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E26" w:rsidRPr="00795D0F" w:rsidRDefault="00DC059A" w:rsidP="00D42953">
      <w:pPr>
        <w:pStyle w:val="TOCHeading"/>
        <w:spacing w:before="0" w:line="312" w:lineRule="auto"/>
        <w:jc w:val="center"/>
        <w:rPr>
          <w:rFonts w:ascii="Times New Roman" w:eastAsia="MS Mincho" w:hAnsi="Times New Roman" w:cs="Times New Roman"/>
          <w:b/>
          <w:color w:val="auto"/>
          <w:kern w:val="32"/>
          <w:sz w:val="28"/>
          <w:szCs w:val="28"/>
          <w:lang w:val="vi-VN"/>
        </w:rPr>
      </w:pPr>
      <w:bookmarkStart w:id="0" w:name="_Toc27381508"/>
      <w:bookmarkStart w:id="1" w:name="_Toc27382070"/>
      <w:r w:rsidRPr="00795D0F">
        <w:rPr>
          <w:rFonts w:ascii="Times New Roman" w:eastAsia="MS Mincho" w:hAnsi="Times New Roman" w:cs="Times New Roman"/>
          <w:b/>
          <w:color w:val="auto"/>
          <w:kern w:val="32"/>
          <w:sz w:val="28"/>
          <w:szCs w:val="28"/>
          <w:lang w:val="vi-VN"/>
        </w:rPr>
        <w:t>TÓM TẮT BÁO CÁO ĐÁNH GIÁ TÁC ĐỘNG MÔI TRƯỜNG</w:t>
      </w:r>
    </w:p>
    <w:p w:rsidR="00DC059A" w:rsidRPr="00795D0F" w:rsidRDefault="00B802B3" w:rsidP="00D42953">
      <w:pPr>
        <w:pStyle w:val="Heading1"/>
        <w:keepNext w:val="0"/>
        <w:widowControl w:val="0"/>
        <w:spacing w:after="0"/>
        <w:rPr>
          <w:rFonts w:ascii="Times New Roman" w:hAnsi="Times New Roman" w:cs="Times New Roman"/>
          <w:bCs w:val="0"/>
          <w:kern w:val="0"/>
          <w:sz w:val="28"/>
          <w:szCs w:val="28"/>
        </w:rPr>
      </w:pPr>
      <w:bookmarkStart w:id="2" w:name="_Toc410312915"/>
      <w:bookmarkStart w:id="3" w:name="_Toc514225887"/>
      <w:bookmarkStart w:id="4" w:name="_Toc514988200"/>
      <w:bookmarkStart w:id="5" w:name="_Toc27381509"/>
      <w:bookmarkStart w:id="6" w:name="_Toc27382071"/>
      <w:bookmarkEnd w:id="0"/>
      <w:bookmarkEnd w:id="1"/>
      <w:r w:rsidRPr="00795D0F">
        <w:rPr>
          <w:rFonts w:ascii="Times New Roman" w:hAnsi="Times New Roman" w:cs="Times New Roman"/>
          <w:bCs w:val="0"/>
          <w:kern w:val="0"/>
          <w:sz w:val="28"/>
          <w:szCs w:val="28"/>
        </w:rPr>
        <w:t>I</w:t>
      </w:r>
      <w:r w:rsidR="00DC059A" w:rsidRPr="00795D0F">
        <w:rPr>
          <w:rFonts w:ascii="Times New Roman" w:hAnsi="Times New Roman" w:cs="Times New Roman"/>
          <w:bCs w:val="0"/>
          <w:kern w:val="0"/>
          <w:sz w:val="28"/>
          <w:szCs w:val="28"/>
          <w:lang w:val="vi-VN"/>
        </w:rPr>
        <w:t xml:space="preserve">. </w:t>
      </w:r>
      <w:bookmarkEnd w:id="2"/>
      <w:bookmarkEnd w:id="3"/>
      <w:bookmarkEnd w:id="4"/>
      <w:bookmarkEnd w:id="5"/>
      <w:bookmarkEnd w:id="6"/>
      <w:r w:rsidR="004E59F9" w:rsidRPr="00795D0F">
        <w:rPr>
          <w:rFonts w:ascii="Times New Roman" w:hAnsi="Times New Roman" w:cs="Times New Roman"/>
          <w:bCs w:val="0"/>
          <w:kern w:val="0"/>
          <w:sz w:val="28"/>
          <w:szCs w:val="28"/>
        </w:rPr>
        <w:t>XUẤT XỨ DỰ ÁN</w:t>
      </w:r>
    </w:p>
    <w:p w:rsidR="00704780" w:rsidRPr="00795D0F" w:rsidRDefault="00704780" w:rsidP="00D42953">
      <w:pPr>
        <w:pStyle w:val="BodyText"/>
        <w:spacing w:after="0" w:line="312" w:lineRule="auto"/>
        <w:ind w:right="282" w:firstLine="567"/>
        <w:jc w:val="both"/>
        <w:rPr>
          <w:sz w:val="28"/>
          <w:szCs w:val="28"/>
        </w:rPr>
      </w:pPr>
      <w:bookmarkStart w:id="7" w:name="_Toc430700070"/>
      <w:bookmarkStart w:id="8" w:name="_Toc514988208"/>
      <w:bookmarkStart w:id="9" w:name="_Toc27381516"/>
      <w:bookmarkStart w:id="10" w:name="_Toc27382078"/>
      <w:r w:rsidRPr="00795D0F">
        <w:rPr>
          <w:spacing w:val="-4"/>
          <w:sz w:val="28"/>
          <w:szCs w:val="28"/>
        </w:rPr>
        <w:t>Dải đất Quảng Bình như một bức tranh hoành tráng, có rừng, có biển với nhiều cảnh quan thiên nhiên đẹp, thắng cảnh nổi tiếng: hang Sơn Đoòng, đèo Ngang, đèo Lý Hoà, cửa biển Nhật Lệ, phá Hạc Hải, Cổng Trời… và Vườn quốc gia Phong Nha - Kẻ Bàng được công nhận là Di sản Thiên nhiên thế giới</w:t>
      </w:r>
      <w:r w:rsidRPr="00795D0F">
        <w:rPr>
          <w:spacing w:val="-3"/>
          <w:sz w:val="28"/>
          <w:szCs w:val="28"/>
        </w:rPr>
        <w:t>.</w:t>
      </w:r>
    </w:p>
    <w:p w:rsidR="00704780" w:rsidRPr="00795D0F" w:rsidRDefault="00704780" w:rsidP="00D42953">
      <w:pPr>
        <w:pStyle w:val="BodyText"/>
        <w:spacing w:after="0" w:line="312" w:lineRule="auto"/>
        <w:ind w:right="284" w:firstLine="567"/>
        <w:jc w:val="both"/>
        <w:rPr>
          <w:sz w:val="28"/>
          <w:szCs w:val="28"/>
        </w:rPr>
      </w:pPr>
      <w:r w:rsidRPr="00795D0F">
        <w:rPr>
          <w:sz w:val="28"/>
          <w:szCs w:val="28"/>
        </w:rPr>
        <w:t xml:space="preserve">Thành phống Hới là nơi nghỉ ngơi của du khác đến tham quan </w:t>
      </w:r>
      <w:hyperlink r:id="rId8">
        <w:r w:rsidRPr="00795D0F">
          <w:rPr>
            <w:sz w:val="28"/>
            <w:szCs w:val="28"/>
          </w:rPr>
          <w:t>di sản thế giới</w:t>
        </w:r>
      </w:hyperlink>
      <w:r w:rsidRPr="00795D0F">
        <w:rPr>
          <w:sz w:val="28"/>
          <w:szCs w:val="28"/>
        </w:rPr>
        <w:t>: Vườn quốc gia Phong Nha - Kẻ Bảng và biển Nhật Lệ, suối nước khoáng Bang, bãi Đá Nhảy. Khu nghỉ mát SunSpa Resort tại thôn Mỹ Cảnh xã Bảo Ninh, bảo tàng chiến tranh tại xã Nghĩa Ninh. Bãi biển Nhật Lệ được thiên nhiên ban tặng bãi cát trắng nước biển trong xanh còn hoang sơ phục vụ du khách đến tắm biển tại khu vực</w:t>
      </w:r>
      <w:r w:rsidRPr="00795D0F">
        <w:rPr>
          <w:spacing w:val="-20"/>
          <w:sz w:val="28"/>
          <w:szCs w:val="28"/>
        </w:rPr>
        <w:t xml:space="preserve"> </w:t>
      </w:r>
      <w:r w:rsidRPr="00795D0F">
        <w:rPr>
          <w:sz w:val="28"/>
          <w:szCs w:val="28"/>
        </w:rPr>
        <w:t>này.</w:t>
      </w:r>
    </w:p>
    <w:p w:rsidR="00704780" w:rsidRPr="00795D0F" w:rsidRDefault="00704780" w:rsidP="00D42953">
      <w:pPr>
        <w:pStyle w:val="BodyText"/>
        <w:spacing w:after="0" w:line="312" w:lineRule="auto"/>
        <w:ind w:right="285" w:firstLine="567"/>
        <w:jc w:val="both"/>
        <w:rPr>
          <w:sz w:val="28"/>
          <w:szCs w:val="28"/>
        </w:rPr>
      </w:pPr>
      <w:r w:rsidRPr="00795D0F">
        <w:rPr>
          <w:sz w:val="28"/>
          <w:szCs w:val="28"/>
        </w:rPr>
        <w:t xml:space="preserve">Cùng với chủ trương Quy hoạch tổng thể phát triển du lịch tỉnh Quảng Bình đến năm 2020 và tầm nhìn đến năm 2025. Xây dựng dự án </w:t>
      </w:r>
      <w:r w:rsidRPr="00795D0F">
        <w:rPr>
          <w:b/>
          <w:sz w:val="28"/>
          <w:szCs w:val="28"/>
        </w:rPr>
        <w:t xml:space="preserve">Tổ hợp căn hộ du lịch nghỉ dưỡng INTERCON QUẢNG BÌNH </w:t>
      </w:r>
      <w:r w:rsidRPr="00795D0F">
        <w:rPr>
          <w:sz w:val="28"/>
          <w:szCs w:val="28"/>
        </w:rPr>
        <w:t>là khách sạn căn hộ du lịch tư nhân do Công ty TNHH Xây dựng và Thương mại Ninh Đức đầu tư. Với các ưu điểm như nằm trên trục đường chính trung tâm Thành phố và gần biển Nhật Lệ sẽ góp phần tăng cường công suất khách sạn đáp ứng nhu cầu ổn định lượng khách và cân đối được doanh thu.</w:t>
      </w:r>
    </w:p>
    <w:p w:rsidR="00704780" w:rsidRPr="00795D0F" w:rsidRDefault="00704780" w:rsidP="00D42953">
      <w:pPr>
        <w:pStyle w:val="BodyText"/>
        <w:spacing w:after="0" w:line="312" w:lineRule="auto"/>
        <w:ind w:right="282" w:firstLine="567"/>
        <w:jc w:val="both"/>
        <w:rPr>
          <w:sz w:val="28"/>
          <w:szCs w:val="28"/>
        </w:rPr>
      </w:pPr>
      <w:r w:rsidRPr="00795D0F">
        <w:rPr>
          <w:sz w:val="28"/>
          <w:szCs w:val="28"/>
        </w:rPr>
        <w:t xml:space="preserve">Ngoài việc đáp ứng các tiêu chuẩn của khách du lịch, việc đầu tư xây dựng mới khách sạn căn hộ du lịch </w:t>
      </w:r>
      <w:r w:rsidRPr="00795D0F">
        <w:rPr>
          <w:b/>
          <w:sz w:val="28"/>
          <w:szCs w:val="28"/>
        </w:rPr>
        <w:t xml:space="preserve">Tổ hợp căn hộ du lịch nghỉ dưỡng INTERCON QUẢNG BÌNH </w:t>
      </w:r>
      <w:r w:rsidRPr="00795D0F">
        <w:rPr>
          <w:sz w:val="28"/>
          <w:szCs w:val="28"/>
        </w:rPr>
        <w:t xml:space="preserve">làm đẹp thêm cảnh quan và môi trường của thành phố, tăng hiệu quả về thẩm mỹ, tạo được điểm nhấn đẹp cho </w:t>
      </w:r>
      <w:r w:rsidRPr="00795D0F">
        <w:rPr>
          <w:spacing w:val="3"/>
          <w:sz w:val="28"/>
          <w:szCs w:val="28"/>
        </w:rPr>
        <w:t xml:space="preserve">quy </w:t>
      </w:r>
      <w:r w:rsidRPr="00795D0F">
        <w:rPr>
          <w:sz w:val="28"/>
          <w:szCs w:val="28"/>
        </w:rPr>
        <w:t xml:space="preserve">hoạch chung của Thành phố. Qua các phân tích về tiềm năng du lịch của tỉnh Quảng Bình nói chung thành phố Đồng Hới nói riêng, vai trò và năng lực của Chủ đầu tư, việc đầu tư xây dựng mới dự án </w:t>
      </w:r>
      <w:r w:rsidRPr="00795D0F">
        <w:rPr>
          <w:b/>
          <w:sz w:val="28"/>
          <w:szCs w:val="28"/>
        </w:rPr>
        <w:t xml:space="preserve">Tổ hợp căn hộ du lịch nghỉ dưỡng INTERCON QUẢNG BÌNH </w:t>
      </w:r>
      <w:r w:rsidRPr="00795D0F">
        <w:rPr>
          <w:sz w:val="28"/>
          <w:szCs w:val="28"/>
        </w:rPr>
        <w:t xml:space="preserve">là hết sức cần thiết, nhằm nâng cao hệ thống phục vụ, đáp ứng các yêu cầu chất lượng của khách Quốc tế nói riêng và khách trong nước nói chung. Góp phần không nhỏ trong việc </w:t>
      </w:r>
      <w:r w:rsidRPr="00795D0F">
        <w:rPr>
          <w:spacing w:val="-3"/>
          <w:sz w:val="28"/>
          <w:szCs w:val="28"/>
        </w:rPr>
        <w:t xml:space="preserve">mô </w:t>
      </w:r>
      <w:r w:rsidRPr="00795D0F">
        <w:rPr>
          <w:sz w:val="28"/>
          <w:szCs w:val="28"/>
        </w:rPr>
        <w:t>hình hoá việc quản lý và kinh doanh theo xu thế phát triển của kinh tế với các tiêu</w:t>
      </w:r>
      <w:r w:rsidRPr="00795D0F">
        <w:rPr>
          <w:spacing w:val="1"/>
          <w:sz w:val="28"/>
          <w:szCs w:val="28"/>
        </w:rPr>
        <w:t xml:space="preserve"> </w:t>
      </w:r>
      <w:r w:rsidRPr="00795D0F">
        <w:rPr>
          <w:sz w:val="28"/>
          <w:szCs w:val="28"/>
        </w:rPr>
        <w:t>chuẩn:</w:t>
      </w:r>
    </w:p>
    <w:p w:rsidR="00704780" w:rsidRPr="00795D0F" w:rsidRDefault="00704780" w:rsidP="00D42953">
      <w:pPr>
        <w:pStyle w:val="ListParagraph"/>
        <w:widowControl w:val="0"/>
        <w:numPr>
          <w:ilvl w:val="0"/>
          <w:numId w:val="37"/>
        </w:numPr>
        <w:tabs>
          <w:tab w:val="left" w:pos="1286"/>
        </w:tabs>
        <w:autoSpaceDE w:val="0"/>
        <w:autoSpaceDN w:val="0"/>
        <w:spacing w:line="312" w:lineRule="auto"/>
        <w:ind w:left="0" w:firstLine="567"/>
        <w:contextualSpacing w:val="0"/>
        <w:jc w:val="both"/>
        <w:rPr>
          <w:sz w:val="28"/>
          <w:szCs w:val="28"/>
        </w:rPr>
      </w:pPr>
      <w:r w:rsidRPr="00795D0F">
        <w:rPr>
          <w:sz w:val="28"/>
          <w:szCs w:val="28"/>
        </w:rPr>
        <w:t>Nâng cao hiệu suất các dịch</w:t>
      </w:r>
      <w:r w:rsidRPr="00795D0F">
        <w:rPr>
          <w:spacing w:val="-6"/>
          <w:sz w:val="28"/>
          <w:szCs w:val="28"/>
        </w:rPr>
        <w:t xml:space="preserve"> </w:t>
      </w:r>
      <w:r w:rsidRPr="00795D0F">
        <w:rPr>
          <w:sz w:val="28"/>
          <w:szCs w:val="28"/>
        </w:rPr>
        <w:t>vụ.</w:t>
      </w:r>
    </w:p>
    <w:p w:rsidR="00704780" w:rsidRPr="00795D0F" w:rsidRDefault="00704780" w:rsidP="00D42953">
      <w:pPr>
        <w:pStyle w:val="ListParagraph"/>
        <w:widowControl w:val="0"/>
        <w:numPr>
          <w:ilvl w:val="0"/>
          <w:numId w:val="37"/>
        </w:numPr>
        <w:tabs>
          <w:tab w:val="left" w:pos="1286"/>
        </w:tabs>
        <w:autoSpaceDE w:val="0"/>
        <w:autoSpaceDN w:val="0"/>
        <w:spacing w:line="312" w:lineRule="auto"/>
        <w:ind w:left="0" w:firstLine="567"/>
        <w:contextualSpacing w:val="0"/>
        <w:jc w:val="both"/>
        <w:rPr>
          <w:sz w:val="28"/>
          <w:szCs w:val="28"/>
        </w:rPr>
      </w:pPr>
      <w:r w:rsidRPr="00795D0F">
        <w:rPr>
          <w:sz w:val="28"/>
          <w:szCs w:val="28"/>
        </w:rPr>
        <w:t>Hiện đại hoá các dịch vụ phù hợp với tiêu chuẩn chất</w:t>
      </w:r>
      <w:r w:rsidRPr="00795D0F">
        <w:rPr>
          <w:spacing w:val="-13"/>
          <w:sz w:val="28"/>
          <w:szCs w:val="28"/>
        </w:rPr>
        <w:t xml:space="preserve"> </w:t>
      </w:r>
      <w:r w:rsidRPr="00795D0F">
        <w:rPr>
          <w:sz w:val="28"/>
          <w:szCs w:val="28"/>
        </w:rPr>
        <w:t>lượng.</w:t>
      </w:r>
    </w:p>
    <w:p w:rsidR="00704780" w:rsidRPr="00795D0F" w:rsidRDefault="00704780" w:rsidP="00D42953">
      <w:pPr>
        <w:pStyle w:val="ListParagraph"/>
        <w:widowControl w:val="0"/>
        <w:numPr>
          <w:ilvl w:val="0"/>
          <w:numId w:val="37"/>
        </w:numPr>
        <w:tabs>
          <w:tab w:val="left" w:pos="1286"/>
        </w:tabs>
        <w:autoSpaceDE w:val="0"/>
        <w:autoSpaceDN w:val="0"/>
        <w:spacing w:line="312" w:lineRule="auto"/>
        <w:ind w:left="0" w:firstLine="567"/>
        <w:contextualSpacing w:val="0"/>
        <w:jc w:val="both"/>
        <w:rPr>
          <w:sz w:val="28"/>
          <w:szCs w:val="28"/>
        </w:rPr>
      </w:pPr>
      <w:r w:rsidRPr="00795D0F">
        <w:rPr>
          <w:sz w:val="28"/>
          <w:szCs w:val="28"/>
        </w:rPr>
        <w:t>Nâng cao chất lượng phục</w:t>
      </w:r>
      <w:r w:rsidRPr="00795D0F">
        <w:rPr>
          <w:spacing w:val="3"/>
          <w:sz w:val="28"/>
          <w:szCs w:val="28"/>
        </w:rPr>
        <w:t xml:space="preserve"> </w:t>
      </w:r>
      <w:r w:rsidRPr="00795D0F">
        <w:rPr>
          <w:sz w:val="28"/>
          <w:szCs w:val="28"/>
        </w:rPr>
        <w:t>vụ.</w:t>
      </w:r>
    </w:p>
    <w:p w:rsidR="00942871" w:rsidRPr="00795D0F" w:rsidRDefault="00B802B3" w:rsidP="00D42953">
      <w:pPr>
        <w:spacing w:line="312" w:lineRule="auto"/>
        <w:rPr>
          <w:bCs/>
          <w:sz w:val="28"/>
          <w:szCs w:val="28"/>
          <w:lang w:val="nl-NL"/>
        </w:rPr>
      </w:pPr>
      <w:r w:rsidRPr="00795D0F">
        <w:rPr>
          <w:b/>
          <w:sz w:val="28"/>
          <w:szCs w:val="28"/>
          <w:lang w:val="nl-NL"/>
        </w:rPr>
        <w:t>II</w:t>
      </w:r>
      <w:r w:rsidR="00DC059A" w:rsidRPr="00795D0F">
        <w:rPr>
          <w:b/>
          <w:sz w:val="28"/>
          <w:szCs w:val="28"/>
          <w:lang w:val="nl-NL"/>
        </w:rPr>
        <w:t xml:space="preserve">. </w:t>
      </w:r>
      <w:r w:rsidR="00942871" w:rsidRPr="00795D0F">
        <w:rPr>
          <w:b/>
          <w:sz w:val="28"/>
          <w:szCs w:val="28"/>
          <w:lang w:val="nl-NL"/>
        </w:rPr>
        <w:t>MÔ TẢ TÓM TẮT DỰ ÁN</w:t>
      </w:r>
      <w:bookmarkEnd w:id="7"/>
      <w:bookmarkEnd w:id="8"/>
      <w:bookmarkEnd w:id="9"/>
      <w:bookmarkEnd w:id="10"/>
    </w:p>
    <w:p w:rsidR="00942871" w:rsidRPr="00795D0F" w:rsidRDefault="00DC059A" w:rsidP="00D42953">
      <w:pPr>
        <w:spacing w:line="312" w:lineRule="auto"/>
        <w:rPr>
          <w:b/>
          <w:sz w:val="28"/>
          <w:szCs w:val="28"/>
          <w:lang w:val="nl-NL"/>
        </w:rPr>
      </w:pPr>
      <w:r w:rsidRPr="00795D0F">
        <w:rPr>
          <w:b/>
          <w:sz w:val="28"/>
          <w:szCs w:val="28"/>
          <w:lang w:val="nl-NL"/>
        </w:rPr>
        <w:t>2.</w:t>
      </w:r>
      <w:r w:rsidR="00140D7D" w:rsidRPr="00795D0F">
        <w:rPr>
          <w:b/>
          <w:sz w:val="28"/>
          <w:szCs w:val="28"/>
          <w:lang w:val="nl-NL"/>
        </w:rPr>
        <w:t xml:space="preserve">1 </w:t>
      </w:r>
      <w:r w:rsidR="00942871" w:rsidRPr="00795D0F">
        <w:rPr>
          <w:b/>
          <w:sz w:val="28"/>
          <w:szCs w:val="28"/>
          <w:lang w:val="nl-NL"/>
        </w:rPr>
        <w:t>Thông tin chung về dự án:</w:t>
      </w:r>
    </w:p>
    <w:p w:rsidR="00942871" w:rsidRPr="00795D0F" w:rsidRDefault="00DC059A" w:rsidP="00D42953">
      <w:pPr>
        <w:pStyle w:val="Heading2"/>
        <w:keepNext w:val="0"/>
        <w:widowControl w:val="0"/>
        <w:spacing w:before="0" w:line="312" w:lineRule="auto"/>
        <w:jc w:val="both"/>
        <w:rPr>
          <w:rFonts w:ascii="Times New Roman" w:hAnsi="Times New Roman" w:cs="Times New Roman"/>
          <w:b/>
          <w:color w:val="auto"/>
          <w:sz w:val="28"/>
          <w:szCs w:val="28"/>
          <w:lang w:val="nl-NL"/>
        </w:rPr>
      </w:pPr>
      <w:bookmarkStart w:id="11" w:name="_Toc514988209"/>
      <w:bookmarkStart w:id="12" w:name="_Toc27381517"/>
      <w:bookmarkStart w:id="13" w:name="_Toc27382079"/>
      <w:r w:rsidRPr="00795D0F">
        <w:rPr>
          <w:rFonts w:ascii="Times New Roman" w:hAnsi="Times New Roman" w:cs="Times New Roman"/>
          <w:b/>
          <w:color w:val="auto"/>
          <w:sz w:val="28"/>
          <w:szCs w:val="28"/>
          <w:lang w:val="nl-NL"/>
        </w:rPr>
        <w:lastRenderedPageBreak/>
        <w:t>2</w:t>
      </w:r>
      <w:r w:rsidR="00942871" w:rsidRPr="00795D0F">
        <w:rPr>
          <w:rFonts w:ascii="Times New Roman" w:hAnsi="Times New Roman" w:cs="Times New Roman"/>
          <w:b/>
          <w:color w:val="auto"/>
          <w:sz w:val="28"/>
          <w:szCs w:val="28"/>
          <w:lang w:val="nl-NL"/>
        </w:rPr>
        <w:t>.1</w:t>
      </w:r>
      <w:r w:rsidR="00140D7D" w:rsidRPr="00795D0F">
        <w:rPr>
          <w:rFonts w:ascii="Times New Roman" w:hAnsi="Times New Roman" w:cs="Times New Roman"/>
          <w:b/>
          <w:color w:val="auto"/>
          <w:sz w:val="28"/>
          <w:szCs w:val="28"/>
          <w:lang w:val="nl-NL"/>
        </w:rPr>
        <w:t>.1</w:t>
      </w:r>
      <w:r w:rsidR="00942871" w:rsidRPr="00795D0F">
        <w:rPr>
          <w:rFonts w:ascii="Times New Roman" w:hAnsi="Times New Roman" w:cs="Times New Roman"/>
          <w:b/>
          <w:color w:val="auto"/>
          <w:sz w:val="28"/>
          <w:szCs w:val="28"/>
          <w:lang w:val="nl-NL"/>
        </w:rPr>
        <w:t xml:space="preserve"> Tên </w:t>
      </w:r>
      <w:r w:rsidR="00896DF0" w:rsidRPr="00795D0F">
        <w:rPr>
          <w:rFonts w:ascii="Times New Roman" w:hAnsi="Times New Roman" w:cs="Times New Roman"/>
          <w:b/>
          <w:color w:val="auto"/>
          <w:sz w:val="28"/>
          <w:szCs w:val="28"/>
          <w:lang w:val="nl-NL"/>
        </w:rPr>
        <w:t>d</w:t>
      </w:r>
      <w:r w:rsidR="00942871" w:rsidRPr="00795D0F">
        <w:rPr>
          <w:rFonts w:ascii="Times New Roman" w:hAnsi="Times New Roman" w:cs="Times New Roman"/>
          <w:b/>
          <w:color w:val="auto"/>
          <w:sz w:val="28"/>
          <w:szCs w:val="28"/>
          <w:lang w:val="nl-NL"/>
        </w:rPr>
        <w:t>ự án</w:t>
      </w:r>
      <w:bookmarkEnd w:id="11"/>
      <w:bookmarkEnd w:id="12"/>
      <w:bookmarkEnd w:id="13"/>
    </w:p>
    <w:p w:rsidR="00942871" w:rsidRPr="00795D0F" w:rsidRDefault="00704780" w:rsidP="00D42953">
      <w:pPr>
        <w:widowControl w:val="0"/>
        <w:spacing w:line="312" w:lineRule="auto"/>
        <w:ind w:firstLine="567"/>
        <w:jc w:val="both"/>
        <w:outlineLvl w:val="1"/>
        <w:rPr>
          <w:sz w:val="28"/>
          <w:szCs w:val="28"/>
          <w:lang w:val="nl-NL"/>
        </w:rPr>
      </w:pPr>
      <w:r w:rsidRPr="00795D0F">
        <w:rPr>
          <w:sz w:val="28"/>
          <w:szCs w:val="28"/>
          <w:lang w:val="nl-NL"/>
        </w:rPr>
        <w:t>Tổ hợp căn hộ du lịch nghỉ dưỡng INTERCON QUẢNG BÌNH</w:t>
      </w:r>
      <w:r w:rsidR="00EC0517" w:rsidRPr="00795D0F">
        <w:rPr>
          <w:sz w:val="28"/>
          <w:szCs w:val="28"/>
          <w:lang w:val="nl-NL"/>
        </w:rPr>
        <w:t>.</w:t>
      </w:r>
    </w:p>
    <w:p w:rsidR="00942871" w:rsidRPr="00795D0F" w:rsidRDefault="00DC059A" w:rsidP="00D42953">
      <w:pPr>
        <w:widowControl w:val="0"/>
        <w:spacing w:line="312" w:lineRule="auto"/>
        <w:jc w:val="both"/>
        <w:outlineLvl w:val="1"/>
        <w:rPr>
          <w:b/>
          <w:bCs/>
          <w:spacing w:val="6"/>
          <w:sz w:val="28"/>
          <w:szCs w:val="28"/>
          <w:lang w:val="nl-NL"/>
        </w:rPr>
      </w:pPr>
      <w:bookmarkStart w:id="14" w:name="_Toc514988211"/>
      <w:bookmarkStart w:id="15" w:name="_Toc27380520"/>
      <w:bookmarkStart w:id="16" w:name="_Toc27381519"/>
      <w:bookmarkStart w:id="17" w:name="_Toc27382081"/>
      <w:r w:rsidRPr="00795D0F">
        <w:rPr>
          <w:b/>
          <w:bCs/>
          <w:spacing w:val="6"/>
          <w:sz w:val="28"/>
          <w:szCs w:val="28"/>
          <w:lang w:val="nl-NL"/>
        </w:rPr>
        <w:t>2</w:t>
      </w:r>
      <w:r w:rsidR="00942871" w:rsidRPr="00795D0F">
        <w:rPr>
          <w:b/>
          <w:bCs/>
          <w:spacing w:val="6"/>
          <w:sz w:val="28"/>
          <w:szCs w:val="28"/>
          <w:lang w:val="nl-NL"/>
        </w:rPr>
        <w:t>.</w:t>
      </w:r>
      <w:r w:rsidR="0051557A" w:rsidRPr="00795D0F">
        <w:rPr>
          <w:b/>
          <w:bCs/>
          <w:spacing w:val="6"/>
          <w:sz w:val="28"/>
          <w:szCs w:val="28"/>
          <w:lang w:val="nl-NL"/>
        </w:rPr>
        <w:t xml:space="preserve">1.2 </w:t>
      </w:r>
      <w:bookmarkEnd w:id="14"/>
      <w:r w:rsidR="0052136C" w:rsidRPr="00795D0F">
        <w:rPr>
          <w:b/>
          <w:bCs/>
          <w:spacing w:val="6"/>
          <w:sz w:val="28"/>
          <w:szCs w:val="28"/>
          <w:lang w:val="nl-NL"/>
        </w:rPr>
        <w:t>Tên Chủ dự án, địa chỉ và phương tiện liên hệ</w:t>
      </w:r>
      <w:r w:rsidR="005630FA" w:rsidRPr="00795D0F">
        <w:rPr>
          <w:b/>
          <w:bCs/>
          <w:spacing w:val="6"/>
          <w:sz w:val="28"/>
          <w:szCs w:val="28"/>
          <w:lang w:val="nl-NL"/>
        </w:rPr>
        <w:t xml:space="preserve"> với chủ dự án; người đại diện theo pháp luật của chủ dự án; Nguồn vốn và tiến độ thực hiện dự án.</w:t>
      </w:r>
      <w:bookmarkEnd w:id="15"/>
      <w:bookmarkEnd w:id="16"/>
      <w:bookmarkEnd w:id="17"/>
      <w:r w:rsidR="00942871" w:rsidRPr="00795D0F">
        <w:rPr>
          <w:b/>
          <w:bCs/>
          <w:spacing w:val="6"/>
          <w:sz w:val="28"/>
          <w:szCs w:val="28"/>
          <w:lang w:val="nl-NL"/>
        </w:rPr>
        <w:t xml:space="preserve">    </w:t>
      </w:r>
    </w:p>
    <w:p w:rsidR="00704780" w:rsidRPr="00795D0F" w:rsidRDefault="0042288A" w:rsidP="00D42953">
      <w:pPr>
        <w:widowControl w:val="0"/>
        <w:spacing w:line="312" w:lineRule="auto"/>
        <w:ind w:firstLine="567"/>
        <w:jc w:val="both"/>
        <w:rPr>
          <w:sz w:val="28"/>
          <w:szCs w:val="28"/>
          <w:lang w:val="nl-NL"/>
        </w:rPr>
      </w:pPr>
      <w:r w:rsidRPr="00795D0F">
        <w:rPr>
          <w:sz w:val="28"/>
          <w:szCs w:val="28"/>
          <w:lang w:val="nl-NL"/>
        </w:rPr>
        <w:t xml:space="preserve">- </w:t>
      </w:r>
      <w:r w:rsidR="00FF17DC" w:rsidRPr="00795D0F">
        <w:rPr>
          <w:sz w:val="28"/>
          <w:szCs w:val="28"/>
          <w:lang w:val="nl-NL"/>
        </w:rPr>
        <w:t>Chủ đầu tư:</w:t>
      </w:r>
      <w:r w:rsidR="00B527BE" w:rsidRPr="00795D0F">
        <w:rPr>
          <w:sz w:val="28"/>
          <w:szCs w:val="28"/>
          <w:lang w:val="nl-NL"/>
        </w:rPr>
        <w:t xml:space="preserve"> </w:t>
      </w:r>
      <w:r w:rsidR="00704780" w:rsidRPr="00795D0F">
        <w:rPr>
          <w:sz w:val="28"/>
        </w:rPr>
        <w:t>Công ty TNHH Xây dựng và Thương mại Ninh Đức</w:t>
      </w:r>
      <w:r w:rsidRPr="00795D0F">
        <w:rPr>
          <w:sz w:val="28"/>
        </w:rPr>
        <w:t>.</w:t>
      </w:r>
    </w:p>
    <w:p w:rsidR="0042288A" w:rsidRPr="00795D0F" w:rsidRDefault="0042288A" w:rsidP="00D42953">
      <w:pPr>
        <w:widowControl w:val="0"/>
        <w:spacing w:line="312" w:lineRule="auto"/>
        <w:ind w:firstLine="567"/>
        <w:jc w:val="both"/>
        <w:rPr>
          <w:sz w:val="28"/>
          <w:szCs w:val="28"/>
          <w:lang w:val="nl-NL"/>
        </w:rPr>
      </w:pPr>
      <w:r w:rsidRPr="00795D0F">
        <w:rPr>
          <w:iCs/>
          <w:sz w:val="28"/>
          <w:szCs w:val="28"/>
        </w:rPr>
        <w:t xml:space="preserve">- </w:t>
      </w:r>
      <w:r w:rsidR="00942871" w:rsidRPr="00795D0F">
        <w:rPr>
          <w:iCs/>
          <w:sz w:val="28"/>
          <w:szCs w:val="28"/>
          <w:lang w:val="vi-VN"/>
        </w:rPr>
        <w:t>Địa chỉ:</w:t>
      </w:r>
      <w:r w:rsidR="009333B0" w:rsidRPr="00795D0F">
        <w:rPr>
          <w:rStyle w:val="-Char"/>
          <w:sz w:val="28"/>
          <w:szCs w:val="28"/>
          <w:lang w:val="nl-NL"/>
        </w:rPr>
        <w:t xml:space="preserve"> </w:t>
      </w:r>
      <w:r w:rsidR="00704780" w:rsidRPr="00795D0F">
        <w:rPr>
          <w:sz w:val="28"/>
        </w:rPr>
        <w:t>316 Lê Lợi, thôn Đức Thị, xã Đức Ninh, Đồng Hới, Quảng Bình</w:t>
      </w:r>
      <w:r w:rsidRPr="00795D0F">
        <w:rPr>
          <w:sz w:val="28"/>
        </w:rPr>
        <w:t>.</w:t>
      </w:r>
    </w:p>
    <w:p w:rsidR="0042288A" w:rsidRPr="00795D0F" w:rsidRDefault="0042288A" w:rsidP="00D42953">
      <w:pPr>
        <w:widowControl w:val="0"/>
        <w:spacing w:line="312" w:lineRule="auto"/>
        <w:ind w:firstLine="567"/>
        <w:jc w:val="both"/>
        <w:rPr>
          <w:sz w:val="28"/>
          <w:szCs w:val="28"/>
          <w:lang w:val="nl-NL"/>
        </w:rPr>
      </w:pPr>
      <w:r w:rsidRPr="00795D0F">
        <w:rPr>
          <w:sz w:val="28"/>
          <w:szCs w:val="28"/>
        </w:rPr>
        <w:t xml:space="preserve">- </w:t>
      </w:r>
      <w:r w:rsidR="00263C97" w:rsidRPr="00795D0F">
        <w:rPr>
          <w:sz w:val="28"/>
          <w:szCs w:val="28"/>
          <w:lang w:val="vi-VN"/>
        </w:rPr>
        <w:t xml:space="preserve">Nguồn vốn: </w:t>
      </w:r>
      <w:r w:rsidRPr="00795D0F">
        <w:rPr>
          <w:sz w:val="28"/>
        </w:rPr>
        <w:t>Vốn tự có và vốn huy động hợp pháp của Chủ sở hữu.</w:t>
      </w:r>
    </w:p>
    <w:p w:rsidR="00263C97" w:rsidRPr="00795D0F" w:rsidRDefault="0042288A" w:rsidP="00D42953">
      <w:pPr>
        <w:widowControl w:val="0"/>
        <w:spacing w:line="312" w:lineRule="auto"/>
        <w:ind w:firstLine="567"/>
        <w:jc w:val="both"/>
        <w:rPr>
          <w:sz w:val="28"/>
          <w:szCs w:val="28"/>
        </w:rPr>
      </w:pPr>
      <w:r w:rsidRPr="00795D0F">
        <w:rPr>
          <w:sz w:val="28"/>
          <w:szCs w:val="28"/>
        </w:rPr>
        <w:t xml:space="preserve">- </w:t>
      </w:r>
      <w:r w:rsidR="00263C97" w:rsidRPr="00795D0F">
        <w:rPr>
          <w:sz w:val="28"/>
          <w:szCs w:val="28"/>
        </w:rPr>
        <w:t>Thời gian thực hiện dự án:</w:t>
      </w:r>
      <w:r w:rsidR="00AD4B27" w:rsidRPr="00795D0F">
        <w:rPr>
          <w:sz w:val="28"/>
          <w:szCs w:val="28"/>
        </w:rPr>
        <w:t xml:space="preserve"> 20</w:t>
      </w:r>
      <w:r w:rsidR="00B527BE" w:rsidRPr="00795D0F">
        <w:rPr>
          <w:sz w:val="28"/>
          <w:szCs w:val="28"/>
        </w:rPr>
        <w:t>22-2025.</w:t>
      </w:r>
    </w:p>
    <w:p w:rsidR="004E59F9" w:rsidRPr="00795D0F" w:rsidRDefault="0042288A" w:rsidP="00D42953">
      <w:pPr>
        <w:spacing w:line="312" w:lineRule="auto"/>
        <w:ind w:firstLine="567"/>
        <w:jc w:val="both"/>
        <w:rPr>
          <w:sz w:val="28"/>
          <w:szCs w:val="28"/>
        </w:rPr>
      </w:pPr>
      <w:r w:rsidRPr="00795D0F">
        <w:rPr>
          <w:sz w:val="28"/>
          <w:szCs w:val="28"/>
        </w:rPr>
        <w:t xml:space="preserve">- </w:t>
      </w:r>
      <w:r w:rsidR="004E59F9" w:rsidRPr="00795D0F">
        <w:rPr>
          <w:sz w:val="28"/>
          <w:szCs w:val="28"/>
        </w:rPr>
        <w:t xml:space="preserve">Loại hình dự án: Công trình </w:t>
      </w:r>
      <w:r w:rsidRPr="00795D0F">
        <w:rPr>
          <w:sz w:val="28"/>
          <w:szCs w:val="28"/>
        </w:rPr>
        <w:t>cấp I</w:t>
      </w:r>
      <w:r w:rsidR="004E59F9" w:rsidRPr="00795D0F">
        <w:rPr>
          <w:sz w:val="28"/>
          <w:szCs w:val="28"/>
        </w:rPr>
        <w:t>. Dự án đầu tư mới.</w:t>
      </w:r>
    </w:p>
    <w:p w:rsidR="0042288A" w:rsidRPr="00795D0F" w:rsidRDefault="0042288A" w:rsidP="00D42953">
      <w:pPr>
        <w:spacing w:line="312" w:lineRule="auto"/>
        <w:ind w:firstLine="567"/>
        <w:jc w:val="both"/>
        <w:rPr>
          <w:sz w:val="28"/>
        </w:rPr>
      </w:pPr>
      <w:r w:rsidRPr="00795D0F">
        <w:rPr>
          <w:sz w:val="28"/>
        </w:rPr>
        <w:t>- Thể loại công trình: Tổ hợp căn hộ du lịch nghỉ dưỡng.</w:t>
      </w:r>
    </w:p>
    <w:p w:rsidR="0042288A" w:rsidRPr="00795D0F" w:rsidRDefault="0042288A" w:rsidP="00D42953">
      <w:pPr>
        <w:spacing w:line="312" w:lineRule="auto"/>
        <w:ind w:firstLine="567"/>
        <w:jc w:val="both"/>
        <w:rPr>
          <w:sz w:val="28"/>
        </w:rPr>
      </w:pPr>
      <w:r w:rsidRPr="00795D0F">
        <w:rPr>
          <w:sz w:val="28"/>
        </w:rPr>
        <w:t>- Tiêu chuẩn Khách sạn: Cao cấp 5 sao.</w:t>
      </w:r>
    </w:p>
    <w:p w:rsidR="0042288A" w:rsidRPr="00795D0F" w:rsidRDefault="0042288A" w:rsidP="00D42953">
      <w:pPr>
        <w:spacing w:line="312" w:lineRule="auto"/>
        <w:ind w:firstLine="567"/>
        <w:jc w:val="both"/>
        <w:rPr>
          <w:sz w:val="28"/>
        </w:rPr>
      </w:pPr>
      <w:r w:rsidRPr="00795D0F">
        <w:rPr>
          <w:sz w:val="28"/>
        </w:rPr>
        <w:t>- Địa điểm xây dựng: Đường Phạm Văn Đồng, Phường Đức Ninh Đông, Thành phố Đồng Hới, tỉnh Quảng Bình.</w:t>
      </w:r>
    </w:p>
    <w:p w:rsidR="0042288A" w:rsidRPr="00795D0F" w:rsidRDefault="0042288A" w:rsidP="00D42953">
      <w:pPr>
        <w:spacing w:line="312" w:lineRule="auto"/>
        <w:ind w:firstLine="567"/>
        <w:jc w:val="both"/>
        <w:rPr>
          <w:sz w:val="28"/>
        </w:rPr>
      </w:pPr>
      <w:r w:rsidRPr="00795D0F">
        <w:rPr>
          <w:sz w:val="28"/>
        </w:rPr>
        <w:t>- Hình thức đầu tư: Đầu tư xây dựng mới tổ hợp căn hộ du lịch nghỉ dưỡng; Hạ Tầng kỹ thuật và thiết bị công nghệ hiện đại đồng bộ</w:t>
      </w:r>
    </w:p>
    <w:p w:rsidR="0042288A" w:rsidRPr="00795D0F" w:rsidRDefault="0042288A" w:rsidP="00D42953">
      <w:pPr>
        <w:spacing w:line="312" w:lineRule="auto"/>
        <w:ind w:firstLine="567"/>
        <w:jc w:val="both"/>
        <w:rPr>
          <w:sz w:val="28"/>
        </w:rPr>
      </w:pPr>
      <w:r w:rsidRPr="00795D0F">
        <w:rPr>
          <w:sz w:val="28"/>
        </w:rPr>
        <w:t>- Tổng diện tích đất: 3.980 m</w:t>
      </w:r>
      <w:r w:rsidRPr="00795D0F">
        <w:rPr>
          <w:sz w:val="28"/>
          <w:vertAlign w:val="superscript"/>
        </w:rPr>
        <w:t>2</w:t>
      </w:r>
      <w:r w:rsidRPr="00795D0F">
        <w:rPr>
          <w:sz w:val="28"/>
        </w:rPr>
        <w:t xml:space="preserve"> (0,398 ha).</w:t>
      </w:r>
    </w:p>
    <w:p w:rsidR="00942871" w:rsidRPr="00795D0F" w:rsidRDefault="00DC059A" w:rsidP="00D42953">
      <w:pPr>
        <w:widowControl w:val="0"/>
        <w:spacing w:line="312" w:lineRule="auto"/>
        <w:jc w:val="both"/>
        <w:outlineLvl w:val="1"/>
        <w:rPr>
          <w:b/>
          <w:bCs/>
          <w:spacing w:val="6"/>
          <w:sz w:val="28"/>
          <w:szCs w:val="28"/>
        </w:rPr>
      </w:pPr>
      <w:bookmarkStart w:id="18" w:name="_Toc514988212"/>
      <w:bookmarkStart w:id="19" w:name="_Toc27381520"/>
      <w:bookmarkStart w:id="20" w:name="_Toc27382082"/>
      <w:r w:rsidRPr="00795D0F">
        <w:rPr>
          <w:b/>
          <w:bCs/>
          <w:spacing w:val="6"/>
          <w:sz w:val="28"/>
          <w:szCs w:val="28"/>
        </w:rPr>
        <w:t>2</w:t>
      </w:r>
      <w:r w:rsidR="00942871" w:rsidRPr="00795D0F">
        <w:rPr>
          <w:b/>
          <w:bCs/>
          <w:spacing w:val="6"/>
          <w:sz w:val="28"/>
          <w:szCs w:val="28"/>
          <w:lang w:val="vi-VN"/>
        </w:rPr>
        <w:t>.</w:t>
      </w:r>
      <w:r w:rsidR="0051557A" w:rsidRPr="00795D0F">
        <w:rPr>
          <w:b/>
          <w:bCs/>
          <w:spacing w:val="6"/>
          <w:sz w:val="28"/>
          <w:szCs w:val="28"/>
        </w:rPr>
        <w:t>1.</w:t>
      </w:r>
      <w:r w:rsidR="00B802B3" w:rsidRPr="00795D0F">
        <w:rPr>
          <w:b/>
          <w:bCs/>
          <w:spacing w:val="6"/>
          <w:sz w:val="28"/>
          <w:szCs w:val="28"/>
        </w:rPr>
        <w:t>3</w:t>
      </w:r>
      <w:r w:rsidR="00942871" w:rsidRPr="00795D0F">
        <w:rPr>
          <w:b/>
          <w:bCs/>
          <w:spacing w:val="6"/>
          <w:sz w:val="28"/>
          <w:szCs w:val="28"/>
          <w:lang w:val="vi-VN"/>
        </w:rPr>
        <w:t xml:space="preserve">. Vị trí địa lý của </w:t>
      </w:r>
      <w:r w:rsidR="0065308B" w:rsidRPr="00795D0F">
        <w:rPr>
          <w:b/>
          <w:bCs/>
          <w:spacing w:val="6"/>
          <w:sz w:val="28"/>
          <w:szCs w:val="28"/>
        </w:rPr>
        <w:t xml:space="preserve">địa điểm thực hiện </w:t>
      </w:r>
      <w:r w:rsidR="00896DF0" w:rsidRPr="00795D0F">
        <w:rPr>
          <w:b/>
          <w:bCs/>
          <w:spacing w:val="6"/>
          <w:sz w:val="28"/>
          <w:szCs w:val="28"/>
        </w:rPr>
        <w:t>d</w:t>
      </w:r>
      <w:r w:rsidR="00942871" w:rsidRPr="00795D0F">
        <w:rPr>
          <w:b/>
          <w:bCs/>
          <w:spacing w:val="6"/>
          <w:sz w:val="28"/>
          <w:szCs w:val="28"/>
          <w:lang w:val="vi-VN"/>
        </w:rPr>
        <w:t>ự án</w:t>
      </w:r>
      <w:bookmarkEnd w:id="18"/>
      <w:r w:rsidR="0065308B" w:rsidRPr="00795D0F">
        <w:rPr>
          <w:b/>
          <w:bCs/>
          <w:spacing w:val="6"/>
          <w:sz w:val="28"/>
          <w:szCs w:val="28"/>
        </w:rPr>
        <w:t>.</w:t>
      </w:r>
      <w:bookmarkEnd w:id="19"/>
      <w:bookmarkEnd w:id="20"/>
    </w:p>
    <w:p w:rsidR="00942871" w:rsidRPr="00795D0F" w:rsidRDefault="0051557A" w:rsidP="00D42953">
      <w:pPr>
        <w:spacing w:line="312" w:lineRule="auto"/>
        <w:ind w:firstLine="567"/>
        <w:jc w:val="both"/>
        <w:rPr>
          <w:b/>
          <w:i/>
          <w:sz w:val="28"/>
          <w:szCs w:val="28"/>
          <w:lang w:val="pl-PL"/>
        </w:rPr>
      </w:pPr>
      <w:r w:rsidRPr="00795D0F">
        <w:rPr>
          <w:b/>
          <w:i/>
          <w:sz w:val="28"/>
          <w:szCs w:val="28"/>
          <w:lang w:val="pl-PL"/>
        </w:rPr>
        <w:t>a</w:t>
      </w:r>
      <w:r w:rsidR="00942871" w:rsidRPr="00795D0F">
        <w:rPr>
          <w:b/>
          <w:i/>
          <w:sz w:val="28"/>
          <w:szCs w:val="28"/>
          <w:lang w:val="pl-PL"/>
        </w:rPr>
        <w:t>. Vị trí địa lý của dự án</w:t>
      </w:r>
    </w:p>
    <w:p w:rsidR="002970EA" w:rsidRPr="00795D0F" w:rsidRDefault="00942871" w:rsidP="00D42953">
      <w:pPr>
        <w:spacing w:line="312" w:lineRule="auto"/>
        <w:ind w:firstLine="567"/>
        <w:jc w:val="both"/>
        <w:rPr>
          <w:sz w:val="28"/>
          <w:szCs w:val="28"/>
        </w:rPr>
      </w:pPr>
      <w:bookmarkStart w:id="21" w:name="_Toc430700075"/>
      <w:r w:rsidRPr="00795D0F">
        <w:rPr>
          <w:sz w:val="28"/>
          <w:szCs w:val="28"/>
          <w:lang w:val="vi-VN"/>
        </w:rPr>
        <w:t xml:space="preserve">Dự án </w:t>
      </w:r>
      <w:r w:rsidRPr="00795D0F">
        <w:rPr>
          <w:b/>
          <w:sz w:val="28"/>
          <w:szCs w:val="28"/>
          <w:lang w:val="vi-VN"/>
        </w:rPr>
        <w:t>“</w:t>
      </w:r>
      <w:bookmarkStart w:id="22" w:name="_Toc27380525"/>
      <w:bookmarkStart w:id="23" w:name="_Toc27381524"/>
      <w:bookmarkStart w:id="24" w:name="_Toc27382086"/>
      <w:bookmarkEnd w:id="21"/>
      <w:r w:rsidR="00704780" w:rsidRPr="00795D0F">
        <w:rPr>
          <w:b/>
          <w:sz w:val="28"/>
          <w:szCs w:val="28"/>
        </w:rPr>
        <w:t>Tổ hợp căn hộ du lịch nghỉ dưỡng INTERCON QUẢNG BÌNH</w:t>
      </w:r>
      <w:r w:rsidR="00EC0517" w:rsidRPr="00795D0F">
        <w:rPr>
          <w:b/>
          <w:sz w:val="28"/>
          <w:szCs w:val="28"/>
        </w:rPr>
        <w:t>”</w:t>
      </w:r>
      <w:r w:rsidR="002970EA" w:rsidRPr="00795D0F">
        <w:rPr>
          <w:sz w:val="28"/>
          <w:szCs w:val="28"/>
          <w:lang w:val="vi-VN"/>
        </w:rPr>
        <w:t xml:space="preserve">, </w:t>
      </w:r>
      <w:r w:rsidR="0042288A" w:rsidRPr="00795D0F">
        <w:rPr>
          <w:sz w:val="28"/>
          <w:szCs w:val="28"/>
        </w:rPr>
        <w:t>được bố trí nằm trong khu đất xây dựng có diện tích 3.980m</w:t>
      </w:r>
      <w:r w:rsidR="0042288A" w:rsidRPr="00795D0F">
        <w:rPr>
          <w:sz w:val="28"/>
          <w:szCs w:val="28"/>
          <w:vertAlign w:val="superscript"/>
        </w:rPr>
        <w:t>2</w:t>
      </w:r>
      <w:r w:rsidR="0042288A" w:rsidRPr="00795D0F">
        <w:rPr>
          <w:sz w:val="28"/>
          <w:szCs w:val="28"/>
        </w:rPr>
        <w:t>. Phạm vi giới hạn khu đất như sau:</w:t>
      </w:r>
    </w:p>
    <w:p w:rsidR="0042288A" w:rsidRPr="00795D0F" w:rsidRDefault="0042288A" w:rsidP="00D42953">
      <w:pPr>
        <w:pStyle w:val="ListParagraph"/>
        <w:widowControl w:val="0"/>
        <w:numPr>
          <w:ilvl w:val="1"/>
          <w:numId w:val="39"/>
        </w:numPr>
        <w:tabs>
          <w:tab w:val="left" w:pos="709"/>
          <w:tab w:val="left" w:pos="4253"/>
        </w:tabs>
        <w:autoSpaceDE w:val="0"/>
        <w:autoSpaceDN w:val="0"/>
        <w:spacing w:line="312" w:lineRule="auto"/>
        <w:ind w:left="0" w:firstLine="567"/>
        <w:contextualSpacing w:val="0"/>
        <w:jc w:val="both"/>
        <w:rPr>
          <w:sz w:val="28"/>
        </w:rPr>
      </w:pPr>
      <w:r w:rsidRPr="00795D0F">
        <w:rPr>
          <w:sz w:val="28"/>
        </w:rPr>
        <w:t>Hướng</w:t>
      </w:r>
      <w:r w:rsidRPr="00795D0F">
        <w:rPr>
          <w:spacing w:val="-1"/>
          <w:sz w:val="28"/>
        </w:rPr>
        <w:t xml:space="preserve"> </w:t>
      </w:r>
      <w:r w:rsidRPr="00795D0F">
        <w:rPr>
          <w:sz w:val="28"/>
        </w:rPr>
        <w:t>Đông</w:t>
      </w:r>
      <w:r w:rsidRPr="00795D0F">
        <w:rPr>
          <w:spacing w:val="-1"/>
          <w:sz w:val="28"/>
        </w:rPr>
        <w:t xml:space="preserve"> </w:t>
      </w:r>
      <w:r w:rsidRPr="00795D0F">
        <w:rPr>
          <w:sz w:val="28"/>
        </w:rPr>
        <w:t>Bắc</w:t>
      </w:r>
      <w:r w:rsidR="00C75EF7" w:rsidRPr="00795D0F">
        <w:rPr>
          <w:sz w:val="28"/>
        </w:rPr>
        <w:t xml:space="preserve"> và Tây Bắc</w:t>
      </w:r>
      <w:r w:rsidRPr="00795D0F">
        <w:rPr>
          <w:sz w:val="28"/>
        </w:rPr>
        <w:t>:</w:t>
      </w:r>
      <w:r w:rsidR="00C75EF7" w:rsidRPr="00795D0F">
        <w:rPr>
          <w:sz w:val="28"/>
        </w:rPr>
        <w:t xml:space="preserve"> </w:t>
      </w:r>
      <w:r w:rsidRPr="00795D0F">
        <w:rPr>
          <w:sz w:val="28"/>
        </w:rPr>
        <w:t xml:space="preserve">Tiếp giáp </w:t>
      </w:r>
      <w:r w:rsidR="00C75EF7" w:rsidRPr="00795D0F">
        <w:rPr>
          <w:sz w:val="28"/>
        </w:rPr>
        <w:t>đất thương mại dịch vụ</w:t>
      </w:r>
      <w:r w:rsidRPr="00795D0F">
        <w:rPr>
          <w:sz w:val="28"/>
        </w:rPr>
        <w:t>;</w:t>
      </w:r>
    </w:p>
    <w:p w:rsidR="0042288A" w:rsidRPr="00795D0F" w:rsidRDefault="0042288A" w:rsidP="00D42953">
      <w:pPr>
        <w:pStyle w:val="ListParagraph"/>
        <w:widowControl w:val="0"/>
        <w:numPr>
          <w:ilvl w:val="1"/>
          <w:numId w:val="39"/>
        </w:numPr>
        <w:tabs>
          <w:tab w:val="left" w:pos="709"/>
          <w:tab w:val="left" w:pos="1841"/>
          <w:tab w:val="left" w:pos="1842"/>
          <w:tab w:val="left" w:pos="4253"/>
        </w:tabs>
        <w:autoSpaceDE w:val="0"/>
        <w:autoSpaceDN w:val="0"/>
        <w:spacing w:line="312" w:lineRule="auto"/>
        <w:ind w:left="0" w:firstLine="567"/>
        <w:contextualSpacing w:val="0"/>
        <w:jc w:val="both"/>
        <w:rPr>
          <w:sz w:val="28"/>
        </w:rPr>
      </w:pPr>
      <w:r w:rsidRPr="00795D0F">
        <w:rPr>
          <w:sz w:val="28"/>
        </w:rPr>
        <w:t>Hướng</w:t>
      </w:r>
      <w:r w:rsidRPr="00795D0F">
        <w:rPr>
          <w:spacing w:val="-2"/>
          <w:sz w:val="28"/>
        </w:rPr>
        <w:t xml:space="preserve"> </w:t>
      </w:r>
      <w:r w:rsidRPr="00795D0F">
        <w:rPr>
          <w:sz w:val="28"/>
        </w:rPr>
        <w:t>Đông</w:t>
      </w:r>
      <w:r w:rsidRPr="00795D0F">
        <w:rPr>
          <w:spacing w:val="-1"/>
          <w:sz w:val="28"/>
        </w:rPr>
        <w:t xml:space="preserve"> </w:t>
      </w:r>
      <w:r w:rsidRPr="00795D0F">
        <w:rPr>
          <w:sz w:val="28"/>
        </w:rPr>
        <w:t>Nam:</w:t>
      </w:r>
      <w:r w:rsidR="00C75EF7" w:rsidRPr="00795D0F">
        <w:rPr>
          <w:sz w:val="28"/>
        </w:rPr>
        <w:t xml:space="preserve"> </w:t>
      </w:r>
      <w:r w:rsidRPr="00795D0F">
        <w:rPr>
          <w:sz w:val="28"/>
        </w:rPr>
        <w:t xml:space="preserve">Tiếp giáp </w:t>
      </w:r>
      <w:r w:rsidR="00C75EF7" w:rsidRPr="00795D0F">
        <w:rPr>
          <w:sz w:val="28"/>
        </w:rPr>
        <w:t>đường Nguyễn Hữu Thuận rộng 15m</w:t>
      </w:r>
      <w:r w:rsidRPr="00795D0F">
        <w:rPr>
          <w:sz w:val="28"/>
        </w:rPr>
        <w:t>;</w:t>
      </w:r>
    </w:p>
    <w:p w:rsidR="0042288A" w:rsidRPr="00795D0F" w:rsidRDefault="0042288A" w:rsidP="00D42953">
      <w:pPr>
        <w:pStyle w:val="ListParagraph"/>
        <w:widowControl w:val="0"/>
        <w:numPr>
          <w:ilvl w:val="1"/>
          <w:numId w:val="39"/>
        </w:numPr>
        <w:tabs>
          <w:tab w:val="left" w:pos="709"/>
          <w:tab w:val="left" w:pos="1841"/>
          <w:tab w:val="left" w:pos="1842"/>
          <w:tab w:val="left" w:pos="4253"/>
        </w:tabs>
        <w:autoSpaceDE w:val="0"/>
        <w:autoSpaceDN w:val="0"/>
        <w:spacing w:line="312" w:lineRule="auto"/>
        <w:ind w:left="0" w:firstLine="567"/>
        <w:contextualSpacing w:val="0"/>
        <w:jc w:val="both"/>
        <w:rPr>
          <w:sz w:val="28"/>
        </w:rPr>
      </w:pPr>
      <w:r w:rsidRPr="00795D0F">
        <w:rPr>
          <w:sz w:val="28"/>
        </w:rPr>
        <w:t>Hướng</w:t>
      </w:r>
      <w:r w:rsidRPr="00795D0F">
        <w:rPr>
          <w:spacing w:val="-1"/>
          <w:sz w:val="28"/>
        </w:rPr>
        <w:t xml:space="preserve"> </w:t>
      </w:r>
      <w:r w:rsidRPr="00795D0F">
        <w:rPr>
          <w:sz w:val="28"/>
        </w:rPr>
        <w:t>Tây</w:t>
      </w:r>
      <w:r w:rsidRPr="00795D0F">
        <w:rPr>
          <w:spacing w:val="-5"/>
          <w:sz w:val="28"/>
        </w:rPr>
        <w:t xml:space="preserve"> </w:t>
      </w:r>
      <w:r w:rsidRPr="00795D0F">
        <w:rPr>
          <w:sz w:val="28"/>
        </w:rPr>
        <w:t>Nam:</w:t>
      </w:r>
      <w:r w:rsidR="00C75EF7" w:rsidRPr="00795D0F">
        <w:rPr>
          <w:sz w:val="28"/>
        </w:rPr>
        <w:t xml:space="preserve"> </w:t>
      </w:r>
      <w:r w:rsidRPr="00795D0F">
        <w:rPr>
          <w:sz w:val="28"/>
        </w:rPr>
        <w:t>Tiếp giáp với đường Phạm Văn</w:t>
      </w:r>
      <w:r w:rsidRPr="00795D0F">
        <w:rPr>
          <w:spacing w:val="-13"/>
          <w:sz w:val="28"/>
        </w:rPr>
        <w:t xml:space="preserve"> </w:t>
      </w:r>
      <w:r w:rsidRPr="00795D0F">
        <w:rPr>
          <w:sz w:val="28"/>
        </w:rPr>
        <w:t>Đồng</w:t>
      </w:r>
      <w:r w:rsidR="00C75EF7" w:rsidRPr="00795D0F">
        <w:rPr>
          <w:sz w:val="28"/>
        </w:rPr>
        <w:t xml:space="preserve"> rộng 36m</w:t>
      </w:r>
      <w:r w:rsidRPr="00795D0F">
        <w:rPr>
          <w:sz w:val="28"/>
        </w:rPr>
        <w:t>;</w:t>
      </w:r>
    </w:p>
    <w:p w:rsidR="0042288A" w:rsidRPr="00795D0F" w:rsidRDefault="0042288A" w:rsidP="00D42953">
      <w:pPr>
        <w:spacing w:line="312" w:lineRule="auto"/>
        <w:ind w:firstLine="567"/>
        <w:jc w:val="both"/>
        <w:rPr>
          <w:sz w:val="28"/>
          <w:szCs w:val="28"/>
        </w:rPr>
      </w:pPr>
    </w:p>
    <w:bookmarkEnd w:id="22"/>
    <w:bookmarkEnd w:id="23"/>
    <w:bookmarkEnd w:id="24"/>
    <w:p w:rsidR="004B71E1" w:rsidRPr="00795D0F" w:rsidRDefault="003637E4" w:rsidP="00D42953">
      <w:pPr>
        <w:pStyle w:val="ListParagraph"/>
        <w:spacing w:line="312" w:lineRule="auto"/>
        <w:ind w:left="0"/>
        <w:jc w:val="center"/>
        <w:rPr>
          <w:sz w:val="28"/>
          <w:szCs w:val="28"/>
        </w:rPr>
      </w:pPr>
      <w:r w:rsidRPr="00795D0F">
        <w:rPr>
          <w:noProof/>
        </w:rPr>
        <w:lastRenderedPageBreak/>
        <w:drawing>
          <wp:inline distT="0" distB="0" distL="0" distR="0" wp14:anchorId="347197AC" wp14:editId="44BC2175">
            <wp:extent cx="5940425" cy="441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4419600"/>
                    </a:xfrm>
                    <a:prstGeom prst="rect">
                      <a:avLst/>
                    </a:prstGeom>
                  </pic:spPr>
                </pic:pic>
              </a:graphicData>
            </a:graphic>
          </wp:inline>
        </w:drawing>
      </w:r>
    </w:p>
    <w:p w:rsidR="004B71E1" w:rsidRPr="00795D0F" w:rsidRDefault="004B71E1" w:rsidP="00D42953">
      <w:pPr>
        <w:pStyle w:val="Caption"/>
        <w:spacing w:before="0" w:line="312" w:lineRule="auto"/>
        <w:ind w:firstLine="567"/>
        <w:jc w:val="center"/>
        <w:rPr>
          <w:b w:val="0"/>
          <w:sz w:val="28"/>
          <w:szCs w:val="28"/>
        </w:rPr>
      </w:pPr>
      <w:bookmarkStart w:id="25" w:name="_Toc106887323"/>
      <w:r w:rsidRPr="00795D0F">
        <w:rPr>
          <w:sz w:val="28"/>
          <w:szCs w:val="28"/>
        </w:rPr>
        <w:t xml:space="preserve">Sơ đồ vị trí </w:t>
      </w:r>
      <w:bookmarkEnd w:id="25"/>
      <w:r w:rsidR="0042288A" w:rsidRPr="00795D0F">
        <w:rPr>
          <w:sz w:val="28"/>
          <w:szCs w:val="28"/>
        </w:rPr>
        <w:t>khu đất đầu tư dự án</w:t>
      </w:r>
    </w:p>
    <w:p w:rsidR="00E644AB" w:rsidRPr="00795D0F" w:rsidRDefault="0051557A" w:rsidP="00D42953">
      <w:pPr>
        <w:spacing w:line="312" w:lineRule="auto"/>
        <w:jc w:val="both"/>
        <w:rPr>
          <w:rFonts w:eastAsia="Calibri"/>
          <w:b/>
          <w:i/>
          <w:sz w:val="28"/>
          <w:szCs w:val="28"/>
          <w:lang w:val="pl-PL"/>
        </w:rPr>
      </w:pPr>
      <w:r w:rsidRPr="00795D0F">
        <w:rPr>
          <w:rFonts w:eastAsia="Calibri"/>
          <w:b/>
          <w:i/>
          <w:sz w:val="28"/>
          <w:szCs w:val="28"/>
          <w:lang w:val="pl-PL"/>
        </w:rPr>
        <w:t>b</w:t>
      </w:r>
      <w:r w:rsidR="00E644AB" w:rsidRPr="00795D0F">
        <w:rPr>
          <w:rFonts w:eastAsia="Calibri"/>
          <w:b/>
          <w:i/>
          <w:sz w:val="28"/>
          <w:szCs w:val="28"/>
          <w:lang w:val="pl-PL"/>
        </w:rPr>
        <w:t xml:space="preserve">. Hiện trạng khu đất </w:t>
      </w:r>
      <w:r w:rsidR="00514AA5" w:rsidRPr="00795D0F">
        <w:rPr>
          <w:rFonts w:eastAsia="Calibri"/>
          <w:b/>
          <w:i/>
          <w:sz w:val="28"/>
          <w:szCs w:val="28"/>
          <w:lang w:val="pl-PL"/>
        </w:rPr>
        <w:t>d</w:t>
      </w:r>
      <w:r w:rsidR="00E644AB" w:rsidRPr="00795D0F">
        <w:rPr>
          <w:rFonts w:eastAsia="Calibri"/>
          <w:b/>
          <w:i/>
          <w:sz w:val="28"/>
          <w:szCs w:val="28"/>
          <w:lang w:val="pl-PL"/>
        </w:rPr>
        <w:t xml:space="preserve">ự án và một số đối tượng ở lân cận khu đất </w:t>
      </w:r>
      <w:r w:rsidR="00514AA5" w:rsidRPr="00795D0F">
        <w:rPr>
          <w:rFonts w:eastAsia="Calibri"/>
          <w:b/>
          <w:i/>
          <w:sz w:val="28"/>
          <w:szCs w:val="28"/>
          <w:lang w:val="pl-PL"/>
        </w:rPr>
        <w:t>d</w:t>
      </w:r>
      <w:r w:rsidR="00E644AB" w:rsidRPr="00795D0F">
        <w:rPr>
          <w:rFonts w:eastAsia="Calibri"/>
          <w:b/>
          <w:i/>
          <w:sz w:val="28"/>
          <w:szCs w:val="28"/>
          <w:lang w:val="pl-PL"/>
        </w:rPr>
        <w:t>ự án:</w:t>
      </w:r>
    </w:p>
    <w:p w:rsidR="004261B5" w:rsidRPr="00795D0F" w:rsidRDefault="004261B5" w:rsidP="00D42953">
      <w:pPr>
        <w:spacing w:line="312" w:lineRule="auto"/>
        <w:ind w:firstLine="567"/>
        <w:jc w:val="both"/>
        <w:rPr>
          <w:b/>
          <w:sz w:val="28"/>
          <w:szCs w:val="28"/>
          <w:lang w:val="it-IT"/>
        </w:rPr>
      </w:pPr>
      <w:r w:rsidRPr="00795D0F">
        <w:rPr>
          <w:b/>
          <w:sz w:val="28"/>
          <w:szCs w:val="28"/>
          <w:lang w:val="it-IT"/>
        </w:rPr>
        <w:t>+ Hiện trạng sử dụng đất:</w:t>
      </w:r>
    </w:p>
    <w:p w:rsidR="00033E4F" w:rsidRPr="00033E4F" w:rsidRDefault="00033E4F" w:rsidP="00033E4F">
      <w:pPr>
        <w:spacing w:line="312" w:lineRule="auto"/>
        <w:ind w:firstLine="567"/>
        <w:jc w:val="both"/>
        <w:rPr>
          <w:sz w:val="28"/>
          <w:szCs w:val="28"/>
          <w:lang w:val="it-IT"/>
        </w:rPr>
      </w:pPr>
      <w:r w:rsidRPr="00033E4F">
        <w:rPr>
          <w:sz w:val="28"/>
          <w:szCs w:val="28"/>
          <w:lang w:val="it-IT"/>
        </w:rPr>
        <w:t>Dự án hiện tại là khu đất cơ sở sản xuất kinh doanh (SCK) được UBND tỉnh cấp Giấy chứng nhận quyền sử dụng đất số BB034392 ngày 28/9/2010.</w:t>
      </w:r>
    </w:p>
    <w:p w:rsidR="004261B5" w:rsidRPr="00033E4F" w:rsidRDefault="004261B5" w:rsidP="00D42953">
      <w:pPr>
        <w:spacing w:line="312" w:lineRule="auto"/>
        <w:ind w:firstLine="567"/>
        <w:jc w:val="both"/>
        <w:rPr>
          <w:b/>
          <w:sz w:val="28"/>
          <w:szCs w:val="28"/>
          <w:lang w:val="it-IT"/>
        </w:rPr>
      </w:pPr>
      <w:r w:rsidRPr="00033E4F">
        <w:rPr>
          <w:b/>
          <w:sz w:val="28"/>
          <w:szCs w:val="28"/>
          <w:lang w:val="it-IT"/>
        </w:rPr>
        <w:t>+ Hiện trạng kiến trúc cảnh quan:</w:t>
      </w:r>
    </w:p>
    <w:p w:rsidR="004261B5" w:rsidRPr="00795D0F" w:rsidRDefault="00D75E7A" w:rsidP="00D42953">
      <w:pPr>
        <w:spacing w:line="312" w:lineRule="auto"/>
        <w:ind w:firstLine="567"/>
        <w:jc w:val="both"/>
        <w:rPr>
          <w:sz w:val="28"/>
          <w:szCs w:val="28"/>
          <w:lang w:val="it-IT"/>
        </w:rPr>
      </w:pPr>
      <w:r w:rsidRPr="00033E4F">
        <w:rPr>
          <w:sz w:val="28"/>
          <w:szCs w:val="28"/>
          <w:lang w:val="it-IT"/>
        </w:rPr>
        <w:t>Trong khu vực lập</w:t>
      </w:r>
      <w:r w:rsidR="00503AFB" w:rsidRPr="00033E4F">
        <w:rPr>
          <w:sz w:val="28"/>
          <w:szCs w:val="28"/>
          <w:lang w:val="it-IT"/>
        </w:rPr>
        <w:t xml:space="preserve"> dự án</w:t>
      </w:r>
      <w:r w:rsidRPr="00033E4F">
        <w:rPr>
          <w:sz w:val="28"/>
          <w:szCs w:val="28"/>
          <w:lang w:val="it-IT"/>
        </w:rPr>
        <w:t xml:space="preserve"> hiện trạng không có dân cư sinh sống</w:t>
      </w:r>
      <w:r w:rsidR="00033E4F" w:rsidRPr="00033E4F">
        <w:rPr>
          <w:sz w:val="28"/>
          <w:szCs w:val="28"/>
          <w:lang w:val="it-IT"/>
        </w:rPr>
        <w:t xml:space="preserve"> không có công trình nhà ở, dân dụng</w:t>
      </w:r>
      <w:r w:rsidR="004261B5" w:rsidRPr="00033E4F">
        <w:rPr>
          <w:sz w:val="28"/>
          <w:szCs w:val="28"/>
          <w:lang w:val="it-IT"/>
        </w:rPr>
        <w:t>.</w:t>
      </w:r>
    </w:p>
    <w:p w:rsidR="004261B5" w:rsidRPr="00795D0F" w:rsidRDefault="004261B5" w:rsidP="00D42953">
      <w:pPr>
        <w:spacing w:line="312" w:lineRule="auto"/>
        <w:ind w:firstLine="567"/>
        <w:jc w:val="both"/>
        <w:rPr>
          <w:b/>
          <w:sz w:val="28"/>
          <w:szCs w:val="28"/>
          <w:lang w:val="it-IT"/>
        </w:rPr>
      </w:pPr>
      <w:r w:rsidRPr="00795D0F">
        <w:rPr>
          <w:b/>
          <w:sz w:val="28"/>
          <w:szCs w:val="28"/>
          <w:lang w:val="it-IT"/>
        </w:rPr>
        <w:t>+  Hiện trạng hạ tầng kỹ thuật.</w:t>
      </w:r>
    </w:p>
    <w:p w:rsidR="00B56DAB" w:rsidRPr="00795D0F" w:rsidRDefault="00B56DAB" w:rsidP="00D42953">
      <w:pPr>
        <w:spacing w:line="312" w:lineRule="auto"/>
        <w:ind w:firstLine="567"/>
        <w:jc w:val="both"/>
        <w:rPr>
          <w:i/>
          <w:iCs/>
          <w:sz w:val="28"/>
          <w:szCs w:val="28"/>
          <w:lang w:val="en-AU"/>
        </w:rPr>
      </w:pPr>
      <w:r w:rsidRPr="00795D0F">
        <w:rPr>
          <w:i/>
          <w:iCs/>
          <w:sz w:val="28"/>
          <w:szCs w:val="28"/>
          <w:lang w:val="en-AU"/>
        </w:rPr>
        <w:t>* San nền</w:t>
      </w:r>
    </w:p>
    <w:p w:rsidR="00B56DAB" w:rsidRPr="00795D0F" w:rsidRDefault="00B56DAB" w:rsidP="00D42953">
      <w:pPr>
        <w:spacing w:line="312" w:lineRule="auto"/>
        <w:ind w:firstLine="567"/>
        <w:jc w:val="both"/>
        <w:rPr>
          <w:iCs/>
          <w:sz w:val="28"/>
          <w:szCs w:val="28"/>
          <w:lang w:val="en-AU"/>
        </w:rPr>
      </w:pPr>
      <w:r w:rsidRPr="00795D0F">
        <w:rPr>
          <w:iCs/>
          <w:sz w:val="28"/>
          <w:szCs w:val="28"/>
          <w:lang w:val="en-AU"/>
        </w:rPr>
        <w:t>Cos nền xây dựng công trình (cao độ VN 2000) tối đa +2,3m, hướng dốc từ Bắc đến Nam với độ dốc 0,4%.</w:t>
      </w:r>
    </w:p>
    <w:p w:rsidR="00EC0517" w:rsidRPr="00795D0F" w:rsidRDefault="00EC0517" w:rsidP="00D42953">
      <w:pPr>
        <w:spacing w:line="312" w:lineRule="auto"/>
        <w:ind w:firstLine="567"/>
        <w:jc w:val="both"/>
        <w:rPr>
          <w:i/>
          <w:iCs/>
          <w:sz w:val="28"/>
          <w:szCs w:val="28"/>
          <w:lang w:val="en-AU"/>
        </w:rPr>
      </w:pPr>
      <w:r w:rsidRPr="00795D0F">
        <w:rPr>
          <w:i/>
          <w:iCs/>
          <w:sz w:val="28"/>
          <w:szCs w:val="28"/>
          <w:lang w:val="en-AU"/>
        </w:rPr>
        <w:t xml:space="preserve">* Nền xây dựng: </w:t>
      </w:r>
    </w:p>
    <w:p w:rsidR="00EC0517" w:rsidRPr="00795D0F" w:rsidRDefault="00EC0517" w:rsidP="00D42953">
      <w:pPr>
        <w:spacing w:line="312" w:lineRule="auto"/>
        <w:ind w:firstLine="567"/>
        <w:jc w:val="both"/>
        <w:rPr>
          <w:sz w:val="28"/>
          <w:szCs w:val="28"/>
        </w:rPr>
      </w:pPr>
      <w:r w:rsidRPr="00795D0F">
        <w:rPr>
          <w:sz w:val="28"/>
          <w:szCs w:val="28"/>
        </w:rPr>
        <w:t xml:space="preserve">Nền khu vực lập </w:t>
      </w:r>
      <w:r w:rsidR="00503AFB" w:rsidRPr="00795D0F">
        <w:rPr>
          <w:sz w:val="28"/>
          <w:szCs w:val="28"/>
        </w:rPr>
        <w:t>dự án</w:t>
      </w:r>
      <w:r w:rsidRPr="00795D0F">
        <w:rPr>
          <w:sz w:val="28"/>
          <w:szCs w:val="28"/>
        </w:rPr>
        <w:t xml:space="preserve"> có địa hình tương đối thấp, bằng phẳng.</w:t>
      </w:r>
    </w:p>
    <w:p w:rsidR="00EC0517" w:rsidRPr="00795D0F" w:rsidRDefault="00EC0517" w:rsidP="00D42953">
      <w:pPr>
        <w:spacing w:line="312" w:lineRule="auto"/>
        <w:ind w:firstLine="567"/>
        <w:jc w:val="both"/>
        <w:rPr>
          <w:iCs/>
          <w:sz w:val="28"/>
          <w:szCs w:val="28"/>
          <w:lang w:val="en-AU"/>
        </w:rPr>
      </w:pPr>
      <w:r w:rsidRPr="00795D0F">
        <w:rPr>
          <w:i/>
          <w:iCs/>
          <w:sz w:val="28"/>
          <w:szCs w:val="28"/>
          <w:lang w:val="en-AU"/>
        </w:rPr>
        <w:t>* Thoát nước mưa:</w:t>
      </w:r>
      <w:r w:rsidRPr="00795D0F">
        <w:rPr>
          <w:iCs/>
          <w:sz w:val="28"/>
          <w:szCs w:val="28"/>
          <w:lang w:val="en-AU"/>
        </w:rPr>
        <w:t xml:space="preserve"> </w:t>
      </w:r>
    </w:p>
    <w:p w:rsidR="00EC0517" w:rsidRPr="00795D0F" w:rsidRDefault="00C75EF7" w:rsidP="00D42953">
      <w:pPr>
        <w:spacing w:line="312" w:lineRule="auto"/>
        <w:ind w:firstLine="567"/>
        <w:jc w:val="both"/>
        <w:rPr>
          <w:iCs/>
          <w:sz w:val="28"/>
          <w:szCs w:val="28"/>
          <w:lang w:val="en-AU"/>
        </w:rPr>
      </w:pPr>
      <w:r w:rsidRPr="00795D0F">
        <w:rPr>
          <w:iCs/>
          <w:sz w:val="28"/>
          <w:szCs w:val="28"/>
          <w:lang w:val="en-AU"/>
        </w:rPr>
        <w:t>Hệ thống thu gom nước mưa được thu gom từ các hệ thống cống rãnh trong khu vực, thoát ra môi trường qua hệ thống thoát nước có kích thước 2x17 (m) dọc theo đường Phạm Văn Đồng.</w:t>
      </w:r>
    </w:p>
    <w:p w:rsidR="00EC0517" w:rsidRPr="00795D0F" w:rsidRDefault="00EC0517" w:rsidP="00D42953">
      <w:pPr>
        <w:spacing w:line="312" w:lineRule="auto"/>
        <w:ind w:firstLine="567"/>
        <w:jc w:val="both"/>
        <w:rPr>
          <w:sz w:val="28"/>
          <w:szCs w:val="28"/>
          <w:lang w:val="it-IT"/>
        </w:rPr>
      </w:pPr>
      <w:r w:rsidRPr="00795D0F">
        <w:rPr>
          <w:bCs/>
          <w:i/>
          <w:iCs/>
          <w:sz w:val="28"/>
          <w:szCs w:val="28"/>
          <w:lang w:val="it-IT"/>
        </w:rPr>
        <w:lastRenderedPageBreak/>
        <w:t>* Hiện trạng giao thông:</w:t>
      </w:r>
      <w:r w:rsidRPr="00795D0F">
        <w:rPr>
          <w:sz w:val="28"/>
          <w:szCs w:val="28"/>
          <w:lang w:val="it-IT"/>
        </w:rPr>
        <w:t xml:space="preserve"> </w:t>
      </w:r>
    </w:p>
    <w:p w:rsidR="00EC0517" w:rsidRPr="00795D0F" w:rsidRDefault="00C75EF7" w:rsidP="00D42953">
      <w:pPr>
        <w:spacing w:line="312" w:lineRule="auto"/>
        <w:ind w:firstLine="567"/>
        <w:jc w:val="both"/>
        <w:rPr>
          <w:sz w:val="28"/>
          <w:szCs w:val="28"/>
          <w:lang w:val="vi-VN"/>
        </w:rPr>
      </w:pPr>
      <w:r w:rsidRPr="00795D0F">
        <w:rPr>
          <w:sz w:val="28"/>
          <w:szCs w:val="28"/>
          <w:lang w:val="it-IT"/>
        </w:rPr>
        <w:t>Kết nối với dự án là tuyến đường Phạm Văn Đồng rộng 36m ở phía Tây Nam; tuyến đường Nguyễn Hữu Thuận rộng 15m ở phía Đông Nam khu vực</w:t>
      </w:r>
      <w:r w:rsidR="0055252A" w:rsidRPr="00795D0F">
        <w:rPr>
          <w:sz w:val="28"/>
          <w:szCs w:val="28"/>
          <w:lang w:val="vi-VN"/>
        </w:rPr>
        <w:t>.</w:t>
      </w:r>
    </w:p>
    <w:p w:rsidR="00C75EF7" w:rsidRPr="00795D0F" w:rsidRDefault="00EC0517" w:rsidP="00D42953">
      <w:pPr>
        <w:pStyle w:val="Normal1"/>
        <w:spacing w:before="0" w:line="312" w:lineRule="auto"/>
        <w:ind w:firstLine="567"/>
        <w:jc w:val="both"/>
        <w:rPr>
          <w:b w:val="0"/>
          <w:bCs/>
          <w:sz w:val="28"/>
          <w:szCs w:val="28"/>
          <w:lang w:val="pt-BR"/>
        </w:rPr>
      </w:pPr>
      <w:r w:rsidRPr="00795D0F">
        <w:rPr>
          <w:b w:val="0"/>
          <w:bCs/>
          <w:sz w:val="28"/>
          <w:szCs w:val="28"/>
          <w:lang w:val="pt-BR"/>
        </w:rPr>
        <w:t xml:space="preserve">* Cấp nước: </w:t>
      </w:r>
    </w:p>
    <w:p w:rsidR="00EC0517" w:rsidRPr="00795D0F" w:rsidRDefault="00C75EF7" w:rsidP="00D42953">
      <w:pPr>
        <w:pStyle w:val="Normal1"/>
        <w:spacing w:before="0" w:line="312" w:lineRule="auto"/>
        <w:ind w:firstLine="567"/>
        <w:jc w:val="both"/>
        <w:rPr>
          <w:b w:val="0"/>
          <w:bCs/>
          <w:sz w:val="28"/>
          <w:szCs w:val="28"/>
          <w:lang w:val="pt-BR"/>
        </w:rPr>
      </w:pPr>
      <w:r w:rsidRPr="00795D0F">
        <w:rPr>
          <w:b w:val="0"/>
          <w:bCs/>
          <w:sz w:val="28"/>
          <w:szCs w:val="28"/>
          <w:lang w:val="pt-BR"/>
        </w:rPr>
        <w:t>Nguồn nước được lấy từ đường cấp nước D1</w:t>
      </w:r>
      <w:r w:rsidR="00D163F9">
        <w:rPr>
          <w:b w:val="0"/>
          <w:bCs/>
          <w:sz w:val="28"/>
          <w:szCs w:val="28"/>
          <w:lang w:val="pt-BR"/>
        </w:rPr>
        <w:t>1</w:t>
      </w:r>
      <w:bookmarkStart w:id="26" w:name="_GoBack"/>
      <w:bookmarkEnd w:id="26"/>
      <w:r w:rsidRPr="00795D0F">
        <w:rPr>
          <w:b w:val="0"/>
          <w:bCs/>
          <w:sz w:val="28"/>
          <w:szCs w:val="28"/>
          <w:lang w:val="pt-BR"/>
        </w:rPr>
        <w:t>0 trên tuyến đường Phạm Văn Đồng.</w:t>
      </w:r>
    </w:p>
    <w:p w:rsidR="00EC0517" w:rsidRPr="00795D0F" w:rsidRDefault="00EC0517" w:rsidP="00D42953">
      <w:pPr>
        <w:pStyle w:val="Normal1"/>
        <w:spacing w:before="0" w:line="312" w:lineRule="auto"/>
        <w:ind w:firstLine="567"/>
        <w:jc w:val="both"/>
        <w:rPr>
          <w:b w:val="0"/>
          <w:bCs/>
          <w:sz w:val="28"/>
          <w:szCs w:val="28"/>
          <w:lang w:val="pt-BR"/>
        </w:rPr>
      </w:pPr>
      <w:r w:rsidRPr="00795D0F">
        <w:rPr>
          <w:b w:val="0"/>
          <w:bCs/>
          <w:sz w:val="28"/>
          <w:szCs w:val="28"/>
          <w:lang w:val="pt-BR"/>
        </w:rPr>
        <w:t xml:space="preserve">* Thoát nước </w:t>
      </w:r>
      <w:r w:rsidR="00B56DAB" w:rsidRPr="00795D0F">
        <w:rPr>
          <w:b w:val="0"/>
          <w:bCs/>
          <w:sz w:val="28"/>
          <w:szCs w:val="28"/>
          <w:lang w:val="pt-BR"/>
        </w:rPr>
        <w:t xml:space="preserve">thải </w:t>
      </w:r>
      <w:r w:rsidRPr="00795D0F">
        <w:rPr>
          <w:b w:val="0"/>
          <w:bCs/>
          <w:sz w:val="28"/>
          <w:szCs w:val="28"/>
          <w:lang w:val="pt-BR"/>
        </w:rPr>
        <w:t xml:space="preserve">và vệ sinh môi trường: </w:t>
      </w:r>
    </w:p>
    <w:p w:rsidR="00EC0517" w:rsidRPr="00795D0F" w:rsidRDefault="00C75EF7" w:rsidP="00D42953">
      <w:pPr>
        <w:pStyle w:val="Normal1"/>
        <w:spacing w:before="0" w:line="312" w:lineRule="auto"/>
        <w:ind w:firstLine="567"/>
        <w:jc w:val="both"/>
        <w:rPr>
          <w:b w:val="0"/>
          <w:bCs/>
          <w:sz w:val="28"/>
          <w:szCs w:val="28"/>
          <w:lang w:val="pt-BR"/>
        </w:rPr>
      </w:pPr>
      <w:r w:rsidRPr="00795D0F">
        <w:rPr>
          <w:b w:val="0"/>
          <w:bCs/>
          <w:sz w:val="28"/>
          <w:szCs w:val="28"/>
          <w:lang w:val="pt-BR"/>
        </w:rPr>
        <w:t xml:space="preserve">Nước thải sinh hoạt được </w:t>
      </w:r>
      <w:r w:rsidR="002138B9" w:rsidRPr="002138B9">
        <w:rPr>
          <w:b w:val="0"/>
          <w:bCs/>
          <w:sz w:val="28"/>
          <w:szCs w:val="28"/>
          <w:lang w:val="pt-BR"/>
        </w:rPr>
        <w:t>thu gom, xử lý đạt tiêu chuẩn và dẫn về tuyến ống thoát nước thải</w:t>
      </w:r>
      <w:r w:rsidRPr="002138B9">
        <w:rPr>
          <w:b w:val="0"/>
          <w:bCs/>
          <w:sz w:val="28"/>
          <w:szCs w:val="28"/>
          <w:lang w:val="pt-BR"/>
        </w:rPr>
        <w:t xml:space="preserve"> và</w:t>
      </w:r>
      <w:r w:rsidRPr="00795D0F">
        <w:rPr>
          <w:b w:val="0"/>
          <w:bCs/>
          <w:sz w:val="28"/>
          <w:szCs w:val="28"/>
          <w:lang w:val="pt-BR"/>
        </w:rPr>
        <w:t xml:space="preserve"> dẫn về tuyến ống thoát nước thải ở phía Tây đường Phạm Văn Đồng theo quy hoạch chung.</w:t>
      </w:r>
    </w:p>
    <w:p w:rsidR="00C75EF7" w:rsidRPr="00795D0F" w:rsidRDefault="00C75EF7" w:rsidP="00D42953">
      <w:pPr>
        <w:pStyle w:val="Normal1"/>
        <w:spacing w:before="0" w:line="312" w:lineRule="auto"/>
        <w:ind w:firstLine="567"/>
        <w:jc w:val="both"/>
        <w:rPr>
          <w:b w:val="0"/>
          <w:bCs/>
          <w:sz w:val="28"/>
          <w:szCs w:val="28"/>
          <w:lang w:val="pt-BR"/>
        </w:rPr>
      </w:pPr>
      <w:r w:rsidRPr="00795D0F">
        <w:rPr>
          <w:b w:val="0"/>
          <w:bCs/>
          <w:sz w:val="28"/>
          <w:szCs w:val="28"/>
          <w:lang w:val="pt-BR"/>
        </w:rPr>
        <w:t>Chất thải rắn, rác thải sinh hoạt phân loại, thu gom vào các thùng rác bố trí cho từng khu chức năng và được đưa tới điểm tập kết rác thải bên ngoài khu vực quy hoạch theo quy định.</w:t>
      </w:r>
    </w:p>
    <w:p w:rsidR="00EC0517" w:rsidRPr="00795D0F" w:rsidRDefault="00EC0517" w:rsidP="00D42953">
      <w:pPr>
        <w:pStyle w:val="Normal1"/>
        <w:spacing w:before="0" w:line="312" w:lineRule="auto"/>
        <w:ind w:firstLine="567"/>
        <w:jc w:val="both"/>
        <w:rPr>
          <w:b w:val="0"/>
          <w:bCs/>
          <w:sz w:val="28"/>
          <w:szCs w:val="28"/>
          <w:lang w:val="pt-BR"/>
        </w:rPr>
      </w:pPr>
      <w:r w:rsidRPr="00795D0F">
        <w:rPr>
          <w:b w:val="0"/>
          <w:bCs/>
          <w:sz w:val="28"/>
          <w:szCs w:val="28"/>
          <w:lang w:val="pt-BR"/>
        </w:rPr>
        <w:t>* Thông tin liên lạc:</w:t>
      </w:r>
    </w:p>
    <w:p w:rsidR="00EC0517" w:rsidRPr="00795D0F" w:rsidRDefault="00EC0517" w:rsidP="00D42953">
      <w:pPr>
        <w:pStyle w:val="Normal1"/>
        <w:spacing w:before="0" w:line="312" w:lineRule="auto"/>
        <w:ind w:firstLine="567"/>
        <w:jc w:val="both"/>
        <w:rPr>
          <w:b w:val="0"/>
          <w:bCs/>
          <w:sz w:val="28"/>
          <w:szCs w:val="28"/>
          <w:lang w:val="pt-BR"/>
        </w:rPr>
      </w:pPr>
      <w:r w:rsidRPr="00795D0F">
        <w:rPr>
          <w:b w:val="0"/>
          <w:bCs/>
          <w:sz w:val="28"/>
          <w:szCs w:val="28"/>
          <w:lang w:val="pt-BR"/>
        </w:rPr>
        <w:t xml:space="preserve">Khu vực nghiên cứu đang sử dụng dịch vụ của các mạng Vina Phone, Mobi phone, Viettel... cung cấp được nhiều dịch vụ, hỗ trợ cho mạng cố định, di động. </w:t>
      </w:r>
    </w:p>
    <w:p w:rsidR="00EC0517" w:rsidRPr="00795D0F" w:rsidRDefault="00EC0517" w:rsidP="00D42953">
      <w:pPr>
        <w:pStyle w:val="Normal1"/>
        <w:spacing w:before="0" w:line="312" w:lineRule="auto"/>
        <w:ind w:firstLine="567"/>
        <w:jc w:val="both"/>
        <w:rPr>
          <w:b w:val="0"/>
          <w:bCs/>
          <w:sz w:val="28"/>
          <w:szCs w:val="28"/>
          <w:lang w:val="pt-BR"/>
        </w:rPr>
      </w:pPr>
      <w:r w:rsidRPr="00795D0F">
        <w:rPr>
          <w:b w:val="0"/>
          <w:bCs/>
          <w:sz w:val="28"/>
          <w:szCs w:val="28"/>
          <w:lang w:val="pt-BR"/>
        </w:rPr>
        <w:t xml:space="preserve">Mật độ phủ sóng dịch vụ viễn thông đạt 100%. </w:t>
      </w:r>
    </w:p>
    <w:p w:rsidR="00E644AB" w:rsidRPr="00795D0F" w:rsidRDefault="004E59F9" w:rsidP="00D42953">
      <w:pPr>
        <w:widowControl w:val="0"/>
        <w:spacing w:line="312" w:lineRule="auto"/>
        <w:ind w:right="74"/>
        <w:jc w:val="both"/>
        <w:rPr>
          <w:b/>
          <w:sz w:val="28"/>
          <w:szCs w:val="28"/>
          <w:lang w:val="vi-VN"/>
        </w:rPr>
      </w:pPr>
      <w:r w:rsidRPr="00795D0F">
        <w:rPr>
          <w:b/>
          <w:sz w:val="28"/>
          <w:szCs w:val="28"/>
        </w:rPr>
        <w:t xml:space="preserve">2.2. </w:t>
      </w:r>
      <w:r w:rsidR="0051557A" w:rsidRPr="00795D0F">
        <w:rPr>
          <w:b/>
          <w:sz w:val="28"/>
          <w:szCs w:val="28"/>
          <w:lang w:val="vi-VN"/>
        </w:rPr>
        <w:t>Mục tiêu; quy mô</w:t>
      </w:r>
      <w:r w:rsidR="001D3D73" w:rsidRPr="00795D0F">
        <w:rPr>
          <w:b/>
          <w:sz w:val="28"/>
          <w:szCs w:val="28"/>
          <w:lang w:val="pl-PL"/>
        </w:rPr>
        <w:t>; công suất; công nghệ và loại hình</w:t>
      </w:r>
      <w:r w:rsidR="0051557A" w:rsidRPr="00795D0F">
        <w:rPr>
          <w:b/>
          <w:sz w:val="28"/>
          <w:szCs w:val="28"/>
          <w:lang w:val="vi-VN"/>
        </w:rPr>
        <w:t xml:space="preserve"> dự án</w:t>
      </w:r>
    </w:p>
    <w:p w:rsidR="00B81BB2" w:rsidRPr="00795D0F" w:rsidRDefault="00F74D65" w:rsidP="00D42953">
      <w:pPr>
        <w:spacing w:line="312" w:lineRule="auto"/>
        <w:ind w:firstLine="567"/>
        <w:jc w:val="both"/>
        <w:rPr>
          <w:b/>
          <w:i/>
          <w:sz w:val="28"/>
          <w:szCs w:val="28"/>
          <w:lang w:val="vi-VN"/>
        </w:rPr>
      </w:pPr>
      <w:r w:rsidRPr="00795D0F">
        <w:rPr>
          <w:b/>
          <w:i/>
          <w:sz w:val="28"/>
          <w:szCs w:val="28"/>
          <w:lang w:val="vi-VN"/>
        </w:rPr>
        <w:t>a. Mục tiêu</w:t>
      </w:r>
    </w:p>
    <w:p w:rsidR="00B56DAB" w:rsidRPr="00795D0F" w:rsidRDefault="00B56DAB" w:rsidP="00D42953">
      <w:pPr>
        <w:widowControl w:val="0"/>
        <w:autoSpaceDE w:val="0"/>
        <w:autoSpaceDN w:val="0"/>
        <w:adjustRightInd w:val="0"/>
        <w:spacing w:line="312" w:lineRule="auto"/>
        <w:ind w:firstLine="567"/>
        <w:jc w:val="both"/>
        <w:rPr>
          <w:sz w:val="28"/>
          <w:szCs w:val="28"/>
        </w:rPr>
      </w:pPr>
      <w:r w:rsidRPr="00795D0F">
        <w:rPr>
          <w:sz w:val="28"/>
          <w:szCs w:val="28"/>
        </w:rPr>
        <w:t>Ngoài việc đáp ứng các tiêu chuẩn của khách du lịch, việc đầu tư xây dựng mới khách sạn căn hộ du lịch Tổ hợp căn hộ du lịch nghỉ dưỡng INTERCON QUẢNG BÌNH làm đẹp thêm cảnh quan và môi trường của thành phố, tăng hiệu quả về thẩm mỹ, tạo được điểm nhấn đẹp cho quy hoạch chung của Thành phố. Qua các phân tích về tiềm năng du lịch của tỉnh Quảng Bình nói chung thành phố Đồng Hới nói riêng, vai trò và năng lực của Chủ đầu tư, việc đầu tư xây dựng mới dự án Tổ hợp căn hộ du lịch nghỉ dưỡng INTERCON QUẢNG BÌNH là hết sức cần thiết, nhằm nâng cao hệ thống phục vụ, đáp ứng các yêu cầu chất lượng của khách Quốc tế nói riêng và khách trong nước nói chung. Góp phần không nhỏ trong việc mô hình hoá việc quản lý và kinh doanh theo xu thế phát triển của kinh</w:t>
      </w:r>
      <w:r w:rsidRPr="00795D0F">
        <w:rPr>
          <w:spacing w:val="-2"/>
          <w:sz w:val="28"/>
          <w:szCs w:val="28"/>
        </w:rPr>
        <w:t xml:space="preserve"> tế</w:t>
      </w:r>
      <w:r w:rsidRPr="00795D0F">
        <w:rPr>
          <w:sz w:val="28"/>
          <w:szCs w:val="28"/>
        </w:rPr>
        <w:t>.</w:t>
      </w:r>
    </w:p>
    <w:p w:rsidR="00F74D65" w:rsidRPr="00795D0F" w:rsidRDefault="00F74D65" w:rsidP="00D42953">
      <w:pPr>
        <w:widowControl w:val="0"/>
        <w:autoSpaceDE w:val="0"/>
        <w:autoSpaceDN w:val="0"/>
        <w:adjustRightInd w:val="0"/>
        <w:spacing w:line="312" w:lineRule="auto"/>
        <w:ind w:firstLine="567"/>
        <w:jc w:val="both"/>
        <w:rPr>
          <w:b/>
          <w:i/>
          <w:spacing w:val="-4"/>
          <w:sz w:val="28"/>
          <w:szCs w:val="28"/>
          <w:lang w:val="vi-VN"/>
        </w:rPr>
      </w:pPr>
      <w:r w:rsidRPr="00795D0F">
        <w:rPr>
          <w:b/>
          <w:i/>
          <w:spacing w:val="-4"/>
          <w:sz w:val="28"/>
          <w:szCs w:val="28"/>
          <w:lang w:val="vi-VN"/>
        </w:rPr>
        <w:t>b. Quy mô</w:t>
      </w:r>
    </w:p>
    <w:p w:rsidR="00B56DAB" w:rsidRPr="00795D0F" w:rsidRDefault="00B56DAB" w:rsidP="00D42953">
      <w:pPr>
        <w:spacing w:line="312" w:lineRule="auto"/>
        <w:ind w:firstLine="567"/>
        <w:jc w:val="both"/>
        <w:rPr>
          <w:sz w:val="28"/>
          <w:szCs w:val="28"/>
        </w:rPr>
      </w:pPr>
      <w:r w:rsidRPr="00795D0F">
        <w:rPr>
          <w:sz w:val="28"/>
          <w:szCs w:val="28"/>
        </w:rPr>
        <w:t>- Dự án được bố trí nằm trong khu đất xây dựng có diện tích là 3.980m</w:t>
      </w:r>
      <w:r w:rsidRPr="00795D0F">
        <w:rPr>
          <w:sz w:val="28"/>
          <w:szCs w:val="28"/>
          <w:vertAlign w:val="superscript"/>
        </w:rPr>
        <w:t>2</w:t>
      </w:r>
      <w:r w:rsidRPr="00795D0F">
        <w:rPr>
          <w:sz w:val="28"/>
          <w:szCs w:val="28"/>
        </w:rPr>
        <w:t xml:space="preserve">. </w:t>
      </w:r>
    </w:p>
    <w:p w:rsidR="00B56DAB" w:rsidRPr="00795D0F" w:rsidRDefault="00B56DAB" w:rsidP="00D42953">
      <w:pPr>
        <w:spacing w:line="312" w:lineRule="auto"/>
        <w:ind w:firstLine="567"/>
        <w:jc w:val="both"/>
        <w:rPr>
          <w:sz w:val="28"/>
          <w:szCs w:val="28"/>
        </w:rPr>
      </w:pPr>
      <w:r w:rsidRPr="00795D0F">
        <w:rPr>
          <w:sz w:val="28"/>
          <w:szCs w:val="28"/>
        </w:rPr>
        <w:t>- Xây mới Tổ hợp căn hộ du lịch nghỉ dưỡng Intercon Quảng Bình cao 26 tầng nổi, 2 tầng hầm, 1 tầng kỹ thuật, 1 tầng tum, tổng DT sàn: 56.649,6 m</w:t>
      </w:r>
      <w:r w:rsidRPr="00795D0F">
        <w:rPr>
          <w:sz w:val="28"/>
          <w:szCs w:val="28"/>
          <w:vertAlign w:val="superscript"/>
        </w:rPr>
        <w:t>2</w:t>
      </w:r>
      <w:r w:rsidRPr="00795D0F">
        <w:rPr>
          <w:sz w:val="28"/>
          <w:szCs w:val="28"/>
        </w:rPr>
        <w:t>, bước gian 9m; nhịp 9m, 11m và 12m; hành lang 2,5m.</w:t>
      </w:r>
    </w:p>
    <w:p w:rsidR="00640595" w:rsidRPr="00795D0F" w:rsidRDefault="004E59F9" w:rsidP="00D42953">
      <w:pPr>
        <w:spacing w:line="312" w:lineRule="auto"/>
        <w:jc w:val="both"/>
        <w:rPr>
          <w:b/>
          <w:sz w:val="28"/>
          <w:szCs w:val="28"/>
          <w:lang w:val="it-IT"/>
        </w:rPr>
      </w:pPr>
      <w:r w:rsidRPr="00795D0F">
        <w:rPr>
          <w:b/>
          <w:sz w:val="28"/>
          <w:szCs w:val="28"/>
          <w:lang w:val="it-IT"/>
        </w:rPr>
        <w:lastRenderedPageBreak/>
        <w:t>2.3</w:t>
      </w:r>
      <w:r w:rsidR="00640595" w:rsidRPr="00795D0F">
        <w:rPr>
          <w:b/>
          <w:sz w:val="28"/>
          <w:szCs w:val="28"/>
          <w:lang w:val="it-IT"/>
        </w:rPr>
        <w:t>. Các hạng mục công trình</w:t>
      </w:r>
      <w:r w:rsidR="00421FFF" w:rsidRPr="00795D0F">
        <w:rPr>
          <w:b/>
          <w:sz w:val="28"/>
          <w:szCs w:val="28"/>
          <w:lang w:val="it-IT"/>
        </w:rPr>
        <w:t xml:space="preserve"> của dự án</w:t>
      </w:r>
    </w:p>
    <w:p w:rsidR="00595D6F" w:rsidRPr="00795D0F" w:rsidRDefault="004E59F9" w:rsidP="00D42953">
      <w:pPr>
        <w:spacing w:line="312" w:lineRule="auto"/>
        <w:jc w:val="both"/>
        <w:rPr>
          <w:b/>
          <w:sz w:val="28"/>
          <w:szCs w:val="28"/>
          <w:lang w:val="it-IT"/>
        </w:rPr>
      </w:pPr>
      <w:r w:rsidRPr="00795D0F">
        <w:rPr>
          <w:b/>
          <w:sz w:val="28"/>
          <w:szCs w:val="28"/>
          <w:lang w:val="it-IT"/>
        </w:rPr>
        <w:t>2.3.1</w:t>
      </w:r>
      <w:r w:rsidR="003E3CB0" w:rsidRPr="00795D0F">
        <w:rPr>
          <w:b/>
          <w:sz w:val="28"/>
          <w:szCs w:val="28"/>
          <w:lang w:val="it-IT"/>
        </w:rPr>
        <w:t>.</w:t>
      </w:r>
      <w:r w:rsidR="00595D6F" w:rsidRPr="00795D0F">
        <w:rPr>
          <w:b/>
          <w:sz w:val="28"/>
          <w:szCs w:val="28"/>
          <w:lang w:val="it-IT"/>
        </w:rPr>
        <w:t xml:space="preserve"> Các hạng mục công trình chính</w:t>
      </w:r>
    </w:p>
    <w:p w:rsidR="00F84218" w:rsidRPr="00795D0F" w:rsidRDefault="007B2C1C" w:rsidP="00D42953">
      <w:pPr>
        <w:spacing w:line="288" w:lineRule="auto"/>
        <w:ind w:firstLine="567"/>
        <w:jc w:val="both"/>
        <w:rPr>
          <w:i/>
          <w:sz w:val="28"/>
          <w:szCs w:val="28"/>
          <w:lang w:val="vi-VN"/>
        </w:rPr>
      </w:pPr>
      <w:r w:rsidRPr="00795D0F">
        <w:rPr>
          <w:i/>
          <w:sz w:val="28"/>
          <w:szCs w:val="28"/>
          <w:lang w:val="it-IT"/>
        </w:rPr>
        <w:t xml:space="preserve">- </w:t>
      </w:r>
      <w:r w:rsidR="00FB38DD" w:rsidRPr="00795D0F">
        <w:rPr>
          <w:i/>
          <w:sz w:val="28"/>
          <w:szCs w:val="28"/>
          <w:lang w:val="it-IT"/>
        </w:rPr>
        <w:t>San nền</w:t>
      </w:r>
      <w:r w:rsidR="0055252A" w:rsidRPr="00795D0F">
        <w:rPr>
          <w:i/>
          <w:sz w:val="28"/>
          <w:szCs w:val="28"/>
          <w:lang w:val="vi-VN"/>
        </w:rPr>
        <w:t>:</w:t>
      </w:r>
    </w:p>
    <w:p w:rsidR="0055252A" w:rsidRPr="00795D0F" w:rsidRDefault="0055252A" w:rsidP="00D42953">
      <w:pPr>
        <w:spacing w:line="288" w:lineRule="auto"/>
        <w:ind w:firstLine="567"/>
        <w:jc w:val="both"/>
        <w:rPr>
          <w:sz w:val="28"/>
          <w:szCs w:val="28"/>
          <w:lang w:val="it-IT"/>
        </w:rPr>
      </w:pPr>
      <w:r w:rsidRPr="00795D0F">
        <w:rPr>
          <w:sz w:val="28"/>
          <w:szCs w:val="28"/>
        </w:rPr>
        <w:t>Do đặc thù địa chất là các lớp đất cát sạn. Đồng thời với chiều cao 26 tầng phương án kết cấu phải thoả mãn được các yêu cầu về chịu lực cũng như độ bền cho công trình. Cần chọn giải pháp sao cho vẫn đảm bảo được độ bền vững của công trình nhưng dễ thi công, tiết kiệm kinh phí xây dựng và có tính đến việc đảm bảo cho độ bền vững của công trình khi có xảy ra bão lũ.</w:t>
      </w:r>
    </w:p>
    <w:p w:rsidR="00F84218" w:rsidRPr="00795D0F" w:rsidRDefault="007B2C1C" w:rsidP="00D42953">
      <w:pPr>
        <w:spacing w:line="288" w:lineRule="auto"/>
        <w:ind w:firstLine="567"/>
        <w:jc w:val="both"/>
        <w:rPr>
          <w:i/>
          <w:sz w:val="28"/>
          <w:szCs w:val="28"/>
          <w:lang w:val="vi-VN"/>
        </w:rPr>
      </w:pPr>
      <w:r w:rsidRPr="00795D0F">
        <w:rPr>
          <w:i/>
          <w:sz w:val="28"/>
          <w:szCs w:val="28"/>
          <w:lang w:val="it-IT"/>
        </w:rPr>
        <w:t xml:space="preserve">- </w:t>
      </w:r>
      <w:r w:rsidR="00156883" w:rsidRPr="00795D0F">
        <w:rPr>
          <w:i/>
          <w:sz w:val="28"/>
          <w:szCs w:val="28"/>
          <w:lang w:val="it-IT"/>
        </w:rPr>
        <w:t>Giao thông</w:t>
      </w:r>
      <w:r w:rsidR="0055252A" w:rsidRPr="00795D0F">
        <w:rPr>
          <w:i/>
          <w:sz w:val="28"/>
          <w:szCs w:val="28"/>
          <w:lang w:val="vi-VN"/>
        </w:rPr>
        <w:t>:</w:t>
      </w:r>
    </w:p>
    <w:p w:rsidR="0055252A" w:rsidRPr="00795D0F" w:rsidRDefault="0055252A" w:rsidP="00D42953">
      <w:pPr>
        <w:spacing w:line="288" w:lineRule="auto"/>
        <w:ind w:firstLine="567"/>
        <w:jc w:val="both"/>
        <w:rPr>
          <w:b/>
          <w:sz w:val="28"/>
          <w:szCs w:val="28"/>
          <w:lang w:val="vi-VN"/>
        </w:rPr>
      </w:pPr>
      <w:r w:rsidRPr="00795D0F">
        <w:rPr>
          <w:sz w:val="28"/>
          <w:szCs w:val="28"/>
          <w:lang w:val="vi-VN"/>
        </w:rPr>
        <w:t>Tổ</w:t>
      </w:r>
      <w:r w:rsidRPr="00795D0F">
        <w:rPr>
          <w:sz w:val="28"/>
          <w:szCs w:val="28"/>
          <w:lang w:val="it-IT"/>
        </w:rPr>
        <w:t xml:space="preserve"> chức lối vào chính từ đường Phạm Văn Đồng, bố trí sân vườn kết hợp cây cảnh.</w:t>
      </w:r>
      <w:r w:rsidRPr="00795D0F">
        <w:rPr>
          <w:sz w:val="28"/>
          <w:szCs w:val="28"/>
          <w:lang w:val="vi-VN"/>
        </w:rPr>
        <w:t xml:space="preserve"> H</w:t>
      </w:r>
      <w:r w:rsidRPr="00795D0F">
        <w:rPr>
          <w:sz w:val="28"/>
          <w:szCs w:val="28"/>
        </w:rPr>
        <w:t>ệ thống giao thông trong công trình phù hợp với tổng mặt bằng đã được quy hoạch, đảm bảo ra vào thuận tiện và thoát người nhanh khi xảy ra sự cố. Đảm bảo cho xe cứu hoả ra vào trực tiếp, chạy xung quanh công trình</w:t>
      </w:r>
      <w:r w:rsidRPr="00795D0F">
        <w:rPr>
          <w:sz w:val="28"/>
          <w:szCs w:val="28"/>
          <w:lang w:val="vi-VN"/>
        </w:rPr>
        <w:t>.</w:t>
      </w:r>
    </w:p>
    <w:p w:rsidR="00595D6F" w:rsidRPr="00795D0F" w:rsidRDefault="007B2C1C" w:rsidP="00D42953">
      <w:pPr>
        <w:spacing w:line="288" w:lineRule="auto"/>
        <w:ind w:firstLine="567"/>
        <w:jc w:val="both"/>
        <w:rPr>
          <w:i/>
          <w:sz w:val="28"/>
          <w:szCs w:val="28"/>
          <w:lang w:val="vi-VN"/>
        </w:rPr>
      </w:pPr>
      <w:r w:rsidRPr="00795D0F">
        <w:rPr>
          <w:i/>
          <w:sz w:val="28"/>
          <w:szCs w:val="28"/>
          <w:lang w:val="it-IT"/>
        </w:rPr>
        <w:t xml:space="preserve">- </w:t>
      </w:r>
      <w:r w:rsidR="0055252A" w:rsidRPr="00795D0F">
        <w:rPr>
          <w:i/>
          <w:sz w:val="28"/>
          <w:szCs w:val="28"/>
          <w:lang w:val="vi-VN"/>
        </w:rPr>
        <w:t>Điện sáng, thông gió</w:t>
      </w:r>
    </w:p>
    <w:p w:rsidR="007B1838" w:rsidRPr="00795D0F" w:rsidRDefault="0055252A" w:rsidP="00D42953">
      <w:pPr>
        <w:spacing w:line="288" w:lineRule="auto"/>
        <w:ind w:firstLine="567"/>
        <w:jc w:val="both"/>
        <w:rPr>
          <w:sz w:val="28"/>
          <w:szCs w:val="28"/>
        </w:rPr>
      </w:pPr>
      <w:r w:rsidRPr="00795D0F">
        <w:rPr>
          <w:sz w:val="28"/>
          <w:szCs w:val="28"/>
        </w:rPr>
        <w:t>Điện chung cho cả khu lấy từ đường dây trung áp hiện có ở phía trước công trình. Việc lắp đặt các thiết bị điện và đường dây dẫn điện áp dụng theo quy chuẩn hiện hành. Kết hợp sử dụng ánh sáng, thông gió tự nhiên và nhân tạo. Bố trí điều hoà, quạt, quạt thông gió ở những nơi cần thiết. Đảm bảo đủ ánh sáng và thoáng gió cho hầu hết các phòng trong công trình.</w:t>
      </w:r>
    </w:p>
    <w:p w:rsidR="00D37F37" w:rsidRPr="00795D0F" w:rsidRDefault="00D37F37" w:rsidP="00D42953">
      <w:pPr>
        <w:spacing w:line="288" w:lineRule="auto"/>
        <w:ind w:firstLine="567"/>
        <w:jc w:val="both"/>
        <w:rPr>
          <w:sz w:val="28"/>
          <w:szCs w:val="28"/>
          <w:lang w:val="vi-VN"/>
        </w:rPr>
      </w:pPr>
      <w:r w:rsidRPr="00795D0F">
        <w:rPr>
          <w:b/>
          <w:sz w:val="28"/>
          <w:szCs w:val="28"/>
          <w:lang w:val="it-IT"/>
        </w:rPr>
        <w:t>2.3.2. Các hạng mục công trình phụ</w:t>
      </w:r>
    </w:p>
    <w:p w:rsidR="00156883" w:rsidRPr="00795D0F" w:rsidRDefault="00D37F37" w:rsidP="00D42953">
      <w:pPr>
        <w:spacing w:line="288" w:lineRule="auto"/>
        <w:ind w:firstLine="567"/>
        <w:jc w:val="both"/>
        <w:rPr>
          <w:sz w:val="28"/>
          <w:szCs w:val="28"/>
          <w:lang w:val="vi-VN"/>
        </w:rPr>
      </w:pPr>
      <w:r w:rsidRPr="00795D0F">
        <w:rPr>
          <w:i/>
          <w:sz w:val="28"/>
          <w:szCs w:val="28"/>
          <w:lang w:val="it-IT"/>
        </w:rPr>
        <w:t xml:space="preserve">- </w:t>
      </w:r>
      <w:r w:rsidR="0055252A" w:rsidRPr="00795D0F">
        <w:rPr>
          <w:i/>
          <w:sz w:val="28"/>
          <w:szCs w:val="28"/>
          <w:lang w:val="vi-VN"/>
        </w:rPr>
        <w:t>Cấp thoát nước</w:t>
      </w:r>
      <w:r w:rsidR="0055252A" w:rsidRPr="00795D0F">
        <w:rPr>
          <w:sz w:val="28"/>
          <w:szCs w:val="28"/>
          <w:lang w:val="vi-VN"/>
        </w:rPr>
        <w:t>:</w:t>
      </w:r>
    </w:p>
    <w:p w:rsidR="0055252A" w:rsidRPr="00795D0F" w:rsidRDefault="0055252A" w:rsidP="00D42953">
      <w:pPr>
        <w:spacing w:line="288" w:lineRule="auto"/>
        <w:ind w:firstLine="567"/>
        <w:jc w:val="both"/>
        <w:rPr>
          <w:sz w:val="28"/>
          <w:szCs w:val="28"/>
        </w:rPr>
      </w:pPr>
      <w:r w:rsidRPr="00795D0F">
        <w:rPr>
          <w:sz w:val="28"/>
          <w:szCs w:val="28"/>
        </w:rPr>
        <w:t xml:space="preserve">Hệ thống cấp thoát nước phải phù hợp với các tiêu chuẩn Việt Nam hiện hành, phù hợp với chức năng và đặc điểm của công trình và các điều kiện kinh tế kỹ thuật. Xây dựng hệ thống cấp thoát nước hoàn chỉnh cho công trình. Bao gồm hệ thống cấp nước sinh hoạt và chữa cháy. Ðảm bảo đủ nước sử dụng suốt ngày đêm cho vệ sinh, sinh hoạt, chữa cháy. </w:t>
      </w:r>
    </w:p>
    <w:p w:rsidR="0055252A" w:rsidRPr="00795D0F" w:rsidRDefault="0055252A" w:rsidP="00D42953">
      <w:pPr>
        <w:spacing w:line="288" w:lineRule="auto"/>
        <w:ind w:firstLine="567"/>
        <w:jc w:val="both"/>
        <w:rPr>
          <w:sz w:val="28"/>
          <w:szCs w:val="28"/>
          <w:lang w:val="vi-VN"/>
        </w:rPr>
      </w:pPr>
      <w:r w:rsidRPr="00795D0F">
        <w:rPr>
          <w:sz w:val="28"/>
          <w:szCs w:val="28"/>
        </w:rPr>
        <w:t>Cần xử lý nước thải sinh hoạt để đảm bảo không gây tác động ô nhiễm và ảnh hưởng tới môi trường xung quanh. Thiết kế thoát nước áp dụng theo Tiêu chuẩn, và Quy chuẩn hiện hành.</w:t>
      </w:r>
    </w:p>
    <w:p w:rsidR="0055252A" w:rsidRPr="00795D0F" w:rsidRDefault="0055252A" w:rsidP="00D42953">
      <w:pPr>
        <w:spacing w:line="288" w:lineRule="auto"/>
        <w:ind w:firstLine="567"/>
        <w:jc w:val="both"/>
        <w:rPr>
          <w:i/>
          <w:sz w:val="28"/>
          <w:szCs w:val="28"/>
          <w:lang w:val="vi-VN"/>
        </w:rPr>
      </w:pPr>
      <w:r w:rsidRPr="00795D0F">
        <w:rPr>
          <w:i/>
          <w:sz w:val="28"/>
          <w:szCs w:val="28"/>
          <w:lang w:val="vi-VN"/>
        </w:rPr>
        <w:t>- Phòng cháy chữa cháy:</w:t>
      </w:r>
    </w:p>
    <w:p w:rsidR="0055252A" w:rsidRPr="00795D0F" w:rsidRDefault="0055252A" w:rsidP="00D42953">
      <w:pPr>
        <w:spacing w:line="288" w:lineRule="auto"/>
        <w:ind w:firstLine="567"/>
        <w:jc w:val="both"/>
        <w:rPr>
          <w:sz w:val="28"/>
          <w:szCs w:val="28"/>
          <w:lang w:val="vi-VN"/>
        </w:rPr>
      </w:pPr>
      <w:r w:rsidRPr="00795D0F">
        <w:rPr>
          <w:sz w:val="28"/>
          <w:szCs w:val="28"/>
        </w:rPr>
        <w:t>Công trình được thiết kế PCCC theo Quy chuẩn 06:2010BXD và tiêu chuẩn TCVN2622-95 "Phòng chữa cháy cho nhà và công trình công cộng- yêu cầu thiết kế". - Cấp công trình là cấp I, bậc chịu lửa cấp I</w:t>
      </w:r>
      <w:r w:rsidRPr="00795D0F">
        <w:t>.</w:t>
      </w:r>
    </w:p>
    <w:p w:rsidR="008D2CF9" w:rsidRPr="00795D0F" w:rsidRDefault="004E59F9" w:rsidP="00D42953">
      <w:pPr>
        <w:pStyle w:val="Heading1"/>
        <w:keepNext w:val="0"/>
        <w:widowControl w:val="0"/>
        <w:spacing w:after="0"/>
        <w:rPr>
          <w:rFonts w:ascii="Times New Roman" w:hAnsi="Times New Roman" w:cs="Times New Roman"/>
          <w:bCs w:val="0"/>
          <w:i/>
          <w:iCs/>
          <w:sz w:val="28"/>
          <w:szCs w:val="28"/>
          <w:lang w:val="it-IT"/>
        </w:rPr>
      </w:pPr>
      <w:bookmarkStart w:id="27" w:name="_Toc514988235"/>
      <w:bookmarkStart w:id="28" w:name="_Toc27381579"/>
      <w:bookmarkStart w:id="29" w:name="_Toc27382141"/>
      <w:r w:rsidRPr="00795D0F">
        <w:rPr>
          <w:rFonts w:ascii="Times New Roman" w:hAnsi="Times New Roman" w:cs="Times New Roman"/>
          <w:i/>
          <w:iCs/>
          <w:kern w:val="0"/>
          <w:sz w:val="28"/>
          <w:szCs w:val="28"/>
          <w:lang w:val="it-IT"/>
        </w:rPr>
        <w:t>2.4</w:t>
      </w:r>
      <w:r w:rsidR="008D2CF9" w:rsidRPr="00795D0F">
        <w:rPr>
          <w:rFonts w:ascii="Times New Roman" w:hAnsi="Times New Roman" w:cs="Times New Roman"/>
          <w:i/>
          <w:iCs/>
          <w:kern w:val="0"/>
          <w:sz w:val="28"/>
          <w:szCs w:val="28"/>
          <w:lang w:val="it-IT"/>
        </w:rPr>
        <w:t>. Tiến độ</w:t>
      </w:r>
      <w:bookmarkEnd w:id="27"/>
      <w:r w:rsidR="009260F5" w:rsidRPr="00795D0F">
        <w:rPr>
          <w:rFonts w:ascii="Times New Roman" w:hAnsi="Times New Roman" w:cs="Times New Roman"/>
          <w:i/>
          <w:iCs/>
          <w:kern w:val="0"/>
          <w:sz w:val="28"/>
          <w:szCs w:val="28"/>
          <w:lang w:val="it-IT"/>
        </w:rPr>
        <w:t xml:space="preserve">, </w:t>
      </w:r>
      <w:r w:rsidR="00393356" w:rsidRPr="00795D0F">
        <w:rPr>
          <w:rFonts w:ascii="Times New Roman" w:hAnsi="Times New Roman" w:cs="Times New Roman"/>
          <w:bCs w:val="0"/>
          <w:i/>
          <w:iCs/>
          <w:sz w:val="28"/>
          <w:szCs w:val="28"/>
          <w:lang w:val="it-IT"/>
        </w:rPr>
        <w:t>t</w:t>
      </w:r>
      <w:r w:rsidR="009260F5" w:rsidRPr="00795D0F">
        <w:rPr>
          <w:rFonts w:ascii="Times New Roman" w:hAnsi="Times New Roman" w:cs="Times New Roman"/>
          <w:bCs w:val="0"/>
          <w:i/>
          <w:iCs/>
          <w:sz w:val="28"/>
          <w:szCs w:val="28"/>
          <w:lang w:val="it-IT"/>
        </w:rPr>
        <w:t>ổng mức đầ</w:t>
      </w:r>
      <w:r w:rsidR="00DC059A" w:rsidRPr="00795D0F">
        <w:rPr>
          <w:rFonts w:ascii="Times New Roman" w:hAnsi="Times New Roman" w:cs="Times New Roman"/>
          <w:bCs w:val="0"/>
          <w:i/>
          <w:iCs/>
          <w:sz w:val="28"/>
          <w:szCs w:val="28"/>
          <w:lang w:val="it-IT"/>
        </w:rPr>
        <w:t>u tư</w:t>
      </w:r>
      <w:r w:rsidR="00393356" w:rsidRPr="00795D0F">
        <w:rPr>
          <w:rFonts w:ascii="Times New Roman" w:hAnsi="Times New Roman" w:cs="Times New Roman"/>
          <w:bCs w:val="0"/>
          <w:i/>
          <w:iCs/>
          <w:sz w:val="28"/>
          <w:szCs w:val="28"/>
          <w:lang w:val="it-IT"/>
        </w:rPr>
        <w:t>.</w:t>
      </w:r>
      <w:bookmarkEnd w:id="28"/>
      <w:bookmarkEnd w:id="29"/>
    </w:p>
    <w:p w:rsidR="00D42953" w:rsidRPr="00795D0F" w:rsidRDefault="00DC059A" w:rsidP="00D42953">
      <w:pPr>
        <w:widowControl w:val="0"/>
        <w:spacing w:line="312" w:lineRule="auto"/>
        <w:ind w:firstLine="567"/>
        <w:jc w:val="both"/>
        <w:rPr>
          <w:sz w:val="28"/>
          <w:szCs w:val="28"/>
        </w:rPr>
      </w:pPr>
      <w:r w:rsidRPr="00795D0F">
        <w:rPr>
          <w:sz w:val="28"/>
          <w:szCs w:val="28"/>
        </w:rPr>
        <w:t xml:space="preserve">Thời gian thực hiện dự án: </w:t>
      </w:r>
      <w:r w:rsidR="00A10BE6" w:rsidRPr="00795D0F">
        <w:rPr>
          <w:sz w:val="28"/>
          <w:szCs w:val="28"/>
        </w:rPr>
        <w:t>2022-2025</w:t>
      </w:r>
    </w:p>
    <w:p w:rsidR="00174555" w:rsidRPr="00795D0F" w:rsidRDefault="008D2CF9" w:rsidP="00D42953">
      <w:pPr>
        <w:spacing w:line="312" w:lineRule="auto"/>
        <w:ind w:firstLine="567"/>
        <w:jc w:val="both"/>
        <w:rPr>
          <w:iCs/>
          <w:spacing w:val="-10"/>
          <w:sz w:val="28"/>
          <w:szCs w:val="28"/>
          <w:lang w:val="vi-VN"/>
        </w:rPr>
      </w:pPr>
      <w:r w:rsidRPr="00795D0F">
        <w:rPr>
          <w:bCs/>
          <w:sz w:val="28"/>
          <w:szCs w:val="28"/>
          <w:lang w:val="it-IT"/>
        </w:rPr>
        <w:t xml:space="preserve">Tổng mức đầu tư của dự án là: </w:t>
      </w:r>
      <w:r w:rsidR="00FF4E26" w:rsidRPr="00795D0F">
        <w:rPr>
          <w:b/>
          <w:sz w:val="28"/>
          <w:szCs w:val="28"/>
        </w:rPr>
        <w:t>799.437.876.000 đồng</w:t>
      </w:r>
      <w:r w:rsidR="00FF4E26" w:rsidRPr="00795D0F">
        <w:rPr>
          <w:b/>
          <w:sz w:val="28"/>
          <w:szCs w:val="28"/>
          <w:lang w:val="vi-VN"/>
        </w:rPr>
        <w:t>.</w:t>
      </w:r>
    </w:p>
    <w:p w:rsidR="00174555" w:rsidRPr="00795D0F" w:rsidRDefault="00174555" w:rsidP="00D42953">
      <w:pPr>
        <w:tabs>
          <w:tab w:val="right" w:pos="9360"/>
        </w:tabs>
        <w:spacing w:line="312" w:lineRule="auto"/>
        <w:ind w:firstLine="567"/>
        <w:jc w:val="center"/>
        <w:rPr>
          <w:i/>
          <w:sz w:val="28"/>
          <w:szCs w:val="28"/>
          <w:lang w:val="pt-BR"/>
        </w:rPr>
      </w:pPr>
      <w:r w:rsidRPr="00795D0F">
        <w:rPr>
          <w:i/>
          <w:sz w:val="28"/>
          <w:szCs w:val="28"/>
          <w:lang w:val="pt-BR"/>
        </w:rPr>
        <w:lastRenderedPageBreak/>
        <w:t xml:space="preserve">(Bằng chữ: </w:t>
      </w:r>
      <w:r w:rsidR="0055252A" w:rsidRPr="00795D0F">
        <w:rPr>
          <w:i/>
          <w:sz w:val="28"/>
          <w:szCs w:val="28"/>
          <w:lang w:val="vi-VN"/>
        </w:rPr>
        <w:t xml:space="preserve">Bảy trăm chín mươi chín tỉ bốn trăm ba mươi bảy triệu tám trăm bảy mươi sáu nghìn </w:t>
      </w:r>
      <w:r w:rsidR="00A10BE6" w:rsidRPr="00795D0F">
        <w:rPr>
          <w:i/>
          <w:sz w:val="28"/>
          <w:szCs w:val="28"/>
          <w:lang w:val="pt-BR"/>
        </w:rPr>
        <w:t>đồng chẵn</w:t>
      </w:r>
      <w:r w:rsidRPr="00795D0F">
        <w:rPr>
          <w:i/>
          <w:sz w:val="28"/>
          <w:szCs w:val="28"/>
          <w:lang w:val="pt-BR"/>
        </w:rPr>
        <w:t>).</w:t>
      </w:r>
    </w:p>
    <w:p w:rsidR="00AD28F3" w:rsidRPr="00795D0F" w:rsidRDefault="00B802B3" w:rsidP="00D42953">
      <w:pPr>
        <w:spacing w:line="312" w:lineRule="auto"/>
        <w:jc w:val="both"/>
        <w:rPr>
          <w:bCs/>
          <w:sz w:val="28"/>
          <w:szCs w:val="28"/>
          <w:lang w:val="fi-FI"/>
        </w:rPr>
      </w:pPr>
      <w:r w:rsidRPr="00795D0F">
        <w:rPr>
          <w:b/>
          <w:sz w:val="28"/>
          <w:szCs w:val="28"/>
        </w:rPr>
        <w:t>III</w:t>
      </w:r>
      <w:r w:rsidR="00DC059A" w:rsidRPr="00795D0F">
        <w:rPr>
          <w:b/>
          <w:sz w:val="28"/>
          <w:szCs w:val="28"/>
          <w:lang w:val="it-IT"/>
        </w:rPr>
        <w:t>.</w:t>
      </w:r>
      <w:bookmarkStart w:id="30" w:name="_TOC203358544"/>
      <w:bookmarkStart w:id="31" w:name="_TOC203358651"/>
      <w:bookmarkStart w:id="32" w:name="_TOC203358758"/>
      <w:bookmarkStart w:id="33" w:name="_TOC203361788"/>
      <w:bookmarkStart w:id="34" w:name="_TOC203361894"/>
      <w:bookmarkStart w:id="35" w:name="_TOC203362367"/>
      <w:bookmarkStart w:id="36" w:name="_TOC203362483"/>
      <w:bookmarkStart w:id="37" w:name="_TOC203362589"/>
      <w:bookmarkStart w:id="38" w:name="_Toc276990298"/>
      <w:bookmarkStart w:id="39" w:name="_Toc430700105"/>
      <w:bookmarkStart w:id="40" w:name="_Toc514988265"/>
      <w:bookmarkStart w:id="41" w:name="_Toc27381603"/>
      <w:bookmarkStart w:id="42" w:name="_Toc27382165"/>
      <w:r w:rsidR="00DC059A" w:rsidRPr="00795D0F">
        <w:rPr>
          <w:b/>
          <w:sz w:val="28"/>
          <w:szCs w:val="28"/>
          <w:lang w:val="it-IT"/>
        </w:rPr>
        <w:t xml:space="preserve"> </w:t>
      </w:r>
      <w:r w:rsidR="0071166E" w:rsidRPr="00795D0F">
        <w:rPr>
          <w:b/>
          <w:sz w:val="28"/>
          <w:szCs w:val="28"/>
          <w:lang w:val="vi-VN"/>
        </w:rPr>
        <w:t xml:space="preserve">ĐÁNH GIÁ, </w:t>
      </w:r>
      <w:r w:rsidR="0071166E" w:rsidRPr="00795D0F">
        <w:rPr>
          <w:b/>
          <w:sz w:val="28"/>
          <w:szCs w:val="28"/>
          <w:lang w:val="fi-FI"/>
        </w:rPr>
        <w:t xml:space="preserve">DỰ BÁO </w:t>
      </w:r>
      <w:r w:rsidR="00AD28F3" w:rsidRPr="00795D0F">
        <w:rPr>
          <w:b/>
          <w:sz w:val="28"/>
          <w:szCs w:val="28"/>
          <w:lang w:val="vi-VN"/>
        </w:rPr>
        <w:t>TÁC ĐỘNG MÔI TRƯỜNG</w:t>
      </w:r>
      <w:bookmarkEnd w:id="30"/>
      <w:bookmarkEnd w:id="31"/>
      <w:bookmarkEnd w:id="32"/>
      <w:bookmarkEnd w:id="33"/>
      <w:bookmarkEnd w:id="34"/>
      <w:bookmarkEnd w:id="35"/>
      <w:bookmarkEnd w:id="36"/>
      <w:bookmarkEnd w:id="37"/>
      <w:bookmarkEnd w:id="38"/>
      <w:bookmarkEnd w:id="39"/>
      <w:bookmarkEnd w:id="40"/>
      <w:r w:rsidR="00AD28F3" w:rsidRPr="00795D0F">
        <w:rPr>
          <w:b/>
          <w:sz w:val="28"/>
          <w:szCs w:val="28"/>
          <w:lang w:val="fi-FI"/>
        </w:rPr>
        <w:t xml:space="preserve"> CỦA DỰ ÁN VÀ ĐỀ XUẤT CÁC BIỆN PHÁP, CÔNG TRÌNH BẢO VỆ MÔI TRƯỜNG</w:t>
      </w:r>
      <w:r w:rsidR="00AD6928" w:rsidRPr="00795D0F">
        <w:rPr>
          <w:b/>
          <w:sz w:val="28"/>
          <w:szCs w:val="28"/>
          <w:lang w:val="fi-FI"/>
        </w:rPr>
        <w:t>, ỨNG PHÓ SỰ CỐ MÔI TRƯỜNG</w:t>
      </w:r>
      <w:bookmarkEnd w:id="41"/>
      <w:bookmarkEnd w:id="42"/>
    </w:p>
    <w:p w:rsidR="00AD28F3" w:rsidRPr="00795D0F" w:rsidRDefault="00AD28F3" w:rsidP="00D42953">
      <w:pPr>
        <w:pStyle w:val="Heading3"/>
        <w:keepNext w:val="0"/>
        <w:widowControl w:val="0"/>
        <w:spacing w:line="312" w:lineRule="auto"/>
        <w:ind w:firstLine="0"/>
        <w:jc w:val="both"/>
        <w:rPr>
          <w:rFonts w:cs="Times New Roman"/>
          <w:bCs w:val="0"/>
          <w:i w:val="0"/>
          <w:iCs/>
          <w:spacing w:val="-4"/>
          <w:sz w:val="28"/>
          <w:szCs w:val="28"/>
          <w:lang w:val="fi-FI"/>
        </w:rPr>
      </w:pPr>
      <w:bookmarkStart w:id="43" w:name="_Toc325472048"/>
      <w:bookmarkStart w:id="44" w:name="_Toc514988266"/>
      <w:bookmarkStart w:id="45" w:name="_Toc27381604"/>
      <w:bookmarkStart w:id="46" w:name="_Toc27382166"/>
      <w:bookmarkStart w:id="47" w:name="_Toc276990299"/>
      <w:bookmarkStart w:id="48" w:name="_TOC203358549"/>
      <w:bookmarkStart w:id="49" w:name="_TOC203358656"/>
      <w:bookmarkStart w:id="50" w:name="_TOC203358763"/>
      <w:bookmarkStart w:id="51" w:name="_TOC203361793"/>
      <w:bookmarkStart w:id="52" w:name="_TOC203361899"/>
      <w:bookmarkStart w:id="53" w:name="_TOC203362372"/>
      <w:bookmarkStart w:id="54" w:name="_TOC203362488"/>
      <w:bookmarkStart w:id="55" w:name="_TOC203362594"/>
      <w:r w:rsidRPr="00795D0F">
        <w:rPr>
          <w:rFonts w:cs="Times New Roman"/>
          <w:bCs w:val="0"/>
          <w:i w:val="0"/>
          <w:iCs/>
          <w:spacing w:val="-4"/>
          <w:sz w:val="28"/>
          <w:szCs w:val="28"/>
          <w:lang w:val="vi-VN"/>
        </w:rPr>
        <w:t xml:space="preserve">3.1. Đánh giá tác động </w:t>
      </w:r>
      <w:r w:rsidR="00AD6928" w:rsidRPr="00795D0F">
        <w:rPr>
          <w:rFonts w:cs="Times New Roman"/>
          <w:bCs w:val="0"/>
          <w:i w:val="0"/>
          <w:iCs/>
          <w:spacing w:val="-4"/>
          <w:sz w:val="28"/>
          <w:szCs w:val="28"/>
          <w:lang w:val="fi-FI"/>
        </w:rPr>
        <w:t xml:space="preserve"> và đề xuất các biện pháp , công trình bảo vệ môi trường </w:t>
      </w:r>
      <w:r w:rsidRPr="00795D0F">
        <w:rPr>
          <w:rFonts w:cs="Times New Roman"/>
          <w:bCs w:val="0"/>
          <w:i w:val="0"/>
          <w:iCs/>
          <w:spacing w:val="-4"/>
          <w:sz w:val="28"/>
          <w:szCs w:val="28"/>
          <w:lang w:val="vi-VN"/>
        </w:rPr>
        <w:t xml:space="preserve">trong giai đoạn </w:t>
      </w:r>
      <w:bookmarkEnd w:id="43"/>
      <w:bookmarkEnd w:id="44"/>
      <w:r w:rsidR="00AD6928" w:rsidRPr="00795D0F">
        <w:rPr>
          <w:rFonts w:cs="Times New Roman"/>
          <w:bCs w:val="0"/>
          <w:i w:val="0"/>
          <w:iCs/>
          <w:spacing w:val="-4"/>
          <w:sz w:val="28"/>
          <w:szCs w:val="28"/>
          <w:lang w:val="fi-FI"/>
        </w:rPr>
        <w:t>triển khai xây dựng dự án.</w:t>
      </w:r>
      <w:bookmarkEnd w:id="45"/>
      <w:bookmarkEnd w:id="46"/>
    </w:p>
    <w:p w:rsidR="00AD28F3" w:rsidRPr="00795D0F" w:rsidRDefault="00AD28F3" w:rsidP="00D42953">
      <w:pPr>
        <w:pStyle w:val="Heading3"/>
        <w:keepNext w:val="0"/>
        <w:widowControl w:val="0"/>
        <w:spacing w:line="312" w:lineRule="auto"/>
        <w:ind w:firstLine="0"/>
        <w:jc w:val="both"/>
        <w:rPr>
          <w:rFonts w:cs="Times New Roman"/>
          <w:sz w:val="28"/>
          <w:szCs w:val="28"/>
          <w:lang w:val="fi-FI"/>
        </w:rPr>
      </w:pPr>
      <w:bookmarkStart w:id="56" w:name="_Toc514988267"/>
      <w:bookmarkStart w:id="57" w:name="_Toc27381605"/>
      <w:bookmarkStart w:id="58" w:name="_Toc27382167"/>
      <w:r w:rsidRPr="00795D0F">
        <w:rPr>
          <w:rFonts w:cs="Times New Roman"/>
          <w:sz w:val="28"/>
          <w:szCs w:val="28"/>
          <w:lang w:val="vi-VN"/>
        </w:rPr>
        <w:t>3.1.1. Đánh giá</w:t>
      </w:r>
      <w:bookmarkEnd w:id="56"/>
      <w:r w:rsidR="00AD6928" w:rsidRPr="00795D0F">
        <w:rPr>
          <w:rFonts w:cs="Times New Roman"/>
          <w:sz w:val="28"/>
          <w:szCs w:val="28"/>
          <w:lang w:val="fi-FI"/>
        </w:rPr>
        <w:t>, dự báo tác động.</w:t>
      </w:r>
      <w:bookmarkEnd w:id="57"/>
      <w:bookmarkEnd w:id="58"/>
    </w:p>
    <w:p w:rsidR="00EC51B0" w:rsidRPr="00795D0F" w:rsidRDefault="00F051AB" w:rsidP="00D42953">
      <w:pPr>
        <w:pStyle w:val="Heading3"/>
        <w:spacing w:line="312" w:lineRule="auto"/>
        <w:jc w:val="both"/>
        <w:rPr>
          <w:rFonts w:eastAsia="Cordia New" w:cs="Times New Roman"/>
          <w:b w:val="0"/>
          <w:bCs w:val="0"/>
          <w:iCs/>
          <w:sz w:val="28"/>
          <w:szCs w:val="28"/>
          <w:lang w:val="fi-FI" w:bidi="th-TH"/>
        </w:rPr>
      </w:pPr>
      <w:bookmarkStart w:id="59" w:name="_Toc27380607"/>
      <w:bookmarkStart w:id="60" w:name="_Toc27381606"/>
      <w:bookmarkStart w:id="61" w:name="_Toc27382168"/>
      <w:r w:rsidRPr="00795D0F">
        <w:rPr>
          <w:rFonts w:cs="Times New Roman"/>
          <w:b w:val="0"/>
          <w:sz w:val="28"/>
          <w:szCs w:val="28"/>
          <w:lang w:val="fi-FI"/>
        </w:rPr>
        <w:t>3.1.1.1.</w:t>
      </w:r>
      <w:r w:rsidRPr="00795D0F">
        <w:rPr>
          <w:rStyle w:val="Heading1Char1"/>
          <w:rFonts w:cs="Times New Roman"/>
          <w:sz w:val="28"/>
          <w:szCs w:val="28"/>
          <w:lang w:val="vi-VN"/>
        </w:rPr>
        <w:t>Nguồn gây tác động liên quan đến chất thải</w:t>
      </w:r>
      <w:r w:rsidR="0047686F" w:rsidRPr="00795D0F">
        <w:rPr>
          <w:rStyle w:val="Heading1Char1"/>
          <w:rFonts w:cs="Times New Roman"/>
          <w:sz w:val="28"/>
          <w:szCs w:val="28"/>
          <w:lang w:val="fi-FI"/>
        </w:rPr>
        <w:t xml:space="preserve"> trong</w:t>
      </w:r>
      <w:r w:rsidR="0047686F" w:rsidRPr="00795D0F">
        <w:rPr>
          <w:rStyle w:val="Heading1Char1"/>
          <w:rFonts w:cs="Times New Roman"/>
          <w:b/>
          <w:sz w:val="28"/>
          <w:szCs w:val="28"/>
          <w:lang w:val="fi-FI"/>
        </w:rPr>
        <w:t xml:space="preserve"> </w:t>
      </w:r>
      <w:r w:rsidR="006737C8" w:rsidRPr="00795D0F">
        <w:rPr>
          <w:rFonts w:cs="Times New Roman"/>
          <w:b w:val="0"/>
          <w:sz w:val="28"/>
          <w:szCs w:val="28"/>
          <w:lang w:val="it-IT"/>
        </w:rPr>
        <w:t>hoạt động</w:t>
      </w:r>
      <w:r w:rsidR="00EC51B0" w:rsidRPr="00795D0F">
        <w:rPr>
          <w:rFonts w:cs="Times New Roman"/>
          <w:b w:val="0"/>
          <w:sz w:val="28"/>
          <w:szCs w:val="28"/>
          <w:lang w:val="it-IT"/>
        </w:rPr>
        <w:t xml:space="preserve"> th</w:t>
      </w:r>
      <w:r w:rsidR="00506333" w:rsidRPr="00795D0F">
        <w:rPr>
          <w:rFonts w:cs="Times New Roman"/>
          <w:b w:val="0"/>
          <w:sz w:val="28"/>
          <w:szCs w:val="28"/>
          <w:lang w:val="it-IT"/>
        </w:rPr>
        <w:t xml:space="preserve">i công </w:t>
      </w:r>
      <w:r w:rsidR="00BC43E7" w:rsidRPr="00795D0F">
        <w:rPr>
          <w:rFonts w:cs="Times New Roman"/>
          <w:b w:val="0"/>
          <w:sz w:val="28"/>
          <w:szCs w:val="28"/>
          <w:lang w:val="it-IT"/>
        </w:rPr>
        <w:t xml:space="preserve">xây dựng </w:t>
      </w:r>
      <w:r w:rsidR="00506333" w:rsidRPr="00795D0F">
        <w:rPr>
          <w:rFonts w:cs="Times New Roman"/>
          <w:b w:val="0"/>
          <w:sz w:val="28"/>
          <w:szCs w:val="28"/>
          <w:lang w:val="it-IT"/>
        </w:rPr>
        <w:t>các hạng mục dự án.</w:t>
      </w:r>
      <w:bookmarkEnd w:id="59"/>
      <w:bookmarkEnd w:id="60"/>
      <w:bookmarkEnd w:id="61"/>
    </w:p>
    <w:bookmarkEnd w:id="47"/>
    <w:bookmarkEnd w:id="48"/>
    <w:bookmarkEnd w:id="49"/>
    <w:bookmarkEnd w:id="50"/>
    <w:bookmarkEnd w:id="51"/>
    <w:bookmarkEnd w:id="52"/>
    <w:bookmarkEnd w:id="53"/>
    <w:bookmarkEnd w:id="54"/>
    <w:bookmarkEnd w:id="55"/>
    <w:p w:rsidR="0047686F" w:rsidRPr="00795D0F" w:rsidRDefault="004158E8" w:rsidP="00D42953">
      <w:pPr>
        <w:widowControl w:val="0"/>
        <w:spacing w:line="312" w:lineRule="auto"/>
        <w:ind w:firstLine="567"/>
        <w:jc w:val="both"/>
        <w:rPr>
          <w:b/>
          <w:i/>
          <w:sz w:val="28"/>
          <w:szCs w:val="28"/>
          <w:lang w:val="it-IT"/>
        </w:rPr>
      </w:pPr>
      <w:r w:rsidRPr="00795D0F">
        <w:rPr>
          <w:b/>
          <w:i/>
          <w:sz w:val="28"/>
          <w:szCs w:val="28"/>
          <w:lang w:val="it-IT"/>
        </w:rPr>
        <w:t xml:space="preserve">a. </w:t>
      </w:r>
      <w:r w:rsidR="0047686F" w:rsidRPr="00795D0F">
        <w:rPr>
          <w:b/>
          <w:i/>
          <w:sz w:val="28"/>
          <w:szCs w:val="28"/>
          <w:lang w:val="it-IT"/>
        </w:rPr>
        <w:t>Môi trường không khí</w:t>
      </w:r>
    </w:p>
    <w:p w:rsidR="00506333" w:rsidRPr="00795D0F" w:rsidRDefault="00506333" w:rsidP="00D42953">
      <w:pPr>
        <w:widowControl w:val="0"/>
        <w:spacing w:line="312" w:lineRule="auto"/>
        <w:ind w:firstLine="567"/>
        <w:jc w:val="both"/>
        <w:rPr>
          <w:sz w:val="28"/>
          <w:szCs w:val="28"/>
          <w:lang w:val="fi-FI"/>
        </w:rPr>
      </w:pPr>
      <w:r w:rsidRPr="00795D0F">
        <w:rPr>
          <w:sz w:val="28"/>
          <w:szCs w:val="28"/>
          <w:lang w:val="vi-VN"/>
        </w:rPr>
        <w:t xml:space="preserve">Quá trình thi công các hạng mục công trình của </w:t>
      </w:r>
      <w:r w:rsidR="00C04154" w:rsidRPr="00795D0F">
        <w:rPr>
          <w:sz w:val="28"/>
          <w:szCs w:val="28"/>
          <w:lang w:val="vi-VN"/>
        </w:rPr>
        <w:t>d</w:t>
      </w:r>
      <w:r w:rsidRPr="00795D0F">
        <w:rPr>
          <w:sz w:val="28"/>
          <w:szCs w:val="28"/>
          <w:lang w:val="vi-VN"/>
        </w:rPr>
        <w:t>ự án sẽ gây ra những tác động tiêu cực đến chất lượng môi trường không khí khu vực chủ yếu phát sinh từ các nguồn sau:</w:t>
      </w:r>
    </w:p>
    <w:p w:rsidR="00827223" w:rsidRPr="00795D0F" w:rsidRDefault="00827223" w:rsidP="00D42953">
      <w:pPr>
        <w:widowControl w:val="0"/>
        <w:spacing w:line="312" w:lineRule="auto"/>
        <w:ind w:firstLine="567"/>
        <w:jc w:val="both"/>
        <w:rPr>
          <w:sz w:val="28"/>
          <w:szCs w:val="28"/>
          <w:lang w:val="pl-PL"/>
        </w:rPr>
      </w:pPr>
      <w:r w:rsidRPr="00795D0F">
        <w:rPr>
          <w:sz w:val="28"/>
          <w:szCs w:val="28"/>
          <w:lang w:val="fi-FI"/>
        </w:rPr>
        <w:t xml:space="preserve">- </w:t>
      </w:r>
      <w:r w:rsidRPr="00795D0F">
        <w:rPr>
          <w:sz w:val="28"/>
          <w:szCs w:val="28"/>
          <w:lang w:val="pl-PL"/>
        </w:rPr>
        <w:t>Bụi phát sinh trên các tuyến đường vận chuyển nguyên vật liệu phục vụ thi công và vận chuyển đất bóc bề mặt đến bãi thải</w:t>
      </w:r>
      <w:r w:rsidR="00B17066" w:rsidRPr="00795D0F">
        <w:rPr>
          <w:sz w:val="28"/>
          <w:szCs w:val="28"/>
          <w:lang w:val="pl-PL"/>
        </w:rPr>
        <w:t>;</w:t>
      </w:r>
    </w:p>
    <w:p w:rsidR="00827223" w:rsidRPr="00795D0F" w:rsidRDefault="00827223" w:rsidP="00D42953">
      <w:pPr>
        <w:widowControl w:val="0"/>
        <w:spacing w:line="312" w:lineRule="auto"/>
        <w:ind w:firstLine="567"/>
        <w:jc w:val="both"/>
        <w:rPr>
          <w:iCs/>
          <w:sz w:val="28"/>
          <w:szCs w:val="28"/>
          <w:lang w:val="it-IT"/>
        </w:rPr>
      </w:pPr>
      <w:r w:rsidRPr="00795D0F">
        <w:rPr>
          <w:sz w:val="28"/>
          <w:szCs w:val="28"/>
          <w:lang w:val="pl-PL"/>
        </w:rPr>
        <w:t>- K</w:t>
      </w:r>
      <w:r w:rsidRPr="00795D0F">
        <w:rPr>
          <w:iCs/>
          <w:sz w:val="28"/>
          <w:szCs w:val="28"/>
          <w:lang w:val="it-IT"/>
        </w:rPr>
        <w:t>hí thải do quá trình vận chuyển vật liệu cung cấp cho dự án và vận chuyển đất bóc bề mặt đến bãi thải</w:t>
      </w:r>
      <w:r w:rsidR="00B17066" w:rsidRPr="00795D0F">
        <w:rPr>
          <w:iCs/>
          <w:sz w:val="28"/>
          <w:szCs w:val="28"/>
          <w:lang w:val="it-IT"/>
        </w:rPr>
        <w:t>;</w:t>
      </w:r>
    </w:p>
    <w:p w:rsidR="00827223" w:rsidRPr="00795D0F" w:rsidRDefault="00827223" w:rsidP="00D42953">
      <w:pPr>
        <w:widowControl w:val="0"/>
        <w:spacing w:line="312" w:lineRule="auto"/>
        <w:ind w:firstLine="567"/>
        <w:jc w:val="both"/>
        <w:rPr>
          <w:sz w:val="28"/>
          <w:szCs w:val="28"/>
          <w:lang w:val="it-IT"/>
        </w:rPr>
      </w:pPr>
      <w:r w:rsidRPr="00795D0F">
        <w:rPr>
          <w:iCs/>
          <w:sz w:val="28"/>
          <w:szCs w:val="28"/>
          <w:lang w:val="it-IT"/>
        </w:rPr>
        <w:t xml:space="preserve">- </w:t>
      </w:r>
      <w:r w:rsidR="0047686F" w:rsidRPr="00795D0F">
        <w:rPr>
          <w:sz w:val="28"/>
          <w:szCs w:val="28"/>
          <w:lang w:val="it-IT"/>
        </w:rPr>
        <w:t>Bụi do bùn, đất bám theo bánh xe từ khu vực thi công ra các tuyến đường</w:t>
      </w:r>
      <w:r w:rsidR="00B17066" w:rsidRPr="00795D0F">
        <w:rPr>
          <w:sz w:val="28"/>
          <w:szCs w:val="28"/>
          <w:lang w:val="it-IT"/>
        </w:rPr>
        <w:t>;</w:t>
      </w:r>
    </w:p>
    <w:p w:rsidR="00506333" w:rsidRPr="00795D0F" w:rsidRDefault="00506333" w:rsidP="00D42953">
      <w:pPr>
        <w:widowControl w:val="0"/>
        <w:spacing w:line="312" w:lineRule="auto"/>
        <w:ind w:firstLine="567"/>
        <w:jc w:val="both"/>
        <w:rPr>
          <w:spacing w:val="-6"/>
          <w:sz w:val="28"/>
          <w:szCs w:val="28"/>
        </w:rPr>
      </w:pPr>
      <w:r w:rsidRPr="00795D0F">
        <w:rPr>
          <w:spacing w:val="-6"/>
          <w:sz w:val="28"/>
          <w:szCs w:val="28"/>
          <w:lang w:val="vi-VN"/>
        </w:rPr>
        <w:t>- Bụi, khí thải phát sinh trong quá trình san lấp mặt bằng</w:t>
      </w:r>
      <w:r w:rsidR="00A10BE6" w:rsidRPr="00795D0F">
        <w:rPr>
          <w:spacing w:val="-6"/>
          <w:sz w:val="28"/>
          <w:szCs w:val="28"/>
        </w:rPr>
        <w:t>;</w:t>
      </w:r>
    </w:p>
    <w:p w:rsidR="00A45A2E" w:rsidRPr="00795D0F" w:rsidRDefault="00A45A2E" w:rsidP="00D42953">
      <w:pPr>
        <w:widowControl w:val="0"/>
        <w:spacing w:line="312" w:lineRule="auto"/>
        <w:ind w:firstLine="567"/>
        <w:jc w:val="both"/>
        <w:rPr>
          <w:sz w:val="28"/>
          <w:szCs w:val="28"/>
          <w:lang w:val="vi-VN"/>
        </w:rPr>
      </w:pPr>
      <w:r w:rsidRPr="00795D0F">
        <w:rPr>
          <w:spacing w:val="-6"/>
          <w:sz w:val="28"/>
          <w:szCs w:val="28"/>
          <w:lang w:val="vi-VN"/>
        </w:rPr>
        <w:t>- K</w:t>
      </w:r>
      <w:r w:rsidRPr="00795D0F">
        <w:rPr>
          <w:sz w:val="28"/>
          <w:szCs w:val="28"/>
          <w:lang w:val="vi-VN"/>
        </w:rPr>
        <w:t>hí thải trên công trường xây dựng;</w:t>
      </w:r>
    </w:p>
    <w:p w:rsidR="0047686F" w:rsidRPr="00795D0F" w:rsidRDefault="0047686F" w:rsidP="00D42953">
      <w:pPr>
        <w:widowControl w:val="0"/>
        <w:spacing w:line="312" w:lineRule="auto"/>
        <w:ind w:firstLine="567"/>
        <w:jc w:val="both"/>
        <w:rPr>
          <w:spacing w:val="-6"/>
          <w:sz w:val="28"/>
          <w:szCs w:val="28"/>
          <w:lang w:val="vi-VN"/>
        </w:rPr>
      </w:pPr>
      <w:r w:rsidRPr="00795D0F">
        <w:rPr>
          <w:sz w:val="28"/>
          <w:szCs w:val="28"/>
          <w:lang w:val="vi-VN"/>
        </w:rPr>
        <w:t>- Khí thải phát sinh từ hoạt động sinh hoạt của công nhân;</w:t>
      </w:r>
    </w:p>
    <w:p w:rsidR="00506333" w:rsidRPr="00795D0F" w:rsidRDefault="00506333" w:rsidP="00D42953">
      <w:pPr>
        <w:pStyle w:val="BodyText"/>
        <w:widowControl w:val="0"/>
        <w:spacing w:after="0" w:line="312" w:lineRule="auto"/>
        <w:ind w:firstLine="567"/>
        <w:jc w:val="both"/>
        <w:rPr>
          <w:sz w:val="28"/>
          <w:szCs w:val="28"/>
          <w:lang w:val="nl-NL"/>
        </w:rPr>
      </w:pPr>
      <w:r w:rsidRPr="00795D0F">
        <w:rPr>
          <w:sz w:val="28"/>
          <w:szCs w:val="28"/>
          <w:lang w:val="vi-VN"/>
        </w:rPr>
        <w:t>- Bụi, khí thải phát sinh từ quá trình rải đá dăm, đổ nhựa các tuyến đường</w:t>
      </w:r>
      <w:r w:rsidR="00A10BE6" w:rsidRPr="00795D0F">
        <w:rPr>
          <w:sz w:val="28"/>
          <w:szCs w:val="28"/>
          <w:lang w:val="nl-NL"/>
        </w:rPr>
        <w:t>;</w:t>
      </w:r>
    </w:p>
    <w:p w:rsidR="003A5F8F" w:rsidRPr="00795D0F" w:rsidRDefault="00506333" w:rsidP="00D42953">
      <w:pPr>
        <w:pStyle w:val="BodyText"/>
        <w:widowControl w:val="0"/>
        <w:spacing w:after="0" w:line="312" w:lineRule="auto"/>
        <w:ind w:firstLine="567"/>
        <w:jc w:val="both"/>
        <w:rPr>
          <w:sz w:val="28"/>
          <w:szCs w:val="28"/>
        </w:rPr>
      </w:pPr>
      <w:r w:rsidRPr="00795D0F">
        <w:rPr>
          <w:sz w:val="28"/>
          <w:szCs w:val="28"/>
          <w:lang w:val="nl-NL"/>
        </w:rPr>
        <w:t xml:space="preserve">- </w:t>
      </w:r>
      <w:r w:rsidRPr="00795D0F">
        <w:rPr>
          <w:sz w:val="28"/>
          <w:szCs w:val="28"/>
          <w:lang w:val="vi-VN"/>
        </w:rPr>
        <w:t xml:space="preserve">Bụi, khí thải phát sinh từ quá trình thi công các hạng mục </w:t>
      </w:r>
      <w:r w:rsidR="00A10BE6" w:rsidRPr="00795D0F">
        <w:rPr>
          <w:sz w:val="28"/>
          <w:szCs w:val="28"/>
        </w:rPr>
        <w:t>khác</w:t>
      </w:r>
      <w:r w:rsidR="00D138C9" w:rsidRPr="00795D0F">
        <w:rPr>
          <w:sz w:val="28"/>
          <w:szCs w:val="28"/>
        </w:rPr>
        <w:t xml:space="preserve"> </w:t>
      </w:r>
      <w:r w:rsidRPr="00795D0F">
        <w:rPr>
          <w:sz w:val="28"/>
          <w:szCs w:val="28"/>
          <w:lang w:val="vi-VN"/>
        </w:rPr>
        <w:t>(cấp, thoát nước, điện chiếu sáng…)</w:t>
      </w:r>
      <w:r w:rsidR="00A10BE6" w:rsidRPr="00795D0F">
        <w:rPr>
          <w:sz w:val="28"/>
          <w:szCs w:val="28"/>
        </w:rPr>
        <w:t>.</w:t>
      </w:r>
    </w:p>
    <w:p w:rsidR="009A71EC" w:rsidRPr="00795D0F" w:rsidRDefault="00AD50F1" w:rsidP="00D42953">
      <w:pPr>
        <w:pStyle w:val="Heading3"/>
        <w:keepNext w:val="0"/>
        <w:widowControl w:val="0"/>
        <w:spacing w:line="312" w:lineRule="auto"/>
        <w:jc w:val="both"/>
        <w:rPr>
          <w:rFonts w:cs="Times New Roman"/>
          <w:sz w:val="28"/>
          <w:szCs w:val="28"/>
          <w:lang w:val="vi-VN"/>
        </w:rPr>
      </w:pPr>
      <w:bookmarkStart w:id="62" w:name="_Toc27380620"/>
      <w:bookmarkStart w:id="63" w:name="_Toc27381619"/>
      <w:bookmarkStart w:id="64" w:name="_Toc27382181"/>
      <w:r w:rsidRPr="00795D0F">
        <w:rPr>
          <w:rFonts w:cs="Times New Roman"/>
          <w:sz w:val="28"/>
          <w:szCs w:val="28"/>
          <w:lang w:val="vi-VN"/>
        </w:rPr>
        <w:t xml:space="preserve">b. </w:t>
      </w:r>
      <w:r w:rsidR="009A71EC" w:rsidRPr="00795D0F">
        <w:rPr>
          <w:rFonts w:cs="Times New Roman"/>
          <w:sz w:val="28"/>
          <w:szCs w:val="28"/>
          <w:lang w:val="vi-VN"/>
        </w:rPr>
        <w:t>Tác động đến môi trường do nước thải</w:t>
      </w:r>
      <w:bookmarkEnd w:id="62"/>
      <w:bookmarkEnd w:id="63"/>
      <w:bookmarkEnd w:id="64"/>
    </w:p>
    <w:p w:rsidR="00A25855" w:rsidRPr="00795D0F" w:rsidRDefault="00D138C9" w:rsidP="00D42953">
      <w:pPr>
        <w:pStyle w:val="minh-baocao-symbolizing"/>
        <w:widowControl w:val="0"/>
        <w:tabs>
          <w:tab w:val="clear" w:pos="900"/>
        </w:tabs>
        <w:spacing w:line="312" w:lineRule="auto"/>
        <w:ind w:left="0" w:firstLine="567"/>
        <w:jc w:val="both"/>
        <w:rPr>
          <w:sz w:val="28"/>
          <w:szCs w:val="28"/>
          <w:lang w:val="vi-VN"/>
        </w:rPr>
      </w:pPr>
      <w:r w:rsidRPr="00795D0F">
        <w:rPr>
          <w:sz w:val="28"/>
          <w:szCs w:val="28"/>
        </w:rPr>
        <w:t xml:space="preserve">- </w:t>
      </w:r>
      <w:r w:rsidR="00A25855" w:rsidRPr="00795D0F">
        <w:rPr>
          <w:sz w:val="28"/>
          <w:szCs w:val="28"/>
          <w:lang w:val="vi-VN"/>
        </w:rPr>
        <w:t xml:space="preserve">Đối với nước thải sinh hoạt: </w:t>
      </w:r>
    </w:p>
    <w:p w:rsidR="00A25855" w:rsidRPr="00795D0F" w:rsidRDefault="00A25855" w:rsidP="00D42953">
      <w:pPr>
        <w:pStyle w:val="minh-baocao-symbolizing"/>
        <w:widowControl w:val="0"/>
        <w:tabs>
          <w:tab w:val="clear" w:pos="900"/>
        </w:tabs>
        <w:spacing w:line="312" w:lineRule="auto"/>
        <w:ind w:left="0" w:firstLine="567"/>
        <w:jc w:val="both"/>
        <w:rPr>
          <w:sz w:val="28"/>
          <w:szCs w:val="28"/>
          <w:lang w:val="vi-VN"/>
        </w:rPr>
      </w:pPr>
      <w:r w:rsidRPr="00795D0F">
        <w:rPr>
          <w:sz w:val="28"/>
          <w:szCs w:val="28"/>
          <w:lang w:val="vi-VN"/>
        </w:rPr>
        <w:t>Đặc trưng của nguồn thải này là chứa nhiều thành phần hữu cơ và vi khuẩn. Nếu không được thu gom và xử lý nguồn thải này sẽ gây mùi hôi thối khó chịu, gây ô nhiễm môi trường đất, nước ngầm khu vực và khi thời tiết khu vực có mưa nguồn thải này có thể bị cuốn theo nước mưa chảy tràn làm ô nhiễm môi trườn</w:t>
      </w:r>
      <w:r w:rsidR="00DC24DB" w:rsidRPr="00795D0F">
        <w:rPr>
          <w:sz w:val="28"/>
          <w:szCs w:val="28"/>
          <w:lang w:val="vi-VN"/>
        </w:rPr>
        <w:t xml:space="preserve"> </w:t>
      </w:r>
      <w:r w:rsidRPr="00795D0F">
        <w:rPr>
          <w:sz w:val="28"/>
          <w:szCs w:val="28"/>
          <w:lang w:val="vi-VN"/>
        </w:rPr>
        <w:t>g khu vực.</w:t>
      </w:r>
    </w:p>
    <w:p w:rsidR="00A25855" w:rsidRPr="00795D0F" w:rsidRDefault="00D138C9" w:rsidP="00D42953">
      <w:pPr>
        <w:pStyle w:val="minh-baocao-symbolizing"/>
        <w:widowControl w:val="0"/>
        <w:tabs>
          <w:tab w:val="clear" w:pos="900"/>
        </w:tabs>
        <w:spacing w:line="312" w:lineRule="auto"/>
        <w:ind w:left="0" w:firstLine="567"/>
        <w:jc w:val="both"/>
        <w:rPr>
          <w:sz w:val="28"/>
          <w:szCs w:val="28"/>
          <w:lang w:val="vi-VN"/>
        </w:rPr>
      </w:pPr>
      <w:r w:rsidRPr="00795D0F">
        <w:rPr>
          <w:sz w:val="28"/>
          <w:szCs w:val="28"/>
        </w:rPr>
        <w:t xml:space="preserve">- </w:t>
      </w:r>
      <w:r w:rsidR="00A25855" w:rsidRPr="00795D0F">
        <w:rPr>
          <w:sz w:val="28"/>
          <w:szCs w:val="28"/>
          <w:lang w:val="vi-VN"/>
        </w:rPr>
        <w:t xml:space="preserve">Đối với nước thải xây dựng: </w:t>
      </w:r>
    </w:p>
    <w:p w:rsidR="00A25855" w:rsidRPr="00795D0F" w:rsidRDefault="00A25855" w:rsidP="00D42953">
      <w:pPr>
        <w:pStyle w:val="minh-baocao-symbolizing"/>
        <w:widowControl w:val="0"/>
        <w:tabs>
          <w:tab w:val="clear" w:pos="900"/>
        </w:tabs>
        <w:spacing w:line="312" w:lineRule="auto"/>
        <w:ind w:left="0" w:firstLine="567"/>
        <w:jc w:val="both"/>
        <w:rPr>
          <w:sz w:val="28"/>
          <w:szCs w:val="28"/>
          <w:lang w:val="vi-VN"/>
        </w:rPr>
      </w:pPr>
      <w:r w:rsidRPr="00795D0F">
        <w:rPr>
          <w:sz w:val="28"/>
          <w:szCs w:val="28"/>
          <w:lang w:val="vi-VN"/>
        </w:rPr>
        <w:t xml:space="preserve">Như đã phân tích ở trên tải lượng nguồn thải này là không lớn, ít có khả năng tạo thành dòng chảy bề mặt và không chứa các chất độc hại nên tác động từ nguồn </w:t>
      </w:r>
      <w:r w:rsidRPr="00795D0F">
        <w:rPr>
          <w:sz w:val="28"/>
          <w:szCs w:val="28"/>
          <w:lang w:val="vi-VN"/>
        </w:rPr>
        <w:lastRenderedPageBreak/>
        <w:t>thải này là không đáng kể.</w:t>
      </w:r>
    </w:p>
    <w:p w:rsidR="00A25855" w:rsidRPr="00795D0F" w:rsidRDefault="00D138C9" w:rsidP="00D42953">
      <w:pPr>
        <w:pStyle w:val="minh-baocao-symbolizing"/>
        <w:widowControl w:val="0"/>
        <w:tabs>
          <w:tab w:val="clear" w:pos="900"/>
        </w:tabs>
        <w:spacing w:line="312" w:lineRule="auto"/>
        <w:ind w:left="0" w:firstLine="567"/>
        <w:jc w:val="both"/>
        <w:rPr>
          <w:sz w:val="28"/>
          <w:szCs w:val="28"/>
          <w:lang w:val="vi-VN"/>
        </w:rPr>
      </w:pPr>
      <w:r w:rsidRPr="00795D0F">
        <w:rPr>
          <w:sz w:val="28"/>
          <w:szCs w:val="28"/>
        </w:rPr>
        <w:t xml:space="preserve">- </w:t>
      </w:r>
      <w:r w:rsidR="00A25855" w:rsidRPr="00795D0F">
        <w:rPr>
          <w:sz w:val="28"/>
          <w:szCs w:val="28"/>
          <w:lang w:val="vi-VN"/>
        </w:rPr>
        <w:t>Đối với nước mư</w:t>
      </w:r>
      <w:r w:rsidR="00A25855" w:rsidRPr="00795D0F">
        <w:rPr>
          <w:sz w:val="28"/>
          <w:szCs w:val="28"/>
          <w:lang w:val="vi-VN"/>
        </w:rPr>
        <w:softHyphen/>
        <w:t xml:space="preserve">a chảy tràn: </w:t>
      </w:r>
    </w:p>
    <w:p w:rsidR="00A25855" w:rsidRPr="00795D0F" w:rsidRDefault="00A25855" w:rsidP="00D42953">
      <w:pPr>
        <w:pStyle w:val="Normal3"/>
        <w:spacing w:before="0" w:line="312" w:lineRule="auto"/>
        <w:ind w:firstLine="567"/>
        <w:jc w:val="both"/>
        <w:rPr>
          <w:b w:val="0"/>
          <w:sz w:val="28"/>
          <w:szCs w:val="28"/>
          <w:lang w:val="vi-VN"/>
        </w:rPr>
      </w:pPr>
      <w:r w:rsidRPr="00795D0F">
        <w:rPr>
          <w:b w:val="0"/>
          <w:sz w:val="28"/>
          <w:szCs w:val="28"/>
          <w:lang w:val="vi-VN"/>
        </w:rPr>
        <w:t>Nước mư</w:t>
      </w:r>
      <w:r w:rsidRPr="00795D0F">
        <w:rPr>
          <w:b w:val="0"/>
          <w:sz w:val="28"/>
          <w:szCs w:val="28"/>
          <w:lang w:val="vi-VN"/>
        </w:rPr>
        <w:softHyphen/>
        <w:t xml:space="preserve">a chảy tràn cuốn trôi các chất bẩn bề mặt gây ô nhiễm khu vực, có thể gây xói lở, trôi bùn đất gây bồi lắng </w:t>
      </w:r>
      <w:r w:rsidR="0080200B" w:rsidRPr="00795D0F">
        <w:rPr>
          <w:b w:val="0"/>
          <w:sz w:val="28"/>
          <w:szCs w:val="28"/>
          <w:lang w:val="vi-VN"/>
        </w:rPr>
        <w:t xml:space="preserve">các </w:t>
      </w:r>
      <w:r w:rsidR="00E8679C" w:rsidRPr="00795D0F">
        <w:rPr>
          <w:b w:val="0"/>
          <w:sz w:val="28"/>
          <w:szCs w:val="28"/>
          <w:lang w:val="vi-VN"/>
        </w:rPr>
        <w:t>mương thủy lợi</w:t>
      </w:r>
      <w:r w:rsidRPr="00795D0F">
        <w:rPr>
          <w:b w:val="0"/>
          <w:sz w:val="28"/>
          <w:szCs w:val="28"/>
          <w:lang w:val="vi-VN"/>
        </w:rPr>
        <w:t xml:space="preserve"> đoạn qua khu vực dự án. Các loại chất thải như xi măng, dầu mỡ, đất, cát... khi gặp nước mư</w:t>
      </w:r>
      <w:r w:rsidRPr="00795D0F">
        <w:rPr>
          <w:b w:val="0"/>
          <w:sz w:val="28"/>
          <w:szCs w:val="28"/>
          <w:lang w:val="vi-VN"/>
        </w:rPr>
        <w:softHyphen/>
        <w:t>a sẽ bị cuốn trôi và tác động xấu đến chất lượng nước mặt. Đây là tác động xấu bất khả kháng và có tác động đáng kể đến môi trường nếu không có biện pháp quản lý, thu gom và xử lý hợp lý ngay từ khi phát sinh nguồn thải.</w:t>
      </w:r>
      <w:bookmarkStart w:id="65" w:name="_Toc203358553"/>
      <w:bookmarkStart w:id="66" w:name="_Toc203358660"/>
      <w:bookmarkStart w:id="67" w:name="_Toc203358767"/>
      <w:bookmarkStart w:id="68" w:name="_Toc203361797"/>
      <w:bookmarkStart w:id="69" w:name="_Toc203361903"/>
      <w:bookmarkStart w:id="70" w:name="_Toc203362376"/>
      <w:bookmarkStart w:id="71" w:name="_Toc203362492"/>
      <w:bookmarkStart w:id="72" w:name="_Toc203362598"/>
      <w:bookmarkStart w:id="73" w:name="_Toc276990306"/>
      <w:r w:rsidRPr="00795D0F">
        <w:rPr>
          <w:b w:val="0"/>
          <w:sz w:val="28"/>
          <w:szCs w:val="28"/>
          <w:lang w:val="vi-VN"/>
        </w:rPr>
        <w:t xml:space="preserve"> Đặc biệt do khối lượng đất đào hữu cơ</w:t>
      </w:r>
      <w:r w:rsidR="007A714C" w:rsidRPr="00795D0F">
        <w:rPr>
          <w:b w:val="0"/>
          <w:sz w:val="28"/>
          <w:szCs w:val="28"/>
          <w:lang w:val="vi-VN"/>
        </w:rPr>
        <w:t>,</w:t>
      </w:r>
      <w:r w:rsidRPr="00795D0F">
        <w:rPr>
          <w:b w:val="0"/>
          <w:sz w:val="28"/>
          <w:szCs w:val="28"/>
          <w:lang w:val="vi-VN"/>
        </w:rPr>
        <w:t xml:space="preserve"> đào nền đường, đất cần để san đắp thi công các tuyến đường là rất lớn; nếu quá trình đào đất, cát nền đường, san đắp các tuyến đường tiến hành vào các ngày thời tiết có mưa, khối lượng </w:t>
      </w:r>
      <w:r w:rsidR="007A714C" w:rsidRPr="00795D0F">
        <w:rPr>
          <w:b w:val="0"/>
          <w:sz w:val="28"/>
          <w:szCs w:val="28"/>
          <w:lang w:val="vi-VN"/>
        </w:rPr>
        <w:t>đất</w:t>
      </w:r>
      <w:r w:rsidRPr="00795D0F">
        <w:rPr>
          <w:b w:val="0"/>
          <w:sz w:val="28"/>
          <w:szCs w:val="28"/>
          <w:lang w:val="vi-VN"/>
        </w:rPr>
        <w:t xml:space="preserve"> nói trên không được vận chuyển đi xử lý hợp lý mà tập trung thành đống trên công trường, đất đắp đường không được lu lèn, nén chặt thì chúng sẽ bị nước mưa chảy tràn cuốn theo gây bồ lấp khu vực.</w:t>
      </w:r>
    </w:p>
    <w:p w:rsidR="00E76BE5" w:rsidRPr="00795D0F" w:rsidRDefault="00D87126" w:rsidP="00D42953">
      <w:pPr>
        <w:pStyle w:val="Heading3"/>
        <w:keepNext w:val="0"/>
        <w:widowControl w:val="0"/>
        <w:spacing w:line="312" w:lineRule="auto"/>
        <w:jc w:val="both"/>
        <w:rPr>
          <w:rFonts w:cs="Times New Roman"/>
          <w:sz w:val="28"/>
          <w:szCs w:val="28"/>
          <w:lang w:val="vi-VN"/>
        </w:rPr>
      </w:pPr>
      <w:bookmarkStart w:id="74" w:name="_Toc27380623"/>
      <w:bookmarkStart w:id="75" w:name="_Toc27381622"/>
      <w:bookmarkStart w:id="76" w:name="_Toc27382184"/>
      <w:r w:rsidRPr="00795D0F">
        <w:rPr>
          <w:rFonts w:cs="Times New Roman"/>
          <w:sz w:val="28"/>
          <w:szCs w:val="28"/>
          <w:lang w:val="vi-VN"/>
        </w:rPr>
        <w:t>c</w:t>
      </w:r>
      <w:r w:rsidR="00E76BE5" w:rsidRPr="00795D0F">
        <w:rPr>
          <w:rFonts w:cs="Times New Roman"/>
          <w:sz w:val="28"/>
          <w:szCs w:val="28"/>
          <w:lang w:val="vi-VN"/>
        </w:rPr>
        <w:t>. Tác động đến môi trường do chất thải rắn</w:t>
      </w:r>
      <w:bookmarkEnd w:id="74"/>
      <w:bookmarkEnd w:id="75"/>
      <w:bookmarkEnd w:id="76"/>
    </w:p>
    <w:p w:rsidR="00E76BE5" w:rsidRPr="00795D0F" w:rsidRDefault="00E76BE5" w:rsidP="00D42953">
      <w:pPr>
        <w:widowControl w:val="0"/>
        <w:spacing w:line="312" w:lineRule="auto"/>
        <w:ind w:firstLine="567"/>
        <w:jc w:val="both"/>
        <w:rPr>
          <w:i/>
          <w:iCs/>
          <w:sz w:val="28"/>
          <w:szCs w:val="28"/>
          <w:lang w:val="vi-VN"/>
        </w:rPr>
      </w:pPr>
      <w:r w:rsidRPr="00795D0F">
        <w:rPr>
          <w:spacing w:val="-6"/>
          <w:sz w:val="28"/>
          <w:szCs w:val="28"/>
          <w:lang w:val="vi-VN"/>
        </w:rPr>
        <w:t xml:space="preserve">Chất thải rắn phát sinh trong quá trình thi công các hạng mục </w:t>
      </w:r>
      <w:r w:rsidR="00C04154" w:rsidRPr="00795D0F">
        <w:rPr>
          <w:spacing w:val="-6"/>
          <w:sz w:val="28"/>
          <w:szCs w:val="28"/>
          <w:lang w:val="vi-VN"/>
        </w:rPr>
        <w:t>d</w:t>
      </w:r>
      <w:r w:rsidRPr="00795D0F">
        <w:rPr>
          <w:spacing w:val="-6"/>
          <w:sz w:val="28"/>
          <w:szCs w:val="28"/>
          <w:lang w:val="vi-VN"/>
        </w:rPr>
        <w:t>ự án chủ yếu từ:</w:t>
      </w:r>
    </w:p>
    <w:p w:rsidR="00E76BE5" w:rsidRPr="00795D0F" w:rsidRDefault="00E76BE5" w:rsidP="00D42953">
      <w:pPr>
        <w:widowControl w:val="0"/>
        <w:spacing w:line="312" w:lineRule="auto"/>
        <w:ind w:firstLine="567"/>
        <w:jc w:val="both"/>
        <w:rPr>
          <w:sz w:val="28"/>
          <w:szCs w:val="28"/>
          <w:lang w:val="vi-VN"/>
        </w:rPr>
      </w:pPr>
      <w:r w:rsidRPr="00795D0F">
        <w:rPr>
          <w:sz w:val="28"/>
          <w:szCs w:val="28"/>
          <w:lang w:val="vi-VN"/>
        </w:rPr>
        <w:t>- Rác thải sinh hoạt của công nhân trên công trường;</w:t>
      </w:r>
    </w:p>
    <w:p w:rsidR="00E76BE5" w:rsidRPr="00795D0F" w:rsidRDefault="00E76BE5" w:rsidP="00D42953">
      <w:pPr>
        <w:widowControl w:val="0"/>
        <w:spacing w:line="312" w:lineRule="auto"/>
        <w:ind w:firstLine="567"/>
        <w:jc w:val="both"/>
        <w:rPr>
          <w:sz w:val="28"/>
          <w:szCs w:val="28"/>
          <w:lang w:val="vi-VN"/>
        </w:rPr>
      </w:pPr>
      <w:r w:rsidRPr="00795D0F">
        <w:rPr>
          <w:sz w:val="28"/>
          <w:szCs w:val="28"/>
          <w:lang w:val="vi-VN"/>
        </w:rPr>
        <w:t>- Rác thải trong quá trình xây dựng;</w:t>
      </w:r>
    </w:p>
    <w:p w:rsidR="00E76BE5" w:rsidRPr="00795D0F" w:rsidRDefault="00E76BE5" w:rsidP="00D42953">
      <w:pPr>
        <w:widowControl w:val="0"/>
        <w:spacing w:line="312" w:lineRule="auto"/>
        <w:ind w:firstLine="567"/>
        <w:jc w:val="both"/>
        <w:rPr>
          <w:spacing w:val="-4"/>
          <w:sz w:val="28"/>
          <w:szCs w:val="28"/>
          <w:lang w:val="vi-VN"/>
        </w:rPr>
      </w:pPr>
      <w:r w:rsidRPr="00795D0F">
        <w:rPr>
          <w:spacing w:val="-4"/>
          <w:sz w:val="28"/>
          <w:szCs w:val="28"/>
          <w:lang w:val="vi-VN"/>
        </w:rPr>
        <w:t xml:space="preserve">- Lượng </w:t>
      </w:r>
      <w:r w:rsidR="007A714C" w:rsidRPr="00795D0F">
        <w:rPr>
          <w:spacing w:val="-4"/>
          <w:sz w:val="28"/>
          <w:szCs w:val="28"/>
          <w:lang w:val="vi-VN"/>
        </w:rPr>
        <w:t>đất phong hóa</w:t>
      </w:r>
      <w:r w:rsidRPr="00795D0F">
        <w:rPr>
          <w:spacing w:val="-4"/>
          <w:sz w:val="28"/>
          <w:szCs w:val="28"/>
          <w:lang w:val="vi-VN"/>
        </w:rPr>
        <w:t xml:space="preserve"> bóc lớp bề mặt;</w:t>
      </w:r>
    </w:p>
    <w:p w:rsidR="00E76BE5" w:rsidRPr="00795D0F" w:rsidRDefault="00E76BE5" w:rsidP="00D42953">
      <w:pPr>
        <w:widowControl w:val="0"/>
        <w:spacing w:line="312" w:lineRule="auto"/>
        <w:ind w:firstLine="567"/>
        <w:jc w:val="both"/>
        <w:rPr>
          <w:spacing w:val="-4"/>
          <w:sz w:val="28"/>
          <w:szCs w:val="28"/>
          <w:lang w:val="vi-VN"/>
        </w:rPr>
      </w:pPr>
      <w:r w:rsidRPr="00795D0F">
        <w:rPr>
          <w:spacing w:val="-4"/>
          <w:sz w:val="28"/>
          <w:szCs w:val="28"/>
          <w:lang w:val="vi-VN"/>
        </w:rPr>
        <w:t xml:space="preserve">- Lượng </w:t>
      </w:r>
      <w:r w:rsidR="007A714C" w:rsidRPr="00795D0F">
        <w:rPr>
          <w:spacing w:val="-4"/>
          <w:sz w:val="28"/>
          <w:szCs w:val="28"/>
          <w:lang w:val="vi-VN"/>
        </w:rPr>
        <w:t xml:space="preserve">đất </w:t>
      </w:r>
      <w:r w:rsidRPr="00795D0F">
        <w:rPr>
          <w:spacing w:val="-4"/>
          <w:sz w:val="28"/>
          <w:szCs w:val="28"/>
          <w:lang w:val="vi-VN"/>
        </w:rPr>
        <w:t>dư thừa trong quá trình đào đắp;</w:t>
      </w:r>
    </w:p>
    <w:p w:rsidR="00E76BE5" w:rsidRPr="00795D0F" w:rsidRDefault="00E76BE5" w:rsidP="00D42953">
      <w:pPr>
        <w:widowControl w:val="0"/>
        <w:spacing w:line="312" w:lineRule="auto"/>
        <w:ind w:firstLine="567"/>
        <w:jc w:val="both"/>
        <w:rPr>
          <w:sz w:val="28"/>
          <w:szCs w:val="28"/>
          <w:lang w:val="vi-VN"/>
        </w:rPr>
      </w:pPr>
      <w:r w:rsidRPr="00795D0F">
        <w:rPr>
          <w:spacing w:val="-4"/>
          <w:sz w:val="28"/>
          <w:szCs w:val="28"/>
          <w:lang w:val="vi-VN"/>
        </w:rPr>
        <w:t>-</w:t>
      </w:r>
      <w:r w:rsidRPr="00795D0F">
        <w:rPr>
          <w:sz w:val="28"/>
          <w:szCs w:val="28"/>
          <w:lang w:val="vi-VN"/>
        </w:rPr>
        <w:t xml:space="preserve"> Rác thải trong quá trình thi công hệ thống điện chiếu sáng; </w:t>
      </w:r>
    </w:p>
    <w:p w:rsidR="002E112D" w:rsidRPr="00795D0F" w:rsidRDefault="002E112D" w:rsidP="00D42953">
      <w:pPr>
        <w:pStyle w:val="Normal3"/>
        <w:spacing w:before="0" w:line="312" w:lineRule="auto"/>
        <w:ind w:firstLine="567"/>
        <w:jc w:val="both"/>
        <w:rPr>
          <w:b w:val="0"/>
          <w:i/>
          <w:sz w:val="28"/>
          <w:szCs w:val="28"/>
          <w:lang w:val="it-IT"/>
        </w:rPr>
      </w:pPr>
      <w:r w:rsidRPr="00795D0F">
        <w:rPr>
          <w:b w:val="0"/>
          <w:i/>
          <w:sz w:val="28"/>
          <w:szCs w:val="28"/>
          <w:lang w:val="vi-VN"/>
        </w:rPr>
        <w:t>3.1.1.2 Nguồn tác động không liên quan đến chất thải</w:t>
      </w:r>
      <w:r w:rsidR="00137219" w:rsidRPr="00795D0F">
        <w:rPr>
          <w:b w:val="0"/>
          <w:i/>
          <w:sz w:val="28"/>
          <w:szCs w:val="28"/>
          <w:lang w:val="vi-VN"/>
        </w:rPr>
        <w:t xml:space="preserve"> </w:t>
      </w:r>
      <w:r w:rsidR="00BC43E7" w:rsidRPr="00795D0F">
        <w:rPr>
          <w:rStyle w:val="Heading1Char1"/>
          <w:rFonts w:cs="Times New Roman"/>
          <w:b/>
          <w:i/>
          <w:sz w:val="28"/>
          <w:szCs w:val="28"/>
          <w:lang w:val="fi-FI"/>
        </w:rPr>
        <w:t xml:space="preserve">trong </w:t>
      </w:r>
      <w:r w:rsidR="00BC43E7" w:rsidRPr="00795D0F">
        <w:rPr>
          <w:b w:val="0"/>
          <w:i/>
          <w:sz w:val="28"/>
          <w:szCs w:val="28"/>
          <w:lang w:val="it-IT"/>
        </w:rPr>
        <w:t>hoạt động thi công xây dựng các hạng mục dự án.</w:t>
      </w:r>
    </w:p>
    <w:p w:rsidR="00B82B1D" w:rsidRPr="00795D0F" w:rsidRDefault="00137219" w:rsidP="00D42953">
      <w:pPr>
        <w:pStyle w:val="Heading3"/>
        <w:spacing w:line="312" w:lineRule="auto"/>
        <w:rPr>
          <w:rFonts w:cs="Times New Roman"/>
          <w:sz w:val="28"/>
          <w:szCs w:val="28"/>
          <w:lang w:val="nb-NO"/>
        </w:rPr>
      </w:pPr>
      <w:bookmarkStart w:id="77" w:name="_Toc27380630"/>
      <w:bookmarkStart w:id="78" w:name="_Toc27381629"/>
      <w:bookmarkStart w:id="79" w:name="_Toc27382191"/>
      <w:r w:rsidRPr="00795D0F">
        <w:rPr>
          <w:rFonts w:cs="Times New Roman"/>
          <w:sz w:val="28"/>
          <w:szCs w:val="28"/>
          <w:lang w:val="fi-FI"/>
        </w:rPr>
        <w:t>a</w:t>
      </w:r>
      <w:r w:rsidR="00BC43E7" w:rsidRPr="00795D0F">
        <w:rPr>
          <w:rFonts w:cs="Times New Roman"/>
          <w:sz w:val="28"/>
          <w:szCs w:val="28"/>
          <w:lang w:val="fi-FI"/>
        </w:rPr>
        <w:t>.</w:t>
      </w:r>
      <w:r w:rsidR="00B82B1D" w:rsidRPr="00795D0F">
        <w:rPr>
          <w:rFonts w:cs="Times New Roman"/>
          <w:sz w:val="28"/>
          <w:szCs w:val="28"/>
          <w:lang w:val="nb-NO"/>
        </w:rPr>
        <w:t xml:space="preserve"> Tác động do tiếng ồn</w:t>
      </w:r>
      <w:bookmarkEnd w:id="77"/>
      <w:bookmarkEnd w:id="78"/>
      <w:bookmarkEnd w:id="79"/>
    </w:p>
    <w:p w:rsidR="00B82B1D" w:rsidRPr="00795D0F" w:rsidRDefault="00B82B1D" w:rsidP="00D42953">
      <w:pPr>
        <w:spacing w:line="312" w:lineRule="auto"/>
        <w:ind w:firstLine="567"/>
        <w:jc w:val="both"/>
        <w:rPr>
          <w:sz w:val="28"/>
          <w:szCs w:val="28"/>
          <w:lang w:val="vi-VN"/>
        </w:rPr>
      </w:pPr>
      <w:r w:rsidRPr="00795D0F">
        <w:rPr>
          <w:sz w:val="28"/>
          <w:szCs w:val="28"/>
          <w:lang w:val="vi-VN"/>
        </w:rPr>
        <w:t xml:space="preserve">Tiếng ồn phát sinh trong giai đoạn này chủ yếu là do hoạt động </w:t>
      </w:r>
      <w:r w:rsidR="00D138C9" w:rsidRPr="00795D0F">
        <w:rPr>
          <w:sz w:val="28"/>
          <w:szCs w:val="28"/>
        </w:rPr>
        <w:t xml:space="preserve">xây dựng, thi công dự án, quá trình di chuyển </w:t>
      </w:r>
      <w:r w:rsidRPr="00795D0F">
        <w:rPr>
          <w:sz w:val="28"/>
          <w:szCs w:val="28"/>
          <w:lang w:val="vi-VN"/>
        </w:rPr>
        <w:t xml:space="preserve">của các phương tiện, máy móc, thiết bị để thi công các hạng mục </w:t>
      </w:r>
      <w:r w:rsidRPr="00795D0F">
        <w:rPr>
          <w:sz w:val="28"/>
          <w:szCs w:val="28"/>
          <w:lang w:val="pt-BR"/>
        </w:rPr>
        <w:t>phụ trợ</w:t>
      </w:r>
      <w:r w:rsidRPr="00795D0F">
        <w:rPr>
          <w:sz w:val="28"/>
          <w:szCs w:val="28"/>
          <w:lang w:val="vi-VN"/>
        </w:rPr>
        <w:t xml:space="preserve"> của </w:t>
      </w:r>
      <w:r w:rsidR="00A10BE6" w:rsidRPr="00795D0F">
        <w:rPr>
          <w:sz w:val="28"/>
          <w:szCs w:val="28"/>
        </w:rPr>
        <w:t>dự án</w:t>
      </w:r>
      <w:r w:rsidRPr="00795D0F">
        <w:rPr>
          <w:sz w:val="28"/>
          <w:szCs w:val="28"/>
          <w:lang w:val="pt-BR"/>
        </w:rPr>
        <w:t>, nâng cấp tuyến đường vận chuyển</w:t>
      </w:r>
      <w:r w:rsidRPr="00795D0F">
        <w:rPr>
          <w:sz w:val="28"/>
          <w:szCs w:val="28"/>
          <w:lang w:val="vi-VN"/>
        </w:rPr>
        <w:t xml:space="preserve"> và phương tiện vận tải. </w:t>
      </w:r>
    </w:p>
    <w:p w:rsidR="00B82B1D" w:rsidRPr="00795D0F" w:rsidRDefault="00B82B1D" w:rsidP="00D42953">
      <w:pPr>
        <w:spacing w:line="312" w:lineRule="auto"/>
        <w:ind w:firstLine="567"/>
        <w:jc w:val="both"/>
        <w:rPr>
          <w:sz w:val="28"/>
          <w:szCs w:val="28"/>
          <w:lang w:val="nb-NO"/>
        </w:rPr>
      </w:pPr>
      <w:r w:rsidRPr="00795D0F">
        <w:rPr>
          <w:sz w:val="28"/>
          <w:szCs w:val="28"/>
          <w:lang w:val="nb-NO"/>
        </w:rPr>
        <w:t>Tiếng ồn lớn gây ảnh hưởng xấu đến sức khỏe của cán bộ, công nhân tham gia thi công trên công trường. Các tác động của tiếng ồn có thể là:</w:t>
      </w:r>
    </w:p>
    <w:p w:rsidR="00B82B1D" w:rsidRPr="00795D0F" w:rsidRDefault="00B82B1D" w:rsidP="00D42953">
      <w:pPr>
        <w:spacing w:line="312" w:lineRule="auto"/>
        <w:ind w:firstLine="567"/>
        <w:jc w:val="both"/>
        <w:rPr>
          <w:spacing w:val="-2"/>
          <w:sz w:val="28"/>
          <w:szCs w:val="28"/>
          <w:lang w:val="nb-NO"/>
        </w:rPr>
      </w:pPr>
      <w:r w:rsidRPr="00795D0F">
        <w:rPr>
          <w:spacing w:val="-2"/>
          <w:sz w:val="28"/>
          <w:szCs w:val="28"/>
          <w:lang w:val="nb-NO"/>
        </w:rPr>
        <w:t>- Công nhân làm việc ở những nơi có độ ồn lớn, kéo dài có thể mắc các chứng bệnh như: sần da, đau đầu, giảm thính giác, ảnh hưởng đến hệ thần kinh…;</w:t>
      </w:r>
    </w:p>
    <w:p w:rsidR="00B82B1D" w:rsidRPr="00795D0F" w:rsidRDefault="00B82B1D" w:rsidP="00D42953">
      <w:pPr>
        <w:spacing w:line="312" w:lineRule="auto"/>
        <w:ind w:firstLine="567"/>
        <w:jc w:val="both"/>
        <w:rPr>
          <w:sz w:val="28"/>
          <w:szCs w:val="28"/>
          <w:lang w:val="nb-NO"/>
        </w:rPr>
      </w:pPr>
      <w:r w:rsidRPr="00795D0F">
        <w:rPr>
          <w:sz w:val="28"/>
          <w:szCs w:val="28"/>
          <w:lang w:val="nb-NO"/>
        </w:rPr>
        <w:t>- Hoạt động vận chuyển nguyên vật liệu phục vụ cho dự án sẽ gây ảnh hưởng đến cư dân sống hai bên tuyến đường như: gây cảm giác khó chịu, đau đầu, mất ngủ, giảm hiệu quả làm việc…</w:t>
      </w:r>
    </w:p>
    <w:p w:rsidR="00B82B1D" w:rsidRPr="00795D0F" w:rsidRDefault="00137219" w:rsidP="00D42953">
      <w:pPr>
        <w:spacing w:line="312" w:lineRule="auto"/>
        <w:ind w:firstLine="567"/>
        <w:jc w:val="both"/>
        <w:rPr>
          <w:b/>
          <w:bCs/>
          <w:i/>
          <w:iCs/>
          <w:sz w:val="28"/>
          <w:szCs w:val="28"/>
        </w:rPr>
      </w:pPr>
      <w:r w:rsidRPr="00795D0F">
        <w:rPr>
          <w:b/>
          <w:i/>
          <w:sz w:val="28"/>
          <w:szCs w:val="28"/>
          <w:lang w:val="fi-FI"/>
        </w:rPr>
        <w:t>b</w:t>
      </w:r>
      <w:r w:rsidR="00C60B1B" w:rsidRPr="00795D0F">
        <w:rPr>
          <w:b/>
          <w:i/>
          <w:sz w:val="28"/>
          <w:szCs w:val="28"/>
          <w:lang w:val="fi-FI"/>
        </w:rPr>
        <w:t>.</w:t>
      </w:r>
      <w:r w:rsidR="00B82B1D" w:rsidRPr="00795D0F">
        <w:rPr>
          <w:b/>
          <w:bCs/>
          <w:i/>
          <w:iCs/>
          <w:sz w:val="28"/>
          <w:szCs w:val="28"/>
        </w:rPr>
        <w:t xml:space="preserve">Tác động do </w:t>
      </w:r>
      <w:r w:rsidR="00BC43E7" w:rsidRPr="00795D0F">
        <w:rPr>
          <w:b/>
          <w:bCs/>
          <w:i/>
          <w:iCs/>
          <w:sz w:val="28"/>
          <w:szCs w:val="28"/>
        </w:rPr>
        <w:t xml:space="preserve">độ </w:t>
      </w:r>
      <w:r w:rsidR="00B82B1D" w:rsidRPr="00795D0F">
        <w:rPr>
          <w:b/>
          <w:bCs/>
          <w:i/>
          <w:iCs/>
          <w:sz w:val="28"/>
          <w:szCs w:val="28"/>
        </w:rPr>
        <w:t>rung:</w:t>
      </w:r>
    </w:p>
    <w:p w:rsidR="00B82B1D" w:rsidRPr="00795D0F" w:rsidRDefault="00B82B1D" w:rsidP="00D42953">
      <w:pPr>
        <w:spacing w:line="312" w:lineRule="auto"/>
        <w:ind w:firstLine="567"/>
        <w:jc w:val="both"/>
        <w:rPr>
          <w:sz w:val="28"/>
          <w:szCs w:val="28"/>
        </w:rPr>
      </w:pPr>
      <w:r w:rsidRPr="00795D0F">
        <w:rPr>
          <w:sz w:val="28"/>
          <w:szCs w:val="28"/>
        </w:rPr>
        <w:lastRenderedPageBreak/>
        <w:t>Các tác động do rung động trong quá trình xây dựng chủ yếu là sự hoạt động của các loại máy móc xây dựng như: máy</w:t>
      </w:r>
      <w:r w:rsidR="00A10BE6" w:rsidRPr="00795D0F">
        <w:rPr>
          <w:sz w:val="28"/>
          <w:szCs w:val="28"/>
        </w:rPr>
        <w:t xml:space="preserve"> khoan, máy</w:t>
      </w:r>
      <w:r w:rsidRPr="00795D0F">
        <w:rPr>
          <w:sz w:val="28"/>
          <w:szCs w:val="28"/>
        </w:rPr>
        <w:t xml:space="preserve"> đầm rung</w:t>
      </w:r>
      <w:r w:rsidR="00A10BE6" w:rsidRPr="00795D0F">
        <w:rPr>
          <w:sz w:val="28"/>
          <w:szCs w:val="28"/>
        </w:rPr>
        <w:t>, máy múc, máy cẩu</w:t>
      </w:r>
      <w:r w:rsidRPr="00795D0F">
        <w:rPr>
          <w:sz w:val="28"/>
          <w:szCs w:val="28"/>
        </w:rPr>
        <w:t>, ô tô vận tải...</w:t>
      </w:r>
    </w:p>
    <w:p w:rsidR="00B82B1D" w:rsidRPr="00795D0F" w:rsidRDefault="00B82B1D" w:rsidP="00D42953">
      <w:pPr>
        <w:spacing w:line="312" w:lineRule="auto"/>
        <w:ind w:firstLine="567"/>
        <w:jc w:val="both"/>
        <w:rPr>
          <w:sz w:val="28"/>
          <w:szCs w:val="28"/>
          <w:lang w:val="nb-NO"/>
        </w:rPr>
      </w:pPr>
      <w:r w:rsidRPr="00795D0F">
        <w:rPr>
          <w:spacing w:val="-4"/>
          <w:sz w:val="28"/>
          <w:szCs w:val="28"/>
          <w:lang w:val="nb-NO"/>
        </w:rPr>
        <w:t>Hoạt động của các máy móc, thiết bị thi công gây độ rung lớn có thể gây sụt lún, sạt lỡ đất khu vực ảnh hưởng đến chất lượng thi công các hạng mục công trình</w:t>
      </w:r>
      <w:r w:rsidRPr="00795D0F">
        <w:rPr>
          <w:sz w:val="28"/>
          <w:szCs w:val="28"/>
          <w:lang w:val="nb-NO"/>
        </w:rPr>
        <w:t>.</w:t>
      </w:r>
    </w:p>
    <w:p w:rsidR="00B82B1D" w:rsidRPr="00795D0F" w:rsidRDefault="00137219" w:rsidP="00D42953">
      <w:pPr>
        <w:pStyle w:val="Heading2"/>
        <w:spacing w:before="0" w:line="312" w:lineRule="auto"/>
        <w:ind w:firstLine="567"/>
        <w:rPr>
          <w:rFonts w:ascii="Times New Roman" w:hAnsi="Times New Roman" w:cs="Times New Roman"/>
          <w:b/>
          <w:i/>
          <w:iCs/>
          <w:color w:val="auto"/>
          <w:sz w:val="28"/>
          <w:szCs w:val="28"/>
          <w:lang w:val="nb-NO"/>
        </w:rPr>
      </w:pPr>
      <w:bookmarkStart w:id="80" w:name="_Toc372200430"/>
      <w:bookmarkStart w:id="81" w:name="_Toc394908757"/>
      <w:bookmarkStart w:id="82" w:name="_Toc477508248"/>
      <w:bookmarkStart w:id="83" w:name="_Toc27380653"/>
      <w:bookmarkStart w:id="84" w:name="_Toc27381652"/>
      <w:bookmarkStart w:id="85" w:name="_Toc27382214"/>
      <w:r w:rsidRPr="00795D0F">
        <w:rPr>
          <w:rFonts w:ascii="Times New Roman" w:hAnsi="Times New Roman" w:cs="Times New Roman"/>
          <w:b/>
          <w:i/>
          <w:color w:val="auto"/>
          <w:sz w:val="28"/>
          <w:szCs w:val="28"/>
          <w:lang w:val="fi-FI"/>
        </w:rPr>
        <w:t>c</w:t>
      </w:r>
      <w:r w:rsidR="00B82B1D" w:rsidRPr="00795D0F">
        <w:rPr>
          <w:rFonts w:ascii="Times New Roman" w:hAnsi="Times New Roman" w:cs="Times New Roman"/>
          <w:b/>
          <w:i/>
          <w:iCs/>
          <w:color w:val="auto"/>
          <w:sz w:val="28"/>
          <w:szCs w:val="28"/>
          <w:lang w:val="nb-NO"/>
        </w:rPr>
        <w:t>. Sự cố trong quá trình xây dựng Dự án</w:t>
      </w:r>
      <w:bookmarkEnd w:id="80"/>
      <w:bookmarkEnd w:id="81"/>
      <w:bookmarkEnd w:id="82"/>
      <w:bookmarkEnd w:id="83"/>
      <w:bookmarkEnd w:id="84"/>
      <w:bookmarkEnd w:id="85"/>
    </w:p>
    <w:p w:rsidR="00B82B1D" w:rsidRPr="00795D0F" w:rsidRDefault="00B82B1D" w:rsidP="00D42953">
      <w:pPr>
        <w:pStyle w:val="BodyText"/>
        <w:spacing w:after="0" w:line="312" w:lineRule="auto"/>
        <w:ind w:firstLine="567"/>
        <w:jc w:val="both"/>
        <w:rPr>
          <w:sz w:val="28"/>
          <w:szCs w:val="28"/>
          <w:lang w:val="nb-NO"/>
        </w:rPr>
      </w:pPr>
      <w:r w:rsidRPr="00795D0F">
        <w:rPr>
          <w:sz w:val="28"/>
          <w:szCs w:val="28"/>
          <w:lang w:val="nb-NO"/>
        </w:rPr>
        <w:t>Hoạt động xây dựng nói chung chứa đựng nhiều yếu tố tiềm tàng về tai nạn lao động và các sự cố an toàn khác tuỳ thuộc vào ý thức lao động của công nhân cũng như điều kiện ngoại cảnh.</w:t>
      </w:r>
    </w:p>
    <w:p w:rsidR="00B82B1D" w:rsidRPr="00795D0F" w:rsidRDefault="00B82B1D" w:rsidP="00D42953">
      <w:pPr>
        <w:widowControl w:val="0"/>
        <w:spacing w:line="312" w:lineRule="auto"/>
        <w:ind w:firstLine="567"/>
        <w:jc w:val="both"/>
        <w:rPr>
          <w:spacing w:val="-4"/>
          <w:sz w:val="28"/>
          <w:szCs w:val="28"/>
          <w:lang w:val="vi-VN"/>
        </w:rPr>
      </w:pPr>
      <w:r w:rsidRPr="00795D0F">
        <w:rPr>
          <w:sz w:val="28"/>
          <w:szCs w:val="28"/>
          <w:lang w:val="nb-NO"/>
        </w:rPr>
        <w:t xml:space="preserve">- Sự cố bom mìn còn sót lại sau chiến tranh: </w:t>
      </w:r>
      <w:r w:rsidRPr="00795D0F">
        <w:rPr>
          <w:spacing w:val="-4"/>
          <w:sz w:val="28"/>
          <w:szCs w:val="28"/>
          <w:lang w:val="vi-VN"/>
        </w:rPr>
        <w:t xml:space="preserve">Trong chiến tranh chống Mỹ, không ít bom đạn đã đổ xuống tỉnh Quảng Bình, trong đó có khu vực Dự án. Do vậy, hoạt động rà phá bom mìn còn sót lại từ chiến tranh trong giai đoạn chuẩn bị triển khai Dự án có khả năng gây mất an toàn cho người thực hiện nhiệm vụ rà phá và người dân nếu không có biện pháp cảnh báo. </w:t>
      </w:r>
    </w:p>
    <w:p w:rsidR="00B82B1D" w:rsidRPr="00795D0F" w:rsidRDefault="00B82B1D" w:rsidP="00D42953">
      <w:pPr>
        <w:widowControl w:val="0"/>
        <w:spacing w:line="312" w:lineRule="auto"/>
        <w:ind w:firstLine="567"/>
        <w:jc w:val="both"/>
        <w:rPr>
          <w:sz w:val="28"/>
          <w:szCs w:val="28"/>
          <w:lang w:val="vi-VN"/>
        </w:rPr>
      </w:pPr>
      <w:r w:rsidRPr="00795D0F">
        <w:rPr>
          <w:sz w:val="28"/>
          <w:szCs w:val="28"/>
          <w:lang w:val="vi-VN"/>
        </w:rPr>
        <w:t>Tác động này có thể được giảm thiểu nếu thuê đơn vị thuộc lực lượng công binh chuyên rà phá bom mìn. Lực lượng này vừa có kinh nghiệm, lại được trang bị tốt, công nghệ rà phá tiên tiến và tính kỷ luật cao.</w:t>
      </w:r>
    </w:p>
    <w:p w:rsidR="00B82B1D" w:rsidRPr="00795D0F" w:rsidRDefault="00B82B1D" w:rsidP="00D42953">
      <w:pPr>
        <w:spacing w:line="312" w:lineRule="auto"/>
        <w:ind w:firstLine="567"/>
        <w:jc w:val="both"/>
        <w:rPr>
          <w:sz w:val="28"/>
          <w:szCs w:val="28"/>
          <w:lang w:val="nb-NO"/>
        </w:rPr>
      </w:pPr>
      <w:r w:rsidRPr="00795D0F">
        <w:rPr>
          <w:spacing w:val="-2"/>
          <w:sz w:val="28"/>
          <w:szCs w:val="28"/>
          <w:lang w:val="nb-NO"/>
        </w:rPr>
        <w:t xml:space="preserve">- Sự cố giao thông: Trong quá trình xây dựng, khi có sự tham gia của nhiều phương tiện giao thông vận chuyển nguyên vật liệu phục vụ thi công sẽ làm tăng lưu lượng phương tiện qua lại khu vực gây nguy cơ </w:t>
      </w:r>
      <w:r w:rsidR="00B8660E" w:rsidRPr="00795D0F">
        <w:rPr>
          <w:spacing w:val="-2"/>
          <w:sz w:val="28"/>
          <w:szCs w:val="28"/>
          <w:lang w:val="nb-NO"/>
        </w:rPr>
        <w:t>về sự cố mất an toàn giao thông</w:t>
      </w:r>
      <w:r w:rsidRPr="00795D0F">
        <w:rPr>
          <w:sz w:val="28"/>
          <w:szCs w:val="28"/>
          <w:lang w:val="nb-NO"/>
        </w:rPr>
        <w:t>.</w:t>
      </w:r>
    </w:p>
    <w:p w:rsidR="00B82B1D" w:rsidRPr="00795D0F" w:rsidRDefault="00B82B1D" w:rsidP="00D42953">
      <w:pPr>
        <w:spacing w:line="312" w:lineRule="auto"/>
        <w:ind w:firstLine="567"/>
        <w:jc w:val="both"/>
        <w:rPr>
          <w:sz w:val="28"/>
          <w:szCs w:val="28"/>
          <w:lang w:val="nb-NO"/>
        </w:rPr>
      </w:pPr>
      <w:r w:rsidRPr="00795D0F">
        <w:rPr>
          <w:sz w:val="28"/>
          <w:szCs w:val="28"/>
          <w:lang w:val="nb-NO"/>
        </w:rPr>
        <w:t>- Sự cố tai nạn lao động: Tai nạn lao động có thể xảy ra bất cứ lúc nào trong quá trình thi công xây dựng Dự án. Nguyên nhân có thể là do bất cẩn trong các thao tác khi làm việc, các thiết bị bảo hộ lao động không được trang cấp đầy đủ, do trạng thái tinh thần mệt mỏi, choáng hoặc không tuân thủ các quy định về an toàn lao động.</w:t>
      </w:r>
    </w:p>
    <w:p w:rsidR="00B82B1D" w:rsidRPr="00795D0F" w:rsidRDefault="00B82B1D" w:rsidP="00D42953">
      <w:pPr>
        <w:spacing w:line="312" w:lineRule="auto"/>
        <w:ind w:firstLine="567"/>
        <w:jc w:val="both"/>
        <w:rPr>
          <w:sz w:val="28"/>
          <w:szCs w:val="28"/>
          <w:lang w:val="nb-NO"/>
        </w:rPr>
      </w:pPr>
      <w:r w:rsidRPr="00795D0F">
        <w:rPr>
          <w:sz w:val="28"/>
          <w:szCs w:val="28"/>
          <w:lang w:val="nb-NO"/>
        </w:rPr>
        <w:t>- Sự cố cháy nổ: Sự cố cháy nổ có thể xảy ra trong trường hợp cung cấp nhiên liệu, khí đốt hoặc do quá trình sử dụng điện của cán bộ công nhân viên làm việc trên công trường, các thiết bị điện lắp đặt không đúng kỹ thuật.</w:t>
      </w:r>
    </w:p>
    <w:p w:rsidR="002E112D" w:rsidRPr="00795D0F" w:rsidRDefault="00B82B1D" w:rsidP="00D42953">
      <w:pPr>
        <w:spacing w:line="312" w:lineRule="auto"/>
        <w:ind w:firstLine="567"/>
        <w:jc w:val="both"/>
        <w:rPr>
          <w:sz w:val="28"/>
          <w:szCs w:val="28"/>
          <w:lang w:val="nb-NO"/>
        </w:rPr>
      </w:pPr>
      <w:r w:rsidRPr="00795D0F">
        <w:rPr>
          <w:sz w:val="28"/>
          <w:szCs w:val="28"/>
          <w:lang w:val="nb-NO"/>
        </w:rPr>
        <w:t>Các sự cố này có thể xảy ra bất kỳ lúc nào nên chủ Dự án sẽ bảo đảm áp dụng các biện pháp phòng chống, khống chế hiệu quả nhằm hạn chế tố</w:t>
      </w:r>
      <w:r w:rsidR="00864CFB" w:rsidRPr="00795D0F">
        <w:rPr>
          <w:sz w:val="28"/>
          <w:szCs w:val="28"/>
          <w:lang w:val="nb-NO"/>
        </w:rPr>
        <w:t>i đa các tác động tiêu cực này.</w:t>
      </w:r>
    </w:p>
    <w:p w:rsidR="0038794F" w:rsidRPr="00795D0F" w:rsidRDefault="0038794F" w:rsidP="00D42953">
      <w:pPr>
        <w:pStyle w:val="Heading3"/>
        <w:keepNext w:val="0"/>
        <w:widowControl w:val="0"/>
        <w:spacing w:line="312" w:lineRule="auto"/>
        <w:ind w:firstLine="0"/>
        <w:jc w:val="both"/>
        <w:rPr>
          <w:rFonts w:cs="Times New Roman"/>
          <w:sz w:val="28"/>
          <w:szCs w:val="28"/>
          <w:lang w:val="nb-NO"/>
        </w:rPr>
      </w:pPr>
      <w:bookmarkStart w:id="86" w:name="_Toc27381653"/>
      <w:bookmarkStart w:id="87" w:name="_Toc27382215"/>
      <w:r w:rsidRPr="00795D0F">
        <w:rPr>
          <w:rFonts w:cs="Times New Roman"/>
          <w:sz w:val="28"/>
          <w:szCs w:val="28"/>
          <w:lang w:val="vi-VN"/>
        </w:rPr>
        <w:t>3.1.2.  Các biệp pháp</w:t>
      </w:r>
      <w:r w:rsidR="003B3FFA" w:rsidRPr="00795D0F">
        <w:rPr>
          <w:rFonts w:cs="Times New Roman"/>
          <w:sz w:val="28"/>
          <w:szCs w:val="28"/>
          <w:lang w:val="vi-VN"/>
        </w:rPr>
        <w:t>, công trình bảo vệ môi trường đề xuất để thực hiện.</w:t>
      </w:r>
      <w:bookmarkEnd w:id="86"/>
      <w:bookmarkEnd w:id="87"/>
    </w:p>
    <w:p w:rsidR="00534440" w:rsidRPr="00795D0F" w:rsidRDefault="00534440" w:rsidP="00D42953">
      <w:pPr>
        <w:spacing w:line="312" w:lineRule="auto"/>
        <w:ind w:firstLine="567"/>
        <w:rPr>
          <w:b/>
          <w:i/>
          <w:sz w:val="28"/>
          <w:szCs w:val="28"/>
          <w:lang w:val="nb-NO"/>
        </w:rPr>
      </w:pPr>
      <w:r w:rsidRPr="00795D0F">
        <w:rPr>
          <w:b/>
          <w:i/>
          <w:sz w:val="28"/>
          <w:szCs w:val="28"/>
          <w:lang w:val="nb-NO"/>
        </w:rPr>
        <w:t>a. Về nước thải:</w:t>
      </w:r>
    </w:p>
    <w:p w:rsidR="00C80BB8" w:rsidRPr="00795D0F" w:rsidRDefault="00534440" w:rsidP="00D42953">
      <w:pPr>
        <w:pStyle w:val="minh-baocao-chuong05-heading0401"/>
        <w:widowControl w:val="0"/>
        <w:tabs>
          <w:tab w:val="clear" w:pos="1647"/>
        </w:tabs>
        <w:spacing w:before="0" w:after="0" w:line="312" w:lineRule="auto"/>
        <w:jc w:val="both"/>
        <w:rPr>
          <w:b/>
          <w:sz w:val="28"/>
          <w:szCs w:val="28"/>
          <w:lang w:val="vi-VN"/>
        </w:rPr>
      </w:pPr>
      <w:r w:rsidRPr="00795D0F">
        <w:rPr>
          <w:b/>
          <w:sz w:val="28"/>
          <w:szCs w:val="28"/>
          <w:lang w:val="vi-VN"/>
        </w:rPr>
        <w:t xml:space="preserve">* </w:t>
      </w:r>
      <w:r w:rsidR="006777EF" w:rsidRPr="00795D0F">
        <w:rPr>
          <w:b/>
          <w:sz w:val="28"/>
          <w:szCs w:val="28"/>
          <w:lang w:val="vi-VN"/>
        </w:rPr>
        <w:t xml:space="preserve">Biện pháp giảm thiểu đối </w:t>
      </w:r>
      <w:r w:rsidR="00C80BB8" w:rsidRPr="00795D0F">
        <w:rPr>
          <w:b/>
          <w:sz w:val="28"/>
          <w:szCs w:val="28"/>
          <w:lang w:val="vi-VN"/>
        </w:rPr>
        <w:t>với nước thải sinh hoạt</w:t>
      </w:r>
    </w:p>
    <w:p w:rsidR="00534440" w:rsidRPr="00795D0F" w:rsidRDefault="00534440" w:rsidP="00D42953">
      <w:pPr>
        <w:shd w:val="clear" w:color="auto" w:fill="FFFFFF"/>
        <w:spacing w:line="312" w:lineRule="auto"/>
        <w:ind w:firstLine="567"/>
        <w:jc w:val="both"/>
        <w:rPr>
          <w:sz w:val="28"/>
          <w:szCs w:val="28"/>
          <w:lang w:val="af-ZA"/>
        </w:rPr>
      </w:pPr>
      <w:r w:rsidRPr="00795D0F">
        <w:rPr>
          <w:sz w:val="28"/>
          <w:szCs w:val="28"/>
          <w:lang w:val="vi-VN"/>
        </w:rPr>
        <w:lastRenderedPageBreak/>
        <w:t xml:space="preserve">- </w:t>
      </w:r>
      <w:r w:rsidR="006777EF" w:rsidRPr="00795D0F">
        <w:rPr>
          <w:sz w:val="28"/>
          <w:szCs w:val="28"/>
          <w:lang w:val="vi-VN"/>
        </w:rPr>
        <w:t>Tại khu vực lán trại trên công trường s</w:t>
      </w:r>
      <w:r w:rsidRPr="00795D0F">
        <w:rPr>
          <w:sz w:val="28"/>
          <w:szCs w:val="28"/>
          <w:lang w:val="af-ZA"/>
        </w:rPr>
        <w:t>ử dụng nhà vệ sinh lưu động đặt tại khu vực lán trại, sau khi kết thúc giai đoạn xây dựng Chủ Dự án hợp đồng với đơn vị có chức năng tiến hành bốc dỡ nhà vệ sinh lưu động.</w:t>
      </w:r>
    </w:p>
    <w:p w:rsidR="00534440" w:rsidRPr="00795D0F" w:rsidRDefault="00534440" w:rsidP="00D42953">
      <w:pPr>
        <w:widowControl w:val="0"/>
        <w:spacing w:line="312" w:lineRule="auto"/>
        <w:ind w:firstLine="567"/>
        <w:jc w:val="both"/>
        <w:rPr>
          <w:sz w:val="28"/>
          <w:szCs w:val="28"/>
          <w:lang w:val="vi-VN"/>
        </w:rPr>
      </w:pPr>
      <w:r w:rsidRPr="00795D0F">
        <w:rPr>
          <w:sz w:val="28"/>
          <w:szCs w:val="28"/>
          <w:lang w:val="vi-VN"/>
        </w:rPr>
        <w:t>- Giáo dục ý thức bảo vệ môi trường cho CBCNV, không phóng uế bừa bãi trên khu vực Công trình và các khu vực lân cận.</w:t>
      </w:r>
    </w:p>
    <w:p w:rsidR="00534440" w:rsidRPr="00795D0F" w:rsidRDefault="00534440" w:rsidP="00D42953">
      <w:pPr>
        <w:pStyle w:val="Title"/>
        <w:widowControl w:val="0"/>
        <w:spacing w:line="312" w:lineRule="auto"/>
        <w:ind w:firstLine="567"/>
        <w:jc w:val="both"/>
        <w:rPr>
          <w:rFonts w:ascii="Times New Roman" w:hAnsi="Times New Roman"/>
          <w:i/>
          <w:iCs/>
          <w:sz w:val="28"/>
          <w:szCs w:val="28"/>
          <w:lang w:val="vi-VN"/>
        </w:rPr>
      </w:pPr>
      <w:bookmarkStart w:id="88" w:name="_Toc27380655"/>
      <w:bookmarkStart w:id="89" w:name="_Toc27381654"/>
      <w:bookmarkStart w:id="90" w:name="_Toc27382216"/>
      <w:r w:rsidRPr="00795D0F">
        <w:rPr>
          <w:rFonts w:ascii="Times New Roman" w:hAnsi="Times New Roman"/>
          <w:i/>
          <w:iCs/>
          <w:sz w:val="28"/>
          <w:szCs w:val="28"/>
          <w:lang w:val="vi-VN"/>
        </w:rPr>
        <w:t xml:space="preserve">* </w:t>
      </w:r>
      <w:r w:rsidR="003F61ED" w:rsidRPr="00795D0F">
        <w:rPr>
          <w:rFonts w:ascii="Times New Roman" w:hAnsi="Times New Roman"/>
          <w:i/>
          <w:sz w:val="28"/>
          <w:szCs w:val="28"/>
          <w:lang w:val="vi-VN"/>
        </w:rPr>
        <w:t>Biện pháp giảm thiểu đ</w:t>
      </w:r>
      <w:r w:rsidRPr="00795D0F">
        <w:rPr>
          <w:rFonts w:ascii="Times New Roman" w:hAnsi="Times New Roman"/>
          <w:i/>
          <w:iCs/>
          <w:sz w:val="28"/>
          <w:szCs w:val="28"/>
          <w:lang w:val="vi-VN"/>
        </w:rPr>
        <w:t>ối với nước thải xây dựng</w:t>
      </w:r>
      <w:bookmarkEnd w:id="88"/>
      <w:bookmarkEnd w:id="89"/>
      <w:bookmarkEnd w:id="90"/>
    </w:p>
    <w:p w:rsidR="00534440" w:rsidRPr="00795D0F" w:rsidRDefault="00534440" w:rsidP="00D42953">
      <w:pPr>
        <w:pStyle w:val="Title"/>
        <w:widowControl w:val="0"/>
        <w:spacing w:line="312" w:lineRule="auto"/>
        <w:ind w:firstLine="567"/>
        <w:jc w:val="both"/>
        <w:rPr>
          <w:rFonts w:ascii="Times New Roman" w:hAnsi="Times New Roman"/>
          <w:b w:val="0"/>
          <w:sz w:val="28"/>
          <w:szCs w:val="28"/>
          <w:lang w:val="vi-VN"/>
        </w:rPr>
      </w:pPr>
      <w:bookmarkStart w:id="91" w:name="_Toc27380656"/>
      <w:bookmarkStart w:id="92" w:name="_Toc27381655"/>
      <w:bookmarkStart w:id="93" w:name="_Toc27382217"/>
      <w:r w:rsidRPr="00795D0F">
        <w:rPr>
          <w:rFonts w:ascii="Times New Roman" w:hAnsi="Times New Roman"/>
          <w:b w:val="0"/>
          <w:sz w:val="28"/>
          <w:szCs w:val="28"/>
          <w:lang w:val="vi-VN"/>
        </w:rPr>
        <w:t>- Lót đáy các vị trí trộn vữa bê tông, xi măng để hạn chế nước trộn thấm vào đất, gây ô nhiễm môi trường.</w:t>
      </w:r>
      <w:bookmarkEnd w:id="91"/>
      <w:bookmarkEnd w:id="92"/>
      <w:bookmarkEnd w:id="93"/>
    </w:p>
    <w:p w:rsidR="00534440" w:rsidRPr="00795D0F" w:rsidRDefault="00534440" w:rsidP="00D42953">
      <w:pPr>
        <w:pStyle w:val="Title"/>
        <w:widowControl w:val="0"/>
        <w:spacing w:line="312" w:lineRule="auto"/>
        <w:ind w:firstLine="567"/>
        <w:jc w:val="both"/>
        <w:rPr>
          <w:rFonts w:ascii="Times New Roman" w:hAnsi="Times New Roman"/>
          <w:b w:val="0"/>
          <w:sz w:val="28"/>
          <w:szCs w:val="28"/>
          <w:lang w:val="vi-VN"/>
        </w:rPr>
      </w:pPr>
      <w:bookmarkStart w:id="94" w:name="_Toc27380657"/>
      <w:bookmarkStart w:id="95" w:name="_Toc27381656"/>
      <w:bookmarkStart w:id="96" w:name="_Toc27382218"/>
      <w:r w:rsidRPr="00795D0F">
        <w:rPr>
          <w:rFonts w:ascii="Times New Roman" w:hAnsi="Times New Roman"/>
          <w:b w:val="0"/>
          <w:sz w:val="28"/>
          <w:szCs w:val="28"/>
          <w:lang w:val="vi-VN"/>
        </w:rPr>
        <w:t>- Đối với nước làm sạch dụng cụ, tận dụng lại cho việc trộn vữa xi măng.</w:t>
      </w:r>
      <w:bookmarkEnd w:id="94"/>
      <w:bookmarkEnd w:id="95"/>
      <w:bookmarkEnd w:id="96"/>
    </w:p>
    <w:p w:rsidR="00534440" w:rsidRPr="00795D0F" w:rsidRDefault="00534440" w:rsidP="00D42953">
      <w:pPr>
        <w:pStyle w:val="Title"/>
        <w:widowControl w:val="0"/>
        <w:spacing w:line="312" w:lineRule="auto"/>
        <w:ind w:firstLine="567"/>
        <w:jc w:val="both"/>
        <w:rPr>
          <w:rFonts w:ascii="Times New Roman" w:hAnsi="Times New Roman"/>
          <w:i/>
          <w:iCs/>
          <w:sz w:val="28"/>
          <w:szCs w:val="28"/>
          <w:lang w:val="vi-VN"/>
        </w:rPr>
      </w:pPr>
      <w:bookmarkStart w:id="97" w:name="_Toc27380658"/>
      <w:bookmarkStart w:id="98" w:name="_Toc27381657"/>
      <w:bookmarkStart w:id="99" w:name="_Toc27382219"/>
      <w:r w:rsidRPr="00795D0F">
        <w:rPr>
          <w:rFonts w:ascii="Times New Roman" w:hAnsi="Times New Roman"/>
          <w:i/>
          <w:iCs/>
          <w:sz w:val="28"/>
          <w:szCs w:val="28"/>
          <w:lang w:val="vi-VN"/>
        </w:rPr>
        <w:t xml:space="preserve">* </w:t>
      </w:r>
      <w:r w:rsidR="003F61ED" w:rsidRPr="00795D0F">
        <w:rPr>
          <w:rFonts w:ascii="Times New Roman" w:hAnsi="Times New Roman"/>
          <w:i/>
          <w:sz w:val="28"/>
          <w:szCs w:val="28"/>
          <w:lang w:val="vi-VN"/>
        </w:rPr>
        <w:t xml:space="preserve">Biện pháp giảm thiểu </w:t>
      </w:r>
      <w:r w:rsidR="003F61ED" w:rsidRPr="00795D0F">
        <w:rPr>
          <w:rFonts w:ascii="Times New Roman" w:hAnsi="Times New Roman"/>
          <w:i/>
          <w:iCs/>
          <w:sz w:val="28"/>
          <w:szCs w:val="28"/>
          <w:lang w:val="vi-VN"/>
        </w:rPr>
        <w:t>đ</w:t>
      </w:r>
      <w:r w:rsidRPr="00795D0F">
        <w:rPr>
          <w:rFonts w:ascii="Times New Roman" w:hAnsi="Times New Roman"/>
          <w:i/>
          <w:iCs/>
          <w:sz w:val="28"/>
          <w:szCs w:val="28"/>
          <w:lang w:val="vi-VN"/>
        </w:rPr>
        <w:t>ối với nước mưa chảy tràn</w:t>
      </w:r>
      <w:bookmarkEnd w:id="97"/>
      <w:bookmarkEnd w:id="98"/>
      <w:bookmarkEnd w:id="99"/>
    </w:p>
    <w:p w:rsidR="00534440" w:rsidRPr="00795D0F" w:rsidRDefault="00534440" w:rsidP="00D42953">
      <w:pPr>
        <w:widowControl w:val="0"/>
        <w:spacing w:line="312" w:lineRule="auto"/>
        <w:ind w:firstLine="567"/>
        <w:jc w:val="both"/>
        <w:rPr>
          <w:sz w:val="28"/>
          <w:szCs w:val="28"/>
          <w:lang w:val="vi-VN"/>
        </w:rPr>
      </w:pPr>
      <w:r w:rsidRPr="00795D0F">
        <w:rPr>
          <w:sz w:val="28"/>
          <w:szCs w:val="28"/>
          <w:lang w:val="vi-VN"/>
        </w:rPr>
        <w:t>- Thu dọn nạo vét các mương thoát nước trong quá trình thi công.</w:t>
      </w:r>
    </w:p>
    <w:p w:rsidR="00534440" w:rsidRPr="00795D0F" w:rsidRDefault="00534440" w:rsidP="00D42953">
      <w:pPr>
        <w:widowControl w:val="0"/>
        <w:spacing w:line="312" w:lineRule="auto"/>
        <w:ind w:firstLine="567"/>
        <w:jc w:val="both"/>
        <w:rPr>
          <w:sz w:val="28"/>
          <w:szCs w:val="28"/>
          <w:lang w:val="vi-VN"/>
        </w:rPr>
      </w:pPr>
      <w:r w:rsidRPr="00795D0F">
        <w:rPr>
          <w:sz w:val="28"/>
          <w:szCs w:val="28"/>
          <w:lang w:val="vi-VN"/>
        </w:rPr>
        <w:t xml:space="preserve">- Các điểm tập kết vật liệu, nhà xe, nhà chứa thiết bị thi công sẽ được che chắn cẩn thận để tránh nước mưa cuốn theo dầu mỡ, chất rắn lơ lửng; </w:t>
      </w:r>
    </w:p>
    <w:p w:rsidR="00534440" w:rsidRPr="00795D0F" w:rsidRDefault="00534440" w:rsidP="00D42953">
      <w:pPr>
        <w:widowControl w:val="0"/>
        <w:spacing w:line="312" w:lineRule="auto"/>
        <w:ind w:firstLine="567"/>
        <w:jc w:val="both"/>
        <w:rPr>
          <w:sz w:val="28"/>
          <w:szCs w:val="28"/>
          <w:lang w:val="vi-VN"/>
        </w:rPr>
      </w:pPr>
      <w:r w:rsidRPr="00795D0F">
        <w:rPr>
          <w:sz w:val="28"/>
          <w:szCs w:val="28"/>
          <w:lang w:val="vi-VN"/>
        </w:rPr>
        <w:t>- Thu gom dầu mỡ bôi trơn tại các bãi đổ xe, các địa điểm đặt thiết bị thi công để tái sử dụng hoặc bán tận dụng, tránh không để chảy tràn hoặc thải tự do ra công trường.</w:t>
      </w:r>
    </w:p>
    <w:p w:rsidR="006777EF" w:rsidRPr="00795D0F" w:rsidRDefault="006777EF" w:rsidP="00D42953">
      <w:pPr>
        <w:spacing w:line="312" w:lineRule="auto"/>
        <w:ind w:firstLine="567"/>
        <w:rPr>
          <w:b/>
          <w:sz w:val="28"/>
          <w:szCs w:val="28"/>
          <w:lang w:val="vi-VN"/>
        </w:rPr>
      </w:pPr>
      <w:r w:rsidRPr="00795D0F">
        <w:rPr>
          <w:b/>
          <w:sz w:val="28"/>
          <w:szCs w:val="28"/>
          <w:lang w:val="vi-VN"/>
        </w:rPr>
        <w:t>b.  Về rác thải sinh hoạt, chất thải xây dựng  và chất thải nguy hại</w:t>
      </w:r>
    </w:p>
    <w:p w:rsidR="006777EF" w:rsidRPr="00795D0F" w:rsidRDefault="005509E3" w:rsidP="00D42953">
      <w:pPr>
        <w:pStyle w:val="Heading4"/>
        <w:keepNext w:val="0"/>
        <w:widowControl w:val="0"/>
        <w:tabs>
          <w:tab w:val="center" w:pos="4791"/>
        </w:tabs>
        <w:spacing w:before="0" w:after="0" w:line="312" w:lineRule="auto"/>
        <w:ind w:firstLine="567"/>
        <w:jc w:val="both"/>
        <w:rPr>
          <w:i/>
          <w:sz w:val="28"/>
          <w:lang w:val="vi-VN"/>
        </w:rPr>
      </w:pPr>
      <w:r w:rsidRPr="00795D0F">
        <w:rPr>
          <w:i/>
          <w:sz w:val="28"/>
          <w:lang w:val="vi-VN"/>
        </w:rPr>
        <w:t>*</w:t>
      </w:r>
      <w:r w:rsidR="006777EF" w:rsidRPr="00795D0F">
        <w:rPr>
          <w:i/>
          <w:sz w:val="28"/>
          <w:lang w:val="vi-VN"/>
        </w:rPr>
        <w:t>Biện pháp giảm thiểu đối với rác thải sinh hoạt:</w:t>
      </w:r>
    </w:p>
    <w:p w:rsidR="006777EF" w:rsidRPr="00795D0F" w:rsidRDefault="006777EF" w:rsidP="00D42953">
      <w:pPr>
        <w:pStyle w:val="Title"/>
        <w:widowControl w:val="0"/>
        <w:spacing w:line="312" w:lineRule="auto"/>
        <w:ind w:firstLine="567"/>
        <w:jc w:val="both"/>
        <w:rPr>
          <w:rFonts w:ascii="Times New Roman" w:hAnsi="Times New Roman"/>
          <w:b w:val="0"/>
          <w:bCs/>
          <w:sz w:val="28"/>
          <w:szCs w:val="28"/>
          <w:lang w:val="vi-VN"/>
        </w:rPr>
      </w:pPr>
      <w:bookmarkStart w:id="100" w:name="_Toc27380659"/>
      <w:bookmarkStart w:id="101" w:name="_Toc27381658"/>
      <w:bookmarkStart w:id="102" w:name="_Toc27382220"/>
      <w:r w:rsidRPr="00795D0F">
        <w:rPr>
          <w:rFonts w:ascii="Times New Roman" w:hAnsi="Times New Roman"/>
          <w:b w:val="0"/>
          <w:sz w:val="28"/>
          <w:szCs w:val="28"/>
          <w:lang w:val="vi-VN"/>
        </w:rPr>
        <w:t>Chất thải sinh hoạt của công nhân có khối lượng không đáng kể. Tuy nhiên để đảm bảo vệ sinh môi trường, Đại diện chủ đầu tư sẽ chỉ đạo</w:t>
      </w:r>
      <w:r w:rsidR="00A10BE6" w:rsidRPr="00795D0F">
        <w:rPr>
          <w:rFonts w:ascii="Times New Roman" w:hAnsi="Times New Roman"/>
          <w:b w:val="0"/>
          <w:sz w:val="28"/>
          <w:szCs w:val="28"/>
        </w:rPr>
        <w:t xml:space="preserve"> </w:t>
      </w:r>
      <w:r w:rsidRPr="00795D0F">
        <w:rPr>
          <w:rFonts w:ascii="Times New Roman" w:hAnsi="Times New Roman"/>
          <w:b w:val="0"/>
          <w:sz w:val="28"/>
          <w:szCs w:val="28"/>
          <w:lang w:val="vi-VN"/>
        </w:rPr>
        <w:t xml:space="preserve">yêu cầu đơn vị thi công bố trí thùng rác cơ động </w:t>
      </w:r>
      <w:r w:rsidR="005509E3" w:rsidRPr="00795D0F">
        <w:rPr>
          <w:rFonts w:ascii="Times New Roman" w:hAnsi="Times New Roman"/>
          <w:b w:val="0"/>
          <w:sz w:val="28"/>
          <w:szCs w:val="28"/>
          <w:lang w:val="vi-VN"/>
        </w:rPr>
        <w:t xml:space="preserve">10l có nắp đậy </w:t>
      </w:r>
      <w:r w:rsidRPr="00795D0F">
        <w:rPr>
          <w:rFonts w:ascii="Times New Roman" w:hAnsi="Times New Roman"/>
          <w:b w:val="0"/>
          <w:sz w:val="28"/>
          <w:szCs w:val="28"/>
          <w:lang w:val="vi-VN"/>
        </w:rPr>
        <w:t xml:space="preserve">tại khu vực có đông người làm việc, khu vực lán trại của công nhân để thu gom </w:t>
      </w:r>
      <w:r w:rsidRPr="00795D0F">
        <w:rPr>
          <w:rFonts w:ascii="Times New Roman" w:hAnsi="Times New Roman"/>
          <w:b w:val="0"/>
          <w:bCs/>
          <w:sz w:val="28"/>
          <w:szCs w:val="28"/>
          <w:lang w:val="vi-VN"/>
        </w:rPr>
        <w:t xml:space="preserve">và thuê đội thu gom rác thu gom vận chuyển đến bãi tập kết hằng ngày để Ban quản lý các công trình công cộng </w:t>
      </w:r>
      <w:r w:rsidR="00C3783B" w:rsidRPr="00795D0F">
        <w:rPr>
          <w:rFonts w:ascii="Times New Roman" w:hAnsi="Times New Roman"/>
          <w:b w:val="0"/>
          <w:bCs/>
          <w:sz w:val="28"/>
          <w:szCs w:val="28"/>
          <w:lang w:val="vi-VN"/>
        </w:rPr>
        <w:t>thành phố Đồng Hới</w:t>
      </w:r>
      <w:r w:rsidRPr="00795D0F">
        <w:rPr>
          <w:rFonts w:ascii="Times New Roman" w:hAnsi="Times New Roman"/>
          <w:b w:val="0"/>
          <w:bCs/>
          <w:sz w:val="28"/>
          <w:szCs w:val="28"/>
          <w:lang w:val="vi-VN"/>
        </w:rPr>
        <w:t xml:space="preserve"> để vận chuyển trong ngày đến bãi rác chung </w:t>
      </w:r>
      <w:r w:rsidR="00A10BE6" w:rsidRPr="00795D0F">
        <w:rPr>
          <w:rFonts w:ascii="Times New Roman" w:hAnsi="Times New Roman"/>
          <w:b w:val="0"/>
          <w:bCs/>
          <w:sz w:val="28"/>
          <w:szCs w:val="28"/>
        </w:rPr>
        <w:t>của huyên</w:t>
      </w:r>
      <w:r w:rsidRPr="00795D0F">
        <w:rPr>
          <w:rFonts w:ascii="Times New Roman" w:hAnsi="Times New Roman"/>
          <w:b w:val="0"/>
          <w:bCs/>
          <w:sz w:val="28"/>
          <w:szCs w:val="28"/>
          <w:lang w:val="vi-VN"/>
        </w:rPr>
        <w:t>.</w:t>
      </w:r>
      <w:bookmarkEnd w:id="100"/>
      <w:bookmarkEnd w:id="101"/>
      <w:bookmarkEnd w:id="102"/>
    </w:p>
    <w:p w:rsidR="00D138C9" w:rsidRPr="00795D0F" w:rsidRDefault="005509E3" w:rsidP="00D42953">
      <w:pPr>
        <w:pStyle w:val="Heading4"/>
        <w:keepNext w:val="0"/>
        <w:widowControl w:val="0"/>
        <w:spacing w:before="0" w:after="0" w:line="312" w:lineRule="auto"/>
        <w:ind w:firstLine="567"/>
        <w:jc w:val="both"/>
        <w:rPr>
          <w:b w:val="0"/>
          <w:sz w:val="28"/>
          <w:lang w:val="vi-VN"/>
        </w:rPr>
      </w:pPr>
      <w:r w:rsidRPr="00795D0F">
        <w:rPr>
          <w:i/>
          <w:sz w:val="28"/>
          <w:lang w:val="vi-VN"/>
        </w:rPr>
        <w:t>*Biện pháp giảm thiểu đ</w:t>
      </w:r>
      <w:r w:rsidR="006777EF" w:rsidRPr="00795D0F">
        <w:rPr>
          <w:i/>
          <w:sz w:val="28"/>
          <w:lang w:val="vi-VN"/>
        </w:rPr>
        <w:t>ối với chất thải xây dựng</w:t>
      </w:r>
      <w:r w:rsidR="006777EF" w:rsidRPr="00795D0F">
        <w:rPr>
          <w:b w:val="0"/>
          <w:sz w:val="28"/>
          <w:lang w:val="vi-VN"/>
        </w:rPr>
        <w:t xml:space="preserve">: </w:t>
      </w:r>
    </w:p>
    <w:p w:rsidR="006777EF" w:rsidRPr="00795D0F" w:rsidRDefault="006777EF" w:rsidP="00D42953">
      <w:pPr>
        <w:pStyle w:val="Heading4"/>
        <w:keepNext w:val="0"/>
        <w:widowControl w:val="0"/>
        <w:spacing w:before="0" w:after="0" w:line="312" w:lineRule="auto"/>
        <w:ind w:firstLine="567"/>
        <w:jc w:val="both"/>
        <w:rPr>
          <w:b w:val="0"/>
          <w:i/>
          <w:sz w:val="28"/>
          <w:lang w:val="vi-VN"/>
        </w:rPr>
      </w:pPr>
      <w:r w:rsidRPr="00795D0F">
        <w:rPr>
          <w:b w:val="0"/>
          <w:sz w:val="28"/>
          <w:lang w:val="vi-VN"/>
        </w:rPr>
        <w:t xml:space="preserve">Phần lớn chất thải </w:t>
      </w:r>
      <w:r w:rsidR="00077D62" w:rsidRPr="00795D0F">
        <w:rPr>
          <w:b w:val="0"/>
          <w:sz w:val="28"/>
          <w:lang w:val="vi-VN"/>
        </w:rPr>
        <w:t>xây dựng</w:t>
      </w:r>
      <w:r w:rsidRPr="00795D0F">
        <w:rPr>
          <w:b w:val="0"/>
          <w:sz w:val="28"/>
          <w:lang w:val="vi-VN"/>
        </w:rPr>
        <w:t xml:space="preserve"> đều được tái sử dụng vào các mục đích khác nhau như: </w:t>
      </w:r>
    </w:p>
    <w:p w:rsidR="006777EF" w:rsidRPr="00795D0F" w:rsidRDefault="006777EF" w:rsidP="00D42953">
      <w:pPr>
        <w:widowControl w:val="0"/>
        <w:spacing w:line="312" w:lineRule="auto"/>
        <w:ind w:firstLine="567"/>
        <w:jc w:val="both"/>
        <w:rPr>
          <w:sz w:val="28"/>
          <w:szCs w:val="28"/>
          <w:lang w:val="vi-VN"/>
        </w:rPr>
      </w:pPr>
      <w:r w:rsidRPr="00795D0F">
        <w:rPr>
          <w:sz w:val="28"/>
          <w:szCs w:val="28"/>
          <w:lang w:val="vi-VN"/>
        </w:rPr>
        <w:t>+ Đối với các dạng sắt thép loại, vỏ bao xi măng,... được thu gom và bán cho các đơn vị thu mua tái chế;</w:t>
      </w:r>
    </w:p>
    <w:p w:rsidR="006777EF" w:rsidRPr="00795D0F" w:rsidRDefault="006777EF" w:rsidP="00D42953">
      <w:pPr>
        <w:widowControl w:val="0"/>
        <w:spacing w:line="312" w:lineRule="auto"/>
        <w:ind w:firstLine="567"/>
        <w:jc w:val="both"/>
        <w:rPr>
          <w:sz w:val="28"/>
          <w:szCs w:val="28"/>
          <w:lang w:val="vi-VN"/>
        </w:rPr>
      </w:pPr>
      <w:r w:rsidRPr="00795D0F">
        <w:rPr>
          <w:sz w:val="28"/>
          <w:szCs w:val="28"/>
          <w:lang w:val="vi-VN"/>
        </w:rPr>
        <w:t>+ Đối với các dạng gạch, đá, vữa thải loại... sử dụng vào việc đắp nền mương thoát nước;</w:t>
      </w:r>
    </w:p>
    <w:p w:rsidR="006777EF" w:rsidRPr="00795D0F" w:rsidRDefault="006777EF" w:rsidP="00D42953">
      <w:pPr>
        <w:widowControl w:val="0"/>
        <w:spacing w:line="312" w:lineRule="auto"/>
        <w:ind w:firstLine="567"/>
        <w:jc w:val="both"/>
        <w:rPr>
          <w:sz w:val="28"/>
          <w:szCs w:val="28"/>
          <w:lang w:val="vi-VN"/>
        </w:rPr>
      </w:pPr>
      <w:r w:rsidRPr="00795D0F">
        <w:rPr>
          <w:sz w:val="28"/>
          <w:szCs w:val="28"/>
          <w:lang w:val="vi-VN"/>
        </w:rPr>
        <w:t>+ Các loại không tận dụng được như bao bì rách nát có thể thu gom và xử lý chung theo phương thức xử lý rác thải sinh hoạt;</w:t>
      </w:r>
    </w:p>
    <w:p w:rsidR="006777EF" w:rsidRPr="00795D0F" w:rsidRDefault="006777EF" w:rsidP="00D42953">
      <w:pPr>
        <w:widowControl w:val="0"/>
        <w:spacing w:line="312" w:lineRule="auto"/>
        <w:ind w:firstLine="567"/>
        <w:jc w:val="both"/>
        <w:rPr>
          <w:sz w:val="28"/>
          <w:szCs w:val="28"/>
          <w:lang w:val="vi-VN"/>
        </w:rPr>
      </w:pPr>
      <w:r w:rsidRPr="00795D0F">
        <w:rPr>
          <w:sz w:val="28"/>
          <w:szCs w:val="28"/>
          <w:lang w:val="vi-VN"/>
        </w:rPr>
        <w:t xml:space="preserve">+ Chất thải xây dựng được thu gom, dọn dẹp hoàn toàn sau khi thi công xong bất kỳ hạng mục nào của dự án để trả lại hiện trạng ban đầu của khu vực, tránh </w:t>
      </w:r>
      <w:r w:rsidRPr="00795D0F">
        <w:rPr>
          <w:sz w:val="28"/>
          <w:szCs w:val="28"/>
          <w:lang w:val="vi-VN"/>
        </w:rPr>
        <w:lastRenderedPageBreak/>
        <w:t>vứt bừa bãi, lãng phí, gây mất mỹ quan;</w:t>
      </w:r>
    </w:p>
    <w:p w:rsidR="006777EF" w:rsidRPr="00795D0F" w:rsidRDefault="006777EF" w:rsidP="00D42953">
      <w:pPr>
        <w:widowControl w:val="0"/>
        <w:spacing w:line="312" w:lineRule="auto"/>
        <w:ind w:firstLine="567"/>
        <w:jc w:val="both"/>
        <w:rPr>
          <w:sz w:val="28"/>
          <w:szCs w:val="28"/>
          <w:lang w:val="vi-VN"/>
        </w:rPr>
      </w:pPr>
      <w:r w:rsidRPr="00795D0F">
        <w:rPr>
          <w:sz w:val="28"/>
          <w:szCs w:val="28"/>
          <w:lang w:val="vi-VN"/>
        </w:rPr>
        <w:t>+ Đối với chất thải là đất đá rơi vãi trên các tuyến đường vận chuyển qua khu vực dân: Chủ đầu tư phối hợp đơn vị thi công cắt cử người dọn vệ sinh trên đoạn đường liên thôn,</w:t>
      </w:r>
    </w:p>
    <w:p w:rsidR="006777EF" w:rsidRPr="00795D0F" w:rsidRDefault="006777EF" w:rsidP="00D42953">
      <w:pPr>
        <w:widowControl w:val="0"/>
        <w:spacing w:line="312" w:lineRule="auto"/>
        <w:ind w:firstLine="567"/>
        <w:jc w:val="both"/>
        <w:rPr>
          <w:sz w:val="28"/>
          <w:szCs w:val="28"/>
          <w:lang w:val="vi-VN"/>
        </w:rPr>
      </w:pPr>
      <w:r w:rsidRPr="00795D0F">
        <w:rPr>
          <w:sz w:val="28"/>
          <w:szCs w:val="28"/>
          <w:lang w:val="vi-VN"/>
        </w:rPr>
        <w:t>+ Tuyệt đối không để chất thải rắn bên ngoài khu vực dự án, vừa chiếm dụng đất, gây ô nhiễm môi trường, mất mỹ quan khu vực.</w:t>
      </w:r>
    </w:p>
    <w:p w:rsidR="006777EF" w:rsidRPr="00795D0F" w:rsidRDefault="005509E3" w:rsidP="00D42953">
      <w:pPr>
        <w:widowControl w:val="0"/>
        <w:spacing w:line="312" w:lineRule="auto"/>
        <w:ind w:firstLine="567"/>
        <w:jc w:val="both"/>
        <w:rPr>
          <w:b/>
          <w:sz w:val="28"/>
          <w:szCs w:val="28"/>
          <w:lang w:val="vi-VN"/>
        </w:rPr>
      </w:pPr>
      <w:r w:rsidRPr="00795D0F">
        <w:rPr>
          <w:b/>
          <w:i/>
          <w:sz w:val="28"/>
          <w:szCs w:val="28"/>
          <w:lang w:val="vi-VN"/>
        </w:rPr>
        <w:t>* Biện pháp giảm thiểu đ</w:t>
      </w:r>
      <w:r w:rsidR="006777EF" w:rsidRPr="00795D0F">
        <w:rPr>
          <w:b/>
          <w:i/>
          <w:sz w:val="28"/>
          <w:szCs w:val="28"/>
          <w:lang w:val="vi-VN"/>
        </w:rPr>
        <w:t>ối với lượng đất đào hữu cơ, đất đào thi công san nền và các tuyến đường</w:t>
      </w:r>
      <w:r w:rsidR="006777EF" w:rsidRPr="00795D0F">
        <w:rPr>
          <w:b/>
          <w:sz w:val="28"/>
          <w:szCs w:val="28"/>
          <w:lang w:val="vi-VN"/>
        </w:rPr>
        <w:t xml:space="preserve">: </w:t>
      </w:r>
    </w:p>
    <w:p w:rsidR="006777EF" w:rsidRPr="00795D0F" w:rsidRDefault="006777EF" w:rsidP="00D42953">
      <w:pPr>
        <w:widowControl w:val="0"/>
        <w:autoSpaceDE w:val="0"/>
        <w:autoSpaceDN w:val="0"/>
        <w:adjustRightInd w:val="0"/>
        <w:spacing w:line="312" w:lineRule="auto"/>
        <w:ind w:firstLine="567"/>
        <w:jc w:val="both"/>
        <w:rPr>
          <w:sz w:val="28"/>
          <w:szCs w:val="28"/>
        </w:rPr>
      </w:pPr>
      <w:r w:rsidRPr="00795D0F">
        <w:rPr>
          <w:sz w:val="28"/>
          <w:szCs w:val="28"/>
          <w:lang w:val="vi-VN"/>
        </w:rPr>
        <w:t>+ Áp dụng phương pháp thi công cuốn chiếu, đào đắp theo từng khu vực san nền</w:t>
      </w:r>
      <w:r w:rsidR="007B1838" w:rsidRPr="00795D0F">
        <w:rPr>
          <w:sz w:val="28"/>
          <w:szCs w:val="28"/>
        </w:rPr>
        <w:t>.</w:t>
      </w:r>
    </w:p>
    <w:p w:rsidR="006777EF" w:rsidRPr="00795D0F" w:rsidRDefault="006777EF" w:rsidP="00D42953">
      <w:pPr>
        <w:widowControl w:val="0"/>
        <w:spacing w:line="312" w:lineRule="auto"/>
        <w:ind w:firstLine="567"/>
        <w:jc w:val="both"/>
        <w:rPr>
          <w:sz w:val="28"/>
          <w:szCs w:val="28"/>
          <w:lang w:val="vi-VN"/>
        </w:rPr>
      </w:pPr>
      <w:r w:rsidRPr="00795D0F">
        <w:rPr>
          <w:sz w:val="28"/>
          <w:szCs w:val="28"/>
          <w:lang w:val="vi-VN"/>
        </w:rPr>
        <w:t>+ Không được đổ đất đào hữu cơ bừa bãi trên bề mặt khu vực thi công để hạn chế các tác động do bụi khi thời tiết khu vực khô hanh, có gió hoặc bị cuốn trôi theo nước mưa chảy tràn khi thời tiết có mưa;</w:t>
      </w:r>
    </w:p>
    <w:p w:rsidR="006777EF" w:rsidRPr="00795D0F" w:rsidRDefault="006777EF" w:rsidP="00D42953">
      <w:pPr>
        <w:widowControl w:val="0"/>
        <w:spacing w:line="312" w:lineRule="auto"/>
        <w:ind w:firstLine="567"/>
        <w:jc w:val="both"/>
        <w:rPr>
          <w:sz w:val="28"/>
          <w:szCs w:val="28"/>
          <w:lang w:val="vi-VN"/>
        </w:rPr>
      </w:pPr>
      <w:r w:rsidRPr="00795D0F">
        <w:rPr>
          <w:spacing w:val="-2"/>
          <w:sz w:val="28"/>
          <w:szCs w:val="28"/>
          <w:lang w:val="vi-VN"/>
        </w:rPr>
        <w:t>+ Sử dụng xe để vận chuyển, đất bóc đến đâu vận chuyển về bãi thải đến đó</w:t>
      </w:r>
      <w:r w:rsidRPr="00795D0F">
        <w:rPr>
          <w:sz w:val="28"/>
          <w:szCs w:val="28"/>
          <w:lang w:val="vi-VN"/>
        </w:rPr>
        <w:t xml:space="preserve">. </w:t>
      </w:r>
    </w:p>
    <w:p w:rsidR="006777EF" w:rsidRPr="00795D0F" w:rsidRDefault="005509E3" w:rsidP="00D42953">
      <w:pPr>
        <w:pStyle w:val="Heading2"/>
        <w:keepNext w:val="0"/>
        <w:widowControl w:val="0"/>
        <w:spacing w:before="0" w:line="312" w:lineRule="auto"/>
        <w:ind w:firstLine="567"/>
        <w:jc w:val="both"/>
        <w:rPr>
          <w:rFonts w:ascii="Times New Roman" w:hAnsi="Times New Roman" w:cs="Times New Roman"/>
          <w:b/>
          <w:bCs/>
          <w:i/>
          <w:iCs/>
          <w:color w:val="auto"/>
          <w:spacing w:val="-4"/>
          <w:sz w:val="28"/>
          <w:szCs w:val="28"/>
          <w:lang w:val="vi-VN"/>
        </w:rPr>
      </w:pPr>
      <w:bookmarkStart w:id="103" w:name="_Toc514988334"/>
      <w:bookmarkStart w:id="104" w:name="_Toc27380660"/>
      <w:bookmarkStart w:id="105" w:name="_Toc27381659"/>
      <w:bookmarkStart w:id="106" w:name="_Toc27382221"/>
      <w:r w:rsidRPr="00795D0F">
        <w:rPr>
          <w:rFonts w:ascii="Times New Roman" w:hAnsi="Times New Roman" w:cs="Times New Roman"/>
          <w:b/>
          <w:bCs/>
          <w:i/>
          <w:iCs/>
          <w:color w:val="auto"/>
          <w:spacing w:val="-4"/>
          <w:sz w:val="28"/>
          <w:szCs w:val="28"/>
          <w:lang w:val="vi-VN"/>
        </w:rPr>
        <w:t>*</w:t>
      </w:r>
      <w:r w:rsidRPr="00795D0F">
        <w:rPr>
          <w:rFonts w:ascii="Times New Roman" w:hAnsi="Times New Roman" w:cs="Times New Roman"/>
          <w:b/>
          <w:i/>
          <w:color w:val="auto"/>
          <w:sz w:val="28"/>
          <w:szCs w:val="28"/>
          <w:lang w:val="vi-VN"/>
        </w:rPr>
        <w:t xml:space="preserve"> Biện pháp g</w:t>
      </w:r>
      <w:r w:rsidR="006777EF" w:rsidRPr="00795D0F">
        <w:rPr>
          <w:rFonts w:ascii="Times New Roman" w:hAnsi="Times New Roman" w:cs="Times New Roman"/>
          <w:b/>
          <w:bCs/>
          <w:i/>
          <w:iCs/>
          <w:color w:val="auto"/>
          <w:spacing w:val="-4"/>
          <w:sz w:val="28"/>
          <w:szCs w:val="28"/>
          <w:lang w:val="vi-VN"/>
        </w:rPr>
        <w:t>iảm thiểu tác động tiêu do chất thải nguy hại</w:t>
      </w:r>
      <w:bookmarkEnd w:id="103"/>
      <w:r w:rsidRPr="00795D0F">
        <w:rPr>
          <w:rFonts w:ascii="Times New Roman" w:hAnsi="Times New Roman" w:cs="Times New Roman"/>
          <w:b/>
          <w:bCs/>
          <w:i/>
          <w:iCs/>
          <w:color w:val="auto"/>
          <w:spacing w:val="-4"/>
          <w:sz w:val="28"/>
          <w:szCs w:val="28"/>
          <w:lang w:val="vi-VN"/>
        </w:rPr>
        <w:t>:</w:t>
      </w:r>
      <w:bookmarkEnd w:id="104"/>
      <w:bookmarkEnd w:id="105"/>
      <w:bookmarkEnd w:id="106"/>
    </w:p>
    <w:p w:rsidR="006777EF" w:rsidRPr="00795D0F" w:rsidRDefault="006777EF" w:rsidP="00D42953">
      <w:pPr>
        <w:widowControl w:val="0"/>
        <w:spacing w:line="312" w:lineRule="auto"/>
        <w:ind w:firstLine="567"/>
        <w:jc w:val="both"/>
        <w:rPr>
          <w:sz w:val="28"/>
          <w:szCs w:val="28"/>
          <w:lang w:val="vi-VN"/>
        </w:rPr>
      </w:pPr>
      <w:r w:rsidRPr="00795D0F">
        <w:rPr>
          <w:sz w:val="28"/>
          <w:szCs w:val="28"/>
          <w:lang w:val="vi-VN"/>
        </w:rPr>
        <w:t xml:space="preserve">+ Các chất thải nguy hại như xăng, dầu thải, giẻ lau chùi dầu mỡ, không phát sinh tại khu vực thi công dự án mà chủ yếu phát sinh tại các dịch vụ sửa chữa, thay dầu máy trên địa bàn </w:t>
      </w:r>
      <w:r w:rsidR="00D138C9" w:rsidRPr="00795D0F">
        <w:rPr>
          <w:bCs/>
          <w:sz w:val="28"/>
          <w:szCs w:val="28"/>
          <w:lang w:val="vi-VN"/>
        </w:rPr>
        <w:t>thành phố Đồng Hới</w:t>
      </w:r>
      <w:r w:rsidR="00D138C9" w:rsidRPr="00795D0F">
        <w:rPr>
          <w:bCs/>
          <w:sz w:val="28"/>
          <w:szCs w:val="28"/>
        </w:rPr>
        <w:t xml:space="preserve"> </w:t>
      </w:r>
      <w:r w:rsidRPr="00795D0F">
        <w:rPr>
          <w:sz w:val="28"/>
          <w:szCs w:val="28"/>
          <w:lang w:val="vi-VN"/>
        </w:rPr>
        <w:t>nên nguồn thải này được thu gom và xử lý theo phương thức xử lý chất thải nguy hại tại các cơ sở sửa chữa.</w:t>
      </w:r>
    </w:p>
    <w:p w:rsidR="006777EF" w:rsidRPr="00795D0F" w:rsidRDefault="006777EF" w:rsidP="00D42953">
      <w:pPr>
        <w:widowControl w:val="0"/>
        <w:spacing w:line="312" w:lineRule="auto"/>
        <w:ind w:firstLine="567"/>
        <w:jc w:val="both"/>
        <w:rPr>
          <w:bCs/>
          <w:spacing w:val="-2"/>
          <w:sz w:val="28"/>
          <w:szCs w:val="28"/>
          <w:lang w:val="vi-VN"/>
        </w:rPr>
      </w:pPr>
      <w:r w:rsidRPr="00795D0F">
        <w:rPr>
          <w:bCs/>
          <w:spacing w:val="-2"/>
          <w:sz w:val="28"/>
          <w:szCs w:val="28"/>
          <w:lang w:val="vi-VN"/>
        </w:rPr>
        <w:t xml:space="preserve">Tuy nhiên, khi có sự cố hỏng hóc máy móc, thiết bị và phương tiện thi công mà cần sửa chữa tại công trường phải bố trí vật lót đáy (bạt hoặc tôn) để không cho dầu mỡ rơi vãi xuống nền đất và thu gom vào thùng chứa có nắp đậy rồi đưa về các cơ sở sửa chữa để đưa đi xử lý theo quy định về xử lý chất thải nguy hại. </w:t>
      </w:r>
    </w:p>
    <w:p w:rsidR="006777EF" w:rsidRPr="00795D0F" w:rsidRDefault="006777EF" w:rsidP="00D42953">
      <w:pPr>
        <w:widowControl w:val="0"/>
        <w:spacing w:line="312" w:lineRule="auto"/>
        <w:ind w:firstLine="567"/>
        <w:jc w:val="both"/>
        <w:rPr>
          <w:spacing w:val="-4"/>
          <w:sz w:val="28"/>
          <w:szCs w:val="28"/>
          <w:lang w:val="vi-VN"/>
        </w:rPr>
      </w:pPr>
      <w:r w:rsidRPr="00795D0F">
        <w:rPr>
          <w:bCs/>
          <w:spacing w:val="-2"/>
          <w:sz w:val="28"/>
          <w:szCs w:val="28"/>
          <w:lang w:val="vi-VN"/>
        </w:rPr>
        <w:t xml:space="preserve">+ Đại diện Chủ đầu tư yêu cầu nhà thầu thi công phải cam kết thu gom và xử lý </w:t>
      </w:r>
      <w:r w:rsidRPr="00795D0F">
        <w:rPr>
          <w:sz w:val="28"/>
          <w:szCs w:val="28"/>
          <w:lang w:val="vi-VN"/>
        </w:rPr>
        <w:t xml:space="preserve">chất thải nguy hại theo </w:t>
      </w:r>
      <w:r w:rsidRPr="00795D0F">
        <w:rPr>
          <w:spacing w:val="-4"/>
          <w:sz w:val="28"/>
          <w:szCs w:val="28"/>
          <w:lang w:val="vi-VN"/>
        </w:rPr>
        <w:t xml:space="preserve">quy định tại Thông tư số </w:t>
      </w:r>
      <w:r w:rsidR="007B1838" w:rsidRPr="00795D0F">
        <w:rPr>
          <w:color w:val="000000"/>
          <w:sz w:val="28"/>
          <w:szCs w:val="28"/>
          <w:shd w:val="clear" w:color="auto" w:fill="FFFFFF"/>
        </w:rPr>
        <w:t>02/2022/TT-BTNMT</w:t>
      </w:r>
      <w:r w:rsidRPr="00795D0F">
        <w:rPr>
          <w:spacing w:val="-4"/>
          <w:sz w:val="28"/>
          <w:szCs w:val="28"/>
          <w:lang w:val="vi-VN"/>
        </w:rPr>
        <w:t xml:space="preserve"> ngày </w:t>
      </w:r>
      <w:r w:rsidR="007B1838" w:rsidRPr="00795D0F">
        <w:rPr>
          <w:spacing w:val="-4"/>
          <w:sz w:val="28"/>
          <w:szCs w:val="28"/>
        </w:rPr>
        <w:t>10/1/2022</w:t>
      </w:r>
      <w:r w:rsidRPr="00795D0F">
        <w:rPr>
          <w:spacing w:val="-4"/>
          <w:sz w:val="28"/>
          <w:szCs w:val="28"/>
          <w:lang w:val="vi-VN"/>
        </w:rPr>
        <w:t xml:space="preserve"> của Bộ Tài nguyên và Môi trường.</w:t>
      </w:r>
    </w:p>
    <w:p w:rsidR="005509E3" w:rsidRPr="00795D0F" w:rsidRDefault="005509E3" w:rsidP="00D42953">
      <w:pPr>
        <w:widowControl w:val="0"/>
        <w:spacing w:line="312" w:lineRule="auto"/>
        <w:ind w:firstLine="567"/>
        <w:jc w:val="both"/>
        <w:rPr>
          <w:b/>
          <w:spacing w:val="-4"/>
          <w:sz w:val="28"/>
          <w:szCs w:val="28"/>
          <w:lang w:val="vi-VN"/>
        </w:rPr>
      </w:pPr>
      <w:r w:rsidRPr="00795D0F">
        <w:rPr>
          <w:b/>
          <w:spacing w:val="-4"/>
          <w:sz w:val="28"/>
          <w:szCs w:val="28"/>
          <w:lang w:val="vi-VN"/>
        </w:rPr>
        <w:t>c. Về bụi, khí thải:</w:t>
      </w:r>
    </w:p>
    <w:p w:rsidR="002138B9" w:rsidRPr="002138B9" w:rsidRDefault="002138B9" w:rsidP="00D42953">
      <w:pPr>
        <w:widowControl w:val="0"/>
        <w:spacing w:line="312" w:lineRule="auto"/>
        <w:ind w:firstLine="567"/>
        <w:jc w:val="both"/>
        <w:rPr>
          <w:b/>
          <w:i/>
          <w:sz w:val="28"/>
          <w:szCs w:val="28"/>
        </w:rPr>
      </w:pPr>
      <w:r w:rsidRPr="002138B9">
        <w:rPr>
          <w:b/>
          <w:i/>
          <w:sz w:val="28"/>
          <w:szCs w:val="28"/>
        </w:rPr>
        <w:t xml:space="preserve">* Bụi phát sinh trong quá trình thi công </w:t>
      </w:r>
    </w:p>
    <w:p w:rsidR="005509E3" w:rsidRPr="00795D0F" w:rsidRDefault="005509E3" w:rsidP="002138B9">
      <w:pPr>
        <w:widowControl w:val="0"/>
        <w:spacing w:line="288" w:lineRule="auto"/>
        <w:ind w:firstLine="567"/>
        <w:jc w:val="both"/>
        <w:rPr>
          <w:sz w:val="28"/>
          <w:szCs w:val="28"/>
          <w:lang w:val="vi-VN"/>
        </w:rPr>
      </w:pPr>
      <w:r w:rsidRPr="00795D0F">
        <w:rPr>
          <w:sz w:val="28"/>
          <w:szCs w:val="28"/>
          <w:lang w:val="vi-VN"/>
        </w:rPr>
        <w:t>- Sử dụng bạt che phủ thùng xe để hạn chế khả năng bụi cuốn, bụi rơi vãi gây ô nhiễm môi trường sống của dân cư trên tuyến đường vận chuyển, đồng thời làm vệ sinh quanh thùng xe trước khi khởi hành;</w:t>
      </w:r>
    </w:p>
    <w:p w:rsidR="005509E3" w:rsidRPr="00795D0F" w:rsidRDefault="005509E3" w:rsidP="002138B9">
      <w:pPr>
        <w:widowControl w:val="0"/>
        <w:spacing w:line="288" w:lineRule="auto"/>
        <w:ind w:firstLine="567"/>
        <w:jc w:val="both"/>
        <w:rPr>
          <w:sz w:val="28"/>
          <w:szCs w:val="28"/>
          <w:lang w:val="vi-VN"/>
        </w:rPr>
      </w:pPr>
      <w:r w:rsidRPr="00795D0F">
        <w:rPr>
          <w:sz w:val="28"/>
          <w:szCs w:val="28"/>
          <w:lang w:val="vi-VN"/>
        </w:rPr>
        <w:t>- Xe chở vật liệu xây dựng sẽ không chở quá tải trọng (15 tấn) cho phép và tuân thủ biển báo tốc độ;</w:t>
      </w:r>
    </w:p>
    <w:p w:rsidR="005509E3" w:rsidRPr="00795D0F" w:rsidRDefault="005509E3" w:rsidP="002138B9">
      <w:pPr>
        <w:widowControl w:val="0"/>
        <w:spacing w:line="288" w:lineRule="auto"/>
        <w:ind w:firstLine="567"/>
        <w:jc w:val="both"/>
        <w:rPr>
          <w:sz w:val="28"/>
          <w:szCs w:val="28"/>
          <w:lang w:val="vi-VN" w:eastAsia="zh-CN"/>
        </w:rPr>
      </w:pPr>
      <w:r w:rsidRPr="00795D0F">
        <w:rPr>
          <w:sz w:val="28"/>
          <w:szCs w:val="28"/>
          <w:lang w:val="vi-VN" w:eastAsia="zh-CN"/>
        </w:rPr>
        <w:t>- Yêu cầu lái xe phải tuân thủ quy định về biển báo, tốc độ trên tuyến đường vận chuyển;</w:t>
      </w:r>
    </w:p>
    <w:p w:rsidR="005509E3" w:rsidRPr="00795D0F" w:rsidRDefault="005509E3" w:rsidP="002138B9">
      <w:pPr>
        <w:widowControl w:val="0"/>
        <w:spacing w:line="288" w:lineRule="auto"/>
        <w:ind w:firstLine="567"/>
        <w:jc w:val="both"/>
        <w:rPr>
          <w:sz w:val="28"/>
          <w:szCs w:val="28"/>
          <w:lang w:val="vi-VN"/>
        </w:rPr>
      </w:pPr>
      <w:r w:rsidRPr="00795D0F">
        <w:rPr>
          <w:sz w:val="28"/>
          <w:szCs w:val="28"/>
          <w:lang w:val="vi-VN"/>
        </w:rPr>
        <w:lastRenderedPageBreak/>
        <w:t>- Bố trí công nhân thường xuyên thu dọn đất, đá phát sinh trên đường vận chuyển đoạn đi qua khu vực dự án để thu gom lượng đất, đá, cát rơi vãi trên đường nhằm hạn chế lượng bụi cuốn phát sinh khi có phương tiện lưu thông qua đây và các tác động xấu đến môi trường không khí gây ảnh hưởng đến sức khỏe của người tham gia giao thông đi qua các đoạn đường này cũng như để đảm bảo mỹ quan cho các tuyến đường;</w:t>
      </w:r>
    </w:p>
    <w:p w:rsidR="005509E3" w:rsidRPr="00795D0F" w:rsidRDefault="005509E3" w:rsidP="002138B9">
      <w:pPr>
        <w:widowControl w:val="0"/>
        <w:spacing w:line="288" w:lineRule="auto"/>
        <w:ind w:firstLine="567"/>
        <w:jc w:val="both"/>
        <w:rPr>
          <w:spacing w:val="-4"/>
          <w:sz w:val="28"/>
          <w:szCs w:val="28"/>
          <w:lang w:val="vi-VN"/>
        </w:rPr>
      </w:pPr>
      <w:r w:rsidRPr="00795D0F">
        <w:rPr>
          <w:sz w:val="28"/>
          <w:szCs w:val="28"/>
          <w:lang w:val="vi-VN"/>
        </w:rPr>
        <w:t>- Đại diện c</w:t>
      </w:r>
      <w:r w:rsidRPr="00795D0F">
        <w:rPr>
          <w:spacing w:val="-4"/>
          <w:sz w:val="28"/>
          <w:szCs w:val="28"/>
          <w:lang w:val="vi-VN"/>
        </w:rPr>
        <w:t xml:space="preserve">hủ đầu tư sẽ yêu cầu đơn vị thi công hạn chế tập kết nguyên vật liệu vào thời điểm khu vực có mưa để hạn chế được lượng bùn bám dính bánh xe ra đường </w:t>
      </w:r>
      <w:r w:rsidR="002138B9">
        <w:rPr>
          <w:spacing w:val="-4"/>
          <w:sz w:val="28"/>
          <w:szCs w:val="28"/>
        </w:rPr>
        <w:t>Phạm Văn Đồng</w:t>
      </w:r>
      <w:r w:rsidRPr="00795D0F">
        <w:rPr>
          <w:spacing w:val="-4"/>
          <w:sz w:val="28"/>
          <w:szCs w:val="28"/>
          <w:lang w:val="vi-VN"/>
        </w:rPr>
        <w:t>;</w:t>
      </w:r>
    </w:p>
    <w:p w:rsidR="005509E3" w:rsidRPr="00795D0F" w:rsidRDefault="005509E3" w:rsidP="002138B9">
      <w:pPr>
        <w:widowControl w:val="0"/>
        <w:spacing w:line="288" w:lineRule="auto"/>
        <w:ind w:firstLine="567"/>
        <w:jc w:val="both"/>
        <w:rPr>
          <w:sz w:val="28"/>
          <w:szCs w:val="28"/>
        </w:rPr>
      </w:pPr>
      <w:r w:rsidRPr="00795D0F">
        <w:rPr>
          <w:sz w:val="28"/>
          <w:szCs w:val="28"/>
          <w:lang w:val="vi-VN"/>
        </w:rPr>
        <w:t>- Lựa chọn nhà thầu có đủ năng lực, thiết bị để trong quá trình vận chuyển nguyên vật liệu hạn chế rơi vãi ra môi trường</w:t>
      </w:r>
      <w:r w:rsidR="00B17066" w:rsidRPr="00795D0F">
        <w:rPr>
          <w:sz w:val="28"/>
          <w:szCs w:val="28"/>
        </w:rPr>
        <w:t>;</w:t>
      </w:r>
    </w:p>
    <w:p w:rsidR="005509E3" w:rsidRDefault="005509E3" w:rsidP="002138B9">
      <w:pPr>
        <w:widowControl w:val="0"/>
        <w:spacing w:line="288" w:lineRule="auto"/>
        <w:ind w:firstLine="567"/>
        <w:jc w:val="both"/>
        <w:rPr>
          <w:spacing w:val="-4"/>
          <w:sz w:val="28"/>
          <w:szCs w:val="28"/>
          <w:lang w:val="pl-PL"/>
        </w:rPr>
      </w:pPr>
      <w:r w:rsidRPr="00795D0F">
        <w:rPr>
          <w:spacing w:val="-4"/>
          <w:sz w:val="28"/>
          <w:szCs w:val="28"/>
          <w:lang w:val="vi-VN"/>
        </w:rPr>
        <w:t>- Quá trình vận chuyển đất hữu cơ đi đổ, đại diện chủ đầu tư sẽ yêu cầu đơn vị thi công bố trí lịch vận chuyển hợp lý, không tập trung xe vận chuyển, chở quá tải trọng trên các tuyến đường giao thông nông thôn để hạn chế đất rơi vãi gây bụi khi trời khô</w:t>
      </w:r>
      <w:r w:rsidRPr="00795D0F">
        <w:rPr>
          <w:spacing w:val="-4"/>
          <w:sz w:val="28"/>
          <w:szCs w:val="28"/>
          <w:lang w:val="pl-PL"/>
        </w:rPr>
        <w:t xml:space="preserve">. </w:t>
      </w:r>
    </w:p>
    <w:p w:rsidR="002138B9" w:rsidRDefault="002138B9" w:rsidP="002138B9">
      <w:pPr>
        <w:pStyle w:val="Vnbnnidung0"/>
        <w:tabs>
          <w:tab w:val="left" w:pos="1012"/>
        </w:tabs>
        <w:adjustRightInd w:val="0"/>
        <w:snapToGrid w:val="0"/>
        <w:spacing w:after="0" w:line="288" w:lineRule="auto"/>
        <w:ind w:firstLine="567"/>
        <w:jc w:val="both"/>
        <w:rPr>
          <w:rFonts w:cs="Times New Roman"/>
          <w:color w:val="000000"/>
        </w:rPr>
      </w:pPr>
      <w:r>
        <w:rPr>
          <w:rFonts w:cs="Times New Roman"/>
          <w:color w:val="000000"/>
        </w:rPr>
        <w:t>- Tiến hành bố trí mái tôn cao 2m xung quanh khu vực dự án.</w:t>
      </w:r>
    </w:p>
    <w:p w:rsidR="002138B9" w:rsidRPr="00DE23D5" w:rsidRDefault="002138B9" w:rsidP="002138B9">
      <w:pPr>
        <w:pStyle w:val="Vnbnnidung0"/>
        <w:tabs>
          <w:tab w:val="left" w:pos="1012"/>
        </w:tabs>
        <w:adjustRightInd w:val="0"/>
        <w:snapToGrid w:val="0"/>
        <w:spacing w:after="0" w:line="288" w:lineRule="auto"/>
        <w:ind w:firstLine="567"/>
        <w:jc w:val="both"/>
        <w:rPr>
          <w:rFonts w:cs="Times New Roman"/>
          <w:color w:val="000000"/>
        </w:rPr>
      </w:pPr>
      <w:r>
        <w:rPr>
          <w:rFonts w:cs="Times New Roman"/>
          <w:color w:val="000000"/>
        </w:rPr>
        <w:t>- Trong quá trình xây dựng các tầng sẽ che lưới kín xung quanh để tránh phát thải bụi.</w:t>
      </w:r>
    </w:p>
    <w:p w:rsidR="005509E3" w:rsidRPr="00795D0F" w:rsidRDefault="005509E3" w:rsidP="002138B9">
      <w:pPr>
        <w:widowControl w:val="0"/>
        <w:spacing w:line="288" w:lineRule="auto"/>
        <w:ind w:firstLine="567"/>
        <w:jc w:val="both"/>
        <w:rPr>
          <w:b/>
          <w:i/>
          <w:sz w:val="28"/>
          <w:szCs w:val="28"/>
          <w:lang w:val="vi-VN"/>
        </w:rPr>
      </w:pPr>
      <w:r w:rsidRPr="00795D0F">
        <w:rPr>
          <w:b/>
          <w:i/>
          <w:sz w:val="28"/>
          <w:szCs w:val="28"/>
          <w:lang w:val="vi-VN"/>
        </w:rPr>
        <w:t>*</w:t>
      </w:r>
      <w:r w:rsidRPr="00795D0F">
        <w:rPr>
          <w:b/>
          <w:bCs/>
          <w:i/>
          <w:sz w:val="28"/>
          <w:szCs w:val="28"/>
          <w:lang w:val="vi-VN"/>
        </w:rPr>
        <w:t xml:space="preserve"> Giảm thiểu bụi </w:t>
      </w:r>
      <w:r w:rsidRPr="00795D0F">
        <w:rPr>
          <w:b/>
          <w:i/>
          <w:sz w:val="28"/>
          <w:szCs w:val="28"/>
          <w:lang w:val="vi-VN"/>
        </w:rPr>
        <w:t>trên các tuyến đường vận chuyển nguyên vật liệu và đất hữu cơ đi đổ, ô nhiễm bụi do đất bám theo bánh xe từ khu vực thi công ra các tuyến đường:</w:t>
      </w:r>
    </w:p>
    <w:p w:rsidR="00F860F1" w:rsidRPr="00795D0F" w:rsidRDefault="00F860F1" w:rsidP="002138B9">
      <w:pPr>
        <w:pStyle w:val="Normal4"/>
        <w:spacing w:before="0" w:line="288" w:lineRule="auto"/>
        <w:ind w:firstLine="567"/>
        <w:rPr>
          <w:rFonts w:ascii="Times New Roman" w:hAnsi="Times New Roman"/>
          <w:sz w:val="28"/>
          <w:szCs w:val="28"/>
        </w:rPr>
      </w:pPr>
      <w:r w:rsidRPr="00795D0F">
        <w:rPr>
          <w:rFonts w:ascii="Times New Roman" w:hAnsi="Times New Roman"/>
          <w:sz w:val="28"/>
          <w:szCs w:val="28"/>
        </w:rPr>
        <w:t>- Bố trí điểm xịt rửa bánh xe tại khu vực thi công</w:t>
      </w:r>
      <w:r w:rsidR="00B17066" w:rsidRPr="00795D0F">
        <w:rPr>
          <w:rFonts w:ascii="Times New Roman" w:hAnsi="Times New Roman"/>
          <w:sz w:val="28"/>
          <w:szCs w:val="28"/>
        </w:rPr>
        <w:t>;</w:t>
      </w:r>
    </w:p>
    <w:p w:rsidR="005509E3" w:rsidRPr="00795D0F" w:rsidRDefault="005509E3" w:rsidP="002138B9">
      <w:pPr>
        <w:pStyle w:val="Normal4"/>
        <w:spacing w:before="0" w:line="288" w:lineRule="auto"/>
        <w:ind w:firstLine="567"/>
        <w:rPr>
          <w:rFonts w:ascii="Times New Roman" w:hAnsi="Times New Roman"/>
          <w:sz w:val="28"/>
          <w:szCs w:val="28"/>
        </w:rPr>
      </w:pPr>
      <w:r w:rsidRPr="00795D0F">
        <w:rPr>
          <w:rFonts w:ascii="Times New Roman" w:hAnsi="Times New Roman"/>
          <w:sz w:val="28"/>
          <w:szCs w:val="28"/>
          <w:lang w:val="vi-VN"/>
        </w:rPr>
        <w:t>- Tiến hành phun ẩm trên tuyến đường vận chuyển những đoạn đi qua khu dân cư bình quân 2 – 4 lần/ngày. Đối với những ngày nắng nóng khô hanh, nhiều gió tần suất tưới ẩm lên 6 – 8 lần/ngày</w:t>
      </w:r>
      <w:r w:rsidR="00B17066" w:rsidRPr="00795D0F">
        <w:rPr>
          <w:rFonts w:ascii="Times New Roman" w:hAnsi="Times New Roman"/>
          <w:sz w:val="28"/>
          <w:szCs w:val="28"/>
        </w:rPr>
        <w:t>;</w:t>
      </w:r>
    </w:p>
    <w:p w:rsidR="005509E3" w:rsidRPr="00795D0F" w:rsidRDefault="005509E3" w:rsidP="002138B9">
      <w:pPr>
        <w:pStyle w:val="Normal4"/>
        <w:spacing w:before="0" w:line="288" w:lineRule="auto"/>
        <w:ind w:firstLine="567"/>
        <w:rPr>
          <w:rFonts w:ascii="Times New Roman" w:hAnsi="Times New Roman"/>
          <w:sz w:val="28"/>
          <w:szCs w:val="28"/>
        </w:rPr>
      </w:pPr>
      <w:r w:rsidRPr="00795D0F">
        <w:rPr>
          <w:rFonts w:ascii="Times New Roman" w:hAnsi="Times New Roman"/>
          <w:sz w:val="28"/>
          <w:szCs w:val="28"/>
          <w:lang w:val="vi-VN"/>
        </w:rPr>
        <w:t>- Trên tuyến đường vận chuyển nguyên vật liệu thi công, sử dụng bạt che phủ thùng xe để hạn chế khả năng bụi cuốn và nguyên vật liệu rơi vãi. Đồng thời hạn chế tốc độ xe tối đa khi lưu thông trên đường nhằm bảo đảm an toàn và hạn chế bụi</w:t>
      </w:r>
      <w:r w:rsidR="00B17066" w:rsidRPr="00795D0F">
        <w:rPr>
          <w:rFonts w:ascii="Times New Roman" w:hAnsi="Times New Roman"/>
          <w:sz w:val="28"/>
          <w:szCs w:val="28"/>
        </w:rPr>
        <w:t>;</w:t>
      </w:r>
    </w:p>
    <w:p w:rsidR="005509E3" w:rsidRPr="00795D0F" w:rsidRDefault="005509E3" w:rsidP="002138B9">
      <w:pPr>
        <w:pStyle w:val="Normal4"/>
        <w:spacing w:before="0" w:line="288" w:lineRule="auto"/>
        <w:ind w:firstLine="567"/>
        <w:rPr>
          <w:rFonts w:ascii="Times New Roman" w:hAnsi="Times New Roman"/>
          <w:sz w:val="28"/>
          <w:szCs w:val="28"/>
        </w:rPr>
      </w:pPr>
      <w:r w:rsidRPr="00795D0F">
        <w:rPr>
          <w:rFonts w:ascii="Times New Roman" w:hAnsi="Times New Roman"/>
          <w:sz w:val="28"/>
          <w:szCs w:val="28"/>
          <w:lang w:val="vi-VN"/>
        </w:rPr>
        <w:t>- Trên tuyến đường vận chuyển qua khu dân cư, bố trí công nhân thường xuyên quét dọn, vệ sinh đất rơi vãi do xe vận chuyển gây ra, đặc biệt tại các nút giao cắt</w:t>
      </w:r>
      <w:r w:rsidR="00B17066" w:rsidRPr="00795D0F">
        <w:rPr>
          <w:rFonts w:ascii="Times New Roman" w:hAnsi="Times New Roman"/>
          <w:sz w:val="28"/>
          <w:szCs w:val="28"/>
        </w:rPr>
        <w:t>;</w:t>
      </w:r>
    </w:p>
    <w:p w:rsidR="005509E3" w:rsidRPr="00795D0F" w:rsidRDefault="005509E3" w:rsidP="002138B9">
      <w:pPr>
        <w:pStyle w:val="Normal4"/>
        <w:spacing w:before="0" w:line="288" w:lineRule="auto"/>
        <w:ind w:firstLine="567"/>
        <w:rPr>
          <w:rFonts w:ascii="Times New Roman" w:hAnsi="Times New Roman"/>
          <w:sz w:val="28"/>
          <w:szCs w:val="28"/>
        </w:rPr>
      </w:pPr>
      <w:r w:rsidRPr="00795D0F">
        <w:rPr>
          <w:rFonts w:ascii="Times New Roman" w:hAnsi="Times New Roman"/>
          <w:sz w:val="28"/>
          <w:szCs w:val="28"/>
          <w:lang w:val="vi-VN"/>
        </w:rPr>
        <w:t>- Phương tiện vận chuyển đất đi đổ thải phải đảm bảo trong quá trình vận chuyển hạn chế tối đa hiện tượng rơi vãi đất đá bằng cách không chở quá đầy thùng, di chuyển với tốc độ chậm, đối với đất bùn thì thùng xe phải kín đảm bảo bùn đất không bị chảy ra ngoài</w:t>
      </w:r>
      <w:r w:rsidR="00B17066" w:rsidRPr="00795D0F">
        <w:rPr>
          <w:rFonts w:ascii="Times New Roman" w:hAnsi="Times New Roman"/>
          <w:sz w:val="28"/>
          <w:szCs w:val="28"/>
        </w:rPr>
        <w:t>;</w:t>
      </w:r>
    </w:p>
    <w:p w:rsidR="005509E3" w:rsidRPr="00795D0F" w:rsidRDefault="005509E3" w:rsidP="002138B9">
      <w:pPr>
        <w:pStyle w:val="Normal4"/>
        <w:spacing w:before="0" w:line="288" w:lineRule="auto"/>
        <w:ind w:firstLine="567"/>
        <w:rPr>
          <w:rFonts w:ascii="Times New Roman" w:hAnsi="Times New Roman"/>
          <w:sz w:val="28"/>
          <w:szCs w:val="28"/>
        </w:rPr>
      </w:pPr>
      <w:r w:rsidRPr="00795D0F">
        <w:rPr>
          <w:rFonts w:ascii="Times New Roman" w:hAnsi="Times New Roman"/>
          <w:sz w:val="28"/>
          <w:szCs w:val="28"/>
          <w:lang w:val="vi-VN"/>
        </w:rPr>
        <w:t xml:space="preserve">- Sử dụng các phương tiện vận chuyển hiện đại và thực hiện chế độ bảo </w:t>
      </w:r>
      <w:r w:rsidRPr="00795D0F">
        <w:rPr>
          <w:rFonts w:ascii="Times New Roman" w:hAnsi="Times New Roman"/>
          <w:sz w:val="28"/>
          <w:szCs w:val="28"/>
          <w:lang w:val="vi-VN"/>
        </w:rPr>
        <w:lastRenderedPageBreak/>
        <w:t>dưỡng định kỳ nhằm giảm tiêu hao nhiên liệu, đồng thời giảm lượng khí thải phát sinh</w:t>
      </w:r>
      <w:r w:rsidR="00B17066" w:rsidRPr="00795D0F">
        <w:rPr>
          <w:rFonts w:ascii="Times New Roman" w:hAnsi="Times New Roman"/>
          <w:sz w:val="28"/>
          <w:szCs w:val="28"/>
        </w:rPr>
        <w:t>;</w:t>
      </w:r>
    </w:p>
    <w:p w:rsidR="005509E3" w:rsidRPr="00795D0F" w:rsidRDefault="005509E3" w:rsidP="002138B9">
      <w:pPr>
        <w:widowControl w:val="0"/>
        <w:spacing w:line="288" w:lineRule="auto"/>
        <w:ind w:firstLine="567"/>
        <w:jc w:val="both"/>
        <w:rPr>
          <w:sz w:val="28"/>
          <w:szCs w:val="28"/>
          <w:lang w:val="vi-VN"/>
        </w:rPr>
      </w:pPr>
      <w:r w:rsidRPr="00795D0F">
        <w:rPr>
          <w:sz w:val="28"/>
          <w:szCs w:val="28"/>
          <w:lang w:val="vi-VN"/>
        </w:rPr>
        <w:t xml:space="preserve">- Lựa chọn nhà thầu có đủ năng lực, thiết bị để trong quá trình vận chuyển nguyên vật liệu hạn chế rơi vãi ra môi trường. </w:t>
      </w:r>
    </w:p>
    <w:p w:rsidR="005509E3" w:rsidRPr="00795D0F" w:rsidRDefault="005509E3" w:rsidP="00D42953">
      <w:pPr>
        <w:widowControl w:val="0"/>
        <w:spacing w:line="312" w:lineRule="auto"/>
        <w:ind w:firstLine="567"/>
        <w:jc w:val="both"/>
        <w:rPr>
          <w:b/>
          <w:bCs/>
          <w:i/>
          <w:sz w:val="28"/>
          <w:szCs w:val="28"/>
          <w:lang w:val="vi-VN"/>
        </w:rPr>
      </w:pPr>
      <w:r w:rsidRPr="00795D0F">
        <w:rPr>
          <w:b/>
          <w:bCs/>
          <w:i/>
          <w:sz w:val="28"/>
          <w:szCs w:val="28"/>
          <w:lang w:val="vi-VN"/>
        </w:rPr>
        <w:t xml:space="preserve">* </w:t>
      </w:r>
      <w:r w:rsidR="0004574E" w:rsidRPr="00795D0F">
        <w:rPr>
          <w:b/>
          <w:i/>
          <w:sz w:val="28"/>
          <w:szCs w:val="28"/>
          <w:lang w:val="vi-VN"/>
        </w:rPr>
        <w:t xml:space="preserve">Biện pháp giảm thiểu </w:t>
      </w:r>
      <w:r w:rsidRPr="00795D0F">
        <w:rPr>
          <w:b/>
          <w:bCs/>
          <w:i/>
          <w:sz w:val="28"/>
          <w:szCs w:val="28"/>
          <w:lang w:val="vi-VN"/>
        </w:rPr>
        <w:t>ô nhiễm đối với khí thải động cơ</w:t>
      </w:r>
    </w:p>
    <w:p w:rsidR="005509E3" w:rsidRPr="00795D0F" w:rsidRDefault="005509E3" w:rsidP="00D42953">
      <w:pPr>
        <w:widowControl w:val="0"/>
        <w:spacing w:line="312" w:lineRule="auto"/>
        <w:ind w:firstLine="567"/>
        <w:jc w:val="both"/>
        <w:rPr>
          <w:bCs/>
          <w:spacing w:val="-4"/>
          <w:sz w:val="28"/>
          <w:szCs w:val="28"/>
          <w:lang w:val="vi-VN"/>
        </w:rPr>
      </w:pPr>
      <w:r w:rsidRPr="00795D0F">
        <w:rPr>
          <w:bCs/>
          <w:spacing w:val="-4"/>
          <w:sz w:val="28"/>
          <w:szCs w:val="28"/>
          <w:lang w:val="vi-VN"/>
        </w:rPr>
        <w:t>Đây là dạng nguồn thải phân tán, phát thải lư</w:t>
      </w:r>
      <w:r w:rsidRPr="00795D0F">
        <w:rPr>
          <w:bCs/>
          <w:spacing w:val="-4"/>
          <w:sz w:val="28"/>
          <w:szCs w:val="28"/>
          <w:lang w:val="vi-VN"/>
        </w:rPr>
        <w:softHyphen/>
        <w:t>u lượng nhỏ, không liên tục và phân bố trên mặt thoáng rộng nên khả năng gây ô nhiễm đến chất lượng môi trường không khí khu vực là không đáng kể. Một số biện pháp có thể thực hiện, bao gồm:</w:t>
      </w:r>
    </w:p>
    <w:p w:rsidR="005509E3" w:rsidRPr="00795D0F" w:rsidRDefault="005509E3" w:rsidP="00D42953">
      <w:pPr>
        <w:widowControl w:val="0"/>
        <w:spacing w:line="312" w:lineRule="auto"/>
        <w:ind w:firstLine="567"/>
        <w:jc w:val="both"/>
        <w:rPr>
          <w:bCs/>
          <w:sz w:val="28"/>
          <w:szCs w:val="28"/>
          <w:lang w:val="vi-VN"/>
        </w:rPr>
      </w:pPr>
      <w:r w:rsidRPr="00795D0F">
        <w:rPr>
          <w:bCs/>
          <w:sz w:val="28"/>
          <w:szCs w:val="28"/>
          <w:lang w:val="vi-VN"/>
        </w:rPr>
        <w:t>- Lựa chọn những nhà thầu thi công có phương tiện vận tải được cơ quan đăng kiểm cấp phép;</w:t>
      </w:r>
    </w:p>
    <w:p w:rsidR="005509E3" w:rsidRPr="00795D0F" w:rsidRDefault="005509E3" w:rsidP="00D42953">
      <w:pPr>
        <w:widowControl w:val="0"/>
        <w:spacing w:line="312" w:lineRule="auto"/>
        <w:ind w:firstLine="567"/>
        <w:jc w:val="both"/>
        <w:rPr>
          <w:sz w:val="28"/>
          <w:szCs w:val="28"/>
          <w:lang w:val="vi-VN"/>
        </w:rPr>
      </w:pPr>
      <w:r w:rsidRPr="00795D0F">
        <w:rPr>
          <w:sz w:val="28"/>
          <w:szCs w:val="28"/>
          <w:lang w:val="vi-VN"/>
        </w:rPr>
        <w:t>- Không tập trung các phương tiện, máy móc, thiết bị hoạt động cùng lúc tại một địa điểm cố định để hạn chế ô nhiễm cục bộ;</w:t>
      </w:r>
    </w:p>
    <w:p w:rsidR="005509E3" w:rsidRPr="00795D0F" w:rsidRDefault="005509E3" w:rsidP="00D42953">
      <w:pPr>
        <w:widowControl w:val="0"/>
        <w:spacing w:line="312" w:lineRule="auto"/>
        <w:ind w:firstLine="567"/>
        <w:jc w:val="both"/>
        <w:rPr>
          <w:sz w:val="28"/>
          <w:szCs w:val="28"/>
          <w:lang w:val="vi-VN"/>
        </w:rPr>
      </w:pPr>
      <w:r w:rsidRPr="00795D0F">
        <w:rPr>
          <w:sz w:val="28"/>
          <w:szCs w:val="28"/>
          <w:lang w:val="vi-VN"/>
        </w:rPr>
        <w:t>- Thường xuyên bảo dưỡng, thay thế các chi tiết máy bị hỏng hóc để hạn chế thấp nhất mức tiêu hao nhiên liệu, tức là hạn chế lượng khí thải phát sinh;</w:t>
      </w:r>
    </w:p>
    <w:p w:rsidR="005509E3" w:rsidRPr="00795D0F" w:rsidRDefault="005509E3" w:rsidP="00D42953">
      <w:pPr>
        <w:widowControl w:val="0"/>
        <w:spacing w:line="312" w:lineRule="auto"/>
        <w:ind w:firstLine="567"/>
        <w:jc w:val="both"/>
        <w:rPr>
          <w:b/>
          <w:spacing w:val="-4"/>
          <w:sz w:val="28"/>
          <w:szCs w:val="28"/>
          <w:lang w:val="vi-VN"/>
        </w:rPr>
      </w:pPr>
      <w:r w:rsidRPr="00795D0F">
        <w:rPr>
          <w:b/>
          <w:spacing w:val="-4"/>
          <w:sz w:val="28"/>
          <w:szCs w:val="28"/>
          <w:lang w:val="vi-VN"/>
        </w:rPr>
        <w:t>d. Các biện pháp bảo vệ môi trường khác:</w:t>
      </w:r>
    </w:p>
    <w:p w:rsidR="00A91110" w:rsidRPr="00795D0F" w:rsidRDefault="00F671EA" w:rsidP="00D42953">
      <w:pPr>
        <w:pStyle w:val="NormalVnTime"/>
        <w:tabs>
          <w:tab w:val="left" w:pos="720"/>
          <w:tab w:val="left" w:pos="1440"/>
          <w:tab w:val="left" w:pos="9354"/>
        </w:tabs>
        <w:spacing w:before="0" w:after="0" w:line="312" w:lineRule="auto"/>
        <w:ind w:left="0" w:right="-6" w:firstLine="567"/>
        <w:rPr>
          <w:rFonts w:ascii="Times New Roman" w:hAnsi="Times New Roman"/>
          <w:b w:val="0"/>
          <w:i/>
          <w:caps w:val="0"/>
          <w:color w:val="auto"/>
          <w:szCs w:val="28"/>
          <w:lang w:val="nb-NO"/>
        </w:rPr>
      </w:pPr>
      <w:r w:rsidRPr="00795D0F">
        <w:rPr>
          <w:rFonts w:ascii="Times New Roman" w:hAnsi="Times New Roman"/>
          <w:b w:val="0"/>
          <w:i/>
          <w:caps w:val="0"/>
          <w:color w:val="auto"/>
          <w:szCs w:val="28"/>
          <w:lang w:val="nb-NO"/>
        </w:rPr>
        <w:t>*</w:t>
      </w:r>
      <w:r w:rsidR="007B1838" w:rsidRPr="00795D0F">
        <w:rPr>
          <w:rFonts w:ascii="Times New Roman" w:hAnsi="Times New Roman"/>
          <w:b w:val="0"/>
          <w:i/>
          <w:caps w:val="0"/>
          <w:color w:val="auto"/>
          <w:szCs w:val="28"/>
          <w:lang w:val="nb-NO"/>
        </w:rPr>
        <w:t xml:space="preserve"> </w:t>
      </w:r>
      <w:r w:rsidR="003F61ED" w:rsidRPr="00795D0F">
        <w:rPr>
          <w:rFonts w:ascii="Times New Roman" w:hAnsi="Times New Roman"/>
          <w:i/>
          <w:caps w:val="0"/>
          <w:color w:val="auto"/>
          <w:szCs w:val="28"/>
          <w:lang w:val="nb-NO"/>
        </w:rPr>
        <w:t>Biện pháp g</w:t>
      </w:r>
      <w:r w:rsidR="00A91110" w:rsidRPr="00795D0F">
        <w:rPr>
          <w:rFonts w:ascii="Times New Roman" w:hAnsi="Times New Roman"/>
          <w:i/>
          <w:caps w:val="0"/>
          <w:color w:val="auto"/>
          <w:szCs w:val="28"/>
          <w:lang w:val="nb-NO"/>
        </w:rPr>
        <w:t>iảm thiểu tác động tiêu cực đến kinh tế - xã hội</w:t>
      </w:r>
    </w:p>
    <w:p w:rsidR="00A91110" w:rsidRPr="00795D0F" w:rsidRDefault="00A91110" w:rsidP="00D42953">
      <w:pPr>
        <w:pStyle w:val="BodyTextIndent"/>
        <w:spacing w:before="0" w:after="0" w:line="312" w:lineRule="auto"/>
        <w:ind w:firstLine="567"/>
        <w:rPr>
          <w:rFonts w:ascii="Times New Roman" w:hAnsi="Times New Roman"/>
          <w:sz w:val="28"/>
          <w:szCs w:val="28"/>
          <w:lang w:val="nb-NO"/>
        </w:rPr>
      </w:pPr>
      <w:r w:rsidRPr="00795D0F">
        <w:rPr>
          <w:rFonts w:ascii="Times New Roman" w:hAnsi="Times New Roman"/>
          <w:sz w:val="28"/>
          <w:szCs w:val="28"/>
          <w:lang w:val="nb-NO"/>
        </w:rPr>
        <w:t>- Chủ dự án sẽ phối hợp với chính quyền địa phương để quản lý chặt công nhân nhằm không để xảy ra mâu thuẫn với người dân địa phương cũng như ngăn chặn các tệ nạn xã hội như trộm cắp, rượu bia...</w:t>
      </w:r>
    </w:p>
    <w:p w:rsidR="00A91110" w:rsidRPr="00795D0F" w:rsidRDefault="00A91110" w:rsidP="00D42953">
      <w:pPr>
        <w:pStyle w:val="BodyTextIndent"/>
        <w:spacing w:before="0" w:after="0" w:line="312" w:lineRule="auto"/>
        <w:ind w:firstLine="567"/>
        <w:rPr>
          <w:rFonts w:ascii="Times New Roman" w:hAnsi="Times New Roman"/>
          <w:sz w:val="28"/>
          <w:szCs w:val="28"/>
          <w:lang w:val="nb-NO"/>
        </w:rPr>
      </w:pPr>
      <w:r w:rsidRPr="00795D0F">
        <w:rPr>
          <w:rFonts w:ascii="Times New Roman" w:hAnsi="Times New Roman"/>
          <w:sz w:val="28"/>
          <w:szCs w:val="28"/>
          <w:lang w:val="nb-NO"/>
        </w:rPr>
        <w:t>- Hỗ trợ chính quyền địa phương trong công tác phúc lợi nhằm tránh gây xung đột giữa chủ dự án với người dân và chính quyền địa phương.</w:t>
      </w:r>
    </w:p>
    <w:p w:rsidR="00A91110" w:rsidRPr="00795D0F" w:rsidRDefault="00F671EA" w:rsidP="00D42953">
      <w:pPr>
        <w:spacing w:line="312" w:lineRule="auto"/>
        <w:ind w:firstLine="567"/>
        <w:jc w:val="both"/>
        <w:rPr>
          <w:b/>
          <w:i/>
          <w:sz w:val="28"/>
          <w:szCs w:val="28"/>
          <w:lang w:val="vi-VN"/>
        </w:rPr>
      </w:pPr>
      <w:r w:rsidRPr="00795D0F">
        <w:rPr>
          <w:b/>
          <w:i/>
          <w:sz w:val="28"/>
          <w:szCs w:val="28"/>
          <w:lang w:val="nb-NO"/>
        </w:rPr>
        <w:t xml:space="preserve">* </w:t>
      </w:r>
      <w:r w:rsidR="00A91110" w:rsidRPr="00795D0F">
        <w:rPr>
          <w:b/>
          <w:i/>
          <w:sz w:val="28"/>
          <w:szCs w:val="28"/>
          <w:lang w:val="vi-VN"/>
        </w:rPr>
        <w:t>Biện pháp giảm thiểu tiếng ồn, độ rung</w:t>
      </w:r>
    </w:p>
    <w:p w:rsidR="00A91110" w:rsidRPr="00795D0F" w:rsidRDefault="00A91110" w:rsidP="00D42953">
      <w:pPr>
        <w:widowControl w:val="0"/>
        <w:spacing w:line="312" w:lineRule="auto"/>
        <w:ind w:firstLine="567"/>
        <w:jc w:val="both"/>
        <w:rPr>
          <w:b/>
          <w:bCs/>
          <w:i/>
          <w:iCs/>
          <w:sz w:val="28"/>
          <w:szCs w:val="28"/>
          <w:lang w:val="nb-NO"/>
        </w:rPr>
      </w:pPr>
      <w:r w:rsidRPr="00795D0F">
        <w:rPr>
          <w:sz w:val="28"/>
          <w:szCs w:val="28"/>
          <w:lang w:val="es-ES"/>
        </w:rPr>
        <w:t>Để hạn chế ảnh hưởng của tiếng ồn, độ rung trong quá trình hoạt động đến sức khỏe công nhân khai thác, đời sống hàng ngày của người dân, Chủ dự án sẽ thực hiện một số biện pháp giảm thiểu sau:</w:t>
      </w:r>
    </w:p>
    <w:p w:rsidR="00A91110" w:rsidRPr="00795D0F" w:rsidRDefault="00A91110" w:rsidP="00D42953">
      <w:pPr>
        <w:widowControl w:val="0"/>
        <w:spacing w:line="312" w:lineRule="auto"/>
        <w:ind w:firstLine="567"/>
        <w:jc w:val="both"/>
        <w:rPr>
          <w:sz w:val="28"/>
          <w:szCs w:val="28"/>
          <w:lang w:val="nb-NO"/>
        </w:rPr>
      </w:pPr>
      <w:r w:rsidRPr="00795D0F">
        <w:rPr>
          <w:sz w:val="28"/>
          <w:szCs w:val="28"/>
          <w:lang w:val="nb-NO"/>
        </w:rPr>
        <w:t>- Sử dụng các máy móc, phương tiện đã được đăng kiểm định kỳ nhằm đảm bảo tiếng ồn nằm trong giới hạn cho phép;</w:t>
      </w:r>
    </w:p>
    <w:p w:rsidR="00A91110" w:rsidRPr="00795D0F" w:rsidRDefault="00A91110" w:rsidP="00D42953">
      <w:pPr>
        <w:widowControl w:val="0"/>
        <w:spacing w:line="312" w:lineRule="auto"/>
        <w:ind w:firstLine="567"/>
        <w:jc w:val="both"/>
        <w:rPr>
          <w:sz w:val="28"/>
          <w:szCs w:val="28"/>
          <w:lang w:val="es-ES"/>
        </w:rPr>
      </w:pPr>
      <w:r w:rsidRPr="00795D0F">
        <w:rPr>
          <w:sz w:val="28"/>
          <w:szCs w:val="28"/>
          <w:lang w:val="es-ES"/>
        </w:rPr>
        <w:t>- Chú trọng chế độ bảo dưỡng thiết bị, máy móc bảo đảm các yêu cầu về cân bằng thiết bị nhằm hạn chế khả năng gây ồn do thiết bị khai thác và vận chuyển sinh ra;</w:t>
      </w:r>
    </w:p>
    <w:p w:rsidR="00A91110" w:rsidRPr="00795D0F" w:rsidRDefault="00A91110" w:rsidP="00D42953">
      <w:pPr>
        <w:widowControl w:val="0"/>
        <w:spacing w:line="312" w:lineRule="auto"/>
        <w:ind w:firstLine="567"/>
        <w:jc w:val="both"/>
        <w:rPr>
          <w:spacing w:val="-4"/>
          <w:sz w:val="28"/>
          <w:szCs w:val="28"/>
          <w:lang w:val="es-ES"/>
        </w:rPr>
      </w:pPr>
      <w:r w:rsidRPr="00795D0F">
        <w:rPr>
          <w:spacing w:val="-4"/>
          <w:sz w:val="28"/>
          <w:szCs w:val="28"/>
          <w:lang w:val="es-ES"/>
        </w:rPr>
        <w:t>- Bố trí lịch khai thác hợp lý cho các đơn vị, tổ, nhóm công nhân khai thác, nhất là ở các vị trí gây ồn lớn nhằm hạn chế các tác động đến sức khỏe người công nhân;</w:t>
      </w:r>
    </w:p>
    <w:p w:rsidR="00A91110" w:rsidRPr="00795D0F" w:rsidRDefault="00A91110" w:rsidP="00D42953">
      <w:pPr>
        <w:widowControl w:val="0"/>
        <w:spacing w:line="312" w:lineRule="auto"/>
        <w:ind w:firstLine="567"/>
        <w:jc w:val="both"/>
        <w:rPr>
          <w:sz w:val="28"/>
          <w:szCs w:val="28"/>
          <w:lang w:val="es-ES"/>
        </w:rPr>
      </w:pPr>
      <w:r w:rsidRPr="00795D0F">
        <w:rPr>
          <w:sz w:val="28"/>
          <w:szCs w:val="28"/>
          <w:lang w:val="es-ES"/>
        </w:rPr>
        <w:t>- Công nhân làm việc ở những vị trí có độ ồn lớn sẽ trang bị mũ hoặc nút tai chống ồn nhằm đảm bảo cho công nhân làm việc;</w:t>
      </w:r>
    </w:p>
    <w:p w:rsidR="00A91110" w:rsidRPr="00795D0F" w:rsidRDefault="00A91110" w:rsidP="00D42953">
      <w:pPr>
        <w:widowControl w:val="0"/>
        <w:spacing w:line="312" w:lineRule="auto"/>
        <w:ind w:firstLine="567"/>
        <w:jc w:val="both"/>
        <w:rPr>
          <w:sz w:val="28"/>
          <w:szCs w:val="28"/>
          <w:lang w:val="es-ES"/>
        </w:rPr>
      </w:pPr>
      <w:r w:rsidRPr="00795D0F">
        <w:rPr>
          <w:sz w:val="28"/>
          <w:szCs w:val="28"/>
          <w:lang w:val="es-ES"/>
        </w:rPr>
        <w:t xml:space="preserve">- Không tập trung phương tiện vận chuyển vào cùng một thời gian, nhất là </w:t>
      </w:r>
      <w:r w:rsidRPr="00795D0F">
        <w:rPr>
          <w:sz w:val="28"/>
          <w:szCs w:val="28"/>
          <w:lang w:val="es-ES"/>
        </w:rPr>
        <w:lastRenderedPageBreak/>
        <w:t>thời gian nhạy cảm (từ 21h đến 6h sáng hôm sau) để giảm thiểu tác động của tiếng ồn đến môi trường sống của cư dân hai bên tuyến đường vận chuyển</w:t>
      </w:r>
      <w:r w:rsidR="00B17066" w:rsidRPr="00795D0F">
        <w:rPr>
          <w:sz w:val="28"/>
          <w:szCs w:val="28"/>
          <w:lang w:val="es-ES"/>
        </w:rPr>
        <w:t>.</w:t>
      </w:r>
    </w:p>
    <w:p w:rsidR="00A91110" w:rsidRPr="00795D0F" w:rsidRDefault="00F671EA" w:rsidP="00D42953">
      <w:pPr>
        <w:pStyle w:val="BodyTextIndent"/>
        <w:spacing w:before="0" w:after="0" w:line="312" w:lineRule="auto"/>
        <w:ind w:firstLine="567"/>
        <w:rPr>
          <w:rFonts w:ascii="Times New Roman" w:hAnsi="Times New Roman"/>
          <w:b/>
          <w:i/>
          <w:sz w:val="28"/>
          <w:szCs w:val="28"/>
          <w:lang w:val="nb-NO"/>
        </w:rPr>
      </w:pPr>
      <w:r w:rsidRPr="00795D0F">
        <w:rPr>
          <w:rFonts w:ascii="Times New Roman" w:hAnsi="Times New Roman"/>
          <w:b/>
          <w:i/>
          <w:sz w:val="28"/>
          <w:szCs w:val="28"/>
          <w:lang w:val="nb-NO"/>
        </w:rPr>
        <w:t>*</w:t>
      </w:r>
      <w:r w:rsidR="0004574E" w:rsidRPr="00795D0F">
        <w:rPr>
          <w:rFonts w:ascii="Times New Roman" w:hAnsi="Times New Roman"/>
          <w:b/>
          <w:i/>
          <w:sz w:val="28"/>
          <w:szCs w:val="28"/>
          <w:lang w:val="nb-NO"/>
        </w:rPr>
        <w:t>Biện pháp g</w:t>
      </w:r>
      <w:r w:rsidR="00A91110" w:rsidRPr="00795D0F">
        <w:rPr>
          <w:rFonts w:ascii="Times New Roman" w:hAnsi="Times New Roman"/>
          <w:b/>
          <w:i/>
          <w:sz w:val="28"/>
          <w:szCs w:val="28"/>
          <w:lang w:val="nb-NO"/>
        </w:rPr>
        <w:t xml:space="preserve">iảm thiểu các sự cố </w:t>
      </w:r>
      <w:r w:rsidR="00632901" w:rsidRPr="00795D0F">
        <w:rPr>
          <w:rFonts w:ascii="Times New Roman" w:hAnsi="Times New Roman"/>
          <w:b/>
          <w:i/>
          <w:sz w:val="28"/>
          <w:szCs w:val="28"/>
          <w:lang w:val="nb-NO"/>
        </w:rPr>
        <w:t>trong quá tình xây dựng</w:t>
      </w:r>
      <w:r w:rsidR="00A91110" w:rsidRPr="00795D0F">
        <w:rPr>
          <w:rFonts w:ascii="Times New Roman" w:hAnsi="Times New Roman"/>
          <w:b/>
          <w:i/>
          <w:sz w:val="28"/>
          <w:szCs w:val="28"/>
          <w:lang w:val="nb-NO"/>
        </w:rPr>
        <w:t xml:space="preserve"> dự án</w:t>
      </w:r>
    </w:p>
    <w:p w:rsidR="00F671EA" w:rsidRPr="00795D0F" w:rsidRDefault="00F671EA" w:rsidP="00D42953">
      <w:pPr>
        <w:pStyle w:val="Normal5"/>
        <w:spacing w:before="0" w:line="312" w:lineRule="auto"/>
        <w:ind w:firstLine="567"/>
        <w:rPr>
          <w:rFonts w:ascii="Times New Roman" w:hAnsi="Times New Roman"/>
          <w:i/>
          <w:sz w:val="28"/>
          <w:szCs w:val="28"/>
          <w:lang w:val="nb-NO"/>
        </w:rPr>
      </w:pPr>
      <w:r w:rsidRPr="00795D0F">
        <w:rPr>
          <w:rFonts w:ascii="Times New Roman" w:hAnsi="Times New Roman"/>
          <w:i/>
          <w:sz w:val="28"/>
          <w:szCs w:val="28"/>
          <w:lang w:val="nb-NO"/>
        </w:rPr>
        <w:t>(1) Sự cố bom mìn và cháy nổ</w:t>
      </w:r>
    </w:p>
    <w:p w:rsidR="00F671EA" w:rsidRPr="00795D0F" w:rsidRDefault="00F671EA" w:rsidP="00D42953">
      <w:pPr>
        <w:pStyle w:val="Normal5"/>
        <w:spacing w:before="0" w:line="312" w:lineRule="auto"/>
        <w:ind w:firstLine="567"/>
        <w:rPr>
          <w:rFonts w:ascii="Times New Roman" w:hAnsi="Times New Roman"/>
          <w:sz w:val="28"/>
          <w:szCs w:val="28"/>
          <w:lang w:val="nb-NO"/>
        </w:rPr>
      </w:pPr>
      <w:r w:rsidRPr="00795D0F">
        <w:rPr>
          <w:rFonts w:ascii="Times New Roman" w:hAnsi="Times New Roman"/>
          <w:sz w:val="28"/>
          <w:szCs w:val="28"/>
          <w:lang w:val="nb-NO"/>
        </w:rPr>
        <w:t>- Trước khi thi công phải thực hiện việc ra phá bom mìn trên tuyến cũng như khu vực tập kết vật liệu, lán trại và bãi thải</w:t>
      </w:r>
      <w:r w:rsidR="00B17066" w:rsidRPr="00795D0F">
        <w:rPr>
          <w:rFonts w:ascii="Times New Roman" w:hAnsi="Times New Roman"/>
          <w:sz w:val="28"/>
          <w:szCs w:val="28"/>
          <w:lang w:val="nb-NO"/>
        </w:rPr>
        <w:t>;</w:t>
      </w:r>
    </w:p>
    <w:p w:rsidR="00F671EA" w:rsidRPr="00795D0F" w:rsidRDefault="00F671EA" w:rsidP="00D42953">
      <w:pPr>
        <w:pStyle w:val="Normal5"/>
        <w:spacing w:before="0" w:line="312" w:lineRule="auto"/>
        <w:ind w:firstLine="567"/>
        <w:rPr>
          <w:rFonts w:ascii="Times New Roman" w:hAnsi="Times New Roman"/>
          <w:sz w:val="28"/>
          <w:szCs w:val="28"/>
          <w:lang w:val="nb-NO"/>
        </w:rPr>
      </w:pPr>
      <w:r w:rsidRPr="00795D0F">
        <w:rPr>
          <w:rFonts w:ascii="Times New Roman" w:hAnsi="Times New Roman"/>
          <w:sz w:val="28"/>
          <w:szCs w:val="28"/>
          <w:lang w:val="nb-NO"/>
        </w:rPr>
        <w:t>- Việc rà phá bom mìn phải được thực hiện kỹ lưỡng, tránh tình trạng bom mìn nằm sâu trong lòng đất gây nguy hiểm cho công tác đào đất sau này</w:t>
      </w:r>
      <w:r w:rsidR="00B17066" w:rsidRPr="00795D0F">
        <w:rPr>
          <w:rFonts w:ascii="Times New Roman" w:hAnsi="Times New Roman"/>
          <w:sz w:val="28"/>
          <w:szCs w:val="28"/>
          <w:lang w:val="nb-NO"/>
        </w:rPr>
        <w:t>;</w:t>
      </w:r>
    </w:p>
    <w:p w:rsidR="00F671EA" w:rsidRPr="00795D0F" w:rsidRDefault="00F671EA" w:rsidP="00D42953">
      <w:pPr>
        <w:pStyle w:val="Normal5"/>
        <w:spacing w:before="0" w:line="312" w:lineRule="auto"/>
        <w:ind w:firstLine="567"/>
        <w:rPr>
          <w:rFonts w:ascii="Times New Roman" w:hAnsi="Times New Roman"/>
          <w:sz w:val="28"/>
          <w:szCs w:val="28"/>
          <w:lang w:val="nb-NO"/>
        </w:rPr>
      </w:pPr>
      <w:r w:rsidRPr="00795D0F">
        <w:rPr>
          <w:rFonts w:ascii="Times New Roman" w:hAnsi="Times New Roman"/>
          <w:sz w:val="28"/>
          <w:szCs w:val="28"/>
          <w:lang w:val="nb-NO"/>
        </w:rPr>
        <w:t>- Bom mìn khi phát hiện cần phải xử lý theo quy định, không tự ý xử lý khi không được sự cho phép của cơ quan chức năng.</w:t>
      </w:r>
    </w:p>
    <w:p w:rsidR="00F671EA" w:rsidRPr="00795D0F" w:rsidRDefault="00F671EA" w:rsidP="00D42953">
      <w:pPr>
        <w:pStyle w:val="Normal5"/>
        <w:spacing w:before="0" w:line="312" w:lineRule="auto"/>
        <w:ind w:firstLine="567"/>
        <w:rPr>
          <w:rFonts w:ascii="Times New Roman" w:hAnsi="Times New Roman"/>
          <w:i/>
          <w:sz w:val="28"/>
          <w:szCs w:val="28"/>
          <w:lang w:val="nb-NO"/>
        </w:rPr>
      </w:pPr>
      <w:r w:rsidRPr="00795D0F">
        <w:rPr>
          <w:rFonts w:ascii="Times New Roman" w:hAnsi="Times New Roman"/>
          <w:i/>
          <w:sz w:val="28"/>
          <w:szCs w:val="28"/>
          <w:lang w:val="nb-NO"/>
        </w:rPr>
        <w:t>(2) Tai nạn lao động</w:t>
      </w:r>
    </w:p>
    <w:p w:rsidR="00F671EA" w:rsidRPr="00795D0F" w:rsidRDefault="00F671EA" w:rsidP="00D42953">
      <w:pPr>
        <w:pStyle w:val="Normal5"/>
        <w:spacing w:before="0" w:line="312" w:lineRule="auto"/>
        <w:ind w:firstLine="567"/>
        <w:rPr>
          <w:rFonts w:ascii="Times New Roman" w:hAnsi="Times New Roman"/>
          <w:sz w:val="28"/>
          <w:szCs w:val="28"/>
          <w:lang w:val="nb-NO"/>
        </w:rPr>
      </w:pPr>
      <w:r w:rsidRPr="00795D0F">
        <w:rPr>
          <w:rFonts w:ascii="Times New Roman" w:hAnsi="Times New Roman"/>
          <w:sz w:val="28"/>
          <w:szCs w:val="28"/>
          <w:lang w:val="nb-NO"/>
        </w:rPr>
        <w:t>- Tuân thủ các quy định về an toàn lao động trong tổ chức thi công (bố trí các thiết bị, máy móc thi công, hệ thống điện...) để phòng ngừa tai nạn</w:t>
      </w:r>
      <w:r w:rsidR="00B17066" w:rsidRPr="00795D0F">
        <w:rPr>
          <w:rFonts w:ascii="Times New Roman" w:hAnsi="Times New Roman"/>
          <w:sz w:val="28"/>
          <w:szCs w:val="28"/>
          <w:lang w:val="nb-NO"/>
        </w:rPr>
        <w:t>;</w:t>
      </w:r>
    </w:p>
    <w:p w:rsidR="00F671EA" w:rsidRPr="00795D0F" w:rsidRDefault="00F671EA" w:rsidP="00D42953">
      <w:pPr>
        <w:pStyle w:val="Normal5"/>
        <w:spacing w:before="0" w:line="312" w:lineRule="auto"/>
        <w:ind w:firstLine="567"/>
        <w:rPr>
          <w:rFonts w:ascii="Times New Roman" w:hAnsi="Times New Roman"/>
          <w:sz w:val="28"/>
          <w:szCs w:val="28"/>
          <w:lang w:val="nb-NO"/>
        </w:rPr>
      </w:pPr>
      <w:r w:rsidRPr="00795D0F">
        <w:rPr>
          <w:rFonts w:ascii="Times New Roman" w:hAnsi="Times New Roman"/>
          <w:sz w:val="28"/>
          <w:szCs w:val="28"/>
          <w:lang w:val="nb-NO"/>
        </w:rPr>
        <w:t>- Các công nhân trực tiếp vận hành máy móc, thiết bị được đào tạo thực hành theo nguyên tắc vận hành và bảo trì kỹ thuật</w:t>
      </w:r>
      <w:r w:rsidR="00B17066" w:rsidRPr="00795D0F">
        <w:rPr>
          <w:rFonts w:ascii="Times New Roman" w:hAnsi="Times New Roman"/>
          <w:sz w:val="28"/>
          <w:szCs w:val="28"/>
          <w:lang w:val="nb-NO"/>
        </w:rPr>
        <w:t>;</w:t>
      </w:r>
    </w:p>
    <w:p w:rsidR="00F671EA" w:rsidRPr="00795D0F" w:rsidRDefault="00F671EA" w:rsidP="00D42953">
      <w:pPr>
        <w:pStyle w:val="Normal5"/>
        <w:spacing w:before="0" w:line="312" w:lineRule="auto"/>
        <w:ind w:firstLine="567"/>
        <w:rPr>
          <w:rFonts w:ascii="Times New Roman" w:hAnsi="Times New Roman"/>
          <w:sz w:val="28"/>
          <w:szCs w:val="28"/>
          <w:lang w:val="nb-NO"/>
        </w:rPr>
      </w:pPr>
      <w:r w:rsidRPr="00795D0F">
        <w:rPr>
          <w:rFonts w:ascii="Times New Roman" w:hAnsi="Times New Roman"/>
          <w:sz w:val="28"/>
          <w:szCs w:val="28"/>
          <w:lang w:val="nb-NO"/>
        </w:rPr>
        <w:t>- Các công nhân trong quá trình thi công có đầy đủ các thiết bị an toàn, dụng cụ cứu trợ và quần áo bảo hộ lao động cần thiết cho công trình: kính bảo hộ và các trang thiết bị bảo vệ tai, dây da và đai, thiết bị cấp cứu, cứu hoả, thiết bị sơ cứu, dây buộc, mũ cứng…</w:t>
      </w:r>
      <w:r w:rsidR="00B17066" w:rsidRPr="00795D0F">
        <w:rPr>
          <w:rFonts w:ascii="Times New Roman" w:hAnsi="Times New Roman"/>
          <w:sz w:val="28"/>
          <w:szCs w:val="28"/>
          <w:lang w:val="nb-NO"/>
        </w:rPr>
        <w:t>;</w:t>
      </w:r>
    </w:p>
    <w:p w:rsidR="00F671EA" w:rsidRPr="00795D0F" w:rsidRDefault="00F671EA" w:rsidP="00D42953">
      <w:pPr>
        <w:pStyle w:val="Normal5"/>
        <w:spacing w:before="0" w:line="312" w:lineRule="auto"/>
        <w:ind w:firstLine="567"/>
        <w:rPr>
          <w:rFonts w:ascii="Times New Roman" w:hAnsi="Times New Roman"/>
          <w:sz w:val="28"/>
          <w:szCs w:val="28"/>
          <w:lang w:val="nb-NO"/>
        </w:rPr>
      </w:pPr>
      <w:r w:rsidRPr="00795D0F">
        <w:rPr>
          <w:rFonts w:ascii="Times New Roman" w:hAnsi="Times New Roman"/>
          <w:sz w:val="28"/>
          <w:szCs w:val="28"/>
          <w:lang w:val="nb-NO"/>
        </w:rPr>
        <w:t>- Khi tiếng ồn nơi làm việc &gt; 85dBA, bắt buộc công nhân sẽ sử dụng dụng cụ bảo vệ tai</w:t>
      </w:r>
      <w:r w:rsidR="00B17066" w:rsidRPr="00795D0F">
        <w:rPr>
          <w:rFonts w:ascii="Times New Roman" w:hAnsi="Times New Roman"/>
          <w:sz w:val="28"/>
          <w:szCs w:val="28"/>
          <w:lang w:val="nb-NO"/>
        </w:rPr>
        <w:t>;</w:t>
      </w:r>
    </w:p>
    <w:p w:rsidR="00F671EA" w:rsidRPr="00795D0F" w:rsidRDefault="00F671EA" w:rsidP="00D42953">
      <w:pPr>
        <w:pStyle w:val="Normal5"/>
        <w:spacing w:before="0" w:line="312" w:lineRule="auto"/>
        <w:ind w:firstLine="567"/>
        <w:rPr>
          <w:rFonts w:ascii="Times New Roman" w:hAnsi="Times New Roman"/>
          <w:sz w:val="28"/>
          <w:szCs w:val="28"/>
          <w:lang w:val="nb-NO"/>
        </w:rPr>
      </w:pPr>
      <w:r w:rsidRPr="00795D0F">
        <w:rPr>
          <w:rFonts w:ascii="Times New Roman" w:hAnsi="Times New Roman"/>
          <w:sz w:val="28"/>
          <w:szCs w:val="28"/>
          <w:lang w:val="nb-NO"/>
        </w:rPr>
        <w:t>- Thu gom chất thải rắn chất thải xây dựng và sinh hoạt; thu gom xử lý nước thải theo đúng quy định.</w:t>
      </w:r>
    </w:p>
    <w:p w:rsidR="00A91110" w:rsidRPr="00795D0F" w:rsidRDefault="00F671EA" w:rsidP="00D42953">
      <w:pPr>
        <w:pStyle w:val="Title"/>
        <w:spacing w:line="312" w:lineRule="auto"/>
        <w:ind w:firstLine="567"/>
        <w:jc w:val="both"/>
        <w:rPr>
          <w:rFonts w:ascii="Times New Roman" w:hAnsi="Times New Roman"/>
          <w:b w:val="0"/>
          <w:i/>
          <w:sz w:val="28"/>
          <w:szCs w:val="28"/>
          <w:lang w:val="it-IT"/>
        </w:rPr>
      </w:pPr>
      <w:bookmarkStart w:id="107" w:name="_Toc27380662"/>
      <w:bookmarkStart w:id="108" w:name="_Toc27381661"/>
      <w:bookmarkStart w:id="109" w:name="_Toc27382223"/>
      <w:r w:rsidRPr="00795D0F">
        <w:rPr>
          <w:rFonts w:ascii="Times New Roman" w:hAnsi="Times New Roman"/>
          <w:b w:val="0"/>
          <w:i/>
          <w:sz w:val="28"/>
          <w:szCs w:val="28"/>
          <w:lang w:val="it-IT"/>
        </w:rPr>
        <w:t>(3)</w:t>
      </w:r>
      <w:r w:rsidR="00A91110" w:rsidRPr="00795D0F">
        <w:rPr>
          <w:rFonts w:ascii="Times New Roman" w:hAnsi="Times New Roman"/>
          <w:b w:val="0"/>
          <w:i/>
          <w:sz w:val="28"/>
          <w:szCs w:val="28"/>
          <w:lang w:val="it-IT"/>
        </w:rPr>
        <w:t>. Sự cố tai nạn giao thông</w:t>
      </w:r>
      <w:bookmarkEnd w:id="107"/>
      <w:bookmarkEnd w:id="108"/>
      <w:bookmarkEnd w:id="109"/>
    </w:p>
    <w:p w:rsidR="00A91110" w:rsidRPr="00795D0F" w:rsidRDefault="00A91110" w:rsidP="00D42953">
      <w:pPr>
        <w:widowControl w:val="0"/>
        <w:spacing w:line="312" w:lineRule="auto"/>
        <w:ind w:firstLine="567"/>
        <w:jc w:val="both"/>
        <w:rPr>
          <w:sz w:val="28"/>
          <w:szCs w:val="28"/>
          <w:lang w:val="vi-VN"/>
        </w:rPr>
      </w:pPr>
      <w:r w:rsidRPr="00795D0F">
        <w:rPr>
          <w:sz w:val="28"/>
          <w:szCs w:val="28"/>
          <w:lang w:val="vi-VN"/>
        </w:rPr>
        <w:t>Chủ dự án sẽ thực hiện các biện pháp sau:</w:t>
      </w:r>
    </w:p>
    <w:p w:rsidR="00A91110" w:rsidRPr="00795D0F" w:rsidRDefault="00A91110" w:rsidP="00D42953">
      <w:pPr>
        <w:widowControl w:val="0"/>
        <w:spacing w:line="312" w:lineRule="auto"/>
        <w:ind w:firstLine="567"/>
        <w:jc w:val="both"/>
        <w:rPr>
          <w:sz w:val="28"/>
          <w:szCs w:val="28"/>
          <w:lang w:val="vi-VN"/>
        </w:rPr>
      </w:pPr>
      <w:r w:rsidRPr="00795D0F">
        <w:rPr>
          <w:sz w:val="28"/>
          <w:szCs w:val="28"/>
          <w:lang w:val="vi-VN"/>
        </w:rPr>
        <w:t>- Bố trí các xe vận chuyển đất ra vào khu vực khai thác với mật độ hợp lý, không tập trung quá nhiều cùng một lúc để tránh gây ùn tắc giao thông;</w:t>
      </w:r>
    </w:p>
    <w:p w:rsidR="00A91110" w:rsidRPr="00795D0F" w:rsidRDefault="00A91110" w:rsidP="00D42953">
      <w:pPr>
        <w:widowControl w:val="0"/>
        <w:spacing w:line="312" w:lineRule="auto"/>
        <w:ind w:firstLine="567"/>
        <w:jc w:val="both"/>
        <w:rPr>
          <w:sz w:val="28"/>
          <w:szCs w:val="28"/>
          <w:lang w:val="vi-VN"/>
        </w:rPr>
      </w:pPr>
      <w:r w:rsidRPr="00795D0F">
        <w:rPr>
          <w:sz w:val="28"/>
          <w:szCs w:val="28"/>
          <w:lang w:val="vi-VN"/>
        </w:rPr>
        <w:t>- Tăng cường giáo dục, tuyên truyền cho lái xe ý thức chấp hành các quy định an toàn giao thông;</w:t>
      </w:r>
    </w:p>
    <w:p w:rsidR="00A91110" w:rsidRPr="00795D0F" w:rsidRDefault="00A91110" w:rsidP="00D42953">
      <w:pPr>
        <w:widowControl w:val="0"/>
        <w:spacing w:line="312" w:lineRule="auto"/>
        <w:ind w:firstLine="567"/>
        <w:jc w:val="both"/>
        <w:rPr>
          <w:spacing w:val="-6"/>
          <w:sz w:val="28"/>
          <w:szCs w:val="28"/>
          <w:lang w:val="vi-VN"/>
        </w:rPr>
      </w:pPr>
      <w:r w:rsidRPr="00795D0F">
        <w:rPr>
          <w:spacing w:val="-6"/>
          <w:sz w:val="28"/>
          <w:szCs w:val="28"/>
          <w:lang w:val="vi-VN"/>
        </w:rPr>
        <w:t xml:space="preserve">- Sử dụng các phương tiện vận chuyển và máy móc khai thác đã được đăng kiểm theo quy định nhằm hạn chế sự cố hỏng các chi tiết </w:t>
      </w:r>
      <w:r w:rsidR="00F671EA" w:rsidRPr="00795D0F">
        <w:rPr>
          <w:spacing w:val="-6"/>
          <w:sz w:val="28"/>
          <w:szCs w:val="28"/>
          <w:lang w:val="vi-VN"/>
        </w:rPr>
        <w:t>máy móc gây tai nạn giao thông.</w:t>
      </w:r>
    </w:p>
    <w:p w:rsidR="00A91110" w:rsidRPr="00795D0F" w:rsidRDefault="00F671EA" w:rsidP="00D42953">
      <w:pPr>
        <w:spacing w:line="312" w:lineRule="auto"/>
        <w:ind w:firstLine="567"/>
        <w:jc w:val="both"/>
        <w:rPr>
          <w:i/>
          <w:sz w:val="28"/>
          <w:szCs w:val="28"/>
          <w:lang w:val="pt-BR"/>
        </w:rPr>
      </w:pPr>
      <w:r w:rsidRPr="00795D0F">
        <w:rPr>
          <w:i/>
          <w:sz w:val="28"/>
          <w:szCs w:val="28"/>
          <w:lang w:val="pt-BR"/>
        </w:rPr>
        <w:t>(4)</w:t>
      </w:r>
      <w:r w:rsidR="00A91110" w:rsidRPr="00795D0F">
        <w:rPr>
          <w:i/>
          <w:sz w:val="28"/>
          <w:szCs w:val="28"/>
          <w:lang w:val="pt-BR"/>
        </w:rPr>
        <w:t xml:space="preserve"> Sự cố cháy nổ</w:t>
      </w:r>
    </w:p>
    <w:p w:rsidR="00A91110" w:rsidRPr="00795D0F" w:rsidRDefault="00A91110" w:rsidP="00D42953">
      <w:pPr>
        <w:widowControl w:val="0"/>
        <w:spacing w:line="312" w:lineRule="auto"/>
        <w:ind w:firstLine="567"/>
        <w:jc w:val="both"/>
        <w:rPr>
          <w:sz w:val="28"/>
          <w:szCs w:val="28"/>
          <w:lang w:val="nb-NO"/>
        </w:rPr>
      </w:pPr>
      <w:r w:rsidRPr="00795D0F">
        <w:rPr>
          <w:sz w:val="28"/>
          <w:szCs w:val="28"/>
          <w:lang w:val="nb-NO"/>
        </w:rPr>
        <w:t>- Tuân thủ các quy định nghiêm ngặt trong việc sử dụng lửa tại những nơi dễ cháy nổ</w:t>
      </w:r>
      <w:r w:rsidR="00B17066" w:rsidRPr="00795D0F">
        <w:rPr>
          <w:sz w:val="28"/>
          <w:szCs w:val="28"/>
          <w:lang w:val="nb-NO"/>
        </w:rPr>
        <w:t>;</w:t>
      </w:r>
    </w:p>
    <w:p w:rsidR="00F671EA" w:rsidRPr="00795D0F" w:rsidRDefault="00F671EA" w:rsidP="00D42953">
      <w:pPr>
        <w:pStyle w:val="Normal5"/>
        <w:spacing w:before="0" w:line="312" w:lineRule="auto"/>
        <w:ind w:firstLine="567"/>
        <w:rPr>
          <w:rFonts w:ascii="Times New Roman" w:hAnsi="Times New Roman"/>
          <w:sz w:val="28"/>
          <w:szCs w:val="28"/>
          <w:lang w:val="nb-NO"/>
        </w:rPr>
      </w:pPr>
      <w:r w:rsidRPr="00795D0F">
        <w:rPr>
          <w:rFonts w:ascii="Times New Roman" w:hAnsi="Times New Roman"/>
          <w:sz w:val="28"/>
          <w:szCs w:val="28"/>
          <w:lang w:val="nb-NO"/>
        </w:rPr>
        <w:t xml:space="preserve">- Tuyên truyền cho toàn bộ công nhân làm việc chấp hành mọi nội quy về </w:t>
      </w:r>
      <w:r w:rsidRPr="00795D0F">
        <w:rPr>
          <w:rFonts w:ascii="Times New Roman" w:hAnsi="Times New Roman"/>
          <w:sz w:val="28"/>
          <w:szCs w:val="28"/>
          <w:lang w:val="nb-NO"/>
        </w:rPr>
        <w:lastRenderedPageBreak/>
        <w:t>cháy nổ trong xây dựng cũng như trong sinh hoạt</w:t>
      </w:r>
      <w:r w:rsidR="00B17066" w:rsidRPr="00795D0F">
        <w:rPr>
          <w:rFonts w:ascii="Times New Roman" w:hAnsi="Times New Roman"/>
          <w:sz w:val="28"/>
          <w:szCs w:val="28"/>
          <w:lang w:val="nb-NO"/>
        </w:rPr>
        <w:t>;</w:t>
      </w:r>
    </w:p>
    <w:p w:rsidR="00F671EA" w:rsidRPr="00795D0F" w:rsidRDefault="00F671EA" w:rsidP="00D42953">
      <w:pPr>
        <w:pStyle w:val="Normal5"/>
        <w:spacing w:before="0" w:line="312" w:lineRule="auto"/>
        <w:ind w:firstLine="567"/>
        <w:rPr>
          <w:rFonts w:ascii="Times New Roman" w:hAnsi="Times New Roman"/>
          <w:sz w:val="28"/>
          <w:szCs w:val="28"/>
          <w:lang w:val="nb-NO"/>
        </w:rPr>
      </w:pPr>
      <w:r w:rsidRPr="00795D0F">
        <w:rPr>
          <w:rFonts w:ascii="Times New Roman" w:hAnsi="Times New Roman"/>
          <w:sz w:val="28"/>
          <w:szCs w:val="28"/>
          <w:lang w:val="nb-NO"/>
        </w:rPr>
        <w:t>- Trong xây dựng, phải sử dụng các bình chứa nhiên liệu như bình ga, bình nén khí đạt tiêu chuẩn, các máy móc thiết bị trong thi công sử dụng đúng công suất</w:t>
      </w:r>
      <w:r w:rsidR="00B17066" w:rsidRPr="00795D0F">
        <w:rPr>
          <w:rFonts w:ascii="Times New Roman" w:hAnsi="Times New Roman"/>
          <w:sz w:val="28"/>
          <w:szCs w:val="28"/>
          <w:lang w:val="nb-NO"/>
        </w:rPr>
        <w:t>;</w:t>
      </w:r>
    </w:p>
    <w:p w:rsidR="00F671EA" w:rsidRPr="00795D0F" w:rsidRDefault="00F671EA" w:rsidP="00D42953">
      <w:pPr>
        <w:pStyle w:val="Normal5"/>
        <w:spacing w:before="0" w:line="312" w:lineRule="auto"/>
        <w:ind w:firstLine="567"/>
        <w:rPr>
          <w:rFonts w:ascii="Times New Roman" w:hAnsi="Times New Roman"/>
          <w:sz w:val="28"/>
          <w:szCs w:val="28"/>
          <w:lang w:val="nb-NO"/>
        </w:rPr>
      </w:pPr>
      <w:r w:rsidRPr="00795D0F">
        <w:rPr>
          <w:rFonts w:ascii="Times New Roman" w:hAnsi="Times New Roman"/>
          <w:sz w:val="28"/>
          <w:szCs w:val="28"/>
          <w:lang w:val="nb-NO"/>
        </w:rPr>
        <w:t>- Trong lán trại, hệ thống dây điện cần phải bố trí thích hợp, chất lượng tốt tránh tình trạng chập nổ do quá tải</w:t>
      </w:r>
      <w:r w:rsidR="00B17066" w:rsidRPr="00795D0F">
        <w:rPr>
          <w:rFonts w:ascii="Times New Roman" w:hAnsi="Times New Roman"/>
          <w:sz w:val="28"/>
          <w:szCs w:val="28"/>
          <w:lang w:val="nb-NO"/>
        </w:rPr>
        <w:t>;</w:t>
      </w:r>
    </w:p>
    <w:p w:rsidR="00F671EA" w:rsidRPr="00795D0F" w:rsidRDefault="00F671EA" w:rsidP="00D42953">
      <w:pPr>
        <w:pStyle w:val="Normal5"/>
        <w:spacing w:before="0" w:line="312" w:lineRule="auto"/>
        <w:ind w:firstLine="567"/>
        <w:rPr>
          <w:rFonts w:ascii="Times New Roman" w:hAnsi="Times New Roman"/>
          <w:sz w:val="28"/>
          <w:szCs w:val="28"/>
          <w:lang w:val="nb-NO"/>
        </w:rPr>
      </w:pPr>
      <w:r w:rsidRPr="00795D0F">
        <w:rPr>
          <w:rFonts w:ascii="Times New Roman" w:hAnsi="Times New Roman"/>
          <w:sz w:val="28"/>
          <w:szCs w:val="28"/>
          <w:lang w:val="nb-NO"/>
        </w:rPr>
        <w:t>- Nên sử dụng các loại vật liệu khó cháy làm lán trại như sắt thép, tôn, vệ sinh bếp nấu sạch sẽ, sử dụng nhiên liệu để nấu nướng an toàn</w:t>
      </w:r>
      <w:r w:rsidR="00B17066" w:rsidRPr="00795D0F">
        <w:rPr>
          <w:rFonts w:ascii="Times New Roman" w:hAnsi="Times New Roman"/>
          <w:sz w:val="28"/>
          <w:szCs w:val="28"/>
          <w:lang w:val="nb-NO"/>
        </w:rPr>
        <w:t>;</w:t>
      </w:r>
    </w:p>
    <w:p w:rsidR="00F671EA" w:rsidRPr="00795D0F" w:rsidRDefault="00F671EA" w:rsidP="00D42953">
      <w:pPr>
        <w:widowControl w:val="0"/>
        <w:spacing w:line="312" w:lineRule="auto"/>
        <w:ind w:firstLine="567"/>
        <w:jc w:val="both"/>
        <w:rPr>
          <w:sz w:val="28"/>
          <w:szCs w:val="28"/>
          <w:lang w:val="nb-NO"/>
        </w:rPr>
      </w:pPr>
      <w:r w:rsidRPr="00795D0F">
        <w:rPr>
          <w:sz w:val="28"/>
          <w:szCs w:val="28"/>
          <w:lang w:val="nb-NO"/>
        </w:rPr>
        <w:t>- Lắp đặt các cầu giao ngắt điện, khóa ga và các bình chữa cháy trong lán trại</w:t>
      </w:r>
      <w:r w:rsidR="00B17066" w:rsidRPr="00795D0F">
        <w:rPr>
          <w:sz w:val="28"/>
          <w:szCs w:val="28"/>
          <w:lang w:val="nb-NO"/>
        </w:rPr>
        <w:t>;</w:t>
      </w:r>
    </w:p>
    <w:p w:rsidR="00F671EA" w:rsidRPr="00795D0F" w:rsidRDefault="00A91110" w:rsidP="00D42953">
      <w:pPr>
        <w:widowControl w:val="0"/>
        <w:spacing w:line="312" w:lineRule="auto"/>
        <w:ind w:firstLine="567"/>
        <w:jc w:val="both"/>
        <w:rPr>
          <w:sz w:val="28"/>
          <w:szCs w:val="28"/>
          <w:lang w:val="nb-NO"/>
        </w:rPr>
      </w:pPr>
      <w:r w:rsidRPr="00795D0F">
        <w:rPr>
          <w:sz w:val="28"/>
          <w:szCs w:val="28"/>
          <w:lang w:val="nb-NO"/>
        </w:rPr>
        <w:t>- Phối hợp với Cảnh sát phòng cháy chữa cháy xây dựng phương án phòng cháy chữa cháy cho dự án khi đi vào khai thác.</w:t>
      </w:r>
    </w:p>
    <w:p w:rsidR="00F671EA" w:rsidRPr="00795D0F" w:rsidRDefault="00F671EA" w:rsidP="00D42953">
      <w:pPr>
        <w:pStyle w:val="Heading2"/>
        <w:keepNext w:val="0"/>
        <w:widowControl w:val="0"/>
        <w:spacing w:before="0" w:line="312" w:lineRule="auto"/>
        <w:ind w:firstLine="567"/>
        <w:jc w:val="both"/>
        <w:rPr>
          <w:rFonts w:ascii="Times New Roman" w:hAnsi="Times New Roman" w:cs="Times New Roman"/>
          <w:b/>
          <w:bCs/>
          <w:i/>
          <w:iCs/>
          <w:color w:val="auto"/>
          <w:spacing w:val="-4"/>
          <w:sz w:val="28"/>
          <w:szCs w:val="28"/>
          <w:lang w:val="pt-BR"/>
        </w:rPr>
      </w:pPr>
      <w:bookmarkStart w:id="110" w:name="_Toc333496016"/>
      <w:bookmarkStart w:id="111" w:name="_Toc430700156"/>
      <w:bookmarkStart w:id="112" w:name="_Toc514226017"/>
      <w:bookmarkStart w:id="113" w:name="_Toc514988335"/>
      <w:bookmarkStart w:id="114" w:name="_Toc27380663"/>
      <w:bookmarkStart w:id="115" w:name="_Toc27381662"/>
      <w:bookmarkStart w:id="116" w:name="_Toc27382224"/>
      <w:r w:rsidRPr="00795D0F">
        <w:rPr>
          <w:rFonts w:ascii="Times New Roman" w:hAnsi="Times New Roman" w:cs="Times New Roman"/>
          <w:b/>
          <w:bCs/>
          <w:i/>
          <w:iCs/>
          <w:color w:val="auto"/>
          <w:spacing w:val="-4"/>
          <w:sz w:val="28"/>
          <w:szCs w:val="28"/>
          <w:lang w:val="vi-VN"/>
        </w:rPr>
        <w:t>e.</w:t>
      </w:r>
      <w:r w:rsidR="00D42953" w:rsidRPr="00795D0F">
        <w:rPr>
          <w:rFonts w:ascii="Times New Roman" w:hAnsi="Times New Roman" w:cs="Times New Roman"/>
          <w:b/>
          <w:bCs/>
          <w:i/>
          <w:iCs/>
          <w:color w:val="auto"/>
          <w:spacing w:val="-4"/>
          <w:sz w:val="28"/>
          <w:szCs w:val="28"/>
        </w:rPr>
        <w:t xml:space="preserve"> </w:t>
      </w:r>
      <w:r w:rsidR="0004574E" w:rsidRPr="00795D0F">
        <w:rPr>
          <w:rFonts w:ascii="Times New Roman" w:hAnsi="Times New Roman" w:cs="Times New Roman"/>
          <w:b/>
          <w:bCs/>
          <w:i/>
          <w:iCs/>
          <w:color w:val="auto"/>
          <w:spacing w:val="-4"/>
          <w:sz w:val="28"/>
          <w:szCs w:val="28"/>
          <w:lang w:val="pt-BR"/>
        </w:rPr>
        <w:t>Biện pháp g</w:t>
      </w:r>
      <w:r w:rsidRPr="00795D0F">
        <w:rPr>
          <w:rFonts w:ascii="Times New Roman" w:hAnsi="Times New Roman" w:cs="Times New Roman"/>
          <w:b/>
          <w:bCs/>
          <w:i/>
          <w:iCs/>
          <w:color w:val="auto"/>
          <w:spacing w:val="-4"/>
          <w:sz w:val="28"/>
          <w:szCs w:val="28"/>
          <w:lang w:val="vi-VN"/>
        </w:rPr>
        <w:t>iảm thiểu tác động tiêu cực tại bãi thải</w:t>
      </w:r>
      <w:bookmarkEnd w:id="110"/>
      <w:bookmarkEnd w:id="111"/>
      <w:bookmarkEnd w:id="112"/>
      <w:bookmarkEnd w:id="113"/>
      <w:r w:rsidR="0004574E" w:rsidRPr="00795D0F">
        <w:rPr>
          <w:rFonts w:ascii="Times New Roman" w:hAnsi="Times New Roman" w:cs="Times New Roman"/>
          <w:b/>
          <w:bCs/>
          <w:i/>
          <w:iCs/>
          <w:color w:val="auto"/>
          <w:spacing w:val="-4"/>
          <w:sz w:val="28"/>
          <w:szCs w:val="28"/>
          <w:lang w:val="pt-BR"/>
        </w:rPr>
        <w:t>.</w:t>
      </w:r>
      <w:bookmarkEnd w:id="114"/>
      <w:bookmarkEnd w:id="115"/>
      <w:bookmarkEnd w:id="116"/>
    </w:p>
    <w:p w:rsidR="00F671EA" w:rsidRPr="00795D0F" w:rsidRDefault="00F671EA" w:rsidP="00D42953">
      <w:pPr>
        <w:widowControl w:val="0"/>
        <w:spacing w:line="312" w:lineRule="auto"/>
        <w:ind w:firstLine="567"/>
        <w:jc w:val="both"/>
        <w:rPr>
          <w:bCs/>
          <w:sz w:val="28"/>
          <w:szCs w:val="28"/>
          <w:lang w:val="vi-VN"/>
        </w:rPr>
      </w:pPr>
      <w:r w:rsidRPr="00795D0F">
        <w:rPr>
          <w:bCs/>
          <w:sz w:val="28"/>
          <w:szCs w:val="28"/>
          <w:lang w:val="vi-VN"/>
        </w:rPr>
        <w:t>Trong quá trình đổ thải để giảm thiểu các tác động tiêu cực tại bãi thải, đại diện chủ đầu tư kết hợp với đơn vị thi công thực hiện một số biện pháp sau:</w:t>
      </w:r>
    </w:p>
    <w:p w:rsidR="00F671EA" w:rsidRPr="00795D0F" w:rsidRDefault="00F671EA" w:rsidP="00D42953">
      <w:pPr>
        <w:widowControl w:val="0"/>
        <w:spacing w:line="312" w:lineRule="auto"/>
        <w:ind w:firstLine="567"/>
        <w:jc w:val="both"/>
        <w:rPr>
          <w:bCs/>
          <w:spacing w:val="-4"/>
          <w:sz w:val="28"/>
          <w:szCs w:val="28"/>
          <w:lang w:val="vi-VN"/>
        </w:rPr>
      </w:pPr>
      <w:r w:rsidRPr="00795D0F">
        <w:rPr>
          <w:bCs/>
          <w:spacing w:val="-4"/>
          <w:sz w:val="28"/>
          <w:szCs w:val="28"/>
          <w:lang w:val="vi-VN"/>
        </w:rPr>
        <w:t>- Đất được vận chuyển đến đổ trong khu vực bãi thải, không đổ tràn ra ngoài khu vực bãi thải. Nếu khi đổ đất tràn ra ngoài khu vực bãi thải sẽ bố trí công nhân đến thu gom đất ngoài khu vực đưa đến đổ trong khu vực bãi thải;</w:t>
      </w:r>
    </w:p>
    <w:p w:rsidR="00F671EA" w:rsidRPr="00795D0F" w:rsidRDefault="00F671EA" w:rsidP="00D42953">
      <w:pPr>
        <w:widowControl w:val="0"/>
        <w:spacing w:line="312" w:lineRule="auto"/>
        <w:ind w:firstLine="567"/>
        <w:jc w:val="both"/>
        <w:rPr>
          <w:bCs/>
          <w:spacing w:val="-4"/>
          <w:sz w:val="28"/>
          <w:szCs w:val="28"/>
        </w:rPr>
      </w:pPr>
      <w:r w:rsidRPr="00795D0F">
        <w:rPr>
          <w:bCs/>
          <w:spacing w:val="-4"/>
          <w:sz w:val="28"/>
          <w:szCs w:val="28"/>
          <w:lang w:val="vi-VN"/>
        </w:rPr>
        <w:t>- Bố trí người thu dọn lượng đất hữu cơ rơi vãi trên các tuyến đường vận chuyển. Đặc biệt là tuyến đường ra vào 2 bãi thải</w:t>
      </w:r>
      <w:r w:rsidR="00B17066" w:rsidRPr="00795D0F">
        <w:rPr>
          <w:bCs/>
          <w:spacing w:val="-4"/>
          <w:sz w:val="28"/>
          <w:szCs w:val="28"/>
        </w:rPr>
        <w:t>;</w:t>
      </w:r>
    </w:p>
    <w:p w:rsidR="00F671EA" w:rsidRPr="00795D0F" w:rsidRDefault="00F671EA" w:rsidP="00D42953">
      <w:pPr>
        <w:widowControl w:val="0"/>
        <w:spacing w:line="312" w:lineRule="auto"/>
        <w:ind w:firstLine="567"/>
        <w:jc w:val="both"/>
        <w:rPr>
          <w:sz w:val="28"/>
          <w:szCs w:val="28"/>
        </w:rPr>
      </w:pPr>
      <w:r w:rsidRPr="00795D0F">
        <w:rPr>
          <w:spacing w:val="-4"/>
          <w:sz w:val="28"/>
          <w:szCs w:val="28"/>
          <w:lang w:val="vi-VN"/>
        </w:rPr>
        <w:t xml:space="preserve">- </w:t>
      </w:r>
      <w:r w:rsidRPr="00795D0F">
        <w:rPr>
          <w:spacing w:val="-8"/>
          <w:sz w:val="28"/>
          <w:szCs w:val="28"/>
          <w:lang w:val="vi-VN"/>
        </w:rPr>
        <w:t>Tưới nước phun ẩm trên các tuyến đường đoạn qua  khu dân cư</w:t>
      </w:r>
      <w:r w:rsidRPr="00795D0F">
        <w:rPr>
          <w:bCs/>
          <w:spacing w:val="-2"/>
          <w:sz w:val="28"/>
          <w:szCs w:val="28"/>
          <w:lang w:val="vi-VN"/>
        </w:rPr>
        <w:t xml:space="preserve">. </w:t>
      </w:r>
      <w:r w:rsidRPr="00795D0F">
        <w:rPr>
          <w:sz w:val="28"/>
          <w:szCs w:val="28"/>
          <w:lang w:val="vi-VN"/>
        </w:rPr>
        <w:t>Ngày thường phun ẩm 2 lần/ngày, khi thời tiết khô nóng có gió Tây Nam hoạt động mạnh tiến hành phun ẩm với tần suất 4 lần/ngày (6h;11h – 13h;17h)</w:t>
      </w:r>
      <w:r w:rsidR="00B17066" w:rsidRPr="00795D0F">
        <w:rPr>
          <w:sz w:val="28"/>
          <w:szCs w:val="28"/>
        </w:rPr>
        <w:t>;</w:t>
      </w:r>
    </w:p>
    <w:p w:rsidR="00F671EA" w:rsidRPr="00795D0F" w:rsidRDefault="00F671EA" w:rsidP="00D42953">
      <w:pPr>
        <w:widowControl w:val="0"/>
        <w:spacing w:line="312" w:lineRule="auto"/>
        <w:ind w:firstLine="567"/>
        <w:jc w:val="both"/>
        <w:rPr>
          <w:bCs/>
          <w:sz w:val="28"/>
          <w:szCs w:val="28"/>
        </w:rPr>
      </w:pPr>
      <w:r w:rsidRPr="00795D0F">
        <w:rPr>
          <w:bCs/>
          <w:sz w:val="28"/>
          <w:szCs w:val="28"/>
          <w:lang w:val="vi-VN"/>
        </w:rPr>
        <w:t>- Quá trình đổ đất đến đâu sẽ tiến hành san gạt tạo mặt bằng cho khu vực bãi thải đến đó</w:t>
      </w:r>
      <w:r w:rsidR="00B17066" w:rsidRPr="00795D0F">
        <w:rPr>
          <w:bCs/>
          <w:sz w:val="28"/>
          <w:szCs w:val="28"/>
        </w:rPr>
        <w:t>;</w:t>
      </w:r>
    </w:p>
    <w:p w:rsidR="00F671EA" w:rsidRPr="00795D0F" w:rsidRDefault="00F671EA" w:rsidP="00D42953">
      <w:pPr>
        <w:spacing w:line="312" w:lineRule="auto"/>
        <w:ind w:firstLine="567"/>
        <w:jc w:val="both"/>
        <w:rPr>
          <w:bCs/>
          <w:sz w:val="28"/>
          <w:szCs w:val="28"/>
          <w:lang w:val="vi-VN"/>
        </w:rPr>
      </w:pPr>
      <w:r w:rsidRPr="00795D0F">
        <w:rPr>
          <w:bCs/>
          <w:sz w:val="28"/>
          <w:szCs w:val="28"/>
          <w:lang w:val="vi-VN"/>
        </w:rPr>
        <w:t>- Vào những ngày nắng nóng, khô hanh có gió Tây Nam hoạt động Chủ đầu tư sẽ yêu cầu đơn vị thi công tiến hành phun ẩm tại 2 bãi thải này nhằm hạn chế bụi cuốn ảnh hưởng đến khu vực xung quanh. Ngày thường sẽ phun ẩm 2 lần/ ngày, khi thời tiết khô nóng có gió Tây Nam hoạt động sẽ tiến hành phun ẩm 4 lần/ngày (6h,11h – 13h,17h).</w:t>
      </w:r>
    </w:p>
    <w:p w:rsidR="00EB25CF" w:rsidRPr="00795D0F" w:rsidRDefault="00EB25CF" w:rsidP="00D42953">
      <w:pPr>
        <w:spacing w:line="312" w:lineRule="auto"/>
        <w:jc w:val="both"/>
        <w:rPr>
          <w:b/>
          <w:bCs/>
          <w:sz w:val="28"/>
          <w:szCs w:val="28"/>
          <w:lang w:val="vi-VN"/>
        </w:rPr>
      </w:pPr>
      <w:r w:rsidRPr="00795D0F">
        <w:rPr>
          <w:b/>
          <w:bCs/>
          <w:sz w:val="28"/>
          <w:szCs w:val="28"/>
          <w:lang w:val="vi-VN"/>
        </w:rPr>
        <w:t xml:space="preserve">3.2. Đánh giá tác động  và </w:t>
      </w:r>
      <w:r w:rsidR="0045019A" w:rsidRPr="00795D0F">
        <w:rPr>
          <w:b/>
          <w:bCs/>
          <w:sz w:val="28"/>
          <w:szCs w:val="28"/>
          <w:lang w:val="vi-VN"/>
        </w:rPr>
        <w:t>đề xuất các biện pháp, công trình bảo vệ môi trường</w:t>
      </w:r>
      <w:r w:rsidR="005D3A16" w:rsidRPr="00795D0F">
        <w:rPr>
          <w:b/>
          <w:bCs/>
          <w:sz w:val="28"/>
          <w:szCs w:val="28"/>
          <w:lang w:val="vi-VN"/>
        </w:rPr>
        <w:t xml:space="preserve"> giai đoạn </w:t>
      </w:r>
      <w:r w:rsidR="0045019A" w:rsidRPr="00795D0F">
        <w:rPr>
          <w:b/>
          <w:bCs/>
          <w:sz w:val="28"/>
          <w:szCs w:val="28"/>
          <w:lang w:val="vi-VN"/>
        </w:rPr>
        <w:t>dự án đi vào hoạt động</w:t>
      </w:r>
    </w:p>
    <w:p w:rsidR="0045019A" w:rsidRPr="00795D0F" w:rsidRDefault="0045019A" w:rsidP="00D42953">
      <w:pPr>
        <w:spacing w:line="312" w:lineRule="auto"/>
        <w:rPr>
          <w:b/>
          <w:bCs/>
          <w:sz w:val="28"/>
          <w:szCs w:val="28"/>
          <w:lang w:val="vi-VN"/>
        </w:rPr>
      </w:pPr>
      <w:r w:rsidRPr="00795D0F">
        <w:rPr>
          <w:b/>
          <w:bCs/>
          <w:sz w:val="28"/>
          <w:szCs w:val="28"/>
          <w:lang w:val="vi-VN"/>
        </w:rPr>
        <w:t>3.2.1. Đánh giá</w:t>
      </w:r>
      <w:r w:rsidR="000C432F" w:rsidRPr="00795D0F">
        <w:rPr>
          <w:b/>
          <w:bCs/>
          <w:sz w:val="28"/>
          <w:szCs w:val="28"/>
          <w:lang w:val="vi-VN"/>
        </w:rPr>
        <w:t xml:space="preserve"> dự báo các</w:t>
      </w:r>
      <w:r w:rsidRPr="00795D0F">
        <w:rPr>
          <w:b/>
          <w:bCs/>
          <w:sz w:val="28"/>
          <w:szCs w:val="28"/>
          <w:lang w:val="vi-VN"/>
        </w:rPr>
        <w:t xml:space="preserve"> tác động.</w:t>
      </w:r>
    </w:p>
    <w:p w:rsidR="000C432F" w:rsidRPr="00795D0F" w:rsidRDefault="000C432F" w:rsidP="00D42953">
      <w:pPr>
        <w:spacing w:line="312" w:lineRule="auto"/>
        <w:ind w:firstLine="567"/>
        <w:rPr>
          <w:bCs/>
          <w:i/>
          <w:sz w:val="28"/>
          <w:szCs w:val="28"/>
          <w:lang w:val="vi-VN"/>
        </w:rPr>
      </w:pPr>
      <w:r w:rsidRPr="00795D0F">
        <w:rPr>
          <w:bCs/>
          <w:i/>
          <w:sz w:val="28"/>
          <w:szCs w:val="28"/>
          <w:lang w:val="vi-VN"/>
        </w:rPr>
        <w:t>3.2.1.1. Nguồn gây tác động liên quan đến chất thải trong giai đoạn dự án đi vào hoạt động.</w:t>
      </w:r>
    </w:p>
    <w:p w:rsidR="00F9373B" w:rsidRPr="00795D0F" w:rsidRDefault="00F9373B" w:rsidP="00D42953">
      <w:pPr>
        <w:spacing w:line="312" w:lineRule="auto"/>
        <w:ind w:firstLine="567"/>
        <w:rPr>
          <w:b/>
          <w:bCs/>
          <w:sz w:val="28"/>
          <w:szCs w:val="28"/>
          <w:lang w:val="vi-VN"/>
        </w:rPr>
      </w:pPr>
      <w:r w:rsidRPr="00795D0F">
        <w:rPr>
          <w:b/>
          <w:bCs/>
          <w:sz w:val="28"/>
          <w:szCs w:val="28"/>
          <w:lang w:val="vi-VN"/>
        </w:rPr>
        <w:lastRenderedPageBreak/>
        <w:t xml:space="preserve">a. </w:t>
      </w:r>
      <w:r w:rsidRPr="00795D0F">
        <w:rPr>
          <w:b/>
          <w:sz w:val="28"/>
          <w:szCs w:val="28"/>
          <w:lang w:val="vi-VN"/>
        </w:rPr>
        <w:t>Nguồn gây ô nhiễm môi trường không khí</w:t>
      </w:r>
    </w:p>
    <w:p w:rsidR="008923B8" w:rsidRPr="00795D0F" w:rsidRDefault="008923B8" w:rsidP="00D42953">
      <w:pPr>
        <w:widowControl w:val="0"/>
        <w:spacing w:line="312" w:lineRule="auto"/>
        <w:ind w:firstLine="567"/>
        <w:jc w:val="both"/>
        <w:rPr>
          <w:sz w:val="28"/>
          <w:szCs w:val="28"/>
          <w:lang w:val="vi-VN"/>
        </w:rPr>
      </w:pPr>
      <w:r w:rsidRPr="00795D0F">
        <w:rPr>
          <w:sz w:val="28"/>
          <w:szCs w:val="28"/>
          <w:lang w:val="vi-VN"/>
        </w:rPr>
        <w:t>Nguồn gây ô nhiễm không khí trong các giai đoạn này chủ yếu là:</w:t>
      </w:r>
    </w:p>
    <w:p w:rsidR="008923B8" w:rsidRPr="00795D0F" w:rsidRDefault="008923B8" w:rsidP="00D42953">
      <w:pPr>
        <w:pStyle w:val="BodyText"/>
        <w:widowControl w:val="0"/>
        <w:spacing w:after="0" w:line="312" w:lineRule="auto"/>
        <w:ind w:firstLine="567"/>
        <w:jc w:val="both"/>
        <w:rPr>
          <w:sz w:val="28"/>
          <w:szCs w:val="28"/>
        </w:rPr>
      </w:pPr>
      <w:r w:rsidRPr="00795D0F">
        <w:rPr>
          <w:sz w:val="28"/>
          <w:szCs w:val="28"/>
          <w:lang w:val="vi-VN"/>
        </w:rPr>
        <w:t>- Bụi, khí thải phát sinh từ hoạt động</w:t>
      </w:r>
      <w:r w:rsidR="00C3783B" w:rsidRPr="00795D0F">
        <w:rPr>
          <w:sz w:val="28"/>
          <w:szCs w:val="28"/>
        </w:rPr>
        <w:t xml:space="preserve"> xây dựng, cải tạo, sơn sửa căn hộ của người dân;</w:t>
      </w:r>
    </w:p>
    <w:p w:rsidR="008923B8" w:rsidRPr="00795D0F" w:rsidRDefault="008923B8" w:rsidP="00D42953">
      <w:pPr>
        <w:widowControl w:val="0"/>
        <w:spacing w:line="312" w:lineRule="auto"/>
        <w:ind w:firstLine="567"/>
        <w:jc w:val="both"/>
        <w:rPr>
          <w:sz w:val="28"/>
          <w:szCs w:val="28"/>
          <w:lang w:val="vi-VN"/>
        </w:rPr>
      </w:pPr>
      <w:r w:rsidRPr="00795D0F">
        <w:rPr>
          <w:sz w:val="28"/>
          <w:szCs w:val="28"/>
          <w:lang w:val="vi-VN"/>
        </w:rPr>
        <w:t>- Bụi cuốn trên các tuyến đường nội bộ;</w:t>
      </w:r>
    </w:p>
    <w:p w:rsidR="008923B8" w:rsidRPr="00795D0F" w:rsidRDefault="008923B8" w:rsidP="00D42953">
      <w:pPr>
        <w:pStyle w:val="BodyText"/>
        <w:widowControl w:val="0"/>
        <w:spacing w:after="0" w:line="312" w:lineRule="auto"/>
        <w:ind w:firstLine="567"/>
        <w:jc w:val="both"/>
        <w:rPr>
          <w:sz w:val="28"/>
          <w:szCs w:val="28"/>
          <w:lang w:val="vi-VN"/>
        </w:rPr>
      </w:pPr>
      <w:r w:rsidRPr="00795D0F">
        <w:rPr>
          <w:sz w:val="28"/>
          <w:szCs w:val="28"/>
          <w:lang w:val="vi-VN"/>
        </w:rPr>
        <w:t>- Khí thải động cơ phát sinh từ các phương tiện giao thông như: xe máy, ôtô con, xe tải...</w:t>
      </w:r>
      <w:r w:rsidR="00C3783B" w:rsidRPr="00795D0F">
        <w:rPr>
          <w:sz w:val="28"/>
          <w:szCs w:val="28"/>
        </w:rPr>
        <w:t xml:space="preserve"> do hoạt động đi lại của dân cư trong khu đất dự án.</w:t>
      </w:r>
      <w:r w:rsidRPr="00795D0F">
        <w:rPr>
          <w:sz w:val="28"/>
          <w:szCs w:val="28"/>
          <w:lang w:val="vi-VN"/>
        </w:rPr>
        <w:t xml:space="preserve"> Đây là nguồn gây ô nhiễm chủ yếu cho dự án;</w:t>
      </w:r>
    </w:p>
    <w:p w:rsidR="008923B8" w:rsidRPr="00795D0F" w:rsidRDefault="008923B8" w:rsidP="00D42953">
      <w:pPr>
        <w:widowControl w:val="0"/>
        <w:spacing w:line="312" w:lineRule="auto"/>
        <w:ind w:firstLine="567"/>
        <w:jc w:val="both"/>
        <w:rPr>
          <w:spacing w:val="-2"/>
          <w:sz w:val="28"/>
          <w:szCs w:val="28"/>
          <w:lang w:val="vi-VN"/>
        </w:rPr>
      </w:pPr>
      <w:r w:rsidRPr="00795D0F">
        <w:rPr>
          <w:spacing w:val="-2"/>
          <w:sz w:val="28"/>
          <w:szCs w:val="28"/>
          <w:lang w:val="vi-VN"/>
        </w:rPr>
        <w:t xml:space="preserve">- Khí, mùi hôi phát sinh từ các cống thoát nước, thùng rác, các khu vệ sinh... </w:t>
      </w:r>
    </w:p>
    <w:p w:rsidR="00F9373B" w:rsidRPr="00795D0F" w:rsidRDefault="00F9373B" w:rsidP="00D42953">
      <w:pPr>
        <w:pStyle w:val="Heading3"/>
        <w:keepNext w:val="0"/>
        <w:widowControl w:val="0"/>
        <w:spacing w:line="312" w:lineRule="auto"/>
        <w:jc w:val="both"/>
        <w:rPr>
          <w:rFonts w:cs="Times New Roman"/>
          <w:sz w:val="28"/>
          <w:szCs w:val="28"/>
          <w:lang w:val="vi-VN"/>
        </w:rPr>
      </w:pPr>
      <w:bookmarkStart w:id="117" w:name="_Toc319564602"/>
      <w:bookmarkStart w:id="118" w:name="_Toc319772194"/>
      <w:bookmarkStart w:id="119" w:name="_Toc320708533"/>
      <w:bookmarkStart w:id="120" w:name="_Toc325472059"/>
      <w:bookmarkStart w:id="121" w:name="_Toc430700129"/>
      <w:bookmarkStart w:id="122" w:name="_Toc514225995"/>
      <w:bookmarkStart w:id="123" w:name="_Toc514988306"/>
      <w:bookmarkStart w:id="124" w:name="_Toc27380667"/>
      <w:bookmarkStart w:id="125" w:name="_Toc27381666"/>
      <w:bookmarkStart w:id="126" w:name="_Toc27382228"/>
      <w:r w:rsidRPr="00795D0F">
        <w:rPr>
          <w:rFonts w:cs="Times New Roman"/>
          <w:sz w:val="28"/>
          <w:szCs w:val="28"/>
        </w:rPr>
        <w:t>b</w:t>
      </w:r>
      <w:r w:rsidRPr="00795D0F">
        <w:rPr>
          <w:rFonts w:cs="Times New Roman"/>
          <w:sz w:val="28"/>
          <w:szCs w:val="28"/>
          <w:lang w:val="vi-VN"/>
        </w:rPr>
        <w:t>. Ô nhiễm do nước thải</w:t>
      </w:r>
      <w:bookmarkEnd w:id="117"/>
      <w:bookmarkEnd w:id="118"/>
      <w:bookmarkEnd w:id="119"/>
      <w:bookmarkEnd w:id="120"/>
      <w:bookmarkEnd w:id="121"/>
      <w:bookmarkEnd w:id="122"/>
      <w:bookmarkEnd w:id="123"/>
      <w:bookmarkEnd w:id="124"/>
      <w:bookmarkEnd w:id="125"/>
      <w:bookmarkEnd w:id="126"/>
    </w:p>
    <w:p w:rsidR="00F9373B" w:rsidRPr="00795D0F" w:rsidRDefault="00F9373B" w:rsidP="00D42953">
      <w:pPr>
        <w:widowControl w:val="0"/>
        <w:spacing w:line="312" w:lineRule="auto"/>
        <w:ind w:firstLine="567"/>
        <w:jc w:val="both"/>
        <w:rPr>
          <w:spacing w:val="-8"/>
          <w:sz w:val="28"/>
          <w:szCs w:val="28"/>
          <w:lang w:val="vi-VN"/>
        </w:rPr>
      </w:pPr>
      <w:r w:rsidRPr="00795D0F">
        <w:rPr>
          <w:spacing w:val="-8"/>
          <w:sz w:val="28"/>
          <w:szCs w:val="28"/>
          <w:lang w:val="vi-VN"/>
        </w:rPr>
        <w:t xml:space="preserve">Khi </w:t>
      </w:r>
      <w:r w:rsidR="005D3A16" w:rsidRPr="00795D0F">
        <w:rPr>
          <w:spacing w:val="-8"/>
          <w:sz w:val="28"/>
          <w:szCs w:val="28"/>
          <w:lang w:val="vi-VN"/>
        </w:rPr>
        <w:t>d</w:t>
      </w:r>
      <w:r w:rsidRPr="00795D0F">
        <w:rPr>
          <w:spacing w:val="-8"/>
          <w:sz w:val="28"/>
          <w:szCs w:val="28"/>
          <w:lang w:val="vi-VN"/>
        </w:rPr>
        <w:t>ự án đi vào hoạt động chủ yếu có các loại nước thải sau đây:</w:t>
      </w:r>
    </w:p>
    <w:p w:rsidR="00F9373B" w:rsidRPr="00795D0F" w:rsidRDefault="00F9373B" w:rsidP="00D42953">
      <w:pPr>
        <w:widowControl w:val="0"/>
        <w:spacing w:line="312" w:lineRule="auto"/>
        <w:ind w:firstLine="567"/>
        <w:jc w:val="both"/>
        <w:rPr>
          <w:sz w:val="28"/>
          <w:szCs w:val="28"/>
        </w:rPr>
      </w:pPr>
      <w:r w:rsidRPr="00795D0F">
        <w:rPr>
          <w:sz w:val="28"/>
          <w:szCs w:val="28"/>
          <w:lang w:val="vi-VN"/>
        </w:rPr>
        <w:t>- Nước mưa chảy tràn</w:t>
      </w:r>
      <w:r w:rsidR="00B17066" w:rsidRPr="00795D0F">
        <w:rPr>
          <w:sz w:val="28"/>
          <w:szCs w:val="28"/>
        </w:rPr>
        <w:t>;</w:t>
      </w:r>
    </w:p>
    <w:p w:rsidR="00F9373B" w:rsidRPr="00795D0F" w:rsidRDefault="00F9373B" w:rsidP="00D42953">
      <w:pPr>
        <w:widowControl w:val="0"/>
        <w:tabs>
          <w:tab w:val="left" w:pos="5787"/>
        </w:tabs>
        <w:spacing w:line="312" w:lineRule="auto"/>
        <w:ind w:firstLine="567"/>
        <w:jc w:val="both"/>
        <w:rPr>
          <w:sz w:val="28"/>
          <w:szCs w:val="28"/>
          <w:lang w:val="vi-VN"/>
        </w:rPr>
      </w:pPr>
      <w:r w:rsidRPr="00795D0F">
        <w:rPr>
          <w:sz w:val="28"/>
          <w:szCs w:val="28"/>
          <w:lang w:val="vi-VN"/>
        </w:rPr>
        <w:t>- Nước thải sinh hoạt</w:t>
      </w:r>
      <w:r w:rsidR="00B17066" w:rsidRPr="00795D0F">
        <w:rPr>
          <w:sz w:val="28"/>
          <w:szCs w:val="28"/>
        </w:rPr>
        <w:t>;</w:t>
      </w:r>
      <w:r w:rsidRPr="00795D0F">
        <w:rPr>
          <w:sz w:val="28"/>
          <w:szCs w:val="28"/>
          <w:lang w:val="vi-VN"/>
        </w:rPr>
        <w:tab/>
      </w:r>
    </w:p>
    <w:p w:rsidR="00F9373B" w:rsidRPr="00795D0F" w:rsidRDefault="00F9373B" w:rsidP="00D42953">
      <w:pPr>
        <w:widowControl w:val="0"/>
        <w:spacing w:line="312" w:lineRule="auto"/>
        <w:ind w:firstLine="567"/>
        <w:jc w:val="both"/>
        <w:rPr>
          <w:sz w:val="28"/>
          <w:szCs w:val="28"/>
          <w:lang w:val="vi-VN"/>
        </w:rPr>
      </w:pPr>
      <w:r w:rsidRPr="00795D0F">
        <w:rPr>
          <w:sz w:val="28"/>
          <w:szCs w:val="28"/>
          <w:lang w:val="vi-VN"/>
        </w:rPr>
        <w:t>- Nước cho các công trình công cộng, tưới cây, tưới đường.</w:t>
      </w:r>
    </w:p>
    <w:p w:rsidR="00B61A70" w:rsidRPr="00795D0F" w:rsidRDefault="00B61A70" w:rsidP="00D42953">
      <w:pPr>
        <w:widowControl w:val="0"/>
        <w:spacing w:line="312" w:lineRule="auto"/>
        <w:ind w:firstLine="567"/>
        <w:jc w:val="both"/>
        <w:rPr>
          <w:b/>
          <w:sz w:val="28"/>
          <w:szCs w:val="28"/>
          <w:lang w:val="vi-VN"/>
        </w:rPr>
      </w:pPr>
      <w:r w:rsidRPr="00795D0F">
        <w:rPr>
          <w:b/>
          <w:sz w:val="28"/>
          <w:szCs w:val="28"/>
          <w:lang w:val="vi-VN"/>
        </w:rPr>
        <w:t xml:space="preserve">c. Tác động đến môi trường do chất thải rắn </w:t>
      </w:r>
    </w:p>
    <w:p w:rsidR="00B61A70" w:rsidRPr="00795D0F" w:rsidRDefault="00B61A70" w:rsidP="00D42953">
      <w:pPr>
        <w:widowControl w:val="0"/>
        <w:spacing w:line="312" w:lineRule="auto"/>
        <w:ind w:firstLine="567"/>
        <w:jc w:val="both"/>
        <w:rPr>
          <w:sz w:val="28"/>
          <w:szCs w:val="28"/>
          <w:lang w:val="vi-VN"/>
        </w:rPr>
      </w:pPr>
      <w:r w:rsidRPr="00795D0F">
        <w:rPr>
          <w:sz w:val="28"/>
          <w:szCs w:val="28"/>
          <w:lang w:val="vi-VN"/>
        </w:rPr>
        <w:t xml:space="preserve">Nhìn chung chất thải rắn phát sinh </w:t>
      </w:r>
      <w:r w:rsidR="00C3783B" w:rsidRPr="00795D0F">
        <w:rPr>
          <w:sz w:val="28"/>
          <w:szCs w:val="28"/>
        </w:rPr>
        <w:t>của dự án</w:t>
      </w:r>
      <w:r w:rsidRPr="00795D0F">
        <w:rPr>
          <w:sz w:val="28"/>
          <w:szCs w:val="28"/>
          <w:lang w:val="vi-VN"/>
        </w:rPr>
        <w:t xml:space="preserve"> chủ yếu là các dạng chất thải sinh hoạt dễ xử lý.</w:t>
      </w:r>
    </w:p>
    <w:p w:rsidR="00346433" w:rsidRPr="00795D0F" w:rsidRDefault="00346433" w:rsidP="00D42953">
      <w:pPr>
        <w:pStyle w:val="Heading3"/>
        <w:keepNext w:val="0"/>
        <w:widowControl w:val="0"/>
        <w:spacing w:line="312" w:lineRule="auto"/>
        <w:jc w:val="both"/>
        <w:rPr>
          <w:rFonts w:cs="Times New Roman"/>
          <w:b w:val="0"/>
          <w:bCs w:val="0"/>
          <w:sz w:val="28"/>
          <w:szCs w:val="28"/>
          <w:lang w:val="vi-VN"/>
        </w:rPr>
      </w:pPr>
      <w:bookmarkStart w:id="127" w:name="_Toc27381667"/>
      <w:bookmarkStart w:id="128" w:name="_Toc27382229"/>
      <w:r w:rsidRPr="00795D0F">
        <w:rPr>
          <w:rFonts w:cs="Times New Roman"/>
          <w:b w:val="0"/>
          <w:bCs w:val="0"/>
          <w:sz w:val="28"/>
          <w:szCs w:val="28"/>
          <w:lang w:val="vi-VN"/>
        </w:rPr>
        <w:t>3.2.1.2 Nguồn gây tác động không liên quan đến chất thải</w:t>
      </w:r>
      <w:r w:rsidRPr="00795D0F">
        <w:rPr>
          <w:rFonts w:cs="Times New Roman"/>
          <w:b w:val="0"/>
          <w:bCs w:val="0"/>
          <w:iCs/>
          <w:sz w:val="28"/>
          <w:szCs w:val="28"/>
          <w:lang w:val="vi-VN"/>
        </w:rPr>
        <w:t>trong giai đoạn hoạt động của dự án</w:t>
      </w:r>
      <w:bookmarkEnd w:id="127"/>
      <w:bookmarkEnd w:id="128"/>
    </w:p>
    <w:p w:rsidR="00133031" w:rsidRPr="00795D0F" w:rsidRDefault="00346433" w:rsidP="00D42953">
      <w:pPr>
        <w:pStyle w:val="Heading3"/>
        <w:keepNext w:val="0"/>
        <w:widowControl w:val="0"/>
        <w:spacing w:line="312" w:lineRule="auto"/>
        <w:jc w:val="both"/>
        <w:rPr>
          <w:rFonts w:cs="Times New Roman"/>
          <w:bCs w:val="0"/>
          <w:i w:val="0"/>
          <w:sz w:val="28"/>
          <w:szCs w:val="28"/>
        </w:rPr>
      </w:pPr>
      <w:bookmarkStart w:id="129" w:name="_Toc27380669"/>
      <w:bookmarkStart w:id="130" w:name="_Toc27381668"/>
      <w:bookmarkStart w:id="131" w:name="_Toc27382230"/>
      <w:r w:rsidRPr="00795D0F">
        <w:rPr>
          <w:rFonts w:cs="Times New Roman"/>
          <w:bCs w:val="0"/>
          <w:i w:val="0"/>
          <w:sz w:val="28"/>
          <w:szCs w:val="28"/>
        </w:rPr>
        <w:t>a</w:t>
      </w:r>
      <w:r w:rsidR="00133031" w:rsidRPr="00795D0F">
        <w:rPr>
          <w:rFonts w:cs="Times New Roman"/>
          <w:bCs w:val="0"/>
          <w:i w:val="0"/>
          <w:sz w:val="28"/>
          <w:szCs w:val="28"/>
        </w:rPr>
        <w:t xml:space="preserve">. </w:t>
      </w:r>
      <w:r w:rsidR="00133031" w:rsidRPr="00795D0F">
        <w:rPr>
          <w:rFonts w:cs="Times New Roman"/>
          <w:bCs w:val="0"/>
          <w:i w:val="0"/>
          <w:sz w:val="28"/>
          <w:szCs w:val="28"/>
          <w:lang w:val="vi-VN"/>
        </w:rPr>
        <w:t>Tác động do tiếng ồn</w:t>
      </w:r>
      <w:r w:rsidR="00133031" w:rsidRPr="00795D0F">
        <w:rPr>
          <w:rFonts w:cs="Times New Roman"/>
          <w:bCs w:val="0"/>
          <w:i w:val="0"/>
          <w:sz w:val="28"/>
          <w:szCs w:val="28"/>
        </w:rPr>
        <w:t>, độ rung</w:t>
      </w:r>
      <w:bookmarkEnd w:id="129"/>
      <w:bookmarkEnd w:id="130"/>
      <w:bookmarkEnd w:id="131"/>
    </w:p>
    <w:p w:rsidR="00133031" w:rsidRPr="00795D0F" w:rsidRDefault="00133031" w:rsidP="00D42953">
      <w:pPr>
        <w:pStyle w:val="BodyText"/>
        <w:widowControl w:val="0"/>
        <w:spacing w:after="0" w:line="312" w:lineRule="auto"/>
        <w:ind w:firstLine="567"/>
        <w:jc w:val="both"/>
        <w:rPr>
          <w:sz w:val="28"/>
          <w:szCs w:val="28"/>
        </w:rPr>
      </w:pPr>
      <w:r w:rsidRPr="00795D0F">
        <w:rPr>
          <w:sz w:val="28"/>
          <w:szCs w:val="28"/>
          <w:lang w:val="vi-VN"/>
        </w:rPr>
        <w:t xml:space="preserve">Khi </w:t>
      </w:r>
      <w:r w:rsidR="00484F3E" w:rsidRPr="00795D0F">
        <w:rPr>
          <w:sz w:val="28"/>
          <w:szCs w:val="28"/>
        </w:rPr>
        <w:t>d</w:t>
      </w:r>
      <w:r w:rsidRPr="00795D0F">
        <w:rPr>
          <w:sz w:val="28"/>
          <w:szCs w:val="28"/>
          <w:lang w:val="vi-VN"/>
        </w:rPr>
        <w:t>ự án đi vào hoạt động tiếng ồn phát sinh chủ yếu từ các phương tiện giao thông vận tải, tiếng ồn phát sinh từ loa, đài, ti vi của các hộ gia đình</w:t>
      </w:r>
      <w:r w:rsidRPr="00795D0F">
        <w:rPr>
          <w:sz w:val="28"/>
          <w:szCs w:val="28"/>
        </w:rPr>
        <w:t>. Ngoài ra còn có tiếng ồn do hoạt động xây dựng</w:t>
      </w:r>
      <w:r w:rsidR="00C3783B" w:rsidRPr="00795D0F">
        <w:rPr>
          <w:sz w:val="28"/>
          <w:szCs w:val="28"/>
        </w:rPr>
        <w:t>, sửa</w:t>
      </w:r>
      <w:r w:rsidRPr="00795D0F">
        <w:rPr>
          <w:sz w:val="28"/>
          <w:szCs w:val="28"/>
        </w:rPr>
        <w:t xml:space="preserve"> nhà ở của các hộ dân.</w:t>
      </w:r>
    </w:p>
    <w:p w:rsidR="001D1C55" w:rsidRPr="00795D0F" w:rsidRDefault="00346433" w:rsidP="00D42953">
      <w:pPr>
        <w:pStyle w:val="Heading2"/>
        <w:keepNext w:val="0"/>
        <w:widowControl w:val="0"/>
        <w:spacing w:before="0" w:line="312" w:lineRule="auto"/>
        <w:ind w:firstLine="567"/>
        <w:jc w:val="both"/>
        <w:rPr>
          <w:rFonts w:ascii="Times New Roman" w:hAnsi="Times New Roman" w:cs="Times New Roman"/>
          <w:b/>
          <w:bCs/>
          <w:color w:val="auto"/>
          <w:sz w:val="28"/>
          <w:szCs w:val="28"/>
          <w:lang w:val="vi-VN"/>
        </w:rPr>
      </w:pPr>
      <w:bookmarkStart w:id="132" w:name="_Toc27380670"/>
      <w:bookmarkStart w:id="133" w:name="_Toc27381669"/>
      <w:bookmarkStart w:id="134" w:name="_Toc27382231"/>
      <w:r w:rsidRPr="00795D0F">
        <w:rPr>
          <w:rFonts w:ascii="Times New Roman" w:hAnsi="Times New Roman" w:cs="Times New Roman"/>
          <w:b/>
          <w:bCs/>
          <w:iCs/>
          <w:color w:val="auto"/>
          <w:sz w:val="28"/>
          <w:szCs w:val="28"/>
          <w:lang w:val="vi-VN"/>
        </w:rPr>
        <w:t>b</w:t>
      </w:r>
      <w:r w:rsidR="00660D2B" w:rsidRPr="00795D0F">
        <w:rPr>
          <w:rFonts w:ascii="Times New Roman" w:hAnsi="Times New Roman" w:cs="Times New Roman"/>
          <w:b/>
          <w:bCs/>
          <w:iCs/>
          <w:color w:val="auto"/>
          <w:sz w:val="28"/>
          <w:szCs w:val="28"/>
          <w:lang w:val="vi-VN"/>
        </w:rPr>
        <w:t>.</w:t>
      </w:r>
      <w:r w:rsidR="001D1C55" w:rsidRPr="00795D0F">
        <w:rPr>
          <w:rFonts w:ascii="Times New Roman" w:hAnsi="Times New Roman" w:cs="Times New Roman"/>
          <w:b/>
          <w:bCs/>
          <w:color w:val="auto"/>
          <w:sz w:val="28"/>
          <w:szCs w:val="28"/>
          <w:lang w:val="vi-VN"/>
        </w:rPr>
        <w:t xml:space="preserve"> Tác động đến cơ sở hạ tầng</w:t>
      </w:r>
      <w:bookmarkEnd w:id="132"/>
      <w:bookmarkEnd w:id="133"/>
      <w:bookmarkEnd w:id="134"/>
    </w:p>
    <w:p w:rsidR="001D1C55" w:rsidRPr="00795D0F" w:rsidRDefault="001D1C55" w:rsidP="00D42953">
      <w:pPr>
        <w:widowControl w:val="0"/>
        <w:spacing w:line="312" w:lineRule="auto"/>
        <w:ind w:firstLine="567"/>
        <w:jc w:val="both"/>
        <w:rPr>
          <w:sz w:val="28"/>
          <w:szCs w:val="28"/>
          <w:lang w:val="vi-VN"/>
        </w:rPr>
      </w:pPr>
      <w:r w:rsidRPr="00795D0F">
        <w:rPr>
          <w:sz w:val="28"/>
          <w:szCs w:val="28"/>
          <w:lang w:val="vi-VN"/>
        </w:rPr>
        <w:t>Việc triển khai xây dựng Dự án thì hạ tầng kỹ thuật khu vực sẽ được đầu tư xây dựng mới và đồng bộ bao gồm :</w:t>
      </w:r>
    </w:p>
    <w:p w:rsidR="001D1C55" w:rsidRPr="00795D0F" w:rsidRDefault="001D1C55" w:rsidP="00D42953">
      <w:pPr>
        <w:widowControl w:val="0"/>
        <w:spacing w:line="312" w:lineRule="auto"/>
        <w:ind w:firstLine="567"/>
        <w:jc w:val="both"/>
        <w:rPr>
          <w:sz w:val="28"/>
          <w:szCs w:val="28"/>
        </w:rPr>
      </w:pPr>
      <w:r w:rsidRPr="00795D0F">
        <w:rPr>
          <w:sz w:val="28"/>
          <w:szCs w:val="28"/>
          <w:lang w:val="vi-VN"/>
        </w:rPr>
        <w:t>- Đầu tư xây dựng mới hệ thống giao thông nối liền các khu chức năng cũng như đấu nối vào các trục đường chính của khu vực tạo quy hoạch giao thông đồng bộ cho khu vực, phục vụ nhu cầu đi lại của người dân</w:t>
      </w:r>
      <w:r w:rsidR="00B17066" w:rsidRPr="00795D0F">
        <w:rPr>
          <w:sz w:val="28"/>
          <w:szCs w:val="28"/>
        </w:rPr>
        <w:t>;</w:t>
      </w:r>
    </w:p>
    <w:p w:rsidR="00F860F1" w:rsidRPr="00795D0F" w:rsidRDefault="00F860F1" w:rsidP="00D42953">
      <w:pPr>
        <w:widowControl w:val="0"/>
        <w:spacing w:line="312" w:lineRule="auto"/>
        <w:ind w:firstLine="567"/>
        <w:jc w:val="both"/>
        <w:rPr>
          <w:sz w:val="28"/>
          <w:szCs w:val="28"/>
        </w:rPr>
      </w:pPr>
      <w:r w:rsidRPr="00795D0F">
        <w:rPr>
          <w:sz w:val="28"/>
          <w:szCs w:val="28"/>
        </w:rPr>
        <w:t>- Đáp ứng nhu cầu phát triển đô thị, đảm bảo giao thông phục vụ tốt công tác cứu hộ, cứu nạn trong mùa mưa lũ góp phần phát triển kinh tế, du lịch của địa phương</w:t>
      </w:r>
      <w:r w:rsidR="00B17066" w:rsidRPr="00795D0F">
        <w:rPr>
          <w:sz w:val="28"/>
          <w:szCs w:val="28"/>
        </w:rPr>
        <w:t>;</w:t>
      </w:r>
    </w:p>
    <w:p w:rsidR="00F860F1" w:rsidRPr="00795D0F" w:rsidRDefault="00F860F1" w:rsidP="00D42953">
      <w:pPr>
        <w:widowControl w:val="0"/>
        <w:spacing w:line="312" w:lineRule="auto"/>
        <w:ind w:firstLine="567"/>
        <w:jc w:val="both"/>
        <w:rPr>
          <w:sz w:val="28"/>
          <w:szCs w:val="28"/>
        </w:rPr>
      </w:pPr>
      <w:r w:rsidRPr="00795D0F">
        <w:rPr>
          <w:sz w:val="28"/>
          <w:szCs w:val="28"/>
        </w:rPr>
        <w:t>- Kết nối các tuyến đường quan trọng vùng tạo động lực thúc đẩy phát triển kinh tế xã hội của huyện</w:t>
      </w:r>
      <w:r w:rsidR="00B17066" w:rsidRPr="00795D0F">
        <w:rPr>
          <w:sz w:val="28"/>
          <w:szCs w:val="28"/>
        </w:rPr>
        <w:t>;</w:t>
      </w:r>
    </w:p>
    <w:p w:rsidR="001D1C55" w:rsidRPr="00795D0F" w:rsidRDefault="001D1C55" w:rsidP="00D42953">
      <w:pPr>
        <w:widowControl w:val="0"/>
        <w:spacing w:line="312" w:lineRule="auto"/>
        <w:ind w:firstLine="567"/>
        <w:jc w:val="both"/>
        <w:rPr>
          <w:sz w:val="28"/>
          <w:szCs w:val="28"/>
          <w:lang w:val="vi-VN"/>
        </w:rPr>
      </w:pPr>
      <w:r w:rsidRPr="00795D0F">
        <w:rPr>
          <w:sz w:val="28"/>
          <w:szCs w:val="28"/>
          <w:lang w:val="vi-VN"/>
        </w:rPr>
        <w:t xml:space="preserve">Các công trình cơ sở hạ tầng như trên được tính toán thiết kế và bố trí hợp lý </w:t>
      </w:r>
      <w:r w:rsidRPr="00795D0F">
        <w:rPr>
          <w:sz w:val="28"/>
          <w:szCs w:val="28"/>
          <w:lang w:val="vi-VN"/>
        </w:rPr>
        <w:lastRenderedPageBreak/>
        <w:t>sẽ tạo nên cơ sở hạ tầng hoàn thiện đáp ứng tốt các nhu cầu sinh sống của người dân khu</w:t>
      </w:r>
      <w:r w:rsidR="00F860F1" w:rsidRPr="00795D0F">
        <w:rPr>
          <w:sz w:val="28"/>
          <w:szCs w:val="28"/>
        </w:rPr>
        <w:t xml:space="preserve"> sống xung quanh</w:t>
      </w:r>
      <w:r w:rsidRPr="00795D0F">
        <w:rPr>
          <w:sz w:val="28"/>
          <w:szCs w:val="28"/>
          <w:lang w:val="vi-VN"/>
        </w:rPr>
        <w:t xml:space="preserve"> vực Dự án, cũng như đảm bảo kết nối với các khu vực lân cận.</w:t>
      </w:r>
    </w:p>
    <w:p w:rsidR="001D1C55" w:rsidRPr="00795D0F" w:rsidRDefault="001D1C55" w:rsidP="00D42953">
      <w:pPr>
        <w:pStyle w:val="ListParagraph"/>
        <w:widowControl w:val="0"/>
        <w:numPr>
          <w:ilvl w:val="0"/>
          <w:numId w:val="32"/>
        </w:numPr>
        <w:tabs>
          <w:tab w:val="left" w:pos="851"/>
        </w:tabs>
        <w:spacing w:line="312" w:lineRule="auto"/>
        <w:ind w:left="0" w:firstLine="567"/>
        <w:jc w:val="both"/>
        <w:outlineLvl w:val="2"/>
        <w:rPr>
          <w:b/>
          <w:bCs/>
          <w:sz w:val="28"/>
          <w:szCs w:val="28"/>
          <w:lang w:val="vi-VN"/>
        </w:rPr>
      </w:pPr>
      <w:bookmarkStart w:id="135" w:name="_Toc27380671"/>
      <w:bookmarkStart w:id="136" w:name="_Toc27381670"/>
      <w:bookmarkStart w:id="137" w:name="_Toc27382232"/>
      <w:r w:rsidRPr="00795D0F">
        <w:rPr>
          <w:b/>
          <w:bCs/>
          <w:sz w:val="28"/>
          <w:szCs w:val="28"/>
          <w:lang w:val="vi-VN"/>
        </w:rPr>
        <w:t>Tác động đến kinh tế - xã hội</w:t>
      </w:r>
      <w:bookmarkEnd w:id="135"/>
      <w:bookmarkEnd w:id="136"/>
      <w:bookmarkEnd w:id="137"/>
    </w:p>
    <w:p w:rsidR="001D1C55" w:rsidRPr="00795D0F" w:rsidRDefault="001D1C55" w:rsidP="00D42953">
      <w:pPr>
        <w:pStyle w:val="BodyText"/>
        <w:widowControl w:val="0"/>
        <w:spacing w:after="0" w:line="312" w:lineRule="auto"/>
        <w:ind w:firstLine="567"/>
        <w:jc w:val="both"/>
        <w:rPr>
          <w:sz w:val="28"/>
          <w:szCs w:val="28"/>
          <w:lang w:val="vi-VN"/>
        </w:rPr>
      </w:pPr>
      <w:r w:rsidRPr="00795D0F">
        <w:rPr>
          <w:spacing w:val="-2"/>
          <w:sz w:val="28"/>
          <w:szCs w:val="28"/>
          <w:lang w:val="vi-VN"/>
        </w:rPr>
        <w:t>Các tác động của Dự án khi đi vào hoạt động đến các khía cạnh kinh tế - xã hội được đánh giá trên hai mặt:</w:t>
      </w:r>
    </w:p>
    <w:p w:rsidR="001D1C55" w:rsidRPr="00795D0F" w:rsidRDefault="001D1C55" w:rsidP="00D42953">
      <w:pPr>
        <w:pStyle w:val="BodyText"/>
        <w:widowControl w:val="0"/>
        <w:spacing w:after="0" w:line="312" w:lineRule="auto"/>
        <w:ind w:firstLine="567"/>
        <w:jc w:val="both"/>
        <w:rPr>
          <w:i/>
          <w:iCs/>
          <w:sz w:val="28"/>
          <w:szCs w:val="28"/>
          <w:lang w:val="vi-VN"/>
        </w:rPr>
      </w:pPr>
      <w:r w:rsidRPr="00795D0F">
        <w:rPr>
          <w:i/>
          <w:iCs/>
          <w:sz w:val="28"/>
          <w:szCs w:val="28"/>
          <w:lang w:val="vi-VN"/>
        </w:rPr>
        <w:t>* Mặt tiêu cực:</w:t>
      </w:r>
    </w:p>
    <w:p w:rsidR="00F860F1" w:rsidRPr="00795D0F" w:rsidRDefault="00F860F1" w:rsidP="00D42953">
      <w:pPr>
        <w:pStyle w:val="BodyText"/>
        <w:widowControl w:val="0"/>
        <w:spacing w:after="0" w:line="312" w:lineRule="auto"/>
        <w:ind w:firstLine="567"/>
        <w:jc w:val="both"/>
        <w:rPr>
          <w:iCs/>
          <w:sz w:val="28"/>
          <w:szCs w:val="28"/>
        </w:rPr>
      </w:pPr>
      <w:r w:rsidRPr="00795D0F">
        <w:rPr>
          <w:iCs/>
          <w:sz w:val="28"/>
          <w:szCs w:val="28"/>
        </w:rPr>
        <w:t xml:space="preserve">- Tăng mật độ giao thông nội </w:t>
      </w:r>
      <w:r w:rsidR="00C3783B" w:rsidRPr="00795D0F">
        <w:rPr>
          <w:iCs/>
          <w:sz w:val="28"/>
          <w:szCs w:val="28"/>
        </w:rPr>
        <w:t>thị</w:t>
      </w:r>
      <w:r w:rsidRPr="00795D0F">
        <w:rPr>
          <w:iCs/>
          <w:sz w:val="28"/>
          <w:szCs w:val="28"/>
        </w:rPr>
        <w:t xml:space="preserve">. </w:t>
      </w:r>
      <w:r w:rsidR="00C3783B" w:rsidRPr="00795D0F">
        <w:rPr>
          <w:iCs/>
          <w:sz w:val="28"/>
          <w:szCs w:val="28"/>
        </w:rPr>
        <w:t>Kích cầu thị trường khu vực, tăng sinh, phát triển kinh tế, tạo ra nhiều cơ hội việc làm.</w:t>
      </w:r>
    </w:p>
    <w:p w:rsidR="001D1C55" w:rsidRPr="00795D0F" w:rsidRDefault="001D1C55" w:rsidP="00D42953">
      <w:pPr>
        <w:pStyle w:val="BodyText"/>
        <w:widowControl w:val="0"/>
        <w:spacing w:after="0" w:line="312" w:lineRule="auto"/>
        <w:ind w:firstLine="567"/>
        <w:jc w:val="both"/>
        <w:rPr>
          <w:bCs/>
          <w:i/>
          <w:sz w:val="28"/>
          <w:szCs w:val="28"/>
          <w:lang w:val="vi-VN"/>
        </w:rPr>
      </w:pPr>
      <w:r w:rsidRPr="00795D0F">
        <w:rPr>
          <w:i/>
          <w:sz w:val="28"/>
          <w:szCs w:val="28"/>
          <w:lang w:val="vi-VN"/>
        </w:rPr>
        <w:t>* Mặt tích cực:</w:t>
      </w:r>
    </w:p>
    <w:p w:rsidR="001D1C55" w:rsidRPr="00795D0F" w:rsidRDefault="001D1C55" w:rsidP="00D42953">
      <w:pPr>
        <w:widowControl w:val="0"/>
        <w:spacing w:line="312" w:lineRule="auto"/>
        <w:ind w:firstLine="567"/>
        <w:jc w:val="both"/>
        <w:rPr>
          <w:sz w:val="28"/>
          <w:szCs w:val="28"/>
          <w:lang w:val="vi-VN"/>
        </w:rPr>
      </w:pPr>
      <w:r w:rsidRPr="00795D0F">
        <w:rPr>
          <w:sz w:val="28"/>
          <w:szCs w:val="28"/>
          <w:lang w:val="vi-VN"/>
        </w:rPr>
        <w:t xml:space="preserve">- Dự án đi vào hoạt động sẽ là động lực thúc đẩy sự phát triển kinh tế xã hội khu vực </w:t>
      </w:r>
      <w:r w:rsidR="00C3783B" w:rsidRPr="00795D0F">
        <w:rPr>
          <w:sz w:val="28"/>
          <w:szCs w:val="28"/>
        </w:rPr>
        <w:t>thành phố Đồng Hới</w:t>
      </w:r>
      <w:r w:rsidRPr="00795D0F">
        <w:rPr>
          <w:sz w:val="28"/>
          <w:szCs w:val="28"/>
          <w:lang w:val="vi-VN"/>
        </w:rPr>
        <w:t xml:space="preserve"> nói chung, cụ thể như sau:</w:t>
      </w:r>
    </w:p>
    <w:p w:rsidR="001D1C55" w:rsidRPr="00795D0F" w:rsidRDefault="001D1C55" w:rsidP="00D42953">
      <w:pPr>
        <w:widowControl w:val="0"/>
        <w:spacing w:line="312" w:lineRule="auto"/>
        <w:ind w:firstLine="567"/>
        <w:jc w:val="both"/>
        <w:rPr>
          <w:sz w:val="28"/>
          <w:szCs w:val="28"/>
        </w:rPr>
      </w:pPr>
      <w:r w:rsidRPr="00795D0F">
        <w:rPr>
          <w:sz w:val="28"/>
          <w:szCs w:val="28"/>
          <w:lang w:val="vi-VN"/>
        </w:rPr>
        <w:t>+ Góp phần cải tạo hệ thống cơ sở hạ tầng cho khu vực</w:t>
      </w:r>
      <w:r w:rsidR="00B17066" w:rsidRPr="00795D0F">
        <w:rPr>
          <w:sz w:val="28"/>
          <w:szCs w:val="28"/>
        </w:rPr>
        <w:t>;</w:t>
      </w:r>
    </w:p>
    <w:p w:rsidR="001D1C55" w:rsidRPr="00795D0F" w:rsidRDefault="001D1C55" w:rsidP="00D42953">
      <w:pPr>
        <w:widowControl w:val="0"/>
        <w:spacing w:line="312" w:lineRule="auto"/>
        <w:ind w:firstLine="567"/>
        <w:jc w:val="both"/>
        <w:rPr>
          <w:sz w:val="28"/>
          <w:szCs w:val="28"/>
        </w:rPr>
      </w:pPr>
      <w:r w:rsidRPr="00795D0F">
        <w:rPr>
          <w:sz w:val="28"/>
          <w:szCs w:val="28"/>
          <w:lang w:val="vi-VN"/>
        </w:rPr>
        <w:t>+ Thúc đẩy sự phát triển kinh tế, xã hội địa phương từ việc bán</w:t>
      </w:r>
      <w:r w:rsidR="00C3783B" w:rsidRPr="00795D0F">
        <w:rPr>
          <w:sz w:val="28"/>
          <w:szCs w:val="28"/>
        </w:rPr>
        <w:t xml:space="preserve"> căn hộ, cho thuê phòng khách sạn</w:t>
      </w:r>
      <w:r w:rsidRPr="00795D0F">
        <w:rPr>
          <w:sz w:val="28"/>
          <w:szCs w:val="28"/>
          <w:lang w:val="vi-VN"/>
        </w:rPr>
        <w:t xml:space="preserve">, đồng thời góp phần thúc đẩy quá trình đô thị hóa </w:t>
      </w:r>
      <w:r w:rsidR="00C3783B" w:rsidRPr="00795D0F">
        <w:rPr>
          <w:sz w:val="28"/>
          <w:szCs w:val="28"/>
        </w:rPr>
        <w:t>thành phố Đồng Hới</w:t>
      </w:r>
      <w:r w:rsidR="00B17066" w:rsidRPr="00795D0F">
        <w:rPr>
          <w:sz w:val="28"/>
          <w:szCs w:val="28"/>
        </w:rPr>
        <w:t>;</w:t>
      </w:r>
    </w:p>
    <w:p w:rsidR="001D1C55" w:rsidRPr="00795D0F" w:rsidRDefault="001D1C55" w:rsidP="00D42953">
      <w:pPr>
        <w:widowControl w:val="0"/>
        <w:spacing w:line="312" w:lineRule="auto"/>
        <w:ind w:firstLine="567"/>
        <w:jc w:val="both"/>
        <w:rPr>
          <w:sz w:val="28"/>
          <w:szCs w:val="28"/>
        </w:rPr>
      </w:pPr>
      <w:r w:rsidRPr="00795D0F">
        <w:rPr>
          <w:sz w:val="28"/>
          <w:szCs w:val="28"/>
          <w:lang w:val="vi-VN"/>
        </w:rPr>
        <w:t>- Tăng nguồn thu cho ngân sách địa phương, thúc đẩy các ngành dịch vụ ăn theo Dự án như: dịch vụ thương mại phát triển</w:t>
      </w:r>
      <w:r w:rsidR="00B17066" w:rsidRPr="00795D0F">
        <w:rPr>
          <w:sz w:val="28"/>
          <w:szCs w:val="28"/>
        </w:rPr>
        <w:t>;</w:t>
      </w:r>
    </w:p>
    <w:p w:rsidR="001D1C55" w:rsidRPr="00795D0F" w:rsidRDefault="001D1C55" w:rsidP="00D42953">
      <w:pPr>
        <w:widowControl w:val="0"/>
        <w:spacing w:line="312" w:lineRule="auto"/>
        <w:ind w:firstLine="567"/>
        <w:jc w:val="both"/>
        <w:rPr>
          <w:sz w:val="28"/>
          <w:szCs w:val="28"/>
          <w:lang w:val="vi-VN"/>
        </w:rPr>
      </w:pPr>
      <w:r w:rsidRPr="00795D0F">
        <w:rPr>
          <w:sz w:val="28"/>
          <w:szCs w:val="28"/>
          <w:lang w:val="vi-VN"/>
        </w:rPr>
        <w:t>- Dự án sẽ làm tăng giá trị sử dụng đất trên địa bàn, hình thành khu dân cư mới giải quyết được nhu cầu về nhà ở cho người dân khu vực.</w:t>
      </w:r>
    </w:p>
    <w:p w:rsidR="00660D2B" w:rsidRPr="00795D0F" w:rsidRDefault="001D1C55" w:rsidP="00D42953">
      <w:pPr>
        <w:pStyle w:val="Heading3"/>
        <w:keepNext w:val="0"/>
        <w:widowControl w:val="0"/>
        <w:spacing w:line="312" w:lineRule="auto"/>
        <w:jc w:val="both"/>
        <w:rPr>
          <w:rFonts w:cs="Times New Roman"/>
          <w:bCs w:val="0"/>
          <w:i w:val="0"/>
          <w:iCs/>
          <w:sz w:val="28"/>
          <w:szCs w:val="28"/>
          <w:lang w:val="vi-VN"/>
        </w:rPr>
      </w:pPr>
      <w:bookmarkStart w:id="138" w:name="_Toc27380672"/>
      <w:bookmarkStart w:id="139" w:name="_Toc27381671"/>
      <w:bookmarkStart w:id="140" w:name="_Toc27382233"/>
      <w:r w:rsidRPr="00795D0F">
        <w:rPr>
          <w:rFonts w:cs="Times New Roman"/>
          <w:bCs w:val="0"/>
          <w:i w:val="0"/>
          <w:iCs/>
          <w:sz w:val="28"/>
          <w:szCs w:val="28"/>
          <w:lang w:val="vi-VN"/>
        </w:rPr>
        <w:t xml:space="preserve">d. </w:t>
      </w:r>
      <w:r w:rsidR="00660D2B" w:rsidRPr="00795D0F">
        <w:rPr>
          <w:rFonts w:cs="Times New Roman"/>
          <w:bCs w:val="0"/>
          <w:i w:val="0"/>
          <w:iCs/>
          <w:sz w:val="28"/>
          <w:szCs w:val="28"/>
          <w:lang w:val="vi-VN"/>
        </w:rPr>
        <w:t xml:space="preserve">Tác động do các rủi ro và sự cố môi trường trong giai đoạn hoạt động của </w:t>
      </w:r>
      <w:r w:rsidR="00484F3E" w:rsidRPr="00795D0F">
        <w:rPr>
          <w:rFonts w:cs="Times New Roman"/>
          <w:bCs w:val="0"/>
          <w:i w:val="0"/>
          <w:iCs/>
          <w:sz w:val="28"/>
          <w:szCs w:val="28"/>
          <w:lang w:val="vi-VN"/>
        </w:rPr>
        <w:t>d</w:t>
      </w:r>
      <w:r w:rsidR="00660D2B" w:rsidRPr="00795D0F">
        <w:rPr>
          <w:rFonts w:cs="Times New Roman"/>
          <w:bCs w:val="0"/>
          <w:i w:val="0"/>
          <w:iCs/>
          <w:sz w:val="28"/>
          <w:szCs w:val="28"/>
          <w:lang w:val="vi-VN"/>
        </w:rPr>
        <w:t>ự án</w:t>
      </w:r>
      <w:bookmarkEnd w:id="138"/>
      <w:bookmarkEnd w:id="139"/>
      <w:bookmarkEnd w:id="140"/>
    </w:p>
    <w:p w:rsidR="00660D2B" w:rsidRPr="00795D0F" w:rsidRDefault="00660D2B" w:rsidP="00D42953">
      <w:pPr>
        <w:pStyle w:val="BodyText"/>
        <w:widowControl w:val="0"/>
        <w:spacing w:after="0" w:line="312" w:lineRule="auto"/>
        <w:ind w:firstLine="567"/>
        <w:jc w:val="both"/>
        <w:rPr>
          <w:sz w:val="28"/>
          <w:szCs w:val="28"/>
          <w:lang w:val="vi-VN"/>
        </w:rPr>
      </w:pPr>
      <w:r w:rsidRPr="00795D0F">
        <w:rPr>
          <w:sz w:val="28"/>
          <w:szCs w:val="28"/>
          <w:lang w:val="vi-VN"/>
        </w:rPr>
        <w:t>Một số sự cố có thể xảy ra trong khu vực dự án trong quá trình hoạt động được dự báo như sau:</w:t>
      </w:r>
    </w:p>
    <w:p w:rsidR="00660D2B" w:rsidRPr="00795D0F" w:rsidRDefault="00660D2B" w:rsidP="00D42953">
      <w:pPr>
        <w:widowControl w:val="0"/>
        <w:spacing w:line="312" w:lineRule="auto"/>
        <w:ind w:firstLine="567"/>
        <w:jc w:val="both"/>
        <w:rPr>
          <w:sz w:val="28"/>
          <w:szCs w:val="28"/>
          <w:lang w:val="vi-VN"/>
        </w:rPr>
      </w:pPr>
      <w:r w:rsidRPr="00795D0F">
        <w:rPr>
          <w:sz w:val="28"/>
          <w:szCs w:val="28"/>
          <w:lang w:val="vi-VN"/>
        </w:rPr>
        <w:t>(1). Sự cố cháy nổ: sự cố cháy nổ có thể gây ra do chập điện, các vật dễ cháy tiếp xúc với ngọn lửa hoặc có thể xảy ra sự cố cháy nổ liên quan đến khí gas. Do các hộ gia đình có sử dụng khí gas để nấu nướng nên có khả năng xảy ra sự cố này.</w:t>
      </w:r>
    </w:p>
    <w:p w:rsidR="00660D2B" w:rsidRPr="00795D0F" w:rsidRDefault="00660D2B" w:rsidP="00D42953">
      <w:pPr>
        <w:widowControl w:val="0"/>
        <w:spacing w:line="312" w:lineRule="auto"/>
        <w:ind w:firstLine="567"/>
        <w:jc w:val="both"/>
        <w:rPr>
          <w:sz w:val="28"/>
          <w:szCs w:val="28"/>
          <w:lang w:val="vi-VN"/>
        </w:rPr>
      </w:pPr>
      <w:r w:rsidRPr="00795D0F">
        <w:rPr>
          <w:sz w:val="28"/>
          <w:szCs w:val="28"/>
          <w:lang w:val="vi-VN"/>
        </w:rPr>
        <w:t xml:space="preserve">(2). Sự cố chập điện có thể xảy ra nếu hệ thống điện được lắp đặt và vận hành không đúng kỹ thuật hoặc do sự bất cẩn của người sử dụng, khi sự cố này xảy ra có thể gây cháy các công trình, mức độ có thể ở phạm vi hẹp hoặc ở diện rộng hơn tùy thuộc vào tính chất từng công trình và khả năng ứng cứu sự cố. </w:t>
      </w:r>
    </w:p>
    <w:p w:rsidR="00660D2B" w:rsidRPr="00795D0F" w:rsidRDefault="00660D2B" w:rsidP="00D42953">
      <w:pPr>
        <w:pStyle w:val="Heading3"/>
        <w:keepNext w:val="0"/>
        <w:widowControl w:val="0"/>
        <w:spacing w:line="312" w:lineRule="auto"/>
        <w:jc w:val="both"/>
        <w:rPr>
          <w:rFonts w:cs="Times New Roman"/>
          <w:b w:val="0"/>
          <w:bCs w:val="0"/>
          <w:i w:val="0"/>
          <w:iCs/>
          <w:sz w:val="28"/>
          <w:szCs w:val="28"/>
          <w:lang w:val="vi-VN"/>
        </w:rPr>
      </w:pPr>
      <w:bookmarkStart w:id="141" w:name="_Toc323027476"/>
      <w:bookmarkStart w:id="142" w:name="_Toc325719046"/>
      <w:bookmarkStart w:id="143" w:name="_Toc333495995"/>
      <w:bookmarkStart w:id="144" w:name="_Toc335268360"/>
      <w:bookmarkStart w:id="145" w:name="_Toc336367603"/>
      <w:bookmarkStart w:id="146" w:name="_Toc336368415"/>
      <w:bookmarkStart w:id="147" w:name="_Toc336460825"/>
      <w:bookmarkStart w:id="148" w:name="_Toc337414884"/>
      <w:bookmarkStart w:id="149" w:name="_Toc410313020"/>
      <w:bookmarkStart w:id="150" w:name="_Toc430700142"/>
      <w:bookmarkStart w:id="151" w:name="_Toc514226005"/>
      <w:bookmarkStart w:id="152" w:name="_Toc514988317"/>
      <w:bookmarkStart w:id="153" w:name="_Toc27380673"/>
      <w:bookmarkStart w:id="154" w:name="_Toc27381672"/>
      <w:bookmarkStart w:id="155" w:name="_Toc27382234"/>
      <w:r w:rsidRPr="00795D0F">
        <w:rPr>
          <w:rFonts w:cs="Times New Roman"/>
          <w:b w:val="0"/>
          <w:bCs w:val="0"/>
          <w:i w:val="0"/>
          <w:iCs/>
          <w:sz w:val="28"/>
          <w:szCs w:val="28"/>
          <w:lang w:val="vi-VN"/>
        </w:rPr>
        <w:t>(3). Sự cố sụt lún, sạt lỡ, rạn nứt nền đường</w:t>
      </w:r>
      <w:bookmarkEnd w:id="141"/>
      <w:bookmarkEnd w:id="142"/>
      <w:bookmarkEnd w:id="143"/>
      <w:bookmarkEnd w:id="144"/>
      <w:bookmarkEnd w:id="145"/>
      <w:bookmarkEnd w:id="146"/>
      <w:bookmarkEnd w:id="147"/>
      <w:bookmarkEnd w:id="148"/>
      <w:bookmarkEnd w:id="149"/>
      <w:r w:rsidRPr="00795D0F">
        <w:rPr>
          <w:rFonts w:cs="Times New Roman"/>
          <w:b w:val="0"/>
          <w:bCs w:val="0"/>
          <w:i w:val="0"/>
          <w:iCs/>
          <w:sz w:val="28"/>
          <w:szCs w:val="28"/>
          <w:lang w:val="vi-VN"/>
        </w:rPr>
        <w:t>:</w:t>
      </w:r>
      <w:bookmarkEnd w:id="150"/>
      <w:bookmarkEnd w:id="151"/>
      <w:bookmarkEnd w:id="152"/>
      <w:bookmarkEnd w:id="153"/>
      <w:bookmarkEnd w:id="154"/>
      <w:bookmarkEnd w:id="155"/>
    </w:p>
    <w:p w:rsidR="00660D2B" w:rsidRPr="00795D0F" w:rsidRDefault="00660D2B" w:rsidP="00D42953">
      <w:pPr>
        <w:widowControl w:val="0"/>
        <w:spacing w:line="312" w:lineRule="auto"/>
        <w:ind w:firstLine="567"/>
        <w:jc w:val="both"/>
        <w:rPr>
          <w:sz w:val="28"/>
          <w:szCs w:val="28"/>
          <w:lang w:val="vi-VN"/>
        </w:rPr>
      </w:pPr>
      <w:bookmarkStart w:id="156" w:name="_Toc311040008"/>
      <w:bookmarkStart w:id="157" w:name="_Toc318114745"/>
      <w:r w:rsidRPr="00795D0F">
        <w:rPr>
          <w:sz w:val="28"/>
          <w:szCs w:val="28"/>
          <w:lang w:val="vi-VN"/>
        </w:rPr>
        <w:t xml:space="preserve">- Sự cố về sụt lún, rạn nứt nền đường: có thể xảy ra do quá trình thi công không đúng kỹ thuật, quá trình lu lèn đất, đá nền đường không đảm bảo độ chặt </w:t>
      </w:r>
      <w:r w:rsidRPr="00795D0F">
        <w:rPr>
          <w:sz w:val="28"/>
          <w:szCs w:val="28"/>
          <w:lang w:val="vi-VN"/>
        </w:rPr>
        <w:lastRenderedPageBreak/>
        <w:t xml:space="preserve">theo thiết kế. </w:t>
      </w:r>
      <w:bookmarkStart w:id="158" w:name="_Toc335268361"/>
      <w:bookmarkStart w:id="159" w:name="_Toc336367604"/>
      <w:bookmarkStart w:id="160" w:name="_Toc336368416"/>
      <w:bookmarkStart w:id="161" w:name="_Toc336460826"/>
    </w:p>
    <w:p w:rsidR="00660D2B" w:rsidRPr="00795D0F" w:rsidRDefault="00660D2B" w:rsidP="00D42953">
      <w:pPr>
        <w:widowControl w:val="0"/>
        <w:spacing w:line="312" w:lineRule="auto"/>
        <w:ind w:firstLine="567"/>
        <w:jc w:val="both"/>
        <w:rPr>
          <w:bCs/>
          <w:iCs/>
          <w:sz w:val="28"/>
          <w:szCs w:val="28"/>
          <w:lang w:val="vi-VN"/>
        </w:rPr>
      </w:pPr>
      <w:r w:rsidRPr="00795D0F">
        <w:rPr>
          <w:sz w:val="28"/>
          <w:szCs w:val="28"/>
          <w:lang w:val="vi-VN"/>
        </w:rPr>
        <w:t>- Bên cạnh đó, hoạt động tập kết nguyên vật liệu xây dựng các công trình kiến trúc thượng tầng sau này nếu sử dụng các phương tiện vận chuyển không đúng trọng tải cho phép trên các tuyến đường, hoặc các xe chạy quá trọng tải, tốc độ cho phép sẽ gây hư hỏng, sụt lún các tuyến đường nội vùng.</w:t>
      </w:r>
    </w:p>
    <w:bookmarkEnd w:id="156"/>
    <w:bookmarkEnd w:id="157"/>
    <w:bookmarkEnd w:id="158"/>
    <w:bookmarkEnd w:id="159"/>
    <w:bookmarkEnd w:id="160"/>
    <w:bookmarkEnd w:id="161"/>
    <w:p w:rsidR="00660D2B" w:rsidRPr="00795D0F" w:rsidRDefault="00660D2B" w:rsidP="00D42953">
      <w:pPr>
        <w:widowControl w:val="0"/>
        <w:spacing w:line="312" w:lineRule="auto"/>
        <w:ind w:firstLine="567"/>
        <w:jc w:val="both"/>
        <w:rPr>
          <w:sz w:val="28"/>
          <w:szCs w:val="28"/>
          <w:lang w:val="vi-VN"/>
        </w:rPr>
      </w:pPr>
      <w:r w:rsidRPr="00795D0F">
        <w:rPr>
          <w:sz w:val="28"/>
          <w:szCs w:val="28"/>
          <w:lang w:val="vi-VN"/>
        </w:rPr>
        <w:t xml:space="preserve"> (4). Sự cố đối với đường ống thoát nước thải: Sự cố đối với đường ống thoát nước thải xảy ra khi đường ống đấu nối từ hố thu nước thải của dự án đến hố thu nước thải của toàn dự án bị tắc hoặc sự cố vỡ đường ống thoát nước thải. Khi sự cố này xảy ra thì khả năng thoát nước thải cho dự án sẽ tạm thời không còn, nước thải sẽ bị ứ động không thoát được, sẽ gây nên mùi hôi thối, nhiễm bẩn môi trường ở khu vực dự án, đặc biệt tại các khu vực có đường ống bị vỡ.</w:t>
      </w:r>
    </w:p>
    <w:p w:rsidR="00B61A70" w:rsidRPr="00795D0F" w:rsidRDefault="004062E1" w:rsidP="00D42953">
      <w:pPr>
        <w:pStyle w:val="ListParagraph"/>
        <w:widowControl w:val="0"/>
        <w:numPr>
          <w:ilvl w:val="2"/>
          <w:numId w:val="21"/>
        </w:numPr>
        <w:tabs>
          <w:tab w:val="left" w:pos="709"/>
        </w:tabs>
        <w:spacing w:line="312" w:lineRule="auto"/>
        <w:ind w:left="0" w:firstLine="0"/>
        <w:jc w:val="both"/>
        <w:rPr>
          <w:b/>
          <w:sz w:val="28"/>
          <w:szCs w:val="28"/>
          <w:lang w:val="vi-VN"/>
        </w:rPr>
      </w:pPr>
      <w:r w:rsidRPr="00795D0F">
        <w:rPr>
          <w:b/>
          <w:sz w:val="28"/>
          <w:szCs w:val="28"/>
          <w:lang w:val="vi-VN"/>
        </w:rPr>
        <w:t>Các công trình, biện pháp bảo vệ môi trường đề xuất thực hiện trong quá trình dự án đi vào hoạt động.</w:t>
      </w:r>
    </w:p>
    <w:p w:rsidR="00380EE5" w:rsidRPr="00795D0F" w:rsidRDefault="005252B0" w:rsidP="00D42953">
      <w:pPr>
        <w:widowControl w:val="0"/>
        <w:spacing w:line="312" w:lineRule="auto"/>
        <w:ind w:firstLine="567"/>
        <w:jc w:val="both"/>
        <w:rPr>
          <w:sz w:val="28"/>
          <w:szCs w:val="28"/>
          <w:lang w:val="vi-VN"/>
        </w:rPr>
      </w:pPr>
      <w:r w:rsidRPr="00795D0F">
        <w:rPr>
          <w:sz w:val="28"/>
          <w:szCs w:val="28"/>
          <w:lang w:val="vi-VN"/>
        </w:rPr>
        <w:t>Để giảm thiểu những tác động tiêu cực trong giai đoạn này như đã dự báo ở trên, chúng tôi đề xuất một số giải pháp cơ bản sau:</w:t>
      </w:r>
    </w:p>
    <w:p w:rsidR="00380EE5" w:rsidRPr="00795D0F" w:rsidRDefault="005252B0" w:rsidP="00D42953">
      <w:pPr>
        <w:widowControl w:val="0"/>
        <w:spacing w:line="312" w:lineRule="auto"/>
        <w:ind w:firstLine="567"/>
        <w:jc w:val="both"/>
        <w:outlineLvl w:val="2"/>
        <w:rPr>
          <w:b/>
          <w:bCs/>
          <w:sz w:val="28"/>
          <w:szCs w:val="28"/>
          <w:lang w:val="vi-VN"/>
        </w:rPr>
      </w:pPr>
      <w:bookmarkStart w:id="162" w:name="_Toc27380674"/>
      <w:bookmarkStart w:id="163" w:name="_Toc27381673"/>
      <w:bookmarkStart w:id="164" w:name="_Toc27382235"/>
      <w:bookmarkStart w:id="165" w:name="_Toc430700161"/>
      <w:bookmarkStart w:id="166" w:name="_Toc514226020"/>
      <w:bookmarkStart w:id="167" w:name="_Toc514988340"/>
      <w:r w:rsidRPr="00795D0F">
        <w:rPr>
          <w:b/>
          <w:bCs/>
          <w:sz w:val="28"/>
          <w:szCs w:val="28"/>
          <w:lang w:val="vi-VN"/>
        </w:rPr>
        <w:t>a.</w:t>
      </w:r>
      <w:r w:rsidR="00380EE5" w:rsidRPr="00795D0F">
        <w:rPr>
          <w:b/>
          <w:bCs/>
          <w:sz w:val="28"/>
          <w:szCs w:val="28"/>
          <w:lang w:val="vi-VN"/>
        </w:rPr>
        <w:t>Về công trình xử lý nước thải:</w:t>
      </w:r>
      <w:bookmarkEnd w:id="162"/>
      <w:bookmarkEnd w:id="163"/>
      <w:bookmarkEnd w:id="164"/>
    </w:p>
    <w:p w:rsidR="00380EE5" w:rsidRPr="00795D0F" w:rsidRDefault="00380EE5" w:rsidP="00D42953">
      <w:pPr>
        <w:widowControl w:val="0"/>
        <w:spacing w:line="312" w:lineRule="auto"/>
        <w:ind w:firstLine="567"/>
        <w:jc w:val="both"/>
        <w:rPr>
          <w:sz w:val="28"/>
          <w:szCs w:val="28"/>
          <w:lang w:val="vi-VN"/>
        </w:rPr>
      </w:pPr>
      <w:r w:rsidRPr="00795D0F">
        <w:rPr>
          <w:sz w:val="28"/>
          <w:szCs w:val="28"/>
          <w:lang w:val="vi-VN"/>
        </w:rPr>
        <w:t>Hệ thống thoát nước tốt và hợp lý có ý nghĩa rất quan trọng để hạn chế ô nhiễm do nước mưa chảy tràn và nước thải sinh hoạt.</w:t>
      </w:r>
    </w:p>
    <w:p w:rsidR="00380EE5" w:rsidRPr="00795D0F" w:rsidRDefault="00380EE5" w:rsidP="00D42953">
      <w:pPr>
        <w:widowControl w:val="0"/>
        <w:spacing w:line="312" w:lineRule="auto"/>
        <w:ind w:firstLine="567"/>
        <w:jc w:val="both"/>
        <w:rPr>
          <w:i/>
          <w:iCs/>
          <w:sz w:val="28"/>
          <w:szCs w:val="28"/>
          <w:lang w:val="vi-VN"/>
        </w:rPr>
      </w:pPr>
      <w:r w:rsidRPr="00795D0F">
        <w:rPr>
          <w:i/>
          <w:iCs/>
          <w:sz w:val="28"/>
          <w:szCs w:val="28"/>
          <w:lang w:val="vi-VN"/>
        </w:rPr>
        <w:t>(1). Xử lý nước thải sinh hoạt:</w:t>
      </w:r>
    </w:p>
    <w:p w:rsidR="00380EE5" w:rsidRPr="00795D0F" w:rsidRDefault="00F860F1" w:rsidP="00D42953">
      <w:pPr>
        <w:widowControl w:val="0"/>
        <w:spacing w:line="312" w:lineRule="auto"/>
        <w:ind w:firstLine="567"/>
        <w:jc w:val="both"/>
        <w:rPr>
          <w:sz w:val="28"/>
          <w:szCs w:val="28"/>
        </w:rPr>
      </w:pPr>
      <w:bookmarkStart w:id="168" w:name="_Toc514226022"/>
      <w:r w:rsidRPr="00795D0F">
        <w:rPr>
          <w:sz w:val="28"/>
          <w:szCs w:val="28"/>
        </w:rPr>
        <w:t>Quá trình dự án đi vào hoạt động không phát sinh nước thải sinh hoạt.</w:t>
      </w:r>
    </w:p>
    <w:bookmarkEnd w:id="168"/>
    <w:p w:rsidR="00380EE5" w:rsidRPr="00795D0F" w:rsidRDefault="002550AC" w:rsidP="00D42953">
      <w:pPr>
        <w:spacing w:line="312" w:lineRule="auto"/>
        <w:ind w:firstLine="567"/>
        <w:jc w:val="both"/>
        <w:rPr>
          <w:sz w:val="28"/>
          <w:szCs w:val="28"/>
          <w:lang w:val="vi-VN"/>
        </w:rPr>
      </w:pPr>
      <w:r w:rsidRPr="00795D0F">
        <w:rPr>
          <w:i/>
          <w:iCs/>
          <w:sz w:val="28"/>
          <w:szCs w:val="28"/>
          <w:lang w:val="vi-VN"/>
        </w:rPr>
        <w:t xml:space="preserve"> </w:t>
      </w:r>
      <w:r w:rsidR="00380EE5" w:rsidRPr="00795D0F">
        <w:rPr>
          <w:i/>
          <w:iCs/>
          <w:sz w:val="28"/>
          <w:szCs w:val="28"/>
          <w:lang w:val="vi-VN"/>
        </w:rPr>
        <w:t>(2). Xử lý nước mưa chảy tràn:</w:t>
      </w:r>
    </w:p>
    <w:p w:rsidR="00380EE5" w:rsidRPr="00795D0F" w:rsidRDefault="00380EE5" w:rsidP="00D42953">
      <w:pPr>
        <w:spacing w:line="312" w:lineRule="auto"/>
        <w:ind w:firstLine="567"/>
        <w:jc w:val="both"/>
        <w:rPr>
          <w:sz w:val="28"/>
          <w:szCs w:val="28"/>
          <w:lang w:val="vi-VN"/>
        </w:rPr>
      </w:pPr>
      <w:r w:rsidRPr="00795D0F">
        <w:rPr>
          <w:sz w:val="28"/>
          <w:szCs w:val="28"/>
          <w:lang w:val="vi-VN"/>
        </w:rPr>
        <w:t xml:space="preserve">Với nước mưa chảy tràn: hệ thống thoát nước mưa sẽ tận dụng các </w:t>
      </w:r>
      <w:r w:rsidR="00E003A9" w:rsidRPr="00795D0F">
        <w:rPr>
          <w:sz w:val="28"/>
          <w:szCs w:val="28"/>
          <w:lang w:val="vi-VN"/>
        </w:rPr>
        <w:t>rảnh thoát nước địa hình</w:t>
      </w:r>
      <w:r w:rsidRPr="00795D0F">
        <w:rPr>
          <w:sz w:val="28"/>
          <w:szCs w:val="28"/>
          <w:lang w:val="vi-VN"/>
        </w:rPr>
        <w:t xml:space="preserve"> gần khu vực dự án để thoát nước.</w:t>
      </w:r>
    </w:p>
    <w:p w:rsidR="00380EE5" w:rsidRPr="00795D0F" w:rsidRDefault="00380EE5" w:rsidP="00D42953">
      <w:pPr>
        <w:spacing w:line="312" w:lineRule="auto"/>
        <w:ind w:firstLine="567"/>
        <w:jc w:val="both"/>
        <w:rPr>
          <w:sz w:val="28"/>
          <w:szCs w:val="28"/>
          <w:lang w:val="de-DE"/>
        </w:rPr>
      </w:pPr>
      <w:r w:rsidRPr="00795D0F">
        <w:rPr>
          <w:sz w:val="28"/>
          <w:szCs w:val="28"/>
          <w:lang w:val="de-DE"/>
        </w:rPr>
        <w:t xml:space="preserve">Cao độ san nền theo thiết kế đảm bảo tiêu chuẩn thoát nước mưa, chống ngập lụt. Cao độ đường đồng mức thiết kế được khống chế bởi hệ thống cao độ các tuyến đường quy hoạch đã được phê duyệt. Độ dốc nền từ 0,003% đến 0,004%. </w:t>
      </w:r>
    </w:p>
    <w:p w:rsidR="00380EE5" w:rsidRPr="00795D0F" w:rsidRDefault="00380EE5" w:rsidP="00D42953">
      <w:pPr>
        <w:widowControl w:val="0"/>
        <w:spacing w:line="312" w:lineRule="auto"/>
        <w:ind w:firstLine="567"/>
        <w:jc w:val="both"/>
        <w:outlineLvl w:val="2"/>
        <w:rPr>
          <w:b/>
          <w:bCs/>
          <w:sz w:val="28"/>
          <w:szCs w:val="28"/>
          <w:lang w:val="de-DE"/>
        </w:rPr>
      </w:pPr>
      <w:bookmarkStart w:id="169" w:name="_Toc27380686"/>
      <w:bookmarkStart w:id="170" w:name="_Toc27381685"/>
      <w:bookmarkStart w:id="171" w:name="_Toc27382247"/>
      <w:r w:rsidRPr="00795D0F">
        <w:rPr>
          <w:b/>
          <w:bCs/>
          <w:sz w:val="28"/>
          <w:szCs w:val="28"/>
          <w:lang w:val="de-DE"/>
        </w:rPr>
        <w:t>b. Về công trình xử lý bụi, khí thải:</w:t>
      </w:r>
      <w:bookmarkEnd w:id="169"/>
      <w:bookmarkEnd w:id="170"/>
      <w:bookmarkEnd w:id="171"/>
    </w:p>
    <w:bookmarkEnd w:id="165"/>
    <w:bookmarkEnd w:id="166"/>
    <w:bookmarkEnd w:id="167"/>
    <w:p w:rsidR="00757534" w:rsidRPr="00795D0F" w:rsidRDefault="005252B0" w:rsidP="00D42953">
      <w:pPr>
        <w:pStyle w:val="minh-baocao-normal"/>
        <w:widowControl w:val="0"/>
        <w:tabs>
          <w:tab w:val="left" w:pos="570"/>
        </w:tabs>
        <w:spacing w:line="312" w:lineRule="auto"/>
        <w:jc w:val="both"/>
        <w:rPr>
          <w:sz w:val="28"/>
          <w:szCs w:val="28"/>
        </w:rPr>
      </w:pPr>
      <w:r w:rsidRPr="00795D0F">
        <w:rPr>
          <w:sz w:val="28"/>
          <w:szCs w:val="28"/>
          <w:lang w:val="vi-VN"/>
        </w:rPr>
        <w:t>Khi dự án đi vào hoạt động, nguồn phát sinh ô nhiễm do bụi và khí thải không nhiều. Các nguồn này lại có tính chất phân tán và quy mô nhỏ nên biện pháp giảm thiểu ô nhiễm không khí chủ yếu là biện pháp quản lý</w:t>
      </w:r>
      <w:bookmarkStart w:id="172" w:name="_Toc146338708"/>
      <w:bookmarkStart w:id="173" w:name="_Toc430700163"/>
      <w:bookmarkStart w:id="174" w:name="_Toc146338709"/>
      <w:r w:rsidR="00F860F1" w:rsidRPr="00795D0F">
        <w:rPr>
          <w:sz w:val="28"/>
          <w:szCs w:val="28"/>
        </w:rPr>
        <w:t xml:space="preserve"> là trồng nhiều cây xanh hai bên tuyến đường.</w:t>
      </w:r>
    </w:p>
    <w:p w:rsidR="00380EE5" w:rsidRPr="00795D0F" w:rsidRDefault="0075294B" w:rsidP="00D42953">
      <w:pPr>
        <w:widowControl w:val="0"/>
        <w:spacing w:line="312" w:lineRule="auto"/>
        <w:ind w:firstLine="567"/>
        <w:jc w:val="both"/>
        <w:rPr>
          <w:b/>
          <w:bCs/>
          <w:iCs/>
          <w:spacing w:val="-4"/>
          <w:sz w:val="28"/>
          <w:szCs w:val="28"/>
          <w:lang w:val="vi-VN"/>
        </w:rPr>
      </w:pPr>
      <w:r w:rsidRPr="00795D0F">
        <w:rPr>
          <w:b/>
          <w:bCs/>
          <w:iCs/>
          <w:spacing w:val="-10"/>
          <w:sz w:val="28"/>
          <w:szCs w:val="28"/>
          <w:lang w:val="de-DE"/>
        </w:rPr>
        <w:t>c</w:t>
      </w:r>
      <w:r w:rsidR="005252B0" w:rsidRPr="00795D0F">
        <w:rPr>
          <w:b/>
          <w:bCs/>
          <w:iCs/>
          <w:spacing w:val="-4"/>
          <w:sz w:val="28"/>
          <w:szCs w:val="28"/>
          <w:lang w:val="vi-VN"/>
        </w:rPr>
        <w:t xml:space="preserve">. </w:t>
      </w:r>
      <w:r w:rsidR="00380EE5" w:rsidRPr="00795D0F">
        <w:rPr>
          <w:b/>
          <w:bCs/>
          <w:iCs/>
          <w:spacing w:val="-4"/>
          <w:sz w:val="28"/>
          <w:szCs w:val="28"/>
          <w:lang w:val="vi-VN"/>
        </w:rPr>
        <w:t>Về công trình lưu giữ, xử lý chất thải rắn:</w:t>
      </w:r>
    </w:p>
    <w:bookmarkEnd w:id="172"/>
    <w:bookmarkEnd w:id="173"/>
    <w:p w:rsidR="005252B0" w:rsidRPr="00795D0F" w:rsidRDefault="00380EE5" w:rsidP="00D42953">
      <w:pPr>
        <w:widowControl w:val="0"/>
        <w:spacing w:line="312" w:lineRule="auto"/>
        <w:ind w:firstLine="567"/>
        <w:jc w:val="both"/>
        <w:rPr>
          <w:sz w:val="28"/>
          <w:szCs w:val="28"/>
          <w:lang w:val="vi-VN"/>
        </w:rPr>
      </w:pPr>
      <w:r w:rsidRPr="00795D0F">
        <w:rPr>
          <w:sz w:val="28"/>
          <w:szCs w:val="28"/>
          <w:lang w:val="vi-VN"/>
        </w:rPr>
        <w:t xml:space="preserve">- </w:t>
      </w:r>
      <w:r w:rsidR="005252B0" w:rsidRPr="00795D0F">
        <w:rPr>
          <w:sz w:val="28"/>
          <w:szCs w:val="28"/>
          <w:lang w:val="vi-VN"/>
        </w:rPr>
        <w:t xml:space="preserve"> Rác thải sinh hoạt: </w:t>
      </w:r>
    </w:p>
    <w:p w:rsidR="005252B0" w:rsidRPr="00795D0F" w:rsidRDefault="005252B0" w:rsidP="00D42953">
      <w:pPr>
        <w:widowControl w:val="0"/>
        <w:spacing w:line="312" w:lineRule="auto"/>
        <w:ind w:firstLine="567"/>
        <w:jc w:val="both"/>
        <w:rPr>
          <w:sz w:val="28"/>
          <w:szCs w:val="28"/>
          <w:lang w:val="vi-VN"/>
        </w:rPr>
      </w:pPr>
      <w:r w:rsidRPr="00795D0F">
        <w:rPr>
          <w:sz w:val="28"/>
          <w:szCs w:val="28"/>
          <w:lang w:val="vi-VN"/>
        </w:rPr>
        <w:t xml:space="preserve">+ Các hộ gia đình sinh sống hợp đồng với tổ đội thu gom của </w:t>
      </w:r>
      <w:r w:rsidR="0055513C" w:rsidRPr="00795D0F">
        <w:rPr>
          <w:sz w:val="28"/>
          <w:szCs w:val="28"/>
          <w:lang w:val="vi-VN"/>
        </w:rPr>
        <w:t xml:space="preserve">thôn </w:t>
      </w:r>
      <w:r w:rsidRPr="00795D0F">
        <w:rPr>
          <w:sz w:val="28"/>
          <w:szCs w:val="28"/>
          <w:lang w:val="vi-VN"/>
        </w:rPr>
        <w:t xml:space="preserve">để thu gom rác hằng ngày sau đó Ban quản lý các công trình công cộng </w:t>
      </w:r>
      <w:r w:rsidR="00C3783B" w:rsidRPr="00795D0F">
        <w:rPr>
          <w:sz w:val="28"/>
          <w:szCs w:val="28"/>
        </w:rPr>
        <w:t xml:space="preserve">thành phố Đồng </w:t>
      </w:r>
      <w:r w:rsidR="00C3783B" w:rsidRPr="00795D0F">
        <w:rPr>
          <w:sz w:val="28"/>
          <w:szCs w:val="28"/>
        </w:rPr>
        <w:lastRenderedPageBreak/>
        <w:t>Hới</w:t>
      </w:r>
      <w:r w:rsidR="00494577" w:rsidRPr="00795D0F">
        <w:rPr>
          <w:sz w:val="28"/>
          <w:szCs w:val="28"/>
          <w:lang w:val="vi-VN"/>
        </w:rPr>
        <w:t xml:space="preserve"> </w:t>
      </w:r>
      <w:r w:rsidRPr="00795D0F">
        <w:rPr>
          <w:sz w:val="28"/>
          <w:szCs w:val="28"/>
          <w:lang w:val="vi-VN"/>
        </w:rPr>
        <w:t>vận chuyển đến bãi rác chung để xử lý theo quy định.</w:t>
      </w:r>
      <w:bookmarkEnd w:id="174"/>
    </w:p>
    <w:p w:rsidR="00380EE5" w:rsidRPr="00795D0F" w:rsidRDefault="00190695" w:rsidP="00D42953">
      <w:pPr>
        <w:widowControl w:val="0"/>
        <w:spacing w:line="312" w:lineRule="auto"/>
        <w:ind w:firstLine="567"/>
        <w:jc w:val="both"/>
        <w:outlineLvl w:val="2"/>
        <w:rPr>
          <w:b/>
          <w:bCs/>
          <w:sz w:val="28"/>
          <w:szCs w:val="28"/>
          <w:lang w:val="vi-VN"/>
        </w:rPr>
      </w:pPr>
      <w:bookmarkStart w:id="175" w:name="_Toc27380687"/>
      <w:bookmarkStart w:id="176" w:name="_Toc27381686"/>
      <w:bookmarkStart w:id="177" w:name="_Toc27382248"/>
      <w:bookmarkStart w:id="178" w:name="_Toc430700164"/>
      <w:bookmarkStart w:id="179" w:name="_Toc514988347"/>
      <w:r w:rsidRPr="00795D0F">
        <w:rPr>
          <w:b/>
          <w:bCs/>
          <w:sz w:val="28"/>
          <w:szCs w:val="28"/>
          <w:lang w:val="vi-VN"/>
        </w:rPr>
        <w:t>d</w:t>
      </w:r>
      <w:r w:rsidR="005252B0" w:rsidRPr="00795D0F">
        <w:rPr>
          <w:b/>
          <w:bCs/>
          <w:sz w:val="28"/>
          <w:szCs w:val="28"/>
          <w:lang w:val="vi-VN"/>
        </w:rPr>
        <w:t>.</w:t>
      </w:r>
      <w:r w:rsidR="00380EE5" w:rsidRPr="00795D0F">
        <w:rPr>
          <w:b/>
          <w:bCs/>
          <w:sz w:val="28"/>
          <w:szCs w:val="28"/>
          <w:lang w:val="vi-VN"/>
        </w:rPr>
        <w:t>Các công trình biện pháp bảo vệ môi trường:</w:t>
      </w:r>
      <w:bookmarkEnd w:id="175"/>
      <w:bookmarkEnd w:id="176"/>
      <w:bookmarkEnd w:id="177"/>
    </w:p>
    <w:p w:rsidR="005252B0" w:rsidRPr="00795D0F" w:rsidRDefault="00380EE5" w:rsidP="00D42953">
      <w:pPr>
        <w:widowControl w:val="0"/>
        <w:spacing w:line="312" w:lineRule="auto"/>
        <w:ind w:firstLine="567"/>
        <w:jc w:val="both"/>
        <w:outlineLvl w:val="2"/>
        <w:rPr>
          <w:b/>
          <w:bCs/>
          <w:i/>
          <w:iCs/>
          <w:sz w:val="28"/>
          <w:szCs w:val="28"/>
          <w:lang w:val="vi-VN"/>
        </w:rPr>
      </w:pPr>
      <w:bookmarkStart w:id="180" w:name="_Toc27380688"/>
      <w:bookmarkStart w:id="181" w:name="_Toc27381687"/>
      <w:bookmarkStart w:id="182" w:name="_Toc27382249"/>
      <w:r w:rsidRPr="00795D0F">
        <w:rPr>
          <w:b/>
          <w:bCs/>
          <w:i/>
          <w:iCs/>
          <w:sz w:val="28"/>
          <w:szCs w:val="28"/>
        </w:rPr>
        <w:t xml:space="preserve">* </w:t>
      </w:r>
      <w:r w:rsidR="005252B0" w:rsidRPr="00795D0F">
        <w:rPr>
          <w:b/>
          <w:bCs/>
          <w:i/>
          <w:iCs/>
          <w:sz w:val="28"/>
          <w:szCs w:val="28"/>
          <w:lang w:val="vi-VN"/>
        </w:rPr>
        <w:t>Giảm thiểu tác động do tiếng ồn</w:t>
      </w:r>
      <w:bookmarkEnd w:id="178"/>
      <w:bookmarkEnd w:id="179"/>
      <w:bookmarkEnd w:id="180"/>
      <w:bookmarkEnd w:id="181"/>
      <w:bookmarkEnd w:id="182"/>
    </w:p>
    <w:p w:rsidR="005252B0" w:rsidRPr="00795D0F" w:rsidRDefault="005252B0" w:rsidP="00D42953">
      <w:pPr>
        <w:widowControl w:val="0"/>
        <w:spacing w:line="312" w:lineRule="auto"/>
        <w:ind w:firstLine="567"/>
        <w:jc w:val="both"/>
        <w:rPr>
          <w:sz w:val="28"/>
          <w:szCs w:val="28"/>
        </w:rPr>
      </w:pPr>
      <w:r w:rsidRPr="00795D0F">
        <w:rPr>
          <w:sz w:val="28"/>
          <w:szCs w:val="28"/>
          <w:lang w:val="vi-VN"/>
        </w:rPr>
        <w:t xml:space="preserve">- Tuyên truyền trong các buổi họp dân cư, yêu cầu các hộ dân sử dụng phương tiện giao thông có ý thức, không bóp còi bừa bãi khi lưu thông trong </w:t>
      </w:r>
      <w:r w:rsidR="00C3783B" w:rsidRPr="00795D0F">
        <w:rPr>
          <w:sz w:val="28"/>
          <w:szCs w:val="28"/>
        </w:rPr>
        <w:t>đô thị.</w:t>
      </w:r>
    </w:p>
    <w:p w:rsidR="005252B0" w:rsidRPr="00795D0F" w:rsidRDefault="005252B0" w:rsidP="00D42953">
      <w:pPr>
        <w:pStyle w:val="minh-baocao-normal"/>
        <w:widowControl w:val="0"/>
        <w:tabs>
          <w:tab w:val="left" w:pos="570"/>
        </w:tabs>
        <w:spacing w:line="312" w:lineRule="auto"/>
        <w:jc w:val="both"/>
        <w:rPr>
          <w:sz w:val="28"/>
          <w:szCs w:val="28"/>
          <w:lang w:val="vi-VN"/>
        </w:rPr>
      </w:pPr>
      <w:r w:rsidRPr="00795D0F">
        <w:rPr>
          <w:sz w:val="28"/>
          <w:szCs w:val="28"/>
          <w:lang w:val="vi-VN"/>
        </w:rPr>
        <w:t>- Lập biển cấm đối với một số loại xe quá khổ, xe chở các vật liệu có khả năng gây ô nhiễm bụi, khí thải và tiếng ồn lớn. Cấm sử dụng các thiết bị thi công gây ồn lớn, đặc biệt vào buổi trưa và buổi tối.</w:t>
      </w:r>
    </w:p>
    <w:p w:rsidR="005252B0" w:rsidRPr="00795D0F" w:rsidRDefault="0075294B" w:rsidP="00D42953">
      <w:pPr>
        <w:widowControl w:val="0"/>
        <w:spacing w:line="312" w:lineRule="auto"/>
        <w:ind w:firstLine="567"/>
        <w:jc w:val="both"/>
        <w:outlineLvl w:val="2"/>
        <w:rPr>
          <w:b/>
          <w:bCs/>
          <w:i/>
          <w:sz w:val="28"/>
          <w:szCs w:val="28"/>
          <w:lang w:val="vi-VN"/>
        </w:rPr>
      </w:pPr>
      <w:bookmarkStart w:id="183" w:name="_Toc430700165"/>
      <w:bookmarkStart w:id="184" w:name="_Toc514226026"/>
      <w:bookmarkStart w:id="185" w:name="_Toc514988348"/>
      <w:bookmarkStart w:id="186" w:name="_Toc27380689"/>
      <w:bookmarkStart w:id="187" w:name="_Toc27381688"/>
      <w:bookmarkStart w:id="188" w:name="_Toc27382250"/>
      <w:r w:rsidRPr="00795D0F">
        <w:rPr>
          <w:bCs/>
          <w:i/>
          <w:iCs/>
          <w:spacing w:val="-10"/>
          <w:sz w:val="28"/>
          <w:szCs w:val="28"/>
          <w:lang w:val="vi-VN"/>
        </w:rPr>
        <w:t>*</w:t>
      </w:r>
      <w:r w:rsidR="005252B0" w:rsidRPr="00795D0F">
        <w:rPr>
          <w:bCs/>
          <w:i/>
          <w:sz w:val="28"/>
          <w:szCs w:val="28"/>
          <w:lang w:val="vi-VN"/>
        </w:rPr>
        <w:t>Trồng cây xanh</w:t>
      </w:r>
      <w:bookmarkEnd w:id="183"/>
      <w:bookmarkEnd w:id="184"/>
      <w:bookmarkEnd w:id="185"/>
      <w:bookmarkEnd w:id="186"/>
      <w:bookmarkEnd w:id="187"/>
      <w:bookmarkEnd w:id="188"/>
    </w:p>
    <w:p w:rsidR="005252B0" w:rsidRPr="00795D0F" w:rsidRDefault="005252B0" w:rsidP="00D42953">
      <w:pPr>
        <w:widowControl w:val="0"/>
        <w:spacing w:line="312" w:lineRule="auto"/>
        <w:ind w:firstLine="567"/>
        <w:jc w:val="both"/>
        <w:rPr>
          <w:spacing w:val="-4"/>
          <w:sz w:val="28"/>
          <w:szCs w:val="28"/>
          <w:lang w:val="vi-VN"/>
        </w:rPr>
      </w:pPr>
      <w:r w:rsidRPr="00795D0F">
        <w:rPr>
          <w:spacing w:val="-4"/>
          <w:sz w:val="28"/>
          <w:szCs w:val="28"/>
          <w:lang w:val="vi-VN"/>
        </w:rPr>
        <w:t>- Chọn những loại cây trồng phù hợp với điều kiện khí hậu, thổ nhưỡng nhằm tạo cảnh quan và môi trường, góp phần làm đẹp cho cảnh quan của dự án.</w:t>
      </w:r>
    </w:p>
    <w:p w:rsidR="005252B0" w:rsidRPr="00795D0F" w:rsidRDefault="005252B0" w:rsidP="00D42953">
      <w:pPr>
        <w:widowControl w:val="0"/>
        <w:spacing w:line="312" w:lineRule="auto"/>
        <w:ind w:firstLine="567"/>
        <w:jc w:val="both"/>
        <w:rPr>
          <w:spacing w:val="-4"/>
          <w:sz w:val="28"/>
          <w:szCs w:val="28"/>
          <w:lang w:val="vi-VN"/>
        </w:rPr>
      </w:pPr>
      <w:r w:rsidRPr="00795D0F">
        <w:rPr>
          <w:spacing w:val="-4"/>
          <w:sz w:val="28"/>
          <w:szCs w:val="28"/>
          <w:lang w:val="vi-VN"/>
        </w:rPr>
        <w:t>- Đơn vị quản lý xây dựng quản lý cấp phép</w:t>
      </w:r>
      <w:r w:rsidR="00F71B46" w:rsidRPr="00795D0F">
        <w:rPr>
          <w:spacing w:val="-4"/>
          <w:sz w:val="28"/>
          <w:szCs w:val="28"/>
        </w:rPr>
        <w:t xml:space="preserve"> </w:t>
      </w:r>
      <w:r w:rsidRPr="00795D0F">
        <w:rPr>
          <w:spacing w:val="-4"/>
          <w:sz w:val="28"/>
          <w:szCs w:val="28"/>
          <w:lang w:val="vi-VN"/>
        </w:rPr>
        <w:t>các công trình xây dựng đảm bảo theo đúng quy hoạch, mỹ quan chung.</w:t>
      </w:r>
    </w:p>
    <w:p w:rsidR="005252B0" w:rsidRPr="00795D0F" w:rsidRDefault="005252B0" w:rsidP="00D42953">
      <w:pPr>
        <w:widowControl w:val="0"/>
        <w:spacing w:line="312" w:lineRule="auto"/>
        <w:ind w:firstLine="567"/>
        <w:jc w:val="both"/>
        <w:rPr>
          <w:spacing w:val="-4"/>
          <w:sz w:val="28"/>
          <w:szCs w:val="28"/>
          <w:lang w:val="vi-VN"/>
        </w:rPr>
      </w:pPr>
      <w:r w:rsidRPr="00795D0F">
        <w:rPr>
          <w:spacing w:val="-4"/>
          <w:sz w:val="28"/>
          <w:szCs w:val="28"/>
          <w:lang w:val="vi-VN"/>
        </w:rPr>
        <w:t xml:space="preserve">- Ban quản lý các công trình công cộng </w:t>
      </w:r>
      <w:r w:rsidR="00C3783B" w:rsidRPr="00795D0F">
        <w:rPr>
          <w:spacing w:val="-4"/>
          <w:sz w:val="28"/>
          <w:szCs w:val="28"/>
        </w:rPr>
        <w:t xml:space="preserve">thành phố Đồng Hới </w:t>
      </w:r>
      <w:r w:rsidRPr="00795D0F">
        <w:rPr>
          <w:spacing w:val="-4"/>
          <w:sz w:val="28"/>
          <w:szCs w:val="28"/>
          <w:lang w:val="vi-VN"/>
        </w:rPr>
        <w:t>sẽ thực hiện hoạt động thu gom, vệ sinh đường phố hàng ngày để đảm bảo mỹ quan khu vực.</w:t>
      </w:r>
    </w:p>
    <w:p w:rsidR="005252B0" w:rsidRPr="00795D0F" w:rsidRDefault="00380EE5" w:rsidP="00D42953">
      <w:pPr>
        <w:widowControl w:val="0"/>
        <w:spacing w:line="312" w:lineRule="auto"/>
        <w:ind w:firstLine="567"/>
        <w:jc w:val="both"/>
        <w:rPr>
          <w:b/>
          <w:bCs/>
          <w:i/>
          <w:iCs/>
          <w:sz w:val="28"/>
          <w:szCs w:val="28"/>
          <w:lang w:val="vi-VN"/>
        </w:rPr>
      </w:pPr>
      <w:r w:rsidRPr="00795D0F">
        <w:rPr>
          <w:b/>
          <w:bCs/>
          <w:i/>
          <w:iCs/>
          <w:sz w:val="28"/>
          <w:szCs w:val="28"/>
          <w:lang w:val="vi-VN"/>
        </w:rPr>
        <w:t>*</w:t>
      </w:r>
      <w:r w:rsidR="005252B0" w:rsidRPr="00795D0F">
        <w:rPr>
          <w:b/>
          <w:bCs/>
          <w:i/>
          <w:iCs/>
          <w:sz w:val="28"/>
          <w:szCs w:val="28"/>
          <w:lang w:val="vi-VN"/>
        </w:rPr>
        <w:t xml:space="preserve"> Giảm thiểu</w:t>
      </w:r>
      <w:r w:rsidR="00155C68" w:rsidRPr="00795D0F">
        <w:rPr>
          <w:b/>
          <w:bCs/>
          <w:i/>
          <w:iCs/>
          <w:sz w:val="28"/>
          <w:szCs w:val="28"/>
          <w:lang w:val="vi-VN"/>
        </w:rPr>
        <w:t xml:space="preserve"> rủi ro, sự cố trong giai đoạn d</w:t>
      </w:r>
      <w:r w:rsidR="005252B0" w:rsidRPr="00795D0F">
        <w:rPr>
          <w:b/>
          <w:bCs/>
          <w:i/>
          <w:iCs/>
          <w:sz w:val="28"/>
          <w:szCs w:val="28"/>
          <w:lang w:val="vi-VN"/>
        </w:rPr>
        <w:t>ự án đi vào hoạt động</w:t>
      </w:r>
    </w:p>
    <w:p w:rsidR="005252B0" w:rsidRPr="00795D0F" w:rsidRDefault="005252B0" w:rsidP="00D42953">
      <w:pPr>
        <w:widowControl w:val="0"/>
        <w:spacing w:line="312" w:lineRule="auto"/>
        <w:ind w:firstLine="567"/>
        <w:jc w:val="both"/>
        <w:rPr>
          <w:sz w:val="28"/>
          <w:szCs w:val="28"/>
          <w:lang w:val="vi-VN"/>
        </w:rPr>
      </w:pPr>
      <w:r w:rsidRPr="00795D0F">
        <w:rPr>
          <w:sz w:val="28"/>
          <w:szCs w:val="28"/>
          <w:lang w:val="vi-VN"/>
        </w:rPr>
        <w:t>(1). Đảm bảo an toàn về cháy nổ, chập điện, phòng chống sét:</w:t>
      </w:r>
    </w:p>
    <w:p w:rsidR="005252B0" w:rsidRPr="00795D0F" w:rsidRDefault="005252B0" w:rsidP="00D42953">
      <w:pPr>
        <w:widowControl w:val="0"/>
        <w:spacing w:line="312" w:lineRule="auto"/>
        <w:ind w:firstLine="567"/>
        <w:jc w:val="both"/>
        <w:rPr>
          <w:sz w:val="28"/>
          <w:szCs w:val="28"/>
          <w:lang w:val="vi-VN"/>
        </w:rPr>
      </w:pPr>
      <w:r w:rsidRPr="00795D0F">
        <w:rPr>
          <w:sz w:val="28"/>
          <w:szCs w:val="28"/>
          <w:lang w:val="vi-VN"/>
        </w:rPr>
        <w:t>- Xây dựng các phân khu, các công trình theo đúng quy hoạch đã được phê duyệt.</w:t>
      </w:r>
    </w:p>
    <w:p w:rsidR="005252B0" w:rsidRPr="00795D0F" w:rsidRDefault="005252B0" w:rsidP="00D42953">
      <w:pPr>
        <w:widowControl w:val="0"/>
        <w:spacing w:line="312" w:lineRule="auto"/>
        <w:ind w:firstLine="567"/>
        <w:jc w:val="both"/>
        <w:rPr>
          <w:sz w:val="28"/>
          <w:szCs w:val="28"/>
          <w:lang w:val="vi-VN"/>
        </w:rPr>
      </w:pPr>
      <w:r w:rsidRPr="00795D0F">
        <w:rPr>
          <w:sz w:val="28"/>
          <w:szCs w:val="28"/>
          <w:lang w:val="vi-VN"/>
        </w:rPr>
        <w:t>- Bố trí các họng nước cứu hỏa dọc các tuyến đường nội bộ của dự án theo đúng thiết kế nhằm ứng cứu kịp thời khi có sự cố chảy nổ xảy ra tại dự án.</w:t>
      </w:r>
    </w:p>
    <w:p w:rsidR="005252B0" w:rsidRPr="00795D0F" w:rsidRDefault="005252B0" w:rsidP="00D42953">
      <w:pPr>
        <w:widowControl w:val="0"/>
        <w:spacing w:line="312" w:lineRule="auto"/>
        <w:ind w:firstLine="567"/>
        <w:jc w:val="both"/>
        <w:rPr>
          <w:sz w:val="28"/>
          <w:szCs w:val="28"/>
          <w:lang w:val="vi-VN"/>
        </w:rPr>
      </w:pPr>
      <w:r w:rsidRPr="00795D0F">
        <w:rPr>
          <w:sz w:val="28"/>
          <w:szCs w:val="28"/>
          <w:lang w:val="vi-VN"/>
        </w:rPr>
        <w:t xml:space="preserve">- An toàn giao thông: Lắp đặt các biển báo tốc độ thích hợp (biển báo tốc độ, biển báo cấm đổ, cấm quay đầu xe,…) cho từng tuyến đường để hướng dẫn người tham gia giao thông trên các tuyến đường này. </w:t>
      </w:r>
    </w:p>
    <w:p w:rsidR="005252B0" w:rsidRPr="00795D0F" w:rsidRDefault="005252B0" w:rsidP="00D42953">
      <w:pPr>
        <w:pStyle w:val="Heading2"/>
        <w:keepNext w:val="0"/>
        <w:widowControl w:val="0"/>
        <w:spacing w:before="0" w:line="312" w:lineRule="auto"/>
        <w:ind w:firstLine="567"/>
        <w:jc w:val="both"/>
        <w:rPr>
          <w:rFonts w:ascii="Times New Roman" w:hAnsi="Times New Roman" w:cs="Times New Roman"/>
          <w:bCs/>
          <w:iCs/>
          <w:color w:val="auto"/>
          <w:sz w:val="28"/>
          <w:szCs w:val="28"/>
          <w:lang w:val="vi-VN"/>
        </w:rPr>
      </w:pPr>
      <w:bookmarkStart w:id="189" w:name="_Toc277839539"/>
      <w:bookmarkStart w:id="190" w:name="_Toc277839930"/>
      <w:bookmarkStart w:id="191" w:name="_Toc301439084"/>
      <w:bookmarkStart w:id="192" w:name="_Toc301439369"/>
      <w:bookmarkStart w:id="193" w:name="_Toc318114786"/>
      <w:bookmarkStart w:id="194" w:name="_Toc336368446"/>
      <w:bookmarkStart w:id="195" w:name="_Toc336460856"/>
      <w:bookmarkStart w:id="196" w:name="_Toc337414914"/>
      <w:bookmarkStart w:id="197" w:name="_Toc410313048"/>
      <w:bookmarkStart w:id="198" w:name="_Toc430700170"/>
      <w:bookmarkStart w:id="199" w:name="_Toc514226031"/>
      <w:bookmarkStart w:id="200" w:name="_Toc514988353"/>
      <w:bookmarkStart w:id="201" w:name="_Toc27380690"/>
      <w:bookmarkStart w:id="202" w:name="_Toc27381689"/>
      <w:bookmarkStart w:id="203" w:name="_Toc27382251"/>
      <w:r w:rsidRPr="00795D0F">
        <w:rPr>
          <w:rFonts w:ascii="Times New Roman" w:hAnsi="Times New Roman" w:cs="Times New Roman"/>
          <w:bCs/>
          <w:iCs/>
          <w:color w:val="auto"/>
          <w:sz w:val="28"/>
          <w:szCs w:val="28"/>
          <w:lang w:val="vi-VN"/>
        </w:rPr>
        <w:t>(2). Sự cố sụt lún, rạn nứt nền đường</w:t>
      </w:r>
      <w:bookmarkEnd w:id="189"/>
      <w:bookmarkEnd w:id="190"/>
      <w:bookmarkEnd w:id="191"/>
      <w:bookmarkEnd w:id="192"/>
      <w:bookmarkEnd w:id="193"/>
      <w:r w:rsidRPr="00795D0F">
        <w:rPr>
          <w:rFonts w:ascii="Times New Roman" w:hAnsi="Times New Roman" w:cs="Times New Roman"/>
          <w:bCs/>
          <w:iCs/>
          <w:color w:val="auto"/>
          <w:sz w:val="28"/>
          <w:szCs w:val="28"/>
          <w:lang w:val="vi-VN"/>
        </w:rPr>
        <w:t>:</w:t>
      </w:r>
      <w:bookmarkEnd w:id="194"/>
      <w:bookmarkEnd w:id="195"/>
      <w:bookmarkEnd w:id="196"/>
      <w:bookmarkEnd w:id="197"/>
      <w:bookmarkEnd w:id="198"/>
      <w:bookmarkEnd w:id="199"/>
      <w:bookmarkEnd w:id="200"/>
      <w:bookmarkEnd w:id="201"/>
      <w:bookmarkEnd w:id="202"/>
      <w:bookmarkEnd w:id="203"/>
    </w:p>
    <w:p w:rsidR="005252B0" w:rsidRPr="00795D0F" w:rsidRDefault="005252B0" w:rsidP="00D42953">
      <w:pPr>
        <w:widowControl w:val="0"/>
        <w:spacing w:line="312" w:lineRule="auto"/>
        <w:ind w:firstLine="567"/>
        <w:jc w:val="both"/>
        <w:rPr>
          <w:bCs/>
          <w:sz w:val="28"/>
          <w:szCs w:val="28"/>
          <w:lang w:val="vi-VN"/>
        </w:rPr>
      </w:pPr>
      <w:r w:rsidRPr="00795D0F">
        <w:rPr>
          <w:bCs/>
          <w:sz w:val="28"/>
          <w:szCs w:val="28"/>
          <w:lang w:val="vi-VN"/>
        </w:rPr>
        <w:t xml:space="preserve">- Thi công các hạng mục </w:t>
      </w:r>
      <w:r w:rsidR="00155C68" w:rsidRPr="00795D0F">
        <w:rPr>
          <w:bCs/>
          <w:sz w:val="28"/>
          <w:szCs w:val="28"/>
          <w:lang w:val="vi-VN"/>
        </w:rPr>
        <w:t>d</w:t>
      </w:r>
      <w:r w:rsidRPr="00795D0F">
        <w:rPr>
          <w:bCs/>
          <w:sz w:val="28"/>
          <w:szCs w:val="28"/>
          <w:lang w:val="vi-VN"/>
        </w:rPr>
        <w:t xml:space="preserve">ự án trên các trục đường phải đảm bảo các yêu cầu về kỹ thuật và chất lượng. Khi thi công xong từng hạng mục, đại diện chủ đầu tư sẽ tiến hành kiểm tra về chất lượng các hạng mục </w:t>
      </w:r>
      <w:r w:rsidR="00155C68" w:rsidRPr="00795D0F">
        <w:rPr>
          <w:bCs/>
          <w:sz w:val="28"/>
          <w:szCs w:val="28"/>
          <w:lang w:val="vi-VN"/>
        </w:rPr>
        <w:t>d</w:t>
      </w:r>
      <w:r w:rsidRPr="00795D0F">
        <w:rPr>
          <w:bCs/>
          <w:sz w:val="28"/>
          <w:szCs w:val="28"/>
          <w:lang w:val="vi-VN"/>
        </w:rPr>
        <w:t>ự án này để có phương án xử lý trước khi đưa các trục đường vào sử dụng.</w:t>
      </w:r>
    </w:p>
    <w:p w:rsidR="008B78D0" w:rsidRPr="00795D0F" w:rsidRDefault="005252B0" w:rsidP="00D42953">
      <w:pPr>
        <w:widowControl w:val="0"/>
        <w:spacing w:line="312" w:lineRule="auto"/>
        <w:ind w:firstLine="567"/>
        <w:jc w:val="both"/>
        <w:rPr>
          <w:spacing w:val="-2"/>
          <w:sz w:val="28"/>
          <w:szCs w:val="28"/>
          <w:lang w:val="vi-VN"/>
        </w:rPr>
      </w:pPr>
      <w:r w:rsidRPr="00795D0F">
        <w:rPr>
          <w:bCs/>
          <w:spacing w:val="-4"/>
          <w:sz w:val="28"/>
          <w:szCs w:val="28"/>
          <w:lang w:val="vi-VN"/>
        </w:rPr>
        <w:t xml:space="preserve">- Chính quyền địa phương sau này (là đơn vị quản lý hành chính của </w:t>
      </w:r>
      <w:r w:rsidR="00155C68" w:rsidRPr="00795D0F">
        <w:rPr>
          <w:bCs/>
          <w:spacing w:val="-4"/>
          <w:sz w:val="28"/>
          <w:szCs w:val="28"/>
          <w:lang w:val="vi-VN"/>
        </w:rPr>
        <w:t>d</w:t>
      </w:r>
      <w:r w:rsidRPr="00795D0F">
        <w:rPr>
          <w:bCs/>
          <w:spacing w:val="-4"/>
          <w:sz w:val="28"/>
          <w:szCs w:val="28"/>
          <w:lang w:val="vi-VN"/>
        </w:rPr>
        <w:t>ự án) sẽ nghiêm cấm các phương tiện vận chuyển nguyên vật liệu quá trọng tải cho phép, yêu cầu chạy đúng tốc độ cho phép trên các tuyến đường nhằm hạn chế sự cố sụt lún, hư hỏng các tuyến đường nội vùng.</w:t>
      </w:r>
      <w:bookmarkEnd w:id="65"/>
      <w:bookmarkEnd w:id="66"/>
      <w:bookmarkEnd w:id="67"/>
      <w:bookmarkEnd w:id="68"/>
      <w:bookmarkEnd w:id="69"/>
      <w:bookmarkEnd w:id="70"/>
      <w:bookmarkEnd w:id="71"/>
      <w:bookmarkEnd w:id="72"/>
      <w:bookmarkEnd w:id="73"/>
    </w:p>
    <w:p w:rsidR="00FC1645" w:rsidRPr="00795D0F" w:rsidRDefault="00FC1645" w:rsidP="00D42953">
      <w:pPr>
        <w:widowControl w:val="0"/>
        <w:spacing w:line="312" w:lineRule="auto"/>
        <w:ind w:firstLine="567"/>
        <w:outlineLvl w:val="0"/>
        <w:rPr>
          <w:b/>
          <w:bCs/>
          <w:i/>
          <w:kern w:val="32"/>
          <w:sz w:val="28"/>
          <w:szCs w:val="28"/>
          <w:lang w:val="vi-VN"/>
        </w:rPr>
        <w:sectPr w:rsidR="00FC1645" w:rsidRPr="00795D0F" w:rsidSect="00D42953">
          <w:headerReference w:type="default" r:id="rId10"/>
          <w:footerReference w:type="default" r:id="rId11"/>
          <w:pgSz w:w="11907" w:h="16840" w:code="9"/>
          <w:pgMar w:top="1134" w:right="1134" w:bottom="1134" w:left="1701" w:header="567" w:footer="510" w:gutter="0"/>
          <w:cols w:space="708"/>
          <w:docGrid w:linePitch="360"/>
        </w:sectPr>
      </w:pPr>
      <w:bookmarkStart w:id="204" w:name="_Toc277836173"/>
      <w:bookmarkStart w:id="205" w:name="_Toc277836444"/>
      <w:bookmarkStart w:id="206" w:name="_Toc277839555"/>
      <w:bookmarkStart w:id="207" w:name="_Toc277839946"/>
      <w:bookmarkStart w:id="208" w:name="_Toc301439100"/>
      <w:bookmarkStart w:id="209" w:name="_Toc301439385"/>
      <w:bookmarkStart w:id="210" w:name="_Toc301874564"/>
      <w:bookmarkStart w:id="211" w:name="_Toc304361610"/>
      <w:bookmarkStart w:id="212" w:name="_Toc304363348"/>
      <w:bookmarkStart w:id="213" w:name="_Toc311040065"/>
      <w:bookmarkStart w:id="214" w:name="_Toc318114801"/>
      <w:bookmarkStart w:id="215" w:name="_Toc333777842"/>
      <w:bookmarkStart w:id="216" w:name="_Toc335189581"/>
      <w:bookmarkStart w:id="217" w:name="_Toc335268395"/>
      <w:bookmarkStart w:id="218" w:name="_Toc336368450"/>
      <w:bookmarkStart w:id="219" w:name="_Toc336460860"/>
      <w:bookmarkStart w:id="220" w:name="_Toc337414918"/>
      <w:bookmarkStart w:id="221" w:name="_Toc410313052"/>
      <w:bookmarkStart w:id="222" w:name="_Toc430700174"/>
      <w:bookmarkStart w:id="223" w:name="_Toc514226035"/>
      <w:bookmarkStart w:id="224" w:name="_Toc514988358"/>
    </w:p>
    <w:p w:rsidR="002550AC" w:rsidRPr="00795D0F" w:rsidRDefault="002550AC" w:rsidP="00D42953">
      <w:pPr>
        <w:spacing w:line="312" w:lineRule="auto"/>
        <w:ind w:firstLine="567"/>
        <w:jc w:val="center"/>
        <w:rPr>
          <w:b/>
          <w:bCs/>
          <w:sz w:val="28"/>
          <w:szCs w:val="28"/>
          <w:lang w:val="vi-VN"/>
        </w:rPr>
      </w:pPr>
      <w:bookmarkStart w:id="225" w:name="_Toc27380692"/>
      <w:bookmarkStart w:id="226" w:name="_Toc27382253"/>
      <w:r w:rsidRPr="00795D0F">
        <w:rPr>
          <w:b/>
          <w:bCs/>
          <w:sz w:val="28"/>
          <w:szCs w:val="28"/>
          <w:lang w:val="vi-VN"/>
        </w:rPr>
        <w:lastRenderedPageBreak/>
        <w:t xml:space="preserve"> 4. CHƯƠNG TRÌNH QUẢN LÝ VÀ GIÁM SÁT MÔI TRƯỜNG.</w:t>
      </w:r>
    </w:p>
    <w:p w:rsidR="002550AC" w:rsidRPr="00795D0F" w:rsidRDefault="002550AC" w:rsidP="00D42953">
      <w:pPr>
        <w:pStyle w:val="Heading2"/>
        <w:keepNext w:val="0"/>
        <w:widowControl w:val="0"/>
        <w:tabs>
          <w:tab w:val="left" w:pos="8528"/>
        </w:tabs>
        <w:spacing w:before="0" w:line="312" w:lineRule="auto"/>
        <w:jc w:val="both"/>
        <w:rPr>
          <w:rFonts w:ascii="Times New Roman" w:hAnsi="Times New Roman" w:cs="Times New Roman"/>
          <w:b/>
          <w:color w:val="auto"/>
          <w:sz w:val="28"/>
          <w:szCs w:val="28"/>
          <w:lang w:val="vi-VN"/>
        </w:rPr>
      </w:pPr>
      <w:bookmarkStart w:id="227" w:name="_Toc514988357"/>
      <w:bookmarkStart w:id="228" w:name="_Toc27381690"/>
      <w:bookmarkStart w:id="229" w:name="_Toc27382252"/>
      <w:r w:rsidRPr="00795D0F">
        <w:rPr>
          <w:rFonts w:ascii="Times New Roman" w:hAnsi="Times New Roman" w:cs="Times New Roman"/>
          <w:b/>
          <w:color w:val="auto"/>
          <w:sz w:val="28"/>
          <w:szCs w:val="28"/>
          <w:lang w:val="vi-VN"/>
        </w:rPr>
        <w:t>4.1. Chương trình quản lý môi trường</w:t>
      </w:r>
      <w:bookmarkEnd w:id="227"/>
      <w:r w:rsidRPr="00795D0F">
        <w:rPr>
          <w:rFonts w:ascii="Times New Roman" w:hAnsi="Times New Roman" w:cs="Times New Roman"/>
          <w:b/>
          <w:color w:val="auto"/>
          <w:sz w:val="28"/>
          <w:szCs w:val="28"/>
          <w:lang w:val="vi-VN"/>
        </w:rPr>
        <w:t xml:space="preserve"> của chủ dự án</w:t>
      </w:r>
      <w:bookmarkEnd w:id="228"/>
      <w:bookmarkEnd w:id="229"/>
      <w:r w:rsidR="00744099" w:rsidRPr="00795D0F">
        <w:rPr>
          <w:rFonts w:ascii="Times New Roman" w:hAnsi="Times New Roman" w:cs="Times New Roman"/>
          <w:b/>
          <w:color w:val="auto"/>
          <w:sz w:val="28"/>
          <w:szCs w:val="28"/>
          <w:lang w:val="vi-VN"/>
        </w:rPr>
        <w:tab/>
      </w:r>
    </w:p>
    <w:p w:rsidR="008B78D0" w:rsidRPr="00795D0F" w:rsidRDefault="008B78D0" w:rsidP="00D42953">
      <w:pPr>
        <w:widowControl w:val="0"/>
        <w:spacing w:line="312" w:lineRule="auto"/>
        <w:ind w:firstLine="567"/>
        <w:jc w:val="center"/>
        <w:outlineLvl w:val="0"/>
        <w:rPr>
          <w:b/>
          <w:bCs/>
          <w:kern w:val="32"/>
          <w:sz w:val="28"/>
          <w:szCs w:val="28"/>
          <w:lang w:val="vi-VN"/>
        </w:rPr>
      </w:pPr>
      <w:r w:rsidRPr="00795D0F">
        <w:rPr>
          <w:b/>
          <w:bCs/>
          <w:kern w:val="32"/>
          <w:sz w:val="28"/>
          <w:szCs w:val="28"/>
          <w:lang w:val="vi-VN"/>
        </w:rPr>
        <w:t xml:space="preserve">Bảng </w:t>
      </w:r>
      <w:r w:rsidR="00CA4CB9" w:rsidRPr="00795D0F">
        <w:rPr>
          <w:b/>
          <w:bCs/>
          <w:kern w:val="32"/>
          <w:sz w:val="28"/>
          <w:szCs w:val="28"/>
          <w:lang w:val="vi-VN"/>
        </w:rPr>
        <w:t>4</w:t>
      </w:r>
      <w:r w:rsidRPr="00795D0F">
        <w:rPr>
          <w:b/>
          <w:bCs/>
          <w:kern w:val="32"/>
          <w:sz w:val="28"/>
          <w:szCs w:val="28"/>
          <w:lang w:val="vi-VN"/>
        </w:rPr>
        <w:t>.1: Chương trình quản lý môi trường</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tbl>
      <w:tblPr>
        <w:tblW w:w="13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1204"/>
        <w:gridCol w:w="1925"/>
        <w:gridCol w:w="3480"/>
        <w:gridCol w:w="1984"/>
        <w:gridCol w:w="1276"/>
        <w:gridCol w:w="1418"/>
        <w:gridCol w:w="1157"/>
      </w:tblGrid>
      <w:tr w:rsidR="008B78D0" w:rsidRPr="00795D0F" w:rsidTr="00E66B8A">
        <w:trPr>
          <w:tblHeader/>
        </w:trPr>
        <w:tc>
          <w:tcPr>
            <w:tcW w:w="1154"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right="-108"/>
              <w:jc w:val="center"/>
              <w:rPr>
                <w:b/>
                <w:spacing w:val="-2"/>
                <w:szCs w:val="28"/>
                <w:lang w:val="vi-VN"/>
              </w:rPr>
            </w:pPr>
            <w:r w:rsidRPr="00795D0F">
              <w:rPr>
                <w:b/>
                <w:spacing w:val="-2"/>
                <w:sz w:val="28"/>
                <w:szCs w:val="28"/>
                <w:lang w:val="vi-VN"/>
              </w:rPr>
              <w:t>Giai đoạn hoạt động của dự án</w:t>
            </w:r>
          </w:p>
        </w:tc>
        <w:tc>
          <w:tcPr>
            <w:tcW w:w="1204"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center"/>
              <w:rPr>
                <w:b/>
                <w:spacing w:val="-2"/>
                <w:szCs w:val="28"/>
                <w:lang w:val="vi-VN"/>
              </w:rPr>
            </w:pPr>
            <w:r w:rsidRPr="00795D0F">
              <w:rPr>
                <w:b/>
                <w:spacing w:val="-2"/>
                <w:sz w:val="28"/>
                <w:szCs w:val="28"/>
                <w:lang w:val="vi-VN"/>
              </w:rPr>
              <w:t>Các hoạt động của dự án</w:t>
            </w:r>
          </w:p>
        </w:tc>
        <w:tc>
          <w:tcPr>
            <w:tcW w:w="1925"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center"/>
              <w:rPr>
                <w:b/>
                <w:spacing w:val="-2"/>
                <w:szCs w:val="28"/>
                <w:lang w:val="vi-VN"/>
              </w:rPr>
            </w:pPr>
            <w:r w:rsidRPr="00795D0F">
              <w:rPr>
                <w:b/>
                <w:spacing w:val="-2"/>
                <w:sz w:val="28"/>
                <w:szCs w:val="28"/>
                <w:lang w:val="vi-VN"/>
              </w:rPr>
              <w:t>Các tác động môi trường</w:t>
            </w:r>
          </w:p>
        </w:tc>
        <w:tc>
          <w:tcPr>
            <w:tcW w:w="3480"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center"/>
              <w:rPr>
                <w:b/>
                <w:spacing w:val="-2"/>
                <w:szCs w:val="28"/>
                <w:lang w:val="vi-VN"/>
              </w:rPr>
            </w:pPr>
            <w:r w:rsidRPr="00795D0F">
              <w:rPr>
                <w:b/>
                <w:spacing w:val="-2"/>
                <w:sz w:val="28"/>
                <w:szCs w:val="28"/>
                <w:lang w:val="vi-VN"/>
              </w:rPr>
              <w:t>Các công trình, biện pháp bảo vệ môi trường</w:t>
            </w:r>
          </w:p>
        </w:tc>
        <w:tc>
          <w:tcPr>
            <w:tcW w:w="1984"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pStyle w:val="a"/>
              <w:spacing w:before="0" w:after="0" w:line="312" w:lineRule="auto"/>
              <w:jc w:val="center"/>
              <w:rPr>
                <w:b/>
                <w:szCs w:val="28"/>
                <w:lang w:val="vi-VN"/>
              </w:rPr>
            </w:pPr>
            <w:r w:rsidRPr="00795D0F">
              <w:rPr>
                <w:b/>
                <w:szCs w:val="28"/>
                <w:lang w:val="vi-VN"/>
              </w:rPr>
              <w:t>Kinh phí thực hiện các công trình, biện pháp BVMT (Đồng)</w:t>
            </w:r>
          </w:p>
        </w:tc>
        <w:tc>
          <w:tcPr>
            <w:tcW w:w="1276"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center"/>
              <w:rPr>
                <w:b/>
                <w:spacing w:val="-2"/>
                <w:szCs w:val="28"/>
                <w:lang w:val="vi-VN"/>
              </w:rPr>
            </w:pPr>
            <w:r w:rsidRPr="00795D0F">
              <w:rPr>
                <w:b/>
                <w:spacing w:val="-2"/>
                <w:sz w:val="28"/>
                <w:szCs w:val="28"/>
                <w:lang w:val="vi-VN"/>
              </w:rPr>
              <w:t>Thời gian thực hiện và hoàn thành</w:t>
            </w:r>
          </w:p>
        </w:tc>
        <w:tc>
          <w:tcPr>
            <w:tcW w:w="1418"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center"/>
              <w:rPr>
                <w:b/>
                <w:spacing w:val="-2"/>
                <w:szCs w:val="28"/>
                <w:lang w:val="vi-VN"/>
              </w:rPr>
            </w:pPr>
            <w:r w:rsidRPr="00795D0F">
              <w:rPr>
                <w:b/>
                <w:spacing w:val="-2"/>
                <w:sz w:val="28"/>
                <w:szCs w:val="28"/>
                <w:lang w:val="vi-VN"/>
              </w:rPr>
              <w:t>Trách nhiệm tổ chức thực hiện</w:t>
            </w:r>
          </w:p>
        </w:tc>
        <w:tc>
          <w:tcPr>
            <w:tcW w:w="1157"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center"/>
              <w:rPr>
                <w:b/>
                <w:spacing w:val="-2"/>
                <w:szCs w:val="28"/>
              </w:rPr>
            </w:pPr>
            <w:r w:rsidRPr="00795D0F">
              <w:rPr>
                <w:b/>
                <w:spacing w:val="-2"/>
                <w:sz w:val="28"/>
                <w:szCs w:val="28"/>
              </w:rPr>
              <w:t>Trách nhiệm giám sát</w:t>
            </w:r>
          </w:p>
        </w:tc>
      </w:tr>
      <w:tr w:rsidR="008B78D0" w:rsidRPr="00795D0F" w:rsidTr="00E66B8A">
        <w:trPr>
          <w:trHeight w:val="370"/>
        </w:trPr>
        <w:tc>
          <w:tcPr>
            <w:tcW w:w="1154"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both"/>
              <w:rPr>
                <w:b/>
                <w:spacing w:val="-2"/>
                <w:szCs w:val="28"/>
              </w:rPr>
            </w:pPr>
            <w:r w:rsidRPr="00795D0F">
              <w:rPr>
                <w:b/>
                <w:spacing w:val="-2"/>
                <w:sz w:val="28"/>
                <w:szCs w:val="28"/>
              </w:rPr>
              <w:t>Chuẩn bị</w:t>
            </w:r>
          </w:p>
        </w:tc>
        <w:tc>
          <w:tcPr>
            <w:tcW w:w="1204" w:type="dxa"/>
            <w:tcBorders>
              <w:top w:val="single" w:sz="4" w:space="0" w:color="auto"/>
              <w:left w:val="single" w:sz="4" w:space="0" w:color="auto"/>
              <w:bottom w:val="single" w:sz="4" w:space="0" w:color="auto"/>
              <w:right w:val="single" w:sz="4" w:space="0" w:color="auto"/>
            </w:tcBorders>
          </w:tcPr>
          <w:p w:rsidR="008B78D0" w:rsidRPr="00795D0F" w:rsidRDefault="008B78D0" w:rsidP="00D42953">
            <w:pPr>
              <w:spacing w:line="312" w:lineRule="auto"/>
              <w:ind w:right="-26"/>
              <w:jc w:val="both"/>
              <w:rPr>
                <w:spacing w:val="-2"/>
                <w:szCs w:val="28"/>
              </w:rPr>
            </w:pPr>
            <w:r w:rsidRPr="00795D0F">
              <w:rPr>
                <w:bCs/>
                <w:sz w:val="28"/>
                <w:szCs w:val="28"/>
              </w:rPr>
              <w:t xml:space="preserve">Đền bù cho các đối tượng bị ảnh hưởng </w:t>
            </w:r>
          </w:p>
        </w:tc>
        <w:tc>
          <w:tcPr>
            <w:tcW w:w="1925" w:type="dxa"/>
            <w:tcBorders>
              <w:top w:val="single" w:sz="4" w:space="0" w:color="auto"/>
              <w:left w:val="single" w:sz="4" w:space="0" w:color="auto"/>
              <w:bottom w:val="single" w:sz="4" w:space="0" w:color="auto"/>
              <w:right w:val="single" w:sz="4" w:space="0" w:color="auto"/>
            </w:tcBorders>
          </w:tcPr>
          <w:p w:rsidR="008B78D0" w:rsidRPr="00795D0F" w:rsidRDefault="008B78D0" w:rsidP="00D42953">
            <w:pPr>
              <w:keepLines/>
              <w:widowControl w:val="0"/>
              <w:spacing w:line="312" w:lineRule="auto"/>
              <w:jc w:val="both"/>
              <w:rPr>
                <w:szCs w:val="28"/>
              </w:rPr>
            </w:pPr>
            <w:r w:rsidRPr="00795D0F">
              <w:rPr>
                <w:sz w:val="28"/>
                <w:szCs w:val="28"/>
              </w:rPr>
              <w:t>Có thể xảy ra mâu thuẫn xã hội nếu việc áp giá đền bù không thỏa đáng hay thực hiện đến bù không đúng quy trình</w:t>
            </w:r>
          </w:p>
        </w:tc>
        <w:tc>
          <w:tcPr>
            <w:tcW w:w="3480" w:type="dxa"/>
            <w:tcBorders>
              <w:top w:val="single" w:sz="4" w:space="0" w:color="auto"/>
              <w:left w:val="single" w:sz="4" w:space="0" w:color="auto"/>
              <w:bottom w:val="single" w:sz="4" w:space="0" w:color="auto"/>
              <w:right w:val="single" w:sz="4" w:space="0" w:color="auto"/>
            </w:tcBorders>
          </w:tcPr>
          <w:p w:rsidR="008B78D0" w:rsidRPr="00795D0F" w:rsidRDefault="008B78D0" w:rsidP="00D42953">
            <w:pPr>
              <w:spacing w:line="312" w:lineRule="auto"/>
              <w:jc w:val="both"/>
              <w:rPr>
                <w:bCs/>
                <w:szCs w:val="28"/>
              </w:rPr>
            </w:pPr>
            <w:r w:rsidRPr="00795D0F">
              <w:rPr>
                <w:bCs/>
                <w:sz w:val="28"/>
                <w:szCs w:val="28"/>
              </w:rPr>
              <w:t>Chủ dự án thực hiện kiểm đếm, áp giá và thỏa thuận đền bù theo đúng quy định của Nhà nước.</w:t>
            </w:r>
          </w:p>
        </w:tc>
        <w:tc>
          <w:tcPr>
            <w:tcW w:w="1984"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both"/>
              <w:rPr>
                <w:spacing w:val="-2"/>
                <w:szCs w:val="28"/>
              </w:rPr>
            </w:pPr>
            <w:r w:rsidRPr="00795D0F">
              <w:rPr>
                <w:spacing w:val="-2"/>
                <w:sz w:val="28"/>
                <w:szCs w:val="28"/>
              </w:rPr>
              <w:t>Chủ yếu là các phương án quản lý và tuyên truyền</w:t>
            </w:r>
          </w:p>
        </w:tc>
        <w:tc>
          <w:tcPr>
            <w:tcW w:w="1276"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both"/>
              <w:rPr>
                <w:spacing w:val="-2"/>
                <w:szCs w:val="28"/>
              </w:rPr>
            </w:pPr>
            <w:r w:rsidRPr="00795D0F">
              <w:rPr>
                <w:sz w:val="28"/>
                <w:szCs w:val="28"/>
              </w:rPr>
              <w:t>Trước khi tiến hành thi công</w:t>
            </w:r>
          </w:p>
        </w:tc>
        <w:tc>
          <w:tcPr>
            <w:tcW w:w="1418"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both"/>
              <w:rPr>
                <w:szCs w:val="28"/>
              </w:rPr>
            </w:pPr>
            <w:r w:rsidRPr="00795D0F">
              <w:rPr>
                <w:sz w:val="28"/>
                <w:szCs w:val="28"/>
              </w:rPr>
              <w:t>Cá nhân, đơn vị tham gia đền bù</w:t>
            </w:r>
          </w:p>
        </w:tc>
        <w:tc>
          <w:tcPr>
            <w:tcW w:w="1157"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both"/>
              <w:rPr>
                <w:szCs w:val="28"/>
              </w:rPr>
            </w:pPr>
            <w:r w:rsidRPr="00795D0F">
              <w:rPr>
                <w:sz w:val="28"/>
                <w:szCs w:val="28"/>
              </w:rPr>
              <w:t>Chủ đầu tư và chính quyền địa phương</w:t>
            </w:r>
          </w:p>
        </w:tc>
      </w:tr>
      <w:tr w:rsidR="008B78D0" w:rsidRPr="00795D0F" w:rsidTr="00E66B8A">
        <w:trPr>
          <w:trHeight w:val="2370"/>
        </w:trPr>
        <w:tc>
          <w:tcPr>
            <w:tcW w:w="1154" w:type="dxa"/>
            <w:vMerge w:val="restart"/>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both"/>
              <w:rPr>
                <w:b/>
                <w:spacing w:val="-2"/>
                <w:szCs w:val="28"/>
              </w:rPr>
            </w:pPr>
            <w:r w:rsidRPr="00795D0F">
              <w:rPr>
                <w:b/>
                <w:spacing w:val="-2"/>
                <w:sz w:val="28"/>
                <w:szCs w:val="28"/>
              </w:rPr>
              <w:lastRenderedPageBreak/>
              <w:t xml:space="preserve">Thi công xây dựng </w:t>
            </w:r>
          </w:p>
          <w:p w:rsidR="008B78D0" w:rsidRPr="00795D0F" w:rsidRDefault="008B78D0" w:rsidP="00D42953">
            <w:pPr>
              <w:spacing w:line="312" w:lineRule="auto"/>
              <w:ind w:firstLine="567"/>
              <w:jc w:val="both"/>
              <w:rPr>
                <w:b/>
                <w:spacing w:val="-2"/>
                <w:szCs w:val="28"/>
              </w:rPr>
            </w:pPr>
          </w:p>
          <w:p w:rsidR="008B78D0" w:rsidRPr="00795D0F" w:rsidRDefault="008B78D0" w:rsidP="00D42953">
            <w:pPr>
              <w:spacing w:line="312" w:lineRule="auto"/>
              <w:ind w:firstLine="567"/>
              <w:jc w:val="both"/>
              <w:rPr>
                <w:b/>
                <w:spacing w:val="-2"/>
                <w:szCs w:val="28"/>
              </w:rPr>
            </w:pPr>
          </w:p>
        </w:tc>
        <w:tc>
          <w:tcPr>
            <w:tcW w:w="1204"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both"/>
              <w:rPr>
                <w:szCs w:val="28"/>
              </w:rPr>
            </w:pPr>
            <w:r w:rsidRPr="00795D0F">
              <w:rPr>
                <w:sz w:val="28"/>
                <w:szCs w:val="28"/>
              </w:rPr>
              <w:t>Hoạt động vận chuyển nguyên vật liệu</w:t>
            </w:r>
          </w:p>
        </w:tc>
        <w:tc>
          <w:tcPr>
            <w:tcW w:w="1925"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both"/>
              <w:rPr>
                <w:szCs w:val="28"/>
              </w:rPr>
            </w:pPr>
            <w:r w:rsidRPr="00795D0F">
              <w:rPr>
                <w:sz w:val="28"/>
                <w:szCs w:val="28"/>
              </w:rPr>
              <w:t xml:space="preserve">- Tác động đến môi trường không khí bởi tiếng ồn, bụi và khí thải từ các phương tiện vận chuyển </w:t>
            </w:r>
          </w:p>
          <w:p w:rsidR="008B78D0" w:rsidRPr="00795D0F" w:rsidRDefault="008B78D0" w:rsidP="00D42953">
            <w:pPr>
              <w:spacing w:line="312" w:lineRule="auto"/>
              <w:jc w:val="both"/>
              <w:rPr>
                <w:szCs w:val="28"/>
              </w:rPr>
            </w:pPr>
            <w:r w:rsidRPr="00795D0F">
              <w:rPr>
                <w:sz w:val="28"/>
                <w:szCs w:val="28"/>
              </w:rPr>
              <w:t xml:space="preserve">- Ảnh hưởng đến giao thông, sự cố tai nạn giao thông. </w:t>
            </w:r>
          </w:p>
        </w:tc>
        <w:tc>
          <w:tcPr>
            <w:tcW w:w="3480" w:type="dxa"/>
            <w:tcBorders>
              <w:top w:val="single" w:sz="4" w:space="0" w:color="auto"/>
              <w:left w:val="single" w:sz="4" w:space="0" w:color="auto"/>
              <w:bottom w:val="single" w:sz="4" w:space="0" w:color="auto"/>
              <w:right w:val="single" w:sz="4" w:space="0" w:color="auto"/>
            </w:tcBorders>
          </w:tcPr>
          <w:p w:rsidR="008B78D0" w:rsidRPr="00795D0F" w:rsidRDefault="008B78D0" w:rsidP="00D42953">
            <w:pPr>
              <w:spacing w:line="312" w:lineRule="auto"/>
              <w:jc w:val="both"/>
              <w:rPr>
                <w:bCs/>
                <w:szCs w:val="28"/>
              </w:rPr>
            </w:pPr>
            <w:r w:rsidRPr="00795D0F">
              <w:rPr>
                <w:bCs/>
                <w:sz w:val="28"/>
                <w:szCs w:val="28"/>
              </w:rPr>
              <w:t>- Thu dọn nền đường có đất đá rơi vãi.</w:t>
            </w:r>
          </w:p>
          <w:p w:rsidR="008B78D0" w:rsidRPr="00795D0F" w:rsidRDefault="008B78D0" w:rsidP="00D42953">
            <w:pPr>
              <w:spacing w:line="312" w:lineRule="auto"/>
              <w:jc w:val="both"/>
              <w:rPr>
                <w:bCs/>
                <w:szCs w:val="28"/>
              </w:rPr>
            </w:pPr>
            <w:r w:rsidRPr="00795D0F">
              <w:rPr>
                <w:bCs/>
                <w:sz w:val="28"/>
                <w:szCs w:val="28"/>
              </w:rPr>
              <w:t>- Phương tiện vận chuyển được đăng kiểm an toàn kỹ thuật môi trường.</w:t>
            </w:r>
          </w:p>
          <w:p w:rsidR="008B78D0" w:rsidRPr="00795D0F" w:rsidRDefault="008B78D0" w:rsidP="00D42953">
            <w:pPr>
              <w:spacing w:line="312" w:lineRule="auto"/>
              <w:jc w:val="both"/>
              <w:rPr>
                <w:bCs/>
                <w:szCs w:val="28"/>
              </w:rPr>
            </w:pPr>
            <w:r w:rsidRPr="00795D0F">
              <w:rPr>
                <w:bCs/>
                <w:sz w:val="28"/>
                <w:szCs w:val="28"/>
              </w:rPr>
              <w:t>- Che phủ bạt thùng xe.</w:t>
            </w:r>
          </w:p>
          <w:p w:rsidR="008B78D0" w:rsidRPr="00795D0F" w:rsidRDefault="008B78D0" w:rsidP="00D42953">
            <w:pPr>
              <w:spacing w:line="312" w:lineRule="auto"/>
              <w:jc w:val="both"/>
              <w:rPr>
                <w:szCs w:val="28"/>
              </w:rPr>
            </w:pPr>
            <w:r w:rsidRPr="00795D0F">
              <w:rPr>
                <w:bCs/>
                <w:sz w:val="28"/>
                <w:szCs w:val="28"/>
              </w:rPr>
              <w:t>- Tuyên truyền, giáo dụ</w:t>
            </w:r>
            <w:r w:rsidR="00C939AB" w:rsidRPr="00795D0F">
              <w:rPr>
                <w:bCs/>
                <w:sz w:val="28"/>
                <w:szCs w:val="28"/>
              </w:rPr>
              <w:t>c</w:t>
            </w:r>
            <w:r w:rsidRPr="00795D0F">
              <w:rPr>
                <w:bCs/>
                <w:sz w:val="28"/>
                <w:szCs w:val="28"/>
              </w:rPr>
              <w:t xml:space="preserve"> ý thức an toàn giao thông cho các lái xe.</w:t>
            </w:r>
          </w:p>
        </w:tc>
        <w:tc>
          <w:tcPr>
            <w:tcW w:w="1984"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keepLines/>
              <w:widowControl w:val="0"/>
              <w:spacing w:line="312" w:lineRule="auto"/>
              <w:jc w:val="both"/>
              <w:rPr>
                <w:bCs/>
                <w:szCs w:val="28"/>
              </w:rPr>
            </w:pPr>
            <w:r w:rsidRPr="00795D0F">
              <w:rPr>
                <w:bCs/>
                <w:sz w:val="28"/>
                <w:szCs w:val="28"/>
              </w:rPr>
              <w:t>Thuộc các biện pháp quản lý</w:t>
            </w:r>
          </w:p>
        </w:tc>
        <w:tc>
          <w:tcPr>
            <w:tcW w:w="1276"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both"/>
              <w:rPr>
                <w:szCs w:val="28"/>
              </w:rPr>
            </w:pPr>
            <w:r w:rsidRPr="00795D0F">
              <w:rPr>
                <w:sz w:val="28"/>
                <w:szCs w:val="28"/>
              </w:rPr>
              <w:t>Trong suốt thời gian thi công xây dựng</w:t>
            </w:r>
          </w:p>
        </w:tc>
        <w:tc>
          <w:tcPr>
            <w:tcW w:w="1418"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both"/>
              <w:rPr>
                <w:szCs w:val="28"/>
              </w:rPr>
            </w:pPr>
            <w:r w:rsidRPr="00795D0F">
              <w:rPr>
                <w:sz w:val="28"/>
                <w:szCs w:val="28"/>
              </w:rPr>
              <w:t>Nhà thầu thi công</w:t>
            </w:r>
          </w:p>
        </w:tc>
        <w:tc>
          <w:tcPr>
            <w:tcW w:w="1157"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both"/>
              <w:rPr>
                <w:szCs w:val="28"/>
              </w:rPr>
            </w:pPr>
            <w:r w:rsidRPr="00795D0F">
              <w:rPr>
                <w:sz w:val="28"/>
                <w:szCs w:val="28"/>
              </w:rPr>
              <w:t>Đơn vị tư vấn giám sát Chủ đầu tư thuê</w:t>
            </w:r>
          </w:p>
        </w:tc>
      </w:tr>
      <w:tr w:rsidR="008B78D0" w:rsidRPr="00795D0F" w:rsidTr="00E66B8A">
        <w:trPr>
          <w:trHeight w:val="2103"/>
        </w:trPr>
        <w:tc>
          <w:tcPr>
            <w:tcW w:w="1154"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b/>
                <w:spacing w:val="-2"/>
                <w:szCs w:val="28"/>
              </w:rPr>
            </w:pPr>
          </w:p>
        </w:tc>
        <w:tc>
          <w:tcPr>
            <w:tcW w:w="1204" w:type="dxa"/>
            <w:vMerge w:val="restart"/>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both"/>
              <w:rPr>
                <w:szCs w:val="28"/>
              </w:rPr>
            </w:pPr>
            <w:r w:rsidRPr="00795D0F">
              <w:rPr>
                <w:sz w:val="28"/>
                <w:szCs w:val="28"/>
              </w:rPr>
              <w:t xml:space="preserve">Hoạt động thi công xây dựng </w:t>
            </w:r>
            <w:r w:rsidRPr="00795D0F">
              <w:rPr>
                <w:sz w:val="28"/>
                <w:szCs w:val="28"/>
              </w:rPr>
              <w:lastRenderedPageBreak/>
              <w:t xml:space="preserve">các hạng mục công trình của </w:t>
            </w:r>
            <w:r w:rsidR="00943696" w:rsidRPr="00795D0F">
              <w:rPr>
                <w:sz w:val="28"/>
                <w:szCs w:val="28"/>
              </w:rPr>
              <w:t>d</w:t>
            </w:r>
            <w:r w:rsidRPr="00795D0F">
              <w:rPr>
                <w:sz w:val="28"/>
                <w:szCs w:val="28"/>
              </w:rPr>
              <w:t>ự án</w:t>
            </w:r>
          </w:p>
        </w:tc>
        <w:tc>
          <w:tcPr>
            <w:tcW w:w="1925" w:type="dxa"/>
            <w:tcBorders>
              <w:top w:val="single" w:sz="4" w:space="0" w:color="auto"/>
              <w:left w:val="single" w:sz="4" w:space="0" w:color="auto"/>
              <w:right w:val="single" w:sz="4" w:space="0" w:color="auto"/>
            </w:tcBorders>
            <w:vAlign w:val="center"/>
          </w:tcPr>
          <w:p w:rsidR="008B78D0" w:rsidRPr="00795D0F" w:rsidRDefault="008B78D0" w:rsidP="00D42953">
            <w:pPr>
              <w:spacing w:line="312" w:lineRule="auto"/>
              <w:jc w:val="both"/>
              <w:rPr>
                <w:szCs w:val="28"/>
              </w:rPr>
            </w:pPr>
            <w:r w:rsidRPr="00795D0F">
              <w:rPr>
                <w:sz w:val="28"/>
                <w:szCs w:val="28"/>
              </w:rPr>
              <w:lastRenderedPageBreak/>
              <w:t xml:space="preserve">- Tác động đến môi trường không khí do tiếng ồn bụi và khí thải </w:t>
            </w:r>
            <w:r w:rsidRPr="00795D0F">
              <w:rPr>
                <w:sz w:val="28"/>
                <w:szCs w:val="28"/>
              </w:rPr>
              <w:lastRenderedPageBreak/>
              <w:t>phương tiện thi công</w:t>
            </w:r>
          </w:p>
        </w:tc>
        <w:tc>
          <w:tcPr>
            <w:tcW w:w="3480" w:type="dxa"/>
            <w:tcBorders>
              <w:top w:val="single" w:sz="4" w:space="0" w:color="auto"/>
              <w:left w:val="single" w:sz="4" w:space="0" w:color="auto"/>
              <w:right w:val="single" w:sz="4" w:space="0" w:color="auto"/>
            </w:tcBorders>
          </w:tcPr>
          <w:p w:rsidR="008B78D0" w:rsidRPr="00795D0F" w:rsidRDefault="008B78D0" w:rsidP="00D42953">
            <w:pPr>
              <w:tabs>
                <w:tab w:val="left" w:pos="3300"/>
              </w:tabs>
              <w:spacing w:line="312" w:lineRule="auto"/>
              <w:jc w:val="both"/>
              <w:rPr>
                <w:szCs w:val="28"/>
              </w:rPr>
            </w:pPr>
            <w:r w:rsidRPr="00795D0F">
              <w:rPr>
                <w:sz w:val="28"/>
                <w:szCs w:val="28"/>
              </w:rPr>
              <w:lastRenderedPageBreak/>
              <w:t>- Thực hiện vệ sinh môi trường, che chắn nguyên vật liệu.</w:t>
            </w:r>
          </w:p>
          <w:p w:rsidR="008B78D0" w:rsidRPr="00795D0F" w:rsidRDefault="008B78D0" w:rsidP="00D42953">
            <w:pPr>
              <w:tabs>
                <w:tab w:val="left" w:pos="3300"/>
              </w:tabs>
              <w:spacing w:line="312" w:lineRule="auto"/>
              <w:jc w:val="both"/>
              <w:rPr>
                <w:szCs w:val="28"/>
              </w:rPr>
            </w:pPr>
            <w:r w:rsidRPr="00795D0F">
              <w:rPr>
                <w:sz w:val="28"/>
                <w:szCs w:val="28"/>
              </w:rPr>
              <w:t xml:space="preserve">- Thường xuyên duy tu, bão dưỡng thiết bị thi công nhằm </w:t>
            </w:r>
            <w:r w:rsidRPr="00795D0F">
              <w:rPr>
                <w:sz w:val="28"/>
                <w:szCs w:val="28"/>
              </w:rPr>
              <w:lastRenderedPageBreak/>
              <w:t>tăng hiệu suất, giảm phát thải.</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keepLines/>
              <w:widowControl w:val="0"/>
              <w:spacing w:line="312" w:lineRule="auto"/>
              <w:jc w:val="both"/>
              <w:rPr>
                <w:bCs/>
                <w:szCs w:val="28"/>
              </w:rPr>
            </w:pPr>
            <w:r w:rsidRPr="00795D0F">
              <w:rPr>
                <w:bCs/>
                <w:sz w:val="28"/>
                <w:szCs w:val="28"/>
              </w:rPr>
              <w:lastRenderedPageBreak/>
              <w:t>- Chi phí giám sát môi trường: 15 triệu/đợt.</w:t>
            </w:r>
          </w:p>
          <w:p w:rsidR="008B78D0" w:rsidRPr="00795D0F" w:rsidRDefault="008B78D0" w:rsidP="00D42953">
            <w:pPr>
              <w:spacing w:line="312" w:lineRule="auto"/>
              <w:jc w:val="both"/>
              <w:rPr>
                <w:szCs w:val="28"/>
              </w:rPr>
            </w:pPr>
            <w:r w:rsidRPr="00795D0F">
              <w:rPr>
                <w:bCs/>
                <w:sz w:val="28"/>
                <w:szCs w:val="28"/>
              </w:rPr>
              <w:t>- Hợp đồng xử lý rác: 5 triệu</w:t>
            </w:r>
          </w:p>
          <w:p w:rsidR="008B78D0" w:rsidRPr="00795D0F" w:rsidRDefault="008B78D0" w:rsidP="00D42953">
            <w:pPr>
              <w:spacing w:line="312" w:lineRule="auto"/>
              <w:jc w:val="both"/>
              <w:rPr>
                <w:szCs w:val="28"/>
              </w:rPr>
            </w:pPr>
            <w:r w:rsidRPr="00795D0F">
              <w:rPr>
                <w:sz w:val="28"/>
                <w:szCs w:val="28"/>
              </w:rPr>
              <w:lastRenderedPageBreak/>
              <w:t>- Trang bị bảo hộ lao động: 10 triệu;</w:t>
            </w:r>
          </w:p>
          <w:p w:rsidR="008B78D0" w:rsidRPr="00795D0F" w:rsidRDefault="008B78D0" w:rsidP="00D42953">
            <w:pPr>
              <w:spacing w:line="312" w:lineRule="auto"/>
              <w:jc w:val="both"/>
              <w:rPr>
                <w:szCs w:val="28"/>
              </w:rPr>
            </w:pPr>
            <w:r w:rsidRPr="00795D0F">
              <w:rPr>
                <w:sz w:val="28"/>
                <w:szCs w:val="28"/>
              </w:rPr>
              <w:t>- Hệ thống biển báo: 1,5 triệu;</w:t>
            </w:r>
          </w:p>
          <w:p w:rsidR="008B78D0" w:rsidRPr="00795D0F" w:rsidRDefault="008B78D0" w:rsidP="00D42953">
            <w:pPr>
              <w:spacing w:line="312" w:lineRule="auto"/>
              <w:jc w:val="both"/>
              <w:rPr>
                <w:szCs w:val="28"/>
              </w:rPr>
            </w:pPr>
            <w:r w:rsidRPr="00795D0F">
              <w:rPr>
                <w:sz w:val="28"/>
                <w:szCs w:val="28"/>
              </w:rPr>
              <w:t>- Thùng rác: 0,5 triệu;</w:t>
            </w:r>
          </w:p>
          <w:p w:rsidR="008B78D0" w:rsidRPr="00795D0F" w:rsidRDefault="008B78D0" w:rsidP="00D42953">
            <w:pPr>
              <w:spacing w:line="312" w:lineRule="auto"/>
              <w:jc w:val="both"/>
              <w:rPr>
                <w:szCs w:val="28"/>
              </w:rPr>
            </w:pPr>
            <w:r w:rsidRPr="00795D0F">
              <w:rPr>
                <w:sz w:val="28"/>
                <w:szCs w:val="28"/>
              </w:rPr>
              <w:t>- Nhà vệ sinh tạm: 3 triệu;</w:t>
            </w:r>
          </w:p>
          <w:p w:rsidR="008B78D0" w:rsidRPr="00795D0F" w:rsidRDefault="008B78D0" w:rsidP="00D42953">
            <w:pPr>
              <w:spacing w:line="312" w:lineRule="auto"/>
              <w:jc w:val="both"/>
              <w:rPr>
                <w:bCs/>
                <w:szCs w:val="28"/>
              </w:rPr>
            </w:pPr>
            <w:r w:rsidRPr="00795D0F">
              <w:rPr>
                <w:sz w:val="28"/>
                <w:szCs w:val="28"/>
              </w:rPr>
              <w:t>- Chi phí nhân lực quản lý môi trường: 10 triệu.</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both"/>
              <w:rPr>
                <w:szCs w:val="28"/>
              </w:rPr>
            </w:pPr>
            <w:r w:rsidRPr="00795D0F">
              <w:rPr>
                <w:sz w:val="28"/>
                <w:szCs w:val="28"/>
              </w:rPr>
              <w:lastRenderedPageBreak/>
              <w:t xml:space="preserve">Trong suốt thời gian thi công xây dựng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both"/>
              <w:rPr>
                <w:szCs w:val="28"/>
              </w:rPr>
            </w:pPr>
            <w:r w:rsidRPr="00795D0F">
              <w:rPr>
                <w:sz w:val="28"/>
                <w:szCs w:val="28"/>
              </w:rPr>
              <w:t xml:space="preserve">Nhà thầu thi công </w:t>
            </w:r>
          </w:p>
        </w:tc>
        <w:tc>
          <w:tcPr>
            <w:tcW w:w="1157" w:type="dxa"/>
            <w:vMerge w:val="restart"/>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both"/>
              <w:rPr>
                <w:szCs w:val="28"/>
              </w:rPr>
            </w:pPr>
            <w:r w:rsidRPr="00795D0F">
              <w:rPr>
                <w:sz w:val="28"/>
                <w:szCs w:val="28"/>
              </w:rPr>
              <w:t xml:space="preserve">Đơn vị tư vấn giám sát Chủ đầu tư thuê </w:t>
            </w:r>
          </w:p>
        </w:tc>
      </w:tr>
      <w:tr w:rsidR="008B78D0" w:rsidRPr="00795D0F" w:rsidTr="00E66B8A">
        <w:tc>
          <w:tcPr>
            <w:tcW w:w="1154"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b/>
                <w:spacing w:val="-2"/>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szCs w:val="28"/>
              </w:rPr>
            </w:pPr>
          </w:p>
        </w:tc>
        <w:tc>
          <w:tcPr>
            <w:tcW w:w="1925"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both"/>
              <w:rPr>
                <w:szCs w:val="28"/>
              </w:rPr>
            </w:pPr>
            <w:r w:rsidRPr="00795D0F">
              <w:rPr>
                <w:sz w:val="28"/>
                <w:szCs w:val="28"/>
              </w:rPr>
              <w:t xml:space="preserve">- Chất thải rắn ảnh hưởng đến môi trường và mỹ quan </w:t>
            </w:r>
          </w:p>
        </w:tc>
        <w:tc>
          <w:tcPr>
            <w:tcW w:w="3480" w:type="dxa"/>
            <w:tcBorders>
              <w:top w:val="single" w:sz="4" w:space="0" w:color="auto"/>
              <w:left w:val="single" w:sz="4" w:space="0" w:color="auto"/>
              <w:bottom w:val="single" w:sz="4" w:space="0" w:color="auto"/>
              <w:right w:val="single" w:sz="4" w:space="0" w:color="auto"/>
            </w:tcBorders>
          </w:tcPr>
          <w:p w:rsidR="008B78D0" w:rsidRPr="00795D0F" w:rsidRDefault="008B78D0" w:rsidP="00D42953">
            <w:pPr>
              <w:spacing w:line="312" w:lineRule="auto"/>
              <w:ind w:firstLine="567"/>
              <w:jc w:val="both"/>
              <w:rPr>
                <w:szCs w:val="28"/>
              </w:rPr>
            </w:pPr>
            <w:r w:rsidRPr="00795D0F">
              <w:rPr>
                <w:sz w:val="28"/>
                <w:szCs w:val="28"/>
              </w:rPr>
              <w:t>- Tận dụng tất cả các phế liệu xây dựng vào các mục đích khác nhau;</w:t>
            </w:r>
          </w:p>
          <w:p w:rsidR="008B78D0" w:rsidRPr="00795D0F" w:rsidRDefault="008B78D0" w:rsidP="00D42953">
            <w:pPr>
              <w:spacing w:line="312" w:lineRule="auto"/>
              <w:ind w:firstLine="567"/>
              <w:jc w:val="both"/>
              <w:rPr>
                <w:bCs/>
                <w:iCs/>
                <w:spacing w:val="6"/>
                <w:szCs w:val="28"/>
              </w:rPr>
            </w:pPr>
            <w:r w:rsidRPr="00795D0F">
              <w:rPr>
                <w:sz w:val="28"/>
                <w:szCs w:val="28"/>
              </w:rPr>
              <w:t xml:space="preserve">- </w:t>
            </w:r>
            <w:r w:rsidRPr="00795D0F">
              <w:rPr>
                <w:bCs/>
                <w:iCs/>
                <w:spacing w:val="6"/>
                <w:sz w:val="28"/>
                <w:szCs w:val="28"/>
              </w:rPr>
              <w:t xml:space="preserve">Hợp đồng xử lý rác thải không tái sử dụng được với tổ thu gom rác </w:t>
            </w:r>
            <w:r w:rsidR="005E75BF" w:rsidRPr="00795D0F">
              <w:rPr>
                <w:sz w:val="28"/>
                <w:szCs w:val="28"/>
              </w:rPr>
              <w:t>t</w:t>
            </w:r>
            <w:r w:rsidR="00A91BE7" w:rsidRPr="00795D0F">
              <w:rPr>
                <w:sz w:val="28"/>
                <w:szCs w:val="28"/>
              </w:rPr>
              <w:t xml:space="preserve">hị </w:t>
            </w:r>
            <w:r w:rsidR="00137219" w:rsidRPr="00795D0F">
              <w:rPr>
                <w:sz w:val="28"/>
                <w:szCs w:val="28"/>
              </w:rPr>
              <w:t>trấn Kiến Giang</w:t>
            </w:r>
          </w:p>
          <w:p w:rsidR="008B78D0" w:rsidRPr="00795D0F" w:rsidRDefault="008B78D0" w:rsidP="00D42953">
            <w:pPr>
              <w:spacing w:line="312" w:lineRule="auto"/>
              <w:ind w:firstLine="567"/>
              <w:jc w:val="both"/>
              <w:rPr>
                <w:bCs/>
                <w:iCs/>
                <w:spacing w:val="6"/>
                <w:szCs w:val="28"/>
              </w:rPr>
            </w:pPr>
            <w:r w:rsidRPr="00795D0F">
              <w:rPr>
                <w:bCs/>
                <w:iCs/>
                <w:spacing w:val="6"/>
                <w:sz w:val="28"/>
                <w:szCs w:val="28"/>
              </w:rPr>
              <w:t>- Lựa chọn vị trí đổ bỏ đất hữu cơ dư hợp lý;</w:t>
            </w:r>
          </w:p>
          <w:p w:rsidR="008B78D0" w:rsidRPr="00795D0F" w:rsidRDefault="008B78D0" w:rsidP="00D42953">
            <w:pPr>
              <w:spacing w:line="312" w:lineRule="auto"/>
              <w:jc w:val="both"/>
              <w:rPr>
                <w:szCs w:val="28"/>
              </w:rPr>
            </w:pPr>
            <w:r w:rsidRPr="00795D0F">
              <w:rPr>
                <w:bCs/>
                <w:iCs/>
                <w:spacing w:val="6"/>
                <w:sz w:val="28"/>
                <w:szCs w:val="28"/>
              </w:rPr>
              <w:lastRenderedPageBreak/>
              <w:t>- Quản lý không để chất thải xâm nhập khu vực xung quanh</w:t>
            </w:r>
          </w:p>
        </w:tc>
        <w:tc>
          <w:tcPr>
            <w:tcW w:w="1984"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bCs/>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szCs w:val="2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szCs w:val="28"/>
              </w:rPr>
            </w:pPr>
          </w:p>
        </w:tc>
        <w:tc>
          <w:tcPr>
            <w:tcW w:w="1157"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szCs w:val="28"/>
              </w:rPr>
            </w:pPr>
          </w:p>
        </w:tc>
      </w:tr>
      <w:tr w:rsidR="008B78D0" w:rsidRPr="00795D0F" w:rsidTr="00E66B8A">
        <w:tc>
          <w:tcPr>
            <w:tcW w:w="1154"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b/>
                <w:spacing w:val="-2"/>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szCs w:val="28"/>
              </w:rPr>
            </w:pPr>
          </w:p>
        </w:tc>
        <w:tc>
          <w:tcPr>
            <w:tcW w:w="1925"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both"/>
              <w:rPr>
                <w:szCs w:val="28"/>
              </w:rPr>
            </w:pPr>
            <w:r w:rsidRPr="00795D0F">
              <w:rPr>
                <w:sz w:val="28"/>
                <w:szCs w:val="28"/>
              </w:rPr>
              <w:t>- Các tác động do chất thải nguy hại</w:t>
            </w:r>
          </w:p>
        </w:tc>
        <w:tc>
          <w:tcPr>
            <w:tcW w:w="3480" w:type="dxa"/>
            <w:tcBorders>
              <w:top w:val="single" w:sz="4" w:space="0" w:color="auto"/>
              <w:left w:val="single" w:sz="4" w:space="0" w:color="auto"/>
              <w:bottom w:val="single" w:sz="4" w:space="0" w:color="auto"/>
              <w:right w:val="single" w:sz="4" w:space="0" w:color="auto"/>
            </w:tcBorders>
          </w:tcPr>
          <w:p w:rsidR="008B78D0" w:rsidRPr="00795D0F" w:rsidRDefault="008B78D0" w:rsidP="00D42953">
            <w:pPr>
              <w:spacing w:line="312" w:lineRule="auto"/>
              <w:jc w:val="both"/>
              <w:rPr>
                <w:szCs w:val="28"/>
              </w:rPr>
            </w:pPr>
            <w:r w:rsidRPr="00795D0F">
              <w:rPr>
                <w:sz w:val="28"/>
                <w:szCs w:val="28"/>
              </w:rPr>
              <w:t xml:space="preserve">Bão dưỡng, thay dầu cho phương tiện vận chuyển tại các cơ sở sửa chữa có đăng ký chủ nguồn thải nguy hại; </w:t>
            </w:r>
          </w:p>
          <w:p w:rsidR="008B78D0" w:rsidRPr="00795D0F" w:rsidRDefault="008B78D0" w:rsidP="00D42953">
            <w:pPr>
              <w:spacing w:line="312" w:lineRule="auto"/>
              <w:jc w:val="both"/>
              <w:rPr>
                <w:szCs w:val="28"/>
              </w:rPr>
            </w:pPr>
            <w:r w:rsidRPr="00795D0F">
              <w:rPr>
                <w:sz w:val="28"/>
                <w:szCs w:val="28"/>
              </w:rPr>
              <w:t>- Thu gom dầu mỡ thải và giẻ lau dính dầu mỡ ở công trường vào thùng phuy kín và hợp đồng với đơn vị chức năng trong vận chuyển và xử lý.</w:t>
            </w:r>
          </w:p>
        </w:tc>
        <w:tc>
          <w:tcPr>
            <w:tcW w:w="1984"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bCs/>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szCs w:val="2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szCs w:val="28"/>
              </w:rPr>
            </w:pPr>
          </w:p>
        </w:tc>
        <w:tc>
          <w:tcPr>
            <w:tcW w:w="1157"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szCs w:val="28"/>
              </w:rPr>
            </w:pPr>
          </w:p>
        </w:tc>
      </w:tr>
      <w:tr w:rsidR="008B78D0" w:rsidRPr="00795D0F" w:rsidTr="00E66B8A">
        <w:tc>
          <w:tcPr>
            <w:tcW w:w="1154"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b/>
                <w:spacing w:val="-2"/>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szCs w:val="28"/>
              </w:rPr>
            </w:pPr>
          </w:p>
        </w:tc>
        <w:tc>
          <w:tcPr>
            <w:tcW w:w="1925"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both"/>
              <w:rPr>
                <w:szCs w:val="28"/>
              </w:rPr>
            </w:pPr>
            <w:r w:rsidRPr="00795D0F">
              <w:rPr>
                <w:sz w:val="28"/>
                <w:szCs w:val="28"/>
              </w:rPr>
              <w:t>- Các sự cố môi trường</w:t>
            </w:r>
          </w:p>
        </w:tc>
        <w:tc>
          <w:tcPr>
            <w:tcW w:w="3480" w:type="dxa"/>
            <w:tcBorders>
              <w:top w:val="single" w:sz="4" w:space="0" w:color="auto"/>
              <w:left w:val="single" w:sz="4" w:space="0" w:color="auto"/>
              <w:bottom w:val="single" w:sz="4" w:space="0" w:color="auto"/>
              <w:right w:val="single" w:sz="4" w:space="0" w:color="auto"/>
            </w:tcBorders>
          </w:tcPr>
          <w:p w:rsidR="008B78D0" w:rsidRPr="00795D0F" w:rsidRDefault="008B78D0" w:rsidP="00D42953">
            <w:pPr>
              <w:spacing w:line="312" w:lineRule="auto"/>
              <w:jc w:val="both"/>
              <w:rPr>
                <w:szCs w:val="28"/>
              </w:rPr>
            </w:pPr>
            <w:r w:rsidRPr="00795D0F">
              <w:rPr>
                <w:sz w:val="28"/>
                <w:szCs w:val="28"/>
              </w:rPr>
              <w:t>- Thực hiện tốt việc quản lý cán bộ, công nhân thi công.</w:t>
            </w:r>
          </w:p>
          <w:p w:rsidR="008B78D0" w:rsidRPr="00795D0F" w:rsidRDefault="008B78D0" w:rsidP="00D42953">
            <w:pPr>
              <w:spacing w:line="312" w:lineRule="auto"/>
              <w:jc w:val="both"/>
              <w:rPr>
                <w:szCs w:val="28"/>
              </w:rPr>
            </w:pPr>
            <w:r w:rsidRPr="00795D0F">
              <w:rPr>
                <w:sz w:val="28"/>
                <w:szCs w:val="28"/>
              </w:rPr>
              <w:lastRenderedPageBreak/>
              <w:t>- Giáo dục, tuyên truyền ý thức chấp hành quy tắc an toàn trong lao động.</w:t>
            </w:r>
          </w:p>
          <w:p w:rsidR="008B78D0" w:rsidRPr="00795D0F" w:rsidRDefault="008B78D0" w:rsidP="00D42953">
            <w:pPr>
              <w:spacing w:line="312" w:lineRule="auto"/>
              <w:jc w:val="both"/>
              <w:rPr>
                <w:szCs w:val="28"/>
              </w:rPr>
            </w:pPr>
            <w:r w:rsidRPr="00795D0F">
              <w:rPr>
                <w:sz w:val="28"/>
                <w:szCs w:val="28"/>
              </w:rPr>
              <w:t>- Phối hợp và chuẩn bị các phương án ứng cứu sự cố an toàn giao thông, cháy nổ.</w:t>
            </w:r>
          </w:p>
          <w:p w:rsidR="008B78D0" w:rsidRPr="00795D0F" w:rsidRDefault="008B78D0" w:rsidP="00D42953">
            <w:pPr>
              <w:spacing w:line="312" w:lineRule="auto"/>
              <w:jc w:val="both"/>
              <w:rPr>
                <w:szCs w:val="28"/>
              </w:rPr>
            </w:pPr>
            <w:r w:rsidRPr="00795D0F">
              <w:rPr>
                <w:sz w:val="28"/>
                <w:szCs w:val="28"/>
              </w:rPr>
              <w:t>- Quản lý không để các nguồn thải xâm nhập khu vực ngoài phạm vi dự án.</w:t>
            </w:r>
          </w:p>
          <w:p w:rsidR="008B78D0" w:rsidRPr="00795D0F" w:rsidRDefault="008B78D0" w:rsidP="00D42953">
            <w:pPr>
              <w:spacing w:line="312" w:lineRule="auto"/>
              <w:jc w:val="both"/>
              <w:rPr>
                <w:szCs w:val="28"/>
              </w:rPr>
            </w:pPr>
            <w:r w:rsidRPr="00795D0F">
              <w:rPr>
                <w:sz w:val="28"/>
                <w:szCs w:val="28"/>
              </w:rPr>
              <w:t>- Không tiến hành thi công vào ngày mưa lớn.</w:t>
            </w:r>
          </w:p>
        </w:tc>
        <w:tc>
          <w:tcPr>
            <w:tcW w:w="1984"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bCs/>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szCs w:val="2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szCs w:val="28"/>
              </w:rPr>
            </w:pPr>
          </w:p>
        </w:tc>
        <w:tc>
          <w:tcPr>
            <w:tcW w:w="1157"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szCs w:val="28"/>
              </w:rPr>
            </w:pPr>
          </w:p>
        </w:tc>
      </w:tr>
      <w:tr w:rsidR="008B78D0" w:rsidRPr="00795D0F" w:rsidTr="00E66B8A">
        <w:tc>
          <w:tcPr>
            <w:tcW w:w="1154"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b/>
                <w:spacing w:val="-2"/>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szCs w:val="28"/>
              </w:rPr>
            </w:pPr>
          </w:p>
        </w:tc>
        <w:tc>
          <w:tcPr>
            <w:tcW w:w="1925"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both"/>
              <w:rPr>
                <w:szCs w:val="28"/>
              </w:rPr>
            </w:pPr>
            <w:r w:rsidRPr="00795D0F">
              <w:rPr>
                <w:sz w:val="28"/>
                <w:szCs w:val="28"/>
              </w:rPr>
              <w:t xml:space="preserve">- Tác động đến môi trường kinh tế - xã hội </w:t>
            </w:r>
          </w:p>
        </w:tc>
        <w:tc>
          <w:tcPr>
            <w:tcW w:w="3480" w:type="dxa"/>
            <w:tcBorders>
              <w:top w:val="single" w:sz="4" w:space="0" w:color="auto"/>
              <w:left w:val="single" w:sz="4" w:space="0" w:color="auto"/>
              <w:bottom w:val="single" w:sz="4" w:space="0" w:color="auto"/>
              <w:right w:val="single" w:sz="4" w:space="0" w:color="auto"/>
            </w:tcBorders>
          </w:tcPr>
          <w:p w:rsidR="008B78D0" w:rsidRPr="00795D0F" w:rsidRDefault="008B78D0" w:rsidP="00D42953">
            <w:pPr>
              <w:spacing w:line="312" w:lineRule="auto"/>
              <w:jc w:val="both"/>
              <w:rPr>
                <w:szCs w:val="28"/>
              </w:rPr>
            </w:pPr>
            <w:r w:rsidRPr="00795D0F">
              <w:rPr>
                <w:sz w:val="28"/>
                <w:szCs w:val="28"/>
              </w:rPr>
              <w:t>- Thực hiện tốt công tác vệ sinh môi trường, chấp hành đúng quy định an toàn giao thông.</w:t>
            </w:r>
          </w:p>
          <w:p w:rsidR="008B78D0" w:rsidRPr="00795D0F" w:rsidRDefault="008B78D0" w:rsidP="00D42953">
            <w:pPr>
              <w:spacing w:line="312" w:lineRule="auto"/>
              <w:jc w:val="both"/>
              <w:rPr>
                <w:szCs w:val="28"/>
              </w:rPr>
            </w:pPr>
            <w:r w:rsidRPr="00795D0F">
              <w:rPr>
                <w:sz w:val="28"/>
                <w:szCs w:val="28"/>
              </w:rPr>
              <w:lastRenderedPageBreak/>
              <w:t>- Tăng cường quản lý cán bộ, công nhân thi công để tránh va chạm với người dân địa phương.</w:t>
            </w:r>
          </w:p>
          <w:p w:rsidR="008B78D0" w:rsidRPr="00795D0F" w:rsidRDefault="008B78D0" w:rsidP="00D42953">
            <w:pPr>
              <w:spacing w:line="312" w:lineRule="auto"/>
              <w:jc w:val="both"/>
              <w:rPr>
                <w:szCs w:val="28"/>
              </w:rPr>
            </w:pPr>
            <w:r w:rsidRPr="00795D0F">
              <w:rPr>
                <w:sz w:val="28"/>
                <w:szCs w:val="28"/>
              </w:rPr>
              <w:t>- Giáo dục ý thức bảo vệ môi trường cho lao động.</w:t>
            </w:r>
          </w:p>
        </w:tc>
        <w:tc>
          <w:tcPr>
            <w:tcW w:w="1984"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bCs/>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szCs w:val="2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szCs w:val="28"/>
              </w:rPr>
            </w:pPr>
          </w:p>
        </w:tc>
        <w:tc>
          <w:tcPr>
            <w:tcW w:w="1157"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szCs w:val="28"/>
              </w:rPr>
            </w:pPr>
          </w:p>
        </w:tc>
      </w:tr>
      <w:tr w:rsidR="008B78D0" w:rsidRPr="00795D0F" w:rsidTr="00E26263">
        <w:trPr>
          <w:trHeight w:val="1810"/>
        </w:trPr>
        <w:tc>
          <w:tcPr>
            <w:tcW w:w="1154"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b/>
                <w:spacing w:val="-2"/>
                <w:szCs w:val="28"/>
              </w:rPr>
            </w:pPr>
          </w:p>
        </w:tc>
        <w:tc>
          <w:tcPr>
            <w:tcW w:w="1204"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both"/>
              <w:rPr>
                <w:szCs w:val="28"/>
              </w:rPr>
            </w:pPr>
            <w:r w:rsidRPr="00795D0F">
              <w:rPr>
                <w:sz w:val="28"/>
                <w:szCs w:val="28"/>
              </w:rPr>
              <w:t>Hoạt động sinh hoạt của cán bộ, công nhân</w:t>
            </w:r>
          </w:p>
        </w:tc>
        <w:tc>
          <w:tcPr>
            <w:tcW w:w="1925" w:type="dxa"/>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jc w:val="both"/>
              <w:rPr>
                <w:spacing w:val="-4"/>
                <w:szCs w:val="28"/>
              </w:rPr>
            </w:pPr>
            <w:r w:rsidRPr="00795D0F">
              <w:rPr>
                <w:sz w:val="28"/>
                <w:szCs w:val="28"/>
              </w:rPr>
              <w:t>- Phát sinh nước thải;</w:t>
            </w:r>
          </w:p>
          <w:p w:rsidR="008B78D0" w:rsidRPr="00795D0F" w:rsidRDefault="008B78D0" w:rsidP="00D42953">
            <w:pPr>
              <w:spacing w:line="312" w:lineRule="auto"/>
              <w:jc w:val="both"/>
              <w:rPr>
                <w:szCs w:val="28"/>
              </w:rPr>
            </w:pPr>
            <w:r w:rsidRPr="00795D0F">
              <w:rPr>
                <w:sz w:val="28"/>
                <w:szCs w:val="28"/>
              </w:rPr>
              <w:t>- Phát sinh chất thải rắn sinh hoạt, vệ sinh.</w:t>
            </w:r>
          </w:p>
        </w:tc>
        <w:tc>
          <w:tcPr>
            <w:tcW w:w="3480" w:type="dxa"/>
            <w:tcBorders>
              <w:top w:val="single" w:sz="4" w:space="0" w:color="auto"/>
              <w:left w:val="single" w:sz="4" w:space="0" w:color="auto"/>
              <w:bottom w:val="single" w:sz="4" w:space="0" w:color="auto"/>
              <w:right w:val="single" w:sz="4" w:space="0" w:color="auto"/>
            </w:tcBorders>
          </w:tcPr>
          <w:p w:rsidR="008B78D0" w:rsidRPr="00795D0F" w:rsidRDefault="008B78D0" w:rsidP="00D42953">
            <w:pPr>
              <w:spacing w:line="312" w:lineRule="auto"/>
              <w:jc w:val="both"/>
              <w:rPr>
                <w:szCs w:val="28"/>
              </w:rPr>
            </w:pPr>
            <w:r w:rsidRPr="00795D0F">
              <w:rPr>
                <w:sz w:val="28"/>
                <w:szCs w:val="28"/>
              </w:rPr>
              <w:t>- Lắp đặt nhà vệ sinh tạm trên công trường;</w:t>
            </w:r>
          </w:p>
          <w:p w:rsidR="008B78D0" w:rsidRPr="00795D0F" w:rsidRDefault="008B78D0" w:rsidP="00D42953">
            <w:pPr>
              <w:spacing w:line="312" w:lineRule="auto"/>
              <w:jc w:val="both"/>
              <w:rPr>
                <w:szCs w:val="28"/>
              </w:rPr>
            </w:pPr>
            <w:r w:rsidRPr="00795D0F">
              <w:rPr>
                <w:sz w:val="28"/>
                <w:szCs w:val="28"/>
              </w:rPr>
              <w:t xml:space="preserve">- </w:t>
            </w:r>
            <w:r w:rsidRPr="00795D0F">
              <w:rPr>
                <w:bCs/>
                <w:iCs/>
                <w:spacing w:val="6"/>
                <w:sz w:val="28"/>
                <w:szCs w:val="28"/>
              </w:rPr>
              <w:t xml:space="preserve">Hợp đồng xử lý rác thải sinh hoạt với tổ thu gom rác </w:t>
            </w:r>
            <w:r w:rsidR="007B1838" w:rsidRPr="00795D0F">
              <w:rPr>
                <w:bCs/>
                <w:iCs/>
                <w:spacing w:val="6"/>
                <w:sz w:val="28"/>
                <w:szCs w:val="28"/>
              </w:rPr>
              <w:t>thải của thành phố Đồng Hới.</w:t>
            </w:r>
          </w:p>
        </w:tc>
        <w:tc>
          <w:tcPr>
            <w:tcW w:w="1984"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bCs/>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szCs w:val="2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szCs w:val="28"/>
              </w:rPr>
            </w:pPr>
          </w:p>
        </w:tc>
        <w:tc>
          <w:tcPr>
            <w:tcW w:w="1157" w:type="dxa"/>
            <w:vMerge/>
            <w:tcBorders>
              <w:top w:val="single" w:sz="4" w:space="0" w:color="auto"/>
              <w:left w:val="single" w:sz="4" w:space="0" w:color="auto"/>
              <w:bottom w:val="single" w:sz="4" w:space="0" w:color="auto"/>
              <w:right w:val="single" w:sz="4" w:space="0" w:color="auto"/>
            </w:tcBorders>
            <w:vAlign w:val="center"/>
          </w:tcPr>
          <w:p w:rsidR="008B78D0" w:rsidRPr="00795D0F" w:rsidRDefault="008B78D0" w:rsidP="00D42953">
            <w:pPr>
              <w:spacing w:line="312" w:lineRule="auto"/>
              <w:ind w:firstLine="567"/>
              <w:jc w:val="both"/>
              <w:rPr>
                <w:szCs w:val="28"/>
              </w:rPr>
            </w:pPr>
          </w:p>
        </w:tc>
      </w:tr>
    </w:tbl>
    <w:p w:rsidR="008B78D0" w:rsidRPr="00795D0F" w:rsidRDefault="008B78D0" w:rsidP="00D42953">
      <w:pPr>
        <w:spacing w:line="312" w:lineRule="auto"/>
        <w:ind w:firstLine="567"/>
        <w:rPr>
          <w:b/>
          <w:i/>
          <w:sz w:val="28"/>
          <w:szCs w:val="28"/>
        </w:rPr>
        <w:sectPr w:rsidR="008B78D0" w:rsidRPr="00795D0F" w:rsidSect="00B703CD">
          <w:footerReference w:type="default" r:id="rId12"/>
          <w:pgSz w:w="15840" w:h="12240" w:orient="landscape"/>
          <w:pgMar w:top="1440" w:right="1440" w:bottom="1440" w:left="1440" w:header="709" w:footer="709" w:gutter="0"/>
          <w:cols w:space="708"/>
          <w:docGrid w:linePitch="360"/>
        </w:sectPr>
      </w:pPr>
    </w:p>
    <w:p w:rsidR="009E0E42" w:rsidRPr="00795D0F" w:rsidRDefault="00CA4CB9" w:rsidP="00D42953">
      <w:pPr>
        <w:widowControl w:val="0"/>
        <w:spacing w:line="312" w:lineRule="auto"/>
        <w:jc w:val="both"/>
        <w:outlineLvl w:val="1"/>
        <w:rPr>
          <w:b/>
          <w:bCs/>
          <w:sz w:val="28"/>
          <w:szCs w:val="28"/>
          <w:lang w:val="pt-BR"/>
        </w:rPr>
      </w:pPr>
      <w:bookmarkStart w:id="230" w:name="_Toc514988359"/>
      <w:bookmarkStart w:id="231" w:name="_Toc27381692"/>
      <w:bookmarkStart w:id="232" w:name="_Toc27382254"/>
      <w:r w:rsidRPr="00795D0F">
        <w:rPr>
          <w:b/>
          <w:bCs/>
          <w:sz w:val="28"/>
          <w:szCs w:val="28"/>
          <w:lang w:val="pt-BR"/>
        </w:rPr>
        <w:lastRenderedPageBreak/>
        <w:t>4</w:t>
      </w:r>
      <w:r w:rsidR="009E0E42" w:rsidRPr="00795D0F">
        <w:rPr>
          <w:b/>
          <w:bCs/>
          <w:sz w:val="28"/>
          <w:szCs w:val="28"/>
          <w:lang w:val="pt-BR"/>
        </w:rPr>
        <w:t>.2. Chương trình giám sát môi trường</w:t>
      </w:r>
      <w:bookmarkEnd w:id="230"/>
      <w:r w:rsidR="009E0E42" w:rsidRPr="00795D0F">
        <w:rPr>
          <w:b/>
          <w:bCs/>
          <w:sz w:val="28"/>
          <w:szCs w:val="28"/>
          <w:lang w:val="pt-BR"/>
        </w:rPr>
        <w:t xml:space="preserve"> của chủ dự án</w:t>
      </w:r>
      <w:bookmarkEnd w:id="231"/>
      <w:bookmarkEnd w:id="232"/>
    </w:p>
    <w:p w:rsidR="009E0E42" w:rsidRPr="00795D0F" w:rsidRDefault="009E0E42" w:rsidP="00D42953">
      <w:pPr>
        <w:widowControl w:val="0"/>
        <w:spacing w:line="312" w:lineRule="auto"/>
        <w:ind w:firstLine="567"/>
        <w:jc w:val="both"/>
        <w:outlineLvl w:val="2"/>
        <w:rPr>
          <w:bCs/>
          <w:sz w:val="28"/>
          <w:szCs w:val="28"/>
          <w:lang w:val="pt-BR"/>
        </w:rPr>
      </w:pPr>
      <w:bookmarkStart w:id="233" w:name="_Toc333777849"/>
      <w:bookmarkStart w:id="234" w:name="_Toc335189588"/>
      <w:bookmarkStart w:id="235" w:name="_Toc335268402"/>
      <w:bookmarkStart w:id="236" w:name="_Toc336368457"/>
      <w:bookmarkStart w:id="237" w:name="_Toc336460867"/>
      <w:bookmarkStart w:id="238" w:name="_Toc337414921"/>
      <w:bookmarkStart w:id="239" w:name="_Toc410313054"/>
      <w:bookmarkStart w:id="240" w:name="_Toc430700176"/>
      <w:bookmarkStart w:id="241" w:name="_Toc514226037"/>
      <w:bookmarkStart w:id="242" w:name="_Toc514988360"/>
      <w:bookmarkStart w:id="243" w:name="_Toc27380694"/>
      <w:bookmarkStart w:id="244" w:name="_Toc27381693"/>
      <w:bookmarkStart w:id="245" w:name="_Toc27382255"/>
      <w:r w:rsidRPr="00795D0F">
        <w:rPr>
          <w:bCs/>
          <w:sz w:val="28"/>
          <w:szCs w:val="28"/>
          <w:lang w:val="pt-BR"/>
        </w:rPr>
        <w:t xml:space="preserve">Trong quá trình tiến hành thi công xây dựng </w:t>
      </w:r>
      <w:r w:rsidR="00943696" w:rsidRPr="00795D0F">
        <w:rPr>
          <w:bCs/>
          <w:sz w:val="28"/>
          <w:szCs w:val="28"/>
          <w:lang w:val="pt-BR"/>
        </w:rPr>
        <w:t>d</w:t>
      </w:r>
      <w:r w:rsidRPr="00795D0F">
        <w:rPr>
          <w:bCs/>
          <w:sz w:val="28"/>
          <w:szCs w:val="28"/>
          <w:lang w:val="pt-BR"/>
        </w:rPr>
        <w:t>ự án, Đại diện chủ đầu tư sẽ phối hợp với đơn vị có chức năng để tiến hành giám sát với các nội dung như sau:</w:t>
      </w:r>
      <w:bookmarkEnd w:id="233"/>
      <w:bookmarkEnd w:id="234"/>
      <w:bookmarkEnd w:id="235"/>
      <w:bookmarkEnd w:id="236"/>
      <w:bookmarkEnd w:id="237"/>
      <w:bookmarkEnd w:id="238"/>
      <w:bookmarkEnd w:id="239"/>
      <w:bookmarkEnd w:id="240"/>
      <w:bookmarkEnd w:id="241"/>
      <w:bookmarkEnd w:id="242"/>
      <w:bookmarkEnd w:id="243"/>
      <w:bookmarkEnd w:id="244"/>
      <w:bookmarkEnd w:id="245"/>
    </w:p>
    <w:p w:rsidR="00C3783B" w:rsidRPr="00795D0F" w:rsidRDefault="00C3783B" w:rsidP="00D42953">
      <w:pPr>
        <w:widowControl w:val="0"/>
        <w:spacing w:line="312" w:lineRule="auto"/>
        <w:ind w:firstLine="567"/>
        <w:jc w:val="both"/>
        <w:outlineLvl w:val="2"/>
        <w:rPr>
          <w:b/>
          <w:bCs/>
          <w:i/>
          <w:sz w:val="28"/>
          <w:szCs w:val="28"/>
          <w:lang w:val="pt-BR"/>
        </w:rPr>
      </w:pPr>
      <w:r w:rsidRPr="00795D0F">
        <w:rPr>
          <w:b/>
          <w:bCs/>
          <w:i/>
          <w:sz w:val="28"/>
          <w:szCs w:val="28"/>
          <w:lang w:val="pt-BR"/>
        </w:rPr>
        <w:t>* Trong giai đoạn thi công xây dựng</w:t>
      </w:r>
    </w:p>
    <w:p w:rsidR="009E0E42" w:rsidRPr="00795D0F" w:rsidRDefault="009E0E42" w:rsidP="00D42953">
      <w:pPr>
        <w:widowControl w:val="0"/>
        <w:spacing w:line="312" w:lineRule="auto"/>
        <w:ind w:firstLine="567"/>
        <w:jc w:val="both"/>
        <w:rPr>
          <w:sz w:val="28"/>
          <w:szCs w:val="28"/>
          <w:lang w:val="pt-BR"/>
        </w:rPr>
      </w:pPr>
      <w:r w:rsidRPr="00795D0F">
        <w:rPr>
          <w:bCs/>
          <w:i/>
          <w:iCs/>
          <w:sz w:val="28"/>
          <w:szCs w:val="28"/>
          <w:lang w:val="pt-BR"/>
        </w:rPr>
        <w:t>a</w:t>
      </w:r>
      <w:r w:rsidRPr="00795D0F">
        <w:rPr>
          <w:i/>
          <w:iCs/>
          <w:sz w:val="28"/>
          <w:szCs w:val="28"/>
          <w:lang w:val="pt-BR"/>
        </w:rPr>
        <w:t>. Giám sát chất lượng không khí</w:t>
      </w:r>
    </w:p>
    <w:p w:rsidR="009E0E42" w:rsidRPr="00795D0F" w:rsidRDefault="009E0E42" w:rsidP="00D42953">
      <w:pPr>
        <w:spacing w:line="312" w:lineRule="auto"/>
        <w:ind w:firstLine="567"/>
        <w:jc w:val="both"/>
        <w:rPr>
          <w:sz w:val="28"/>
          <w:szCs w:val="28"/>
          <w:lang w:val="nb-NO"/>
        </w:rPr>
      </w:pPr>
      <w:r w:rsidRPr="00795D0F">
        <w:rPr>
          <w:sz w:val="28"/>
          <w:szCs w:val="28"/>
          <w:lang w:val="nb-NO"/>
        </w:rPr>
        <w:t>- Chỉ tiêu giám sát: Nhiệt độ</w:t>
      </w:r>
      <w:r w:rsidR="00F71B46" w:rsidRPr="00795D0F">
        <w:rPr>
          <w:sz w:val="28"/>
          <w:szCs w:val="28"/>
          <w:lang w:val="nb-NO"/>
        </w:rPr>
        <w:t>, độ ẩm, độ rung, bụi lơ lửng</w:t>
      </w:r>
      <w:r w:rsidRPr="00795D0F">
        <w:rPr>
          <w:sz w:val="28"/>
          <w:szCs w:val="28"/>
          <w:lang w:val="nb-NO"/>
        </w:rPr>
        <w:t>, NO</w:t>
      </w:r>
      <w:r w:rsidRPr="00795D0F">
        <w:rPr>
          <w:sz w:val="28"/>
          <w:szCs w:val="28"/>
          <w:vertAlign w:val="subscript"/>
          <w:lang w:val="nb-NO"/>
        </w:rPr>
        <w:t>2</w:t>
      </w:r>
      <w:r w:rsidRPr="00795D0F">
        <w:rPr>
          <w:sz w:val="28"/>
          <w:szCs w:val="28"/>
          <w:lang w:val="nb-NO"/>
        </w:rPr>
        <w:t xml:space="preserve"> , SO</w:t>
      </w:r>
      <w:r w:rsidRPr="00795D0F">
        <w:rPr>
          <w:sz w:val="28"/>
          <w:szCs w:val="28"/>
          <w:vertAlign w:val="subscript"/>
          <w:lang w:val="nb-NO"/>
        </w:rPr>
        <w:t>2</w:t>
      </w:r>
      <w:r w:rsidRPr="00795D0F">
        <w:rPr>
          <w:sz w:val="28"/>
          <w:szCs w:val="28"/>
          <w:lang w:val="nb-NO"/>
        </w:rPr>
        <w:t>, CO, bụi, tiếng ồn</w:t>
      </w:r>
    </w:p>
    <w:p w:rsidR="00067BDF" w:rsidRPr="00795D0F" w:rsidRDefault="009E0E42" w:rsidP="00D42953">
      <w:pPr>
        <w:spacing w:line="312" w:lineRule="auto"/>
        <w:ind w:firstLine="567"/>
        <w:jc w:val="both"/>
        <w:rPr>
          <w:sz w:val="28"/>
          <w:szCs w:val="28"/>
          <w:lang w:val="vi-VN"/>
        </w:rPr>
      </w:pPr>
      <w:r w:rsidRPr="00795D0F">
        <w:rPr>
          <w:sz w:val="28"/>
          <w:szCs w:val="28"/>
          <w:lang w:val="nb-NO"/>
        </w:rPr>
        <w:t xml:space="preserve">- Vị trí giám sát: Tại khu vực thực hiện </w:t>
      </w:r>
      <w:r w:rsidR="00943696" w:rsidRPr="00795D0F">
        <w:rPr>
          <w:sz w:val="28"/>
          <w:szCs w:val="28"/>
          <w:lang w:val="nb-NO"/>
        </w:rPr>
        <w:t>d</w:t>
      </w:r>
      <w:r w:rsidR="002550AC" w:rsidRPr="00795D0F">
        <w:rPr>
          <w:sz w:val="28"/>
          <w:szCs w:val="28"/>
          <w:lang w:val="nb-NO"/>
        </w:rPr>
        <w:t xml:space="preserve">ự án </w:t>
      </w:r>
    </w:p>
    <w:p w:rsidR="009E0E42" w:rsidRPr="00795D0F" w:rsidRDefault="009E0E42" w:rsidP="00D42953">
      <w:pPr>
        <w:spacing w:line="312" w:lineRule="auto"/>
        <w:ind w:firstLine="567"/>
        <w:jc w:val="both"/>
        <w:rPr>
          <w:sz w:val="28"/>
          <w:szCs w:val="28"/>
          <w:lang w:val="vi-VN"/>
        </w:rPr>
      </w:pPr>
      <w:r w:rsidRPr="00795D0F">
        <w:rPr>
          <w:sz w:val="28"/>
          <w:szCs w:val="28"/>
          <w:lang w:val="vi-VN"/>
        </w:rPr>
        <w:t xml:space="preserve">- Tần suất giám sát: </w:t>
      </w:r>
      <w:r w:rsidR="00F71B46" w:rsidRPr="00795D0F">
        <w:rPr>
          <w:sz w:val="28"/>
          <w:szCs w:val="28"/>
          <w:lang w:val="nb-NO"/>
        </w:rPr>
        <w:t>6</w:t>
      </w:r>
      <w:r w:rsidRPr="00795D0F">
        <w:rPr>
          <w:sz w:val="28"/>
          <w:szCs w:val="28"/>
          <w:lang w:val="vi-VN"/>
        </w:rPr>
        <w:t xml:space="preserve"> tháng/lần, khi có sự cố, hoặc theo yêu cầu của cơ quan quản lý Nhà nước về môi tr</w:t>
      </w:r>
      <w:r w:rsidRPr="00795D0F">
        <w:rPr>
          <w:sz w:val="28"/>
          <w:szCs w:val="28"/>
          <w:lang w:val="vi-VN"/>
        </w:rPr>
        <w:softHyphen/>
        <w:t>ường.</w:t>
      </w:r>
    </w:p>
    <w:p w:rsidR="009E0E42" w:rsidRPr="00795D0F" w:rsidRDefault="009E0E42" w:rsidP="00D42953">
      <w:pPr>
        <w:spacing w:line="312" w:lineRule="auto"/>
        <w:ind w:firstLine="567"/>
        <w:jc w:val="both"/>
        <w:rPr>
          <w:sz w:val="28"/>
          <w:szCs w:val="28"/>
          <w:lang w:val="vi-VN"/>
        </w:rPr>
      </w:pPr>
      <w:r w:rsidRPr="00795D0F">
        <w:rPr>
          <w:sz w:val="28"/>
          <w:szCs w:val="28"/>
          <w:lang w:val="vi-VN"/>
        </w:rPr>
        <w:t>- Quy chuẩn áp dụng:</w:t>
      </w:r>
    </w:p>
    <w:p w:rsidR="009E0E42" w:rsidRPr="00795D0F" w:rsidRDefault="009E0E42" w:rsidP="00D42953">
      <w:pPr>
        <w:spacing w:line="312" w:lineRule="auto"/>
        <w:ind w:firstLine="567"/>
        <w:jc w:val="both"/>
        <w:rPr>
          <w:sz w:val="28"/>
          <w:szCs w:val="28"/>
          <w:lang w:val="vi-VN"/>
        </w:rPr>
      </w:pPr>
      <w:r w:rsidRPr="00795D0F">
        <w:rPr>
          <w:sz w:val="28"/>
          <w:szCs w:val="28"/>
          <w:lang w:val="vi-VN"/>
        </w:rPr>
        <w:t>+ QCVN 05 : 2013/BTNMT - Quy chuẩn kỹ thuật quốc gia về chất l</w:t>
      </w:r>
      <w:r w:rsidRPr="00795D0F">
        <w:rPr>
          <w:sz w:val="28"/>
          <w:szCs w:val="28"/>
          <w:lang w:val="vi-VN"/>
        </w:rPr>
        <w:softHyphen/>
        <w:t>ượng không khí xung quanh.</w:t>
      </w:r>
    </w:p>
    <w:p w:rsidR="009E0E42" w:rsidRPr="00795D0F" w:rsidRDefault="009E0E42" w:rsidP="00D42953">
      <w:pPr>
        <w:spacing w:line="312" w:lineRule="auto"/>
        <w:ind w:firstLine="567"/>
        <w:jc w:val="both"/>
        <w:rPr>
          <w:sz w:val="28"/>
          <w:szCs w:val="28"/>
          <w:lang w:val="vi-VN"/>
        </w:rPr>
      </w:pPr>
      <w:r w:rsidRPr="00795D0F">
        <w:rPr>
          <w:sz w:val="28"/>
          <w:szCs w:val="28"/>
          <w:lang w:val="vi-VN"/>
        </w:rPr>
        <w:t>+ QCVN 06 : 2009/BTNMT - Quy chuẩn kỹ thuật quốc gia về một số chất độc hại trong không khí xung quanh.</w:t>
      </w:r>
    </w:p>
    <w:p w:rsidR="00C3783B" w:rsidRPr="00795D0F" w:rsidRDefault="009E0E42" w:rsidP="00D42953">
      <w:pPr>
        <w:widowControl w:val="0"/>
        <w:spacing w:line="312" w:lineRule="auto"/>
        <w:ind w:firstLine="567"/>
        <w:jc w:val="both"/>
        <w:rPr>
          <w:sz w:val="28"/>
          <w:szCs w:val="28"/>
          <w:lang w:val="vi-VN"/>
        </w:rPr>
      </w:pPr>
      <w:r w:rsidRPr="00795D0F">
        <w:rPr>
          <w:sz w:val="28"/>
          <w:szCs w:val="28"/>
          <w:lang w:val="vi-VN"/>
        </w:rPr>
        <w:t>+ QCVN 26 : 2010/BTNMT - Quy chuẩn kỹ thuật Quốc gia về tiếng</w:t>
      </w:r>
    </w:p>
    <w:p w:rsidR="00F71B46" w:rsidRPr="00795D0F" w:rsidRDefault="00F71B46" w:rsidP="00D42953">
      <w:pPr>
        <w:widowControl w:val="0"/>
        <w:spacing w:line="312" w:lineRule="auto"/>
        <w:ind w:firstLine="567"/>
        <w:jc w:val="both"/>
        <w:rPr>
          <w:sz w:val="28"/>
          <w:szCs w:val="28"/>
          <w:lang w:val="pt-BR"/>
        </w:rPr>
      </w:pPr>
      <w:r w:rsidRPr="00795D0F">
        <w:rPr>
          <w:bCs/>
          <w:i/>
          <w:iCs/>
          <w:sz w:val="28"/>
          <w:szCs w:val="28"/>
          <w:lang w:val="pt-BR"/>
        </w:rPr>
        <w:t>b</w:t>
      </w:r>
      <w:r w:rsidRPr="00795D0F">
        <w:rPr>
          <w:i/>
          <w:iCs/>
          <w:sz w:val="28"/>
          <w:szCs w:val="28"/>
          <w:lang w:val="pt-BR"/>
        </w:rPr>
        <w:t xml:space="preserve">. Giám sát chất lượng nước </w:t>
      </w:r>
      <w:r w:rsidR="00C3783B" w:rsidRPr="00795D0F">
        <w:rPr>
          <w:i/>
          <w:iCs/>
          <w:sz w:val="28"/>
          <w:szCs w:val="28"/>
          <w:lang w:val="pt-BR"/>
        </w:rPr>
        <w:t>mặt</w:t>
      </w:r>
    </w:p>
    <w:p w:rsidR="00F71B46" w:rsidRPr="00795D0F" w:rsidRDefault="00F71B46" w:rsidP="00D42953">
      <w:pPr>
        <w:spacing w:line="312" w:lineRule="auto"/>
        <w:ind w:firstLine="567"/>
        <w:jc w:val="both"/>
        <w:rPr>
          <w:sz w:val="28"/>
          <w:szCs w:val="28"/>
          <w:lang w:val="nb-NO"/>
        </w:rPr>
      </w:pPr>
      <w:r w:rsidRPr="00795D0F">
        <w:rPr>
          <w:sz w:val="28"/>
          <w:szCs w:val="28"/>
          <w:lang w:val="nb-NO"/>
        </w:rPr>
        <w:t xml:space="preserve">- Chỉ tiêu giám sát: </w:t>
      </w:r>
      <w:r w:rsidR="00C3783B" w:rsidRPr="00795D0F">
        <w:rPr>
          <w:sz w:val="28"/>
          <w:szCs w:val="28"/>
          <w:lang w:val="nb-NO"/>
        </w:rPr>
        <w:t>pH, DO, TSS, BOD</w:t>
      </w:r>
      <w:r w:rsidR="00C3783B" w:rsidRPr="00795D0F">
        <w:rPr>
          <w:sz w:val="28"/>
          <w:szCs w:val="28"/>
          <w:vertAlign w:val="subscript"/>
          <w:lang w:val="nb-NO"/>
        </w:rPr>
        <w:t>5</w:t>
      </w:r>
      <w:r w:rsidR="00C3783B" w:rsidRPr="00795D0F">
        <w:rPr>
          <w:sz w:val="28"/>
          <w:szCs w:val="28"/>
          <w:lang w:val="nb-NO"/>
        </w:rPr>
        <w:t>, COD, Nitrit (tính theo N), Nitrat (tính theo N), Photphat (tính theo P), Amoni (tính theo N).</w:t>
      </w:r>
    </w:p>
    <w:p w:rsidR="00F71B46" w:rsidRPr="00795D0F" w:rsidRDefault="00F71B46" w:rsidP="00D42953">
      <w:pPr>
        <w:spacing w:line="312" w:lineRule="auto"/>
        <w:ind w:firstLine="567"/>
        <w:jc w:val="both"/>
        <w:rPr>
          <w:sz w:val="28"/>
          <w:szCs w:val="28"/>
          <w:lang w:val="vi-VN"/>
        </w:rPr>
      </w:pPr>
      <w:r w:rsidRPr="00795D0F">
        <w:rPr>
          <w:sz w:val="28"/>
          <w:szCs w:val="28"/>
          <w:lang w:val="nb-NO"/>
        </w:rPr>
        <w:t xml:space="preserve">- Vị trí giám sát: Tại khu vực thực hiện dự án </w:t>
      </w:r>
    </w:p>
    <w:p w:rsidR="00F71B46" w:rsidRPr="00795D0F" w:rsidRDefault="00F71B46" w:rsidP="00D42953">
      <w:pPr>
        <w:spacing w:line="312" w:lineRule="auto"/>
        <w:ind w:firstLine="567"/>
        <w:jc w:val="both"/>
        <w:rPr>
          <w:sz w:val="28"/>
          <w:szCs w:val="28"/>
          <w:lang w:val="vi-VN"/>
        </w:rPr>
      </w:pPr>
      <w:r w:rsidRPr="00795D0F">
        <w:rPr>
          <w:sz w:val="28"/>
          <w:szCs w:val="28"/>
          <w:lang w:val="vi-VN"/>
        </w:rPr>
        <w:t xml:space="preserve">- Tần suất giám sát: </w:t>
      </w:r>
      <w:r w:rsidRPr="00795D0F">
        <w:rPr>
          <w:sz w:val="28"/>
          <w:szCs w:val="28"/>
          <w:lang w:val="nb-NO"/>
        </w:rPr>
        <w:t>6</w:t>
      </w:r>
      <w:r w:rsidRPr="00795D0F">
        <w:rPr>
          <w:sz w:val="28"/>
          <w:szCs w:val="28"/>
          <w:lang w:val="vi-VN"/>
        </w:rPr>
        <w:t xml:space="preserve"> tháng/lần, khi có sự cố, hoặc theo yêu cầu của cơ quan quản lý Nhà nước về môi tr</w:t>
      </w:r>
      <w:r w:rsidRPr="00795D0F">
        <w:rPr>
          <w:sz w:val="28"/>
          <w:szCs w:val="28"/>
          <w:lang w:val="vi-VN"/>
        </w:rPr>
        <w:softHyphen/>
        <w:t>ường.</w:t>
      </w:r>
    </w:p>
    <w:p w:rsidR="00F71B46" w:rsidRPr="00795D0F" w:rsidRDefault="00F71B46" w:rsidP="00D42953">
      <w:pPr>
        <w:spacing w:line="312" w:lineRule="auto"/>
        <w:ind w:firstLine="567"/>
        <w:jc w:val="both"/>
        <w:rPr>
          <w:sz w:val="28"/>
          <w:szCs w:val="28"/>
          <w:lang w:val="vi-VN"/>
        </w:rPr>
      </w:pPr>
      <w:r w:rsidRPr="00795D0F">
        <w:rPr>
          <w:sz w:val="28"/>
          <w:szCs w:val="28"/>
          <w:lang w:val="vi-VN"/>
        </w:rPr>
        <w:t>- Quy chuẩn áp dụng:</w:t>
      </w:r>
    </w:p>
    <w:p w:rsidR="00D935B8" w:rsidRPr="00795D0F" w:rsidRDefault="00D935B8" w:rsidP="00D42953">
      <w:pPr>
        <w:spacing w:line="312" w:lineRule="auto"/>
        <w:ind w:firstLine="567"/>
        <w:jc w:val="both"/>
        <w:rPr>
          <w:sz w:val="28"/>
          <w:szCs w:val="28"/>
        </w:rPr>
      </w:pPr>
      <w:r w:rsidRPr="00795D0F">
        <w:rPr>
          <w:sz w:val="28"/>
          <w:szCs w:val="28"/>
        </w:rPr>
        <w:t>QCVN 09-MT:2015/BTNMTL – Quy chuẩn kỹ thuật quốc gia về chất lượng nước dưới đất.</w:t>
      </w:r>
    </w:p>
    <w:p w:rsidR="009E0E42" w:rsidRPr="00795D0F" w:rsidRDefault="00F71B46" w:rsidP="00D42953">
      <w:pPr>
        <w:widowControl w:val="0"/>
        <w:spacing w:line="312" w:lineRule="auto"/>
        <w:ind w:firstLine="567"/>
        <w:jc w:val="both"/>
        <w:rPr>
          <w:i/>
          <w:iCs/>
          <w:sz w:val="28"/>
          <w:szCs w:val="28"/>
          <w:lang w:val="vi-VN"/>
        </w:rPr>
      </w:pPr>
      <w:r w:rsidRPr="00795D0F">
        <w:rPr>
          <w:i/>
          <w:iCs/>
          <w:sz w:val="28"/>
          <w:szCs w:val="28"/>
        </w:rPr>
        <w:t>c</w:t>
      </w:r>
      <w:r w:rsidR="009E0E42" w:rsidRPr="00795D0F">
        <w:rPr>
          <w:i/>
          <w:iCs/>
          <w:sz w:val="28"/>
          <w:szCs w:val="28"/>
          <w:lang w:val="vi-VN"/>
        </w:rPr>
        <w:t>. Giám sát công tác thu gom và xử lý chất thải rắn và chất thải nguy hại</w:t>
      </w:r>
    </w:p>
    <w:p w:rsidR="009E0E42" w:rsidRPr="00795D0F" w:rsidRDefault="009E0E42" w:rsidP="00D42953">
      <w:pPr>
        <w:spacing w:line="312" w:lineRule="auto"/>
        <w:ind w:firstLine="567"/>
        <w:jc w:val="both"/>
        <w:rPr>
          <w:sz w:val="28"/>
          <w:szCs w:val="28"/>
          <w:lang w:val="nb-NO"/>
        </w:rPr>
      </w:pPr>
      <w:r w:rsidRPr="00795D0F">
        <w:rPr>
          <w:sz w:val="28"/>
          <w:szCs w:val="28"/>
          <w:lang w:val="vi-VN"/>
        </w:rPr>
        <w:t>- Chỉ tiêu giám sát</w:t>
      </w:r>
      <w:r w:rsidRPr="00795D0F">
        <w:rPr>
          <w:sz w:val="28"/>
          <w:szCs w:val="28"/>
          <w:lang w:val="nb-NO"/>
        </w:rPr>
        <w:t xml:space="preserve"> và căn cứ giám sát</w:t>
      </w:r>
      <w:r w:rsidRPr="00795D0F">
        <w:rPr>
          <w:sz w:val="28"/>
          <w:szCs w:val="28"/>
          <w:lang w:val="vi-VN"/>
        </w:rPr>
        <w:t xml:space="preserve">: </w:t>
      </w:r>
      <w:r w:rsidRPr="00795D0F">
        <w:rPr>
          <w:sz w:val="28"/>
          <w:szCs w:val="28"/>
          <w:lang w:val="nb-NO"/>
        </w:rPr>
        <w:t>Việc thực hiện các biện pháp thu gom và xử lý chất thải rắn, CTNH theo đúng các nội dung trong báo cáo ĐTM đã được phê duyệt.</w:t>
      </w:r>
    </w:p>
    <w:p w:rsidR="009E0E42" w:rsidRPr="00795D0F" w:rsidRDefault="009E0E42" w:rsidP="00D42953">
      <w:pPr>
        <w:pStyle w:val="minh-baocao-normal"/>
        <w:spacing w:line="312" w:lineRule="auto"/>
        <w:jc w:val="both"/>
        <w:rPr>
          <w:sz w:val="28"/>
          <w:szCs w:val="28"/>
          <w:lang w:val="nb-NO"/>
        </w:rPr>
      </w:pPr>
      <w:r w:rsidRPr="00795D0F">
        <w:rPr>
          <w:sz w:val="28"/>
          <w:szCs w:val="28"/>
          <w:lang w:val="vi-VN"/>
        </w:rPr>
        <w:t xml:space="preserve">- Vị trí </w:t>
      </w:r>
      <w:r w:rsidRPr="00795D0F">
        <w:rPr>
          <w:sz w:val="28"/>
          <w:szCs w:val="28"/>
          <w:lang w:val="nb-NO"/>
        </w:rPr>
        <w:t>giám sát</w:t>
      </w:r>
      <w:r w:rsidRPr="00795D0F">
        <w:rPr>
          <w:sz w:val="28"/>
          <w:szCs w:val="28"/>
          <w:lang w:val="vi-VN"/>
        </w:rPr>
        <w:t>:</w:t>
      </w:r>
      <w:r w:rsidRPr="00795D0F">
        <w:rPr>
          <w:sz w:val="28"/>
          <w:szCs w:val="28"/>
          <w:lang w:val="nb-NO"/>
        </w:rPr>
        <w:t xml:space="preserve"> Trên toàn bộ khu vực </w:t>
      </w:r>
      <w:r w:rsidR="00943696" w:rsidRPr="00795D0F">
        <w:rPr>
          <w:sz w:val="28"/>
          <w:szCs w:val="28"/>
          <w:lang w:val="nb-NO"/>
        </w:rPr>
        <w:t>d</w:t>
      </w:r>
      <w:r w:rsidRPr="00795D0F">
        <w:rPr>
          <w:sz w:val="28"/>
          <w:szCs w:val="28"/>
          <w:lang w:val="nb-NO"/>
        </w:rPr>
        <w:t>ự án.</w:t>
      </w:r>
    </w:p>
    <w:p w:rsidR="009E0E42" w:rsidRPr="00795D0F" w:rsidRDefault="009E0E42" w:rsidP="00D42953">
      <w:pPr>
        <w:spacing w:line="312" w:lineRule="auto"/>
        <w:ind w:right="27" w:firstLine="567"/>
        <w:jc w:val="both"/>
        <w:rPr>
          <w:sz w:val="28"/>
          <w:szCs w:val="28"/>
          <w:lang w:val="nb-NO"/>
        </w:rPr>
      </w:pPr>
      <w:r w:rsidRPr="00795D0F">
        <w:rPr>
          <w:sz w:val="28"/>
          <w:szCs w:val="28"/>
          <w:lang w:val="vi-VN"/>
        </w:rPr>
        <w:t>- Tần suất giám sát: 6 tháng/lần</w:t>
      </w:r>
      <w:r w:rsidRPr="00795D0F">
        <w:rPr>
          <w:sz w:val="28"/>
          <w:szCs w:val="28"/>
          <w:lang w:val="nb-NO"/>
        </w:rPr>
        <w:t>,</w:t>
      </w:r>
      <w:r w:rsidRPr="00795D0F">
        <w:rPr>
          <w:sz w:val="28"/>
          <w:szCs w:val="28"/>
          <w:lang w:val="vi-VN"/>
        </w:rPr>
        <w:t xml:space="preserve"> khi có sự cố hoặc theo yêu cầu của cơ quan quản lý Nhà n</w:t>
      </w:r>
      <w:r w:rsidRPr="00795D0F">
        <w:rPr>
          <w:sz w:val="28"/>
          <w:szCs w:val="28"/>
          <w:lang w:val="vi-VN"/>
        </w:rPr>
        <w:softHyphen/>
        <w:t>ước về môi tr</w:t>
      </w:r>
      <w:r w:rsidRPr="00795D0F">
        <w:rPr>
          <w:sz w:val="28"/>
          <w:szCs w:val="28"/>
          <w:lang w:val="vi-VN"/>
        </w:rPr>
        <w:softHyphen/>
        <w:t>ường</w:t>
      </w:r>
    </w:p>
    <w:p w:rsidR="009E0E42" w:rsidRPr="00795D0F" w:rsidRDefault="00F71B46" w:rsidP="00D42953">
      <w:pPr>
        <w:widowControl w:val="0"/>
        <w:spacing w:line="312" w:lineRule="auto"/>
        <w:ind w:firstLine="567"/>
        <w:jc w:val="both"/>
        <w:rPr>
          <w:i/>
          <w:iCs/>
          <w:sz w:val="28"/>
          <w:szCs w:val="28"/>
          <w:lang w:val="nb-NO"/>
        </w:rPr>
      </w:pPr>
      <w:r w:rsidRPr="00795D0F">
        <w:rPr>
          <w:i/>
          <w:iCs/>
          <w:sz w:val="28"/>
          <w:szCs w:val="28"/>
        </w:rPr>
        <w:lastRenderedPageBreak/>
        <w:t>d</w:t>
      </w:r>
      <w:r w:rsidR="009E0E42" w:rsidRPr="00795D0F">
        <w:rPr>
          <w:i/>
          <w:iCs/>
          <w:sz w:val="28"/>
          <w:szCs w:val="28"/>
          <w:lang w:val="vi-VN"/>
        </w:rPr>
        <w:t>. Giám sát công tác thực hiện các biện pháp bảo đảm sức khoẻ an toàn trong xây dựng và các biện pháp phòng ngừa, ứng cứu sự cố.</w:t>
      </w:r>
    </w:p>
    <w:p w:rsidR="009E0E42" w:rsidRPr="00795D0F" w:rsidRDefault="009E0E42" w:rsidP="00D42953">
      <w:pPr>
        <w:spacing w:line="312" w:lineRule="auto"/>
        <w:ind w:firstLine="567"/>
        <w:jc w:val="both"/>
        <w:rPr>
          <w:sz w:val="28"/>
          <w:szCs w:val="28"/>
          <w:lang w:val="nb-NO"/>
        </w:rPr>
      </w:pPr>
      <w:r w:rsidRPr="00795D0F">
        <w:rPr>
          <w:sz w:val="28"/>
          <w:szCs w:val="28"/>
          <w:lang w:val="vi-VN"/>
        </w:rPr>
        <w:t>- Chỉ tiêu giám sát</w:t>
      </w:r>
      <w:r w:rsidRPr="00795D0F">
        <w:rPr>
          <w:sz w:val="28"/>
          <w:szCs w:val="28"/>
          <w:lang w:val="nb-NO"/>
        </w:rPr>
        <w:t xml:space="preserve"> và căn cứ giám sát</w:t>
      </w:r>
      <w:r w:rsidRPr="00795D0F">
        <w:rPr>
          <w:sz w:val="28"/>
          <w:szCs w:val="28"/>
          <w:lang w:val="vi-VN"/>
        </w:rPr>
        <w:t xml:space="preserve">: </w:t>
      </w:r>
      <w:r w:rsidRPr="00795D0F">
        <w:rPr>
          <w:sz w:val="28"/>
          <w:szCs w:val="28"/>
          <w:lang w:val="nb-NO"/>
        </w:rPr>
        <w:t>Việc thực hiện các biện pháp phòng ngừa và ứng phó sự cố theo đúng các nội dung trong báo cáo ĐTM đã được phê duyệt.</w:t>
      </w:r>
    </w:p>
    <w:p w:rsidR="009E0E42" w:rsidRPr="00795D0F" w:rsidRDefault="009E0E42" w:rsidP="00D42953">
      <w:pPr>
        <w:pStyle w:val="minh-baocao-normal"/>
        <w:spacing w:line="312" w:lineRule="auto"/>
        <w:jc w:val="both"/>
        <w:rPr>
          <w:sz w:val="28"/>
          <w:szCs w:val="28"/>
          <w:lang w:val="nb-NO"/>
        </w:rPr>
      </w:pPr>
      <w:r w:rsidRPr="00795D0F">
        <w:rPr>
          <w:sz w:val="28"/>
          <w:szCs w:val="28"/>
          <w:lang w:val="vi-VN"/>
        </w:rPr>
        <w:t xml:space="preserve">- Vị trí </w:t>
      </w:r>
      <w:r w:rsidRPr="00795D0F">
        <w:rPr>
          <w:sz w:val="28"/>
          <w:szCs w:val="28"/>
          <w:lang w:val="nb-NO"/>
        </w:rPr>
        <w:t>giám sát</w:t>
      </w:r>
      <w:r w:rsidRPr="00795D0F">
        <w:rPr>
          <w:sz w:val="28"/>
          <w:szCs w:val="28"/>
          <w:lang w:val="vi-VN"/>
        </w:rPr>
        <w:t>:</w:t>
      </w:r>
      <w:r w:rsidRPr="00795D0F">
        <w:rPr>
          <w:sz w:val="28"/>
          <w:szCs w:val="28"/>
          <w:lang w:val="nb-NO"/>
        </w:rPr>
        <w:t xml:space="preserve"> Trên toàn bộ khu vực </w:t>
      </w:r>
      <w:r w:rsidR="00943696" w:rsidRPr="00795D0F">
        <w:rPr>
          <w:sz w:val="28"/>
          <w:szCs w:val="28"/>
          <w:lang w:val="nb-NO"/>
        </w:rPr>
        <w:t>d</w:t>
      </w:r>
      <w:r w:rsidRPr="00795D0F">
        <w:rPr>
          <w:sz w:val="28"/>
          <w:szCs w:val="28"/>
          <w:lang w:val="nb-NO"/>
        </w:rPr>
        <w:t>ự án.</w:t>
      </w:r>
    </w:p>
    <w:p w:rsidR="009E0E42" w:rsidRPr="00795D0F" w:rsidRDefault="009E0E42" w:rsidP="00D42953">
      <w:pPr>
        <w:widowControl w:val="0"/>
        <w:spacing w:line="312" w:lineRule="auto"/>
        <w:ind w:firstLine="567"/>
        <w:jc w:val="both"/>
        <w:rPr>
          <w:i/>
          <w:iCs/>
          <w:sz w:val="28"/>
          <w:szCs w:val="28"/>
          <w:lang w:val="nb-NO"/>
        </w:rPr>
      </w:pPr>
      <w:r w:rsidRPr="00795D0F">
        <w:rPr>
          <w:sz w:val="28"/>
          <w:szCs w:val="28"/>
          <w:lang w:val="vi-VN"/>
        </w:rPr>
        <w:t>- Tần suất giám sát: 6 tháng/lần</w:t>
      </w:r>
      <w:r w:rsidRPr="00795D0F">
        <w:rPr>
          <w:sz w:val="28"/>
          <w:szCs w:val="28"/>
          <w:lang w:val="nb-NO"/>
        </w:rPr>
        <w:t>,</w:t>
      </w:r>
      <w:r w:rsidRPr="00795D0F">
        <w:rPr>
          <w:sz w:val="28"/>
          <w:szCs w:val="28"/>
          <w:lang w:val="vi-VN"/>
        </w:rPr>
        <w:t xml:space="preserve"> khi có sự cố hoặc theo yêu cầu của cơ quan quản lý Nhà n</w:t>
      </w:r>
      <w:r w:rsidRPr="00795D0F">
        <w:rPr>
          <w:sz w:val="28"/>
          <w:szCs w:val="28"/>
          <w:lang w:val="vi-VN"/>
        </w:rPr>
        <w:softHyphen/>
        <w:t>ước về môi tr</w:t>
      </w:r>
      <w:r w:rsidRPr="00795D0F">
        <w:rPr>
          <w:sz w:val="28"/>
          <w:szCs w:val="28"/>
          <w:lang w:val="vi-VN"/>
        </w:rPr>
        <w:softHyphen/>
        <w:t>ường</w:t>
      </w:r>
    </w:p>
    <w:p w:rsidR="009E0E42" w:rsidRPr="00795D0F" w:rsidRDefault="00F71B46" w:rsidP="00D42953">
      <w:pPr>
        <w:widowControl w:val="0"/>
        <w:spacing w:line="312" w:lineRule="auto"/>
        <w:ind w:firstLine="567"/>
        <w:jc w:val="both"/>
        <w:rPr>
          <w:bCs/>
          <w:i/>
          <w:iCs/>
          <w:sz w:val="28"/>
          <w:szCs w:val="28"/>
          <w:lang w:val="vi-VN"/>
        </w:rPr>
      </w:pPr>
      <w:r w:rsidRPr="00795D0F">
        <w:rPr>
          <w:i/>
          <w:iCs/>
          <w:sz w:val="28"/>
          <w:szCs w:val="28"/>
        </w:rPr>
        <w:t>e</w:t>
      </w:r>
      <w:r w:rsidR="009E0E42" w:rsidRPr="00795D0F">
        <w:rPr>
          <w:i/>
          <w:iCs/>
          <w:sz w:val="28"/>
          <w:szCs w:val="28"/>
          <w:lang w:val="vi-VN"/>
        </w:rPr>
        <w:t xml:space="preserve">. </w:t>
      </w:r>
      <w:r w:rsidR="009E0E42" w:rsidRPr="00795D0F">
        <w:rPr>
          <w:bCs/>
          <w:i/>
          <w:iCs/>
          <w:sz w:val="28"/>
          <w:szCs w:val="28"/>
          <w:lang w:val="vi-VN"/>
        </w:rPr>
        <w:t>Giám sát các công trình môi trường khác</w:t>
      </w:r>
    </w:p>
    <w:p w:rsidR="009E0E42" w:rsidRPr="00795D0F" w:rsidRDefault="009E0E42" w:rsidP="00D42953">
      <w:pPr>
        <w:widowControl w:val="0"/>
        <w:spacing w:line="312" w:lineRule="auto"/>
        <w:ind w:firstLine="567"/>
        <w:jc w:val="both"/>
        <w:rPr>
          <w:spacing w:val="-6"/>
          <w:sz w:val="28"/>
          <w:szCs w:val="28"/>
          <w:lang w:val="vi-VN"/>
        </w:rPr>
      </w:pPr>
      <w:r w:rsidRPr="00795D0F">
        <w:rPr>
          <w:spacing w:val="-6"/>
          <w:sz w:val="28"/>
          <w:szCs w:val="28"/>
          <w:lang w:val="vi-VN"/>
        </w:rPr>
        <w:t>- Giám sát hiệu quả thoát nước của hệ thống thoát nước trong toàn khu vực dự án;</w:t>
      </w:r>
    </w:p>
    <w:p w:rsidR="009E0E42" w:rsidRPr="00795D0F" w:rsidRDefault="009E0E42" w:rsidP="00D42953">
      <w:pPr>
        <w:widowControl w:val="0"/>
        <w:spacing w:line="312" w:lineRule="auto"/>
        <w:ind w:firstLine="567"/>
        <w:jc w:val="both"/>
        <w:rPr>
          <w:spacing w:val="-6"/>
          <w:sz w:val="28"/>
          <w:szCs w:val="28"/>
          <w:lang w:val="vi-VN"/>
        </w:rPr>
      </w:pPr>
      <w:r w:rsidRPr="00795D0F">
        <w:rPr>
          <w:spacing w:val="-6"/>
          <w:sz w:val="28"/>
          <w:szCs w:val="28"/>
          <w:lang w:val="vi-VN"/>
        </w:rPr>
        <w:t>- Giám sát, kiểm tra hiệu quả hoạt động của các nhà vệ sinh tự hoại công cộng;</w:t>
      </w:r>
    </w:p>
    <w:p w:rsidR="009E0E42" w:rsidRPr="00795D0F" w:rsidRDefault="009E0E42" w:rsidP="00D42953">
      <w:pPr>
        <w:widowControl w:val="0"/>
        <w:spacing w:line="312" w:lineRule="auto"/>
        <w:ind w:firstLine="567"/>
        <w:jc w:val="both"/>
        <w:rPr>
          <w:spacing w:val="-6"/>
          <w:sz w:val="28"/>
          <w:szCs w:val="28"/>
          <w:lang w:val="vi-VN"/>
        </w:rPr>
      </w:pPr>
      <w:r w:rsidRPr="00795D0F">
        <w:rPr>
          <w:spacing w:val="-6"/>
          <w:sz w:val="28"/>
          <w:szCs w:val="28"/>
          <w:lang w:val="vi-VN"/>
        </w:rPr>
        <w:t>- Giám sát công tác đảm bảo an toàn, phòng chống sự cố.</w:t>
      </w:r>
    </w:p>
    <w:p w:rsidR="00092EFB" w:rsidRPr="00795D0F" w:rsidRDefault="00092EFB" w:rsidP="00D42953">
      <w:pPr>
        <w:widowControl w:val="0"/>
        <w:spacing w:line="312" w:lineRule="auto"/>
        <w:ind w:firstLine="567"/>
        <w:jc w:val="both"/>
        <w:rPr>
          <w:spacing w:val="-6"/>
          <w:sz w:val="28"/>
          <w:szCs w:val="28"/>
          <w:lang w:val="vi-VN"/>
        </w:rPr>
      </w:pPr>
      <w:r w:rsidRPr="00795D0F">
        <w:rPr>
          <w:spacing w:val="-6"/>
          <w:sz w:val="28"/>
          <w:szCs w:val="28"/>
          <w:lang w:val="vi-VN"/>
        </w:rPr>
        <w:t>- Tần suất giám sát: 6 tháng/ lần.</w:t>
      </w:r>
    </w:p>
    <w:p w:rsidR="00C3783B" w:rsidRPr="00795D0F" w:rsidRDefault="00C3783B" w:rsidP="00D42953">
      <w:pPr>
        <w:widowControl w:val="0"/>
        <w:spacing w:line="312" w:lineRule="auto"/>
        <w:ind w:firstLine="567"/>
        <w:jc w:val="both"/>
        <w:outlineLvl w:val="2"/>
        <w:rPr>
          <w:b/>
          <w:bCs/>
          <w:i/>
          <w:sz w:val="28"/>
          <w:szCs w:val="28"/>
          <w:lang w:val="pt-BR"/>
        </w:rPr>
      </w:pPr>
      <w:r w:rsidRPr="00795D0F">
        <w:rPr>
          <w:b/>
          <w:bCs/>
          <w:i/>
          <w:sz w:val="28"/>
          <w:szCs w:val="28"/>
          <w:lang w:val="pt-BR"/>
        </w:rPr>
        <w:t>* Trong giai đoạn dự án đi vào hoạt động</w:t>
      </w:r>
    </w:p>
    <w:p w:rsidR="00C3783B" w:rsidRPr="00795D0F" w:rsidRDefault="00C3783B" w:rsidP="00D42953">
      <w:pPr>
        <w:widowControl w:val="0"/>
        <w:spacing w:line="312" w:lineRule="auto"/>
        <w:ind w:firstLine="567"/>
        <w:jc w:val="both"/>
        <w:rPr>
          <w:i/>
          <w:iCs/>
          <w:sz w:val="28"/>
          <w:szCs w:val="28"/>
          <w:lang w:val="vi-VN"/>
        </w:rPr>
      </w:pPr>
      <w:r w:rsidRPr="00795D0F">
        <w:rPr>
          <w:i/>
          <w:iCs/>
          <w:sz w:val="28"/>
          <w:szCs w:val="28"/>
        </w:rPr>
        <w:t xml:space="preserve">a. </w:t>
      </w:r>
      <w:r w:rsidRPr="00795D0F">
        <w:rPr>
          <w:i/>
          <w:iCs/>
          <w:sz w:val="28"/>
          <w:szCs w:val="28"/>
          <w:lang w:val="vi-VN"/>
        </w:rPr>
        <w:t>Giám sát công tác thu gom và xử lý chất thải rắn và chất thải nguy hại</w:t>
      </w:r>
    </w:p>
    <w:p w:rsidR="00C3783B" w:rsidRPr="00795D0F" w:rsidRDefault="00C3783B" w:rsidP="00D42953">
      <w:pPr>
        <w:spacing w:line="312" w:lineRule="auto"/>
        <w:ind w:firstLine="567"/>
        <w:jc w:val="both"/>
        <w:rPr>
          <w:sz w:val="28"/>
          <w:szCs w:val="28"/>
          <w:lang w:val="nb-NO"/>
        </w:rPr>
      </w:pPr>
      <w:r w:rsidRPr="00795D0F">
        <w:rPr>
          <w:sz w:val="28"/>
          <w:szCs w:val="28"/>
          <w:lang w:val="vi-VN"/>
        </w:rPr>
        <w:t>- Chỉ tiêu giám sát</w:t>
      </w:r>
      <w:r w:rsidRPr="00795D0F">
        <w:rPr>
          <w:sz w:val="28"/>
          <w:szCs w:val="28"/>
          <w:lang w:val="nb-NO"/>
        </w:rPr>
        <w:t xml:space="preserve"> và căn cứ giám sát</w:t>
      </w:r>
      <w:r w:rsidRPr="00795D0F">
        <w:rPr>
          <w:sz w:val="28"/>
          <w:szCs w:val="28"/>
          <w:lang w:val="vi-VN"/>
        </w:rPr>
        <w:t xml:space="preserve">: </w:t>
      </w:r>
      <w:r w:rsidRPr="00795D0F">
        <w:rPr>
          <w:sz w:val="28"/>
          <w:szCs w:val="28"/>
          <w:lang w:val="nb-NO"/>
        </w:rPr>
        <w:t>Việc thực hiện các biện pháp thu gom và xử lý chất thải rắn, CTNH theo đúng các nội dung trong báo cáo ĐTM đã được phê duyệt.</w:t>
      </w:r>
    </w:p>
    <w:p w:rsidR="00C3783B" w:rsidRPr="00795D0F" w:rsidRDefault="00C3783B" w:rsidP="00D42953">
      <w:pPr>
        <w:pStyle w:val="minh-baocao-normal"/>
        <w:spacing w:line="312" w:lineRule="auto"/>
        <w:jc w:val="both"/>
        <w:rPr>
          <w:sz w:val="28"/>
          <w:szCs w:val="28"/>
          <w:lang w:val="nb-NO"/>
        </w:rPr>
      </w:pPr>
      <w:r w:rsidRPr="00795D0F">
        <w:rPr>
          <w:sz w:val="28"/>
          <w:szCs w:val="28"/>
          <w:lang w:val="vi-VN"/>
        </w:rPr>
        <w:t xml:space="preserve">- Vị trí </w:t>
      </w:r>
      <w:r w:rsidRPr="00795D0F">
        <w:rPr>
          <w:sz w:val="28"/>
          <w:szCs w:val="28"/>
          <w:lang w:val="nb-NO"/>
        </w:rPr>
        <w:t>giám sát</w:t>
      </w:r>
      <w:r w:rsidRPr="00795D0F">
        <w:rPr>
          <w:sz w:val="28"/>
          <w:szCs w:val="28"/>
          <w:lang w:val="vi-VN"/>
        </w:rPr>
        <w:t>:</w:t>
      </w:r>
      <w:r w:rsidRPr="00795D0F">
        <w:rPr>
          <w:sz w:val="28"/>
          <w:szCs w:val="28"/>
          <w:lang w:val="nb-NO"/>
        </w:rPr>
        <w:t xml:space="preserve"> Trên toàn bộ khu vực dự án.</w:t>
      </w:r>
    </w:p>
    <w:p w:rsidR="00C3783B" w:rsidRPr="00795D0F" w:rsidRDefault="00C3783B" w:rsidP="00D42953">
      <w:pPr>
        <w:spacing w:line="312" w:lineRule="auto"/>
        <w:ind w:right="27" w:firstLine="567"/>
        <w:jc w:val="both"/>
        <w:rPr>
          <w:sz w:val="28"/>
          <w:szCs w:val="28"/>
        </w:rPr>
      </w:pPr>
      <w:r w:rsidRPr="00795D0F">
        <w:rPr>
          <w:sz w:val="28"/>
          <w:szCs w:val="28"/>
          <w:lang w:val="vi-VN"/>
        </w:rPr>
        <w:t>- Tần suất giám sát: 6 tháng/lần</w:t>
      </w:r>
      <w:r w:rsidRPr="00795D0F">
        <w:rPr>
          <w:sz w:val="28"/>
          <w:szCs w:val="28"/>
          <w:lang w:val="nb-NO"/>
        </w:rPr>
        <w:t>,</w:t>
      </w:r>
      <w:r w:rsidRPr="00795D0F">
        <w:rPr>
          <w:sz w:val="28"/>
          <w:szCs w:val="28"/>
          <w:lang w:val="vi-VN"/>
        </w:rPr>
        <w:t xml:space="preserve"> khi có sự cố hoặc theo yêu cầu của cơ quan quản lý Nhà n</w:t>
      </w:r>
      <w:r w:rsidRPr="00795D0F">
        <w:rPr>
          <w:sz w:val="28"/>
          <w:szCs w:val="28"/>
          <w:lang w:val="vi-VN"/>
        </w:rPr>
        <w:softHyphen/>
        <w:t>ước về môi tr</w:t>
      </w:r>
      <w:r w:rsidRPr="00795D0F">
        <w:rPr>
          <w:sz w:val="28"/>
          <w:szCs w:val="28"/>
          <w:lang w:val="vi-VN"/>
        </w:rPr>
        <w:softHyphen/>
        <w:t>ường</w:t>
      </w:r>
      <w:r w:rsidRPr="00795D0F">
        <w:rPr>
          <w:sz w:val="28"/>
          <w:szCs w:val="28"/>
        </w:rPr>
        <w:t>.</w:t>
      </w:r>
    </w:p>
    <w:p w:rsidR="00C3783B" w:rsidRPr="00795D0F" w:rsidRDefault="00C3783B" w:rsidP="00D42953">
      <w:pPr>
        <w:spacing w:line="312" w:lineRule="auto"/>
        <w:ind w:right="27" w:firstLine="567"/>
        <w:jc w:val="both"/>
        <w:rPr>
          <w:i/>
          <w:sz w:val="28"/>
          <w:szCs w:val="28"/>
        </w:rPr>
      </w:pPr>
      <w:r w:rsidRPr="00795D0F">
        <w:rPr>
          <w:i/>
          <w:sz w:val="28"/>
          <w:szCs w:val="28"/>
        </w:rPr>
        <w:t>b. Giám sát chất lượng nước thải</w:t>
      </w:r>
    </w:p>
    <w:p w:rsidR="00D42953" w:rsidRPr="00795D0F" w:rsidRDefault="00884AE1" w:rsidP="00D42953">
      <w:pPr>
        <w:spacing w:line="312" w:lineRule="auto"/>
        <w:ind w:firstLine="567"/>
        <w:jc w:val="both"/>
        <w:rPr>
          <w:sz w:val="28"/>
          <w:szCs w:val="28"/>
        </w:rPr>
      </w:pPr>
      <w:r w:rsidRPr="00795D0F">
        <w:rPr>
          <w:sz w:val="28"/>
          <w:szCs w:val="28"/>
          <w:lang w:val="vi-VN"/>
        </w:rPr>
        <w:t xml:space="preserve">- </w:t>
      </w:r>
      <w:r w:rsidR="00D42953" w:rsidRPr="00795D0F">
        <w:rPr>
          <w:sz w:val="28"/>
          <w:szCs w:val="28"/>
        </w:rPr>
        <w:t>Căn</w:t>
      </w:r>
      <w:r w:rsidRPr="00795D0F">
        <w:rPr>
          <w:sz w:val="28"/>
          <w:szCs w:val="28"/>
          <w:lang w:val="nb-NO"/>
        </w:rPr>
        <w:t xml:space="preserve"> cứ giám sát</w:t>
      </w:r>
      <w:r w:rsidRPr="00795D0F">
        <w:rPr>
          <w:sz w:val="28"/>
          <w:szCs w:val="28"/>
        </w:rPr>
        <w:t xml:space="preserve">: Giám sát hệ thống xử lý nước thải của dự án, kiểm tra tình hình đấu nối nước thải của các hộ dân. </w:t>
      </w:r>
    </w:p>
    <w:p w:rsidR="00884AE1" w:rsidRPr="00795D0F" w:rsidRDefault="00D42953" w:rsidP="00D42953">
      <w:pPr>
        <w:spacing w:line="312" w:lineRule="auto"/>
        <w:ind w:firstLine="567"/>
        <w:jc w:val="both"/>
        <w:rPr>
          <w:sz w:val="28"/>
          <w:szCs w:val="28"/>
        </w:rPr>
      </w:pPr>
      <w:r w:rsidRPr="00795D0F">
        <w:rPr>
          <w:sz w:val="28"/>
          <w:szCs w:val="28"/>
        </w:rPr>
        <w:t xml:space="preserve">- </w:t>
      </w:r>
      <w:r w:rsidR="00884AE1" w:rsidRPr="00795D0F">
        <w:rPr>
          <w:sz w:val="28"/>
          <w:szCs w:val="28"/>
        </w:rPr>
        <w:t xml:space="preserve">Các chỉ tiêu giám sát như sau: </w:t>
      </w:r>
      <w:r w:rsidR="005F1A36" w:rsidRPr="00795D0F">
        <w:rPr>
          <w:sz w:val="28"/>
          <w:szCs w:val="28"/>
        </w:rPr>
        <w:t>pH, BOD</w:t>
      </w:r>
      <w:r w:rsidR="005F1A36" w:rsidRPr="00795D0F">
        <w:rPr>
          <w:sz w:val="28"/>
          <w:szCs w:val="28"/>
          <w:vertAlign w:val="subscript"/>
        </w:rPr>
        <w:t>5</w:t>
      </w:r>
      <w:r w:rsidR="005F1A36" w:rsidRPr="00795D0F">
        <w:rPr>
          <w:sz w:val="28"/>
          <w:szCs w:val="28"/>
        </w:rPr>
        <w:t>, COD, TDS, Sunfua, Amoni tính theo N, Coliform.</w:t>
      </w:r>
    </w:p>
    <w:p w:rsidR="00884AE1" w:rsidRPr="00795D0F" w:rsidRDefault="00884AE1" w:rsidP="00D42953">
      <w:pPr>
        <w:pStyle w:val="minh-baocao-normal"/>
        <w:spacing w:line="312" w:lineRule="auto"/>
        <w:jc w:val="both"/>
        <w:rPr>
          <w:sz w:val="28"/>
          <w:szCs w:val="28"/>
          <w:lang w:val="nb-NO"/>
        </w:rPr>
      </w:pPr>
      <w:r w:rsidRPr="00795D0F">
        <w:rPr>
          <w:sz w:val="28"/>
          <w:szCs w:val="28"/>
          <w:lang w:val="vi-VN"/>
        </w:rPr>
        <w:t xml:space="preserve">- Vị trí </w:t>
      </w:r>
      <w:r w:rsidRPr="00795D0F">
        <w:rPr>
          <w:sz w:val="28"/>
          <w:szCs w:val="28"/>
          <w:lang w:val="nb-NO"/>
        </w:rPr>
        <w:t>giám sát</w:t>
      </w:r>
      <w:r w:rsidRPr="00795D0F">
        <w:rPr>
          <w:sz w:val="28"/>
          <w:szCs w:val="28"/>
          <w:lang w:val="vi-VN"/>
        </w:rPr>
        <w:t>:</w:t>
      </w:r>
      <w:r w:rsidRPr="00795D0F">
        <w:rPr>
          <w:sz w:val="28"/>
          <w:szCs w:val="28"/>
          <w:lang w:val="nb-NO"/>
        </w:rPr>
        <w:t xml:space="preserve"> Trên toàn bộ khu vực dự án.</w:t>
      </w:r>
    </w:p>
    <w:p w:rsidR="005F1A36" w:rsidRPr="00795D0F" w:rsidRDefault="00884AE1" w:rsidP="001E54F7">
      <w:pPr>
        <w:spacing w:line="312" w:lineRule="auto"/>
        <w:ind w:right="27" w:firstLine="567"/>
        <w:jc w:val="both"/>
        <w:rPr>
          <w:sz w:val="28"/>
          <w:szCs w:val="28"/>
        </w:rPr>
      </w:pPr>
      <w:r w:rsidRPr="00795D0F">
        <w:rPr>
          <w:sz w:val="28"/>
          <w:szCs w:val="28"/>
          <w:lang w:val="vi-VN"/>
        </w:rPr>
        <w:t>- Tần suất giám sát: 6 tháng/lần</w:t>
      </w:r>
      <w:r w:rsidRPr="00795D0F">
        <w:rPr>
          <w:sz w:val="28"/>
          <w:szCs w:val="28"/>
          <w:lang w:val="nb-NO"/>
        </w:rPr>
        <w:t>,</w:t>
      </w:r>
      <w:r w:rsidRPr="00795D0F">
        <w:rPr>
          <w:sz w:val="28"/>
          <w:szCs w:val="28"/>
          <w:lang w:val="vi-VN"/>
        </w:rPr>
        <w:t xml:space="preserve"> khi có sự cố hoặc theo yêu cầu của cơ quan quản lý Nhà n</w:t>
      </w:r>
      <w:r w:rsidRPr="00795D0F">
        <w:rPr>
          <w:sz w:val="28"/>
          <w:szCs w:val="28"/>
          <w:lang w:val="vi-VN"/>
        </w:rPr>
        <w:softHyphen/>
        <w:t>ước về môi tr</w:t>
      </w:r>
      <w:r w:rsidRPr="00795D0F">
        <w:rPr>
          <w:sz w:val="28"/>
          <w:szCs w:val="28"/>
          <w:lang w:val="vi-VN"/>
        </w:rPr>
        <w:softHyphen/>
        <w:t>ường</w:t>
      </w:r>
      <w:r w:rsidRPr="00795D0F">
        <w:rPr>
          <w:sz w:val="28"/>
          <w:szCs w:val="28"/>
        </w:rPr>
        <w:t>.</w:t>
      </w:r>
    </w:p>
    <w:p w:rsidR="002D3603" w:rsidRPr="00795D0F" w:rsidRDefault="002D3603">
      <w:pPr>
        <w:spacing w:after="160" w:line="259" w:lineRule="auto"/>
        <w:rPr>
          <w:b/>
          <w:bCs/>
          <w:kern w:val="36"/>
          <w:sz w:val="28"/>
          <w:szCs w:val="28"/>
          <w:lang w:val="vi-VN"/>
        </w:rPr>
      </w:pPr>
      <w:r w:rsidRPr="00795D0F">
        <w:rPr>
          <w:b/>
          <w:bCs/>
          <w:kern w:val="36"/>
          <w:sz w:val="28"/>
          <w:szCs w:val="28"/>
          <w:lang w:val="vi-VN"/>
        </w:rPr>
        <w:br w:type="page"/>
      </w:r>
    </w:p>
    <w:p w:rsidR="009E0E42" w:rsidRPr="00795D0F" w:rsidRDefault="009E0E42" w:rsidP="00D42953">
      <w:pPr>
        <w:widowControl w:val="0"/>
        <w:spacing w:line="312" w:lineRule="auto"/>
        <w:ind w:firstLine="567"/>
        <w:jc w:val="center"/>
        <w:rPr>
          <w:b/>
          <w:bCs/>
          <w:kern w:val="36"/>
          <w:sz w:val="28"/>
          <w:szCs w:val="28"/>
          <w:lang w:val="vi-VN"/>
        </w:rPr>
      </w:pPr>
      <w:r w:rsidRPr="00795D0F">
        <w:rPr>
          <w:b/>
          <w:bCs/>
          <w:kern w:val="36"/>
          <w:sz w:val="28"/>
          <w:szCs w:val="28"/>
          <w:lang w:val="vi-VN"/>
        </w:rPr>
        <w:lastRenderedPageBreak/>
        <w:t>KẾT LUẬN</w:t>
      </w:r>
      <w:r w:rsidR="00776623" w:rsidRPr="00795D0F">
        <w:rPr>
          <w:b/>
          <w:bCs/>
          <w:kern w:val="36"/>
          <w:sz w:val="28"/>
          <w:szCs w:val="28"/>
          <w:lang w:val="vi-VN"/>
        </w:rPr>
        <w:t>-</w:t>
      </w:r>
      <w:r w:rsidRPr="00795D0F">
        <w:rPr>
          <w:b/>
          <w:bCs/>
          <w:kern w:val="36"/>
          <w:sz w:val="28"/>
          <w:szCs w:val="28"/>
          <w:lang w:val="vi-VN"/>
        </w:rPr>
        <w:t xml:space="preserve"> KIẾN NGHỊ  VÀ CAM KẾT</w:t>
      </w:r>
      <w:bookmarkStart w:id="246" w:name="0.1__TOC148148599"/>
      <w:bookmarkStart w:id="247" w:name="0.1__TOC150141807"/>
      <w:bookmarkStart w:id="248" w:name="0.1__TOC150141954"/>
      <w:bookmarkStart w:id="249" w:name="0.1__TOC150822311"/>
      <w:bookmarkStart w:id="250" w:name="0.1__TOC150822524"/>
      <w:bookmarkStart w:id="251" w:name="0.1__TOC129683052"/>
      <w:bookmarkStart w:id="252" w:name="0.1__TOC130192861"/>
      <w:bookmarkStart w:id="253" w:name="0.1__TOC130193609"/>
      <w:bookmarkStart w:id="254" w:name="0.1__TOC130193946"/>
      <w:bookmarkStart w:id="255" w:name="0.1__TOC130195283"/>
      <w:bookmarkStart w:id="256" w:name="0.1__TOC130200095"/>
      <w:bookmarkStart w:id="257" w:name="0.1__TOC158455642"/>
      <w:bookmarkStart w:id="258" w:name="0.1__TOC158456415"/>
      <w:bookmarkStart w:id="259" w:name="0.1__TOC158456529"/>
      <w:bookmarkStart w:id="260" w:name="0.1__TOC158456621"/>
      <w:bookmarkStart w:id="261" w:name="0.1__TOC158536953"/>
      <w:bookmarkStart w:id="262" w:name="0.1__TOC158537045"/>
      <w:bookmarkStart w:id="263" w:name="0.1__TOC167004793"/>
      <w:bookmarkStart w:id="264" w:name="0.1__TOC167004885"/>
      <w:bookmarkStart w:id="265" w:name="0.1__TOC167585030"/>
      <w:bookmarkStart w:id="266" w:name="0.1__TOC167585156"/>
      <w:bookmarkStart w:id="267" w:name="0.1__TOC167585268"/>
      <w:bookmarkStart w:id="268" w:name="0.1__TOC174927813"/>
      <w:bookmarkStart w:id="269" w:name="0.1__TOC177358449"/>
      <w:bookmarkStart w:id="270" w:name="0.1__TOC177376612"/>
      <w:bookmarkStart w:id="271" w:name="0.1__TOC177870961"/>
      <w:bookmarkStart w:id="272" w:name="0.1__TOC177871184"/>
      <w:bookmarkStart w:id="273" w:name="0.1__TOC179106312"/>
      <w:bookmarkStart w:id="274" w:name="0.1__TOC196618447"/>
      <w:bookmarkStart w:id="275" w:name="0.1__TOC196618731"/>
      <w:bookmarkStart w:id="276" w:name="0.1__TOC196618963"/>
      <w:bookmarkStart w:id="277" w:name="0.1__TOC196619070"/>
      <w:bookmarkStart w:id="278" w:name="0.1__TOC196619177"/>
      <w:bookmarkStart w:id="279" w:name="0.1__TOC196619285"/>
      <w:bookmarkStart w:id="280" w:name="0.1__TOC219171234"/>
      <w:bookmarkStart w:id="281" w:name="0.1__TOC219171687"/>
      <w:bookmarkStart w:id="282" w:name="0.1__TOC221504381"/>
      <w:bookmarkStart w:id="283" w:name="0.1__TOC222103050"/>
      <w:bookmarkStart w:id="284" w:name="0.1__TOC222797369"/>
      <w:bookmarkStart w:id="285" w:name="0.1__Toc228696906"/>
      <w:bookmarkStart w:id="286" w:name="0.1__Toc232922604"/>
      <w:bookmarkStart w:id="287" w:name="0.1__Toc240960349"/>
      <w:bookmarkStart w:id="288" w:name="_Toc250387071"/>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9E0E42" w:rsidRPr="00795D0F" w:rsidRDefault="009E0E42" w:rsidP="00D42953">
      <w:pPr>
        <w:widowControl w:val="0"/>
        <w:spacing w:line="312" w:lineRule="auto"/>
        <w:jc w:val="both"/>
        <w:outlineLvl w:val="1"/>
        <w:rPr>
          <w:b/>
          <w:bCs/>
          <w:sz w:val="28"/>
          <w:szCs w:val="28"/>
          <w:lang w:val="vi-VN"/>
        </w:rPr>
      </w:pPr>
      <w:bookmarkStart w:id="289" w:name="_Toc276990356"/>
      <w:bookmarkStart w:id="290" w:name="_Toc430700181"/>
      <w:bookmarkStart w:id="291" w:name="_Toc514988367"/>
      <w:bookmarkStart w:id="292" w:name="_Toc27381700"/>
      <w:bookmarkStart w:id="293" w:name="_Toc27382262"/>
      <w:r w:rsidRPr="00795D0F">
        <w:rPr>
          <w:b/>
          <w:bCs/>
          <w:sz w:val="28"/>
          <w:szCs w:val="28"/>
          <w:lang w:val="vi-VN"/>
        </w:rPr>
        <w:t>1. Kết luận</w:t>
      </w:r>
      <w:bookmarkEnd w:id="288"/>
      <w:bookmarkEnd w:id="289"/>
      <w:bookmarkEnd w:id="290"/>
      <w:bookmarkEnd w:id="291"/>
      <w:bookmarkEnd w:id="292"/>
      <w:bookmarkEnd w:id="293"/>
    </w:p>
    <w:p w:rsidR="009E0E42" w:rsidRPr="00795D0F" w:rsidRDefault="009E0E42" w:rsidP="00D42953">
      <w:pPr>
        <w:widowControl w:val="0"/>
        <w:spacing w:line="312" w:lineRule="auto"/>
        <w:ind w:firstLine="567"/>
        <w:jc w:val="both"/>
        <w:rPr>
          <w:sz w:val="28"/>
          <w:szCs w:val="28"/>
          <w:lang w:val="vi-VN"/>
        </w:rPr>
      </w:pPr>
      <w:r w:rsidRPr="00795D0F">
        <w:rPr>
          <w:sz w:val="28"/>
          <w:szCs w:val="28"/>
          <w:lang w:val="vi-VN"/>
        </w:rPr>
        <w:t xml:space="preserve">Trên cơ sở tham khảo các tài liệu kinh tế - kỹ thuật, kết hợp phân tích, đánh giá các tác động tích cực và tiêu cực của </w:t>
      </w:r>
      <w:r w:rsidR="00943696" w:rsidRPr="00795D0F">
        <w:rPr>
          <w:sz w:val="28"/>
          <w:szCs w:val="28"/>
          <w:lang w:val="vi-VN"/>
        </w:rPr>
        <w:t>d</w:t>
      </w:r>
      <w:r w:rsidRPr="00795D0F">
        <w:rPr>
          <w:sz w:val="28"/>
          <w:szCs w:val="28"/>
          <w:lang w:val="vi-VN"/>
        </w:rPr>
        <w:t>ự án đối với môi trường tự nhiên, kinh tế và xã hội khu vực, một số kết luận được rút ra như sau:</w:t>
      </w:r>
    </w:p>
    <w:p w:rsidR="009E0E42" w:rsidRPr="00795D0F" w:rsidRDefault="009E0E42" w:rsidP="00D42953">
      <w:pPr>
        <w:widowControl w:val="0"/>
        <w:spacing w:line="312" w:lineRule="auto"/>
        <w:ind w:firstLine="567"/>
        <w:jc w:val="both"/>
        <w:rPr>
          <w:sz w:val="28"/>
          <w:szCs w:val="28"/>
          <w:lang w:val="vi-VN"/>
        </w:rPr>
      </w:pPr>
      <w:r w:rsidRPr="00795D0F">
        <w:rPr>
          <w:sz w:val="28"/>
          <w:szCs w:val="28"/>
          <w:lang w:val="vi-VN"/>
        </w:rPr>
        <w:t>- Dự án có một số tác động đến môi trường và xã hội ở khu vực mà nó đi qua, ở các khu vực lân cận và các tuyến đường vận chuyển. Các tác động bao gồm các tác động tạm thời (bụi, tiếng ồn,...) và vĩnh viễn mất đi (như mất đất trồng rừng sản xuất</w:t>
      </w:r>
      <w:r w:rsidR="00B802B3" w:rsidRPr="00795D0F">
        <w:rPr>
          <w:sz w:val="28"/>
          <w:szCs w:val="28"/>
        </w:rPr>
        <w:t>, diện tích ruộng lúa</w:t>
      </w:r>
      <w:r w:rsidRPr="00795D0F">
        <w:rPr>
          <w:sz w:val="28"/>
          <w:szCs w:val="28"/>
          <w:lang w:val="vi-VN"/>
        </w:rPr>
        <w:t xml:space="preserve"> tại khu vực </w:t>
      </w:r>
      <w:r w:rsidR="00943696" w:rsidRPr="00795D0F">
        <w:rPr>
          <w:sz w:val="28"/>
          <w:szCs w:val="28"/>
          <w:lang w:val="vi-VN"/>
        </w:rPr>
        <w:t>d</w:t>
      </w:r>
      <w:r w:rsidRPr="00795D0F">
        <w:rPr>
          <w:sz w:val="28"/>
          <w:szCs w:val="28"/>
          <w:lang w:val="vi-VN"/>
        </w:rPr>
        <w:t xml:space="preserve">ự án); </w:t>
      </w:r>
    </w:p>
    <w:p w:rsidR="009E0E42" w:rsidRPr="00795D0F" w:rsidRDefault="009E0E42" w:rsidP="00D42953">
      <w:pPr>
        <w:widowControl w:val="0"/>
        <w:spacing w:line="312" w:lineRule="auto"/>
        <w:ind w:firstLine="567"/>
        <w:jc w:val="both"/>
        <w:rPr>
          <w:sz w:val="28"/>
          <w:szCs w:val="28"/>
          <w:lang w:val="vi-VN"/>
        </w:rPr>
      </w:pPr>
      <w:r w:rsidRPr="00795D0F">
        <w:rPr>
          <w:sz w:val="28"/>
          <w:szCs w:val="28"/>
          <w:lang w:val="vi-VN"/>
        </w:rPr>
        <w:t xml:space="preserve">- Trừ tác động vĩnh viễn là không thể tránh khỏi thì việc thực hiện các biện pháp giảm thiểu tác động như đã đề cập ở Báo cáo ĐTM có thể giúp tránh hoặc làm giảm nhẹ các tác động môi trường và xã hội;  </w:t>
      </w:r>
    </w:p>
    <w:p w:rsidR="009E0E42" w:rsidRPr="00795D0F" w:rsidRDefault="009E0E42" w:rsidP="00D42953">
      <w:pPr>
        <w:widowControl w:val="0"/>
        <w:spacing w:line="312" w:lineRule="auto"/>
        <w:ind w:firstLine="567"/>
        <w:jc w:val="both"/>
        <w:rPr>
          <w:sz w:val="28"/>
          <w:szCs w:val="28"/>
          <w:lang w:val="vi-VN"/>
        </w:rPr>
      </w:pPr>
      <w:r w:rsidRPr="00795D0F">
        <w:rPr>
          <w:sz w:val="28"/>
          <w:szCs w:val="28"/>
          <w:lang w:val="vi-VN"/>
        </w:rPr>
        <w:t xml:space="preserve">- Việc đầu tư xây dựng </w:t>
      </w:r>
      <w:r w:rsidR="00943696" w:rsidRPr="00795D0F">
        <w:rPr>
          <w:sz w:val="28"/>
          <w:szCs w:val="28"/>
          <w:lang w:val="vi-VN"/>
        </w:rPr>
        <w:t>d</w:t>
      </w:r>
      <w:r w:rsidRPr="00795D0F">
        <w:rPr>
          <w:sz w:val="28"/>
          <w:szCs w:val="28"/>
          <w:lang w:val="vi-VN"/>
        </w:rPr>
        <w:t xml:space="preserve">ự án là cần thiết, nhằm mục đích phục vụ tốt hơn các yêu cầu về phát triển kinh tế, tạo quỹ đất khu dân cư, công trình công cộng cho </w:t>
      </w:r>
      <w:r w:rsidR="00C3783B" w:rsidRPr="00795D0F">
        <w:rPr>
          <w:sz w:val="28"/>
          <w:szCs w:val="28"/>
          <w:lang w:val="vi-VN"/>
        </w:rPr>
        <w:t>thành phố Đồng Hới</w:t>
      </w:r>
      <w:r w:rsidRPr="00795D0F">
        <w:rPr>
          <w:sz w:val="28"/>
          <w:szCs w:val="28"/>
          <w:lang w:val="vi-VN"/>
        </w:rPr>
        <w:t xml:space="preserve">.  </w:t>
      </w:r>
    </w:p>
    <w:p w:rsidR="009E0E42" w:rsidRPr="00795D0F" w:rsidRDefault="009E0E42" w:rsidP="00D42953">
      <w:pPr>
        <w:widowControl w:val="0"/>
        <w:spacing w:line="312" w:lineRule="auto"/>
        <w:jc w:val="both"/>
        <w:outlineLvl w:val="1"/>
        <w:rPr>
          <w:b/>
          <w:bCs/>
          <w:sz w:val="28"/>
          <w:szCs w:val="28"/>
          <w:lang w:val="vi-VN"/>
        </w:rPr>
      </w:pPr>
      <w:bookmarkStart w:id="294" w:name="_Toc250387072"/>
      <w:bookmarkStart w:id="295" w:name="_Toc276990357"/>
      <w:bookmarkStart w:id="296" w:name="_Toc430700182"/>
      <w:bookmarkStart w:id="297" w:name="_Toc514226045"/>
      <w:bookmarkStart w:id="298" w:name="_Toc514988368"/>
      <w:bookmarkStart w:id="299" w:name="_Toc27381701"/>
      <w:bookmarkStart w:id="300" w:name="_Toc27382263"/>
      <w:r w:rsidRPr="00795D0F">
        <w:rPr>
          <w:b/>
          <w:bCs/>
          <w:sz w:val="28"/>
          <w:szCs w:val="28"/>
          <w:lang w:val="vi-VN"/>
        </w:rPr>
        <w:t>2. Kiến nghị</w:t>
      </w:r>
      <w:bookmarkEnd w:id="294"/>
      <w:bookmarkEnd w:id="295"/>
      <w:bookmarkEnd w:id="296"/>
      <w:bookmarkEnd w:id="297"/>
      <w:bookmarkEnd w:id="298"/>
      <w:bookmarkEnd w:id="299"/>
      <w:bookmarkEnd w:id="300"/>
    </w:p>
    <w:p w:rsidR="009E0E42" w:rsidRPr="00795D0F" w:rsidRDefault="00C3783B" w:rsidP="00D42953">
      <w:pPr>
        <w:widowControl w:val="0"/>
        <w:spacing w:line="312" w:lineRule="auto"/>
        <w:ind w:firstLine="567"/>
        <w:jc w:val="both"/>
        <w:rPr>
          <w:sz w:val="28"/>
          <w:szCs w:val="28"/>
          <w:lang w:val="vi-VN"/>
        </w:rPr>
      </w:pPr>
      <w:r w:rsidRPr="00795D0F">
        <w:rPr>
          <w:sz w:val="28"/>
          <w:szCs w:val="28"/>
        </w:rPr>
        <w:t>Công ty TNHH XD &amp; TM Ninh Đức</w:t>
      </w:r>
      <w:r w:rsidR="00174555" w:rsidRPr="00795D0F">
        <w:rPr>
          <w:sz w:val="28"/>
          <w:szCs w:val="28"/>
        </w:rPr>
        <w:t xml:space="preserve"> </w:t>
      </w:r>
      <w:r w:rsidR="009E0E42" w:rsidRPr="00795D0F">
        <w:rPr>
          <w:sz w:val="28"/>
          <w:szCs w:val="28"/>
          <w:lang w:val="vi-VN"/>
        </w:rPr>
        <w:t xml:space="preserve">kính đề nghị Sở Tài nguyên Môi trường sớm thẩm định Báo cáo đánh giá tác động môi trường </w:t>
      </w:r>
      <w:r w:rsidR="00943696" w:rsidRPr="00795D0F">
        <w:rPr>
          <w:spacing w:val="-4"/>
          <w:sz w:val="28"/>
          <w:szCs w:val="28"/>
          <w:lang w:val="vi-VN"/>
        </w:rPr>
        <w:t>d</w:t>
      </w:r>
      <w:r w:rsidR="009E0E42" w:rsidRPr="00795D0F">
        <w:rPr>
          <w:spacing w:val="-4"/>
          <w:sz w:val="28"/>
          <w:szCs w:val="28"/>
          <w:lang w:val="vi-VN"/>
        </w:rPr>
        <w:t>ự án: “</w:t>
      </w:r>
      <w:r w:rsidR="00704780" w:rsidRPr="00795D0F">
        <w:rPr>
          <w:sz w:val="28"/>
          <w:szCs w:val="28"/>
        </w:rPr>
        <w:t>Tổ hợp căn hộ du lịch nghỉ dưỡng INTERCON QUẢNG BÌNH</w:t>
      </w:r>
      <w:r w:rsidR="009E0E42" w:rsidRPr="00795D0F">
        <w:rPr>
          <w:spacing w:val="-4"/>
          <w:sz w:val="28"/>
          <w:szCs w:val="28"/>
          <w:lang w:val="vi-VN"/>
        </w:rPr>
        <w:t>” để trình UBND tỉnh phê duyệt nhằm tạo điều kiện cho Dự án</w:t>
      </w:r>
      <w:r w:rsidR="009E0E42" w:rsidRPr="00795D0F">
        <w:rPr>
          <w:sz w:val="28"/>
          <w:szCs w:val="28"/>
          <w:lang w:val="vi-VN"/>
        </w:rPr>
        <w:t xml:space="preserve"> triển khai, mang lại lợi ích kinh tế - xã hội to lớn cho người dân địa phương nói riêng và tỉnh Quảng Bình nói chung.</w:t>
      </w:r>
    </w:p>
    <w:p w:rsidR="009E0E42" w:rsidRPr="00795D0F" w:rsidRDefault="009E0E42" w:rsidP="00D42953">
      <w:pPr>
        <w:widowControl w:val="0"/>
        <w:spacing w:line="312" w:lineRule="auto"/>
        <w:jc w:val="both"/>
        <w:outlineLvl w:val="1"/>
        <w:rPr>
          <w:b/>
          <w:bCs/>
          <w:sz w:val="28"/>
          <w:szCs w:val="28"/>
          <w:lang w:val="vi-VN"/>
        </w:rPr>
      </w:pPr>
      <w:bookmarkStart w:id="301" w:name="0.1__TOC219171236"/>
      <w:bookmarkStart w:id="302" w:name="0.1__TOC219171689"/>
      <w:bookmarkStart w:id="303" w:name="0.1__TOC221504383"/>
      <w:bookmarkStart w:id="304" w:name="0.1__TOC222103052"/>
      <w:bookmarkStart w:id="305" w:name="0.1__TOC222797371"/>
      <w:bookmarkStart w:id="306" w:name="0.1__Toc228696908"/>
      <w:bookmarkStart w:id="307" w:name="0.1__Toc232922606"/>
      <w:bookmarkStart w:id="308" w:name="0.1__Toc240960351"/>
      <w:bookmarkStart w:id="309" w:name="_Toc250387073"/>
      <w:bookmarkStart w:id="310" w:name="_Toc276990358"/>
      <w:bookmarkStart w:id="311" w:name="_Toc430700183"/>
      <w:bookmarkStart w:id="312" w:name="_Toc514226046"/>
      <w:bookmarkStart w:id="313" w:name="_Toc514988369"/>
      <w:bookmarkStart w:id="314" w:name="_Toc27381702"/>
      <w:bookmarkStart w:id="315" w:name="_Toc27382264"/>
      <w:bookmarkEnd w:id="301"/>
      <w:bookmarkEnd w:id="302"/>
      <w:bookmarkEnd w:id="303"/>
      <w:bookmarkEnd w:id="304"/>
      <w:bookmarkEnd w:id="305"/>
      <w:bookmarkEnd w:id="306"/>
      <w:bookmarkEnd w:id="307"/>
      <w:bookmarkEnd w:id="308"/>
      <w:r w:rsidRPr="00795D0F">
        <w:rPr>
          <w:b/>
          <w:bCs/>
          <w:sz w:val="28"/>
          <w:szCs w:val="28"/>
          <w:lang w:val="vi-VN"/>
        </w:rPr>
        <w:t>3. Cam kết</w:t>
      </w:r>
      <w:bookmarkEnd w:id="309"/>
      <w:bookmarkEnd w:id="310"/>
      <w:bookmarkEnd w:id="311"/>
      <w:bookmarkEnd w:id="312"/>
      <w:bookmarkEnd w:id="313"/>
      <w:bookmarkEnd w:id="314"/>
      <w:bookmarkEnd w:id="315"/>
    </w:p>
    <w:p w:rsidR="009E0E42" w:rsidRPr="00795D0F" w:rsidRDefault="009E0E42" w:rsidP="00D42953">
      <w:pPr>
        <w:widowControl w:val="0"/>
        <w:spacing w:line="312" w:lineRule="auto"/>
        <w:ind w:firstLine="567"/>
        <w:jc w:val="both"/>
        <w:rPr>
          <w:spacing w:val="-4"/>
          <w:sz w:val="28"/>
          <w:szCs w:val="28"/>
          <w:lang w:val="vi-VN"/>
        </w:rPr>
      </w:pPr>
      <w:r w:rsidRPr="00795D0F">
        <w:rPr>
          <w:spacing w:val="-4"/>
          <w:sz w:val="28"/>
          <w:szCs w:val="28"/>
          <w:lang w:val="vi-VN"/>
        </w:rPr>
        <w:t xml:space="preserve">- </w:t>
      </w:r>
      <w:r w:rsidR="00C3783B" w:rsidRPr="00795D0F">
        <w:rPr>
          <w:sz w:val="28"/>
          <w:szCs w:val="28"/>
        </w:rPr>
        <w:t>Công ty TNHH XD &amp; TM Ninh Đức</w:t>
      </w:r>
      <w:r w:rsidR="00137219" w:rsidRPr="00795D0F">
        <w:rPr>
          <w:sz w:val="28"/>
          <w:szCs w:val="28"/>
          <w:lang w:val="vi-VN"/>
        </w:rPr>
        <w:t xml:space="preserve"> sẽ </w:t>
      </w:r>
      <w:r w:rsidRPr="00795D0F">
        <w:rPr>
          <w:spacing w:val="-4"/>
          <w:sz w:val="28"/>
          <w:szCs w:val="28"/>
          <w:lang w:val="vi-VN"/>
        </w:rPr>
        <w:t xml:space="preserve">yêu cầu nhà thầu cam kết rõ trong hợp đồng thuê đơn vị thực hiện thi công </w:t>
      </w:r>
      <w:r w:rsidR="00943696" w:rsidRPr="00795D0F">
        <w:rPr>
          <w:spacing w:val="-4"/>
          <w:sz w:val="28"/>
          <w:szCs w:val="28"/>
          <w:lang w:val="vi-VN"/>
        </w:rPr>
        <w:t>d</w:t>
      </w:r>
      <w:r w:rsidRPr="00795D0F">
        <w:rPr>
          <w:spacing w:val="-4"/>
          <w:sz w:val="28"/>
          <w:szCs w:val="28"/>
          <w:lang w:val="vi-VN"/>
        </w:rPr>
        <w:t xml:space="preserve">ự án là sẽ thực hiện tốt các biện pháp bảo vệ môi trường trong quá trình thi công </w:t>
      </w:r>
      <w:r w:rsidR="00943696" w:rsidRPr="00795D0F">
        <w:rPr>
          <w:spacing w:val="-4"/>
          <w:sz w:val="28"/>
          <w:szCs w:val="28"/>
          <w:lang w:val="vi-VN"/>
        </w:rPr>
        <w:t>d</w:t>
      </w:r>
      <w:r w:rsidRPr="00795D0F">
        <w:rPr>
          <w:spacing w:val="-4"/>
          <w:sz w:val="28"/>
          <w:szCs w:val="28"/>
          <w:lang w:val="vi-VN"/>
        </w:rPr>
        <w:t xml:space="preserve">ự án.  </w:t>
      </w:r>
    </w:p>
    <w:p w:rsidR="009E0E42" w:rsidRPr="00795D0F" w:rsidRDefault="009E0E42" w:rsidP="00D42953">
      <w:pPr>
        <w:widowControl w:val="0"/>
        <w:spacing w:line="312" w:lineRule="auto"/>
        <w:ind w:firstLine="567"/>
        <w:jc w:val="both"/>
        <w:rPr>
          <w:spacing w:val="-4"/>
          <w:sz w:val="28"/>
          <w:szCs w:val="28"/>
          <w:lang w:val="vi-VN"/>
        </w:rPr>
      </w:pPr>
      <w:r w:rsidRPr="00795D0F">
        <w:rPr>
          <w:spacing w:val="-4"/>
          <w:sz w:val="28"/>
          <w:szCs w:val="28"/>
          <w:lang w:val="vi-VN"/>
        </w:rPr>
        <w:t xml:space="preserve">- Cam kết về các giải pháp, biện pháp bảo vệ môi trường sẽ thực hiện và hoàn thành trong các giai đoạn chuẩn bị, xây dựng, cũng như khi </w:t>
      </w:r>
      <w:r w:rsidR="00943696" w:rsidRPr="00795D0F">
        <w:rPr>
          <w:spacing w:val="-4"/>
          <w:sz w:val="28"/>
          <w:szCs w:val="28"/>
          <w:lang w:val="vi-VN"/>
        </w:rPr>
        <w:t>d</w:t>
      </w:r>
      <w:r w:rsidRPr="00795D0F">
        <w:rPr>
          <w:spacing w:val="-4"/>
          <w:sz w:val="28"/>
          <w:szCs w:val="28"/>
          <w:lang w:val="vi-VN"/>
        </w:rPr>
        <w:t>ự án đi vào vận hành chính thức như đã nêu trong báo cáo.</w:t>
      </w:r>
    </w:p>
    <w:p w:rsidR="009E0E42" w:rsidRPr="00795D0F" w:rsidRDefault="009E0E42" w:rsidP="00D42953">
      <w:pPr>
        <w:widowControl w:val="0"/>
        <w:spacing w:line="312" w:lineRule="auto"/>
        <w:ind w:firstLine="567"/>
        <w:jc w:val="both"/>
        <w:rPr>
          <w:sz w:val="28"/>
          <w:szCs w:val="28"/>
          <w:lang w:val="vi-VN"/>
        </w:rPr>
      </w:pPr>
      <w:r w:rsidRPr="00795D0F">
        <w:rPr>
          <w:sz w:val="28"/>
          <w:szCs w:val="28"/>
          <w:lang w:val="vi-VN"/>
        </w:rPr>
        <w:t xml:space="preserve">- Bồi thường và khắc phục ô nhiễm môi trường trong trường hợp các sự cố, rủi ro môi trường xảy ra do triển khai </w:t>
      </w:r>
      <w:r w:rsidR="00943696" w:rsidRPr="00795D0F">
        <w:rPr>
          <w:sz w:val="28"/>
          <w:szCs w:val="28"/>
          <w:lang w:val="vi-VN"/>
        </w:rPr>
        <w:t>d</w:t>
      </w:r>
      <w:r w:rsidRPr="00795D0F">
        <w:rPr>
          <w:sz w:val="28"/>
          <w:szCs w:val="28"/>
          <w:lang w:val="vi-VN"/>
        </w:rPr>
        <w:t>ự án.</w:t>
      </w:r>
    </w:p>
    <w:p w:rsidR="009E0E42" w:rsidRPr="00795D0F" w:rsidRDefault="009E0E42" w:rsidP="00D42953">
      <w:pPr>
        <w:spacing w:line="312" w:lineRule="auto"/>
        <w:ind w:firstLine="567"/>
        <w:jc w:val="both"/>
        <w:rPr>
          <w:sz w:val="28"/>
          <w:szCs w:val="28"/>
          <w:lang w:val="vi-VN"/>
        </w:rPr>
      </w:pPr>
      <w:r w:rsidRPr="00795D0F">
        <w:rPr>
          <w:sz w:val="28"/>
          <w:szCs w:val="28"/>
          <w:lang w:val="vi-VN"/>
        </w:rPr>
        <w:lastRenderedPageBreak/>
        <w:t>- Cam kết trong quá trình thi công, nếu xảy ra sự cố hư hỏng các công trình do quá trình thi công tuyến đường gây nên, Chủ đầu tư sẽ bồi thường theo quy định của pháp luật.</w:t>
      </w:r>
    </w:p>
    <w:p w:rsidR="009E0E42" w:rsidRPr="00795D0F" w:rsidRDefault="009E0E42" w:rsidP="00D42953">
      <w:pPr>
        <w:widowControl w:val="0"/>
        <w:spacing w:line="312" w:lineRule="auto"/>
        <w:ind w:firstLine="567"/>
        <w:jc w:val="both"/>
        <w:rPr>
          <w:spacing w:val="-4"/>
          <w:sz w:val="28"/>
          <w:szCs w:val="28"/>
          <w:lang w:val="vi-VN"/>
        </w:rPr>
      </w:pPr>
      <w:r w:rsidRPr="00795D0F">
        <w:rPr>
          <w:spacing w:val="-4"/>
          <w:sz w:val="28"/>
          <w:szCs w:val="28"/>
          <w:lang w:val="vi-VN"/>
        </w:rPr>
        <w:t xml:space="preserve">- Thực hiện đúng, đầy đủ các nội dung bảo vệ môi trường nêu trong báo cáo </w:t>
      </w:r>
      <w:r w:rsidR="00E26263" w:rsidRPr="00795D0F">
        <w:rPr>
          <w:spacing w:val="-4"/>
          <w:sz w:val="28"/>
          <w:szCs w:val="28"/>
          <w:lang w:val="vi-VN"/>
        </w:rPr>
        <w:t>ĐTM</w:t>
      </w:r>
      <w:r w:rsidRPr="00795D0F">
        <w:rPr>
          <w:spacing w:val="-4"/>
          <w:sz w:val="28"/>
          <w:szCs w:val="28"/>
          <w:lang w:val="vi-VN"/>
        </w:rPr>
        <w:t xml:space="preserve"> và các yêu cầu của Quyết định phê duyệt báo cáo đánh giá tác động môi trường.</w:t>
      </w:r>
    </w:p>
    <w:p w:rsidR="001E54F7" w:rsidRDefault="009E0E42" w:rsidP="00D42953">
      <w:pPr>
        <w:widowControl w:val="0"/>
        <w:spacing w:line="312" w:lineRule="auto"/>
        <w:ind w:firstLine="567"/>
        <w:jc w:val="both"/>
        <w:rPr>
          <w:sz w:val="28"/>
          <w:szCs w:val="28"/>
          <w:lang w:val="vi-VN"/>
        </w:rPr>
      </w:pPr>
      <w:r w:rsidRPr="00795D0F">
        <w:rPr>
          <w:sz w:val="28"/>
          <w:szCs w:val="28"/>
          <w:lang w:val="vi-VN"/>
        </w:rPr>
        <w:t xml:space="preserve">- Thực hiện chế độ thông tin, báo cáo theo quy định tại </w:t>
      </w:r>
      <w:r w:rsidR="004E59F9" w:rsidRPr="00795D0F">
        <w:rPr>
          <w:spacing w:val="-6"/>
          <w:sz w:val="28"/>
          <w:szCs w:val="28"/>
        </w:rPr>
        <w:t>Thông tư 02</w:t>
      </w:r>
      <w:r w:rsidR="0037767F" w:rsidRPr="00795D0F">
        <w:rPr>
          <w:spacing w:val="-6"/>
          <w:sz w:val="28"/>
          <w:szCs w:val="28"/>
          <w:lang w:val="vi-VN"/>
        </w:rPr>
        <w:t xml:space="preserve"> ngày </w:t>
      </w:r>
      <w:r w:rsidR="004E59F9" w:rsidRPr="00795D0F">
        <w:rPr>
          <w:spacing w:val="-6"/>
          <w:sz w:val="28"/>
          <w:szCs w:val="28"/>
        </w:rPr>
        <w:t>10</w:t>
      </w:r>
      <w:bookmarkStart w:id="316" w:name="_Toc318114939"/>
      <w:bookmarkStart w:id="317" w:name="_Toc325472125"/>
      <w:bookmarkEnd w:id="316"/>
      <w:bookmarkEnd w:id="317"/>
      <w:r w:rsidR="004E59F9" w:rsidRPr="00795D0F">
        <w:rPr>
          <w:spacing w:val="-6"/>
          <w:sz w:val="28"/>
          <w:szCs w:val="28"/>
        </w:rPr>
        <w:t>/01/2022</w:t>
      </w:r>
      <w:r w:rsidR="005F1A36" w:rsidRPr="00795D0F">
        <w:rPr>
          <w:spacing w:val="-6"/>
          <w:sz w:val="28"/>
          <w:szCs w:val="28"/>
        </w:rPr>
        <w:t>,</w:t>
      </w:r>
      <w:r w:rsidR="00083B41" w:rsidRPr="00795D0F">
        <w:rPr>
          <w:spacing w:val="-6"/>
          <w:sz w:val="28"/>
          <w:szCs w:val="28"/>
          <w:lang w:val="vi-VN"/>
        </w:rPr>
        <w:t xml:space="preserve"> </w:t>
      </w:r>
      <w:r w:rsidR="004E59F9" w:rsidRPr="00795D0F">
        <w:rPr>
          <w:spacing w:val="-6"/>
          <w:sz w:val="28"/>
          <w:szCs w:val="28"/>
        </w:rPr>
        <w:t>Nghị định</w:t>
      </w:r>
      <w:r w:rsidR="00083B41" w:rsidRPr="00795D0F">
        <w:rPr>
          <w:spacing w:val="-6"/>
          <w:sz w:val="28"/>
          <w:szCs w:val="28"/>
          <w:lang w:val="vi-VN"/>
        </w:rPr>
        <w:t xml:space="preserve"> </w:t>
      </w:r>
      <w:r w:rsidR="004E59F9" w:rsidRPr="00795D0F">
        <w:rPr>
          <w:spacing w:val="-6"/>
          <w:sz w:val="28"/>
          <w:szCs w:val="28"/>
        </w:rPr>
        <w:t>08</w:t>
      </w:r>
      <w:r w:rsidR="00083B41" w:rsidRPr="00795D0F">
        <w:rPr>
          <w:spacing w:val="-6"/>
          <w:sz w:val="28"/>
          <w:szCs w:val="28"/>
          <w:lang w:val="vi-VN"/>
        </w:rPr>
        <w:t>/20</w:t>
      </w:r>
      <w:r w:rsidR="004E59F9" w:rsidRPr="00795D0F">
        <w:rPr>
          <w:spacing w:val="-6"/>
          <w:sz w:val="28"/>
          <w:szCs w:val="28"/>
        </w:rPr>
        <w:t>22</w:t>
      </w:r>
      <w:r w:rsidR="00083B41" w:rsidRPr="00795D0F">
        <w:rPr>
          <w:spacing w:val="-6"/>
          <w:sz w:val="28"/>
          <w:szCs w:val="28"/>
          <w:lang w:val="vi-VN"/>
        </w:rPr>
        <w:t>/</w:t>
      </w:r>
      <w:r w:rsidR="004E59F9" w:rsidRPr="00795D0F">
        <w:rPr>
          <w:spacing w:val="-6"/>
          <w:sz w:val="28"/>
          <w:szCs w:val="28"/>
        </w:rPr>
        <w:t>NĐ</w:t>
      </w:r>
      <w:r w:rsidR="00083B41" w:rsidRPr="00795D0F">
        <w:rPr>
          <w:spacing w:val="-6"/>
          <w:sz w:val="28"/>
          <w:szCs w:val="28"/>
          <w:lang w:val="vi-VN"/>
        </w:rPr>
        <w:t>-</w:t>
      </w:r>
      <w:r w:rsidR="004E59F9" w:rsidRPr="00795D0F">
        <w:rPr>
          <w:spacing w:val="-6"/>
          <w:sz w:val="28"/>
          <w:szCs w:val="28"/>
        </w:rPr>
        <w:t>CP</w:t>
      </w:r>
      <w:r w:rsidR="00083B41" w:rsidRPr="00795D0F">
        <w:rPr>
          <w:spacing w:val="-6"/>
          <w:sz w:val="28"/>
          <w:szCs w:val="28"/>
          <w:lang w:val="vi-VN"/>
        </w:rPr>
        <w:t xml:space="preserve"> ngày </w:t>
      </w:r>
      <w:r w:rsidR="00CD1B2F" w:rsidRPr="00795D0F">
        <w:rPr>
          <w:spacing w:val="-6"/>
          <w:sz w:val="28"/>
          <w:szCs w:val="28"/>
        </w:rPr>
        <w:t>10/01/2022</w:t>
      </w:r>
      <w:r w:rsidR="005F1A36" w:rsidRPr="00795D0F">
        <w:rPr>
          <w:spacing w:val="-6"/>
          <w:sz w:val="28"/>
          <w:szCs w:val="28"/>
        </w:rPr>
        <w:t xml:space="preserve"> và Luật BVMT 72/2020/</w:t>
      </w:r>
      <w:r w:rsidR="00622A71" w:rsidRPr="00795D0F">
        <w:rPr>
          <w:spacing w:val="-6"/>
          <w:sz w:val="28"/>
          <w:szCs w:val="28"/>
        </w:rPr>
        <w:t>QH14</w:t>
      </w:r>
      <w:r w:rsidR="00083B41" w:rsidRPr="00795D0F">
        <w:rPr>
          <w:spacing w:val="-6"/>
          <w:sz w:val="28"/>
          <w:szCs w:val="28"/>
          <w:lang w:val="vi-VN"/>
        </w:rPr>
        <w:t>.</w:t>
      </w: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Pr="001E54F7" w:rsidRDefault="001E54F7" w:rsidP="001E54F7">
      <w:pPr>
        <w:rPr>
          <w:sz w:val="28"/>
          <w:szCs w:val="28"/>
          <w:lang w:val="vi-VN"/>
        </w:rPr>
      </w:pPr>
    </w:p>
    <w:p w:rsidR="001E54F7" w:rsidRDefault="001E54F7" w:rsidP="001E54F7">
      <w:pPr>
        <w:rPr>
          <w:sz w:val="28"/>
          <w:szCs w:val="28"/>
          <w:lang w:val="vi-VN"/>
        </w:rPr>
      </w:pPr>
    </w:p>
    <w:p w:rsidR="009E0E42" w:rsidRPr="001E54F7" w:rsidRDefault="009E0E42" w:rsidP="001E54F7">
      <w:pPr>
        <w:jc w:val="center"/>
        <w:rPr>
          <w:sz w:val="28"/>
          <w:szCs w:val="28"/>
          <w:lang w:val="vi-VN"/>
        </w:rPr>
      </w:pPr>
    </w:p>
    <w:sectPr w:rsidR="009E0E42" w:rsidRPr="001E54F7" w:rsidSect="001E54F7">
      <w:footerReference w:type="default" r:id="rId13"/>
      <w:pgSz w:w="12240" w:h="15840"/>
      <w:pgMar w:top="1134" w:right="1134" w:bottom="1134" w:left="170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FFD" w:rsidRDefault="002D7FFD" w:rsidP="00851CC5">
      <w:r>
        <w:separator/>
      </w:r>
    </w:p>
  </w:endnote>
  <w:endnote w:type="continuationSeparator" w:id="0">
    <w:p w:rsidR="002D7FFD" w:rsidRDefault="002D7FFD" w:rsidP="0085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VnTime">
    <w:altName w:val="Courier New"/>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VNI-Times">
    <w:altName w:val="Times New Roman"/>
    <w:charset w:val="00"/>
    <w:family w:val="auto"/>
    <w:pitch w:val="variable"/>
    <w:sig w:usb0="00000007" w:usb1="00000000" w:usb2="00000000" w:usb3="00000000" w:csb0="00000013" w:csb1="00000000"/>
  </w:font>
  <w:font w:name="Cordia New">
    <w:panose1 w:val="020B03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VNtimes new roman">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UniverseH">
    <w:altName w:val="Calibri"/>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Arial">
    <w:altName w:val="Calibri"/>
    <w:charset w:val="00"/>
    <w:family w:val="swiss"/>
    <w:pitch w:val="variable"/>
    <w:sig w:usb0="00000007"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Narrow">
    <w:panose1 w:val="020B050602020203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MS Mincho"/>
        <w:b/>
      </w:rPr>
      <w:id w:val="7936858"/>
      <w:docPartObj>
        <w:docPartGallery w:val="Page Numbers (Bottom of Page)"/>
        <w:docPartUnique/>
      </w:docPartObj>
    </w:sdtPr>
    <w:sdtEndPr>
      <w:rPr>
        <w:noProof/>
      </w:rPr>
    </w:sdtEndPr>
    <w:sdtContent>
      <w:p w:rsidR="002138B9" w:rsidRPr="00B802B3" w:rsidRDefault="002138B9" w:rsidP="00E47E69">
        <w:pPr>
          <w:pStyle w:val="Header"/>
          <w:pBdr>
            <w:top w:val="single" w:sz="4" w:space="1" w:color="auto"/>
          </w:pBdr>
          <w:tabs>
            <w:tab w:val="clear" w:pos="8640"/>
            <w:tab w:val="right" w:pos="9072"/>
          </w:tabs>
          <w:rPr>
            <w:b/>
            <w:i/>
          </w:rPr>
        </w:pPr>
        <w:r w:rsidRPr="00B802B3">
          <w:rPr>
            <w:i/>
          </w:rPr>
          <w:t xml:space="preserve">Đại diện Chủ đầu tư: </w:t>
        </w:r>
        <w:r>
          <w:rPr>
            <w:i/>
          </w:rPr>
          <w:t>Công ty TNHH XD &amp; TM Ninh Đức</w:t>
        </w:r>
      </w:p>
      <w:p w:rsidR="002138B9" w:rsidRDefault="002138B9" w:rsidP="00E47E69">
        <w:pPr>
          <w:pStyle w:val="Footer"/>
          <w:pBdr>
            <w:top w:val="single" w:sz="4" w:space="1" w:color="auto"/>
          </w:pBdr>
        </w:pPr>
        <w:r w:rsidRPr="00B802B3">
          <w:rPr>
            <w:b w:val="0"/>
            <w:i/>
          </w:rPr>
          <w:t>Đơn vị tư vấn: Công ty TNHH Tư vấn và Đầu tư An Thành</w:t>
        </w:r>
        <w:r>
          <w:rPr>
            <w:b w:val="0"/>
          </w:rPr>
          <w:t xml:space="preserve">                                          </w:t>
        </w:r>
        <w:r w:rsidRPr="00B802B3">
          <w:rPr>
            <w:b w:val="0"/>
            <w:i/>
          </w:rPr>
          <w:t xml:space="preserve">Trang </w:t>
        </w:r>
        <w:r w:rsidRPr="00B802B3">
          <w:rPr>
            <w:b w:val="0"/>
            <w:i/>
            <w:sz w:val="22"/>
            <w:szCs w:val="22"/>
          </w:rPr>
          <w:fldChar w:fldCharType="begin"/>
        </w:r>
        <w:r w:rsidRPr="00B802B3">
          <w:rPr>
            <w:b w:val="0"/>
            <w:i/>
            <w:sz w:val="22"/>
            <w:szCs w:val="22"/>
          </w:rPr>
          <w:instrText xml:space="preserve"> PAGE   \* MERGEFORMAT </w:instrText>
        </w:r>
        <w:r w:rsidRPr="00B802B3">
          <w:rPr>
            <w:b w:val="0"/>
            <w:i/>
            <w:sz w:val="22"/>
            <w:szCs w:val="22"/>
          </w:rPr>
          <w:fldChar w:fldCharType="separate"/>
        </w:r>
        <w:r w:rsidRPr="00B802B3">
          <w:rPr>
            <w:b w:val="0"/>
            <w:i/>
            <w:noProof/>
            <w:sz w:val="22"/>
            <w:szCs w:val="22"/>
          </w:rPr>
          <w:t>21</w:t>
        </w:r>
        <w:r w:rsidRPr="00B802B3">
          <w:rPr>
            <w:b w:val="0"/>
            <w: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MS Mincho"/>
        <w:b/>
        <w:i/>
      </w:rPr>
      <w:id w:val="7936786"/>
      <w:docPartObj>
        <w:docPartGallery w:val="Page Numbers (Bottom of Page)"/>
        <w:docPartUnique/>
      </w:docPartObj>
    </w:sdtPr>
    <w:sdtEndPr>
      <w:rPr>
        <w:noProof/>
      </w:rPr>
    </w:sdtEndPr>
    <w:sdtContent>
      <w:p w:rsidR="002138B9" w:rsidRPr="00B802B3" w:rsidRDefault="002138B9" w:rsidP="00E47E69">
        <w:pPr>
          <w:pStyle w:val="Header"/>
          <w:pBdr>
            <w:top w:val="single" w:sz="4" w:space="1" w:color="auto"/>
          </w:pBdr>
          <w:tabs>
            <w:tab w:val="clear" w:pos="8640"/>
            <w:tab w:val="right" w:pos="9072"/>
          </w:tabs>
          <w:rPr>
            <w:b/>
            <w:i/>
          </w:rPr>
        </w:pPr>
        <w:r w:rsidRPr="00B802B3">
          <w:rPr>
            <w:i/>
          </w:rPr>
          <w:t xml:space="preserve">Đại diện Chủ đầu tư: </w:t>
        </w:r>
        <w:r>
          <w:rPr>
            <w:i/>
          </w:rPr>
          <w:t>Công ty TNHH XD &amp; TM Ninh Đức</w:t>
        </w:r>
      </w:p>
      <w:p w:rsidR="002138B9" w:rsidRPr="00B802B3" w:rsidRDefault="002138B9" w:rsidP="00E47E69">
        <w:pPr>
          <w:pStyle w:val="Footer"/>
          <w:pBdr>
            <w:top w:val="single" w:sz="4" w:space="1" w:color="auto"/>
          </w:pBdr>
          <w:rPr>
            <w:i/>
          </w:rPr>
        </w:pPr>
        <w:r w:rsidRPr="00B802B3">
          <w:rPr>
            <w:b w:val="0"/>
            <w:i/>
          </w:rPr>
          <w:t xml:space="preserve">Đơn vị tư vấn: Công ty TNHH Tư vấn và Đầu tư An Thành                                                                                                         Trang </w:t>
        </w:r>
        <w:r w:rsidRPr="00B802B3">
          <w:rPr>
            <w:b w:val="0"/>
            <w:i/>
            <w:sz w:val="22"/>
            <w:szCs w:val="22"/>
          </w:rPr>
          <w:fldChar w:fldCharType="begin"/>
        </w:r>
        <w:r w:rsidRPr="00B802B3">
          <w:rPr>
            <w:b w:val="0"/>
            <w:i/>
            <w:sz w:val="22"/>
            <w:szCs w:val="22"/>
          </w:rPr>
          <w:instrText xml:space="preserve"> PAGE   \* MERGEFORMAT </w:instrText>
        </w:r>
        <w:r w:rsidRPr="00B802B3">
          <w:rPr>
            <w:b w:val="0"/>
            <w:i/>
            <w:sz w:val="22"/>
            <w:szCs w:val="22"/>
          </w:rPr>
          <w:fldChar w:fldCharType="separate"/>
        </w:r>
        <w:r w:rsidRPr="00B802B3">
          <w:rPr>
            <w:b w:val="0"/>
            <w:i/>
            <w:noProof/>
            <w:sz w:val="22"/>
            <w:szCs w:val="22"/>
          </w:rPr>
          <w:t>23</w:t>
        </w:r>
        <w:r w:rsidRPr="00B802B3">
          <w:rPr>
            <w:b w:val="0"/>
            <w:i/>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8B9" w:rsidRPr="00137219" w:rsidRDefault="002138B9" w:rsidP="001E54F7">
    <w:pPr>
      <w:pStyle w:val="Header"/>
      <w:pBdr>
        <w:top w:val="single" w:sz="4" w:space="1" w:color="auto"/>
      </w:pBdr>
      <w:tabs>
        <w:tab w:val="clear" w:pos="8640"/>
        <w:tab w:val="right" w:pos="9072"/>
      </w:tabs>
      <w:spacing w:before="120"/>
      <w:rPr>
        <w:b/>
        <w:i/>
      </w:rPr>
    </w:pPr>
    <w:r w:rsidRPr="00137219">
      <w:rPr>
        <w:i/>
      </w:rPr>
      <w:t xml:space="preserve">Đại diện Chủ đầu tư: </w:t>
    </w:r>
    <w:r>
      <w:rPr>
        <w:i/>
      </w:rPr>
      <w:t>Công ty TNHH XD &amp; TM Ninh Đức</w:t>
    </w:r>
    <w:r w:rsidRPr="00137219">
      <w:rPr>
        <w:i/>
      </w:rPr>
      <w:tab/>
    </w:r>
  </w:p>
  <w:p w:rsidR="002138B9" w:rsidRPr="00137219" w:rsidRDefault="002138B9" w:rsidP="00C67EC8">
    <w:pPr>
      <w:pStyle w:val="Footer"/>
      <w:pBdr>
        <w:top w:val="single" w:sz="4" w:space="1" w:color="auto"/>
      </w:pBdr>
      <w:rPr>
        <w:i/>
      </w:rPr>
    </w:pPr>
    <w:r w:rsidRPr="00137219">
      <w:rPr>
        <w:b w:val="0"/>
        <w:i/>
      </w:rPr>
      <w:t xml:space="preserve">Đơn vị tư vấn: Công ty TNHH </w:t>
    </w:r>
    <w:r>
      <w:rPr>
        <w:b w:val="0"/>
        <w:i/>
      </w:rPr>
      <w:t>Tư vấn và Đầu tư An Thành</w:t>
    </w:r>
    <w:r w:rsidRPr="00137219">
      <w:rPr>
        <w:b w:val="0"/>
        <w:i/>
      </w:rPr>
      <w:t xml:space="preserve">                                               Trang </w:t>
    </w:r>
    <w:r w:rsidRPr="00137219">
      <w:rPr>
        <w:b w:val="0"/>
        <w:i/>
        <w:sz w:val="22"/>
        <w:szCs w:val="22"/>
      </w:rPr>
      <w:fldChar w:fldCharType="begin"/>
    </w:r>
    <w:r w:rsidRPr="00137219">
      <w:rPr>
        <w:b w:val="0"/>
        <w:i/>
        <w:sz w:val="22"/>
        <w:szCs w:val="22"/>
      </w:rPr>
      <w:instrText xml:space="preserve"> PAGE   \* MERGEFORMAT </w:instrText>
    </w:r>
    <w:r w:rsidRPr="00137219">
      <w:rPr>
        <w:b w:val="0"/>
        <w:i/>
        <w:sz w:val="22"/>
        <w:szCs w:val="22"/>
      </w:rPr>
      <w:fldChar w:fldCharType="separate"/>
    </w:r>
    <w:r>
      <w:rPr>
        <w:b w:val="0"/>
        <w:i/>
        <w:noProof/>
        <w:sz w:val="22"/>
        <w:szCs w:val="22"/>
      </w:rPr>
      <w:t>26</w:t>
    </w:r>
    <w:r w:rsidRPr="00137219">
      <w:rPr>
        <w:b w:val="0"/>
        <w: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FFD" w:rsidRDefault="002D7FFD" w:rsidP="00851CC5">
      <w:r>
        <w:separator/>
      </w:r>
    </w:p>
  </w:footnote>
  <w:footnote w:type="continuationSeparator" w:id="0">
    <w:p w:rsidR="002D7FFD" w:rsidRDefault="002D7FFD" w:rsidP="00851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8B9" w:rsidRPr="00B27A26" w:rsidRDefault="002138B9" w:rsidP="00B802B3">
    <w:pPr>
      <w:pBdr>
        <w:bottom w:val="single" w:sz="4" w:space="1" w:color="auto"/>
      </w:pBdr>
      <w:ind w:right="360"/>
      <w:jc w:val="both"/>
      <w:rPr>
        <w:bCs/>
        <w:i/>
        <w:iCs/>
        <w:spacing w:val="-4"/>
      </w:rPr>
    </w:pPr>
    <w:r w:rsidRPr="00B27A26">
      <w:rPr>
        <w:bCs/>
        <w:i/>
        <w:iCs/>
        <w:spacing w:val="-4"/>
      </w:rPr>
      <w:t xml:space="preserve"> Tóm tắt Báo cáo ĐTM </w:t>
    </w:r>
    <w:r w:rsidRPr="00B27A26">
      <w:rPr>
        <w:i/>
        <w:spacing w:val="-4"/>
      </w:rPr>
      <w:t xml:space="preserve">Dự án: </w:t>
    </w:r>
    <w:r w:rsidRPr="00B27A26">
      <w:rPr>
        <w:bCs/>
        <w:i/>
        <w:iCs/>
        <w:spacing w:val="-4"/>
      </w:rPr>
      <w:t>Tổ hợp căn hộ du lịch nghỉ dưỡng INTERCON QUẢNG BÌNH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DF1"/>
    <w:multiLevelType w:val="singleLevel"/>
    <w:tmpl w:val="24483FEE"/>
    <w:lvl w:ilvl="0">
      <w:start w:val="1"/>
      <w:numFmt w:val="bullet"/>
      <w:pStyle w:val="ListBullet5"/>
      <w:lvlText w:val=""/>
      <w:lvlJc w:val="left"/>
      <w:pPr>
        <w:tabs>
          <w:tab w:val="num" w:pos="1040"/>
        </w:tabs>
        <w:ind w:left="1021" w:hanging="341"/>
      </w:pPr>
      <w:rPr>
        <w:rFonts w:ascii="Times New Roman" w:hAnsi="Times New Roman" w:cs="Times New Roman" w:hint="default"/>
        <w:sz w:val="14"/>
        <w:szCs w:val="14"/>
      </w:rPr>
    </w:lvl>
  </w:abstractNum>
  <w:abstractNum w:abstractNumId="1" w15:restartNumberingAfterBreak="0">
    <w:nsid w:val="009331EB"/>
    <w:multiLevelType w:val="multilevel"/>
    <w:tmpl w:val="EF5C3DF4"/>
    <w:lvl w:ilvl="0">
      <w:numFmt w:val="none"/>
      <w:lvlText w:val=""/>
      <w:lvlJc w:val="left"/>
      <w:pPr>
        <w:tabs>
          <w:tab w:val="num" w:pos="360"/>
        </w:tabs>
      </w:pPr>
    </w:lvl>
    <w:lvl w:ilvl="1">
      <w:start w:val="1"/>
      <w:numFmt w:val="decimal"/>
      <w:pStyle w:val="bulet2"/>
      <w:suff w:val="space"/>
      <w:lvlText w:val="%1.%2."/>
      <w:lvlJc w:val="left"/>
      <w:rPr>
        <w:rFonts w:hint="default"/>
        <w:sz w:val="26"/>
        <w:szCs w:val="26"/>
      </w:rPr>
    </w:lvl>
    <w:lvl w:ilvl="2">
      <w:start w:val="1"/>
      <w:numFmt w:val="decimal"/>
      <w:pStyle w:val="bulet2"/>
      <w:suff w:val="nothing"/>
      <w:lvlText w:val="%1.%2.%3. "/>
      <w:lvlJc w:val="left"/>
      <w:rPr>
        <w:rFonts w:hint="default"/>
        <w:i w:val="0"/>
        <w:iCs w:val="0"/>
        <w:vertAlign w:val="baseline"/>
      </w:rPr>
    </w:lvl>
    <w:lvl w:ilvl="3">
      <w:start w:val="1"/>
      <w:numFmt w:val="decimal"/>
      <w:pStyle w:val="Style2"/>
      <w:suff w:val="space"/>
      <w:lvlText w:val="%4)"/>
      <w:lvlJc w:val="left"/>
      <w:rPr>
        <w:rFonts w:hint="default"/>
        <w:i w:val="0"/>
        <w:iCs w:val="0"/>
      </w:rPr>
    </w:lvl>
    <w:lvl w:ilvl="4">
      <w:numFmt w:val="none"/>
      <w:lvlText w:val=""/>
      <w:lvlJc w:val="left"/>
      <w:pPr>
        <w:tabs>
          <w:tab w:val="num" w:pos="360"/>
        </w:tabs>
      </w:p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17C1582"/>
    <w:multiLevelType w:val="hybridMultilevel"/>
    <w:tmpl w:val="30440680"/>
    <w:lvl w:ilvl="0" w:tplc="489621BC">
      <w:numFmt w:val="bullet"/>
      <w:lvlText w:val="-"/>
      <w:lvlJc w:val="left"/>
      <w:pPr>
        <w:tabs>
          <w:tab w:val="num" w:pos="360"/>
        </w:tabs>
        <w:ind w:left="360" w:hanging="360"/>
      </w:pPr>
      <w:rPr>
        <w:rFonts w:ascii=".VnTime" w:eastAsia="Times New Roman" w:hAnsi=".VnTime" w:cs="Times New Roman" w:hint="default"/>
      </w:rPr>
    </w:lvl>
    <w:lvl w:ilvl="1" w:tplc="692891B8">
      <w:start w:val="1"/>
      <w:numFmt w:val="bullet"/>
      <w:lvlText w:val=""/>
      <w:lvlJc w:val="left"/>
      <w:pPr>
        <w:tabs>
          <w:tab w:val="num" w:pos="928"/>
        </w:tabs>
        <w:ind w:left="928" w:hanging="360"/>
      </w:pPr>
      <w:rPr>
        <w:rFonts w:ascii="Symbol" w:hAnsi="Symbol" w:hint="default"/>
        <w:color w:val="auto"/>
      </w:rPr>
    </w:lvl>
    <w:lvl w:ilvl="2" w:tplc="04090005" w:tentative="1">
      <w:start w:val="1"/>
      <w:numFmt w:val="bullet"/>
      <w:lvlText w:val=""/>
      <w:lvlJc w:val="left"/>
      <w:pPr>
        <w:tabs>
          <w:tab w:val="num" w:pos="2564"/>
        </w:tabs>
        <w:ind w:left="2564" w:hanging="360"/>
      </w:pPr>
      <w:rPr>
        <w:rFonts w:ascii="Wingdings" w:hAnsi="Wingdings" w:hint="default"/>
      </w:rPr>
    </w:lvl>
    <w:lvl w:ilvl="3" w:tplc="04090001" w:tentative="1">
      <w:start w:val="1"/>
      <w:numFmt w:val="bullet"/>
      <w:lvlText w:val=""/>
      <w:lvlJc w:val="left"/>
      <w:pPr>
        <w:tabs>
          <w:tab w:val="num" w:pos="3284"/>
        </w:tabs>
        <w:ind w:left="3284" w:hanging="360"/>
      </w:pPr>
      <w:rPr>
        <w:rFonts w:ascii="Symbol" w:hAnsi="Symbol" w:hint="default"/>
      </w:rPr>
    </w:lvl>
    <w:lvl w:ilvl="4" w:tplc="04090003" w:tentative="1">
      <w:start w:val="1"/>
      <w:numFmt w:val="bullet"/>
      <w:lvlText w:val="o"/>
      <w:lvlJc w:val="left"/>
      <w:pPr>
        <w:tabs>
          <w:tab w:val="num" w:pos="4004"/>
        </w:tabs>
        <w:ind w:left="4004" w:hanging="360"/>
      </w:pPr>
      <w:rPr>
        <w:rFonts w:ascii="Courier New" w:hAnsi="Courier New" w:cs="Courier New" w:hint="default"/>
      </w:rPr>
    </w:lvl>
    <w:lvl w:ilvl="5" w:tplc="04090005" w:tentative="1">
      <w:start w:val="1"/>
      <w:numFmt w:val="bullet"/>
      <w:lvlText w:val=""/>
      <w:lvlJc w:val="left"/>
      <w:pPr>
        <w:tabs>
          <w:tab w:val="num" w:pos="4724"/>
        </w:tabs>
        <w:ind w:left="4724" w:hanging="360"/>
      </w:pPr>
      <w:rPr>
        <w:rFonts w:ascii="Wingdings" w:hAnsi="Wingdings" w:hint="default"/>
      </w:rPr>
    </w:lvl>
    <w:lvl w:ilvl="6" w:tplc="04090001" w:tentative="1">
      <w:start w:val="1"/>
      <w:numFmt w:val="bullet"/>
      <w:lvlText w:val=""/>
      <w:lvlJc w:val="left"/>
      <w:pPr>
        <w:tabs>
          <w:tab w:val="num" w:pos="5444"/>
        </w:tabs>
        <w:ind w:left="5444" w:hanging="360"/>
      </w:pPr>
      <w:rPr>
        <w:rFonts w:ascii="Symbol" w:hAnsi="Symbol" w:hint="default"/>
      </w:rPr>
    </w:lvl>
    <w:lvl w:ilvl="7" w:tplc="04090003" w:tentative="1">
      <w:start w:val="1"/>
      <w:numFmt w:val="bullet"/>
      <w:lvlText w:val="o"/>
      <w:lvlJc w:val="left"/>
      <w:pPr>
        <w:tabs>
          <w:tab w:val="num" w:pos="6164"/>
        </w:tabs>
        <w:ind w:left="6164" w:hanging="360"/>
      </w:pPr>
      <w:rPr>
        <w:rFonts w:ascii="Courier New" w:hAnsi="Courier New" w:cs="Courier New" w:hint="default"/>
      </w:rPr>
    </w:lvl>
    <w:lvl w:ilvl="8" w:tplc="04090005" w:tentative="1">
      <w:start w:val="1"/>
      <w:numFmt w:val="bullet"/>
      <w:lvlText w:val=""/>
      <w:lvlJc w:val="left"/>
      <w:pPr>
        <w:tabs>
          <w:tab w:val="num" w:pos="6884"/>
        </w:tabs>
        <w:ind w:left="6884" w:hanging="360"/>
      </w:pPr>
      <w:rPr>
        <w:rFonts w:ascii="Wingdings" w:hAnsi="Wingdings" w:hint="default"/>
      </w:rPr>
    </w:lvl>
  </w:abstractNum>
  <w:abstractNum w:abstractNumId="3" w15:restartNumberingAfterBreak="0">
    <w:nsid w:val="04F961FB"/>
    <w:multiLevelType w:val="multilevel"/>
    <w:tmpl w:val="09FA0408"/>
    <w:lvl w:ilvl="0">
      <w:start w:val="1"/>
      <w:numFmt w:val="upperRoman"/>
      <w:pStyle w:val="Style3CharNounderline"/>
      <w:suff w:val="nothing"/>
      <w:lvlText w:val="%1."/>
      <w:lvlJc w:val="center"/>
      <w:pPr>
        <w:ind w:left="360" w:hanging="72"/>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numFmt w:val="none"/>
      <w:lvlText w:val=""/>
      <w:lvlJc w:val="left"/>
      <w:pPr>
        <w:tabs>
          <w:tab w:val="num" w:pos="360"/>
        </w:tabs>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B296812"/>
    <w:multiLevelType w:val="hybridMultilevel"/>
    <w:tmpl w:val="94ECD112"/>
    <w:lvl w:ilvl="0" w:tplc="3886DDB2">
      <w:numFmt w:val="bullet"/>
      <w:lvlText w:val="-"/>
      <w:lvlJc w:val="left"/>
      <w:pPr>
        <w:ind w:left="1285" w:hanging="164"/>
      </w:pPr>
      <w:rPr>
        <w:rFonts w:ascii="Times New Roman" w:eastAsia="Times New Roman" w:hAnsi="Times New Roman" w:cs="Times New Roman" w:hint="default"/>
        <w:w w:val="100"/>
        <w:sz w:val="28"/>
        <w:szCs w:val="28"/>
        <w:lang w:val="vi" w:eastAsia="en-US" w:bidi="ar-SA"/>
      </w:rPr>
    </w:lvl>
    <w:lvl w:ilvl="1" w:tplc="BAD27CEC">
      <w:numFmt w:val="bullet"/>
      <w:lvlText w:val="•"/>
      <w:lvlJc w:val="left"/>
      <w:pPr>
        <w:ind w:left="2156" w:hanging="164"/>
      </w:pPr>
      <w:rPr>
        <w:rFonts w:hint="default"/>
        <w:lang w:val="vi" w:eastAsia="en-US" w:bidi="ar-SA"/>
      </w:rPr>
    </w:lvl>
    <w:lvl w:ilvl="2" w:tplc="DD4C2D02">
      <w:numFmt w:val="bullet"/>
      <w:lvlText w:val="•"/>
      <w:lvlJc w:val="left"/>
      <w:pPr>
        <w:ind w:left="3033" w:hanging="164"/>
      </w:pPr>
      <w:rPr>
        <w:rFonts w:hint="default"/>
        <w:lang w:val="vi" w:eastAsia="en-US" w:bidi="ar-SA"/>
      </w:rPr>
    </w:lvl>
    <w:lvl w:ilvl="3" w:tplc="21BEC50C">
      <w:numFmt w:val="bullet"/>
      <w:lvlText w:val="•"/>
      <w:lvlJc w:val="left"/>
      <w:pPr>
        <w:ind w:left="3909" w:hanging="164"/>
      </w:pPr>
      <w:rPr>
        <w:rFonts w:hint="default"/>
        <w:lang w:val="vi" w:eastAsia="en-US" w:bidi="ar-SA"/>
      </w:rPr>
    </w:lvl>
    <w:lvl w:ilvl="4" w:tplc="E962F48E">
      <w:numFmt w:val="bullet"/>
      <w:lvlText w:val="•"/>
      <w:lvlJc w:val="left"/>
      <w:pPr>
        <w:ind w:left="4786" w:hanging="164"/>
      </w:pPr>
      <w:rPr>
        <w:rFonts w:hint="default"/>
        <w:lang w:val="vi" w:eastAsia="en-US" w:bidi="ar-SA"/>
      </w:rPr>
    </w:lvl>
    <w:lvl w:ilvl="5" w:tplc="939E90A4">
      <w:numFmt w:val="bullet"/>
      <w:lvlText w:val="•"/>
      <w:lvlJc w:val="left"/>
      <w:pPr>
        <w:ind w:left="5663" w:hanging="164"/>
      </w:pPr>
      <w:rPr>
        <w:rFonts w:hint="default"/>
        <w:lang w:val="vi" w:eastAsia="en-US" w:bidi="ar-SA"/>
      </w:rPr>
    </w:lvl>
    <w:lvl w:ilvl="6" w:tplc="80E691C2">
      <w:numFmt w:val="bullet"/>
      <w:lvlText w:val="•"/>
      <w:lvlJc w:val="left"/>
      <w:pPr>
        <w:ind w:left="6539" w:hanging="164"/>
      </w:pPr>
      <w:rPr>
        <w:rFonts w:hint="default"/>
        <w:lang w:val="vi" w:eastAsia="en-US" w:bidi="ar-SA"/>
      </w:rPr>
    </w:lvl>
    <w:lvl w:ilvl="7" w:tplc="4CB6762C">
      <w:numFmt w:val="bullet"/>
      <w:lvlText w:val="•"/>
      <w:lvlJc w:val="left"/>
      <w:pPr>
        <w:ind w:left="7416" w:hanging="164"/>
      </w:pPr>
      <w:rPr>
        <w:rFonts w:hint="default"/>
        <w:lang w:val="vi" w:eastAsia="en-US" w:bidi="ar-SA"/>
      </w:rPr>
    </w:lvl>
    <w:lvl w:ilvl="8" w:tplc="ED2C7364">
      <w:numFmt w:val="bullet"/>
      <w:lvlText w:val="•"/>
      <w:lvlJc w:val="left"/>
      <w:pPr>
        <w:ind w:left="8293" w:hanging="164"/>
      </w:pPr>
      <w:rPr>
        <w:rFonts w:hint="default"/>
        <w:lang w:val="vi" w:eastAsia="en-US" w:bidi="ar-SA"/>
      </w:rPr>
    </w:lvl>
  </w:abstractNum>
  <w:abstractNum w:abstractNumId="5" w15:restartNumberingAfterBreak="0">
    <w:nsid w:val="0BD23AC4"/>
    <w:multiLevelType w:val="hybridMultilevel"/>
    <w:tmpl w:val="F1063C5A"/>
    <w:lvl w:ilvl="0" w:tplc="FFFFFFFF">
      <w:start w:val="1"/>
      <w:numFmt w:val="decimal"/>
      <w:pStyle w:val="5"/>
      <w:lvlText w:val="%1."/>
      <w:lvlJc w:val="left"/>
      <w:pPr>
        <w:tabs>
          <w:tab w:val="num" w:pos="284"/>
        </w:tabs>
        <w:ind w:left="284" w:hanging="284"/>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0D6F1BB5"/>
    <w:multiLevelType w:val="hybridMultilevel"/>
    <w:tmpl w:val="B29A5FE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1035BDA"/>
    <w:multiLevelType w:val="hybridMultilevel"/>
    <w:tmpl w:val="7BBA29B6"/>
    <w:lvl w:ilvl="0" w:tplc="FB1CF3D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1732EB7"/>
    <w:multiLevelType w:val="hybridMultilevel"/>
    <w:tmpl w:val="B7607596"/>
    <w:lvl w:ilvl="0" w:tplc="E1F28198">
      <w:start w:val="1"/>
      <w:numFmt w:val="bullet"/>
      <w:pStyle w:val="List02"/>
      <w:lvlText w:val="o"/>
      <w:lvlJc w:val="left"/>
      <w:pPr>
        <w:tabs>
          <w:tab w:val="num" w:pos="964"/>
        </w:tabs>
        <w:ind w:left="0" w:firstLine="68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3C4AB9"/>
    <w:multiLevelType w:val="hybridMultilevel"/>
    <w:tmpl w:val="A6DE3B44"/>
    <w:lvl w:ilvl="0" w:tplc="C6BA7B22">
      <w:numFmt w:val="bullet"/>
      <w:pStyle w:val="Gachdaudong"/>
      <w:lvlText w:val="-"/>
      <w:lvlJc w:val="left"/>
      <w:pPr>
        <w:ind w:left="1077" w:hanging="360"/>
      </w:pPr>
      <w:rPr>
        <w:rFonts w:ascii="Arial" w:eastAsia="Calibri" w:hAnsi="Arial" w:cs="Arial" w:hint="default"/>
      </w:rPr>
    </w:lvl>
    <w:lvl w:ilvl="1" w:tplc="04090019">
      <w:start w:val="1"/>
      <w:numFmt w:val="bullet"/>
      <w:lvlText w:val="o"/>
      <w:lvlJc w:val="left"/>
      <w:pPr>
        <w:ind w:left="1797" w:hanging="360"/>
      </w:pPr>
      <w:rPr>
        <w:rFonts w:ascii="Courier New" w:hAnsi="Courier New" w:cs="Courier New" w:hint="default"/>
      </w:rPr>
    </w:lvl>
    <w:lvl w:ilvl="2" w:tplc="0409001B">
      <w:start w:val="1"/>
      <w:numFmt w:val="bullet"/>
      <w:lvlText w:val=""/>
      <w:lvlJc w:val="left"/>
      <w:pPr>
        <w:ind w:left="2517"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bullet"/>
      <w:lvlText w:val="o"/>
      <w:lvlJc w:val="left"/>
      <w:pPr>
        <w:ind w:left="6117" w:hanging="360"/>
      </w:pPr>
      <w:rPr>
        <w:rFonts w:ascii="Courier New" w:hAnsi="Courier New" w:cs="Courier New" w:hint="default"/>
      </w:rPr>
    </w:lvl>
    <w:lvl w:ilvl="8" w:tplc="0409001B">
      <w:start w:val="1"/>
      <w:numFmt w:val="decimal"/>
      <w:lvlText w:val="%9."/>
      <w:lvlJc w:val="left"/>
      <w:pPr>
        <w:tabs>
          <w:tab w:val="num" w:pos="6480"/>
        </w:tabs>
        <w:ind w:left="6480" w:hanging="360"/>
      </w:pPr>
    </w:lvl>
  </w:abstractNum>
  <w:abstractNum w:abstractNumId="10" w15:restartNumberingAfterBreak="0">
    <w:nsid w:val="1ADD48B7"/>
    <w:multiLevelType w:val="singleLevel"/>
    <w:tmpl w:val="85E658DA"/>
    <w:lvl w:ilvl="0">
      <w:start w:val="1"/>
      <w:numFmt w:val="bullet"/>
      <w:pStyle w:val="3CharCharChar"/>
      <w:lvlText w:val=""/>
      <w:lvlJc w:val="left"/>
      <w:pPr>
        <w:tabs>
          <w:tab w:val="num" w:pos="964"/>
        </w:tabs>
        <w:ind w:left="964" w:hanging="397"/>
      </w:pPr>
      <w:rPr>
        <w:rFonts w:ascii="Times New Roman" w:hAnsi="Times New Roman" w:cs="Times New Roman" w:hint="default"/>
        <w:position w:val="0"/>
        <w:sz w:val="14"/>
        <w:szCs w:val="14"/>
      </w:rPr>
    </w:lvl>
  </w:abstractNum>
  <w:abstractNum w:abstractNumId="11" w15:restartNumberingAfterBreak="0">
    <w:nsid w:val="2B9829E0"/>
    <w:multiLevelType w:val="hybridMultilevel"/>
    <w:tmpl w:val="1F58CECE"/>
    <w:lvl w:ilvl="0" w:tplc="4912CF80">
      <w:start w:val="5"/>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CD11A1E"/>
    <w:multiLevelType w:val="hybridMultilevel"/>
    <w:tmpl w:val="530C8A36"/>
    <w:lvl w:ilvl="0" w:tplc="88AE0DD0">
      <w:start w:val="1"/>
      <w:numFmt w:val="decimal"/>
      <w:pStyle w:val="minh-baocao-chuong03-heading02"/>
      <w:lvlText w:val="3.%1."/>
      <w:lvlJc w:val="left"/>
      <w:pPr>
        <w:tabs>
          <w:tab w:val="num" w:pos="720"/>
        </w:tabs>
        <w:ind w:left="0" w:firstLine="0"/>
      </w:pPr>
      <w:rPr>
        <w:rFonts w:ascii=".VnTime" w:hAnsi=".VnTime" w:hint="default"/>
        <w:b/>
        <w:i w:val="0"/>
        <w:color w:val="auto"/>
        <w:sz w:val="2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FA2382"/>
    <w:multiLevelType w:val="hybridMultilevel"/>
    <w:tmpl w:val="907A320C"/>
    <w:lvl w:ilvl="0" w:tplc="FFFFFFFF">
      <w:start w:val="1"/>
      <w:numFmt w:val="bullet"/>
      <w:pStyle w:val="Bigpoin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E483302"/>
    <w:multiLevelType w:val="hybridMultilevel"/>
    <w:tmpl w:val="5DAAB20E"/>
    <w:lvl w:ilvl="0" w:tplc="042A0019">
      <w:start w:val="3"/>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E8434C5"/>
    <w:multiLevelType w:val="hybridMultilevel"/>
    <w:tmpl w:val="336ABF62"/>
    <w:lvl w:ilvl="0" w:tplc="BBB819F4">
      <w:numFmt w:val="bullet"/>
      <w:lvlText w:val=""/>
      <w:lvlJc w:val="left"/>
      <w:pPr>
        <w:ind w:left="968" w:hanging="284"/>
      </w:pPr>
      <w:rPr>
        <w:rFonts w:ascii="Symbol" w:eastAsia="Symbol" w:hAnsi="Symbol" w:cs="Symbol" w:hint="default"/>
        <w:w w:val="100"/>
        <w:sz w:val="28"/>
        <w:szCs w:val="28"/>
        <w:lang w:val="vi" w:eastAsia="en-US" w:bidi="ar-SA"/>
      </w:rPr>
    </w:lvl>
    <w:lvl w:ilvl="1" w:tplc="F3243694">
      <w:numFmt w:val="bullet"/>
      <w:lvlText w:val="•"/>
      <w:lvlJc w:val="left"/>
      <w:pPr>
        <w:ind w:left="1868" w:hanging="284"/>
      </w:pPr>
      <w:rPr>
        <w:rFonts w:hint="default"/>
        <w:lang w:val="vi" w:eastAsia="en-US" w:bidi="ar-SA"/>
      </w:rPr>
    </w:lvl>
    <w:lvl w:ilvl="2" w:tplc="56E2AA44">
      <w:numFmt w:val="bullet"/>
      <w:lvlText w:val="•"/>
      <w:lvlJc w:val="left"/>
      <w:pPr>
        <w:ind w:left="2777" w:hanging="284"/>
      </w:pPr>
      <w:rPr>
        <w:rFonts w:hint="default"/>
        <w:lang w:val="vi" w:eastAsia="en-US" w:bidi="ar-SA"/>
      </w:rPr>
    </w:lvl>
    <w:lvl w:ilvl="3" w:tplc="6A12ABE0">
      <w:numFmt w:val="bullet"/>
      <w:lvlText w:val="•"/>
      <w:lvlJc w:val="left"/>
      <w:pPr>
        <w:ind w:left="3685" w:hanging="284"/>
      </w:pPr>
      <w:rPr>
        <w:rFonts w:hint="default"/>
        <w:lang w:val="vi" w:eastAsia="en-US" w:bidi="ar-SA"/>
      </w:rPr>
    </w:lvl>
    <w:lvl w:ilvl="4" w:tplc="54361B3E">
      <w:numFmt w:val="bullet"/>
      <w:lvlText w:val="•"/>
      <w:lvlJc w:val="left"/>
      <w:pPr>
        <w:ind w:left="4594" w:hanging="284"/>
      </w:pPr>
      <w:rPr>
        <w:rFonts w:hint="default"/>
        <w:lang w:val="vi" w:eastAsia="en-US" w:bidi="ar-SA"/>
      </w:rPr>
    </w:lvl>
    <w:lvl w:ilvl="5" w:tplc="7FDA4284">
      <w:numFmt w:val="bullet"/>
      <w:lvlText w:val="•"/>
      <w:lvlJc w:val="left"/>
      <w:pPr>
        <w:ind w:left="5503" w:hanging="284"/>
      </w:pPr>
      <w:rPr>
        <w:rFonts w:hint="default"/>
        <w:lang w:val="vi" w:eastAsia="en-US" w:bidi="ar-SA"/>
      </w:rPr>
    </w:lvl>
    <w:lvl w:ilvl="6" w:tplc="164A6FE2">
      <w:numFmt w:val="bullet"/>
      <w:lvlText w:val="•"/>
      <w:lvlJc w:val="left"/>
      <w:pPr>
        <w:ind w:left="6411" w:hanging="284"/>
      </w:pPr>
      <w:rPr>
        <w:rFonts w:hint="default"/>
        <w:lang w:val="vi" w:eastAsia="en-US" w:bidi="ar-SA"/>
      </w:rPr>
    </w:lvl>
    <w:lvl w:ilvl="7" w:tplc="9B70827C">
      <w:numFmt w:val="bullet"/>
      <w:lvlText w:val="•"/>
      <w:lvlJc w:val="left"/>
      <w:pPr>
        <w:ind w:left="7320" w:hanging="284"/>
      </w:pPr>
      <w:rPr>
        <w:rFonts w:hint="default"/>
        <w:lang w:val="vi" w:eastAsia="en-US" w:bidi="ar-SA"/>
      </w:rPr>
    </w:lvl>
    <w:lvl w:ilvl="8" w:tplc="38C2C60C">
      <w:numFmt w:val="bullet"/>
      <w:lvlText w:val="•"/>
      <w:lvlJc w:val="left"/>
      <w:pPr>
        <w:ind w:left="8229" w:hanging="284"/>
      </w:pPr>
      <w:rPr>
        <w:rFonts w:hint="default"/>
        <w:lang w:val="vi" w:eastAsia="en-US" w:bidi="ar-SA"/>
      </w:rPr>
    </w:lvl>
  </w:abstractNum>
  <w:abstractNum w:abstractNumId="16" w15:restartNumberingAfterBreak="0">
    <w:nsid w:val="34363EA0"/>
    <w:multiLevelType w:val="hybridMultilevel"/>
    <w:tmpl w:val="870684A4"/>
    <w:lvl w:ilvl="0" w:tplc="04090019">
      <w:start w:val="1"/>
      <w:numFmt w:val="upperRoman"/>
      <w:lvlText w:val="%1."/>
      <w:lvlJc w:val="left"/>
      <w:pPr>
        <w:tabs>
          <w:tab w:val="num" w:pos="1530"/>
        </w:tabs>
        <w:ind w:left="1530" w:hanging="720"/>
      </w:pPr>
      <w:rPr>
        <w:rFonts w:hint="default"/>
        <w:b/>
      </w:rPr>
    </w:lvl>
    <w:lvl w:ilvl="1" w:tplc="A9D290A4">
      <w:numFmt w:val="bullet"/>
      <w:lvlText w:val="+"/>
      <w:lvlJc w:val="left"/>
      <w:pPr>
        <w:tabs>
          <w:tab w:val="num" w:pos="928"/>
        </w:tabs>
        <w:ind w:left="928" w:hanging="360"/>
      </w:pPr>
      <w:rPr>
        <w:rFonts w:ascii="Times New Roman" w:eastAsia="Times New Roman" w:hAnsi="Times New Roman" w:cs="Times New Roman" w:hint="default"/>
        <w:b w:val="0"/>
        <w:i w:val="0"/>
      </w:rPr>
    </w:lvl>
    <w:lvl w:ilvl="2" w:tplc="0409001B">
      <w:start w:val="1"/>
      <w:numFmt w:val="decimal"/>
      <w:lvlText w:val="%3."/>
      <w:lvlJc w:val="left"/>
      <w:pPr>
        <w:tabs>
          <w:tab w:val="num" w:pos="2880"/>
        </w:tabs>
        <w:ind w:left="2880" w:hanging="360"/>
      </w:pPr>
      <w:rPr>
        <w:rFonts w:hint="default"/>
        <w:b w:val="0"/>
      </w:rPr>
    </w:lvl>
    <w:lvl w:ilvl="3" w:tplc="0409000F">
      <w:start w:val="1"/>
      <w:numFmt w:val="bullet"/>
      <w:lvlText w:val=""/>
      <w:lvlJc w:val="left"/>
      <w:pPr>
        <w:tabs>
          <w:tab w:val="num" w:pos="3420"/>
        </w:tabs>
        <w:ind w:left="3420" w:hanging="360"/>
      </w:pPr>
      <w:rPr>
        <w:rFonts w:ascii="Symbol" w:hAnsi="Symbol" w:hint="default"/>
        <w:b/>
      </w:rPr>
    </w:lvl>
    <w:lvl w:ilvl="4" w:tplc="04090019">
      <w:start w:val="2"/>
      <w:numFmt w:val="bullet"/>
      <w:lvlText w:val="-"/>
      <w:lvlJc w:val="left"/>
      <w:pPr>
        <w:tabs>
          <w:tab w:val="num" w:pos="4140"/>
        </w:tabs>
        <w:ind w:left="4140" w:hanging="360"/>
      </w:pPr>
      <w:rPr>
        <w:rFonts w:ascii="VNI-Times" w:eastAsia="Times New Roman" w:hAnsi="VNI-Times" w:cs="Times New Roman" w:hint="default"/>
        <w:b w:val="0"/>
      </w:rPr>
    </w:lvl>
    <w:lvl w:ilvl="5" w:tplc="0409001B">
      <w:start w:val="1"/>
      <w:numFmt w:val="bullet"/>
      <w:lvlText w:val="-"/>
      <w:lvlJc w:val="left"/>
      <w:pPr>
        <w:tabs>
          <w:tab w:val="num" w:pos="5040"/>
        </w:tabs>
        <w:ind w:left="5040" w:hanging="360"/>
      </w:pPr>
      <w:rPr>
        <w:rFonts w:ascii="Times New Roman" w:hAnsi="Times New Roman" w:cs="Times New Roman" w:hint="default"/>
        <w:b w:val="0"/>
        <w:i w:val="0"/>
      </w:rPr>
    </w:lvl>
    <w:lvl w:ilvl="6" w:tplc="0409000F">
      <w:start w:val="1"/>
      <w:numFmt w:val="decimal"/>
      <w:lvlText w:val="%7."/>
      <w:lvlJc w:val="left"/>
      <w:pPr>
        <w:tabs>
          <w:tab w:val="num" w:pos="5580"/>
        </w:tabs>
        <w:ind w:left="5580" w:hanging="360"/>
      </w:pPr>
      <w:rPr>
        <w:rFonts w:hint="default"/>
        <w:b w:val="0"/>
      </w:rPr>
    </w:lvl>
    <w:lvl w:ilvl="7" w:tplc="04090019">
      <w:start w:val="1"/>
      <w:numFmt w:val="lowerLetter"/>
      <w:lvlText w:val="%8."/>
      <w:lvlJc w:val="left"/>
      <w:pPr>
        <w:ind w:left="6300" w:hanging="360"/>
      </w:pPr>
      <w:rPr>
        <w:rFonts w:hint="default"/>
      </w:rPr>
    </w:lvl>
    <w:lvl w:ilvl="8" w:tplc="0409001B">
      <w:start w:val="1"/>
      <w:numFmt w:val="lowerLetter"/>
      <w:lvlText w:val="%9)"/>
      <w:lvlJc w:val="left"/>
      <w:pPr>
        <w:ind w:left="7200" w:hanging="360"/>
      </w:pPr>
      <w:rPr>
        <w:rFonts w:hint="default"/>
      </w:rPr>
    </w:lvl>
  </w:abstractNum>
  <w:abstractNum w:abstractNumId="17" w15:restartNumberingAfterBreak="0">
    <w:nsid w:val="38803FBB"/>
    <w:multiLevelType w:val="multilevel"/>
    <w:tmpl w:val="43FA3B64"/>
    <w:lvl w:ilvl="0">
      <w:start w:val="3"/>
      <w:numFmt w:val="decimal"/>
      <w:lvlText w:val="%1."/>
      <w:lvlJc w:val="left"/>
      <w:pPr>
        <w:ind w:left="585" w:hanging="585"/>
      </w:pPr>
      <w:rPr>
        <w:rFonts w:hint="default"/>
      </w:rPr>
    </w:lvl>
    <w:lvl w:ilvl="1">
      <w:start w:val="2"/>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42AA4250"/>
    <w:multiLevelType w:val="singleLevel"/>
    <w:tmpl w:val="8BBC1226"/>
    <w:lvl w:ilvl="0">
      <w:start w:val="1"/>
      <w:numFmt w:val="bullet"/>
      <w:pStyle w:val="BlockText"/>
      <w:lvlText w:val=""/>
      <w:lvlJc w:val="left"/>
      <w:pPr>
        <w:tabs>
          <w:tab w:val="num" w:pos="360"/>
        </w:tabs>
        <w:ind w:left="360" w:hanging="360"/>
      </w:pPr>
      <w:rPr>
        <w:rFonts w:ascii="Times New Roman" w:hAnsi="Times New Roman" w:cs="Times New Roman" w:hint="default"/>
      </w:rPr>
    </w:lvl>
  </w:abstractNum>
  <w:abstractNum w:abstractNumId="19" w15:restartNumberingAfterBreak="0">
    <w:nsid w:val="43141D4B"/>
    <w:multiLevelType w:val="multilevel"/>
    <w:tmpl w:val="E2AEEE26"/>
    <w:lvl w:ilvl="0">
      <w:start w:val="1"/>
      <w:numFmt w:val="decimal"/>
      <w:lvlText w:val="%1."/>
      <w:lvlJc w:val="left"/>
      <w:pPr>
        <w:ind w:left="720" w:hanging="360"/>
      </w:pPr>
      <w:rPr>
        <w:rFonts w:hint="default"/>
      </w:rPr>
    </w:lvl>
    <w:lvl w:ilvl="1">
      <w:start w:val="1"/>
      <w:numFmt w:val="decimal"/>
      <w:isLgl/>
      <w:lvlText w:val="%1.%2."/>
      <w:lvlJc w:val="left"/>
      <w:pPr>
        <w:ind w:left="1169" w:hanging="720"/>
      </w:pPr>
      <w:rPr>
        <w:rFonts w:hint="default"/>
      </w:rPr>
    </w:lvl>
    <w:lvl w:ilvl="2">
      <w:start w:val="4"/>
      <w:numFmt w:val="decimal"/>
      <w:isLgl/>
      <w:lvlText w:val="%1.%2.%3."/>
      <w:lvlJc w:val="left"/>
      <w:pPr>
        <w:ind w:left="1288" w:hanging="720"/>
      </w:pPr>
      <w:rPr>
        <w:rFonts w:hint="default"/>
      </w:rPr>
    </w:lvl>
    <w:lvl w:ilvl="3">
      <w:start w:val="1"/>
      <w:numFmt w:val="decimal"/>
      <w:isLgl/>
      <w:lvlText w:val="%1.%2.%3.%4."/>
      <w:lvlJc w:val="left"/>
      <w:pPr>
        <w:ind w:left="1707" w:hanging="1080"/>
      </w:pPr>
      <w:rPr>
        <w:rFonts w:hint="default"/>
      </w:rPr>
    </w:lvl>
    <w:lvl w:ilvl="4">
      <w:start w:val="1"/>
      <w:numFmt w:val="decimal"/>
      <w:isLgl/>
      <w:lvlText w:val="%1.%2.%3.%4.%5."/>
      <w:lvlJc w:val="left"/>
      <w:pPr>
        <w:ind w:left="1796" w:hanging="1080"/>
      </w:pPr>
      <w:rPr>
        <w:rFonts w:hint="default"/>
      </w:rPr>
    </w:lvl>
    <w:lvl w:ilvl="5">
      <w:start w:val="1"/>
      <w:numFmt w:val="decimal"/>
      <w:isLgl/>
      <w:lvlText w:val="%1.%2.%3.%4.%5.%6."/>
      <w:lvlJc w:val="left"/>
      <w:pPr>
        <w:ind w:left="2245" w:hanging="1440"/>
      </w:pPr>
      <w:rPr>
        <w:rFonts w:hint="default"/>
      </w:rPr>
    </w:lvl>
    <w:lvl w:ilvl="6">
      <w:start w:val="1"/>
      <w:numFmt w:val="decimal"/>
      <w:isLgl/>
      <w:lvlText w:val="%1.%2.%3.%4.%5.%6.%7."/>
      <w:lvlJc w:val="left"/>
      <w:pPr>
        <w:ind w:left="2334" w:hanging="1440"/>
      </w:pPr>
      <w:rPr>
        <w:rFonts w:hint="default"/>
      </w:rPr>
    </w:lvl>
    <w:lvl w:ilvl="7">
      <w:start w:val="1"/>
      <w:numFmt w:val="decimal"/>
      <w:isLgl/>
      <w:lvlText w:val="%1.%2.%3.%4.%5.%6.%7.%8."/>
      <w:lvlJc w:val="left"/>
      <w:pPr>
        <w:ind w:left="2783" w:hanging="1800"/>
      </w:pPr>
      <w:rPr>
        <w:rFonts w:hint="default"/>
      </w:rPr>
    </w:lvl>
    <w:lvl w:ilvl="8">
      <w:start w:val="1"/>
      <w:numFmt w:val="decimal"/>
      <w:isLgl/>
      <w:lvlText w:val="%1.%2.%3.%4.%5.%6.%7.%8.%9."/>
      <w:lvlJc w:val="left"/>
      <w:pPr>
        <w:ind w:left="2872" w:hanging="1800"/>
      </w:pPr>
      <w:rPr>
        <w:rFonts w:hint="default"/>
      </w:rPr>
    </w:lvl>
  </w:abstractNum>
  <w:abstractNum w:abstractNumId="20" w15:restartNumberingAfterBreak="0">
    <w:nsid w:val="44CB6D77"/>
    <w:multiLevelType w:val="hybridMultilevel"/>
    <w:tmpl w:val="2F02DB64"/>
    <w:lvl w:ilvl="0" w:tplc="E9F876D8">
      <w:numFmt w:val="bullet"/>
      <w:lvlText w:val="-"/>
      <w:lvlJc w:val="left"/>
      <w:pPr>
        <w:tabs>
          <w:tab w:val="num" w:pos="720"/>
        </w:tabs>
        <w:ind w:left="720" w:hanging="360"/>
      </w:pPr>
      <w:rPr>
        <w:rFonts w:ascii="Times New Roman" w:eastAsia="Times New Roman" w:hAnsi="Times New Roman" w:cs="Times New Roman" w:hint="default"/>
      </w:rPr>
    </w:lvl>
    <w:lvl w:ilvl="1" w:tplc="E9E21618"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1D262B"/>
    <w:multiLevelType w:val="hybridMultilevel"/>
    <w:tmpl w:val="135E50BC"/>
    <w:lvl w:ilvl="0" w:tplc="7D2A51F8">
      <w:start w:val="1"/>
      <w:numFmt w:val="lowerLetter"/>
      <w:lvlText w:val="%1."/>
      <w:lvlJc w:val="left"/>
      <w:pPr>
        <w:ind w:left="928"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22" w15:restartNumberingAfterBreak="0">
    <w:nsid w:val="457F6C35"/>
    <w:multiLevelType w:val="hybridMultilevel"/>
    <w:tmpl w:val="37B69E9C"/>
    <w:lvl w:ilvl="0" w:tplc="04090019">
      <w:start w:val="1"/>
      <w:numFmt w:val="upperRoman"/>
      <w:lvlText w:val="%1."/>
      <w:lvlJc w:val="left"/>
      <w:pPr>
        <w:tabs>
          <w:tab w:val="num" w:pos="1530"/>
        </w:tabs>
        <w:ind w:left="1530" w:hanging="720"/>
      </w:pPr>
      <w:rPr>
        <w:rFonts w:hint="default"/>
        <w:b/>
      </w:rPr>
    </w:lvl>
    <w:lvl w:ilvl="1" w:tplc="04090019">
      <w:start w:val="1"/>
      <w:numFmt w:val="bullet"/>
      <w:lvlText w:val="-"/>
      <w:lvlJc w:val="left"/>
      <w:pPr>
        <w:tabs>
          <w:tab w:val="num" w:pos="928"/>
        </w:tabs>
        <w:ind w:left="928" w:hanging="360"/>
      </w:pPr>
      <w:rPr>
        <w:rFonts w:ascii="Times New Roman" w:hAnsi="Times New Roman" w:cs="Times New Roman" w:hint="default"/>
        <w:b w:val="0"/>
        <w:i w:val="0"/>
      </w:rPr>
    </w:lvl>
    <w:lvl w:ilvl="2" w:tplc="0409001B">
      <w:start w:val="1"/>
      <w:numFmt w:val="decimal"/>
      <w:lvlText w:val="%3."/>
      <w:lvlJc w:val="left"/>
      <w:pPr>
        <w:tabs>
          <w:tab w:val="num" w:pos="2880"/>
        </w:tabs>
        <w:ind w:left="2880" w:hanging="360"/>
      </w:pPr>
      <w:rPr>
        <w:rFonts w:hint="default"/>
        <w:b w:val="0"/>
      </w:rPr>
    </w:lvl>
    <w:lvl w:ilvl="3" w:tplc="0409000F">
      <w:start w:val="1"/>
      <w:numFmt w:val="bullet"/>
      <w:lvlText w:val=""/>
      <w:lvlJc w:val="left"/>
      <w:pPr>
        <w:tabs>
          <w:tab w:val="num" w:pos="3420"/>
        </w:tabs>
        <w:ind w:left="3420" w:hanging="360"/>
      </w:pPr>
      <w:rPr>
        <w:rFonts w:ascii="Symbol" w:hAnsi="Symbol" w:hint="default"/>
        <w:b/>
      </w:rPr>
    </w:lvl>
    <w:lvl w:ilvl="4" w:tplc="04090019">
      <w:start w:val="2"/>
      <w:numFmt w:val="bullet"/>
      <w:lvlText w:val="-"/>
      <w:lvlJc w:val="left"/>
      <w:pPr>
        <w:tabs>
          <w:tab w:val="num" w:pos="4140"/>
        </w:tabs>
        <w:ind w:left="4140" w:hanging="360"/>
      </w:pPr>
      <w:rPr>
        <w:rFonts w:ascii="VNI-Times" w:eastAsia="Times New Roman" w:hAnsi="VNI-Times" w:cs="Times New Roman" w:hint="default"/>
        <w:b w:val="0"/>
      </w:rPr>
    </w:lvl>
    <w:lvl w:ilvl="5" w:tplc="0409001B">
      <w:start w:val="1"/>
      <w:numFmt w:val="bullet"/>
      <w:lvlText w:val="-"/>
      <w:lvlJc w:val="left"/>
      <w:pPr>
        <w:tabs>
          <w:tab w:val="num" w:pos="5040"/>
        </w:tabs>
        <w:ind w:left="5040" w:hanging="360"/>
      </w:pPr>
      <w:rPr>
        <w:rFonts w:ascii="Times New Roman" w:hAnsi="Times New Roman" w:cs="Times New Roman" w:hint="default"/>
        <w:b w:val="0"/>
        <w:i w:val="0"/>
      </w:rPr>
    </w:lvl>
    <w:lvl w:ilvl="6" w:tplc="0409000F">
      <w:start w:val="1"/>
      <w:numFmt w:val="decimal"/>
      <w:lvlText w:val="%7."/>
      <w:lvlJc w:val="left"/>
      <w:pPr>
        <w:tabs>
          <w:tab w:val="num" w:pos="5580"/>
        </w:tabs>
        <w:ind w:left="5580" w:hanging="360"/>
      </w:pPr>
      <w:rPr>
        <w:rFonts w:hint="default"/>
        <w:b w:val="0"/>
      </w:rPr>
    </w:lvl>
    <w:lvl w:ilvl="7" w:tplc="04090019">
      <w:start w:val="1"/>
      <w:numFmt w:val="lowerLetter"/>
      <w:lvlText w:val="%8."/>
      <w:lvlJc w:val="left"/>
      <w:pPr>
        <w:ind w:left="6300" w:hanging="360"/>
      </w:pPr>
      <w:rPr>
        <w:rFonts w:hint="default"/>
      </w:rPr>
    </w:lvl>
    <w:lvl w:ilvl="8" w:tplc="0409001B">
      <w:start w:val="1"/>
      <w:numFmt w:val="lowerLetter"/>
      <w:lvlText w:val="%9)"/>
      <w:lvlJc w:val="left"/>
      <w:pPr>
        <w:ind w:left="7200" w:hanging="360"/>
      </w:pPr>
      <w:rPr>
        <w:rFonts w:hint="default"/>
      </w:rPr>
    </w:lvl>
  </w:abstractNum>
  <w:abstractNum w:abstractNumId="23" w15:restartNumberingAfterBreak="0">
    <w:nsid w:val="4949268E"/>
    <w:multiLevelType w:val="hybridMultilevel"/>
    <w:tmpl w:val="689C86E0"/>
    <w:lvl w:ilvl="0" w:tplc="FC76C048">
      <w:start w:val="4"/>
      <w:numFmt w:val="decimal"/>
      <w:lvlText w:val="%1"/>
      <w:lvlJc w:val="left"/>
      <w:pPr>
        <w:ind w:left="1080" w:hanging="360"/>
      </w:pPr>
      <w:rPr>
        <w:rFonts w:hint="default"/>
      </w:rPr>
    </w:lvl>
    <w:lvl w:ilvl="1" w:tplc="092C57CA">
      <w:numFmt w:val="bullet"/>
      <w:lvlText w:val=""/>
      <w:lvlJc w:val="left"/>
      <w:pPr>
        <w:ind w:left="1800" w:hanging="360"/>
      </w:pPr>
      <w:rPr>
        <w:rFonts w:ascii="Symbol" w:eastAsia="Cordia New" w:hAnsi="Symbol" w:cs="Times New Roman" w:hint="default"/>
      </w:rPr>
    </w:lvl>
    <w:lvl w:ilvl="2" w:tplc="BE4041F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FF0C3C"/>
    <w:multiLevelType w:val="hybridMultilevel"/>
    <w:tmpl w:val="B29A5FE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4E073A1E"/>
    <w:multiLevelType w:val="hybridMultilevel"/>
    <w:tmpl w:val="20A81678"/>
    <w:lvl w:ilvl="0" w:tplc="B2D2D334">
      <w:start w:val="2"/>
      <w:numFmt w:val="bullet"/>
      <w:lvlText w:val="-"/>
      <w:lvlJc w:val="left"/>
      <w:pPr>
        <w:ind w:left="927" w:hanging="360"/>
      </w:pPr>
      <w:rPr>
        <w:rFonts w:ascii="Times New Roman" w:eastAsia="Times New Roman"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FEF41C8"/>
    <w:multiLevelType w:val="hybridMultilevel"/>
    <w:tmpl w:val="2E861972"/>
    <w:lvl w:ilvl="0" w:tplc="04090009">
      <w:start w:val="1"/>
      <w:numFmt w:val="bullet"/>
      <w:lvlText w:val="-"/>
      <w:lvlJc w:val="left"/>
      <w:pPr>
        <w:tabs>
          <w:tab w:val="num" w:pos="728"/>
        </w:tabs>
        <w:ind w:left="728" w:hanging="444"/>
      </w:pPr>
      <w:rPr>
        <w:rFonts w:ascii="Times New Roman" w:eastAsia="Times New Roman" w:hAnsi="Times New Roman" w:hint="default"/>
      </w:rPr>
    </w:lvl>
    <w:lvl w:ilvl="1" w:tplc="69287D1A">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510A385A"/>
    <w:multiLevelType w:val="hybridMultilevel"/>
    <w:tmpl w:val="76BED3BE"/>
    <w:lvl w:ilvl="0" w:tplc="66A8A822">
      <w:start w:val="1"/>
      <w:numFmt w:val="decimal"/>
      <w:lvlText w:val="%1"/>
      <w:lvlJc w:val="left"/>
      <w:pPr>
        <w:ind w:left="1080" w:hanging="360"/>
      </w:pPr>
      <w:rPr>
        <w:rFonts w:hint="default"/>
      </w:rPr>
    </w:lvl>
    <w:lvl w:ilvl="1" w:tplc="C53AEA62" w:tentative="1">
      <w:start w:val="1"/>
      <w:numFmt w:val="lowerLetter"/>
      <w:lvlText w:val="%2."/>
      <w:lvlJc w:val="left"/>
      <w:pPr>
        <w:ind w:left="1800" w:hanging="360"/>
      </w:pPr>
    </w:lvl>
    <w:lvl w:ilvl="2" w:tplc="66BEE7A8" w:tentative="1">
      <w:start w:val="1"/>
      <w:numFmt w:val="lowerRoman"/>
      <w:lvlText w:val="%3."/>
      <w:lvlJc w:val="right"/>
      <w:pPr>
        <w:ind w:left="2520" w:hanging="180"/>
      </w:pPr>
    </w:lvl>
    <w:lvl w:ilvl="3" w:tplc="C0EE10B6" w:tentative="1">
      <w:start w:val="1"/>
      <w:numFmt w:val="decimal"/>
      <w:lvlText w:val="%4."/>
      <w:lvlJc w:val="left"/>
      <w:pPr>
        <w:ind w:left="3240" w:hanging="360"/>
      </w:pPr>
    </w:lvl>
    <w:lvl w:ilvl="4" w:tplc="81228C16" w:tentative="1">
      <w:start w:val="1"/>
      <w:numFmt w:val="lowerLetter"/>
      <w:lvlText w:val="%5."/>
      <w:lvlJc w:val="left"/>
      <w:pPr>
        <w:ind w:left="3960" w:hanging="360"/>
      </w:pPr>
    </w:lvl>
    <w:lvl w:ilvl="5" w:tplc="C950B40A" w:tentative="1">
      <w:start w:val="1"/>
      <w:numFmt w:val="lowerRoman"/>
      <w:lvlText w:val="%6."/>
      <w:lvlJc w:val="right"/>
      <w:pPr>
        <w:ind w:left="4680" w:hanging="180"/>
      </w:pPr>
    </w:lvl>
    <w:lvl w:ilvl="6" w:tplc="714C077A" w:tentative="1">
      <w:start w:val="1"/>
      <w:numFmt w:val="decimal"/>
      <w:lvlText w:val="%7."/>
      <w:lvlJc w:val="left"/>
      <w:pPr>
        <w:ind w:left="5400" w:hanging="360"/>
      </w:pPr>
    </w:lvl>
    <w:lvl w:ilvl="7" w:tplc="118477FA" w:tentative="1">
      <w:start w:val="1"/>
      <w:numFmt w:val="lowerLetter"/>
      <w:lvlText w:val="%8."/>
      <w:lvlJc w:val="left"/>
      <w:pPr>
        <w:ind w:left="6120" w:hanging="360"/>
      </w:pPr>
    </w:lvl>
    <w:lvl w:ilvl="8" w:tplc="3E525416" w:tentative="1">
      <w:start w:val="1"/>
      <w:numFmt w:val="lowerRoman"/>
      <w:lvlText w:val="%9."/>
      <w:lvlJc w:val="right"/>
      <w:pPr>
        <w:ind w:left="6840" w:hanging="180"/>
      </w:pPr>
    </w:lvl>
  </w:abstractNum>
  <w:abstractNum w:abstractNumId="28" w15:restartNumberingAfterBreak="0">
    <w:nsid w:val="53A64F88"/>
    <w:multiLevelType w:val="hybridMultilevel"/>
    <w:tmpl w:val="C7D028BA"/>
    <w:lvl w:ilvl="0" w:tplc="FFFFFFFF">
      <w:numFmt w:val="bullet"/>
      <w:lvlText w:val="-"/>
      <w:lvlJc w:val="left"/>
      <w:pPr>
        <w:tabs>
          <w:tab w:val="num" w:pos="644"/>
        </w:tabs>
        <w:ind w:left="644"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1060"/>
        </w:tabs>
        <w:ind w:left="10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DF67D7"/>
    <w:multiLevelType w:val="hybridMultilevel"/>
    <w:tmpl w:val="8C0C4962"/>
    <w:lvl w:ilvl="0" w:tplc="489621BC">
      <w:numFmt w:val="bullet"/>
      <w:lvlText w:val="-"/>
      <w:lvlJc w:val="left"/>
      <w:pPr>
        <w:tabs>
          <w:tab w:val="num" w:pos="2481"/>
        </w:tabs>
        <w:ind w:left="2481" w:hanging="360"/>
      </w:pPr>
      <w:rPr>
        <w:rFonts w:ascii=".VnTime" w:eastAsia="Times New Roman" w:hAnsi=".VnTime" w:cs="Times New Roman" w:hint="default"/>
        <w:color w:val="auto"/>
      </w:rPr>
    </w:lvl>
    <w:lvl w:ilvl="1" w:tplc="04090003" w:tentative="1">
      <w:start w:val="1"/>
      <w:numFmt w:val="bullet"/>
      <w:lvlText w:val="o"/>
      <w:lvlJc w:val="left"/>
      <w:pPr>
        <w:tabs>
          <w:tab w:val="num" w:pos="2551"/>
        </w:tabs>
        <w:ind w:left="2551" w:hanging="360"/>
      </w:pPr>
      <w:rPr>
        <w:rFonts w:ascii="Courier New" w:hAnsi="Courier New" w:cs="Courier New" w:hint="default"/>
      </w:rPr>
    </w:lvl>
    <w:lvl w:ilvl="2" w:tplc="04090005" w:tentative="1">
      <w:start w:val="1"/>
      <w:numFmt w:val="bullet"/>
      <w:lvlText w:val=""/>
      <w:lvlJc w:val="left"/>
      <w:pPr>
        <w:tabs>
          <w:tab w:val="num" w:pos="3271"/>
        </w:tabs>
        <w:ind w:left="3271" w:hanging="360"/>
      </w:pPr>
      <w:rPr>
        <w:rFonts w:ascii="Wingdings" w:hAnsi="Wingdings" w:hint="default"/>
      </w:rPr>
    </w:lvl>
    <w:lvl w:ilvl="3" w:tplc="04090001" w:tentative="1">
      <w:start w:val="1"/>
      <w:numFmt w:val="bullet"/>
      <w:lvlText w:val=""/>
      <w:lvlJc w:val="left"/>
      <w:pPr>
        <w:tabs>
          <w:tab w:val="num" w:pos="3991"/>
        </w:tabs>
        <w:ind w:left="3991" w:hanging="360"/>
      </w:pPr>
      <w:rPr>
        <w:rFonts w:ascii="Symbol" w:hAnsi="Symbol" w:hint="default"/>
      </w:rPr>
    </w:lvl>
    <w:lvl w:ilvl="4" w:tplc="04090003" w:tentative="1">
      <w:start w:val="1"/>
      <w:numFmt w:val="bullet"/>
      <w:lvlText w:val="o"/>
      <w:lvlJc w:val="left"/>
      <w:pPr>
        <w:tabs>
          <w:tab w:val="num" w:pos="4711"/>
        </w:tabs>
        <w:ind w:left="4711" w:hanging="360"/>
      </w:pPr>
      <w:rPr>
        <w:rFonts w:ascii="Courier New" w:hAnsi="Courier New" w:cs="Courier New" w:hint="default"/>
      </w:rPr>
    </w:lvl>
    <w:lvl w:ilvl="5" w:tplc="04090005" w:tentative="1">
      <w:start w:val="1"/>
      <w:numFmt w:val="bullet"/>
      <w:lvlText w:val=""/>
      <w:lvlJc w:val="left"/>
      <w:pPr>
        <w:tabs>
          <w:tab w:val="num" w:pos="5431"/>
        </w:tabs>
        <w:ind w:left="5431" w:hanging="360"/>
      </w:pPr>
      <w:rPr>
        <w:rFonts w:ascii="Wingdings" w:hAnsi="Wingdings" w:hint="default"/>
      </w:rPr>
    </w:lvl>
    <w:lvl w:ilvl="6" w:tplc="04090001" w:tentative="1">
      <w:start w:val="1"/>
      <w:numFmt w:val="bullet"/>
      <w:lvlText w:val=""/>
      <w:lvlJc w:val="left"/>
      <w:pPr>
        <w:tabs>
          <w:tab w:val="num" w:pos="6151"/>
        </w:tabs>
        <w:ind w:left="6151" w:hanging="360"/>
      </w:pPr>
      <w:rPr>
        <w:rFonts w:ascii="Symbol" w:hAnsi="Symbol" w:hint="default"/>
      </w:rPr>
    </w:lvl>
    <w:lvl w:ilvl="7" w:tplc="04090003" w:tentative="1">
      <w:start w:val="1"/>
      <w:numFmt w:val="bullet"/>
      <w:lvlText w:val="o"/>
      <w:lvlJc w:val="left"/>
      <w:pPr>
        <w:tabs>
          <w:tab w:val="num" w:pos="6871"/>
        </w:tabs>
        <w:ind w:left="6871" w:hanging="360"/>
      </w:pPr>
      <w:rPr>
        <w:rFonts w:ascii="Courier New" w:hAnsi="Courier New" w:cs="Courier New" w:hint="default"/>
      </w:rPr>
    </w:lvl>
    <w:lvl w:ilvl="8" w:tplc="04090005" w:tentative="1">
      <w:start w:val="1"/>
      <w:numFmt w:val="bullet"/>
      <w:lvlText w:val=""/>
      <w:lvlJc w:val="left"/>
      <w:pPr>
        <w:tabs>
          <w:tab w:val="num" w:pos="7591"/>
        </w:tabs>
        <w:ind w:left="7591" w:hanging="360"/>
      </w:pPr>
      <w:rPr>
        <w:rFonts w:ascii="Wingdings" w:hAnsi="Wingdings" w:hint="default"/>
      </w:rPr>
    </w:lvl>
  </w:abstractNum>
  <w:abstractNum w:abstractNumId="30" w15:restartNumberingAfterBreak="0">
    <w:nsid w:val="62E11BE6"/>
    <w:multiLevelType w:val="hybridMultilevel"/>
    <w:tmpl w:val="EC762B8A"/>
    <w:lvl w:ilvl="0" w:tplc="CF3497B6">
      <w:numFmt w:val="bullet"/>
      <w:lvlText w:val="-"/>
      <w:lvlJc w:val="left"/>
      <w:pPr>
        <w:ind w:left="565" w:hanging="164"/>
      </w:pPr>
      <w:rPr>
        <w:rFonts w:ascii="Times New Roman" w:eastAsia="Times New Roman" w:hAnsi="Times New Roman" w:cs="Times New Roman" w:hint="default"/>
        <w:w w:val="100"/>
        <w:sz w:val="28"/>
        <w:szCs w:val="28"/>
        <w:lang w:val="vi" w:eastAsia="en-US" w:bidi="ar-SA"/>
      </w:rPr>
    </w:lvl>
    <w:lvl w:ilvl="1" w:tplc="BA443E44">
      <w:numFmt w:val="bullet"/>
      <w:lvlText w:val="-"/>
      <w:lvlJc w:val="left"/>
      <w:pPr>
        <w:ind w:left="1288" w:hanging="720"/>
      </w:pPr>
      <w:rPr>
        <w:rFonts w:ascii="Times New Roman" w:eastAsia="Times New Roman" w:hAnsi="Times New Roman" w:cs="Times New Roman" w:hint="default"/>
        <w:w w:val="100"/>
        <w:sz w:val="28"/>
        <w:szCs w:val="28"/>
        <w:lang w:val="vi" w:eastAsia="en-US" w:bidi="ar-SA"/>
      </w:rPr>
    </w:lvl>
    <w:lvl w:ilvl="2" w:tplc="439E7102">
      <w:numFmt w:val="bullet"/>
      <w:lvlText w:val="•"/>
      <w:lvlJc w:val="left"/>
      <w:pPr>
        <w:ind w:left="2751" w:hanging="720"/>
      </w:pPr>
      <w:rPr>
        <w:rFonts w:hint="default"/>
        <w:lang w:val="vi" w:eastAsia="en-US" w:bidi="ar-SA"/>
      </w:rPr>
    </w:lvl>
    <w:lvl w:ilvl="3" w:tplc="E642F6A4">
      <w:numFmt w:val="bullet"/>
      <w:lvlText w:val="•"/>
      <w:lvlJc w:val="left"/>
      <w:pPr>
        <w:ind w:left="3663" w:hanging="720"/>
      </w:pPr>
      <w:rPr>
        <w:rFonts w:hint="default"/>
        <w:lang w:val="vi" w:eastAsia="en-US" w:bidi="ar-SA"/>
      </w:rPr>
    </w:lvl>
    <w:lvl w:ilvl="4" w:tplc="BA26CD10">
      <w:numFmt w:val="bullet"/>
      <w:lvlText w:val="•"/>
      <w:lvlJc w:val="left"/>
      <w:pPr>
        <w:ind w:left="4575" w:hanging="720"/>
      </w:pPr>
      <w:rPr>
        <w:rFonts w:hint="default"/>
        <w:lang w:val="vi" w:eastAsia="en-US" w:bidi="ar-SA"/>
      </w:rPr>
    </w:lvl>
    <w:lvl w:ilvl="5" w:tplc="774880C0">
      <w:numFmt w:val="bullet"/>
      <w:lvlText w:val="•"/>
      <w:lvlJc w:val="left"/>
      <w:pPr>
        <w:ind w:left="5487" w:hanging="720"/>
      </w:pPr>
      <w:rPr>
        <w:rFonts w:hint="default"/>
        <w:lang w:val="vi" w:eastAsia="en-US" w:bidi="ar-SA"/>
      </w:rPr>
    </w:lvl>
    <w:lvl w:ilvl="6" w:tplc="AF0E53EC">
      <w:numFmt w:val="bullet"/>
      <w:lvlText w:val="•"/>
      <w:lvlJc w:val="left"/>
      <w:pPr>
        <w:ind w:left="6399" w:hanging="720"/>
      </w:pPr>
      <w:rPr>
        <w:rFonts w:hint="default"/>
        <w:lang w:val="vi" w:eastAsia="en-US" w:bidi="ar-SA"/>
      </w:rPr>
    </w:lvl>
    <w:lvl w:ilvl="7" w:tplc="1B307C00">
      <w:numFmt w:val="bullet"/>
      <w:lvlText w:val="•"/>
      <w:lvlJc w:val="left"/>
      <w:pPr>
        <w:ind w:left="7310" w:hanging="720"/>
      </w:pPr>
      <w:rPr>
        <w:rFonts w:hint="default"/>
        <w:lang w:val="vi" w:eastAsia="en-US" w:bidi="ar-SA"/>
      </w:rPr>
    </w:lvl>
    <w:lvl w:ilvl="8" w:tplc="B34046E6">
      <w:numFmt w:val="bullet"/>
      <w:lvlText w:val="•"/>
      <w:lvlJc w:val="left"/>
      <w:pPr>
        <w:ind w:left="8222" w:hanging="720"/>
      </w:pPr>
      <w:rPr>
        <w:rFonts w:hint="default"/>
        <w:lang w:val="vi" w:eastAsia="en-US" w:bidi="ar-SA"/>
      </w:rPr>
    </w:lvl>
  </w:abstractNum>
  <w:abstractNum w:abstractNumId="31" w15:restartNumberingAfterBreak="0">
    <w:nsid w:val="6634336D"/>
    <w:multiLevelType w:val="hybridMultilevel"/>
    <w:tmpl w:val="14986C74"/>
    <w:lvl w:ilvl="0" w:tplc="FFFFFFFF">
      <w:start w:val="1"/>
      <w:numFmt w:val="decimal"/>
      <w:pStyle w:val="minh-baocao-chuong02-heading02"/>
      <w:lvlText w:val="2.%1."/>
      <w:lvlJc w:val="left"/>
      <w:pPr>
        <w:tabs>
          <w:tab w:val="num" w:pos="720"/>
        </w:tabs>
        <w:ind w:left="0" w:firstLine="0"/>
      </w:pPr>
      <w:rPr>
        <w:rFonts w:ascii=".VnTime" w:hAnsi=".VnTime" w:hint="default"/>
        <w:b/>
        <w:i w:val="0"/>
        <w:color w:val="auto"/>
        <w:sz w:val="28"/>
        <w:u w:val="none"/>
      </w:rPr>
    </w:lvl>
    <w:lvl w:ilvl="1" w:tplc="FFFFFFFF">
      <w:start w:val="1"/>
      <w:numFmt w:val="low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8182558"/>
    <w:multiLevelType w:val="hybridMultilevel"/>
    <w:tmpl w:val="C05C15BE"/>
    <w:lvl w:ilvl="0" w:tplc="FFFFFFFF">
      <w:start w:val="1"/>
      <w:numFmt w:val="decimal"/>
      <w:pStyle w:val="minh-baocao-chuong04-heading0301"/>
      <w:lvlText w:val="4.1.%1."/>
      <w:lvlJc w:val="left"/>
      <w:pPr>
        <w:tabs>
          <w:tab w:val="num" w:pos="720"/>
        </w:tabs>
        <w:ind w:left="0" w:firstLine="0"/>
      </w:pPr>
      <w:rPr>
        <w:rFonts w:ascii=".VnTime" w:hAnsi=".VnTime" w:hint="default"/>
        <w:b/>
        <w:i/>
        <w:color w:val="auto"/>
        <w:sz w:val="28"/>
        <w:szCs w:val="2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B8818F3"/>
    <w:multiLevelType w:val="hybridMultilevel"/>
    <w:tmpl w:val="7D407764"/>
    <w:lvl w:ilvl="0" w:tplc="BA90AA1C">
      <w:start w:val="1"/>
      <w:numFmt w:val="bullet"/>
      <w:lvlText w:val="-"/>
      <w:lvlJc w:val="left"/>
      <w:pPr>
        <w:ind w:left="6740" w:hanging="360"/>
      </w:pPr>
      <w:rPr>
        <w:rFonts w:ascii="Times New Roman" w:eastAsia="Times New Roman" w:hAnsi="Times New Roman" w:cs="Times New Roman" w:hint="default"/>
      </w:rPr>
    </w:lvl>
    <w:lvl w:ilvl="1" w:tplc="042A0003" w:tentative="1">
      <w:start w:val="1"/>
      <w:numFmt w:val="bullet"/>
      <w:lvlText w:val="o"/>
      <w:lvlJc w:val="left"/>
      <w:pPr>
        <w:ind w:left="7460" w:hanging="360"/>
      </w:pPr>
      <w:rPr>
        <w:rFonts w:ascii="Courier New" w:hAnsi="Courier New" w:cs="Courier New" w:hint="default"/>
      </w:rPr>
    </w:lvl>
    <w:lvl w:ilvl="2" w:tplc="042A0005" w:tentative="1">
      <w:start w:val="1"/>
      <w:numFmt w:val="bullet"/>
      <w:lvlText w:val=""/>
      <w:lvlJc w:val="left"/>
      <w:pPr>
        <w:ind w:left="8180" w:hanging="360"/>
      </w:pPr>
      <w:rPr>
        <w:rFonts w:ascii="Wingdings" w:hAnsi="Wingdings" w:hint="default"/>
      </w:rPr>
    </w:lvl>
    <w:lvl w:ilvl="3" w:tplc="042A0001" w:tentative="1">
      <w:start w:val="1"/>
      <w:numFmt w:val="bullet"/>
      <w:lvlText w:val=""/>
      <w:lvlJc w:val="left"/>
      <w:pPr>
        <w:ind w:left="8900" w:hanging="360"/>
      </w:pPr>
      <w:rPr>
        <w:rFonts w:ascii="Symbol" w:hAnsi="Symbol" w:hint="default"/>
      </w:rPr>
    </w:lvl>
    <w:lvl w:ilvl="4" w:tplc="042A0003" w:tentative="1">
      <w:start w:val="1"/>
      <w:numFmt w:val="bullet"/>
      <w:lvlText w:val="o"/>
      <w:lvlJc w:val="left"/>
      <w:pPr>
        <w:ind w:left="9620" w:hanging="360"/>
      </w:pPr>
      <w:rPr>
        <w:rFonts w:ascii="Courier New" w:hAnsi="Courier New" w:cs="Courier New" w:hint="default"/>
      </w:rPr>
    </w:lvl>
    <w:lvl w:ilvl="5" w:tplc="042A0005" w:tentative="1">
      <w:start w:val="1"/>
      <w:numFmt w:val="bullet"/>
      <w:lvlText w:val=""/>
      <w:lvlJc w:val="left"/>
      <w:pPr>
        <w:ind w:left="10340" w:hanging="360"/>
      </w:pPr>
      <w:rPr>
        <w:rFonts w:ascii="Wingdings" w:hAnsi="Wingdings" w:hint="default"/>
      </w:rPr>
    </w:lvl>
    <w:lvl w:ilvl="6" w:tplc="042A0001" w:tentative="1">
      <w:start w:val="1"/>
      <w:numFmt w:val="bullet"/>
      <w:lvlText w:val=""/>
      <w:lvlJc w:val="left"/>
      <w:pPr>
        <w:ind w:left="11060" w:hanging="360"/>
      </w:pPr>
      <w:rPr>
        <w:rFonts w:ascii="Symbol" w:hAnsi="Symbol" w:hint="default"/>
      </w:rPr>
    </w:lvl>
    <w:lvl w:ilvl="7" w:tplc="042A0003" w:tentative="1">
      <w:start w:val="1"/>
      <w:numFmt w:val="bullet"/>
      <w:lvlText w:val="o"/>
      <w:lvlJc w:val="left"/>
      <w:pPr>
        <w:ind w:left="11780" w:hanging="360"/>
      </w:pPr>
      <w:rPr>
        <w:rFonts w:ascii="Courier New" w:hAnsi="Courier New" w:cs="Courier New" w:hint="default"/>
      </w:rPr>
    </w:lvl>
    <w:lvl w:ilvl="8" w:tplc="042A0005" w:tentative="1">
      <w:start w:val="1"/>
      <w:numFmt w:val="bullet"/>
      <w:lvlText w:val=""/>
      <w:lvlJc w:val="left"/>
      <w:pPr>
        <w:ind w:left="12500" w:hanging="360"/>
      </w:pPr>
      <w:rPr>
        <w:rFonts w:ascii="Wingdings" w:hAnsi="Wingdings" w:hint="default"/>
      </w:rPr>
    </w:lvl>
  </w:abstractNum>
  <w:abstractNum w:abstractNumId="34" w15:restartNumberingAfterBreak="0">
    <w:nsid w:val="6D7E493A"/>
    <w:multiLevelType w:val="hybridMultilevel"/>
    <w:tmpl w:val="161C8D50"/>
    <w:lvl w:ilvl="0" w:tplc="489621BC">
      <w:numFmt w:val="bullet"/>
      <w:lvlText w:val="-"/>
      <w:lvlJc w:val="left"/>
      <w:pPr>
        <w:tabs>
          <w:tab w:val="num" w:pos="2481"/>
        </w:tabs>
        <w:ind w:left="2481" w:hanging="360"/>
      </w:pPr>
      <w:rPr>
        <w:rFonts w:ascii=".VnTime" w:eastAsia="Times New Roman" w:hAnsi=".VnTime" w:cs="Times New Roman" w:hint="default"/>
        <w:color w:val="auto"/>
      </w:rPr>
    </w:lvl>
    <w:lvl w:ilvl="1" w:tplc="04090003" w:tentative="1">
      <w:start w:val="1"/>
      <w:numFmt w:val="bullet"/>
      <w:lvlText w:val="o"/>
      <w:lvlJc w:val="left"/>
      <w:pPr>
        <w:tabs>
          <w:tab w:val="num" w:pos="2551"/>
        </w:tabs>
        <w:ind w:left="2551" w:hanging="360"/>
      </w:pPr>
      <w:rPr>
        <w:rFonts w:ascii="Courier New" w:hAnsi="Courier New" w:cs="Courier New" w:hint="default"/>
      </w:rPr>
    </w:lvl>
    <w:lvl w:ilvl="2" w:tplc="04090005" w:tentative="1">
      <w:start w:val="1"/>
      <w:numFmt w:val="bullet"/>
      <w:lvlText w:val=""/>
      <w:lvlJc w:val="left"/>
      <w:pPr>
        <w:tabs>
          <w:tab w:val="num" w:pos="3271"/>
        </w:tabs>
        <w:ind w:left="3271" w:hanging="360"/>
      </w:pPr>
      <w:rPr>
        <w:rFonts w:ascii="Wingdings" w:hAnsi="Wingdings" w:hint="default"/>
      </w:rPr>
    </w:lvl>
    <w:lvl w:ilvl="3" w:tplc="04090001" w:tentative="1">
      <w:start w:val="1"/>
      <w:numFmt w:val="bullet"/>
      <w:lvlText w:val=""/>
      <w:lvlJc w:val="left"/>
      <w:pPr>
        <w:tabs>
          <w:tab w:val="num" w:pos="3991"/>
        </w:tabs>
        <w:ind w:left="3991" w:hanging="360"/>
      </w:pPr>
      <w:rPr>
        <w:rFonts w:ascii="Symbol" w:hAnsi="Symbol" w:hint="default"/>
      </w:rPr>
    </w:lvl>
    <w:lvl w:ilvl="4" w:tplc="04090003" w:tentative="1">
      <w:start w:val="1"/>
      <w:numFmt w:val="bullet"/>
      <w:lvlText w:val="o"/>
      <w:lvlJc w:val="left"/>
      <w:pPr>
        <w:tabs>
          <w:tab w:val="num" w:pos="4711"/>
        </w:tabs>
        <w:ind w:left="4711" w:hanging="360"/>
      </w:pPr>
      <w:rPr>
        <w:rFonts w:ascii="Courier New" w:hAnsi="Courier New" w:cs="Courier New" w:hint="default"/>
      </w:rPr>
    </w:lvl>
    <w:lvl w:ilvl="5" w:tplc="04090005" w:tentative="1">
      <w:start w:val="1"/>
      <w:numFmt w:val="bullet"/>
      <w:lvlText w:val=""/>
      <w:lvlJc w:val="left"/>
      <w:pPr>
        <w:tabs>
          <w:tab w:val="num" w:pos="5431"/>
        </w:tabs>
        <w:ind w:left="5431" w:hanging="360"/>
      </w:pPr>
      <w:rPr>
        <w:rFonts w:ascii="Wingdings" w:hAnsi="Wingdings" w:hint="default"/>
      </w:rPr>
    </w:lvl>
    <w:lvl w:ilvl="6" w:tplc="04090001" w:tentative="1">
      <w:start w:val="1"/>
      <w:numFmt w:val="bullet"/>
      <w:lvlText w:val=""/>
      <w:lvlJc w:val="left"/>
      <w:pPr>
        <w:tabs>
          <w:tab w:val="num" w:pos="6151"/>
        </w:tabs>
        <w:ind w:left="6151" w:hanging="360"/>
      </w:pPr>
      <w:rPr>
        <w:rFonts w:ascii="Symbol" w:hAnsi="Symbol" w:hint="default"/>
      </w:rPr>
    </w:lvl>
    <w:lvl w:ilvl="7" w:tplc="04090003" w:tentative="1">
      <w:start w:val="1"/>
      <w:numFmt w:val="bullet"/>
      <w:lvlText w:val="o"/>
      <w:lvlJc w:val="left"/>
      <w:pPr>
        <w:tabs>
          <w:tab w:val="num" w:pos="6871"/>
        </w:tabs>
        <w:ind w:left="6871" w:hanging="360"/>
      </w:pPr>
      <w:rPr>
        <w:rFonts w:ascii="Courier New" w:hAnsi="Courier New" w:cs="Courier New" w:hint="default"/>
      </w:rPr>
    </w:lvl>
    <w:lvl w:ilvl="8" w:tplc="04090005" w:tentative="1">
      <w:start w:val="1"/>
      <w:numFmt w:val="bullet"/>
      <w:lvlText w:val=""/>
      <w:lvlJc w:val="left"/>
      <w:pPr>
        <w:tabs>
          <w:tab w:val="num" w:pos="7591"/>
        </w:tabs>
        <w:ind w:left="7591" w:hanging="360"/>
      </w:pPr>
      <w:rPr>
        <w:rFonts w:ascii="Wingdings" w:hAnsi="Wingdings" w:hint="default"/>
      </w:rPr>
    </w:lvl>
  </w:abstractNum>
  <w:abstractNum w:abstractNumId="35" w15:restartNumberingAfterBreak="0">
    <w:nsid w:val="6DCB418E"/>
    <w:multiLevelType w:val="hybridMultilevel"/>
    <w:tmpl w:val="C8283BEE"/>
    <w:lvl w:ilvl="0" w:tplc="DD9EAC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1047C6E"/>
    <w:multiLevelType w:val="hybridMultilevel"/>
    <w:tmpl w:val="B29A5FE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73C93FC6"/>
    <w:multiLevelType w:val="hybridMultilevel"/>
    <w:tmpl w:val="DAFC9630"/>
    <w:lvl w:ilvl="0" w:tplc="64406A78">
      <w:start w:val="3"/>
      <w:numFmt w:val="bullet"/>
      <w:lvlText w:val=""/>
      <w:lvlJc w:val="left"/>
      <w:pPr>
        <w:ind w:left="927" w:hanging="360"/>
      </w:pPr>
      <w:rPr>
        <w:rFonts w:ascii="Symbol" w:eastAsia="MS Mincho"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761379C2"/>
    <w:multiLevelType w:val="hybridMultilevel"/>
    <w:tmpl w:val="DE8AE58C"/>
    <w:lvl w:ilvl="0" w:tplc="61A43BC8">
      <w:start w:val="5"/>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abstractNumId w:val="19"/>
  </w:num>
  <w:num w:numId="3">
    <w:abstractNumId w:val="21"/>
  </w:num>
  <w:num w:numId="4">
    <w:abstractNumId w:val="2"/>
  </w:num>
  <w:num w:numId="5">
    <w:abstractNumId w:val="29"/>
  </w:num>
  <w:num w:numId="6">
    <w:abstractNumId w:val="34"/>
  </w:num>
  <w:num w:numId="7">
    <w:abstractNumId w:val="37"/>
  </w:num>
  <w:num w:numId="8">
    <w:abstractNumId w:val="12"/>
  </w:num>
  <w:num w:numId="9">
    <w:abstractNumId w:val="31"/>
  </w:num>
  <w:num w:numId="10">
    <w:abstractNumId w:val="8"/>
  </w:num>
  <w:num w:numId="11">
    <w:abstractNumId w:val="32"/>
  </w:num>
  <w:num w:numId="12">
    <w:abstractNumId w:val="18"/>
  </w:num>
  <w:num w:numId="13">
    <w:abstractNumId w:val="0"/>
  </w:num>
  <w:num w:numId="14">
    <w:abstractNumId w:val="5"/>
  </w:num>
  <w:num w:numId="15">
    <w:abstractNumId w:val="1"/>
  </w:num>
  <w:num w:numId="16">
    <w:abstractNumId w:val="10"/>
  </w:num>
  <w:num w:numId="17">
    <w:abstractNumId w:val="3"/>
  </w:num>
  <w:num w:numId="18">
    <w:abstractNumId w:val="35"/>
  </w:num>
  <w:num w:numId="19">
    <w:abstractNumId w:val="7"/>
  </w:num>
  <w:num w:numId="20">
    <w:abstractNumId w:val="38"/>
  </w:num>
  <w:num w:numId="21">
    <w:abstractNumId w:val="17"/>
  </w:num>
  <w:num w:numId="22">
    <w:abstractNumId w:val="25"/>
  </w:num>
  <w:num w:numId="23">
    <w:abstractNumId w:val="33"/>
  </w:num>
  <w:num w:numId="24">
    <w:abstractNumId w:val="20"/>
  </w:num>
  <w:num w:numId="25">
    <w:abstractNumId w:val="28"/>
  </w:num>
  <w:num w:numId="26">
    <w:abstractNumId w:val="11"/>
  </w:num>
  <w:num w:numId="27">
    <w:abstractNumId w:val="36"/>
  </w:num>
  <w:num w:numId="28">
    <w:abstractNumId w:val="24"/>
  </w:num>
  <w:num w:numId="29">
    <w:abstractNumId w:val="6"/>
  </w:num>
  <w:num w:numId="30">
    <w:abstractNumId w:val="27"/>
  </w:num>
  <w:num w:numId="31">
    <w:abstractNumId w:val="23"/>
  </w:num>
  <w:num w:numId="32">
    <w:abstractNumId w:val="14"/>
  </w:num>
  <w:num w:numId="33">
    <w:abstractNumId w:val="13"/>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16"/>
  </w:num>
  <w:num w:numId="37">
    <w:abstractNumId w:val="4"/>
  </w:num>
  <w:num w:numId="38">
    <w:abstractNumId w:val="15"/>
  </w:num>
  <w:num w:numId="39">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B2"/>
    <w:rsid w:val="00003B26"/>
    <w:rsid w:val="00003B28"/>
    <w:rsid w:val="000059F4"/>
    <w:rsid w:val="0001018C"/>
    <w:rsid w:val="00010C00"/>
    <w:rsid w:val="0001233A"/>
    <w:rsid w:val="00013E35"/>
    <w:rsid w:val="00020C1F"/>
    <w:rsid w:val="00023607"/>
    <w:rsid w:val="0002428E"/>
    <w:rsid w:val="00024AF3"/>
    <w:rsid w:val="00027D99"/>
    <w:rsid w:val="000315FA"/>
    <w:rsid w:val="00032242"/>
    <w:rsid w:val="00033E4F"/>
    <w:rsid w:val="00034D6A"/>
    <w:rsid w:val="000374EE"/>
    <w:rsid w:val="00043CC0"/>
    <w:rsid w:val="000454F3"/>
    <w:rsid w:val="00045519"/>
    <w:rsid w:val="0004574E"/>
    <w:rsid w:val="00055DE2"/>
    <w:rsid w:val="000574A3"/>
    <w:rsid w:val="00057A80"/>
    <w:rsid w:val="00057C5C"/>
    <w:rsid w:val="00057EAB"/>
    <w:rsid w:val="0006324D"/>
    <w:rsid w:val="000637ED"/>
    <w:rsid w:val="00064033"/>
    <w:rsid w:val="00064F6A"/>
    <w:rsid w:val="000672F4"/>
    <w:rsid w:val="00067BDF"/>
    <w:rsid w:val="00070804"/>
    <w:rsid w:val="000720B1"/>
    <w:rsid w:val="00077D62"/>
    <w:rsid w:val="00077D95"/>
    <w:rsid w:val="00082E91"/>
    <w:rsid w:val="00083B41"/>
    <w:rsid w:val="00084801"/>
    <w:rsid w:val="00090A58"/>
    <w:rsid w:val="000922B1"/>
    <w:rsid w:val="00092EFB"/>
    <w:rsid w:val="000953E7"/>
    <w:rsid w:val="00095C5E"/>
    <w:rsid w:val="00097021"/>
    <w:rsid w:val="000A0958"/>
    <w:rsid w:val="000A552A"/>
    <w:rsid w:val="000A56CD"/>
    <w:rsid w:val="000A641D"/>
    <w:rsid w:val="000A6898"/>
    <w:rsid w:val="000B04DD"/>
    <w:rsid w:val="000B307F"/>
    <w:rsid w:val="000B3EF7"/>
    <w:rsid w:val="000B78A1"/>
    <w:rsid w:val="000C1083"/>
    <w:rsid w:val="000C156B"/>
    <w:rsid w:val="000C2152"/>
    <w:rsid w:val="000C30D4"/>
    <w:rsid w:val="000C3B65"/>
    <w:rsid w:val="000C432F"/>
    <w:rsid w:val="000C51DB"/>
    <w:rsid w:val="000D74BB"/>
    <w:rsid w:val="000E06E3"/>
    <w:rsid w:val="000E25ED"/>
    <w:rsid w:val="000E3386"/>
    <w:rsid w:val="000E641D"/>
    <w:rsid w:val="000E6B31"/>
    <w:rsid w:val="000F4FB5"/>
    <w:rsid w:val="000F7840"/>
    <w:rsid w:val="00106006"/>
    <w:rsid w:val="001103AE"/>
    <w:rsid w:val="001134DC"/>
    <w:rsid w:val="001170AA"/>
    <w:rsid w:val="001178DD"/>
    <w:rsid w:val="001218C5"/>
    <w:rsid w:val="0012208D"/>
    <w:rsid w:val="00122188"/>
    <w:rsid w:val="0012261D"/>
    <w:rsid w:val="00123756"/>
    <w:rsid w:val="00126479"/>
    <w:rsid w:val="001268F8"/>
    <w:rsid w:val="00133031"/>
    <w:rsid w:val="00137026"/>
    <w:rsid w:val="00137219"/>
    <w:rsid w:val="00140D7D"/>
    <w:rsid w:val="001416D4"/>
    <w:rsid w:val="00147731"/>
    <w:rsid w:val="00151519"/>
    <w:rsid w:val="00151D91"/>
    <w:rsid w:val="00152FB5"/>
    <w:rsid w:val="0015386C"/>
    <w:rsid w:val="00155C68"/>
    <w:rsid w:val="00156883"/>
    <w:rsid w:val="0015690C"/>
    <w:rsid w:val="001661FB"/>
    <w:rsid w:val="00174555"/>
    <w:rsid w:val="00174CBC"/>
    <w:rsid w:val="001813E4"/>
    <w:rsid w:val="001818A2"/>
    <w:rsid w:val="00185F31"/>
    <w:rsid w:val="001903C4"/>
    <w:rsid w:val="00190695"/>
    <w:rsid w:val="00191CF3"/>
    <w:rsid w:val="00193E58"/>
    <w:rsid w:val="00195D01"/>
    <w:rsid w:val="00196158"/>
    <w:rsid w:val="00196263"/>
    <w:rsid w:val="001A55AA"/>
    <w:rsid w:val="001A5BE6"/>
    <w:rsid w:val="001B58DA"/>
    <w:rsid w:val="001C5E1D"/>
    <w:rsid w:val="001C68B3"/>
    <w:rsid w:val="001D0EBA"/>
    <w:rsid w:val="001D1C55"/>
    <w:rsid w:val="001D33BE"/>
    <w:rsid w:val="001D3D73"/>
    <w:rsid w:val="001E16C7"/>
    <w:rsid w:val="001E3F97"/>
    <w:rsid w:val="001E54F7"/>
    <w:rsid w:val="001E6D0B"/>
    <w:rsid w:val="001E7461"/>
    <w:rsid w:val="001F39DC"/>
    <w:rsid w:val="001F4542"/>
    <w:rsid w:val="001F6C9B"/>
    <w:rsid w:val="002036DD"/>
    <w:rsid w:val="00205FF3"/>
    <w:rsid w:val="0021002F"/>
    <w:rsid w:val="00210AEA"/>
    <w:rsid w:val="00211226"/>
    <w:rsid w:val="00211986"/>
    <w:rsid w:val="00211F86"/>
    <w:rsid w:val="0021231C"/>
    <w:rsid w:val="002138B9"/>
    <w:rsid w:val="00213ECD"/>
    <w:rsid w:val="00222100"/>
    <w:rsid w:val="00224592"/>
    <w:rsid w:val="00226FA7"/>
    <w:rsid w:val="00227B4A"/>
    <w:rsid w:val="00233155"/>
    <w:rsid w:val="00233B44"/>
    <w:rsid w:val="00236A39"/>
    <w:rsid w:val="00237DC5"/>
    <w:rsid w:val="0024148F"/>
    <w:rsid w:val="0024388F"/>
    <w:rsid w:val="00246B5F"/>
    <w:rsid w:val="00251E75"/>
    <w:rsid w:val="00252D03"/>
    <w:rsid w:val="002550AC"/>
    <w:rsid w:val="00257ABB"/>
    <w:rsid w:val="00263C97"/>
    <w:rsid w:val="00266BCD"/>
    <w:rsid w:val="00273CEC"/>
    <w:rsid w:val="002872C5"/>
    <w:rsid w:val="0029069E"/>
    <w:rsid w:val="00290DBC"/>
    <w:rsid w:val="00291795"/>
    <w:rsid w:val="00293931"/>
    <w:rsid w:val="00293DB6"/>
    <w:rsid w:val="002953F9"/>
    <w:rsid w:val="002970EA"/>
    <w:rsid w:val="00297337"/>
    <w:rsid w:val="00297C15"/>
    <w:rsid w:val="00297F93"/>
    <w:rsid w:val="002A67E2"/>
    <w:rsid w:val="002A73C1"/>
    <w:rsid w:val="002B1637"/>
    <w:rsid w:val="002B1D92"/>
    <w:rsid w:val="002B4D55"/>
    <w:rsid w:val="002C3E27"/>
    <w:rsid w:val="002C45BD"/>
    <w:rsid w:val="002D080D"/>
    <w:rsid w:val="002D30F1"/>
    <w:rsid w:val="002D3603"/>
    <w:rsid w:val="002D3EE8"/>
    <w:rsid w:val="002D47E1"/>
    <w:rsid w:val="002D5B64"/>
    <w:rsid w:val="002D722E"/>
    <w:rsid w:val="002D7FFD"/>
    <w:rsid w:val="002E0C63"/>
    <w:rsid w:val="002E112D"/>
    <w:rsid w:val="002F051D"/>
    <w:rsid w:val="002F0828"/>
    <w:rsid w:val="002F4D90"/>
    <w:rsid w:val="002F722C"/>
    <w:rsid w:val="00300F32"/>
    <w:rsid w:val="00301E96"/>
    <w:rsid w:val="00301EC1"/>
    <w:rsid w:val="003052A8"/>
    <w:rsid w:val="003067CF"/>
    <w:rsid w:val="00307A07"/>
    <w:rsid w:val="00307A0B"/>
    <w:rsid w:val="0031478F"/>
    <w:rsid w:val="0031539C"/>
    <w:rsid w:val="003243E9"/>
    <w:rsid w:val="003302B8"/>
    <w:rsid w:val="00330AC1"/>
    <w:rsid w:val="0033348B"/>
    <w:rsid w:val="0033618D"/>
    <w:rsid w:val="0034102A"/>
    <w:rsid w:val="00346433"/>
    <w:rsid w:val="00346AD5"/>
    <w:rsid w:val="003501B7"/>
    <w:rsid w:val="00354118"/>
    <w:rsid w:val="00356724"/>
    <w:rsid w:val="00356DE6"/>
    <w:rsid w:val="00360EF8"/>
    <w:rsid w:val="003637E4"/>
    <w:rsid w:val="00365BCE"/>
    <w:rsid w:val="0036755D"/>
    <w:rsid w:val="003710C5"/>
    <w:rsid w:val="0037616A"/>
    <w:rsid w:val="003762A3"/>
    <w:rsid w:val="003774F0"/>
    <w:rsid w:val="0037767F"/>
    <w:rsid w:val="00380EE5"/>
    <w:rsid w:val="00386F1C"/>
    <w:rsid w:val="0038794F"/>
    <w:rsid w:val="00387D57"/>
    <w:rsid w:val="00393356"/>
    <w:rsid w:val="003957D2"/>
    <w:rsid w:val="003A26F4"/>
    <w:rsid w:val="003A55BB"/>
    <w:rsid w:val="003A5F8F"/>
    <w:rsid w:val="003A6A34"/>
    <w:rsid w:val="003B2674"/>
    <w:rsid w:val="003B2676"/>
    <w:rsid w:val="003B3FFA"/>
    <w:rsid w:val="003B71E9"/>
    <w:rsid w:val="003C4FB3"/>
    <w:rsid w:val="003E040D"/>
    <w:rsid w:val="003E0EE6"/>
    <w:rsid w:val="003E3979"/>
    <w:rsid w:val="003E3CB0"/>
    <w:rsid w:val="003E6051"/>
    <w:rsid w:val="003E659C"/>
    <w:rsid w:val="003F22F7"/>
    <w:rsid w:val="003F3600"/>
    <w:rsid w:val="003F393C"/>
    <w:rsid w:val="003F40F7"/>
    <w:rsid w:val="003F61ED"/>
    <w:rsid w:val="003F6DE8"/>
    <w:rsid w:val="003F70B4"/>
    <w:rsid w:val="0040011A"/>
    <w:rsid w:val="0040091D"/>
    <w:rsid w:val="004009E9"/>
    <w:rsid w:val="00403488"/>
    <w:rsid w:val="00405665"/>
    <w:rsid w:val="004062E1"/>
    <w:rsid w:val="0040715A"/>
    <w:rsid w:val="00407D62"/>
    <w:rsid w:val="00410B93"/>
    <w:rsid w:val="00410D42"/>
    <w:rsid w:val="00411931"/>
    <w:rsid w:val="0041431A"/>
    <w:rsid w:val="0041574F"/>
    <w:rsid w:val="00415826"/>
    <w:rsid w:val="004158E8"/>
    <w:rsid w:val="00416BF3"/>
    <w:rsid w:val="00421FFF"/>
    <w:rsid w:val="0042288A"/>
    <w:rsid w:val="00422E06"/>
    <w:rsid w:val="00425C71"/>
    <w:rsid w:val="004261B5"/>
    <w:rsid w:val="00431565"/>
    <w:rsid w:val="00432181"/>
    <w:rsid w:val="004331DC"/>
    <w:rsid w:val="00440708"/>
    <w:rsid w:val="00443324"/>
    <w:rsid w:val="004468F3"/>
    <w:rsid w:val="00447168"/>
    <w:rsid w:val="0045019A"/>
    <w:rsid w:val="00450656"/>
    <w:rsid w:val="004533F8"/>
    <w:rsid w:val="004548D6"/>
    <w:rsid w:val="00460586"/>
    <w:rsid w:val="00461A45"/>
    <w:rsid w:val="004622A1"/>
    <w:rsid w:val="00463682"/>
    <w:rsid w:val="00470BA5"/>
    <w:rsid w:val="004727EB"/>
    <w:rsid w:val="004767AA"/>
    <w:rsid w:val="0047686F"/>
    <w:rsid w:val="00477899"/>
    <w:rsid w:val="0048073C"/>
    <w:rsid w:val="0048094B"/>
    <w:rsid w:val="00480C46"/>
    <w:rsid w:val="004830F7"/>
    <w:rsid w:val="00484F3E"/>
    <w:rsid w:val="00487CE6"/>
    <w:rsid w:val="004932DE"/>
    <w:rsid w:val="0049440E"/>
    <w:rsid w:val="00494577"/>
    <w:rsid w:val="0049587C"/>
    <w:rsid w:val="00497247"/>
    <w:rsid w:val="004A3A9A"/>
    <w:rsid w:val="004A4BEB"/>
    <w:rsid w:val="004A6992"/>
    <w:rsid w:val="004A6F92"/>
    <w:rsid w:val="004B11A5"/>
    <w:rsid w:val="004B1621"/>
    <w:rsid w:val="004B71E1"/>
    <w:rsid w:val="004C5050"/>
    <w:rsid w:val="004C6405"/>
    <w:rsid w:val="004D1485"/>
    <w:rsid w:val="004D544D"/>
    <w:rsid w:val="004D7F01"/>
    <w:rsid w:val="004E241E"/>
    <w:rsid w:val="004E3F7F"/>
    <w:rsid w:val="004E59F9"/>
    <w:rsid w:val="004F1EAF"/>
    <w:rsid w:val="004F1FB3"/>
    <w:rsid w:val="004F6C8C"/>
    <w:rsid w:val="00500953"/>
    <w:rsid w:val="00503957"/>
    <w:rsid w:val="00503AFB"/>
    <w:rsid w:val="00506333"/>
    <w:rsid w:val="00506364"/>
    <w:rsid w:val="00507528"/>
    <w:rsid w:val="005112B8"/>
    <w:rsid w:val="00514AA5"/>
    <w:rsid w:val="0051557A"/>
    <w:rsid w:val="00517FCF"/>
    <w:rsid w:val="005202DE"/>
    <w:rsid w:val="00520788"/>
    <w:rsid w:val="00520F4A"/>
    <w:rsid w:val="0052136C"/>
    <w:rsid w:val="00522056"/>
    <w:rsid w:val="00523B10"/>
    <w:rsid w:val="005252B0"/>
    <w:rsid w:val="00525AC4"/>
    <w:rsid w:val="00534440"/>
    <w:rsid w:val="00535A0F"/>
    <w:rsid w:val="00545897"/>
    <w:rsid w:val="005509E3"/>
    <w:rsid w:val="0055252A"/>
    <w:rsid w:val="005527A9"/>
    <w:rsid w:val="00554938"/>
    <w:rsid w:val="0055513C"/>
    <w:rsid w:val="00555B5F"/>
    <w:rsid w:val="00556C28"/>
    <w:rsid w:val="00560973"/>
    <w:rsid w:val="0056198D"/>
    <w:rsid w:val="005630FA"/>
    <w:rsid w:val="005644A3"/>
    <w:rsid w:val="005646EF"/>
    <w:rsid w:val="0056536B"/>
    <w:rsid w:val="00565422"/>
    <w:rsid w:val="0056624E"/>
    <w:rsid w:val="00566E29"/>
    <w:rsid w:val="00570E2E"/>
    <w:rsid w:val="00571E23"/>
    <w:rsid w:val="00572F81"/>
    <w:rsid w:val="005771FF"/>
    <w:rsid w:val="00580445"/>
    <w:rsid w:val="0058120E"/>
    <w:rsid w:val="005910C1"/>
    <w:rsid w:val="005936CB"/>
    <w:rsid w:val="00594782"/>
    <w:rsid w:val="00595D6F"/>
    <w:rsid w:val="00596943"/>
    <w:rsid w:val="005A1259"/>
    <w:rsid w:val="005A1720"/>
    <w:rsid w:val="005A2C16"/>
    <w:rsid w:val="005A35F0"/>
    <w:rsid w:val="005A36FC"/>
    <w:rsid w:val="005A3BED"/>
    <w:rsid w:val="005A4D1C"/>
    <w:rsid w:val="005A5E13"/>
    <w:rsid w:val="005C15AD"/>
    <w:rsid w:val="005C2C26"/>
    <w:rsid w:val="005D3A16"/>
    <w:rsid w:val="005D43EC"/>
    <w:rsid w:val="005D6E2A"/>
    <w:rsid w:val="005E1CCB"/>
    <w:rsid w:val="005E20C4"/>
    <w:rsid w:val="005E247D"/>
    <w:rsid w:val="005E3397"/>
    <w:rsid w:val="005E75BF"/>
    <w:rsid w:val="005F1A36"/>
    <w:rsid w:val="005F3604"/>
    <w:rsid w:val="005F70DD"/>
    <w:rsid w:val="005F7BF4"/>
    <w:rsid w:val="005F7FA6"/>
    <w:rsid w:val="006012B3"/>
    <w:rsid w:val="00601418"/>
    <w:rsid w:val="00604901"/>
    <w:rsid w:val="00606BEB"/>
    <w:rsid w:val="00606CA4"/>
    <w:rsid w:val="00607ECF"/>
    <w:rsid w:val="00610C94"/>
    <w:rsid w:val="006111E7"/>
    <w:rsid w:val="00617D74"/>
    <w:rsid w:val="006201C0"/>
    <w:rsid w:val="006205EF"/>
    <w:rsid w:val="00622032"/>
    <w:rsid w:val="00622A71"/>
    <w:rsid w:val="00624CF1"/>
    <w:rsid w:val="00627A27"/>
    <w:rsid w:val="00632901"/>
    <w:rsid w:val="00632C57"/>
    <w:rsid w:val="00633925"/>
    <w:rsid w:val="006374C3"/>
    <w:rsid w:val="00640595"/>
    <w:rsid w:val="006428B9"/>
    <w:rsid w:val="006432EB"/>
    <w:rsid w:val="00643C61"/>
    <w:rsid w:val="006500AF"/>
    <w:rsid w:val="00651373"/>
    <w:rsid w:val="00651E56"/>
    <w:rsid w:val="0065308B"/>
    <w:rsid w:val="00660186"/>
    <w:rsid w:val="00660D2B"/>
    <w:rsid w:val="006668AA"/>
    <w:rsid w:val="00670355"/>
    <w:rsid w:val="00671358"/>
    <w:rsid w:val="006737C8"/>
    <w:rsid w:val="00673A00"/>
    <w:rsid w:val="006747C1"/>
    <w:rsid w:val="006771CB"/>
    <w:rsid w:val="00677302"/>
    <w:rsid w:val="006777EF"/>
    <w:rsid w:val="006813D6"/>
    <w:rsid w:val="00682AEC"/>
    <w:rsid w:val="006849F7"/>
    <w:rsid w:val="00690739"/>
    <w:rsid w:val="00693792"/>
    <w:rsid w:val="006A046E"/>
    <w:rsid w:val="006A28AD"/>
    <w:rsid w:val="006A6596"/>
    <w:rsid w:val="006A6A3D"/>
    <w:rsid w:val="006B1E25"/>
    <w:rsid w:val="006C3BBD"/>
    <w:rsid w:val="006C4861"/>
    <w:rsid w:val="006C7339"/>
    <w:rsid w:val="006D08E8"/>
    <w:rsid w:val="006D3AD7"/>
    <w:rsid w:val="006D3F53"/>
    <w:rsid w:val="006D4890"/>
    <w:rsid w:val="006D6A00"/>
    <w:rsid w:val="006E10E3"/>
    <w:rsid w:val="006E7785"/>
    <w:rsid w:val="006F194E"/>
    <w:rsid w:val="006F3D29"/>
    <w:rsid w:val="006F4D77"/>
    <w:rsid w:val="006F6E52"/>
    <w:rsid w:val="00700E9C"/>
    <w:rsid w:val="00700FDE"/>
    <w:rsid w:val="00703B2D"/>
    <w:rsid w:val="00704780"/>
    <w:rsid w:val="007059D5"/>
    <w:rsid w:val="00706926"/>
    <w:rsid w:val="0071166E"/>
    <w:rsid w:val="00713A32"/>
    <w:rsid w:val="007141BB"/>
    <w:rsid w:val="00714962"/>
    <w:rsid w:val="00714EDA"/>
    <w:rsid w:val="00717850"/>
    <w:rsid w:val="007243C0"/>
    <w:rsid w:val="00724827"/>
    <w:rsid w:val="00724C0C"/>
    <w:rsid w:val="007275A2"/>
    <w:rsid w:val="0073018A"/>
    <w:rsid w:val="0073194B"/>
    <w:rsid w:val="00733003"/>
    <w:rsid w:val="00734A76"/>
    <w:rsid w:val="00737037"/>
    <w:rsid w:val="00737558"/>
    <w:rsid w:val="00744099"/>
    <w:rsid w:val="00744F91"/>
    <w:rsid w:val="00750022"/>
    <w:rsid w:val="007517F0"/>
    <w:rsid w:val="0075294B"/>
    <w:rsid w:val="00753D84"/>
    <w:rsid w:val="00757534"/>
    <w:rsid w:val="007628B4"/>
    <w:rsid w:val="007645BF"/>
    <w:rsid w:val="007671AD"/>
    <w:rsid w:val="00767BF7"/>
    <w:rsid w:val="0077173A"/>
    <w:rsid w:val="00775CF7"/>
    <w:rsid w:val="00775EEB"/>
    <w:rsid w:val="00776623"/>
    <w:rsid w:val="00777383"/>
    <w:rsid w:val="00777B9E"/>
    <w:rsid w:val="0078047E"/>
    <w:rsid w:val="00780F08"/>
    <w:rsid w:val="007828CC"/>
    <w:rsid w:val="00782F27"/>
    <w:rsid w:val="00791D6A"/>
    <w:rsid w:val="007925D9"/>
    <w:rsid w:val="00792BB1"/>
    <w:rsid w:val="00795D0F"/>
    <w:rsid w:val="00796897"/>
    <w:rsid w:val="007A698C"/>
    <w:rsid w:val="007A714C"/>
    <w:rsid w:val="007A761C"/>
    <w:rsid w:val="007B1838"/>
    <w:rsid w:val="007B1C5D"/>
    <w:rsid w:val="007B287C"/>
    <w:rsid w:val="007B2C1C"/>
    <w:rsid w:val="007B4641"/>
    <w:rsid w:val="007B6601"/>
    <w:rsid w:val="007C360D"/>
    <w:rsid w:val="007C37E0"/>
    <w:rsid w:val="007D03F2"/>
    <w:rsid w:val="007D651A"/>
    <w:rsid w:val="007E47D0"/>
    <w:rsid w:val="007E5961"/>
    <w:rsid w:val="007F182B"/>
    <w:rsid w:val="007F1CBF"/>
    <w:rsid w:val="007F7188"/>
    <w:rsid w:val="007F7843"/>
    <w:rsid w:val="008004C8"/>
    <w:rsid w:val="00800A14"/>
    <w:rsid w:val="00801F2C"/>
    <w:rsid w:val="0080200B"/>
    <w:rsid w:val="00802D5F"/>
    <w:rsid w:val="008056AE"/>
    <w:rsid w:val="00806029"/>
    <w:rsid w:val="00810E3B"/>
    <w:rsid w:val="00814807"/>
    <w:rsid w:val="008201C1"/>
    <w:rsid w:val="00824E6E"/>
    <w:rsid w:val="00825CD4"/>
    <w:rsid w:val="00826D76"/>
    <w:rsid w:val="00827223"/>
    <w:rsid w:val="0083113E"/>
    <w:rsid w:val="00834002"/>
    <w:rsid w:val="00836A01"/>
    <w:rsid w:val="00840B37"/>
    <w:rsid w:val="0084359A"/>
    <w:rsid w:val="00844D17"/>
    <w:rsid w:val="00845140"/>
    <w:rsid w:val="00850165"/>
    <w:rsid w:val="00851CC5"/>
    <w:rsid w:val="00852835"/>
    <w:rsid w:val="00863165"/>
    <w:rsid w:val="00864CFB"/>
    <w:rsid w:val="00866828"/>
    <w:rsid w:val="00867881"/>
    <w:rsid w:val="00870583"/>
    <w:rsid w:val="00871A82"/>
    <w:rsid w:val="00873E83"/>
    <w:rsid w:val="00876953"/>
    <w:rsid w:val="00880BF4"/>
    <w:rsid w:val="00884AE1"/>
    <w:rsid w:val="00884C52"/>
    <w:rsid w:val="00891CDB"/>
    <w:rsid w:val="008923B8"/>
    <w:rsid w:val="00896DF0"/>
    <w:rsid w:val="0089713A"/>
    <w:rsid w:val="008A55E4"/>
    <w:rsid w:val="008B025E"/>
    <w:rsid w:val="008B6214"/>
    <w:rsid w:val="008B78D0"/>
    <w:rsid w:val="008C4811"/>
    <w:rsid w:val="008C5B09"/>
    <w:rsid w:val="008C6F03"/>
    <w:rsid w:val="008D1038"/>
    <w:rsid w:val="008D2305"/>
    <w:rsid w:val="008D2CF9"/>
    <w:rsid w:val="008D377F"/>
    <w:rsid w:val="008D3964"/>
    <w:rsid w:val="008D3EC2"/>
    <w:rsid w:val="008D47A0"/>
    <w:rsid w:val="008D64B7"/>
    <w:rsid w:val="008E254F"/>
    <w:rsid w:val="008E2AA1"/>
    <w:rsid w:val="008E3EAC"/>
    <w:rsid w:val="008E5EA0"/>
    <w:rsid w:val="008F685B"/>
    <w:rsid w:val="009021B3"/>
    <w:rsid w:val="00903BAB"/>
    <w:rsid w:val="00917FDD"/>
    <w:rsid w:val="0092243F"/>
    <w:rsid w:val="00922FBD"/>
    <w:rsid w:val="009260F5"/>
    <w:rsid w:val="00931185"/>
    <w:rsid w:val="00931532"/>
    <w:rsid w:val="00932011"/>
    <w:rsid w:val="009329FB"/>
    <w:rsid w:val="00933383"/>
    <w:rsid w:val="009333B0"/>
    <w:rsid w:val="0093567C"/>
    <w:rsid w:val="00936837"/>
    <w:rsid w:val="009371C5"/>
    <w:rsid w:val="00942871"/>
    <w:rsid w:val="00943696"/>
    <w:rsid w:val="00943DC1"/>
    <w:rsid w:val="00945133"/>
    <w:rsid w:val="00951571"/>
    <w:rsid w:val="009570DF"/>
    <w:rsid w:val="009602E2"/>
    <w:rsid w:val="0096354C"/>
    <w:rsid w:val="00964888"/>
    <w:rsid w:val="0096650C"/>
    <w:rsid w:val="00967B9D"/>
    <w:rsid w:val="009729C3"/>
    <w:rsid w:val="00972B71"/>
    <w:rsid w:val="009749EC"/>
    <w:rsid w:val="00981593"/>
    <w:rsid w:val="009828F0"/>
    <w:rsid w:val="00983222"/>
    <w:rsid w:val="00991B29"/>
    <w:rsid w:val="009A1AA5"/>
    <w:rsid w:val="009A1B96"/>
    <w:rsid w:val="009A71EC"/>
    <w:rsid w:val="009A7A7B"/>
    <w:rsid w:val="009A7F5A"/>
    <w:rsid w:val="009B0BCC"/>
    <w:rsid w:val="009B115B"/>
    <w:rsid w:val="009C0A55"/>
    <w:rsid w:val="009C29EE"/>
    <w:rsid w:val="009D045E"/>
    <w:rsid w:val="009D0882"/>
    <w:rsid w:val="009D10DD"/>
    <w:rsid w:val="009D11BE"/>
    <w:rsid w:val="009D1E46"/>
    <w:rsid w:val="009D2FBA"/>
    <w:rsid w:val="009D3EC0"/>
    <w:rsid w:val="009E0E42"/>
    <w:rsid w:val="009E1D12"/>
    <w:rsid w:val="009E2EED"/>
    <w:rsid w:val="009E37C1"/>
    <w:rsid w:val="009E542B"/>
    <w:rsid w:val="009E64A9"/>
    <w:rsid w:val="009E6676"/>
    <w:rsid w:val="009E6A74"/>
    <w:rsid w:val="00A047DC"/>
    <w:rsid w:val="00A0514F"/>
    <w:rsid w:val="00A0646A"/>
    <w:rsid w:val="00A078DA"/>
    <w:rsid w:val="00A10BE6"/>
    <w:rsid w:val="00A15CC5"/>
    <w:rsid w:val="00A15D97"/>
    <w:rsid w:val="00A160CE"/>
    <w:rsid w:val="00A173B5"/>
    <w:rsid w:val="00A176EF"/>
    <w:rsid w:val="00A23FE1"/>
    <w:rsid w:val="00A25855"/>
    <w:rsid w:val="00A268B9"/>
    <w:rsid w:val="00A34307"/>
    <w:rsid w:val="00A34609"/>
    <w:rsid w:val="00A347E8"/>
    <w:rsid w:val="00A34CC7"/>
    <w:rsid w:val="00A36DEC"/>
    <w:rsid w:val="00A419F6"/>
    <w:rsid w:val="00A45167"/>
    <w:rsid w:val="00A45A2E"/>
    <w:rsid w:val="00A45D94"/>
    <w:rsid w:val="00A51744"/>
    <w:rsid w:val="00A5256B"/>
    <w:rsid w:val="00A525D8"/>
    <w:rsid w:val="00A53798"/>
    <w:rsid w:val="00A56068"/>
    <w:rsid w:val="00A565CF"/>
    <w:rsid w:val="00A565FA"/>
    <w:rsid w:val="00A61368"/>
    <w:rsid w:val="00A61BD3"/>
    <w:rsid w:val="00A62FD2"/>
    <w:rsid w:val="00A64681"/>
    <w:rsid w:val="00A64CB6"/>
    <w:rsid w:val="00A70988"/>
    <w:rsid w:val="00A7370A"/>
    <w:rsid w:val="00A76657"/>
    <w:rsid w:val="00A83832"/>
    <w:rsid w:val="00A8771B"/>
    <w:rsid w:val="00A91110"/>
    <w:rsid w:val="00A91BE7"/>
    <w:rsid w:val="00A92F6E"/>
    <w:rsid w:val="00A932AE"/>
    <w:rsid w:val="00A9560D"/>
    <w:rsid w:val="00A95E2D"/>
    <w:rsid w:val="00A96CE6"/>
    <w:rsid w:val="00A97A2D"/>
    <w:rsid w:val="00AA5393"/>
    <w:rsid w:val="00AA671D"/>
    <w:rsid w:val="00AB240C"/>
    <w:rsid w:val="00AB3D44"/>
    <w:rsid w:val="00AB3DF8"/>
    <w:rsid w:val="00AB4B0E"/>
    <w:rsid w:val="00AB7D8E"/>
    <w:rsid w:val="00AC0002"/>
    <w:rsid w:val="00AC07AF"/>
    <w:rsid w:val="00AC0A3D"/>
    <w:rsid w:val="00AC5476"/>
    <w:rsid w:val="00AD28F3"/>
    <w:rsid w:val="00AD4B27"/>
    <w:rsid w:val="00AD50F1"/>
    <w:rsid w:val="00AD63AB"/>
    <w:rsid w:val="00AD6928"/>
    <w:rsid w:val="00AD6CEA"/>
    <w:rsid w:val="00AE147F"/>
    <w:rsid w:val="00AE152F"/>
    <w:rsid w:val="00AE1ACD"/>
    <w:rsid w:val="00AE7498"/>
    <w:rsid w:val="00AE76C9"/>
    <w:rsid w:val="00AF0DB1"/>
    <w:rsid w:val="00AF3221"/>
    <w:rsid w:val="00B10354"/>
    <w:rsid w:val="00B11271"/>
    <w:rsid w:val="00B112F6"/>
    <w:rsid w:val="00B11FD0"/>
    <w:rsid w:val="00B15588"/>
    <w:rsid w:val="00B1619D"/>
    <w:rsid w:val="00B17066"/>
    <w:rsid w:val="00B20B62"/>
    <w:rsid w:val="00B21E14"/>
    <w:rsid w:val="00B24548"/>
    <w:rsid w:val="00B26ADC"/>
    <w:rsid w:val="00B275EB"/>
    <w:rsid w:val="00B27891"/>
    <w:rsid w:val="00B27A26"/>
    <w:rsid w:val="00B307EC"/>
    <w:rsid w:val="00B4380B"/>
    <w:rsid w:val="00B466D2"/>
    <w:rsid w:val="00B46F29"/>
    <w:rsid w:val="00B527BE"/>
    <w:rsid w:val="00B54DD1"/>
    <w:rsid w:val="00B56DAB"/>
    <w:rsid w:val="00B57494"/>
    <w:rsid w:val="00B613DC"/>
    <w:rsid w:val="00B61482"/>
    <w:rsid w:val="00B618A8"/>
    <w:rsid w:val="00B61987"/>
    <w:rsid w:val="00B61A70"/>
    <w:rsid w:val="00B66C0D"/>
    <w:rsid w:val="00B703CD"/>
    <w:rsid w:val="00B722BF"/>
    <w:rsid w:val="00B72A29"/>
    <w:rsid w:val="00B72C6C"/>
    <w:rsid w:val="00B802B3"/>
    <w:rsid w:val="00B81BB2"/>
    <w:rsid w:val="00B82B1D"/>
    <w:rsid w:val="00B830A8"/>
    <w:rsid w:val="00B83B9A"/>
    <w:rsid w:val="00B849B5"/>
    <w:rsid w:val="00B852A1"/>
    <w:rsid w:val="00B8660E"/>
    <w:rsid w:val="00BA0E7C"/>
    <w:rsid w:val="00BA2797"/>
    <w:rsid w:val="00BA3E1D"/>
    <w:rsid w:val="00BA4BB6"/>
    <w:rsid w:val="00BA7E32"/>
    <w:rsid w:val="00BB35C0"/>
    <w:rsid w:val="00BC1FF0"/>
    <w:rsid w:val="00BC43E7"/>
    <w:rsid w:val="00BC6723"/>
    <w:rsid w:val="00BD1D61"/>
    <w:rsid w:val="00BD78F2"/>
    <w:rsid w:val="00BE7763"/>
    <w:rsid w:val="00BF527A"/>
    <w:rsid w:val="00BF5B97"/>
    <w:rsid w:val="00BF5E56"/>
    <w:rsid w:val="00C031BC"/>
    <w:rsid w:val="00C04154"/>
    <w:rsid w:val="00C1234F"/>
    <w:rsid w:val="00C15DD9"/>
    <w:rsid w:val="00C21944"/>
    <w:rsid w:val="00C22D4D"/>
    <w:rsid w:val="00C25133"/>
    <w:rsid w:val="00C258CE"/>
    <w:rsid w:val="00C25B04"/>
    <w:rsid w:val="00C25F88"/>
    <w:rsid w:val="00C30FA5"/>
    <w:rsid w:val="00C318C2"/>
    <w:rsid w:val="00C33CB3"/>
    <w:rsid w:val="00C35C06"/>
    <w:rsid w:val="00C3783B"/>
    <w:rsid w:val="00C4132C"/>
    <w:rsid w:val="00C522F3"/>
    <w:rsid w:val="00C5441E"/>
    <w:rsid w:val="00C60181"/>
    <w:rsid w:val="00C60773"/>
    <w:rsid w:val="00C60B1B"/>
    <w:rsid w:val="00C67652"/>
    <w:rsid w:val="00C67D86"/>
    <w:rsid w:val="00C67EC8"/>
    <w:rsid w:val="00C75EF7"/>
    <w:rsid w:val="00C80BB8"/>
    <w:rsid w:val="00C80D20"/>
    <w:rsid w:val="00C81928"/>
    <w:rsid w:val="00C85EF3"/>
    <w:rsid w:val="00C8623F"/>
    <w:rsid w:val="00C930EC"/>
    <w:rsid w:val="00C939AB"/>
    <w:rsid w:val="00CA4CB9"/>
    <w:rsid w:val="00CB024D"/>
    <w:rsid w:val="00CB43AA"/>
    <w:rsid w:val="00CB7664"/>
    <w:rsid w:val="00CC6D18"/>
    <w:rsid w:val="00CD18FA"/>
    <w:rsid w:val="00CD1B2F"/>
    <w:rsid w:val="00CD5A8F"/>
    <w:rsid w:val="00CD72C3"/>
    <w:rsid w:val="00CD782A"/>
    <w:rsid w:val="00CE2F8D"/>
    <w:rsid w:val="00CE360A"/>
    <w:rsid w:val="00CE562D"/>
    <w:rsid w:val="00CE5E34"/>
    <w:rsid w:val="00CE77E9"/>
    <w:rsid w:val="00CF0E72"/>
    <w:rsid w:val="00CF1A82"/>
    <w:rsid w:val="00CF1E18"/>
    <w:rsid w:val="00CF4664"/>
    <w:rsid w:val="00CF49A7"/>
    <w:rsid w:val="00CF64BB"/>
    <w:rsid w:val="00CF7D94"/>
    <w:rsid w:val="00D0029A"/>
    <w:rsid w:val="00D013F1"/>
    <w:rsid w:val="00D01874"/>
    <w:rsid w:val="00D0351B"/>
    <w:rsid w:val="00D06802"/>
    <w:rsid w:val="00D06F0B"/>
    <w:rsid w:val="00D07544"/>
    <w:rsid w:val="00D111F5"/>
    <w:rsid w:val="00D138C9"/>
    <w:rsid w:val="00D163F9"/>
    <w:rsid w:val="00D166B8"/>
    <w:rsid w:val="00D17302"/>
    <w:rsid w:val="00D20ADB"/>
    <w:rsid w:val="00D25BB6"/>
    <w:rsid w:val="00D34574"/>
    <w:rsid w:val="00D34DAF"/>
    <w:rsid w:val="00D36D24"/>
    <w:rsid w:val="00D37060"/>
    <w:rsid w:val="00D37F37"/>
    <w:rsid w:val="00D42953"/>
    <w:rsid w:val="00D50382"/>
    <w:rsid w:val="00D54BC8"/>
    <w:rsid w:val="00D60DFF"/>
    <w:rsid w:val="00D61B3E"/>
    <w:rsid w:val="00D70789"/>
    <w:rsid w:val="00D7159E"/>
    <w:rsid w:val="00D71B32"/>
    <w:rsid w:val="00D75E7A"/>
    <w:rsid w:val="00D86F4E"/>
    <w:rsid w:val="00D87126"/>
    <w:rsid w:val="00D93415"/>
    <w:rsid w:val="00D935B8"/>
    <w:rsid w:val="00DA3A3D"/>
    <w:rsid w:val="00DA6BBD"/>
    <w:rsid w:val="00DA7086"/>
    <w:rsid w:val="00DB00C6"/>
    <w:rsid w:val="00DB0B83"/>
    <w:rsid w:val="00DB42EB"/>
    <w:rsid w:val="00DC059A"/>
    <w:rsid w:val="00DC0600"/>
    <w:rsid w:val="00DC16FB"/>
    <w:rsid w:val="00DC24DB"/>
    <w:rsid w:val="00DC3601"/>
    <w:rsid w:val="00DC7716"/>
    <w:rsid w:val="00DC7E67"/>
    <w:rsid w:val="00DD3B20"/>
    <w:rsid w:val="00DD6878"/>
    <w:rsid w:val="00DD6A4D"/>
    <w:rsid w:val="00DE183F"/>
    <w:rsid w:val="00DE42B3"/>
    <w:rsid w:val="00DE4BA6"/>
    <w:rsid w:val="00DF13EC"/>
    <w:rsid w:val="00DF1E58"/>
    <w:rsid w:val="00E003A9"/>
    <w:rsid w:val="00E00977"/>
    <w:rsid w:val="00E00B2A"/>
    <w:rsid w:val="00E14950"/>
    <w:rsid w:val="00E218D8"/>
    <w:rsid w:val="00E22DE0"/>
    <w:rsid w:val="00E25C54"/>
    <w:rsid w:val="00E26263"/>
    <w:rsid w:val="00E30D4F"/>
    <w:rsid w:val="00E33DEF"/>
    <w:rsid w:val="00E40B52"/>
    <w:rsid w:val="00E40BFF"/>
    <w:rsid w:val="00E475E5"/>
    <w:rsid w:val="00E47E69"/>
    <w:rsid w:val="00E5032B"/>
    <w:rsid w:val="00E50AFB"/>
    <w:rsid w:val="00E572AF"/>
    <w:rsid w:val="00E628E3"/>
    <w:rsid w:val="00E644AB"/>
    <w:rsid w:val="00E64E26"/>
    <w:rsid w:val="00E65D73"/>
    <w:rsid w:val="00E66B8A"/>
    <w:rsid w:val="00E67973"/>
    <w:rsid w:val="00E72DD7"/>
    <w:rsid w:val="00E7548A"/>
    <w:rsid w:val="00E76913"/>
    <w:rsid w:val="00E76BE5"/>
    <w:rsid w:val="00E7730C"/>
    <w:rsid w:val="00E77A3C"/>
    <w:rsid w:val="00E8017A"/>
    <w:rsid w:val="00E80F49"/>
    <w:rsid w:val="00E819E2"/>
    <w:rsid w:val="00E83D31"/>
    <w:rsid w:val="00E8679C"/>
    <w:rsid w:val="00E9145A"/>
    <w:rsid w:val="00E92362"/>
    <w:rsid w:val="00E93FD9"/>
    <w:rsid w:val="00E97F6A"/>
    <w:rsid w:val="00EA4966"/>
    <w:rsid w:val="00EA5ACD"/>
    <w:rsid w:val="00EB1912"/>
    <w:rsid w:val="00EB24CC"/>
    <w:rsid w:val="00EB2578"/>
    <w:rsid w:val="00EB25CF"/>
    <w:rsid w:val="00EB267A"/>
    <w:rsid w:val="00EB3FC4"/>
    <w:rsid w:val="00EB423C"/>
    <w:rsid w:val="00EC0517"/>
    <w:rsid w:val="00EC069A"/>
    <w:rsid w:val="00EC2D26"/>
    <w:rsid w:val="00EC51B0"/>
    <w:rsid w:val="00ED2004"/>
    <w:rsid w:val="00EE0656"/>
    <w:rsid w:val="00EE32E2"/>
    <w:rsid w:val="00EE407F"/>
    <w:rsid w:val="00EE55A0"/>
    <w:rsid w:val="00EF2346"/>
    <w:rsid w:val="00EF47B9"/>
    <w:rsid w:val="00F051AB"/>
    <w:rsid w:val="00F053FB"/>
    <w:rsid w:val="00F15CF9"/>
    <w:rsid w:val="00F20E3A"/>
    <w:rsid w:val="00F24338"/>
    <w:rsid w:val="00F25E4F"/>
    <w:rsid w:val="00F26CAE"/>
    <w:rsid w:val="00F313B4"/>
    <w:rsid w:val="00F32396"/>
    <w:rsid w:val="00F32C99"/>
    <w:rsid w:val="00F33EC6"/>
    <w:rsid w:val="00F4566E"/>
    <w:rsid w:val="00F52777"/>
    <w:rsid w:val="00F53580"/>
    <w:rsid w:val="00F54F2E"/>
    <w:rsid w:val="00F555B1"/>
    <w:rsid w:val="00F6425C"/>
    <w:rsid w:val="00F64E0A"/>
    <w:rsid w:val="00F671EA"/>
    <w:rsid w:val="00F700D8"/>
    <w:rsid w:val="00F70801"/>
    <w:rsid w:val="00F71811"/>
    <w:rsid w:val="00F71B46"/>
    <w:rsid w:val="00F74D65"/>
    <w:rsid w:val="00F8174A"/>
    <w:rsid w:val="00F8216D"/>
    <w:rsid w:val="00F83A44"/>
    <w:rsid w:val="00F84218"/>
    <w:rsid w:val="00F85B3D"/>
    <w:rsid w:val="00F860F1"/>
    <w:rsid w:val="00F868F5"/>
    <w:rsid w:val="00F93145"/>
    <w:rsid w:val="00F935E2"/>
    <w:rsid w:val="00F9373B"/>
    <w:rsid w:val="00F94F13"/>
    <w:rsid w:val="00F97E8A"/>
    <w:rsid w:val="00FA3329"/>
    <w:rsid w:val="00FB0824"/>
    <w:rsid w:val="00FB12A2"/>
    <w:rsid w:val="00FB1431"/>
    <w:rsid w:val="00FB1E0A"/>
    <w:rsid w:val="00FB3871"/>
    <w:rsid w:val="00FB38DD"/>
    <w:rsid w:val="00FB7414"/>
    <w:rsid w:val="00FB7C30"/>
    <w:rsid w:val="00FB7F98"/>
    <w:rsid w:val="00FB7FDB"/>
    <w:rsid w:val="00FC11B9"/>
    <w:rsid w:val="00FC1645"/>
    <w:rsid w:val="00FC4451"/>
    <w:rsid w:val="00FD0E55"/>
    <w:rsid w:val="00FD7C86"/>
    <w:rsid w:val="00FE1A14"/>
    <w:rsid w:val="00FE4505"/>
    <w:rsid w:val="00FE503D"/>
    <w:rsid w:val="00FE6BAD"/>
    <w:rsid w:val="00FF17DC"/>
    <w:rsid w:val="00FF4E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1B509"/>
  <w15:docId w15:val="{3EB84412-B4AB-4A38-9934-C669F79D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BB2"/>
    <w:pPr>
      <w:spacing w:after="0" w:line="240" w:lineRule="auto"/>
    </w:pPr>
    <w:rPr>
      <w:rFonts w:eastAsia="Times New Roman" w:cs="Times New Roman"/>
      <w:sz w:val="24"/>
      <w:szCs w:val="24"/>
    </w:rPr>
  </w:style>
  <w:style w:type="paragraph" w:styleId="Heading1">
    <w:name w:val="heading 1"/>
    <w:aliases w:val="Heading 1 Char Char,H 1,ch­¬ng Char,Chương 1,Heading,DB,heading,MVA,VN,h1,Heading 11,heading1,Heading 1b,1 ghost,g,Heading 1(Report Only),Chapter,Heading 1(Report Only)1,Chapter1,Heading 1A,Heading b"/>
    <w:basedOn w:val="Normal"/>
    <w:next w:val="Normal"/>
    <w:link w:val="Heading1Char2"/>
    <w:qFormat/>
    <w:rsid w:val="00B81BB2"/>
    <w:pPr>
      <w:keepNext/>
      <w:spacing w:after="120" w:line="312" w:lineRule="auto"/>
      <w:jc w:val="both"/>
      <w:outlineLvl w:val="0"/>
    </w:pPr>
    <w:rPr>
      <w:rFonts w:ascii=".VnTimeH" w:eastAsia="MS Mincho" w:hAnsi=".VnTimeH" w:cs="Arial"/>
      <w:b/>
      <w:bCs/>
      <w:kern w:val="32"/>
      <w:szCs w:val="32"/>
    </w:rPr>
  </w:style>
  <w:style w:type="paragraph" w:styleId="Heading2">
    <w:name w:val="heading 2"/>
    <w:aliases w:val="2 headline,h,Heading 2 Char Char Char,H 2 Char Char,h2,MVA2,Heading 2-A,Appendix 1- Titre 2,h Char,Heading 2 Char Char Char Char,Heading 2-A Char,Heading 2-A Char Char,Appendix 1- Titre 2 Char,bo,BVI2,Heading 2-BVI,RepHead2,(I)"/>
    <w:basedOn w:val="Normal"/>
    <w:next w:val="Normal"/>
    <w:link w:val="Heading2Char"/>
    <w:unhideWhenUsed/>
    <w:qFormat/>
    <w:rsid w:val="003675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Char Char Char,Char Char,SW-Heading 3,Heading 3A Char,Heading 3 Char Char Char Char Char Char Char Char Char Char Char Char Char Char Char Char Char,My Heading3,Mystyle3,Mystyle31,Mystyle32,Mystyle33,Mystyle311,Mystyle321"/>
    <w:basedOn w:val="Normal"/>
    <w:next w:val="Normal"/>
    <w:link w:val="Heading3Char"/>
    <w:qFormat/>
    <w:rsid w:val="00B81BB2"/>
    <w:pPr>
      <w:keepNext/>
      <w:ind w:firstLine="567"/>
      <w:outlineLvl w:val="2"/>
    </w:pPr>
    <w:rPr>
      <w:rFonts w:eastAsia="MS Mincho" w:cs="Arial"/>
      <w:b/>
      <w:bCs/>
      <w:i/>
      <w:szCs w:val="26"/>
    </w:rPr>
  </w:style>
  <w:style w:type="paragraph" w:styleId="Heading4">
    <w:name w:val="heading 4"/>
    <w:basedOn w:val="Normal"/>
    <w:next w:val="Normal"/>
    <w:link w:val="Heading4Char"/>
    <w:qFormat/>
    <w:rsid w:val="00AD28F3"/>
    <w:pPr>
      <w:keepNext/>
      <w:spacing w:before="240" w:after="60"/>
      <w:outlineLvl w:val="3"/>
    </w:pPr>
    <w:rPr>
      <w:rFonts w:eastAsia="MS Mincho"/>
      <w:b/>
      <w:bCs/>
      <w:szCs w:val="28"/>
    </w:rPr>
  </w:style>
  <w:style w:type="paragraph" w:styleId="Heading5">
    <w:name w:val="heading 5"/>
    <w:basedOn w:val="Normal"/>
    <w:next w:val="Normal"/>
    <w:link w:val="Heading5Char"/>
    <w:qFormat/>
    <w:rsid w:val="00AD28F3"/>
    <w:pPr>
      <w:keepNext/>
      <w:ind w:firstLine="57"/>
      <w:jc w:val="center"/>
      <w:outlineLvl w:val="4"/>
    </w:pPr>
    <w:rPr>
      <w:rFonts w:eastAsia="MS Mincho"/>
      <w:b/>
      <w:bCs/>
      <w:lang w:val="pt-BR"/>
    </w:rPr>
  </w:style>
  <w:style w:type="paragraph" w:styleId="Heading6">
    <w:name w:val="heading 6"/>
    <w:basedOn w:val="Normal"/>
    <w:next w:val="Normal"/>
    <w:link w:val="Heading6Char"/>
    <w:qFormat/>
    <w:rsid w:val="00AD28F3"/>
    <w:pPr>
      <w:keepNext/>
      <w:spacing w:line="288" w:lineRule="auto"/>
      <w:jc w:val="both"/>
      <w:outlineLvl w:val="5"/>
    </w:pPr>
    <w:rPr>
      <w:rFonts w:ascii="VNtimes new roman" w:eastAsia="MS Mincho" w:hAnsi="VNtimes new roman"/>
      <w:b/>
      <w:szCs w:val="20"/>
    </w:rPr>
  </w:style>
  <w:style w:type="paragraph" w:styleId="Heading7">
    <w:name w:val="heading 7"/>
    <w:basedOn w:val="Normal"/>
    <w:next w:val="Normal"/>
    <w:link w:val="Heading7Char"/>
    <w:qFormat/>
    <w:rsid w:val="00AD28F3"/>
    <w:pPr>
      <w:keepNext/>
      <w:jc w:val="center"/>
      <w:outlineLvl w:val="6"/>
    </w:pPr>
    <w:rPr>
      <w:rFonts w:ascii="VNtimes new roman" w:eastAsia="MS Mincho" w:hAnsi="VNtimes new roman"/>
      <w:b/>
      <w:szCs w:val="20"/>
    </w:rPr>
  </w:style>
  <w:style w:type="paragraph" w:styleId="Heading8">
    <w:name w:val="heading 8"/>
    <w:basedOn w:val="Normal"/>
    <w:next w:val="Normal"/>
    <w:link w:val="Heading8Char"/>
    <w:qFormat/>
    <w:rsid w:val="00AD28F3"/>
    <w:pPr>
      <w:keepNext/>
      <w:ind w:hanging="142"/>
      <w:jc w:val="center"/>
      <w:outlineLvl w:val="7"/>
    </w:pPr>
    <w:rPr>
      <w:rFonts w:ascii="VNtimes new roman" w:eastAsia="MS Mincho" w:hAnsi="VNtimes new roman"/>
      <w:b/>
      <w:szCs w:val="20"/>
    </w:rPr>
  </w:style>
  <w:style w:type="paragraph" w:styleId="Heading9">
    <w:name w:val="heading 9"/>
    <w:basedOn w:val="Normal"/>
    <w:next w:val="Normal"/>
    <w:link w:val="Heading9Char"/>
    <w:qFormat/>
    <w:rsid w:val="00AD28F3"/>
    <w:pPr>
      <w:keepNext/>
      <w:outlineLvl w:val="8"/>
    </w:pPr>
    <w:rPr>
      <w:rFonts w:ascii="VNtimes new roman" w:eastAsia="MS Mincho" w:hAnsi="VN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 Char Char Char,H 1 Char,ch­¬ng Char Char1,Chương 1 Char1,Heading Char1,DB Char,heading Char,MVA Char,VN Char,h1 Char,Heading 11 Char,heading1 Char,Heading 1b Char,1 ghost Char,g Char,Heading 1(Report Only) Char,Chapter Char"/>
    <w:link w:val="Heading1"/>
    <w:locked/>
    <w:rsid w:val="00B81BB2"/>
    <w:rPr>
      <w:rFonts w:ascii=".VnTimeH" w:eastAsia="MS Mincho" w:hAnsi=".VnTimeH" w:cs="Arial"/>
      <w:b/>
      <w:bCs/>
      <w:kern w:val="32"/>
      <w:sz w:val="24"/>
      <w:szCs w:val="32"/>
    </w:rPr>
  </w:style>
  <w:style w:type="character" w:customStyle="1" w:styleId="Heading2Char">
    <w:name w:val="Heading 2 Char"/>
    <w:aliases w:val="2 headline Char1,h Char2,Heading 2 Char Char Char Char2,H 2 Char Char Char1,h2 Char1,MVA2 Char1,Heading 2-A Char2,Appendix 1- Titre 2 Char2,h Char Char1,Heading 2 Char Char Char Char Char1,Heading 2-A Char Char2,Heading 2-A Char Char Char"/>
    <w:basedOn w:val="DefaultParagraphFont"/>
    <w:link w:val="Heading2"/>
    <w:uiPriority w:val="9"/>
    <w:rsid w:val="0036755D"/>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Char Char Char Char2,Char Char Char2,SW-Heading 3 Char2,Heading 3A Char Char2,Heading 3 Char Char Char Char Char Char Char Char Char Char Char Char Char Char Char Char Char Char2,My Heading3 Char2,Mystyle3 Char2,Mystyle31 Char2"/>
    <w:basedOn w:val="DefaultParagraphFont"/>
    <w:link w:val="Heading3"/>
    <w:rsid w:val="00B81BB2"/>
    <w:rPr>
      <w:rFonts w:eastAsia="MS Mincho" w:cs="Arial"/>
      <w:b/>
      <w:bCs/>
      <w:i/>
      <w:sz w:val="24"/>
      <w:szCs w:val="26"/>
    </w:rPr>
  </w:style>
  <w:style w:type="character" w:customStyle="1" w:styleId="Heading4Char">
    <w:name w:val="Heading 4 Char"/>
    <w:basedOn w:val="DefaultParagraphFont"/>
    <w:link w:val="Heading4"/>
    <w:rsid w:val="00AD28F3"/>
    <w:rPr>
      <w:rFonts w:eastAsia="MS Mincho" w:cs="Times New Roman"/>
      <w:b/>
      <w:bCs/>
      <w:sz w:val="24"/>
      <w:szCs w:val="28"/>
    </w:rPr>
  </w:style>
  <w:style w:type="character" w:customStyle="1" w:styleId="Heading5Char">
    <w:name w:val="Heading 5 Char"/>
    <w:basedOn w:val="DefaultParagraphFont"/>
    <w:link w:val="Heading5"/>
    <w:rsid w:val="00AD28F3"/>
    <w:rPr>
      <w:rFonts w:eastAsia="MS Mincho" w:cs="Times New Roman"/>
      <w:b/>
      <w:bCs/>
      <w:sz w:val="24"/>
      <w:szCs w:val="24"/>
      <w:lang w:val="pt-BR"/>
    </w:rPr>
  </w:style>
  <w:style w:type="character" w:customStyle="1" w:styleId="Heading6Char">
    <w:name w:val="Heading 6 Char"/>
    <w:basedOn w:val="DefaultParagraphFont"/>
    <w:link w:val="Heading6"/>
    <w:rsid w:val="00AD28F3"/>
    <w:rPr>
      <w:rFonts w:ascii="VNtimes new roman" w:eastAsia="MS Mincho" w:hAnsi="VNtimes new roman" w:cs="Times New Roman"/>
      <w:b/>
      <w:sz w:val="24"/>
      <w:szCs w:val="20"/>
    </w:rPr>
  </w:style>
  <w:style w:type="character" w:customStyle="1" w:styleId="Heading7Char">
    <w:name w:val="Heading 7 Char"/>
    <w:basedOn w:val="DefaultParagraphFont"/>
    <w:link w:val="Heading7"/>
    <w:rsid w:val="00AD28F3"/>
    <w:rPr>
      <w:rFonts w:ascii="VNtimes new roman" w:eastAsia="MS Mincho" w:hAnsi="VNtimes new roman" w:cs="Times New Roman"/>
      <w:b/>
      <w:sz w:val="24"/>
      <w:szCs w:val="20"/>
    </w:rPr>
  </w:style>
  <w:style w:type="character" w:customStyle="1" w:styleId="Heading8Char">
    <w:name w:val="Heading 8 Char"/>
    <w:basedOn w:val="DefaultParagraphFont"/>
    <w:link w:val="Heading8"/>
    <w:rsid w:val="00AD28F3"/>
    <w:rPr>
      <w:rFonts w:ascii="VNtimes new roman" w:eastAsia="MS Mincho" w:hAnsi="VNtimes new roman" w:cs="Times New Roman"/>
      <w:b/>
      <w:sz w:val="24"/>
      <w:szCs w:val="20"/>
    </w:rPr>
  </w:style>
  <w:style w:type="character" w:customStyle="1" w:styleId="Heading9Char">
    <w:name w:val="Heading 9 Char"/>
    <w:basedOn w:val="DefaultParagraphFont"/>
    <w:link w:val="Heading9"/>
    <w:rsid w:val="00AD28F3"/>
    <w:rPr>
      <w:rFonts w:ascii="VNtimes new roman" w:eastAsia="MS Mincho" w:hAnsi="VNtimes new roman" w:cs="Times New Roman"/>
      <w:b/>
      <w:sz w:val="24"/>
      <w:szCs w:val="20"/>
    </w:rPr>
  </w:style>
  <w:style w:type="character" w:customStyle="1" w:styleId="Heading1Char">
    <w:name w:val="Heading 1 Char"/>
    <w:basedOn w:val="DefaultParagraphFont"/>
    <w:rsid w:val="00B81BB2"/>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rsid w:val="0036755D"/>
    <w:pPr>
      <w:spacing w:before="80" w:after="80"/>
      <w:ind w:firstLine="738"/>
      <w:jc w:val="both"/>
    </w:pPr>
    <w:rPr>
      <w:rFonts w:ascii="VNtimes new roman" w:hAnsi="VNtimes new roman"/>
      <w:szCs w:val="20"/>
    </w:rPr>
  </w:style>
  <w:style w:type="character" w:customStyle="1" w:styleId="BodyTextIndentChar">
    <w:name w:val="Body Text Indent Char"/>
    <w:basedOn w:val="DefaultParagraphFont"/>
    <w:link w:val="BodyTextIndent"/>
    <w:uiPriority w:val="99"/>
    <w:rsid w:val="0036755D"/>
    <w:rPr>
      <w:rFonts w:ascii="VNtimes new roman" w:eastAsia="Times New Roman" w:hAnsi="VNtimes new roman" w:cs="Times New Roman"/>
      <w:sz w:val="24"/>
      <w:szCs w:val="20"/>
    </w:rPr>
  </w:style>
  <w:style w:type="paragraph" w:styleId="BodyText3">
    <w:name w:val="Body Text 3"/>
    <w:basedOn w:val="Normal"/>
    <w:link w:val="BodyText3Char"/>
    <w:rsid w:val="0036755D"/>
    <w:rPr>
      <w:rFonts w:ascii="VNtimes new roman" w:eastAsia="MS Mincho" w:hAnsi="VNtimes new roman"/>
      <w:b/>
      <w:szCs w:val="20"/>
    </w:rPr>
  </w:style>
  <w:style w:type="character" w:customStyle="1" w:styleId="BodyText3Char">
    <w:name w:val="Body Text 3 Char"/>
    <w:basedOn w:val="DefaultParagraphFont"/>
    <w:link w:val="BodyText3"/>
    <w:rsid w:val="0036755D"/>
    <w:rPr>
      <w:rFonts w:ascii="VNtimes new roman" w:eastAsia="MS Mincho" w:hAnsi="VNtimes new roman" w:cs="Times New Roman"/>
      <w:b/>
      <w:sz w:val="24"/>
      <w:szCs w:val="20"/>
    </w:rPr>
  </w:style>
  <w:style w:type="paragraph" w:customStyle="1" w:styleId="a">
    <w:name w:val="a"/>
    <w:qFormat/>
    <w:rsid w:val="0036755D"/>
    <w:pPr>
      <w:keepNext/>
      <w:widowControl w:val="0"/>
      <w:spacing w:before="120" w:after="120" w:line="240" w:lineRule="atLeast"/>
    </w:pPr>
    <w:rPr>
      <w:rFonts w:eastAsia="Arial" w:cs="Times New Roman"/>
    </w:rPr>
  </w:style>
  <w:style w:type="paragraph" w:customStyle="1" w:styleId="Gachdaudong">
    <w:name w:val="Gach dau dong"/>
    <w:basedOn w:val="Normal"/>
    <w:qFormat/>
    <w:rsid w:val="0036755D"/>
    <w:pPr>
      <w:numPr>
        <w:numId w:val="1"/>
      </w:numPr>
      <w:spacing w:before="60" w:after="60"/>
    </w:pPr>
    <w:rPr>
      <w:rFonts w:eastAsia="Calibri"/>
      <w:szCs w:val="22"/>
    </w:rPr>
  </w:style>
  <w:style w:type="paragraph" w:styleId="Header">
    <w:name w:val="header"/>
    <w:aliases w:val="MyHeader,Header Char Char Char,Header1,Header Char Char"/>
    <w:basedOn w:val="Normal"/>
    <w:link w:val="HeaderChar"/>
    <w:uiPriority w:val="99"/>
    <w:rsid w:val="00196263"/>
    <w:pPr>
      <w:tabs>
        <w:tab w:val="center" w:pos="4320"/>
        <w:tab w:val="right" w:pos="8640"/>
      </w:tabs>
    </w:pPr>
  </w:style>
  <w:style w:type="character" w:customStyle="1" w:styleId="HeaderChar">
    <w:name w:val="Header Char"/>
    <w:aliases w:val="MyHeader Char,Header Char Char Char Char2,Header1 Char1,Header Char Char Char1"/>
    <w:basedOn w:val="DefaultParagraphFont"/>
    <w:link w:val="Header"/>
    <w:uiPriority w:val="99"/>
    <w:rsid w:val="00196263"/>
    <w:rPr>
      <w:rFonts w:eastAsia="Times New Roman" w:cs="Times New Roman"/>
      <w:sz w:val="24"/>
      <w:szCs w:val="24"/>
    </w:rPr>
  </w:style>
  <w:style w:type="paragraph" w:styleId="BalloonText">
    <w:name w:val="Balloon Text"/>
    <w:basedOn w:val="Normal"/>
    <w:link w:val="BalloonTextChar"/>
    <w:semiHidden/>
    <w:unhideWhenUsed/>
    <w:rsid w:val="00A9560D"/>
    <w:rPr>
      <w:rFonts w:ascii="Segoe UI" w:hAnsi="Segoe UI" w:cs="Segoe UI"/>
      <w:sz w:val="18"/>
      <w:szCs w:val="18"/>
    </w:rPr>
  </w:style>
  <w:style w:type="character" w:customStyle="1" w:styleId="BalloonTextChar">
    <w:name w:val="Balloon Text Char"/>
    <w:basedOn w:val="DefaultParagraphFont"/>
    <w:link w:val="BalloonText"/>
    <w:semiHidden/>
    <w:rsid w:val="00A9560D"/>
    <w:rPr>
      <w:rFonts w:ascii="Segoe UI" w:eastAsia="Times New Roman" w:hAnsi="Segoe UI" w:cs="Segoe UI"/>
      <w:sz w:val="18"/>
      <w:szCs w:val="18"/>
    </w:rPr>
  </w:style>
  <w:style w:type="paragraph" w:customStyle="1" w:styleId="-">
    <w:name w:val="-"/>
    <w:basedOn w:val="Normal"/>
    <w:link w:val="-Char"/>
    <w:qFormat/>
    <w:rsid w:val="00942871"/>
    <w:pPr>
      <w:tabs>
        <w:tab w:val="center" w:pos="4320"/>
        <w:tab w:val="right" w:pos="8640"/>
      </w:tabs>
      <w:spacing w:before="40" w:after="40"/>
      <w:ind w:firstLine="284"/>
    </w:pPr>
    <w:rPr>
      <w:szCs w:val="20"/>
    </w:rPr>
  </w:style>
  <w:style w:type="character" w:customStyle="1" w:styleId="-Char">
    <w:name w:val="- Char"/>
    <w:link w:val="-"/>
    <w:rsid w:val="00942871"/>
    <w:rPr>
      <w:rFonts w:eastAsia="Times New Roman" w:cs="Times New Roman"/>
      <w:sz w:val="24"/>
      <w:szCs w:val="20"/>
    </w:rPr>
  </w:style>
  <w:style w:type="paragraph" w:styleId="ListParagraph">
    <w:name w:val="List Paragraph"/>
    <w:aliases w:val="Bullets,References,List Paragraph (numbered (a)),Resume Title,Citation List,ANNEX,List Paragraph2,ADB paragraph numbering,Sub-heading,List Paragraph1,List Paragraph11,3.gach dau dong,H1,List Paragraph111,Picture,List Paragraph12"/>
    <w:basedOn w:val="Normal"/>
    <w:link w:val="ListParagraphChar"/>
    <w:uiPriority w:val="1"/>
    <w:qFormat/>
    <w:rsid w:val="00942871"/>
    <w:pPr>
      <w:ind w:left="720"/>
      <w:contextualSpacing/>
    </w:pPr>
  </w:style>
  <w:style w:type="character" w:customStyle="1" w:styleId="ListParagraphChar">
    <w:name w:val="List Paragraph Char"/>
    <w:aliases w:val="Bullets Char,References Char,List Paragraph (numbered (a)) Char,Resume Title Char,Citation List Char,ANNEX Char,List Paragraph2 Char,ADB paragraph numbering Char,Sub-heading Char,List Paragraph1 Char,List Paragraph11 Char,H1 Char"/>
    <w:link w:val="ListParagraph"/>
    <w:locked/>
    <w:rsid w:val="008D2CF9"/>
    <w:rPr>
      <w:rFonts w:eastAsia="Times New Roman" w:cs="Times New Roman"/>
      <w:sz w:val="24"/>
      <w:szCs w:val="24"/>
    </w:rPr>
  </w:style>
  <w:style w:type="paragraph" w:styleId="BodyTextIndent3">
    <w:name w:val="Body Text Indent 3"/>
    <w:basedOn w:val="Normal"/>
    <w:link w:val="BodyTextIndent3Char"/>
    <w:unhideWhenUsed/>
    <w:rsid w:val="00F74D65"/>
    <w:pPr>
      <w:spacing w:after="120"/>
      <w:ind w:left="360"/>
    </w:pPr>
    <w:rPr>
      <w:sz w:val="16"/>
      <w:szCs w:val="16"/>
    </w:rPr>
  </w:style>
  <w:style w:type="character" w:customStyle="1" w:styleId="BodyTextIndent3Char">
    <w:name w:val="Body Text Indent 3 Char"/>
    <w:basedOn w:val="DefaultParagraphFont"/>
    <w:link w:val="BodyTextIndent3"/>
    <w:rsid w:val="00F74D65"/>
    <w:rPr>
      <w:rFonts w:eastAsia="Times New Roman" w:cs="Times New Roman"/>
      <w:sz w:val="16"/>
      <w:szCs w:val="16"/>
    </w:rPr>
  </w:style>
  <w:style w:type="paragraph" w:customStyle="1" w:styleId="DOANVAN">
    <w:name w:val="DOAN VAN"/>
    <w:basedOn w:val="NormalWeb"/>
    <w:link w:val="DOANVANChar"/>
    <w:autoRedefine/>
    <w:rsid w:val="007A698C"/>
    <w:pPr>
      <w:spacing w:before="120" w:after="120" w:line="283" w:lineRule="auto"/>
      <w:ind w:firstLine="567"/>
      <w:jc w:val="center"/>
    </w:pPr>
    <w:rPr>
      <w:b/>
      <w:bCs/>
      <w:sz w:val="28"/>
      <w:szCs w:val="28"/>
      <w:lang w:val="pt-BR"/>
    </w:rPr>
  </w:style>
  <w:style w:type="paragraph" w:styleId="NormalWeb">
    <w:name w:val="Normal (Web)"/>
    <w:aliases w:val="표준 (웹) Char Char,표준 (웹) Char,표준 (웹)"/>
    <w:basedOn w:val="Normal"/>
    <w:link w:val="NormalWebChar"/>
    <w:uiPriority w:val="99"/>
    <w:unhideWhenUsed/>
    <w:qFormat/>
    <w:rsid w:val="003774F0"/>
  </w:style>
  <w:style w:type="character" w:customStyle="1" w:styleId="DOANVANChar">
    <w:name w:val="DOAN VAN Char"/>
    <w:link w:val="DOANVAN"/>
    <w:rsid w:val="007A698C"/>
    <w:rPr>
      <w:rFonts w:eastAsia="Times New Roman" w:cs="Times New Roman"/>
      <w:b/>
      <w:bCs/>
      <w:szCs w:val="28"/>
      <w:lang w:val="pt-BR"/>
    </w:rPr>
  </w:style>
  <w:style w:type="paragraph" w:styleId="Title">
    <w:name w:val="Title"/>
    <w:aliases w:val="level 5"/>
    <w:basedOn w:val="Normal"/>
    <w:link w:val="TitleChar"/>
    <w:qFormat/>
    <w:rsid w:val="00E00977"/>
    <w:pPr>
      <w:jc w:val="center"/>
      <w:outlineLvl w:val="0"/>
    </w:pPr>
    <w:rPr>
      <w:rFonts w:ascii=".VnUniverseH" w:hAnsi=".VnUniverseH"/>
      <w:b/>
      <w:kern w:val="28"/>
      <w:sz w:val="36"/>
      <w:szCs w:val="20"/>
    </w:rPr>
  </w:style>
  <w:style w:type="character" w:customStyle="1" w:styleId="TitleChar">
    <w:name w:val="Title Char"/>
    <w:aliases w:val="level 5 Char"/>
    <w:basedOn w:val="DefaultParagraphFont"/>
    <w:link w:val="Title"/>
    <w:rsid w:val="00E00977"/>
    <w:rPr>
      <w:rFonts w:ascii=".VnUniverseH" w:eastAsia="Times New Roman" w:hAnsi=".VnUniverseH" w:cs="Times New Roman"/>
      <w:b/>
      <w:kern w:val="28"/>
      <w:sz w:val="36"/>
      <w:szCs w:val="20"/>
    </w:rPr>
  </w:style>
  <w:style w:type="character" w:customStyle="1" w:styleId="normal-h1">
    <w:name w:val="normal-h1"/>
    <w:rsid w:val="00E00977"/>
    <w:rPr>
      <w:rFonts w:ascii="Times New Roman" w:hAnsi="Times New Roman" w:cs="Times New Roman" w:hint="default"/>
      <w:sz w:val="26"/>
      <w:szCs w:val="26"/>
    </w:rPr>
  </w:style>
  <w:style w:type="paragraph" w:customStyle="1" w:styleId="normal-p">
    <w:name w:val="normal-p"/>
    <w:basedOn w:val="Normal"/>
    <w:rsid w:val="00E00977"/>
    <w:pPr>
      <w:jc w:val="both"/>
    </w:pPr>
    <w:rPr>
      <w:sz w:val="20"/>
      <w:szCs w:val="20"/>
    </w:rPr>
  </w:style>
  <w:style w:type="paragraph" w:customStyle="1" w:styleId="Normal1">
    <w:name w:val="Normal1"/>
    <w:basedOn w:val="Normal"/>
    <w:link w:val="normalChar1"/>
    <w:rsid w:val="008D2CF9"/>
    <w:pPr>
      <w:widowControl w:val="0"/>
      <w:spacing w:before="120"/>
    </w:pPr>
    <w:rPr>
      <w:rFonts w:eastAsia="MS Mincho"/>
      <w:b/>
      <w:szCs w:val="20"/>
    </w:rPr>
  </w:style>
  <w:style w:type="character" w:customStyle="1" w:styleId="normalChar1">
    <w:name w:val="normal Char1"/>
    <w:link w:val="Normal1"/>
    <w:rsid w:val="008D2CF9"/>
    <w:rPr>
      <w:rFonts w:eastAsia="MS Mincho" w:cs="Times New Roman"/>
      <w:b/>
      <w:sz w:val="24"/>
      <w:szCs w:val="20"/>
    </w:rPr>
  </w:style>
  <w:style w:type="character" w:customStyle="1" w:styleId="Heading1Char1">
    <w:name w:val="Heading 1 Char1"/>
    <w:aliases w:val="ch­¬ng Char Char,Chương 1 Char,Heading Char,DB Char1,heading Char1,MVA Char1,VN Char1,h1 Char1,Heading 11 Char1,heading1 Char1,Heading 1b Char1,1 ghost Char1,g Char1,Heading 1(Report Only) Char1,Chapter Char1,Heading 1(Report Only)1 Char"/>
    <w:rsid w:val="008D2CF9"/>
    <w:rPr>
      <w:rFonts w:eastAsia="Cordia New" w:cs=".VnArialH"/>
      <w:b/>
      <w:bCs/>
      <w:iCs/>
      <w:noProof w:val="0"/>
      <w:sz w:val="26"/>
      <w:szCs w:val="26"/>
      <w:lang w:val="en-US" w:eastAsia="en-US" w:bidi="th-TH"/>
    </w:rPr>
  </w:style>
  <w:style w:type="paragraph" w:customStyle="1" w:styleId="bang">
    <w:name w:val="bang"/>
    <w:basedOn w:val="Normal"/>
    <w:link w:val="bangChar"/>
    <w:qFormat/>
    <w:rsid w:val="0096354C"/>
    <w:pPr>
      <w:keepNext/>
      <w:spacing w:before="120" w:after="120"/>
      <w:ind w:left="420"/>
      <w:jc w:val="center"/>
      <w:outlineLvl w:val="3"/>
    </w:pPr>
    <w:rPr>
      <w:rFonts w:eastAsia="MS Mincho"/>
      <w:b/>
      <w:iCs/>
      <w:szCs w:val="28"/>
      <w:lang w:val="vi-VN"/>
    </w:rPr>
  </w:style>
  <w:style w:type="character" w:customStyle="1" w:styleId="bangChar">
    <w:name w:val="bang Char"/>
    <w:link w:val="bang"/>
    <w:rsid w:val="0096354C"/>
    <w:rPr>
      <w:rFonts w:eastAsia="MS Mincho" w:cs="Times New Roman"/>
      <w:b/>
      <w:iCs/>
      <w:sz w:val="24"/>
      <w:szCs w:val="28"/>
      <w:lang w:val="vi-VN"/>
    </w:rPr>
  </w:style>
  <w:style w:type="paragraph" w:customStyle="1" w:styleId="B1">
    <w:name w:val="B1"/>
    <w:basedOn w:val="Normal"/>
    <w:uiPriority w:val="99"/>
    <w:qFormat/>
    <w:rsid w:val="0096354C"/>
    <w:pPr>
      <w:spacing w:before="120"/>
      <w:jc w:val="center"/>
    </w:pPr>
    <w:rPr>
      <w:b/>
      <w:sz w:val="26"/>
      <w:szCs w:val="26"/>
      <w:lang w:val="fr-FR"/>
    </w:rPr>
  </w:style>
  <w:style w:type="paragraph" w:styleId="BodyText">
    <w:name w:val="Body Text"/>
    <w:aliases w:val=" Char Char Char"/>
    <w:basedOn w:val="Normal"/>
    <w:link w:val="BodyTextChar"/>
    <w:unhideWhenUsed/>
    <w:rsid w:val="00AD28F3"/>
    <w:pPr>
      <w:spacing w:after="120"/>
    </w:pPr>
  </w:style>
  <w:style w:type="character" w:customStyle="1" w:styleId="BodyTextChar">
    <w:name w:val="Body Text Char"/>
    <w:aliases w:val=" Char Char Char Char1"/>
    <w:basedOn w:val="DefaultParagraphFont"/>
    <w:link w:val="BodyText"/>
    <w:rsid w:val="00AD28F3"/>
    <w:rPr>
      <w:rFonts w:eastAsia="Times New Roman" w:cs="Times New Roman"/>
      <w:sz w:val="24"/>
      <w:szCs w:val="24"/>
    </w:rPr>
  </w:style>
  <w:style w:type="paragraph" w:customStyle="1" w:styleId="CharChar1CharCharCharChar">
    <w:name w:val="Char Char1 Char Char Char Char"/>
    <w:basedOn w:val="Normal"/>
    <w:rsid w:val="00AD28F3"/>
    <w:pPr>
      <w:widowControl w:val="0"/>
    </w:pPr>
    <w:rPr>
      <w:rFonts w:eastAsia="MS Mincho"/>
      <w:b/>
      <w:szCs w:val="20"/>
    </w:rPr>
  </w:style>
  <w:style w:type="paragraph" w:customStyle="1" w:styleId="Heading21">
    <w:name w:val="Heading 21"/>
    <w:basedOn w:val="Normal"/>
    <w:autoRedefine/>
    <w:rsid w:val="00AD28F3"/>
    <w:pPr>
      <w:spacing w:after="160" w:line="240" w:lineRule="exact"/>
      <w:jc w:val="center"/>
    </w:pPr>
    <w:rPr>
      <w:rFonts w:eastAsia="MS Mincho"/>
      <w:b/>
      <w:szCs w:val="20"/>
    </w:rPr>
  </w:style>
  <w:style w:type="character" w:customStyle="1" w:styleId="BodyTextChar1">
    <w:name w:val="Body Text Char1"/>
    <w:aliases w:val="Body Text Char Char, Char Char Char Char"/>
    <w:locked/>
    <w:rsid w:val="00AD28F3"/>
    <w:rPr>
      <w:rFonts w:ascii=".VnTime" w:eastAsia="MS Mincho" w:hAnsi=".VnTime"/>
      <w:b/>
      <w:sz w:val="28"/>
      <w:szCs w:val="24"/>
      <w:lang w:val="en-US" w:eastAsia="en-US" w:bidi="ar-SA"/>
    </w:rPr>
  </w:style>
  <w:style w:type="paragraph" w:styleId="BodyTextIndent2">
    <w:name w:val="Body Text Indent 2"/>
    <w:basedOn w:val="Normal"/>
    <w:link w:val="BodyTextIndent2Char"/>
    <w:rsid w:val="00AD28F3"/>
    <w:pPr>
      <w:spacing w:after="120" w:line="480" w:lineRule="auto"/>
      <w:ind w:left="360"/>
    </w:pPr>
  </w:style>
  <w:style w:type="character" w:customStyle="1" w:styleId="BodyTextIndent2Char">
    <w:name w:val="Body Text Indent 2 Char"/>
    <w:basedOn w:val="DefaultParagraphFont"/>
    <w:link w:val="BodyTextIndent2"/>
    <w:rsid w:val="00AD28F3"/>
    <w:rPr>
      <w:rFonts w:eastAsia="Times New Roman" w:cs="Times New Roman"/>
      <w:sz w:val="24"/>
      <w:szCs w:val="24"/>
    </w:rPr>
  </w:style>
  <w:style w:type="paragraph" w:styleId="Caption">
    <w:name w:val="caption"/>
    <w:aliases w:val="Caption Char,Caption Char1 Char,Caption Char Char Char,Caption Char Char Char Char Char Char Char Char,Caption Char Char Char Char Char Char1 Char,Caption (table) Char Char,Caption (tab Char Char,Caption (table) Char1,Caption (tab Char1,Map"/>
    <w:basedOn w:val="Normal"/>
    <w:next w:val="Normal"/>
    <w:link w:val="CaptionChar1"/>
    <w:uiPriority w:val="35"/>
    <w:qFormat/>
    <w:rsid w:val="00AD28F3"/>
    <w:pPr>
      <w:spacing w:before="60"/>
      <w:ind w:firstLine="720"/>
      <w:jc w:val="right"/>
    </w:pPr>
    <w:rPr>
      <w:rFonts w:eastAsia="MS Mincho"/>
      <w:b/>
      <w:i/>
      <w:iCs/>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table) Char Char Char,Caption (tab Char Char Char,Map Char"/>
    <w:link w:val="Caption"/>
    <w:uiPriority w:val="35"/>
    <w:rsid w:val="00AD28F3"/>
    <w:rPr>
      <w:rFonts w:eastAsia="MS Mincho" w:cs="Times New Roman"/>
      <w:b/>
      <w:i/>
      <w:iCs/>
      <w:sz w:val="24"/>
      <w:szCs w:val="24"/>
    </w:rPr>
  </w:style>
  <w:style w:type="paragraph" w:styleId="Footer">
    <w:name w:val="footer"/>
    <w:basedOn w:val="Normal"/>
    <w:link w:val="FooterChar"/>
    <w:uiPriority w:val="99"/>
    <w:rsid w:val="00AD28F3"/>
    <w:pPr>
      <w:tabs>
        <w:tab w:val="center" w:pos="4320"/>
        <w:tab w:val="right" w:pos="8640"/>
      </w:tabs>
    </w:pPr>
    <w:rPr>
      <w:rFonts w:eastAsia="MS Mincho"/>
      <w:b/>
    </w:rPr>
  </w:style>
  <w:style w:type="character" w:customStyle="1" w:styleId="FooterChar">
    <w:name w:val="Footer Char"/>
    <w:basedOn w:val="DefaultParagraphFont"/>
    <w:link w:val="Footer"/>
    <w:uiPriority w:val="99"/>
    <w:rsid w:val="00AD28F3"/>
    <w:rPr>
      <w:rFonts w:eastAsia="MS Mincho" w:cs="Times New Roman"/>
      <w:b/>
      <w:sz w:val="24"/>
      <w:szCs w:val="24"/>
    </w:rPr>
  </w:style>
  <w:style w:type="character" w:styleId="PageNumber">
    <w:name w:val="page number"/>
    <w:basedOn w:val="DefaultParagraphFont"/>
    <w:rsid w:val="00AD28F3"/>
    <w:rPr>
      <w:rFonts w:eastAsia="MS Mincho"/>
      <w:b/>
      <w:sz w:val="28"/>
      <w:lang w:val="en-US" w:eastAsia="en-US" w:bidi="ar-SA"/>
    </w:rPr>
  </w:style>
  <w:style w:type="paragraph" w:styleId="TOC1">
    <w:name w:val="toc 1"/>
    <w:basedOn w:val="Normal"/>
    <w:next w:val="Normal"/>
    <w:autoRedefine/>
    <w:uiPriority w:val="39"/>
    <w:rsid w:val="00B24548"/>
    <w:pPr>
      <w:tabs>
        <w:tab w:val="right" w:leader="dot" w:pos="9462"/>
      </w:tabs>
      <w:spacing w:before="20" w:after="20" w:line="264" w:lineRule="auto"/>
      <w:ind w:right="-60"/>
    </w:pPr>
    <w:rPr>
      <w:iCs/>
      <w:noProof/>
      <w:spacing w:val="-10"/>
      <w:sz w:val="26"/>
      <w:lang w:val="vi-VN"/>
    </w:rPr>
  </w:style>
  <w:style w:type="paragraph" w:styleId="TOC2">
    <w:name w:val="toc 2"/>
    <w:basedOn w:val="Normal"/>
    <w:next w:val="Normal"/>
    <w:autoRedefine/>
    <w:uiPriority w:val="39"/>
    <w:rsid w:val="00AD28F3"/>
    <w:pPr>
      <w:tabs>
        <w:tab w:val="right" w:leader="dot" w:pos="9462"/>
      </w:tabs>
      <w:spacing w:after="40" w:line="264" w:lineRule="auto"/>
      <w:ind w:right="-60"/>
    </w:pPr>
    <w:rPr>
      <w:i/>
      <w:noProof/>
      <w:spacing w:val="-6"/>
      <w:sz w:val="26"/>
      <w:lang w:val="vi-VN"/>
    </w:rPr>
  </w:style>
  <w:style w:type="paragraph" w:styleId="TOC3">
    <w:name w:val="toc 3"/>
    <w:basedOn w:val="Normal"/>
    <w:next w:val="Normal"/>
    <w:autoRedefine/>
    <w:uiPriority w:val="39"/>
    <w:rsid w:val="00AD28F3"/>
    <w:pPr>
      <w:tabs>
        <w:tab w:val="right" w:leader="dot" w:pos="9462"/>
      </w:tabs>
      <w:jc w:val="center"/>
    </w:pPr>
    <w:rPr>
      <w:iCs/>
      <w:noProof/>
      <w:spacing w:val="-20"/>
      <w:sz w:val="26"/>
      <w:szCs w:val="28"/>
      <w:lang w:val="vi-VN"/>
    </w:rPr>
  </w:style>
  <w:style w:type="character" w:styleId="Hyperlink">
    <w:name w:val="Hyperlink"/>
    <w:uiPriority w:val="99"/>
    <w:rsid w:val="00AD28F3"/>
    <w:rPr>
      <w:rFonts w:eastAsia="MS Mincho"/>
      <w:b/>
      <w:color w:val="0000FF"/>
      <w:sz w:val="28"/>
      <w:u w:val="single"/>
      <w:lang w:val="en-US" w:eastAsia="en-US" w:bidi="ar-SA"/>
    </w:rPr>
  </w:style>
  <w:style w:type="paragraph" w:styleId="List">
    <w:name w:val="List"/>
    <w:aliases w:val="List 01,01"/>
    <w:basedOn w:val="Normal"/>
    <w:next w:val="Normal"/>
    <w:rsid w:val="00AD28F3"/>
    <w:pPr>
      <w:tabs>
        <w:tab w:val="num" w:pos="720"/>
      </w:tabs>
      <w:ind w:firstLine="360"/>
    </w:pPr>
  </w:style>
  <w:style w:type="character" w:customStyle="1" w:styleId="Char">
    <w:name w:val="Char"/>
    <w:rsid w:val="00AD28F3"/>
    <w:rPr>
      <w:rFonts w:ascii=".VnTime" w:eastAsia="MS Mincho" w:hAnsi=".VnTime" w:cs="Arial"/>
      <w:b/>
      <w:bCs/>
      <w:i/>
      <w:sz w:val="28"/>
      <w:szCs w:val="26"/>
      <w:lang w:val="en-US" w:eastAsia="en-US" w:bidi="ar-SA"/>
    </w:rPr>
  </w:style>
  <w:style w:type="paragraph" w:customStyle="1" w:styleId="minh-baocao-normal">
    <w:name w:val="minh-baocao-normal"/>
    <w:basedOn w:val="Normal"/>
    <w:rsid w:val="00AD28F3"/>
    <w:pPr>
      <w:spacing w:line="360" w:lineRule="auto"/>
      <w:ind w:firstLine="567"/>
    </w:pPr>
    <w:rPr>
      <w:bCs/>
    </w:rPr>
  </w:style>
  <w:style w:type="paragraph" w:customStyle="1" w:styleId="minh-baocao-modau-heading02">
    <w:name w:val="minh-baocao-modau-heading02"/>
    <w:basedOn w:val="Heading2"/>
    <w:next w:val="minh-baocao-normal"/>
    <w:rsid w:val="00AD28F3"/>
    <w:pPr>
      <w:keepLines w:val="0"/>
      <w:spacing w:before="240" w:after="60"/>
    </w:pPr>
    <w:rPr>
      <w:rFonts w:ascii="Times New Roman" w:eastAsia="MS Mincho" w:hAnsi="Times New Roman" w:cs="Arial"/>
      <w:b/>
      <w:bCs/>
      <w:iCs/>
      <w:color w:val="auto"/>
      <w:sz w:val="24"/>
      <w:szCs w:val="28"/>
    </w:rPr>
  </w:style>
  <w:style w:type="paragraph" w:customStyle="1" w:styleId="minh-baocao-symbolizing">
    <w:name w:val="minh-baocao-symbolizing"/>
    <w:basedOn w:val="Normal"/>
    <w:rsid w:val="00AD28F3"/>
    <w:pPr>
      <w:tabs>
        <w:tab w:val="num" w:pos="900"/>
      </w:tabs>
      <w:spacing w:line="360" w:lineRule="auto"/>
      <w:ind w:left="540"/>
    </w:pPr>
  </w:style>
  <w:style w:type="paragraph" w:customStyle="1" w:styleId="minh-baocao-heading01">
    <w:name w:val="minh-baocao-heading01"/>
    <w:basedOn w:val="Heading1"/>
    <w:next w:val="minh-baocao-normal"/>
    <w:rsid w:val="00AD28F3"/>
    <w:pPr>
      <w:spacing w:after="240" w:line="240" w:lineRule="auto"/>
      <w:jc w:val="center"/>
    </w:pPr>
    <w:rPr>
      <w:rFonts w:cs="Times New Roman"/>
      <w:bCs w:val="0"/>
      <w:kern w:val="0"/>
      <w:sz w:val="32"/>
      <w:szCs w:val="24"/>
    </w:rPr>
  </w:style>
  <w:style w:type="paragraph" w:customStyle="1" w:styleId="minh-baocao-chuong01-heading02">
    <w:name w:val="minh-baocao-chuong01-heading02"/>
    <w:basedOn w:val="Heading2"/>
    <w:next w:val="minh-baocao-normal"/>
    <w:rsid w:val="00AD28F3"/>
    <w:pPr>
      <w:keepLines w:val="0"/>
      <w:tabs>
        <w:tab w:val="num" w:pos="720"/>
      </w:tabs>
      <w:spacing w:before="240" w:after="60"/>
    </w:pPr>
    <w:rPr>
      <w:rFonts w:ascii="Times New Roman" w:eastAsia="MS Mincho" w:hAnsi="Times New Roman" w:cs="Arial"/>
      <w:b/>
      <w:bCs/>
      <w:iCs/>
      <w:color w:val="auto"/>
      <w:sz w:val="24"/>
      <w:szCs w:val="28"/>
    </w:rPr>
  </w:style>
  <w:style w:type="paragraph" w:customStyle="1" w:styleId="minh-baocao-chuong01-heading03">
    <w:name w:val="minh-baocao-chuong01-heading03"/>
    <w:basedOn w:val="Normal"/>
    <w:rsid w:val="00AD28F3"/>
    <w:pPr>
      <w:tabs>
        <w:tab w:val="num" w:pos="700"/>
      </w:tabs>
      <w:spacing w:line="360" w:lineRule="auto"/>
      <w:ind w:left="340"/>
    </w:pPr>
    <w:rPr>
      <w:i/>
    </w:rPr>
  </w:style>
  <w:style w:type="paragraph" w:customStyle="1" w:styleId="minh-baocao-symbolizing-02">
    <w:name w:val="minh-baocao-symbolizing-02"/>
    <w:basedOn w:val="Normal"/>
    <w:rsid w:val="00AD28F3"/>
    <w:pPr>
      <w:tabs>
        <w:tab w:val="num" w:pos="1260"/>
      </w:tabs>
      <w:spacing w:line="360" w:lineRule="auto"/>
      <w:ind w:left="1260" w:hanging="360"/>
    </w:pPr>
  </w:style>
  <w:style w:type="paragraph" w:styleId="List2">
    <w:name w:val="List 2"/>
    <w:basedOn w:val="Normal"/>
    <w:rsid w:val="00AD28F3"/>
    <w:pPr>
      <w:ind w:left="720" w:hanging="360"/>
    </w:pPr>
  </w:style>
  <w:style w:type="paragraph" w:styleId="BodyText2">
    <w:name w:val="Body Text 2"/>
    <w:aliases w:val="Body Text 2 Char Char Char,Body Text 2 Char Char"/>
    <w:basedOn w:val="Normal"/>
    <w:link w:val="BodyText2Char"/>
    <w:rsid w:val="00AD28F3"/>
    <w:pPr>
      <w:spacing w:after="120" w:line="480" w:lineRule="auto"/>
      <w:ind w:firstLine="680"/>
    </w:pPr>
    <w:rPr>
      <w:rFonts w:eastAsia="MS Mincho"/>
      <w:b/>
    </w:rPr>
  </w:style>
  <w:style w:type="character" w:customStyle="1" w:styleId="BodyText2Char">
    <w:name w:val="Body Text 2 Char"/>
    <w:aliases w:val="Body Text 2 Char Char Char Char,Body Text 2 Char Char Char1"/>
    <w:basedOn w:val="DefaultParagraphFont"/>
    <w:link w:val="BodyText2"/>
    <w:rsid w:val="00AD28F3"/>
    <w:rPr>
      <w:rFonts w:eastAsia="MS Mincho" w:cs="Times New Roman"/>
      <w:b/>
      <w:sz w:val="24"/>
      <w:szCs w:val="24"/>
    </w:rPr>
  </w:style>
  <w:style w:type="character" w:customStyle="1" w:styleId="minh-baocao-normalChar">
    <w:name w:val="minh-baocao-normal Char"/>
    <w:rsid w:val="00AD28F3"/>
    <w:rPr>
      <w:rFonts w:ascii=".VnTime" w:eastAsia="MS Mincho" w:hAnsi=".VnTime"/>
      <w:b/>
      <w:bCs/>
      <w:sz w:val="28"/>
      <w:szCs w:val="24"/>
      <w:lang w:val="en-US" w:eastAsia="en-US" w:bidi="ar-SA"/>
    </w:rPr>
  </w:style>
  <w:style w:type="paragraph" w:customStyle="1" w:styleId="StyleLeft102cmFirstline102cm">
    <w:name w:val="Style Left:  1.02 cm First line:  1.02 cm"/>
    <w:basedOn w:val="Normal"/>
    <w:rsid w:val="00AD28F3"/>
    <w:pPr>
      <w:ind w:firstLine="578"/>
    </w:pPr>
    <w:rPr>
      <w:szCs w:val="20"/>
    </w:rPr>
  </w:style>
  <w:style w:type="paragraph" w:customStyle="1" w:styleId="List03">
    <w:name w:val="List 03"/>
    <w:basedOn w:val="Normal"/>
    <w:rsid w:val="00AD28F3"/>
    <w:pPr>
      <w:tabs>
        <w:tab w:val="num" w:pos="930"/>
      </w:tabs>
      <w:ind w:left="3" w:firstLine="567"/>
    </w:pPr>
    <w:rPr>
      <w:i/>
    </w:rPr>
  </w:style>
  <w:style w:type="paragraph" w:customStyle="1" w:styleId="Table-tittle">
    <w:name w:val="Table-tittle"/>
    <w:basedOn w:val="Normal"/>
    <w:next w:val="Normal"/>
    <w:rsid w:val="00AD28F3"/>
    <w:pPr>
      <w:jc w:val="center"/>
    </w:pPr>
    <w:rPr>
      <w:b/>
    </w:rPr>
  </w:style>
  <w:style w:type="paragraph" w:customStyle="1" w:styleId="minh-baocao-chuong05-heading0401">
    <w:name w:val="minh-baocao-chuong05-heading04.01"/>
    <w:basedOn w:val="minh-baocao-normal"/>
    <w:next w:val="minh-baocao-normal"/>
    <w:rsid w:val="00AD28F3"/>
    <w:pPr>
      <w:tabs>
        <w:tab w:val="num" w:pos="1647"/>
      </w:tabs>
      <w:spacing w:before="60" w:after="60" w:line="288" w:lineRule="auto"/>
    </w:pPr>
    <w:rPr>
      <w:bCs w:val="0"/>
      <w:i/>
      <w:iCs/>
    </w:rPr>
  </w:style>
  <w:style w:type="paragraph" w:customStyle="1" w:styleId="minh-baocao-chuong05-heading0402">
    <w:name w:val="minh-baocao-chuong05-heading04.02"/>
    <w:basedOn w:val="minh-baocao-normal"/>
    <w:next w:val="minh-baocao-normal"/>
    <w:rsid w:val="00AD28F3"/>
    <w:pPr>
      <w:tabs>
        <w:tab w:val="num" w:pos="1647"/>
      </w:tabs>
      <w:spacing w:before="60" w:after="60" w:line="288" w:lineRule="auto"/>
    </w:pPr>
    <w:rPr>
      <w:i/>
      <w:iCs/>
    </w:rPr>
  </w:style>
  <w:style w:type="paragraph" w:customStyle="1" w:styleId="minh-baocao-chuong06-heading02">
    <w:name w:val="minh-baocao-chuong06-heading02"/>
    <w:basedOn w:val="Heading2"/>
    <w:next w:val="minh-baocao-normal"/>
    <w:rsid w:val="00AD28F3"/>
    <w:pPr>
      <w:keepLines w:val="0"/>
      <w:tabs>
        <w:tab w:val="num" w:pos="720"/>
      </w:tabs>
      <w:spacing w:before="240" w:after="60" w:line="360" w:lineRule="auto"/>
    </w:pPr>
    <w:rPr>
      <w:rFonts w:ascii="Times New Roman" w:eastAsia="MS Mincho" w:hAnsi="Times New Roman" w:cs="Arial"/>
      <w:b/>
      <w:iCs/>
      <w:color w:val="auto"/>
      <w:sz w:val="24"/>
      <w:szCs w:val="28"/>
    </w:rPr>
  </w:style>
  <w:style w:type="paragraph" w:customStyle="1" w:styleId="minh-baocao-chuong05-heading0301">
    <w:name w:val="minh-baocao-chuong05-heading03.01"/>
    <w:basedOn w:val="minh-baocao-normal"/>
    <w:next w:val="minh-baocao-normal"/>
    <w:rsid w:val="00AD28F3"/>
    <w:pPr>
      <w:tabs>
        <w:tab w:val="num" w:pos="1060"/>
      </w:tabs>
      <w:spacing w:before="60" w:after="60" w:line="288" w:lineRule="auto"/>
      <w:ind w:firstLine="340"/>
    </w:pPr>
    <w:rPr>
      <w:b/>
      <w:i/>
      <w:iCs/>
    </w:rPr>
  </w:style>
  <w:style w:type="character" w:customStyle="1" w:styleId="Char0">
    <w:name w:val="Char"/>
    <w:rsid w:val="00AD28F3"/>
    <w:rPr>
      <w:rFonts w:ascii="Times New Roman" w:eastAsia="MS Mincho" w:hAnsi="Times New Roman" w:cs="Times New Roman"/>
      <w:b w:val="0"/>
      <w:bCs/>
      <w:i/>
      <w:iCs/>
      <w:sz w:val="26"/>
      <w:szCs w:val="26"/>
      <w:lang w:val="en-US" w:eastAsia="en-US" w:bidi="ar-SA"/>
    </w:rPr>
  </w:style>
  <w:style w:type="character" w:customStyle="1" w:styleId="CommentTextChar">
    <w:name w:val="Comment Text Char"/>
    <w:basedOn w:val="DefaultParagraphFont"/>
    <w:link w:val="CommentText"/>
    <w:uiPriority w:val="99"/>
    <w:semiHidden/>
    <w:rsid w:val="00AD28F3"/>
    <w:rPr>
      <w:rFonts w:eastAsia="MS Mincho" w:cs="Times New Roman"/>
      <w:b/>
      <w:sz w:val="24"/>
      <w:szCs w:val="20"/>
    </w:rPr>
  </w:style>
  <w:style w:type="paragraph" w:styleId="CommentText">
    <w:name w:val="annotation text"/>
    <w:basedOn w:val="Normal"/>
    <w:link w:val="CommentTextChar"/>
    <w:uiPriority w:val="99"/>
    <w:semiHidden/>
    <w:rsid w:val="00AD28F3"/>
    <w:rPr>
      <w:rFonts w:eastAsia="MS Mincho"/>
      <w:b/>
      <w:szCs w:val="20"/>
    </w:rPr>
  </w:style>
  <w:style w:type="character" w:customStyle="1" w:styleId="CommentSubjectChar">
    <w:name w:val="Comment Subject Char"/>
    <w:basedOn w:val="CommentTextChar"/>
    <w:link w:val="CommentSubject"/>
    <w:semiHidden/>
    <w:rsid w:val="00AD28F3"/>
    <w:rPr>
      <w:rFonts w:eastAsia="MS Mincho" w:cs="Times New Roman"/>
      <w:b/>
      <w:bCs/>
      <w:sz w:val="24"/>
      <w:szCs w:val="20"/>
    </w:rPr>
  </w:style>
  <w:style w:type="paragraph" w:styleId="CommentSubject">
    <w:name w:val="annotation subject"/>
    <w:basedOn w:val="CommentText"/>
    <w:next w:val="CommentText"/>
    <w:link w:val="CommentSubjectChar"/>
    <w:semiHidden/>
    <w:rsid w:val="00AD28F3"/>
    <w:rPr>
      <w:bCs/>
    </w:rPr>
  </w:style>
  <w:style w:type="character" w:styleId="FollowedHyperlink">
    <w:name w:val="FollowedHyperlink"/>
    <w:rsid w:val="00AD28F3"/>
    <w:rPr>
      <w:rFonts w:eastAsia="MS Mincho"/>
      <w:b/>
      <w:color w:val="800080"/>
      <w:sz w:val="28"/>
      <w:u w:val="single"/>
      <w:lang w:val="en-US" w:eastAsia="en-US" w:bidi="ar-SA"/>
    </w:rPr>
  </w:style>
  <w:style w:type="paragraph" w:styleId="ListContinue">
    <w:name w:val="List Continue"/>
    <w:basedOn w:val="Normal"/>
    <w:rsid w:val="00AD28F3"/>
    <w:pPr>
      <w:spacing w:after="120"/>
      <w:ind w:left="360"/>
    </w:pPr>
  </w:style>
  <w:style w:type="paragraph" w:customStyle="1" w:styleId="StyleHeading1TimesNewRomanBold">
    <w:name w:val="Style Heading 1 + Times New Roman Bold"/>
    <w:basedOn w:val="Heading1"/>
    <w:rsid w:val="00AD28F3"/>
    <w:rPr>
      <w:rFonts w:ascii="Times New Roman" w:hAnsi="Times New Roman"/>
      <w:b w:val="0"/>
      <w:kern w:val="0"/>
    </w:rPr>
  </w:style>
  <w:style w:type="paragraph" w:customStyle="1" w:styleId="StyleHeading1TimesNewRomanBoldCentered">
    <w:name w:val="Style Heading 1 + Times New Roman Bold Centered"/>
    <w:basedOn w:val="Heading1"/>
    <w:rsid w:val="00AD28F3"/>
    <w:pPr>
      <w:jc w:val="center"/>
    </w:pPr>
    <w:rPr>
      <w:rFonts w:ascii="Times New Roman" w:hAnsi="Times New Roman" w:cs="Times New Roman"/>
      <w:b w:val="0"/>
      <w:kern w:val="0"/>
      <w:szCs w:val="20"/>
    </w:rPr>
  </w:style>
  <w:style w:type="paragraph" w:customStyle="1" w:styleId="StyleHeading2TimesNewRomanBefore12pt">
    <w:name w:val="Style Heading 2 + Times New Roman Before:  12 pt"/>
    <w:basedOn w:val="Heading2"/>
    <w:rsid w:val="00AD28F3"/>
    <w:pPr>
      <w:keepLines w:val="0"/>
      <w:spacing w:before="240" w:after="60"/>
    </w:pPr>
    <w:rPr>
      <w:rFonts w:ascii="Times New Roman" w:eastAsia="MS Mincho" w:hAnsi="Times New Roman" w:cs="Times New Roman"/>
      <w:b/>
      <w:bCs/>
      <w:color w:val="auto"/>
      <w:sz w:val="24"/>
      <w:szCs w:val="20"/>
    </w:rPr>
  </w:style>
  <w:style w:type="paragraph" w:customStyle="1" w:styleId="StyleHeading3TimesNewRoman">
    <w:name w:val="Style Heading 3 + Times New Roman"/>
    <w:basedOn w:val="Heading3"/>
    <w:link w:val="StyleHeading3TimesNewRomanChar"/>
    <w:rsid w:val="00AD28F3"/>
    <w:rPr>
      <w:iCs/>
    </w:rPr>
  </w:style>
  <w:style w:type="character" w:customStyle="1" w:styleId="StyleHeading3TimesNewRomanChar">
    <w:name w:val="Style Heading 3 + Times New Roman Char"/>
    <w:link w:val="StyleHeading3TimesNewRoman"/>
    <w:rsid w:val="00AD28F3"/>
    <w:rPr>
      <w:rFonts w:eastAsia="MS Mincho" w:cs="Arial"/>
      <w:b/>
      <w:bCs/>
      <w:i/>
      <w:iCs/>
      <w:sz w:val="24"/>
      <w:szCs w:val="26"/>
    </w:rPr>
  </w:style>
  <w:style w:type="paragraph" w:styleId="TOC8">
    <w:name w:val="toc 8"/>
    <w:basedOn w:val="Normal"/>
    <w:next w:val="Normal"/>
    <w:autoRedefine/>
    <w:uiPriority w:val="39"/>
    <w:rsid w:val="00AD28F3"/>
    <w:pPr>
      <w:ind w:left="1960"/>
    </w:pPr>
  </w:style>
  <w:style w:type="paragraph" w:customStyle="1" w:styleId="minh-baocao-chuong04-heading02">
    <w:name w:val="minh-baocao-chuong04-heading02"/>
    <w:basedOn w:val="Heading2"/>
    <w:next w:val="minh-baocao-normal"/>
    <w:rsid w:val="00AD28F3"/>
    <w:pPr>
      <w:keepLines w:val="0"/>
      <w:spacing w:before="240" w:after="60" w:line="360" w:lineRule="auto"/>
    </w:pPr>
    <w:rPr>
      <w:rFonts w:ascii="Times New Roman" w:eastAsia="MS Mincho" w:hAnsi="Times New Roman" w:cs="Arial"/>
      <w:b/>
      <w:bCs/>
      <w:iCs/>
      <w:color w:val="auto"/>
      <w:sz w:val="24"/>
      <w:szCs w:val="28"/>
    </w:rPr>
  </w:style>
  <w:style w:type="character" w:styleId="Strong">
    <w:name w:val="Strong"/>
    <w:qFormat/>
    <w:rsid w:val="00AD28F3"/>
    <w:rPr>
      <w:rFonts w:eastAsia="MS Mincho"/>
      <w:b w:val="0"/>
      <w:bCs/>
      <w:sz w:val="28"/>
      <w:lang w:val="en-US" w:eastAsia="en-US" w:bidi="ar-SA"/>
    </w:rPr>
  </w:style>
  <w:style w:type="paragraph" w:styleId="Subtitle">
    <w:name w:val="Subtitle"/>
    <w:basedOn w:val="Normal"/>
    <w:link w:val="SubtitleChar"/>
    <w:qFormat/>
    <w:rsid w:val="00AD28F3"/>
    <w:rPr>
      <w:rFonts w:eastAsia="MS Mincho"/>
      <w:b/>
      <w:noProof/>
      <w:sz w:val="26"/>
      <w:szCs w:val="26"/>
    </w:rPr>
  </w:style>
  <w:style w:type="character" w:customStyle="1" w:styleId="SubtitleChar">
    <w:name w:val="Subtitle Char"/>
    <w:basedOn w:val="DefaultParagraphFont"/>
    <w:link w:val="Subtitle"/>
    <w:rsid w:val="00AD28F3"/>
    <w:rPr>
      <w:rFonts w:eastAsia="MS Mincho" w:cs="Times New Roman"/>
      <w:b/>
      <w:noProof/>
      <w:sz w:val="26"/>
      <w:szCs w:val="26"/>
    </w:rPr>
  </w:style>
  <w:style w:type="paragraph" w:customStyle="1" w:styleId="C1PlainText">
    <w:name w:val="C1 Plain Text"/>
    <w:basedOn w:val="Normal"/>
    <w:rsid w:val="00AD28F3"/>
    <w:pPr>
      <w:overflowPunct w:val="0"/>
      <w:autoSpaceDE w:val="0"/>
      <w:autoSpaceDN w:val="0"/>
      <w:adjustRightInd w:val="0"/>
      <w:spacing w:before="120" w:after="120"/>
      <w:ind w:left="1298"/>
      <w:textAlignment w:val="baseline"/>
    </w:pPr>
    <w:rPr>
      <w:rFonts w:ascii="Arial Unicode MS" w:hAnsi="Arial Unicode MS"/>
      <w:sz w:val="20"/>
      <w:szCs w:val="20"/>
      <w:lang w:val="en-GB"/>
    </w:rPr>
  </w:style>
  <w:style w:type="character" w:customStyle="1" w:styleId="CharChar">
    <w:name w:val="Char Char"/>
    <w:aliases w:val="Char Char Char Char1,Char Char Char3,Char Char1,SW-Heading 3 Char,Heading 3A Char Char,Heading 3 Char Char Char Char Char Char Char Char Char Char Char Char Char Char Char Char Char Char,My Heading3 Char,Mystyle3 Char,Mystyle31 Char"/>
    <w:rsid w:val="00AD28F3"/>
    <w:rPr>
      <w:rFonts w:eastAsia="MS Mincho"/>
      <w:b/>
      <w:i/>
      <w:sz w:val="28"/>
      <w:szCs w:val="28"/>
      <w:lang w:val="en-US" w:eastAsia="en-US" w:bidi="ar-SA"/>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link w:val="CharCharCharCharCharCharCharCharCharCharCharCharCharCharCharCharCharCharCharCharCharCharCharCharCharChar"/>
    <w:rsid w:val="00AD28F3"/>
    <w:pPr>
      <w:widowControl w:val="0"/>
    </w:pPr>
    <w:rPr>
      <w:rFonts w:ascii="Tahoma" w:eastAsia="SimSun" w:hAnsi="Tahoma"/>
      <w:b/>
      <w:kern w:val="2"/>
      <w:szCs w:val="20"/>
      <w:lang w:eastAsia="zh-CN"/>
    </w:rPr>
  </w:style>
  <w:style w:type="character" w:customStyle="1" w:styleId="CharCharCharCharCharCharCharCharCharCharCharCharCharCharCharCharCharCharCharCharCharCharCharCharCharChar">
    <w:name w:val="Char Char Char Char Char Char Char Char Char Char Char Char Char Char Char Char Char Char Char Char Char Char Char Char Char Char"/>
    <w:link w:val="CharCharCharCharCharCharCharCharCharCharCharCharCharCharCharCharCharCharCharCharCharCharCharCharChar"/>
    <w:rsid w:val="00AD28F3"/>
    <w:rPr>
      <w:rFonts w:ascii="Tahoma" w:eastAsia="SimSun" w:hAnsi="Tahoma" w:cs="Times New Roman"/>
      <w:b/>
      <w:kern w:val="2"/>
      <w:sz w:val="24"/>
      <w:szCs w:val="20"/>
      <w:lang w:eastAsia="zh-CN"/>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link w:val="CharCharCharCharCharCharCharCharCharCharCharCharCharCharCharCharCharCharCharCharCharCharCharCharCharChar0"/>
    <w:rsid w:val="00AD28F3"/>
    <w:pPr>
      <w:widowControl w:val="0"/>
    </w:pPr>
    <w:rPr>
      <w:rFonts w:ascii=".VnArial" w:eastAsia="MS Mincho" w:hAnsi=".VnArial" w:cs=".VnArial"/>
      <w:b/>
      <w:kern w:val="2"/>
      <w:szCs w:val="28"/>
      <w:lang w:eastAsia="zh-CN"/>
    </w:rPr>
  </w:style>
  <w:style w:type="character" w:customStyle="1" w:styleId="CharCharCharCharCharCharCharCharCharCharCharCharCharCharCharCharCharCharCharCharCharCharCharCharCharChar0">
    <w:name w:val="Char Char Char Char Char Char Char Char Char Char Char Char Char Char Char Char Char Char Char Char Char Char Char Char Char Char"/>
    <w:link w:val="CharCharCharCharCharCharCharCharCharCharCharCharCharCharCharCharCharCharCharCharCharCharCharCharChar0"/>
    <w:locked/>
    <w:rsid w:val="00AD28F3"/>
    <w:rPr>
      <w:rFonts w:ascii=".VnArial" w:eastAsia="MS Mincho" w:hAnsi=".VnArial" w:cs=".VnArial"/>
      <w:b/>
      <w:kern w:val="2"/>
      <w:sz w:val="24"/>
      <w:szCs w:val="28"/>
      <w:lang w:eastAsia="zh-CN"/>
    </w:rPr>
  </w:style>
  <w:style w:type="paragraph" w:customStyle="1" w:styleId="cen">
    <w:name w:val="cen"/>
    <w:basedOn w:val="Normal"/>
    <w:rsid w:val="00AD28F3"/>
    <w:pPr>
      <w:tabs>
        <w:tab w:val="left" w:pos="720"/>
      </w:tabs>
      <w:autoSpaceDE w:val="0"/>
      <w:autoSpaceDN w:val="0"/>
      <w:spacing w:line="360" w:lineRule="auto"/>
      <w:jc w:val="center"/>
    </w:pPr>
    <w:rPr>
      <w:b/>
      <w:noProof/>
      <w:sz w:val="26"/>
      <w:szCs w:val="20"/>
    </w:rPr>
  </w:style>
  <w:style w:type="paragraph" w:customStyle="1" w:styleId="THUAN1TimesNewRoman">
    <w:name w:val="THUAN 1 + Times New Roman"/>
    <w:basedOn w:val="Heading21"/>
    <w:autoRedefine/>
    <w:rsid w:val="00AD28F3"/>
    <w:rPr>
      <w:bCs/>
      <w:sz w:val="28"/>
    </w:rPr>
  </w:style>
  <w:style w:type="paragraph" w:customStyle="1" w:styleId="Heading30">
    <w:name w:val="Heading 3."/>
    <w:basedOn w:val="Heading3"/>
    <w:link w:val="Heading3Char0"/>
    <w:rsid w:val="00AD28F3"/>
    <w:rPr>
      <w:iCs/>
    </w:rPr>
  </w:style>
  <w:style w:type="character" w:customStyle="1" w:styleId="Heading3Char0">
    <w:name w:val="Heading 3. Char"/>
    <w:link w:val="Heading30"/>
    <w:rsid w:val="00AD28F3"/>
    <w:rPr>
      <w:rFonts w:eastAsia="MS Mincho" w:cs="Arial"/>
      <w:b/>
      <w:bCs/>
      <w:i/>
      <w:iCs/>
      <w:sz w:val="24"/>
      <w:szCs w:val="26"/>
    </w:rPr>
  </w:style>
  <w:style w:type="paragraph" w:customStyle="1" w:styleId="64">
    <w:name w:val="64"/>
    <w:rsid w:val="00AD28F3"/>
    <w:pPr>
      <w:widowControl w:val="0"/>
      <w:tabs>
        <w:tab w:val="right" w:pos="9184"/>
      </w:tabs>
      <w:autoSpaceDE w:val="0"/>
      <w:autoSpaceDN w:val="0"/>
      <w:adjustRightInd w:val="0"/>
      <w:spacing w:after="0" w:line="357" w:lineRule="atLeast"/>
      <w:ind w:firstLine="567"/>
      <w:jc w:val="both"/>
    </w:pPr>
    <w:rPr>
      <w:rFonts w:ascii="VNI-Times" w:eastAsia="Times New Roman" w:hAnsi="VNI-Times" w:cs="VNI-Times"/>
      <w:szCs w:val="28"/>
    </w:rPr>
  </w:style>
  <w:style w:type="paragraph" w:customStyle="1" w:styleId="Char1CharCharCharCharCharCharCharCharCharCharCharCharCharCharCharChar1CharChar">
    <w:name w:val="Char1 Char Char Char Char Char Char Char Char Char Char Char Char Char Char Char Char1 Char Char"/>
    <w:basedOn w:val="Normal"/>
    <w:rsid w:val="00AD28F3"/>
    <w:pPr>
      <w:widowControl w:val="0"/>
    </w:pPr>
    <w:rPr>
      <w:rFonts w:eastAsia="SimSun"/>
      <w:kern w:val="2"/>
      <w:lang w:eastAsia="zh-CN"/>
    </w:rPr>
  </w:style>
  <w:style w:type="paragraph" w:customStyle="1" w:styleId="minh">
    <w:name w:val="minh"/>
    <w:basedOn w:val="Normal"/>
    <w:link w:val="minhChar1"/>
    <w:rsid w:val="00AD28F3"/>
    <w:pPr>
      <w:spacing w:before="60" w:after="60" w:line="288" w:lineRule="auto"/>
      <w:ind w:firstLine="567"/>
    </w:pPr>
    <w:rPr>
      <w:rFonts w:eastAsia=".VnTime" w:cs=".VnTime"/>
      <w:b/>
      <w:szCs w:val="28"/>
    </w:rPr>
  </w:style>
  <w:style w:type="character" w:customStyle="1" w:styleId="minhChar1">
    <w:name w:val="minh Char1"/>
    <w:link w:val="minh"/>
    <w:rsid w:val="00AD28F3"/>
    <w:rPr>
      <w:rFonts w:eastAsia=".VnTime" w:cs=".VnTime"/>
      <w:b/>
      <w:sz w:val="24"/>
      <w:szCs w:val="28"/>
    </w:rPr>
  </w:style>
  <w:style w:type="character" w:customStyle="1" w:styleId="media-asset-small">
    <w:name w:val="media-asset-small"/>
    <w:basedOn w:val="DefaultParagraphFont"/>
    <w:rsid w:val="00AD28F3"/>
    <w:rPr>
      <w:rFonts w:eastAsia="MS Mincho"/>
      <w:b/>
      <w:sz w:val="28"/>
      <w:lang w:val="en-US" w:eastAsia="en-US" w:bidi="ar-SA"/>
    </w:rPr>
  </w:style>
  <w:style w:type="paragraph" w:customStyle="1" w:styleId="Char1CharCharCharCharCharCharCharCharCharCharCharCharCharCharCharChar1CharChar1">
    <w:name w:val="Char1 Char Char Char Char Char Char Char Char Char Char Char Char Char Char Char Char1 Char Char1"/>
    <w:basedOn w:val="Normal"/>
    <w:rsid w:val="00AD28F3"/>
    <w:pPr>
      <w:widowControl w:val="0"/>
    </w:pPr>
    <w:rPr>
      <w:kern w:val="2"/>
      <w:lang w:eastAsia="zh-CN"/>
    </w:rPr>
  </w:style>
  <w:style w:type="paragraph" w:customStyle="1" w:styleId="CharChar1CharCharCharChar0">
    <w:name w:val="Char Char1 Char Char Char Char"/>
    <w:basedOn w:val="Normal"/>
    <w:rsid w:val="00AD28F3"/>
    <w:pPr>
      <w:widowControl w:val="0"/>
    </w:pPr>
    <w:rPr>
      <w:b/>
      <w:bCs/>
      <w:szCs w:val="28"/>
    </w:rPr>
  </w:style>
  <w:style w:type="paragraph" w:customStyle="1" w:styleId="Char1CharCharCharCharCharCharCharCharCharCharCharCharCharCharCharChar1CharChar0">
    <w:name w:val="Char1 Char Char Char Char Char Char Char Char Char Char Char Char Char Char Char Char1 Char Char"/>
    <w:basedOn w:val="Normal"/>
    <w:rsid w:val="00AD28F3"/>
    <w:pPr>
      <w:widowControl w:val="0"/>
    </w:pPr>
    <w:rPr>
      <w:kern w:val="2"/>
      <w:lang w:eastAsia="zh-CN"/>
    </w:rPr>
  </w:style>
  <w:style w:type="paragraph" w:customStyle="1" w:styleId="CharChar1CharChar">
    <w:name w:val="Char Char1 Char Char"/>
    <w:basedOn w:val="Normal"/>
    <w:rsid w:val="00AD28F3"/>
    <w:pPr>
      <w:widowControl w:val="0"/>
    </w:pPr>
    <w:rPr>
      <w:rFonts w:ascii="Tahoma" w:hAnsi="Tahoma" w:cs="Tahoma"/>
      <w:kern w:val="2"/>
      <w:lang w:eastAsia="zh-CN"/>
    </w:rPr>
  </w:style>
  <w:style w:type="paragraph" w:customStyle="1" w:styleId="StyleHeading2Firstline0cmBefore4ptAfter4ptL">
    <w:name w:val="Style Heading 2 + First line:  0 cm Before:  4 pt After:  4 pt L..."/>
    <w:basedOn w:val="Heading2"/>
    <w:rsid w:val="00AD28F3"/>
    <w:pPr>
      <w:keepLines w:val="0"/>
      <w:spacing w:before="80" w:after="80"/>
    </w:pPr>
    <w:rPr>
      <w:rFonts w:ascii="Times New Roman" w:eastAsia="MS Mincho" w:hAnsi="Times New Roman" w:cs="Times New Roman"/>
      <w:b/>
      <w:bCs/>
      <w:color w:val="auto"/>
      <w:spacing w:val="6"/>
      <w:sz w:val="24"/>
      <w:szCs w:val="28"/>
    </w:rPr>
  </w:style>
  <w:style w:type="paragraph" w:customStyle="1" w:styleId="CharChar1CharChar0">
    <w:name w:val="Char Char1 Char Char"/>
    <w:basedOn w:val="Normal"/>
    <w:link w:val="CharChar1CharCharChar"/>
    <w:rsid w:val="00AD28F3"/>
    <w:pPr>
      <w:widowControl w:val="0"/>
    </w:pPr>
    <w:rPr>
      <w:rFonts w:ascii="Tahoma" w:eastAsia="SimSun" w:hAnsi="Tahoma"/>
      <w:b/>
      <w:kern w:val="2"/>
      <w:szCs w:val="20"/>
      <w:lang w:eastAsia="zh-CN"/>
    </w:rPr>
  </w:style>
  <w:style w:type="character" w:customStyle="1" w:styleId="CharChar1CharCharChar">
    <w:name w:val="Char Char1 Char Char Char"/>
    <w:link w:val="CharChar1CharChar0"/>
    <w:rsid w:val="00AD28F3"/>
    <w:rPr>
      <w:rFonts w:ascii="Tahoma" w:eastAsia="SimSun" w:hAnsi="Tahoma" w:cs="Times New Roman"/>
      <w:b/>
      <w:kern w:val="2"/>
      <w:sz w:val="24"/>
      <w:szCs w:val="20"/>
      <w:lang w:eastAsia="zh-CN"/>
    </w:rPr>
  </w:style>
  <w:style w:type="paragraph" w:customStyle="1" w:styleId="minh-baocao-chuong03-heading02">
    <w:name w:val="minh-baocao-chuong03-heading02"/>
    <w:basedOn w:val="Heading2"/>
    <w:next w:val="minh-baocao-normal"/>
    <w:rsid w:val="00AD28F3"/>
    <w:pPr>
      <w:keepLines w:val="0"/>
      <w:numPr>
        <w:numId w:val="8"/>
      </w:numPr>
      <w:spacing w:before="120" w:after="120" w:line="360" w:lineRule="auto"/>
    </w:pPr>
    <w:rPr>
      <w:rFonts w:ascii="Times New Roman" w:eastAsia="MS Mincho" w:hAnsi="Times New Roman" w:cs="Arial"/>
      <w:b/>
      <w:i/>
      <w:iCs/>
      <w:color w:val="auto"/>
      <w:szCs w:val="28"/>
    </w:rPr>
  </w:style>
  <w:style w:type="paragraph" w:customStyle="1" w:styleId="minh-baocao-chuong02-heading02">
    <w:name w:val="minh-baocao-chuong02-heading02"/>
    <w:basedOn w:val="Heading2"/>
    <w:next w:val="minh-baocao-normal"/>
    <w:rsid w:val="00AD28F3"/>
    <w:pPr>
      <w:keepLines w:val="0"/>
      <w:numPr>
        <w:numId w:val="9"/>
      </w:numPr>
      <w:spacing w:before="120" w:after="120" w:line="360" w:lineRule="auto"/>
    </w:pPr>
    <w:rPr>
      <w:rFonts w:ascii="Times New Roman" w:eastAsia="MS Mincho" w:hAnsi="Times New Roman" w:cs="Arial"/>
      <w:b/>
      <w:bCs/>
      <w:i/>
      <w:iCs/>
      <w:color w:val="auto"/>
      <w:szCs w:val="28"/>
    </w:rPr>
  </w:style>
  <w:style w:type="character" w:customStyle="1" w:styleId="Style">
    <w:name w:val="Style"/>
    <w:aliases w:val="VnTime 14 pt"/>
    <w:rsid w:val="00AD28F3"/>
    <w:rPr>
      <w:rFonts w:ascii="Times New Roman" w:eastAsia="MS Mincho" w:hAnsi="Times New Roman" w:cs="Times New Roman"/>
      <w:b/>
      <w:sz w:val="28"/>
      <w:szCs w:val="28"/>
      <w:lang w:val="en-US" w:eastAsia="en-US" w:bidi="ar-SA"/>
    </w:rPr>
  </w:style>
  <w:style w:type="paragraph" w:customStyle="1" w:styleId="Macdinh">
    <w:name w:val="Mac dinh"/>
    <w:basedOn w:val="Normal"/>
    <w:rsid w:val="00AD28F3"/>
    <w:pPr>
      <w:widowControl w:val="0"/>
      <w:overflowPunct w:val="0"/>
      <w:autoSpaceDE w:val="0"/>
      <w:autoSpaceDN w:val="0"/>
      <w:adjustRightInd w:val="0"/>
      <w:spacing w:before="60" w:after="60" w:line="-400" w:lineRule="auto"/>
      <w:ind w:firstLine="720"/>
      <w:textAlignment w:val="baseline"/>
    </w:pPr>
    <w:rPr>
      <w:szCs w:val="20"/>
      <w:lang w:val="en-GB"/>
    </w:rPr>
  </w:style>
  <w:style w:type="paragraph" w:customStyle="1" w:styleId="List02">
    <w:name w:val="List 02"/>
    <w:basedOn w:val="Normal"/>
    <w:rsid w:val="00AD28F3"/>
    <w:pPr>
      <w:numPr>
        <w:numId w:val="10"/>
      </w:numPr>
    </w:pPr>
    <w:rPr>
      <w:szCs w:val="28"/>
    </w:rPr>
  </w:style>
  <w:style w:type="paragraph" w:styleId="TOC4">
    <w:name w:val="toc 4"/>
    <w:basedOn w:val="Normal"/>
    <w:next w:val="Normal"/>
    <w:autoRedefine/>
    <w:uiPriority w:val="39"/>
    <w:rsid w:val="00AD28F3"/>
    <w:pPr>
      <w:ind w:left="720"/>
    </w:pPr>
  </w:style>
  <w:style w:type="paragraph" w:styleId="TOC5">
    <w:name w:val="toc 5"/>
    <w:basedOn w:val="Normal"/>
    <w:next w:val="Normal"/>
    <w:autoRedefine/>
    <w:uiPriority w:val="39"/>
    <w:rsid w:val="00AD28F3"/>
    <w:pPr>
      <w:ind w:left="960"/>
    </w:pPr>
  </w:style>
  <w:style w:type="paragraph" w:styleId="TOC6">
    <w:name w:val="toc 6"/>
    <w:basedOn w:val="Normal"/>
    <w:next w:val="Normal"/>
    <w:autoRedefine/>
    <w:uiPriority w:val="39"/>
    <w:rsid w:val="00AD28F3"/>
    <w:pPr>
      <w:ind w:left="1200"/>
    </w:pPr>
  </w:style>
  <w:style w:type="paragraph" w:styleId="TOC7">
    <w:name w:val="toc 7"/>
    <w:basedOn w:val="Normal"/>
    <w:next w:val="Normal"/>
    <w:autoRedefine/>
    <w:uiPriority w:val="39"/>
    <w:rsid w:val="00AD28F3"/>
    <w:pPr>
      <w:ind w:left="1440"/>
    </w:pPr>
  </w:style>
  <w:style w:type="paragraph" w:styleId="TOC9">
    <w:name w:val="toc 9"/>
    <w:basedOn w:val="Normal"/>
    <w:next w:val="Normal"/>
    <w:autoRedefine/>
    <w:uiPriority w:val="39"/>
    <w:rsid w:val="00AD28F3"/>
    <w:pPr>
      <w:ind w:left="1920"/>
    </w:pPr>
  </w:style>
  <w:style w:type="paragraph" w:customStyle="1" w:styleId="CharCharCharChar1CharCharCharChar">
    <w:name w:val="Char Char Char Char1 Char Char Char Char"/>
    <w:basedOn w:val="Normal"/>
    <w:link w:val="CharCharCharChar1CharCharCharCharChar"/>
    <w:rsid w:val="00AD28F3"/>
    <w:pPr>
      <w:widowControl w:val="0"/>
    </w:pPr>
    <w:rPr>
      <w:rFonts w:eastAsia="SimSun"/>
      <w:b/>
      <w:kern w:val="2"/>
      <w:lang w:eastAsia="zh-CN"/>
    </w:rPr>
  </w:style>
  <w:style w:type="character" w:customStyle="1" w:styleId="CharCharCharChar1CharCharCharCharChar">
    <w:name w:val="Char Char Char Char1 Char Char Char Char Char"/>
    <w:link w:val="CharCharCharChar1CharCharCharChar"/>
    <w:rsid w:val="00AD28F3"/>
    <w:rPr>
      <w:rFonts w:eastAsia="SimSun" w:cs="Times New Roman"/>
      <w:b/>
      <w:kern w:val="2"/>
      <w:sz w:val="24"/>
      <w:szCs w:val="24"/>
      <w:lang w:eastAsia="zh-CN"/>
    </w:rPr>
  </w:style>
  <w:style w:type="paragraph" w:customStyle="1" w:styleId="New">
    <w:name w:val="New"/>
    <w:basedOn w:val="Normal"/>
    <w:rsid w:val="00AD28F3"/>
    <w:pPr>
      <w:spacing w:line="360" w:lineRule="auto"/>
      <w:ind w:firstLine="680"/>
    </w:pPr>
    <w:rPr>
      <w:szCs w:val="20"/>
      <w:lang w:val="pt-BR"/>
    </w:rPr>
  </w:style>
  <w:style w:type="paragraph" w:customStyle="1" w:styleId="mn">
    <w:name w:val="mn"/>
    <w:basedOn w:val="Normal"/>
    <w:rsid w:val="00AD28F3"/>
    <w:pPr>
      <w:spacing w:before="80" w:after="80"/>
      <w:ind w:firstLine="510"/>
    </w:pPr>
    <w:rPr>
      <w:rFonts w:ascii="VNtimes new roman" w:hAnsi="VNtimes new roman"/>
      <w:b/>
      <w:color w:val="000000"/>
      <w:szCs w:val="20"/>
      <w:lang w:val="en-GB"/>
    </w:rPr>
  </w:style>
  <w:style w:type="character" w:customStyle="1" w:styleId="DocumentMapChar">
    <w:name w:val="Document Map Char"/>
    <w:basedOn w:val="DefaultParagraphFont"/>
    <w:link w:val="DocumentMap"/>
    <w:semiHidden/>
    <w:rsid w:val="00AD28F3"/>
    <w:rPr>
      <w:rFonts w:ascii="Tahoma" w:eastAsia="MS Mincho" w:hAnsi="Tahoma" w:cs="Tahoma"/>
      <w:b/>
      <w:sz w:val="24"/>
      <w:szCs w:val="20"/>
      <w:shd w:val="clear" w:color="auto" w:fill="000080"/>
    </w:rPr>
  </w:style>
  <w:style w:type="paragraph" w:styleId="DocumentMap">
    <w:name w:val="Document Map"/>
    <w:basedOn w:val="Normal"/>
    <w:link w:val="DocumentMapChar"/>
    <w:semiHidden/>
    <w:rsid w:val="00AD28F3"/>
    <w:pPr>
      <w:shd w:val="clear" w:color="auto" w:fill="000080"/>
    </w:pPr>
    <w:rPr>
      <w:rFonts w:ascii="Tahoma" w:eastAsia="MS Mincho" w:hAnsi="Tahoma" w:cs="Tahoma"/>
      <w:b/>
      <w:szCs w:val="20"/>
    </w:rPr>
  </w:style>
  <w:style w:type="paragraph" w:customStyle="1" w:styleId="minh-baocao-chuong04-heading0301">
    <w:name w:val="minh-baocao-chuong04-heading03.01"/>
    <w:basedOn w:val="minh-baocao-normal"/>
    <w:next w:val="minh-baocao-normal"/>
    <w:rsid w:val="00AD28F3"/>
    <w:pPr>
      <w:numPr>
        <w:numId w:val="11"/>
      </w:numPr>
    </w:pPr>
    <w:rPr>
      <w:b/>
      <w:bCs w:val="0"/>
      <w:i/>
      <w:iCs/>
    </w:rPr>
  </w:style>
  <w:style w:type="paragraph" w:customStyle="1" w:styleId="Default">
    <w:name w:val="Default"/>
    <w:rsid w:val="00AD28F3"/>
    <w:pPr>
      <w:autoSpaceDE w:val="0"/>
      <w:autoSpaceDN w:val="0"/>
      <w:adjustRightInd w:val="0"/>
      <w:spacing w:after="0" w:line="240" w:lineRule="auto"/>
    </w:pPr>
    <w:rPr>
      <w:rFonts w:eastAsia="Times New Roman" w:cs="Times New Roman"/>
      <w:color w:val="000000"/>
      <w:sz w:val="24"/>
      <w:szCs w:val="24"/>
    </w:rPr>
  </w:style>
  <w:style w:type="character" w:customStyle="1" w:styleId="chuChar1">
    <w:name w:val="chu Char1"/>
    <w:link w:val="chu"/>
    <w:rsid w:val="00AD28F3"/>
    <w:rPr>
      <w:rFonts w:eastAsia="MS Mincho"/>
      <w:b/>
      <w:szCs w:val="24"/>
    </w:rPr>
  </w:style>
  <w:style w:type="paragraph" w:customStyle="1" w:styleId="chu">
    <w:name w:val="chu"/>
    <w:basedOn w:val="Normal"/>
    <w:link w:val="chuChar1"/>
    <w:rsid w:val="00AD28F3"/>
    <w:pPr>
      <w:tabs>
        <w:tab w:val="center" w:pos="4320"/>
        <w:tab w:val="right" w:pos="8640"/>
      </w:tabs>
      <w:spacing w:before="30" w:after="30"/>
      <w:ind w:firstLine="567"/>
    </w:pPr>
    <w:rPr>
      <w:rFonts w:eastAsia="MS Mincho" w:cstheme="minorBidi"/>
      <w:b/>
      <w:sz w:val="28"/>
    </w:rPr>
  </w:style>
  <w:style w:type="paragraph" w:customStyle="1" w:styleId="List-">
    <w:name w:val="List -"/>
    <w:basedOn w:val="Normal"/>
    <w:autoRedefine/>
    <w:rsid w:val="00AD28F3"/>
    <w:pPr>
      <w:spacing w:before="60" w:after="60" w:line="288" w:lineRule="auto"/>
      <w:ind w:firstLine="567"/>
    </w:pPr>
    <w:rPr>
      <w:i/>
      <w:szCs w:val="28"/>
      <w:lang w:val="vi-VN"/>
    </w:rPr>
  </w:style>
  <w:style w:type="paragraph" w:customStyle="1" w:styleId="Style1">
    <w:name w:val="Style1"/>
    <w:basedOn w:val="Normal"/>
    <w:rsid w:val="00AD28F3"/>
    <w:pPr>
      <w:spacing w:before="40" w:after="40"/>
      <w:ind w:firstLine="567"/>
    </w:pPr>
    <w:rPr>
      <w:rFonts w:ascii="VNtimes new roman" w:hAnsi="VNtimes new roman"/>
      <w:color w:val="000000"/>
      <w:szCs w:val="20"/>
      <w:lang w:val="en-GB"/>
    </w:rPr>
  </w:style>
  <w:style w:type="paragraph" w:customStyle="1" w:styleId="d">
    <w:name w:val="d"/>
    <w:basedOn w:val="Normal"/>
    <w:rsid w:val="00AD28F3"/>
    <w:pPr>
      <w:spacing w:before="120" w:after="80"/>
      <w:ind w:firstLine="567"/>
    </w:pPr>
    <w:rPr>
      <w:rFonts w:ascii="VNtimes new roman" w:hAnsi="VNtimes new roman"/>
      <w:color w:val="000000"/>
      <w:szCs w:val="20"/>
      <w:lang w:val="en-GB"/>
    </w:rPr>
  </w:style>
  <w:style w:type="paragraph" w:customStyle="1" w:styleId="Heading10">
    <w:name w:val="Heading1"/>
    <w:basedOn w:val="Normal"/>
    <w:autoRedefine/>
    <w:rsid w:val="00AD28F3"/>
    <w:pPr>
      <w:tabs>
        <w:tab w:val="num" w:pos="600"/>
      </w:tabs>
      <w:spacing w:before="120" w:after="60" w:line="24" w:lineRule="atLeast"/>
      <w:ind w:left="431" w:firstLine="170"/>
    </w:pPr>
    <w:rPr>
      <w:rFonts w:cs=".VnArialH"/>
      <w:b/>
      <w:bCs/>
      <w:szCs w:val="20"/>
      <w:lang w:bidi="th-TH"/>
    </w:rPr>
  </w:style>
  <w:style w:type="paragraph" w:customStyle="1" w:styleId="centerplain">
    <w:name w:val="center plain"/>
    <w:aliases w:val="cp"/>
    <w:basedOn w:val="Normal"/>
    <w:rsid w:val="00AD28F3"/>
    <w:pPr>
      <w:spacing w:after="120"/>
      <w:jc w:val="center"/>
    </w:pPr>
    <w:rPr>
      <w:rFonts w:ascii="Book Antiqua" w:hAnsi="Book Antiqua" w:cs=".VnArialH"/>
      <w:snapToGrid w:val="0"/>
      <w:sz w:val="26"/>
      <w:szCs w:val="20"/>
      <w:lang w:bidi="th-TH"/>
    </w:rPr>
  </w:style>
  <w:style w:type="paragraph" w:customStyle="1" w:styleId="Heading12">
    <w:name w:val="Heading 12"/>
    <w:basedOn w:val="Style1"/>
    <w:autoRedefine/>
    <w:rsid w:val="00AD28F3"/>
    <w:pPr>
      <w:tabs>
        <w:tab w:val="left" w:pos="709"/>
      </w:tabs>
      <w:spacing w:before="60" w:after="60" w:line="288" w:lineRule="auto"/>
      <w:ind w:firstLine="0"/>
    </w:pPr>
    <w:rPr>
      <w:rFonts w:ascii="Times New Roman" w:eastAsia="MS Mincho" w:hAnsi="Times New Roman"/>
      <w:color w:val="auto"/>
      <w:szCs w:val="28"/>
      <w:lang w:val="en-US"/>
    </w:rPr>
  </w:style>
  <w:style w:type="paragraph" w:customStyle="1" w:styleId="Btt">
    <w:name w:val="Btt"/>
    <w:basedOn w:val="Normal"/>
    <w:rsid w:val="00AD28F3"/>
    <w:pPr>
      <w:tabs>
        <w:tab w:val="left" w:pos="170"/>
      </w:tabs>
      <w:spacing w:before="120" w:line="264" w:lineRule="auto"/>
      <w:ind w:firstLine="720"/>
    </w:pPr>
    <w:rPr>
      <w:rFonts w:cs=".VnArialH"/>
      <w:sz w:val="26"/>
      <w:szCs w:val="26"/>
      <w:lang w:bidi="th-TH"/>
    </w:rPr>
  </w:style>
  <w:style w:type="paragraph" w:customStyle="1" w:styleId="CharChar1">
    <w:name w:val="Char Char1"/>
    <w:basedOn w:val="Normal"/>
    <w:rsid w:val="00AD28F3"/>
    <w:pPr>
      <w:widowControl w:val="0"/>
    </w:pPr>
    <w:rPr>
      <w:rFonts w:ascii="Tahoma" w:eastAsia="SimSun" w:hAnsi="Tahoma"/>
      <w:kern w:val="2"/>
      <w:szCs w:val="20"/>
      <w:lang w:eastAsia="zh-CN"/>
    </w:rPr>
  </w:style>
  <w:style w:type="paragraph" w:customStyle="1" w:styleId="Giua">
    <w:name w:val="Giua"/>
    <w:basedOn w:val="Normal"/>
    <w:autoRedefine/>
    <w:rsid w:val="00AD28F3"/>
    <w:pPr>
      <w:jc w:val="center"/>
    </w:pPr>
    <w:rPr>
      <w:b/>
      <w:bCs/>
      <w:iCs/>
      <w:szCs w:val="28"/>
      <w:lang w:val="pt-BR"/>
    </w:rPr>
  </w:style>
  <w:style w:type="character" w:customStyle="1" w:styleId="CharChar18">
    <w:name w:val="Char Char18"/>
    <w:locked/>
    <w:rsid w:val="00AD28F3"/>
    <w:rPr>
      <w:rFonts w:eastAsia="MS Mincho"/>
      <w:b/>
      <w:bCs/>
      <w:sz w:val="26"/>
      <w:lang w:val="en-US" w:eastAsia="en-US" w:bidi="ar-SA"/>
    </w:rPr>
  </w:style>
  <w:style w:type="character" w:customStyle="1" w:styleId="CharChar9">
    <w:name w:val="Char Char9"/>
    <w:locked/>
    <w:rsid w:val="00AD28F3"/>
    <w:rPr>
      <w:rFonts w:ascii="Times New Roman" w:eastAsia="MS Mincho" w:hAnsi="Times New Roman" w:cs="Times New Roman"/>
      <w:b/>
      <w:sz w:val="28"/>
      <w:szCs w:val="28"/>
      <w:lang w:val="en-US" w:eastAsia="en-US" w:bidi="ar-SA"/>
    </w:rPr>
  </w:style>
  <w:style w:type="paragraph" w:customStyle="1" w:styleId="CharCharCharCharCharCharCharChar">
    <w:name w:val="Char Char Char Char Char Char Char Char"/>
    <w:basedOn w:val="Normal"/>
    <w:link w:val="CharCharCharCharCharCharCharCharChar"/>
    <w:rsid w:val="00AD28F3"/>
    <w:pPr>
      <w:widowControl w:val="0"/>
    </w:pPr>
    <w:rPr>
      <w:rFonts w:ascii="Tahoma" w:eastAsia="SimSun" w:hAnsi="Tahoma"/>
      <w:b/>
      <w:kern w:val="2"/>
      <w:szCs w:val="20"/>
      <w:lang w:eastAsia="zh-CN"/>
    </w:rPr>
  </w:style>
  <w:style w:type="character" w:customStyle="1" w:styleId="CharCharCharCharCharCharCharCharChar">
    <w:name w:val="Char Char Char Char Char Char Char Char Char"/>
    <w:link w:val="CharCharCharCharCharCharCharChar"/>
    <w:rsid w:val="00AD28F3"/>
    <w:rPr>
      <w:rFonts w:ascii="Tahoma" w:eastAsia="SimSun" w:hAnsi="Tahoma" w:cs="Times New Roman"/>
      <w:b/>
      <w:kern w:val="2"/>
      <w:sz w:val="24"/>
      <w:szCs w:val="20"/>
      <w:lang w:eastAsia="zh-CN"/>
    </w:rPr>
  </w:style>
  <w:style w:type="character" w:customStyle="1" w:styleId="Heading3CharCharCharCharCharChar">
    <w:name w:val="Heading 3 Char Char Char Char Char Char"/>
    <w:locked/>
    <w:rsid w:val="00AD28F3"/>
    <w:rPr>
      <w:rFonts w:ascii=".VnTime" w:eastAsia="MS Mincho" w:hAnsi=".VnTime" w:cs="Arial"/>
      <w:b/>
      <w:bCs/>
      <w:i/>
      <w:sz w:val="28"/>
      <w:szCs w:val="26"/>
      <w:lang w:val="en-US" w:eastAsia="en-US" w:bidi="ar-SA"/>
    </w:rPr>
  </w:style>
  <w:style w:type="paragraph" w:customStyle="1" w:styleId="NoSpacing1">
    <w:name w:val="No Spacing1"/>
    <w:aliases w:val="st2,No Spacing11,No Spacing111,No Spacing1111"/>
    <w:basedOn w:val="Normal"/>
    <w:next w:val="Normal"/>
    <w:uiPriority w:val="1"/>
    <w:qFormat/>
    <w:rsid w:val="00AD28F3"/>
    <w:pPr>
      <w:keepNext/>
      <w:keepLines/>
      <w:spacing w:before="120" w:after="120" w:line="276" w:lineRule="auto"/>
      <w:outlineLvl w:val="8"/>
    </w:pPr>
    <w:rPr>
      <w:b/>
      <w:bCs/>
      <w:color w:val="404040"/>
      <w:sz w:val="26"/>
      <w:szCs w:val="26"/>
    </w:rPr>
  </w:style>
  <w:style w:type="paragraph" w:customStyle="1" w:styleId="CharCharCharChar1CharCharCharChar0">
    <w:name w:val="Char Char Char Char1 Char Char Char Char"/>
    <w:basedOn w:val="Normal"/>
    <w:rsid w:val="00AD28F3"/>
    <w:pPr>
      <w:widowControl w:val="0"/>
    </w:pPr>
    <w:rPr>
      <w:kern w:val="2"/>
      <w:lang w:eastAsia="zh-CN"/>
    </w:rPr>
  </w:style>
  <w:style w:type="character" w:customStyle="1" w:styleId="CharCharCharChar">
    <w:name w:val="Char Char Char Char"/>
    <w:aliases w:val="Char Char Char1,SW-Heading 3 Char1,Heading 3A Char Char1,Heading 3 Char Char Char Char Char Char Char Char Char Char Char Char Char Char Char Char Char Char1,My Heading3 Char1,Mystyle3 Char1,Mystyle31 Char1,Mystyle32 Char"/>
    <w:rsid w:val="00AD28F3"/>
    <w:rPr>
      <w:rFonts w:ascii=".VnTime" w:eastAsia="MS Mincho" w:hAnsi=".VnTime" w:cs="Arial"/>
      <w:b/>
      <w:bCs/>
      <w:i/>
      <w:sz w:val="28"/>
      <w:szCs w:val="26"/>
      <w:lang w:val="en-US" w:eastAsia="en-US" w:bidi="ar-SA"/>
    </w:rPr>
  </w:style>
  <w:style w:type="paragraph" w:customStyle="1" w:styleId="Lam">
    <w:name w:val="Lam"/>
    <w:link w:val="LamChar"/>
    <w:rsid w:val="00AD28F3"/>
    <w:pPr>
      <w:spacing w:after="0" w:line="240" w:lineRule="auto"/>
      <w:outlineLvl w:val="0"/>
    </w:pPr>
    <w:rPr>
      <w:rFonts w:ascii="Tahoma" w:eastAsia="Cordia New" w:hAnsi="Tahoma" w:cs="Times New Roman"/>
      <w:iCs/>
      <w:spacing w:val="-4"/>
      <w:kern w:val="2"/>
      <w:szCs w:val="24"/>
    </w:rPr>
  </w:style>
  <w:style w:type="character" w:customStyle="1" w:styleId="LamChar">
    <w:name w:val="Lam Char"/>
    <w:link w:val="Lam"/>
    <w:rsid w:val="00AD28F3"/>
    <w:rPr>
      <w:rFonts w:ascii="Tahoma" w:eastAsia="Cordia New" w:hAnsi="Tahoma" w:cs="Times New Roman"/>
      <w:iCs/>
      <w:spacing w:val="-4"/>
      <w:kern w:val="2"/>
      <w:szCs w:val="24"/>
    </w:rPr>
  </w:style>
  <w:style w:type="character" w:customStyle="1" w:styleId="CharChar10">
    <w:name w:val="Char Char10"/>
    <w:rsid w:val="00AD28F3"/>
    <w:rPr>
      <w:rFonts w:ascii=".VnTimeH" w:hAnsi=".VnTimeH"/>
      <w:sz w:val="28"/>
      <w:lang w:val="en-US" w:eastAsia="en-US" w:bidi="ar-SA"/>
    </w:rPr>
  </w:style>
  <w:style w:type="paragraph" w:customStyle="1" w:styleId="CharChar2CharCharCharCharCharCharCharCharCharChar">
    <w:name w:val="Char Char2 Char Char Char Char Char Char Char Char Char Char"/>
    <w:autoRedefine/>
    <w:rsid w:val="00AD28F3"/>
    <w:pPr>
      <w:tabs>
        <w:tab w:val="left" w:pos="1152"/>
      </w:tabs>
      <w:spacing w:before="120" w:after="120" w:line="312" w:lineRule="auto"/>
    </w:pPr>
    <w:rPr>
      <w:rFonts w:eastAsia="MS Mincho" w:cs="Times New Roman"/>
      <w:b/>
      <w:szCs w:val="20"/>
    </w:rPr>
  </w:style>
  <w:style w:type="character" w:customStyle="1" w:styleId="CharChar15">
    <w:name w:val="Char Char15"/>
    <w:rsid w:val="00AD28F3"/>
    <w:rPr>
      <w:rFonts w:ascii=".VnTime" w:hAnsi=".VnTime"/>
      <w:sz w:val="28"/>
      <w:szCs w:val="24"/>
      <w:lang w:val="en-US" w:eastAsia="en-US" w:bidi="ar-SA"/>
    </w:rPr>
  </w:style>
  <w:style w:type="character" w:customStyle="1" w:styleId="Heading2Char1">
    <w:name w:val="Heading 2 Char1"/>
    <w:aliases w:val="2 headline Char,h Char1,Heading 2 Char Char Char Char1,Heading 2 Char Char,H 2 Char Char Char,h2 Char,MVA2 Char,Heading 2-A Char1,Appendix 1- Titre 2 Char1,h Char Char,Heading 2 Char Char Char Char Char,Heading 2-A Char Char1,bo Char"/>
    <w:rsid w:val="00AD28F3"/>
    <w:rPr>
      <w:rFonts w:ascii=".VnTime" w:eastAsia="MS Mincho" w:hAnsi=".VnTime" w:cs="Arial"/>
      <w:b/>
      <w:bCs/>
      <w:iCs/>
      <w:sz w:val="28"/>
      <w:szCs w:val="28"/>
      <w:lang w:val="en-US" w:eastAsia="en-US" w:bidi="ar-SA"/>
    </w:rPr>
  </w:style>
  <w:style w:type="character" w:customStyle="1" w:styleId="HeaderCharCharCharChar">
    <w:name w:val="Header Char Char Char Char"/>
    <w:aliases w:val="Header1 Char,Header Char Char Char Char1"/>
    <w:rsid w:val="00AD28F3"/>
    <w:rPr>
      <w:rFonts w:eastAsia="MS Mincho"/>
      <w:b/>
      <w:sz w:val="24"/>
      <w:szCs w:val="24"/>
      <w:lang w:val="en-US" w:eastAsia="en-US" w:bidi="ar-SA"/>
    </w:rPr>
  </w:style>
  <w:style w:type="paragraph" w:customStyle="1" w:styleId="mucnho2">
    <w:name w:val="muc nho 2"/>
    <w:basedOn w:val="Normal"/>
    <w:autoRedefine/>
    <w:rsid w:val="00AD28F3"/>
    <w:pPr>
      <w:spacing w:before="30" w:after="30"/>
    </w:pPr>
    <w:rPr>
      <w:bCs/>
      <w:sz w:val="26"/>
      <w:szCs w:val="26"/>
    </w:rPr>
  </w:style>
  <w:style w:type="paragraph" w:styleId="ListBullet">
    <w:name w:val="List Bullet"/>
    <w:basedOn w:val="Normal"/>
    <w:autoRedefine/>
    <w:rsid w:val="00AD28F3"/>
    <w:pPr>
      <w:tabs>
        <w:tab w:val="num" w:pos="0"/>
      </w:tabs>
      <w:spacing w:line="360" w:lineRule="auto"/>
      <w:ind w:firstLine="187"/>
    </w:pPr>
    <w:rPr>
      <w:sz w:val="26"/>
      <w:szCs w:val="26"/>
    </w:rPr>
  </w:style>
  <w:style w:type="paragraph" w:styleId="ListBullet2">
    <w:name w:val="List Bullet 2"/>
    <w:basedOn w:val="Normal"/>
    <w:autoRedefine/>
    <w:rsid w:val="00AD28F3"/>
    <w:pPr>
      <w:tabs>
        <w:tab w:val="num" w:pos="927"/>
      </w:tabs>
      <w:ind w:left="927" w:hanging="360"/>
    </w:pPr>
  </w:style>
  <w:style w:type="paragraph" w:styleId="NormalIndent">
    <w:name w:val="Normal Indent"/>
    <w:basedOn w:val="Normal"/>
    <w:rsid w:val="00AD28F3"/>
    <w:pPr>
      <w:ind w:left="720"/>
    </w:pPr>
    <w:rPr>
      <w:sz w:val="26"/>
      <w:szCs w:val="26"/>
    </w:rPr>
  </w:style>
  <w:style w:type="paragraph" w:customStyle="1" w:styleId="font5">
    <w:name w:val="font5"/>
    <w:basedOn w:val="Normal"/>
    <w:rsid w:val="00AD28F3"/>
    <w:pPr>
      <w:spacing w:before="100" w:after="100"/>
    </w:pPr>
    <w:rPr>
      <w:sz w:val="26"/>
      <w:szCs w:val="26"/>
    </w:rPr>
  </w:style>
  <w:style w:type="paragraph" w:customStyle="1" w:styleId="font6">
    <w:name w:val="font6"/>
    <w:basedOn w:val="Normal"/>
    <w:rsid w:val="00AD28F3"/>
    <w:pPr>
      <w:spacing w:before="100" w:after="100"/>
    </w:pPr>
    <w:rPr>
      <w:b/>
      <w:bCs/>
      <w:sz w:val="26"/>
      <w:szCs w:val="26"/>
    </w:rPr>
  </w:style>
  <w:style w:type="paragraph" w:customStyle="1" w:styleId="xl42">
    <w:name w:val="xl42"/>
    <w:basedOn w:val="Normal"/>
    <w:rsid w:val="00AD28F3"/>
    <w:pPr>
      <w:pBdr>
        <w:left w:val="single" w:sz="4" w:space="0" w:color="auto"/>
        <w:bottom w:val="single" w:sz="4" w:space="0" w:color="auto"/>
        <w:right w:val="single" w:sz="4" w:space="0" w:color="auto"/>
      </w:pBdr>
      <w:spacing w:before="100" w:after="100"/>
      <w:jc w:val="center"/>
    </w:pPr>
    <w:rPr>
      <w:sz w:val="26"/>
      <w:szCs w:val="26"/>
    </w:rPr>
  </w:style>
  <w:style w:type="paragraph" w:customStyle="1" w:styleId="Beo">
    <w:name w:val="Beo"/>
    <w:basedOn w:val="Normal"/>
    <w:rsid w:val="00AD28F3"/>
    <w:pPr>
      <w:spacing w:before="60" w:after="60"/>
      <w:jc w:val="center"/>
    </w:pPr>
    <w:rPr>
      <w:b/>
      <w:bCs/>
      <w:sz w:val="26"/>
      <w:szCs w:val="26"/>
    </w:rPr>
  </w:style>
  <w:style w:type="paragraph" w:customStyle="1" w:styleId="Tron">
    <w:name w:val="Tron"/>
    <w:basedOn w:val="Normal"/>
    <w:rsid w:val="00AD28F3"/>
    <w:pPr>
      <w:tabs>
        <w:tab w:val="left" w:pos="709"/>
        <w:tab w:val="num" w:pos="927"/>
      </w:tabs>
      <w:ind w:left="927" w:hanging="360"/>
    </w:pPr>
    <w:rPr>
      <w:color w:val="000000"/>
      <w:sz w:val="26"/>
      <w:szCs w:val="26"/>
    </w:rPr>
  </w:style>
  <w:style w:type="paragraph" w:styleId="BlockText">
    <w:name w:val="Block Text"/>
    <w:basedOn w:val="Normal"/>
    <w:rsid w:val="00AD28F3"/>
    <w:pPr>
      <w:numPr>
        <w:numId w:val="12"/>
      </w:numPr>
      <w:tabs>
        <w:tab w:val="clear" w:pos="360"/>
      </w:tabs>
      <w:ind w:left="-57" w:right="-57" w:firstLine="0"/>
    </w:pPr>
    <w:rPr>
      <w:rFonts w:ascii="Arial" w:hAnsi="Arial" w:cs="Arial"/>
      <w:spacing w:val="-8"/>
    </w:rPr>
  </w:style>
  <w:style w:type="character" w:customStyle="1" w:styleId="MTEquationSection">
    <w:name w:val="MTEquationSection"/>
    <w:rsid w:val="00AD28F3"/>
    <w:rPr>
      <w:rFonts w:ascii="Times New Roman" w:eastAsia="MS Mincho" w:hAnsi="Times New Roman" w:cs="Times New Roman"/>
      <w:b/>
      <w:vanish/>
      <w:color w:val="FF0000"/>
      <w:sz w:val="28"/>
      <w:szCs w:val="28"/>
      <w:lang w:val="en-US" w:eastAsia="en-US" w:bidi="ar-SA"/>
    </w:rPr>
  </w:style>
  <w:style w:type="paragraph" w:customStyle="1" w:styleId="5">
    <w:name w:val="5"/>
    <w:basedOn w:val="Normal"/>
    <w:rsid w:val="00AD28F3"/>
    <w:pPr>
      <w:numPr>
        <w:numId w:val="14"/>
      </w:numPr>
      <w:tabs>
        <w:tab w:val="clear" w:pos="284"/>
      </w:tabs>
      <w:spacing w:before="100" w:after="100"/>
      <w:ind w:left="0" w:firstLine="0"/>
    </w:pPr>
    <w:rPr>
      <w:b/>
      <w:bCs/>
      <w:szCs w:val="28"/>
    </w:rPr>
  </w:style>
  <w:style w:type="paragraph" w:customStyle="1" w:styleId="Style2">
    <w:name w:val="Style2"/>
    <w:basedOn w:val="Heading4"/>
    <w:rsid w:val="00AD28F3"/>
    <w:pPr>
      <w:numPr>
        <w:ilvl w:val="3"/>
        <w:numId w:val="15"/>
      </w:numPr>
      <w:spacing w:before="100" w:after="100" w:line="360" w:lineRule="auto"/>
      <w:ind w:firstLine="720"/>
    </w:pPr>
    <w:rPr>
      <w:i/>
      <w:iCs/>
      <w:spacing w:val="6"/>
      <w:sz w:val="26"/>
    </w:rPr>
  </w:style>
  <w:style w:type="paragraph" w:customStyle="1" w:styleId="BodyText21">
    <w:name w:val="Body Text 21"/>
    <w:basedOn w:val="Normal"/>
    <w:rsid w:val="00AD28F3"/>
    <w:pPr>
      <w:widowControl w:val="0"/>
      <w:spacing w:before="120"/>
    </w:pPr>
    <w:rPr>
      <w:szCs w:val="28"/>
      <w:lang w:val="en-GB"/>
    </w:rPr>
  </w:style>
  <w:style w:type="paragraph" w:customStyle="1" w:styleId="BodyText31">
    <w:name w:val="Body Text 31"/>
    <w:basedOn w:val="Normal"/>
    <w:rsid w:val="00AD28F3"/>
    <w:pPr>
      <w:tabs>
        <w:tab w:val="num" w:pos="1080"/>
      </w:tabs>
      <w:ind w:left="1080" w:hanging="360"/>
    </w:pPr>
    <w:rPr>
      <w:sz w:val="26"/>
      <w:szCs w:val="26"/>
    </w:rPr>
  </w:style>
  <w:style w:type="paragraph" w:customStyle="1" w:styleId="Bulet1">
    <w:name w:val="Bulet 1"/>
    <w:basedOn w:val="Normal"/>
    <w:next w:val="Normal"/>
    <w:rsid w:val="00AD28F3"/>
    <w:pPr>
      <w:tabs>
        <w:tab w:val="num" w:pos="567"/>
        <w:tab w:val="left" w:pos="5760"/>
      </w:tabs>
      <w:spacing w:before="40"/>
      <w:ind w:left="720" w:hanging="578"/>
    </w:pPr>
    <w:rPr>
      <w:sz w:val="26"/>
      <w:szCs w:val="26"/>
    </w:rPr>
  </w:style>
  <w:style w:type="paragraph" w:customStyle="1" w:styleId="2">
    <w:name w:val="2"/>
    <w:basedOn w:val="Normal"/>
    <w:rsid w:val="00AD28F3"/>
    <w:pPr>
      <w:tabs>
        <w:tab w:val="num" w:pos="284"/>
      </w:tabs>
      <w:spacing w:before="80" w:after="80"/>
      <w:ind w:left="284" w:hanging="284"/>
    </w:pPr>
    <w:rPr>
      <w:b/>
      <w:bCs/>
      <w:sz w:val="26"/>
      <w:szCs w:val="26"/>
      <w:u w:val="single"/>
    </w:rPr>
  </w:style>
  <w:style w:type="paragraph" w:customStyle="1" w:styleId="4CharCharChar">
    <w:name w:val="4 Char Char Char"/>
    <w:basedOn w:val="BodyText2"/>
    <w:rsid w:val="00AD28F3"/>
    <w:pPr>
      <w:spacing w:before="80" w:after="80" w:line="240" w:lineRule="auto"/>
      <w:ind w:firstLine="0"/>
    </w:pPr>
    <w:rPr>
      <w:b w:val="0"/>
      <w:bCs/>
      <w:sz w:val="26"/>
      <w:szCs w:val="26"/>
      <w:lang w:val="en-GB"/>
    </w:rPr>
  </w:style>
  <w:style w:type="paragraph" w:styleId="ListBullet3">
    <w:name w:val="List Bullet 3"/>
    <w:basedOn w:val="Normal"/>
    <w:autoRedefine/>
    <w:rsid w:val="00AD28F3"/>
    <w:pPr>
      <w:tabs>
        <w:tab w:val="num" w:pos="1080"/>
      </w:tabs>
      <w:ind w:left="1080" w:hanging="360"/>
    </w:pPr>
    <w:rPr>
      <w:szCs w:val="28"/>
    </w:rPr>
  </w:style>
  <w:style w:type="paragraph" w:styleId="ListBullet4">
    <w:name w:val="List Bullet 4"/>
    <w:basedOn w:val="Normal"/>
    <w:autoRedefine/>
    <w:rsid w:val="00AD28F3"/>
    <w:pPr>
      <w:tabs>
        <w:tab w:val="num" w:pos="1440"/>
      </w:tabs>
      <w:ind w:left="1440" w:hanging="360"/>
    </w:pPr>
    <w:rPr>
      <w:szCs w:val="28"/>
    </w:rPr>
  </w:style>
  <w:style w:type="paragraph" w:styleId="ListBullet5">
    <w:name w:val="List Bullet 5"/>
    <w:basedOn w:val="Normal"/>
    <w:autoRedefine/>
    <w:rsid w:val="00AD28F3"/>
    <w:pPr>
      <w:numPr>
        <w:numId w:val="13"/>
      </w:numPr>
      <w:tabs>
        <w:tab w:val="clear" w:pos="1040"/>
        <w:tab w:val="num" w:pos="1800"/>
      </w:tabs>
      <w:ind w:left="1800" w:hanging="360"/>
    </w:pPr>
    <w:rPr>
      <w:szCs w:val="28"/>
    </w:rPr>
  </w:style>
  <w:style w:type="paragraph" w:styleId="ListNumber">
    <w:name w:val="List Number"/>
    <w:basedOn w:val="Normal"/>
    <w:rsid w:val="00AD28F3"/>
    <w:pPr>
      <w:tabs>
        <w:tab w:val="num" w:pos="360"/>
        <w:tab w:val="num" w:pos="1070"/>
      </w:tabs>
      <w:ind w:left="360" w:hanging="360"/>
    </w:pPr>
    <w:rPr>
      <w:szCs w:val="28"/>
    </w:rPr>
  </w:style>
  <w:style w:type="paragraph" w:styleId="ListNumber2">
    <w:name w:val="List Number 2"/>
    <w:basedOn w:val="Normal"/>
    <w:rsid w:val="00AD28F3"/>
    <w:pPr>
      <w:tabs>
        <w:tab w:val="num" w:pos="720"/>
      </w:tabs>
      <w:ind w:left="720" w:hanging="360"/>
    </w:pPr>
    <w:rPr>
      <w:szCs w:val="28"/>
    </w:rPr>
  </w:style>
  <w:style w:type="paragraph" w:styleId="ListNumber3">
    <w:name w:val="List Number 3"/>
    <w:basedOn w:val="Normal"/>
    <w:rsid w:val="00AD28F3"/>
    <w:pPr>
      <w:tabs>
        <w:tab w:val="num" w:pos="720"/>
      </w:tabs>
    </w:pPr>
    <w:rPr>
      <w:szCs w:val="28"/>
    </w:rPr>
  </w:style>
  <w:style w:type="paragraph" w:styleId="ListNumber4">
    <w:name w:val="List Number 4"/>
    <w:basedOn w:val="Normal"/>
    <w:rsid w:val="00AD28F3"/>
    <w:pPr>
      <w:tabs>
        <w:tab w:val="num" w:pos="1080"/>
        <w:tab w:val="num" w:pos="1440"/>
      </w:tabs>
      <w:ind w:left="1440" w:hanging="360"/>
    </w:pPr>
    <w:rPr>
      <w:szCs w:val="28"/>
    </w:rPr>
  </w:style>
  <w:style w:type="paragraph" w:styleId="ListNumber5">
    <w:name w:val="List Number 5"/>
    <w:basedOn w:val="Normal"/>
    <w:rsid w:val="00AD28F3"/>
    <w:pPr>
      <w:tabs>
        <w:tab w:val="num" w:pos="720"/>
      </w:tabs>
    </w:pPr>
    <w:rPr>
      <w:szCs w:val="28"/>
    </w:rPr>
  </w:style>
  <w:style w:type="paragraph" w:customStyle="1" w:styleId="bulet2">
    <w:name w:val="bulet 2"/>
    <w:basedOn w:val="Normal"/>
    <w:rsid w:val="00AD28F3"/>
    <w:pPr>
      <w:numPr>
        <w:ilvl w:val="1"/>
        <w:numId w:val="15"/>
      </w:numPr>
      <w:tabs>
        <w:tab w:val="num" w:pos="930"/>
      </w:tabs>
      <w:ind w:left="930" w:right="851" w:hanging="360"/>
    </w:pPr>
    <w:rPr>
      <w:sz w:val="26"/>
      <w:szCs w:val="26"/>
    </w:rPr>
  </w:style>
  <w:style w:type="paragraph" w:customStyle="1" w:styleId="Style2Black">
    <w:name w:val="Style 2 + Black"/>
    <w:basedOn w:val="2"/>
    <w:rsid w:val="00AD28F3"/>
    <w:rPr>
      <w:color w:val="000000"/>
    </w:rPr>
  </w:style>
  <w:style w:type="paragraph" w:customStyle="1" w:styleId="Style3CharNounderline">
    <w:name w:val="Style 3 Char + No underline"/>
    <w:basedOn w:val="3CharCharChar"/>
    <w:rsid w:val="00AD28F3"/>
    <w:pPr>
      <w:numPr>
        <w:numId w:val="17"/>
      </w:numPr>
      <w:ind w:left="0" w:firstLine="0"/>
    </w:pPr>
  </w:style>
  <w:style w:type="paragraph" w:customStyle="1" w:styleId="3CharCharChar">
    <w:name w:val="3 Char Char Char"/>
    <w:basedOn w:val="Normal"/>
    <w:rsid w:val="00AD28F3"/>
    <w:pPr>
      <w:numPr>
        <w:numId w:val="16"/>
      </w:numPr>
      <w:tabs>
        <w:tab w:val="clear" w:pos="964"/>
      </w:tabs>
      <w:spacing w:before="80" w:after="80"/>
      <w:ind w:left="0" w:firstLine="0"/>
    </w:pPr>
    <w:rPr>
      <w:b/>
      <w:bCs/>
      <w:sz w:val="26"/>
      <w:szCs w:val="26"/>
      <w:u w:val="single"/>
    </w:rPr>
  </w:style>
  <w:style w:type="paragraph" w:customStyle="1" w:styleId="StyleStyle3CharNounderlineLeft0cmFirstline0cm">
    <w:name w:val="Style Style 3 Char + No underline + Left:  0 cm First line:  0 cm"/>
    <w:basedOn w:val="Style3CharNounderline"/>
    <w:rsid w:val="00AD28F3"/>
    <w:pPr>
      <w:numPr>
        <w:numId w:val="0"/>
      </w:numPr>
      <w:tabs>
        <w:tab w:val="num" w:pos="1800"/>
      </w:tabs>
    </w:pPr>
  </w:style>
  <w:style w:type="paragraph" w:customStyle="1" w:styleId="StyleStyleStyle3CharNounderlineLeft0cmFirstline">
    <w:name w:val="Style Style Style 3 Char + No underline + Left:  0 cm First line:  ..."/>
    <w:basedOn w:val="StyleStyle3CharNounderlineLeft0cmFirstline0cm"/>
    <w:rsid w:val="00AD28F3"/>
    <w:pPr>
      <w:tabs>
        <w:tab w:val="clear" w:pos="1800"/>
        <w:tab w:val="num" w:pos="1440"/>
      </w:tabs>
    </w:pPr>
  </w:style>
  <w:style w:type="paragraph" w:customStyle="1" w:styleId="StyleStyle2BlackLeft0cmFirstline0cm">
    <w:name w:val="Style Style 2 + Black + Left:  0 cm First line:  0 cm"/>
    <w:basedOn w:val="Style2Black"/>
    <w:rsid w:val="00AD28F3"/>
    <w:pPr>
      <w:tabs>
        <w:tab w:val="clear" w:pos="284"/>
        <w:tab w:val="num" w:pos="1614"/>
      </w:tabs>
      <w:ind w:left="1614" w:hanging="360"/>
    </w:pPr>
  </w:style>
  <w:style w:type="paragraph" w:customStyle="1" w:styleId="StyleStyleStyle2BlackLeft0cmFirstline0cmLeft">
    <w:name w:val="Style Style Style 2 + Black + Left:  0 cm First line:  0 cm + Left:..."/>
    <w:basedOn w:val="StyleStyle2BlackLeft0cmFirstline0cm"/>
    <w:rsid w:val="00AD28F3"/>
    <w:pPr>
      <w:tabs>
        <w:tab w:val="clear" w:pos="1614"/>
      </w:tabs>
      <w:ind w:left="0" w:firstLine="0"/>
    </w:pPr>
  </w:style>
  <w:style w:type="paragraph" w:customStyle="1" w:styleId="phan">
    <w:name w:val="phan"/>
    <w:basedOn w:val="Normal"/>
    <w:autoRedefine/>
    <w:rsid w:val="00AD28F3"/>
    <w:pPr>
      <w:tabs>
        <w:tab w:val="num" w:pos="720"/>
      </w:tabs>
      <w:spacing w:before="80" w:line="264" w:lineRule="auto"/>
      <w:jc w:val="center"/>
    </w:pPr>
    <w:rPr>
      <w:sz w:val="26"/>
      <w:szCs w:val="26"/>
    </w:rPr>
  </w:style>
  <w:style w:type="paragraph" w:customStyle="1" w:styleId="Bulet">
    <w:name w:val="Bulet"/>
    <w:basedOn w:val="Normal"/>
    <w:autoRedefine/>
    <w:rsid w:val="00AD28F3"/>
    <w:pPr>
      <w:tabs>
        <w:tab w:val="num" w:pos="927"/>
      </w:tabs>
      <w:spacing w:before="40" w:line="264" w:lineRule="auto"/>
      <w:ind w:left="927" w:hanging="360"/>
    </w:pPr>
    <w:rPr>
      <w:sz w:val="26"/>
      <w:szCs w:val="26"/>
    </w:rPr>
  </w:style>
  <w:style w:type="paragraph" w:customStyle="1" w:styleId="q">
    <w:name w:val="q"/>
    <w:basedOn w:val="3CharCharChar"/>
    <w:rsid w:val="00AD28F3"/>
    <w:pPr>
      <w:spacing w:before="60" w:after="60"/>
    </w:pPr>
    <w:rPr>
      <w:b w:val="0"/>
      <w:bCs w:val="0"/>
      <w:u w:val="none"/>
    </w:rPr>
  </w:style>
  <w:style w:type="paragraph" w:customStyle="1" w:styleId="Style13ptBefore3ptAfter3pt">
    <w:name w:val="Style 13 pt Before:  3 pt After:  3 pt"/>
    <w:basedOn w:val="Normal"/>
    <w:rsid w:val="00AD28F3"/>
    <w:pPr>
      <w:spacing w:before="60" w:after="60"/>
    </w:pPr>
    <w:rPr>
      <w:sz w:val="26"/>
      <w:szCs w:val="26"/>
    </w:rPr>
  </w:style>
  <w:style w:type="paragraph" w:customStyle="1" w:styleId="tenbang">
    <w:name w:val="tenbang"/>
    <w:basedOn w:val="Normal"/>
    <w:autoRedefine/>
    <w:rsid w:val="00AD28F3"/>
    <w:pPr>
      <w:spacing w:before="40" w:after="96"/>
      <w:jc w:val="center"/>
    </w:pPr>
    <w:rPr>
      <w:b/>
      <w:bCs/>
      <w:color w:val="000000"/>
      <w:sz w:val="26"/>
      <w:szCs w:val="26"/>
    </w:rPr>
  </w:style>
  <w:style w:type="paragraph" w:customStyle="1" w:styleId="6">
    <w:name w:val="6"/>
    <w:basedOn w:val="Normal"/>
    <w:rsid w:val="00AD28F3"/>
    <w:pPr>
      <w:spacing w:before="60" w:after="60"/>
    </w:pPr>
    <w:rPr>
      <w:sz w:val="26"/>
      <w:szCs w:val="26"/>
      <w:u w:val="single"/>
    </w:rPr>
  </w:style>
  <w:style w:type="paragraph" w:customStyle="1" w:styleId="chuong">
    <w:name w:val="chuong"/>
    <w:basedOn w:val="BodyTextIndent"/>
    <w:autoRedefine/>
    <w:rsid w:val="00AD28F3"/>
    <w:pPr>
      <w:spacing w:before="60" w:after="60"/>
      <w:ind w:left="360" w:firstLine="0"/>
      <w:jc w:val="center"/>
    </w:pPr>
    <w:rPr>
      <w:rFonts w:ascii="Times New Roman" w:hAnsi="Times New Roman"/>
      <w:b/>
      <w:bCs/>
      <w:sz w:val="30"/>
      <w:szCs w:val="30"/>
    </w:rPr>
  </w:style>
  <w:style w:type="paragraph" w:customStyle="1" w:styleId="11">
    <w:name w:val="1.1"/>
    <w:basedOn w:val="Normal"/>
    <w:autoRedefine/>
    <w:rsid w:val="00AD28F3"/>
    <w:pPr>
      <w:spacing w:before="80" w:after="80"/>
      <w:jc w:val="center"/>
    </w:pPr>
    <w:rPr>
      <w:sz w:val="26"/>
      <w:szCs w:val="26"/>
    </w:rPr>
  </w:style>
  <w:style w:type="paragraph" w:customStyle="1" w:styleId="111">
    <w:name w:val="1.1.1"/>
    <w:basedOn w:val="Normal"/>
    <w:autoRedefine/>
    <w:rsid w:val="00AD28F3"/>
    <w:pPr>
      <w:spacing w:before="80" w:after="80" w:line="288" w:lineRule="auto"/>
    </w:pPr>
    <w:rPr>
      <w:b/>
      <w:bCs/>
      <w:szCs w:val="28"/>
    </w:rPr>
  </w:style>
  <w:style w:type="paragraph" w:customStyle="1" w:styleId="NormalVnArial">
    <w:name w:val="Normal + .VnArial"/>
    <w:aliases w:val="13pt,Justified,Fist line: 0.7 cm,Before: 9.6pt,After: 9.6pt..."/>
    <w:basedOn w:val="Normal"/>
    <w:rsid w:val="00AD28F3"/>
    <w:rPr>
      <w:rFonts w:ascii="Arial" w:hAnsi="Arial" w:cs="Arial"/>
      <w:sz w:val="26"/>
      <w:szCs w:val="26"/>
    </w:rPr>
  </w:style>
  <w:style w:type="paragraph" w:customStyle="1" w:styleId="4">
    <w:name w:val="4"/>
    <w:basedOn w:val="Normal"/>
    <w:rsid w:val="00AD28F3"/>
    <w:pPr>
      <w:tabs>
        <w:tab w:val="left" w:pos="397"/>
      </w:tabs>
      <w:spacing w:before="60" w:after="60"/>
      <w:ind w:left="397"/>
    </w:pPr>
    <w:rPr>
      <w:i/>
      <w:iCs/>
      <w:sz w:val="26"/>
      <w:szCs w:val="26"/>
    </w:rPr>
  </w:style>
  <w:style w:type="paragraph" w:customStyle="1" w:styleId="Style3NotBold">
    <w:name w:val="Style 3 + Not Bold"/>
    <w:basedOn w:val="3CharCharChar"/>
    <w:rsid w:val="00AD28F3"/>
  </w:style>
  <w:style w:type="paragraph" w:styleId="BodyTextFirstIndent">
    <w:name w:val="Body Text First Indent"/>
    <w:basedOn w:val="BodyText"/>
    <w:link w:val="BodyTextFirstIndentChar"/>
    <w:rsid w:val="00AD28F3"/>
    <w:pPr>
      <w:ind w:firstLine="210"/>
    </w:pPr>
    <w:rPr>
      <w:rFonts w:eastAsia="MS Mincho"/>
      <w:b/>
      <w:szCs w:val="28"/>
    </w:rPr>
  </w:style>
  <w:style w:type="character" w:customStyle="1" w:styleId="BodyTextFirstIndentChar">
    <w:name w:val="Body Text First Indent Char"/>
    <w:basedOn w:val="BodyTextChar"/>
    <w:link w:val="BodyTextFirstIndent"/>
    <w:rsid w:val="00AD28F3"/>
    <w:rPr>
      <w:rFonts w:eastAsia="MS Mincho" w:cs="Times New Roman"/>
      <w:b/>
      <w:sz w:val="24"/>
      <w:szCs w:val="28"/>
    </w:rPr>
  </w:style>
  <w:style w:type="paragraph" w:styleId="BodyTextFirstIndent2">
    <w:name w:val="Body Text First Indent 2"/>
    <w:basedOn w:val="BodyTextIndent"/>
    <w:link w:val="BodyTextFirstIndent2Char"/>
    <w:rsid w:val="00AD28F3"/>
    <w:pPr>
      <w:spacing w:before="0" w:after="120"/>
      <w:ind w:left="360" w:firstLine="210"/>
      <w:jc w:val="left"/>
    </w:pPr>
    <w:rPr>
      <w:szCs w:val="28"/>
    </w:rPr>
  </w:style>
  <w:style w:type="character" w:customStyle="1" w:styleId="BodyTextFirstIndent2Char">
    <w:name w:val="Body Text First Indent 2 Char"/>
    <w:basedOn w:val="BodyTextIndentChar"/>
    <w:link w:val="BodyTextFirstIndent2"/>
    <w:rsid w:val="00AD28F3"/>
    <w:rPr>
      <w:rFonts w:ascii="VNtimes new roman" w:eastAsia="Times New Roman" w:hAnsi="VNtimes new roman" w:cs="Times New Roman"/>
      <w:sz w:val="24"/>
      <w:szCs w:val="28"/>
    </w:rPr>
  </w:style>
  <w:style w:type="paragraph" w:styleId="Closing">
    <w:name w:val="Closing"/>
    <w:basedOn w:val="Normal"/>
    <w:link w:val="ClosingChar"/>
    <w:rsid w:val="00AD28F3"/>
    <w:pPr>
      <w:ind w:left="4320"/>
    </w:pPr>
    <w:rPr>
      <w:rFonts w:eastAsia="MS Mincho"/>
      <w:b/>
      <w:szCs w:val="28"/>
    </w:rPr>
  </w:style>
  <w:style w:type="character" w:customStyle="1" w:styleId="ClosingChar">
    <w:name w:val="Closing Char"/>
    <w:basedOn w:val="DefaultParagraphFont"/>
    <w:link w:val="Closing"/>
    <w:rsid w:val="00AD28F3"/>
    <w:rPr>
      <w:rFonts w:eastAsia="MS Mincho" w:cs="Times New Roman"/>
      <w:b/>
      <w:sz w:val="24"/>
      <w:szCs w:val="28"/>
    </w:rPr>
  </w:style>
  <w:style w:type="paragraph" w:styleId="Date">
    <w:name w:val="Date"/>
    <w:basedOn w:val="Normal"/>
    <w:next w:val="Normal"/>
    <w:link w:val="DateChar"/>
    <w:rsid w:val="00AD28F3"/>
    <w:rPr>
      <w:rFonts w:eastAsia="MS Mincho"/>
      <w:b/>
      <w:szCs w:val="28"/>
    </w:rPr>
  </w:style>
  <w:style w:type="character" w:customStyle="1" w:styleId="DateChar">
    <w:name w:val="Date Char"/>
    <w:basedOn w:val="DefaultParagraphFont"/>
    <w:link w:val="Date"/>
    <w:rsid w:val="00AD28F3"/>
    <w:rPr>
      <w:rFonts w:eastAsia="MS Mincho" w:cs="Times New Roman"/>
      <w:b/>
      <w:sz w:val="24"/>
      <w:szCs w:val="28"/>
    </w:rPr>
  </w:style>
  <w:style w:type="paragraph" w:styleId="E-mailSignature">
    <w:name w:val="E-mail Signature"/>
    <w:basedOn w:val="Normal"/>
    <w:link w:val="E-mailSignatureChar"/>
    <w:rsid w:val="00AD28F3"/>
    <w:rPr>
      <w:rFonts w:eastAsia="MS Mincho"/>
      <w:b/>
      <w:szCs w:val="28"/>
    </w:rPr>
  </w:style>
  <w:style w:type="character" w:customStyle="1" w:styleId="E-mailSignatureChar">
    <w:name w:val="E-mail Signature Char"/>
    <w:basedOn w:val="DefaultParagraphFont"/>
    <w:link w:val="E-mailSignature"/>
    <w:rsid w:val="00AD28F3"/>
    <w:rPr>
      <w:rFonts w:eastAsia="MS Mincho" w:cs="Times New Roman"/>
      <w:b/>
      <w:sz w:val="24"/>
      <w:szCs w:val="28"/>
    </w:rPr>
  </w:style>
  <w:style w:type="paragraph" w:styleId="EnvelopeAddress">
    <w:name w:val="envelope address"/>
    <w:basedOn w:val="Normal"/>
    <w:rsid w:val="00AD28F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D28F3"/>
    <w:rPr>
      <w:rFonts w:ascii="Arial" w:hAnsi="Arial" w:cs="Arial"/>
      <w:sz w:val="20"/>
      <w:szCs w:val="20"/>
    </w:rPr>
  </w:style>
  <w:style w:type="paragraph" w:styleId="HTMLAddress">
    <w:name w:val="HTML Address"/>
    <w:basedOn w:val="Normal"/>
    <w:link w:val="HTMLAddressChar"/>
    <w:rsid w:val="00AD28F3"/>
    <w:rPr>
      <w:rFonts w:eastAsia="MS Mincho"/>
      <w:b/>
      <w:i/>
      <w:iCs/>
      <w:szCs w:val="28"/>
    </w:rPr>
  </w:style>
  <w:style w:type="character" w:customStyle="1" w:styleId="HTMLAddressChar">
    <w:name w:val="HTML Address Char"/>
    <w:basedOn w:val="DefaultParagraphFont"/>
    <w:link w:val="HTMLAddress"/>
    <w:rsid w:val="00AD28F3"/>
    <w:rPr>
      <w:rFonts w:eastAsia="MS Mincho" w:cs="Times New Roman"/>
      <w:b/>
      <w:i/>
      <w:iCs/>
      <w:sz w:val="24"/>
      <w:szCs w:val="28"/>
    </w:rPr>
  </w:style>
  <w:style w:type="paragraph" w:styleId="HTMLPreformatted">
    <w:name w:val="HTML Preformatted"/>
    <w:basedOn w:val="Normal"/>
    <w:link w:val="HTMLPreformattedChar"/>
    <w:rsid w:val="00AD28F3"/>
    <w:rPr>
      <w:rFonts w:ascii="Courier New" w:eastAsia="MS Mincho" w:hAnsi="Courier New" w:cs="Courier New"/>
      <w:b/>
      <w:szCs w:val="20"/>
    </w:rPr>
  </w:style>
  <w:style w:type="character" w:customStyle="1" w:styleId="HTMLPreformattedChar">
    <w:name w:val="HTML Preformatted Char"/>
    <w:basedOn w:val="DefaultParagraphFont"/>
    <w:link w:val="HTMLPreformatted"/>
    <w:rsid w:val="00AD28F3"/>
    <w:rPr>
      <w:rFonts w:ascii="Courier New" w:eastAsia="MS Mincho" w:hAnsi="Courier New" w:cs="Courier New"/>
      <w:b/>
      <w:sz w:val="24"/>
      <w:szCs w:val="20"/>
    </w:rPr>
  </w:style>
  <w:style w:type="paragraph" w:styleId="List3">
    <w:name w:val="List 3"/>
    <w:basedOn w:val="Normal"/>
    <w:rsid w:val="00AD28F3"/>
    <w:pPr>
      <w:ind w:left="1080" w:hanging="360"/>
    </w:pPr>
    <w:rPr>
      <w:szCs w:val="28"/>
    </w:rPr>
  </w:style>
  <w:style w:type="paragraph" w:styleId="List4">
    <w:name w:val="List 4"/>
    <w:basedOn w:val="Normal"/>
    <w:rsid w:val="00AD28F3"/>
    <w:pPr>
      <w:ind w:left="1440" w:hanging="360"/>
    </w:pPr>
    <w:rPr>
      <w:szCs w:val="28"/>
    </w:rPr>
  </w:style>
  <w:style w:type="paragraph" w:styleId="List5">
    <w:name w:val="List 5"/>
    <w:basedOn w:val="Normal"/>
    <w:rsid w:val="00AD28F3"/>
    <w:pPr>
      <w:ind w:left="1800" w:hanging="360"/>
    </w:pPr>
    <w:rPr>
      <w:szCs w:val="28"/>
    </w:rPr>
  </w:style>
  <w:style w:type="paragraph" w:styleId="ListContinue2">
    <w:name w:val="List Continue 2"/>
    <w:basedOn w:val="Normal"/>
    <w:rsid w:val="00AD28F3"/>
    <w:pPr>
      <w:spacing w:after="120"/>
      <w:ind w:left="720"/>
    </w:pPr>
    <w:rPr>
      <w:szCs w:val="28"/>
    </w:rPr>
  </w:style>
  <w:style w:type="paragraph" w:styleId="ListContinue3">
    <w:name w:val="List Continue 3"/>
    <w:basedOn w:val="Normal"/>
    <w:rsid w:val="00AD28F3"/>
    <w:pPr>
      <w:spacing w:after="120"/>
      <w:ind w:left="1080"/>
    </w:pPr>
    <w:rPr>
      <w:szCs w:val="28"/>
    </w:rPr>
  </w:style>
  <w:style w:type="paragraph" w:styleId="ListContinue4">
    <w:name w:val="List Continue 4"/>
    <w:basedOn w:val="Normal"/>
    <w:rsid w:val="00AD28F3"/>
    <w:pPr>
      <w:spacing w:after="120"/>
      <w:ind w:left="1440"/>
    </w:pPr>
    <w:rPr>
      <w:szCs w:val="28"/>
    </w:rPr>
  </w:style>
  <w:style w:type="paragraph" w:styleId="ListContinue5">
    <w:name w:val="List Continue 5"/>
    <w:basedOn w:val="Normal"/>
    <w:rsid w:val="00AD28F3"/>
    <w:pPr>
      <w:spacing w:after="120"/>
      <w:ind w:left="1800"/>
    </w:pPr>
    <w:rPr>
      <w:szCs w:val="28"/>
    </w:rPr>
  </w:style>
  <w:style w:type="paragraph" w:styleId="MessageHeader">
    <w:name w:val="Message Header"/>
    <w:basedOn w:val="Normal"/>
    <w:link w:val="MessageHeaderChar"/>
    <w:rsid w:val="00AD28F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S Mincho" w:hAnsi="Arial" w:cs="Arial"/>
      <w:b/>
    </w:rPr>
  </w:style>
  <w:style w:type="character" w:customStyle="1" w:styleId="MessageHeaderChar">
    <w:name w:val="Message Header Char"/>
    <w:basedOn w:val="DefaultParagraphFont"/>
    <w:link w:val="MessageHeader"/>
    <w:rsid w:val="00AD28F3"/>
    <w:rPr>
      <w:rFonts w:ascii="Arial" w:eastAsia="MS Mincho" w:hAnsi="Arial" w:cs="Arial"/>
      <w:b/>
      <w:sz w:val="24"/>
      <w:szCs w:val="24"/>
      <w:shd w:val="pct20" w:color="auto" w:fill="auto"/>
    </w:rPr>
  </w:style>
  <w:style w:type="paragraph" w:styleId="NoteHeading">
    <w:name w:val="Note Heading"/>
    <w:basedOn w:val="Normal"/>
    <w:next w:val="Normal"/>
    <w:link w:val="NoteHeadingChar"/>
    <w:rsid w:val="00AD28F3"/>
    <w:rPr>
      <w:rFonts w:eastAsia="MS Mincho"/>
      <w:b/>
      <w:szCs w:val="28"/>
    </w:rPr>
  </w:style>
  <w:style w:type="character" w:customStyle="1" w:styleId="NoteHeadingChar">
    <w:name w:val="Note Heading Char"/>
    <w:basedOn w:val="DefaultParagraphFont"/>
    <w:link w:val="NoteHeading"/>
    <w:rsid w:val="00AD28F3"/>
    <w:rPr>
      <w:rFonts w:eastAsia="MS Mincho" w:cs="Times New Roman"/>
      <w:b/>
      <w:sz w:val="24"/>
      <w:szCs w:val="28"/>
    </w:rPr>
  </w:style>
  <w:style w:type="paragraph" w:styleId="PlainText">
    <w:name w:val="Plain Text"/>
    <w:basedOn w:val="Normal"/>
    <w:link w:val="PlainTextChar"/>
    <w:rsid w:val="00AD28F3"/>
    <w:rPr>
      <w:rFonts w:ascii="Courier New" w:eastAsia="MS Mincho" w:hAnsi="Courier New" w:cs="Courier New"/>
      <w:b/>
      <w:szCs w:val="20"/>
    </w:rPr>
  </w:style>
  <w:style w:type="character" w:customStyle="1" w:styleId="PlainTextChar">
    <w:name w:val="Plain Text Char"/>
    <w:basedOn w:val="DefaultParagraphFont"/>
    <w:link w:val="PlainText"/>
    <w:rsid w:val="00AD28F3"/>
    <w:rPr>
      <w:rFonts w:ascii="Courier New" w:eastAsia="MS Mincho" w:hAnsi="Courier New" w:cs="Courier New"/>
      <w:b/>
      <w:sz w:val="24"/>
      <w:szCs w:val="20"/>
    </w:rPr>
  </w:style>
  <w:style w:type="paragraph" w:styleId="Salutation">
    <w:name w:val="Salutation"/>
    <w:basedOn w:val="Normal"/>
    <w:next w:val="Normal"/>
    <w:link w:val="SalutationChar"/>
    <w:rsid w:val="00AD28F3"/>
    <w:rPr>
      <w:rFonts w:eastAsia="MS Mincho"/>
      <w:b/>
      <w:szCs w:val="28"/>
    </w:rPr>
  </w:style>
  <w:style w:type="character" w:customStyle="1" w:styleId="SalutationChar">
    <w:name w:val="Salutation Char"/>
    <w:basedOn w:val="DefaultParagraphFont"/>
    <w:link w:val="Salutation"/>
    <w:rsid w:val="00AD28F3"/>
    <w:rPr>
      <w:rFonts w:eastAsia="MS Mincho" w:cs="Times New Roman"/>
      <w:b/>
      <w:sz w:val="24"/>
      <w:szCs w:val="28"/>
    </w:rPr>
  </w:style>
  <w:style w:type="paragraph" w:styleId="Signature">
    <w:name w:val="Signature"/>
    <w:basedOn w:val="Normal"/>
    <w:link w:val="SignatureChar"/>
    <w:rsid w:val="00AD28F3"/>
    <w:pPr>
      <w:ind w:left="4320"/>
    </w:pPr>
    <w:rPr>
      <w:rFonts w:eastAsia="MS Mincho"/>
      <w:b/>
      <w:szCs w:val="28"/>
    </w:rPr>
  </w:style>
  <w:style w:type="character" w:customStyle="1" w:styleId="SignatureChar">
    <w:name w:val="Signature Char"/>
    <w:basedOn w:val="DefaultParagraphFont"/>
    <w:link w:val="Signature"/>
    <w:rsid w:val="00AD28F3"/>
    <w:rPr>
      <w:rFonts w:eastAsia="MS Mincho" w:cs="Times New Roman"/>
      <w:b/>
      <w:sz w:val="24"/>
      <w:szCs w:val="28"/>
    </w:rPr>
  </w:style>
  <w:style w:type="paragraph" w:customStyle="1" w:styleId="I1CharCharCharCharChar">
    <w:name w:val="I.1 Char Char Char Char Char"/>
    <w:basedOn w:val="Normal"/>
    <w:rsid w:val="00AD28F3"/>
    <w:pPr>
      <w:spacing w:before="80" w:after="80" w:line="288" w:lineRule="auto"/>
    </w:pPr>
    <w:rPr>
      <w:b/>
      <w:bCs/>
      <w:sz w:val="26"/>
      <w:szCs w:val="26"/>
      <w:u w:val="single"/>
    </w:rPr>
  </w:style>
  <w:style w:type="paragraph" w:customStyle="1" w:styleId="I">
    <w:name w:val="I"/>
    <w:aliases w:val="II,III"/>
    <w:basedOn w:val="Normal"/>
    <w:autoRedefine/>
    <w:rsid w:val="00AD28F3"/>
    <w:pPr>
      <w:tabs>
        <w:tab w:val="left" w:pos="397"/>
      </w:tabs>
      <w:spacing w:before="60" w:after="60"/>
    </w:pPr>
    <w:rPr>
      <w:b/>
      <w:bCs/>
      <w:sz w:val="26"/>
      <w:szCs w:val="26"/>
      <w:u w:val="single"/>
    </w:rPr>
  </w:style>
  <w:style w:type="paragraph" w:customStyle="1" w:styleId="I1aCharCharCharCharCharCharCharChar">
    <w:name w:val="I.1.a Char Char Char Char Char Char Char Char"/>
    <w:basedOn w:val="Normal"/>
    <w:autoRedefine/>
    <w:rsid w:val="00AD28F3"/>
    <w:pPr>
      <w:spacing w:before="80" w:after="80" w:line="288" w:lineRule="auto"/>
    </w:pPr>
    <w:rPr>
      <w:b/>
      <w:bCs/>
      <w:color w:val="000000"/>
      <w:sz w:val="26"/>
      <w:szCs w:val="26"/>
    </w:rPr>
  </w:style>
  <w:style w:type="paragraph" w:customStyle="1" w:styleId="Chuong0">
    <w:name w:val="Chuong"/>
    <w:basedOn w:val="I1aCharCharCharCharCharCharCharChar"/>
    <w:rsid w:val="00AD28F3"/>
    <w:pPr>
      <w:spacing w:before="60" w:after="60" w:line="240" w:lineRule="auto"/>
      <w:jc w:val="center"/>
    </w:pPr>
    <w:rPr>
      <w:sz w:val="32"/>
      <w:szCs w:val="32"/>
    </w:rPr>
  </w:style>
  <w:style w:type="paragraph" w:customStyle="1" w:styleId="Bulet20">
    <w:name w:val="Bulet2"/>
    <w:basedOn w:val="Normal"/>
    <w:rsid w:val="00AD28F3"/>
    <w:pPr>
      <w:tabs>
        <w:tab w:val="num" w:pos="360"/>
      </w:tabs>
      <w:spacing w:before="240" w:line="264" w:lineRule="auto"/>
      <w:ind w:left="360" w:hanging="720"/>
    </w:pPr>
    <w:rPr>
      <w:b/>
      <w:bCs/>
      <w:sz w:val="26"/>
      <w:szCs w:val="26"/>
    </w:rPr>
  </w:style>
  <w:style w:type="paragraph" w:customStyle="1" w:styleId="I1aCharCharCharChar">
    <w:name w:val="I.1.a Char Char Char Char"/>
    <w:basedOn w:val="Normal"/>
    <w:autoRedefine/>
    <w:rsid w:val="00AD28F3"/>
    <w:pPr>
      <w:spacing w:before="80" w:after="80" w:line="288" w:lineRule="auto"/>
    </w:pPr>
    <w:rPr>
      <w:color w:val="000000"/>
      <w:sz w:val="26"/>
      <w:szCs w:val="26"/>
    </w:rPr>
  </w:style>
  <w:style w:type="paragraph" w:customStyle="1" w:styleId="I1CharChar">
    <w:name w:val="I.1 Char Char"/>
    <w:basedOn w:val="Normal"/>
    <w:rsid w:val="00AD28F3"/>
    <w:pPr>
      <w:spacing w:before="80" w:after="80" w:line="288" w:lineRule="auto"/>
    </w:pPr>
    <w:rPr>
      <w:b/>
      <w:bCs/>
      <w:sz w:val="26"/>
      <w:szCs w:val="26"/>
      <w:u w:val="single"/>
    </w:rPr>
  </w:style>
  <w:style w:type="paragraph" w:customStyle="1" w:styleId="I1aCharCharCharCharChar">
    <w:name w:val="I.1.a Char Char Char Char Char"/>
    <w:basedOn w:val="Normal"/>
    <w:autoRedefine/>
    <w:rsid w:val="00AD28F3"/>
    <w:pPr>
      <w:spacing w:before="80" w:after="80" w:line="288" w:lineRule="auto"/>
    </w:pPr>
    <w:rPr>
      <w:b/>
      <w:bCs/>
      <w:color w:val="000000"/>
      <w:sz w:val="26"/>
      <w:szCs w:val="26"/>
    </w:rPr>
  </w:style>
  <w:style w:type="paragraph" w:customStyle="1" w:styleId="NormalFistline127cm">
    <w:name w:val="Normal + Fist line 1.27cm"/>
    <w:basedOn w:val="Normal"/>
    <w:rsid w:val="00AD28F3"/>
    <w:rPr>
      <w:rFonts w:ascii="Arial" w:hAnsi="Arial" w:cs="Arial"/>
      <w:sz w:val="26"/>
      <w:szCs w:val="26"/>
    </w:rPr>
  </w:style>
  <w:style w:type="paragraph" w:customStyle="1" w:styleId="bulet6">
    <w:name w:val="bulet 6"/>
    <w:basedOn w:val="Normal"/>
    <w:rsid w:val="00AD28F3"/>
    <w:pPr>
      <w:spacing w:line="252" w:lineRule="auto"/>
      <w:ind w:left="2340" w:firstLine="2"/>
    </w:pPr>
  </w:style>
  <w:style w:type="paragraph" w:customStyle="1" w:styleId="I1aCharCharCharCharCharCharChar">
    <w:name w:val="I.1.a Char Char Char Char Char Char Char"/>
    <w:basedOn w:val="Normal"/>
    <w:autoRedefine/>
    <w:rsid w:val="00AD28F3"/>
    <w:pPr>
      <w:spacing w:before="80" w:after="80" w:line="288" w:lineRule="auto"/>
    </w:pPr>
    <w:rPr>
      <w:b/>
      <w:bCs/>
      <w:color w:val="000000"/>
      <w:sz w:val="26"/>
      <w:szCs w:val="26"/>
    </w:rPr>
  </w:style>
  <w:style w:type="paragraph" w:customStyle="1" w:styleId="4Char">
    <w:name w:val="4 Char"/>
    <w:basedOn w:val="BodyText2"/>
    <w:rsid w:val="00AD28F3"/>
    <w:pPr>
      <w:spacing w:before="80" w:after="80" w:line="240" w:lineRule="auto"/>
      <w:ind w:firstLine="0"/>
    </w:pPr>
    <w:rPr>
      <w:b w:val="0"/>
      <w:bCs/>
      <w:sz w:val="26"/>
      <w:szCs w:val="26"/>
      <w:lang w:val="en-GB"/>
    </w:rPr>
  </w:style>
  <w:style w:type="character" w:customStyle="1" w:styleId="4CharCharCharChar">
    <w:name w:val="4 Char Char Char Char"/>
    <w:rsid w:val="00AD28F3"/>
    <w:rPr>
      <w:rFonts w:ascii="Times New Roman" w:hAnsi="Times New Roman" w:cs="Times New Roman"/>
      <w:b/>
      <w:bCs/>
      <w:sz w:val="26"/>
      <w:szCs w:val="26"/>
      <w:lang w:val="en-GB" w:eastAsia="en-US"/>
    </w:rPr>
  </w:style>
  <w:style w:type="character" w:customStyle="1" w:styleId="3CharCharCharChar">
    <w:name w:val="3 Char Char Char Char"/>
    <w:rsid w:val="00AD28F3"/>
    <w:rPr>
      <w:rFonts w:ascii="Times New Roman" w:eastAsia="MS Mincho" w:hAnsi="Times New Roman" w:cs="Times New Roman"/>
      <w:b w:val="0"/>
      <w:bCs/>
      <w:sz w:val="26"/>
      <w:szCs w:val="26"/>
      <w:u w:val="single"/>
      <w:lang w:val="en-US" w:eastAsia="en-US" w:bidi="ar-SA"/>
    </w:rPr>
  </w:style>
  <w:style w:type="character" w:customStyle="1" w:styleId="I1aCharCharCharCharCharCharCharCharChar">
    <w:name w:val="I.1.a Char Char Char Char Char Char Char Char Char"/>
    <w:rsid w:val="00AD28F3"/>
    <w:rPr>
      <w:rFonts w:ascii="Times New Roman" w:eastAsia="MS Mincho" w:hAnsi="Times New Roman" w:cs="Times New Roman"/>
      <w:b w:val="0"/>
      <w:bCs/>
      <w:color w:val="000000"/>
      <w:sz w:val="26"/>
      <w:szCs w:val="26"/>
      <w:lang w:val="en-US" w:eastAsia="en-US" w:bidi="ar-SA"/>
    </w:rPr>
  </w:style>
  <w:style w:type="character" w:customStyle="1" w:styleId="I1CharCharCharCharCharChar">
    <w:name w:val="I.1 Char Char Char Char Char Char"/>
    <w:rsid w:val="00AD28F3"/>
    <w:rPr>
      <w:rFonts w:ascii="Times New Roman" w:eastAsia="MS Mincho" w:hAnsi="Times New Roman" w:cs="Times New Roman"/>
      <w:b w:val="0"/>
      <w:bCs/>
      <w:sz w:val="26"/>
      <w:szCs w:val="26"/>
      <w:u w:val="single"/>
      <w:lang w:val="en-US" w:eastAsia="en-US" w:bidi="ar-SA"/>
    </w:rPr>
  </w:style>
  <w:style w:type="character" w:customStyle="1" w:styleId="I1CharChar1">
    <w:name w:val="I.1 Char Char1"/>
    <w:rsid w:val="00AD28F3"/>
    <w:rPr>
      <w:rFonts w:ascii="Times New Roman" w:eastAsia="MS Mincho" w:hAnsi="Times New Roman" w:cs="Times New Roman"/>
      <w:b w:val="0"/>
      <w:bCs/>
      <w:sz w:val="26"/>
      <w:szCs w:val="26"/>
      <w:u w:val="single"/>
      <w:lang w:val="en-US" w:eastAsia="en-US" w:bidi="ar-SA"/>
    </w:rPr>
  </w:style>
  <w:style w:type="character" w:customStyle="1" w:styleId="I1aCharCharCharCharCharChar">
    <w:name w:val="I.1.a Char Char Char Char Char Char"/>
    <w:rsid w:val="00AD28F3"/>
    <w:rPr>
      <w:rFonts w:ascii="Times New Roman" w:eastAsia="MS Mincho" w:hAnsi="Times New Roman" w:cs="Times New Roman"/>
      <w:b w:val="0"/>
      <w:bCs/>
      <w:color w:val="000000"/>
      <w:sz w:val="26"/>
      <w:szCs w:val="26"/>
      <w:lang w:val="en-US" w:eastAsia="en-US" w:bidi="ar-SA"/>
    </w:rPr>
  </w:style>
  <w:style w:type="character" w:customStyle="1" w:styleId="I1CharCharChar">
    <w:name w:val="I.1 Char Char Char"/>
    <w:rsid w:val="00AD28F3"/>
    <w:rPr>
      <w:rFonts w:ascii="Times New Roman" w:eastAsia="MS Mincho" w:hAnsi="Times New Roman" w:cs="Times New Roman"/>
      <w:b w:val="0"/>
      <w:bCs/>
      <w:sz w:val="26"/>
      <w:szCs w:val="26"/>
      <w:u w:val="single"/>
      <w:lang w:val="en-US" w:eastAsia="en-US" w:bidi="ar-SA"/>
    </w:rPr>
  </w:style>
  <w:style w:type="character" w:customStyle="1" w:styleId="I1aCharCharCharCharChar1">
    <w:name w:val="I.1.a Char Char Char Char Char1"/>
    <w:rsid w:val="00AD28F3"/>
    <w:rPr>
      <w:rFonts w:ascii="Times New Roman" w:eastAsia="MS Mincho" w:hAnsi="Times New Roman" w:cs="Times New Roman"/>
      <w:b w:val="0"/>
      <w:bCs/>
      <w:color w:val="000000"/>
      <w:sz w:val="26"/>
      <w:szCs w:val="26"/>
      <w:lang w:val="en-US" w:eastAsia="en-US" w:bidi="ar-SA"/>
    </w:rPr>
  </w:style>
  <w:style w:type="character" w:customStyle="1" w:styleId="I1Char1">
    <w:name w:val="I.1 Char1"/>
    <w:rsid w:val="00AD28F3"/>
    <w:rPr>
      <w:rFonts w:ascii="Times New Roman" w:eastAsia="MS Mincho" w:hAnsi="Times New Roman" w:cs="Times New Roman"/>
      <w:b w:val="0"/>
      <w:bCs/>
      <w:sz w:val="26"/>
      <w:szCs w:val="26"/>
      <w:u w:val="single"/>
      <w:lang w:val="en-US" w:eastAsia="en-US" w:bidi="ar-SA"/>
    </w:rPr>
  </w:style>
  <w:style w:type="character" w:customStyle="1" w:styleId="1Char">
    <w:name w:val="1 Char"/>
    <w:rsid w:val="00AD28F3"/>
    <w:rPr>
      <w:rFonts w:ascii="Times New Roman" w:eastAsia="MS Mincho" w:hAnsi="Times New Roman" w:cs="Times New Roman"/>
      <w:b w:val="0"/>
      <w:bCs/>
      <w:sz w:val="26"/>
      <w:szCs w:val="26"/>
      <w:lang w:val="en-US" w:eastAsia="en-US" w:bidi="ar-SA"/>
    </w:rPr>
  </w:style>
  <w:style w:type="character" w:customStyle="1" w:styleId="2Char">
    <w:name w:val="2 Char"/>
    <w:rsid w:val="00AD28F3"/>
    <w:rPr>
      <w:rFonts w:ascii="Times New Roman" w:eastAsia="MS Mincho" w:hAnsi="Times New Roman" w:cs="Times New Roman"/>
      <w:b w:val="0"/>
      <w:bCs/>
      <w:sz w:val="26"/>
      <w:szCs w:val="26"/>
      <w:u w:val="single"/>
      <w:lang w:val="en-US" w:eastAsia="en-US" w:bidi="ar-SA"/>
    </w:rPr>
  </w:style>
  <w:style w:type="character" w:customStyle="1" w:styleId="Style2BlackChar">
    <w:name w:val="Style 2 + Black Char"/>
    <w:rsid w:val="00AD28F3"/>
    <w:rPr>
      <w:rFonts w:ascii="Times New Roman" w:eastAsia="MS Mincho" w:hAnsi="Times New Roman" w:cs="Times New Roman"/>
      <w:b w:val="0"/>
      <w:bCs/>
      <w:color w:val="000000"/>
      <w:sz w:val="26"/>
      <w:szCs w:val="26"/>
      <w:u w:val="single"/>
      <w:lang w:val="en-US" w:eastAsia="en-US" w:bidi="ar-SA"/>
    </w:rPr>
  </w:style>
  <w:style w:type="character" w:customStyle="1" w:styleId="Style3CharNounderlineChar">
    <w:name w:val="Style 3 Char + No underline Char"/>
    <w:basedOn w:val="3CharCharCharChar"/>
    <w:rsid w:val="00AD28F3"/>
    <w:rPr>
      <w:rFonts w:ascii="Times New Roman" w:eastAsia="MS Mincho" w:hAnsi="Times New Roman" w:cs="Times New Roman"/>
      <w:b w:val="0"/>
      <w:bCs/>
      <w:sz w:val="26"/>
      <w:szCs w:val="26"/>
      <w:u w:val="single"/>
      <w:lang w:val="en-US" w:eastAsia="en-US" w:bidi="ar-SA"/>
    </w:rPr>
  </w:style>
  <w:style w:type="character" w:customStyle="1" w:styleId="5Char">
    <w:name w:val="5 Char"/>
    <w:rsid w:val="00AD28F3"/>
    <w:rPr>
      <w:rFonts w:ascii="Times New Roman" w:hAnsi="Times New Roman" w:cs="Times New Roman"/>
      <w:b/>
      <w:bCs/>
      <w:sz w:val="26"/>
      <w:szCs w:val="26"/>
      <w:lang w:val="en-GB" w:eastAsia="en-US"/>
    </w:rPr>
  </w:style>
  <w:style w:type="character" w:customStyle="1" w:styleId="StyleStyle2BlackLeft0cmFirstline0cmChar">
    <w:name w:val="Style Style 2 + Black + Left:  0 cm First line:  0 cm Char"/>
    <w:basedOn w:val="Style2BlackChar"/>
    <w:rsid w:val="00AD28F3"/>
    <w:rPr>
      <w:rFonts w:ascii="Times New Roman" w:eastAsia="MS Mincho" w:hAnsi="Times New Roman" w:cs="Times New Roman"/>
      <w:b w:val="0"/>
      <w:bCs/>
      <w:color w:val="000000"/>
      <w:sz w:val="26"/>
      <w:szCs w:val="26"/>
      <w:u w:val="single"/>
      <w:lang w:val="en-US" w:eastAsia="en-US" w:bidi="ar-SA"/>
    </w:rPr>
  </w:style>
  <w:style w:type="character" w:customStyle="1" w:styleId="I1aCharCharCharChar1">
    <w:name w:val="I.1.a Char Char Char Char1"/>
    <w:rsid w:val="00AD28F3"/>
    <w:rPr>
      <w:rFonts w:ascii="Times New Roman" w:eastAsia="MS Mincho" w:hAnsi="Times New Roman" w:cs="Times New Roman"/>
      <w:b/>
      <w:color w:val="000000"/>
      <w:sz w:val="26"/>
      <w:szCs w:val="26"/>
      <w:lang w:val="en-US" w:eastAsia="en-US" w:bidi="ar-SA"/>
    </w:rPr>
  </w:style>
  <w:style w:type="character" w:customStyle="1" w:styleId="I1CharCharCharChar">
    <w:name w:val="I.1 Char Char Char Char"/>
    <w:rsid w:val="00AD28F3"/>
    <w:rPr>
      <w:rFonts w:ascii="Times New Roman" w:eastAsia="MS Mincho" w:hAnsi="Times New Roman" w:cs="Times New Roman"/>
      <w:b w:val="0"/>
      <w:bCs/>
      <w:sz w:val="26"/>
      <w:szCs w:val="26"/>
      <w:u w:val="single"/>
      <w:lang w:val="en-US" w:eastAsia="en-US" w:bidi="ar-SA"/>
    </w:rPr>
  </w:style>
  <w:style w:type="character" w:customStyle="1" w:styleId="4CharChar1">
    <w:name w:val="4 Char Char1"/>
    <w:rsid w:val="00AD28F3"/>
    <w:rPr>
      <w:rFonts w:ascii="Times New Roman" w:hAnsi="Times New Roman" w:cs="Times New Roman"/>
      <w:b/>
      <w:bCs/>
      <w:sz w:val="26"/>
      <w:szCs w:val="26"/>
      <w:lang w:val="en-GB" w:eastAsia="en-US"/>
    </w:rPr>
  </w:style>
  <w:style w:type="paragraph" w:customStyle="1" w:styleId="xl44">
    <w:name w:val="xl44"/>
    <w:basedOn w:val="Normal"/>
    <w:rsid w:val="00AD28F3"/>
    <w:pPr>
      <w:spacing w:before="100" w:after="100"/>
      <w:jc w:val="center"/>
    </w:pPr>
  </w:style>
  <w:style w:type="paragraph" w:customStyle="1" w:styleId="xl24">
    <w:name w:val="xl24"/>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
    <w:name w:val="xl26"/>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
    <w:name w:val="xl28"/>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
    <w:name w:val="xl29"/>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Heading20">
    <w:name w:val="Heading2"/>
    <w:basedOn w:val="Normal"/>
    <w:link w:val="Heading2Char0"/>
    <w:autoRedefine/>
    <w:rsid w:val="00AD28F3"/>
    <w:pPr>
      <w:keepNext/>
      <w:tabs>
        <w:tab w:val="left" w:pos="567"/>
      </w:tabs>
      <w:outlineLvl w:val="0"/>
    </w:pPr>
    <w:rPr>
      <w:rFonts w:eastAsia="MS Mincho"/>
      <w:b/>
      <w:sz w:val="32"/>
      <w:szCs w:val="28"/>
    </w:rPr>
  </w:style>
  <w:style w:type="character" w:customStyle="1" w:styleId="Heading2Char0">
    <w:name w:val="Heading2 Char"/>
    <w:link w:val="Heading20"/>
    <w:rsid w:val="00AD28F3"/>
    <w:rPr>
      <w:rFonts w:eastAsia="MS Mincho" w:cs="Times New Roman"/>
      <w:b/>
      <w:sz w:val="32"/>
      <w:szCs w:val="28"/>
    </w:rPr>
  </w:style>
  <w:style w:type="paragraph" w:customStyle="1" w:styleId="Heading31">
    <w:name w:val="Heading3"/>
    <w:basedOn w:val="Normal"/>
    <w:autoRedefine/>
    <w:rsid w:val="00AD28F3"/>
    <w:pPr>
      <w:keepNext/>
      <w:tabs>
        <w:tab w:val="left" w:pos="567"/>
      </w:tabs>
      <w:outlineLvl w:val="0"/>
    </w:pPr>
    <w:rPr>
      <w:b/>
      <w:i/>
      <w:szCs w:val="28"/>
    </w:rPr>
  </w:style>
  <w:style w:type="paragraph" w:customStyle="1" w:styleId="Heading40">
    <w:name w:val="Heading4"/>
    <w:basedOn w:val="Normal"/>
    <w:link w:val="Heading4Char0"/>
    <w:autoRedefine/>
    <w:rsid w:val="00AD28F3"/>
    <w:pPr>
      <w:spacing w:line="360" w:lineRule="auto"/>
    </w:pPr>
    <w:rPr>
      <w:rFonts w:eastAsia="MS Mincho"/>
      <w:b/>
      <w:sz w:val="26"/>
      <w:szCs w:val="26"/>
    </w:rPr>
  </w:style>
  <w:style w:type="character" w:customStyle="1" w:styleId="Heading4Char0">
    <w:name w:val="Heading4 Char"/>
    <w:link w:val="Heading40"/>
    <w:rsid w:val="00AD28F3"/>
    <w:rPr>
      <w:rFonts w:eastAsia="MS Mincho" w:cs="Times New Roman"/>
      <w:b/>
      <w:sz w:val="26"/>
      <w:szCs w:val="26"/>
    </w:rPr>
  </w:style>
  <w:style w:type="paragraph" w:customStyle="1" w:styleId="Heading50">
    <w:name w:val="Heading5"/>
    <w:basedOn w:val="Normal"/>
    <w:autoRedefine/>
    <w:rsid w:val="00AD28F3"/>
    <w:rPr>
      <w:b/>
      <w:i/>
      <w:sz w:val="26"/>
      <w:szCs w:val="26"/>
    </w:rPr>
  </w:style>
  <w:style w:type="paragraph" w:customStyle="1" w:styleId="daudongcham">
    <w:name w:val="dau dong cham"/>
    <w:basedOn w:val="Normal"/>
    <w:autoRedefine/>
    <w:rsid w:val="00AD28F3"/>
    <w:pPr>
      <w:spacing w:before="30" w:after="30" w:line="360" w:lineRule="auto"/>
      <w:ind w:left="57" w:firstLine="283"/>
    </w:pPr>
    <w:rPr>
      <w:b/>
      <w:i/>
      <w:color w:val="000000"/>
      <w:sz w:val="26"/>
      <w:szCs w:val="26"/>
    </w:rPr>
  </w:style>
  <w:style w:type="paragraph" w:customStyle="1" w:styleId="daudongcong">
    <w:name w:val="dau dong cong"/>
    <w:basedOn w:val="Normal"/>
    <w:autoRedefine/>
    <w:rsid w:val="00AD28F3"/>
    <w:pPr>
      <w:spacing w:before="30" w:after="30" w:line="360" w:lineRule="auto"/>
    </w:pPr>
    <w:rPr>
      <w:color w:val="000000"/>
      <w:sz w:val="26"/>
      <w:szCs w:val="26"/>
    </w:rPr>
  </w:style>
  <w:style w:type="paragraph" w:customStyle="1" w:styleId="daudonggach">
    <w:name w:val="dau dong gach"/>
    <w:basedOn w:val="Normal"/>
    <w:autoRedefine/>
    <w:rsid w:val="00AD28F3"/>
    <w:pPr>
      <w:tabs>
        <w:tab w:val="num" w:pos="972"/>
      </w:tabs>
      <w:spacing w:before="30" w:after="30" w:line="360" w:lineRule="auto"/>
      <w:ind w:left="972" w:hanging="405"/>
    </w:pPr>
    <w:rPr>
      <w:color w:val="000000"/>
      <w:sz w:val="26"/>
      <w:szCs w:val="26"/>
    </w:rPr>
  </w:style>
  <w:style w:type="paragraph" w:customStyle="1" w:styleId="muc">
    <w:name w:val="muc"/>
    <w:basedOn w:val="Normal"/>
    <w:autoRedefine/>
    <w:rsid w:val="00AD28F3"/>
    <w:pPr>
      <w:spacing w:before="30" w:after="60"/>
      <w:jc w:val="center"/>
    </w:pPr>
    <w:rPr>
      <w:b/>
      <w:bCs/>
      <w:color w:val="0000FF"/>
      <w:szCs w:val="28"/>
    </w:rPr>
  </w:style>
  <w:style w:type="paragraph" w:customStyle="1" w:styleId="muc1">
    <w:name w:val="muc 1"/>
    <w:basedOn w:val="Normal"/>
    <w:autoRedefine/>
    <w:rsid w:val="00AD28F3"/>
    <w:pPr>
      <w:spacing w:before="30" w:after="60"/>
      <w:jc w:val="center"/>
    </w:pPr>
    <w:rPr>
      <w:b/>
      <w:bCs/>
      <w:color w:val="FF0000"/>
      <w:sz w:val="26"/>
      <w:szCs w:val="26"/>
    </w:rPr>
  </w:style>
  <w:style w:type="paragraph" w:customStyle="1" w:styleId="mucnho">
    <w:name w:val="muc nho"/>
    <w:basedOn w:val="Normal"/>
    <w:autoRedefine/>
    <w:rsid w:val="00AD28F3"/>
    <w:pPr>
      <w:spacing w:before="30" w:after="30" w:line="360" w:lineRule="auto"/>
      <w:ind w:left="-340"/>
    </w:pPr>
    <w:rPr>
      <w:b/>
      <w:bCs/>
      <w:i/>
      <w:color w:val="333333"/>
      <w:sz w:val="26"/>
      <w:szCs w:val="26"/>
    </w:rPr>
  </w:style>
  <w:style w:type="paragraph" w:customStyle="1" w:styleId="mucnho1">
    <w:name w:val="muc nho 1"/>
    <w:basedOn w:val="Normal"/>
    <w:autoRedefine/>
    <w:rsid w:val="00AD28F3"/>
    <w:pPr>
      <w:spacing w:before="30" w:after="30" w:line="360" w:lineRule="auto"/>
      <w:ind w:left="-340"/>
    </w:pPr>
    <w:rPr>
      <w:rFonts w:ascii="Verdana" w:hAnsi="Verdana" w:cs="Verdana"/>
      <w:b/>
      <w:bCs/>
      <w:color w:val="FF0000"/>
      <w:sz w:val="26"/>
      <w:szCs w:val="26"/>
    </w:rPr>
  </w:style>
  <w:style w:type="paragraph" w:customStyle="1" w:styleId="binhthuong">
    <w:name w:val="binh thuong"/>
    <w:basedOn w:val="Normal"/>
    <w:autoRedefine/>
    <w:rsid w:val="00AD28F3"/>
    <w:pPr>
      <w:tabs>
        <w:tab w:val="left" w:pos="1935"/>
      </w:tabs>
      <w:spacing w:before="120"/>
    </w:pPr>
    <w:rPr>
      <w:b/>
      <w:i/>
      <w:color w:val="000000"/>
      <w:sz w:val="26"/>
      <w:szCs w:val="26"/>
    </w:rPr>
  </w:style>
  <w:style w:type="paragraph" w:customStyle="1" w:styleId="chunghiengdam">
    <w:name w:val="chu nghieng dam"/>
    <w:basedOn w:val="tudo"/>
    <w:autoRedefine/>
    <w:rsid w:val="00AD28F3"/>
    <w:rPr>
      <w:b/>
      <w:bCs/>
      <w:i/>
      <w:iCs/>
    </w:rPr>
  </w:style>
  <w:style w:type="paragraph" w:customStyle="1" w:styleId="tudo">
    <w:name w:val="tu do"/>
    <w:basedOn w:val="Normal"/>
    <w:autoRedefine/>
    <w:rsid w:val="00AD28F3"/>
    <w:pPr>
      <w:spacing w:before="30" w:after="30" w:line="360" w:lineRule="auto"/>
    </w:pPr>
    <w:rPr>
      <w:sz w:val="26"/>
      <w:szCs w:val="26"/>
    </w:rPr>
  </w:style>
  <w:style w:type="paragraph" w:customStyle="1" w:styleId="detai">
    <w:name w:val="de tai"/>
    <w:basedOn w:val="Header"/>
    <w:autoRedefine/>
    <w:rsid w:val="00AD28F3"/>
    <w:rPr>
      <w:rFonts w:ascii="Verdana" w:hAnsi="Verdana" w:cs="Verdana"/>
      <w:color w:val="000000"/>
      <w:sz w:val="26"/>
      <w:szCs w:val="26"/>
    </w:rPr>
  </w:style>
  <w:style w:type="paragraph" w:customStyle="1" w:styleId="chudoan">
    <w:name w:val="chu do an"/>
    <w:basedOn w:val="detai"/>
    <w:autoRedefine/>
    <w:rsid w:val="00AD28F3"/>
    <w:pPr>
      <w:spacing w:after="10"/>
    </w:pPr>
    <w:rPr>
      <w:rFonts w:ascii="Times New Roman" w:hAnsi="Times New Roman" w:cs="Times New Roman"/>
      <w:i/>
      <w:iCs/>
    </w:rPr>
  </w:style>
  <w:style w:type="paragraph" w:customStyle="1" w:styleId="TieudeChuong">
    <w:name w:val="TieudeChuong"/>
    <w:basedOn w:val="Normal"/>
    <w:next w:val="Heading6"/>
    <w:autoRedefine/>
    <w:rsid w:val="00AD28F3"/>
    <w:pPr>
      <w:pBdr>
        <w:bottom w:val="single" w:sz="4" w:space="1" w:color="auto"/>
      </w:pBdr>
      <w:tabs>
        <w:tab w:val="left" w:pos="567"/>
        <w:tab w:val="right" w:pos="8506"/>
      </w:tabs>
    </w:pPr>
    <w:rPr>
      <w:b/>
      <w:bCs/>
      <w:szCs w:val="28"/>
      <w:lang w:val="fr-FR"/>
    </w:rPr>
  </w:style>
  <w:style w:type="paragraph" w:customStyle="1" w:styleId="StyleHeading214pt">
    <w:name w:val="Style Heading2 + 14 pt"/>
    <w:basedOn w:val="Heading20"/>
    <w:link w:val="StyleHeading214ptChar"/>
    <w:rsid w:val="00AD28F3"/>
    <w:rPr>
      <w:bCs/>
      <w:sz w:val="28"/>
    </w:rPr>
  </w:style>
  <w:style w:type="character" w:customStyle="1" w:styleId="StyleHeading214ptChar">
    <w:name w:val="Style Heading2 + 14 pt Char"/>
    <w:link w:val="StyleHeading214pt"/>
    <w:rsid w:val="00AD28F3"/>
    <w:rPr>
      <w:rFonts w:eastAsia="MS Mincho" w:cs="Times New Roman"/>
      <w:b/>
      <w:bCs/>
      <w:szCs w:val="28"/>
    </w:rPr>
  </w:style>
  <w:style w:type="paragraph" w:customStyle="1" w:styleId="StyleHeading2ILinespacing15lines">
    <w:name w:val="Style Heading 2(I) + Line spacing:  1.5 lines"/>
    <w:basedOn w:val="Heading2"/>
    <w:autoRedefine/>
    <w:rsid w:val="00AD28F3"/>
    <w:pPr>
      <w:keepLines w:val="0"/>
      <w:spacing w:before="120" w:line="360" w:lineRule="auto"/>
    </w:pPr>
    <w:rPr>
      <w:rFonts w:ascii="Times New Roman" w:eastAsia="MS Mincho" w:hAnsi="Times New Roman" w:cs="Times New Roman"/>
      <w:b/>
      <w:bCs/>
      <w:color w:val="auto"/>
      <w:sz w:val="32"/>
      <w:szCs w:val="20"/>
    </w:rPr>
  </w:style>
  <w:style w:type="paragraph" w:customStyle="1" w:styleId="Headinga">
    <w:name w:val="Heading a"/>
    <w:basedOn w:val="Normal"/>
    <w:rsid w:val="00AD28F3"/>
    <w:pPr>
      <w:spacing w:after="240"/>
    </w:pPr>
    <w:rPr>
      <w:i/>
      <w:sz w:val="26"/>
      <w:szCs w:val="20"/>
      <w:lang w:val="en-AU"/>
    </w:rPr>
  </w:style>
  <w:style w:type="paragraph" w:customStyle="1" w:styleId="xl65">
    <w:name w:val="xl65"/>
    <w:basedOn w:val="Normal"/>
    <w:rsid w:val="00AD28F3"/>
    <w:pPr>
      <w:spacing w:before="100" w:beforeAutospacing="1" w:after="100" w:afterAutospacing="1"/>
      <w:jc w:val="center"/>
    </w:pPr>
    <w:rPr>
      <w:color w:val="000000"/>
    </w:rPr>
  </w:style>
  <w:style w:type="paragraph" w:customStyle="1" w:styleId="xl66">
    <w:name w:val="xl66"/>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
    <w:rsid w:val="00AD28F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0">
    <w:name w:val="xl70"/>
    <w:basedOn w:val="Normal"/>
    <w:rsid w:val="00AD28F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AD28F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AD28F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AD28F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5">
    <w:name w:val="xl75"/>
    <w:basedOn w:val="Normal"/>
    <w:rsid w:val="00AD28F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
    <w:rsid w:val="00AD28F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7">
    <w:name w:val="xl77"/>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Normal"/>
    <w:rsid w:val="00AD28F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rsid w:val="00AD2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huvietCharChar">
    <w:name w:val="chu viet Char Char"/>
    <w:basedOn w:val="Normal"/>
    <w:rsid w:val="00AD28F3"/>
    <w:pPr>
      <w:spacing w:before="40" w:after="80"/>
      <w:ind w:firstLine="340"/>
    </w:pPr>
    <w:rPr>
      <w:szCs w:val="28"/>
    </w:rPr>
  </w:style>
  <w:style w:type="paragraph" w:customStyle="1" w:styleId="nguonsolieu">
    <w:name w:val="nguon so lieu"/>
    <w:basedOn w:val="11"/>
    <w:rsid w:val="00AD28F3"/>
    <w:pPr>
      <w:tabs>
        <w:tab w:val="center" w:pos="4320"/>
        <w:tab w:val="right" w:pos="8640"/>
      </w:tabs>
      <w:spacing w:after="40"/>
      <w:ind w:firstLine="340"/>
      <w:jc w:val="both"/>
    </w:pPr>
    <w:rPr>
      <w:sz w:val="24"/>
      <w:szCs w:val="20"/>
    </w:rPr>
  </w:style>
  <w:style w:type="paragraph" w:customStyle="1" w:styleId="Ta">
    <w:name w:val="Ta"/>
    <w:basedOn w:val="bang"/>
    <w:rsid w:val="00AD28F3"/>
    <w:pPr>
      <w:spacing w:before="240" w:after="60"/>
      <w:ind w:left="0"/>
      <w:outlineLvl w:val="0"/>
    </w:pPr>
    <w:rPr>
      <w:b w:val="0"/>
      <w:bCs/>
      <w:iCs w:val="0"/>
      <w:kern w:val="32"/>
      <w:sz w:val="26"/>
      <w:szCs w:val="26"/>
      <w:lang w:val="en-US"/>
    </w:rPr>
  </w:style>
  <w:style w:type="paragraph" w:customStyle="1" w:styleId="o">
    <w:name w:val="o"/>
    <w:basedOn w:val="-"/>
    <w:qFormat/>
    <w:rsid w:val="00AD28F3"/>
    <w:pPr>
      <w:tabs>
        <w:tab w:val="clear" w:pos="4320"/>
        <w:tab w:val="clear" w:pos="8640"/>
      </w:tabs>
      <w:snapToGrid w:val="0"/>
      <w:spacing w:before="0" w:after="100" w:line="340" w:lineRule="exact"/>
      <w:ind w:left="1620" w:hanging="360"/>
    </w:pPr>
    <w:rPr>
      <w:rFonts w:ascii="Arial" w:eastAsia="Malgun Gothic" w:hAnsi="Arial"/>
      <w:b/>
      <w:color w:val="000000"/>
      <w:sz w:val="22"/>
      <w:lang w:eastAsia="ko-KR"/>
    </w:rPr>
  </w:style>
  <w:style w:type="paragraph" w:customStyle="1" w:styleId="A2">
    <w:name w:val="A2"/>
    <w:basedOn w:val="Heading2"/>
    <w:next w:val="Heading2"/>
    <w:link w:val="A2Char"/>
    <w:qFormat/>
    <w:rsid w:val="00AD28F3"/>
    <w:pPr>
      <w:keepLines w:val="0"/>
      <w:spacing w:before="0" w:after="120" w:line="288" w:lineRule="auto"/>
      <w:ind w:firstLine="567"/>
    </w:pPr>
    <w:rPr>
      <w:rFonts w:ascii="Times New Roman" w:eastAsia="Times New Roman" w:hAnsi="Times New Roman" w:cs="Times New Roman"/>
      <w:b/>
      <w:bCs/>
      <w:iCs/>
      <w:color w:val="auto"/>
      <w:sz w:val="24"/>
      <w:szCs w:val="22"/>
    </w:rPr>
  </w:style>
  <w:style w:type="character" w:customStyle="1" w:styleId="A2Char">
    <w:name w:val="A2 Char"/>
    <w:link w:val="A2"/>
    <w:rsid w:val="00AD28F3"/>
    <w:rPr>
      <w:rFonts w:eastAsia="Times New Roman" w:cs="Times New Roman"/>
      <w:b/>
      <w:bCs/>
      <w:iCs/>
      <w:sz w:val="24"/>
    </w:rPr>
  </w:style>
  <w:style w:type="paragraph" w:customStyle="1" w:styleId="thuong">
    <w:name w:val="thuong"/>
    <w:basedOn w:val="Normal"/>
    <w:rsid w:val="00AD28F3"/>
    <w:pPr>
      <w:spacing w:before="120"/>
      <w:ind w:firstLine="567"/>
    </w:pPr>
    <w:rPr>
      <w:sz w:val="26"/>
      <w:szCs w:val="20"/>
    </w:rPr>
  </w:style>
  <w:style w:type="character" w:customStyle="1" w:styleId="bangKSChar">
    <w:name w:val="bang KS Char"/>
    <w:link w:val="bangKS"/>
    <w:locked/>
    <w:rsid w:val="00AD28F3"/>
    <w:rPr>
      <w:i/>
      <w:sz w:val="26"/>
      <w:szCs w:val="24"/>
      <w:lang w:val="pl-PL"/>
    </w:rPr>
  </w:style>
  <w:style w:type="paragraph" w:customStyle="1" w:styleId="bangKS">
    <w:name w:val="bang KS"/>
    <w:basedOn w:val="Normal"/>
    <w:link w:val="bangKSChar"/>
    <w:rsid w:val="00AD28F3"/>
    <w:pPr>
      <w:widowControl w:val="0"/>
      <w:spacing w:before="120" w:after="120"/>
      <w:jc w:val="center"/>
    </w:pPr>
    <w:rPr>
      <w:rFonts w:eastAsiaTheme="minorHAnsi" w:cstheme="minorBidi"/>
      <w:i/>
      <w:sz w:val="26"/>
      <w:lang w:val="pl-PL"/>
    </w:rPr>
  </w:style>
  <w:style w:type="paragraph" w:customStyle="1" w:styleId="habang">
    <w:name w:val="habang"/>
    <w:basedOn w:val="Normal"/>
    <w:link w:val="habangChar"/>
    <w:qFormat/>
    <w:rsid w:val="00AD28F3"/>
    <w:pPr>
      <w:spacing w:after="200"/>
      <w:jc w:val="center"/>
    </w:pPr>
    <w:rPr>
      <w:rFonts w:eastAsia="Calibri"/>
      <w:b/>
      <w:iCs/>
      <w:noProof/>
      <w:sz w:val="26"/>
    </w:rPr>
  </w:style>
  <w:style w:type="character" w:customStyle="1" w:styleId="habangChar">
    <w:name w:val="habang Char"/>
    <w:link w:val="habang"/>
    <w:rsid w:val="00AD28F3"/>
    <w:rPr>
      <w:rFonts w:eastAsia="Calibri" w:cs="Times New Roman"/>
      <w:b/>
      <w:iCs/>
      <w:noProof/>
      <w:sz w:val="26"/>
      <w:szCs w:val="24"/>
    </w:rPr>
  </w:style>
  <w:style w:type="paragraph" w:customStyle="1" w:styleId="Style5">
    <w:name w:val="Style5"/>
    <w:basedOn w:val="Normal"/>
    <w:link w:val="Style5Char"/>
    <w:qFormat/>
    <w:rsid w:val="00AD28F3"/>
    <w:pPr>
      <w:ind w:firstLine="567"/>
      <w:jc w:val="both"/>
    </w:pPr>
    <w:rPr>
      <w:sz w:val="28"/>
      <w:szCs w:val="28"/>
    </w:rPr>
  </w:style>
  <w:style w:type="character" w:customStyle="1" w:styleId="Style5Char">
    <w:name w:val="Style5 Char"/>
    <w:link w:val="Style5"/>
    <w:rsid w:val="00AD28F3"/>
    <w:rPr>
      <w:rFonts w:eastAsia="Times New Roman" w:cs="Times New Roman"/>
      <w:szCs w:val="28"/>
    </w:rPr>
  </w:style>
  <w:style w:type="paragraph" w:customStyle="1" w:styleId="Normal2">
    <w:name w:val="Normal2"/>
    <w:basedOn w:val="Normal"/>
    <w:qFormat/>
    <w:rsid w:val="00AD28F3"/>
    <w:pPr>
      <w:widowControl w:val="0"/>
      <w:spacing w:before="120"/>
      <w:jc w:val="both"/>
    </w:pPr>
    <w:rPr>
      <w:rFonts w:eastAsia="Calibri"/>
      <w:sz w:val="26"/>
      <w:szCs w:val="26"/>
    </w:rPr>
  </w:style>
  <w:style w:type="character" w:customStyle="1" w:styleId="TitleChar1">
    <w:name w:val="Title Char1"/>
    <w:rsid w:val="00AD28F3"/>
    <w:rPr>
      <w:rFonts w:ascii=".VnTimeH" w:eastAsia="Times New Roman" w:hAnsi=".VnTimeH" w:cs="Times New Roman"/>
      <w:szCs w:val="20"/>
    </w:rPr>
  </w:style>
  <w:style w:type="paragraph" w:customStyle="1" w:styleId="Normal3">
    <w:name w:val="Normal3"/>
    <w:basedOn w:val="Normal"/>
    <w:rsid w:val="00F26CAE"/>
    <w:pPr>
      <w:widowControl w:val="0"/>
      <w:spacing w:before="120"/>
    </w:pPr>
    <w:rPr>
      <w:rFonts w:eastAsia="MS Mincho"/>
      <w:b/>
      <w:szCs w:val="20"/>
    </w:rPr>
  </w:style>
  <w:style w:type="table" w:styleId="TableGrid">
    <w:name w:val="Table Grid"/>
    <w:basedOn w:val="TableNormal"/>
    <w:rsid w:val="008D1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4"/>
    <w:basedOn w:val="Normal"/>
    <w:link w:val="normalChar"/>
    <w:rsid w:val="009D1E46"/>
    <w:pPr>
      <w:widowControl w:val="0"/>
      <w:spacing w:before="120"/>
      <w:jc w:val="both"/>
    </w:pPr>
    <w:rPr>
      <w:rFonts w:ascii="VNI-Times" w:eastAsia="VNI-Times" w:hAnsi="VNI-Times"/>
    </w:rPr>
  </w:style>
  <w:style w:type="character" w:customStyle="1" w:styleId="normalChar">
    <w:name w:val="normal Char"/>
    <w:link w:val="Normal4"/>
    <w:rsid w:val="009D1E46"/>
    <w:rPr>
      <w:rFonts w:ascii="VNI-Times" w:eastAsia="VNI-Times" w:hAnsi="VNI-Times" w:cs="Times New Roman"/>
      <w:sz w:val="24"/>
      <w:szCs w:val="24"/>
    </w:rPr>
  </w:style>
  <w:style w:type="character" w:customStyle="1" w:styleId="NormalWebChar">
    <w:name w:val="Normal (Web) Char"/>
    <w:aliases w:val="표준 (웹) Char Char Char,표준 (웹) Char Char1,표준 (웹) Char1"/>
    <w:link w:val="NormalWeb"/>
    <w:uiPriority w:val="99"/>
    <w:locked/>
    <w:rsid w:val="00A34CC7"/>
    <w:rPr>
      <w:rFonts w:eastAsia="Times New Roman" w:cs="Times New Roman"/>
      <w:sz w:val="24"/>
      <w:szCs w:val="24"/>
    </w:rPr>
  </w:style>
  <w:style w:type="character" w:customStyle="1" w:styleId="CaptionChar2">
    <w:name w:val="Caption Char2"/>
    <w:aliases w:val="Caption Char Char1,Caption Char1 Char Char1,Caption Char Char Char Char1,Caption Char Char Char Char Char Char Char Char Char1,Caption Char Char Char Char Char Char1 Char Char1,Caption Char Char Char Char Char Char,Caption (tab Cha Char"/>
    <w:rsid w:val="00B82B1D"/>
    <w:rPr>
      <w:rFonts w:eastAsia="Cordia New"/>
      <w:b/>
      <w:iCs/>
      <w:noProof/>
      <w:color w:val="000000"/>
      <w:sz w:val="26"/>
      <w:szCs w:val="26"/>
      <w:lang w:bidi="th-TH"/>
    </w:rPr>
  </w:style>
  <w:style w:type="paragraph" w:customStyle="1" w:styleId="NormalVnTime">
    <w:name w:val="Normal+.VnTime"/>
    <w:basedOn w:val="Normal"/>
    <w:rsid w:val="00A91110"/>
    <w:pPr>
      <w:spacing w:before="60" w:after="60" w:line="288" w:lineRule="auto"/>
      <w:ind w:left="680" w:firstLine="720"/>
      <w:jc w:val="both"/>
    </w:pPr>
    <w:rPr>
      <w:rFonts w:ascii=".VnTime" w:hAnsi=".VnTime"/>
      <w:b/>
      <w:bCs/>
      <w:caps/>
      <w:color w:val="000000"/>
      <w:sz w:val="28"/>
      <w:szCs w:val="20"/>
      <w:lang w:val="en-GB"/>
    </w:rPr>
  </w:style>
  <w:style w:type="paragraph" w:customStyle="1" w:styleId="Normal5">
    <w:name w:val="Normal5"/>
    <w:basedOn w:val="Normal"/>
    <w:rsid w:val="00F671EA"/>
    <w:pPr>
      <w:widowControl w:val="0"/>
      <w:spacing w:before="120"/>
      <w:jc w:val="both"/>
    </w:pPr>
    <w:rPr>
      <w:rFonts w:ascii="VNI-Times" w:eastAsia="VNI-Times" w:hAnsi="VNI-Times"/>
    </w:rPr>
  </w:style>
  <w:style w:type="paragraph" w:styleId="TOCHeading">
    <w:name w:val="TOC Heading"/>
    <w:basedOn w:val="Heading1"/>
    <w:next w:val="Normal"/>
    <w:uiPriority w:val="39"/>
    <w:unhideWhenUsed/>
    <w:qFormat/>
    <w:rsid w:val="0056198D"/>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character" w:customStyle="1" w:styleId="Bodytext20">
    <w:name w:val="Body text (2)_"/>
    <w:basedOn w:val="DefaultParagraphFont"/>
    <w:link w:val="Bodytext22"/>
    <w:rsid w:val="00330AC1"/>
    <w:rPr>
      <w:rFonts w:eastAsia="Times New Roman" w:cs="Times New Roman"/>
      <w:sz w:val="26"/>
      <w:szCs w:val="26"/>
      <w:shd w:val="clear" w:color="auto" w:fill="FFFFFF"/>
    </w:rPr>
  </w:style>
  <w:style w:type="character" w:customStyle="1" w:styleId="Bodytext2Bold">
    <w:name w:val="Body text (2) + Bold"/>
    <w:basedOn w:val="Bodytext20"/>
    <w:rsid w:val="00330AC1"/>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2ArialNarrow">
    <w:name w:val="Body text (2) + Arial Narrow"/>
    <w:aliases w:val="14 pt,Italic,Spacing 0 pt,Body text (2) + 11 pt,Spacing 1 pt,Body text (2) + 14 pt,Body text (2) + 7.5 pt,Bold,8.5 pt"/>
    <w:basedOn w:val="Bodytext20"/>
    <w:rsid w:val="00330AC1"/>
    <w:rPr>
      <w:rFonts w:ascii="Arial Narrow" w:eastAsia="Arial Narrow" w:hAnsi="Arial Narrow" w:cs="Arial Narrow"/>
      <w:i/>
      <w:iCs/>
      <w:color w:val="000000"/>
      <w:spacing w:val="-10"/>
      <w:w w:val="100"/>
      <w:position w:val="0"/>
      <w:sz w:val="28"/>
      <w:szCs w:val="28"/>
      <w:shd w:val="clear" w:color="auto" w:fill="FFFFFF"/>
      <w:lang w:val="vi-VN" w:eastAsia="vi-VN" w:bidi="vi-VN"/>
    </w:rPr>
  </w:style>
  <w:style w:type="character" w:customStyle="1" w:styleId="Bodytext2Italic">
    <w:name w:val="Body text (2) + Italic"/>
    <w:aliases w:val="Spacing -2 pt"/>
    <w:basedOn w:val="Bodytext20"/>
    <w:rsid w:val="00330AC1"/>
    <w:rPr>
      <w:rFonts w:eastAsia="Times New Roman" w:cs="Times New Roman"/>
      <w:i/>
      <w:iCs/>
      <w:color w:val="000000"/>
      <w:spacing w:val="-40"/>
      <w:w w:val="100"/>
      <w:position w:val="0"/>
      <w:sz w:val="26"/>
      <w:szCs w:val="26"/>
      <w:shd w:val="clear" w:color="auto" w:fill="FFFFFF"/>
      <w:lang w:val="vi-VN" w:eastAsia="vi-VN" w:bidi="vi-VN"/>
    </w:rPr>
  </w:style>
  <w:style w:type="paragraph" w:customStyle="1" w:styleId="Bodytext22">
    <w:name w:val="Body text (2)"/>
    <w:basedOn w:val="Normal"/>
    <w:link w:val="Bodytext20"/>
    <w:rsid w:val="00330AC1"/>
    <w:pPr>
      <w:widowControl w:val="0"/>
      <w:shd w:val="clear" w:color="auto" w:fill="FFFFFF"/>
      <w:spacing w:before="180" w:line="381" w:lineRule="exact"/>
      <w:jc w:val="both"/>
    </w:pPr>
    <w:rPr>
      <w:sz w:val="26"/>
      <w:szCs w:val="26"/>
    </w:rPr>
  </w:style>
  <w:style w:type="character" w:customStyle="1" w:styleId="Bodytext24pt">
    <w:name w:val="Body text (2) + 4 pt"/>
    <w:aliases w:val="Scale 200%"/>
    <w:basedOn w:val="Bodytext20"/>
    <w:rsid w:val="007D03F2"/>
    <w:rPr>
      <w:rFonts w:ascii="Times New Roman" w:eastAsia="Times New Roman" w:hAnsi="Times New Roman" w:cs="Times New Roman"/>
      <w:b w:val="0"/>
      <w:bCs w:val="0"/>
      <w:i w:val="0"/>
      <w:iCs w:val="0"/>
      <w:smallCaps w:val="0"/>
      <w:strike w:val="0"/>
      <w:color w:val="000000"/>
      <w:spacing w:val="0"/>
      <w:w w:val="200"/>
      <w:position w:val="0"/>
      <w:sz w:val="8"/>
      <w:szCs w:val="8"/>
      <w:u w:val="none"/>
      <w:shd w:val="clear" w:color="auto" w:fill="FFFFFF"/>
      <w:lang w:val="vi-VN" w:eastAsia="vi-VN" w:bidi="vi-VN"/>
    </w:rPr>
  </w:style>
  <w:style w:type="paragraph" w:customStyle="1" w:styleId="Bigpoint">
    <w:name w:val="Big point"/>
    <w:next w:val="Normal"/>
    <w:qFormat/>
    <w:rsid w:val="00D60DFF"/>
    <w:pPr>
      <w:numPr>
        <w:numId w:val="33"/>
      </w:numPr>
      <w:spacing w:before="120" w:after="120" w:line="276" w:lineRule="auto"/>
      <w:contextualSpacing/>
      <w:jc w:val="both"/>
    </w:pPr>
    <w:rPr>
      <w:rFonts w:eastAsia="Calibri" w:cs="Times New Roman"/>
      <w:sz w:val="25"/>
      <w:szCs w:val="25"/>
    </w:rPr>
  </w:style>
  <w:style w:type="character" w:customStyle="1" w:styleId="Vnbnnidung">
    <w:name w:val="Văn bản nội dung_"/>
    <w:link w:val="Vnbnnidung0"/>
    <w:uiPriority w:val="99"/>
    <w:rsid w:val="002138B9"/>
    <w:rPr>
      <w:szCs w:val="28"/>
    </w:rPr>
  </w:style>
  <w:style w:type="paragraph" w:customStyle="1" w:styleId="Vnbnnidung0">
    <w:name w:val="Văn bản nội dung"/>
    <w:basedOn w:val="Normal"/>
    <w:link w:val="Vnbnnidung"/>
    <w:uiPriority w:val="99"/>
    <w:rsid w:val="002138B9"/>
    <w:pPr>
      <w:widowControl w:val="0"/>
      <w:spacing w:after="80"/>
      <w:ind w:firstLine="400"/>
    </w:pPr>
    <w:rPr>
      <w:rFonts w:eastAsia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268870">
      <w:bodyDiv w:val="1"/>
      <w:marLeft w:val="0"/>
      <w:marRight w:val="0"/>
      <w:marTop w:val="0"/>
      <w:marBottom w:val="0"/>
      <w:divBdr>
        <w:top w:val="none" w:sz="0" w:space="0" w:color="auto"/>
        <w:left w:val="none" w:sz="0" w:space="0" w:color="auto"/>
        <w:bottom w:val="none" w:sz="0" w:space="0" w:color="auto"/>
        <w:right w:val="none" w:sz="0" w:space="0" w:color="auto"/>
      </w:divBdr>
    </w:div>
    <w:div w:id="408386783">
      <w:bodyDiv w:val="1"/>
      <w:marLeft w:val="0"/>
      <w:marRight w:val="0"/>
      <w:marTop w:val="0"/>
      <w:marBottom w:val="0"/>
      <w:divBdr>
        <w:top w:val="none" w:sz="0" w:space="0" w:color="auto"/>
        <w:left w:val="none" w:sz="0" w:space="0" w:color="auto"/>
        <w:bottom w:val="none" w:sz="0" w:space="0" w:color="auto"/>
        <w:right w:val="none" w:sz="0" w:space="0" w:color="auto"/>
      </w:divBdr>
    </w:div>
    <w:div w:id="783963168">
      <w:bodyDiv w:val="1"/>
      <w:marLeft w:val="0"/>
      <w:marRight w:val="0"/>
      <w:marTop w:val="0"/>
      <w:marBottom w:val="0"/>
      <w:divBdr>
        <w:top w:val="none" w:sz="0" w:space="0" w:color="auto"/>
        <w:left w:val="none" w:sz="0" w:space="0" w:color="auto"/>
        <w:bottom w:val="none" w:sz="0" w:space="0" w:color="auto"/>
        <w:right w:val="none" w:sz="0" w:space="0" w:color="auto"/>
      </w:divBdr>
    </w:div>
    <w:div w:id="1024478601">
      <w:bodyDiv w:val="1"/>
      <w:marLeft w:val="0"/>
      <w:marRight w:val="0"/>
      <w:marTop w:val="0"/>
      <w:marBottom w:val="0"/>
      <w:divBdr>
        <w:top w:val="none" w:sz="0" w:space="0" w:color="auto"/>
        <w:left w:val="none" w:sz="0" w:space="0" w:color="auto"/>
        <w:bottom w:val="none" w:sz="0" w:space="0" w:color="auto"/>
        <w:right w:val="none" w:sz="0" w:space="0" w:color="auto"/>
      </w:divBdr>
    </w:div>
    <w:div w:id="126965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wikipedia.org/wiki/Di_s%E1%BA%A3n_th%E1%BA%BF_gi%E1%BB%9Bi"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19694-A0BC-4ED1-B0F0-5B17CC7E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6662</Words>
  <Characters>37975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44548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Admin</cp:lastModifiedBy>
  <cp:revision>5</cp:revision>
  <cp:lastPrinted>2022-08-08T06:48:00Z</cp:lastPrinted>
  <dcterms:created xsi:type="dcterms:W3CDTF">2022-08-08T03:35:00Z</dcterms:created>
  <dcterms:modified xsi:type="dcterms:W3CDTF">2022-08-08T07:03:00Z</dcterms:modified>
</cp:coreProperties>
</file>