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FD" w:rsidRPr="004E0557" w:rsidRDefault="002742B1" w:rsidP="00B55A7F">
      <w:pPr>
        <w:pStyle w:val="Heading1"/>
        <w:spacing w:before="0" w:beforeAutospacing="0" w:after="0" w:afterAutospacing="0"/>
        <w:jc w:val="center"/>
        <w:rPr>
          <w:bCs w:val="0"/>
          <w:kern w:val="36"/>
          <w:sz w:val="28"/>
          <w:szCs w:val="28"/>
          <w:lang w:val="nl-NL"/>
        </w:rPr>
      </w:pPr>
      <w:bookmarkStart w:id="0" w:name="_Toc452990055"/>
      <w:r w:rsidRPr="004E0557">
        <w:rPr>
          <w:bCs w:val="0"/>
          <w:kern w:val="36"/>
          <w:sz w:val="28"/>
          <w:szCs w:val="28"/>
          <w:lang w:val="nl-NL"/>
        </w:rPr>
        <w:t>PHẦN</w:t>
      </w:r>
      <w:r w:rsidR="006D45FD" w:rsidRPr="004E0557">
        <w:rPr>
          <w:bCs w:val="0"/>
          <w:kern w:val="36"/>
          <w:sz w:val="28"/>
          <w:szCs w:val="28"/>
          <w:lang w:val="nl-NL"/>
        </w:rPr>
        <w:t xml:space="preserve"> 1</w:t>
      </w:r>
      <w:bookmarkEnd w:id="0"/>
    </w:p>
    <w:p w:rsidR="006D45FD" w:rsidRPr="004E0557" w:rsidRDefault="006D45FD" w:rsidP="00B55A7F">
      <w:pPr>
        <w:keepNext/>
        <w:jc w:val="center"/>
        <w:outlineLvl w:val="0"/>
        <w:rPr>
          <w:rFonts w:ascii="Times New Roman" w:hAnsi="Times New Roman"/>
          <w:b/>
          <w:bCs/>
          <w:sz w:val="30"/>
          <w:szCs w:val="30"/>
          <w:lang w:val="nl-NL"/>
        </w:rPr>
      </w:pPr>
      <w:bookmarkStart w:id="1" w:name="0.1__TOC198449585"/>
      <w:bookmarkStart w:id="2" w:name="0.1__TOC199300117"/>
      <w:bookmarkStart w:id="3" w:name="0.1__TOC199300644"/>
      <w:bookmarkStart w:id="4" w:name="0.1__Toc238547294"/>
      <w:bookmarkStart w:id="5" w:name="0.1__Toc238550341"/>
      <w:bookmarkStart w:id="6" w:name="0.1__Toc240960263"/>
      <w:bookmarkStart w:id="7" w:name="_Toc280181945"/>
      <w:bookmarkStart w:id="8" w:name="_Toc294727335"/>
      <w:bookmarkStart w:id="9" w:name="_Toc298163286"/>
      <w:bookmarkStart w:id="10" w:name="_Toc320867709"/>
      <w:bookmarkStart w:id="11" w:name="_Toc321986726"/>
      <w:bookmarkStart w:id="12" w:name="_Toc321987059"/>
      <w:bookmarkStart w:id="13" w:name="_Toc321987225"/>
      <w:bookmarkStart w:id="14" w:name="_Toc321987392"/>
      <w:bookmarkStart w:id="15" w:name="_Toc321987559"/>
      <w:bookmarkStart w:id="16" w:name="_Toc322526133"/>
      <w:bookmarkStart w:id="17" w:name="_Toc326742331"/>
      <w:bookmarkStart w:id="18" w:name="_Toc326916919"/>
      <w:bookmarkStart w:id="19" w:name="_Toc327271707"/>
      <w:bookmarkStart w:id="20" w:name="_Toc329028810"/>
      <w:bookmarkStart w:id="21" w:name="_Toc333306181"/>
      <w:bookmarkStart w:id="22" w:name="_Toc333926460"/>
      <w:bookmarkStart w:id="23" w:name="_Toc346630961"/>
      <w:bookmarkStart w:id="24" w:name="_Toc351058622"/>
      <w:bookmarkStart w:id="25" w:name="_Toc387778650"/>
      <w:bookmarkStart w:id="26" w:name="_Toc397777926"/>
      <w:bookmarkStart w:id="27" w:name="_Toc398248009"/>
      <w:bookmarkStart w:id="28" w:name="_Toc398625948"/>
      <w:bookmarkStart w:id="29" w:name="_Toc398943566"/>
      <w:bookmarkStart w:id="30" w:name="_Toc398944025"/>
      <w:bookmarkStart w:id="31" w:name="_Toc398944246"/>
      <w:bookmarkStart w:id="32" w:name="_Toc399315874"/>
      <w:bookmarkStart w:id="33" w:name="_Toc425315678"/>
      <w:bookmarkStart w:id="34" w:name="_Toc452990056"/>
      <w:bookmarkEnd w:id="1"/>
      <w:bookmarkEnd w:id="2"/>
      <w:bookmarkEnd w:id="3"/>
      <w:bookmarkEnd w:id="4"/>
      <w:bookmarkEnd w:id="5"/>
      <w:bookmarkEnd w:id="6"/>
      <w:r w:rsidRPr="004E0557">
        <w:rPr>
          <w:rFonts w:ascii="Times New Roman" w:hAnsi="Times New Roman"/>
          <w:b/>
          <w:bCs/>
          <w:sz w:val="30"/>
          <w:szCs w:val="30"/>
          <w:lang w:val="nl-NL"/>
        </w:rPr>
        <w:t>MÔ TẢ TÓM TẮT DỰ ÁN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6D45FD" w:rsidRPr="004E0557" w:rsidRDefault="006D45FD" w:rsidP="00B55A7F">
      <w:pPr>
        <w:pStyle w:val="Heading2"/>
        <w:spacing w:before="0" w:beforeAutospacing="0" w:after="0" w:afterAutospacing="0"/>
        <w:jc w:val="both"/>
        <w:rPr>
          <w:b w:val="0"/>
          <w:sz w:val="28"/>
          <w:szCs w:val="28"/>
          <w:lang w:val="nl-NL"/>
        </w:rPr>
      </w:pPr>
      <w:bookmarkStart w:id="35" w:name="0.1__Toc240960264"/>
      <w:bookmarkStart w:id="36" w:name="0.1__Toc240960288"/>
      <w:bookmarkStart w:id="37" w:name="_Toc294727336"/>
      <w:bookmarkStart w:id="38" w:name="_Toc298163287"/>
      <w:bookmarkStart w:id="39" w:name="_Toc320867710"/>
      <w:bookmarkStart w:id="40" w:name="_Toc321986727"/>
      <w:bookmarkStart w:id="41" w:name="_Toc321987060"/>
      <w:bookmarkStart w:id="42" w:name="_Toc321987226"/>
      <w:bookmarkStart w:id="43" w:name="_Toc321987393"/>
      <w:bookmarkStart w:id="44" w:name="_Toc321987560"/>
      <w:bookmarkStart w:id="45" w:name="_Toc322526134"/>
      <w:bookmarkStart w:id="46" w:name="_Toc326742332"/>
      <w:bookmarkStart w:id="47" w:name="_Toc326916920"/>
      <w:bookmarkStart w:id="48" w:name="_Toc327271708"/>
      <w:bookmarkStart w:id="49" w:name="_Toc329028811"/>
      <w:bookmarkStart w:id="50" w:name="_Toc333306182"/>
      <w:bookmarkStart w:id="51" w:name="_Toc333926461"/>
      <w:bookmarkStart w:id="52" w:name="_Toc346630962"/>
      <w:bookmarkStart w:id="53" w:name="_Toc351058623"/>
      <w:bookmarkStart w:id="54" w:name="_Toc397777927"/>
      <w:bookmarkStart w:id="55" w:name="_Toc398248010"/>
      <w:bookmarkStart w:id="56" w:name="_Toc398625949"/>
      <w:bookmarkStart w:id="57" w:name="_Toc398943567"/>
      <w:bookmarkStart w:id="58" w:name="_Toc398944026"/>
      <w:bookmarkStart w:id="59" w:name="_Toc398944247"/>
      <w:bookmarkStart w:id="60" w:name="_Toc399315875"/>
      <w:bookmarkStart w:id="61" w:name="_Toc452990057"/>
      <w:bookmarkEnd w:id="35"/>
      <w:bookmarkEnd w:id="36"/>
      <w:r w:rsidRPr="004E0557">
        <w:rPr>
          <w:sz w:val="28"/>
          <w:szCs w:val="28"/>
          <w:lang w:val="nl-NL"/>
        </w:rPr>
        <w:t>1.1. Tên Dự án</w:t>
      </w:r>
      <w:bookmarkStart w:id="62" w:name="_Toc351058624"/>
      <w:bookmarkStart w:id="63" w:name="_Toc346630963"/>
      <w:bookmarkStart w:id="64" w:name="_Toc333926462"/>
      <w:bookmarkStart w:id="65" w:name="_Toc333306183"/>
      <w:bookmarkStart w:id="66" w:name="_Toc329028812"/>
      <w:bookmarkStart w:id="67" w:name="_Toc327271709"/>
      <w:bookmarkStart w:id="68" w:name="_Toc326916921"/>
      <w:bookmarkStart w:id="69" w:name="_Toc326742333"/>
      <w:bookmarkStart w:id="70" w:name="_Toc322526135"/>
      <w:bookmarkStart w:id="71" w:name="_Toc321987561"/>
      <w:bookmarkStart w:id="72" w:name="_Toc321987394"/>
      <w:bookmarkStart w:id="73" w:name="_Toc321987227"/>
      <w:bookmarkStart w:id="74" w:name="_Toc321987061"/>
      <w:bookmarkStart w:id="75" w:name="_Toc321986728"/>
      <w:bookmarkStart w:id="76" w:name="_Toc320867711"/>
      <w:bookmarkStart w:id="77" w:name="_Toc298163288"/>
      <w:bookmarkStart w:id="78" w:name="_Toc29472733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A75212" w:rsidRPr="004E0557">
        <w:rPr>
          <w:sz w:val="28"/>
          <w:szCs w:val="28"/>
          <w:lang w:val="nl-NL"/>
        </w:rPr>
        <w:t xml:space="preserve">: </w:t>
      </w:r>
      <w:r w:rsidR="00975CC8" w:rsidRPr="00975CC8">
        <w:rPr>
          <w:b w:val="0"/>
          <w:bCs w:val="0"/>
          <w:sz w:val="28"/>
          <w:szCs w:val="24"/>
          <w:lang w:val="sq-AL"/>
        </w:rPr>
        <w:t>Hệ thống hạ tầng kỹ thuật đường hai đầu cầu Cồn Nâm xã Quảng Minh, thị xã Ba Đồn</w:t>
      </w:r>
      <w:r w:rsidR="00681E9D" w:rsidRPr="00975CC8">
        <w:rPr>
          <w:b w:val="0"/>
          <w:bCs w:val="0"/>
          <w:sz w:val="28"/>
          <w:szCs w:val="24"/>
          <w:lang w:val="sq-AL"/>
        </w:rPr>
        <w:t>.</w:t>
      </w:r>
    </w:p>
    <w:p w:rsidR="006D45FD" w:rsidRPr="004E0557" w:rsidRDefault="006D45FD" w:rsidP="00B55A7F">
      <w:pPr>
        <w:pStyle w:val="baocao"/>
        <w:spacing w:before="0"/>
        <w:ind w:firstLine="0"/>
        <w:rPr>
          <w:iCs/>
        </w:rPr>
      </w:pPr>
      <w:bookmarkStart w:id="79" w:name="_Toc452990058"/>
      <w:bookmarkStart w:id="80" w:name="_Toc399315876"/>
      <w:bookmarkStart w:id="81" w:name="_Toc398944248"/>
      <w:bookmarkStart w:id="82" w:name="_Toc398944027"/>
      <w:bookmarkStart w:id="83" w:name="_Toc398943568"/>
      <w:bookmarkStart w:id="84" w:name="_Toc398625950"/>
      <w:bookmarkStart w:id="85" w:name="_Toc398248011"/>
      <w:bookmarkStart w:id="86" w:name="_Toc397777928"/>
      <w:r w:rsidRPr="00B55A7F">
        <w:rPr>
          <w:b/>
        </w:rPr>
        <w:t xml:space="preserve">1.2. Đại diện </w:t>
      </w:r>
      <w:r w:rsidR="00421414" w:rsidRPr="00B55A7F">
        <w:rPr>
          <w:b/>
        </w:rPr>
        <w:t xml:space="preserve">Đơn vị </w:t>
      </w:r>
      <w:r w:rsidRPr="00B55A7F">
        <w:rPr>
          <w:b/>
        </w:rPr>
        <w:t xml:space="preserve">Chủ </w:t>
      </w:r>
      <w:r w:rsidR="00421414" w:rsidRPr="00B55A7F">
        <w:rPr>
          <w:b/>
        </w:rPr>
        <w:t>đầu tư</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B55A7F">
        <w:rPr>
          <w:b/>
        </w:rPr>
        <w:t>:</w:t>
      </w:r>
      <w:r w:rsidRPr="004E0557">
        <w:t xml:space="preserve"> </w:t>
      </w:r>
      <w:bookmarkEnd w:id="79"/>
      <w:bookmarkEnd w:id="80"/>
      <w:bookmarkEnd w:id="81"/>
      <w:bookmarkEnd w:id="82"/>
      <w:bookmarkEnd w:id="83"/>
      <w:bookmarkEnd w:id="84"/>
      <w:bookmarkEnd w:id="85"/>
      <w:bookmarkEnd w:id="86"/>
      <w:r w:rsidR="00B55A7F" w:rsidRPr="00322A11">
        <w:rPr>
          <w:lang w:val="sq-AL"/>
        </w:rPr>
        <w:t xml:space="preserve">Ủy ban nhân dân </w:t>
      </w:r>
      <w:r w:rsidR="00B55A7F">
        <w:rPr>
          <w:lang w:val="sq-AL"/>
        </w:rPr>
        <w:t>thị xã Ba Đồn</w:t>
      </w:r>
    </w:p>
    <w:p w:rsidR="00B55A7F" w:rsidRPr="004D614F" w:rsidRDefault="00B55A7F" w:rsidP="00B55A7F">
      <w:pPr>
        <w:pStyle w:val="baocao"/>
        <w:spacing w:before="0"/>
        <w:rPr>
          <w:rFonts w:eastAsia="Batang"/>
        </w:rPr>
      </w:pPr>
      <w:bookmarkStart w:id="87" w:name="_Toc351058625"/>
      <w:bookmarkStart w:id="88" w:name="_Toc346630964"/>
      <w:bookmarkStart w:id="89" w:name="_Toc333926463"/>
      <w:bookmarkStart w:id="90" w:name="_Toc333306184"/>
      <w:bookmarkStart w:id="91" w:name="_Toc329028813"/>
      <w:bookmarkStart w:id="92" w:name="_Toc327271710"/>
      <w:bookmarkStart w:id="93" w:name="_Toc326916922"/>
      <w:bookmarkStart w:id="94" w:name="_Toc326742334"/>
      <w:bookmarkStart w:id="95" w:name="_Toc322526136"/>
      <w:bookmarkStart w:id="96" w:name="_Toc321987562"/>
      <w:bookmarkStart w:id="97" w:name="_Toc321987395"/>
      <w:bookmarkStart w:id="98" w:name="_Toc321987228"/>
      <w:bookmarkStart w:id="99" w:name="_Toc321987062"/>
      <w:bookmarkStart w:id="100" w:name="_Toc321986729"/>
      <w:bookmarkStart w:id="101" w:name="_Toc320867712"/>
      <w:bookmarkStart w:id="102" w:name="_Toc298163289"/>
      <w:bookmarkStart w:id="103" w:name="_Toc294727338"/>
      <w:bookmarkStart w:id="104" w:name="_Toc399315877"/>
      <w:bookmarkStart w:id="105" w:name="_Toc398944249"/>
      <w:bookmarkStart w:id="106" w:name="_Toc398944028"/>
      <w:bookmarkStart w:id="107" w:name="_Toc398943569"/>
      <w:bookmarkStart w:id="108" w:name="_Toc398625951"/>
      <w:bookmarkStart w:id="109" w:name="_Toc398248012"/>
      <w:bookmarkStart w:id="110" w:name="_Toc397777929"/>
      <w:bookmarkStart w:id="111" w:name="_Toc452990059"/>
      <w:r w:rsidRPr="00322A11">
        <w:rPr>
          <w:iCs/>
          <w:lang w:val="sq-AL"/>
        </w:rPr>
        <w:t xml:space="preserve">- </w:t>
      </w:r>
      <w:r w:rsidRPr="00322A11">
        <w:rPr>
          <w:iCs/>
          <w:lang w:val="vi-VN"/>
        </w:rPr>
        <w:t>Địa chỉ li</w:t>
      </w:r>
      <w:r w:rsidRPr="00322A11">
        <w:rPr>
          <w:iCs/>
          <w:lang w:val="sq-AL"/>
        </w:rPr>
        <w:t>ê</w:t>
      </w:r>
      <w:r w:rsidRPr="00322A11">
        <w:rPr>
          <w:iCs/>
          <w:lang w:val="vi-VN"/>
        </w:rPr>
        <w:t xml:space="preserve">n </w:t>
      </w:r>
      <w:r w:rsidRPr="00322A11">
        <w:rPr>
          <w:lang w:val="sq-AL"/>
        </w:rPr>
        <w:t xml:space="preserve">hệ: </w:t>
      </w:r>
      <w:r w:rsidRPr="009463D8">
        <w:rPr>
          <w:iCs/>
        </w:rPr>
        <w:t>84 Hùng Vương - Thị xã Ba Đồn</w:t>
      </w:r>
      <w:r w:rsidRPr="00DD329F">
        <w:rPr>
          <w:rFonts w:eastAsia="Batang"/>
        </w:rPr>
        <w:t>, tỉnh Quảng Bình</w:t>
      </w:r>
      <w:r w:rsidRPr="004D614F">
        <w:rPr>
          <w:rFonts w:eastAsia="Batang"/>
        </w:rPr>
        <w:t>.</w:t>
      </w:r>
    </w:p>
    <w:p w:rsidR="00B55A7F" w:rsidRPr="00322A11" w:rsidRDefault="00B55A7F" w:rsidP="00B55A7F">
      <w:pPr>
        <w:pStyle w:val="baocao"/>
        <w:spacing w:before="0"/>
        <w:rPr>
          <w:lang w:val="sq-AL"/>
        </w:rPr>
      </w:pPr>
      <w:r w:rsidRPr="00322A11">
        <w:rPr>
          <w:lang w:val="sq-AL"/>
        </w:rPr>
        <w:t xml:space="preserve">- Người đại diện: Ông </w:t>
      </w:r>
      <w:r>
        <w:rPr>
          <w:lang w:val="sq-AL"/>
        </w:rPr>
        <w:t>Đoàn Minh Thọ</w:t>
      </w:r>
      <w:r w:rsidRPr="00322A11">
        <w:rPr>
          <w:lang w:val="sq-AL"/>
        </w:rPr>
        <w:t xml:space="preserve"> – Phó Bí thư th</w:t>
      </w:r>
      <w:r>
        <w:rPr>
          <w:lang w:val="sq-AL"/>
        </w:rPr>
        <w:t>ị</w:t>
      </w:r>
      <w:r w:rsidRPr="00322A11">
        <w:rPr>
          <w:lang w:val="sq-AL"/>
        </w:rPr>
        <w:t xml:space="preserve"> ủy – Chủ tịch UBND </w:t>
      </w:r>
      <w:r>
        <w:rPr>
          <w:lang w:val="sq-AL"/>
        </w:rPr>
        <w:t>thị xã</w:t>
      </w:r>
    </w:p>
    <w:p w:rsidR="00B55A7F" w:rsidRPr="00322A11" w:rsidRDefault="00B55A7F" w:rsidP="00B55A7F">
      <w:pPr>
        <w:pStyle w:val="baocao"/>
        <w:spacing w:before="0"/>
        <w:rPr>
          <w:lang w:val="sq-AL"/>
        </w:rPr>
      </w:pPr>
      <w:r w:rsidRPr="00322A11">
        <w:rPr>
          <w:lang w:val="sq-AL"/>
        </w:rPr>
        <w:t xml:space="preserve">- Điện thoại: </w:t>
      </w:r>
      <w:r>
        <w:rPr>
          <w:iCs/>
        </w:rPr>
        <w:t>0232.3515.123</w:t>
      </w:r>
    </w:p>
    <w:p w:rsidR="006D45FD" w:rsidRPr="004E0557" w:rsidRDefault="006D45FD" w:rsidP="00B55A7F">
      <w:pPr>
        <w:pStyle w:val="Heading2"/>
        <w:spacing w:before="0" w:beforeAutospacing="0" w:after="0" w:afterAutospacing="0"/>
        <w:rPr>
          <w:sz w:val="28"/>
          <w:szCs w:val="28"/>
          <w:lang w:val="pl-PL"/>
        </w:rPr>
      </w:pPr>
      <w:r w:rsidRPr="004E0557">
        <w:rPr>
          <w:sz w:val="28"/>
          <w:szCs w:val="28"/>
          <w:lang w:val="pl-PL"/>
        </w:rPr>
        <w:t>1.3. Vị trí địa lý</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4E0557">
        <w:rPr>
          <w:sz w:val="28"/>
          <w:szCs w:val="28"/>
          <w:lang w:val="pl-PL"/>
        </w:rPr>
        <w:t xml:space="preserve"> của Dự án</w:t>
      </w:r>
      <w:bookmarkEnd w:id="111"/>
    </w:p>
    <w:p w:rsidR="00AF1318" w:rsidRPr="004E0557" w:rsidRDefault="00AF1318" w:rsidP="00B55A7F">
      <w:pPr>
        <w:pStyle w:val="Heading2"/>
        <w:spacing w:before="0" w:beforeAutospacing="0" w:after="0" w:afterAutospacing="0"/>
        <w:rPr>
          <w:sz w:val="28"/>
          <w:szCs w:val="28"/>
          <w:lang w:val="nl-NL"/>
        </w:rPr>
      </w:pPr>
      <w:r w:rsidRPr="004E0557">
        <w:rPr>
          <w:sz w:val="28"/>
          <w:szCs w:val="28"/>
          <w:lang w:val="nl-NL"/>
        </w:rPr>
        <w:t>1.3.1. Vị trí địa lý</w:t>
      </w:r>
    </w:p>
    <w:p w:rsidR="00B55A7F" w:rsidRDefault="00B55A7F" w:rsidP="00B55A7F">
      <w:pPr>
        <w:pStyle w:val="baocao"/>
        <w:spacing w:before="0"/>
        <w:rPr>
          <w:iCs/>
        </w:rPr>
      </w:pPr>
      <w:bookmarkStart w:id="112" w:name="_Toc33735675"/>
      <w:bookmarkStart w:id="113" w:name="_Toc326916923"/>
      <w:bookmarkStart w:id="114" w:name="_Toc326742335"/>
      <w:bookmarkStart w:id="115" w:name="_Toc322526137"/>
      <w:bookmarkStart w:id="116" w:name="_Toc321987563"/>
      <w:bookmarkStart w:id="117" w:name="_Toc321987396"/>
      <w:bookmarkStart w:id="118" w:name="_Toc321987229"/>
      <w:bookmarkStart w:id="119" w:name="_Toc321987063"/>
      <w:bookmarkStart w:id="120" w:name="_Toc321986730"/>
      <w:bookmarkStart w:id="121" w:name="_Toc320867713"/>
      <w:bookmarkStart w:id="122" w:name="_Toc298163290"/>
      <w:bookmarkStart w:id="123" w:name="_Toc294727341"/>
      <w:r w:rsidRPr="00322A11">
        <w:t xml:space="preserve">- Dự án </w:t>
      </w:r>
      <w:r w:rsidR="00975CC8" w:rsidRPr="004808DC">
        <w:rPr>
          <w:szCs w:val="28"/>
        </w:rPr>
        <w:t>Hệ thống hạ tầng kỹ thuật đường hai đầu cầu Cồn Nâm xã Quảng Minh, thị xã Ba Đồn</w:t>
      </w:r>
      <w:r w:rsidR="00975CC8">
        <w:rPr>
          <w:iCs/>
        </w:rPr>
        <w:t xml:space="preserve"> </w:t>
      </w:r>
      <w:r>
        <w:rPr>
          <w:iCs/>
        </w:rPr>
        <w:t xml:space="preserve">thuộc </w:t>
      </w:r>
      <w:r w:rsidR="00975CC8" w:rsidRPr="004808DC">
        <w:rPr>
          <w:szCs w:val="28"/>
        </w:rPr>
        <w:t>xã Quảng Minh</w:t>
      </w:r>
      <w:r>
        <w:rPr>
          <w:iCs/>
        </w:rPr>
        <w:t>, thị xã Ba Đồn, tỉnh Quảng Bình</w:t>
      </w:r>
      <w:r w:rsidRPr="00322A11">
        <w:rPr>
          <w:iCs/>
        </w:rPr>
        <w:t>.</w:t>
      </w:r>
    </w:p>
    <w:p w:rsidR="00975CC8" w:rsidRPr="00AD683A" w:rsidRDefault="00975CC8" w:rsidP="00127C74">
      <w:pPr>
        <w:pStyle w:val="baocao"/>
      </w:pPr>
      <w:r w:rsidRPr="00AD683A">
        <w:t xml:space="preserve">- </w:t>
      </w:r>
      <w:r w:rsidRPr="00AD683A">
        <w:rPr>
          <w:rFonts w:hint="eastAsia"/>
        </w:rPr>
        <w:t>Đ</w:t>
      </w:r>
      <w:r w:rsidRPr="00AD683A">
        <w:t xml:space="preserve">oạn sau mố A1: </w:t>
      </w:r>
      <w:r w:rsidRPr="00AD683A">
        <w:rPr>
          <w:rFonts w:hint="eastAsia"/>
        </w:rPr>
        <w:t>Đ</w:t>
      </w:r>
      <w:r w:rsidRPr="00AD683A">
        <w:t xml:space="preserve">iểm </w:t>
      </w:r>
      <w:r w:rsidRPr="00AD683A">
        <w:rPr>
          <w:rFonts w:hint="eastAsia"/>
        </w:rPr>
        <w:t>đ</w:t>
      </w:r>
      <w:r w:rsidRPr="00AD683A">
        <w:t xml:space="preserve">ầu Km0+00 giao với </w:t>
      </w:r>
      <w:r w:rsidRPr="00AD683A">
        <w:rPr>
          <w:rFonts w:hint="eastAsia"/>
        </w:rPr>
        <w:t>đư</w:t>
      </w:r>
      <w:r w:rsidRPr="00AD683A">
        <w:t xml:space="preserve">ờng bê tông liên xã Quảng Minh (thuộc </w:t>
      </w:r>
      <w:r w:rsidRPr="00AD683A">
        <w:rPr>
          <w:rFonts w:hint="eastAsia"/>
        </w:rPr>
        <w:t>đ</w:t>
      </w:r>
      <w:r w:rsidRPr="00AD683A">
        <w:t xml:space="preserve">ịa phận xã Quảng Minh, thị xã Ba </w:t>
      </w:r>
      <w:r w:rsidRPr="00AD683A">
        <w:rPr>
          <w:rFonts w:hint="eastAsia"/>
        </w:rPr>
        <w:t>Đ</w:t>
      </w:r>
      <w:r w:rsidRPr="00AD683A">
        <w:t xml:space="preserve">ồn); </w:t>
      </w:r>
      <w:r w:rsidRPr="00AD683A">
        <w:rPr>
          <w:rFonts w:hint="eastAsia"/>
        </w:rPr>
        <w:t>Đ</w:t>
      </w:r>
      <w:r w:rsidRPr="00AD683A">
        <w:t xml:space="preserve">iểm cuối Km0+364,16 giao với </w:t>
      </w:r>
      <w:r w:rsidRPr="00AD683A">
        <w:rPr>
          <w:rFonts w:hint="eastAsia"/>
        </w:rPr>
        <w:t>đ</w:t>
      </w:r>
      <w:r w:rsidRPr="00AD683A">
        <w:t xml:space="preserve">uôi mố A1 thuộc dự án </w:t>
      </w:r>
      <w:r w:rsidRPr="00AD683A">
        <w:rPr>
          <w:rFonts w:hint="eastAsia"/>
        </w:rPr>
        <w:t>Đ</w:t>
      </w:r>
      <w:r w:rsidRPr="00AD683A">
        <w:t>ầu t</w:t>
      </w:r>
      <w:r w:rsidRPr="00AD683A">
        <w:rPr>
          <w:rFonts w:hint="eastAsia"/>
        </w:rPr>
        <w:t>ư</w:t>
      </w:r>
      <w:r w:rsidRPr="00AD683A">
        <w:t xml:space="preserve"> c</w:t>
      </w:r>
      <w:r w:rsidRPr="00AD683A">
        <w:rPr>
          <w:rFonts w:hint="eastAsia"/>
        </w:rPr>
        <w:t>ơ</w:t>
      </w:r>
      <w:r w:rsidRPr="00AD683A">
        <w:t xml:space="preserve"> sở hạ tầng kỹ thuật phục vụ nuôi trồng thủy sản và dịch vụ hậu cần nghề cá thị xã Ba </w:t>
      </w:r>
      <w:r w:rsidRPr="00AD683A">
        <w:rPr>
          <w:rFonts w:hint="eastAsia"/>
        </w:rPr>
        <w:t>Đ</w:t>
      </w:r>
      <w:r w:rsidRPr="00AD683A">
        <w:t xml:space="preserve">ồn (giai </w:t>
      </w:r>
      <w:r w:rsidRPr="00AD683A">
        <w:rPr>
          <w:rFonts w:hint="eastAsia"/>
        </w:rPr>
        <w:t>đ</w:t>
      </w:r>
      <w:r w:rsidRPr="00AD683A">
        <w:t>oạn 1), hạng mục: Nâng cấp hoàn thiện c</w:t>
      </w:r>
      <w:r w:rsidRPr="00AD683A">
        <w:rPr>
          <w:rFonts w:hint="eastAsia"/>
        </w:rPr>
        <w:t>ơ</w:t>
      </w:r>
      <w:r w:rsidRPr="00AD683A">
        <w:t xml:space="preserve"> sở hạ tầng vùng nuôi trồng thủy sản tập trung xã Quảng Minh: Xây dựng cầu kết nối vùng nuôi trồng thủy sản tập trung xã Quảng Minh; Chiều dài tuyến 364,16m. </w:t>
      </w:r>
    </w:p>
    <w:p w:rsidR="00975CC8" w:rsidRDefault="00975CC8" w:rsidP="00127C74">
      <w:pPr>
        <w:pStyle w:val="baocao"/>
      </w:pPr>
      <w:r w:rsidRPr="00AD683A">
        <w:t xml:space="preserve">- </w:t>
      </w:r>
      <w:r w:rsidRPr="00AD683A">
        <w:rPr>
          <w:rFonts w:hint="eastAsia"/>
        </w:rPr>
        <w:t>Đ</w:t>
      </w:r>
      <w:r w:rsidRPr="00AD683A">
        <w:t xml:space="preserve">oạn sau mố A2: </w:t>
      </w:r>
      <w:r w:rsidRPr="00AD683A">
        <w:rPr>
          <w:rFonts w:hint="eastAsia"/>
        </w:rPr>
        <w:t>Đ</w:t>
      </w:r>
      <w:r w:rsidRPr="00AD683A">
        <w:t xml:space="preserve">iểm </w:t>
      </w:r>
      <w:r w:rsidRPr="00AD683A">
        <w:rPr>
          <w:rFonts w:hint="eastAsia"/>
        </w:rPr>
        <w:t>đ</w:t>
      </w:r>
      <w:r w:rsidRPr="00AD683A">
        <w:t xml:space="preserve">ầu Km0+620,00 giao với </w:t>
      </w:r>
      <w:r w:rsidRPr="00AD683A">
        <w:rPr>
          <w:rFonts w:hint="eastAsia"/>
        </w:rPr>
        <w:t>đ</w:t>
      </w:r>
      <w:r w:rsidRPr="00AD683A">
        <w:t xml:space="preserve">uôi mố A2 thuộc dự án </w:t>
      </w:r>
      <w:r w:rsidRPr="00AD683A">
        <w:rPr>
          <w:rFonts w:hint="eastAsia"/>
        </w:rPr>
        <w:t>Đ</w:t>
      </w:r>
      <w:r w:rsidRPr="00AD683A">
        <w:t>ầu t</w:t>
      </w:r>
      <w:r w:rsidRPr="00AD683A">
        <w:rPr>
          <w:rFonts w:hint="eastAsia"/>
        </w:rPr>
        <w:t>ư</w:t>
      </w:r>
      <w:r w:rsidRPr="00AD683A">
        <w:t xml:space="preserve"> c</w:t>
      </w:r>
      <w:r w:rsidRPr="00AD683A">
        <w:rPr>
          <w:rFonts w:hint="eastAsia"/>
        </w:rPr>
        <w:t>ơ</w:t>
      </w:r>
      <w:r w:rsidRPr="00AD683A">
        <w:t xml:space="preserve"> sở hạ tầng kỹ thuật phục vụ nuôi trồng thủy sản và dịch vụ hậu cần nghề cá thị xã Ba </w:t>
      </w:r>
      <w:r w:rsidRPr="00AD683A">
        <w:rPr>
          <w:rFonts w:hint="eastAsia"/>
        </w:rPr>
        <w:t>Đ</w:t>
      </w:r>
      <w:r w:rsidRPr="00AD683A">
        <w:t xml:space="preserve">ồn (giai </w:t>
      </w:r>
      <w:r w:rsidRPr="00AD683A">
        <w:rPr>
          <w:rFonts w:hint="eastAsia"/>
        </w:rPr>
        <w:t>đ</w:t>
      </w:r>
      <w:r w:rsidRPr="00AD683A">
        <w:t>oạn 1), hạng mục: Nâng cấp hoàn thiện c</w:t>
      </w:r>
      <w:r w:rsidRPr="00AD683A">
        <w:rPr>
          <w:rFonts w:hint="eastAsia"/>
        </w:rPr>
        <w:t>ơ</w:t>
      </w:r>
      <w:r w:rsidRPr="00AD683A">
        <w:t xml:space="preserve"> sở hạ tầng vùng nuôi trồng thủy sản tập trung xã Quảng Minh: Xây dựng cầu kết nối vùng nuôi trồng thủy sản tập trung xã Quảng Minh; </w:t>
      </w:r>
      <w:r w:rsidRPr="00AD683A">
        <w:rPr>
          <w:rFonts w:hint="eastAsia"/>
        </w:rPr>
        <w:t>Đ</w:t>
      </w:r>
      <w:r w:rsidRPr="00AD683A">
        <w:t xml:space="preserve">iểm cuối Km0+801,46 giao với </w:t>
      </w:r>
      <w:r w:rsidRPr="00AD683A">
        <w:rPr>
          <w:rFonts w:hint="eastAsia"/>
        </w:rPr>
        <w:t>đư</w:t>
      </w:r>
      <w:r w:rsidRPr="00AD683A">
        <w:t xml:space="preserve">ờng bê tông liên thôn Cồn Nâm (thuộc </w:t>
      </w:r>
      <w:r w:rsidRPr="00AD683A">
        <w:rPr>
          <w:rFonts w:hint="eastAsia"/>
        </w:rPr>
        <w:t>đ</w:t>
      </w:r>
      <w:r w:rsidRPr="00AD683A">
        <w:t xml:space="preserve">ịa phận xã Quảng Minh, thị xã Ba </w:t>
      </w:r>
      <w:r w:rsidRPr="00AD683A">
        <w:rPr>
          <w:rFonts w:hint="eastAsia"/>
        </w:rPr>
        <w:t>Đ</w:t>
      </w:r>
      <w:r w:rsidRPr="00AD683A">
        <w:t>ồn); Chiều dài tuỵến 181,46m.</w:t>
      </w:r>
    </w:p>
    <w:p w:rsidR="00F62BD1" w:rsidRPr="004E0557" w:rsidRDefault="00F62BD1" w:rsidP="00B55A7F">
      <w:pPr>
        <w:pStyle w:val="baocao"/>
        <w:spacing w:before="0"/>
        <w:rPr>
          <w:b/>
          <w:bCs/>
          <w:i/>
          <w:lang w:val="nb-NO"/>
        </w:rPr>
      </w:pPr>
      <w:proofErr w:type="gramStart"/>
      <w:r w:rsidRPr="004E0557">
        <w:rPr>
          <w:i/>
        </w:rPr>
        <w:t xml:space="preserve">* </w:t>
      </w:r>
      <w:r w:rsidRPr="004E0557">
        <w:rPr>
          <w:bCs/>
          <w:i/>
          <w:lang w:val="nb-NO"/>
        </w:rPr>
        <w:t xml:space="preserve"> Quy</w:t>
      </w:r>
      <w:proofErr w:type="gramEnd"/>
      <w:r w:rsidRPr="004E0557">
        <w:rPr>
          <w:bCs/>
          <w:i/>
          <w:lang w:val="nb-NO"/>
        </w:rPr>
        <w:t xml:space="preserve"> mô thiết kế:</w:t>
      </w:r>
      <w:bookmarkEnd w:id="112"/>
    </w:p>
    <w:p w:rsidR="00975CC8" w:rsidRPr="00AD683A" w:rsidRDefault="00975CC8" w:rsidP="00127C74">
      <w:pPr>
        <w:pStyle w:val="baocao"/>
      </w:pPr>
      <w:r w:rsidRPr="00AD683A">
        <w:t xml:space="preserve">Tuân thủ quy mô </w:t>
      </w:r>
      <w:r w:rsidRPr="00AD683A">
        <w:rPr>
          <w:rFonts w:hint="eastAsia"/>
        </w:rPr>
        <w:t>đã</w:t>
      </w:r>
      <w:r w:rsidRPr="00AD683A">
        <w:t xml:space="preserve"> </w:t>
      </w:r>
      <w:r w:rsidRPr="00AD683A">
        <w:rPr>
          <w:rFonts w:hint="eastAsia"/>
        </w:rPr>
        <w:t>đư</w:t>
      </w:r>
      <w:r w:rsidRPr="00AD683A">
        <w:t>ợc H</w:t>
      </w:r>
      <w:r w:rsidRPr="00AD683A">
        <w:rPr>
          <w:rFonts w:hint="eastAsia"/>
        </w:rPr>
        <w:t>Đ</w:t>
      </w:r>
      <w:r w:rsidRPr="00AD683A">
        <w:t>ND tỉnh Quảng Bình phê duyệt chủ tr</w:t>
      </w:r>
      <w:r w:rsidRPr="00AD683A">
        <w:rPr>
          <w:rFonts w:hint="eastAsia"/>
        </w:rPr>
        <w:t>ươ</w:t>
      </w:r>
      <w:r w:rsidRPr="00AD683A">
        <w:t xml:space="preserve">ng </w:t>
      </w:r>
      <w:r w:rsidRPr="00AD683A">
        <w:rPr>
          <w:rFonts w:hint="eastAsia"/>
        </w:rPr>
        <w:t>đ</w:t>
      </w:r>
      <w:r w:rsidRPr="00AD683A">
        <w:t>ầu t</w:t>
      </w:r>
      <w:r w:rsidRPr="00AD683A">
        <w:rPr>
          <w:rFonts w:hint="eastAsia"/>
        </w:rPr>
        <w:t>ư</w:t>
      </w:r>
      <w:r w:rsidRPr="00AD683A">
        <w:t xml:space="preserve"> tại Nghị quyết 56/NQ-H</w:t>
      </w:r>
      <w:r w:rsidRPr="00AD683A">
        <w:rPr>
          <w:rFonts w:hint="eastAsia"/>
        </w:rPr>
        <w:t>Đ</w:t>
      </w:r>
      <w:r w:rsidRPr="00AD683A">
        <w:t>ND ngày 27/5/2022; cụ thể nh</w:t>
      </w:r>
      <w:r w:rsidRPr="00AD683A">
        <w:rPr>
          <w:rFonts w:hint="eastAsia"/>
        </w:rPr>
        <w:t>ư</w:t>
      </w:r>
      <w:r w:rsidRPr="00AD683A">
        <w:t xml:space="preserve"> sau:</w:t>
      </w:r>
    </w:p>
    <w:p w:rsidR="00975CC8" w:rsidRPr="00AD683A" w:rsidRDefault="00975CC8" w:rsidP="00127C74">
      <w:pPr>
        <w:pStyle w:val="baocao"/>
      </w:pPr>
      <w:r w:rsidRPr="00AD683A">
        <w:t xml:space="preserve">- Cấp </w:t>
      </w:r>
      <w:r w:rsidRPr="00AD683A">
        <w:rPr>
          <w:rFonts w:hint="eastAsia"/>
        </w:rPr>
        <w:t>đư</w:t>
      </w:r>
      <w:r w:rsidRPr="00AD683A">
        <w:t xml:space="preserve">ờng: </w:t>
      </w:r>
      <w:r w:rsidRPr="00AD683A">
        <w:rPr>
          <w:rFonts w:hint="eastAsia"/>
        </w:rPr>
        <w:t>Đ</w:t>
      </w:r>
      <w:r w:rsidRPr="00AD683A">
        <w:t xml:space="preserve">ảm bảo quy mô </w:t>
      </w:r>
      <w:r w:rsidRPr="00AD683A">
        <w:rPr>
          <w:rFonts w:hint="eastAsia"/>
        </w:rPr>
        <w:t>đư</w:t>
      </w:r>
      <w:r w:rsidRPr="00AD683A">
        <w:t xml:space="preserve">ờng cấp V </w:t>
      </w:r>
      <w:r w:rsidRPr="00AD683A">
        <w:rPr>
          <w:rFonts w:hint="eastAsia"/>
        </w:rPr>
        <w:t>đ</w:t>
      </w:r>
      <w:r w:rsidRPr="00AD683A">
        <w:t xml:space="preserve">ồng bằng (TCVN 4054-05), tốc </w:t>
      </w:r>
      <w:r w:rsidRPr="00AD683A">
        <w:rPr>
          <w:rFonts w:hint="eastAsia"/>
        </w:rPr>
        <w:t>đ</w:t>
      </w:r>
      <w:r w:rsidRPr="00AD683A">
        <w:t xml:space="preserve">ộ thiết kế 40km/h. </w:t>
      </w:r>
    </w:p>
    <w:p w:rsidR="00975CC8" w:rsidRPr="00AD683A" w:rsidRDefault="00975CC8" w:rsidP="00127C74">
      <w:pPr>
        <w:pStyle w:val="baocao"/>
      </w:pPr>
      <w:r w:rsidRPr="00AD683A">
        <w:t xml:space="preserve">- Mặt cắt ngang: Bề rộng nền </w:t>
      </w:r>
      <w:r w:rsidRPr="00AD683A">
        <w:rPr>
          <w:rFonts w:hint="eastAsia"/>
        </w:rPr>
        <w:t>đư</w:t>
      </w:r>
      <w:r w:rsidRPr="00AD683A">
        <w:t xml:space="preserve">ờng Bnền =7,5m; bề rộng mặt </w:t>
      </w:r>
      <w:r w:rsidRPr="00AD683A">
        <w:rPr>
          <w:rFonts w:hint="eastAsia"/>
        </w:rPr>
        <w:t>đư</w:t>
      </w:r>
      <w:r w:rsidRPr="00AD683A">
        <w:t xml:space="preserve">ờng và lề gia cố Bmặt =6,5m; bề rộng lề </w:t>
      </w:r>
      <w:r w:rsidRPr="00AD683A">
        <w:rPr>
          <w:rFonts w:hint="eastAsia"/>
        </w:rPr>
        <w:t>đ</w:t>
      </w:r>
      <w:r w:rsidRPr="00AD683A">
        <w:t>ất Bl</w:t>
      </w:r>
      <w:r w:rsidRPr="00AD683A">
        <w:rPr>
          <w:rFonts w:hint="eastAsia"/>
        </w:rPr>
        <w:t>đ</w:t>
      </w:r>
      <w:r w:rsidRPr="00AD683A">
        <w:t xml:space="preserve"> =2x0</w:t>
      </w:r>
      <w:proofErr w:type="gramStart"/>
      <w:r w:rsidRPr="00AD683A">
        <w:t>,5</w:t>
      </w:r>
      <w:proofErr w:type="gramEnd"/>
      <w:r w:rsidRPr="00AD683A">
        <w:t xml:space="preserve">=1,0m. </w:t>
      </w:r>
    </w:p>
    <w:p w:rsidR="00975CC8" w:rsidRPr="00AD683A" w:rsidRDefault="00975CC8" w:rsidP="00127C74">
      <w:pPr>
        <w:pStyle w:val="baocao"/>
      </w:pPr>
      <w:r w:rsidRPr="00AD683A">
        <w:t xml:space="preserve">- Kết cấu mặt </w:t>
      </w:r>
      <w:r w:rsidRPr="00AD683A">
        <w:rPr>
          <w:rFonts w:hint="eastAsia"/>
        </w:rPr>
        <w:t>đư</w:t>
      </w:r>
      <w:r w:rsidRPr="00AD683A">
        <w:t xml:space="preserve">ờng: Láng nhựa trên lớp móng </w:t>
      </w:r>
      <w:r w:rsidRPr="00AD683A">
        <w:rPr>
          <w:rFonts w:hint="eastAsia"/>
        </w:rPr>
        <w:t>đá</w:t>
      </w:r>
      <w:r w:rsidRPr="00AD683A">
        <w:t xml:space="preserve"> d</w:t>
      </w:r>
      <w:r w:rsidRPr="00AD683A">
        <w:rPr>
          <w:rFonts w:hint="eastAsia"/>
        </w:rPr>
        <w:t>ă</w:t>
      </w:r>
      <w:r w:rsidRPr="00AD683A">
        <w:t>m tiêu chuẩn.</w:t>
      </w:r>
    </w:p>
    <w:p w:rsidR="00975CC8" w:rsidRDefault="00975CC8" w:rsidP="00127C74">
      <w:pPr>
        <w:pStyle w:val="baocao"/>
      </w:pPr>
      <w:r w:rsidRPr="00AD683A">
        <w:t xml:space="preserve">- Công trình trên tuyến: Xây dựng cống chui giao cắt với </w:t>
      </w:r>
      <w:r w:rsidRPr="00AD683A">
        <w:rPr>
          <w:rFonts w:hint="eastAsia"/>
        </w:rPr>
        <w:t>đư</w:t>
      </w:r>
      <w:r w:rsidRPr="00AD683A">
        <w:t>ờng liên xã; Xây dựng sàn giảm tải sau mố cầu; Xây dựng thoát n</w:t>
      </w:r>
      <w:r w:rsidRPr="00AD683A">
        <w:rPr>
          <w:rFonts w:hint="eastAsia"/>
        </w:rPr>
        <w:t>ư</w:t>
      </w:r>
      <w:r w:rsidRPr="00AD683A">
        <w:t xml:space="preserve">ớc ngang và gia cố lề, mái taluy phù hợp với </w:t>
      </w:r>
      <w:r w:rsidRPr="00AD683A">
        <w:rPr>
          <w:rFonts w:hint="eastAsia"/>
        </w:rPr>
        <w:t>đ</w:t>
      </w:r>
      <w:r w:rsidRPr="00AD683A">
        <w:t>ịa hình và thủy v</w:t>
      </w:r>
      <w:r w:rsidRPr="00AD683A">
        <w:rPr>
          <w:rFonts w:hint="eastAsia"/>
        </w:rPr>
        <w:t>ă</w:t>
      </w:r>
      <w:r w:rsidRPr="00AD683A">
        <w:t xml:space="preserve">n khu vực; Tiếp tục thi công hoàn thiện cầu Cồn Nâm (tứ nón mố cầu, </w:t>
      </w:r>
      <w:r w:rsidRPr="00AD683A">
        <w:rPr>
          <w:rFonts w:hint="eastAsia"/>
        </w:rPr>
        <w:t>đ</w:t>
      </w:r>
      <w:r w:rsidRPr="00AD683A">
        <w:t xml:space="preserve">ắp sau mố, bản giảm tải, mặt </w:t>
      </w:r>
      <w:r w:rsidRPr="00AD683A">
        <w:rPr>
          <w:rFonts w:hint="eastAsia"/>
        </w:rPr>
        <w:t>đư</w:t>
      </w:r>
      <w:r w:rsidRPr="00AD683A">
        <w:t>ờng trong lòng mố);</w:t>
      </w:r>
    </w:p>
    <w:p w:rsidR="00B55A7F" w:rsidRPr="00322A11" w:rsidRDefault="00B55A7F" w:rsidP="00B55A7F">
      <w:pPr>
        <w:pStyle w:val="baocao"/>
        <w:spacing w:before="0"/>
        <w:rPr>
          <w:i/>
        </w:rPr>
      </w:pPr>
      <w:r w:rsidRPr="00322A11">
        <w:rPr>
          <w:i/>
        </w:rPr>
        <w:t xml:space="preserve">* Cấp công trình: </w:t>
      </w:r>
      <w:r w:rsidRPr="00D43DA0">
        <w:rPr>
          <w:color w:val="000000"/>
          <w:szCs w:val="28"/>
        </w:rPr>
        <w:t>Dự</w:t>
      </w:r>
      <w:r w:rsidRPr="00D43DA0">
        <w:rPr>
          <w:color w:val="000000"/>
          <w:spacing w:val="-2"/>
          <w:szCs w:val="28"/>
        </w:rPr>
        <w:t xml:space="preserve"> </w:t>
      </w:r>
      <w:proofErr w:type="gramStart"/>
      <w:r w:rsidRPr="00D43DA0">
        <w:rPr>
          <w:color w:val="000000"/>
          <w:szCs w:val="28"/>
        </w:rPr>
        <w:t>án</w:t>
      </w:r>
      <w:proofErr w:type="gramEnd"/>
      <w:r w:rsidRPr="00D43DA0">
        <w:rPr>
          <w:color w:val="000000"/>
          <w:szCs w:val="28"/>
        </w:rPr>
        <w:t xml:space="preserve"> nh</w:t>
      </w:r>
      <w:r w:rsidRPr="00D43DA0">
        <w:rPr>
          <w:color w:val="000000"/>
          <w:spacing w:val="2"/>
          <w:szCs w:val="28"/>
        </w:rPr>
        <w:t>ó</w:t>
      </w:r>
      <w:r w:rsidRPr="00D43DA0">
        <w:rPr>
          <w:color w:val="000000"/>
          <w:szCs w:val="28"/>
        </w:rPr>
        <w:t>m</w:t>
      </w:r>
      <w:r w:rsidRPr="00D43DA0">
        <w:rPr>
          <w:color w:val="000000"/>
          <w:spacing w:val="-9"/>
          <w:szCs w:val="28"/>
        </w:rPr>
        <w:t xml:space="preserve"> </w:t>
      </w:r>
      <w:r w:rsidR="00975CC8">
        <w:rPr>
          <w:color w:val="000000"/>
          <w:szCs w:val="28"/>
        </w:rPr>
        <w:t>C</w:t>
      </w:r>
      <w:r w:rsidRPr="00D43DA0">
        <w:rPr>
          <w:color w:val="000000"/>
          <w:szCs w:val="28"/>
        </w:rPr>
        <w:t>, Công</w:t>
      </w:r>
      <w:r w:rsidRPr="00D43DA0">
        <w:rPr>
          <w:color w:val="000000"/>
          <w:spacing w:val="-6"/>
          <w:szCs w:val="28"/>
        </w:rPr>
        <w:t xml:space="preserve"> </w:t>
      </w:r>
      <w:r w:rsidRPr="00D43DA0">
        <w:rPr>
          <w:color w:val="000000"/>
          <w:szCs w:val="28"/>
        </w:rPr>
        <w:t>trình giao thông cấp I</w:t>
      </w:r>
      <w:r w:rsidR="00975CC8">
        <w:rPr>
          <w:color w:val="000000"/>
          <w:szCs w:val="28"/>
        </w:rPr>
        <w:t>V</w:t>
      </w:r>
      <w:r w:rsidRPr="00322A11">
        <w:t>.</w:t>
      </w:r>
    </w:p>
    <w:p w:rsidR="00B55A7F" w:rsidRPr="00322A11" w:rsidRDefault="00B55A7F" w:rsidP="00B55A7F">
      <w:pPr>
        <w:pStyle w:val="baocao"/>
        <w:spacing w:before="0"/>
        <w:rPr>
          <w:i/>
        </w:rPr>
      </w:pPr>
      <w:r w:rsidRPr="00322A11">
        <w:rPr>
          <w:i/>
        </w:rPr>
        <w:t>* Hình thức đầu tư:</w:t>
      </w:r>
      <w:r w:rsidRPr="00322A11">
        <w:t xml:space="preserve"> </w:t>
      </w:r>
      <w:r w:rsidRPr="00322A11">
        <w:rPr>
          <w:spacing w:val="4"/>
          <w:lang w:val="nb-NO"/>
        </w:rPr>
        <w:t xml:space="preserve">Dự án </w:t>
      </w:r>
      <w:r w:rsidRPr="00322A11">
        <w:t xml:space="preserve">được đầu tư </w:t>
      </w:r>
      <w:proofErr w:type="gramStart"/>
      <w:r w:rsidRPr="00322A11">
        <w:t>theo</w:t>
      </w:r>
      <w:proofErr w:type="gramEnd"/>
      <w:r w:rsidRPr="00322A11">
        <w:t xml:space="preserve"> hình thức xây dựng mới.</w:t>
      </w:r>
    </w:p>
    <w:p w:rsidR="006D45FD" w:rsidRPr="004E0557" w:rsidRDefault="006D45FD" w:rsidP="002B149F">
      <w:pPr>
        <w:ind w:left="142" w:firstLine="425"/>
        <w:contextualSpacing/>
        <w:jc w:val="both"/>
        <w:rPr>
          <w:rFonts w:ascii="Times New Roman" w:hAnsi="Times New Roman"/>
          <w:snapToGrid w:val="0"/>
          <w:sz w:val="2"/>
          <w:szCs w:val="2"/>
          <w:bdr w:val="none" w:sz="0" w:space="0" w:color="auto" w:frame="1"/>
          <w:shd w:val="clear" w:color="auto" w:fill="000000"/>
          <w:lang w:val="nb-NO"/>
        </w:rPr>
      </w:pPr>
    </w:p>
    <w:p w:rsidR="006D45FD" w:rsidRPr="004E0557" w:rsidRDefault="00127C74" w:rsidP="00B55A7F">
      <w:pPr>
        <w:ind w:left="142"/>
        <w:contextualSpacing/>
        <w:jc w:val="center"/>
        <w:rPr>
          <w:rFonts w:ascii="Times New Roman" w:hAnsi="Times New Roman"/>
          <w:lang w:bidi="en-US"/>
        </w:rPr>
      </w:pPr>
      <w:r>
        <w:rPr>
          <w:noProof/>
        </w:rPr>
        <w:lastRenderedPageBrea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170" o:spid="_x0000_s1054" type="#_x0000_t47" style="position:absolute;left:0;text-align:left;margin-left:278.65pt;margin-top:93.7pt;width:109.4pt;height:27.75pt;z-index:251662336;visibility:visible;mso-wrap-distance-left:9pt;mso-wrap-distance-top:0;mso-wrap-distance-right:9pt;mso-wrap-distance-bottom:0;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U0XwIAAOcEAAAOAAAAZHJzL2Uyb0RvYy54bWysVG1v0zAQ/o7Ef7D8nSVp0zaplk5oowip&#10;wKTBD3BspzH4DdttOn79Lk5aMrZPiHywfLnz43vuufP1zUlJdOTOC6MrnF2lGHFNDRN6X+Hv37bv&#10;Cox8IJoRaTSv8CP3+Gbz9s11Z9d8ZlojGXcIQLRfd7bCbQh2nSSetlwRf2Us1+BsjFMkgOn2CXOk&#10;A3Qlk1maLpPOOGadodx7+Hs3OPEm4jcNp+Fr03gekKww5Bbi6uJa92uyuSbrvSO2FXRMg/xDFooI&#10;DZdeoO5IIOjgxAsoJagz3jThihqVmKYRlEcOwCZL/2Lz0BLLIxcojreXMvn/B0u/HO8dEgy0y1ZQ&#10;IE0UqLQTmqNbIqU5BJSh6IJKddav4cCDvXc9V293hv704EieeXrDQwyqu8+GARw5BBOrc2qc6k8C&#10;b3SKIjxeROCngCj8XK4WyxwyoeCalWVaLHqRErI+H7bOh4/cKNRvKlxDA3A3JpvFa8hx50NUg42E&#10;CPuRYdQoCeIeiUSLNC+yUfxJzGwaU64W+exlzHwak5fZ8pWYfBpTFvOiHDmMmQGbM4tYSCMF2wop&#10;o+H29a10CNKs8DZ+42E/DZMadSBamS7SyPmZ0z/DWJXLfPkahhIBhk8KVeEi7b+BbcsJ+6BZHI1A&#10;hBz2kLPUo9S9ukM7hFN9iu0z78/2yteGPYL2zgyzBm8DbFrjfmPUwZxV2P86EMcxkp80NHKZ5b3a&#10;IRr5YjUDw0099dRDNAWoCtPgMBqM2zCM88E6sW/hrqEHtHkPXdeIcG7PIa+RAExT7Klx8vtxndox&#10;6s/7tHkCAAD//wMAUEsDBBQABgAIAAAAIQC00aFj3wAAAAkBAAAPAAAAZHJzL2Rvd25yZXYueG1s&#10;TI9BT4NAEIXvJv6HzZh4MXYpAhpkabRJT56kxva4ZUcgZWcJuy303zue6nEyX977XrGabS/OOPrO&#10;kYLlIgKBVDvTUaPga7t5fAHhgyaje0eo4IIeVuXtTaFz4yb6xHMVGsEh5HOtoA1hyKX0dYtW+4Ub&#10;kPj340arA59jI82oJw63vYyjKJNWd8QNrR5w3WJ9rE5WwXtraDp+XPbmO9lVD26dbKptotT93fz2&#10;CiLgHK4w/OmzOpTsdHAnMl70CtJlljGqIE4TEAxk8ROPOyh4jlOQZSH/Lyh/AQAA//8DAFBLAQIt&#10;ABQABgAIAAAAIQC2gziS/gAAAOEBAAATAAAAAAAAAAAAAAAAAAAAAABbQ29udGVudF9UeXBlc10u&#10;eG1sUEsBAi0AFAAGAAgAAAAhADj9If/WAAAAlAEAAAsAAAAAAAAAAAAAAAAALwEAAF9yZWxzLy5y&#10;ZWxzUEsBAi0AFAAGAAgAAAAhAIewZTRfAgAA5wQAAA4AAAAAAAAAAAAAAAAALgIAAGRycy9lMm9E&#10;b2MueG1sUEsBAi0AFAAGAAgAAAAhALTRoWPfAAAACQEAAA8AAAAAAAAAAAAAAAAAuQQAAGRycy9k&#10;b3ducmV2LnhtbFBLBQYAAAAABAAEAPMAAADFBQAAAAA=&#10;" adj="10336,7005,10336,7005,,-2024,,-2024" strokecolor="#f79646" strokeweight="1.5pt">
            <v:textbox>
              <w:txbxContent>
                <w:p w:rsidR="00B55A7F" w:rsidRPr="00B55A7F" w:rsidRDefault="00127C74" w:rsidP="00B55A7F">
                  <w:pPr>
                    <w:jc w:val="center"/>
                    <w:rPr>
                      <w:rFonts w:ascii="Times New Roman" w:hAnsi="Times New Roman"/>
                      <w:sz w:val="20"/>
                      <w:szCs w:val="20"/>
                      <w:lang w:val="en-GB"/>
                    </w:rPr>
                  </w:pPr>
                  <w:r w:rsidRPr="00127C74">
                    <w:rPr>
                      <w:rFonts w:ascii="Times New Roman" w:hAnsi="Times New Roman" w:hint="eastAsia"/>
                      <w:sz w:val="24"/>
                      <w:szCs w:val="24"/>
                      <w:lang w:val="en-GB"/>
                    </w:rPr>
                    <w:t>Đ</w:t>
                  </w:r>
                  <w:r w:rsidRPr="00127C74">
                    <w:rPr>
                      <w:rFonts w:ascii="Times New Roman" w:hAnsi="Times New Roman"/>
                      <w:sz w:val="24"/>
                      <w:szCs w:val="24"/>
                      <w:lang w:val="en-GB"/>
                    </w:rPr>
                    <w:t>oạn sau mố A1</w:t>
                  </w:r>
                </w:p>
              </w:txbxContent>
            </v:textbox>
            <o:callout v:ext="edit" minusx="t"/>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172" o:spid="_x0000_s1055" type="#_x0000_t34" style="position:absolute;left:0;text-align:left;margin-left:242pt;margin-top:103.35pt;width:36.65pt;height:28.25pt;rotation:180;flip:y;z-index:251663360;visibility:visible;mso-wrap-style:square;mso-wrap-distance-left:9pt;mso-wrap-distance-top:0;mso-wrap-distance-right:9pt;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D/KHAIAAI4EAAAOAAAAZHJzL2Uyb0RvYy54bWysVE2P0zAQvSPxHyzfaZJCd5eo6Qp1KRwQ&#10;VOzyA1zHTiz5S2PTtP+esZNmWdAeFtGDZcfznue9men69mQ0OQoIytmGVouSEmG5a5XtGvrjYffm&#10;hpIQmW2ZdlY09CwCvd28frUefC2Wrne6FUCQxIZ68A3tY/R1UQTeC8PCwnlh8VI6MCziEbqiBTYg&#10;u9HFsiyvisFB68FxEQJ+vRsv6SbzSyl4/CZlEJHohmJuMa+Q10Nai82a1R0w3ys+pcH+IQvDlMVH&#10;Z6o7Fhn5CeovKqM4uOBkXHBnCiel4iJrQDVV+Yea+555kbWgOcHPNoX/R8u/HvdAVIu1q66XlFhm&#10;sEr3EZjq+kg+ALiBbJ216KQDkoPQs8GHGqFbu4fpFPwekgEnCYZIrfxnpMyWoEhyyo6fZ8fFKRKO&#10;H99fV6sV1oXjVfWuuipXqSLFSJPoPIT4SThD0qahYUpszmh8gh2/hDgCL4AE1pYMDX17U5VlziQ4&#10;rdqd0jpdBugOWw3kyLA1dvjDoJHiSVgvWPvRtiSePRpjsYlpIjWipUQL7Pm0QxyrI1P6MTKCYrbT&#10;z0SjQm1RaPJxdC7v4lmLMfHvQmJV0KFRYJ4HMafLOBc2VlO+2mJ0gkmUNgMnyWmQngNO8Qkq8qy8&#10;BDwj8svOxhlslHUwGv709Xi6pCzH+IsDo+5kwcG159xT2Rps+twN04Cmqfr9nOGPfyObXwAAAP//&#10;AwBQSwMEFAAGAAgAAAAhACzPo/PeAAAACQEAAA8AAABkcnMvZG93bnJldi54bWxMj8tOwzAQRfdI&#10;/IM1SOyonbRNIcSpChVrSumC5TR2k4j4Qew8+HuGFSxn5ujOucV2Nh0bdR9aZyUkCwFM28qp1tYS&#10;Tu8vd/fAQkSrsHNWS/jWAbbl9VWBuXKTfdPjMdaMQmzIUUITo885D1WjDYaF89rS7eJ6g5HGvuaq&#10;x4nCTcdTITJusLX0oUGvnxtdfR4HI+HjaTOkK/SvX7tR+X04HcRlP0l5ezPvHoFFPcc/GH71SR1K&#10;cjq7warAOgnLbPlAqIS1SIARsE4yWpwlbNIV8LLg/xuUPwAAAP//AwBQSwECLQAUAAYACAAAACEA&#10;toM4kv4AAADhAQAAEwAAAAAAAAAAAAAAAAAAAAAAW0NvbnRlbnRfVHlwZXNdLnhtbFBLAQItABQA&#10;BgAIAAAAIQA4/SH/1gAAAJQBAAALAAAAAAAAAAAAAAAAAC8BAABfcmVscy8ucmVsc1BLAQItABQA&#10;BgAIAAAAIQCc0D/KHAIAAI4EAAAOAAAAAAAAAAAAAAAAAC4CAABkcnMvZTJvRG9jLnhtbFBLAQIt&#10;ABQABgAIAAAAIQAsz6Pz3gAAAAkBAAAPAAAAAAAAAAAAAAAAAHYEAABkcnMvZG93bnJldi54bWxQ&#10;SwUGAAAAAAQABADzAAAAgQUAAAAA&#10;" adj="10785,143019,-201738" strokecolor="yellow" strokeweight="3pt">
            <v:stroke endarrow="block"/>
          </v:shape>
        </w:pict>
      </w:r>
      <w:r>
        <w:rPr>
          <w:noProof/>
        </w:rPr>
        <w:pict>
          <v:shape id="Straight Arrow Connector 1166" o:spid="_x0000_s1059" type="#_x0000_t34" style="position:absolute;left:0;text-align:left;margin-left:217.2pt;margin-top:197pt;width:77.15pt;height:11.25pt;z-index:251661312;visibility:visible;mso-wrap-style:square;mso-wrap-distance-left:9pt;mso-wrap-distance-top:0;mso-wrap-distance-right:9pt;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Q8EwIAAIMEAAAOAAAAZHJzL2Uyb0RvYy54bWysVE2P0zAQvSPxHyzfaZLublVFTVeoS7kg&#10;qFj4Aa5jJ5b8pbFp2n/P2ElTFrQHEDk4dvzeeN7zTDaPZ6PJSUBQzja0WpSUCMtdq2zX0O/f9u/W&#10;lITIbMu0s6KhFxHo4/btm83ga7F0vdOtAIJBbKgH39A+Rl8XReC9MCwsnBcWN6UDwyIuoStaYANG&#10;N7pYluWqGBy0HhwXIeDXp3GTbnN8KQWPX6QMIhLdUMwt5hHyeExjsd2wugPme8WnNNg/ZGGYsnjo&#10;HOqJRUZ+gPojlFEcXHAyLrgzhZNScZE1oJqq/E3Nc8+8yFrQnOBnm8L/C8s/nw5AVIt3V61WlFhm&#10;8JaeIzDV9ZG8B3AD2Tlr0UkHJIPQs8GHGqk7e4BpFfwBkgFnCSa9URo5Z58vs8/iHAnHj+v1cvVA&#10;Ccedu7v71f1DuobixvUQ4kfhDEmThoYpmzmNKlvNTp9CHIlXQjpYWzJg3HVVlhkWnFbtXmmdNgN0&#10;x50GcmJYD3t8EDSGeAHrBWs/2JbEi0c3LFYuTUGNaCnRAgs9zZDH6siUviEjKGY7/QoaFWqLQpN5&#10;o115Fi9ajIl/FRKvAg0aBeYmEHO6jHNhYzXlqy2iE02itJk4SU7d8xpxwieqyA3yN+SZkU92Ns5k&#10;o6yD0fCXp8fzNWU54q8OjLqTBUfXXnIhZWuw0nM1TF2ZWunXdabf/h3bnwAAAP//AwBQSwMEFAAG&#10;AAgAAAAhAPC55SzeAAAACwEAAA8AAABkcnMvZG93bnJldi54bWxMj8FOwzAQRO9I/IO1SNyo3TYt&#10;UYhTVRA4Q0HiuomXJCJeR7HbJn+Pe6K3He1o5k2+m2wvTjT6zrGG5UKBIK6d6bjR8PX5+pCC8AHZ&#10;YO+YNMzkYVfc3uSYGXfmDzodQiNiCPsMNbQhDJmUvm7Jol+4gTj+ftxoMUQ5NtKMeI7htpcrpbbS&#10;YsexocWBnluqfw9Hq+G7miW9pfM7z02696UrNy+l0vr+bto/gQg0hX8zXPAjOhSRqXJHNl70GhKV&#10;RPSgYb1VGxDRkSzTRxDV5VivQBa5vN5Q/AEAAP//AwBQSwECLQAUAAYACAAAACEAtoM4kv4AAADh&#10;AQAAEwAAAAAAAAAAAAAAAAAAAAAAW0NvbnRlbnRfVHlwZXNdLnhtbFBLAQItABQABgAIAAAAIQA4&#10;/SH/1gAAAJQBAAALAAAAAAAAAAAAAAAAAC8BAABfcmVscy8ucmVsc1BLAQItABQABgAIAAAAIQBi&#10;meQ8EwIAAIMEAAAOAAAAAAAAAAAAAAAAAC4CAABkcnMvZTJvRG9jLnhtbFBLAQItABQABgAIAAAA&#10;IQDwueUs3gAAAAsBAAAPAAAAAAAAAAAAAAAAAG0EAABkcnMvZG93bnJldi54bWxQSwUGAAAAAAQA&#10;BADzAAAAeAUAAAAA&#10;" adj="10793,-527424,-76153" strokecolor="yellow" strokeweight="3pt">
            <v:stroke endarrow="block"/>
          </v:shape>
        </w:pict>
      </w:r>
      <w:r>
        <w:rPr>
          <w:noProof/>
        </w:rPr>
        <w:pict>
          <v:shape id="Line Callout 1 1165" o:spid="_x0000_s1057" type="#_x0000_t47" style="position:absolute;left:0;text-align:left;margin-left:119.1pt;margin-top:176.05pt;width:98.1pt;height:20.95pt;z-index:251660288;visibility:visible;mso-wrap-distance-left:9pt;mso-wrap-distance-top:0;mso-wrap-distance-right:9pt;mso-wrap-distance-bottom:0;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tXgIAAOcEAAAOAAAAZHJzL2Uyb0RvYy54bWysVG1v0zAQ/o7Ef7D8nSXpkrSplk6oYwhp&#10;wKTBD3BspzH4DdttOn79Lk5aMrZPiHywfLm7x/f4ufPV9VFJdODOC6NrnF2kGHFNDRN6V+Pv327f&#10;rTDygWhGpNG8xo/c4+vN2zdXvV3zhemMZNwhANF+3dsadyHYdZJ42nFF/IWxXIOzNU6RAKbbJcyR&#10;HtCVTBZpWia9ccw6Q7n38PdmdOJNxG9bTsPXtvU8IFljqC3E1cW1GdZkc0XWO0dsJ+hUBvmHKhQR&#10;Gg49Q92QQNDeiRdQSlBnvGnDBTUqMW0rKI8cgE2W/sXmoSOWRy5wOd6er8n/P1j65XDvkGCgXVYW&#10;GGmiQKU7oTnaEinNPqAMRRfcVG/9GhIe7L0buHp7Z+hPD47kmWcwPMSgpv9sGMCRfTDxdo6tU0Mm&#10;8EbHKMLjWQR+DIjCz3JZlDlIRcG1qKp0VQwiJWR9SrbOh4/cKDRsatxAA3A3FZvFY8jhzoeoBpsI&#10;EfYjw6hVEsQ9EImKNF9lk/izmMU8ploW+eJlzOU8Jq+y8pWYfB5TrS5X1cRhqgzYnFjEizRSsFsh&#10;ZTTcrtlKh6DMGt/Gb0r28zCpUQ+iVWmRRs7PnP4ZxrIq8/I1DCUCDJ8UqsardPhGth0n7INmcTQC&#10;EXLcQ81ST1IP6o7tEI7NcWyfIXdQvjHsEbR3Zpw1eBtg0xn3G6Me5qzG/teeOI6R/KShkassH9QO&#10;0ciL5QIMN/c0cw/RFKBqTIPDaDS2YRznvXVi18FZYw9o8x66rhXh1J5jXRMBmKbYU9PkD+M6t2PU&#10;n/dp8wQAAP//AwBQSwMEFAAGAAgAAAAhABtv2mvgAAAACwEAAA8AAABkcnMvZG93bnJldi54bWxM&#10;jz1PwzAQhnck/oN1SCyotZtaLQ1xKqjUiYkUAaMbmzhqfI5it0n/PccE2308eu+5Yjv5jl3sENuA&#10;ChZzAcxiHUyLjYL3w372CCwmjUZ3Aa2Cq42wLW9vCp2bMOKbvVSpYRSCMdcKXEp9znmsnfU6zkNv&#10;kXbfYfA6UTs03Ax6pHDf8UyIFfe6RbrgdG93ztan6uwVvDiD4+n1+mU+5Gf1EHZyXx2kUvd30/MT&#10;sGSn9AfDrz6pQ0lOx3BGE1mnINusN4QqWC4yKoiQQi6BHWmyEgJ4WfD/P5Q/AAAA//8DAFBLAQIt&#10;ABQABgAIAAAAIQC2gziS/gAAAOEBAAATAAAAAAAAAAAAAAAAAAAAAABbQ29udGVudF9UeXBlc10u&#10;eG1sUEsBAi0AFAAGAAgAAAAhADj9If/WAAAAlAEAAAsAAAAAAAAAAAAAAAAALwEAAF9yZWxzLy5y&#10;ZWxzUEsBAi0AFAAGAAgAAAAhAD7aUa1eAgAA5wQAAA4AAAAAAAAAAAAAAAAALgIAAGRycy9lMm9E&#10;b2MueG1sUEsBAi0AFAAGAAgAAAAhABtv2mvgAAAACwEAAA8AAAAAAAAAAAAAAAAAuAQAAGRycy9k&#10;b3ducmV2LnhtbFBLBQYAAAAABAAEAPMAAADFBQAAAAA=&#10;" adj="16073,9279,16073,9279,4547,-2681,4547,-2681" strokecolor="#f79646" strokeweight="1.5pt">
            <v:textbox>
              <w:txbxContent>
                <w:p w:rsidR="00127C74" w:rsidRPr="00B55A7F" w:rsidRDefault="00127C74" w:rsidP="00127C74">
                  <w:pPr>
                    <w:jc w:val="center"/>
                    <w:rPr>
                      <w:rFonts w:ascii="Times New Roman" w:hAnsi="Times New Roman"/>
                      <w:sz w:val="20"/>
                      <w:szCs w:val="20"/>
                      <w:lang w:val="en-GB"/>
                    </w:rPr>
                  </w:pPr>
                  <w:r w:rsidRPr="00127C74">
                    <w:rPr>
                      <w:rFonts w:ascii="Times New Roman" w:hAnsi="Times New Roman" w:hint="eastAsia"/>
                      <w:sz w:val="24"/>
                      <w:szCs w:val="24"/>
                      <w:lang w:val="en-GB"/>
                    </w:rPr>
                    <w:t>Đ</w:t>
                  </w:r>
                  <w:r w:rsidRPr="00127C74">
                    <w:rPr>
                      <w:rFonts w:ascii="Times New Roman" w:hAnsi="Times New Roman"/>
                      <w:sz w:val="24"/>
                      <w:szCs w:val="24"/>
                      <w:lang w:val="en-GB"/>
                    </w:rPr>
                    <w:t>oạn sau mố A</w:t>
                  </w:r>
                  <w:r>
                    <w:rPr>
                      <w:rFonts w:ascii="Times New Roman" w:hAnsi="Times New Roman"/>
                      <w:sz w:val="24"/>
                      <w:szCs w:val="24"/>
                      <w:lang w:val="en-GB"/>
                    </w:rPr>
                    <w:t>2</w:t>
                  </w:r>
                </w:p>
                <w:p w:rsidR="00B55A7F" w:rsidRPr="00B55A7F" w:rsidRDefault="00B55A7F" w:rsidP="00B55A7F">
                  <w:pPr>
                    <w:jc w:val="center"/>
                    <w:rPr>
                      <w:rFonts w:ascii="Times New Roman" w:hAnsi="Times New Roman"/>
                      <w:sz w:val="24"/>
                      <w:szCs w:val="24"/>
                      <w:lang w:val="en-GB"/>
                    </w:rPr>
                  </w:pPr>
                </w:p>
              </w:txbxContent>
            </v:textbox>
            <o:callout v:ext="edit" minusx="t"/>
          </v:shape>
        </w:pict>
      </w:r>
      <w:r w:rsidRPr="00127C74">
        <w:rPr>
          <w:noProof/>
        </w:rPr>
        <w:t xml:space="preserve"> </w:t>
      </w:r>
      <w:r>
        <w:rPr>
          <w:noProof/>
        </w:rPr>
        <w:drawing>
          <wp:inline distT="0" distB="0" distL="0" distR="0">
            <wp:extent cx="5976620" cy="3324238"/>
            <wp:effectExtent l="0" t="0" r="0" b="0"/>
            <wp:docPr id="2" name="Picture 2" descr="D:\CONG VIEC\DUNG\LAM VIEC\DU AN NGOAI\CHI DUNG\2022\ĐƯỜNG CẦU CON NẪM\ĐTM\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G VIEC\DUNG\LAM VIEC\DU AN NGOAI\CHI DUNG\2022\ĐƯỜNG CẦU CON NẪM\ĐTM\Untitl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6620" cy="3324238"/>
                    </a:xfrm>
                    <a:prstGeom prst="rect">
                      <a:avLst/>
                    </a:prstGeom>
                    <a:noFill/>
                    <a:ln>
                      <a:noFill/>
                    </a:ln>
                  </pic:spPr>
                </pic:pic>
              </a:graphicData>
            </a:graphic>
          </wp:inline>
        </w:drawing>
      </w:r>
    </w:p>
    <w:p w:rsidR="006D45FD" w:rsidRPr="004E0557" w:rsidRDefault="006D45FD" w:rsidP="002B149F">
      <w:pPr>
        <w:pStyle w:val="thuong"/>
        <w:spacing w:before="0"/>
        <w:ind w:firstLine="562"/>
        <w:jc w:val="center"/>
        <w:rPr>
          <w:b/>
          <w:i/>
          <w:sz w:val="28"/>
          <w:szCs w:val="28"/>
          <w:lang w:val="pt-BR"/>
        </w:rPr>
      </w:pPr>
      <w:r w:rsidRPr="004E0557">
        <w:rPr>
          <w:b/>
          <w:i/>
          <w:sz w:val="28"/>
          <w:szCs w:val="28"/>
          <w:lang w:val="pt-BR"/>
        </w:rPr>
        <w:t>Hình 1.1. Vị trí khu vực thực hiện Dự án</w:t>
      </w:r>
    </w:p>
    <w:p w:rsidR="00F62BD1" w:rsidRPr="004E0557" w:rsidRDefault="00AF1318" w:rsidP="002B149F">
      <w:pPr>
        <w:tabs>
          <w:tab w:val="left" w:pos="1701"/>
          <w:tab w:val="right" w:pos="6867"/>
          <w:tab w:val="right" w:pos="8502"/>
        </w:tabs>
        <w:jc w:val="both"/>
        <w:rPr>
          <w:rFonts w:ascii="Times New Roman" w:hAnsi="Times New Roman"/>
          <w:i/>
        </w:rPr>
      </w:pPr>
      <w:bookmarkStart w:id="124" w:name="_Toc452990060"/>
      <w:bookmarkStart w:id="125" w:name="_Toc398625952"/>
      <w:bookmarkStart w:id="126" w:name="_Toc398248013"/>
      <w:bookmarkStart w:id="127" w:name="_Toc397777930"/>
      <w:bookmarkStart w:id="128" w:name="_Toc351058626"/>
      <w:bookmarkStart w:id="129" w:name="_Toc346630965"/>
      <w:bookmarkStart w:id="130" w:name="_Toc333926464"/>
      <w:bookmarkStart w:id="131" w:name="_Toc333306185"/>
      <w:bookmarkStart w:id="132" w:name="_Toc329028814"/>
      <w:bookmarkStart w:id="133" w:name="_Toc327271711"/>
      <w:bookmarkStart w:id="134" w:name="_Toc399315878"/>
      <w:bookmarkStart w:id="135" w:name="_Toc398944250"/>
      <w:bookmarkStart w:id="136" w:name="_Toc398944029"/>
      <w:bookmarkStart w:id="137" w:name="_Toc398943570"/>
      <w:r w:rsidRPr="004E0557">
        <w:rPr>
          <w:rFonts w:ascii="Times New Roman" w:hAnsi="Times New Roman"/>
          <w:b/>
          <w:lang w:val="pt-BR"/>
        </w:rPr>
        <w:t>1.3.2.</w:t>
      </w:r>
      <w:bookmarkStart w:id="138" w:name="_Toc33734288"/>
      <w:r w:rsidR="00F62BD1" w:rsidRPr="004E0557">
        <w:rPr>
          <w:rFonts w:ascii="Times New Roman" w:hAnsi="Times New Roman"/>
          <w:b/>
        </w:rPr>
        <w:t>Hiện trạng kiến trúc công trình hạ tầng kỹ thuật trong khu vực dự án</w:t>
      </w:r>
      <w:bookmarkStart w:id="139" w:name="_Toc306973671"/>
      <w:r w:rsidR="00F62BD1" w:rsidRPr="004E0557">
        <w:rPr>
          <w:rFonts w:ascii="Times New Roman" w:hAnsi="Times New Roman"/>
          <w:b/>
        </w:rPr>
        <w:t>:</w:t>
      </w:r>
      <w:bookmarkEnd w:id="138"/>
    </w:p>
    <w:bookmarkEnd w:id="139"/>
    <w:p w:rsidR="00127C74" w:rsidRPr="00EF25B1" w:rsidRDefault="00127C74" w:rsidP="00127C74">
      <w:pPr>
        <w:pStyle w:val="baocao"/>
      </w:pPr>
      <w:r w:rsidRPr="00EF25B1">
        <w:t xml:space="preserve">Tại vị trí xây dựng đang thi công cầu Cồn Nâm thuộc dự án Đầu tư cơ sở hạ tầng kỹ thuật phục vụ nuôi trồng thủy sản và dịch vụ hậu cần nghề cá thị xã Ba Đồn (giai đoạn 1), hạng mục: Nâng cấp hoàn thiện cơ sở hạ tầng vùng nuôi trồng thủy sản tập trung xã Quảng Minh: Xây dựng cầu kết nối vùng nuôi trồng thủy sản tập trung xã Quảng Minh. </w:t>
      </w:r>
    </w:p>
    <w:p w:rsidR="00127C74" w:rsidRPr="00EF25B1" w:rsidRDefault="00127C74" w:rsidP="00127C74">
      <w:pPr>
        <w:pStyle w:val="baocao"/>
      </w:pPr>
      <w:proofErr w:type="gramStart"/>
      <w:r w:rsidRPr="00EF25B1">
        <w:t>Tuyến đường thiết kế là đường hai đầu cầu Cồn Nâm.</w:t>
      </w:r>
      <w:proofErr w:type="gramEnd"/>
      <w:r w:rsidRPr="00EF25B1">
        <w:t xml:space="preserve"> </w:t>
      </w:r>
      <w:proofErr w:type="gramStart"/>
      <w:r w:rsidRPr="00EF25B1">
        <w:t>Phía mố A1 thuộc bờ Cồn Ngựa xã Quảng Minh có hiện trạng tuyến là đất ruộng lúa.</w:t>
      </w:r>
      <w:proofErr w:type="gramEnd"/>
      <w:r w:rsidRPr="00EF25B1">
        <w:t xml:space="preserve"> </w:t>
      </w:r>
      <w:proofErr w:type="gramStart"/>
      <w:r w:rsidRPr="00EF25B1">
        <w:t>Phía mố A2 thuộc bờ Cồn Nâm xã Quảng Minh có hiện trạng tuyến là đất ruộng lúa, ao hồ và hoa màu.</w:t>
      </w:r>
      <w:proofErr w:type="gramEnd"/>
    </w:p>
    <w:p w:rsidR="00B55A7F" w:rsidRPr="00322A11" w:rsidRDefault="00B55A7F" w:rsidP="00B55A7F">
      <w:pPr>
        <w:pStyle w:val="II"/>
        <w:spacing w:before="20"/>
      </w:pPr>
      <w:r w:rsidRPr="00322A11">
        <w:t>- Khu dân cư</w:t>
      </w:r>
    </w:p>
    <w:p w:rsidR="00B55A7F" w:rsidRPr="00322A11" w:rsidRDefault="00B55A7F" w:rsidP="00B55A7F">
      <w:pPr>
        <w:pStyle w:val="baocao"/>
        <w:spacing w:before="20"/>
      </w:pPr>
      <w:r w:rsidRPr="00322A11">
        <w:t xml:space="preserve">Theo </w:t>
      </w:r>
      <w:r>
        <w:t xml:space="preserve">thiết kế dự án </w:t>
      </w:r>
      <w:r w:rsidRPr="00322A11">
        <w:t xml:space="preserve">thì trong phạm </w:t>
      </w:r>
      <w:proofErr w:type="gramStart"/>
      <w:r w:rsidRPr="00322A11">
        <w:t>vi</w:t>
      </w:r>
      <w:proofErr w:type="gramEnd"/>
      <w:r w:rsidRPr="00322A11">
        <w:t xml:space="preserve"> thực hiện dự án không có nhà dân. </w:t>
      </w:r>
    </w:p>
    <w:p w:rsidR="00B55A7F" w:rsidRPr="00322A11" w:rsidRDefault="00B43B00" w:rsidP="00B55A7F">
      <w:pPr>
        <w:pStyle w:val="baocao"/>
        <w:spacing w:before="20"/>
      </w:pPr>
      <w:r>
        <w:t xml:space="preserve">Dọc hai bên bờ sông Son đoạn cách khu vực xây dựng dự </w:t>
      </w:r>
      <w:proofErr w:type="gramStart"/>
      <w:r>
        <w:t>án</w:t>
      </w:r>
      <w:proofErr w:type="gramEnd"/>
      <w:r>
        <w:t xml:space="preserve"> khoảng 170m có các hộ dân sinh sống</w:t>
      </w:r>
      <w:r w:rsidR="00B55A7F" w:rsidRPr="00322A11">
        <w:t xml:space="preserve">. </w:t>
      </w:r>
    </w:p>
    <w:p w:rsidR="00B55A7F" w:rsidRPr="00322A11" w:rsidRDefault="00B55A7F" w:rsidP="00B55A7F">
      <w:pPr>
        <w:pStyle w:val="baocao"/>
        <w:spacing w:before="20"/>
      </w:pPr>
      <w:proofErr w:type="gramStart"/>
      <w:r w:rsidRPr="00322A11">
        <w:t>Đây là các đối tượng con người có khả năng chịu tác động trực tiếp bởi hoạt động thi công, vận chuyển nguyên vật liệu của Dự án.</w:t>
      </w:r>
      <w:proofErr w:type="gramEnd"/>
    </w:p>
    <w:p w:rsidR="00B55A7F" w:rsidRPr="00322A11" w:rsidRDefault="00B55A7F" w:rsidP="00B55A7F">
      <w:pPr>
        <w:pStyle w:val="II"/>
        <w:spacing w:before="20"/>
      </w:pPr>
      <w:r w:rsidRPr="00322A11">
        <w:t>- Hiện trạng các công trình khác</w:t>
      </w:r>
    </w:p>
    <w:p w:rsidR="00B55A7F" w:rsidRPr="00322A11" w:rsidRDefault="00B55A7F" w:rsidP="00B55A7F">
      <w:pPr>
        <w:pStyle w:val="baocao"/>
        <w:spacing w:before="20"/>
      </w:pPr>
      <w:r w:rsidRPr="00322A11">
        <w:t xml:space="preserve">+ Khu vực Dự án không có các hoạt động sản xuất mang tính chất công nghiệp mà chủ yếu là hoạt động nông nghiệp trồng lúa và </w:t>
      </w:r>
      <w:r w:rsidR="00B43B00">
        <w:t xml:space="preserve">nuôi trồng thủy </w:t>
      </w:r>
      <w:proofErr w:type="gramStart"/>
      <w:r w:rsidR="00B43B00">
        <w:t>sản</w:t>
      </w:r>
      <w:r w:rsidRPr="00322A11">
        <w:t>,….</w:t>
      </w:r>
      <w:proofErr w:type="gramEnd"/>
      <w:r w:rsidRPr="00322A11">
        <w:t xml:space="preserve"> </w:t>
      </w:r>
    </w:p>
    <w:p w:rsidR="00B55A7F" w:rsidRPr="00322A11" w:rsidRDefault="00B55A7F" w:rsidP="00B55A7F">
      <w:pPr>
        <w:pStyle w:val="II"/>
        <w:spacing w:before="20"/>
      </w:pPr>
      <w:r w:rsidRPr="00322A11">
        <w:t>- Hiện trạng tuyến đường giao thông</w:t>
      </w:r>
    </w:p>
    <w:p w:rsidR="00B55A7F" w:rsidRPr="00322A11" w:rsidRDefault="00B55A7F" w:rsidP="00B55A7F">
      <w:pPr>
        <w:pStyle w:val="baocao"/>
        <w:spacing w:before="20"/>
      </w:pPr>
      <w:r w:rsidRPr="00322A11">
        <w:t xml:space="preserve">Khu vực dự </w:t>
      </w:r>
      <w:proofErr w:type="gramStart"/>
      <w:r w:rsidRPr="00322A11">
        <w:t>án</w:t>
      </w:r>
      <w:proofErr w:type="gramEnd"/>
      <w:r w:rsidRPr="00322A11">
        <w:t xml:space="preserve"> có hệ thống đường giao thông tương đối thuận lợi, cụ thể:</w:t>
      </w:r>
    </w:p>
    <w:p w:rsidR="00B55A7F" w:rsidRPr="00322A11" w:rsidRDefault="00B55A7F" w:rsidP="00B55A7F">
      <w:pPr>
        <w:pStyle w:val="baocao"/>
        <w:spacing w:before="20"/>
      </w:pPr>
      <w:r w:rsidRPr="00322A11">
        <w:t>Ti</w:t>
      </w:r>
      <w:r>
        <w:t xml:space="preserve">ếp giáp phía Bắc dự </w:t>
      </w:r>
      <w:proofErr w:type="gramStart"/>
      <w:r>
        <w:t>án</w:t>
      </w:r>
      <w:proofErr w:type="gramEnd"/>
      <w:r>
        <w:t xml:space="preserve"> là </w:t>
      </w:r>
      <w:r w:rsidR="00B43B00">
        <w:t>tuyến đường bê tông hiện có, đây cũng là tuyến đường vận chuyển nguyên vât liệu chính trong quá trình thi công dự án</w:t>
      </w:r>
      <w:r w:rsidRPr="00322A11">
        <w:t>.</w:t>
      </w:r>
    </w:p>
    <w:p w:rsidR="006D45FD" w:rsidRPr="004E0557" w:rsidRDefault="006D45FD" w:rsidP="002B149F">
      <w:pPr>
        <w:pStyle w:val="Heading2"/>
        <w:spacing w:before="0" w:beforeAutospacing="0" w:after="0" w:afterAutospacing="0"/>
        <w:rPr>
          <w:sz w:val="28"/>
          <w:szCs w:val="28"/>
          <w:lang w:val="pt-BR"/>
        </w:rPr>
      </w:pPr>
      <w:r w:rsidRPr="004E0557">
        <w:rPr>
          <w:sz w:val="28"/>
          <w:szCs w:val="28"/>
          <w:lang w:val="pt-BR"/>
        </w:rPr>
        <w:t>1.4. Nội dung chủ yếu của Dự án</w:t>
      </w:r>
      <w:bookmarkEnd w:id="113"/>
      <w:bookmarkEnd w:id="114"/>
      <w:bookmarkEnd w:id="115"/>
      <w:bookmarkEnd w:id="116"/>
      <w:bookmarkEnd w:id="117"/>
      <w:bookmarkEnd w:id="118"/>
      <w:bookmarkEnd w:id="119"/>
      <w:bookmarkEnd w:id="120"/>
      <w:bookmarkEnd w:id="12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6D45FD" w:rsidRPr="004E0557" w:rsidRDefault="006D45FD" w:rsidP="002B149F">
      <w:pPr>
        <w:pStyle w:val="Heading3"/>
        <w:spacing w:before="0" w:beforeAutospacing="0" w:after="0" w:afterAutospacing="0"/>
        <w:rPr>
          <w:i/>
          <w:sz w:val="28"/>
          <w:szCs w:val="28"/>
        </w:rPr>
      </w:pPr>
      <w:bookmarkStart w:id="140" w:name="_Toc351058627"/>
      <w:bookmarkStart w:id="141" w:name="_Toc346630966"/>
      <w:bookmarkStart w:id="142" w:name="_Toc333926465"/>
      <w:bookmarkStart w:id="143" w:name="_Toc333306186"/>
      <w:bookmarkStart w:id="144" w:name="_Toc329028815"/>
      <w:bookmarkStart w:id="145" w:name="_Toc327271712"/>
      <w:bookmarkStart w:id="146" w:name="_Toc326916924"/>
      <w:bookmarkStart w:id="147" w:name="_Toc326742336"/>
      <w:bookmarkStart w:id="148" w:name="_Toc322526138"/>
      <w:bookmarkStart w:id="149" w:name="_Toc321987564"/>
      <w:bookmarkStart w:id="150" w:name="_Toc321987397"/>
      <w:bookmarkStart w:id="151" w:name="_Toc321987230"/>
      <w:bookmarkStart w:id="152" w:name="_Toc321987064"/>
      <w:bookmarkStart w:id="153" w:name="_Toc321986731"/>
      <w:bookmarkStart w:id="154" w:name="_Toc320867714"/>
      <w:bookmarkStart w:id="155" w:name="_Toc452990061"/>
      <w:bookmarkStart w:id="156" w:name="_Toc399315879"/>
      <w:bookmarkStart w:id="157" w:name="_Toc398944251"/>
      <w:bookmarkStart w:id="158" w:name="_Toc398944030"/>
      <w:bookmarkStart w:id="159" w:name="_Toc398943571"/>
      <w:bookmarkStart w:id="160" w:name="_Toc398625953"/>
      <w:bookmarkStart w:id="161" w:name="_Toc398248014"/>
      <w:bookmarkStart w:id="162" w:name="_Toc397777931"/>
      <w:bookmarkStart w:id="163" w:name="_Toc387778655"/>
      <w:r w:rsidRPr="004E0557">
        <w:rPr>
          <w:i/>
          <w:sz w:val="28"/>
          <w:szCs w:val="28"/>
        </w:rPr>
        <w:t xml:space="preserve">1.4.1.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4E0557">
        <w:rPr>
          <w:i/>
          <w:sz w:val="28"/>
          <w:szCs w:val="28"/>
        </w:rPr>
        <w:t>Mục tiêu đầu tư</w:t>
      </w:r>
      <w:bookmarkEnd w:id="155"/>
      <w:bookmarkEnd w:id="156"/>
      <w:bookmarkEnd w:id="157"/>
      <w:bookmarkEnd w:id="158"/>
      <w:bookmarkEnd w:id="159"/>
      <w:bookmarkEnd w:id="160"/>
      <w:bookmarkEnd w:id="161"/>
      <w:bookmarkEnd w:id="162"/>
      <w:bookmarkEnd w:id="163"/>
    </w:p>
    <w:p w:rsidR="00B55A7F" w:rsidRPr="00322A11" w:rsidRDefault="00DF6401" w:rsidP="00B55A7F">
      <w:pPr>
        <w:pStyle w:val="baocao"/>
      </w:pPr>
      <w:bookmarkStart w:id="164" w:name="_Toc351058628"/>
      <w:bookmarkStart w:id="165" w:name="_Toc346630967"/>
      <w:bookmarkStart w:id="166" w:name="_Toc333926466"/>
      <w:bookmarkStart w:id="167" w:name="_Toc333306187"/>
      <w:bookmarkStart w:id="168" w:name="_Toc329028816"/>
      <w:bookmarkStart w:id="169" w:name="_Toc327271713"/>
      <w:bookmarkStart w:id="170" w:name="_Toc326916925"/>
      <w:bookmarkStart w:id="171" w:name="_Toc326742337"/>
      <w:bookmarkStart w:id="172" w:name="_Toc322526139"/>
      <w:bookmarkStart w:id="173" w:name="_Toc321987565"/>
      <w:bookmarkStart w:id="174" w:name="_Toc321987398"/>
      <w:bookmarkStart w:id="175" w:name="_Toc321987231"/>
      <w:bookmarkStart w:id="176" w:name="_Toc321987065"/>
      <w:bookmarkStart w:id="177" w:name="_Toc321986732"/>
      <w:bookmarkStart w:id="178" w:name="_Toc320867715"/>
      <w:bookmarkStart w:id="179" w:name="_Toc452990062"/>
      <w:bookmarkStart w:id="180" w:name="_Toc399315880"/>
      <w:bookmarkStart w:id="181" w:name="_Toc398944252"/>
      <w:bookmarkStart w:id="182" w:name="_Toc398944031"/>
      <w:bookmarkStart w:id="183" w:name="_Toc398943572"/>
      <w:bookmarkStart w:id="184" w:name="_Toc398625954"/>
      <w:bookmarkStart w:id="185" w:name="_Toc398248015"/>
      <w:bookmarkStart w:id="186" w:name="_Toc397777932"/>
      <w:bookmarkStart w:id="187" w:name="_Toc387778656"/>
      <w:bookmarkStart w:id="188" w:name="_Toc298163291"/>
      <w:bookmarkEnd w:id="122"/>
      <w:bookmarkEnd w:id="123"/>
      <w:r>
        <w:rPr>
          <w:snapToGrid w:val="0"/>
          <w:szCs w:val="28"/>
        </w:rPr>
        <w:lastRenderedPageBreak/>
        <w:t xml:space="preserve">Xây dựng tuyến đường </w:t>
      </w:r>
      <w:r w:rsidRPr="004808DC">
        <w:rPr>
          <w:szCs w:val="28"/>
        </w:rPr>
        <w:t>hai đầu cầu</w:t>
      </w:r>
      <w:r>
        <w:rPr>
          <w:szCs w:val="28"/>
        </w:rPr>
        <w:t xml:space="preserve"> nhằm kết nối với cầu</w:t>
      </w:r>
      <w:r w:rsidRPr="004808DC">
        <w:rPr>
          <w:szCs w:val="28"/>
        </w:rPr>
        <w:t xml:space="preserve"> Cồn Nâm</w:t>
      </w:r>
      <w:r>
        <w:rPr>
          <w:szCs w:val="28"/>
        </w:rPr>
        <w:t xml:space="preserve"> đã xây dựng</w:t>
      </w:r>
      <w:r>
        <w:t>, tăng khả năng khai thác của hệ thống giao thông, đảm bảo an toàn cho người và phương tiện khi tham gia giao thông; đảm bảo tính đồng bộ với hạ tầng giao thông khu vực, góp phần chỉnh trang đô thị nhằm thúc đẩy phát triển kinh tế xã hội địa phương.</w:t>
      </w:r>
    </w:p>
    <w:p w:rsidR="006D45FD" w:rsidRPr="004E0557" w:rsidRDefault="006D45FD" w:rsidP="002B149F">
      <w:pPr>
        <w:pStyle w:val="Heading3"/>
        <w:spacing w:before="0" w:beforeAutospacing="0" w:after="0" w:afterAutospacing="0"/>
        <w:rPr>
          <w:i/>
          <w:sz w:val="28"/>
          <w:szCs w:val="28"/>
          <w:lang w:val="pt-BR"/>
        </w:rPr>
      </w:pPr>
      <w:r w:rsidRPr="004E0557">
        <w:rPr>
          <w:i/>
          <w:sz w:val="28"/>
          <w:szCs w:val="28"/>
          <w:lang w:val="pt-BR"/>
        </w:rPr>
        <w:t xml:space="preserve">1.4.2. </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4E0557">
        <w:rPr>
          <w:i/>
          <w:sz w:val="28"/>
          <w:szCs w:val="28"/>
          <w:lang w:val="pt-BR"/>
        </w:rPr>
        <w:t>Nhiệm vụ thiết kế, quy mô đầu tư xây dựng của Dự án</w:t>
      </w:r>
      <w:bookmarkEnd w:id="179"/>
      <w:bookmarkEnd w:id="180"/>
      <w:bookmarkEnd w:id="181"/>
      <w:bookmarkEnd w:id="182"/>
      <w:bookmarkEnd w:id="183"/>
      <w:bookmarkEnd w:id="184"/>
      <w:bookmarkEnd w:id="185"/>
      <w:bookmarkEnd w:id="186"/>
      <w:bookmarkEnd w:id="187"/>
    </w:p>
    <w:p w:rsidR="00B55A7F" w:rsidRPr="00F0266D" w:rsidRDefault="00B55A7F" w:rsidP="00B55A7F">
      <w:pPr>
        <w:pStyle w:val="II"/>
      </w:pPr>
      <w:bookmarkStart w:id="189" w:name="_Toc332967635"/>
      <w:bookmarkStart w:id="190" w:name="_Toc333010101"/>
      <w:bookmarkStart w:id="191" w:name="_Toc333249298"/>
      <w:bookmarkStart w:id="192" w:name="_Toc333397684"/>
      <w:bookmarkStart w:id="193" w:name="_Toc335580012"/>
      <w:bookmarkEnd w:id="188"/>
      <w:r>
        <w:t xml:space="preserve">1.2.1.1. </w:t>
      </w:r>
      <w:r w:rsidRPr="00F0266D">
        <w:t xml:space="preserve">Bình </w:t>
      </w:r>
      <w:bookmarkEnd w:id="189"/>
      <w:bookmarkEnd w:id="190"/>
      <w:bookmarkEnd w:id="191"/>
      <w:bookmarkEnd w:id="192"/>
      <w:bookmarkEnd w:id="193"/>
      <w:r>
        <w:t>diện</w:t>
      </w:r>
    </w:p>
    <w:p w:rsidR="00DD6623" w:rsidRPr="00B05ED8" w:rsidRDefault="00DD6623" w:rsidP="00DD6623">
      <w:pPr>
        <w:pStyle w:val="baocao"/>
      </w:pPr>
      <w:bookmarkStart w:id="194" w:name="_Toc332967636"/>
      <w:bookmarkStart w:id="195" w:name="_Toc333010102"/>
      <w:bookmarkStart w:id="196" w:name="_Toc333249299"/>
      <w:bookmarkStart w:id="197" w:name="_Toc333397685"/>
      <w:bookmarkStart w:id="198" w:name="_Toc335580013"/>
      <w:r w:rsidRPr="00B05ED8">
        <w:t>Giữ nguyên h</w:t>
      </w:r>
      <w:r w:rsidRPr="00B05ED8">
        <w:rPr>
          <w:rFonts w:hint="eastAsia"/>
        </w:rPr>
        <w:t>ư</w:t>
      </w:r>
      <w:r w:rsidRPr="00B05ED8">
        <w:t xml:space="preserve">ớng tuyến </w:t>
      </w:r>
      <w:r w:rsidRPr="00B05ED8">
        <w:rPr>
          <w:rFonts w:hint="eastAsia"/>
        </w:rPr>
        <w:t>đã</w:t>
      </w:r>
      <w:r w:rsidRPr="00B05ED8">
        <w:t xml:space="preserve"> </w:t>
      </w:r>
      <w:r w:rsidRPr="00B05ED8">
        <w:rPr>
          <w:rFonts w:hint="eastAsia"/>
        </w:rPr>
        <w:t>đư</w:t>
      </w:r>
      <w:r w:rsidRPr="00B05ED8">
        <w:t xml:space="preserve">ợc UBND tỉnh Quảng Bình phê duyệt tại các quyết </w:t>
      </w:r>
      <w:r w:rsidRPr="00B05ED8">
        <w:rPr>
          <w:rFonts w:hint="eastAsia"/>
        </w:rPr>
        <w:t>đ</w:t>
      </w:r>
      <w:r w:rsidRPr="00B05ED8">
        <w:t>ịnh: 3863/Q</w:t>
      </w:r>
      <w:r w:rsidRPr="00B05ED8">
        <w:rPr>
          <w:rFonts w:hint="eastAsia"/>
        </w:rPr>
        <w:t>Đ</w:t>
      </w:r>
      <w:r w:rsidRPr="00B05ED8">
        <w:t xml:space="preserve">-UBND ngày 14/10/2020 về việc phê duyệt Báo cáo Nghiên cứu khả thi Dự án: </w:t>
      </w:r>
      <w:r w:rsidRPr="00B05ED8">
        <w:rPr>
          <w:rFonts w:hint="eastAsia"/>
        </w:rPr>
        <w:t>Đ</w:t>
      </w:r>
      <w:r w:rsidRPr="00B05ED8">
        <w:t>ầu t</w:t>
      </w:r>
      <w:r w:rsidRPr="00B05ED8">
        <w:rPr>
          <w:rFonts w:hint="eastAsia"/>
        </w:rPr>
        <w:t>ư</w:t>
      </w:r>
      <w:r w:rsidRPr="00B05ED8">
        <w:t xml:space="preserve"> c</w:t>
      </w:r>
      <w:r w:rsidRPr="00B05ED8">
        <w:rPr>
          <w:rFonts w:hint="eastAsia"/>
        </w:rPr>
        <w:t>ơ</w:t>
      </w:r>
      <w:r w:rsidRPr="00B05ED8">
        <w:t xml:space="preserve"> sở hạ tầng kỹ thuật phục vụ nuôi trồng thuỷ sản và dịch vụ hậu cần nghề cá thị xã Ba </w:t>
      </w:r>
      <w:r w:rsidRPr="00B05ED8">
        <w:rPr>
          <w:rFonts w:hint="eastAsia"/>
        </w:rPr>
        <w:t>Đ</w:t>
      </w:r>
      <w:r w:rsidRPr="00B05ED8">
        <w:t xml:space="preserve">ồn (giai </w:t>
      </w:r>
      <w:r w:rsidRPr="00B05ED8">
        <w:rPr>
          <w:rFonts w:hint="eastAsia"/>
        </w:rPr>
        <w:t>đ</w:t>
      </w:r>
      <w:r w:rsidRPr="00B05ED8">
        <w:t xml:space="preserve">oạn 1), </w:t>
      </w:r>
      <w:r w:rsidRPr="00B05ED8">
        <w:rPr>
          <w:rFonts w:hint="eastAsia"/>
        </w:rPr>
        <w:t>đ</w:t>
      </w:r>
      <w:r w:rsidRPr="00B05ED8">
        <w:t xml:space="preserve">ảm bảo các yêu cầu kỹ thuật theo cấp </w:t>
      </w:r>
      <w:r w:rsidRPr="00B05ED8">
        <w:rPr>
          <w:rFonts w:hint="eastAsia"/>
        </w:rPr>
        <w:t>đư</w:t>
      </w:r>
      <w:r w:rsidRPr="00B05ED8">
        <w:t>ờng.</w:t>
      </w:r>
    </w:p>
    <w:p w:rsidR="00DD6623" w:rsidRPr="00B05ED8" w:rsidRDefault="00DD6623" w:rsidP="00DD6623">
      <w:pPr>
        <w:pStyle w:val="baocao"/>
      </w:pPr>
      <w:r w:rsidRPr="00B05ED8">
        <w:t xml:space="preserve">- </w:t>
      </w:r>
      <w:r w:rsidRPr="00B05ED8">
        <w:rPr>
          <w:rFonts w:hint="eastAsia"/>
        </w:rPr>
        <w:t>Đ</w:t>
      </w:r>
      <w:r w:rsidRPr="00B05ED8">
        <w:t xml:space="preserve">oạn sau mố A1: </w:t>
      </w:r>
      <w:r w:rsidRPr="00B05ED8">
        <w:rPr>
          <w:rFonts w:hint="eastAsia"/>
        </w:rPr>
        <w:t>Đ</w:t>
      </w:r>
      <w:r w:rsidRPr="00B05ED8">
        <w:t xml:space="preserve">iểm </w:t>
      </w:r>
      <w:r w:rsidRPr="00B05ED8">
        <w:rPr>
          <w:rFonts w:hint="eastAsia"/>
        </w:rPr>
        <w:t>đ</w:t>
      </w:r>
      <w:r w:rsidRPr="00B05ED8">
        <w:t xml:space="preserve">ầu Km0+00 giao với </w:t>
      </w:r>
      <w:r w:rsidRPr="00B05ED8">
        <w:rPr>
          <w:rFonts w:hint="eastAsia"/>
        </w:rPr>
        <w:t>đư</w:t>
      </w:r>
      <w:r w:rsidRPr="00B05ED8">
        <w:t xml:space="preserve">ờng bê tông liên xã Quảng Minh (thuộc </w:t>
      </w:r>
      <w:r w:rsidRPr="00B05ED8">
        <w:rPr>
          <w:rFonts w:hint="eastAsia"/>
        </w:rPr>
        <w:t>đ</w:t>
      </w:r>
      <w:r w:rsidRPr="00B05ED8">
        <w:t xml:space="preserve">ịa phận xã Quảng Minh, thị xã Ba </w:t>
      </w:r>
      <w:r w:rsidRPr="00B05ED8">
        <w:rPr>
          <w:rFonts w:hint="eastAsia"/>
        </w:rPr>
        <w:t>Đ</w:t>
      </w:r>
      <w:r w:rsidRPr="00B05ED8">
        <w:t xml:space="preserve">ồn); </w:t>
      </w:r>
      <w:r w:rsidRPr="00B05ED8">
        <w:rPr>
          <w:rFonts w:hint="eastAsia"/>
        </w:rPr>
        <w:t>Đ</w:t>
      </w:r>
      <w:r w:rsidRPr="00B05ED8">
        <w:t xml:space="preserve">iểm cuối Km0+364,16 giao với </w:t>
      </w:r>
      <w:r w:rsidRPr="00B05ED8">
        <w:rPr>
          <w:rFonts w:hint="eastAsia"/>
        </w:rPr>
        <w:t>đ</w:t>
      </w:r>
      <w:r w:rsidRPr="00B05ED8">
        <w:t xml:space="preserve">uôi mố A1 thuộc dự án </w:t>
      </w:r>
      <w:r w:rsidRPr="00B05ED8">
        <w:rPr>
          <w:rFonts w:hint="eastAsia"/>
        </w:rPr>
        <w:t>Đ</w:t>
      </w:r>
      <w:r w:rsidRPr="00B05ED8">
        <w:t>ầu t</w:t>
      </w:r>
      <w:r w:rsidRPr="00B05ED8">
        <w:rPr>
          <w:rFonts w:hint="eastAsia"/>
        </w:rPr>
        <w:t>ư</w:t>
      </w:r>
      <w:r w:rsidRPr="00B05ED8">
        <w:t xml:space="preserve"> c</w:t>
      </w:r>
      <w:r w:rsidRPr="00B05ED8">
        <w:rPr>
          <w:rFonts w:hint="eastAsia"/>
        </w:rPr>
        <w:t>ơ</w:t>
      </w:r>
      <w:r w:rsidRPr="00B05ED8">
        <w:t xml:space="preserve"> sở hạ tầng kỹ thuật phục vụ nuôi trồng thủy sản và dịch vụ hậu cần nghề cá thị xã Ba </w:t>
      </w:r>
      <w:r w:rsidRPr="00B05ED8">
        <w:rPr>
          <w:rFonts w:hint="eastAsia"/>
        </w:rPr>
        <w:t>Đ</w:t>
      </w:r>
      <w:r w:rsidRPr="00B05ED8">
        <w:t xml:space="preserve">ồn (giai </w:t>
      </w:r>
      <w:r w:rsidRPr="00B05ED8">
        <w:rPr>
          <w:rFonts w:hint="eastAsia"/>
        </w:rPr>
        <w:t>đ</w:t>
      </w:r>
      <w:r w:rsidRPr="00B05ED8">
        <w:t>oạn 1), hạng mục: Nâng cấp hoàn thiện c</w:t>
      </w:r>
      <w:r w:rsidRPr="00B05ED8">
        <w:rPr>
          <w:rFonts w:hint="eastAsia"/>
        </w:rPr>
        <w:t>ơ</w:t>
      </w:r>
      <w:r w:rsidRPr="00B05ED8">
        <w:t xml:space="preserve"> sở hạ tầng vùng nuôi trồng thủy sản tập trung xã Quảng Minh: Xây dựng cầu kết nối vùng nuôi trồng thủy sản tập trung xã Quảng Minh; Chiều dài tuyến 364,16m. </w:t>
      </w:r>
    </w:p>
    <w:p w:rsidR="00DD6623" w:rsidRDefault="00DD6623" w:rsidP="00DD6623">
      <w:pPr>
        <w:pStyle w:val="baocao"/>
        <w:rPr>
          <w:b/>
        </w:rPr>
      </w:pPr>
      <w:r w:rsidRPr="00B05ED8">
        <w:t xml:space="preserve">- </w:t>
      </w:r>
      <w:r w:rsidRPr="00B05ED8">
        <w:rPr>
          <w:rFonts w:hint="eastAsia"/>
        </w:rPr>
        <w:t>Đ</w:t>
      </w:r>
      <w:r w:rsidRPr="00B05ED8">
        <w:t xml:space="preserve">oạn sau mố A2: </w:t>
      </w:r>
      <w:r w:rsidRPr="00B05ED8">
        <w:rPr>
          <w:rFonts w:hint="eastAsia"/>
        </w:rPr>
        <w:t>Đ</w:t>
      </w:r>
      <w:r w:rsidRPr="00B05ED8">
        <w:t xml:space="preserve">iểm </w:t>
      </w:r>
      <w:r w:rsidRPr="00B05ED8">
        <w:rPr>
          <w:rFonts w:hint="eastAsia"/>
        </w:rPr>
        <w:t>đ</w:t>
      </w:r>
      <w:r w:rsidRPr="00B05ED8">
        <w:t xml:space="preserve">ầu Km0+620,00 giao với </w:t>
      </w:r>
      <w:r w:rsidRPr="00B05ED8">
        <w:rPr>
          <w:rFonts w:hint="eastAsia"/>
        </w:rPr>
        <w:t>đ</w:t>
      </w:r>
      <w:r w:rsidRPr="00B05ED8">
        <w:t xml:space="preserve">uôi mố A2 thuộc dự án </w:t>
      </w:r>
      <w:r w:rsidRPr="00B05ED8">
        <w:rPr>
          <w:rFonts w:hint="eastAsia"/>
        </w:rPr>
        <w:t>Đ</w:t>
      </w:r>
      <w:r w:rsidRPr="00B05ED8">
        <w:t>ầu t</w:t>
      </w:r>
      <w:r w:rsidRPr="00B05ED8">
        <w:rPr>
          <w:rFonts w:hint="eastAsia"/>
        </w:rPr>
        <w:t>ư</w:t>
      </w:r>
      <w:r w:rsidRPr="00B05ED8">
        <w:t xml:space="preserve"> c</w:t>
      </w:r>
      <w:r w:rsidRPr="00B05ED8">
        <w:rPr>
          <w:rFonts w:hint="eastAsia"/>
        </w:rPr>
        <w:t>ơ</w:t>
      </w:r>
      <w:r w:rsidRPr="00B05ED8">
        <w:t xml:space="preserve"> sở hạ tầng kỹ thuật phục vụ nuôi trồng thủy sản và dịch vụ hậu cần nghề cá thị xã Ba </w:t>
      </w:r>
      <w:r w:rsidRPr="00B05ED8">
        <w:rPr>
          <w:rFonts w:hint="eastAsia"/>
        </w:rPr>
        <w:t>Đ</w:t>
      </w:r>
      <w:r w:rsidRPr="00B05ED8">
        <w:t xml:space="preserve">ồn (giai </w:t>
      </w:r>
      <w:r w:rsidRPr="00B05ED8">
        <w:rPr>
          <w:rFonts w:hint="eastAsia"/>
        </w:rPr>
        <w:t>đ</w:t>
      </w:r>
      <w:r w:rsidRPr="00B05ED8">
        <w:t>oạn 1), hạng mục: Nâng cấp hoàn thiện c</w:t>
      </w:r>
      <w:r w:rsidRPr="00B05ED8">
        <w:rPr>
          <w:rFonts w:hint="eastAsia"/>
        </w:rPr>
        <w:t>ơ</w:t>
      </w:r>
      <w:r w:rsidRPr="00B05ED8">
        <w:t xml:space="preserve"> sở hạ tầng vùng nuôi trồng thủy sản tập trung xã Quảng Minh: Xây dựng cầu kết nối vùng nuôi trồng thủy sản tập trung xã Quảng Minh; </w:t>
      </w:r>
      <w:r w:rsidRPr="00B05ED8">
        <w:rPr>
          <w:rFonts w:hint="eastAsia"/>
        </w:rPr>
        <w:t>Đ</w:t>
      </w:r>
      <w:r w:rsidRPr="00B05ED8">
        <w:t xml:space="preserve">iểm cuối Km0+801,46 giao với </w:t>
      </w:r>
      <w:r w:rsidRPr="00B05ED8">
        <w:rPr>
          <w:rFonts w:hint="eastAsia"/>
        </w:rPr>
        <w:t>đư</w:t>
      </w:r>
      <w:r w:rsidRPr="00B05ED8">
        <w:t xml:space="preserve">ờng bê tông liên thôn Cồn Nâm (thuộc </w:t>
      </w:r>
      <w:r w:rsidRPr="00B05ED8">
        <w:rPr>
          <w:rFonts w:hint="eastAsia"/>
        </w:rPr>
        <w:t>đ</w:t>
      </w:r>
      <w:r w:rsidRPr="00B05ED8">
        <w:t xml:space="preserve">ịa phận xã Quảng Minh, thị xã Ba </w:t>
      </w:r>
      <w:r w:rsidRPr="00B05ED8">
        <w:rPr>
          <w:rFonts w:hint="eastAsia"/>
        </w:rPr>
        <w:t>Đ</w:t>
      </w:r>
      <w:r w:rsidRPr="00B05ED8">
        <w:t>ồn); Chiều dài tuỵến 181,46m.</w:t>
      </w:r>
    </w:p>
    <w:p w:rsidR="00B55A7F" w:rsidRPr="00F0266D" w:rsidRDefault="00B55A7F" w:rsidP="00B55A7F">
      <w:pPr>
        <w:pStyle w:val="II"/>
      </w:pPr>
      <w:r>
        <w:t>1.2.1.</w:t>
      </w:r>
      <w:r>
        <w:rPr>
          <w:lang w:val="en-US"/>
        </w:rPr>
        <w:t>2</w:t>
      </w:r>
      <w:r>
        <w:t xml:space="preserve">. </w:t>
      </w:r>
      <w:r w:rsidRPr="00F0266D">
        <w:t>Thiết kế trắc dọc</w:t>
      </w:r>
      <w:bookmarkEnd w:id="194"/>
      <w:bookmarkEnd w:id="195"/>
      <w:bookmarkEnd w:id="196"/>
      <w:bookmarkEnd w:id="197"/>
      <w:bookmarkEnd w:id="198"/>
    </w:p>
    <w:p w:rsidR="00DD6623" w:rsidRPr="005F214C" w:rsidRDefault="00DD6623" w:rsidP="00DD6623">
      <w:pPr>
        <w:pStyle w:val="baocao"/>
      </w:pPr>
      <w:bookmarkStart w:id="199" w:name="_Toc332967637"/>
      <w:bookmarkStart w:id="200" w:name="_Toc333010103"/>
      <w:bookmarkStart w:id="201" w:name="_Toc333249300"/>
      <w:bookmarkStart w:id="202" w:name="_Toc333397686"/>
      <w:bookmarkStart w:id="203" w:name="_Toc335580014"/>
      <w:r w:rsidRPr="005F214C">
        <w:rPr>
          <w:rFonts w:hint="eastAsia"/>
        </w:rPr>
        <w:t>Đ</w:t>
      </w:r>
      <w:r w:rsidRPr="005F214C">
        <w:t xml:space="preserve">ảm bảo tiêu chuẩn cấp </w:t>
      </w:r>
      <w:r w:rsidRPr="005F214C">
        <w:rPr>
          <w:rFonts w:hint="eastAsia"/>
        </w:rPr>
        <w:t>đư</w:t>
      </w:r>
      <w:r w:rsidRPr="005F214C">
        <w:t xml:space="preserve">ờng, </w:t>
      </w:r>
      <w:r w:rsidRPr="005F214C">
        <w:rPr>
          <w:rFonts w:hint="eastAsia"/>
        </w:rPr>
        <w:t>đ</w:t>
      </w:r>
      <w:r w:rsidRPr="005F214C">
        <w:t xml:space="preserve">ảm bảo tần suất thiết kế và phù hợp với hiện trạng </w:t>
      </w:r>
      <w:r w:rsidRPr="005F214C">
        <w:rPr>
          <w:rFonts w:hint="eastAsia"/>
        </w:rPr>
        <w:t>đ</w:t>
      </w:r>
      <w:r w:rsidRPr="005F214C">
        <w:t xml:space="preserve">ịa hình, </w:t>
      </w:r>
      <w:r w:rsidRPr="005F214C">
        <w:rPr>
          <w:rFonts w:hint="eastAsia"/>
        </w:rPr>
        <w:t>đ</w:t>
      </w:r>
      <w:r w:rsidRPr="005F214C">
        <w:t>ảm bảo khớp nối với hạng mục: Nâng cấp hoàn thiện c</w:t>
      </w:r>
      <w:r w:rsidRPr="005F214C">
        <w:rPr>
          <w:rFonts w:hint="eastAsia"/>
        </w:rPr>
        <w:t>ơ</w:t>
      </w:r>
      <w:r w:rsidRPr="005F214C">
        <w:t xml:space="preserve"> sở hạ tầng vùng nuôi trồng thủy sản tập trung xã Quảng Minh: Xây dựng cầu kết nối vùng nuôi trồng thủy sản tập trung xã Quảng Minh </w:t>
      </w:r>
      <w:r w:rsidRPr="005F214C">
        <w:rPr>
          <w:rFonts w:hint="eastAsia"/>
        </w:rPr>
        <w:t>đã</w:t>
      </w:r>
      <w:r w:rsidRPr="005F214C">
        <w:t xml:space="preserve"> thi công và </w:t>
      </w:r>
      <w:r w:rsidRPr="005F214C">
        <w:rPr>
          <w:rFonts w:hint="eastAsia"/>
        </w:rPr>
        <w:t>đư</w:t>
      </w:r>
      <w:r w:rsidRPr="005F214C">
        <w:t>ờng liên xã hiện hữu.</w:t>
      </w:r>
    </w:p>
    <w:p w:rsidR="00DD6623" w:rsidRPr="005F214C" w:rsidRDefault="00DD6623" w:rsidP="00DD6623">
      <w:pPr>
        <w:pStyle w:val="baocao"/>
      </w:pPr>
      <w:r w:rsidRPr="005F214C">
        <w:t xml:space="preserve">Trắc dọc qua cầu thiết kế </w:t>
      </w:r>
      <w:proofErr w:type="gramStart"/>
      <w:r w:rsidRPr="005F214C">
        <w:t>theo</w:t>
      </w:r>
      <w:proofErr w:type="gramEnd"/>
      <w:r w:rsidRPr="005F214C">
        <w:t xml:space="preserve"> </w:t>
      </w:r>
      <w:r w:rsidRPr="005F214C">
        <w:rPr>
          <w:rFonts w:hint="eastAsia"/>
        </w:rPr>
        <w:t>đư</w:t>
      </w:r>
      <w:r w:rsidRPr="005F214C">
        <w:t xml:space="preserve">ờng cong tròn </w:t>
      </w:r>
      <w:r w:rsidRPr="005F214C">
        <w:rPr>
          <w:rFonts w:hint="eastAsia"/>
        </w:rPr>
        <w:t>đ</w:t>
      </w:r>
      <w:r w:rsidRPr="005F214C">
        <w:t xml:space="preserve">ứng </w:t>
      </w:r>
      <w:r w:rsidRPr="005F214C">
        <w:rPr>
          <w:rFonts w:hint="eastAsia"/>
        </w:rPr>
        <w:t>đ</w:t>
      </w:r>
      <w:r w:rsidRPr="005F214C">
        <w:t xml:space="preserve">ể </w:t>
      </w:r>
      <w:r w:rsidRPr="005F214C">
        <w:rPr>
          <w:rFonts w:hint="eastAsia"/>
        </w:rPr>
        <w:t>đ</w:t>
      </w:r>
      <w:r w:rsidRPr="005F214C">
        <w:t>ảm bảo mỹ quan và hài hòa với khu vực xây dựng hai bên cầu.</w:t>
      </w:r>
    </w:p>
    <w:p w:rsidR="00B55A7F" w:rsidRDefault="00B55A7F" w:rsidP="00B55A7F">
      <w:pPr>
        <w:pStyle w:val="II"/>
      </w:pPr>
      <w:r>
        <w:t>1.2.1.</w:t>
      </w:r>
      <w:r>
        <w:rPr>
          <w:lang w:val="en-US"/>
        </w:rPr>
        <w:t>3</w:t>
      </w:r>
      <w:r>
        <w:t xml:space="preserve">. </w:t>
      </w:r>
      <w:r w:rsidRPr="00F0266D">
        <w:t>Thiết kế trắc ngang</w:t>
      </w:r>
      <w:bookmarkEnd w:id="199"/>
      <w:bookmarkEnd w:id="200"/>
      <w:bookmarkEnd w:id="201"/>
      <w:bookmarkEnd w:id="202"/>
      <w:bookmarkEnd w:id="203"/>
    </w:p>
    <w:p w:rsidR="00DD6623" w:rsidRPr="00600A73" w:rsidRDefault="00DD6623" w:rsidP="00DD6623">
      <w:pPr>
        <w:pStyle w:val="baocao"/>
      </w:pPr>
      <w:bookmarkStart w:id="204" w:name="_Toc452990068"/>
      <w:bookmarkStart w:id="205" w:name="_Toc413070999"/>
      <w:bookmarkStart w:id="206" w:name="_Toc303952905"/>
      <w:bookmarkStart w:id="207" w:name="_Toc338679456"/>
      <w:r w:rsidRPr="00600A73">
        <w:t xml:space="preserve">Thiết kế tuân thủ </w:t>
      </w:r>
      <w:proofErr w:type="gramStart"/>
      <w:r w:rsidRPr="00600A73">
        <w:t>theo</w:t>
      </w:r>
      <w:proofErr w:type="gramEnd"/>
      <w:r w:rsidRPr="00600A73">
        <w:t xml:space="preserve"> Nghị quyết 56/NQ-HĐND ngày 27/5/2022 của HĐND tỉnh Quảng Bình với quy mô mặt cắt ngang như sau:</w:t>
      </w:r>
    </w:p>
    <w:p w:rsidR="00DD6623" w:rsidRPr="00600A73" w:rsidRDefault="00DD6623" w:rsidP="00DD6623">
      <w:pPr>
        <w:pStyle w:val="baocao"/>
      </w:pPr>
      <w:r w:rsidRPr="00600A73">
        <w:t>+ Bề rộng nền đường: Bnền = 7,5m;</w:t>
      </w:r>
    </w:p>
    <w:p w:rsidR="00DD6623" w:rsidRPr="00600A73" w:rsidRDefault="00DD6623" w:rsidP="00DD6623">
      <w:pPr>
        <w:pStyle w:val="baocao"/>
      </w:pPr>
      <w:r w:rsidRPr="00600A73">
        <w:t>+ Bề rộng mặt đường xe cơ giới: Bmặt = 2x2</w:t>
      </w:r>
      <w:proofErr w:type="gramStart"/>
      <w:r w:rsidRPr="00600A73">
        <w:t>,75m</w:t>
      </w:r>
      <w:proofErr w:type="gramEnd"/>
      <w:r w:rsidRPr="00600A73">
        <w:t xml:space="preserve"> = 5,5m;</w:t>
      </w:r>
    </w:p>
    <w:p w:rsidR="00DD6623" w:rsidRPr="00600A73" w:rsidRDefault="00DD6623" w:rsidP="00DD6623">
      <w:pPr>
        <w:pStyle w:val="baocao"/>
      </w:pPr>
      <w:r w:rsidRPr="00600A73">
        <w:t>+ Bề rộng lề gia cố: Blgc = 2x0</w:t>
      </w:r>
      <w:proofErr w:type="gramStart"/>
      <w:r w:rsidRPr="00600A73">
        <w:t>,5</w:t>
      </w:r>
      <w:proofErr w:type="gramEnd"/>
      <w:r w:rsidRPr="00600A73">
        <w:t xml:space="preserve"> = 1,0m;</w:t>
      </w:r>
    </w:p>
    <w:p w:rsidR="00DD6623" w:rsidRPr="00600A73" w:rsidRDefault="00DD6623" w:rsidP="00DD6623">
      <w:pPr>
        <w:pStyle w:val="baocao"/>
      </w:pPr>
      <w:r w:rsidRPr="00600A73">
        <w:t>+ Bề rộng lề đất: Blđ = 2x0</w:t>
      </w:r>
      <w:proofErr w:type="gramStart"/>
      <w:r w:rsidRPr="00600A73">
        <w:t>,5</w:t>
      </w:r>
      <w:proofErr w:type="gramEnd"/>
      <w:r w:rsidRPr="00600A73">
        <w:t xml:space="preserve"> = 1,0m.</w:t>
      </w:r>
    </w:p>
    <w:p w:rsidR="00DD6623" w:rsidRPr="00600A73" w:rsidRDefault="00DD6623" w:rsidP="00DD6623">
      <w:pPr>
        <w:pStyle w:val="baocao"/>
      </w:pPr>
      <w:r w:rsidRPr="00600A73">
        <w:lastRenderedPageBreak/>
        <w:t>+ Độ dốc ngang mặt đường và lề gia cố i=2</w:t>
      </w:r>
      <w:proofErr w:type="gramStart"/>
      <w:r w:rsidRPr="00600A73">
        <w:t>,0</w:t>
      </w:r>
      <w:proofErr w:type="gramEnd"/>
      <w:r w:rsidRPr="00600A73">
        <w:t xml:space="preserve">% </w:t>
      </w:r>
    </w:p>
    <w:p w:rsidR="00DD6623" w:rsidRDefault="00DD6623" w:rsidP="00DD6623">
      <w:pPr>
        <w:pStyle w:val="baocao"/>
      </w:pPr>
      <w:bookmarkStart w:id="208" w:name="_Toc282678587"/>
      <w:bookmarkStart w:id="209" w:name="_Toc287295748"/>
      <w:bookmarkStart w:id="210" w:name="_Toc287385144"/>
      <w:r w:rsidRPr="00600A73">
        <w:t>+ Mái ta luy nền đào 1/1</w:t>
      </w:r>
      <w:bookmarkStart w:id="211" w:name="_Toc282678588"/>
      <w:bookmarkStart w:id="212" w:name="_Toc287295749"/>
      <w:bookmarkStart w:id="213" w:name="_Toc287385145"/>
      <w:bookmarkEnd w:id="208"/>
      <w:bookmarkEnd w:id="209"/>
      <w:bookmarkEnd w:id="210"/>
      <w:r w:rsidRPr="00600A73">
        <w:t>; Mái ta luy nền đắp 1/1</w:t>
      </w:r>
      <w:proofErr w:type="gramStart"/>
      <w:r w:rsidRPr="00600A73">
        <w:t>,5</w:t>
      </w:r>
      <w:proofErr w:type="gramEnd"/>
      <w:r w:rsidRPr="00600A73">
        <w:t>.</w:t>
      </w:r>
      <w:bookmarkEnd w:id="211"/>
      <w:bookmarkEnd w:id="212"/>
      <w:bookmarkEnd w:id="213"/>
    </w:p>
    <w:p w:rsidR="00DD6623" w:rsidRPr="00600A73" w:rsidRDefault="00DD6623" w:rsidP="00DD6623">
      <w:pPr>
        <w:pStyle w:val="II"/>
      </w:pPr>
      <w:bookmarkStart w:id="214" w:name="_Toc108602667"/>
      <w:r>
        <w:t>1.2.1.</w:t>
      </w:r>
      <w:r>
        <w:rPr>
          <w:lang w:val="en-US"/>
        </w:rPr>
        <w:t>4</w:t>
      </w:r>
      <w:r>
        <w:t xml:space="preserve">. </w:t>
      </w:r>
      <w:r w:rsidRPr="00600A73">
        <w:t>Thiết kế nền đường:</w:t>
      </w:r>
      <w:bookmarkEnd w:id="214"/>
      <w:r w:rsidRPr="00600A73">
        <w:t xml:space="preserve"> </w:t>
      </w:r>
    </w:p>
    <w:p w:rsidR="00DD6623" w:rsidRPr="00600A73" w:rsidRDefault="00DD6623" w:rsidP="00DD6623">
      <w:pPr>
        <w:pStyle w:val="II"/>
      </w:pPr>
      <w:r w:rsidRPr="00600A73">
        <w:t xml:space="preserve">a. Nền đường thông thường: </w:t>
      </w:r>
    </w:p>
    <w:p w:rsidR="00DD6623" w:rsidRPr="00600A73" w:rsidRDefault="00DD6623" w:rsidP="00DD6623">
      <w:pPr>
        <w:pStyle w:val="baocao"/>
      </w:pPr>
      <w:r w:rsidRPr="00600A73">
        <w:t>- Lớp nền thượng (lớp K98): có chiều dày 50cm kể từ đáy kết cấu áo đường với nền đắp và nền đào được đầm nén đảm bảo độ chặt K</w:t>
      </w:r>
      <w:r w:rsidRPr="00600A73">
        <w:rPr>
          <w:rFonts w:ascii="Symbol" w:hAnsi="Symbol"/>
        </w:rPr>
        <w:t></w:t>
      </w:r>
      <w:r w:rsidRPr="00600A73">
        <w:t>0</w:t>
      </w:r>
      <w:proofErr w:type="gramStart"/>
      <w:r w:rsidRPr="00600A73">
        <w:t>,98</w:t>
      </w:r>
      <w:proofErr w:type="gramEnd"/>
      <w:r w:rsidRPr="00600A73">
        <w:t xml:space="preserve">. </w:t>
      </w:r>
      <w:proofErr w:type="gramStart"/>
      <w:r w:rsidRPr="00600A73">
        <w:t>Vật liệu dùng để đắp lớp này là đất chọn lọc.</w:t>
      </w:r>
      <w:proofErr w:type="gramEnd"/>
    </w:p>
    <w:p w:rsidR="00DD6623" w:rsidRPr="00600A73" w:rsidRDefault="00DD6623" w:rsidP="00DD6623">
      <w:pPr>
        <w:pStyle w:val="baocao"/>
      </w:pPr>
      <w:proofErr w:type="gramStart"/>
      <w:r w:rsidRPr="00600A73">
        <w:t>- Đối với nền đắp, nền đường được đắp từng lớp đạt độ chặt K95.</w:t>
      </w:r>
      <w:proofErr w:type="gramEnd"/>
      <w:r w:rsidRPr="00600A73">
        <w:t xml:space="preserve"> Trước khi đắp nền đường phải bóc đất không thích hợp trung bình dày 30cm tùy thuộc vào bề mặt lớp phủ từng đoạn, những đoạn trên nền tự nhiên có độ dốc &gt;20% phải đánh cấp, những đoạn qua đoạn ngập lụt nền đường được ốp mái taluy đảm bảo ổn định. Taluy nền đường đắp đất được thiết kế 1:1</w:t>
      </w:r>
      <w:proofErr w:type="gramStart"/>
      <w:r w:rsidRPr="00600A73">
        <w:t>,5</w:t>
      </w:r>
      <w:proofErr w:type="gramEnd"/>
      <w:r w:rsidRPr="00600A73">
        <w:t>; những đoạn đắp cao Hđắp &gt;6m nền được đắp giật cấp rộng 3m.</w:t>
      </w:r>
    </w:p>
    <w:p w:rsidR="00DD6623" w:rsidRPr="00600A73" w:rsidRDefault="00DD6623" w:rsidP="00DD6623">
      <w:pPr>
        <w:pStyle w:val="baocao"/>
      </w:pPr>
      <w:r w:rsidRPr="00600A73">
        <w:t xml:space="preserve">- Đối với nền đường đào, nền được </w:t>
      </w:r>
      <w:proofErr w:type="gramStart"/>
      <w:r w:rsidRPr="00600A73">
        <w:t>lu</w:t>
      </w:r>
      <w:proofErr w:type="gramEnd"/>
      <w:r w:rsidRPr="00600A73">
        <w:t xml:space="preserve"> chặt K95. Đối với nền đường đào là đất hoặc đá phong hóa, mái taluy đào đất 1:1, đào cát 1:3, đoạn đào sâu Hđào &gt;6m nền được đào giật cơ rộng 3m. </w:t>
      </w:r>
      <w:proofErr w:type="gramStart"/>
      <w:r w:rsidRPr="00600A73">
        <w:t>Những đoạn nền đường đào sâu, nguy cơ tập trung nước từ mái taluy nhiều, bố trí rãnh đỉnh để dẫn nước xuống mái taluy.</w:t>
      </w:r>
      <w:proofErr w:type="gramEnd"/>
    </w:p>
    <w:p w:rsidR="00DD6623" w:rsidRPr="00600A73" w:rsidRDefault="00DD6623" w:rsidP="00DD6623">
      <w:pPr>
        <w:pStyle w:val="baocao"/>
      </w:pPr>
      <w:r w:rsidRPr="00600A73">
        <w:t xml:space="preserve">- Lớp đào đất không thích hợp: là lớp thảm thực vật và lớp hữu cơ phía trên bề mặt, có chiều dày trung bình 30cm thuộc khối lượng công tác dọn dẹp mặt bằng để đắp nền. </w:t>
      </w:r>
      <w:proofErr w:type="gramStart"/>
      <w:r w:rsidRPr="00600A73">
        <w:t>Lớp này sau khi bóc đi được đắp bù bằng đất có độ chặt K95.</w:t>
      </w:r>
      <w:proofErr w:type="gramEnd"/>
    </w:p>
    <w:p w:rsidR="00DD6623" w:rsidRPr="00600A73" w:rsidRDefault="00DD6623" w:rsidP="00DD6623">
      <w:pPr>
        <w:pStyle w:val="baocao"/>
      </w:pPr>
      <w:r w:rsidRPr="00600A73">
        <w:t>- Lớp đào đất bùn với đoạn qua ruộng, ao hồ, bải ven sông: lớp này có chiều sâu đào nhỏ nhất 50cm; sau đó đắp trả bằng lớp đệm cát.</w:t>
      </w:r>
    </w:p>
    <w:p w:rsidR="00DD6623" w:rsidRPr="00600A73" w:rsidRDefault="00DD6623" w:rsidP="00DD6623">
      <w:pPr>
        <w:pStyle w:val="II"/>
      </w:pPr>
      <w:r w:rsidRPr="00600A73">
        <w:t xml:space="preserve">b. Nền đường xử lý đặc biệt: </w:t>
      </w:r>
    </w:p>
    <w:p w:rsidR="00DD6623" w:rsidRPr="00600A73" w:rsidRDefault="00DD6623" w:rsidP="00DD6623">
      <w:pPr>
        <w:pStyle w:val="baocao"/>
      </w:pPr>
      <w:r w:rsidRPr="00600A73">
        <w:t>Đối với nền đường đắp cao sau mố cầu chiều dài 25m được xữ lý đất yếu bằng sàn giảm tải BTCT trên nền cọc BTCT, các đoạn tiếp theo xử lý đất yếu bằng giếng cát, kết hợp bệ phản áp và vải địa kỹ thuật; Bệ phản áp dự kiến rộng 3m, chiều cao bệ phản áp bằng (1/2-1/3).H (H: chiều cao nền đường); Giếng cát D40cm kết hợp vải địa kỹ thuật gia cường (2-:-3) lớp R=200kN/m; giếng cát bố trí hình vuông khoảng cách 1,8m, chiều sâu xử lý dự kiến L=20m; Các đoạn còn lại đào thay đất dày trung bình (1,0-;-2,0)m. Xử lý nền đất yếu tuân thủ tiêu chuẩn TCCS 41:2022/TCĐBVN.</w:t>
      </w:r>
    </w:p>
    <w:p w:rsidR="00DD6623" w:rsidRPr="00600A73" w:rsidRDefault="00DD6623" w:rsidP="00DD6623">
      <w:pPr>
        <w:pStyle w:val="II"/>
      </w:pPr>
      <w:bookmarkStart w:id="215" w:name="_Toc108602668"/>
      <w:r>
        <w:t>1.2.1.</w:t>
      </w:r>
      <w:r>
        <w:t>5</w:t>
      </w:r>
      <w:r>
        <w:t xml:space="preserve">. </w:t>
      </w:r>
      <w:r w:rsidRPr="00600A73">
        <w:t>Thiết kế đoạn chuyển tiếp cầu (cống) với đường</w:t>
      </w:r>
      <w:bookmarkEnd w:id="215"/>
    </w:p>
    <w:p w:rsidR="00DD6623" w:rsidRPr="00600A73" w:rsidRDefault="00DD6623" w:rsidP="00DD6623">
      <w:pPr>
        <w:pStyle w:val="baocao"/>
      </w:pPr>
      <w:r w:rsidRPr="00600A73">
        <w:t xml:space="preserve">Đoạn chuyển tiếp tuân thủ </w:t>
      </w:r>
      <w:proofErr w:type="gramStart"/>
      <w:r w:rsidRPr="00600A73">
        <w:t>theo</w:t>
      </w:r>
      <w:proofErr w:type="gramEnd"/>
      <w:r w:rsidRPr="00600A73">
        <w:t xml:space="preserve"> đúng các quy định theo tiêu chuẩn TCCS38:2022/TCĐBVN.</w:t>
      </w:r>
    </w:p>
    <w:p w:rsidR="00DD6623" w:rsidRPr="00600A73" w:rsidRDefault="00DD6623" w:rsidP="00DD6623">
      <w:pPr>
        <w:pStyle w:val="baocao"/>
      </w:pPr>
      <w:r w:rsidRPr="00600A73">
        <w:t xml:space="preserve">+ Đoạn chuyển tiếp đường vào cầu </w:t>
      </w:r>
      <w:proofErr w:type="gramStart"/>
      <w:r w:rsidRPr="00600A73">
        <w:t>Lct</w:t>
      </w:r>
      <w:proofErr w:type="gramEnd"/>
      <w:r w:rsidRPr="00600A73">
        <w:t xml:space="preserve"> = L1 (khoảng 25m không nhỏ hơn 3H+5m). </w:t>
      </w:r>
      <w:proofErr w:type="gramStart"/>
      <w:r w:rsidRPr="00600A73">
        <w:t>Độ bằng phẳng trong đoạn chuyển tiếp đối với cầu chính tuyến S&lt;1/175.</w:t>
      </w:r>
      <w:proofErr w:type="gramEnd"/>
    </w:p>
    <w:p w:rsidR="00DD6623" w:rsidRPr="00600A73" w:rsidRDefault="00DD6623" w:rsidP="00DD6623">
      <w:pPr>
        <w:pStyle w:val="baocao"/>
        <w:rPr>
          <w:rFonts w:eastAsia="Calibri"/>
          <w:noProof/>
          <w:szCs w:val="22"/>
        </w:rPr>
      </w:pPr>
      <w:r>
        <w:rPr>
          <w:rFonts w:eastAsia="Calibri"/>
          <w:noProof/>
          <w:szCs w:val="22"/>
        </w:rPr>
        <w:lastRenderedPageBreak/>
        <w:drawing>
          <wp:inline distT="0" distB="0" distL="0" distR="0" wp14:anchorId="3AD2577D" wp14:editId="32733499">
            <wp:extent cx="4994910" cy="1734185"/>
            <wp:effectExtent l="0" t="0" r="0" b="0"/>
            <wp:docPr id="4" name="Picture 4" descr="Chuyen tiep 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yen tiep ca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4910" cy="1734185"/>
                    </a:xfrm>
                    <a:prstGeom prst="rect">
                      <a:avLst/>
                    </a:prstGeom>
                    <a:noFill/>
                    <a:ln>
                      <a:noFill/>
                    </a:ln>
                  </pic:spPr>
                </pic:pic>
              </a:graphicData>
            </a:graphic>
          </wp:inline>
        </w:drawing>
      </w:r>
    </w:p>
    <w:p w:rsidR="00DD6623" w:rsidRPr="00600A73" w:rsidRDefault="00DD6623" w:rsidP="00DD6623">
      <w:pPr>
        <w:pStyle w:val="baocao"/>
        <w:jc w:val="center"/>
        <w:rPr>
          <w:rFonts w:eastAsia="Calibri"/>
          <w:i/>
          <w:noProof/>
          <w:szCs w:val="22"/>
        </w:rPr>
      </w:pPr>
      <w:r w:rsidRPr="00600A73">
        <w:rPr>
          <w:rFonts w:eastAsia="Calibri"/>
          <w:i/>
          <w:noProof/>
          <w:szCs w:val="22"/>
        </w:rPr>
        <w:t>Bố trí đoạn chuyển tiếp từ đường vào cầu</w:t>
      </w:r>
    </w:p>
    <w:p w:rsidR="00DD6623" w:rsidRPr="00600A73" w:rsidRDefault="00DD6623" w:rsidP="00DD6623">
      <w:pPr>
        <w:pStyle w:val="baocao"/>
      </w:pPr>
      <w:r w:rsidRPr="00600A73">
        <w:t xml:space="preserve">+ Đoạn chuyển tiếp đường vào cống </w:t>
      </w:r>
      <w:proofErr w:type="gramStart"/>
      <w:r w:rsidRPr="00600A73">
        <w:t>Lct</w:t>
      </w:r>
      <w:proofErr w:type="gramEnd"/>
      <w:r w:rsidRPr="00600A73">
        <w:t xml:space="preserve"> = L1 (không nhỏ hơn D+2H trong đó D là khẩu độ cống và H là chiều cao đắp nền đường đầu cống). </w:t>
      </w:r>
      <w:proofErr w:type="gramStart"/>
      <w:r w:rsidRPr="00600A73">
        <w:t>Độ bằng phẳng trong đoạn chuyển tiếp đối với hầm qua cao tốc là S&lt;1/150.</w:t>
      </w:r>
      <w:proofErr w:type="gramEnd"/>
    </w:p>
    <w:p w:rsidR="00DD6623" w:rsidRPr="00600A73" w:rsidRDefault="00DD6623" w:rsidP="00DD6623">
      <w:pPr>
        <w:pStyle w:val="baocao"/>
        <w:rPr>
          <w:rFonts w:eastAsia="Calibri"/>
          <w:noProof/>
          <w:szCs w:val="22"/>
        </w:rPr>
      </w:pPr>
      <w:r>
        <w:rPr>
          <w:rFonts w:eastAsia="Calibri"/>
          <w:noProof/>
          <w:szCs w:val="22"/>
        </w:rPr>
        <w:drawing>
          <wp:inline distT="0" distB="0" distL="0" distR="0" wp14:anchorId="08B5916D" wp14:editId="3898ACC8">
            <wp:extent cx="5201920" cy="1552575"/>
            <wp:effectExtent l="0" t="0" r="0" b="0"/>
            <wp:docPr id="3" name="Picture 3" descr="Chuyen tiep c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yen tiep co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1920" cy="1552575"/>
                    </a:xfrm>
                    <a:prstGeom prst="rect">
                      <a:avLst/>
                    </a:prstGeom>
                    <a:noFill/>
                    <a:ln>
                      <a:noFill/>
                    </a:ln>
                  </pic:spPr>
                </pic:pic>
              </a:graphicData>
            </a:graphic>
          </wp:inline>
        </w:drawing>
      </w:r>
    </w:p>
    <w:p w:rsidR="00DD6623" w:rsidRPr="00600A73" w:rsidRDefault="00DD6623" w:rsidP="00DD6623">
      <w:pPr>
        <w:pStyle w:val="baocao"/>
        <w:jc w:val="center"/>
        <w:rPr>
          <w:rFonts w:eastAsia="Calibri"/>
          <w:i/>
          <w:noProof/>
          <w:szCs w:val="22"/>
        </w:rPr>
      </w:pPr>
      <w:r w:rsidRPr="00600A73">
        <w:rPr>
          <w:rFonts w:eastAsia="Calibri"/>
          <w:i/>
          <w:noProof/>
          <w:szCs w:val="22"/>
        </w:rPr>
        <w:t>Bố trí đoạn chuyển tiếp từ đường vào cống</w:t>
      </w:r>
    </w:p>
    <w:p w:rsidR="00DD6623" w:rsidRPr="00600A73" w:rsidRDefault="00DD6623" w:rsidP="00DD6623">
      <w:pPr>
        <w:pStyle w:val="II"/>
      </w:pPr>
      <w:bookmarkStart w:id="216" w:name="_Toc108602669"/>
      <w:r>
        <w:t>1.2.1.</w:t>
      </w:r>
      <w:r>
        <w:t>6</w:t>
      </w:r>
      <w:r>
        <w:t xml:space="preserve">. </w:t>
      </w:r>
      <w:r w:rsidRPr="00600A73">
        <w:t>Kết cấu mặt đường, lề gia cố:</w:t>
      </w:r>
      <w:bookmarkEnd w:id="216"/>
      <w:r w:rsidRPr="00600A73">
        <w:t xml:space="preserve"> </w:t>
      </w:r>
    </w:p>
    <w:p w:rsidR="00DD6623" w:rsidRPr="00600A73" w:rsidRDefault="00DD6623" w:rsidP="00DD6623">
      <w:pPr>
        <w:pStyle w:val="baocao2"/>
      </w:pPr>
      <w:r w:rsidRPr="00600A73">
        <w:t xml:space="preserve">Mặt đường cấp cao A2, bằng láng nhựa trên móng đá dăm, đảm bảo mô đun đàn hồi yêu cầu Eyc ≥ 80Mpa. Kết cấu mặt đường như sau: </w:t>
      </w:r>
    </w:p>
    <w:p w:rsidR="00DD6623" w:rsidRPr="00600A73" w:rsidRDefault="00DD6623" w:rsidP="00DD6623">
      <w:pPr>
        <w:pStyle w:val="baocao2"/>
      </w:pPr>
      <w:r w:rsidRPr="00600A73">
        <w:t>+ Mặt đường láng nhựa 03 lớp dày 3,5cm TCN 4,5kg/m2.</w:t>
      </w:r>
    </w:p>
    <w:p w:rsidR="00DD6623" w:rsidRPr="00600A73" w:rsidRDefault="00DD6623" w:rsidP="00DD6623">
      <w:pPr>
        <w:pStyle w:val="baocao2"/>
      </w:pPr>
      <w:r w:rsidRPr="00600A73">
        <w:t>+ Móng đá dăm tiêu chuẩn 4x6 có bù chèn kín khít mặt dày 14cm.</w:t>
      </w:r>
    </w:p>
    <w:p w:rsidR="00DD6623" w:rsidRPr="00600A73" w:rsidRDefault="00DD6623" w:rsidP="00DD6623">
      <w:pPr>
        <w:pStyle w:val="baocao2"/>
      </w:pPr>
      <w:r w:rsidRPr="00600A73">
        <w:t>+ Móng đá dăm tiêu chuẩn 4x6 dày 18cm.</w:t>
      </w:r>
    </w:p>
    <w:p w:rsidR="00DD6623" w:rsidRPr="00600A73" w:rsidRDefault="00DD6623" w:rsidP="00DD6623">
      <w:pPr>
        <w:pStyle w:val="baocao2"/>
      </w:pPr>
      <w:r w:rsidRPr="00600A73">
        <w:t xml:space="preserve">+ Đắp đất cấp phối </w:t>
      </w:r>
      <w:proofErr w:type="gramStart"/>
      <w:r w:rsidRPr="00600A73">
        <w:t>lu</w:t>
      </w:r>
      <w:proofErr w:type="gramEnd"/>
      <w:r w:rsidRPr="00600A73">
        <w:t xml:space="preserve"> lèn chặt K98 dày 50cm.</w:t>
      </w:r>
    </w:p>
    <w:p w:rsidR="00DD6623" w:rsidRPr="00600A73" w:rsidRDefault="00DD6623" w:rsidP="00DD6623">
      <w:pPr>
        <w:pStyle w:val="II"/>
      </w:pPr>
      <w:bookmarkStart w:id="217" w:name="_Toc108602670"/>
      <w:r>
        <w:t>1.2.1.</w:t>
      </w:r>
      <w:r>
        <w:t>7</w:t>
      </w:r>
      <w:r>
        <w:t xml:space="preserve">. </w:t>
      </w:r>
      <w:r w:rsidRPr="00600A73">
        <w:t>Thiết kế sàn giảm tải:</w:t>
      </w:r>
      <w:bookmarkEnd w:id="217"/>
      <w:r w:rsidRPr="00600A73">
        <w:t xml:space="preserve"> </w:t>
      </w:r>
    </w:p>
    <w:p w:rsidR="00DD6623" w:rsidRPr="00600A73" w:rsidRDefault="00DD6623" w:rsidP="00DD6623">
      <w:pPr>
        <w:pStyle w:val="baocao"/>
      </w:pPr>
      <w:proofErr w:type="gramStart"/>
      <w:r w:rsidRPr="00600A73">
        <w:t>Đối với nền đường đắp cao sau mố cầu chiều dài 25m được xữ lý đất yếu bằng sàn giảm tải BTCT.</w:t>
      </w:r>
      <w:proofErr w:type="gramEnd"/>
      <w:r w:rsidRPr="00600A73">
        <w:t xml:space="preserve"> Thiết kế sàn giảm tải bằng BTCT có f’c=25Mpa, sàn giảm tải đặt trên hệ móng cọc đóng kích thước (35x35</w:t>
      </w:r>
      <w:proofErr w:type="gramStart"/>
      <w:r w:rsidRPr="00600A73">
        <w:t>)cm</w:t>
      </w:r>
      <w:proofErr w:type="gramEnd"/>
      <w:r w:rsidRPr="00600A73">
        <w:t xml:space="preserve"> bằng BTCT có f’c= 30Mpa.</w:t>
      </w:r>
    </w:p>
    <w:p w:rsidR="00DD6623" w:rsidRPr="00600A73" w:rsidRDefault="00DD6623" w:rsidP="00DD6623">
      <w:pPr>
        <w:pStyle w:val="II"/>
      </w:pPr>
      <w:bookmarkStart w:id="218" w:name="_Toc108602671"/>
      <w:r>
        <w:t>1.2.1.</w:t>
      </w:r>
      <w:r>
        <w:t>8</w:t>
      </w:r>
      <w:r>
        <w:t xml:space="preserve">. </w:t>
      </w:r>
      <w:r w:rsidRPr="00600A73">
        <w:t>Thiết kế cống chui dân sinh:</w:t>
      </w:r>
      <w:bookmarkEnd w:id="218"/>
    </w:p>
    <w:p w:rsidR="00DD6623" w:rsidRPr="00600A73" w:rsidRDefault="00DD6623" w:rsidP="00DD6623">
      <w:pPr>
        <w:pStyle w:val="baocao"/>
      </w:pPr>
      <w:r w:rsidRPr="00600A73">
        <w:t xml:space="preserve">- Đây là vị trí giao cắt với đường giao thông liên xã Quang Minh - Quảng Văn. Hiện tại tuyến đường BTXM có mặt rộng 3,5m và nền rộng 5,0m, nên cống chui dân sinh có khẩu độ 6,0x4,5m. </w:t>
      </w:r>
      <w:proofErr w:type="gramStart"/>
      <w:r w:rsidRPr="00600A73">
        <w:t>Cống được thiết kế với hoạt tải HL93.</w:t>
      </w:r>
      <w:proofErr w:type="gramEnd"/>
    </w:p>
    <w:p w:rsidR="00DD6623" w:rsidRPr="00600A73" w:rsidRDefault="00DD6623" w:rsidP="00DD6623">
      <w:pPr>
        <w:pStyle w:val="baocao"/>
      </w:pPr>
      <w:r w:rsidRPr="00600A73">
        <w:t>- Thiết kế cống hộp BTCT có khẩu độ (6</w:t>
      </w:r>
      <w:proofErr w:type="gramStart"/>
      <w:r w:rsidRPr="00600A73">
        <w:t>,0x4,5</w:t>
      </w:r>
      <w:proofErr w:type="gramEnd"/>
      <w:r w:rsidRPr="00600A73">
        <w:t>)m, thân cống bằng BTCT có f’c=25Mpa, cống đặt trên hệ móng cọc đóng kích thước (35x35)cm bằng BTCT có f’c= 30Mpa, tường đầu tường cánh bằng BTCT có f’c=25Mpa. Hai bên thân cống bố trí bản giảm tải BTCT đúc sẳn có f’c=25Mpa.</w:t>
      </w:r>
    </w:p>
    <w:p w:rsidR="00DD6623" w:rsidRPr="00600A73" w:rsidRDefault="00DD6623" w:rsidP="00DD6623">
      <w:pPr>
        <w:pStyle w:val="II"/>
      </w:pPr>
      <w:bookmarkStart w:id="219" w:name="_Toc108602672"/>
      <w:r>
        <w:lastRenderedPageBreak/>
        <w:t>1.2.1.</w:t>
      </w:r>
      <w:r>
        <w:t>9</w:t>
      </w:r>
      <w:r>
        <w:t xml:space="preserve">. </w:t>
      </w:r>
      <w:r w:rsidRPr="00600A73">
        <w:t>Thiết kế công trình thoát nước ngang:</w:t>
      </w:r>
      <w:bookmarkEnd w:id="219"/>
    </w:p>
    <w:p w:rsidR="00DD6623" w:rsidRPr="00600A73" w:rsidRDefault="00DD6623" w:rsidP="00DD6623">
      <w:pPr>
        <w:pStyle w:val="baocao"/>
      </w:pPr>
      <w:proofErr w:type="gramStart"/>
      <w:r w:rsidRPr="00600A73">
        <w:t>Công trình thoát nước đảm bảo đủ khẩu độ thoát nước, phù hợp với tính toán thuỷ văn, thuỷ lực, địa hình khu vực tuyến đi qua.</w:t>
      </w:r>
      <w:proofErr w:type="gramEnd"/>
      <w:r w:rsidRPr="00600A73">
        <w:t xml:space="preserve"> Công trình thoát nước bao gồm:</w:t>
      </w:r>
    </w:p>
    <w:p w:rsidR="00DD6623" w:rsidRPr="00600A73" w:rsidRDefault="00DD6623" w:rsidP="00DD6623">
      <w:pPr>
        <w:pStyle w:val="baocao"/>
      </w:pPr>
      <w:r w:rsidRPr="00600A73">
        <w:t xml:space="preserve">Cống thoát nước ngang: Hệ thống cống thoát nước ngang được bố trí tại các vị trí phù hợp đảm bảo tải trọng thiết kế HL93, tiêu thoát nước qua đường đáp ứng tần suất thiết kế P = 4% </w:t>
      </w:r>
      <w:proofErr w:type="gramStart"/>
      <w:r w:rsidRPr="00600A73">
        <w:t>theo</w:t>
      </w:r>
      <w:proofErr w:type="gramEnd"/>
      <w:r w:rsidRPr="00600A73">
        <w:t xml:space="preserve"> lưu vực thoát nước dọc tuyến. Các cống thoát nước ngang bao gồm các loại:</w:t>
      </w:r>
    </w:p>
    <w:p w:rsidR="00DD6623" w:rsidRPr="00600A73" w:rsidRDefault="00DD6623" w:rsidP="00DD6623">
      <w:pPr>
        <w:pStyle w:val="baocao"/>
      </w:pPr>
      <w:r w:rsidRPr="00600A73">
        <w:t>- Cống hộp lắp ghép: Sử dụng đốt cống đúc sẵn tại nhà máy hoặc bãi đúc; thân cống BTCT M300, sân cống, tường đầu, tường cánh bằng BTXM M150; móng cống BTXM M150 dày 30cm; đệm móng bằng đá dăm dày 10cm; gia cố sân cống bằng BTXM M150 trên lớp đệm đá dăm dày 10cm; hai bên thân cống bố trí bản giảm tải bằng BTCT M250.</w:t>
      </w:r>
    </w:p>
    <w:p w:rsidR="00DD6623" w:rsidRPr="00600A73" w:rsidRDefault="00DD6623" w:rsidP="00DD6623">
      <w:pPr>
        <w:pStyle w:val="baocao"/>
      </w:pPr>
      <w:r w:rsidRPr="00600A73">
        <w:t>- Cống tròn lắp ghép: Sử dụng đốt cống đúc sẵn tại nhà máy hoặc bãi đúc; ống cống BTCT M250, móng cống BTXM M150 dày 30cm; đệm móng bằng đá dăm dày 10cm, thượng lưu cống bố trí hố thu BTXM M150 trên lớp đệm đá dăm dày 10cm, hạ lưu cống nối vào hố ga bằng BTCT M250 trên lớp đệm đá dăm dày 10cm.</w:t>
      </w:r>
    </w:p>
    <w:p w:rsidR="00DD6623" w:rsidRPr="00600A73" w:rsidRDefault="00DD6623" w:rsidP="00DD6623">
      <w:pPr>
        <w:pStyle w:val="II"/>
      </w:pPr>
      <w:bookmarkStart w:id="220" w:name="_Toc108602673"/>
      <w:r>
        <w:t>1.2.1.</w:t>
      </w:r>
      <w:r>
        <w:t>10</w:t>
      </w:r>
      <w:r>
        <w:t xml:space="preserve">. </w:t>
      </w:r>
      <w:r w:rsidRPr="00600A73">
        <w:t>Thiết kế cải mương thủy lợi:</w:t>
      </w:r>
      <w:bookmarkEnd w:id="220"/>
    </w:p>
    <w:p w:rsidR="00DD6623" w:rsidRPr="00600A73" w:rsidRDefault="00DD6623" w:rsidP="00DD6623">
      <w:pPr>
        <w:pStyle w:val="baocao"/>
        <w:rPr>
          <w:rFonts w:eastAsia="Calibri"/>
        </w:rPr>
      </w:pPr>
      <w:r w:rsidRPr="00600A73">
        <w:t>- Thiết kế cải mương thủy lợi bên trái tuyến từ Km0+00-:-Km0+367</w:t>
      </w:r>
      <w:proofErr w:type="gramStart"/>
      <w:r w:rsidRPr="00600A73">
        <w:t>,00</w:t>
      </w:r>
      <w:proofErr w:type="gramEnd"/>
      <w:r w:rsidRPr="00600A73">
        <w:t xml:space="preserve">: Kích thước mặt cắt mương thiết kế B x H = 0,6 x 0,6 m. Chiều dày thành mương 15cm, đáy mương dày 15cm. Đoạn mương 10m bố trí 05 giằng mương BTCT M200, kích thước giằng mương 10x10 cm, cách 10m bố trí một khớp nối 2 lớp giấy dầu, 3 lớp nhựa đường.  </w:t>
      </w:r>
    </w:p>
    <w:p w:rsidR="00DD6623" w:rsidRPr="00600A73" w:rsidRDefault="00DD6623" w:rsidP="00DD6623">
      <w:pPr>
        <w:pStyle w:val="baocao"/>
        <w:rPr>
          <w:rFonts w:eastAsia="Calibri"/>
        </w:rPr>
      </w:pPr>
      <w:r w:rsidRPr="00600A73">
        <w:rPr>
          <w:rFonts w:eastAsia="Calibri"/>
        </w:rPr>
        <w:t xml:space="preserve"> - Tại vị trí có đường ngang thiết kế cống hộp nối mương thủy lợi có khẩu độ 0</w:t>
      </w:r>
      <w:proofErr w:type="gramStart"/>
      <w:r w:rsidRPr="00600A73">
        <w:rPr>
          <w:rFonts w:eastAsia="Calibri"/>
        </w:rPr>
        <w:t>,75x0,75m</w:t>
      </w:r>
      <w:proofErr w:type="gramEnd"/>
      <w:r w:rsidRPr="00600A73">
        <w:rPr>
          <w:rFonts w:eastAsia="Calibri"/>
        </w:rPr>
        <w:t>. Thân cống thiết kế bằng BTCT M200 lắp ghép có chiều dài L=1,0m, sử dụng đốt cống đúc sẵn tại nhà máy hoặc bãi đúc; móng cống bằng BTXM M150 đổ tại chỗ trên lớp đá dăm đệm dày 10cm; tường đầu, móng tường đầu bằng BTXM M150, trên lớp đệm đá dăm dày 10cm. Thiết kế bề rộng cống phù hợp với nền đường.</w:t>
      </w:r>
    </w:p>
    <w:p w:rsidR="00DD6623" w:rsidRPr="00600A73" w:rsidRDefault="00DD6623" w:rsidP="00DD6623">
      <w:pPr>
        <w:pStyle w:val="II"/>
      </w:pPr>
      <w:bookmarkStart w:id="221" w:name="_Toc108602674"/>
      <w:r>
        <w:t>1.2.1.</w:t>
      </w:r>
      <w:r>
        <w:t>11</w:t>
      </w:r>
      <w:r>
        <w:t xml:space="preserve">. </w:t>
      </w:r>
      <w:r w:rsidRPr="00600A73">
        <w:t>Gia cố mái taluy âm trong nền đường đắp:</w:t>
      </w:r>
      <w:bookmarkEnd w:id="221"/>
    </w:p>
    <w:p w:rsidR="00DD6623" w:rsidRPr="00600A73" w:rsidRDefault="00DD6623" w:rsidP="00DD6623">
      <w:pPr>
        <w:pStyle w:val="baocao"/>
      </w:pPr>
      <w:r w:rsidRPr="00600A73">
        <w:t>- Những đoạn nền đường đắp thông thường, không bị ảnh hưởng bởi mực nước thường xuyên, tiến hành trồng cỏ để chống xói và tạo cảnh quan hai bên tuyến đường;</w:t>
      </w:r>
    </w:p>
    <w:p w:rsidR="00DD6623" w:rsidRPr="00600A73" w:rsidRDefault="00DD6623" w:rsidP="00DD6623">
      <w:pPr>
        <w:pStyle w:val="baocao"/>
      </w:pPr>
      <w:r w:rsidRPr="00600A73">
        <w:t>- Những đoạn tuyến đi qua các vị trí nền đường đắp cao, các đoạn hai đầu cầu, cống, các đoạn đi qua khu vực ao, hồ, sông, khu vực có nguy cơ bị ảnh hưởng bởi mực nước thường xuyên, vùng có nguy cơ bị ngập nước trong mùa mưa lũ, mái taluy được gia cố bằng đá hộc xây VXM có M100 dày 25cm trên 1 lớp bạt, chân khay bằng bê tông M150 sâu 1,0m.</w:t>
      </w:r>
    </w:p>
    <w:p w:rsidR="00DD6623" w:rsidRPr="00600A73" w:rsidRDefault="00DD6623" w:rsidP="00DD6623">
      <w:pPr>
        <w:pStyle w:val="II"/>
      </w:pPr>
      <w:bookmarkStart w:id="222" w:name="_Toc108602675"/>
      <w:r>
        <w:t>1.2.1.</w:t>
      </w:r>
      <w:r>
        <w:t>12</w:t>
      </w:r>
      <w:r>
        <w:t xml:space="preserve">. </w:t>
      </w:r>
      <w:r w:rsidRPr="00600A73">
        <w:t>Đường giao dân sinh:</w:t>
      </w:r>
      <w:bookmarkEnd w:id="222"/>
      <w:r w:rsidRPr="00600A73">
        <w:t xml:space="preserve"> </w:t>
      </w:r>
    </w:p>
    <w:p w:rsidR="00DD6623" w:rsidRPr="00600A73" w:rsidRDefault="00DD6623" w:rsidP="00DD6623">
      <w:pPr>
        <w:pStyle w:val="baocao"/>
      </w:pPr>
      <w:r w:rsidRPr="00600A73">
        <w:t xml:space="preserve">Được thiết kế vuốt nối êm thuận đảm bảo </w:t>
      </w:r>
      <w:proofErr w:type="gramStart"/>
      <w:r w:rsidRPr="00600A73">
        <w:t>an</w:t>
      </w:r>
      <w:proofErr w:type="gramEnd"/>
      <w:r w:rsidRPr="00600A73">
        <w:t xml:space="preserve"> toàn giao thông, quy mô phù hợp đường hiện trạng. Các đường giao dân sinh được thiết kế vuốt nối với bán kính </w:t>
      </w:r>
      <w:r w:rsidRPr="00600A73">
        <w:lastRenderedPageBreak/>
        <w:t>vuốt nối R=3-:-8m, chiều dài vuốt đến cuối đường cong ra 15m-30m tùy thuộc vào độ dốc dọc đường giao. Tại những vị trí giao với các đường dân sinh thiết kế vuốt nối đảm bảo độ dốc dọc vuốt lên tuyến chính i &lt;=4%. Kết cấu vuốt nối như sau:</w:t>
      </w:r>
    </w:p>
    <w:p w:rsidR="00DD6623" w:rsidRPr="00600A73" w:rsidRDefault="00DD6623" w:rsidP="00DD6623">
      <w:pPr>
        <w:pStyle w:val="baocao"/>
      </w:pPr>
      <w:proofErr w:type="gramStart"/>
      <w:r w:rsidRPr="00600A73">
        <w:t>- Đối với kết cấu đường dân sinh hiện hữu là đất thì thiết kế vuốt nối với kết cấu là đất đồi đầm chặt K98.</w:t>
      </w:r>
      <w:proofErr w:type="gramEnd"/>
    </w:p>
    <w:p w:rsidR="00DD6623" w:rsidRPr="00600A73" w:rsidRDefault="00DD6623" w:rsidP="00DD6623">
      <w:pPr>
        <w:pStyle w:val="baocao"/>
      </w:pPr>
      <w:r w:rsidRPr="00600A73">
        <w:t>- Đối với kết cấu đường dân sinh hiện hữu là bê tông xi măng, bê tông nhựa, đá dăm thấm nhập hoặc láng nhựa thiết kế vuốt nối như tuyến.</w:t>
      </w:r>
    </w:p>
    <w:p w:rsidR="00DD6623" w:rsidRPr="00600A73" w:rsidRDefault="00DD6623" w:rsidP="00DD6623">
      <w:pPr>
        <w:pStyle w:val="II"/>
      </w:pPr>
      <w:bookmarkStart w:id="223" w:name="_Toc108602676"/>
      <w:r>
        <w:t>1.2.1.</w:t>
      </w:r>
      <w:r>
        <w:t>1</w:t>
      </w:r>
      <w:r>
        <w:rPr>
          <w:lang w:val="en-US"/>
        </w:rPr>
        <w:t>3</w:t>
      </w:r>
      <w:r>
        <w:t xml:space="preserve">. </w:t>
      </w:r>
      <w:r w:rsidRPr="00600A73">
        <w:t>Công trình cầu:</w:t>
      </w:r>
      <w:bookmarkEnd w:id="223"/>
      <w:r w:rsidRPr="00600A73">
        <w:t xml:space="preserve"> </w:t>
      </w:r>
    </w:p>
    <w:p w:rsidR="00DD6623" w:rsidRPr="00600A73" w:rsidRDefault="00DD6623" w:rsidP="00DD6623">
      <w:pPr>
        <w:pStyle w:val="baocao"/>
      </w:pPr>
      <w:r w:rsidRPr="00600A73">
        <w:t>Tiếp tục thi công hoàn thiện cầu Cồn Nâm (tứ nón mố cầu, đắp sau mố, bản giảm tải, mặt đường trong lòng mố);</w:t>
      </w:r>
    </w:p>
    <w:p w:rsidR="00DD6623" w:rsidRPr="00600A73" w:rsidRDefault="00DD6623" w:rsidP="00DF6401">
      <w:pPr>
        <w:pStyle w:val="II"/>
      </w:pPr>
      <w:bookmarkStart w:id="224" w:name="_Toc108602677"/>
      <w:r>
        <w:t>1.2.1.</w:t>
      </w:r>
      <w:r w:rsidR="00DF6401">
        <w:t>14</w:t>
      </w:r>
      <w:r>
        <w:t xml:space="preserve">.  </w:t>
      </w:r>
      <w:r w:rsidRPr="00600A73">
        <w:t>Công trình an toàn giao thông:</w:t>
      </w:r>
      <w:bookmarkEnd w:id="224"/>
    </w:p>
    <w:p w:rsidR="00DD6623" w:rsidRPr="00600A73" w:rsidRDefault="00DD6623" w:rsidP="00DF6401">
      <w:pPr>
        <w:pStyle w:val="baocao"/>
      </w:pPr>
      <w:r w:rsidRPr="00600A73">
        <w:t xml:space="preserve"> Bố trí hệ thống ATGT tuân thủ Quy chuẩn kỹ thuật Quốc gia về báo hiệu </w:t>
      </w:r>
      <w:r w:rsidRPr="00600A73">
        <w:rPr>
          <w:rFonts w:hint="eastAsia"/>
        </w:rPr>
        <w:t>đư</w:t>
      </w:r>
      <w:r w:rsidRPr="00600A73">
        <w:t>ờng bộ QCVN 41:2019-BGTVT.</w:t>
      </w:r>
    </w:p>
    <w:p w:rsidR="002B149F" w:rsidRPr="004E0557" w:rsidRDefault="002B149F" w:rsidP="002B149F">
      <w:pPr>
        <w:pStyle w:val="Heading2"/>
        <w:spacing w:before="0" w:beforeAutospacing="0" w:after="0" w:afterAutospacing="0"/>
        <w:rPr>
          <w:sz w:val="28"/>
          <w:szCs w:val="28"/>
          <w:lang w:val="pt-BR"/>
        </w:rPr>
      </w:pPr>
      <w:r w:rsidRPr="004E0557">
        <w:rPr>
          <w:bCs w:val="0"/>
          <w:sz w:val="28"/>
          <w:szCs w:val="28"/>
          <w:lang w:val="pt-BR"/>
        </w:rPr>
        <w:t>1.</w:t>
      </w:r>
      <w:r w:rsidR="00DF6401">
        <w:rPr>
          <w:bCs w:val="0"/>
          <w:sz w:val="28"/>
          <w:szCs w:val="28"/>
          <w:lang w:val="pt-BR"/>
        </w:rPr>
        <w:t>3</w:t>
      </w:r>
      <w:r w:rsidRPr="004E0557">
        <w:rPr>
          <w:bCs w:val="0"/>
          <w:sz w:val="28"/>
          <w:szCs w:val="28"/>
          <w:lang w:val="pt-BR"/>
        </w:rPr>
        <w:t>. Tiến độ thực hiện</w:t>
      </w:r>
      <w:bookmarkEnd w:id="204"/>
    </w:p>
    <w:p w:rsidR="00B55A7F" w:rsidRPr="00322A11" w:rsidRDefault="00B55A7F" w:rsidP="00B55A7F">
      <w:pPr>
        <w:pStyle w:val="baocao"/>
      </w:pPr>
      <w:bookmarkStart w:id="225" w:name="_Toc398943579"/>
      <w:bookmarkStart w:id="226" w:name="_Toc398944038"/>
      <w:bookmarkStart w:id="227" w:name="_Toc398944259"/>
      <w:bookmarkStart w:id="228" w:name="_Toc399315887"/>
      <w:bookmarkStart w:id="229" w:name="_Toc452990070"/>
      <w:r w:rsidRPr="00322A11">
        <w:t xml:space="preserve">Tiến độ thực hiện Dự </w:t>
      </w:r>
      <w:proofErr w:type="gramStart"/>
      <w:r w:rsidRPr="00322A11">
        <w:t>án</w:t>
      </w:r>
      <w:proofErr w:type="gramEnd"/>
      <w:r w:rsidRPr="00322A11">
        <w:t xml:space="preserve"> dự kiến như sau:</w:t>
      </w:r>
    </w:p>
    <w:p w:rsidR="00B55A7F" w:rsidRPr="004069D4" w:rsidRDefault="00B55A7F" w:rsidP="00B55A7F">
      <w:pPr>
        <w:pStyle w:val="baocao2"/>
      </w:pPr>
      <w:r w:rsidRPr="004069D4">
        <w:t xml:space="preserve">Thời gian khởi công công trình: đầu Quý </w:t>
      </w:r>
      <w:r w:rsidR="00DF6401">
        <w:t>I</w:t>
      </w:r>
      <w:r w:rsidRPr="004069D4">
        <w:t xml:space="preserve"> năm 20</w:t>
      </w:r>
      <w:r>
        <w:t>2</w:t>
      </w:r>
      <w:r w:rsidR="00DF6401">
        <w:t>3</w:t>
      </w:r>
      <w:r w:rsidRPr="004069D4">
        <w:t>.</w:t>
      </w:r>
    </w:p>
    <w:p w:rsidR="00B55A7F" w:rsidRPr="004069D4" w:rsidRDefault="00B55A7F" w:rsidP="00B55A7F">
      <w:pPr>
        <w:pStyle w:val="baocao2"/>
      </w:pPr>
      <w:r w:rsidRPr="004069D4">
        <w:t xml:space="preserve">Kết thúc xây dựng công trình: </w:t>
      </w:r>
      <w:r>
        <w:t xml:space="preserve">Quý IV </w:t>
      </w:r>
      <w:r w:rsidRPr="004069D4">
        <w:t>năm 20</w:t>
      </w:r>
      <w:r>
        <w:t>24.</w:t>
      </w:r>
    </w:p>
    <w:p w:rsidR="002B149F" w:rsidRPr="004E0557" w:rsidRDefault="002B149F" w:rsidP="002B149F">
      <w:pPr>
        <w:pStyle w:val="Heading2"/>
        <w:spacing w:before="0" w:beforeAutospacing="0" w:after="0" w:afterAutospacing="0"/>
        <w:jc w:val="both"/>
        <w:rPr>
          <w:bCs w:val="0"/>
          <w:sz w:val="28"/>
          <w:szCs w:val="28"/>
        </w:rPr>
      </w:pPr>
      <w:r w:rsidRPr="004E0557">
        <w:rPr>
          <w:bCs w:val="0"/>
          <w:sz w:val="28"/>
          <w:szCs w:val="28"/>
        </w:rPr>
        <w:t>1.</w:t>
      </w:r>
      <w:r w:rsidR="00DF6401">
        <w:rPr>
          <w:bCs w:val="0"/>
          <w:sz w:val="28"/>
          <w:szCs w:val="28"/>
        </w:rPr>
        <w:t>4</w:t>
      </w:r>
      <w:r w:rsidRPr="004E0557">
        <w:rPr>
          <w:bCs w:val="0"/>
          <w:sz w:val="28"/>
          <w:szCs w:val="28"/>
        </w:rPr>
        <w:t>. Vốn đầu tư của Dự án</w:t>
      </w:r>
      <w:bookmarkEnd w:id="225"/>
      <w:bookmarkEnd w:id="226"/>
      <w:bookmarkEnd w:id="227"/>
      <w:bookmarkEnd w:id="228"/>
      <w:bookmarkEnd w:id="229"/>
    </w:p>
    <w:p w:rsidR="00B55A7F" w:rsidRPr="00322A11" w:rsidRDefault="00B55A7F" w:rsidP="00B55A7F">
      <w:pPr>
        <w:pStyle w:val="baocao"/>
        <w:rPr>
          <w:lang w:val="pt-BR" w:eastAsia="x-none" w:bidi="en-US"/>
        </w:rPr>
      </w:pPr>
      <w:r w:rsidRPr="00322A11">
        <w:t xml:space="preserve">Tổng mức đầu tư dự án:  </w:t>
      </w:r>
      <w:r w:rsidRPr="00322A11">
        <w:rPr>
          <w:b/>
          <w:lang w:val="pt-BR" w:eastAsia="x-none" w:bidi="en-US"/>
        </w:rPr>
        <w:t>2</w:t>
      </w:r>
      <w:r w:rsidR="00DF6401">
        <w:rPr>
          <w:b/>
          <w:lang w:val="pt-BR" w:eastAsia="x-none" w:bidi="en-US"/>
        </w:rPr>
        <w:t>0</w:t>
      </w:r>
      <w:r w:rsidRPr="00322A11">
        <w:rPr>
          <w:b/>
          <w:lang w:val="pt-BR" w:eastAsia="x-none" w:bidi="en-US"/>
        </w:rPr>
        <w:t>.000.000.000 đồng.</w:t>
      </w:r>
      <w:r w:rsidRPr="00322A11">
        <w:rPr>
          <w:lang w:val="pt-BR" w:eastAsia="x-none" w:bidi="en-US"/>
        </w:rPr>
        <w:t xml:space="preserve"> </w:t>
      </w:r>
    </w:p>
    <w:p w:rsidR="00B55A7F" w:rsidRPr="00322A11" w:rsidRDefault="00B55A7F" w:rsidP="00B55A7F">
      <w:pPr>
        <w:pStyle w:val="baocao"/>
        <w:rPr>
          <w:i/>
        </w:rPr>
      </w:pPr>
      <w:r w:rsidRPr="00322A11">
        <w:rPr>
          <w:i/>
          <w:lang w:val="pt-BR" w:eastAsia="x-none" w:bidi="en-US"/>
        </w:rPr>
        <w:t>(Bằng chữ: Hai mươi</w:t>
      </w:r>
      <w:r w:rsidR="00DF6401">
        <w:rPr>
          <w:i/>
          <w:lang w:val="pt-BR" w:eastAsia="x-none" w:bidi="en-US"/>
        </w:rPr>
        <w:t xml:space="preserve"> </w:t>
      </w:r>
      <w:r w:rsidRPr="00322A11">
        <w:rPr>
          <w:i/>
          <w:lang w:val="pt-BR" w:eastAsia="x-none" w:bidi="en-US"/>
        </w:rPr>
        <w:t>tỷ đồng chẵn)</w:t>
      </w:r>
      <w:r w:rsidRPr="00322A11">
        <w:rPr>
          <w:i/>
        </w:rPr>
        <w:t>.</w:t>
      </w:r>
    </w:p>
    <w:p w:rsidR="00B55A7F" w:rsidRPr="00322A11" w:rsidRDefault="00B55A7F" w:rsidP="00B55A7F">
      <w:pPr>
        <w:pStyle w:val="baocao"/>
      </w:pPr>
      <w:r w:rsidRPr="00322A11">
        <w:t xml:space="preserve">- Nguồn vốn đầu tư: Nguồn </w:t>
      </w:r>
      <w:r w:rsidRPr="00DE2A8B">
        <w:rPr>
          <w:szCs w:val="28"/>
        </w:rPr>
        <w:t>đầu tư công trung hạn (lần 2) giai đoạn 2021-2025</w:t>
      </w:r>
    </w:p>
    <w:p w:rsidR="002B149F" w:rsidRPr="004E0557" w:rsidRDefault="002B149F" w:rsidP="002B149F">
      <w:pPr>
        <w:ind w:right="1" w:firstLine="720"/>
        <w:jc w:val="both"/>
        <w:rPr>
          <w:b/>
          <w:i/>
          <w:lang w:val="es-ES"/>
        </w:rPr>
      </w:pPr>
      <w:r w:rsidRPr="004E0557">
        <w:rPr>
          <w:rFonts w:ascii="Times New Roman" w:hAnsi="Times New Roman"/>
          <w:lang w:val="pt-BR"/>
        </w:rPr>
        <w:br w:type="page"/>
      </w:r>
    </w:p>
    <w:bookmarkEnd w:id="205"/>
    <w:bookmarkEnd w:id="206"/>
    <w:bookmarkEnd w:id="207"/>
    <w:p w:rsidR="006D45FD" w:rsidRPr="004E0557" w:rsidRDefault="002742B1" w:rsidP="002B149F">
      <w:pPr>
        <w:ind w:firstLine="567"/>
        <w:jc w:val="center"/>
        <w:rPr>
          <w:rFonts w:ascii="Times New Roman" w:hAnsi="Times New Roman"/>
          <w:b/>
          <w:bCs/>
          <w:lang w:val="pt-BR"/>
        </w:rPr>
      </w:pPr>
      <w:r w:rsidRPr="004E0557">
        <w:rPr>
          <w:rFonts w:ascii="Times New Roman" w:hAnsi="Times New Roman"/>
          <w:b/>
          <w:bCs/>
          <w:lang w:val="pt-BR"/>
        </w:rPr>
        <w:lastRenderedPageBreak/>
        <w:t>PHẦN</w:t>
      </w:r>
      <w:r w:rsidR="006D45FD" w:rsidRPr="004E0557">
        <w:rPr>
          <w:rFonts w:ascii="Times New Roman" w:hAnsi="Times New Roman"/>
          <w:b/>
          <w:bCs/>
          <w:lang w:val="pt-BR"/>
        </w:rPr>
        <w:t>2</w:t>
      </w:r>
    </w:p>
    <w:p w:rsidR="006D45FD" w:rsidRPr="004E0557" w:rsidRDefault="006D45FD" w:rsidP="002B149F">
      <w:pPr>
        <w:keepNext/>
        <w:jc w:val="center"/>
        <w:outlineLvl w:val="0"/>
        <w:rPr>
          <w:rFonts w:ascii="Times New Roman" w:hAnsi="Times New Roman"/>
          <w:b/>
          <w:bCs/>
          <w:lang w:val="vi-VN"/>
        </w:rPr>
      </w:pPr>
      <w:bookmarkStart w:id="230" w:name="_Toc399315907"/>
      <w:bookmarkStart w:id="231" w:name="_Toc398944279"/>
      <w:bookmarkStart w:id="232" w:name="_Toc398944058"/>
      <w:bookmarkStart w:id="233" w:name="_Toc398943599"/>
      <w:bookmarkStart w:id="234" w:name="_Toc398625980"/>
      <w:bookmarkStart w:id="235" w:name="_Toc398248041"/>
      <w:bookmarkStart w:id="236" w:name="_Toc397777958"/>
      <w:bookmarkStart w:id="237" w:name="_Toc351058661"/>
      <w:bookmarkStart w:id="238" w:name="_Toc346631011"/>
      <w:bookmarkStart w:id="239" w:name="_Toc333926509"/>
      <w:bookmarkStart w:id="240" w:name="_Toc333306232"/>
      <w:bookmarkStart w:id="241" w:name="_Toc329028861"/>
      <w:bookmarkStart w:id="242" w:name="_Toc327271757"/>
      <w:bookmarkStart w:id="243" w:name="_Toc326916969"/>
      <w:bookmarkStart w:id="244" w:name="_Toc326742381"/>
      <w:bookmarkStart w:id="245" w:name="_Toc452990090"/>
      <w:r w:rsidRPr="004E0557">
        <w:rPr>
          <w:rFonts w:ascii="Times New Roman" w:hAnsi="Times New Roman"/>
          <w:b/>
          <w:bCs/>
          <w:lang w:val="vi-VN"/>
        </w:rPr>
        <w:t>ĐÁNH GIÁ, DỰ BÁO TÁC ĐỘNG MÔI TRƯỜNG</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4E0557">
        <w:rPr>
          <w:rFonts w:ascii="Times New Roman" w:hAnsi="Times New Roman"/>
          <w:b/>
          <w:bCs/>
          <w:lang w:val="vi-VN"/>
        </w:rPr>
        <w:t xml:space="preserve"> CỦA DỰ ÁN</w:t>
      </w:r>
      <w:bookmarkEnd w:id="245"/>
    </w:p>
    <w:p w:rsidR="006D45FD" w:rsidRPr="004E0557" w:rsidRDefault="006D45FD" w:rsidP="002B149F">
      <w:pPr>
        <w:keepNext/>
        <w:jc w:val="both"/>
        <w:outlineLvl w:val="2"/>
        <w:rPr>
          <w:rFonts w:ascii="Times New Roman" w:hAnsi="Times New Roman"/>
          <w:b/>
          <w:bCs/>
          <w:i/>
          <w:lang w:val="nb-NO"/>
        </w:rPr>
      </w:pPr>
      <w:bookmarkStart w:id="246" w:name="_Toc452990101"/>
      <w:r w:rsidRPr="004E0557">
        <w:rPr>
          <w:rFonts w:ascii="Times New Roman" w:hAnsi="Times New Roman"/>
          <w:b/>
          <w:bCs/>
          <w:szCs w:val="26"/>
          <w:lang w:val="vi-VN"/>
        </w:rPr>
        <w:t xml:space="preserve">2.1. </w:t>
      </w:r>
      <w:r w:rsidRPr="004E0557">
        <w:rPr>
          <w:rFonts w:ascii="Times New Roman" w:hAnsi="Times New Roman"/>
          <w:b/>
          <w:bCs/>
          <w:szCs w:val="26"/>
          <w:lang w:val="nb-NO"/>
        </w:rPr>
        <w:t>Các tác động trong giai đoạn xây dựng</w:t>
      </w:r>
      <w:bookmarkEnd w:id="246"/>
    </w:p>
    <w:p w:rsidR="006D45FD" w:rsidRPr="004E0557" w:rsidRDefault="006D45FD" w:rsidP="002B149F">
      <w:pPr>
        <w:keepNext/>
        <w:jc w:val="both"/>
        <w:outlineLvl w:val="2"/>
        <w:rPr>
          <w:rFonts w:ascii="Times New Roman" w:hAnsi="Times New Roman"/>
          <w:b/>
          <w:bCs/>
          <w:i/>
          <w:lang w:val="vi-VN"/>
        </w:rPr>
      </w:pPr>
      <w:bookmarkStart w:id="247" w:name="_Toc452990103"/>
      <w:bookmarkStart w:id="248" w:name="_Toc399315910"/>
      <w:bookmarkStart w:id="249" w:name="_Toc398944282"/>
      <w:bookmarkStart w:id="250" w:name="_Toc398944061"/>
      <w:bookmarkStart w:id="251" w:name="_Toc398943602"/>
      <w:bookmarkStart w:id="252" w:name="_Toc398625983"/>
      <w:bookmarkStart w:id="253" w:name="_Toc398248044"/>
      <w:bookmarkStart w:id="254" w:name="_Toc397777961"/>
      <w:bookmarkStart w:id="255" w:name="_Toc351058664"/>
      <w:r w:rsidRPr="004E0557">
        <w:rPr>
          <w:rFonts w:ascii="Times New Roman" w:hAnsi="Times New Roman"/>
          <w:b/>
          <w:bCs/>
          <w:i/>
          <w:lang w:val="nb-NO"/>
        </w:rPr>
        <w:t>2</w:t>
      </w:r>
      <w:r w:rsidRPr="004E0557">
        <w:rPr>
          <w:rFonts w:ascii="Times New Roman" w:hAnsi="Times New Roman"/>
          <w:b/>
          <w:bCs/>
          <w:i/>
          <w:lang w:val="vi-VN"/>
        </w:rPr>
        <w:t>.</w:t>
      </w:r>
      <w:r w:rsidRPr="004E0557">
        <w:rPr>
          <w:rFonts w:ascii="Times New Roman" w:hAnsi="Times New Roman"/>
          <w:b/>
          <w:bCs/>
          <w:i/>
          <w:lang w:val="nb-NO"/>
        </w:rPr>
        <w:t>1</w:t>
      </w:r>
      <w:r w:rsidRPr="004E0557">
        <w:rPr>
          <w:rFonts w:ascii="Times New Roman" w:hAnsi="Times New Roman"/>
          <w:b/>
          <w:bCs/>
          <w:i/>
          <w:lang w:val="vi-VN"/>
        </w:rPr>
        <w:t>.1. Nguồn gây tác động liên quan đến chất thải</w:t>
      </w:r>
      <w:bookmarkEnd w:id="247"/>
      <w:bookmarkEnd w:id="248"/>
      <w:bookmarkEnd w:id="249"/>
      <w:bookmarkEnd w:id="250"/>
      <w:bookmarkEnd w:id="251"/>
      <w:bookmarkEnd w:id="252"/>
      <w:bookmarkEnd w:id="253"/>
      <w:bookmarkEnd w:id="254"/>
      <w:bookmarkEnd w:id="255"/>
    </w:p>
    <w:p w:rsidR="006D45FD" w:rsidRPr="004E0557" w:rsidRDefault="006D45FD" w:rsidP="002B149F">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2B149F">
      <w:pPr>
        <w:ind w:firstLine="539"/>
        <w:jc w:val="both"/>
        <w:rPr>
          <w:rFonts w:ascii="Times New Roman" w:eastAsia="MS Mincho" w:hAnsi="Times New Roman"/>
          <w:lang w:val="vi-VN"/>
        </w:rPr>
      </w:pPr>
      <w:r w:rsidRPr="004E0557">
        <w:rPr>
          <w:rFonts w:ascii="Times New Roman" w:eastAsia="MS Mincho" w:hAnsi="Times New Roman"/>
          <w:lang w:val="vi-VN"/>
        </w:rPr>
        <w:t xml:space="preserve">Các nguồn gây tác động </w:t>
      </w:r>
      <w:r w:rsidRPr="004E0557">
        <w:rPr>
          <w:rFonts w:ascii="Times New Roman" w:eastAsia="MS Mincho" w:hAnsi="Times New Roman"/>
        </w:rPr>
        <w:t xml:space="preserve">liên quan đến chất thải </w:t>
      </w:r>
      <w:r w:rsidRPr="004E0557">
        <w:rPr>
          <w:rFonts w:ascii="Times New Roman" w:eastAsia="MS Mincho" w:hAnsi="Times New Roman"/>
          <w:lang w:val="vi-VN"/>
        </w:rPr>
        <w:t xml:space="preserve">phát sinh từ các hoạt động trong giai đoạn </w:t>
      </w:r>
      <w:r w:rsidRPr="004E0557">
        <w:rPr>
          <w:rFonts w:ascii="Times New Roman" w:eastAsia="MS Mincho" w:hAnsi="Times New Roman"/>
        </w:rPr>
        <w:t>xây dựng</w:t>
      </w:r>
      <w:r w:rsidRPr="004E0557">
        <w:rPr>
          <w:rFonts w:ascii="Times New Roman" w:eastAsia="MS Mincho" w:hAnsi="Times New Roman"/>
          <w:lang w:val="vi-VN"/>
        </w:rPr>
        <w:t xml:space="preserve"> được tóm tắt và trình bày trong Bảng dưới đây: </w:t>
      </w:r>
    </w:p>
    <w:p w:rsidR="006D45FD" w:rsidRPr="004E0557" w:rsidRDefault="006D45FD" w:rsidP="002B149F">
      <w:pPr>
        <w:jc w:val="center"/>
        <w:rPr>
          <w:rFonts w:ascii="Times New Roman" w:hAnsi="Times New Roman"/>
          <w:b/>
          <w:bCs/>
          <w:lang w:val="vi-VN"/>
        </w:rPr>
      </w:pPr>
      <w:r w:rsidRPr="004E0557">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B55A7F">
            <w:pPr>
              <w:ind w:left="-64" w:right="-64"/>
              <w:rPr>
                <w:rFonts w:ascii="Times New Roman" w:hAnsi="Times New Roman"/>
                <w:bCs/>
                <w:lang w:val="pt-BR"/>
              </w:rPr>
            </w:pPr>
            <w:r w:rsidRPr="004E0557">
              <w:rPr>
                <w:rFonts w:ascii="Times New Roman" w:hAnsi="Times New Roman"/>
                <w:bCs/>
                <w:lang w:val="pt-BR"/>
              </w:rPr>
              <w:t xml:space="preserve">Đào </w:t>
            </w:r>
            <w:r w:rsidR="00B55A7F">
              <w:rPr>
                <w:rFonts w:ascii="Times New Roman" w:hAnsi="Times New Roman"/>
                <w:bCs/>
                <w:lang w:val="pt-BR"/>
              </w:rPr>
              <w:t>đắp đất</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2" w:right="-62"/>
              <w:rPr>
                <w:rFonts w:ascii="Times New Roman" w:hAnsi="Times New Roman"/>
                <w:bCs/>
                <w:lang w:val="pt-BR"/>
              </w:rPr>
            </w:pPr>
            <w:r w:rsidRPr="004E0557">
              <w:rPr>
                <w:rFonts w:ascii="Times New Roman" w:hAnsi="Times New Roman"/>
                <w:bCs/>
                <w:lang w:val="pt-BR"/>
              </w:rPr>
              <w:t>Bụi, khí thải, đất hữu cơ thải, nước thải đọng lại ở các khu vực đào</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B55A7F" w:rsidP="002B149F">
            <w:pPr>
              <w:ind w:left="-88" w:right="-112"/>
              <w:jc w:val="center"/>
              <w:rPr>
                <w:rFonts w:ascii="Times New Roman" w:hAnsi="Times New Roman"/>
                <w:bCs/>
                <w:lang w:val="pt-BR"/>
              </w:rPr>
            </w:pPr>
            <w:r>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4" w:right="-64"/>
              <w:rPr>
                <w:rFonts w:ascii="Times New Roman" w:hAnsi="Times New Roman"/>
                <w:bCs/>
                <w:lang w:val="pt-BR"/>
              </w:rPr>
            </w:pPr>
            <w:r w:rsidRPr="004E0557">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ind w:left="-62" w:right="-62"/>
              <w:jc w:val="both"/>
              <w:rPr>
                <w:rFonts w:ascii="Times New Roman" w:hAnsi="Times New Roman"/>
                <w:bCs/>
                <w:lang w:val="pt-BR"/>
              </w:rPr>
            </w:pPr>
            <w:r w:rsidRPr="004E0557">
              <w:rPr>
                <w:rFonts w:ascii="Times New Roman" w:hAnsi="Times New Roman"/>
                <w:bCs/>
                <w:lang w:val="pt-BR"/>
              </w:rPr>
              <w:t>Bụi, khí thải (CO, SO</w:t>
            </w:r>
            <w:r w:rsidRPr="004E0557">
              <w:rPr>
                <w:rFonts w:ascii="Times New Roman" w:hAnsi="Times New Roman"/>
                <w:bCs/>
                <w:vertAlign w:val="subscript"/>
                <w:lang w:val="pt-BR"/>
              </w:rPr>
              <w:t>2</w:t>
            </w:r>
            <w:r w:rsidRPr="004E0557">
              <w:rPr>
                <w:rFonts w:ascii="Times New Roman" w:hAnsi="Times New Roman"/>
                <w:bCs/>
                <w:lang w:val="pt-BR"/>
              </w:rPr>
              <w:t>, NO</w:t>
            </w:r>
            <w:r w:rsidRPr="004E0557">
              <w:rPr>
                <w:rFonts w:ascii="Times New Roman" w:hAnsi="Times New Roman"/>
                <w:bCs/>
                <w:vertAlign w:val="subscript"/>
                <w:lang w:val="pt-BR"/>
              </w:rPr>
              <w:t>2</w:t>
            </w:r>
            <w:r w:rsidRPr="004E0557">
              <w:rPr>
                <w:rFonts w:ascii="Times New Roman" w:hAnsi="Times New Roman"/>
                <w:bCs/>
                <w:lang w:val="pt-BR"/>
              </w:rPr>
              <w:t xml:space="preserve"> và HC)</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B55A7F" w:rsidP="002B149F">
            <w:pPr>
              <w:ind w:left="-88" w:right="-112"/>
              <w:jc w:val="center"/>
              <w:rPr>
                <w:rFonts w:ascii="Times New Roman" w:hAnsi="Times New Roman"/>
                <w:bCs/>
                <w:lang w:val="pt-BR"/>
              </w:rPr>
            </w:pPr>
            <w:r>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4" w:right="-64"/>
              <w:rPr>
                <w:rFonts w:ascii="Times New Roman" w:hAnsi="Times New Roman"/>
                <w:bCs/>
                <w:lang w:val="pt-BR"/>
              </w:rPr>
            </w:pPr>
            <w:r w:rsidRPr="004E0557">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2" w:right="-62"/>
              <w:rPr>
                <w:rFonts w:ascii="Times New Roman" w:hAnsi="Times New Roman"/>
                <w:bCs/>
                <w:lang w:val="pt-BR"/>
              </w:rPr>
            </w:pPr>
            <w:r w:rsidRPr="004E0557">
              <w:rPr>
                <w:rFonts w:ascii="Times New Roman" w:hAnsi="Times New Roman"/>
                <w:bCs/>
                <w:lang w:val="pt-BR"/>
              </w:rPr>
              <w:t>Nước thải và chất thải rắn sinh hoạt</w:t>
            </w:r>
          </w:p>
        </w:tc>
      </w:tr>
      <w:tr w:rsidR="004E0557" w:rsidRPr="004E0557"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B55A7F" w:rsidP="002B149F">
            <w:pPr>
              <w:ind w:left="-88" w:right="-112"/>
              <w:jc w:val="center"/>
              <w:rPr>
                <w:rFonts w:ascii="Times New Roman" w:hAnsi="Times New Roman"/>
                <w:bCs/>
                <w:lang w:val="pt-BR"/>
              </w:rPr>
            </w:pPr>
            <w:r>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4" w:right="-64"/>
              <w:rPr>
                <w:rFonts w:ascii="Times New Roman" w:hAnsi="Times New Roman"/>
                <w:bCs/>
                <w:lang w:val="pt-BR"/>
              </w:rPr>
            </w:pPr>
            <w:r w:rsidRPr="004E0557">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2" w:right="-62"/>
              <w:rPr>
                <w:rFonts w:ascii="Times New Roman" w:hAnsi="Times New Roman"/>
                <w:bCs/>
                <w:lang w:val="pt-BR"/>
              </w:rPr>
            </w:pPr>
            <w:r w:rsidRPr="004E0557">
              <w:rPr>
                <w:rFonts w:ascii="Times New Roman" w:hAnsi="Times New Roman"/>
                <w:bCs/>
                <w:lang w:val="pt-BR"/>
              </w:rPr>
              <w:t>Nước mưa cuốn theo chất bẩn từ bề mặt công trường</w:t>
            </w:r>
          </w:p>
        </w:tc>
      </w:tr>
    </w:tbl>
    <w:p w:rsidR="006D45FD" w:rsidRPr="004E0557" w:rsidRDefault="006D45FD" w:rsidP="002B149F">
      <w:pPr>
        <w:pStyle w:val="BodyText"/>
        <w:numPr>
          <w:ilvl w:val="0"/>
          <w:numId w:val="9"/>
        </w:numPr>
        <w:spacing w:after="0" w:line="240" w:lineRule="auto"/>
        <w:rPr>
          <w:rFonts w:ascii="Times New Roman" w:hAnsi="Times New Roman" w:cs="Times New Roman"/>
          <w:b/>
          <w:i/>
          <w:sz w:val="28"/>
          <w:szCs w:val="28"/>
          <w:lang w:val="pt-BR"/>
        </w:rPr>
      </w:pPr>
      <w:r w:rsidRPr="004E0557">
        <w:rPr>
          <w:rFonts w:ascii="Times New Roman" w:hAnsi="Times New Roman" w:cs="Times New Roman"/>
          <w:b/>
          <w:i/>
          <w:sz w:val="28"/>
          <w:szCs w:val="28"/>
          <w:lang w:val="pt-BR"/>
        </w:rPr>
        <w:t>Đối tượng, quy mô bị tác động</w:t>
      </w:r>
    </w:p>
    <w:p w:rsidR="006D45FD" w:rsidRPr="004E0557" w:rsidRDefault="006D45FD" w:rsidP="002B149F">
      <w:pPr>
        <w:pStyle w:val="BodyText"/>
        <w:spacing w:after="0" w:line="240" w:lineRule="auto"/>
        <w:ind w:firstLine="539"/>
        <w:rPr>
          <w:rFonts w:ascii="Times New Roman" w:hAnsi="Times New Roman" w:cs="Times New Roman"/>
          <w:sz w:val="28"/>
          <w:szCs w:val="28"/>
          <w:lang w:val="pt-BR"/>
        </w:rPr>
      </w:pPr>
      <w:r w:rsidRPr="004E0557">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4E0557" w:rsidRDefault="006D45FD" w:rsidP="002B149F">
      <w:pPr>
        <w:pStyle w:val="BodyText"/>
        <w:spacing w:after="0" w:line="240" w:lineRule="auto"/>
        <w:jc w:val="center"/>
        <w:rPr>
          <w:rFonts w:ascii="Times New Roman" w:hAnsi="Times New Roman" w:cs="Times New Roman"/>
          <w:b/>
          <w:sz w:val="28"/>
          <w:szCs w:val="28"/>
          <w:lang w:val="pt-BR"/>
        </w:rPr>
      </w:pPr>
      <w:r w:rsidRPr="004E0557">
        <w:rPr>
          <w:rFonts w:ascii="Times New Roman" w:hAnsi="Times New Roman" w:cs="Times New Roman"/>
          <w:b/>
          <w:sz w:val="28"/>
          <w:szCs w:val="28"/>
          <w:lang w:val="pt-BR"/>
        </w:rPr>
        <w:t>Bảng 2.2. Đối tượng, quy mô bị tác động trong giai đoạn xây dựng</w:t>
      </w:r>
    </w:p>
    <w:tbl>
      <w:tblPr>
        <w:tblW w:w="9232"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Quy mô chịu tác động</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Toàn bộ người lao động thực hiện xây dựng công trình, tác động này mang tính tạm thời và gián đoạn.</w:t>
            </w:r>
            <w:r w:rsidR="00FA1DB2">
              <w:rPr>
                <w:rFonts w:ascii="Times New Roman" w:eastAsia="TimesNewRomanPS-BoldMT" w:hAnsi="Times New Roman"/>
                <w:bCs/>
              </w:rPr>
              <w:t xml:space="preserve"> </w:t>
            </w:r>
            <w:r w:rsidRPr="004E0557">
              <w:rPr>
                <w:rFonts w:ascii="Times New Roman" w:eastAsia="TimesNewRomanPS-BoldMT" w:hAnsi="Times New Roman"/>
                <w:bCs/>
              </w:rPr>
              <w:t>Đây là đối tượng chịu tác động chính.</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Các hộ dân sống hai bên tuyến đường vận chuyển nguyên vật liệu và gần khu vực Dự án </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 khu vực Dự án</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4E0557"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 các ao nuôi thủy sả</w:t>
            </w:r>
            <w:r w:rsidR="00085B57" w:rsidRPr="004E0557">
              <w:rPr>
                <w:rFonts w:ascii="Times New Roman" w:eastAsia="TimesNewRomanPS-BoldMT" w:hAnsi="Times New Roman"/>
                <w:bCs/>
              </w:rPr>
              <w:t xml:space="preserve">n </w:t>
            </w:r>
            <w:r w:rsidR="00F930BA" w:rsidRPr="004E0557">
              <w:rPr>
                <w:rFonts w:ascii="Times New Roman" w:eastAsia="TimesNewRomanPS-BoldMT" w:hAnsi="Times New Roman"/>
                <w:bCs/>
              </w:rPr>
              <w:t>các mương thuỷ lợi hiện có</w:t>
            </w:r>
          </w:p>
        </w:tc>
      </w:tr>
      <w:tr w:rsidR="004E0557" w:rsidRPr="004E0557"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numPr>
                <w:ilvl w:val="12"/>
                <w:numId w:val="0"/>
              </w:numPr>
              <w:ind w:right="-58"/>
              <w:jc w:val="center"/>
              <w:rPr>
                <w:rFonts w:ascii="Times New Roman" w:hAnsi="Times New Roman"/>
                <w:lang w:val="de-DE"/>
              </w:rPr>
            </w:pPr>
            <w:r w:rsidRPr="004E0557">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numPr>
                <w:ilvl w:val="12"/>
                <w:numId w:val="0"/>
              </w:numPr>
              <w:ind w:right="-58"/>
              <w:jc w:val="both"/>
              <w:rPr>
                <w:rFonts w:ascii="Times New Roman" w:hAnsi="Times New Roman"/>
                <w:lang w:val="de-DE"/>
              </w:rPr>
            </w:pPr>
            <w:r w:rsidRPr="004E0557">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numPr>
                <w:ilvl w:val="12"/>
                <w:numId w:val="0"/>
              </w:numPr>
              <w:ind w:right="-58"/>
              <w:jc w:val="both"/>
              <w:rPr>
                <w:rFonts w:ascii="Times New Roman" w:hAnsi="Times New Roman"/>
                <w:iCs/>
                <w:lang w:val="de-DE"/>
              </w:rPr>
            </w:pPr>
            <w:r w:rsidRPr="004E0557">
              <w:rPr>
                <w:rFonts w:ascii="Times New Roman" w:hAnsi="Times New Roman"/>
                <w:iCs/>
                <w:lang w:val="de-DE"/>
              </w:rPr>
              <w:t>Khu vực xây dựng Dự án và khu vực đổ bỏ</w:t>
            </w:r>
          </w:p>
        </w:tc>
      </w:tr>
    </w:tbl>
    <w:p w:rsidR="00610A64" w:rsidRPr="004E0557" w:rsidRDefault="00610A64" w:rsidP="002B149F">
      <w:pPr>
        <w:rPr>
          <w:rFonts w:ascii="Times New Roman" w:hAnsi="Times New Roman"/>
          <w:lang w:val="de-DE"/>
        </w:rPr>
      </w:pPr>
    </w:p>
    <w:p w:rsidR="006D45FD" w:rsidRPr="004E0557" w:rsidRDefault="006D45FD" w:rsidP="002B149F">
      <w:pPr>
        <w:keepNext/>
        <w:jc w:val="both"/>
        <w:outlineLvl w:val="2"/>
        <w:rPr>
          <w:rFonts w:ascii="Times New Roman" w:hAnsi="Times New Roman"/>
          <w:b/>
          <w:bCs/>
          <w:i/>
          <w:lang w:val="de-DE"/>
        </w:rPr>
      </w:pPr>
      <w:bookmarkStart w:id="256" w:name="_Toc452990108"/>
      <w:bookmarkStart w:id="257" w:name="_Toc399315915"/>
      <w:bookmarkStart w:id="258" w:name="_Toc398944287"/>
      <w:bookmarkStart w:id="259" w:name="_Toc398944066"/>
      <w:bookmarkStart w:id="260" w:name="_Toc398943607"/>
      <w:bookmarkStart w:id="261" w:name="_Toc398625988"/>
      <w:bookmarkStart w:id="262" w:name="_Toc398248049"/>
      <w:bookmarkStart w:id="263" w:name="_Toc397777966"/>
      <w:r w:rsidRPr="004E0557">
        <w:rPr>
          <w:rFonts w:ascii="Times New Roman" w:hAnsi="Times New Roman"/>
          <w:b/>
          <w:bCs/>
          <w:i/>
          <w:lang w:val="de-DE"/>
        </w:rPr>
        <w:t>2.1.2. Nguồn tác động không liên quan đến chất thải</w:t>
      </w:r>
      <w:bookmarkEnd w:id="256"/>
      <w:bookmarkEnd w:id="257"/>
      <w:bookmarkEnd w:id="258"/>
      <w:bookmarkEnd w:id="259"/>
      <w:bookmarkEnd w:id="260"/>
      <w:bookmarkEnd w:id="261"/>
      <w:bookmarkEnd w:id="262"/>
      <w:bookmarkEnd w:id="263"/>
    </w:p>
    <w:p w:rsidR="006D45FD" w:rsidRPr="004E0557" w:rsidRDefault="006D45FD" w:rsidP="002B149F">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2B149F">
      <w:pPr>
        <w:widowControl w:val="0"/>
        <w:jc w:val="both"/>
        <w:rPr>
          <w:rFonts w:ascii="Times New Roman" w:hAnsi="Times New Roman"/>
        </w:rPr>
      </w:pPr>
      <w:r w:rsidRPr="004E0557">
        <w:rPr>
          <w:rFonts w:ascii="Times New Roman" w:hAnsi="Times New Roman"/>
        </w:rPr>
        <w:t xml:space="preserve">Các nguồn gây tác động môi trường không liên quan đến chất thải trong giai đoạn thi công xây dựng được liệt kê trong Bảng sau: </w:t>
      </w:r>
    </w:p>
    <w:p w:rsidR="006D45FD" w:rsidRPr="004E0557" w:rsidRDefault="006D45FD" w:rsidP="002B149F">
      <w:pPr>
        <w:widowControl w:val="0"/>
        <w:numPr>
          <w:ilvl w:val="12"/>
          <w:numId w:val="0"/>
        </w:numPr>
        <w:jc w:val="center"/>
        <w:rPr>
          <w:rFonts w:ascii="Times New Roman" w:hAnsi="Times New Roman"/>
          <w:b/>
        </w:rPr>
      </w:pPr>
      <w:proofErr w:type="gramStart"/>
      <w:r w:rsidRPr="004E0557">
        <w:rPr>
          <w:rFonts w:ascii="Times New Roman" w:hAnsi="Times New Roman"/>
          <w:b/>
        </w:rPr>
        <w:t>Bảng 2.3.</w:t>
      </w:r>
      <w:proofErr w:type="gramEnd"/>
      <w:r w:rsidRPr="004E0557">
        <w:rPr>
          <w:rFonts w:ascii="Times New Roman" w:hAnsi="Times New Roman"/>
          <w:b/>
        </w:rPr>
        <w:t xml:space="preserve"> Các nguồn gây tác động môi trường </w:t>
      </w:r>
    </w:p>
    <w:p w:rsidR="006D45FD" w:rsidRPr="004E0557" w:rsidRDefault="006D45FD" w:rsidP="002B149F">
      <w:pPr>
        <w:widowControl w:val="0"/>
        <w:numPr>
          <w:ilvl w:val="12"/>
          <w:numId w:val="0"/>
        </w:numPr>
        <w:jc w:val="center"/>
        <w:rPr>
          <w:rFonts w:ascii="Times New Roman" w:hAnsi="Times New Roman"/>
          <w:b/>
        </w:rPr>
      </w:pPr>
      <w:proofErr w:type="gramStart"/>
      <w:r w:rsidRPr="004E0557">
        <w:rPr>
          <w:rFonts w:ascii="Times New Roman" w:hAnsi="Times New Roman"/>
          <w:b/>
        </w:rPr>
        <w:t>không</w:t>
      </w:r>
      <w:proofErr w:type="gramEnd"/>
      <w:r w:rsidRPr="004E0557">
        <w:rPr>
          <w:rFonts w:ascii="Times New Roman" w:hAnsi="Times New Roman"/>
          <w:b/>
        </w:rPr>
        <w:t xml:space="preserve">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lastRenderedPageBreak/>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pStyle w:val="Normal1"/>
              <w:spacing w:before="0"/>
              <w:jc w:val="left"/>
              <w:rPr>
                <w:rFonts w:ascii="Times New Roman" w:hAnsi="Times New Roman" w:cs="Times New Roman"/>
                <w:sz w:val="28"/>
                <w:szCs w:val="28"/>
                <w:lang w:val="pt-BR"/>
              </w:rPr>
            </w:pPr>
            <w:r w:rsidRPr="004E0557">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pStyle w:val="Normal1"/>
              <w:spacing w:before="0"/>
              <w:rPr>
                <w:rFonts w:ascii="Times New Roman" w:eastAsia="Calibri" w:hAnsi="Times New Roman" w:cs="Times New Roman"/>
                <w:iCs/>
                <w:sz w:val="28"/>
                <w:szCs w:val="28"/>
                <w:lang w:val="pt-BR"/>
              </w:rPr>
            </w:pPr>
            <w:r w:rsidRPr="004E0557">
              <w:rPr>
                <w:rFonts w:ascii="Times New Roman" w:hAnsi="Times New Roman" w:cs="Times New Roman"/>
                <w:iCs/>
                <w:sz w:val="28"/>
                <w:szCs w:val="28"/>
                <w:lang w:val="pt-BR"/>
              </w:rPr>
              <w:t>- Phát sinh tiếng ồn, độ rung;</w:t>
            </w:r>
          </w:p>
          <w:p w:rsidR="006D45FD" w:rsidRPr="004E0557" w:rsidRDefault="006D45FD" w:rsidP="002B149F">
            <w:pPr>
              <w:pStyle w:val="Normal1"/>
              <w:spacing w:before="0"/>
              <w:rPr>
                <w:rFonts w:ascii="Times New Roman" w:hAnsi="Times New Roman" w:cs="Times New Roman"/>
                <w:iCs/>
                <w:sz w:val="28"/>
                <w:szCs w:val="28"/>
                <w:lang w:val="pt-BR"/>
              </w:rPr>
            </w:pPr>
            <w:r w:rsidRPr="004E0557">
              <w:rPr>
                <w:rFonts w:ascii="Times New Roman" w:hAnsi="Times New Roman" w:cs="Times New Roman"/>
                <w:iCs/>
                <w:sz w:val="28"/>
                <w:szCs w:val="28"/>
                <w:lang w:val="vi-VN"/>
              </w:rPr>
              <w:t xml:space="preserve">- </w:t>
            </w:r>
            <w:r w:rsidRPr="004E0557">
              <w:rPr>
                <w:rFonts w:ascii="Times New Roman" w:hAnsi="Times New Roman" w:cs="Times New Roman"/>
                <w:iCs/>
                <w:sz w:val="28"/>
                <w:szCs w:val="28"/>
                <w:lang w:val="pt-BR"/>
              </w:rPr>
              <w:t>Gia tăng lưu lượng giao thông.</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pStyle w:val="Normal1"/>
              <w:spacing w:before="0"/>
              <w:ind w:left="-29"/>
              <w:jc w:val="left"/>
              <w:rPr>
                <w:rFonts w:ascii="Times New Roman" w:hAnsi="Times New Roman" w:cs="Times New Roman"/>
                <w:iCs/>
                <w:sz w:val="28"/>
                <w:szCs w:val="28"/>
                <w:lang w:val="vi-VN"/>
              </w:rPr>
            </w:pPr>
            <w:r w:rsidRPr="004E0557">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pStyle w:val="Normal1"/>
              <w:tabs>
                <w:tab w:val="left" w:pos="312"/>
              </w:tabs>
              <w:spacing w:before="0"/>
              <w:ind w:left="10"/>
              <w:rPr>
                <w:rFonts w:ascii="Times New Roman" w:eastAsia="Calibri" w:hAnsi="Times New Roman" w:cs="Times New Roman"/>
                <w:iCs/>
                <w:sz w:val="28"/>
                <w:szCs w:val="28"/>
                <w:lang w:val="vi-VN"/>
              </w:rPr>
            </w:pPr>
            <w:r w:rsidRPr="004E0557">
              <w:rPr>
                <w:rFonts w:ascii="Times New Roman" w:hAnsi="Times New Roman" w:cs="Times New Roman"/>
                <w:iCs/>
                <w:sz w:val="28"/>
                <w:szCs w:val="28"/>
                <w:lang w:val="vi-VN"/>
              </w:rPr>
              <w:t xml:space="preserve">- Mâu thuẫn xã hội với người dân địa phương; </w:t>
            </w:r>
          </w:p>
          <w:p w:rsidR="006D45FD" w:rsidRPr="004E0557" w:rsidRDefault="006D45FD" w:rsidP="002B149F">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Sự cố dịch bệnh.</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pStyle w:val="Normal1"/>
              <w:spacing w:before="0"/>
              <w:ind w:left="-29"/>
              <w:jc w:val="left"/>
              <w:rPr>
                <w:rFonts w:ascii="Times New Roman" w:hAnsi="Times New Roman" w:cs="Times New Roman"/>
                <w:iCs/>
                <w:sz w:val="28"/>
                <w:szCs w:val="28"/>
                <w:lang w:val="pt-BR"/>
              </w:rPr>
            </w:pPr>
            <w:r w:rsidRPr="004E0557">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pStyle w:val="Normal1"/>
              <w:tabs>
                <w:tab w:val="left" w:pos="312"/>
              </w:tabs>
              <w:spacing w:before="0"/>
              <w:ind w:left="10"/>
              <w:rPr>
                <w:rFonts w:ascii="Times New Roman" w:hAnsi="Times New Roman" w:cs="Times New Roman"/>
                <w:iCs/>
                <w:sz w:val="28"/>
                <w:szCs w:val="28"/>
                <w:lang w:val="pt-BR"/>
              </w:rPr>
            </w:pPr>
            <w:r w:rsidRPr="004E0557">
              <w:rPr>
                <w:rFonts w:ascii="Times New Roman" w:hAnsi="Times New Roman" w:cs="Times New Roman"/>
                <w:iCs/>
                <w:sz w:val="28"/>
                <w:szCs w:val="28"/>
                <w:lang w:val="pt-BR"/>
              </w:rPr>
              <w:t>- Phát triển kinh tế địa phương</w:t>
            </w:r>
          </w:p>
        </w:tc>
      </w:tr>
    </w:tbl>
    <w:p w:rsidR="006D45FD" w:rsidRPr="004E0557" w:rsidRDefault="006D45FD" w:rsidP="002B149F">
      <w:pPr>
        <w:widowControl w:val="0"/>
        <w:numPr>
          <w:ilvl w:val="12"/>
          <w:numId w:val="0"/>
        </w:numPr>
        <w:jc w:val="center"/>
        <w:rPr>
          <w:rFonts w:ascii="Times New Roman" w:hAnsi="Times New Roman"/>
          <w:b/>
          <w:sz w:val="14"/>
          <w:lang w:val="pt-BR"/>
        </w:rPr>
      </w:pPr>
    </w:p>
    <w:p w:rsidR="006D45FD" w:rsidRPr="004E0557" w:rsidRDefault="006D45FD" w:rsidP="002B149F">
      <w:pPr>
        <w:widowControl w:val="0"/>
        <w:numPr>
          <w:ilvl w:val="0"/>
          <w:numId w:val="10"/>
        </w:numPr>
        <w:rPr>
          <w:rFonts w:ascii="Times New Roman" w:hAnsi="Times New Roman"/>
          <w:b/>
          <w:i/>
          <w:lang w:val="pt-BR"/>
        </w:rPr>
      </w:pPr>
      <w:r w:rsidRPr="004E0557">
        <w:rPr>
          <w:rFonts w:ascii="Times New Roman" w:hAnsi="Times New Roman"/>
          <w:b/>
          <w:i/>
          <w:lang w:val="pt-BR"/>
        </w:rPr>
        <w:t>Đối tượng, quy mô bị tác động</w:t>
      </w:r>
    </w:p>
    <w:p w:rsidR="006D45FD" w:rsidRPr="004E0557" w:rsidRDefault="006D45FD" w:rsidP="002B149F">
      <w:pPr>
        <w:widowControl w:val="0"/>
        <w:jc w:val="both"/>
        <w:rPr>
          <w:rFonts w:ascii="Times New Roman" w:hAnsi="Times New Roman"/>
          <w:lang w:val="pt-BR"/>
        </w:rPr>
      </w:pPr>
      <w:r w:rsidRPr="004E0557">
        <w:rPr>
          <w:rFonts w:ascii="Times New Roman" w:hAnsi="Times New Roman"/>
          <w:lang w:val="pt-BR"/>
        </w:rPr>
        <w:t>Đối tượng và quy mô bị tác động do các nguồn không liên quan đến chất thải trong giai đoạn thi công được nêu trong Bảng sau:</w:t>
      </w:r>
    </w:p>
    <w:p w:rsidR="006D45FD" w:rsidRPr="004E0557" w:rsidRDefault="006D45FD" w:rsidP="002B149F">
      <w:pPr>
        <w:widowControl w:val="0"/>
        <w:numPr>
          <w:ilvl w:val="12"/>
          <w:numId w:val="0"/>
        </w:numPr>
        <w:ind w:firstLine="539"/>
        <w:jc w:val="center"/>
        <w:rPr>
          <w:rFonts w:ascii="Times New Roman" w:hAnsi="Times New Roman"/>
          <w:b/>
          <w:lang w:val="pt-BR"/>
        </w:rPr>
      </w:pPr>
      <w:r w:rsidRPr="004E0557">
        <w:rPr>
          <w:rFonts w:ascii="Times New Roman" w:hAnsi="Times New Roman"/>
          <w:b/>
          <w:lang w:val="pt-BR"/>
        </w:rPr>
        <w:t xml:space="preserve">Bảng 2.4. Đối tượng, quy mô bị tác động </w:t>
      </w:r>
    </w:p>
    <w:p w:rsidR="006D45FD" w:rsidRPr="004E0557" w:rsidRDefault="006D45FD" w:rsidP="002B149F">
      <w:pPr>
        <w:widowControl w:val="0"/>
        <w:numPr>
          <w:ilvl w:val="12"/>
          <w:numId w:val="0"/>
        </w:numPr>
        <w:ind w:firstLine="539"/>
        <w:jc w:val="center"/>
        <w:rPr>
          <w:rFonts w:ascii="Times New Roman" w:hAnsi="Times New Roman"/>
        </w:rPr>
      </w:pPr>
      <w:proofErr w:type="gramStart"/>
      <w:r w:rsidRPr="004E0557">
        <w:rPr>
          <w:rFonts w:ascii="Times New Roman" w:hAnsi="Times New Roman"/>
          <w:b/>
        </w:rPr>
        <w:t>bởi</w:t>
      </w:r>
      <w:proofErr w:type="gramEnd"/>
      <w:r w:rsidRPr="004E0557">
        <w:rPr>
          <w:rFonts w:ascii="Times New Roman" w:hAnsi="Times New Roman"/>
          <w:b/>
        </w:rPr>
        <w:t xml:space="preserve"> các nguồn không liên quan đến chất thải trong giai đoạn xây dựng</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4E0557"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b/>
              </w:rPr>
            </w:pPr>
            <w:r w:rsidRPr="004E0557">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b/>
              </w:rPr>
            </w:pPr>
            <w:r w:rsidRPr="004E0557">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b/>
              </w:rPr>
            </w:pPr>
            <w:r w:rsidRPr="004E0557">
              <w:rPr>
                <w:rFonts w:ascii="Times New Roman" w:hAnsi="Times New Roman"/>
                <w:b/>
              </w:rPr>
              <w:t>Quy mô chịu tác động</w:t>
            </w:r>
          </w:p>
        </w:tc>
      </w:tr>
      <w:tr w:rsidR="004E0557" w:rsidRPr="004E0557"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2B149F">
            <w:pPr>
              <w:widowControl w:val="0"/>
              <w:rPr>
                <w:rFonts w:ascii="Times New Roman" w:hAnsi="Times New Roman"/>
                <w:bCs/>
                <w:lang w:val="vi-VN"/>
              </w:rPr>
            </w:pPr>
            <w:r w:rsidRPr="004E0557">
              <w:rPr>
                <w:rFonts w:ascii="Times New Roman" w:hAnsi="Times New Roman"/>
                <w:lang w:val="vi-VN"/>
              </w:rPr>
              <w:t xml:space="preserve">Hoạt động giao thông  </w:t>
            </w:r>
          </w:p>
          <w:p w:rsidR="006D45FD" w:rsidRPr="004E0557" w:rsidRDefault="006D45FD" w:rsidP="002B149F">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both"/>
              <w:rPr>
                <w:rFonts w:ascii="Times New Roman" w:hAnsi="Times New Roman"/>
                <w:lang w:val="vi-VN"/>
              </w:rPr>
            </w:pPr>
            <w:r w:rsidRPr="004E0557">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4E0557"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2B149F">
            <w:pPr>
              <w:widowControl w:val="0"/>
              <w:rPr>
                <w:rFonts w:ascii="Times New Roman" w:hAnsi="Times New Roman"/>
                <w:bCs/>
              </w:rPr>
            </w:pPr>
            <w:r w:rsidRPr="004E0557">
              <w:rPr>
                <w:rFonts w:ascii="Times New Roman" w:hAnsi="Times New Roman"/>
                <w:lang w:val="vi-VN"/>
              </w:rPr>
              <w:t xml:space="preserve">Cán bộ, công nhân </w:t>
            </w:r>
            <w:r w:rsidRPr="004E0557">
              <w:rPr>
                <w:rFonts w:ascii="Times New Roman" w:hAnsi="Times New Roman"/>
              </w:rPr>
              <w:t>thi công</w:t>
            </w:r>
          </w:p>
          <w:p w:rsidR="006D45FD" w:rsidRPr="004E0557" w:rsidRDefault="006D45FD" w:rsidP="002B149F">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rPr>
                <w:rFonts w:ascii="Times New Roman" w:hAnsi="Times New Roman"/>
                <w:lang w:val="vi-VN"/>
              </w:rPr>
            </w:pPr>
            <w:r w:rsidRPr="004E0557">
              <w:rPr>
                <w:rFonts w:ascii="Times New Roman" w:hAnsi="Times New Roman"/>
                <w:lang w:val="vi-VN"/>
              </w:rPr>
              <w:t>Cán bộ, công nhân trực tiếp vận hành và cán bộ giám sát thi công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jc w:val="both"/>
              <w:rPr>
                <w:rFonts w:ascii="Times New Roman" w:hAnsi="Times New Roman"/>
                <w:lang w:val="vi-VN"/>
              </w:rPr>
            </w:pPr>
            <w:r w:rsidRPr="004E0557">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widowControl w:val="0"/>
              <w:numPr>
                <w:ilvl w:val="12"/>
                <w:numId w:val="0"/>
              </w:numPr>
              <w:contextualSpacing/>
              <w:jc w:val="both"/>
              <w:rPr>
                <w:rFonts w:ascii="Times New Roman" w:hAnsi="Times New Roman"/>
                <w:lang w:val="vi-VN"/>
              </w:rPr>
            </w:pPr>
            <w:r w:rsidRPr="004E0557">
              <w:rPr>
                <w:rFonts w:ascii="Times New Roman" w:hAnsi="Times New Roman"/>
                <w:lang w:val="vi-VN"/>
              </w:rPr>
              <w:t>Người dân tham gia giao thông và sinh sống hai bên tuyến đường vận chuyển sẽ bị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rPr>
                <w:rFonts w:ascii="Times New Roman" w:hAnsi="Times New Roman"/>
              </w:rPr>
            </w:pPr>
            <w:r w:rsidRPr="004E0557">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rPr>
                <w:rFonts w:ascii="Times New Roman" w:hAnsi="Times New Roman"/>
              </w:rPr>
            </w:pPr>
            <w:r w:rsidRPr="004E0557">
              <w:rPr>
                <w:rFonts w:ascii="Times New Roman" w:hAnsi="Times New Roman"/>
              </w:rPr>
              <w:t>- Phát triển kinh tế địa phương;</w:t>
            </w:r>
          </w:p>
          <w:p w:rsidR="006D45FD" w:rsidRPr="004E0557" w:rsidRDefault="006D45FD" w:rsidP="002B149F">
            <w:pPr>
              <w:widowControl w:val="0"/>
              <w:numPr>
                <w:ilvl w:val="12"/>
                <w:numId w:val="0"/>
              </w:numPr>
              <w:contextualSpacing/>
              <w:jc w:val="both"/>
              <w:rPr>
                <w:rFonts w:ascii="Times New Roman" w:hAnsi="Times New Roman"/>
              </w:rPr>
            </w:pPr>
            <w:r w:rsidRPr="004E0557">
              <w:rPr>
                <w:rFonts w:ascii="Times New Roman" w:hAnsi="Times New Roman"/>
              </w:rPr>
              <w:t>- Các mâu thuẫn xã hội giữa công nhân với người dân địa phương.</w:t>
            </w:r>
          </w:p>
        </w:tc>
      </w:tr>
    </w:tbl>
    <w:p w:rsidR="006D45FD" w:rsidRPr="004E0557" w:rsidRDefault="006D45FD" w:rsidP="002B149F">
      <w:pPr>
        <w:keepNext/>
        <w:jc w:val="both"/>
        <w:outlineLvl w:val="1"/>
        <w:rPr>
          <w:rFonts w:ascii="Times New Roman" w:hAnsi="Times New Roman"/>
          <w:b/>
          <w:bCs/>
          <w:szCs w:val="26"/>
        </w:rPr>
      </w:pPr>
      <w:bookmarkStart w:id="264" w:name="_Toc399315931"/>
      <w:bookmarkStart w:id="265" w:name="_Toc398944303"/>
      <w:bookmarkStart w:id="266" w:name="_Toc398944082"/>
      <w:bookmarkStart w:id="267" w:name="_Toc398943623"/>
      <w:bookmarkStart w:id="268" w:name="_Toc398625995"/>
      <w:bookmarkStart w:id="269" w:name="_Toc398248056"/>
      <w:bookmarkStart w:id="270" w:name="_Toc397777973"/>
      <w:bookmarkStart w:id="271" w:name="_Toc452990113"/>
      <w:r w:rsidRPr="004E0557">
        <w:rPr>
          <w:rFonts w:ascii="Times New Roman" w:hAnsi="Times New Roman"/>
          <w:b/>
          <w:bCs/>
          <w:szCs w:val="26"/>
        </w:rPr>
        <w:t xml:space="preserve">2.2. </w:t>
      </w:r>
      <w:bookmarkEnd w:id="264"/>
      <w:bookmarkEnd w:id="265"/>
      <w:bookmarkEnd w:id="266"/>
      <w:bookmarkEnd w:id="267"/>
      <w:bookmarkEnd w:id="268"/>
      <w:bookmarkEnd w:id="269"/>
      <w:bookmarkEnd w:id="270"/>
      <w:r w:rsidRPr="004E0557">
        <w:rPr>
          <w:rFonts w:ascii="Times New Roman" w:hAnsi="Times New Roman"/>
          <w:b/>
          <w:bCs/>
          <w:szCs w:val="26"/>
        </w:rPr>
        <w:t>Đánh giá tác động khi Dự án đi vào hoạt động</w:t>
      </w:r>
      <w:bookmarkEnd w:id="271"/>
    </w:p>
    <w:p w:rsidR="00B55A7F" w:rsidRPr="00843806" w:rsidRDefault="00B55A7F" w:rsidP="00B55A7F">
      <w:pPr>
        <w:pStyle w:val="I"/>
        <w:rPr>
          <w:rStyle w:val="Tiu3"/>
          <w:b/>
          <w:bCs w:val="0"/>
        </w:rPr>
      </w:pPr>
      <w:bookmarkStart w:id="272" w:name="_Toc106887247"/>
      <w:bookmarkStart w:id="273" w:name="_Toc106887670"/>
      <w:bookmarkStart w:id="274" w:name="_Toc111845477"/>
      <w:bookmarkStart w:id="275" w:name="_Toc452990165"/>
      <w:bookmarkStart w:id="276" w:name="_Toc399315940"/>
      <w:bookmarkStart w:id="277" w:name="_Toc398944312"/>
      <w:bookmarkStart w:id="278" w:name="_Toc398944091"/>
      <w:bookmarkStart w:id="279" w:name="_Toc398943632"/>
      <w:bookmarkStart w:id="280" w:name="_Toc398626004"/>
      <w:bookmarkStart w:id="281" w:name="_Toc398248065"/>
      <w:bookmarkStart w:id="282" w:name="_Toc397777982"/>
      <w:bookmarkStart w:id="283" w:name="_Toc351058689"/>
      <w:bookmarkStart w:id="284" w:name="_Toc346631039"/>
      <w:bookmarkStart w:id="285" w:name="_Toc333926537"/>
      <w:bookmarkStart w:id="286" w:name="_Toc333306260"/>
      <w:bookmarkStart w:id="287" w:name="_Toc329028890"/>
      <w:bookmarkStart w:id="288" w:name="_Toc327271783"/>
      <w:bookmarkStart w:id="289" w:name="_Toc326916995"/>
      <w:bookmarkStart w:id="290" w:name="_Toc326742405"/>
      <w:bookmarkStart w:id="291" w:name="_Toc324322834"/>
      <w:bookmarkStart w:id="292" w:name="_Toc322526208"/>
      <w:bookmarkStart w:id="293" w:name="_Toc321987637"/>
      <w:bookmarkStart w:id="294" w:name="_Toc321987470"/>
      <w:bookmarkStart w:id="295" w:name="_Toc321987303"/>
      <w:bookmarkStart w:id="296" w:name="_Toc321987137"/>
      <w:bookmarkStart w:id="297" w:name="_Toc321986804"/>
      <w:bookmarkStart w:id="298" w:name="_Toc320867785"/>
      <w:bookmarkStart w:id="299" w:name="_Toc294727449"/>
      <w:bookmarkStart w:id="300" w:name="_Toc280181966"/>
      <w:r w:rsidRPr="00843806">
        <w:rPr>
          <w:rStyle w:val="Tiu3"/>
        </w:rPr>
        <w:t>A. Tác động đến môi trường không khí, tiếng ồn</w:t>
      </w:r>
      <w:bookmarkEnd w:id="272"/>
      <w:bookmarkEnd w:id="273"/>
      <w:bookmarkEnd w:id="274"/>
    </w:p>
    <w:p w:rsidR="00B55A7F" w:rsidRPr="00D11479" w:rsidRDefault="00B55A7F" w:rsidP="00B55A7F">
      <w:pPr>
        <w:pStyle w:val="baocao2"/>
      </w:pPr>
      <w:bookmarkStart w:id="301" w:name="_Toc106887248"/>
      <w:bookmarkStart w:id="302" w:name="_Toc106887671"/>
      <w:r w:rsidRPr="00D11479">
        <w:t>- Khí thải từ động cơ và tiếng ồn của các phương tiện tham gia giao thông.</w:t>
      </w:r>
      <w:bookmarkEnd w:id="301"/>
      <w:bookmarkEnd w:id="302"/>
    </w:p>
    <w:p w:rsidR="00B55A7F" w:rsidRPr="00D11479" w:rsidRDefault="00B55A7F" w:rsidP="00B55A7F">
      <w:pPr>
        <w:pStyle w:val="baocao2"/>
      </w:pPr>
      <w:bookmarkStart w:id="303" w:name="_Toc106887249"/>
      <w:bookmarkStart w:id="304" w:name="_Toc106887672"/>
      <w:r w:rsidRPr="00D11479">
        <w:t xml:space="preserve">- Bụi cuốn </w:t>
      </w:r>
      <w:proofErr w:type="gramStart"/>
      <w:r w:rsidRPr="00D11479">
        <w:t>theo</w:t>
      </w:r>
      <w:proofErr w:type="gramEnd"/>
      <w:r w:rsidRPr="00D11479">
        <w:t xml:space="preserve"> bánh xe.</w:t>
      </w:r>
      <w:bookmarkEnd w:id="303"/>
      <w:bookmarkEnd w:id="304"/>
    </w:p>
    <w:p w:rsidR="00B55A7F" w:rsidRPr="00CB1F7E" w:rsidRDefault="00B55A7F" w:rsidP="00B55A7F">
      <w:pPr>
        <w:pStyle w:val="I"/>
      </w:pPr>
      <w:r w:rsidRPr="000E5174">
        <w:t xml:space="preserve">B. </w:t>
      </w:r>
      <w:r w:rsidRPr="00CB1F7E">
        <w:t>Tác động do chất thải rắn</w:t>
      </w:r>
    </w:p>
    <w:p w:rsidR="00B55A7F" w:rsidRPr="00D11479" w:rsidRDefault="00B55A7F" w:rsidP="00B55A7F">
      <w:pPr>
        <w:pStyle w:val="baocao2"/>
      </w:pPr>
      <w:r w:rsidRPr="00D11479">
        <w:t>- Chất thải rắn (bao bì thức ăn, rắc thải) của người dân tham gia giao thông.</w:t>
      </w:r>
    </w:p>
    <w:p w:rsidR="00B55A7F" w:rsidRDefault="00B55A7F" w:rsidP="00B55A7F">
      <w:pPr>
        <w:pStyle w:val="I"/>
      </w:pPr>
      <w:r w:rsidRPr="00CB1F7E">
        <w:t xml:space="preserve">C. Sự cố </w:t>
      </w:r>
      <w:proofErr w:type="gramStart"/>
      <w:r w:rsidRPr="00CB1F7E">
        <w:t>tai</w:t>
      </w:r>
      <w:proofErr w:type="gramEnd"/>
      <w:r w:rsidRPr="00CB1F7E">
        <w:t xml:space="preserve"> nạn giao thông</w:t>
      </w:r>
    </w:p>
    <w:p w:rsidR="00B55A7F" w:rsidRPr="00D11479" w:rsidRDefault="00B55A7F" w:rsidP="00B55A7F">
      <w:pPr>
        <w:pStyle w:val="baocao2"/>
      </w:pPr>
      <w:r w:rsidRPr="00D11479">
        <w:t xml:space="preserve">Quá trình tham gia của người dân nếu không tuân thủ luật lệ ATGT sẽ gây ra </w:t>
      </w:r>
      <w:proofErr w:type="gramStart"/>
      <w:r w:rsidRPr="00D11479">
        <w:t>tai</w:t>
      </w:r>
      <w:proofErr w:type="gramEnd"/>
      <w:r w:rsidRPr="00D11479">
        <w:t xml:space="preserve"> nạn, ảnh</w:t>
      </w:r>
      <w:r>
        <w:t>.</w:t>
      </w:r>
    </w:p>
    <w:p w:rsidR="00847CF0" w:rsidRPr="004E0557" w:rsidRDefault="00847CF0" w:rsidP="002B149F">
      <w:pPr>
        <w:keepNext/>
        <w:jc w:val="both"/>
        <w:outlineLvl w:val="1"/>
        <w:rPr>
          <w:rFonts w:ascii="Times New Roman" w:hAnsi="Times New Roman"/>
          <w:b/>
          <w:bCs/>
          <w:szCs w:val="26"/>
          <w:lang w:val="vi-VN"/>
        </w:rPr>
      </w:pPr>
      <w:r w:rsidRPr="004E0557">
        <w:rPr>
          <w:rFonts w:ascii="Times New Roman" w:hAnsi="Times New Roman"/>
          <w:b/>
          <w:bCs/>
          <w:szCs w:val="26"/>
          <w:lang w:val="pt-BR"/>
        </w:rPr>
        <w:t>2</w:t>
      </w:r>
      <w:r w:rsidRPr="004E0557">
        <w:rPr>
          <w:rFonts w:ascii="Times New Roman" w:hAnsi="Times New Roman"/>
          <w:b/>
          <w:bCs/>
          <w:szCs w:val="26"/>
          <w:lang w:val="vi-VN"/>
        </w:rPr>
        <w:t>.</w:t>
      </w:r>
      <w:r w:rsidRPr="004E0557">
        <w:rPr>
          <w:rFonts w:ascii="Times New Roman" w:hAnsi="Times New Roman"/>
          <w:b/>
          <w:bCs/>
          <w:szCs w:val="26"/>
          <w:lang w:val="pt-BR"/>
        </w:rPr>
        <w:t>3</w:t>
      </w:r>
      <w:r w:rsidRPr="004E0557">
        <w:rPr>
          <w:rFonts w:ascii="Times New Roman" w:hAnsi="Times New Roman"/>
          <w:b/>
          <w:bCs/>
          <w:szCs w:val="26"/>
          <w:lang w:val="vi-VN"/>
        </w:rPr>
        <w:t xml:space="preserve">. </w:t>
      </w:r>
      <w:r w:rsidRPr="004E0557">
        <w:rPr>
          <w:rFonts w:ascii="Times New Roman" w:hAnsi="Times New Roman"/>
          <w:b/>
          <w:iCs/>
          <w:szCs w:val="26"/>
          <w:lang w:val="vi-VN"/>
        </w:rPr>
        <w:t>Tác động do các rủi ro và các sự cố môi trường</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847CF0" w:rsidRPr="004E0557" w:rsidRDefault="00847CF0" w:rsidP="002B149F">
      <w:pPr>
        <w:keepNext/>
        <w:jc w:val="both"/>
        <w:outlineLvl w:val="2"/>
        <w:rPr>
          <w:rFonts w:ascii="Times New Roman" w:hAnsi="Times New Roman"/>
          <w:b/>
          <w:bCs/>
          <w:i/>
          <w:lang w:val="vi-VN"/>
        </w:rPr>
      </w:pPr>
      <w:bookmarkStart w:id="305" w:name="0.1__Toc240960319"/>
      <w:bookmarkStart w:id="306" w:name="0.1__Toc222019051"/>
      <w:bookmarkStart w:id="307" w:name="0.1__Toc228696877"/>
      <w:bookmarkStart w:id="308" w:name="0.1__Toc232922572"/>
      <w:bookmarkStart w:id="309" w:name="0.1__Toc240960320"/>
      <w:bookmarkStart w:id="310" w:name="_Toc320867786"/>
      <w:bookmarkStart w:id="311" w:name="_Toc321986805"/>
      <w:bookmarkStart w:id="312" w:name="_Toc321987138"/>
      <w:bookmarkStart w:id="313" w:name="_Toc321987304"/>
      <w:bookmarkStart w:id="314" w:name="_Toc321987471"/>
      <w:bookmarkStart w:id="315" w:name="_Toc321987638"/>
      <w:bookmarkStart w:id="316" w:name="_Toc322526209"/>
      <w:bookmarkStart w:id="317" w:name="_Toc324322835"/>
      <w:bookmarkStart w:id="318" w:name="_Toc326742406"/>
      <w:bookmarkStart w:id="319" w:name="_Toc326916996"/>
      <w:bookmarkStart w:id="320" w:name="_Toc327271784"/>
      <w:bookmarkStart w:id="321" w:name="_Toc329028891"/>
      <w:bookmarkStart w:id="322" w:name="_Toc333306261"/>
      <w:bookmarkStart w:id="323" w:name="_Toc333926538"/>
      <w:bookmarkStart w:id="324" w:name="_Toc346631040"/>
      <w:bookmarkStart w:id="325" w:name="_Toc351058690"/>
      <w:bookmarkStart w:id="326" w:name="_Toc361637705"/>
      <w:bookmarkStart w:id="327" w:name="_Toc452990166"/>
      <w:bookmarkEnd w:id="299"/>
      <w:bookmarkEnd w:id="300"/>
      <w:bookmarkEnd w:id="305"/>
      <w:bookmarkEnd w:id="306"/>
      <w:bookmarkEnd w:id="307"/>
      <w:bookmarkEnd w:id="308"/>
      <w:bookmarkEnd w:id="309"/>
      <w:r w:rsidRPr="004E0557">
        <w:rPr>
          <w:rFonts w:ascii="Times New Roman" w:hAnsi="Times New Roman"/>
          <w:b/>
          <w:bCs/>
          <w:i/>
          <w:lang w:val="vi-VN"/>
        </w:rPr>
        <w:t xml:space="preserve">2.3.1. Các rủi ro, sự cố trong giai đoạn </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4E0557">
        <w:rPr>
          <w:rFonts w:ascii="Times New Roman" w:hAnsi="Times New Roman"/>
          <w:b/>
          <w:bCs/>
          <w:i/>
          <w:lang w:val="vi-VN"/>
        </w:rPr>
        <w:t>chuẩn bị</w:t>
      </w:r>
      <w:bookmarkEnd w:id="327"/>
    </w:p>
    <w:p w:rsidR="00847CF0" w:rsidRPr="004E0557" w:rsidRDefault="00847CF0" w:rsidP="002B149F">
      <w:pPr>
        <w:ind w:firstLine="567"/>
        <w:jc w:val="both"/>
        <w:rPr>
          <w:rFonts w:ascii="Times New Roman" w:hAnsi="Times New Roman"/>
          <w:szCs w:val="24"/>
          <w:lang w:val="vi-VN"/>
        </w:rPr>
      </w:pPr>
      <w:r w:rsidRPr="004E0557">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nhận giữa chủ đầu tư, người được bồi thường và chính quyền địa phương mà đã </w:t>
      </w:r>
      <w:r w:rsidRPr="004E0557">
        <w:rPr>
          <w:rFonts w:ascii="Times New Roman" w:hAnsi="Times New Roman"/>
          <w:lang w:val="vi-VN"/>
        </w:rPr>
        <w:lastRenderedPageBreak/>
        <w:t xml:space="preserve">tiến hành giải phóng mặt bằng, </w:t>
      </w:r>
      <w:r w:rsidRPr="004E0557">
        <w:rPr>
          <w:rFonts w:ascii="Times New Roman" w:hAnsi="Times New Roman"/>
          <w:kern w:val="32"/>
          <w:lang w:val="vi-VN"/>
        </w:rPr>
        <w:t>dẫn đến việc phát sinh các mâu thuẫn, gây mất ổn định tại địa phương.</w:t>
      </w:r>
    </w:p>
    <w:p w:rsidR="00847CF0" w:rsidRPr="004E0557" w:rsidRDefault="00847CF0" w:rsidP="002B149F">
      <w:pPr>
        <w:jc w:val="both"/>
        <w:rPr>
          <w:rFonts w:ascii="Times New Roman" w:hAnsi="Times New Roman"/>
          <w:bCs/>
          <w:lang w:val="vi-VN"/>
        </w:rPr>
      </w:pPr>
      <w:r w:rsidRPr="004E0557">
        <w:rPr>
          <w:rFonts w:ascii="Times New Roman" w:hAnsi="Times New Roman"/>
          <w:b/>
          <w:bCs/>
          <w:i/>
          <w:lang w:val="vi-VN"/>
        </w:rPr>
        <w:t xml:space="preserve">2.3.2. </w:t>
      </w:r>
      <w:r w:rsidRPr="004E0557">
        <w:rPr>
          <w:rFonts w:ascii="Times New Roman" w:hAnsi="Times New Roman"/>
          <w:b/>
          <w:i/>
          <w:iCs/>
          <w:lang w:val="vi-VN"/>
        </w:rPr>
        <w:t>Các rủi ro và sự cố môi trường trong giai đoạn xây dựng</w:t>
      </w:r>
    </w:p>
    <w:p w:rsidR="00847CF0" w:rsidRPr="004E0557" w:rsidRDefault="00847CF0" w:rsidP="002B149F">
      <w:pPr>
        <w:ind w:firstLine="567"/>
        <w:rPr>
          <w:rFonts w:ascii="Times New Roman" w:hAnsi="Times New Roman"/>
          <w:i/>
        </w:rPr>
      </w:pPr>
      <w:r w:rsidRPr="004E0557">
        <w:rPr>
          <w:rFonts w:ascii="Times New Roman" w:hAnsi="Times New Roman"/>
          <w:i/>
          <w:lang w:val="vi-VN"/>
        </w:rPr>
        <w:t>(1). Sự cố bom mìn còn sót lại trong chiến tranh</w:t>
      </w:r>
    </w:p>
    <w:p w:rsidR="00847CF0" w:rsidRPr="004E0557" w:rsidRDefault="00847CF0" w:rsidP="002B149F">
      <w:pPr>
        <w:ind w:firstLine="567"/>
        <w:jc w:val="both"/>
        <w:rPr>
          <w:rFonts w:ascii="Times New Roman" w:hAnsi="Times New Roman"/>
          <w:bCs/>
          <w:iCs/>
          <w:lang w:val="vi-VN"/>
        </w:rPr>
      </w:pPr>
      <w:r w:rsidRPr="004E0557">
        <w:rPr>
          <w:rFonts w:ascii="Times New Roman" w:hAnsi="Times New Roman"/>
          <w:bCs/>
          <w:iCs/>
          <w:lang w:val="vi-VN"/>
        </w:rPr>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4E0557" w:rsidRDefault="00847CF0" w:rsidP="002B149F">
      <w:pPr>
        <w:ind w:firstLine="567"/>
        <w:jc w:val="both"/>
        <w:rPr>
          <w:rFonts w:ascii="Times New Roman" w:hAnsi="Times New Roman"/>
          <w:bCs/>
          <w:iCs/>
          <w:lang w:val="vi-VN"/>
        </w:rPr>
      </w:pPr>
      <w:r w:rsidRPr="004E0557">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4E0557" w:rsidRDefault="00847CF0" w:rsidP="002B149F">
      <w:pPr>
        <w:ind w:firstLine="567"/>
        <w:jc w:val="both"/>
        <w:rPr>
          <w:rFonts w:ascii="Times New Roman" w:hAnsi="Times New Roman"/>
          <w:i/>
          <w:lang w:val="vi-VN"/>
        </w:rPr>
      </w:pPr>
      <w:r w:rsidRPr="004E0557">
        <w:rPr>
          <w:rFonts w:ascii="Times New Roman" w:hAnsi="Times New Roman"/>
          <w:i/>
          <w:lang w:val="vi-VN"/>
        </w:rPr>
        <w:t>(2)</w:t>
      </w:r>
      <w:r w:rsidRPr="004E0557">
        <w:rPr>
          <w:rFonts w:ascii="Times New Roman" w:hAnsi="Times New Roman"/>
          <w:lang w:val="vi-VN"/>
        </w:rPr>
        <w:t xml:space="preserve">. </w:t>
      </w:r>
      <w:r w:rsidRPr="004E0557">
        <w:rPr>
          <w:rFonts w:ascii="Times New Roman" w:hAnsi="Times New Roman"/>
          <w:i/>
          <w:lang w:val="vi-VN"/>
        </w:rPr>
        <w:t xml:space="preserve">Sự cố tai nạn lao động </w:t>
      </w:r>
    </w:p>
    <w:p w:rsidR="00847CF0" w:rsidRPr="004E0557" w:rsidRDefault="00847CF0" w:rsidP="002B149F">
      <w:pPr>
        <w:ind w:firstLine="567"/>
        <w:jc w:val="both"/>
        <w:rPr>
          <w:rFonts w:ascii="Times New Roman" w:hAnsi="Times New Roman"/>
          <w:lang w:val="vi-VN"/>
        </w:rPr>
      </w:pPr>
      <w:r w:rsidRPr="004E0557">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4E0557" w:rsidRDefault="00847CF0" w:rsidP="002B149F">
      <w:pPr>
        <w:ind w:firstLine="567"/>
        <w:jc w:val="both"/>
        <w:rPr>
          <w:rFonts w:ascii="Times New Roman" w:hAnsi="Times New Roman"/>
          <w:lang w:val="vi-VN"/>
        </w:rPr>
      </w:pPr>
      <w:r w:rsidRPr="004E0557">
        <w:rPr>
          <w:rFonts w:ascii="Times New Roman" w:hAnsi="Times New Roman"/>
          <w:i/>
          <w:lang w:val="vi-VN"/>
        </w:rPr>
        <w:t>(3)</w:t>
      </w:r>
      <w:r w:rsidRPr="004E0557">
        <w:rPr>
          <w:rFonts w:ascii="Times New Roman" w:hAnsi="Times New Roman"/>
          <w:lang w:val="vi-VN"/>
        </w:rPr>
        <w:t xml:space="preserve">. </w:t>
      </w:r>
      <w:r w:rsidRPr="004E0557">
        <w:rPr>
          <w:rFonts w:ascii="Times New Roman" w:hAnsi="Times New Roman"/>
          <w:i/>
          <w:lang w:val="vi-VN"/>
        </w:rPr>
        <w:t>Sự cố tai nạn giao thông</w:t>
      </w:r>
    </w:p>
    <w:p w:rsidR="00847CF0" w:rsidRPr="004E0557" w:rsidRDefault="00847CF0" w:rsidP="002B149F">
      <w:pPr>
        <w:ind w:firstLine="567"/>
        <w:jc w:val="both"/>
        <w:rPr>
          <w:rFonts w:ascii="Times New Roman" w:hAnsi="Times New Roman"/>
          <w:lang w:val="vi-VN"/>
        </w:rPr>
      </w:pPr>
      <w:r w:rsidRPr="004E0557">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4E0557">
        <w:rPr>
          <w:rFonts w:ascii="Times New Roman" w:hAnsi="Times New Roman"/>
          <w:lang w:val="vi-VN"/>
        </w:rPr>
        <w:t xml:space="preserve">iều tuyến đường vận chuyển qua </w:t>
      </w:r>
      <w:r w:rsidR="00036A1B" w:rsidRPr="004E0557">
        <w:rPr>
          <w:rFonts w:ascii="Times New Roman" w:hAnsi="Times New Roman"/>
          <w:lang w:val="pt-BR"/>
        </w:rPr>
        <w:t xml:space="preserve">thành phố Đồng Hới </w:t>
      </w:r>
      <w:r w:rsidRPr="004E0557">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4E0557" w:rsidRDefault="00847CF0" w:rsidP="002B149F">
      <w:pPr>
        <w:ind w:firstLine="567"/>
        <w:jc w:val="both"/>
        <w:rPr>
          <w:rFonts w:ascii="Times New Roman" w:hAnsi="Times New Roman"/>
          <w:lang w:val="vi-VN"/>
        </w:rPr>
      </w:pPr>
      <w:r w:rsidRPr="004E0557">
        <w:rPr>
          <w:rFonts w:ascii="Times New Roman" w:hAnsi="Times New Roman"/>
          <w:lang w:val="vi-VN"/>
        </w:rPr>
        <w:t>- Do chở quá tải trọng quy định;</w:t>
      </w:r>
    </w:p>
    <w:p w:rsidR="00847CF0" w:rsidRPr="004E0557" w:rsidRDefault="00847CF0" w:rsidP="002B149F">
      <w:pPr>
        <w:ind w:firstLine="567"/>
        <w:jc w:val="both"/>
        <w:rPr>
          <w:rFonts w:ascii="Times New Roman" w:hAnsi="Times New Roman"/>
          <w:lang w:val="vi-VN"/>
        </w:rPr>
      </w:pPr>
      <w:r w:rsidRPr="004E0557">
        <w:rPr>
          <w:rFonts w:ascii="Times New Roman" w:hAnsi="Times New Roman"/>
        </w:rPr>
        <w:t xml:space="preserve">- Do </w:t>
      </w:r>
      <w:proofErr w:type="gramStart"/>
      <w:r w:rsidRPr="004E0557">
        <w:rPr>
          <w:rFonts w:ascii="Times New Roman" w:hAnsi="Times New Roman"/>
        </w:rPr>
        <w:t>xe</w:t>
      </w:r>
      <w:proofErr w:type="gramEnd"/>
      <w:r w:rsidRPr="004E0557">
        <w:rPr>
          <w:rFonts w:ascii="Times New Roman" w:hAnsi="Times New Roman"/>
        </w:rPr>
        <w:t xml:space="preserve"> chở đất cát gây bụi làm giảm tầm nhìn của người đi đường;</w:t>
      </w:r>
    </w:p>
    <w:p w:rsidR="00847CF0" w:rsidRPr="004E0557" w:rsidRDefault="00847CF0" w:rsidP="002B149F">
      <w:pPr>
        <w:ind w:firstLine="567"/>
        <w:jc w:val="both"/>
        <w:rPr>
          <w:rFonts w:ascii="Times New Roman" w:hAnsi="Times New Roman"/>
          <w:lang w:val="vi-VN"/>
        </w:rPr>
      </w:pPr>
      <w:r w:rsidRPr="004E0557">
        <w:rPr>
          <w:rFonts w:ascii="Times New Roman" w:hAnsi="Times New Roman"/>
          <w:lang w:val="vi-VN"/>
        </w:rPr>
        <w:t>- Do các tài xế điều khiển xe chạy quá tốc độ dẫn đến không làm chủ tay lái;</w:t>
      </w:r>
    </w:p>
    <w:p w:rsidR="00847CF0" w:rsidRPr="004E0557" w:rsidRDefault="00847CF0" w:rsidP="002B149F">
      <w:pPr>
        <w:ind w:firstLine="567"/>
        <w:jc w:val="both"/>
        <w:rPr>
          <w:rFonts w:ascii="Times New Roman" w:hAnsi="Times New Roman"/>
          <w:lang w:val="vi-VN"/>
        </w:rPr>
      </w:pPr>
      <w:r w:rsidRPr="004E0557">
        <w:rPr>
          <w:rFonts w:ascii="Times New Roman" w:hAnsi="Times New Roman"/>
          <w:lang w:val="vi-VN"/>
        </w:rPr>
        <w:t>- Do sự cẩu thả trong công việc của các tài xế (uống rượu bia, hút thuốc lá khi lái xe);</w:t>
      </w:r>
    </w:p>
    <w:p w:rsidR="00847CF0" w:rsidRPr="004E0557" w:rsidRDefault="00847CF0" w:rsidP="002B149F">
      <w:pPr>
        <w:ind w:firstLine="567"/>
        <w:jc w:val="both"/>
        <w:rPr>
          <w:rFonts w:ascii="Times New Roman" w:hAnsi="Times New Roman"/>
          <w:lang w:val="vi-VN"/>
        </w:rPr>
      </w:pPr>
      <w:r w:rsidRPr="004E0557">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4E0557" w:rsidRDefault="00847CF0" w:rsidP="002B149F">
      <w:pPr>
        <w:ind w:firstLine="567"/>
        <w:jc w:val="both"/>
        <w:rPr>
          <w:rFonts w:ascii="Times New Roman" w:hAnsi="Times New Roman"/>
          <w:lang w:val="vi-VN"/>
        </w:rPr>
      </w:pPr>
      <w:r w:rsidRPr="004E0557">
        <w:rPr>
          <w:rFonts w:ascii="Times New Roman" w:hAnsi="Times New Roman"/>
          <w:i/>
          <w:lang w:val="vi-VN"/>
        </w:rPr>
        <w:t>(4)</w:t>
      </w:r>
      <w:r w:rsidRPr="004E0557">
        <w:rPr>
          <w:rFonts w:ascii="Times New Roman" w:hAnsi="Times New Roman"/>
          <w:lang w:val="vi-VN"/>
        </w:rPr>
        <w:t xml:space="preserve">. </w:t>
      </w:r>
      <w:r w:rsidRPr="004E0557">
        <w:rPr>
          <w:rFonts w:ascii="Times New Roman" w:hAnsi="Times New Roman"/>
          <w:i/>
          <w:lang w:val="vi-VN"/>
        </w:rPr>
        <w:t>Sự cố sạt lở đất</w:t>
      </w:r>
    </w:p>
    <w:p w:rsidR="00847CF0" w:rsidRPr="004E0557" w:rsidRDefault="00847CF0" w:rsidP="002B149F">
      <w:pPr>
        <w:widowControl w:val="0"/>
        <w:ind w:firstLine="567"/>
        <w:jc w:val="both"/>
        <w:outlineLvl w:val="4"/>
        <w:rPr>
          <w:rFonts w:ascii="Times New Roman" w:hAnsi="Times New Roman"/>
          <w:lang w:val="vi-VN"/>
        </w:rPr>
      </w:pPr>
      <w:r w:rsidRPr="004E0557">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4E0557">
        <w:rPr>
          <w:rFonts w:ascii="Times New Roman" w:hAnsi="Times New Roman"/>
          <w:lang w:val="vi-VN"/>
        </w:rPr>
        <w:t>kênh</w:t>
      </w:r>
      <w:r w:rsidRPr="004E0557">
        <w:rPr>
          <w:rFonts w:ascii="Times New Roman" w:hAnsi="Times New Roman"/>
          <w:lang w:val="vi-VN"/>
        </w:rPr>
        <w:t xml:space="preserve"> dẫn làm ảnh hưởng đến khả năng thoát nước mưa của khu vực.</w:t>
      </w:r>
    </w:p>
    <w:p w:rsidR="00847CF0" w:rsidRPr="004E0557" w:rsidRDefault="00847CF0" w:rsidP="002B149F">
      <w:pPr>
        <w:ind w:firstLine="567"/>
        <w:rPr>
          <w:rFonts w:ascii="Times New Roman" w:hAnsi="Times New Roman"/>
          <w:i/>
        </w:rPr>
      </w:pPr>
      <w:r w:rsidRPr="004E0557">
        <w:rPr>
          <w:rFonts w:ascii="Times New Roman" w:hAnsi="Times New Roman"/>
          <w:i/>
        </w:rPr>
        <w:t>(5). Sự cố cháy nổ:</w:t>
      </w:r>
    </w:p>
    <w:p w:rsidR="00847CF0" w:rsidRPr="004E0557" w:rsidRDefault="00847CF0" w:rsidP="002B149F">
      <w:pPr>
        <w:ind w:firstLine="567"/>
        <w:jc w:val="both"/>
        <w:rPr>
          <w:rFonts w:ascii="Times New Roman" w:hAnsi="Times New Roman"/>
        </w:rPr>
      </w:pPr>
      <w:r w:rsidRPr="004E0557">
        <w:rPr>
          <w:rFonts w:ascii="Times New Roman" w:hAnsi="Times New Roman"/>
        </w:rPr>
        <w:t>Quá trình vận hành máy móc, thiết bị thi công nếu không được kiểm tra, bão dưỡng định kỳ sẽ gây ra các sự cố về cháy nổ thiết bị.Quá trình sử dụng lửa của công nhân và các thiết bị điện được lắp đặt không tuân thủ các yêu cầu về kỹ thuật cũng sẽ gây nguy cơ cháy nổ cao.</w:t>
      </w:r>
    </w:p>
    <w:p w:rsidR="00847CF0" w:rsidRPr="004E0557" w:rsidRDefault="00847CF0" w:rsidP="002B149F">
      <w:pPr>
        <w:ind w:firstLine="567"/>
        <w:rPr>
          <w:rFonts w:ascii="Times New Roman" w:hAnsi="Times New Roman"/>
          <w:i/>
          <w:szCs w:val="24"/>
        </w:rPr>
      </w:pPr>
      <w:r w:rsidRPr="004E0557">
        <w:rPr>
          <w:rFonts w:ascii="Times New Roman" w:hAnsi="Times New Roman"/>
          <w:i/>
        </w:rPr>
        <w:t xml:space="preserve">(6). </w:t>
      </w:r>
      <w:r w:rsidRPr="004E0557">
        <w:rPr>
          <w:rFonts w:ascii="Times New Roman" w:hAnsi="Times New Roman"/>
          <w:i/>
          <w:lang w:val="vi-VN"/>
        </w:rPr>
        <w:t>Sự cố do thời tiết</w:t>
      </w:r>
    </w:p>
    <w:p w:rsidR="00847CF0" w:rsidRPr="004E0557" w:rsidRDefault="00847CF0" w:rsidP="002B149F">
      <w:pPr>
        <w:ind w:firstLine="567"/>
        <w:jc w:val="both"/>
        <w:rPr>
          <w:rFonts w:ascii="Times New Roman" w:hAnsi="Times New Roman"/>
          <w:bCs/>
          <w:lang w:val="vi-VN"/>
        </w:rPr>
      </w:pPr>
      <w:r w:rsidRPr="004E0557">
        <w:rPr>
          <w:rFonts w:ascii="Times New Roman" w:hAnsi="Times New Roman"/>
          <w:lang w:val="vi-VN"/>
        </w:rPr>
        <w:lastRenderedPageBreak/>
        <w:t>Khi Dự án chưa hoàn thành, kết cấu công trình chưa chắc chắn, bền vững nên bão lũ, gió, lốc</w:t>
      </w:r>
      <w:r w:rsidRPr="004E0557">
        <w:rPr>
          <w:rFonts w:ascii="Times New Roman" w:hAnsi="Times New Roman"/>
        </w:rPr>
        <w:t>, mưa lớn</w:t>
      </w:r>
      <w:r w:rsidRPr="004E0557">
        <w:rPr>
          <w:rFonts w:ascii="Times New Roman" w:hAnsi="Times New Roman"/>
          <w:lang w:val="vi-VN"/>
        </w:rPr>
        <w:t xml:space="preserve"> xảy ra có thể phá vỡ kết cấu công trình</w:t>
      </w:r>
      <w:r w:rsidRPr="004E0557">
        <w:rPr>
          <w:rFonts w:ascii="Times New Roman" w:hAnsi="Times New Roman"/>
        </w:rPr>
        <w:t xml:space="preserve">, gây </w:t>
      </w:r>
      <w:r w:rsidRPr="004E0557">
        <w:rPr>
          <w:rFonts w:ascii="Times New Roman" w:hAnsi="Times New Roman"/>
          <w:lang w:val="vi-VN"/>
        </w:rPr>
        <w:t>ngập lụt khu vực Dự án vào mùa mưa. Vì vậy, việc tính toán thời gian trong thi công là rất cần thiết để hạn chế các tác động do thời tiết gây ra.</w:t>
      </w:r>
    </w:p>
    <w:p w:rsidR="00360621" w:rsidRPr="004E0557" w:rsidRDefault="00360621" w:rsidP="002B149F">
      <w:pPr>
        <w:rPr>
          <w:rFonts w:ascii="Times New Roman" w:hAnsi="Times New Roman"/>
          <w:b/>
          <w:kern w:val="36"/>
        </w:rPr>
      </w:pPr>
      <w:bookmarkStart w:id="328" w:name="_Toc452990170"/>
      <w:bookmarkStart w:id="329" w:name="_Toc399315946"/>
      <w:bookmarkStart w:id="330" w:name="_Toc398944318"/>
      <w:bookmarkStart w:id="331" w:name="_Toc398944097"/>
      <w:bookmarkStart w:id="332" w:name="_Toc398943638"/>
      <w:bookmarkStart w:id="333" w:name="_Toc398626009"/>
      <w:bookmarkStart w:id="334" w:name="_Toc398248070"/>
      <w:bookmarkStart w:id="335" w:name="_Toc397777987"/>
      <w:bookmarkStart w:id="336" w:name="_Toc351058694"/>
      <w:bookmarkStart w:id="337" w:name="_Toc346631045"/>
      <w:bookmarkStart w:id="338" w:name="_Toc333926543"/>
      <w:bookmarkStart w:id="339" w:name="_Toc333306266"/>
      <w:bookmarkStart w:id="340" w:name="_Toc329028897"/>
      <w:bookmarkStart w:id="341" w:name="_Toc327271790"/>
      <w:bookmarkStart w:id="342" w:name="_Toc326917002"/>
      <w:bookmarkStart w:id="343" w:name="_Toc326742411"/>
      <w:bookmarkStart w:id="344" w:name="_Toc324322840"/>
      <w:bookmarkStart w:id="345" w:name="_Toc322526214"/>
      <w:bookmarkStart w:id="346" w:name="_Toc321987643"/>
      <w:bookmarkStart w:id="347" w:name="_Toc321987476"/>
      <w:bookmarkStart w:id="348" w:name="_Toc321987309"/>
      <w:bookmarkStart w:id="349" w:name="_Toc321987143"/>
      <w:bookmarkStart w:id="350" w:name="_Toc321986810"/>
      <w:bookmarkStart w:id="351" w:name="_Toc320867791"/>
      <w:bookmarkStart w:id="352" w:name="_Toc298163359"/>
      <w:r w:rsidRPr="004E0557">
        <w:rPr>
          <w:bCs/>
          <w:kern w:val="36"/>
        </w:rPr>
        <w:br w:type="page"/>
      </w:r>
    </w:p>
    <w:p w:rsidR="002742B1" w:rsidRPr="004E0557" w:rsidRDefault="002742B1" w:rsidP="00F11B92">
      <w:pPr>
        <w:pStyle w:val="Heading1"/>
        <w:spacing w:before="0" w:beforeAutospacing="0" w:after="0" w:afterAutospacing="0"/>
        <w:jc w:val="center"/>
        <w:rPr>
          <w:kern w:val="36"/>
          <w:sz w:val="28"/>
          <w:szCs w:val="28"/>
        </w:rPr>
      </w:pPr>
      <w:r w:rsidRPr="004E0557">
        <w:rPr>
          <w:bCs w:val="0"/>
          <w:kern w:val="36"/>
          <w:sz w:val="28"/>
          <w:szCs w:val="28"/>
        </w:rPr>
        <w:lastRenderedPageBreak/>
        <w:t xml:space="preserve">PHẦN </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4E0557">
        <w:rPr>
          <w:bCs w:val="0"/>
          <w:kern w:val="36"/>
          <w:sz w:val="28"/>
          <w:szCs w:val="28"/>
        </w:rPr>
        <w:t>3</w:t>
      </w:r>
    </w:p>
    <w:p w:rsidR="002742B1" w:rsidRPr="004E0557" w:rsidRDefault="002742B1" w:rsidP="00F11B92">
      <w:pPr>
        <w:pStyle w:val="Heading1"/>
        <w:spacing w:before="0" w:beforeAutospacing="0" w:after="0" w:afterAutospacing="0"/>
        <w:jc w:val="center"/>
        <w:rPr>
          <w:bCs w:val="0"/>
          <w:kern w:val="36"/>
          <w:sz w:val="28"/>
          <w:szCs w:val="28"/>
        </w:rPr>
      </w:pPr>
      <w:bookmarkStart w:id="353" w:name="0.1__Toc238547348"/>
      <w:bookmarkStart w:id="354" w:name="0.1__Toc240960322"/>
      <w:bookmarkStart w:id="355" w:name="_Toc280181969"/>
      <w:bookmarkStart w:id="356" w:name="_Toc294727454"/>
      <w:bookmarkStart w:id="357" w:name="_Toc298163360"/>
      <w:bookmarkStart w:id="358" w:name="_Toc320867792"/>
      <w:bookmarkStart w:id="359" w:name="_Toc321986811"/>
      <w:bookmarkStart w:id="360" w:name="_Toc321987144"/>
      <w:bookmarkStart w:id="361" w:name="_Toc321987310"/>
      <w:bookmarkStart w:id="362" w:name="_Toc321987477"/>
      <w:bookmarkStart w:id="363" w:name="_Toc321987644"/>
      <w:bookmarkStart w:id="364" w:name="_Toc322526215"/>
      <w:bookmarkStart w:id="365" w:name="_Toc324322841"/>
      <w:bookmarkStart w:id="366" w:name="_Toc326742412"/>
      <w:bookmarkStart w:id="367" w:name="_Toc326917003"/>
      <w:bookmarkStart w:id="368" w:name="_Toc327271791"/>
      <w:bookmarkStart w:id="369" w:name="_Toc329028898"/>
      <w:bookmarkStart w:id="370" w:name="_Toc333306267"/>
      <w:bookmarkStart w:id="371" w:name="_Toc333926544"/>
      <w:bookmarkStart w:id="372" w:name="_Toc346631046"/>
      <w:bookmarkStart w:id="373" w:name="_Toc351058695"/>
      <w:bookmarkStart w:id="374" w:name="_Toc387778710"/>
      <w:bookmarkStart w:id="375" w:name="_Toc397777988"/>
      <w:bookmarkStart w:id="376" w:name="_Toc398248071"/>
      <w:bookmarkStart w:id="377" w:name="_Toc398626010"/>
      <w:bookmarkStart w:id="378" w:name="_Toc398943639"/>
      <w:bookmarkStart w:id="379" w:name="_Toc398944098"/>
      <w:bookmarkStart w:id="380" w:name="_Toc398944319"/>
      <w:bookmarkStart w:id="381" w:name="_Toc399315947"/>
      <w:bookmarkStart w:id="382" w:name="_Toc425315749"/>
      <w:bookmarkStart w:id="383" w:name="_Toc452990171"/>
      <w:bookmarkEnd w:id="353"/>
      <w:bookmarkEnd w:id="354"/>
      <w:r w:rsidRPr="004E0557">
        <w:rPr>
          <w:bCs w:val="0"/>
          <w:kern w:val="36"/>
          <w:sz w:val="28"/>
          <w:szCs w:val="28"/>
        </w:rPr>
        <w:t>BIỆN PHÁP PHÒNG NGỪA, GIẢM THIỂU TÁC ĐỘNG TIÊU CỰC</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9D07F4" w:rsidRPr="004E0557" w:rsidRDefault="002742B1" w:rsidP="00F11B92">
      <w:pPr>
        <w:pStyle w:val="Heading1"/>
        <w:spacing w:before="0" w:beforeAutospacing="0" w:after="0" w:afterAutospacing="0"/>
        <w:jc w:val="center"/>
        <w:rPr>
          <w:bCs w:val="0"/>
          <w:kern w:val="36"/>
          <w:sz w:val="28"/>
          <w:szCs w:val="28"/>
        </w:rPr>
      </w:pPr>
      <w:bookmarkStart w:id="384" w:name="_Toc452990172"/>
      <w:bookmarkStart w:id="385" w:name="_Toc425315750"/>
      <w:r w:rsidRPr="004E0557">
        <w:rPr>
          <w:bCs w:val="0"/>
          <w:kern w:val="36"/>
          <w:sz w:val="28"/>
          <w:szCs w:val="28"/>
        </w:rPr>
        <w:t>VÀ PHÒNG NGỪA, ỨNG PHÓ RỦI RO, SỰ CỐ CỦA DỰ ÁN</w:t>
      </w:r>
      <w:bookmarkEnd w:id="384"/>
      <w:bookmarkEnd w:id="385"/>
    </w:p>
    <w:p w:rsidR="00610A64" w:rsidRPr="004E0557" w:rsidRDefault="00610A64" w:rsidP="00F11B92">
      <w:pPr>
        <w:keepNext/>
        <w:jc w:val="both"/>
        <w:outlineLvl w:val="1"/>
        <w:rPr>
          <w:rFonts w:ascii="Times New Roman" w:hAnsi="Times New Roman"/>
          <w:b/>
          <w:bCs/>
        </w:rPr>
      </w:pPr>
      <w:bookmarkStart w:id="386" w:name="_Toc320867793"/>
      <w:bookmarkStart w:id="387" w:name="_Toc321986812"/>
      <w:bookmarkStart w:id="388" w:name="_Toc321987145"/>
      <w:bookmarkStart w:id="389" w:name="_Toc321987311"/>
      <w:bookmarkStart w:id="390" w:name="_Toc321987478"/>
      <w:bookmarkStart w:id="391" w:name="_Toc321987645"/>
      <w:bookmarkStart w:id="392" w:name="_Toc322526216"/>
      <w:bookmarkStart w:id="393" w:name="_Toc324322842"/>
      <w:bookmarkStart w:id="394" w:name="_Toc326742413"/>
      <w:bookmarkStart w:id="395" w:name="_Toc326917004"/>
      <w:bookmarkStart w:id="396" w:name="_Toc327271792"/>
      <w:bookmarkStart w:id="397" w:name="_Toc329028899"/>
      <w:bookmarkStart w:id="398" w:name="_Toc333306268"/>
      <w:bookmarkStart w:id="399" w:name="_Toc333926545"/>
      <w:bookmarkStart w:id="400" w:name="_Toc346631047"/>
      <w:bookmarkStart w:id="401" w:name="_Toc351058696"/>
      <w:bookmarkStart w:id="402" w:name="_Toc397777989"/>
      <w:bookmarkStart w:id="403" w:name="_Toc398248072"/>
      <w:bookmarkStart w:id="404" w:name="_Toc398626011"/>
      <w:bookmarkStart w:id="405" w:name="_Toc398943640"/>
      <w:bookmarkStart w:id="406" w:name="_Toc398944099"/>
      <w:bookmarkStart w:id="407" w:name="_Toc398944320"/>
      <w:bookmarkStart w:id="408" w:name="_Toc399315948"/>
      <w:bookmarkStart w:id="409" w:name="_Toc452990183"/>
      <w:r w:rsidRPr="004E0557">
        <w:rPr>
          <w:rFonts w:ascii="Times New Roman" w:hAnsi="Times New Roman"/>
          <w:b/>
          <w:bCs/>
        </w:rPr>
        <w:t xml:space="preserve">3.1. Các biện pháp giảm thiểu trong giai đoạn </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4E0557">
        <w:rPr>
          <w:rFonts w:ascii="Times New Roman" w:hAnsi="Times New Roman"/>
          <w:b/>
          <w:bCs/>
        </w:rPr>
        <w:t>thi công xây dựng Dự án</w:t>
      </w:r>
      <w:bookmarkEnd w:id="409"/>
    </w:p>
    <w:p w:rsidR="00610A64" w:rsidRPr="004E0557" w:rsidRDefault="00610A64" w:rsidP="00F11B92">
      <w:pPr>
        <w:pStyle w:val="BodyText"/>
        <w:spacing w:after="0" w:line="240" w:lineRule="auto"/>
        <w:ind w:firstLine="539"/>
        <w:rPr>
          <w:rFonts w:ascii="Times New Roman" w:hAnsi="Times New Roman" w:cs="Times New Roman"/>
          <w:b/>
          <w:bCs/>
          <w:i/>
          <w:sz w:val="28"/>
          <w:szCs w:val="28"/>
          <w:lang w:val="af-ZA"/>
        </w:rPr>
      </w:pPr>
      <w:bookmarkStart w:id="410" w:name="_Toc320867794"/>
      <w:bookmarkStart w:id="411" w:name="_Toc321986813"/>
      <w:bookmarkStart w:id="412" w:name="_Toc321987146"/>
      <w:bookmarkStart w:id="413" w:name="_Toc321987312"/>
      <w:bookmarkStart w:id="414" w:name="_Toc321987479"/>
      <w:bookmarkStart w:id="415" w:name="_Toc321987646"/>
      <w:bookmarkStart w:id="416" w:name="_Toc322526217"/>
      <w:bookmarkStart w:id="417" w:name="_Toc324322843"/>
      <w:bookmarkStart w:id="418" w:name="_Toc326742414"/>
      <w:bookmarkStart w:id="419" w:name="_Toc326917005"/>
      <w:bookmarkStart w:id="420" w:name="_Toc327271793"/>
      <w:bookmarkStart w:id="421" w:name="_Toc329028900"/>
      <w:bookmarkStart w:id="422" w:name="_Toc333306269"/>
      <w:bookmarkStart w:id="423" w:name="_Toc333926546"/>
      <w:bookmarkStart w:id="424" w:name="_Toc346631048"/>
      <w:bookmarkStart w:id="425" w:name="_Toc351058697"/>
      <w:bookmarkStart w:id="426" w:name="_Toc397777990"/>
      <w:bookmarkStart w:id="427" w:name="_Toc398248073"/>
      <w:bookmarkStart w:id="428" w:name="_Toc398626012"/>
      <w:bookmarkStart w:id="429" w:name="_Toc398943641"/>
      <w:bookmarkStart w:id="430" w:name="_Toc398944100"/>
      <w:bookmarkStart w:id="431" w:name="_Toc398944321"/>
      <w:bookmarkStart w:id="432" w:name="_Toc399315949"/>
      <w:r w:rsidRPr="004E0557">
        <w:rPr>
          <w:rFonts w:ascii="Times New Roman" w:hAnsi="Times New Roman" w:cs="Times New Roman"/>
          <w:sz w:val="28"/>
          <w:szCs w:val="28"/>
          <w:lang w:val="af-ZA"/>
        </w:rPr>
        <w:t>Giai đoạn xây dựng Dự án bao gồm tất cả các hoạt động thi công xây dựng các công trình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4E0557" w:rsidRDefault="00610A64" w:rsidP="00F11B92">
      <w:pPr>
        <w:pStyle w:val="Heading3"/>
        <w:spacing w:before="0" w:beforeAutospacing="0" w:after="0" w:afterAutospacing="0"/>
        <w:rPr>
          <w:b w:val="0"/>
          <w:bCs w:val="0"/>
          <w:i/>
          <w:sz w:val="28"/>
          <w:szCs w:val="28"/>
          <w:lang w:val="af-ZA"/>
        </w:rPr>
      </w:pPr>
      <w:bookmarkStart w:id="433" w:name="_Toc452990184"/>
      <w:r w:rsidRPr="004E0557">
        <w:rPr>
          <w:b w:val="0"/>
          <w:bCs w:val="0"/>
          <w:i/>
          <w:sz w:val="28"/>
          <w:szCs w:val="28"/>
          <w:lang w:val="af-ZA"/>
        </w:rPr>
        <w:t>3.1.1. Biện pháp giảm thiểu nguồn gây tác động liên quan đến chất thải</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610A64" w:rsidRPr="004E0557" w:rsidRDefault="00E007CB" w:rsidP="00F11B92">
      <w:pPr>
        <w:keepNext/>
        <w:jc w:val="both"/>
        <w:outlineLvl w:val="1"/>
        <w:rPr>
          <w:rFonts w:ascii="Times New Roman" w:hAnsi="Times New Roman"/>
          <w:i/>
          <w:lang w:val="af-ZA"/>
        </w:rPr>
      </w:pPr>
      <w:bookmarkStart w:id="434" w:name="_Toc320867795"/>
      <w:bookmarkStart w:id="435" w:name="_Toc321986814"/>
      <w:bookmarkStart w:id="436" w:name="_Toc321987147"/>
      <w:bookmarkStart w:id="437" w:name="_Toc321987313"/>
      <w:bookmarkStart w:id="438" w:name="_Toc321987480"/>
      <w:bookmarkStart w:id="439" w:name="_Toc321987647"/>
      <w:bookmarkStart w:id="440" w:name="_Toc322526218"/>
      <w:bookmarkStart w:id="441" w:name="_Toc324322844"/>
      <w:bookmarkStart w:id="442" w:name="_Toc326742415"/>
      <w:bookmarkStart w:id="443" w:name="_Toc326917006"/>
      <w:bookmarkStart w:id="444" w:name="_Toc327271794"/>
      <w:bookmarkStart w:id="445" w:name="_Toc329028901"/>
      <w:bookmarkStart w:id="446" w:name="_Toc333306270"/>
      <w:bookmarkStart w:id="447" w:name="_Toc333926547"/>
      <w:bookmarkStart w:id="448" w:name="_Toc346631049"/>
      <w:bookmarkStart w:id="449" w:name="_Toc351058698"/>
      <w:bookmarkStart w:id="450" w:name="_Toc397777991"/>
      <w:bookmarkStart w:id="451" w:name="_Toc398248074"/>
      <w:bookmarkStart w:id="452" w:name="_Toc398626013"/>
      <w:bookmarkStart w:id="453" w:name="_Toc398943642"/>
      <w:bookmarkStart w:id="454" w:name="_Toc398944101"/>
      <w:bookmarkStart w:id="455" w:name="_Toc398944322"/>
      <w:bookmarkStart w:id="456" w:name="_Toc399315950"/>
      <w:bookmarkStart w:id="457" w:name="_Toc452990185"/>
      <w:r w:rsidRPr="004E0557">
        <w:rPr>
          <w:rFonts w:ascii="Times New Roman" w:hAnsi="Times New Roman"/>
          <w:i/>
          <w:lang w:val="af-ZA"/>
        </w:rPr>
        <w:t>3.1</w:t>
      </w:r>
      <w:r w:rsidR="00610A64" w:rsidRPr="004E0557">
        <w:rPr>
          <w:rFonts w:ascii="Times New Roman" w:hAnsi="Times New Roman"/>
          <w:i/>
          <w:lang w:val="af-ZA"/>
        </w:rPr>
        <w:t xml:space="preserve">.1.1. Giảm thiểu ô nhiễm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00610A64" w:rsidRPr="004E0557">
        <w:rPr>
          <w:rFonts w:ascii="Times New Roman" w:hAnsi="Times New Roman"/>
          <w:i/>
          <w:lang w:val="af-ZA"/>
        </w:rPr>
        <w:t>do bụi, khí thải</w:t>
      </w:r>
      <w:bookmarkEnd w:id="450"/>
      <w:bookmarkEnd w:id="451"/>
      <w:bookmarkEnd w:id="452"/>
      <w:bookmarkEnd w:id="453"/>
      <w:bookmarkEnd w:id="454"/>
      <w:bookmarkEnd w:id="455"/>
      <w:bookmarkEnd w:id="456"/>
      <w:bookmarkEnd w:id="457"/>
    </w:p>
    <w:p w:rsidR="00610A64" w:rsidRPr="004E0557" w:rsidRDefault="00610A64" w:rsidP="00F11B92">
      <w:pPr>
        <w:ind w:firstLine="562"/>
        <w:rPr>
          <w:rFonts w:ascii="Times New Roman" w:eastAsia="MS Mincho" w:hAnsi="Times New Roman"/>
          <w:b/>
          <w:u w:val="single"/>
          <w:lang w:val="vi-VN"/>
        </w:rPr>
      </w:pPr>
      <w:bookmarkStart w:id="458" w:name="_Toc320867797"/>
      <w:bookmarkStart w:id="459" w:name="_Toc321986816"/>
      <w:bookmarkStart w:id="460" w:name="_Toc321987149"/>
      <w:bookmarkStart w:id="461" w:name="_Toc321987315"/>
      <w:bookmarkStart w:id="462" w:name="_Toc321987482"/>
      <w:bookmarkStart w:id="463" w:name="_Toc321987649"/>
      <w:bookmarkStart w:id="464" w:name="_Toc322526220"/>
      <w:bookmarkStart w:id="465" w:name="_Toc324322846"/>
      <w:bookmarkStart w:id="466" w:name="_Toc326742417"/>
      <w:bookmarkStart w:id="467" w:name="_Toc326917008"/>
      <w:bookmarkStart w:id="468" w:name="_Toc327271796"/>
      <w:bookmarkStart w:id="469" w:name="_Toc329028903"/>
      <w:bookmarkStart w:id="470" w:name="_Toc333306272"/>
      <w:bookmarkStart w:id="471" w:name="_Toc333926549"/>
      <w:bookmarkStart w:id="472" w:name="_Toc346631051"/>
      <w:bookmarkStart w:id="473" w:name="_Toc351058699"/>
      <w:bookmarkStart w:id="474" w:name="_Toc358038399"/>
      <w:bookmarkStart w:id="475" w:name="_Toc361637714"/>
      <w:r w:rsidRPr="004E0557">
        <w:rPr>
          <w:rFonts w:ascii="Times New Roman" w:eastAsia="MS Mincho" w:hAnsi="Times New Roman"/>
          <w:u w:val="single"/>
          <w:lang w:val="vi-VN"/>
        </w:rPr>
        <w:t>(1). Giảm thiểu ô nhiễm bụi</w:t>
      </w:r>
    </w:p>
    <w:p w:rsidR="00610A64" w:rsidRPr="004E0557" w:rsidRDefault="00610A64" w:rsidP="00F11B92">
      <w:pPr>
        <w:ind w:firstLine="562"/>
        <w:jc w:val="both"/>
        <w:rPr>
          <w:rFonts w:ascii="Times New Roman" w:hAnsi="Times New Roman"/>
          <w:bCs/>
          <w:lang w:val="vi-VN"/>
        </w:rPr>
      </w:pPr>
      <w:r w:rsidRPr="004E0557">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4E0557" w:rsidRDefault="00610A64" w:rsidP="00F11B92">
      <w:pPr>
        <w:ind w:firstLine="561"/>
        <w:jc w:val="both"/>
        <w:rPr>
          <w:rFonts w:ascii="Times New Roman" w:hAnsi="Times New Roman"/>
          <w:lang w:val="vi-VN" w:eastAsia="zh-CN"/>
        </w:rPr>
      </w:pPr>
      <w:r w:rsidRPr="004E0557">
        <w:rPr>
          <w:rFonts w:ascii="Times New Roman" w:hAnsi="Times New Roman"/>
          <w:lang w:val="vi-VN" w:eastAsia="zh-CN"/>
        </w:rPr>
        <w:t xml:space="preserve">- </w:t>
      </w:r>
      <w:r w:rsidR="0023109E" w:rsidRPr="004E0557">
        <w:rPr>
          <w:rFonts w:ascii="Times New Roman" w:hAnsi="Times New Roman"/>
          <w:lang w:val="vi-VN" w:eastAsia="zh-CN"/>
        </w:rPr>
        <w:t>H</w:t>
      </w:r>
      <w:r w:rsidRPr="004E0557">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4E0557" w:rsidRDefault="00610A64" w:rsidP="00F11B92">
      <w:pPr>
        <w:ind w:firstLine="567"/>
        <w:jc w:val="both"/>
        <w:rPr>
          <w:rFonts w:ascii="Times New Roman" w:hAnsi="Times New Roman"/>
          <w:lang w:val="vi-VN" w:eastAsia="zh-CN"/>
        </w:rPr>
      </w:pPr>
      <w:r w:rsidRPr="004E0557">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4E0557" w:rsidRDefault="00610A64" w:rsidP="00F11B92">
      <w:pPr>
        <w:ind w:firstLine="567"/>
        <w:jc w:val="both"/>
        <w:rPr>
          <w:rFonts w:ascii="Times New Roman" w:hAnsi="Times New Roman"/>
          <w:lang w:val="vi-VN" w:eastAsia="zh-CN"/>
        </w:rPr>
      </w:pPr>
      <w:r w:rsidRPr="004E0557">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4E0557" w:rsidRDefault="0023109E" w:rsidP="00F11B92">
      <w:pPr>
        <w:ind w:firstLine="562"/>
        <w:jc w:val="both"/>
        <w:rPr>
          <w:rFonts w:ascii="Times New Roman" w:hAnsi="Times New Roman"/>
          <w:bCs/>
          <w:lang w:val="vi-VN"/>
        </w:rPr>
      </w:pPr>
      <w:r w:rsidRPr="004E0557">
        <w:rPr>
          <w:rFonts w:ascii="Times New Roman" w:hAnsi="Times New Roman"/>
          <w:bCs/>
          <w:lang w:val="vi-VN"/>
        </w:rPr>
        <w:t>-</w:t>
      </w:r>
      <w:r w:rsidR="00610A64" w:rsidRPr="004E0557">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4E0557" w:rsidRDefault="0023109E" w:rsidP="00F11B92">
      <w:pPr>
        <w:ind w:firstLine="562"/>
        <w:jc w:val="both"/>
        <w:rPr>
          <w:rFonts w:ascii="Times New Roman" w:hAnsi="Times New Roman"/>
          <w:lang w:val="vi-VN"/>
        </w:rPr>
      </w:pPr>
      <w:r w:rsidRPr="004E0557">
        <w:rPr>
          <w:rFonts w:ascii="Times New Roman" w:hAnsi="Times New Roman"/>
          <w:lang w:val="vi-VN"/>
        </w:rPr>
        <w:t>-</w:t>
      </w:r>
      <w:r w:rsidR="00610A64" w:rsidRPr="004E0557">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4E0557" w:rsidRDefault="0023109E" w:rsidP="00F11B92">
      <w:pPr>
        <w:ind w:firstLine="562"/>
        <w:jc w:val="both"/>
        <w:rPr>
          <w:rFonts w:ascii="Times New Roman" w:hAnsi="Times New Roman"/>
          <w:lang w:val="vi-VN"/>
        </w:rPr>
      </w:pPr>
      <w:r w:rsidRPr="004E0557">
        <w:rPr>
          <w:rFonts w:ascii="Times New Roman" w:hAnsi="Times New Roman"/>
        </w:rPr>
        <w:t>-</w:t>
      </w:r>
      <w:r w:rsidR="00610A64" w:rsidRPr="004E0557">
        <w:rPr>
          <w:rFonts w:ascii="Times New Roman" w:hAnsi="Times New Roman"/>
          <w:lang w:val="vi-VN"/>
        </w:rPr>
        <w:t xml:space="preserve"> Thực hiện thi công tuyến</w:t>
      </w:r>
      <w:r w:rsidR="00610A64" w:rsidRPr="004E0557">
        <w:rPr>
          <w:rFonts w:ascii="Times New Roman" w:hAnsi="Times New Roman"/>
        </w:rPr>
        <w:t xml:space="preserve"> đường</w:t>
      </w:r>
      <w:r w:rsidR="00610A64" w:rsidRPr="004E0557">
        <w:rPr>
          <w:rFonts w:ascii="Times New Roman" w:hAnsi="Times New Roman"/>
          <w:lang w:val="vi-VN"/>
        </w:rPr>
        <w:t xml:space="preserve">theo hình thức cuốn chiếu, thi công </w:t>
      </w:r>
      <w:proofErr w:type="gramStart"/>
      <w:r w:rsidR="00610A64" w:rsidRPr="004E0557">
        <w:rPr>
          <w:rFonts w:ascii="Times New Roman" w:hAnsi="Times New Roman"/>
          <w:lang w:val="vi-VN"/>
        </w:rPr>
        <w:t>theo</w:t>
      </w:r>
      <w:proofErr w:type="gramEnd"/>
      <w:r w:rsidR="00610A64" w:rsidRPr="004E0557">
        <w:rPr>
          <w:rFonts w:ascii="Times New Roman" w:hAnsi="Times New Roman"/>
          <w:lang w:val="vi-VN"/>
        </w:rPr>
        <w:t xml:space="preserve"> từng phân đoạn để hạn chế bụi và khí thải phát sinh từ hoạt động rải đá dăm, rải nhựa đường;</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4E0557" w:rsidRDefault="00610A64" w:rsidP="00F11B92">
      <w:pPr>
        <w:ind w:firstLine="567"/>
        <w:jc w:val="both"/>
        <w:rPr>
          <w:rFonts w:ascii="Times New Roman" w:hAnsi="Times New Roman"/>
          <w:lang w:val="vi-VN" w:eastAsia="zh-CN"/>
        </w:rPr>
      </w:pPr>
      <w:r w:rsidRPr="004E0557">
        <w:rPr>
          <w:rFonts w:ascii="Times New Roman" w:hAnsi="Times New Roman"/>
          <w:lang w:val="vi-VN"/>
        </w:rPr>
        <w:t xml:space="preserve">- </w:t>
      </w:r>
      <w:r w:rsidR="002D6F28" w:rsidRPr="004E0557">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4E0557">
        <w:rPr>
          <w:rFonts w:ascii="Times New Roman" w:hAnsi="Times New Roman"/>
          <w:lang w:val="vi-VN" w:eastAsia="zh-CN"/>
        </w:rPr>
        <w:t>êu cầu lái xe phải tuân thủ quy định về biển báo, tốc độ trên tuyến đường vận chuyển</w:t>
      </w:r>
      <w:r w:rsidRPr="004E0557">
        <w:rPr>
          <w:rFonts w:ascii="Times New Roman" w:hAnsi="Times New Roman"/>
          <w:lang w:val="vi-VN" w:eastAsia="zh-CN"/>
        </w:rPr>
        <w:t>;</w:t>
      </w:r>
    </w:p>
    <w:p w:rsidR="00610A64" w:rsidRPr="004E0557" w:rsidRDefault="00610A64" w:rsidP="00F11B92">
      <w:pPr>
        <w:ind w:firstLine="562"/>
        <w:jc w:val="both"/>
        <w:rPr>
          <w:rFonts w:ascii="Times New Roman" w:hAnsi="Times New Roman"/>
          <w:bCs/>
          <w:u w:val="single"/>
          <w:lang w:val="vi-VN"/>
        </w:rPr>
      </w:pPr>
      <w:r w:rsidRPr="004E0557">
        <w:rPr>
          <w:rFonts w:ascii="Times New Roman" w:hAnsi="Times New Roman"/>
          <w:bCs/>
          <w:u w:val="single"/>
          <w:lang w:val="vi-VN"/>
        </w:rPr>
        <w:t>(2). Giảm thiểu ô nhiễm đối với khí thải động cơ</w:t>
      </w:r>
      <w:r w:rsidRPr="004E0557">
        <w:rPr>
          <w:rFonts w:ascii="Times New Roman" w:hAnsi="Times New Roman"/>
          <w:i/>
          <w:lang w:val="vi-VN"/>
        </w:rPr>
        <w:t>:</w:t>
      </w:r>
    </w:p>
    <w:p w:rsidR="00610A64" w:rsidRPr="004E0557" w:rsidRDefault="00610A64" w:rsidP="00F11B92">
      <w:pPr>
        <w:ind w:firstLine="562"/>
        <w:jc w:val="both"/>
        <w:rPr>
          <w:rFonts w:ascii="Times New Roman" w:hAnsi="Times New Roman"/>
          <w:bCs/>
          <w:lang w:val="vi-VN"/>
        </w:rPr>
      </w:pPr>
      <w:r w:rsidRPr="004E0557">
        <w:rPr>
          <w:rFonts w:ascii="Times New Roman" w:hAnsi="Times New Roman"/>
          <w:bCs/>
          <w:lang w:val="vi-VN"/>
        </w:rPr>
        <w:t xml:space="preserve">- Lựa chọn những nhà thầu thi công có phương tiện vận tải được cơ quan đăng kiểm cấp phép </w:t>
      </w:r>
      <w:r w:rsidRPr="004E0557">
        <w:rPr>
          <w:rFonts w:ascii="Times New Roman" w:hAnsi="Times New Roman"/>
          <w:bCs/>
          <w:i/>
          <w:lang w:val="vi-VN"/>
        </w:rPr>
        <w:t>(đây là một tiêu chí trong đấu thầu thi công)</w:t>
      </w:r>
      <w:r w:rsidRPr="004E0557">
        <w:rPr>
          <w:rFonts w:ascii="Times New Roman" w:hAnsi="Times New Roman"/>
          <w:bCs/>
          <w:lang w:val="vi-VN"/>
        </w:rPr>
        <w:t>;</w:t>
      </w:r>
    </w:p>
    <w:p w:rsidR="00610A64" w:rsidRPr="004E0557" w:rsidRDefault="00610A64" w:rsidP="00F11B92">
      <w:pPr>
        <w:ind w:firstLine="562"/>
        <w:jc w:val="both"/>
        <w:rPr>
          <w:rFonts w:ascii="Times New Roman" w:hAnsi="Times New Roman"/>
          <w:lang w:val="vi-VN"/>
        </w:rPr>
      </w:pPr>
      <w:r w:rsidRPr="004E0557">
        <w:rPr>
          <w:rFonts w:ascii="Times New Roman" w:hAnsi="Times New Roman"/>
          <w:lang w:val="vi-VN"/>
        </w:rPr>
        <w:lastRenderedPageBreak/>
        <w:t>- Không tập trung các phương tiện, máy móc, thiết bị hoạt động cùng lúc tại một địa điểm cố định để hạn chế tác động cộng hưởng của khí thải;</w:t>
      </w:r>
    </w:p>
    <w:p w:rsidR="00610A64" w:rsidRPr="004E0557" w:rsidRDefault="00610A64" w:rsidP="00F11B92">
      <w:pPr>
        <w:ind w:firstLine="562"/>
        <w:jc w:val="both"/>
        <w:rPr>
          <w:rFonts w:ascii="Times New Roman" w:hAnsi="Times New Roman"/>
          <w:lang w:val="vi-VN"/>
        </w:rPr>
      </w:pPr>
      <w:r w:rsidRPr="004E0557">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4E0557" w:rsidRDefault="00610A64" w:rsidP="00F11B92">
      <w:pPr>
        <w:ind w:firstLine="567"/>
        <w:jc w:val="both"/>
        <w:rPr>
          <w:rFonts w:ascii="Times New Roman" w:hAnsi="Times New Roman"/>
          <w:bCs/>
          <w:u w:val="single"/>
          <w:lang w:val="vi-VN"/>
        </w:rPr>
      </w:pPr>
      <w:r w:rsidRPr="004E0557">
        <w:rPr>
          <w:rFonts w:ascii="Times New Roman" w:hAnsi="Times New Roman"/>
          <w:bCs/>
          <w:u w:val="single"/>
          <w:lang w:val="vi-VN"/>
        </w:rPr>
        <w:t>(3). Giảm thiểu ô nhiễm khí thải, mùi hôi từ các khu vực lán trại</w:t>
      </w:r>
    </w:p>
    <w:p w:rsidR="00610A64" w:rsidRPr="004E0557" w:rsidRDefault="00610A64" w:rsidP="00F11B92">
      <w:pPr>
        <w:ind w:firstLine="567"/>
        <w:jc w:val="both"/>
        <w:rPr>
          <w:rFonts w:ascii="Times New Roman" w:hAnsi="Times New Roman"/>
          <w:bCs/>
          <w:lang w:val="vi-VN"/>
        </w:rPr>
      </w:pPr>
      <w:r w:rsidRPr="004E0557">
        <w:rPr>
          <w:rFonts w:ascii="Times New Roman" w:hAnsi="Times New Roman"/>
          <w:bCs/>
          <w:lang w:val="vi-VN"/>
        </w:rPr>
        <w:t>- Bố trí khu vực đặt lán trại nằm cách xa khu dân cư</w:t>
      </w:r>
      <w:r w:rsidR="00AC67CE" w:rsidRPr="004E0557">
        <w:rPr>
          <w:rFonts w:ascii="Times New Roman" w:hAnsi="Times New Roman"/>
          <w:bCs/>
          <w:lang w:val="vi-VN"/>
        </w:rPr>
        <w:t xml:space="preserve"> </w:t>
      </w:r>
      <w:r w:rsidRPr="004E0557">
        <w:rPr>
          <w:rFonts w:ascii="Times New Roman" w:hAnsi="Times New Roman"/>
          <w:bCs/>
          <w:lang w:val="vi-VN"/>
        </w:rPr>
        <w:t xml:space="preserve">để hạn chế bụi và mùi hôi có thể phát tán gây ảnh hưởng đến khu dân cư phía </w:t>
      </w:r>
      <w:r w:rsidR="00E57296" w:rsidRPr="004E0557">
        <w:rPr>
          <w:rFonts w:ascii="Times New Roman" w:hAnsi="Times New Roman"/>
          <w:bCs/>
        </w:rPr>
        <w:t>xung quanh dự án</w:t>
      </w:r>
      <w:r w:rsidRPr="004E0557">
        <w:rPr>
          <w:rFonts w:ascii="Times New Roman" w:hAnsi="Times New Roman"/>
          <w:bCs/>
          <w:lang w:val="vi-VN"/>
        </w:rPr>
        <w:t>;</w:t>
      </w:r>
    </w:p>
    <w:p w:rsidR="00610A64" w:rsidRPr="004E0557" w:rsidRDefault="00610A64" w:rsidP="00F11B92">
      <w:pPr>
        <w:ind w:firstLine="567"/>
        <w:jc w:val="both"/>
        <w:rPr>
          <w:rFonts w:ascii="Times New Roman" w:hAnsi="Times New Roman"/>
          <w:bCs/>
          <w:lang w:val="vi-VN"/>
        </w:rPr>
      </w:pPr>
      <w:r w:rsidRPr="004E0557">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4E0557" w:rsidRDefault="00610A64" w:rsidP="00F11B92">
      <w:pPr>
        <w:ind w:firstLine="567"/>
        <w:jc w:val="both"/>
        <w:rPr>
          <w:rFonts w:ascii="Times New Roman" w:hAnsi="Times New Roman"/>
          <w:bCs/>
          <w:lang w:val="vi-VN"/>
        </w:rPr>
      </w:pPr>
      <w:r w:rsidRPr="004E0557">
        <w:rPr>
          <w:rFonts w:ascii="Times New Roman" w:hAnsi="Times New Roman"/>
          <w:bCs/>
          <w:lang w:val="vi-VN"/>
        </w:rPr>
        <w:t xml:space="preserve">- Bố trí thùng rác loại 20 lít tại khu vực lán trại để thu gom rác thải hằng ngày và hợp đồng với </w:t>
      </w:r>
      <w:r w:rsidR="00AC67CE" w:rsidRPr="004E0557">
        <w:rPr>
          <w:rFonts w:ascii="Times New Roman" w:hAnsi="Times New Roman"/>
          <w:bCs/>
          <w:lang w:val="vi-VN"/>
        </w:rPr>
        <w:t>đơn vị thu gom rác</w:t>
      </w:r>
      <w:r w:rsidRPr="004E0557">
        <w:rPr>
          <w:rFonts w:ascii="Times New Roman" w:hAnsi="Times New Roman"/>
          <w:bCs/>
          <w:lang w:val="vi-VN"/>
        </w:rPr>
        <w:t xml:space="preserve"> để vận chuyển rác đến bãi xử lý tập trung;</w:t>
      </w:r>
    </w:p>
    <w:p w:rsidR="00610A64" w:rsidRPr="004E0557" w:rsidRDefault="0023109E" w:rsidP="00F11B92">
      <w:pPr>
        <w:keepNext/>
        <w:jc w:val="both"/>
        <w:outlineLvl w:val="1"/>
        <w:rPr>
          <w:rFonts w:ascii="Times New Roman" w:hAnsi="Times New Roman"/>
          <w:i/>
          <w:lang w:val="vi-VN"/>
        </w:rPr>
      </w:pPr>
      <w:bookmarkStart w:id="476" w:name="_Toc320867801"/>
      <w:bookmarkStart w:id="477" w:name="_Toc321986820"/>
      <w:bookmarkStart w:id="478" w:name="_Toc321987153"/>
      <w:bookmarkStart w:id="479" w:name="_Toc321987319"/>
      <w:bookmarkStart w:id="480" w:name="_Toc321987486"/>
      <w:bookmarkStart w:id="481" w:name="_Toc321987653"/>
      <w:bookmarkStart w:id="482" w:name="_Toc322526224"/>
      <w:bookmarkStart w:id="483" w:name="_Toc324322850"/>
      <w:bookmarkStart w:id="484" w:name="_Toc326742421"/>
      <w:bookmarkStart w:id="485" w:name="_Toc326917012"/>
      <w:bookmarkStart w:id="486" w:name="_Toc327271800"/>
      <w:bookmarkStart w:id="487" w:name="_Toc329028907"/>
      <w:bookmarkStart w:id="488" w:name="_Toc333306276"/>
      <w:bookmarkStart w:id="489" w:name="_Toc333926553"/>
      <w:bookmarkStart w:id="490" w:name="_Toc346631055"/>
      <w:bookmarkStart w:id="491" w:name="_Toc351058701"/>
      <w:bookmarkStart w:id="492" w:name="_Toc397777993"/>
      <w:bookmarkStart w:id="493" w:name="_Toc398248076"/>
      <w:bookmarkStart w:id="494" w:name="_Toc398626015"/>
      <w:bookmarkStart w:id="495" w:name="_Toc398943644"/>
      <w:bookmarkStart w:id="496" w:name="_Toc398944103"/>
      <w:bookmarkStart w:id="497" w:name="_Toc398944324"/>
      <w:bookmarkStart w:id="498" w:name="_Toc399315952"/>
      <w:bookmarkStart w:id="499" w:name="_Toc45299018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4E0557">
        <w:rPr>
          <w:rFonts w:ascii="Times New Roman" w:hAnsi="Times New Roman"/>
          <w:i/>
          <w:lang w:val="vi-VN"/>
        </w:rPr>
        <w:t>3</w:t>
      </w:r>
      <w:r w:rsidR="00610A64" w:rsidRPr="004E0557">
        <w:rPr>
          <w:rFonts w:ascii="Times New Roman" w:hAnsi="Times New Roman"/>
          <w:i/>
          <w:lang w:val="vi-VN"/>
        </w:rPr>
        <w:t>.</w:t>
      </w:r>
      <w:r w:rsidRPr="004E0557">
        <w:rPr>
          <w:rFonts w:ascii="Times New Roman" w:hAnsi="Times New Roman"/>
          <w:i/>
          <w:lang w:val="vi-VN"/>
        </w:rPr>
        <w:t>1</w:t>
      </w:r>
      <w:r w:rsidR="00610A64" w:rsidRPr="004E0557">
        <w:rPr>
          <w:rFonts w:ascii="Times New Roman" w:hAnsi="Times New Roman"/>
          <w:i/>
          <w:lang w:val="vi-VN"/>
        </w:rPr>
        <w:t>.1.</w:t>
      </w:r>
      <w:r w:rsidR="00610A64" w:rsidRPr="004E0557">
        <w:rPr>
          <w:rFonts w:ascii="Times New Roman" w:hAnsi="Times New Roman"/>
          <w:i/>
          <w:lang w:val="pt-BR"/>
        </w:rPr>
        <w:t>2</w:t>
      </w:r>
      <w:r w:rsidR="00610A64" w:rsidRPr="004E0557">
        <w:rPr>
          <w:rFonts w:ascii="Times New Roman" w:hAnsi="Times New Roman"/>
          <w:i/>
          <w:lang w:val="vi-VN"/>
        </w:rPr>
        <w:t>.</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00610A64" w:rsidRPr="004E0557">
        <w:rPr>
          <w:rFonts w:ascii="Times New Roman" w:hAnsi="Times New Roman"/>
          <w:i/>
          <w:lang w:val="vi-VN"/>
        </w:rPr>
        <w:t xml:space="preserve"> Giảm thiểu tác động do nước thải và nước mưa chảy tràn</w:t>
      </w:r>
      <w:bookmarkEnd w:id="499"/>
    </w:p>
    <w:p w:rsidR="00610A64" w:rsidRPr="004E0557" w:rsidRDefault="00610A64" w:rsidP="00F11B92">
      <w:pPr>
        <w:ind w:firstLine="562"/>
        <w:jc w:val="both"/>
        <w:rPr>
          <w:rFonts w:ascii="Times New Roman" w:hAnsi="Times New Roman"/>
          <w:i/>
          <w:lang w:val="af-ZA"/>
        </w:rPr>
      </w:pPr>
      <w:r w:rsidRPr="004E0557">
        <w:rPr>
          <w:rFonts w:ascii="Times New Roman" w:hAnsi="Times New Roman"/>
          <w:i/>
          <w:lang w:val="af-ZA"/>
        </w:rPr>
        <w:t>* Đối với nước thải và chất thải sinh hoạt:</w:t>
      </w:r>
    </w:p>
    <w:p w:rsidR="0023109E" w:rsidRPr="004E0557" w:rsidRDefault="00610A64" w:rsidP="00F11B92">
      <w:pPr>
        <w:pStyle w:val="Title"/>
        <w:spacing w:line="240" w:lineRule="auto"/>
        <w:ind w:firstLine="567"/>
        <w:jc w:val="both"/>
        <w:rPr>
          <w:rFonts w:ascii="Times New Roman" w:hAnsi="Times New Roman"/>
          <w:sz w:val="28"/>
          <w:szCs w:val="28"/>
          <w:lang w:val="af-ZA"/>
        </w:rPr>
      </w:pPr>
      <w:r w:rsidRPr="004E0557">
        <w:rPr>
          <w:rFonts w:ascii="Times New Roman" w:hAnsi="Times New Roman"/>
          <w:bCs/>
          <w:sz w:val="28"/>
          <w:szCs w:val="28"/>
          <w:lang w:val="af-ZA"/>
        </w:rPr>
        <w:t xml:space="preserve">- Làm một nhà vệ sinh tạm, </w:t>
      </w:r>
      <w:r w:rsidRPr="004E0557">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4E0557">
        <w:rPr>
          <w:rFonts w:ascii="Times New Roman" w:hAnsi="Times New Roman"/>
          <w:sz w:val="28"/>
          <w:szCs w:val="28"/>
          <w:lang w:val="af-ZA"/>
        </w:rPr>
        <w:t>;</w:t>
      </w:r>
    </w:p>
    <w:p w:rsidR="00610A64" w:rsidRPr="004E0557" w:rsidRDefault="00610A64" w:rsidP="00F11B92">
      <w:pPr>
        <w:ind w:firstLine="562"/>
        <w:jc w:val="both"/>
        <w:rPr>
          <w:rFonts w:ascii="Times New Roman" w:hAnsi="Times New Roman"/>
          <w:i/>
          <w:lang w:val="af-ZA"/>
        </w:rPr>
      </w:pPr>
      <w:r w:rsidRPr="004E0557">
        <w:rPr>
          <w:rFonts w:ascii="Times New Roman" w:hAnsi="Times New Roman"/>
          <w:i/>
          <w:iCs/>
          <w:lang w:val="af-ZA"/>
        </w:rPr>
        <w:t>* Đối với nước thải xây dựng thông thường:</w:t>
      </w:r>
    </w:p>
    <w:p w:rsidR="00610A64" w:rsidRPr="004E0557" w:rsidRDefault="00610A64" w:rsidP="00F11B92">
      <w:pPr>
        <w:ind w:firstLine="567"/>
        <w:jc w:val="both"/>
        <w:rPr>
          <w:rFonts w:ascii="Times New Roman" w:hAnsi="Times New Roman"/>
          <w:lang w:val="af-ZA"/>
        </w:rPr>
      </w:pPr>
      <w:r w:rsidRPr="004E0557">
        <w:rPr>
          <w:rFonts w:ascii="Times New Roman" w:hAnsi="Times New Roman"/>
          <w:lang w:val="af-ZA"/>
        </w:rPr>
        <w:t>- Lót đáy các vị trí trộn vữa bê tông, xi măng để hạn chế nước trộn thấm vào đất, gây ô nhiễm môi trường;</w:t>
      </w:r>
    </w:p>
    <w:p w:rsidR="00610A64" w:rsidRPr="004E0557" w:rsidRDefault="00610A64" w:rsidP="00F11B92">
      <w:pPr>
        <w:ind w:firstLine="567"/>
        <w:jc w:val="both"/>
        <w:rPr>
          <w:rFonts w:ascii="Times New Roman" w:hAnsi="Times New Roman"/>
          <w:lang w:val="af-ZA"/>
        </w:rPr>
      </w:pPr>
      <w:r w:rsidRPr="004E0557">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4E0557">
        <w:rPr>
          <w:rFonts w:ascii="Times New Roman" w:hAnsi="Times New Roman"/>
          <w:lang w:val="af-ZA"/>
        </w:rPr>
        <w:t>hạn chế gây ô nhiễm môi trường.</w:t>
      </w:r>
    </w:p>
    <w:p w:rsidR="00610A64" w:rsidRPr="004E0557" w:rsidRDefault="00610A64" w:rsidP="00F11B92">
      <w:pPr>
        <w:ind w:firstLine="567"/>
        <w:jc w:val="both"/>
        <w:rPr>
          <w:rFonts w:ascii="Times New Roman" w:hAnsi="Times New Roman"/>
          <w:i/>
          <w:lang w:val="af-ZA"/>
        </w:rPr>
      </w:pPr>
      <w:r w:rsidRPr="004E0557">
        <w:rPr>
          <w:rFonts w:ascii="Times New Roman" w:hAnsi="Times New Roman"/>
          <w:i/>
          <w:iCs/>
          <w:lang w:val="af-ZA"/>
        </w:rPr>
        <w:t>* Đối với nước mưa chảy tràn:</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4E0557">
        <w:rPr>
          <w:rFonts w:ascii="Times New Roman" w:hAnsi="Times New Roman"/>
          <w:lang w:val="af-ZA"/>
        </w:rPr>
        <w:t xml:space="preserve">, ao nuôi và kênh </w:t>
      </w:r>
      <w:r w:rsidRPr="004E0557">
        <w:rPr>
          <w:rFonts w:ascii="Times New Roman" w:hAnsi="Times New Roman"/>
          <w:lang w:val="af-ZA"/>
        </w:rPr>
        <w:t>thoát nước</w:t>
      </w:r>
      <w:r w:rsidRPr="004E0557">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4E0557" w:rsidRDefault="00610A64" w:rsidP="00F11B92">
      <w:pPr>
        <w:ind w:firstLine="624"/>
        <w:jc w:val="both"/>
        <w:rPr>
          <w:rFonts w:ascii="Times New Roman" w:hAnsi="Times New Roman"/>
          <w:lang w:val="vi-VN"/>
        </w:rPr>
      </w:pPr>
      <w:r w:rsidRPr="004E0557">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4E0557" w:rsidRDefault="0023109E" w:rsidP="00F11B92">
      <w:pPr>
        <w:keepNext/>
        <w:jc w:val="both"/>
        <w:outlineLvl w:val="1"/>
        <w:rPr>
          <w:rFonts w:ascii="Times New Roman" w:hAnsi="Times New Roman"/>
          <w:i/>
          <w:lang w:val="af-ZA"/>
        </w:rPr>
      </w:pPr>
      <w:bookmarkStart w:id="500" w:name="_Toc320867798"/>
      <w:bookmarkStart w:id="501" w:name="_Toc321986817"/>
      <w:bookmarkStart w:id="502" w:name="_Toc321987150"/>
      <w:bookmarkStart w:id="503" w:name="_Toc321987316"/>
      <w:bookmarkStart w:id="504" w:name="_Toc321987483"/>
      <w:bookmarkStart w:id="505" w:name="_Toc321987650"/>
      <w:bookmarkStart w:id="506" w:name="_Toc322526221"/>
      <w:bookmarkStart w:id="507" w:name="_Toc324322847"/>
      <w:bookmarkStart w:id="508" w:name="_Toc326742418"/>
      <w:bookmarkStart w:id="509" w:name="_Toc326917009"/>
      <w:bookmarkStart w:id="510" w:name="_Toc327271797"/>
      <w:bookmarkStart w:id="511" w:name="_Toc329028904"/>
      <w:bookmarkStart w:id="512" w:name="_Toc333306273"/>
      <w:bookmarkStart w:id="513" w:name="_Toc333926550"/>
      <w:bookmarkStart w:id="514" w:name="_Toc346631052"/>
      <w:bookmarkStart w:id="515" w:name="_Toc351058700"/>
      <w:bookmarkStart w:id="516" w:name="_Toc397777992"/>
      <w:bookmarkStart w:id="517" w:name="_Toc398248075"/>
      <w:bookmarkStart w:id="518" w:name="_Toc398626014"/>
      <w:bookmarkStart w:id="519" w:name="_Toc398943643"/>
      <w:bookmarkStart w:id="520" w:name="_Toc398944102"/>
      <w:bookmarkStart w:id="521" w:name="_Toc398944323"/>
      <w:bookmarkStart w:id="522" w:name="_Toc399315951"/>
      <w:bookmarkStart w:id="523" w:name="_Toc452990188"/>
      <w:r w:rsidRPr="004E0557">
        <w:rPr>
          <w:rFonts w:ascii="Times New Roman" w:hAnsi="Times New Roman"/>
          <w:i/>
          <w:lang w:val="af-ZA"/>
        </w:rPr>
        <w:t>3</w:t>
      </w:r>
      <w:r w:rsidR="00610A64" w:rsidRPr="004E0557">
        <w:rPr>
          <w:rFonts w:ascii="Times New Roman" w:hAnsi="Times New Roman"/>
          <w:i/>
          <w:lang w:val="af-ZA"/>
        </w:rPr>
        <w:t>.</w:t>
      </w:r>
      <w:r w:rsidRPr="004E0557">
        <w:rPr>
          <w:rFonts w:ascii="Times New Roman" w:hAnsi="Times New Roman"/>
          <w:i/>
          <w:lang w:val="af-ZA"/>
        </w:rPr>
        <w:t>1</w:t>
      </w:r>
      <w:r w:rsidR="00610A64" w:rsidRPr="004E0557">
        <w:rPr>
          <w:rFonts w:ascii="Times New Roman" w:hAnsi="Times New Roman"/>
          <w:i/>
          <w:lang w:val="af-ZA"/>
        </w:rPr>
        <w:t xml:space="preserve">.1.3. </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00610A64" w:rsidRPr="004E0557">
        <w:rPr>
          <w:rFonts w:ascii="Times New Roman" w:hAnsi="Times New Roman"/>
          <w:i/>
          <w:lang w:val="af-ZA"/>
        </w:rPr>
        <w:t>Thu gom và xử lý chất thải rắn</w:t>
      </w:r>
      <w:bookmarkEnd w:id="523"/>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af-ZA"/>
        </w:rPr>
        <w:t>Các biện pháp thu gom và xử lý chất thải rắn trong quá trình xây dựng Dự án sẽ được thực hiện như sau</w:t>
      </w:r>
      <w:r w:rsidRPr="004E0557">
        <w:rPr>
          <w:rFonts w:ascii="Times New Roman" w:hAnsi="Times New Roman"/>
          <w:lang w:val="vi-VN"/>
        </w:rPr>
        <w:t>:</w:t>
      </w:r>
    </w:p>
    <w:p w:rsidR="00610A64" w:rsidRPr="004E0557" w:rsidRDefault="00610A64" w:rsidP="00F11B92">
      <w:pPr>
        <w:ind w:firstLine="567"/>
        <w:jc w:val="both"/>
        <w:rPr>
          <w:rFonts w:ascii="Times New Roman" w:hAnsi="Times New Roman"/>
          <w:lang w:val="vi-VN"/>
        </w:rPr>
      </w:pPr>
      <w:r w:rsidRPr="004E0557">
        <w:rPr>
          <w:rFonts w:ascii="Times New Roman" w:hAnsi="Times New Roman"/>
          <w:i/>
          <w:iCs/>
          <w:lang w:val="vi-VN"/>
        </w:rPr>
        <w:t xml:space="preserve">* Đối với rác thải sinh hoạt: </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xml:space="preserve">- Bố trí thùng rác tại công trường để thu gom, sau đó hợp đồng với </w:t>
      </w:r>
      <w:r w:rsidR="00AC67CE" w:rsidRPr="004E0557">
        <w:rPr>
          <w:rFonts w:ascii="Times New Roman" w:hAnsi="Times New Roman"/>
          <w:bCs/>
          <w:lang w:val="vi-VN"/>
        </w:rPr>
        <w:t>đơn vị thu gom</w:t>
      </w:r>
      <w:r w:rsidRPr="004E0557">
        <w:rPr>
          <w:rFonts w:ascii="Times New Roman" w:hAnsi="Times New Roman"/>
          <w:bCs/>
          <w:lang w:val="vi-VN"/>
        </w:rPr>
        <w:t xml:space="preserve"> để vận chuyển rác đến bãi xử lý tập trung</w:t>
      </w:r>
      <w:r w:rsidRPr="004E0557">
        <w:rPr>
          <w:rFonts w:ascii="Times New Roman" w:hAnsi="Times New Roman"/>
          <w:lang w:val="vi-VN"/>
        </w:rPr>
        <w:t>;</w:t>
      </w:r>
    </w:p>
    <w:p w:rsidR="00610A64" w:rsidRPr="004E0557" w:rsidRDefault="00610A64" w:rsidP="00F11B92">
      <w:pPr>
        <w:ind w:firstLine="567"/>
        <w:jc w:val="both"/>
        <w:rPr>
          <w:rFonts w:ascii="Times New Roman" w:hAnsi="Times New Roman"/>
        </w:rPr>
      </w:pPr>
      <w:r w:rsidRPr="004E0557">
        <w:rPr>
          <w:rFonts w:ascii="Times New Roman" w:hAnsi="Times New Roman"/>
        </w:rPr>
        <w:t xml:space="preserve">- Tuyên truyền, giáo dục nâng cao ý thức bảo vệ môi trường cho cán bộ, công nhân xây dựng, không vứt rác bừa bãi mà tự </w:t>
      </w:r>
      <w:proofErr w:type="gramStart"/>
      <w:r w:rsidRPr="004E0557">
        <w:rPr>
          <w:rFonts w:ascii="Times New Roman" w:hAnsi="Times New Roman"/>
        </w:rPr>
        <w:t>thu</w:t>
      </w:r>
      <w:proofErr w:type="gramEnd"/>
      <w:r w:rsidRPr="004E0557">
        <w:rPr>
          <w:rFonts w:ascii="Times New Roman" w:hAnsi="Times New Roman"/>
        </w:rPr>
        <w:t xml:space="preserve"> gom vào các thùng chứa rác. </w:t>
      </w:r>
    </w:p>
    <w:p w:rsidR="00610A64" w:rsidRPr="004E0557" w:rsidRDefault="00610A64" w:rsidP="00F11B92">
      <w:pPr>
        <w:ind w:firstLine="567"/>
        <w:jc w:val="both"/>
        <w:rPr>
          <w:rFonts w:ascii="Times New Roman" w:hAnsi="Times New Roman"/>
          <w:lang w:val="vi-VN"/>
        </w:rPr>
      </w:pPr>
      <w:r w:rsidRPr="004E0557">
        <w:rPr>
          <w:rFonts w:ascii="Times New Roman" w:hAnsi="Times New Roman"/>
        </w:rPr>
        <w:t>-</w:t>
      </w:r>
      <w:r w:rsidRPr="004E0557">
        <w:rPr>
          <w:rFonts w:ascii="Times New Roman" w:hAnsi="Times New Roman"/>
          <w:lang w:val="vi-VN"/>
        </w:rPr>
        <w:t xml:space="preserve"> Đối với các dạng sắt thép loại, vỏ bao xi măng</w:t>
      </w:r>
      <w:proofErr w:type="gramStart"/>
      <w:r w:rsidRPr="004E0557">
        <w:rPr>
          <w:rFonts w:ascii="Times New Roman" w:hAnsi="Times New Roman"/>
        </w:rPr>
        <w:t>,</w:t>
      </w:r>
      <w:r w:rsidRPr="004E0557">
        <w:rPr>
          <w:rFonts w:ascii="Times New Roman" w:hAnsi="Times New Roman"/>
          <w:lang w:val="vi-VN"/>
        </w:rPr>
        <w:t>...</w:t>
      </w:r>
      <w:proofErr w:type="gramEnd"/>
      <w:r w:rsidRPr="004E0557">
        <w:rPr>
          <w:rFonts w:ascii="Times New Roman" w:hAnsi="Times New Roman"/>
          <w:lang w:val="vi-VN"/>
        </w:rPr>
        <w:t xml:space="preserve"> loại thải sẽ được thu gom và bán cho các đơn vị thu mua tái chế;</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Đối với các dạng gạch, đá, vữa thải loại,... sử dụng vào việc đắp nền mương thoát nước;</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lastRenderedPageBreak/>
        <w:t>- Các loại không tận dụng được như bao bì rách nát có thể thu gom và xử lý chung theo phương thức xử lý rác thải sinh hoạt;</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4E0557">
        <w:rPr>
          <w:rFonts w:ascii="Times New Roman" w:hAnsi="Times New Roman"/>
          <w:lang w:val="vi-VN"/>
        </w:rPr>
        <w:t xml:space="preserve"> bãi, lãng phí, gây mất mỹ quan.</w:t>
      </w:r>
    </w:p>
    <w:p w:rsidR="00610A64" w:rsidRPr="004E0557" w:rsidRDefault="00610A64" w:rsidP="00F11B92">
      <w:pPr>
        <w:ind w:firstLine="567"/>
        <w:jc w:val="both"/>
        <w:rPr>
          <w:rFonts w:ascii="Times New Roman" w:hAnsi="Times New Roman"/>
          <w:i/>
          <w:lang w:val="vi-VN"/>
        </w:rPr>
      </w:pPr>
      <w:r w:rsidRPr="004E0557">
        <w:rPr>
          <w:rFonts w:ascii="Times New Roman" w:hAnsi="Times New Roman"/>
          <w:i/>
          <w:lang w:val="vi-VN"/>
        </w:rPr>
        <w:t xml:space="preserve">* Đối với lượng đất hữu cơ và lớp thảm thực vật bị bóc bỏ: </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Không đổ đất hữu cơbừa bãi trên bề mặt khu vực thi công để hạn chế các tác động do bụi khi thời tiết khu vực khô hanh, có gió hoặc bị cuốn trôi theo nước mưa chảy tràn khi thời tiết có mưa;</w:t>
      </w:r>
    </w:p>
    <w:p w:rsidR="00610A64" w:rsidRPr="004E0557" w:rsidRDefault="00610A64" w:rsidP="00F11B92">
      <w:pPr>
        <w:ind w:firstLine="567"/>
        <w:jc w:val="both"/>
        <w:rPr>
          <w:rFonts w:ascii="Times New Roman" w:hAnsi="Times New Roman"/>
        </w:rPr>
      </w:pPr>
      <w:r w:rsidRPr="004E0557">
        <w:rPr>
          <w:rFonts w:ascii="Times New Roman" w:hAnsi="Times New Roman"/>
        </w:rPr>
        <w:t xml:space="preserve">- Không đổ đất hữu cơ ra môi trường xung quanh ở bên ngoài khu đất Dự án để tránh sự trượt lở, rửa trôi </w:t>
      </w:r>
      <w:proofErr w:type="gramStart"/>
      <w:r w:rsidRPr="004E0557">
        <w:rPr>
          <w:rFonts w:ascii="Times New Roman" w:hAnsi="Times New Roman"/>
        </w:rPr>
        <w:t>theo</w:t>
      </w:r>
      <w:proofErr w:type="gramEnd"/>
      <w:r w:rsidRPr="004E0557">
        <w:rPr>
          <w:rFonts w:ascii="Times New Roman" w:hAnsi="Times New Roman"/>
        </w:rPr>
        <w:t xml:space="preserve"> nước mưa chảy tràn ra ruộng lúa, ao nuôi của người dâ</w:t>
      </w:r>
      <w:r w:rsidR="0023109E" w:rsidRPr="004E0557">
        <w:rPr>
          <w:rFonts w:ascii="Times New Roman" w:hAnsi="Times New Roman"/>
        </w:rPr>
        <w:t>n.</w:t>
      </w:r>
    </w:p>
    <w:p w:rsidR="00610A64" w:rsidRPr="004E0557" w:rsidRDefault="0023109E" w:rsidP="00F11B92">
      <w:pPr>
        <w:keepNext/>
        <w:jc w:val="both"/>
        <w:outlineLvl w:val="1"/>
        <w:rPr>
          <w:rFonts w:ascii="Times New Roman" w:hAnsi="Times New Roman"/>
          <w:i/>
          <w:lang w:val="pt-BR"/>
        </w:rPr>
      </w:pPr>
      <w:bookmarkStart w:id="524" w:name="_Toc397777994"/>
      <w:bookmarkStart w:id="525" w:name="_Toc398248077"/>
      <w:bookmarkStart w:id="526" w:name="_Toc398626016"/>
      <w:bookmarkStart w:id="527" w:name="_Toc398943645"/>
      <w:bookmarkStart w:id="528" w:name="_Toc398944104"/>
      <w:bookmarkStart w:id="529" w:name="_Toc398944325"/>
      <w:bookmarkStart w:id="530" w:name="_Toc399315953"/>
      <w:bookmarkStart w:id="531" w:name="_Toc452990189"/>
      <w:r w:rsidRPr="004E0557">
        <w:rPr>
          <w:rFonts w:ascii="Times New Roman" w:hAnsi="Times New Roman"/>
          <w:i/>
        </w:rPr>
        <w:t>3</w:t>
      </w:r>
      <w:r w:rsidR="00610A64" w:rsidRPr="004E0557">
        <w:rPr>
          <w:rFonts w:ascii="Times New Roman" w:hAnsi="Times New Roman"/>
          <w:i/>
          <w:lang w:val="vi-VN"/>
        </w:rPr>
        <w:t>.</w:t>
      </w:r>
      <w:r w:rsidRPr="004E0557">
        <w:rPr>
          <w:rFonts w:ascii="Times New Roman" w:hAnsi="Times New Roman"/>
          <w:i/>
        </w:rPr>
        <w:t>1</w:t>
      </w:r>
      <w:r w:rsidR="00610A64" w:rsidRPr="004E0557">
        <w:rPr>
          <w:rFonts w:ascii="Times New Roman" w:hAnsi="Times New Roman"/>
          <w:i/>
          <w:lang w:val="vi-VN"/>
        </w:rPr>
        <w:t>.1.</w:t>
      </w:r>
      <w:r w:rsidR="00610A64" w:rsidRPr="004E0557">
        <w:rPr>
          <w:rFonts w:ascii="Times New Roman" w:hAnsi="Times New Roman"/>
          <w:i/>
          <w:lang w:val="pt-BR"/>
        </w:rPr>
        <w:t>4</w:t>
      </w:r>
      <w:r w:rsidR="00610A64" w:rsidRPr="004E0557">
        <w:rPr>
          <w:rFonts w:ascii="Times New Roman" w:hAnsi="Times New Roman"/>
          <w:i/>
          <w:lang w:val="vi-VN"/>
        </w:rPr>
        <w:t>. Thu gom và xử lý chất thải</w:t>
      </w:r>
      <w:r w:rsidR="00610A64" w:rsidRPr="004E0557">
        <w:rPr>
          <w:rFonts w:ascii="Times New Roman" w:hAnsi="Times New Roman"/>
          <w:i/>
          <w:lang w:val="pt-BR"/>
        </w:rPr>
        <w:t xml:space="preserve"> nguy hại</w:t>
      </w:r>
      <w:bookmarkEnd w:id="524"/>
      <w:bookmarkEnd w:id="525"/>
      <w:bookmarkEnd w:id="526"/>
      <w:bookmarkEnd w:id="527"/>
      <w:bookmarkEnd w:id="528"/>
      <w:bookmarkEnd w:id="529"/>
      <w:bookmarkEnd w:id="530"/>
      <w:bookmarkEnd w:id="531"/>
    </w:p>
    <w:p w:rsidR="00610A64" w:rsidRPr="004E0557" w:rsidRDefault="00610A64" w:rsidP="00F11B92">
      <w:pPr>
        <w:ind w:firstLine="624"/>
        <w:jc w:val="both"/>
        <w:rPr>
          <w:rFonts w:ascii="Times New Roman" w:hAnsi="Times New Roman"/>
          <w:lang w:val="it-IT"/>
        </w:rPr>
      </w:pPr>
      <w:r w:rsidRPr="004E0557">
        <w:rPr>
          <w:rFonts w:ascii="Times New Roman" w:hAnsi="Times New Roman"/>
          <w:lang w:val="pt-BR"/>
        </w:rPr>
        <w:t xml:space="preserve">- Ở khu vực công trường thi công: Thu gom dầu mỡ thải, giẻ lau dính dầu vào các thùng phuy kín, lưu trữ ở khu vực lán trại có mái che và đăng ký chủ nguồn thải theo đúng yêu cầu kỹ thuật, quy trình quản lý chất thải nguy hại quy định ở </w:t>
      </w:r>
      <w:r w:rsidR="002504C0" w:rsidRPr="002504C0">
        <w:rPr>
          <w:rFonts w:ascii="Times New Roman" w:hAnsi="Times New Roman"/>
          <w:lang w:val="pt-BR"/>
        </w:rPr>
        <w:t>Thông tư số 02/2022/TT-BTNMT ngày 10/01/2022 của Bộ Tài nguyên và Môi trường quy định chi tiết thi hành một số điều của Luật Bảo vệ môi trường.</w:t>
      </w:r>
      <w:r w:rsidRPr="002504C0">
        <w:rPr>
          <w:rFonts w:ascii="Times New Roman" w:hAnsi="Times New Roman"/>
          <w:lang w:val="pt-BR"/>
        </w:rPr>
        <w:t>.</w:t>
      </w:r>
      <w:r w:rsidRPr="004E0557">
        <w:rPr>
          <w:rFonts w:ascii="Times New Roman" w:hAnsi="Times New Roman"/>
          <w:lang w:val="pt-BR"/>
        </w:rPr>
        <w:t>Định kỳ 3 tháng, Nhà thầu thi công</w:t>
      </w:r>
      <w:r w:rsidRPr="002504C0">
        <w:rPr>
          <w:rFonts w:ascii="Times New Roman" w:hAnsi="Times New Roman"/>
          <w:lang w:val="pt-BR"/>
        </w:rPr>
        <w:t xml:space="preserve"> sẽ hợp đồng với đơn vị có đủ chức năng vận chuyển </w:t>
      </w:r>
      <w:r w:rsidRPr="004E0557">
        <w:rPr>
          <w:rFonts w:ascii="Times New Roman" w:hAnsi="Times New Roman"/>
          <w:lang w:val="pt-BR"/>
        </w:rPr>
        <w:t>các thùng chất thải nguy hại</w:t>
      </w:r>
      <w:r w:rsidRPr="002504C0">
        <w:rPr>
          <w:rFonts w:ascii="Times New Roman" w:hAnsi="Times New Roman"/>
          <w:lang w:val="pt-BR"/>
        </w:rPr>
        <w:t xml:space="preserve"> đi xử lý</w:t>
      </w:r>
      <w:r w:rsidRPr="004E0557">
        <w:rPr>
          <w:rFonts w:ascii="Times New Roman" w:hAnsi="Times New Roman"/>
          <w:lang w:val="pt-BR"/>
        </w:rPr>
        <w:t xml:space="preserve">theo đúng các quy định của </w:t>
      </w:r>
      <w:r w:rsidR="002504C0" w:rsidRPr="002504C0">
        <w:rPr>
          <w:rFonts w:ascii="Times New Roman" w:hAnsi="Times New Roman"/>
          <w:lang w:val="pt-BR"/>
        </w:rPr>
        <w:t>Thông tư số 02/2022/TT-BTNMT ngày 10/01/2022 của Bộ Tài nguyên và Môi trường quy định chi tiết thi hành một số điều của Luật Bảo vệ môi trường.</w:t>
      </w:r>
      <w:r w:rsidRPr="002504C0">
        <w:rPr>
          <w:rFonts w:ascii="Times New Roman" w:hAnsi="Times New Roman"/>
          <w:lang w:val="pt-BR"/>
        </w:rPr>
        <w:t>.</w:t>
      </w:r>
    </w:p>
    <w:p w:rsidR="00610A64" w:rsidRPr="004E0557" w:rsidRDefault="00610A64" w:rsidP="00F11B92">
      <w:pPr>
        <w:pStyle w:val="Style3"/>
        <w:spacing w:before="0" w:after="0" w:line="240" w:lineRule="auto"/>
        <w:rPr>
          <w:rFonts w:ascii="Times New Roman" w:hAnsi="Times New Roman" w:cs="Times New Roman"/>
          <w:sz w:val="28"/>
          <w:szCs w:val="28"/>
          <w:lang w:val="vi-VN"/>
        </w:rPr>
      </w:pPr>
      <w:r w:rsidRPr="004E0557">
        <w:rPr>
          <w:rFonts w:ascii="Times New Roman" w:hAnsi="Times New Roman" w:cs="Times New Roman"/>
          <w:sz w:val="28"/>
          <w:szCs w:val="28"/>
          <w:lang w:val="it-IT"/>
        </w:rPr>
        <w:t xml:space="preserve">- </w:t>
      </w:r>
      <w:r w:rsidRPr="004E0557">
        <w:rPr>
          <w:rFonts w:ascii="Times New Roman" w:hAnsi="Times New Roman" w:cs="Times New Roman"/>
          <w:sz w:val="28"/>
          <w:szCs w:val="28"/>
        </w:rPr>
        <w:t xml:space="preserve">Ở cơ sở sữa chửa xe, các gara ô tô trên địa bàn </w:t>
      </w:r>
      <w:r w:rsidR="00FA1DB2">
        <w:rPr>
          <w:rFonts w:ascii="Times New Roman" w:hAnsi="Times New Roman" w:cs="Times New Roman"/>
          <w:sz w:val="28"/>
          <w:szCs w:val="28"/>
        </w:rPr>
        <w:t>thị xã Ba Đồn</w:t>
      </w:r>
      <w:r w:rsidRPr="004E0557">
        <w:rPr>
          <w:rFonts w:ascii="Times New Roman" w:hAnsi="Times New Roman" w:cs="Times New Roman"/>
          <w:sz w:val="28"/>
          <w:szCs w:val="28"/>
        </w:rPr>
        <w:t>: Chủ dự án giám sát Nhà thầu thi công làm việc với các cơ sở này để nhờ lưu giữ CTNH phát sinh, đồng thời tiến hành đăng ký chủ nguồn thải theo đúng quy đ</w:t>
      </w:r>
      <w:r w:rsidRPr="002504C0">
        <w:rPr>
          <w:rFonts w:ascii="Times New Roman" w:hAnsi="Times New Roman" w:cs="Times New Roman"/>
          <w:sz w:val="28"/>
          <w:szCs w:val="28"/>
        </w:rPr>
        <w:t xml:space="preserve">ịnh trong </w:t>
      </w:r>
      <w:r w:rsidR="002504C0" w:rsidRPr="002504C0">
        <w:rPr>
          <w:rFonts w:ascii="Times New Roman" w:hAnsi="Times New Roman" w:cs="Times New Roman"/>
          <w:sz w:val="28"/>
          <w:szCs w:val="28"/>
        </w:rPr>
        <w:t>Thông tư số 02/2022/TT-BTNMT ngày 10/01/2022 của Bộ Tài nguyên và Môi trường quy định chi tiết thi hành một số điều của Luật Bảo vệ môi trường.</w:t>
      </w:r>
      <w:r w:rsidRPr="002504C0">
        <w:rPr>
          <w:rFonts w:ascii="Times New Roman" w:hAnsi="Times New Roman" w:cs="Times New Roman"/>
          <w:sz w:val="28"/>
          <w:szCs w:val="28"/>
        </w:rPr>
        <w:t>.</w:t>
      </w:r>
    </w:p>
    <w:p w:rsidR="00610A64" w:rsidRPr="004E0557" w:rsidRDefault="0023109E" w:rsidP="00F11B92">
      <w:pPr>
        <w:pStyle w:val="Heading3"/>
        <w:spacing w:before="0" w:beforeAutospacing="0" w:after="0" w:afterAutospacing="0"/>
        <w:rPr>
          <w:b w:val="0"/>
          <w:bCs w:val="0"/>
          <w:i/>
          <w:sz w:val="28"/>
          <w:szCs w:val="28"/>
          <w:lang w:val="vi-VN"/>
        </w:rPr>
      </w:pPr>
      <w:bookmarkStart w:id="532" w:name="_Toc320867802"/>
      <w:bookmarkStart w:id="533" w:name="_Toc321986821"/>
      <w:bookmarkStart w:id="534" w:name="_Toc321987154"/>
      <w:bookmarkStart w:id="535" w:name="_Toc321987320"/>
      <w:bookmarkStart w:id="536" w:name="_Toc321987487"/>
      <w:bookmarkStart w:id="537" w:name="_Toc321987654"/>
      <w:bookmarkStart w:id="538" w:name="_Toc322526225"/>
      <w:bookmarkStart w:id="539" w:name="_Toc324322851"/>
      <w:bookmarkStart w:id="540" w:name="_Toc326742422"/>
      <w:bookmarkStart w:id="541" w:name="_Toc326917013"/>
      <w:bookmarkStart w:id="542" w:name="_Toc327271801"/>
      <w:bookmarkStart w:id="543" w:name="_Toc329028908"/>
      <w:bookmarkStart w:id="544" w:name="_Toc333306277"/>
      <w:bookmarkStart w:id="545" w:name="_Toc333926554"/>
      <w:bookmarkStart w:id="546" w:name="_Toc346631056"/>
      <w:bookmarkStart w:id="547" w:name="_Toc351058703"/>
      <w:bookmarkStart w:id="548" w:name="_Toc397777995"/>
      <w:bookmarkStart w:id="549" w:name="_Toc398248078"/>
      <w:bookmarkStart w:id="550" w:name="_Toc398626017"/>
      <w:bookmarkStart w:id="551" w:name="_Toc398943646"/>
      <w:bookmarkStart w:id="552" w:name="_Toc398944105"/>
      <w:bookmarkStart w:id="553" w:name="_Toc398944326"/>
      <w:bookmarkStart w:id="554" w:name="_Toc399315954"/>
      <w:bookmarkStart w:id="555" w:name="_Toc452990190"/>
      <w:r w:rsidRPr="004E0557">
        <w:rPr>
          <w:b w:val="0"/>
          <w:bCs w:val="0"/>
          <w:i/>
          <w:sz w:val="28"/>
          <w:szCs w:val="28"/>
          <w:lang w:val="vi-VN"/>
        </w:rPr>
        <w:t>3</w:t>
      </w:r>
      <w:r w:rsidR="00610A64" w:rsidRPr="004E0557">
        <w:rPr>
          <w:b w:val="0"/>
          <w:bCs w:val="0"/>
          <w:i/>
          <w:sz w:val="28"/>
          <w:szCs w:val="28"/>
          <w:lang w:val="vi-VN"/>
        </w:rPr>
        <w:t>.</w:t>
      </w:r>
      <w:r w:rsidRPr="004E0557">
        <w:rPr>
          <w:b w:val="0"/>
          <w:bCs w:val="0"/>
          <w:i/>
          <w:sz w:val="28"/>
          <w:szCs w:val="28"/>
          <w:lang w:val="vi-VN"/>
        </w:rPr>
        <w:t>1</w:t>
      </w:r>
      <w:r w:rsidR="00610A64" w:rsidRPr="004E0557">
        <w:rPr>
          <w:b w:val="0"/>
          <w:bCs w:val="0"/>
          <w:i/>
          <w:sz w:val="28"/>
          <w:szCs w:val="28"/>
          <w:lang w:val="vi-VN"/>
        </w:rPr>
        <w:t>.2. Biện pháp giảm thiểu nguồn tác động không liên quan đến chất thải</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610A64" w:rsidRPr="004E0557" w:rsidRDefault="0023109E" w:rsidP="00F11B92">
      <w:pPr>
        <w:pStyle w:val="Heading3"/>
        <w:spacing w:before="0" w:beforeAutospacing="0" w:after="0" w:afterAutospacing="0"/>
        <w:rPr>
          <w:b w:val="0"/>
          <w:i/>
          <w:sz w:val="28"/>
          <w:szCs w:val="28"/>
          <w:lang w:val="vi-VN"/>
        </w:rPr>
      </w:pPr>
      <w:bookmarkStart w:id="556" w:name="_Toc320867803"/>
      <w:bookmarkStart w:id="557" w:name="_Toc321986822"/>
      <w:bookmarkStart w:id="558" w:name="_Toc321987155"/>
      <w:bookmarkStart w:id="559" w:name="_Toc321987321"/>
      <w:bookmarkStart w:id="560" w:name="_Toc321987488"/>
      <w:bookmarkStart w:id="561" w:name="_Toc321987655"/>
      <w:bookmarkStart w:id="562" w:name="_Toc322526226"/>
      <w:bookmarkStart w:id="563" w:name="_Toc324322852"/>
      <w:bookmarkStart w:id="564" w:name="_Toc326742423"/>
      <w:bookmarkStart w:id="565" w:name="_Toc326917014"/>
      <w:bookmarkStart w:id="566" w:name="_Toc327271802"/>
      <w:bookmarkStart w:id="567" w:name="_Toc329028909"/>
      <w:bookmarkStart w:id="568" w:name="_Toc333306278"/>
      <w:bookmarkStart w:id="569" w:name="_Toc333926555"/>
      <w:bookmarkStart w:id="570" w:name="_Toc346631057"/>
      <w:bookmarkStart w:id="571" w:name="_Toc351058704"/>
      <w:bookmarkStart w:id="572" w:name="_Toc397777996"/>
      <w:bookmarkStart w:id="573" w:name="_Toc398248079"/>
      <w:bookmarkStart w:id="574" w:name="_Toc398626018"/>
      <w:bookmarkStart w:id="575" w:name="_Toc398943647"/>
      <w:bookmarkStart w:id="576" w:name="_Toc398944106"/>
      <w:bookmarkStart w:id="577" w:name="_Toc398944327"/>
      <w:bookmarkStart w:id="578" w:name="_Toc399315955"/>
      <w:bookmarkStart w:id="579" w:name="_Toc452990191"/>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.2.1. Giảm thiểu tiếng ồn, độ rung</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Đảm bảo các phương tiện vận chuyển được đăng kiểm đúng định kỳ;</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Chú trọng chế độ bảo dưỡng thiết bị nhằm hạn chế khả năng gây ồn, rung do thiết bị thi công tạo ra;</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Bố trí lịch thi công hợp lý, hạn chế các hoạt động vận chuyển nguyên vật liệu, không được sử dụng còi hơi khi đi qua khu dân cư vào các giờ yên tĩnh (khoảng từ 21h đến 6h sáng hôm sau);</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Trang bị nút tai chống ồn và có chế độ làm việc, nghĩ ngơi hợp lý cho những công nhân làm</w:t>
      </w:r>
      <w:r w:rsidR="0023109E" w:rsidRPr="004E0557">
        <w:rPr>
          <w:rFonts w:ascii="Times New Roman" w:hAnsi="Times New Roman"/>
          <w:lang w:val="vi-VN"/>
        </w:rPr>
        <w:t xml:space="preserve"> việc tại khu vực có độ ồn cao</w:t>
      </w:r>
      <w:r w:rsidRPr="004E0557">
        <w:rPr>
          <w:rFonts w:ascii="Times New Roman" w:hAnsi="Times New Roman"/>
          <w:szCs w:val="24"/>
          <w:lang w:val="pt-BR"/>
        </w:rPr>
        <w:t>.</w:t>
      </w:r>
    </w:p>
    <w:p w:rsidR="00610A64" w:rsidRPr="004E0557" w:rsidRDefault="0023109E" w:rsidP="00F11B92">
      <w:pPr>
        <w:pStyle w:val="Heading3"/>
        <w:spacing w:before="0" w:beforeAutospacing="0" w:after="0" w:afterAutospacing="0"/>
        <w:rPr>
          <w:b w:val="0"/>
          <w:i/>
          <w:sz w:val="28"/>
          <w:szCs w:val="28"/>
          <w:lang w:val="vi-VN"/>
        </w:rPr>
      </w:pPr>
      <w:bookmarkStart w:id="580" w:name="_Toc452990192"/>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.2.2. Giảm thiểu tác động đến hoạt động giao thông</w:t>
      </w:r>
      <w:bookmarkEnd w:id="580"/>
    </w:p>
    <w:p w:rsidR="00610A64" w:rsidRPr="004E0557" w:rsidRDefault="00610A64" w:rsidP="00F11B92">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4E0557" w:rsidRDefault="00610A64" w:rsidP="00F11B92">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4E0557" w:rsidRDefault="00610A64" w:rsidP="00F11B92">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4E0557" w:rsidRDefault="0023109E" w:rsidP="00F11B92">
      <w:pPr>
        <w:pStyle w:val="Heading3"/>
        <w:spacing w:before="0" w:beforeAutospacing="0" w:after="0" w:afterAutospacing="0"/>
        <w:rPr>
          <w:b w:val="0"/>
          <w:i/>
          <w:sz w:val="28"/>
          <w:szCs w:val="28"/>
          <w:lang w:val="pt-BR"/>
        </w:rPr>
      </w:pPr>
      <w:bookmarkStart w:id="581" w:name="_Toc397777997"/>
      <w:bookmarkStart w:id="582" w:name="_Toc398248080"/>
      <w:bookmarkStart w:id="583" w:name="_Toc398626019"/>
      <w:bookmarkStart w:id="584" w:name="_Toc398943648"/>
      <w:bookmarkStart w:id="585" w:name="_Toc398944107"/>
      <w:bookmarkStart w:id="586" w:name="_Toc398944328"/>
      <w:bookmarkStart w:id="587" w:name="_Toc399315956"/>
      <w:bookmarkStart w:id="588" w:name="_Toc452990194"/>
      <w:r w:rsidRPr="004E0557">
        <w:rPr>
          <w:b w:val="0"/>
          <w:i/>
          <w:sz w:val="28"/>
          <w:szCs w:val="28"/>
          <w:lang w:val="pt-BR"/>
        </w:rPr>
        <w:lastRenderedPageBreak/>
        <w:t>3</w:t>
      </w:r>
      <w:r w:rsidR="00610A64" w:rsidRPr="004E0557">
        <w:rPr>
          <w:b w:val="0"/>
          <w:i/>
          <w:sz w:val="28"/>
          <w:szCs w:val="28"/>
          <w:lang w:val="vi-VN"/>
        </w:rPr>
        <w:t>.</w:t>
      </w:r>
      <w:r w:rsidRPr="004E0557">
        <w:rPr>
          <w:b w:val="0"/>
          <w:i/>
          <w:sz w:val="28"/>
          <w:szCs w:val="28"/>
          <w:lang w:val="pt-BR"/>
        </w:rPr>
        <w:t>1</w:t>
      </w:r>
      <w:r w:rsidR="00610A64" w:rsidRPr="004E0557">
        <w:rPr>
          <w:b w:val="0"/>
          <w:i/>
          <w:sz w:val="28"/>
          <w:szCs w:val="28"/>
          <w:lang w:val="vi-VN"/>
        </w:rPr>
        <w:t>.2.</w:t>
      </w:r>
      <w:bookmarkEnd w:id="581"/>
      <w:bookmarkEnd w:id="582"/>
      <w:bookmarkEnd w:id="583"/>
      <w:bookmarkEnd w:id="584"/>
      <w:bookmarkEnd w:id="585"/>
      <w:bookmarkEnd w:id="586"/>
      <w:bookmarkEnd w:id="587"/>
      <w:r w:rsidRPr="004E0557">
        <w:rPr>
          <w:b w:val="0"/>
          <w:i/>
          <w:sz w:val="28"/>
          <w:szCs w:val="28"/>
          <w:lang w:val="pt-BR"/>
        </w:rPr>
        <w:t>3</w:t>
      </w:r>
      <w:r w:rsidR="00610A64" w:rsidRPr="004E0557">
        <w:rPr>
          <w:b w:val="0"/>
          <w:i/>
          <w:sz w:val="28"/>
          <w:szCs w:val="28"/>
          <w:lang w:val="vi-VN"/>
        </w:rPr>
        <w:t>. Hạn chế các tác động tiêu cực về mặt xã hội</w:t>
      </w:r>
      <w:bookmarkEnd w:id="588"/>
    </w:p>
    <w:p w:rsidR="00610A64" w:rsidRPr="004E0557" w:rsidRDefault="00610A64" w:rsidP="00F11B92">
      <w:pPr>
        <w:ind w:firstLine="567"/>
        <w:jc w:val="both"/>
        <w:rPr>
          <w:rFonts w:ascii="Times New Roman" w:hAnsi="Times New Roman"/>
          <w:lang w:val="pt-BR"/>
        </w:rPr>
      </w:pPr>
      <w:bookmarkStart w:id="589" w:name="_Toc425315765"/>
      <w:r w:rsidRPr="004E0557">
        <w:rPr>
          <w:rFonts w:ascii="Times New Roman" w:hAnsi="Times New Roman"/>
          <w:lang w:val="vi-VN"/>
        </w:rPr>
        <w:t xml:space="preserve">- Tổ chức các cuộc họp phổ biến, tham vấn ý kiến cộng đồng về </w:t>
      </w:r>
      <w:r w:rsidRPr="004E0557">
        <w:rPr>
          <w:rFonts w:ascii="Times New Roman" w:hAnsi="Times New Roman"/>
          <w:lang w:val="pt-BR"/>
        </w:rPr>
        <w:t>D</w:t>
      </w:r>
      <w:r w:rsidRPr="004E0557">
        <w:rPr>
          <w:rFonts w:ascii="Times New Roman" w:hAnsi="Times New Roman"/>
          <w:lang w:val="vi-VN"/>
        </w:rPr>
        <w:t xml:space="preserve">ự án, nhằm nâng cao sự hiểu biết của người dân về </w:t>
      </w:r>
      <w:r w:rsidRPr="004E0557">
        <w:rPr>
          <w:rFonts w:ascii="Times New Roman" w:hAnsi="Times New Roman"/>
          <w:lang w:val="pt-BR"/>
        </w:rPr>
        <w:t>D</w:t>
      </w:r>
      <w:r w:rsidRPr="004E0557">
        <w:rPr>
          <w:rFonts w:ascii="Times New Roman" w:hAnsi="Times New Roman"/>
          <w:lang w:val="vi-VN"/>
        </w:rPr>
        <w:t xml:space="preserve">ự án, sự cần thiết và lợi ích của </w:t>
      </w:r>
      <w:r w:rsidRPr="004E0557">
        <w:rPr>
          <w:rFonts w:ascii="Times New Roman" w:hAnsi="Times New Roman"/>
          <w:lang w:val="pt-BR"/>
        </w:rPr>
        <w:t>D</w:t>
      </w:r>
      <w:r w:rsidRPr="004E0557">
        <w:rPr>
          <w:rFonts w:ascii="Times New Roman" w:hAnsi="Times New Roman"/>
          <w:lang w:val="vi-VN"/>
        </w:rPr>
        <w:t>ự án,...</w:t>
      </w:r>
      <w:r w:rsidRPr="004E0557">
        <w:rPr>
          <w:rFonts w:ascii="Times New Roman" w:hAnsi="Times New Roman"/>
          <w:lang w:val="pt-BR"/>
        </w:rPr>
        <w:t xml:space="preserve">; </w:t>
      </w:r>
    </w:p>
    <w:p w:rsidR="00610A64" w:rsidRPr="004E0557" w:rsidRDefault="00610A64" w:rsidP="00F11B92">
      <w:pPr>
        <w:ind w:firstLine="567"/>
        <w:jc w:val="both"/>
        <w:rPr>
          <w:rFonts w:ascii="Times New Roman" w:hAnsi="Times New Roman"/>
          <w:lang w:val="pt-BR"/>
        </w:rPr>
      </w:pPr>
      <w:r w:rsidRPr="004E0557">
        <w:rPr>
          <w:rFonts w:ascii="Times New Roman" w:hAnsi="Times New Roman"/>
          <w:lang w:val="pt-BR"/>
        </w:rPr>
        <w:t xml:space="preserve">- Niêm yết công khai Báo cáo đánh giá tác động đã được phê duyệt của Dự án ở trụ sở UBND </w:t>
      </w:r>
      <w:r w:rsidR="00FA1DB2">
        <w:rPr>
          <w:rFonts w:ascii="Times New Roman" w:hAnsi="Times New Roman"/>
          <w:lang w:val="pt-BR"/>
        </w:rPr>
        <w:t xml:space="preserve">xã Quảng Minh </w:t>
      </w:r>
      <w:r w:rsidRPr="004E0557">
        <w:rPr>
          <w:rFonts w:ascii="Times New Roman" w:hAnsi="Times New Roman"/>
          <w:lang w:val="pt-BR"/>
        </w:rPr>
        <w:t>để người dân được biết và tham gia giám sát hoạt động của Dự án;</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4E0557">
        <w:rPr>
          <w:rFonts w:ascii="Times New Roman" w:hAnsi="Times New Roman"/>
          <w:lang w:val="pt-BR"/>
        </w:rPr>
        <w:t>D</w:t>
      </w:r>
      <w:r w:rsidRPr="004E0557">
        <w:rPr>
          <w:rFonts w:ascii="Times New Roman" w:hAnsi="Times New Roman"/>
          <w:lang w:val="vi-VN"/>
        </w:rPr>
        <w:t>ự án;</w:t>
      </w:r>
    </w:p>
    <w:p w:rsidR="00610A64" w:rsidRPr="004E0557" w:rsidRDefault="00610A64" w:rsidP="00F11B92">
      <w:pPr>
        <w:ind w:firstLine="567"/>
        <w:jc w:val="both"/>
        <w:rPr>
          <w:rFonts w:ascii="Times New Roman" w:hAnsi="Times New Roman"/>
          <w:lang w:val="vi-VN"/>
        </w:rPr>
      </w:pPr>
      <w:r w:rsidRPr="004E0557">
        <w:rPr>
          <w:rFonts w:ascii="Times New Roman" w:hAnsi="Times New Roman"/>
          <w:lang w:val="vi-VN"/>
        </w:rPr>
        <w:t>- Chấp hành đúng các luật và quy định của Nhà nước trong việc thuê nhân công lao động nghiệp vụ và lao động phổ thông;</w:t>
      </w:r>
    </w:p>
    <w:p w:rsidR="00610A64" w:rsidRPr="004E0557" w:rsidRDefault="00610A64" w:rsidP="00F11B92">
      <w:pPr>
        <w:ind w:firstLine="567"/>
        <w:jc w:val="both"/>
        <w:rPr>
          <w:rFonts w:ascii="Times New Roman" w:hAnsi="Times New Roman"/>
          <w:lang w:val="vi-VN"/>
        </w:rPr>
      </w:pPr>
      <w:r w:rsidRPr="004E0557">
        <w:rPr>
          <w:rFonts w:ascii="Times New Roman" w:hAnsi="Times New Roman"/>
          <w:b/>
          <w:bCs/>
          <w:lang w:val="vi-VN"/>
        </w:rPr>
        <w:t xml:space="preserve">- </w:t>
      </w:r>
      <w:r w:rsidRPr="004E0557">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trởhoạt động giao thông;</w:t>
      </w:r>
    </w:p>
    <w:p w:rsidR="00610A64" w:rsidRPr="004E0557" w:rsidRDefault="00610A64" w:rsidP="00F11B92">
      <w:pPr>
        <w:ind w:firstLine="567"/>
        <w:jc w:val="both"/>
        <w:rPr>
          <w:rFonts w:ascii="Times New Roman" w:hAnsi="Times New Roman"/>
        </w:rPr>
      </w:pPr>
      <w:r w:rsidRPr="004E0557">
        <w:rPr>
          <w:rFonts w:ascii="Times New Roman" w:hAnsi="Times New Roman"/>
        </w:rPr>
        <w:t xml:space="preserve">- Chủ dự </w:t>
      </w:r>
      <w:proofErr w:type="gramStart"/>
      <w:r w:rsidRPr="004E0557">
        <w:rPr>
          <w:rFonts w:ascii="Times New Roman" w:hAnsi="Times New Roman"/>
        </w:rPr>
        <w:t>án</w:t>
      </w:r>
      <w:proofErr w:type="gramEnd"/>
      <w:r w:rsidRPr="004E0557">
        <w:rPr>
          <w:rFonts w:ascii="Times New Roman" w:hAnsi="Times New Roman"/>
        </w:rPr>
        <w:t xml:space="preserve"> phối hợp với nhà thầu thi công thực hiện tốt việc đảm bảo an toàn giao thông, hạn chế tiếng ồn và bụi phát sinh trên tuyến đường vận chuyển;</w:t>
      </w:r>
    </w:p>
    <w:p w:rsidR="00610A64" w:rsidRPr="004E0557" w:rsidRDefault="00610A64" w:rsidP="00F11B92">
      <w:pPr>
        <w:tabs>
          <w:tab w:val="num" w:pos="0"/>
          <w:tab w:val="left" w:pos="630"/>
        </w:tabs>
        <w:jc w:val="both"/>
        <w:rPr>
          <w:rFonts w:ascii="Times New Roman" w:hAnsi="Times New Roman"/>
        </w:rPr>
      </w:pPr>
      <w:r w:rsidRPr="004E0557">
        <w:rPr>
          <w:rFonts w:ascii="Times New Roman" w:hAnsi="Times New Roman"/>
        </w:rPr>
        <w:tab/>
      </w:r>
      <w:bookmarkEnd w:id="589"/>
      <w:r w:rsidRPr="004E0557">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4E0557" w:rsidRDefault="00610A64" w:rsidP="00F11B92">
      <w:pPr>
        <w:ind w:firstLine="567"/>
        <w:jc w:val="both"/>
        <w:rPr>
          <w:rFonts w:ascii="Times New Roman" w:hAnsi="Times New Roman"/>
        </w:rPr>
      </w:pPr>
      <w:r w:rsidRPr="004E0557">
        <w:rPr>
          <w:rFonts w:ascii="Times New Roman" w:hAnsi="Times New Roman"/>
          <w:lang w:val="vi-VN"/>
        </w:rPr>
        <w:t>- Thực hiện tốt các biện pháp giảm thiểu tác động như đã trình bày để bảo vệ các khu vực sản xuất</w:t>
      </w:r>
      <w:r w:rsidRPr="004E0557">
        <w:rPr>
          <w:rFonts w:ascii="Times New Roman" w:hAnsi="Times New Roman"/>
        </w:rPr>
        <w:t>, hoạt động kinh doanh của người dân</w:t>
      </w:r>
      <w:r w:rsidRPr="004E0557">
        <w:rPr>
          <w:rFonts w:ascii="Times New Roman" w:hAnsi="Times New Roman"/>
          <w:lang w:val="vi-VN"/>
        </w:rPr>
        <w:t>.</w:t>
      </w:r>
    </w:p>
    <w:p w:rsidR="0023109E" w:rsidRPr="004E0557" w:rsidRDefault="0023109E" w:rsidP="00F11B92">
      <w:pPr>
        <w:pStyle w:val="Heading1"/>
        <w:spacing w:before="0" w:beforeAutospacing="0" w:after="0" w:afterAutospacing="0"/>
        <w:jc w:val="both"/>
        <w:rPr>
          <w:sz w:val="28"/>
          <w:szCs w:val="28"/>
          <w:lang w:val="pt-BR"/>
        </w:rPr>
      </w:pPr>
      <w:bookmarkStart w:id="590" w:name="_Toc280181977"/>
      <w:bookmarkStart w:id="591" w:name="_Toc294727463"/>
      <w:bookmarkStart w:id="592" w:name="_Toc298163369"/>
      <w:bookmarkStart w:id="593" w:name="_Toc320867805"/>
      <w:bookmarkStart w:id="594" w:name="_Toc321986824"/>
      <w:bookmarkStart w:id="595" w:name="_Toc321987157"/>
      <w:bookmarkStart w:id="596" w:name="_Toc321987323"/>
      <w:bookmarkStart w:id="597" w:name="_Toc321987490"/>
      <w:bookmarkStart w:id="598" w:name="_Toc321987657"/>
      <w:bookmarkStart w:id="599" w:name="_Toc322526228"/>
      <w:bookmarkStart w:id="600" w:name="_Toc324322854"/>
      <w:bookmarkStart w:id="601" w:name="_Toc326742425"/>
      <w:bookmarkStart w:id="602" w:name="_Toc326917016"/>
      <w:bookmarkStart w:id="603" w:name="_Toc327271804"/>
      <w:bookmarkStart w:id="604" w:name="_Toc329028911"/>
      <w:bookmarkStart w:id="605" w:name="_Toc333306280"/>
      <w:bookmarkStart w:id="606" w:name="_Toc333926557"/>
      <w:bookmarkStart w:id="607" w:name="_Toc346631059"/>
      <w:bookmarkStart w:id="608" w:name="_Toc351058707"/>
      <w:bookmarkStart w:id="609" w:name="_Toc397778009"/>
      <w:bookmarkStart w:id="610" w:name="_Toc398248092"/>
      <w:bookmarkStart w:id="611" w:name="_Toc398626031"/>
      <w:bookmarkStart w:id="612" w:name="_Toc398943668"/>
      <w:bookmarkStart w:id="613" w:name="_Toc398944127"/>
      <w:bookmarkStart w:id="614" w:name="_Toc398944348"/>
      <w:bookmarkStart w:id="615" w:name="_Toc399315976"/>
      <w:bookmarkStart w:id="616" w:name="_Toc452990195"/>
      <w:r w:rsidRPr="004E0557">
        <w:rPr>
          <w:bCs w:val="0"/>
          <w:sz w:val="28"/>
          <w:szCs w:val="28"/>
        </w:rPr>
        <w:t>3</w:t>
      </w:r>
      <w:r w:rsidRPr="004E0557">
        <w:rPr>
          <w:bCs w:val="0"/>
          <w:sz w:val="28"/>
          <w:szCs w:val="28"/>
          <w:lang w:val="vi-VN"/>
        </w:rPr>
        <w:t>.</w:t>
      </w:r>
      <w:r w:rsidRPr="004E0557">
        <w:rPr>
          <w:bCs w:val="0"/>
          <w:sz w:val="28"/>
          <w:szCs w:val="28"/>
        </w:rPr>
        <w:t>2</w:t>
      </w:r>
      <w:r w:rsidRPr="004E0557">
        <w:rPr>
          <w:bCs w:val="0"/>
          <w:sz w:val="28"/>
          <w:szCs w:val="28"/>
          <w:lang w:val="vi-VN"/>
        </w:rPr>
        <w:t xml:space="preserve">. Các biện pháp giảm thiểu tác động tiêu cực </w:t>
      </w:r>
      <w:bookmarkStart w:id="617" w:name="0.1__Toc240960331"/>
      <w:bookmarkStart w:id="618" w:name="_Toc367260863"/>
      <w:bookmarkStart w:id="619" w:name="_Toc320867806"/>
      <w:bookmarkStart w:id="620" w:name="_Toc321986825"/>
      <w:bookmarkStart w:id="621" w:name="_Toc321987158"/>
      <w:bookmarkStart w:id="622" w:name="_Toc321987324"/>
      <w:bookmarkStart w:id="623" w:name="_Toc321987491"/>
      <w:bookmarkStart w:id="624" w:name="_Toc321987658"/>
      <w:bookmarkStart w:id="625" w:name="_Toc322526229"/>
      <w:bookmarkStart w:id="626" w:name="_Toc324322855"/>
      <w:bookmarkStart w:id="627" w:name="_Toc326742426"/>
      <w:bookmarkStart w:id="628" w:name="_Toc326917017"/>
      <w:bookmarkStart w:id="629" w:name="_Toc327271805"/>
      <w:bookmarkStart w:id="630" w:name="_Toc329028912"/>
      <w:bookmarkStart w:id="631" w:name="_Toc333306281"/>
      <w:bookmarkStart w:id="632" w:name="_Toc333926558"/>
      <w:bookmarkStart w:id="633" w:name="_Toc346631060"/>
      <w:bookmarkStart w:id="634" w:name="_Toc351058708"/>
      <w:bookmarkStart w:id="635" w:name="_Toc280181978"/>
      <w:bookmarkStart w:id="636" w:name="_Toc294727464"/>
      <w:bookmarkStart w:id="637" w:name="_Toc298163370"/>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7"/>
      <w:r w:rsidRPr="004E0557">
        <w:rPr>
          <w:bCs w:val="0"/>
          <w:sz w:val="28"/>
          <w:szCs w:val="28"/>
          <w:lang w:val="pt-BR"/>
        </w:rPr>
        <w:t>trong giai đoạn hoạt động</w:t>
      </w:r>
      <w:bookmarkEnd w:id="616"/>
    </w:p>
    <w:bookmarkEnd w:id="618"/>
    <w:p w:rsidR="00496764" w:rsidRPr="00D11479" w:rsidRDefault="0023109E" w:rsidP="00496764">
      <w:pPr>
        <w:pStyle w:val="I"/>
        <w:rPr>
          <w:rStyle w:val="Tiu3"/>
          <w:b/>
          <w:bCs w:val="0"/>
        </w:rPr>
      </w:pPr>
      <w:r w:rsidRPr="004E0557">
        <w:rPr>
          <w:lang w:val="pt-BR"/>
        </w:rPr>
        <w:tab/>
      </w:r>
      <w:bookmarkStart w:id="638" w:name="_Toc106887252"/>
      <w:bookmarkStart w:id="639" w:name="_Toc106887675"/>
      <w:bookmarkStart w:id="640" w:name="_Toc111845479"/>
      <w:bookmarkStart w:id="641" w:name="_Toc320867819"/>
      <w:bookmarkStart w:id="642" w:name="_Toc321986840"/>
      <w:bookmarkStart w:id="643" w:name="_Toc321987173"/>
      <w:bookmarkStart w:id="644" w:name="_Toc321987339"/>
      <w:bookmarkStart w:id="645" w:name="_Toc321987506"/>
      <w:bookmarkStart w:id="646" w:name="_Toc321987673"/>
      <w:bookmarkStart w:id="647" w:name="_Toc322526240"/>
      <w:bookmarkStart w:id="648" w:name="_Toc324322866"/>
      <w:bookmarkStart w:id="649" w:name="_Toc326742437"/>
      <w:bookmarkStart w:id="650" w:name="_Toc326917028"/>
      <w:bookmarkStart w:id="651" w:name="_Toc327271815"/>
      <w:bookmarkStart w:id="652" w:name="_Toc329028928"/>
      <w:bookmarkStart w:id="653" w:name="_Toc333306298"/>
      <w:bookmarkStart w:id="654" w:name="_Toc333926575"/>
      <w:bookmarkStart w:id="655" w:name="_Toc346631078"/>
      <w:bookmarkStart w:id="656" w:name="_Toc351058719"/>
      <w:bookmarkStart w:id="657" w:name="_Toc397778014"/>
      <w:bookmarkStart w:id="658" w:name="_Toc398248097"/>
      <w:bookmarkStart w:id="659" w:name="_Toc398626036"/>
      <w:bookmarkStart w:id="660" w:name="_Toc398943673"/>
      <w:bookmarkStart w:id="661" w:name="_Toc398944132"/>
      <w:bookmarkStart w:id="662" w:name="_Toc398944353"/>
      <w:bookmarkStart w:id="663" w:name="_Toc399315981"/>
      <w:bookmarkStart w:id="664" w:name="_Toc452990206"/>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sidR="00496764" w:rsidRPr="00D11479">
        <w:rPr>
          <w:rStyle w:val="Tiu3"/>
        </w:rPr>
        <w:t>A. Tác động đến môi trường không khí, tiếng ồn</w:t>
      </w:r>
      <w:bookmarkEnd w:id="638"/>
      <w:bookmarkEnd w:id="639"/>
      <w:bookmarkEnd w:id="640"/>
    </w:p>
    <w:p w:rsidR="00496764" w:rsidRPr="00D11479" w:rsidRDefault="00496764" w:rsidP="00496764">
      <w:pPr>
        <w:pStyle w:val="baocao2"/>
      </w:pPr>
      <w:bookmarkStart w:id="665" w:name="_Toc106887253"/>
      <w:bookmarkStart w:id="666" w:name="_Toc106887676"/>
      <w:r w:rsidRPr="00D11479">
        <w:t xml:space="preserve">- Khu vực nhà dân cách tuyến đường khoảng </w:t>
      </w:r>
      <w:r w:rsidR="00FA1DB2">
        <w:t>17</w:t>
      </w:r>
      <w:r w:rsidRPr="00D11479">
        <w:t>0m nên tiếng ồn phát ra từ phương tiện tham gia giao thông sẽ không gây ảnh hưởng tới đời sống sinh hoạt của người dân.</w:t>
      </w:r>
      <w:bookmarkEnd w:id="665"/>
      <w:bookmarkEnd w:id="666"/>
    </w:p>
    <w:p w:rsidR="00496764" w:rsidRPr="00D11479" w:rsidRDefault="00496764" w:rsidP="00496764">
      <w:pPr>
        <w:pStyle w:val="baocao2"/>
      </w:pPr>
      <w:bookmarkStart w:id="667" w:name="_Toc106887254"/>
      <w:bookmarkStart w:id="668" w:name="_Toc106887677"/>
      <w:r w:rsidRPr="00D11479">
        <w:t xml:space="preserve">- Chủ dự </w:t>
      </w:r>
      <w:proofErr w:type="gramStart"/>
      <w:r w:rsidRPr="00D11479">
        <w:t>án</w:t>
      </w:r>
      <w:proofErr w:type="gramEnd"/>
      <w:r w:rsidRPr="00D11479">
        <w:t xml:space="preserve"> phối hợp với đơn vị thi công, tiến hành thi công mặt đường chặt chẽ, đúng tiêu chuẩn thiết kế nhằm giảm thiểu bụi.</w:t>
      </w:r>
      <w:bookmarkEnd w:id="667"/>
      <w:bookmarkEnd w:id="668"/>
    </w:p>
    <w:p w:rsidR="00496764" w:rsidRPr="00D11479" w:rsidRDefault="00496764" w:rsidP="00496764">
      <w:pPr>
        <w:pStyle w:val="I"/>
      </w:pPr>
      <w:r w:rsidRPr="00D11479">
        <w:t>B. Tác động do chất thải rắn</w:t>
      </w:r>
    </w:p>
    <w:p w:rsidR="00496764" w:rsidRPr="00D11479" w:rsidRDefault="00496764" w:rsidP="00496764">
      <w:pPr>
        <w:pStyle w:val="baocao2"/>
      </w:pPr>
      <w:r w:rsidRPr="00D11479">
        <w:t>- Ủy ban nhân dân thị xã Ba Đồn phối hợp với Ban quản lý các công trình công cộng thị xã Ba Đồn để có phương án thu gom chất thải rắn cũng như vệ sinh tuyến đường hợp lý.</w:t>
      </w:r>
    </w:p>
    <w:p w:rsidR="00496764" w:rsidRPr="00D11479" w:rsidRDefault="00496764" w:rsidP="00496764">
      <w:pPr>
        <w:pStyle w:val="I"/>
      </w:pPr>
      <w:r w:rsidRPr="00D11479">
        <w:t xml:space="preserve">C. Sự cố </w:t>
      </w:r>
      <w:proofErr w:type="gramStart"/>
      <w:r w:rsidRPr="00D11479">
        <w:t>tai</w:t>
      </w:r>
      <w:proofErr w:type="gramEnd"/>
      <w:r w:rsidRPr="00D11479">
        <w:t xml:space="preserve"> nạn giao thông</w:t>
      </w:r>
    </w:p>
    <w:p w:rsidR="00496764" w:rsidRPr="00D11479" w:rsidRDefault="00496764" w:rsidP="00496764">
      <w:pPr>
        <w:pStyle w:val="baocao2"/>
      </w:pPr>
      <w:r w:rsidRPr="00D11479">
        <w:t>- Lắp đặt hệ thống biển báo, tín hiệu giao thông tại các điểm, nút giao quan trọng.</w:t>
      </w:r>
    </w:p>
    <w:p w:rsidR="0023109E" w:rsidRPr="00496764" w:rsidRDefault="0023109E" w:rsidP="00496764">
      <w:pPr>
        <w:pStyle w:val="Heading1"/>
        <w:spacing w:before="0" w:beforeAutospacing="0" w:after="0" w:afterAutospacing="0"/>
        <w:jc w:val="both"/>
        <w:rPr>
          <w:bCs w:val="0"/>
          <w:sz w:val="28"/>
          <w:szCs w:val="28"/>
          <w:lang w:val="vi-VN"/>
        </w:rPr>
      </w:pPr>
      <w:r w:rsidRPr="00496764">
        <w:rPr>
          <w:bCs w:val="0"/>
          <w:sz w:val="28"/>
          <w:szCs w:val="28"/>
          <w:lang w:val="vi-VN"/>
        </w:rPr>
        <w:t>3.3. Các biện pháp phòng ngừa và ứng cứu sự cố</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rsidR="0023109E" w:rsidRPr="004E0557" w:rsidRDefault="00F3793D" w:rsidP="00F11B92">
      <w:pPr>
        <w:pStyle w:val="Heading3"/>
        <w:spacing w:before="0" w:beforeAutospacing="0" w:after="0" w:afterAutospacing="0"/>
        <w:rPr>
          <w:i/>
          <w:sz w:val="28"/>
          <w:szCs w:val="28"/>
          <w:lang w:val="vi-VN"/>
        </w:rPr>
      </w:pPr>
      <w:bookmarkStart w:id="669" w:name="_Toc452990208"/>
      <w:bookmarkStart w:id="670" w:name="_Toc320867821"/>
      <w:bookmarkStart w:id="671" w:name="_Toc321986842"/>
      <w:bookmarkStart w:id="672" w:name="_Toc321987175"/>
      <w:bookmarkStart w:id="673" w:name="_Toc321987341"/>
      <w:bookmarkStart w:id="674" w:name="_Toc321987508"/>
      <w:bookmarkStart w:id="675" w:name="_Toc321987675"/>
      <w:bookmarkStart w:id="676" w:name="_Toc322526242"/>
      <w:bookmarkStart w:id="677" w:name="_Toc324322868"/>
      <w:bookmarkStart w:id="678" w:name="_Toc326742439"/>
      <w:bookmarkStart w:id="679" w:name="_Toc326917030"/>
      <w:bookmarkStart w:id="680" w:name="_Toc327271817"/>
      <w:bookmarkStart w:id="681" w:name="_Toc329028930"/>
      <w:bookmarkStart w:id="682" w:name="_Toc333306300"/>
      <w:bookmarkStart w:id="683" w:name="_Toc333926577"/>
      <w:bookmarkStart w:id="684" w:name="_Toc346631080"/>
      <w:bookmarkStart w:id="685" w:name="_Toc351058721"/>
      <w:r w:rsidRPr="004E0557">
        <w:rPr>
          <w:i/>
          <w:sz w:val="28"/>
          <w:szCs w:val="28"/>
          <w:lang w:val="vi-VN"/>
        </w:rPr>
        <w:t>3</w:t>
      </w:r>
      <w:r w:rsidR="0023109E" w:rsidRPr="004E0557">
        <w:rPr>
          <w:i/>
          <w:sz w:val="28"/>
          <w:szCs w:val="28"/>
          <w:lang w:val="vi-VN"/>
        </w:rPr>
        <w:t>.</w:t>
      </w:r>
      <w:r w:rsidRPr="004E0557">
        <w:rPr>
          <w:i/>
          <w:sz w:val="28"/>
          <w:szCs w:val="28"/>
          <w:lang w:val="vi-VN"/>
        </w:rPr>
        <w:t>3</w:t>
      </w:r>
      <w:r w:rsidR="0023109E" w:rsidRPr="004E0557">
        <w:rPr>
          <w:i/>
          <w:sz w:val="28"/>
          <w:szCs w:val="28"/>
          <w:lang w:val="vi-VN"/>
        </w:rPr>
        <w:t>.</w:t>
      </w:r>
      <w:r w:rsidRPr="004E0557">
        <w:rPr>
          <w:i/>
          <w:sz w:val="28"/>
          <w:szCs w:val="28"/>
          <w:lang w:val="vi-VN"/>
        </w:rPr>
        <w:t>1</w:t>
      </w:r>
      <w:r w:rsidR="0023109E" w:rsidRPr="004E0557">
        <w:rPr>
          <w:i/>
          <w:sz w:val="28"/>
          <w:szCs w:val="28"/>
          <w:lang w:val="vi-VN"/>
        </w:rPr>
        <w:t>. Các biện pháp phòng, chống sự cố và rủi ro giai đoạn xây dựng</w:t>
      </w:r>
      <w:bookmarkEnd w:id="669"/>
    </w:p>
    <w:p w:rsidR="0023109E" w:rsidRPr="004E0557" w:rsidRDefault="0023109E" w:rsidP="00F11B92">
      <w:pPr>
        <w:ind w:firstLine="567"/>
        <w:jc w:val="both"/>
        <w:rPr>
          <w:rFonts w:ascii="Times New Roman" w:hAnsi="Times New Roman"/>
          <w:i/>
          <w:lang w:val="vi-VN"/>
        </w:rPr>
      </w:pPr>
      <w:r w:rsidRPr="004E0557">
        <w:rPr>
          <w:rFonts w:ascii="Times New Roman" w:hAnsi="Times New Roman"/>
          <w:i/>
          <w:lang w:val="vi-VN"/>
        </w:rPr>
        <w:t>(1). Giảm thiểu các rủi ro do bom mìn còn sót lại sau chiến tranh:</w:t>
      </w:r>
    </w:p>
    <w:p w:rsidR="0023109E" w:rsidRPr="004E0557" w:rsidRDefault="0023109E" w:rsidP="00F11B92">
      <w:pPr>
        <w:ind w:firstLine="567"/>
        <w:jc w:val="both"/>
        <w:rPr>
          <w:rFonts w:ascii="Times New Roman" w:hAnsi="Times New Roman"/>
          <w:lang w:val="vi-VN"/>
        </w:rPr>
      </w:pPr>
      <w:r w:rsidRPr="004E0557">
        <w:rPr>
          <w:rFonts w:ascii="Times New Roman" w:hAnsi="Times New Roman"/>
          <w:lang w:val="vi-VN"/>
        </w:rPr>
        <w:t>- Tiến hành rà phá bom mìn còn sót lại sau chiến tranh trước khi tiến hành xây dựng Dự án;</w:t>
      </w:r>
    </w:p>
    <w:p w:rsidR="0023109E" w:rsidRPr="004E0557" w:rsidRDefault="0023109E" w:rsidP="00F11B92">
      <w:pPr>
        <w:ind w:firstLine="567"/>
        <w:jc w:val="both"/>
        <w:rPr>
          <w:rFonts w:ascii="Times New Roman" w:hAnsi="Times New Roman"/>
          <w:lang w:val="vi-VN"/>
        </w:rPr>
      </w:pPr>
      <w:r w:rsidRPr="004E0557">
        <w:rPr>
          <w:rFonts w:ascii="Times New Roman" w:hAnsi="Times New Roman"/>
          <w:lang w:val="vi-VN"/>
        </w:rPr>
        <w:lastRenderedPageBreak/>
        <w:t>- Thuê đơn vị có đủ năng lực chuyên môn và được cấp phép về rà phá bom mìn để thực hiện công việc này;</w:t>
      </w:r>
    </w:p>
    <w:p w:rsidR="0023109E" w:rsidRPr="004E0557" w:rsidRDefault="0023109E" w:rsidP="00F11B92">
      <w:pPr>
        <w:ind w:firstLine="567"/>
        <w:jc w:val="both"/>
        <w:rPr>
          <w:rFonts w:ascii="Times New Roman" w:hAnsi="Times New Roman"/>
          <w:i/>
          <w:lang w:val="fr-FR"/>
        </w:rPr>
      </w:pPr>
      <w:r w:rsidRPr="004E0557">
        <w:rPr>
          <w:rFonts w:ascii="Times New Roman" w:hAnsi="Times New Roman"/>
          <w:lang w:val="vi-VN"/>
        </w:rPr>
        <w:t>- Chỉ khi nào tiến hành xong công tác rà phá bom mìn mới được thi công đào, đắp và san lấp tạo mặt bằng.</w:t>
      </w:r>
    </w:p>
    <w:p w:rsidR="0023109E" w:rsidRPr="004E0557" w:rsidRDefault="0023109E" w:rsidP="00F11B92">
      <w:pPr>
        <w:ind w:firstLine="567"/>
        <w:jc w:val="both"/>
        <w:rPr>
          <w:rFonts w:ascii="Times New Roman" w:hAnsi="Times New Roman"/>
          <w:i/>
          <w:lang w:val="fr-FR"/>
        </w:rPr>
      </w:pPr>
      <w:r w:rsidRPr="004E0557">
        <w:rPr>
          <w:rFonts w:ascii="Times New Roman" w:hAnsi="Times New Roman"/>
          <w:i/>
          <w:lang w:val="fr-FR"/>
        </w:rPr>
        <w:t>(2). Đối với sự cố tai nạn lao động và tai nạn giao thông</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Bố trí các xe vận chuyển nguyên vật liệu vào khu vực xây dựng Dự án với mật độ hợp lý, không quá nhiều cùng một lúc để tránh gây ùn tắc giao thông; phân phối các xe vận chuyển lưu thông trên các tuyến đường khác nhau vào khu vực xây dựng để giãn mật độ xe;</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xml:space="preserve">- Không chở quá tải, quá khổ khi đi </w:t>
      </w:r>
      <w:r w:rsidR="00EA449D" w:rsidRPr="004E0557">
        <w:rPr>
          <w:rFonts w:ascii="Times New Roman" w:hAnsi="Times New Roman"/>
          <w:lang w:val="fr-FR"/>
        </w:rPr>
        <w:t>khu dân cư và cầu hiện trạng</w:t>
      </w:r>
      <w:r w:rsidRPr="004E0557">
        <w:rPr>
          <w:rFonts w:ascii="Times New Roman" w:hAnsi="Times New Roman"/>
          <w:lang w:val="fr-FR"/>
        </w:rPr>
        <w:t>;</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xml:space="preserve">- Do mật độ lưu thông trên các tuyến đường </w:t>
      </w:r>
      <w:r w:rsidR="00496764">
        <w:rPr>
          <w:rFonts w:ascii="Times New Roman" w:hAnsi="Times New Roman"/>
          <w:lang w:val="fr-FR"/>
        </w:rPr>
        <w:t>gần dự án</w:t>
      </w:r>
      <w:r w:rsidRPr="004E0557">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Thu dọn đất rơi vãi trên các tuyến đường giao thông để tránh sự phát sinh bụi trên đường ảnh hưởng đến an toàn giao thông;</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Tăng cường giáo dục, tuyên truyền cho lái xe ý thức chấp hành các quy định an toàn giao thông;</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Chủ dự án sẽ yêu cầu đơn vị thi công tuân thủ và hướng dẫn thực hiện nghiêm ngặt các quy phạm kỹ thuật an toàn trong xây dựng được quy định tại TCVN 5308 - 91 từ khâu thiết kế đến khâu thi công, cũng như các điều kiện về an toàn trong thi công;</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Hạn chế thi công vào những ngày mưa to, gió lớn;</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4E0557" w:rsidRDefault="0023109E" w:rsidP="00F11B92">
      <w:pPr>
        <w:ind w:firstLine="567"/>
        <w:jc w:val="both"/>
        <w:rPr>
          <w:rFonts w:ascii="Times New Roman" w:hAnsi="Times New Roman"/>
          <w:lang w:val="fr-FR"/>
        </w:rPr>
      </w:pPr>
      <w:r w:rsidRPr="004E0557">
        <w:rPr>
          <w:rFonts w:ascii="Times New Roman" w:hAnsi="Times New Roman"/>
          <w:i/>
          <w:lang w:val="fr-FR"/>
        </w:rPr>
        <w:t>(3). Đối với sự cố sạt lở đất</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Không thi công san gạt nền vào những ngày mưa;</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Thi công san gạt nền đến đâu thì lu lèn chặt đến đó; tạo mái taluy ở các vị trí ranh giới khu đất Dự án;</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Thường xuyên giám sát các lái xe đổ đất, cát thực hiện đổ đúng vị trí;</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4E0557" w:rsidRDefault="0023109E" w:rsidP="00F11B92">
      <w:pPr>
        <w:ind w:firstLine="567"/>
        <w:jc w:val="both"/>
        <w:rPr>
          <w:rFonts w:ascii="Times New Roman" w:hAnsi="Times New Roman"/>
          <w:lang w:val="fr-FR"/>
        </w:rPr>
      </w:pPr>
      <w:r w:rsidRPr="004E0557">
        <w:rPr>
          <w:rFonts w:ascii="Times New Roman" w:hAnsi="Times New Roman"/>
          <w:i/>
          <w:lang w:val="fr-FR"/>
        </w:rPr>
        <w:t>(4). Đối với sự cố cháy nổ</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t>- Kiểm tra mức độ an toàn của các máy móc, thiết bị trên công trường trước khi vận hành;</w:t>
      </w:r>
    </w:p>
    <w:p w:rsidR="0023109E" w:rsidRPr="004E0557" w:rsidRDefault="0023109E" w:rsidP="00F11B92">
      <w:pPr>
        <w:ind w:firstLine="567"/>
        <w:jc w:val="both"/>
        <w:rPr>
          <w:rFonts w:ascii="Times New Roman" w:hAnsi="Times New Roman"/>
          <w:lang w:val="fr-FR"/>
        </w:rPr>
      </w:pPr>
      <w:r w:rsidRPr="004E0557">
        <w:rPr>
          <w:rFonts w:ascii="Times New Roman" w:hAnsi="Times New Roman"/>
          <w:lang w:val="fr-FR"/>
        </w:rPr>
        <w:lastRenderedPageBreak/>
        <w:t>- Kiểm tra tất cả các thiết bị điện trước khi đóng điện để tránh chập, cháy và nghiêm cấm cán bộ, công nhân sử dụng lửa tại những khu vực có nguy cơ gây ra cháy nổ cao.</w:t>
      </w:r>
    </w:p>
    <w:p w:rsidR="0023109E" w:rsidRPr="004E0557" w:rsidRDefault="0023109E" w:rsidP="00F11B92">
      <w:pPr>
        <w:ind w:firstLine="567"/>
        <w:jc w:val="both"/>
        <w:rPr>
          <w:rFonts w:ascii="Times New Roman" w:hAnsi="Times New Roman"/>
        </w:rPr>
      </w:pPr>
      <w:r w:rsidRPr="004E0557">
        <w:rPr>
          <w:rFonts w:ascii="Times New Roman" w:hAnsi="Times New Roman"/>
          <w:i/>
        </w:rPr>
        <w:t>(5). Đối với sự cố do thời tiết</w:t>
      </w:r>
    </w:p>
    <w:p w:rsidR="0023109E" w:rsidRPr="004E0557" w:rsidRDefault="0023109E" w:rsidP="00F11B92">
      <w:pPr>
        <w:tabs>
          <w:tab w:val="left" w:pos="8094"/>
        </w:tabs>
        <w:ind w:firstLine="567"/>
        <w:jc w:val="both"/>
        <w:rPr>
          <w:rFonts w:ascii="Times New Roman" w:hAnsi="Times New Roman"/>
        </w:rPr>
      </w:pPr>
      <w:r w:rsidRPr="004E0557">
        <w:rPr>
          <w:rFonts w:ascii="Times New Roman" w:hAnsi="Times New Roman"/>
        </w:rPr>
        <w:t xml:space="preserve">Thiết kế của Dự </w:t>
      </w:r>
      <w:proofErr w:type="gramStart"/>
      <w:r w:rsidRPr="004E0557">
        <w:rPr>
          <w:rFonts w:ascii="Times New Roman" w:hAnsi="Times New Roman"/>
        </w:rPr>
        <w:t>án</w:t>
      </w:r>
      <w:proofErr w:type="gramEnd"/>
      <w:r w:rsidRPr="004E0557">
        <w:rPr>
          <w:rFonts w:ascii="Times New Roman" w:hAnsi="Times New Roman"/>
        </w:rPr>
        <w:t xml:space="preserve"> đã tính đến cos ngập lụt lớn nhất của khu vực. </w:t>
      </w:r>
      <w:proofErr w:type="gramStart"/>
      <w:r w:rsidRPr="004E0557">
        <w:rPr>
          <w:rFonts w:ascii="Times New Roman" w:hAnsi="Times New Roman"/>
        </w:rPr>
        <w:t>Tuy nhiên, với sự biến đổi thất thường của thời tiết hoặc sự bất hợp lý trong thi công có thể gây ngập lụt cục bộ làm ảnh hưởng đến chất lượng công trình.</w:t>
      </w:r>
      <w:proofErr w:type="gramEnd"/>
      <w:r w:rsidRPr="004E0557">
        <w:rPr>
          <w:rFonts w:ascii="Times New Roman" w:hAnsi="Times New Roman"/>
        </w:rPr>
        <w:t xml:space="preserve"> Do đó, một số biện pháp sau sẽ giúp giảm thiểu tác động do thời tiết:</w:t>
      </w:r>
    </w:p>
    <w:p w:rsidR="0023109E" w:rsidRPr="004E0557" w:rsidRDefault="0023109E" w:rsidP="00F11B92">
      <w:pPr>
        <w:tabs>
          <w:tab w:val="left" w:pos="8094"/>
        </w:tabs>
        <w:ind w:firstLine="567"/>
        <w:jc w:val="both"/>
        <w:rPr>
          <w:rFonts w:ascii="Times New Roman" w:hAnsi="Times New Roman"/>
        </w:rPr>
      </w:pPr>
      <w:r w:rsidRPr="004E0557">
        <w:rPr>
          <w:rFonts w:ascii="Times New Roman" w:hAnsi="Times New Roman"/>
        </w:rPr>
        <w:t>- Đẩy nhanh tiến độ san nền trước mùa mưa;</w:t>
      </w:r>
    </w:p>
    <w:p w:rsidR="0023109E" w:rsidRPr="004E0557" w:rsidRDefault="0023109E" w:rsidP="00F11B92">
      <w:pPr>
        <w:tabs>
          <w:tab w:val="left" w:pos="8094"/>
        </w:tabs>
        <w:ind w:firstLine="567"/>
        <w:jc w:val="both"/>
        <w:rPr>
          <w:rFonts w:ascii="Times New Roman" w:hAnsi="Times New Roman"/>
        </w:rPr>
      </w:pPr>
      <w:r w:rsidRPr="004E0557">
        <w:rPr>
          <w:rFonts w:ascii="Times New Roman" w:hAnsi="Times New Roman"/>
        </w:rPr>
        <w:t xml:space="preserve">- Tránh sự trượt lở đất lấp các cống thoát nước hiện </w:t>
      </w:r>
      <w:r w:rsidR="00EA449D" w:rsidRPr="004E0557">
        <w:rPr>
          <w:rFonts w:ascii="Times New Roman" w:hAnsi="Times New Roman"/>
        </w:rPr>
        <w:t>có</w:t>
      </w:r>
      <w:r w:rsidRPr="004E0557">
        <w:rPr>
          <w:rFonts w:ascii="Times New Roman" w:hAnsi="Times New Roman"/>
        </w:rPr>
        <w:t>;</w:t>
      </w:r>
    </w:p>
    <w:p w:rsidR="0023109E" w:rsidRPr="004E0557" w:rsidRDefault="0023109E" w:rsidP="00F11B92">
      <w:pPr>
        <w:tabs>
          <w:tab w:val="left" w:pos="8094"/>
        </w:tabs>
        <w:ind w:firstLine="567"/>
        <w:jc w:val="both"/>
        <w:rPr>
          <w:rFonts w:ascii="Times New Roman" w:hAnsi="Times New Roman"/>
        </w:rPr>
      </w:pPr>
      <w:r w:rsidRPr="004E0557">
        <w:rPr>
          <w:rFonts w:ascii="Times New Roman" w:hAnsi="Times New Roman"/>
        </w:rPr>
        <w:t xml:space="preserve">- Ưu tiên thi công đường bao quanh và mương thoát nước chạy dọc các trục đường để đảm bảo </w:t>
      </w:r>
      <w:proofErr w:type="gramStart"/>
      <w:r w:rsidRPr="004E0557">
        <w:rPr>
          <w:rFonts w:ascii="Times New Roman" w:hAnsi="Times New Roman"/>
        </w:rPr>
        <w:t>thu</w:t>
      </w:r>
      <w:proofErr w:type="gramEnd"/>
      <w:r w:rsidRPr="004E0557">
        <w:rPr>
          <w:rFonts w:ascii="Times New Roman" w:hAnsi="Times New Roman"/>
        </w:rPr>
        <w:t xml:space="preserve"> và thoát nước cho khu vực đồng thời hạn chế sự cuốn trôi đất và nguyên vật liệu thi công từ khu đất Dự án gây bồi lấp ruộng lúa, ao nuôi</w:t>
      </w:r>
      <w:r w:rsidR="00FA1DB2">
        <w:rPr>
          <w:rFonts w:ascii="Times New Roman" w:hAnsi="Times New Roman"/>
        </w:rPr>
        <w:t xml:space="preserve"> xung quanh khu vực dự án</w:t>
      </w:r>
      <w:r w:rsidRPr="004E0557">
        <w:rPr>
          <w:rFonts w:ascii="Times New Roman" w:hAnsi="Times New Roman"/>
        </w:rPr>
        <w:t>;</w:t>
      </w:r>
    </w:p>
    <w:p w:rsidR="0023109E" w:rsidRPr="004E0557" w:rsidRDefault="0023109E" w:rsidP="00F11B92">
      <w:pPr>
        <w:tabs>
          <w:tab w:val="left" w:pos="8094"/>
        </w:tabs>
        <w:ind w:firstLine="567"/>
        <w:jc w:val="both"/>
        <w:rPr>
          <w:rFonts w:ascii="Times New Roman" w:hAnsi="Times New Roman"/>
        </w:rPr>
      </w:pPr>
      <w:r w:rsidRPr="004E0557">
        <w:rPr>
          <w:rFonts w:ascii="Times New Roman" w:hAnsi="Times New Roman"/>
        </w:rPr>
        <w:t xml:space="preserve">- Xây dựng phương </w:t>
      </w:r>
      <w:proofErr w:type="gramStart"/>
      <w:r w:rsidRPr="004E0557">
        <w:rPr>
          <w:rFonts w:ascii="Times New Roman" w:hAnsi="Times New Roman"/>
        </w:rPr>
        <w:t>án</w:t>
      </w:r>
      <w:proofErr w:type="gramEnd"/>
      <w:r w:rsidRPr="004E0557">
        <w:rPr>
          <w:rFonts w:ascii="Times New Roman" w:hAnsi="Times New Roman"/>
        </w:rPr>
        <w:t xml:space="preserve"> di chuyển thiết bị, máy móc thi công và nguyên vật liệu xây dựng khi có sự bất thường về thời tiết gây ngập lụt khu vực ngoài khả năng tính toán của Dự án.</w:t>
      </w:r>
    </w:p>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rsidR="00F3793D" w:rsidRPr="004E0557" w:rsidRDefault="00F3793D" w:rsidP="00F11B92">
      <w:pPr>
        <w:rPr>
          <w:rFonts w:ascii="Times New Roman" w:hAnsi="Times New Roman"/>
        </w:rPr>
      </w:pPr>
      <w:r w:rsidRPr="004E0557">
        <w:rPr>
          <w:rFonts w:ascii="Times New Roman" w:hAnsi="Times New Roman"/>
        </w:rPr>
        <w:br w:type="page"/>
      </w:r>
    </w:p>
    <w:p w:rsidR="00F3793D" w:rsidRPr="004E0557" w:rsidRDefault="00F3793D" w:rsidP="002B149F">
      <w:pPr>
        <w:pStyle w:val="Btt"/>
        <w:tabs>
          <w:tab w:val="left" w:pos="720"/>
        </w:tabs>
        <w:spacing w:before="0" w:line="240" w:lineRule="auto"/>
        <w:jc w:val="center"/>
        <w:rPr>
          <w:rFonts w:cs="Times New Roman"/>
          <w:b/>
          <w:sz w:val="28"/>
          <w:szCs w:val="28"/>
          <w:lang w:val="vi-VN"/>
        </w:rPr>
      </w:pPr>
      <w:bookmarkStart w:id="686" w:name="_Toc154855001"/>
      <w:bookmarkStart w:id="687" w:name="_Toc154855524"/>
      <w:bookmarkStart w:id="688" w:name="_Toc154855761"/>
      <w:bookmarkStart w:id="689" w:name="_Toc162686684"/>
      <w:bookmarkStart w:id="690" w:name="_Toc165817113"/>
      <w:bookmarkStart w:id="691" w:name="_Toc177130436"/>
      <w:bookmarkStart w:id="692" w:name="_Toc397778028"/>
      <w:bookmarkStart w:id="693" w:name="_Toc398248111"/>
      <w:bookmarkStart w:id="694" w:name="_Toc398626050"/>
      <w:bookmarkStart w:id="695" w:name="_Toc398943688"/>
      <w:bookmarkStart w:id="696" w:name="_Toc398944147"/>
      <w:bookmarkStart w:id="697" w:name="_Toc398944368"/>
      <w:bookmarkStart w:id="698" w:name="_Toc399315996"/>
      <w:r w:rsidRPr="004E0557">
        <w:rPr>
          <w:rFonts w:cs="Times New Roman"/>
          <w:b/>
          <w:sz w:val="28"/>
          <w:szCs w:val="28"/>
          <w:lang w:val="vi-VN"/>
        </w:rPr>
        <w:lastRenderedPageBreak/>
        <w:t>KẾT LUẬN, KIẾN NGHỊ</w:t>
      </w:r>
      <w:bookmarkEnd w:id="686"/>
      <w:bookmarkEnd w:id="687"/>
      <w:bookmarkEnd w:id="688"/>
      <w:bookmarkEnd w:id="689"/>
      <w:bookmarkEnd w:id="690"/>
      <w:bookmarkEnd w:id="691"/>
      <w:r w:rsidRPr="004E0557">
        <w:rPr>
          <w:rFonts w:cs="Times New Roman"/>
          <w:b/>
          <w:sz w:val="28"/>
          <w:szCs w:val="28"/>
          <w:lang w:val="vi-VN"/>
        </w:rPr>
        <w:t xml:space="preserve"> VÀ CAM KẾT</w:t>
      </w:r>
      <w:bookmarkEnd w:id="692"/>
      <w:bookmarkEnd w:id="693"/>
      <w:bookmarkEnd w:id="694"/>
      <w:bookmarkEnd w:id="695"/>
      <w:bookmarkEnd w:id="696"/>
      <w:bookmarkEnd w:id="697"/>
      <w:bookmarkEnd w:id="698"/>
    </w:p>
    <w:p w:rsidR="00F3793D" w:rsidRPr="004E0557" w:rsidRDefault="00F3793D" w:rsidP="002B149F">
      <w:pPr>
        <w:pStyle w:val="Heading2"/>
        <w:spacing w:before="0" w:beforeAutospacing="0" w:after="0" w:afterAutospacing="0"/>
        <w:rPr>
          <w:sz w:val="28"/>
          <w:szCs w:val="28"/>
          <w:lang w:val="pt-BR"/>
        </w:rPr>
      </w:pPr>
      <w:bookmarkStart w:id="699" w:name="_TOC196618447"/>
      <w:bookmarkStart w:id="700" w:name="_TOC196618731"/>
      <w:bookmarkStart w:id="701" w:name="_TOC196618963"/>
      <w:bookmarkStart w:id="702" w:name="_TOC196619070"/>
      <w:bookmarkStart w:id="703" w:name="_TOC196619177"/>
      <w:bookmarkStart w:id="704" w:name="_TOC196619285"/>
      <w:bookmarkStart w:id="705" w:name="_TOC219171234"/>
      <w:bookmarkStart w:id="706" w:name="_TOC219171687"/>
      <w:bookmarkStart w:id="707" w:name="_TOC221504381"/>
      <w:bookmarkStart w:id="708" w:name="_TOC222103050"/>
      <w:bookmarkStart w:id="709" w:name="_TOC222797369"/>
      <w:bookmarkStart w:id="710" w:name="_TOC223315666"/>
      <w:bookmarkStart w:id="711" w:name="_TOC226946766"/>
      <w:bookmarkStart w:id="712" w:name="_TOC227032684"/>
      <w:bookmarkStart w:id="713" w:name="_TOC227135070"/>
      <w:bookmarkStart w:id="714" w:name="_TOC241973971"/>
      <w:bookmarkStart w:id="715" w:name="_TOC249343337"/>
      <w:bookmarkStart w:id="716" w:name="_TOC249343446"/>
      <w:bookmarkStart w:id="717" w:name="_TOC249343519"/>
      <w:bookmarkStart w:id="718" w:name="_TOC249343625"/>
      <w:bookmarkStart w:id="719" w:name="_TOC249770699"/>
      <w:bookmarkStart w:id="720" w:name="_TOC250014011"/>
      <w:bookmarkStart w:id="721" w:name="_TOC252806367"/>
      <w:bookmarkStart w:id="722" w:name="_Toc397778029"/>
      <w:bookmarkStart w:id="723" w:name="_Toc398248112"/>
      <w:bookmarkStart w:id="724" w:name="_Toc398626051"/>
      <w:bookmarkStart w:id="725" w:name="_Toc398943689"/>
      <w:bookmarkStart w:id="726" w:name="_Toc398944148"/>
      <w:bookmarkStart w:id="727" w:name="_Toc398944369"/>
      <w:bookmarkStart w:id="728" w:name="_Toc399315997"/>
      <w:bookmarkStart w:id="729" w:name="_Toc452990226"/>
      <w:r w:rsidRPr="004E0557">
        <w:rPr>
          <w:sz w:val="28"/>
          <w:szCs w:val="28"/>
          <w:lang w:val="pt-BR"/>
        </w:rPr>
        <w:t>1. K</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r w:rsidRPr="004E0557">
        <w:rPr>
          <w:sz w:val="28"/>
          <w:szCs w:val="28"/>
          <w:lang w:val="pt-BR"/>
        </w:rPr>
        <w:t>ết luận</w:t>
      </w:r>
      <w:bookmarkEnd w:id="722"/>
      <w:bookmarkEnd w:id="723"/>
      <w:bookmarkEnd w:id="724"/>
      <w:bookmarkEnd w:id="725"/>
      <w:bookmarkEnd w:id="726"/>
      <w:bookmarkEnd w:id="727"/>
      <w:bookmarkEnd w:id="728"/>
      <w:bookmarkEnd w:id="729"/>
    </w:p>
    <w:p w:rsidR="00F3793D" w:rsidRPr="004E0557" w:rsidRDefault="00F3793D" w:rsidP="00496764">
      <w:pPr>
        <w:pStyle w:val="baocao2"/>
        <w:rPr>
          <w:b/>
          <w:lang w:val="vi-VN"/>
        </w:rPr>
      </w:pPr>
      <w:r w:rsidRPr="004E0557">
        <w:rPr>
          <w:lang w:val="pt-BR"/>
        </w:rPr>
        <w:t xml:space="preserve">- Báo cáo Đánh giá tác </w:t>
      </w:r>
      <w:r w:rsidRPr="00496764">
        <w:rPr>
          <w:lang w:val="pt-BR"/>
        </w:rPr>
        <w:t>động môi trường của Dự án “</w:t>
      </w:r>
      <w:r w:rsidR="00FA1DB2">
        <w:t>Hệ thống hạ tầng kỹ thuật đường hai đầu cầu Cồn Nâm xã Quảng Minh, thị xã Ba Đồn</w:t>
      </w:r>
      <w:r w:rsidRPr="004E0557">
        <w:rPr>
          <w:lang w:val="pt-BR"/>
        </w:rPr>
        <w:t>” đã cơ bản xác định đầy đủ các tác động đến môi trường từ các nguồn thải trong giai đoạn xây dựng cũng như dự báo tác động khi Dự án đi vào hoạt động. Hoạt động của Dự án chỉ ảnh hưởng nhỏ đến đời sống của người dân.</w:t>
      </w:r>
    </w:p>
    <w:p w:rsidR="00F3793D" w:rsidRPr="004E0557" w:rsidRDefault="00F3793D" w:rsidP="002B149F">
      <w:pPr>
        <w:pStyle w:val="BodyTextIndent3"/>
        <w:spacing w:after="0"/>
        <w:ind w:left="0" w:firstLine="567"/>
        <w:jc w:val="both"/>
        <w:rPr>
          <w:rFonts w:ascii="Times New Roman" w:hAnsi="Times New Roman"/>
          <w:sz w:val="28"/>
          <w:szCs w:val="28"/>
          <w:lang w:val="pt-BR"/>
        </w:rPr>
      </w:pPr>
      <w:r w:rsidRPr="004E0557">
        <w:rPr>
          <w:rFonts w:ascii="Times New Roman" w:hAnsi="Times New Roman"/>
          <w:sz w:val="28"/>
          <w:szCs w:val="28"/>
          <w:lang w:val="pt-BR"/>
        </w:rPr>
        <w:t>- 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rsidR="00F3793D" w:rsidRPr="004E0557" w:rsidRDefault="00F3793D" w:rsidP="002B149F">
      <w:pPr>
        <w:numPr>
          <w:ilvl w:val="0"/>
          <w:numId w:val="11"/>
        </w:numPr>
        <w:tabs>
          <w:tab w:val="left" w:pos="709"/>
        </w:tabs>
        <w:ind w:left="0" w:firstLine="567"/>
        <w:jc w:val="both"/>
        <w:rPr>
          <w:rFonts w:ascii="Times New Roman" w:hAnsi="Times New Roman"/>
          <w:lang w:val="pt-BR"/>
        </w:rPr>
      </w:pPr>
      <w:r w:rsidRPr="004E0557">
        <w:rPr>
          <w:rFonts w:ascii="Times New Roman" w:hAnsi="Times New Roman"/>
          <w:lang w:val="pt-BR"/>
        </w:rPr>
        <w:t>Chủ đầu tư cam kết sẽ thực hiện tốt các biện pháp bảo vệ môi trường trong quá trình thực hiện Dự án.</w:t>
      </w:r>
    </w:p>
    <w:p w:rsidR="00F3793D" w:rsidRPr="004E0557" w:rsidRDefault="00F3793D" w:rsidP="002B149F">
      <w:pPr>
        <w:pStyle w:val="Heading2"/>
        <w:spacing w:before="0" w:beforeAutospacing="0" w:after="0" w:afterAutospacing="0"/>
        <w:rPr>
          <w:sz w:val="28"/>
          <w:szCs w:val="28"/>
          <w:lang w:val="pt-BR"/>
        </w:rPr>
      </w:pPr>
      <w:bookmarkStart w:id="730" w:name="_TOC148148600"/>
      <w:bookmarkStart w:id="731" w:name="_TOC150141808"/>
      <w:bookmarkStart w:id="732" w:name="_TOC150141955"/>
      <w:bookmarkStart w:id="733" w:name="_TOC150822312"/>
      <w:bookmarkStart w:id="734" w:name="_TOC150822525"/>
      <w:bookmarkStart w:id="735" w:name="_TOC129683053"/>
      <w:bookmarkStart w:id="736" w:name="_TOC130192862"/>
      <w:bookmarkStart w:id="737" w:name="_TOC130193610"/>
      <w:bookmarkStart w:id="738" w:name="_TOC130193947"/>
      <w:bookmarkStart w:id="739" w:name="_TOC130195284"/>
      <w:bookmarkStart w:id="740" w:name="_TOC130200096"/>
      <w:bookmarkStart w:id="741" w:name="_TOC158455643"/>
      <w:bookmarkStart w:id="742" w:name="_TOC158456416"/>
      <w:bookmarkStart w:id="743" w:name="_TOC158456530"/>
      <w:bookmarkStart w:id="744" w:name="_TOC158456622"/>
      <w:bookmarkStart w:id="745" w:name="_TOC158536954"/>
      <w:bookmarkStart w:id="746" w:name="_TOC158537046"/>
      <w:bookmarkStart w:id="747" w:name="_TOC167004794"/>
      <w:bookmarkStart w:id="748" w:name="_TOC167004886"/>
      <w:bookmarkStart w:id="749" w:name="_TOC167585031"/>
      <w:bookmarkStart w:id="750" w:name="_TOC167585157"/>
      <w:bookmarkStart w:id="751" w:name="_TOC167585269"/>
      <w:bookmarkStart w:id="752" w:name="_TOC174927814"/>
      <w:bookmarkStart w:id="753" w:name="_TOC177358450"/>
      <w:bookmarkStart w:id="754" w:name="_TOC177376613"/>
      <w:bookmarkStart w:id="755" w:name="_TOC177870962"/>
      <w:bookmarkStart w:id="756" w:name="_TOC177871185"/>
      <w:bookmarkStart w:id="757" w:name="_TOC179106313"/>
      <w:bookmarkStart w:id="758" w:name="_TOC196618448"/>
      <w:bookmarkStart w:id="759" w:name="_TOC196618732"/>
      <w:bookmarkStart w:id="760" w:name="_TOC196618964"/>
      <w:bookmarkStart w:id="761" w:name="_TOC196619071"/>
      <w:bookmarkStart w:id="762" w:name="_TOC196619178"/>
      <w:bookmarkStart w:id="763" w:name="_TOC196619286"/>
      <w:bookmarkStart w:id="764" w:name="_TOC219171235"/>
      <w:bookmarkStart w:id="765" w:name="_TOC219171688"/>
      <w:bookmarkStart w:id="766" w:name="_TOC221504382"/>
      <w:bookmarkStart w:id="767" w:name="_TOC222103051"/>
      <w:bookmarkStart w:id="768" w:name="_TOC222797370"/>
      <w:bookmarkStart w:id="769" w:name="_TOC223315667"/>
      <w:bookmarkStart w:id="770" w:name="_TOC226946767"/>
      <w:bookmarkStart w:id="771" w:name="_TOC227032685"/>
      <w:bookmarkStart w:id="772" w:name="_TOC227135071"/>
      <w:bookmarkStart w:id="773" w:name="_TOC241973972"/>
      <w:bookmarkStart w:id="774" w:name="_TOC249343338"/>
      <w:bookmarkStart w:id="775" w:name="_TOC249343447"/>
      <w:bookmarkStart w:id="776" w:name="_TOC249343520"/>
      <w:bookmarkStart w:id="777" w:name="_TOC249343626"/>
      <w:bookmarkStart w:id="778" w:name="_TOC249770700"/>
      <w:bookmarkStart w:id="779" w:name="_TOC250014012"/>
      <w:bookmarkStart w:id="780" w:name="_TOC252806368"/>
      <w:bookmarkStart w:id="781" w:name="_Toc397778030"/>
      <w:bookmarkStart w:id="782" w:name="_Toc398248113"/>
      <w:bookmarkStart w:id="783" w:name="_Toc398626052"/>
      <w:bookmarkStart w:id="784" w:name="_Toc398943690"/>
      <w:bookmarkStart w:id="785" w:name="_Toc398944149"/>
      <w:bookmarkStart w:id="786" w:name="_Toc398944370"/>
      <w:bookmarkStart w:id="787" w:name="_Toc399315998"/>
      <w:bookmarkStart w:id="788" w:name="_Toc452990227"/>
      <w:r w:rsidRPr="004E0557">
        <w:rPr>
          <w:sz w:val="28"/>
          <w:szCs w:val="28"/>
          <w:lang w:val="pt-BR"/>
        </w:rPr>
        <w:t xml:space="preserve">2. </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r w:rsidRPr="004E0557">
        <w:rPr>
          <w:sz w:val="28"/>
          <w:szCs w:val="28"/>
          <w:lang w:val="pt-BR"/>
        </w:rPr>
        <w:t>Kiến nghị</w:t>
      </w:r>
      <w:bookmarkEnd w:id="781"/>
      <w:bookmarkEnd w:id="782"/>
      <w:bookmarkEnd w:id="783"/>
      <w:bookmarkEnd w:id="784"/>
      <w:bookmarkEnd w:id="785"/>
      <w:bookmarkEnd w:id="786"/>
      <w:bookmarkEnd w:id="787"/>
      <w:bookmarkEnd w:id="788"/>
    </w:p>
    <w:p w:rsidR="00F3793D" w:rsidRPr="004E0557" w:rsidRDefault="00F3793D" w:rsidP="002B149F">
      <w:pPr>
        <w:pStyle w:val="minh-baocao-symbolizing-02"/>
        <w:tabs>
          <w:tab w:val="clear" w:pos="1440"/>
          <w:tab w:val="num" w:pos="570"/>
          <w:tab w:val="num" w:pos="1350"/>
        </w:tabs>
        <w:spacing w:line="240" w:lineRule="auto"/>
        <w:ind w:left="0" w:firstLine="0"/>
        <w:rPr>
          <w:rFonts w:ascii="Times New Roman" w:hAnsi="Times New Roman"/>
          <w:lang w:val="pt-BR"/>
        </w:rPr>
      </w:pPr>
      <w:r w:rsidRPr="004E0557">
        <w:rPr>
          <w:rFonts w:ascii="Times New Roman" w:hAnsi="Times New Roman"/>
          <w:szCs w:val="28"/>
          <w:lang w:val="pt-BR"/>
        </w:rPr>
        <w:tab/>
        <w:t>Chủ đầu tư</w:t>
      </w:r>
      <w:r w:rsidR="00FA1DB2">
        <w:rPr>
          <w:rFonts w:ascii="Times New Roman" w:hAnsi="Times New Roman"/>
          <w:szCs w:val="28"/>
          <w:lang w:val="pt-BR"/>
        </w:rPr>
        <w:t xml:space="preserve"> </w:t>
      </w:r>
      <w:bookmarkStart w:id="789" w:name="_GoBack"/>
      <w:bookmarkEnd w:id="789"/>
      <w:r w:rsidRPr="004E0557">
        <w:rPr>
          <w:rFonts w:ascii="Times New Roman" w:hAnsi="Times New Roman"/>
          <w:lang w:val="vi-VN"/>
        </w:rPr>
        <w:t xml:space="preserve">kính đề nghị </w:t>
      </w:r>
      <w:r w:rsidRPr="004E0557">
        <w:rPr>
          <w:rFonts w:ascii="Times New Roman" w:hAnsi="Times New Roman"/>
          <w:lang w:val="pt-BR"/>
        </w:rPr>
        <w:t>các cơ quan ban ngành liên quan và chính quyền địa phương tạo điều kiện và phối hợp cùng với Chủ đầu tư nhằm thực hiện tốt các biện pháp bảo vệ môi trường như đề xuất trong báo cáo</w:t>
      </w:r>
      <w:r w:rsidRPr="004E0557">
        <w:rPr>
          <w:rFonts w:ascii="Times New Roman" w:hAnsi="Times New Roman"/>
          <w:lang w:val="vi-VN"/>
        </w:rPr>
        <w:t xml:space="preserve">, </w:t>
      </w:r>
      <w:r w:rsidRPr="004E0557">
        <w:rPr>
          <w:rFonts w:ascii="Times New Roman" w:hAnsi="Times New Roman"/>
          <w:lang w:val="pt-BR"/>
        </w:rPr>
        <w:t>đảm bảo cho Dự án thực hiện theo đúng thiết kế, kế hoạch đã được phê duyệt và giảm thiểu đến mức thấp nhất các tác động đến môi trường và xã hội</w:t>
      </w:r>
      <w:r w:rsidRPr="004E0557">
        <w:rPr>
          <w:rFonts w:ascii="Times New Roman" w:hAnsi="Times New Roman"/>
          <w:lang w:val="vi-VN"/>
        </w:rPr>
        <w:t>.</w:t>
      </w:r>
      <w:r w:rsidRPr="004E0557">
        <w:rPr>
          <w:rFonts w:ascii="Times New Roman" w:hAnsi="Times New Roman"/>
          <w:lang w:val="pt-BR"/>
        </w:rPr>
        <w:tab/>
      </w:r>
    </w:p>
    <w:p w:rsidR="00F3793D" w:rsidRPr="004E0557" w:rsidRDefault="00F3793D" w:rsidP="002B149F">
      <w:pPr>
        <w:pStyle w:val="Heading2"/>
        <w:spacing w:before="0" w:beforeAutospacing="0" w:after="0" w:afterAutospacing="0"/>
        <w:rPr>
          <w:sz w:val="28"/>
          <w:szCs w:val="28"/>
          <w:lang w:val="pt-BR"/>
        </w:rPr>
      </w:pPr>
      <w:bookmarkStart w:id="790" w:name="_TOC219171236"/>
      <w:bookmarkStart w:id="791" w:name="_TOC219171689"/>
      <w:bookmarkStart w:id="792" w:name="_TOC221504383"/>
      <w:bookmarkStart w:id="793" w:name="_TOC222103052"/>
      <w:bookmarkStart w:id="794" w:name="_TOC222797371"/>
      <w:bookmarkStart w:id="795" w:name="_TOC223315668"/>
      <w:bookmarkStart w:id="796" w:name="_TOC226946768"/>
      <w:bookmarkStart w:id="797" w:name="_TOC227032686"/>
      <w:bookmarkStart w:id="798" w:name="_TOC227135072"/>
      <w:bookmarkStart w:id="799" w:name="_TOC241973973"/>
      <w:bookmarkStart w:id="800" w:name="_TOC249343339"/>
      <w:bookmarkStart w:id="801" w:name="_TOC249343448"/>
      <w:bookmarkStart w:id="802" w:name="_TOC249343521"/>
      <w:bookmarkStart w:id="803" w:name="_TOC249343627"/>
      <w:bookmarkStart w:id="804" w:name="_TOC249770701"/>
      <w:bookmarkStart w:id="805" w:name="_TOC250014013"/>
      <w:bookmarkStart w:id="806" w:name="_TOC252806369"/>
      <w:bookmarkStart w:id="807" w:name="_Toc397778031"/>
      <w:bookmarkStart w:id="808" w:name="_Toc398248114"/>
      <w:bookmarkStart w:id="809" w:name="_Toc398626053"/>
      <w:bookmarkStart w:id="810" w:name="_Toc398943691"/>
      <w:bookmarkStart w:id="811" w:name="_Toc398944150"/>
      <w:bookmarkStart w:id="812" w:name="_Toc398944371"/>
      <w:bookmarkStart w:id="813" w:name="_Toc399315999"/>
      <w:bookmarkStart w:id="814" w:name="_Toc452990228"/>
      <w:r w:rsidRPr="004E0557">
        <w:rPr>
          <w:sz w:val="28"/>
          <w:szCs w:val="28"/>
          <w:lang w:val="pt-BR"/>
        </w:rPr>
        <w:t xml:space="preserve">3. </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sidRPr="004E0557">
        <w:rPr>
          <w:sz w:val="28"/>
          <w:szCs w:val="28"/>
          <w:lang w:val="pt-BR"/>
        </w:rPr>
        <w:t>Cam kết</w:t>
      </w:r>
      <w:bookmarkEnd w:id="807"/>
      <w:bookmarkEnd w:id="808"/>
      <w:bookmarkEnd w:id="809"/>
      <w:bookmarkEnd w:id="810"/>
      <w:bookmarkEnd w:id="811"/>
      <w:bookmarkEnd w:id="812"/>
      <w:bookmarkEnd w:id="813"/>
      <w:bookmarkEnd w:id="814"/>
    </w:p>
    <w:p w:rsidR="00F3793D" w:rsidRPr="004E0557" w:rsidRDefault="00F3793D" w:rsidP="002B149F">
      <w:pPr>
        <w:tabs>
          <w:tab w:val="num" w:pos="540"/>
        </w:tabs>
        <w:ind w:firstLine="540"/>
        <w:jc w:val="both"/>
        <w:rPr>
          <w:rFonts w:ascii="Times New Roman" w:hAnsi="Times New Roman"/>
          <w:lang w:val="vi-VN"/>
        </w:rPr>
      </w:pPr>
      <w:r w:rsidRPr="004E0557">
        <w:rPr>
          <w:rFonts w:ascii="Times New Roman" w:hAnsi="Times New Roman"/>
          <w:lang w:val="vi-VN"/>
        </w:rPr>
        <w:t xml:space="preserve">Để thực hiện các biện pháp bảo vệ môi trường ngay từ khâu lập </w:t>
      </w:r>
      <w:r w:rsidRPr="004E0557">
        <w:rPr>
          <w:rFonts w:ascii="Times New Roman" w:hAnsi="Times New Roman"/>
          <w:lang w:val="pt-BR"/>
        </w:rPr>
        <w:t>D</w:t>
      </w:r>
      <w:r w:rsidRPr="004E0557">
        <w:rPr>
          <w:rFonts w:ascii="Times New Roman" w:hAnsi="Times New Roman"/>
          <w:lang w:val="vi-VN"/>
        </w:rPr>
        <w:t>ự án đến khi đi vào hoạt động</w:t>
      </w:r>
      <w:r w:rsidRPr="004E0557">
        <w:rPr>
          <w:rFonts w:ascii="Times New Roman" w:hAnsi="Times New Roman"/>
          <w:lang w:val="pt-BR"/>
        </w:rPr>
        <w:t xml:space="preserve"> và trong suốt quá trình hoạt động, Chủ đầu tư</w:t>
      </w:r>
      <w:r w:rsidRPr="004E0557">
        <w:rPr>
          <w:rFonts w:ascii="Times New Roman" w:hAnsi="Times New Roman"/>
          <w:lang w:val="vi-VN"/>
        </w:rPr>
        <w:t xml:space="preserve"> cam kết thực hiện các biện pháp giảm thiểu tác động tới môi trường, các quy chuẩn, tiêu chuẩn bắt buộc theo các quy định hiện hành Nhà nước, bao gồm:</w:t>
      </w:r>
    </w:p>
    <w:p w:rsidR="00F3793D" w:rsidRPr="004E0557" w:rsidRDefault="00F3793D" w:rsidP="002B149F">
      <w:pPr>
        <w:tabs>
          <w:tab w:val="num" w:pos="540"/>
        </w:tabs>
        <w:ind w:firstLine="540"/>
        <w:jc w:val="both"/>
        <w:rPr>
          <w:rFonts w:ascii="Times New Roman" w:hAnsi="Times New Roman"/>
          <w:lang w:val="vi-VN"/>
        </w:rPr>
      </w:pPr>
      <w:r w:rsidRPr="004E0557">
        <w:rPr>
          <w:rFonts w:ascii="Times New Roman" w:hAnsi="Times New Roman"/>
          <w:lang w:val="vi-VN"/>
        </w:rPr>
        <w:t>- Thực hiện chương trình quản lý môi trường, chương trình giám sát môi trường như đã nêu trong Chương 5, bao gồm áp dụng các tiêu chuẩn, quy chuẩn kỹ thuật môi trường mà công trình bắt buộc áp dụng; Thực hiện các cam kết với cộng đồng như đã nêu trong Chương 6 của Báo cáo ĐTM; Tuân thủ các quy định chung về bảo vệ môi trường có liên quan đến các giai đoạn của Dự án, gồm:</w:t>
      </w:r>
    </w:p>
    <w:p w:rsidR="00F3793D" w:rsidRPr="004E0557" w:rsidRDefault="00F3793D" w:rsidP="002B149F">
      <w:pPr>
        <w:tabs>
          <w:tab w:val="num" w:pos="540"/>
        </w:tabs>
        <w:ind w:firstLine="540"/>
        <w:jc w:val="both"/>
        <w:rPr>
          <w:rFonts w:ascii="Times New Roman" w:hAnsi="Times New Roman"/>
          <w:lang w:val="vi-VN"/>
        </w:rPr>
      </w:pPr>
      <w:r w:rsidRPr="004E0557">
        <w:rPr>
          <w:rFonts w:ascii="Times New Roman" w:hAnsi="Times New Roman"/>
          <w:lang w:val="vi-VN"/>
        </w:rPr>
        <w:t xml:space="preserve">+ Cam kết tất cả các nguồn thải phát sinh trong hoạt động xây dựng của Dự án (nước thải, khí thải, chất thải xây dựng,…) đều được xử lý đạt tiêu chuẩn, quy chuẩn môi trường Việt Nam hiện hành cho phép. </w:t>
      </w:r>
    </w:p>
    <w:p w:rsidR="00F3793D" w:rsidRPr="004E0557" w:rsidRDefault="00F3793D" w:rsidP="002B149F">
      <w:pPr>
        <w:tabs>
          <w:tab w:val="left" w:pos="540"/>
        </w:tabs>
        <w:jc w:val="both"/>
        <w:rPr>
          <w:rFonts w:ascii="Times New Roman" w:hAnsi="Times New Roman"/>
          <w:lang w:val="vi-VN"/>
        </w:rPr>
      </w:pPr>
      <w:r w:rsidRPr="004E0557">
        <w:rPr>
          <w:rFonts w:ascii="Times New Roman" w:hAnsi="Times New Roman"/>
          <w:lang w:val="vi-VN"/>
        </w:rPr>
        <w:tab/>
        <w:t>+ Cam kết thực hiện đúng, đầy đủ các quy định pháp luật về bảo vệ môi trường và các văn bản pháp luật khác có liên quan;</w:t>
      </w:r>
    </w:p>
    <w:p w:rsidR="00F3793D" w:rsidRPr="004E0557" w:rsidRDefault="00F3793D" w:rsidP="002B149F">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ô nhiễm môi trường trong trường hợp xảy ra sự cố, rủi ro môi trường trong suốt quá trình thực hiện Dự án;</w:t>
      </w:r>
    </w:p>
    <w:p w:rsidR="00F3793D" w:rsidRPr="004E0557" w:rsidRDefault="00F3793D" w:rsidP="002B149F">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sự cố trong trường hợp để hoạt động xây dựng gây ảnh hưởng xấu đến hoạt động sản xuất ở khu vực lân cận;</w:t>
      </w:r>
    </w:p>
    <w:p w:rsidR="00F3793D" w:rsidRPr="004E0557" w:rsidRDefault="00F3793D" w:rsidP="002B149F">
      <w:pPr>
        <w:pStyle w:val="minh-baocao-normal"/>
        <w:spacing w:line="240" w:lineRule="auto"/>
        <w:ind w:firstLine="540"/>
        <w:rPr>
          <w:sz w:val="28"/>
          <w:lang w:val="vi-VN"/>
        </w:rPr>
      </w:pPr>
      <w:r w:rsidRPr="004E0557">
        <w:rPr>
          <w:sz w:val="28"/>
          <w:lang w:val="vi-VN"/>
        </w:rPr>
        <w:t xml:space="preserve">+ Thực hiện chế độ thông tin theo đúng quy định trong </w:t>
      </w:r>
      <w:r w:rsidRPr="004E0557">
        <w:rPr>
          <w:sz w:val="28"/>
          <w:lang w:val="pl-PL"/>
        </w:rPr>
        <w:t xml:space="preserve">Thông tư </w:t>
      </w:r>
      <w:r w:rsidR="00E57296" w:rsidRPr="004E0557">
        <w:rPr>
          <w:sz w:val="28"/>
          <w:lang w:val="pl-PL"/>
        </w:rPr>
        <w:t>02/2022</w:t>
      </w:r>
      <w:r w:rsidRPr="004E0557">
        <w:rPr>
          <w:sz w:val="28"/>
          <w:lang w:val="pl-PL"/>
        </w:rPr>
        <w:t xml:space="preserve">/TT-BTNMT ngày </w:t>
      </w:r>
      <w:r w:rsidR="00E57296" w:rsidRPr="004E0557">
        <w:rPr>
          <w:sz w:val="28"/>
          <w:lang w:val="pl-PL"/>
        </w:rPr>
        <w:t>10</w:t>
      </w:r>
      <w:r w:rsidRPr="004E0557">
        <w:rPr>
          <w:sz w:val="28"/>
          <w:lang w:val="pl-PL"/>
        </w:rPr>
        <w:t xml:space="preserve"> tháng </w:t>
      </w:r>
      <w:r w:rsidR="00E57296" w:rsidRPr="004E0557">
        <w:rPr>
          <w:sz w:val="28"/>
          <w:lang w:val="pl-PL"/>
        </w:rPr>
        <w:t>2</w:t>
      </w:r>
      <w:r w:rsidRPr="004E0557">
        <w:rPr>
          <w:sz w:val="28"/>
          <w:lang w:val="pl-PL"/>
        </w:rPr>
        <w:t xml:space="preserve"> năm 20</w:t>
      </w:r>
      <w:r w:rsidR="00E57296" w:rsidRPr="004E0557">
        <w:rPr>
          <w:sz w:val="28"/>
          <w:lang w:val="pl-PL"/>
        </w:rPr>
        <w:t>22</w:t>
      </w:r>
      <w:r w:rsidRPr="004E0557">
        <w:rPr>
          <w:sz w:val="28"/>
          <w:lang w:val="pl-PL"/>
        </w:rPr>
        <w:t xml:space="preserve"> của Bộ tài nguyên và Môi trường</w:t>
      </w:r>
      <w:r w:rsidRPr="004E0557">
        <w:rPr>
          <w:sz w:val="28"/>
          <w:lang w:val="vi-VN"/>
        </w:rPr>
        <w:t>./.</w:t>
      </w:r>
    </w:p>
    <w:p w:rsidR="00F3793D" w:rsidRPr="004E0557" w:rsidRDefault="00F3793D" w:rsidP="002B149F">
      <w:pPr>
        <w:ind w:firstLine="567"/>
        <w:jc w:val="both"/>
        <w:rPr>
          <w:rFonts w:ascii="Times New Roman" w:hAnsi="Times New Roman"/>
          <w:lang w:val="vi-VN"/>
        </w:rPr>
      </w:pPr>
    </w:p>
    <w:sectPr w:rsidR="00F3793D" w:rsidRPr="004E0557"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nsid w:val="0EEE7A80"/>
    <w:multiLevelType w:val="hybridMultilevel"/>
    <w:tmpl w:val="B8728D8E"/>
    <w:lvl w:ilvl="0" w:tplc="B3265DD4">
      <w:start w:val="1"/>
      <w:numFmt w:val="bullet"/>
      <w:lvlText w:val="-"/>
      <w:lvlJc w:val="left"/>
      <w:pPr>
        <w:tabs>
          <w:tab w:val="num" w:pos="0"/>
        </w:tabs>
        <w:ind w:left="0" w:firstLine="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3">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0503038"/>
    <w:multiLevelType w:val="hybridMultilevel"/>
    <w:tmpl w:val="D7F0B894"/>
    <w:lvl w:ilvl="0" w:tplc="BA84EADA">
      <w:start w:val="1"/>
      <w:numFmt w:val="bullet"/>
      <w:suff w:val="space"/>
      <w:lvlText w:val="-"/>
      <w:lvlJc w:val="left"/>
      <w:pPr>
        <w:ind w:left="3998" w:hanging="170"/>
      </w:pPr>
      <w:rPr>
        <w:rFonts w:ascii="Times New Roman" w:hAnsi="Times New Roman" w:cs="Times New Roman" w:hint="default"/>
      </w:rPr>
    </w:lvl>
    <w:lvl w:ilvl="1" w:tplc="3C74AD32">
      <w:start w:val="1"/>
      <w:numFmt w:val="bullet"/>
      <w:suff w:val="space"/>
      <w:lvlText w:val="+"/>
      <w:lvlJc w:val="left"/>
      <w:pPr>
        <w:ind w:left="0" w:firstLine="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6">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7">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0"/>
  </w:num>
  <w:num w:numId="15">
    <w:abstractNumId w:val="15"/>
  </w:num>
  <w:num w:numId="16">
    <w:abstractNumId w:val="14"/>
  </w:num>
  <w:num w:numId="17">
    <w:abstractNumId w:val="5"/>
  </w:num>
  <w:num w:numId="18">
    <w:abstractNumId w:val="19"/>
  </w:num>
  <w:num w:numId="19">
    <w:abstractNumId w:val="16"/>
  </w:num>
  <w:num w:numId="20">
    <w:abstractNumId w:val="12"/>
  </w:num>
  <w:num w:numId="21">
    <w:abstractNumId w:val="18"/>
  </w:num>
  <w:num w:numId="22">
    <w:abstractNumId w:val="17"/>
  </w:num>
  <w:num w:numId="23">
    <w:abstractNumId w:val="13"/>
  </w:num>
  <w:num w:numId="24">
    <w:abstractNumId w:val="10"/>
  </w:num>
  <w:num w:numId="25">
    <w:abstractNumId w:val="3"/>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6D45FD"/>
    <w:rsid w:val="00036A1B"/>
    <w:rsid w:val="000671EA"/>
    <w:rsid w:val="00077040"/>
    <w:rsid w:val="000814D1"/>
    <w:rsid w:val="00085B57"/>
    <w:rsid w:val="00090A95"/>
    <w:rsid w:val="000B1175"/>
    <w:rsid w:val="000D1A64"/>
    <w:rsid w:val="00124F84"/>
    <w:rsid w:val="0012519A"/>
    <w:rsid w:val="00127C74"/>
    <w:rsid w:val="00167E7E"/>
    <w:rsid w:val="00174B74"/>
    <w:rsid w:val="00181860"/>
    <w:rsid w:val="001866EA"/>
    <w:rsid w:val="001A71F4"/>
    <w:rsid w:val="001C17F6"/>
    <w:rsid w:val="00210445"/>
    <w:rsid w:val="00227F8A"/>
    <w:rsid w:val="0023109E"/>
    <w:rsid w:val="002504C0"/>
    <w:rsid w:val="00252E31"/>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60621"/>
    <w:rsid w:val="003B6FA1"/>
    <w:rsid w:val="003D58F0"/>
    <w:rsid w:val="003E5302"/>
    <w:rsid w:val="00421414"/>
    <w:rsid w:val="0042256B"/>
    <w:rsid w:val="004354E6"/>
    <w:rsid w:val="00442A6F"/>
    <w:rsid w:val="00442D15"/>
    <w:rsid w:val="00444014"/>
    <w:rsid w:val="004476D1"/>
    <w:rsid w:val="00476B37"/>
    <w:rsid w:val="004838BD"/>
    <w:rsid w:val="00485518"/>
    <w:rsid w:val="00496764"/>
    <w:rsid w:val="004A75CE"/>
    <w:rsid w:val="004C1F20"/>
    <w:rsid w:val="004E0557"/>
    <w:rsid w:val="004F19C6"/>
    <w:rsid w:val="00574251"/>
    <w:rsid w:val="00574BFE"/>
    <w:rsid w:val="0058093C"/>
    <w:rsid w:val="00584757"/>
    <w:rsid w:val="00596895"/>
    <w:rsid w:val="005E5314"/>
    <w:rsid w:val="00610A64"/>
    <w:rsid w:val="00613DA8"/>
    <w:rsid w:val="00634F0C"/>
    <w:rsid w:val="00644F6C"/>
    <w:rsid w:val="006546BC"/>
    <w:rsid w:val="00654C7D"/>
    <w:rsid w:val="00681E9D"/>
    <w:rsid w:val="00687A41"/>
    <w:rsid w:val="006A7852"/>
    <w:rsid w:val="006C1731"/>
    <w:rsid w:val="006D45FD"/>
    <w:rsid w:val="006D62EF"/>
    <w:rsid w:val="006F31D1"/>
    <w:rsid w:val="0071366A"/>
    <w:rsid w:val="00761F09"/>
    <w:rsid w:val="00785607"/>
    <w:rsid w:val="007A6177"/>
    <w:rsid w:val="00847CF0"/>
    <w:rsid w:val="008658C5"/>
    <w:rsid w:val="0087681F"/>
    <w:rsid w:val="008A6B6C"/>
    <w:rsid w:val="008E40BD"/>
    <w:rsid w:val="0095383A"/>
    <w:rsid w:val="0095397C"/>
    <w:rsid w:val="009615F6"/>
    <w:rsid w:val="00975CC8"/>
    <w:rsid w:val="00981A87"/>
    <w:rsid w:val="00997E11"/>
    <w:rsid w:val="009B2B89"/>
    <w:rsid w:val="009C4E1A"/>
    <w:rsid w:val="009D07F4"/>
    <w:rsid w:val="00A11C05"/>
    <w:rsid w:val="00A25577"/>
    <w:rsid w:val="00A75212"/>
    <w:rsid w:val="00A91666"/>
    <w:rsid w:val="00AA0E1E"/>
    <w:rsid w:val="00AB605E"/>
    <w:rsid w:val="00AC67CE"/>
    <w:rsid w:val="00AD6AE1"/>
    <w:rsid w:val="00AF1318"/>
    <w:rsid w:val="00B15E9C"/>
    <w:rsid w:val="00B2133B"/>
    <w:rsid w:val="00B22778"/>
    <w:rsid w:val="00B23975"/>
    <w:rsid w:val="00B30427"/>
    <w:rsid w:val="00B43B00"/>
    <w:rsid w:val="00B55A7F"/>
    <w:rsid w:val="00B728A9"/>
    <w:rsid w:val="00B75AD2"/>
    <w:rsid w:val="00B77D14"/>
    <w:rsid w:val="00BD2C45"/>
    <w:rsid w:val="00C01615"/>
    <w:rsid w:val="00C113E4"/>
    <w:rsid w:val="00C11D3C"/>
    <w:rsid w:val="00C279B4"/>
    <w:rsid w:val="00C80329"/>
    <w:rsid w:val="00C8453D"/>
    <w:rsid w:val="00C85869"/>
    <w:rsid w:val="00CB3321"/>
    <w:rsid w:val="00CE70DC"/>
    <w:rsid w:val="00CF6FFB"/>
    <w:rsid w:val="00D06068"/>
    <w:rsid w:val="00D126F2"/>
    <w:rsid w:val="00D1715E"/>
    <w:rsid w:val="00D26E1C"/>
    <w:rsid w:val="00D31E2D"/>
    <w:rsid w:val="00D37528"/>
    <w:rsid w:val="00D46D55"/>
    <w:rsid w:val="00D6778A"/>
    <w:rsid w:val="00D76D9A"/>
    <w:rsid w:val="00D8239B"/>
    <w:rsid w:val="00D94143"/>
    <w:rsid w:val="00DD26F7"/>
    <w:rsid w:val="00DD6623"/>
    <w:rsid w:val="00DE2A1F"/>
    <w:rsid w:val="00DF6401"/>
    <w:rsid w:val="00E007CB"/>
    <w:rsid w:val="00E51D10"/>
    <w:rsid w:val="00E57296"/>
    <w:rsid w:val="00E8730B"/>
    <w:rsid w:val="00EA1559"/>
    <w:rsid w:val="00EA449D"/>
    <w:rsid w:val="00EB76D5"/>
    <w:rsid w:val="00ED3994"/>
    <w:rsid w:val="00EE2254"/>
    <w:rsid w:val="00EE69F4"/>
    <w:rsid w:val="00EF033B"/>
    <w:rsid w:val="00EF2005"/>
    <w:rsid w:val="00F0375F"/>
    <w:rsid w:val="00F07AEC"/>
    <w:rsid w:val="00F11B92"/>
    <w:rsid w:val="00F13EF8"/>
    <w:rsid w:val="00F20E97"/>
    <w:rsid w:val="00F2206F"/>
    <w:rsid w:val="00F36A57"/>
    <w:rsid w:val="00F3793D"/>
    <w:rsid w:val="00F44582"/>
    <w:rsid w:val="00F62BD1"/>
    <w:rsid w:val="00F70527"/>
    <w:rsid w:val="00F76470"/>
    <w:rsid w:val="00F87382"/>
    <w:rsid w:val="00F930BA"/>
    <w:rsid w:val="00FA1DB2"/>
    <w:rsid w:val="00FC149F"/>
    <w:rsid w:val="00FD5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allout" idref="#Line Callout 1 1165"/>
        <o:r id="V:Rule2" type="callout" idref="#Line Callout 1 1170"/>
        <o:r id="V:Rule3" type="connector" idref="#Straight Arrow Connector 1166"/>
        <o:r id="V:Rule4" type="connector" idref="#Straight Arrow Connector 117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baocao">
    <w:name w:val="bao cao"/>
    <w:basedOn w:val="Normal"/>
    <w:qFormat/>
    <w:rsid w:val="002B149F"/>
    <w:pPr>
      <w:spacing w:before="120"/>
      <w:ind w:firstLine="567"/>
      <w:jc w:val="both"/>
    </w:pPr>
    <w:rPr>
      <w:rFonts w:ascii="Times New Roman" w:hAnsi="Times New Roman"/>
      <w:szCs w:val="24"/>
      <w:lang w:val="en-GB"/>
    </w:rPr>
  </w:style>
  <w:style w:type="paragraph" w:customStyle="1" w:styleId="II">
    <w:name w:val="II."/>
    <w:basedOn w:val="Normal"/>
    <w:qFormat/>
    <w:rsid w:val="002B149F"/>
    <w:pPr>
      <w:spacing w:before="120"/>
      <w:ind w:firstLine="567"/>
      <w:jc w:val="both"/>
    </w:pPr>
    <w:rPr>
      <w:rFonts w:ascii="Times New Roman" w:hAnsi="Times New Roman" w:cs=".VnArialH"/>
      <w:i/>
      <w:lang w:val="vi-VN" w:bidi="th-TH"/>
    </w:rPr>
  </w:style>
  <w:style w:type="paragraph" w:customStyle="1" w:styleId="baocao2">
    <w:name w:val="bao cao 2"/>
    <w:basedOn w:val="Normal"/>
    <w:qFormat/>
    <w:rsid w:val="002504C0"/>
    <w:pPr>
      <w:spacing w:before="120"/>
      <w:ind w:firstLine="567"/>
      <w:jc w:val="both"/>
    </w:pPr>
    <w:rPr>
      <w:rFonts w:ascii="Times New Roman" w:hAnsi="Times New Roman"/>
      <w:bCs/>
      <w:color w:val="000000"/>
      <w:lang w:bidi="th-TH"/>
    </w:rPr>
  </w:style>
  <w:style w:type="paragraph" w:customStyle="1" w:styleId="Style1">
    <w:name w:val="Style1"/>
    <w:basedOn w:val="BodyText"/>
    <w:rsid w:val="002504C0"/>
    <w:pPr>
      <w:tabs>
        <w:tab w:val="left" w:pos="709"/>
      </w:tabs>
      <w:spacing w:line="240" w:lineRule="auto"/>
      <w:ind w:left="720" w:hanging="360"/>
    </w:pPr>
    <w:rPr>
      <w:rFonts w:ascii="Book Antiqua" w:eastAsia="Cordia New" w:hAnsi="Book Antiqua" w:cs=".VnArialH"/>
      <w:iCs/>
      <w:szCs w:val="20"/>
      <w:lang w:bidi="th-TH"/>
    </w:rPr>
  </w:style>
  <w:style w:type="character" w:customStyle="1" w:styleId="Vnbnnidung">
    <w:name w:val="Văn bản nội dung_"/>
    <w:link w:val="Vnbnnidung0"/>
    <w:uiPriority w:val="99"/>
    <w:rsid w:val="00B55A7F"/>
    <w:rPr>
      <w:szCs w:val="28"/>
    </w:rPr>
  </w:style>
  <w:style w:type="paragraph" w:customStyle="1" w:styleId="Vnbnnidung0">
    <w:name w:val="Văn bản nội dung"/>
    <w:basedOn w:val="Normal"/>
    <w:link w:val="Vnbnnidung"/>
    <w:uiPriority w:val="99"/>
    <w:rsid w:val="00B55A7F"/>
    <w:pPr>
      <w:widowControl w:val="0"/>
      <w:spacing w:after="80"/>
      <w:ind w:firstLine="400"/>
    </w:pPr>
    <w:rPr>
      <w:rFonts w:asciiTheme="minorHAnsi" w:eastAsiaTheme="minorHAnsi" w:hAnsiTheme="minorHAnsi" w:cstheme="minorBidi"/>
      <w:sz w:val="22"/>
    </w:rPr>
  </w:style>
  <w:style w:type="paragraph" w:customStyle="1" w:styleId="I">
    <w:name w:val="I."/>
    <w:basedOn w:val="Normal"/>
    <w:qFormat/>
    <w:rsid w:val="00B55A7F"/>
    <w:pPr>
      <w:spacing w:before="120"/>
      <w:ind w:firstLine="567"/>
      <w:jc w:val="both"/>
    </w:pPr>
    <w:rPr>
      <w:rFonts w:ascii="Times New Roman" w:hAnsi="Times New Roman" w:cs=".VnArialH"/>
      <w:b/>
      <w:i/>
      <w:lang w:bidi="th-TH"/>
    </w:rPr>
  </w:style>
  <w:style w:type="character" w:customStyle="1" w:styleId="Tiu3">
    <w:name w:val="Tiêu đề #3_"/>
    <w:link w:val="Tiu30"/>
    <w:uiPriority w:val="99"/>
    <w:rsid w:val="00B55A7F"/>
    <w:rPr>
      <w:b/>
      <w:bCs/>
      <w:szCs w:val="28"/>
    </w:rPr>
  </w:style>
  <w:style w:type="paragraph" w:customStyle="1" w:styleId="Tiu30">
    <w:name w:val="Tiêu đề #3"/>
    <w:basedOn w:val="Normal"/>
    <w:link w:val="Tiu3"/>
    <w:uiPriority w:val="99"/>
    <w:rsid w:val="00B55A7F"/>
    <w:pPr>
      <w:widowControl w:val="0"/>
      <w:spacing w:after="80"/>
      <w:ind w:firstLine="580"/>
      <w:outlineLvl w:val="2"/>
    </w:pPr>
    <w:rPr>
      <w:rFonts w:asciiTheme="minorHAnsi" w:eastAsiaTheme="minorHAnsi" w:hAnsiTheme="minorHAnsi" w:cstheme="minorBidi"/>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18</Pages>
  <Words>5758</Words>
  <Characters>32824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VanDung</cp:lastModifiedBy>
  <cp:revision>158</cp:revision>
  <cp:lastPrinted>2022-04-18T13:33:00Z</cp:lastPrinted>
  <dcterms:created xsi:type="dcterms:W3CDTF">2016-10-26T03:08:00Z</dcterms:created>
  <dcterms:modified xsi:type="dcterms:W3CDTF">2022-09-25T14:47:00Z</dcterms:modified>
</cp:coreProperties>
</file>