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180DDC" w:rsidRDefault="0067313C" w:rsidP="00D50726">
      <w:pPr>
        <w:pStyle w:val="TOC1"/>
        <w:spacing w:after="120"/>
        <w:jc w:val="center"/>
        <w:rPr>
          <w:b w:val="0"/>
          <w:color w:val="auto"/>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180DDC">
        <w:rPr>
          <w:color w:val="auto"/>
          <w:sz w:val="26"/>
          <w:szCs w:val="26"/>
          <w:lang w:val="en-US"/>
        </w:rPr>
        <w:t>MỤC LỤC</w:t>
      </w:r>
    </w:p>
    <w:p w14:paraId="74267A05" w14:textId="16A099F4" w:rsidR="00F72B13" w:rsidRPr="00F72B13" w:rsidRDefault="0067313C">
      <w:pPr>
        <w:pStyle w:val="TOC1"/>
        <w:rPr>
          <w:rFonts w:asciiTheme="minorHAnsi" w:eastAsiaTheme="minorEastAsia" w:hAnsiTheme="minorHAnsi" w:cstheme="minorBidi"/>
          <w:b w:val="0"/>
          <w:color w:val="auto"/>
          <w:sz w:val="26"/>
          <w:szCs w:val="26"/>
          <w:lang w:val="en-GB" w:eastAsia="en-GB" w:bidi="ar-SA"/>
        </w:rPr>
      </w:pPr>
      <w:r w:rsidRPr="00F72B13">
        <w:rPr>
          <w:b w:val="0"/>
          <w:color w:val="auto"/>
          <w:sz w:val="26"/>
          <w:szCs w:val="26"/>
        </w:rPr>
        <w:fldChar w:fldCharType="begin"/>
      </w:r>
      <w:r w:rsidRPr="00F72B13">
        <w:rPr>
          <w:b w:val="0"/>
          <w:color w:val="auto"/>
          <w:sz w:val="26"/>
          <w:szCs w:val="26"/>
        </w:rPr>
        <w:instrText xml:space="preserve"> TOC \h \z \t "A CHƯƠNG,1,A 1,2,A 1.1,3,A 1.1.1,4" </w:instrText>
      </w:r>
      <w:r w:rsidRPr="00F72B13">
        <w:rPr>
          <w:b w:val="0"/>
          <w:color w:val="auto"/>
          <w:sz w:val="26"/>
          <w:szCs w:val="26"/>
        </w:rPr>
        <w:fldChar w:fldCharType="separate"/>
      </w:r>
      <w:hyperlink w:anchor="_Toc119314014" w:history="1">
        <w:r w:rsidR="00F72B13" w:rsidRPr="00F72B13">
          <w:rPr>
            <w:rStyle w:val="Hyperlink"/>
            <w:sz w:val="26"/>
            <w:szCs w:val="26"/>
            <w:lang w:val="en-GB" w:bidi="th-TH"/>
          </w:rPr>
          <w:t>I. THÔNG TIN VỀ DỰ ÁN ĐẦU TƯ</w:t>
        </w:r>
        <w:r w:rsidR="00F72B13" w:rsidRPr="00F72B13">
          <w:rPr>
            <w:webHidden/>
            <w:sz w:val="26"/>
            <w:szCs w:val="26"/>
          </w:rPr>
          <w:tab/>
        </w:r>
        <w:r w:rsidR="00F72B13" w:rsidRPr="00F72B13">
          <w:rPr>
            <w:webHidden/>
            <w:sz w:val="26"/>
            <w:szCs w:val="26"/>
          </w:rPr>
          <w:fldChar w:fldCharType="begin"/>
        </w:r>
        <w:r w:rsidR="00F72B13" w:rsidRPr="00F72B13">
          <w:rPr>
            <w:webHidden/>
            <w:sz w:val="26"/>
            <w:szCs w:val="26"/>
          </w:rPr>
          <w:instrText xml:space="preserve"> PAGEREF _Toc119314014 \h </w:instrText>
        </w:r>
        <w:r w:rsidR="00F72B13" w:rsidRPr="00F72B13">
          <w:rPr>
            <w:webHidden/>
            <w:sz w:val="26"/>
            <w:szCs w:val="26"/>
          </w:rPr>
        </w:r>
        <w:r w:rsidR="00F72B13" w:rsidRPr="00F72B13">
          <w:rPr>
            <w:webHidden/>
            <w:sz w:val="26"/>
            <w:szCs w:val="26"/>
          </w:rPr>
          <w:fldChar w:fldCharType="separate"/>
        </w:r>
        <w:r w:rsidR="00F72B13" w:rsidRPr="00F72B13">
          <w:rPr>
            <w:webHidden/>
            <w:sz w:val="26"/>
            <w:szCs w:val="26"/>
          </w:rPr>
          <w:t>2</w:t>
        </w:r>
        <w:r w:rsidR="00F72B13" w:rsidRPr="00F72B13">
          <w:rPr>
            <w:webHidden/>
            <w:sz w:val="26"/>
            <w:szCs w:val="26"/>
          </w:rPr>
          <w:fldChar w:fldCharType="end"/>
        </w:r>
      </w:hyperlink>
    </w:p>
    <w:p w14:paraId="032419D1" w14:textId="388B18D6" w:rsidR="00F72B13" w:rsidRPr="00F72B13" w:rsidRDefault="00F72B13">
      <w:pPr>
        <w:pStyle w:val="TOC2"/>
        <w:rPr>
          <w:rFonts w:asciiTheme="minorHAnsi" w:eastAsiaTheme="minorEastAsia" w:hAnsiTheme="minorHAnsi" w:cstheme="minorBidi"/>
          <w:lang w:val="en-GB" w:eastAsia="en-GB" w:bidi="ar-SA"/>
        </w:rPr>
      </w:pPr>
      <w:hyperlink w:anchor="_Toc119314015" w:history="1">
        <w:r w:rsidRPr="00F72B13">
          <w:rPr>
            <w:rStyle w:val="Hyperlink"/>
            <w:sz w:val="26"/>
            <w:szCs w:val="26"/>
            <w:lang w:val="en-GB" w:bidi="th-TH"/>
          </w:rPr>
          <w:t>1</w:t>
        </w:r>
        <w:r w:rsidRPr="00F72B13">
          <w:rPr>
            <w:rStyle w:val="Hyperlink"/>
            <w:sz w:val="26"/>
            <w:szCs w:val="26"/>
            <w:lang w:bidi="th-TH"/>
          </w:rPr>
          <w:t>.</w:t>
        </w:r>
        <w:r w:rsidRPr="00F72B13">
          <w:rPr>
            <w:rStyle w:val="Hyperlink"/>
            <w:sz w:val="26"/>
            <w:szCs w:val="26"/>
            <w:lang w:val="en-GB" w:bidi="th-TH"/>
          </w:rPr>
          <w:t>1.</w:t>
        </w:r>
        <w:r w:rsidRPr="00F72B13">
          <w:rPr>
            <w:rStyle w:val="Hyperlink"/>
            <w:sz w:val="26"/>
            <w:szCs w:val="26"/>
            <w:lang w:bidi="th-TH"/>
          </w:rPr>
          <w:t xml:space="preserve"> Tên dự án</w:t>
        </w:r>
        <w:r w:rsidRPr="00F72B13">
          <w:rPr>
            <w:webHidden/>
          </w:rPr>
          <w:tab/>
        </w:r>
        <w:r w:rsidRPr="00F72B13">
          <w:rPr>
            <w:webHidden/>
          </w:rPr>
          <w:fldChar w:fldCharType="begin"/>
        </w:r>
        <w:r w:rsidRPr="00F72B13">
          <w:rPr>
            <w:webHidden/>
          </w:rPr>
          <w:instrText xml:space="preserve"> PAGEREF _Toc119314015 \h </w:instrText>
        </w:r>
        <w:r w:rsidRPr="00F72B13">
          <w:rPr>
            <w:webHidden/>
          </w:rPr>
        </w:r>
        <w:r w:rsidRPr="00F72B13">
          <w:rPr>
            <w:webHidden/>
          </w:rPr>
          <w:fldChar w:fldCharType="separate"/>
        </w:r>
        <w:r w:rsidRPr="00F72B13">
          <w:rPr>
            <w:webHidden/>
          </w:rPr>
          <w:t>2</w:t>
        </w:r>
        <w:r w:rsidRPr="00F72B13">
          <w:rPr>
            <w:webHidden/>
          </w:rPr>
          <w:fldChar w:fldCharType="end"/>
        </w:r>
      </w:hyperlink>
    </w:p>
    <w:p w14:paraId="1AFF0E1E" w14:textId="2F84E5C9" w:rsidR="00F72B13" w:rsidRPr="00F72B13" w:rsidRDefault="00F72B13">
      <w:pPr>
        <w:pStyle w:val="TOC2"/>
        <w:rPr>
          <w:rFonts w:asciiTheme="minorHAnsi" w:eastAsiaTheme="minorEastAsia" w:hAnsiTheme="minorHAnsi" w:cstheme="minorBidi"/>
          <w:lang w:val="en-GB" w:eastAsia="en-GB" w:bidi="ar-SA"/>
        </w:rPr>
      </w:pPr>
      <w:hyperlink w:anchor="_Toc119314016" w:history="1">
        <w:r w:rsidRPr="00F72B13">
          <w:rPr>
            <w:rStyle w:val="Hyperlink"/>
            <w:sz w:val="26"/>
            <w:szCs w:val="26"/>
            <w:lang w:val="en-GB" w:bidi="th-TH"/>
          </w:rPr>
          <w:t>1</w:t>
        </w:r>
        <w:r w:rsidRPr="00F72B13">
          <w:rPr>
            <w:rStyle w:val="Hyperlink"/>
            <w:sz w:val="26"/>
            <w:szCs w:val="26"/>
            <w:lang w:bidi="th-TH"/>
          </w:rPr>
          <w:t>.2. Chủ Dự án</w:t>
        </w:r>
        <w:r w:rsidRPr="00F72B13">
          <w:rPr>
            <w:webHidden/>
          </w:rPr>
          <w:tab/>
        </w:r>
        <w:r w:rsidRPr="00F72B13">
          <w:rPr>
            <w:webHidden/>
          </w:rPr>
          <w:fldChar w:fldCharType="begin"/>
        </w:r>
        <w:r w:rsidRPr="00F72B13">
          <w:rPr>
            <w:webHidden/>
          </w:rPr>
          <w:instrText xml:space="preserve"> PAGEREF _Toc119314016 \h </w:instrText>
        </w:r>
        <w:r w:rsidRPr="00F72B13">
          <w:rPr>
            <w:webHidden/>
          </w:rPr>
        </w:r>
        <w:r w:rsidRPr="00F72B13">
          <w:rPr>
            <w:webHidden/>
          </w:rPr>
          <w:fldChar w:fldCharType="separate"/>
        </w:r>
        <w:r w:rsidRPr="00F72B13">
          <w:rPr>
            <w:webHidden/>
          </w:rPr>
          <w:t>2</w:t>
        </w:r>
        <w:r w:rsidRPr="00F72B13">
          <w:rPr>
            <w:webHidden/>
          </w:rPr>
          <w:fldChar w:fldCharType="end"/>
        </w:r>
      </w:hyperlink>
    </w:p>
    <w:p w14:paraId="45CD484D" w14:textId="75D9FA67" w:rsidR="00F72B13" w:rsidRPr="00F72B13" w:rsidRDefault="00F72B13">
      <w:pPr>
        <w:pStyle w:val="TOC2"/>
        <w:rPr>
          <w:rFonts w:asciiTheme="minorHAnsi" w:eastAsiaTheme="minorEastAsia" w:hAnsiTheme="minorHAnsi" w:cstheme="minorBidi"/>
          <w:lang w:val="en-GB" w:eastAsia="en-GB" w:bidi="ar-SA"/>
        </w:rPr>
      </w:pPr>
      <w:hyperlink w:anchor="_Toc119314017" w:history="1">
        <w:r w:rsidRPr="00F72B13">
          <w:rPr>
            <w:rStyle w:val="Hyperlink"/>
            <w:sz w:val="26"/>
            <w:szCs w:val="26"/>
            <w:lang w:val="en-GB" w:bidi="th-TH"/>
          </w:rPr>
          <w:t>1.3</w:t>
        </w:r>
        <w:r w:rsidRPr="00F72B13">
          <w:rPr>
            <w:rStyle w:val="Hyperlink"/>
            <w:sz w:val="26"/>
            <w:szCs w:val="26"/>
            <w:lang w:bidi="th-TH"/>
          </w:rPr>
          <w:t>. Vị trí địa lý</w:t>
        </w:r>
        <w:r w:rsidRPr="00F72B13">
          <w:rPr>
            <w:webHidden/>
          </w:rPr>
          <w:tab/>
        </w:r>
        <w:r w:rsidRPr="00F72B13">
          <w:rPr>
            <w:webHidden/>
          </w:rPr>
          <w:fldChar w:fldCharType="begin"/>
        </w:r>
        <w:r w:rsidRPr="00F72B13">
          <w:rPr>
            <w:webHidden/>
          </w:rPr>
          <w:instrText xml:space="preserve"> PAGEREF _Toc119314017 \h </w:instrText>
        </w:r>
        <w:r w:rsidRPr="00F72B13">
          <w:rPr>
            <w:webHidden/>
          </w:rPr>
        </w:r>
        <w:r w:rsidRPr="00F72B13">
          <w:rPr>
            <w:webHidden/>
          </w:rPr>
          <w:fldChar w:fldCharType="separate"/>
        </w:r>
        <w:r w:rsidRPr="00F72B13">
          <w:rPr>
            <w:webHidden/>
          </w:rPr>
          <w:t>2</w:t>
        </w:r>
        <w:r w:rsidRPr="00F72B13">
          <w:rPr>
            <w:webHidden/>
          </w:rPr>
          <w:fldChar w:fldCharType="end"/>
        </w:r>
      </w:hyperlink>
    </w:p>
    <w:p w14:paraId="6F5B93AD" w14:textId="0F232DA4" w:rsidR="00F72B13" w:rsidRPr="00F72B13" w:rsidRDefault="00F72B13">
      <w:pPr>
        <w:pStyle w:val="TOC2"/>
        <w:rPr>
          <w:rFonts w:asciiTheme="minorHAnsi" w:eastAsiaTheme="minorEastAsia" w:hAnsiTheme="minorHAnsi" w:cstheme="minorBidi"/>
          <w:lang w:val="en-GB" w:eastAsia="en-GB" w:bidi="ar-SA"/>
        </w:rPr>
      </w:pPr>
      <w:hyperlink w:anchor="_Toc119314018" w:history="1">
        <w:r w:rsidRPr="00F72B13">
          <w:rPr>
            <w:rStyle w:val="Hyperlink"/>
            <w:sz w:val="26"/>
            <w:szCs w:val="26"/>
            <w:lang w:val="en-GB" w:bidi="th-TH"/>
          </w:rPr>
          <w:t>1</w:t>
        </w:r>
        <w:r w:rsidRPr="00F72B13">
          <w:rPr>
            <w:rStyle w:val="Hyperlink"/>
            <w:sz w:val="26"/>
            <w:szCs w:val="26"/>
            <w:lang w:bidi="th-TH"/>
          </w:rPr>
          <w:t>.</w:t>
        </w:r>
        <w:r w:rsidRPr="00F72B13">
          <w:rPr>
            <w:rStyle w:val="Hyperlink"/>
            <w:sz w:val="26"/>
            <w:szCs w:val="26"/>
            <w:lang w:val="en-GB" w:bidi="th-TH"/>
          </w:rPr>
          <w:t>4</w:t>
        </w:r>
        <w:r w:rsidRPr="00F72B13">
          <w:rPr>
            <w:rStyle w:val="Hyperlink"/>
            <w:sz w:val="26"/>
            <w:szCs w:val="26"/>
            <w:lang w:bidi="th-TH"/>
          </w:rPr>
          <w:t xml:space="preserve"> Quy mô, công suất Dự án</w:t>
        </w:r>
        <w:r w:rsidRPr="00F72B13">
          <w:rPr>
            <w:webHidden/>
          </w:rPr>
          <w:tab/>
        </w:r>
        <w:r w:rsidRPr="00F72B13">
          <w:rPr>
            <w:webHidden/>
          </w:rPr>
          <w:fldChar w:fldCharType="begin"/>
        </w:r>
        <w:r w:rsidRPr="00F72B13">
          <w:rPr>
            <w:webHidden/>
          </w:rPr>
          <w:instrText xml:space="preserve"> PAGEREF _Toc119314018 \h </w:instrText>
        </w:r>
        <w:r w:rsidRPr="00F72B13">
          <w:rPr>
            <w:webHidden/>
          </w:rPr>
        </w:r>
        <w:r w:rsidRPr="00F72B13">
          <w:rPr>
            <w:webHidden/>
          </w:rPr>
          <w:fldChar w:fldCharType="separate"/>
        </w:r>
        <w:r w:rsidRPr="00F72B13">
          <w:rPr>
            <w:webHidden/>
          </w:rPr>
          <w:t>5</w:t>
        </w:r>
        <w:r w:rsidRPr="00F72B13">
          <w:rPr>
            <w:webHidden/>
          </w:rPr>
          <w:fldChar w:fldCharType="end"/>
        </w:r>
      </w:hyperlink>
    </w:p>
    <w:p w14:paraId="273D4EA8" w14:textId="3535DEB3" w:rsidR="00F72B13" w:rsidRPr="00F72B13" w:rsidRDefault="00F72B13">
      <w:pPr>
        <w:pStyle w:val="TOC3"/>
        <w:rPr>
          <w:rFonts w:asciiTheme="minorHAnsi" w:eastAsiaTheme="minorEastAsia" w:hAnsiTheme="minorHAnsi" w:cstheme="minorBidi"/>
          <w:sz w:val="26"/>
          <w:szCs w:val="26"/>
          <w:lang w:val="en-GB" w:eastAsia="en-GB" w:bidi="ar-SA"/>
        </w:rPr>
      </w:pPr>
      <w:hyperlink w:anchor="_Toc119314019" w:history="1">
        <w:r w:rsidRPr="00F72B13">
          <w:rPr>
            <w:rStyle w:val="Hyperlink"/>
            <w:bCs/>
            <w:sz w:val="26"/>
            <w:szCs w:val="26"/>
            <w:lang w:val="sq-AL" w:bidi="th-TH"/>
          </w:rPr>
          <w:t>1.5. Tiến độ, vốn đầu tư, tổ chức quản lý và thực hiện dự án</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_Toc119314019 \h </w:instrText>
        </w:r>
        <w:r w:rsidRPr="00F72B13">
          <w:rPr>
            <w:webHidden/>
            <w:sz w:val="26"/>
            <w:szCs w:val="26"/>
          </w:rPr>
        </w:r>
        <w:r w:rsidRPr="00F72B13">
          <w:rPr>
            <w:webHidden/>
            <w:sz w:val="26"/>
            <w:szCs w:val="26"/>
          </w:rPr>
          <w:fldChar w:fldCharType="separate"/>
        </w:r>
        <w:r w:rsidRPr="00F72B13">
          <w:rPr>
            <w:webHidden/>
            <w:sz w:val="26"/>
            <w:szCs w:val="26"/>
          </w:rPr>
          <w:t>6</w:t>
        </w:r>
        <w:r w:rsidRPr="00F72B13">
          <w:rPr>
            <w:webHidden/>
            <w:sz w:val="26"/>
            <w:szCs w:val="26"/>
          </w:rPr>
          <w:fldChar w:fldCharType="end"/>
        </w:r>
      </w:hyperlink>
    </w:p>
    <w:p w14:paraId="75FF51C7" w14:textId="35F5FE12" w:rsidR="00F72B13" w:rsidRPr="00F72B13" w:rsidRDefault="00F72B13">
      <w:pPr>
        <w:pStyle w:val="TOC1"/>
        <w:rPr>
          <w:rFonts w:asciiTheme="minorHAnsi" w:eastAsiaTheme="minorEastAsia" w:hAnsiTheme="minorHAnsi" w:cstheme="minorBidi"/>
          <w:b w:val="0"/>
          <w:color w:val="auto"/>
          <w:sz w:val="26"/>
          <w:szCs w:val="26"/>
          <w:lang w:val="en-GB" w:eastAsia="en-GB" w:bidi="ar-SA"/>
        </w:rPr>
      </w:pPr>
      <w:hyperlink w:anchor="_Toc119314020" w:history="1">
        <w:r w:rsidRPr="00F72B13">
          <w:rPr>
            <w:rStyle w:val="Hyperlink"/>
            <w:sz w:val="26"/>
            <w:szCs w:val="26"/>
            <w:lang w:bidi="th-TH"/>
          </w:rPr>
          <w:t>II. TÁC ĐỘNG MÔI TRƯỜNG CHÍNH CỦA DỰ ÁN</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_Toc119314020 \h </w:instrText>
        </w:r>
        <w:r w:rsidRPr="00F72B13">
          <w:rPr>
            <w:webHidden/>
            <w:sz w:val="26"/>
            <w:szCs w:val="26"/>
          </w:rPr>
        </w:r>
        <w:r w:rsidRPr="00F72B13">
          <w:rPr>
            <w:webHidden/>
            <w:sz w:val="26"/>
            <w:szCs w:val="26"/>
          </w:rPr>
          <w:fldChar w:fldCharType="separate"/>
        </w:r>
        <w:r w:rsidRPr="00F72B13">
          <w:rPr>
            <w:webHidden/>
            <w:sz w:val="26"/>
            <w:szCs w:val="26"/>
          </w:rPr>
          <w:t>8</w:t>
        </w:r>
        <w:r w:rsidRPr="00F72B13">
          <w:rPr>
            <w:webHidden/>
            <w:sz w:val="26"/>
            <w:szCs w:val="26"/>
          </w:rPr>
          <w:fldChar w:fldCharType="end"/>
        </w:r>
      </w:hyperlink>
    </w:p>
    <w:p w14:paraId="5EF13BD2" w14:textId="37AAF27F" w:rsidR="00F72B13" w:rsidRPr="00F72B13" w:rsidRDefault="00F72B13">
      <w:pPr>
        <w:pStyle w:val="TOC3"/>
        <w:rPr>
          <w:rFonts w:asciiTheme="minorHAnsi" w:eastAsiaTheme="minorEastAsia" w:hAnsiTheme="minorHAnsi" w:cstheme="minorBidi"/>
          <w:sz w:val="26"/>
          <w:szCs w:val="26"/>
          <w:lang w:val="en-GB" w:eastAsia="en-GB" w:bidi="ar-SA"/>
        </w:rPr>
      </w:pPr>
      <w:hyperlink w:anchor="_Toc119314021" w:history="1">
        <w:r w:rsidRPr="00F72B13">
          <w:rPr>
            <w:rStyle w:val="Hyperlink"/>
            <w:sz w:val="26"/>
            <w:szCs w:val="26"/>
            <w:lang w:bidi="th-TH"/>
          </w:rPr>
          <w:t>2.2.1. Quy mô, tính chất của bụi, khí thải</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_Toc119314021 \h </w:instrText>
        </w:r>
        <w:r w:rsidRPr="00F72B13">
          <w:rPr>
            <w:webHidden/>
            <w:sz w:val="26"/>
            <w:szCs w:val="26"/>
          </w:rPr>
        </w:r>
        <w:r w:rsidRPr="00F72B13">
          <w:rPr>
            <w:webHidden/>
            <w:sz w:val="26"/>
            <w:szCs w:val="26"/>
          </w:rPr>
          <w:fldChar w:fldCharType="separate"/>
        </w:r>
        <w:r w:rsidRPr="00F72B13">
          <w:rPr>
            <w:webHidden/>
            <w:sz w:val="26"/>
            <w:szCs w:val="26"/>
          </w:rPr>
          <w:t>8</w:t>
        </w:r>
        <w:r w:rsidRPr="00F72B13">
          <w:rPr>
            <w:webHidden/>
            <w:sz w:val="26"/>
            <w:szCs w:val="26"/>
          </w:rPr>
          <w:fldChar w:fldCharType="end"/>
        </w:r>
      </w:hyperlink>
    </w:p>
    <w:p w14:paraId="0655E1E8" w14:textId="32CBE0B6" w:rsidR="00F72B13" w:rsidRPr="00F72B13" w:rsidRDefault="00F72B13">
      <w:pPr>
        <w:pStyle w:val="TOC3"/>
        <w:rPr>
          <w:rFonts w:asciiTheme="minorHAnsi" w:eastAsiaTheme="minorEastAsia" w:hAnsiTheme="minorHAnsi" w:cstheme="minorBidi"/>
          <w:sz w:val="26"/>
          <w:szCs w:val="26"/>
          <w:lang w:val="en-GB" w:eastAsia="en-GB" w:bidi="ar-SA"/>
        </w:rPr>
      </w:pPr>
      <w:hyperlink w:anchor="_Toc119314026" w:history="1">
        <w:r w:rsidRPr="00F72B13">
          <w:rPr>
            <w:rStyle w:val="Hyperlink"/>
            <w:sz w:val="26"/>
            <w:szCs w:val="26"/>
            <w:lang w:bidi="th-TH"/>
          </w:rPr>
          <w:t>2.2.2. Quy mô, tính chất của nước thải sinh hoạt</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_Toc119314026 \h </w:instrText>
        </w:r>
        <w:r w:rsidRPr="00F72B13">
          <w:rPr>
            <w:webHidden/>
            <w:sz w:val="26"/>
            <w:szCs w:val="26"/>
          </w:rPr>
        </w:r>
        <w:r w:rsidRPr="00F72B13">
          <w:rPr>
            <w:webHidden/>
            <w:sz w:val="26"/>
            <w:szCs w:val="26"/>
          </w:rPr>
          <w:fldChar w:fldCharType="separate"/>
        </w:r>
        <w:r w:rsidRPr="00F72B13">
          <w:rPr>
            <w:webHidden/>
            <w:sz w:val="26"/>
            <w:szCs w:val="26"/>
          </w:rPr>
          <w:t>8</w:t>
        </w:r>
        <w:r w:rsidRPr="00F72B13">
          <w:rPr>
            <w:webHidden/>
            <w:sz w:val="26"/>
            <w:szCs w:val="26"/>
          </w:rPr>
          <w:fldChar w:fldCharType="end"/>
        </w:r>
      </w:hyperlink>
    </w:p>
    <w:p w14:paraId="27C829E5" w14:textId="5B700300" w:rsidR="00F72B13" w:rsidRPr="00F72B13" w:rsidRDefault="00F72B13">
      <w:pPr>
        <w:pStyle w:val="TOC3"/>
        <w:rPr>
          <w:rFonts w:asciiTheme="minorHAnsi" w:eastAsiaTheme="minorEastAsia" w:hAnsiTheme="minorHAnsi" w:cstheme="minorBidi"/>
          <w:sz w:val="26"/>
          <w:szCs w:val="26"/>
          <w:lang w:val="en-GB" w:eastAsia="en-GB" w:bidi="ar-SA"/>
        </w:rPr>
      </w:pPr>
      <w:hyperlink w:anchor="_Toc119314027" w:history="1">
        <w:r w:rsidRPr="00F72B13">
          <w:rPr>
            <w:rStyle w:val="Hyperlink"/>
            <w:sz w:val="26"/>
            <w:szCs w:val="26"/>
            <w:lang w:bidi="th-TH"/>
          </w:rPr>
          <w:t>2.2.3. Quy mô, tính chất của nước mưa chảy tràn</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_Toc119314027 \h </w:instrText>
        </w:r>
        <w:r w:rsidRPr="00F72B13">
          <w:rPr>
            <w:webHidden/>
            <w:sz w:val="26"/>
            <w:szCs w:val="26"/>
          </w:rPr>
        </w:r>
        <w:r w:rsidRPr="00F72B13">
          <w:rPr>
            <w:webHidden/>
            <w:sz w:val="26"/>
            <w:szCs w:val="26"/>
          </w:rPr>
          <w:fldChar w:fldCharType="separate"/>
        </w:r>
        <w:r w:rsidRPr="00F72B13">
          <w:rPr>
            <w:webHidden/>
            <w:sz w:val="26"/>
            <w:szCs w:val="26"/>
          </w:rPr>
          <w:t>9</w:t>
        </w:r>
        <w:r w:rsidRPr="00F72B13">
          <w:rPr>
            <w:webHidden/>
            <w:sz w:val="26"/>
            <w:szCs w:val="26"/>
          </w:rPr>
          <w:fldChar w:fldCharType="end"/>
        </w:r>
      </w:hyperlink>
    </w:p>
    <w:p w14:paraId="44FBFAE7" w14:textId="51B9133B" w:rsidR="00F72B13" w:rsidRPr="00F72B13" w:rsidRDefault="00F72B13">
      <w:pPr>
        <w:pStyle w:val="TOC3"/>
        <w:rPr>
          <w:rFonts w:asciiTheme="minorHAnsi" w:eastAsiaTheme="minorEastAsia" w:hAnsiTheme="minorHAnsi" w:cstheme="minorBidi"/>
          <w:sz w:val="26"/>
          <w:szCs w:val="26"/>
          <w:lang w:val="en-GB" w:eastAsia="en-GB" w:bidi="ar-SA"/>
        </w:rPr>
      </w:pPr>
      <w:hyperlink w:anchor="_Toc119314028" w:history="1">
        <w:r w:rsidRPr="00F72B13">
          <w:rPr>
            <w:rStyle w:val="Hyperlink"/>
            <w:sz w:val="26"/>
            <w:szCs w:val="26"/>
            <w:lang w:bidi="th-TH"/>
          </w:rPr>
          <w:t>2.2.4. Quy mô, tính chất của chất thải rắn thông thường</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_Toc119314028 \h </w:instrText>
        </w:r>
        <w:r w:rsidRPr="00F72B13">
          <w:rPr>
            <w:webHidden/>
            <w:sz w:val="26"/>
            <w:szCs w:val="26"/>
          </w:rPr>
        </w:r>
        <w:r w:rsidRPr="00F72B13">
          <w:rPr>
            <w:webHidden/>
            <w:sz w:val="26"/>
            <w:szCs w:val="26"/>
          </w:rPr>
          <w:fldChar w:fldCharType="separate"/>
        </w:r>
        <w:r w:rsidRPr="00F72B13">
          <w:rPr>
            <w:webHidden/>
            <w:sz w:val="26"/>
            <w:szCs w:val="26"/>
          </w:rPr>
          <w:t>9</w:t>
        </w:r>
        <w:r w:rsidRPr="00F72B13">
          <w:rPr>
            <w:webHidden/>
            <w:sz w:val="26"/>
            <w:szCs w:val="26"/>
          </w:rPr>
          <w:fldChar w:fldCharType="end"/>
        </w:r>
      </w:hyperlink>
    </w:p>
    <w:p w14:paraId="11D5390D" w14:textId="26C126D5" w:rsidR="00F72B13" w:rsidRPr="00F72B13" w:rsidRDefault="00F72B13">
      <w:pPr>
        <w:pStyle w:val="TOC3"/>
        <w:rPr>
          <w:rFonts w:asciiTheme="minorHAnsi" w:eastAsiaTheme="minorEastAsia" w:hAnsiTheme="minorHAnsi" w:cstheme="minorBidi"/>
          <w:sz w:val="26"/>
          <w:szCs w:val="26"/>
          <w:lang w:val="en-GB" w:eastAsia="en-GB" w:bidi="ar-SA"/>
        </w:rPr>
      </w:pPr>
      <w:hyperlink w:anchor="_Toc119314029" w:history="1">
        <w:r w:rsidRPr="00F72B13">
          <w:rPr>
            <w:rStyle w:val="Hyperlink"/>
            <w:sz w:val="26"/>
            <w:szCs w:val="26"/>
            <w:lang w:bidi="th-TH"/>
          </w:rPr>
          <w:t>2.2.5. Quy mô, tính chất của chất thải nguy hại</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_Toc119314029 \h </w:instrText>
        </w:r>
        <w:r w:rsidRPr="00F72B13">
          <w:rPr>
            <w:webHidden/>
            <w:sz w:val="26"/>
            <w:szCs w:val="26"/>
          </w:rPr>
        </w:r>
        <w:r w:rsidRPr="00F72B13">
          <w:rPr>
            <w:webHidden/>
            <w:sz w:val="26"/>
            <w:szCs w:val="26"/>
          </w:rPr>
          <w:fldChar w:fldCharType="separate"/>
        </w:r>
        <w:r w:rsidRPr="00F72B13">
          <w:rPr>
            <w:webHidden/>
            <w:sz w:val="26"/>
            <w:szCs w:val="26"/>
          </w:rPr>
          <w:t>11</w:t>
        </w:r>
        <w:r w:rsidRPr="00F72B13">
          <w:rPr>
            <w:webHidden/>
            <w:sz w:val="26"/>
            <w:szCs w:val="26"/>
          </w:rPr>
          <w:fldChar w:fldCharType="end"/>
        </w:r>
      </w:hyperlink>
    </w:p>
    <w:p w14:paraId="3BFA65FD" w14:textId="54B18C99" w:rsidR="00F72B13" w:rsidRPr="00F72B13" w:rsidRDefault="00F72B13">
      <w:pPr>
        <w:pStyle w:val="TOC1"/>
        <w:rPr>
          <w:rFonts w:asciiTheme="minorHAnsi" w:eastAsiaTheme="minorEastAsia" w:hAnsiTheme="minorHAnsi" w:cstheme="minorBidi"/>
          <w:b w:val="0"/>
          <w:color w:val="auto"/>
          <w:sz w:val="26"/>
          <w:szCs w:val="26"/>
          <w:lang w:val="en-GB" w:eastAsia="en-GB" w:bidi="ar-SA"/>
        </w:rPr>
      </w:pPr>
      <w:hyperlink w:anchor="_Toc119314030" w:history="1">
        <w:r w:rsidRPr="00F72B13">
          <w:rPr>
            <w:rStyle w:val="Hyperlink"/>
            <w:sz w:val="26"/>
            <w:szCs w:val="26"/>
            <w:lang w:bidi="th-TH"/>
          </w:rPr>
          <w:t>III. CÁC BIỆN PHÁP GIẢM THIỂU TÁC ĐỘNG ĐẾN MÔI TRƯỜNG</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_Toc119314030 \h </w:instrText>
        </w:r>
        <w:r w:rsidRPr="00F72B13">
          <w:rPr>
            <w:webHidden/>
            <w:sz w:val="26"/>
            <w:szCs w:val="26"/>
          </w:rPr>
        </w:r>
        <w:r w:rsidRPr="00F72B13">
          <w:rPr>
            <w:webHidden/>
            <w:sz w:val="26"/>
            <w:szCs w:val="26"/>
          </w:rPr>
          <w:fldChar w:fldCharType="separate"/>
        </w:r>
        <w:r w:rsidRPr="00F72B13">
          <w:rPr>
            <w:webHidden/>
            <w:sz w:val="26"/>
            <w:szCs w:val="26"/>
          </w:rPr>
          <w:t>11</w:t>
        </w:r>
        <w:r w:rsidRPr="00F72B13">
          <w:rPr>
            <w:webHidden/>
            <w:sz w:val="26"/>
            <w:szCs w:val="26"/>
          </w:rPr>
          <w:fldChar w:fldCharType="end"/>
        </w:r>
      </w:hyperlink>
    </w:p>
    <w:p w14:paraId="10277294" w14:textId="4EF36F2D" w:rsidR="00F72B13" w:rsidRPr="00F72B13" w:rsidRDefault="00F72B13">
      <w:pPr>
        <w:pStyle w:val="TOC2"/>
        <w:rPr>
          <w:rFonts w:asciiTheme="minorHAnsi" w:eastAsiaTheme="minorEastAsia" w:hAnsiTheme="minorHAnsi" w:cstheme="minorBidi"/>
          <w:lang w:val="en-GB" w:eastAsia="en-GB" w:bidi="ar-SA"/>
        </w:rPr>
      </w:pPr>
      <w:hyperlink w:anchor="_Toc119314031" w:history="1">
        <w:r w:rsidRPr="00F72B13">
          <w:rPr>
            <w:rStyle w:val="Hyperlink"/>
            <w:bCs/>
            <w:sz w:val="26"/>
            <w:szCs w:val="26"/>
            <w:lang w:val="en-US" w:bidi="th-TH"/>
          </w:rPr>
          <w:t>3.1</w:t>
        </w:r>
        <w:r w:rsidRPr="00F72B13">
          <w:rPr>
            <w:rStyle w:val="Hyperlink"/>
            <w:bCs/>
            <w:sz w:val="26"/>
            <w:szCs w:val="26"/>
            <w:lang w:bidi="th-TH"/>
          </w:rPr>
          <w:t xml:space="preserve">. </w:t>
        </w:r>
        <w:r w:rsidRPr="00F72B13">
          <w:rPr>
            <w:rStyle w:val="Hyperlink"/>
            <w:bCs/>
            <w:sz w:val="26"/>
            <w:szCs w:val="26"/>
            <w:lang w:val="en-US" w:bidi="th-TH"/>
          </w:rPr>
          <w:t>Về thu gom và xử lý bụi, khí thải</w:t>
        </w:r>
        <w:r w:rsidRPr="00F72B13">
          <w:rPr>
            <w:webHidden/>
          </w:rPr>
          <w:tab/>
        </w:r>
        <w:r w:rsidRPr="00F72B13">
          <w:rPr>
            <w:webHidden/>
          </w:rPr>
          <w:fldChar w:fldCharType="begin"/>
        </w:r>
        <w:r w:rsidRPr="00F72B13">
          <w:rPr>
            <w:webHidden/>
          </w:rPr>
          <w:instrText xml:space="preserve"> PAGEREF _Toc119314031 \h </w:instrText>
        </w:r>
        <w:r w:rsidRPr="00F72B13">
          <w:rPr>
            <w:webHidden/>
          </w:rPr>
        </w:r>
        <w:r w:rsidRPr="00F72B13">
          <w:rPr>
            <w:webHidden/>
          </w:rPr>
          <w:fldChar w:fldCharType="separate"/>
        </w:r>
        <w:r w:rsidRPr="00F72B13">
          <w:rPr>
            <w:webHidden/>
          </w:rPr>
          <w:t>11</w:t>
        </w:r>
        <w:r w:rsidRPr="00F72B13">
          <w:rPr>
            <w:webHidden/>
          </w:rPr>
          <w:fldChar w:fldCharType="end"/>
        </w:r>
      </w:hyperlink>
    </w:p>
    <w:p w14:paraId="54635F2C" w14:textId="0C28C57C" w:rsidR="00F72B13" w:rsidRPr="00F72B13" w:rsidRDefault="00F72B13">
      <w:pPr>
        <w:pStyle w:val="TOC2"/>
        <w:rPr>
          <w:rFonts w:asciiTheme="minorHAnsi" w:eastAsiaTheme="minorEastAsia" w:hAnsiTheme="minorHAnsi" w:cstheme="minorBidi"/>
          <w:lang w:val="en-GB" w:eastAsia="en-GB" w:bidi="ar-SA"/>
        </w:rPr>
      </w:pPr>
      <w:hyperlink w:anchor="_Toc119314032" w:history="1">
        <w:r w:rsidRPr="00F72B13">
          <w:rPr>
            <w:rStyle w:val="Hyperlink"/>
            <w:sz w:val="26"/>
            <w:szCs w:val="26"/>
            <w:lang w:bidi="th-TH"/>
          </w:rPr>
          <w:t>3.2. Về công trình xử lý nước thải</w:t>
        </w:r>
        <w:r w:rsidRPr="00F72B13">
          <w:rPr>
            <w:webHidden/>
          </w:rPr>
          <w:tab/>
        </w:r>
        <w:r w:rsidRPr="00F72B13">
          <w:rPr>
            <w:webHidden/>
          </w:rPr>
          <w:fldChar w:fldCharType="begin"/>
        </w:r>
        <w:r w:rsidRPr="00F72B13">
          <w:rPr>
            <w:webHidden/>
          </w:rPr>
          <w:instrText xml:space="preserve"> PAGEREF _Toc119314032 \h </w:instrText>
        </w:r>
        <w:r w:rsidRPr="00F72B13">
          <w:rPr>
            <w:webHidden/>
          </w:rPr>
        </w:r>
        <w:r w:rsidRPr="00F72B13">
          <w:rPr>
            <w:webHidden/>
          </w:rPr>
          <w:fldChar w:fldCharType="separate"/>
        </w:r>
        <w:r w:rsidRPr="00F72B13">
          <w:rPr>
            <w:webHidden/>
          </w:rPr>
          <w:t>14</w:t>
        </w:r>
        <w:r w:rsidRPr="00F72B13">
          <w:rPr>
            <w:webHidden/>
          </w:rPr>
          <w:fldChar w:fldCharType="end"/>
        </w:r>
      </w:hyperlink>
    </w:p>
    <w:p w14:paraId="0346F8CC" w14:textId="60C94142" w:rsidR="00F72B13" w:rsidRPr="00F72B13" w:rsidRDefault="00F72B13">
      <w:pPr>
        <w:pStyle w:val="TOC2"/>
        <w:rPr>
          <w:rFonts w:asciiTheme="minorHAnsi" w:eastAsiaTheme="minorEastAsia" w:hAnsiTheme="minorHAnsi" w:cstheme="minorBidi"/>
          <w:lang w:val="en-GB" w:eastAsia="en-GB" w:bidi="ar-SA"/>
        </w:rPr>
      </w:pPr>
      <w:hyperlink w:anchor="_Toc119314033" w:history="1">
        <w:r w:rsidRPr="00F72B13">
          <w:rPr>
            <w:rStyle w:val="Hyperlink"/>
            <w:sz w:val="26"/>
            <w:szCs w:val="26"/>
            <w:lang w:bidi="th-TH"/>
          </w:rPr>
          <w:t>3.3. Về công trình lưu giữ, xử lý chất thải rắn thông thường</w:t>
        </w:r>
        <w:r w:rsidRPr="00F72B13">
          <w:rPr>
            <w:webHidden/>
          </w:rPr>
          <w:tab/>
        </w:r>
        <w:r w:rsidRPr="00F72B13">
          <w:rPr>
            <w:webHidden/>
          </w:rPr>
          <w:fldChar w:fldCharType="begin"/>
        </w:r>
        <w:r w:rsidRPr="00F72B13">
          <w:rPr>
            <w:webHidden/>
          </w:rPr>
          <w:instrText xml:space="preserve"> PAGEREF _Toc119314033 \h </w:instrText>
        </w:r>
        <w:r w:rsidRPr="00F72B13">
          <w:rPr>
            <w:webHidden/>
          </w:rPr>
        </w:r>
        <w:r w:rsidRPr="00F72B13">
          <w:rPr>
            <w:webHidden/>
          </w:rPr>
          <w:fldChar w:fldCharType="separate"/>
        </w:r>
        <w:r w:rsidRPr="00F72B13">
          <w:rPr>
            <w:webHidden/>
          </w:rPr>
          <w:t>18</w:t>
        </w:r>
        <w:r w:rsidRPr="00F72B13">
          <w:rPr>
            <w:webHidden/>
          </w:rPr>
          <w:fldChar w:fldCharType="end"/>
        </w:r>
      </w:hyperlink>
    </w:p>
    <w:p w14:paraId="54C36D78" w14:textId="399261B2" w:rsidR="00F72B13" w:rsidRPr="00F72B13" w:rsidRDefault="00F72B13">
      <w:pPr>
        <w:pStyle w:val="TOC2"/>
        <w:rPr>
          <w:rFonts w:asciiTheme="minorHAnsi" w:eastAsiaTheme="minorEastAsia" w:hAnsiTheme="minorHAnsi" w:cstheme="minorBidi"/>
          <w:lang w:val="en-GB" w:eastAsia="en-GB" w:bidi="ar-SA"/>
        </w:rPr>
      </w:pPr>
      <w:hyperlink w:anchor="_Toc119314034" w:history="1">
        <w:r w:rsidRPr="00F72B13">
          <w:rPr>
            <w:rStyle w:val="Hyperlink"/>
            <w:sz w:val="26"/>
            <w:szCs w:val="26"/>
            <w:lang w:bidi="th-TH"/>
          </w:rPr>
          <w:t>3.4. Về công trình lưu giữ, xử lý chất thải nguy hại</w:t>
        </w:r>
        <w:r w:rsidRPr="00F72B13">
          <w:rPr>
            <w:webHidden/>
          </w:rPr>
          <w:tab/>
        </w:r>
        <w:r w:rsidRPr="00F72B13">
          <w:rPr>
            <w:webHidden/>
          </w:rPr>
          <w:fldChar w:fldCharType="begin"/>
        </w:r>
        <w:r w:rsidRPr="00F72B13">
          <w:rPr>
            <w:webHidden/>
          </w:rPr>
          <w:instrText xml:space="preserve"> PAGEREF _Toc119314034 \h </w:instrText>
        </w:r>
        <w:r w:rsidRPr="00F72B13">
          <w:rPr>
            <w:webHidden/>
          </w:rPr>
        </w:r>
        <w:r w:rsidRPr="00F72B13">
          <w:rPr>
            <w:webHidden/>
          </w:rPr>
          <w:fldChar w:fldCharType="separate"/>
        </w:r>
        <w:r w:rsidRPr="00F72B13">
          <w:rPr>
            <w:webHidden/>
          </w:rPr>
          <w:t>19</w:t>
        </w:r>
        <w:r w:rsidRPr="00F72B13">
          <w:rPr>
            <w:webHidden/>
          </w:rPr>
          <w:fldChar w:fldCharType="end"/>
        </w:r>
      </w:hyperlink>
    </w:p>
    <w:p w14:paraId="684B79BF" w14:textId="6246BF73" w:rsidR="00F72B13" w:rsidRPr="00F72B13" w:rsidRDefault="00F72B13">
      <w:pPr>
        <w:pStyle w:val="TOC2"/>
        <w:rPr>
          <w:rFonts w:asciiTheme="minorHAnsi" w:eastAsiaTheme="minorEastAsia" w:hAnsiTheme="minorHAnsi" w:cstheme="minorBidi"/>
          <w:lang w:val="en-GB" w:eastAsia="en-GB" w:bidi="ar-SA"/>
        </w:rPr>
      </w:pPr>
      <w:hyperlink w:anchor="_Toc119314035" w:history="1">
        <w:r w:rsidRPr="00F72B13">
          <w:rPr>
            <w:rStyle w:val="Hyperlink"/>
            <w:sz w:val="26"/>
            <w:szCs w:val="26"/>
            <w:lang w:bidi="th-TH"/>
          </w:rPr>
          <w:t>3.5. Danh mục công trình bảo vệ môi trường chính của dự án:</w:t>
        </w:r>
        <w:r w:rsidRPr="00F72B13">
          <w:rPr>
            <w:webHidden/>
          </w:rPr>
          <w:tab/>
        </w:r>
        <w:r w:rsidRPr="00F72B13">
          <w:rPr>
            <w:webHidden/>
          </w:rPr>
          <w:fldChar w:fldCharType="begin"/>
        </w:r>
        <w:r w:rsidRPr="00F72B13">
          <w:rPr>
            <w:webHidden/>
          </w:rPr>
          <w:instrText xml:space="preserve"> PAGEREF _Toc119314035 \h </w:instrText>
        </w:r>
        <w:r w:rsidRPr="00F72B13">
          <w:rPr>
            <w:webHidden/>
          </w:rPr>
        </w:r>
        <w:r w:rsidRPr="00F72B13">
          <w:rPr>
            <w:webHidden/>
          </w:rPr>
          <w:fldChar w:fldCharType="separate"/>
        </w:r>
        <w:r w:rsidRPr="00F72B13">
          <w:rPr>
            <w:webHidden/>
          </w:rPr>
          <w:t>20</w:t>
        </w:r>
        <w:r w:rsidRPr="00F72B13">
          <w:rPr>
            <w:webHidden/>
          </w:rPr>
          <w:fldChar w:fldCharType="end"/>
        </w:r>
      </w:hyperlink>
    </w:p>
    <w:p w14:paraId="328A8D79" w14:textId="70BC7F77" w:rsidR="00F72B13" w:rsidRPr="00F72B13" w:rsidRDefault="00F72B13">
      <w:pPr>
        <w:pStyle w:val="TOC1"/>
        <w:rPr>
          <w:rFonts w:asciiTheme="minorHAnsi" w:eastAsiaTheme="minorEastAsia" w:hAnsiTheme="minorHAnsi" w:cstheme="minorBidi"/>
          <w:b w:val="0"/>
          <w:color w:val="auto"/>
          <w:sz w:val="26"/>
          <w:szCs w:val="26"/>
          <w:lang w:val="en-GB" w:eastAsia="en-GB" w:bidi="ar-SA"/>
        </w:rPr>
      </w:pPr>
      <w:hyperlink w:anchor="_Toc119314036" w:history="1">
        <w:r w:rsidRPr="00F72B13">
          <w:rPr>
            <w:rStyle w:val="Hyperlink"/>
            <w:sz w:val="26"/>
            <w:szCs w:val="26"/>
            <w:lang w:bidi="th-TH"/>
          </w:rPr>
          <w:t>IV. CHƯƠNG TRÌNH QUẢN LÝ GIÁM SÁT MÔI TRƯỜNG</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_Toc119314036 \h </w:instrText>
        </w:r>
        <w:r w:rsidRPr="00F72B13">
          <w:rPr>
            <w:webHidden/>
            <w:sz w:val="26"/>
            <w:szCs w:val="26"/>
          </w:rPr>
        </w:r>
        <w:r w:rsidRPr="00F72B13">
          <w:rPr>
            <w:webHidden/>
            <w:sz w:val="26"/>
            <w:szCs w:val="26"/>
          </w:rPr>
          <w:fldChar w:fldCharType="separate"/>
        </w:r>
        <w:r w:rsidRPr="00F72B13">
          <w:rPr>
            <w:webHidden/>
            <w:sz w:val="26"/>
            <w:szCs w:val="26"/>
          </w:rPr>
          <w:t>20</w:t>
        </w:r>
        <w:r w:rsidRPr="00F72B13">
          <w:rPr>
            <w:webHidden/>
            <w:sz w:val="26"/>
            <w:szCs w:val="26"/>
          </w:rPr>
          <w:fldChar w:fldCharType="end"/>
        </w:r>
      </w:hyperlink>
    </w:p>
    <w:p w14:paraId="086222D1" w14:textId="627C9825" w:rsidR="00F72B13" w:rsidRPr="00F72B13" w:rsidRDefault="00F72B13">
      <w:pPr>
        <w:pStyle w:val="TOC2"/>
        <w:rPr>
          <w:rFonts w:asciiTheme="minorHAnsi" w:eastAsiaTheme="minorEastAsia" w:hAnsiTheme="minorHAnsi" w:cstheme="minorBidi"/>
          <w:lang w:val="en-GB" w:eastAsia="en-GB" w:bidi="ar-SA"/>
        </w:rPr>
      </w:pPr>
      <w:hyperlink w:anchor="_Toc119314037" w:history="1">
        <w:r w:rsidRPr="00F72B13">
          <w:rPr>
            <w:rStyle w:val="Hyperlink"/>
            <w:sz w:val="26"/>
            <w:szCs w:val="26"/>
            <w:lang w:val="en-GB" w:bidi="th-TH"/>
          </w:rPr>
          <w:t>4</w:t>
        </w:r>
        <w:r w:rsidRPr="00F72B13">
          <w:rPr>
            <w:rStyle w:val="Hyperlink"/>
            <w:sz w:val="26"/>
            <w:szCs w:val="26"/>
            <w:lang w:bidi="th-TH"/>
          </w:rPr>
          <w:t>.1. Giám sát chất lượng không khí</w:t>
        </w:r>
        <w:r w:rsidRPr="00F72B13">
          <w:rPr>
            <w:webHidden/>
          </w:rPr>
          <w:tab/>
        </w:r>
        <w:r w:rsidRPr="00F72B13">
          <w:rPr>
            <w:webHidden/>
          </w:rPr>
          <w:fldChar w:fldCharType="begin"/>
        </w:r>
        <w:r w:rsidRPr="00F72B13">
          <w:rPr>
            <w:webHidden/>
          </w:rPr>
          <w:instrText xml:space="preserve"> PAGEREF _Toc119314037 \h </w:instrText>
        </w:r>
        <w:r w:rsidRPr="00F72B13">
          <w:rPr>
            <w:webHidden/>
          </w:rPr>
        </w:r>
        <w:r w:rsidRPr="00F72B13">
          <w:rPr>
            <w:webHidden/>
          </w:rPr>
          <w:fldChar w:fldCharType="separate"/>
        </w:r>
        <w:r w:rsidRPr="00F72B13">
          <w:rPr>
            <w:webHidden/>
          </w:rPr>
          <w:t>20</w:t>
        </w:r>
        <w:r w:rsidRPr="00F72B13">
          <w:rPr>
            <w:webHidden/>
          </w:rPr>
          <w:fldChar w:fldCharType="end"/>
        </w:r>
      </w:hyperlink>
    </w:p>
    <w:p w14:paraId="37DE66D2" w14:textId="26F1A681" w:rsidR="00F72B13" w:rsidRPr="00F72B13" w:rsidRDefault="00F72B13">
      <w:pPr>
        <w:pStyle w:val="TOC1"/>
        <w:rPr>
          <w:rFonts w:asciiTheme="minorHAnsi" w:eastAsiaTheme="minorEastAsia" w:hAnsiTheme="minorHAnsi" w:cstheme="minorBidi"/>
          <w:b w:val="0"/>
          <w:color w:val="auto"/>
          <w:sz w:val="26"/>
          <w:szCs w:val="26"/>
          <w:lang w:val="en-GB" w:eastAsia="en-GB" w:bidi="ar-SA"/>
        </w:rPr>
      </w:pPr>
      <w:hyperlink w:anchor="_Toc119314038" w:history="1">
        <w:r w:rsidRPr="00F72B13">
          <w:rPr>
            <w:rStyle w:val="Hyperlink"/>
            <w:sz w:val="26"/>
            <w:szCs w:val="26"/>
            <w:lang w:bidi="th-TH"/>
          </w:rPr>
          <w:t>V. PHÒNG NGỪA ỨNG PHÓ SỰ CỐ MÔI TRƯỜNG</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_Toc119314038 \h </w:instrText>
        </w:r>
        <w:r w:rsidRPr="00F72B13">
          <w:rPr>
            <w:webHidden/>
            <w:sz w:val="26"/>
            <w:szCs w:val="26"/>
          </w:rPr>
        </w:r>
        <w:r w:rsidRPr="00F72B13">
          <w:rPr>
            <w:webHidden/>
            <w:sz w:val="26"/>
            <w:szCs w:val="26"/>
          </w:rPr>
          <w:fldChar w:fldCharType="separate"/>
        </w:r>
        <w:r w:rsidRPr="00F72B13">
          <w:rPr>
            <w:webHidden/>
            <w:sz w:val="26"/>
            <w:szCs w:val="26"/>
          </w:rPr>
          <w:t>21</w:t>
        </w:r>
        <w:r w:rsidRPr="00F72B13">
          <w:rPr>
            <w:webHidden/>
            <w:sz w:val="26"/>
            <w:szCs w:val="26"/>
          </w:rPr>
          <w:fldChar w:fldCharType="end"/>
        </w:r>
      </w:hyperlink>
    </w:p>
    <w:p w14:paraId="6A1B5749" w14:textId="66573AF8" w:rsidR="00F72B13" w:rsidRPr="00F72B13" w:rsidRDefault="00F72B13">
      <w:pPr>
        <w:pStyle w:val="TOC2"/>
        <w:rPr>
          <w:rFonts w:asciiTheme="minorHAnsi" w:eastAsiaTheme="minorEastAsia" w:hAnsiTheme="minorHAnsi" w:cstheme="minorBidi"/>
          <w:lang w:val="en-GB" w:eastAsia="en-GB" w:bidi="ar-SA"/>
        </w:rPr>
      </w:pPr>
      <w:hyperlink w:anchor="_Toc119314039" w:history="1">
        <w:r w:rsidRPr="00F72B13">
          <w:rPr>
            <w:rStyle w:val="Hyperlink"/>
            <w:sz w:val="26"/>
            <w:szCs w:val="26"/>
            <w:lang w:bidi="th-TH"/>
          </w:rPr>
          <w:t xml:space="preserve">5.1. Trong giai đoạn </w:t>
        </w:r>
        <w:r w:rsidRPr="00F72B13">
          <w:rPr>
            <w:rStyle w:val="Hyperlink"/>
            <w:sz w:val="26"/>
            <w:szCs w:val="26"/>
            <w:lang w:val="en-GB" w:bidi="th-TH"/>
          </w:rPr>
          <w:t>thi công</w:t>
        </w:r>
        <w:r w:rsidRPr="00F72B13">
          <w:rPr>
            <w:webHidden/>
          </w:rPr>
          <w:tab/>
        </w:r>
        <w:r w:rsidRPr="00F72B13">
          <w:rPr>
            <w:webHidden/>
          </w:rPr>
          <w:fldChar w:fldCharType="begin"/>
        </w:r>
        <w:r w:rsidRPr="00F72B13">
          <w:rPr>
            <w:webHidden/>
          </w:rPr>
          <w:instrText xml:space="preserve"> PAGEREF _Toc119314039 \h </w:instrText>
        </w:r>
        <w:r w:rsidRPr="00F72B13">
          <w:rPr>
            <w:webHidden/>
          </w:rPr>
        </w:r>
        <w:r w:rsidRPr="00F72B13">
          <w:rPr>
            <w:webHidden/>
          </w:rPr>
          <w:fldChar w:fldCharType="separate"/>
        </w:r>
        <w:r w:rsidRPr="00F72B13">
          <w:rPr>
            <w:webHidden/>
          </w:rPr>
          <w:t>21</w:t>
        </w:r>
        <w:r w:rsidRPr="00F72B13">
          <w:rPr>
            <w:webHidden/>
          </w:rPr>
          <w:fldChar w:fldCharType="end"/>
        </w:r>
      </w:hyperlink>
    </w:p>
    <w:p w14:paraId="35F072EC" w14:textId="03429B82" w:rsidR="00F72B13" w:rsidRPr="00F72B13" w:rsidRDefault="00F72B13">
      <w:pPr>
        <w:pStyle w:val="TOC2"/>
        <w:rPr>
          <w:rFonts w:asciiTheme="minorHAnsi" w:eastAsiaTheme="minorEastAsia" w:hAnsiTheme="minorHAnsi" w:cstheme="minorBidi"/>
          <w:lang w:val="en-GB" w:eastAsia="en-GB" w:bidi="ar-SA"/>
        </w:rPr>
      </w:pPr>
      <w:hyperlink w:anchor="_Toc119314040" w:history="1">
        <w:r w:rsidRPr="00F72B13">
          <w:rPr>
            <w:rStyle w:val="Hyperlink"/>
            <w:rFonts w:eastAsia="MS Mincho"/>
            <w:sz w:val="26"/>
            <w:szCs w:val="26"/>
          </w:rPr>
          <w:t>5.2. Trong giai đoạn hoạt động</w:t>
        </w:r>
        <w:r w:rsidRPr="00F72B13">
          <w:rPr>
            <w:webHidden/>
          </w:rPr>
          <w:tab/>
        </w:r>
        <w:r w:rsidRPr="00F72B13">
          <w:rPr>
            <w:webHidden/>
          </w:rPr>
          <w:fldChar w:fldCharType="begin"/>
        </w:r>
        <w:r w:rsidRPr="00F72B13">
          <w:rPr>
            <w:webHidden/>
          </w:rPr>
          <w:instrText xml:space="preserve"> PAGEREF _Toc119314040 \h </w:instrText>
        </w:r>
        <w:r w:rsidRPr="00F72B13">
          <w:rPr>
            <w:webHidden/>
          </w:rPr>
        </w:r>
        <w:r w:rsidRPr="00F72B13">
          <w:rPr>
            <w:webHidden/>
          </w:rPr>
          <w:fldChar w:fldCharType="separate"/>
        </w:r>
        <w:r w:rsidRPr="00F72B13">
          <w:rPr>
            <w:webHidden/>
          </w:rPr>
          <w:t>24</w:t>
        </w:r>
        <w:r w:rsidRPr="00F72B13">
          <w:rPr>
            <w:webHidden/>
          </w:rPr>
          <w:fldChar w:fldCharType="end"/>
        </w:r>
      </w:hyperlink>
    </w:p>
    <w:p w14:paraId="647594AF" w14:textId="5D61DC34" w:rsidR="00F72B13" w:rsidRPr="00F72B13" w:rsidRDefault="00F72B13">
      <w:pPr>
        <w:pStyle w:val="TOC1"/>
        <w:rPr>
          <w:rFonts w:asciiTheme="minorHAnsi" w:eastAsiaTheme="minorEastAsia" w:hAnsiTheme="minorHAnsi" w:cstheme="minorBidi"/>
          <w:b w:val="0"/>
          <w:color w:val="auto"/>
          <w:sz w:val="26"/>
          <w:szCs w:val="26"/>
          <w:lang w:val="en-GB" w:eastAsia="en-GB" w:bidi="ar-SA"/>
        </w:rPr>
      </w:pPr>
      <w:hyperlink w:anchor="_Toc119314041" w:history="1">
        <w:r w:rsidRPr="00F72B13">
          <w:rPr>
            <w:rStyle w:val="Hyperlink"/>
            <w:sz w:val="26"/>
            <w:szCs w:val="26"/>
            <w:lang w:bidi="th-TH"/>
          </w:rPr>
          <w:t>V. CAM KẾT</w:t>
        </w:r>
        <w:r w:rsidRPr="00F72B13">
          <w:rPr>
            <w:webHidden/>
            <w:sz w:val="26"/>
            <w:szCs w:val="26"/>
          </w:rPr>
          <w:tab/>
        </w:r>
        <w:r w:rsidRPr="00F72B13">
          <w:rPr>
            <w:webHidden/>
            <w:sz w:val="26"/>
            <w:szCs w:val="26"/>
          </w:rPr>
          <w:fldChar w:fldCharType="begin"/>
        </w:r>
        <w:r w:rsidRPr="00F72B13">
          <w:rPr>
            <w:webHidden/>
            <w:sz w:val="26"/>
            <w:szCs w:val="26"/>
          </w:rPr>
          <w:instrText xml:space="preserve"> PAGEREF _Toc119314041 \h </w:instrText>
        </w:r>
        <w:r w:rsidRPr="00F72B13">
          <w:rPr>
            <w:webHidden/>
            <w:sz w:val="26"/>
            <w:szCs w:val="26"/>
          </w:rPr>
        </w:r>
        <w:r w:rsidRPr="00F72B13">
          <w:rPr>
            <w:webHidden/>
            <w:sz w:val="26"/>
            <w:szCs w:val="26"/>
          </w:rPr>
          <w:fldChar w:fldCharType="separate"/>
        </w:r>
        <w:r w:rsidRPr="00F72B13">
          <w:rPr>
            <w:webHidden/>
            <w:sz w:val="26"/>
            <w:szCs w:val="26"/>
          </w:rPr>
          <w:t>25</w:t>
        </w:r>
        <w:r w:rsidRPr="00F72B13">
          <w:rPr>
            <w:webHidden/>
            <w:sz w:val="26"/>
            <w:szCs w:val="26"/>
          </w:rPr>
          <w:fldChar w:fldCharType="end"/>
        </w:r>
      </w:hyperlink>
    </w:p>
    <w:p w14:paraId="49B240BC" w14:textId="2D0356D2" w:rsidR="004F2C4A" w:rsidRPr="00180DDC" w:rsidRDefault="0067313C" w:rsidP="00683D4D">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F72B13">
        <w:rPr>
          <w:rFonts w:ascii="Times New Roman" w:hAnsi="Times New Roman" w:cs="Times New Roman"/>
          <w:b w:val="0"/>
          <w:sz w:val="26"/>
          <w:szCs w:val="26"/>
          <w:lang w:val="vi-VN"/>
        </w:rPr>
        <w:fldChar w:fldCharType="end"/>
      </w:r>
      <w:r w:rsidR="004F2C4A" w:rsidRPr="00180DDC">
        <w:rPr>
          <w:rFonts w:ascii="Times New Roman" w:hAnsi="Times New Roman" w:cs="Times New Roman"/>
          <w:b w:val="0"/>
          <w:sz w:val="26"/>
          <w:szCs w:val="26"/>
          <w:lang w:val="vi-VN"/>
        </w:rPr>
        <w:br w:type="page"/>
      </w:r>
    </w:p>
    <w:p w14:paraId="113209AD" w14:textId="77777777" w:rsidR="00EB0C0E" w:rsidRPr="00180DDC" w:rsidRDefault="00EB0C0E" w:rsidP="00C01A10">
      <w:pPr>
        <w:pStyle w:val="A1111"/>
        <w:sectPr w:rsidR="00EB0C0E" w:rsidRPr="00180DDC" w:rsidSect="004E2B9A">
          <w:headerReference w:type="even" r:id="rId8"/>
          <w:headerReference w:type="default" r:id="rId9"/>
          <w:footerReference w:type="even" r:id="rId10"/>
          <w:footerReference w:type="default" r:id="rId11"/>
          <w:pgSz w:w="11907" w:h="16840" w:code="9"/>
          <w:pgMar w:top="1134" w:right="851" w:bottom="1134" w:left="1701" w:header="397" w:footer="397" w:gutter="0"/>
          <w:pgNumType w:start="1"/>
          <w:cols w:space="720"/>
          <w:docGrid w:linePitch="360"/>
        </w:sectPr>
      </w:pPr>
      <w:bookmarkStart w:id="14" w:name="_Toc409166942"/>
      <w:bookmarkEnd w:id="0"/>
      <w:bookmarkEnd w:id="1"/>
      <w:bookmarkEnd w:id="2"/>
      <w:bookmarkEnd w:id="3"/>
      <w:bookmarkEnd w:id="4"/>
      <w:bookmarkEnd w:id="5"/>
      <w:bookmarkEnd w:id="6"/>
      <w:bookmarkEnd w:id="7"/>
      <w:bookmarkEnd w:id="8"/>
      <w:bookmarkEnd w:id="9"/>
    </w:p>
    <w:p w14:paraId="11B8C862" w14:textId="201473AB" w:rsidR="00291895" w:rsidRPr="006605EF" w:rsidRDefault="006605EF" w:rsidP="003F2442">
      <w:pPr>
        <w:pStyle w:val="ACHNG"/>
        <w:jc w:val="left"/>
        <w:rPr>
          <w:lang w:val="en-GB"/>
        </w:rPr>
      </w:pPr>
      <w:bookmarkStart w:id="15" w:name="_Toc119314014"/>
      <w:bookmarkEnd w:id="10"/>
      <w:bookmarkEnd w:id="11"/>
      <w:bookmarkEnd w:id="12"/>
      <w:bookmarkEnd w:id="13"/>
      <w:bookmarkEnd w:id="14"/>
      <w:r>
        <w:rPr>
          <w:lang w:val="en-GB"/>
        </w:rPr>
        <w:lastRenderedPageBreak/>
        <w:t>I. THÔNG TIN VỀ DỰ ÁN ĐẦU TƯ</w:t>
      </w:r>
      <w:bookmarkEnd w:id="15"/>
    </w:p>
    <w:p w14:paraId="44BE5F8C" w14:textId="13CE71DC" w:rsidR="004E2B9A" w:rsidRPr="003F2442" w:rsidRDefault="00004845" w:rsidP="003F2442">
      <w:pPr>
        <w:pStyle w:val="A1"/>
        <w:rPr>
          <w:lang w:val="en-GB"/>
        </w:rPr>
      </w:pPr>
      <w:bookmarkStart w:id="16" w:name="_Toc464561906"/>
      <w:bookmarkStart w:id="17" w:name="_Toc278959503"/>
      <w:bookmarkStart w:id="18" w:name="_Toc119314015"/>
      <w:r>
        <w:rPr>
          <w:lang w:val="en-GB"/>
        </w:rPr>
        <w:t>1</w:t>
      </w:r>
      <w:r w:rsidR="006D46BD" w:rsidRPr="00180DDC">
        <w:t>.</w:t>
      </w:r>
      <w:r w:rsidR="003F2442">
        <w:rPr>
          <w:lang w:val="en-GB"/>
        </w:rPr>
        <w:t>1.</w:t>
      </w:r>
      <w:r w:rsidR="006D46BD" w:rsidRPr="00180DDC">
        <w:t xml:space="preserve"> Tên dự án</w:t>
      </w:r>
      <w:bookmarkEnd w:id="18"/>
    </w:p>
    <w:p w14:paraId="56645D04" w14:textId="35E08E0C" w:rsidR="006D46BD" w:rsidRPr="00180DDC" w:rsidRDefault="00B65171" w:rsidP="00D50726">
      <w:pPr>
        <w:spacing w:before="120" w:after="120"/>
        <w:ind w:firstLine="567"/>
        <w:jc w:val="both"/>
        <w:rPr>
          <w:rFonts w:cs="Times New Roman"/>
          <w:b/>
          <w:sz w:val="26"/>
          <w:szCs w:val="26"/>
        </w:rPr>
      </w:pPr>
      <w:r w:rsidRPr="00B65171">
        <w:rPr>
          <w:rFonts w:cs="Times New Roman"/>
          <w:sz w:val="26"/>
          <w:szCs w:val="26"/>
        </w:rPr>
        <w:t>Trang trại Nông sản sạch Gia Hưng</w:t>
      </w:r>
    </w:p>
    <w:p w14:paraId="63515684" w14:textId="672F60E0" w:rsidR="006D46BD" w:rsidRPr="00180DDC" w:rsidRDefault="00004845" w:rsidP="003F2442">
      <w:pPr>
        <w:pStyle w:val="A1"/>
      </w:pPr>
      <w:bookmarkStart w:id="19" w:name="_Toc357609777"/>
      <w:bookmarkStart w:id="20" w:name="_Toc409166946"/>
      <w:bookmarkStart w:id="21" w:name="_Toc498505846"/>
      <w:bookmarkStart w:id="22" w:name="_Toc23153986"/>
      <w:bookmarkStart w:id="23" w:name="_Toc26436905"/>
      <w:bookmarkStart w:id="24" w:name="_Toc119314016"/>
      <w:r>
        <w:rPr>
          <w:lang w:val="en-GB"/>
        </w:rPr>
        <w:t>1</w:t>
      </w:r>
      <w:r w:rsidR="006D46BD" w:rsidRPr="00180DDC">
        <w:t>.2. Chủ Dự án</w:t>
      </w:r>
      <w:bookmarkEnd w:id="19"/>
      <w:bookmarkEnd w:id="20"/>
      <w:bookmarkEnd w:id="21"/>
      <w:bookmarkEnd w:id="22"/>
      <w:bookmarkEnd w:id="23"/>
      <w:bookmarkEnd w:id="24"/>
    </w:p>
    <w:p w14:paraId="03009364" w14:textId="77777777" w:rsidR="00B65171" w:rsidRPr="00B65171" w:rsidRDefault="00B65171" w:rsidP="00B65171">
      <w:pPr>
        <w:spacing w:before="120" w:after="120"/>
        <w:ind w:firstLine="562"/>
        <w:jc w:val="both"/>
        <w:rPr>
          <w:rFonts w:cs="Times New Roman"/>
          <w:bCs/>
          <w:iCs/>
          <w:sz w:val="26"/>
          <w:szCs w:val="26"/>
        </w:rPr>
      </w:pPr>
      <w:r w:rsidRPr="00B65171">
        <w:rPr>
          <w:rFonts w:cs="Times New Roman"/>
          <w:bCs/>
          <w:iCs/>
          <w:sz w:val="26"/>
          <w:szCs w:val="26"/>
        </w:rPr>
        <w:t xml:space="preserve">- Chủ Dự án: </w:t>
      </w:r>
      <w:r w:rsidRPr="00B65171">
        <w:rPr>
          <w:rFonts w:cs="Times New Roman"/>
          <w:b/>
          <w:bCs/>
          <w:iCs/>
          <w:sz w:val="26"/>
          <w:szCs w:val="26"/>
        </w:rPr>
        <w:t>Công ty TNHH Thương mại và Vận tải Quảng Hà</w:t>
      </w:r>
    </w:p>
    <w:p w14:paraId="48230C8A" w14:textId="77777777" w:rsidR="00B65171" w:rsidRPr="00B65171" w:rsidRDefault="00B65171" w:rsidP="00B65171">
      <w:pPr>
        <w:spacing w:before="120" w:after="120"/>
        <w:ind w:firstLine="562"/>
        <w:jc w:val="both"/>
        <w:rPr>
          <w:rFonts w:cs="Times New Roman"/>
          <w:bCs/>
          <w:iCs/>
          <w:sz w:val="26"/>
          <w:szCs w:val="26"/>
        </w:rPr>
      </w:pPr>
      <w:r w:rsidRPr="00B65171">
        <w:rPr>
          <w:rFonts w:cs="Times New Roman"/>
          <w:bCs/>
          <w:iCs/>
          <w:sz w:val="26"/>
          <w:szCs w:val="26"/>
        </w:rPr>
        <w:t>- Địa chỉ liên hệ: xã Liên Trường, huyện Quảng Trạch, tỉnh Quảng Bình.</w:t>
      </w:r>
    </w:p>
    <w:p w14:paraId="03A4F73A" w14:textId="77777777" w:rsidR="00B65171" w:rsidRPr="00B65171" w:rsidRDefault="00B65171" w:rsidP="00B65171">
      <w:pPr>
        <w:spacing w:before="120" w:after="120"/>
        <w:ind w:firstLine="562"/>
        <w:jc w:val="both"/>
        <w:rPr>
          <w:rFonts w:cs="Times New Roman"/>
          <w:bCs/>
          <w:iCs/>
          <w:sz w:val="26"/>
          <w:szCs w:val="26"/>
        </w:rPr>
      </w:pPr>
      <w:r w:rsidRPr="00B65171">
        <w:rPr>
          <w:rFonts w:cs="Times New Roman"/>
          <w:bCs/>
          <w:iCs/>
          <w:sz w:val="26"/>
          <w:szCs w:val="26"/>
        </w:rPr>
        <w:t>- Người đại diện: ông Thạch Minh Nhân                   Chức vụ: Giám đốc</w:t>
      </w:r>
    </w:p>
    <w:p w14:paraId="2BAF2814" w14:textId="6AAD29E2" w:rsidR="002E1D98" w:rsidRPr="00180DDC" w:rsidRDefault="00B65171" w:rsidP="00B65171">
      <w:pPr>
        <w:spacing w:before="120" w:after="120"/>
        <w:ind w:firstLine="562"/>
        <w:jc w:val="both"/>
        <w:rPr>
          <w:rFonts w:cs="Times New Roman"/>
          <w:iCs/>
          <w:sz w:val="26"/>
          <w:szCs w:val="26"/>
        </w:rPr>
      </w:pPr>
      <w:r w:rsidRPr="00B65171">
        <w:rPr>
          <w:rFonts w:cs="Times New Roman"/>
          <w:bCs/>
          <w:iCs/>
          <w:sz w:val="26"/>
          <w:szCs w:val="26"/>
        </w:rPr>
        <w:t>- Điện thoại: 0345 328 88</w:t>
      </w:r>
      <w:bookmarkStart w:id="25" w:name="_GoBack"/>
      <w:bookmarkEnd w:id="25"/>
      <w:r w:rsidRPr="00B65171">
        <w:rPr>
          <w:rFonts w:cs="Times New Roman"/>
          <w:bCs/>
          <w:iCs/>
          <w:sz w:val="26"/>
          <w:szCs w:val="26"/>
        </w:rPr>
        <w:t>8</w:t>
      </w:r>
    </w:p>
    <w:p w14:paraId="136F09A8" w14:textId="033355BD" w:rsidR="007F2062" w:rsidRPr="00180DDC" w:rsidRDefault="00004845" w:rsidP="00004845">
      <w:pPr>
        <w:pStyle w:val="A1"/>
      </w:pPr>
      <w:bookmarkStart w:id="26" w:name="_Toc23153989"/>
      <w:bookmarkStart w:id="27" w:name="_Toc26436908"/>
      <w:bookmarkStart w:id="28" w:name="_Toc119314017"/>
      <w:r>
        <w:rPr>
          <w:lang w:val="en-GB"/>
        </w:rPr>
        <w:t>1.3</w:t>
      </w:r>
      <w:r w:rsidR="006964AA" w:rsidRPr="00180DDC">
        <w:t>.</w:t>
      </w:r>
      <w:r w:rsidR="007F0D3B" w:rsidRPr="00180DDC">
        <w:t xml:space="preserve"> Vị trí địa lý</w:t>
      </w:r>
      <w:bookmarkStart w:id="29" w:name="_Toc464561907"/>
      <w:bookmarkStart w:id="30" w:name="_Toc23153990"/>
      <w:bookmarkStart w:id="31" w:name="_Toc26436909"/>
      <w:bookmarkEnd w:id="16"/>
      <w:bookmarkEnd w:id="26"/>
      <w:bookmarkEnd w:id="27"/>
      <w:bookmarkEnd w:id="28"/>
    </w:p>
    <w:p w14:paraId="25D21EEA" w14:textId="6F039CD4" w:rsidR="007F0D3B" w:rsidRPr="00180DDC" w:rsidRDefault="00304688" w:rsidP="00C01A10">
      <w:pPr>
        <w:pStyle w:val="A1111"/>
      </w:pPr>
      <w:r w:rsidRPr="00180DDC">
        <w:t xml:space="preserve">Vị trí địa lý của </w:t>
      </w:r>
      <w:r w:rsidR="00153195" w:rsidRPr="00180DDC">
        <w:t>dự án</w:t>
      </w:r>
      <w:bookmarkEnd w:id="29"/>
      <w:bookmarkEnd w:id="30"/>
      <w:bookmarkEnd w:id="31"/>
      <w:r w:rsidR="003344C5" w:rsidRPr="00180DDC">
        <w:tab/>
      </w:r>
    </w:p>
    <w:p w14:paraId="1075F127" w14:textId="77777777" w:rsidR="00B65171" w:rsidRPr="00180DDC" w:rsidRDefault="00B65171" w:rsidP="00B65171">
      <w:pPr>
        <w:spacing w:before="120" w:after="120"/>
        <w:ind w:firstLine="562"/>
        <w:jc w:val="both"/>
        <w:rPr>
          <w:rFonts w:cs="Times New Roman"/>
          <w:spacing w:val="4"/>
          <w:sz w:val="26"/>
          <w:szCs w:val="26"/>
        </w:rPr>
      </w:pPr>
      <w:bookmarkStart w:id="32" w:name="_Toc413055146"/>
      <w:bookmarkStart w:id="33" w:name="_Toc477508221"/>
      <w:r>
        <w:rPr>
          <w:rFonts w:cs="Times New Roman"/>
          <w:spacing w:val="4"/>
          <w:sz w:val="26"/>
          <w:szCs w:val="26"/>
        </w:rPr>
        <w:t xml:space="preserve">Vị trí thực hiện Dự án thuộc </w:t>
      </w:r>
      <w:r w:rsidRPr="00180DDC">
        <w:rPr>
          <w:rFonts w:cs="Times New Roman"/>
          <w:spacing w:val="4"/>
          <w:sz w:val="26"/>
          <w:szCs w:val="26"/>
        </w:rPr>
        <w:t xml:space="preserve">thửa đất </w:t>
      </w:r>
      <w:r w:rsidRPr="00634F9E">
        <w:rPr>
          <w:rFonts w:cs="Times New Roman"/>
          <w:spacing w:val="4"/>
          <w:sz w:val="26"/>
          <w:szCs w:val="26"/>
        </w:rPr>
        <w:t>350, tờ bản đồ số 13, tại xã Liên Trường, huyện Quảng Trạch</w:t>
      </w:r>
      <w:r w:rsidRPr="00180DDC">
        <w:rPr>
          <w:rFonts w:cs="Times New Roman"/>
          <w:spacing w:val="4"/>
          <w:sz w:val="26"/>
          <w:szCs w:val="26"/>
        </w:rPr>
        <w:t>, tỉnh Quảng Bình có vị trí tiếp giáp như sau:</w:t>
      </w:r>
    </w:p>
    <w:p w14:paraId="17B12981" w14:textId="77777777" w:rsidR="00B65171" w:rsidRPr="00180DDC" w:rsidRDefault="00B65171" w:rsidP="00B65171">
      <w:pPr>
        <w:spacing w:before="120" w:after="120"/>
        <w:ind w:firstLine="567"/>
        <w:jc w:val="both"/>
        <w:rPr>
          <w:rFonts w:cs="Times New Roman"/>
          <w:sz w:val="26"/>
          <w:szCs w:val="26"/>
        </w:rPr>
      </w:pPr>
      <w:r>
        <w:rPr>
          <w:rFonts w:cs="Times New Roman"/>
          <w:sz w:val="26"/>
          <w:szCs w:val="26"/>
        </w:rPr>
        <w:t>- Phía Bắc giáp</w:t>
      </w:r>
      <w:r w:rsidRPr="00180DDC">
        <w:rPr>
          <w:rFonts w:cs="Times New Roman"/>
          <w:sz w:val="26"/>
          <w:szCs w:val="26"/>
        </w:rPr>
        <w:t xml:space="preserve"> đất rừng sản xuất;</w:t>
      </w:r>
    </w:p>
    <w:p w14:paraId="02920685" w14:textId="77777777" w:rsidR="00B65171" w:rsidRPr="00180DDC" w:rsidRDefault="00B65171" w:rsidP="00B65171">
      <w:pPr>
        <w:spacing w:before="120" w:after="120"/>
        <w:ind w:firstLine="567"/>
        <w:jc w:val="both"/>
        <w:rPr>
          <w:rFonts w:cs="Times New Roman"/>
          <w:sz w:val="26"/>
          <w:szCs w:val="26"/>
        </w:rPr>
      </w:pPr>
      <w:r w:rsidRPr="00180DDC">
        <w:rPr>
          <w:rFonts w:cs="Times New Roman"/>
          <w:sz w:val="26"/>
          <w:szCs w:val="26"/>
        </w:rPr>
        <w:t>- Phía Đông giáp đất</w:t>
      </w:r>
      <w:r>
        <w:rPr>
          <w:rFonts w:cs="Times New Roman"/>
          <w:sz w:val="26"/>
          <w:szCs w:val="26"/>
        </w:rPr>
        <w:t xml:space="preserve"> rừng sản xuất</w:t>
      </w:r>
      <w:r w:rsidRPr="00180DDC">
        <w:rPr>
          <w:rFonts w:cs="Times New Roman"/>
          <w:sz w:val="26"/>
          <w:szCs w:val="26"/>
        </w:rPr>
        <w:t>;</w:t>
      </w:r>
    </w:p>
    <w:p w14:paraId="3710C8D3" w14:textId="77777777" w:rsidR="00B65171" w:rsidRPr="00180DDC" w:rsidRDefault="00B65171" w:rsidP="00B65171">
      <w:pPr>
        <w:spacing w:before="120" w:after="120"/>
        <w:ind w:firstLine="567"/>
        <w:jc w:val="both"/>
        <w:rPr>
          <w:rFonts w:cs="Times New Roman"/>
          <w:sz w:val="26"/>
          <w:szCs w:val="26"/>
        </w:rPr>
      </w:pPr>
      <w:r w:rsidRPr="00180DDC">
        <w:rPr>
          <w:rFonts w:cs="Times New Roman"/>
          <w:sz w:val="26"/>
          <w:szCs w:val="26"/>
        </w:rPr>
        <w:t xml:space="preserve">- Phía Tây giáp </w:t>
      </w:r>
      <w:r>
        <w:rPr>
          <w:rFonts w:cs="Times New Roman"/>
          <w:sz w:val="26"/>
          <w:szCs w:val="26"/>
        </w:rPr>
        <w:t>đất rừng sản xuất, đất chưa sử dụng</w:t>
      </w:r>
      <w:r w:rsidRPr="00180DDC">
        <w:rPr>
          <w:rFonts w:cs="Times New Roman"/>
          <w:sz w:val="26"/>
          <w:szCs w:val="26"/>
        </w:rPr>
        <w:t>;</w:t>
      </w:r>
    </w:p>
    <w:p w14:paraId="19F51C73" w14:textId="77777777" w:rsidR="00B65171" w:rsidRPr="00180DDC" w:rsidRDefault="00B65171" w:rsidP="00B65171">
      <w:pPr>
        <w:spacing w:before="120" w:after="120"/>
        <w:ind w:firstLine="567"/>
        <w:jc w:val="both"/>
        <w:rPr>
          <w:rFonts w:cs="Times New Roman"/>
          <w:sz w:val="26"/>
          <w:szCs w:val="26"/>
        </w:rPr>
      </w:pPr>
      <w:r w:rsidRPr="00180DDC">
        <w:rPr>
          <w:rFonts w:cs="Times New Roman"/>
          <w:sz w:val="26"/>
          <w:szCs w:val="26"/>
        </w:rPr>
        <w:t xml:space="preserve">- Phía Nam giáp </w:t>
      </w:r>
      <w:r>
        <w:rPr>
          <w:rFonts w:cs="Times New Roman"/>
          <w:sz w:val="26"/>
          <w:szCs w:val="26"/>
        </w:rPr>
        <w:t>đ</w:t>
      </w:r>
      <w:r w:rsidRPr="00634F9E">
        <w:rPr>
          <w:rFonts w:cs="Times New Roman"/>
          <w:sz w:val="26"/>
          <w:szCs w:val="26"/>
        </w:rPr>
        <w:t>ất rừng sản xuất, đất ở nông thôn, đất trồng cây lâu năm</w:t>
      </w:r>
      <w:r w:rsidRPr="00180DDC">
        <w:rPr>
          <w:rFonts w:cs="Times New Roman"/>
          <w:sz w:val="26"/>
          <w:szCs w:val="26"/>
        </w:rPr>
        <w:t>.</w:t>
      </w:r>
    </w:p>
    <w:p w14:paraId="6B51316E" w14:textId="77777777" w:rsidR="00B65171" w:rsidRPr="00180DDC" w:rsidRDefault="00B65171" w:rsidP="00B65171">
      <w:pPr>
        <w:spacing w:before="120" w:after="120"/>
        <w:ind w:firstLine="562"/>
        <w:jc w:val="both"/>
        <w:rPr>
          <w:rFonts w:cs="Times New Roman"/>
          <w:spacing w:val="4"/>
          <w:sz w:val="26"/>
          <w:szCs w:val="26"/>
        </w:rPr>
      </w:pPr>
      <w:r w:rsidRPr="00180DDC">
        <w:rPr>
          <w:rFonts w:cs="Times New Roman"/>
          <w:spacing w:val="4"/>
          <w:sz w:val="26"/>
          <w:szCs w:val="26"/>
        </w:rPr>
        <w:t xml:space="preserve">Ranh giới khu vực </w:t>
      </w:r>
      <w:r>
        <w:rPr>
          <w:rFonts w:cs="Times New Roman"/>
          <w:spacing w:val="4"/>
          <w:sz w:val="26"/>
          <w:szCs w:val="26"/>
        </w:rPr>
        <w:t>dự án</w:t>
      </w:r>
      <w:r w:rsidRPr="00180DDC">
        <w:rPr>
          <w:rFonts w:cs="Times New Roman"/>
          <w:spacing w:val="4"/>
          <w:sz w:val="26"/>
          <w:szCs w:val="26"/>
        </w:rPr>
        <w:t xml:space="preserve"> được giới hạn bởi </w:t>
      </w:r>
      <w:r>
        <w:rPr>
          <w:rFonts w:cs="Times New Roman"/>
          <w:spacing w:val="4"/>
          <w:sz w:val="26"/>
          <w:szCs w:val="26"/>
        </w:rPr>
        <w:t>4</w:t>
      </w:r>
      <w:r w:rsidRPr="00180DDC">
        <w:rPr>
          <w:rFonts w:cs="Times New Roman"/>
          <w:spacing w:val="4"/>
          <w:sz w:val="26"/>
          <w:szCs w:val="26"/>
        </w:rPr>
        <w:t xml:space="preserve"> điểm, mốc từ 1 đến </w:t>
      </w:r>
      <w:r>
        <w:rPr>
          <w:rFonts w:cs="Times New Roman"/>
          <w:spacing w:val="4"/>
          <w:sz w:val="26"/>
          <w:szCs w:val="26"/>
        </w:rPr>
        <w:t>4</w:t>
      </w:r>
      <w:r w:rsidRPr="00180DDC">
        <w:rPr>
          <w:rFonts w:cs="Times New Roman"/>
          <w:spacing w:val="4"/>
          <w:sz w:val="26"/>
          <w:szCs w:val="26"/>
        </w:rPr>
        <w:t xml:space="preserve"> có tọa độ VN2000 kinh tuyến trục 106°, múi chiếu 3</w:t>
      </w:r>
      <w:r w:rsidRPr="00180DDC">
        <w:rPr>
          <w:rFonts w:cs="Times New Roman"/>
          <w:spacing w:val="4"/>
          <w:sz w:val="26"/>
          <w:szCs w:val="26"/>
          <w:vertAlign w:val="superscript"/>
        </w:rPr>
        <w:t>0</w:t>
      </w:r>
      <w:r w:rsidRPr="00180DDC">
        <w:rPr>
          <w:rFonts w:cs="Times New Roman"/>
          <w:spacing w:val="4"/>
          <w:sz w:val="26"/>
          <w:szCs w:val="26"/>
        </w:rPr>
        <w:t xml:space="preserve"> như sau:</w:t>
      </w:r>
    </w:p>
    <w:p w14:paraId="24E23802" w14:textId="77777777" w:rsidR="00B65171" w:rsidRPr="00180DDC" w:rsidRDefault="00B65171" w:rsidP="00B65171">
      <w:pPr>
        <w:pStyle w:val="ABANG"/>
        <w:spacing w:before="120" w:after="120" w:line="240" w:lineRule="auto"/>
      </w:pPr>
      <w:bookmarkStart w:id="34" w:name="_Toc75410930"/>
      <w:r w:rsidRPr="00180DDC">
        <w:rPr>
          <w:lang w:val="vi-VN"/>
        </w:rPr>
        <w:t xml:space="preserve">Bảng </w:t>
      </w:r>
      <w:r w:rsidRPr="00180DDC">
        <w:t xml:space="preserve">1.1. </w:t>
      </w:r>
      <w:r w:rsidRPr="00180DDC">
        <w:rPr>
          <w:lang w:val="vi-VN"/>
        </w:rPr>
        <w:t xml:space="preserve">Bảng thống kê tọa độ khu vực </w:t>
      </w:r>
      <w:r w:rsidRPr="00180DDC">
        <w:t>khai thác</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769"/>
        <w:gridCol w:w="3991"/>
      </w:tblGrid>
      <w:tr w:rsidR="00B65171" w:rsidRPr="00180DDC" w14:paraId="0B79E8E5" w14:textId="77777777" w:rsidTr="00B65171">
        <w:trPr>
          <w:trHeight w:val="425"/>
          <w:tblHeader/>
          <w:jc w:val="center"/>
        </w:trPr>
        <w:tc>
          <w:tcPr>
            <w:tcW w:w="946" w:type="pct"/>
            <w:shd w:val="clear" w:color="auto" w:fill="auto"/>
            <w:vAlign w:val="center"/>
          </w:tcPr>
          <w:p w14:paraId="158B5FB3" w14:textId="77777777" w:rsidR="00B65171" w:rsidRPr="00180DDC" w:rsidRDefault="00B65171" w:rsidP="00B65171">
            <w:pPr>
              <w:jc w:val="center"/>
              <w:rPr>
                <w:b/>
                <w:sz w:val="26"/>
                <w:szCs w:val="26"/>
              </w:rPr>
            </w:pPr>
            <w:r w:rsidRPr="00180DDC">
              <w:rPr>
                <w:b/>
                <w:sz w:val="26"/>
                <w:szCs w:val="26"/>
              </w:rPr>
              <w:t>Mốc</w:t>
            </w:r>
          </w:p>
        </w:tc>
        <w:tc>
          <w:tcPr>
            <w:tcW w:w="1969" w:type="pct"/>
            <w:shd w:val="clear" w:color="auto" w:fill="auto"/>
            <w:vAlign w:val="center"/>
          </w:tcPr>
          <w:p w14:paraId="1EE307A2" w14:textId="77777777" w:rsidR="00B65171" w:rsidRPr="00180DDC" w:rsidRDefault="00B65171" w:rsidP="00B65171">
            <w:pPr>
              <w:jc w:val="center"/>
              <w:rPr>
                <w:b/>
                <w:sz w:val="26"/>
                <w:szCs w:val="26"/>
              </w:rPr>
            </w:pPr>
            <w:r w:rsidRPr="00180DDC">
              <w:rPr>
                <w:b/>
                <w:sz w:val="26"/>
                <w:szCs w:val="26"/>
              </w:rPr>
              <w:t>X(m)</w:t>
            </w:r>
          </w:p>
        </w:tc>
        <w:tc>
          <w:tcPr>
            <w:tcW w:w="2085" w:type="pct"/>
            <w:shd w:val="clear" w:color="auto" w:fill="auto"/>
            <w:vAlign w:val="center"/>
          </w:tcPr>
          <w:p w14:paraId="06A88EC6" w14:textId="77777777" w:rsidR="00B65171" w:rsidRPr="00180DDC" w:rsidRDefault="00B65171" w:rsidP="00B65171">
            <w:pPr>
              <w:jc w:val="center"/>
              <w:rPr>
                <w:b/>
                <w:sz w:val="26"/>
                <w:szCs w:val="26"/>
              </w:rPr>
            </w:pPr>
            <w:r w:rsidRPr="00180DDC">
              <w:rPr>
                <w:b/>
                <w:sz w:val="26"/>
                <w:szCs w:val="26"/>
              </w:rPr>
              <w:t>Y(m)</w:t>
            </w:r>
          </w:p>
        </w:tc>
      </w:tr>
      <w:tr w:rsidR="00B65171" w:rsidRPr="00180DDC" w14:paraId="5EB601FB" w14:textId="77777777" w:rsidTr="00B65171">
        <w:trPr>
          <w:trHeight w:val="425"/>
          <w:jc w:val="center"/>
        </w:trPr>
        <w:tc>
          <w:tcPr>
            <w:tcW w:w="946" w:type="pct"/>
            <w:shd w:val="clear" w:color="auto" w:fill="auto"/>
            <w:vAlign w:val="center"/>
          </w:tcPr>
          <w:p w14:paraId="5EE85E0D" w14:textId="77777777" w:rsidR="00B65171" w:rsidRPr="00180DDC" w:rsidRDefault="00B65171" w:rsidP="00B65171">
            <w:pPr>
              <w:jc w:val="center"/>
              <w:rPr>
                <w:sz w:val="26"/>
                <w:szCs w:val="26"/>
              </w:rPr>
            </w:pPr>
            <w:r w:rsidRPr="00180DDC">
              <w:rPr>
                <w:sz w:val="26"/>
                <w:szCs w:val="26"/>
              </w:rPr>
              <w:t>1</w:t>
            </w:r>
          </w:p>
        </w:tc>
        <w:tc>
          <w:tcPr>
            <w:tcW w:w="1969" w:type="pct"/>
            <w:shd w:val="clear" w:color="auto" w:fill="auto"/>
            <w:vAlign w:val="center"/>
          </w:tcPr>
          <w:p w14:paraId="136CEFCB" w14:textId="77777777" w:rsidR="00B65171" w:rsidRPr="00180DDC" w:rsidRDefault="00B65171" w:rsidP="00B65171">
            <w:pPr>
              <w:jc w:val="center"/>
              <w:rPr>
                <w:sz w:val="26"/>
                <w:szCs w:val="26"/>
              </w:rPr>
            </w:pPr>
            <w:r>
              <w:rPr>
                <w:sz w:val="26"/>
                <w:szCs w:val="26"/>
              </w:rPr>
              <w:t>1965407.58</w:t>
            </w:r>
          </w:p>
        </w:tc>
        <w:tc>
          <w:tcPr>
            <w:tcW w:w="2085" w:type="pct"/>
            <w:shd w:val="clear" w:color="auto" w:fill="auto"/>
            <w:vAlign w:val="center"/>
          </w:tcPr>
          <w:p w14:paraId="5537F4C5" w14:textId="77777777" w:rsidR="00B65171" w:rsidRPr="00180DDC" w:rsidRDefault="00B65171" w:rsidP="00B65171">
            <w:pPr>
              <w:jc w:val="center"/>
              <w:rPr>
                <w:sz w:val="26"/>
                <w:szCs w:val="26"/>
              </w:rPr>
            </w:pPr>
            <w:r>
              <w:rPr>
                <w:sz w:val="26"/>
                <w:szCs w:val="26"/>
              </w:rPr>
              <w:t>538423.15</w:t>
            </w:r>
          </w:p>
        </w:tc>
      </w:tr>
      <w:tr w:rsidR="00B65171" w:rsidRPr="00180DDC" w14:paraId="115BF2AC" w14:textId="77777777" w:rsidTr="00B65171">
        <w:trPr>
          <w:trHeight w:val="425"/>
          <w:jc w:val="center"/>
        </w:trPr>
        <w:tc>
          <w:tcPr>
            <w:tcW w:w="946" w:type="pct"/>
            <w:shd w:val="clear" w:color="auto" w:fill="auto"/>
            <w:vAlign w:val="center"/>
          </w:tcPr>
          <w:p w14:paraId="0776E0EA" w14:textId="77777777" w:rsidR="00B65171" w:rsidRPr="00180DDC" w:rsidRDefault="00B65171" w:rsidP="00B65171">
            <w:pPr>
              <w:jc w:val="center"/>
              <w:rPr>
                <w:sz w:val="26"/>
                <w:szCs w:val="26"/>
              </w:rPr>
            </w:pPr>
            <w:r w:rsidRPr="00180DDC">
              <w:rPr>
                <w:sz w:val="26"/>
                <w:szCs w:val="26"/>
              </w:rPr>
              <w:t>2</w:t>
            </w:r>
          </w:p>
        </w:tc>
        <w:tc>
          <w:tcPr>
            <w:tcW w:w="1969" w:type="pct"/>
            <w:shd w:val="clear" w:color="auto" w:fill="auto"/>
            <w:vAlign w:val="center"/>
          </w:tcPr>
          <w:p w14:paraId="769F259B" w14:textId="77777777" w:rsidR="00B65171" w:rsidRPr="00180DDC" w:rsidRDefault="00B65171" w:rsidP="00B65171">
            <w:pPr>
              <w:jc w:val="center"/>
              <w:rPr>
                <w:sz w:val="26"/>
                <w:szCs w:val="26"/>
              </w:rPr>
            </w:pPr>
            <w:r>
              <w:rPr>
                <w:sz w:val="26"/>
                <w:szCs w:val="26"/>
              </w:rPr>
              <w:t>1965369.94</w:t>
            </w:r>
          </w:p>
        </w:tc>
        <w:tc>
          <w:tcPr>
            <w:tcW w:w="2085" w:type="pct"/>
            <w:shd w:val="clear" w:color="auto" w:fill="auto"/>
            <w:vAlign w:val="center"/>
          </w:tcPr>
          <w:p w14:paraId="527298C7" w14:textId="77777777" w:rsidR="00B65171" w:rsidRPr="00180DDC" w:rsidRDefault="00B65171" w:rsidP="00B65171">
            <w:pPr>
              <w:jc w:val="center"/>
              <w:rPr>
                <w:sz w:val="26"/>
                <w:szCs w:val="26"/>
              </w:rPr>
            </w:pPr>
            <w:r>
              <w:rPr>
                <w:sz w:val="26"/>
                <w:szCs w:val="26"/>
              </w:rPr>
              <w:t>538543.81</w:t>
            </w:r>
          </w:p>
        </w:tc>
      </w:tr>
      <w:tr w:rsidR="00B65171" w:rsidRPr="00180DDC" w14:paraId="1046720B" w14:textId="77777777" w:rsidTr="00B65171">
        <w:trPr>
          <w:trHeight w:val="425"/>
          <w:jc w:val="center"/>
        </w:trPr>
        <w:tc>
          <w:tcPr>
            <w:tcW w:w="946" w:type="pct"/>
            <w:shd w:val="clear" w:color="auto" w:fill="auto"/>
            <w:vAlign w:val="center"/>
          </w:tcPr>
          <w:p w14:paraId="0F7964F0" w14:textId="77777777" w:rsidR="00B65171" w:rsidRPr="00180DDC" w:rsidRDefault="00B65171" w:rsidP="00B65171">
            <w:pPr>
              <w:jc w:val="center"/>
              <w:rPr>
                <w:sz w:val="26"/>
                <w:szCs w:val="26"/>
              </w:rPr>
            </w:pPr>
            <w:r w:rsidRPr="00180DDC">
              <w:rPr>
                <w:sz w:val="26"/>
                <w:szCs w:val="26"/>
              </w:rPr>
              <w:t>3</w:t>
            </w:r>
          </w:p>
        </w:tc>
        <w:tc>
          <w:tcPr>
            <w:tcW w:w="1969" w:type="pct"/>
            <w:shd w:val="clear" w:color="auto" w:fill="auto"/>
            <w:vAlign w:val="center"/>
          </w:tcPr>
          <w:p w14:paraId="3F22045C" w14:textId="77777777" w:rsidR="00B65171" w:rsidRPr="00180DDC" w:rsidRDefault="00B65171" w:rsidP="00B65171">
            <w:pPr>
              <w:jc w:val="center"/>
              <w:rPr>
                <w:sz w:val="26"/>
                <w:szCs w:val="26"/>
              </w:rPr>
            </w:pPr>
            <w:r>
              <w:rPr>
                <w:sz w:val="26"/>
                <w:szCs w:val="26"/>
              </w:rPr>
              <w:t>1965296.43</w:t>
            </w:r>
          </w:p>
        </w:tc>
        <w:tc>
          <w:tcPr>
            <w:tcW w:w="2085" w:type="pct"/>
            <w:shd w:val="clear" w:color="auto" w:fill="auto"/>
            <w:vAlign w:val="center"/>
          </w:tcPr>
          <w:p w14:paraId="170E079B" w14:textId="77777777" w:rsidR="00B65171" w:rsidRPr="00180DDC" w:rsidRDefault="00B65171" w:rsidP="00B65171">
            <w:pPr>
              <w:jc w:val="center"/>
              <w:rPr>
                <w:sz w:val="26"/>
                <w:szCs w:val="26"/>
              </w:rPr>
            </w:pPr>
            <w:r>
              <w:rPr>
                <w:sz w:val="26"/>
                <w:szCs w:val="26"/>
              </w:rPr>
              <w:t>538520.88</w:t>
            </w:r>
          </w:p>
        </w:tc>
      </w:tr>
      <w:tr w:rsidR="00B65171" w:rsidRPr="00180DDC" w14:paraId="458CF275" w14:textId="77777777" w:rsidTr="00B65171">
        <w:trPr>
          <w:trHeight w:val="425"/>
          <w:jc w:val="center"/>
        </w:trPr>
        <w:tc>
          <w:tcPr>
            <w:tcW w:w="946" w:type="pct"/>
            <w:shd w:val="clear" w:color="auto" w:fill="auto"/>
            <w:vAlign w:val="center"/>
          </w:tcPr>
          <w:p w14:paraId="7991D454" w14:textId="77777777" w:rsidR="00B65171" w:rsidRPr="00180DDC" w:rsidRDefault="00B65171" w:rsidP="00B65171">
            <w:pPr>
              <w:jc w:val="center"/>
              <w:rPr>
                <w:sz w:val="26"/>
                <w:szCs w:val="26"/>
              </w:rPr>
            </w:pPr>
            <w:r w:rsidRPr="00180DDC">
              <w:rPr>
                <w:sz w:val="26"/>
                <w:szCs w:val="26"/>
              </w:rPr>
              <w:t>4</w:t>
            </w:r>
          </w:p>
        </w:tc>
        <w:tc>
          <w:tcPr>
            <w:tcW w:w="1969" w:type="pct"/>
            <w:shd w:val="clear" w:color="auto" w:fill="auto"/>
            <w:vAlign w:val="center"/>
          </w:tcPr>
          <w:p w14:paraId="6A8B8D87" w14:textId="77777777" w:rsidR="00B65171" w:rsidRPr="00180DDC" w:rsidRDefault="00B65171" w:rsidP="00B65171">
            <w:pPr>
              <w:jc w:val="center"/>
              <w:rPr>
                <w:sz w:val="26"/>
                <w:szCs w:val="26"/>
              </w:rPr>
            </w:pPr>
            <w:r>
              <w:rPr>
                <w:sz w:val="26"/>
                <w:szCs w:val="26"/>
              </w:rPr>
              <w:t>1965334.08</w:t>
            </w:r>
          </w:p>
        </w:tc>
        <w:tc>
          <w:tcPr>
            <w:tcW w:w="2085" w:type="pct"/>
            <w:shd w:val="clear" w:color="auto" w:fill="auto"/>
            <w:vAlign w:val="center"/>
          </w:tcPr>
          <w:p w14:paraId="06C16D5B" w14:textId="77777777" w:rsidR="00B65171" w:rsidRPr="00180DDC" w:rsidRDefault="00B65171" w:rsidP="00B65171">
            <w:pPr>
              <w:jc w:val="center"/>
              <w:rPr>
                <w:sz w:val="26"/>
                <w:szCs w:val="26"/>
              </w:rPr>
            </w:pPr>
            <w:r>
              <w:rPr>
                <w:sz w:val="26"/>
                <w:szCs w:val="26"/>
              </w:rPr>
              <w:t>538400.22</w:t>
            </w:r>
          </w:p>
        </w:tc>
      </w:tr>
      <w:tr w:rsidR="00B65171" w:rsidRPr="00180DDC" w14:paraId="2F45E62D" w14:textId="77777777" w:rsidTr="00B65171">
        <w:trPr>
          <w:trHeight w:val="42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3E4766" w14:textId="77777777" w:rsidR="00B65171" w:rsidRPr="00180DDC" w:rsidRDefault="00B65171" w:rsidP="00B65171">
            <w:pPr>
              <w:jc w:val="center"/>
              <w:rPr>
                <w:b/>
                <w:sz w:val="26"/>
                <w:szCs w:val="26"/>
              </w:rPr>
            </w:pPr>
            <w:r w:rsidRPr="00180DDC">
              <w:rPr>
                <w:b/>
                <w:sz w:val="26"/>
                <w:szCs w:val="26"/>
              </w:rPr>
              <w:t xml:space="preserve">Diện tích: </w:t>
            </w:r>
            <w:r w:rsidRPr="000766A2">
              <w:rPr>
                <w:b/>
                <w:sz w:val="26"/>
                <w:szCs w:val="26"/>
              </w:rPr>
              <w:t>9.940,0</w:t>
            </w:r>
            <w:r w:rsidRPr="00180DDC">
              <w:rPr>
                <w:b/>
                <w:sz w:val="26"/>
                <w:szCs w:val="26"/>
                <w:lang w:val="fr-FR"/>
              </w:rPr>
              <w:t>m</w:t>
            </w:r>
            <w:r w:rsidRPr="00180DDC">
              <w:rPr>
                <w:b/>
                <w:sz w:val="26"/>
                <w:szCs w:val="26"/>
                <w:vertAlign w:val="superscript"/>
                <w:lang w:val="fr-FR"/>
              </w:rPr>
              <w:t>2</w:t>
            </w:r>
            <w:r w:rsidRPr="00180DDC">
              <w:rPr>
                <w:b/>
                <w:sz w:val="26"/>
                <w:szCs w:val="26"/>
              </w:rPr>
              <w:t xml:space="preserve"> </w:t>
            </w:r>
          </w:p>
        </w:tc>
      </w:tr>
    </w:tbl>
    <w:p w14:paraId="35ED072C" w14:textId="6E35E7DD" w:rsidR="00B65171" w:rsidRPr="00180DDC" w:rsidRDefault="00B65171" w:rsidP="00B65171">
      <w:pPr>
        <w:spacing w:before="120" w:after="120"/>
        <w:ind w:firstLine="567"/>
        <w:jc w:val="both"/>
        <w:rPr>
          <w:noProof/>
          <w:sz w:val="26"/>
          <w:szCs w:val="26"/>
          <w:lang w:bidi="ar-SA"/>
        </w:rPr>
      </w:pPr>
      <w:r w:rsidRPr="00B65171">
        <w:rPr>
          <w:noProof/>
          <w:sz w:val="26"/>
          <w:szCs w:val="26"/>
          <w:lang w:bidi="ar-SA"/>
        </w:rPr>
        <w:lastRenderedPageBreak/>
        <mc:AlternateContent>
          <mc:Choice Requires="wps">
            <w:drawing>
              <wp:anchor distT="0" distB="0" distL="114300" distR="114300" simplePos="0" relativeHeight="251636224" behindDoc="0" locked="0" layoutInCell="1" allowOverlap="1" wp14:anchorId="015FD7B9" wp14:editId="6FB327B5">
                <wp:simplePos x="0" y="0"/>
                <wp:positionH relativeFrom="column">
                  <wp:posOffset>1367790</wp:posOffset>
                </wp:positionH>
                <wp:positionV relativeFrom="paragraph">
                  <wp:posOffset>518160</wp:posOffset>
                </wp:positionV>
                <wp:extent cx="962025" cy="409575"/>
                <wp:effectExtent l="0" t="0" r="714375" b="657225"/>
                <wp:wrapNone/>
                <wp:docPr id="51" name="Rectangular Callout 51"/>
                <wp:cNvGraphicFramePr/>
                <a:graphic xmlns:a="http://schemas.openxmlformats.org/drawingml/2006/main">
                  <a:graphicData uri="http://schemas.microsoft.com/office/word/2010/wordprocessingShape">
                    <wps:wsp>
                      <wps:cNvSpPr/>
                      <wps:spPr>
                        <a:xfrm>
                          <a:off x="0" y="0"/>
                          <a:ext cx="962025" cy="409575"/>
                        </a:xfrm>
                        <a:prstGeom prst="wedgeRectCallout">
                          <a:avLst>
                            <a:gd name="adj1" fmla="val 119761"/>
                            <a:gd name="adj2" fmla="val 199709"/>
                          </a:avLst>
                        </a:prstGeom>
                        <a:ln w="9525"/>
                      </wps:spPr>
                      <wps:style>
                        <a:lnRef idx="2">
                          <a:schemeClr val="accent6"/>
                        </a:lnRef>
                        <a:fillRef idx="1">
                          <a:schemeClr val="lt1"/>
                        </a:fillRef>
                        <a:effectRef idx="0">
                          <a:schemeClr val="accent6"/>
                        </a:effectRef>
                        <a:fontRef idx="minor">
                          <a:schemeClr val="dk1"/>
                        </a:fontRef>
                      </wps:style>
                      <wps:txbx>
                        <w:txbxContent>
                          <w:p w14:paraId="7BA46868" w14:textId="77777777" w:rsidR="00B65171" w:rsidRPr="00D163F8" w:rsidRDefault="00B65171" w:rsidP="00B65171">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5FD7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1" o:spid="_x0000_s1026" type="#_x0000_t61" style="position:absolute;left:0;text-align:left;margin-left:107.7pt;margin-top:40.8pt;width:75.75pt;height:32.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" adj="36668,53937" fillcolor="white [3201]" strokecolor="#f79646 [3209]">
                <v:textbox>
                  <w:txbxContent>
                    <w:p w14:paraId="7BA46868" w14:textId="77777777" w:rsidR="00B65171" w:rsidRPr="00D163F8" w:rsidRDefault="00B65171" w:rsidP="00B65171">
                      <w:pPr>
                        <w:jc w:val="center"/>
                        <w:rPr>
                          <w:lang w:val="en-GB"/>
                        </w:rPr>
                      </w:pPr>
                      <w:r>
                        <w:rPr>
                          <w:lang w:val="en-GB"/>
                        </w:rPr>
                        <w:t>Vị trí dự án</w:t>
                      </w:r>
                    </w:p>
                  </w:txbxContent>
                </v:textbox>
              </v:shape>
            </w:pict>
          </mc:Fallback>
        </mc:AlternateContent>
      </w:r>
      <w:r w:rsidRPr="00B65171">
        <w:rPr>
          <w:noProof/>
          <w:sz w:val="26"/>
          <w:szCs w:val="26"/>
          <w:lang w:bidi="ar-SA"/>
        </w:rPr>
        <mc:AlternateContent>
          <mc:Choice Requires="wps">
            <w:drawing>
              <wp:anchor distT="0" distB="0" distL="114300" distR="114300" simplePos="0" relativeHeight="251632128" behindDoc="0" locked="0" layoutInCell="1" allowOverlap="1" wp14:anchorId="26C4976D" wp14:editId="03D3CEDA">
                <wp:simplePos x="0" y="0"/>
                <wp:positionH relativeFrom="column">
                  <wp:posOffset>3469005</wp:posOffset>
                </wp:positionH>
                <wp:positionV relativeFrom="paragraph">
                  <wp:posOffset>1571625</wp:posOffset>
                </wp:positionV>
                <wp:extent cx="165100" cy="528955"/>
                <wp:effectExtent l="0" t="0" r="25400" b="23495"/>
                <wp:wrapNone/>
                <wp:docPr id="50" name="Straight Connector 50"/>
                <wp:cNvGraphicFramePr/>
                <a:graphic xmlns:a="http://schemas.openxmlformats.org/drawingml/2006/main">
                  <a:graphicData uri="http://schemas.microsoft.com/office/word/2010/wordprocessingShape">
                    <wps:wsp>
                      <wps:cNvCnPr/>
                      <wps:spPr>
                        <a:xfrm flipV="1">
                          <a:off x="0" y="0"/>
                          <a:ext cx="165100" cy="5289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7F605" id="Straight Connector 50"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123.75pt" to="286.1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" strokecolor="red" strokeweight="1.5pt"/>
            </w:pict>
          </mc:Fallback>
        </mc:AlternateContent>
      </w:r>
      <w:r w:rsidRPr="00B65171">
        <w:rPr>
          <w:noProof/>
          <w:sz w:val="26"/>
          <w:szCs w:val="26"/>
          <w:lang w:bidi="ar-SA"/>
        </w:rPr>
        <mc:AlternateContent>
          <mc:Choice Requires="wps">
            <w:drawing>
              <wp:anchor distT="0" distB="0" distL="114300" distR="114300" simplePos="0" relativeHeight="251628032" behindDoc="0" locked="0" layoutInCell="1" allowOverlap="1" wp14:anchorId="02E65773" wp14:editId="3A30F92C">
                <wp:simplePos x="0" y="0"/>
                <wp:positionH relativeFrom="column">
                  <wp:posOffset>2653030</wp:posOffset>
                </wp:positionH>
                <wp:positionV relativeFrom="paragraph">
                  <wp:posOffset>1822450</wp:posOffset>
                </wp:positionV>
                <wp:extent cx="822960" cy="276860"/>
                <wp:effectExtent l="0" t="0" r="15240" b="27940"/>
                <wp:wrapNone/>
                <wp:docPr id="49" name="Straight Connector 49"/>
                <wp:cNvGraphicFramePr/>
                <a:graphic xmlns:a="http://schemas.openxmlformats.org/drawingml/2006/main">
                  <a:graphicData uri="http://schemas.microsoft.com/office/word/2010/wordprocessingShape">
                    <wps:wsp>
                      <wps:cNvCnPr/>
                      <wps:spPr>
                        <a:xfrm flipH="1" flipV="1">
                          <a:off x="0" y="0"/>
                          <a:ext cx="822960" cy="2768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6089C" id="Straight Connector 49" o:spid="_x0000_s1026" style="position:absolute;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pt,143.5pt" to="273.7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" strokecolor="red" strokeweight="1.5pt"/>
            </w:pict>
          </mc:Fallback>
        </mc:AlternateContent>
      </w:r>
      <w:r w:rsidRPr="00B65171">
        <w:rPr>
          <w:noProof/>
          <w:sz w:val="26"/>
          <w:szCs w:val="26"/>
          <w:lang w:bidi="ar-SA"/>
        </w:rPr>
        <mc:AlternateContent>
          <mc:Choice Requires="wps">
            <w:drawing>
              <wp:anchor distT="0" distB="0" distL="114300" distR="114300" simplePos="0" relativeHeight="251623936" behindDoc="0" locked="0" layoutInCell="1" allowOverlap="1" wp14:anchorId="6641670B" wp14:editId="7697D771">
                <wp:simplePos x="0" y="0"/>
                <wp:positionH relativeFrom="column">
                  <wp:posOffset>2811145</wp:posOffset>
                </wp:positionH>
                <wp:positionV relativeFrom="paragraph">
                  <wp:posOffset>1318895</wp:posOffset>
                </wp:positionV>
                <wp:extent cx="822960" cy="276860"/>
                <wp:effectExtent l="0" t="0" r="15240" b="27940"/>
                <wp:wrapNone/>
                <wp:docPr id="48" name="Straight Connector 48"/>
                <wp:cNvGraphicFramePr/>
                <a:graphic xmlns:a="http://schemas.openxmlformats.org/drawingml/2006/main">
                  <a:graphicData uri="http://schemas.microsoft.com/office/word/2010/wordprocessingShape">
                    <wps:wsp>
                      <wps:cNvCnPr/>
                      <wps:spPr>
                        <a:xfrm flipH="1" flipV="1">
                          <a:off x="0" y="0"/>
                          <a:ext cx="822960" cy="2768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06617" id="Straight Connector 48" o:spid="_x0000_s1026" style="position:absolute;flip:x 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5pt,103.85pt" to="286.1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" strokecolor="red" strokeweight="1.5pt"/>
            </w:pict>
          </mc:Fallback>
        </mc:AlternateContent>
      </w:r>
      <w:r w:rsidRPr="00B65171">
        <w:rPr>
          <w:noProof/>
          <w:sz w:val="26"/>
          <w:szCs w:val="26"/>
          <w:lang w:bidi="ar-SA"/>
        </w:rPr>
        <mc:AlternateContent>
          <mc:Choice Requires="wps">
            <w:drawing>
              <wp:anchor distT="0" distB="0" distL="114300" distR="114300" simplePos="0" relativeHeight="251619840" behindDoc="0" locked="0" layoutInCell="1" allowOverlap="1" wp14:anchorId="403716CB" wp14:editId="3A5EF8A3">
                <wp:simplePos x="0" y="0"/>
                <wp:positionH relativeFrom="column">
                  <wp:posOffset>2654300</wp:posOffset>
                </wp:positionH>
                <wp:positionV relativeFrom="paragraph">
                  <wp:posOffset>1310640</wp:posOffset>
                </wp:positionV>
                <wp:extent cx="150207" cy="521332"/>
                <wp:effectExtent l="0" t="0" r="21590" b="31750"/>
                <wp:wrapNone/>
                <wp:docPr id="46" name="Straight Connector 46"/>
                <wp:cNvGraphicFramePr/>
                <a:graphic xmlns:a="http://schemas.openxmlformats.org/drawingml/2006/main">
                  <a:graphicData uri="http://schemas.microsoft.com/office/word/2010/wordprocessingShape">
                    <wps:wsp>
                      <wps:cNvCnPr/>
                      <wps:spPr>
                        <a:xfrm flipH="1">
                          <a:off x="0" y="0"/>
                          <a:ext cx="150207" cy="52133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EE4E7" id="Straight Connector 46"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103.2pt" to="220.8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" strokecolor="red" strokeweight="1.5pt"/>
            </w:pict>
          </mc:Fallback>
        </mc:AlternateContent>
      </w:r>
      <w:r>
        <w:rPr>
          <w:noProof/>
          <w:lang w:val="en-GB" w:eastAsia="en-GB" w:bidi="ar-SA"/>
        </w:rPr>
        <w:drawing>
          <wp:inline distT="0" distB="0" distL="0" distR="0" wp14:anchorId="626A7AC5" wp14:editId="29F4CC3B">
            <wp:extent cx="5382883" cy="3635789"/>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8" t="10071" r="27387" b="9328"/>
                    <a:stretch/>
                  </pic:blipFill>
                  <pic:spPr bwMode="auto">
                    <a:xfrm>
                      <a:off x="0" y="0"/>
                      <a:ext cx="5391841" cy="3641840"/>
                    </a:xfrm>
                    <a:prstGeom prst="rect">
                      <a:avLst/>
                    </a:prstGeom>
                    <a:ln>
                      <a:noFill/>
                    </a:ln>
                    <a:extLst>
                      <a:ext uri="{53640926-AAD7-44D8-BBD7-CCE9431645EC}">
                        <a14:shadowObscured xmlns:a14="http://schemas.microsoft.com/office/drawing/2010/main"/>
                      </a:ext>
                    </a:extLst>
                  </pic:spPr>
                </pic:pic>
              </a:graphicData>
            </a:graphic>
          </wp:inline>
        </w:drawing>
      </w:r>
    </w:p>
    <w:p w14:paraId="6138FDB9" w14:textId="77777777" w:rsidR="00B65171" w:rsidRPr="00180DDC" w:rsidRDefault="00B65171" w:rsidP="00B65171">
      <w:pPr>
        <w:pStyle w:val="AHNH"/>
      </w:pPr>
      <w:bookmarkStart w:id="35" w:name="_Toc20987871"/>
      <w:bookmarkStart w:id="36" w:name="_Toc23153993"/>
      <w:bookmarkStart w:id="37" w:name="_Toc26436912"/>
      <w:bookmarkStart w:id="38" w:name="_Toc75410987"/>
      <w:r w:rsidRPr="00180DDC">
        <w:t xml:space="preserve">Hình 1.1: </w:t>
      </w:r>
      <w:r>
        <w:t>V</w:t>
      </w:r>
      <w:r w:rsidRPr="00180DDC">
        <w:t>ị trí khu vực dự án</w:t>
      </w:r>
      <w:bookmarkEnd w:id="35"/>
      <w:bookmarkEnd w:id="36"/>
      <w:bookmarkEnd w:id="37"/>
      <w:bookmarkEnd w:id="38"/>
    </w:p>
    <w:p w14:paraId="07197B36" w14:textId="02BAA96F" w:rsidR="00A07660" w:rsidRPr="00180DDC" w:rsidRDefault="00A07660" w:rsidP="00C01A10">
      <w:pPr>
        <w:pStyle w:val="A1111"/>
      </w:pPr>
      <w:r w:rsidRPr="00180DDC">
        <w:t>Hiện trạng sử dụng đất</w:t>
      </w:r>
    </w:p>
    <w:p w14:paraId="6032590F" w14:textId="77777777" w:rsidR="00B65171" w:rsidRPr="00B65171" w:rsidRDefault="00B65171" w:rsidP="00B65171">
      <w:pPr>
        <w:pStyle w:val="A1111"/>
        <w:rPr>
          <w:b w:val="0"/>
          <w:i w:val="0"/>
          <w:color w:val="auto"/>
          <w:lang w:val="en-US"/>
        </w:rPr>
      </w:pPr>
      <w:bookmarkStart w:id="39" w:name="_Toc464561908"/>
      <w:bookmarkStart w:id="40" w:name="_Toc23153994"/>
      <w:bookmarkStart w:id="41" w:name="_Toc26436913"/>
      <w:r w:rsidRPr="00B65171">
        <w:rPr>
          <w:b w:val="0"/>
          <w:i w:val="0"/>
          <w:color w:val="auto"/>
          <w:lang w:val="en-US"/>
        </w:rPr>
        <w:t>Thửa đất số 350, tờ bản đồ số 13, tại xã Liên Trường, huyện Quảng Trạch, số hiệu DG 046437, được UBND tỉnh cấp cho Công ty TNHH Thương mại và Vận tải Quảng Hà ngày 07 tháng 9 năm 2022, với diện tích 9.940,0 m2, số vào sổ cấp GCN: CT 11717. Có ký hiệu NHK (đất nông nghiệp khác).</w:t>
      </w:r>
    </w:p>
    <w:p w14:paraId="068F7868" w14:textId="77777777" w:rsidR="00B65171" w:rsidRPr="00B65171" w:rsidRDefault="00B65171" w:rsidP="00B65171">
      <w:pPr>
        <w:pStyle w:val="A1111"/>
        <w:rPr>
          <w:b w:val="0"/>
          <w:i w:val="0"/>
          <w:color w:val="auto"/>
          <w:lang w:val="en-US"/>
        </w:rPr>
      </w:pPr>
      <w:r w:rsidRPr="00B65171">
        <w:rPr>
          <w:b w:val="0"/>
          <w:i w:val="0"/>
          <w:color w:val="auto"/>
          <w:lang w:val="en-US"/>
        </w:rPr>
        <w:t xml:space="preserve">Tình trạng sử dụng đất: sử dụng riêng, không có tranh chấp. </w:t>
      </w:r>
    </w:p>
    <w:p w14:paraId="30F00405" w14:textId="77777777" w:rsidR="00B65171" w:rsidRDefault="00B65171" w:rsidP="00B65171">
      <w:pPr>
        <w:pStyle w:val="A1111"/>
        <w:rPr>
          <w:b w:val="0"/>
          <w:i w:val="0"/>
          <w:color w:val="auto"/>
          <w:lang w:val="en-US"/>
        </w:rPr>
      </w:pPr>
      <w:r w:rsidRPr="00B65171">
        <w:rPr>
          <w:b w:val="0"/>
          <w:i w:val="0"/>
          <w:color w:val="auto"/>
          <w:lang w:val="en-US"/>
        </w:rPr>
        <w:t>Hiện nay, khu vực dự án có trồng trồng cây keo và một số cây bụi. Tuy nhiên, do địa hình gò đồi, đất đá cẵn cỗi, địa hình dốc lớn rất khó canh tác, thực vật trên thửa đất phát triển kém, độ che phủ rừng thấp. Hiệu quả kinh tế không cao, cần phải cải tạo và đổi giống cây trồng.</w:t>
      </w:r>
    </w:p>
    <w:p w14:paraId="6EACC598" w14:textId="6B54D804" w:rsidR="00330495" w:rsidRPr="00180DDC" w:rsidRDefault="00330495" w:rsidP="00B65171">
      <w:pPr>
        <w:pStyle w:val="A1111"/>
        <w:rPr>
          <w:spacing w:val="5"/>
        </w:rPr>
      </w:pPr>
      <w:r w:rsidRPr="00180DDC">
        <w:t>Hiện trạng địa hình khu vực Dự án</w:t>
      </w:r>
      <w:bookmarkEnd w:id="39"/>
      <w:bookmarkEnd w:id="40"/>
      <w:bookmarkEnd w:id="41"/>
    </w:p>
    <w:p w14:paraId="1258FCFA" w14:textId="77777777" w:rsidR="00B65171" w:rsidRDefault="00B65171" w:rsidP="00B65171">
      <w:pPr>
        <w:spacing w:before="120" w:after="120"/>
        <w:ind w:firstLine="567"/>
        <w:jc w:val="both"/>
        <w:rPr>
          <w:rFonts w:cs="Times New Roman"/>
          <w:spacing w:val="5"/>
          <w:sz w:val="26"/>
          <w:szCs w:val="26"/>
        </w:rPr>
      </w:pPr>
      <w:bookmarkStart w:id="42" w:name="_Toc464561909"/>
      <w:bookmarkStart w:id="43" w:name="_Toc26436914"/>
      <w:bookmarkEnd w:id="32"/>
      <w:bookmarkEnd w:id="33"/>
      <w:r w:rsidRPr="00180DDC">
        <w:rPr>
          <w:rFonts w:cs="Times New Roman"/>
          <w:spacing w:val="5"/>
          <w:sz w:val="26"/>
          <w:szCs w:val="26"/>
        </w:rPr>
        <w:t xml:space="preserve">Khu vực Dự án thuộc dạng địa hình </w:t>
      </w:r>
      <w:r>
        <w:rPr>
          <w:rFonts w:cs="Times New Roman"/>
          <w:spacing w:val="5"/>
          <w:sz w:val="26"/>
          <w:szCs w:val="26"/>
        </w:rPr>
        <w:t>đồi bát úp</w:t>
      </w:r>
      <w:r w:rsidRPr="00180DDC">
        <w:rPr>
          <w:rFonts w:cs="Times New Roman"/>
          <w:spacing w:val="5"/>
          <w:sz w:val="26"/>
          <w:szCs w:val="26"/>
        </w:rPr>
        <w:t>, đất đai gồ ghề, lớp đất mặt đá sỏi nhiều, địa hình dốc</w:t>
      </w:r>
      <w:r>
        <w:rPr>
          <w:rFonts w:cs="Times New Roman"/>
          <w:spacing w:val="5"/>
          <w:sz w:val="26"/>
          <w:szCs w:val="26"/>
        </w:rPr>
        <w:t>, địa hình không bằng phẳng, chỗ quá cao, chỗ quá thấp</w:t>
      </w:r>
      <w:r w:rsidRPr="00180DDC">
        <w:rPr>
          <w:rFonts w:cs="Times New Roman"/>
          <w:spacing w:val="5"/>
          <w:sz w:val="26"/>
          <w:szCs w:val="26"/>
        </w:rPr>
        <w:t xml:space="preserve">. </w:t>
      </w:r>
      <w:r>
        <w:rPr>
          <w:rFonts w:cs="Times New Roman"/>
          <w:spacing w:val="5"/>
          <w:sz w:val="26"/>
          <w:szCs w:val="26"/>
        </w:rPr>
        <w:t>Đỉnh đồi nằm ở giữa khu vực dự án có cao độ hiện trạng +23m – 24m và thấp dần về các phía còn lại.</w:t>
      </w:r>
    </w:p>
    <w:p w14:paraId="7AEDC009" w14:textId="77777777" w:rsidR="00B65171" w:rsidRDefault="00B65171" w:rsidP="00B65171">
      <w:pPr>
        <w:spacing w:before="120" w:after="120"/>
        <w:ind w:firstLine="567"/>
        <w:jc w:val="both"/>
        <w:rPr>
          <w:rFonts w:cs="Times New Roman"/>
          <w:spacing w:val="5"/>
          <w:sz w:val="26"/>
          <w:szCs w:val="26"/>
        </w:rPr>
      </w:pPr>
      <w:r>
        <w:rPr>
          <w:rFonts w:cs="Times New Roman"/>
          <w:spacing w:val="5"/>
          <w:sz w:val="26"/>
          <w:szCs w:val="26"/>
        </w:rPr>
        <w:t>+ Ranh giới dự án phía Bắc có cao độ hiện trạng từ 9,5m -&gt; 16,19m, hướng nghiêng từ Đông sang Tây.</w:t>
      </w:r>
    </w:p>
    <w:p w14:paraId="0DED0279" w14:textId="77777777" w:rsidR="00B65171" w:rsidRDefault="00B65171" w:rsidP="00B65171">
      <w:pPr>
        <w:spacing w:before="120" w:after="120"/>
        <w:ind w:firstLine="567"/>
        <w:jc w:val="both"/>
        <w:rPr>
          <w:rFonts w:cs="Times New Roman"/>
          <w:spacing w:val="5"/>
          <w:sz w:val="26"/>
          <w:szCs w:val="26"/>
        </w:rPr>
      </w:pPr>
      <w:r>
        <w:rPr>
          <w:rFonts w:cs="Times New Roman"/>
          <w:spacing w:val="5"/>
          <w:sz w:val="26"/>
          <w:szCs w:val="26"/>
        </w:rPr>
        <w:t>+ Ranh giới dự án phía Đông có cao độ hiện trạng từ +16,0m -&gt; 21,71m.</w:t>
      </w:r>
    </w:p>
    <w:p w14:paraId="58849055" w14:textId="77777777" w:rsidR="00B65171" w:rsidRDefault="00B65171" w:rsidP="00B65171">
      <w:pPr>
        <w:spacing w:before="120" w:after="120"/>
        <w:ind w:firstLine="567"/>
        <w:jc w:val="both"/>
        <w:rPr>
          <w:rFonts w:cs="Times New Roman"/>
          <w:spacing w:val="5"/>
          <w:sz w:val="26"/>
          <w:szCs w:val="26"/>
        </w:rPr>
      </w:pPr>
      <w:r>
        <w:rPr>
          <w:rFonts w:cs="Times New Roman"/>
          <w:spacing w:val="5"/>
          <w:sz w:val="26"/>
          <w:szCs w:val="26"/>
        </w:rPr>
        <w:t>+ Ranh giới dự án phía Tây có cao độ hiện trạng từ 7,5m – 11m.</w:t>
      </w:r>
    </w:p>
    <w:p w14:paraId="70A1E571" w14:textId="77777777" w:rsidR="00B65171" w:rsidRDefault="00B65171" w:rsidP="00B65171">
      <w:pPr>
        <w:spacing w:before="120" w:after="120"/>
        <w:ind w:firstLine="567"/>
        <w:jc w:val="both"/>
        <w:rPr>
          <w:rFonts w:cs="Times New Roman"/>
          <w:spacing w:val="5"/>
          <w:sz w:val="26"/>
          <w:szCs w:val="26"/>
        </w:rPr>
      </w:pPr>
      <w:r>
        <w:rPr>
          <w:rFonts w:cs="Times New Roman"/>
          <w:spacing w:val="5"/>
          <w:sz w:val="26"/>
          <w:szCs w:val="26"/>
        </w:rPr>
        <w:t>+ Ranh giới dự án phía Nam có cao độ hiện trạng từ 13,7m – 16,65m.</w:t>
      </w:r>
    </w:p>
    <w:p w14:paraId="0DEC14B8" w14:textId="77777777" w:rsidR="00B65171" w:rsidRPr="00180DDC" w:rsidRDefault="00B65171" w:rsidP="00B65171">
      <w:pPr>
        <w:spacing w:before="120" w:after="120"/>
        <w:ind w:firstLine="567"/>
        <w:jc w:val="both"/>
        <w:rPr>
          <w:rFonts w:cs="Times New Roman"/>
          <w:spacing w:val="5"/>
          <w:sz w:val="26"/>
          <w:szCs w:val="26"/>
        </w:rPr>
      </w:pPr>
      <w:r>
        <w:rPr>
          <w:rFonts w:cs="Times New Roman"/>
          <w:spacing w:val="5"/>
          <w:sz w:val="26"/>
          <w:szCs w:val="26"/>
        </w:rPr>
        <w:t xml:space="preserve">Do đó, </w:t>
      </w:r>
      <w:r w:rsidRPr="000B02ED">
        <w:rPr>
          <w:rFonts w:cs="Times New Roman"/>
          <w:spacing w:val="5"/>
          <w:sz w:val="26"/>
          <w:szCs w:val="26"/>
        </w:rPr>
        <w:t xml:space="preserve">trong quá trình đo đạc và thiết kế </w:t>
      </w:r>
      <w:r>
        <w:rPr>
          <w:rFonts w:cs="Times New Roman"/>
          <w:spacing w:val="5"/>
          <w:sz w:val="26"/>
          <w:szCs w:val="26"/>
        </w:rPr>
        <w:t xml:space="preserve">Dự án </w:t>
      </w:r>
      <w:r w:rsidRPr="000B02ED">
        <w:rPr>
          <w:rFonts w:cs="Times New Roman"/>
          <w:spacing w:val="5"/>
          <w:sz w:val="26"/>
          <w:szCs w:val="26"/>
        </w:rPr>
        <w:t>để phù hợp với độ cao quy h</w:t>
      </w:r>
      <w:r>
        <w:rPr>
          <w:rFonts w:cs="Times New Roman"/>
          <w:spacing w:val="5"/>
          <w:sz w:val="26"/>
          <w:szCs w:val="26"/>
        </w:rPr>
        <w:t>o</w:t>
      </w:r>
      <w:r w:rsidRPr="000B02ED">
        <w:rPr>
          <w:rFonts w:cs="Times New Roman"/>
          <w:spacing w:val="5"/>
          <w:sz w:val="26"/>
          <w:szCs w:val="26"/>
        </w:rPr>
        <w:t xml:space="preserve">ạch san nền được UBND huyện Quảng Trạch phê duyệt, phải tiến hành san gạt mặt bằng. Quá trình tính toán cân bằng đào đắp, còn một khối lượng đất đá còn thừa </w:t>
      </w:r>
      <w:r w:rsidRPr="000B02ED">
        <w:rPr>
          <w:rFonts w:cs="Times New Roman"/>
          <w:spacing w:val="5"/>
          <w:sz w:val="26"/>
          <w:szCs w:val="26"/>
        </w:rPr>
        <w:lastRenderedPageBreak/>
        <w:t xml:space="preserve">không sử dụng được trong dự án nên Công ty TNHH Thương mại và Vận tải Quảng </w:t>
      </w:r>
      <w:r w:rsidRPr="00180DDC">
        <w:rPr>
          <w:noProof/>
          <w:lang w:val="en-GB" w:eastAsia="en-GB" w:bidi="ar-SA"/>
        </w:rPr>
        <mc:AlternateContent>
          <mc:Choice Requires="wpg">
            <w:drawing>
              <wp:anchor distT="0" distB="0" distL="114300" distR="114300" simplePos="0" relativeHeight="251640320" behindDoc="0" locked="0" layoutInCell="1" allowOverlap="1" wp14:anchorId="463F8C24" wp14:editId="0EF024F6">
                <wp:simplePos x="0" y="0"/>
                <wp:positionH relativeFrom="margin">
                  <wp:posOffset>-184785</wp:posOffset>
                </wp:positionH>
                <wp:positionV relativeFrom="paragraph">
                  <wp:posOffset>461010</wp:posOffset>
                </wp:positionV>
                <wp:extent cx="4875529" cy="1675130"/>
                <wp:effectExtent l="0" t="0" r="59055" b="39370"/>
                <wp:wrapNone/>
                <wp:docPr id="1180" name="Group 1180"/>
                <wp:cNvGraphicFramePr/>
                <a:graphic xmlns:a="http://schemas.openxmlformats.org/drawingml/2006/main">
                  <a:graphicData uri="http://schemas.microsoft.com/office/word/2010/wordprocessingGroup">
                    <wpg:wgp>
                      <wpg:cNvGrpSpPr/>
                      <wpg:grpSpPr>
                        <a:xfrm>
                          <a:off x="0" y="0"/>
                          <a:ext cx="4875529" cy="1675130"/>
                          <a:chOff x="-345742" y="441869"/>
                          <a:chExt cx="5056976" cy="1650500"/>
                        </a:xfrm>
                      </wpg:grpSpPr>
                      <wps:wsp>
                        <wps:cNvPr id="1172" name="Straight Arrow Connector 1172"/>
                        <wps:cNvCnPr/>
                        <wps:spPr>
                          <a:xfrm flipV="1">
                            <a:off x="3941443" y="1690179"/>
                            <a:ext cx="769791" cy="4021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1" name="Straight Arrow Connector 1181"/>
                        <wps:cNvCnPr/>
                        <wps:spPr>
                          <a:xfrm flipH="1" flipV="1">
                            <a:off x="2819605" y="1210921"/>
                            <a:ext cx="400723" cy="5624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4" name="Line Callout 1 1254"/>
                        <wps:cNvSpPr/>
                        <wps:spPr>
                          <a:xfrm>
                            <a:off x="-345742" y="441869"/>
                            <a:ext cx="1854200" cy="562520"/>
                          </a:xfrm>
                          <a:prstGeom prst="borderCallout1">
                            <a:avLst>
                              <a:gd name="adj1" fmla="val 52525"/>
                              <a:gd name="adj2" fmla="val 99601"/>
                              <a:gd name="adj3" fmla="val 172245"/>
                              <a:gd name="adj4" fmla="val 175651"/>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A4E8473" w14:textId="77777777" w:rsidR="00B65171" w:rsidRDefault="00B65171" w:rsidP="00B65171">
                              <w:pPr>
                                <w:jc w:val="center"/>
                              </w:pPr>
                              <w:r>
                                <w:t>Hướng nghiêng thấp dần về xung quanh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F8C24" id="Group 1180" o:spid="_x0000_s1027" style="position:absolute;left:0;text-align:left;margin-left:-14.55pt;margin-top:36.3pt;width:383.9pt;height:131.9pt;z-index:251640320;mso-position-horizontal-relative:margin;mso-width-relative:margin;mso-height-relative:margin" coordorigin="-3457,4418" coordsize="50569,1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">
                <v:shapetype id="_x0000_t32" coordsize="21600,21600" o:spt="32" o:oned="t" path="m,l21600,21600e" filled="f">
                  <v:path arrowok="t" fillok="f" o:connecttype="none"/>
                  <o:lock v:ext="edit" shapetype="t"/>
                </v:shapetype>
                <v:shape id="Straight Arrow Connector 1172" o:spid="_x0000_s1028" type="#_x0000_t32" style="position:absolute;left:39414;top:16901;width:7698;height:40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" strokecolor="red" strokeweight="2.25pt">
                  <v:stroke endarrow="block"/>
                </v:shape>
                <v:shape id="Straight Arrow Connector 1181" o:spid="_x0000_s1029" type="#_x0000_t32" style="position:absolute;left:28196;top:12109;width:4007;height:56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" strokecolor="red" strokeweight="2.25pt">
                  <v:stroke endarrow="block"/>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54" o:spid="_x0000_s1030" type="#_x0000_t47" style="position:absolute;left:-3457;top:4418;width:18541;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" adj="37941,37205,21514,11345" fillcolor="white [3201]" strokecolor="#00b0f0" strokeweight="1.5pt">
                  <v:textbox>
                    <w:txbxContent>
                      <w:p w14:paraId="2A4E8473" w14:textId="77777777" w:rsidR="00B65171" w:rsidRDefault="00B65171" w:rsidP="00B65171">
                        <w:pPr>
                          <w:jc w:val="center"/>
                        </w:pPr>
                        <w:r>
                          <w:t>Hướng nghiêng thấp dần về xung quanh</w:t>
                        </w:r>
                      </w:p>
                    </w:txbxContent>
                  </v:textbox>
                  <o:callout v:ext="edit" minusx="t" minusy="t"/>
                </v:shape>
                <w10:wrap anchorx="margin"/>
              </v:group>
            </w:pict>
          </mc:Fallback>
        </mc:AlternateContent>
      </w:r>
      <w:r w:rsidRPr="000B02ED">
        <w:rPr>
          <w:rFonts w:cs="Times New Roman"/>
          <w:spacing w:val="5"/>
          <w:sz w:val="26"/>
          <w:szCs w:val="26"/>
        </w:rPr>
        <w:t>Hà đề nghị được khai thác khoáng sản đất san lấp trong phạm vi ranh giới</w:t>
      </w:r>
      <w:r>
        <w:rPr>
          <w:rFonts w:cs="Times New Roman"/>
          <w:spacing w:val="5"/>
          <w:sz w:val="26"/>
          <w:szCs w:val="26"/>
        </w:rPr>
        <w:t>.</w:t>
      </w:r>
    </w:p>
    <w:p w14:paraId="34E38347" w14:textId="77777777" w:rsidR="00B65171" w:rsidRPr="00180DDC" w:rsidRDefault="00B65171" w:rsidP="00B65171">
      <w:pPr>
        <w:tabs>
          <w:tab w:val="left" w:pos="3285"/>
        </w:tabs>
        <w:spacing w:before="120" w:after="120"/>
        <w:ind w:firstLine="142"/>
        <w:rPr>
          <w:rFonts w:cs="Times New Roman"/>
          <w:spacing w:val="5"/>
          <w:sz w:val="26"/>
          <w:szCs w:val="26"/>
        </w:rPr>
      </w:pPr>
      <w:r>
        <w:rPr>
          <w:noProof/>
          <w:lang w:val="en-GB" w:eastAsia="en-GB" w:bidi="ar-SA"/>
        </w:rPr>
        <mc:AlternateContent>
          <mc:Choice Requires="wps">
            <w:drawing>
              <wp:anchor distT="0" distB="0" distL="114300" distR="114300" simplePos="0" relativeHeight="251650560" behindDoc="0" locked="0" layoutInCell="1" allowOverlap="1" wp14:anchorId="2DC6A9B7" wp14:editId="39699BBC">
                <wp:simplePos x="0" y="0"/>
                <wp:positionH relativeFrom="column">
                  <wp:posOffset>1043940</wp:posOffset>
                </wp:positionH>
                <wp:positionV relativeFrom="paragraph">
                  <wp:posOffset>1395730</wp:posOffset>
                </wp:positionV>
                <wp:extent cx="1371600" cy="171450"/>
                <wp:effectExtent l="0" t="76200" r="19050" b="19050"/>
                <wp:wrapNone/>
                <wp:docPr id="55" name="Straight Arrow Connector 55"/>
                <wp:cNvGraphicFramePr/>
                <a:graphic xmlns:a="http://schemas.openxmlformats.org/drawingml/2006/main">
                  <a:graphicData uri="http://schemas.microsoft.com/office/word/2010/wordprocessingShape">
                    <wps:wsp>
                      <wps:cNvCnPr/>
                      <wps:spPr>
                        <a:xfrm flipH="1" flipV="1">
                          <a:off x="0" y="0"/>
                          <a:ext cx="1371600" cy="171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5CE80" id="Straight Arrow Connector 55" o:spid="_x0000_s1026" type="#_x0000_t32" style="position:absolute;margin-left:82.2pt;margin-top:109.9pt;width:108pt;height:13.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" strokecolor="red" strokeweight="2.25pt">
                <v:stroke endarrow="block"/>
              </v:shape>
            </w:pict>
          </mc:Fallback>
        </mc:AlternateContent>
      </w:r>
      <w:r w:rsidRPr="00180DDC">
        <w:rPr>
          <w:noProof/>
          <w:lang w:val="en-GB" w:eastAsia="en-GB" w:bidi="ar-SA"/>
        </w:rPr>
        <mc:AlternateContent>
          <mc:Choice Requires="wps">
            <w:drawing>
              <wp:anchor distT="0" distB="0" distL="114300" distR="114300" simplePos="0" relativeHeight="251646464" behindDoc="0" locked="0" layoutInCell="1" allowOverlap="1" wp14:anchorId="2388555D" wp14:editId="403F9100">
                <wp:simplePos x="0" y="0"/>
                <wp:positionH relativeFrom="margin">
                  <wp:posOffset>4663440</wp:posOffset>
                </wp:positionH>
                <wp:positionV relativeFrom="paragraph">
                  <wp:posOffset>2338705</wp:posOffset>
                </wp:positionV>
                <wp:extent cx="1483360" cy="514350"/>
                <wp:effectExtent l="933450" t="476250" r="21590" b="19050"/>
                <wp:wrapNone/>
                <wp:docPr id="1170" name="Line Callout 1 1170"/>
                <wp:cNvGraphicFramePr/>
                <a:graphic xmlns:a="http://schemas.openxmlformats.org/drawingml/2006/main">
                  <a:graphicData uri="http://schemas.microsoft.com/office/word/2010/wordprocessingShape">
                    <wps:wsp>
                      <wps:cNvSpPr/>
                      <wps:spPr>
                        <a:xfrm>
                          <a:off x="0" y="0"/>
                          <a:ext cx="1483360" cy="514350"/>
                        </a:xfrm>
                        <a:prstGeom prst="borderCallout1">
                          <a:avLst>
                            <a:gd name="adj1" fmla="val 48095"/>
                            <a:gd name="adj2" fmla="val -112"/>
                            <a:gd name="adj3" fmla="val -91711"/>
                            <a:gd name="adj4" fmla="val -62456"/>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13BE8A6" w14:textId="77777777" w:rsidR="00B65171" w:rsidRPr="007E6981" w:rsidRDefault="00B65171" w:rsidP="00B65171">
                            <w:pPr>
                              <w:jc w:val="center"/>
                              <w:rPr>
                                <w:sz w:val="20"/>
                                <w:szCs w:val="20"/>
                                <w:lang w:val="en-GB"/>
                              </w:rPr>
                            </w:pPr>
                            <w:r>
                              <w:rPr>
                                <w:sz w:val="20"/>
                                <w:szCs w:val="20"/>
                                <w:lang w:val="en-GB"/>
                              </w:rPr>
                              <w:t>Đỉnh đồi ở giữa khu vực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88555D" id="Line Callout 1 1170" o:spid="_x0000_s1031" type="#_x0000_t47" style="position:absolute;left:0;text-align:left;margin-left:367.2pt;margin-top:184.15pt;width:116.8pt;height:40.5pt;z-index:25164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" adj="-13490,-19810,-24,10389" fillcolor="white [3201]" strokecolor="#00b050" strokeweight="2pt">
                <v:textbox>
                  <w:txbxContent>
                    <w:p w14:paraId="213BE8A6" w14:textId="77777777" w:rsidR="00B65171" w:rsidRPr="007E6981" w:rsidRDefault="00B65171" w:rsidP="00B65171">
                      <w:pPr>
                        <w:jc w:val="center"/>
                        <w:rPr>
                          <w:sz w:val="20"/>
                          <w:szCs w:val="20"/>
                          <w:lang w:val="en-GB"/>
                        </w:rPr>
                      </w:pPr>
                      <w:r>
                        <w:rPr>
                          <w:sz w:val="20"/>
                          <w:szCs w:val="20"/>
                          <w:lang w:val="en-GB"/>
                        </w:rPr>
                        <w:t>Đỉnh đồi ở giữa khu vực Dự án</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657728" behindDoc="0" locked="0" layoutInCell="1" allowOverlap="1" wp14:anchorId="61AA7A06" wp14:editId="64182DE4">
                <wp:simplePos x="0" y="0"/>
                <wp:positionH relativeFrom="column">
                  <wp:posOffset>3853815</wp:posOffset>
                </wp:positionH>
                <wp:positionV relativeFrom="paragraph">
                  <wp:posOffset>2510155</wp:posOffset>
                </wp:positionV>
                <wp:extent cx="152400" cy="809625"/>
                <wp:effectExtent l="19050" t="19050" r="57150" b="47625"/>
                <wp:wrapNone/>
                <wp:docPr id="57" name="Straight Arrow Connector 57"/>
                <wp:cNvGraphicFramePr/>
                <a:graphic xmlns:a="http://schemas.openxmlformats.org/drawingml/2006/main">
                  <a:graphicData uri="http://schemas.microsoft.com/office/word/2010/wordprocessingShape">
                    <wps:wsp>
                      <wps:cNvCnPr/>
                      <wps:spPr>
                        <a:xfrm>
                          <a:off x="0" y="0"/>
                          <a:ext cx="152400" cy="809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24DA5" id="Straight Arrow Connector 57" o:spid="_x0000_s1026" type="#_x0000_t32" style="position:absolute;margin-left:303.45pt;margin-top:197.65pt;width:12pt;height:6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" strokecolor="red" strokeweight="2.25pt">
                <v:stroke endarrow="block"/>
              </v:shape>
            </w:pict>
          </mc:Fallback>
        </mc:AlternateContent>
      </w:r>
      <w:r>
        <w:rPr>
          <w:noProof/>
          <w:lang w:val="en-GB" w:eastAsia="en-GB" w:bidi="ar-SA"/>
        </w:rPr>
        <mc:AlternateContent>
          <mc:Choice Requires="wps">
            <w:drawing>
              <wp:anchor distT="0" distB="0" distL="114300" distR="114300" simplePos="0" relativeHeight="251654656" behindDoc="0" locked="0" layoutInCell="1" allowOverlap="1" wp14:anchorId="0EA56B62" wp14:editId="7B15431F">
                <wp:simplePos x="0" y="0"/>
                <wp:positionH relativeFrom="column">
                  <wp:posOffset>1929765</wp:posOffset>
                </wp:positionH>
                <wp:positionV relativeFrom="paragraph">
                  <wp:posOffset>2223770</wp:posOffset>
                </wp:positionV>
                <wp:extent cx="666750" cy="523875"/>
                <wp:effectExtent l="38100" t="19050" r="19050" b="47625"/>
                <wp:wrapNone/>
                <wp:docPr id="56" name="Straight Arrow Connector 56"/>
                <wp:cNvGraphicFramePr/>
                <a:graphic xmlns:a="http://schemas.openxmlformats.org/drawingml/2006/main">
                  <a:graphicData uri="http://schemas.microsoft.com/office/word/2010/wordprocessingShape">
                    <wps:wsp>
                      <wps:cNvCnPr/>
                      <wps:spPr>
                        <a:xfrm flipH="1">
                          <a:off x="0" y="0"/>
                          <a:ext cx="666750" cy="523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F66B4" id="Straight Arrow Connector 56" o:spid="_x0000_s1026" type="#_x0000_t32" style="position:absolute;margin-left:151.95pt;margin-top:175.1pt;width:52.5pt;height:41.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" strokecolor="red" strokeweight="2.25pt">
                <v:stroke endarrow="block"/>
              </v:shape>
            </w:pict>
          </mc:Fallback>
        </mc:AlternateContent>
      </w:r>
      <w:r>
        <w:rPr>
          <w:noProof/>
          <w:lang w:val="en-GB" w:eastAsia="en-GB" w:bidi="ar-SA"/>
        </w:rPr>
        <w:drawing>
          <wp:inline distT="0" distB="0" distL="0" distR="0" wp14:anchorId="79BD0920" wp14:editId="6413FD0B">
            <wp:extent cx="5714418" cy="378142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82" t="13689" r="18547" b="13848"/>
                    <a:stretch/>
                  </pic:blipFill>
                  <pic:spPr bwMode="auto">
                    <a:xfrm>
                      <a:off x="0" y="0"/>
                      <a:ext cx="5726537" cy="37894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B65171" w:rsidRPr="00180DDC" w14:paraId="28EDCF89" w14:textId="77777777" w:rsidTr="00B65171">
        <w:tc>
          <w:tcPr>
            <w:tcW w:w="9355" w:type="dxa"/>
          </w:tcPr>
          <w:p w14:paraId="1730099F" w14:textId="77777777" w:rsidR="00B65171" w:rsidRPr="00180DDC" w:rsidRDefault="00B65171" w:rsidP="00B65171">
            <w:pPr>
              <w:pStyle w:val="AHNH"/>
            </w:pPr>
            <w:bookmarkStart w:id="44" w:name="_Toc75410988"/>
            <w:r w:rsidRPr="00180DDC">
              <w:t>Hình 1.2: Hiện trạng địa hình khu vực thực hiện dự án</w:t>
            </w:r>
            <w:bookmarkEnd w:id="44"/>
          </w:p>
        </w:tc>
      </w:tr>
    </w:tbl>
    <w:p w14:paraId="7BBE034A" w14:textId="1C49A225" w:rsidR="009666DA" w:rsidRPr="00180DDC" w:rsidRDefault="001762F0" w:rsidP="00C01A10">
      <w:pPr>
        <w:pStyle w:val="A1111"/>
      </w:pPr>
      <w:r w:rsidRPr="00180DDC">
        <w:t xml:space="preserve">Hiện trạng khu dân cư và các đối tượng </w:t>
      </w:r>
      <w:r w:rsidR="009666DA" w:rsidRPr="00180DDC">
        <w:t>có khả năng bị tác động bởi Dự án</w:t>
      </w:r>
      <w:r w:rsidRPr="00180DDC">
        <w:t xml:space="preserve"> trong quá trình </w:t>
      </w:r>
      <w:r w:rsidR="003907C8" w:rsidRPr="00180DDC">
        <w:t xml:space="preserve">hoạt động của </w:t>
      </w:r>
      <w:r w:rsidR="004373FA" w:rsidRPr="00180DDC">
        <w:t>d</w:t>
      </w:r>
      <w:r w:rsidR="003907C8" w:rsidRPr="00180DDC">
        <w:t>ự án</w:t>
      </w:r>
      <w:bookmarkEnd w:id="42"/>
      <w:bookmarkEnd w:id="43"/>
    </w:p>
    <w:p w14:paraId="282491FE" w14:textId="77777777" w:rsidR="00B65171" w:rsidRDefault="0085576D" w:rsidP="00B65171">
      <w:pPr>
        <w:tabs>
          <w:tab w:val="left" w:pos="567"/>
        </w:tabs>
        <w:spacing w:before="120" w:after="120"/>
        <w:jc w:val="both"/>
        <w:rPr>
          <w:rFonts w:cs="Times New Roman"/>
          <w:sz w:val="26"/>
          <w:szCs w:val="26"/>
          <w:lang w:val="sq-AL"/>
        </w:rPr>
      </w:pPr>
      <w:r w:rsidRPr="00180DDC">
        <w:rPr>
          <w:rFonts w:cs="Times New Roman"/>
          <w:sz w:val="26"/>
          <w:szCs w:val="26"/>
          <w:lang w:val="sq-AL"/>
        </w:rPr>
        <w:tab/>
      </w:r>
      <w:r w:rsidR="00B65171" w:rsidRPr="00180DDC">
        <w:rPr>
          <w:rFonts w:cs="Times New Roman"/>
          <w:i/>
          <w:sz w:val="26"/>
          <w:szCs w:val="26"/>
          <w:lang w:val="sq-AL"/>
        </w:rPr>
        <w:t>* Khu dân cư</w:t>
      </w:r>
      <w:r w:rsidR="00B65171">
        <w:rPr>
          <w:rFonts w:cs="Times New Roman"/>
          <w:i/>
          <w:sz w:val="26"/>
          <w:szCs w:val="26"/>
          <w:lang w:val="sq-AL"/>
        </w:rPr>
        <w:t xml:space="preserve">: </w:t>
      </w:r>
      <w:r w:rsidR="00B65171">
        <w:rPr>
          <w:rFonts w:cs="Times New Roman"/>
          <w:sz w:val="26"/>
          <w:szCs w:val="26"/>
          <w:lang w:val="sq-AL"/>
        </w:rPr>
        <w:t>Cụm</w:t>
      </w:r>
      <w:r w:rsidR="00B65171" w:rsidRPr="00180DDC">
        <w:rPr>
          <w:rFonts w:cs="Times New Roman"/>
          <w:sz w:val="26"/>
          <w:szCs w:val="26"/>
          <w:lang w:val="sq-AL"/>
        </w:rPr>
        <w:t xml:space="preserve"> dân cư tập trung gần nhất </w:t>
      </w:r>
      <w:r w:rsidR="00B65171">
        <w:rPr>
          <w:rFonts w:cs="Times New Roman"/>
          <w:sz w:val="26"/>
          <w:szCs w:val="26"/>
          <w:lang w:val="sq-AL"/>
        </w:rPr>
        <w:t>tiếp giáp về phía Nam dự án dọc tuyến đường Quốc lộ 12A, cụm</w:t>
      </w:r>
      <w:r w:rsidR="00B65171" w:rsidRPr="00180DDC">
        <w:rPr>
          <w:rFonts w:cs="Times New Roman"/>
          <w:sz w:val="26"/>
          <w:szCs w:val="26"/>
          <w:lang w:val="sq-AL"/>
        </w:rPr>
        <w:t xml:space="preserve"> dân cư này </w:t>
      </w:r>
      <w:r w:rsidR="00B65171">
        <w:rPr>
          <w:rFonts w:cs="Times New Roman"/>
          <w:sz w:val="26"/>
          <w:szCs w:val="26"/>
          <w:lang w:val="sq-AL"/>
        </w:rPr>
        <w:t xml:space="preserve">có mật độ </w:t>
      </w:r>
      <w:r w:rsidR="00B65171" w:rsidRPr="00180DDC">
        <w:rPr>
          <w:rFonts w:cs="Times New Roman"/>
          <w:sz w:val="26"/>
          <w:szCs w:val="26"/>
          <w:lang w:val="sq-AL"/>
        </w:rPr>
        <w:t xml:space="preserve">khá </w:t>
      </w:r>
      <w:r w:rsidR="00B65171">
        <w:rPr>
          <w:rFonts w:cs="Times New Roman"/>
          <w:sz w:val="26"/>
          <w:szCs w:val="26"/>
          <w:lang w:val="sq-AL"/>
        </w:rPr>
        <w:t>thưa thớt</w:t>
      </w:r>
      <w:r w:rsidR="00B65171" w:rsidRPr="00180DDC">
        <w:rPr>
          <w:rFonts w:cs="Times New Roman"/>
          <w:sz w:val="26"/>
          <w:szCs w:val="26"/>
          <w:lang w:val="sq-AL"/>
        </w:rPr>
        <w:t>.</w:t>
      </w:r>
    </w:p>
    <w:p w14:paraId="1E018EDF" w14:textId="77777777" w:rsidR="00B65171" w:rsidRDefault="00B65171" w:rsidP="00B65171">
      <w:pPr>
        <w:tabs>
          <w:tab w:val="left" w:pos="567"/>
        </w:tabs>
        <w:spacing w:before="120" w:after="120"/>
        <w:jc w:val="center"/>
        <w:rPr>
          <w:rFonts w:cs="Times New Roman"/>
          <w:i/>
          <w:sz w:val="26"/>
          <w:szCs w:val="26"/>
          <w:lang w:val="sq-AL"/>
        </w:rPr>
      </w:pPr>
      <w:r>
        <w:rPr>
          <w:noProof/>
          <w:lang w:val="en-GB" w:eastAsia="en-GB" w:bidi="ar-SA"/>
        </w:rPr>
        <mc:AlternateContent>
          <mc:Choice Requires="wps">
            <w:drawing>
              <wp:anchor distT="0" distB="0" distL="114300" distR="114300" simplePos="0" relativeHeight="251675136" behindDoc="0" locked="0" layoutInCell="1" allowOverlap="1" wp14:anchorId="20736191" wp14:editId="0572B558">
                <wp:simplePos x="0" y="0"/>
                <wp:positionH relativeFrom="column">
                  <wp:posOffset>3291014</wp:posOffset>
                </wp:positionH>
                <wp:positionV relativeFrom="paragraph">
                  <wp:posOffset>533198</wp:posOffset>
                </wp:positionV>
                <wp:extent cx="145671" cy="486744"/>
                <wp:effectExtent l="0" t="0" r="26035" b="27940"/>
                <wp:wrapNone/>
                <wp:docPr id="45" name="Straight Connector 45"/>
                <wp:cNvGraphicFramePr/>
                <a:graphic xmlns:a="http://schemas.openxmlformats.org/drawingml/2006/main">
                  <a:graphicData uri="http://schemas.microsoft.com/office/word/2010/wordprocessingShape">
                    <wps:wsp>
                      <wps:cNvCnPr/>
                      <wps:spPr>
                        <a:xfrm flipH="1">
                          <a:off x="0" y="0"/>
                          <a:ext cx="145671" cy="486744"/>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9774D" id="Straight Connector 45" o:spid="_x0000_s1026" style="position:absolute;flip:x;z-index:251675136;visibility:visible;mso-wrap-style:square;mso-wrap-distance-left:9pt;mso-wrap-distance-top:0;mso-wrap-distance-right:9pt;mso-wrap-distance-bottom:0;mso-position-horizontal:absolute;mso-position-horizontal-relative:text;mso-position-vertical:absolute;mso-position-vertical-relative:text" from="259.15pt,42pt" to="270.6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" strokecolor="#00b050"/>
            </w:pict>
          </mc:Fallback>
        </mc:AlternateContent>
      </w:r>
      <w:r>
        <w:rPr>
          <w:noProof/>
          <w:lang w:val="en-GB" w:eastAsia="en-GB" w:bidi="ar-SA"/>
        </w:rPr>
        <mc:AlternateContent>
          <mc:Choice Requires="wps">
            <w:drawing>
              <wp:anchor distT="0" distB="0" distL="114300" distR="114300" simplePos="0" relativeHeight="251671040" behindDoc="0" locked="0" layoutInCell="1" allowOverlap="1" wp14:anchorId="1CA3B741" wp14:editId="4FB9FAA0">
                <wp:simplePos x="0" y="0"/>
                <wp:positionH relativeFrom="column">
                  <wp:posOffset>2979167</wp:posOffset>
                </wp:positionH>
                <wp:positionV relativeFrom="paragraph">
                  <wp:posOffset>211253</wp:posOffset>
                </wp:positionV>
                <wp:extent cx="915035" cy="321945"/>
                <wp:effectExtent l="0" t="0" r="18415" b="897255"/>
                <wp:wrapNone/>
                <wp:docPr id="32" name="Line Callout 1 32"/>
                <wp:cNvGraphicFramePr/>
                <a:graphic xmlns:a="http://schemas.openxmlformats.org/drawingml/2006/main">
                  <a:graphicData uri="http://schemas.microsoft.com/office/word/2010/wordprocessingShape">
                    <wps:wsp>
                      <wps:cNvSpPr/>
                      <wps:spPr>
                        <a:xfrm>
                          <a:off x="0" y="0"/>
                          <a:ext cx="915035" cy="321945"/>
                        </a:xfrm>
                        <a:prstGeom prst="borderCallout1">
                          <a:avLst>
                            <a:gd name="adj1" fmla="val 96817"/>
                            <a:gd name="adj2" fmla="val 52483"/>
                            <a:gd name="adj3" fmla="val 366391"/>
                            <a:gd name="adj4" fmla="val 85026"/>
                          </a:avLst>
                        </a:prstGeom>
                        <a:ln w="127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11E77DD4" w14:textId="77777777" w:rsidR="00B65171" w:rsidRPr="00772B8B" w:rsidRDefault="00B65171" w:rsidP="00B65171">
                            <w:pPr>
                              <w:jc w:val="center"/>
                              <w:rPr>
                                <w:sz w:val="18"/>
                                <w:szCs w:val="18"/>
                                <w:lang w:val="en-GB"/>
                              </w:rPr>
                            </w:pPr>
                            <w:r>
                              <w:rPr>
                                <w:sz w:val="18"/>
                                <w:szCs w:val="18"/>
                                <w:lang w:val="en-GB"/>
                              </w:rPr>
                              <w:t>Rừng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B741" id="Line Callout 1 32" o:spid="_x0000_s1032" type="#_x0000_t47" style="position:absolute;left:0;text-align:left;margin-left:234.6pt;margin-top:16.65pt;width:72.05pt;height:25.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" adj="18366,79140,11336,20912" fillcolor="white [3201]" strokecolor="#00b050" strokeweight="1pt">
                <v:textbox>
                  <w:txbxContent>
                    <w:p w14:paraId="11E77DD4" w14:textId="77777777" w:rsidR="00B65171" w:rsidRPr="00772B8B" w:rsidRDefault="00B65171" w:rsidP="00B65171">
                      <w:pPr>
                        <w:jc w:val="center"/>
                        <w:rPr>
                          <w:sz w:val="18"/>
                          <w:szCs w:val="18"/>
                          <w:lang w:val="en-GB"/>
                        </w:rPr>
                      </w:pPr>
                      <w:r>
                        <w:rPr>
                          <w:sz w:val="18"/>
                          <w:szCs w:val="18"/>
                          <w:lang w:val="en-GB"/>
                        </w:rPr>
                        <w:t>Rừng sản xuất</w:t>
                      </w:r>
                    </w:p>
                  </w:txbxContent>
                </v:textbox>
                <o:callout v:ext="edit" minusx="t" minusy="t"/>
              </v:shape>
            </w:pict>
          </mc:Fallback>
        </mc:AlternateContent>
      </w:r>
      <w:r>
        <w:rPr>
          <w:noProof/>
          <w:lang w:val="en-GB" w:eastAsia="en-GB" w:bidi="ar-SA"/>
        </w:rPr>
        <mc:AlternateContent>
          <mc:Choice Requires="wps">
            <w:drawing>
              <wp:anchor distT="0" distB="0" distL="114300" distR="114300" simplePos="0" relativeHeight="251668992" behindDoc="0" locked="0" layoutInCell="1" allowOverlap="1" wp14:anchorId="2CD0A6F1" wp14:editId="5BA124B8">
                <wp:simplePos x="0" y="0"/>
                <wp:positionH relativeFrom="column">
                  <wp:posOffset>1488179</wp:posOffset>
                </wp:positionH>
                <wp:positionV relativeFrom="paragraph">
                  <wp:posOffset>438374</wp:posOffset>
                </wp:positionV>
                <wp:extent cx="915035" cy="321945"/>
                <wp:effectExtent l="0" t="0" r="589915" b="401955"/>
                <wp:wrapNone/>
                <wp:docPr id="27" name="Line Callout 1 27"/>
                <wp:cNvGraphicFramePr/>
                <a:graphic xmlns:a="http://schemas.openxmlformats.org/drawingml/2006/main">
                  <a:graphicData uri="http://schemas.microsoft.com/office/word/2010/wordprocessingShape">
                    <wps:wsp>
                      <wps:cNvSpPr/>
                      <wps:spPr>
                        <a:xfrm>
                          <a:off x="0" y="0"/>
                          <a:ext cx="915035" cy="321945"/>
                        </a:xfrm>
                        <a:prstGeom prst="borderCallout1">
                          <a:avLst>
                            <a:gd name="adj1" fmla="val 47564"/>
                            <a:gd name="adj2" fmla="val 99849"/>
                            <a:gd name="adj3" fmla="val 216991"/>
                            <a:gd name="adj4" fmla="val 162429"/>
                          </a:avLst>
                        </a:prstGeom>
                        <a:ln w="127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78D2E130" w14:textId="77777777" w:rsidR="00B65171" w:rsidRPr="00772B8B" w:rsidRDefault="00B65171" w:rsidP="00B65171">
                            <w:pPr>
                              <w:jc w:val="center"/>
                              <w:rPr>
                                <w:sz w:val="18"/>
                                <w:szCs w:val="18"/>
                                <w:lang w:val="en-GB"/>
                              </w:rPr>
                            </w:pPr>
                            <w:r>
                              <w:rPr>
                                <w:sz w:val="18"/>
                                <w:szCs w:val="18"/>
                                <w:lang w:val="en-GB"/>
                              </w:rPr>
                              <w:t>Rừng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0A6F1" id="Line Callout 1 27" o:spid="_x0000_s1033" type="#_x0000_t47" style="position:absolute;left:0;text-align:left;margin-left:117.2pt;margin-top:34.5pt;width:72.05pt;height:25.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" adj="35085,46870,21567,10274" fillcolor="white [3201]" strokecolor="#00b050" strokeweight="1pt">
                <v:textbox>
                  <w:txbxContent>
                    <w:p w14:paraId="78D2E130" w14:textId="77777777" w:rsidR="00B65171" w:rsidRPr="00772B8B" w:rsidRDefault="00B65171" w:rsidP="00B65171">
                      <w:pPr>
                        <w:jc w:val="center"/>
                        <w:rPr>
                          <w:sz w:val="18"/>
                          <w:szCs w:val="18"/>
                          <w:lang w:val="en-GB"/>
                        </w:rPr>
                      </w:pPr>
                      <w:r>
                        <w:rPr>
                          <w:sz w:val="18"/>
                          <w:szCs w:val="18"/>
                          <w:lang w:val="en-GB"/>
                        </w:rPr>
                        <w:t>Rừng sản xuất</w:t>
                      </w:r>
                    </w:p>
                  </w:txbxContent>
                </v:textbox>
                <o:callout v:ext="edit" minusx="t" minusy="t"/>
              </v:shape>
            </w:pict>
          </mc:Fallback>
        </mc:AlternateContent>
      </w:r>
      <w:r>
        <w:rPr>
          <w:noProof/>
          <w:lang w:val="en-GB" w:eastAsia="en-GB" w:bidi="ar-SA"/>
        </w:rPr>
        <mc:AlternateContent>
          <mc:Choice Requires="wps">
            <w:drawing>
              <wp:anchor distT="0" distB="0" distL="114300" distR="114300" simplePos="0" relativeHeight="251666944" behindDoc="0" locked="0" layoutInCell="1" allowOverlap="1" wp14:anchorId="500A9763" wp14:editId="415E8410">
                <wp:simplePos x="0" y="0"/>
                <wp:positionH relativeFrom="column">
                  <wp:posOffset>3073231</wp:posOffset>
                </wp:positionH>
                <wp:positionV relativeFrom="paragraph">
                  <wp:posOffset>1184686</wp:posOffset>
                </wp:positionV>
                <wp:extent cx="391130" cy="260775"/>
                <wp:effectExtent l="57150" t="76200" r="47625" b="82550"/>
                <wp:wrapNone/>
                <wp:docPr id="25" name="Rectangle 25"/>
                <wp:cNvGraphicFramePr/>
                <a:graphic xmlns:a="http://schemas.openxmlformats.org/drawingml/2006/main">
                  <a:graphicData uri="http://schemas.microsoft.com/office/word/2010/wordprocessingShape">
                    <wps:wsp>
                      <wps:cNvSpPr/>
                      <wps:spPr>
                        <a:xfrm rot="1109258">
                          <a:off x="0" y="0"/>
                          <a:ext cx="391130" cy="260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975707" id="Rectangle 25" o:spid="_x0000_s1026" style="position:absolute;margin-left:242pt;margin-top:93.3pt;width:30.8pt;height:20.55pt;rotation:1211606fd;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" filled="f" strokecolor="red" strokeweight="2pt"/>
            </w:pict>
          </mc:Fallback>
        </mc:AlternateContent>
      </w:r>
      <w:r>
        <w:rPr>
          <w:noProof/>
          <w:lang w:val="en-GB" w:eastAsia="en-GB" w:bidi="ar-SA"/>
        </w:rPr>
        <mc:AlternateContent>
          <mc:Choice Requires="wps">
            <w:drawing>
              <wp:anchor distT="0" distB="0" distL="114300" distR="114300" simplePos="0" relativeHeight="251664896" behindDoc="0" locked="0" layoutInCell="1" allowOverlap="1" wp14:anchorId="61FD1E25" wp14:editId="467A6475">
                <wp:simplePos x="0" y="0"/>
                <wp:positionH relativeFrom="column">
                  <wp:posOffset>2804744</wp:posOffset>
                </wp:positionH>
                <wp:positionV relativeFrom="paragraph">
                  <wp:posOffset>1425276</wp:posOffset>
                </wp:positionV>
                <wp:extent cx="885116" cy="953782"/>
                <wp:effectExtent l="0" t="0" r="10795" b="17780"/>
                <wp:wrapNone/>
                <wp:docPr id="24" name="Freeform 24"/>
                <wp:cNvGraphicFramePr/>
                <a:graphic xmlns:a="http://schemas.openxmlformats.org/drawingml/2006/main">
                  <a:graphicData uri="http://schemas.microsoft.com/office/word/2010/wordprocessingShape">
                    <wps:wsp>
                      <wps:cNvSpPr/>
                      <wps:spPr>
                        <a:xfrm>
                          <a:off x="0" y="0"/>
                          <a:ext cx="885116" cy="953782"/>
                        </a:xfrm>
                        <a:custGeom>
                          <a:avLst/>
                          <a:gdLst>
                            <a:gd name="connsiteX0" fmla="*/ 0 w 885116"/>
                            <a:gd name="connsiteY0" fmla="*/ 117936 h 953782"/>
                            <a:gd name="connsiteX1" fmla="*/ 163852 w 885116"/>
                            <a:gd name="connsiteY1" fmla="*/ 12225 h 953782"/>
                            <a:gd name="connsiteX2" fmla="*/ 264277 w 885116"/>
                            <a:gd name="connsiteY2" fmla="*/ 6939 h 953782"/>
                            <a:gd name="connsiteX3" fmla="*/ 496841 w 885116"/>
                            <a:gd name="connsiteY3" fmla="*/ 54509 h 953782"/>
                            <a:gd name="connsiteX4" fmla="*/ 782261 w 885116"/>
                            <a:gd name="connsiteY4" fmla="*/ 176077 h 953782"/>
                            <a:gd name="connsiteX5" fmla="*/ 882686 w 885116"/>
                            <a:gd name="connsiteY5" fmla="*/ 334643 h 953782"/>
                            <a:gd name="connsiteX6" fmla="*/ 835116 w 885116"/>
                            <a:gd name="connsiteY6" fmla="*/ 561922 h 953782"/>
                            <a:gd name="connsiteX7" fmla="*/ 634266 w 885116"/>
                            <a:gd name="connsiteY7" fmla="*/ 852627 h 953782"/>
                            <a:gd name="connsiteX8" fmla="*/ 523269 w 885116"/>
                            <a:gd name="connsiteY8" fmla="*/ 942481 h 953782"/>
                            <a:gd name="connsiteX9" fmla="*/ 269563 w 885116"/>
                            <a:gd name="connsiteY9" fmla="*/ 625348 h 953782"/>
                            <a:gd name="connsiteX10" fmla="*/ 105711 w 885116"/>
                            <a:gd name="connsiteY10" fmla="*/ 440354 h 953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85116" h="953782">
                              <a:moveTo>
                                <a:pt x="0" y="117936"/>
                              </a:moveTo>
                              <a:cubicBezTo>
                                <a:pt x="59903" y="74330"/>
                                <a:pt x="119806" y="30724"/>
                                <a:pt x="163852" y="12225"/>
                              </a:cubicBezTo>
                              <a:cubicBezTo>
                                <a:pt x="207898" y="-6274"/>
                                <a:pt x="208779" y="-108"/>
                                <a:pt x="264277" y="6939"/>
                              </a:cubicBezTo>
                              <a:cubicBezTo>
                                <a:pt x="319775" y="13986"/>
                                <a:pt x="410510" y="26319"/>
                                <a:pt x="496841" y="54509"/>
                              </a:cubicBezTo>
                              <a:cubicBezTo>
                                <a:pt x="583172" y="82699"/>
                                <a:pt x="717954" y="129388"/>
                                <a:pt x="782261" y="176077"/>
                              </a:cubicBezTo>
                              <a:cubicBezTo>
                                <a:pt x="846568" y="222766"/>
                                <a:pt x="873877" y="270336"/>
                                <a:pt x="882686" y="334643"/>
                              </a:cubicBezTo>
                              <a:cubicBezTo>
                                <a:pt x="891495" y="398951"/>
                                <a:pt x="876519" y="475591"/>
                                <a:pt x="835116" y="561922"/>
                              </a:cubicBezTo>
                              <a:cubicBezTo>
                                <a:pt x="793713" y="648253"/>
                                <a:pt x="686240" y="789201"/>
                                <a:pt x="634266" y="852627"/>
                              </a:cubicBezTo>
                              <a:cubicBezTo>
                                <a:pt x="582292" y="916053"/>
                                <a:pt x="584053" y="980361"/>
                                <a:pt x="523269" y="942481"/>
                              </a:cubicBezTo>
                              <a:cubicBezTo>
                                <a:pt x="462485" y="904601"/>
                                <a:pt x="339156" y="709036"/>
                                <a:pt x="269563" y="625348"/>
                              </a:cubicBezTo>
                              <a:cubicBezTo>
                                <a:pt x="199970" y="541660"/>
                                <a:pt x="152840" y="491007"/>
                                <a:pt x="105711" y="440354"/>
                              </a:cubicBezTo>
                            </a:path>
                          </a:pathLst>
                        </a:cu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C3619" id="Freeform 24" o:spid="_x0000_s1026" style="position:absolute;margin-left:220.85pt;margin-top:112.25pt;width:69.7pt;height:75.1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885116,95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" path="m,117936c59903,74330,119806,30724,163852,12225,207898,-6274,208779,-108,264277,6939v55498,7047,146233,19380,232564,47570c583172,82699,717954,129388,782261,176077v64307,46689,91616,94259,100425,158566c891495,398951,876519,475591,835116,561922,793713,648253,686240,789201,634266,852627v-51974,63426,-50213,127734,-110997,89854c462485,904601,339156,709036,269563,625348,199970,541660,152840,491007,105711,440354e" filled="f" strokecolor="yellow">
                <v:path arrowok="t" o:connecttype="custom" o:connectlocs="0,117936;163852,12225;264277,6939;496841,54509;782261,176077;882686,334643;835116,561922;634266,852627;523269,942481;269563,625348;105711,440354" o:connectangles="0,0,0,0,0,0,0,0,0,0,0"/>
              </v:shape>
            </w:pict>
          </mc:Fallback>
        </mc:AlternateContent>
      </w:r>
      <w:r>
        <w:rPr>
          <w:noProof/>
          <w:lang w:val="en-GB" w:eastAsia="en-GB" w:bidi="ar-SA"/>
        </w:rPr>
        <mc:AlternateContent>
          <mc:Choice Requires="wps">
            <w:drawing>
              <wp:anchor distT="0" distB="0" distL="114300" distR="114300" simplePos="0" relativeHeight="251662848" behindDoc="0" locked="0" layoutInCell="1" allowOverlap="1" wp14:anchorId="606CAF5F" wp14:editId="4490CBAB">
                <wp:simplePos x="0" y="0"/>
                <wp:positionH relativeFrom="column">
                  <wp:posOffset>1493520</wp:posOffset>
                </wp:positionH>
                <wp:positionV relativeFrom="paragraph">
                  <wp:posOffset>1997710</wp:posOffset>
                </wp:positionV>
                <wp:extent cx="1047750" cy="353695"/>
                <wp:effectExtent l="0" t="400050" r="647700" b="27305"/>
                <wp:wrapNone/>
                <wp:docPr id="23" name="Line Callout 1 23"/>
                <wp:cNvGraphicFramePr/>
                <a:graphic xmlns:a="http://schemas.openxmlformats.org/drawingml/2006/main">
                  <a:graphicData uri="http://schemas.microsoft.com/office/word/2010/wordprocessingShape">
                    <wps:wsp>
                      <wps:cNvSpPr/>
                      <wps:spPr>
                        <a:xfrm>
                          <a:off x="0" y="0"/>
                          <a:ext cx="1047750" cy="353695"/>
                        </a:xfrm>
                        <a:prstGeom prst="borderCallout1">
                          <a:avLst>
                            <a:gd name="adj1" fmla="val 47564"/>
                            <a:gd name="adj2" fmla="val 99849"/>
                            <a:gd name="adj3" fmla="val -106208"/>
                            <a:gd name="adj4" fmla="val 159687"/>
                          </a:avLst>
                        </a:prstGeom>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4D15F0F6" w14:textId="77777777" w:rsidR="00B65171" w:rsidRPr="00772B8B" w:rsidRDefault="00B65171" w:rsidP="00B65171">
                            <w:pPr>
                              <w:jc w:val="center"/>
                              <w:rPr>
                                <w:sz w:val="18"/>
                                <w:szCs w:val="18"/>
                                <w:lang w:val="en-GB"/>
                              </w:rPr>
                            </w:pPr>
                            <w:r w:rsidRPr="00772B8B">
                              <w:rPr>
                                <w:sz w:val="18"/>
                                <w:szCs w:val="18"/>
                                <w:lang w:val="en-GB"/>
                              </w:rPr>
                              <w:t>Cụm dân cư phía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6CAF5F" id="Line Callout 1 23" o:spid="_x0000_s1034" type="#_x0000_t47" style="position:absolute;left:0;text-align:left;margin-left:117.6pt;margin-top:157.3pt;width:82.5pt;height:27.8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" adj="34492,-22941,21567,10274" fillcolor="white [3201]" strokecolor="red" strokeweight="1pt">
                <v:textbox>
                  <w:txbxContent>
                    <w:p w14:paraId="4D15F0F6" w14:textId="77777777" w:rsidR="00B65171" w:rsidRPr="00772B8B" w:rsidRDefault="00B65171" w:rsidP="00B65171">
                      <w:pPr>
                        <w:jc w:val="center"/>
                        <w:rPr>
                          <w:sz w:val="18"/>
                          <w:szCs w:val="18"/>
                          <w:lang w:val="en-GB"/>
                        </w:rPr>
                      </w:pPr>
                      <w:r w:rsidRPr="00772B8B">
                        <w:rPr>
                          <w:sz w:val="18"/>
                          <w:szCs w:val="18"/>
                          <w:lang w:val="en-GB"/>
                        </w:rPr>
                        <w:t>Cụm dân cư phía Nam</w:t>
                      </w:r>
                    </w:p>
                  </w:txbxContent>
                </v:textbox>
                <o:callout v:ext="edit" minusx="t"/>
              </v:shape>
            </w:pict>
          </mc:Fallback>
        </mc:AlternateContent>
      </w:r>
      <w:r>
        <w:rPr>
          <w:noProof/>
          <w:lang w:val="en-GB" w:eastAsia="en-GB" w:bidi="ar-SA"/>
        </w:rPr>
        <mc:AlternateContent>
          <mc:Choice Requires="wps">
            <w:drawing>
              <wp:anchor distT="0" distB="0" distL="114300" distR="114300" simplePos="0" relativeHeight="251660800" behindDoc="0" locked="0" layoutInCell="1" allowOverlap="1" wp14:anchorId="01E23824" wp14:editId="5E906876">
                <wp:simplePos x="0" y="0"/>
                <wp:positionH relativeFrom="column">
                  <wp:posOffset>-1883</wp:posOffset>
                </wp:positionH>
                <wp:positionV relativeFrom="paragraph">
                  <wp:posOffset>1870916</wp:posOffset>
                </wp:positionV>
                <wp:extent cx="1047750" cy="321945"/>
                <wp:effectExtent l="0" t="400050" r="1009650" b="20955"/>
                <wp:wrapNone/>
                <wp:docPr id="16" name="Line Callout 1 16"/>
                <wp:cNvGraphicFramePr/>
                <a:graphic xmlns:a="http://schemas.openxmlformats.org/drawingml/2006/main">
                  <a:graphicData uri="http://schemas.microsoft.com/office/word/2010/wordprocessingShape">
                    <wps:wsp>
                      <wps:cNvSpPr/>
                      <wps:spPr>
                        <a:xfrm>
                          <a:off x="0" y="0"/>
                          <a:ext cx="1047750" cy="321945"/>
                        </a:xfrm>
                        <a:prstGeom prst="borderCallout1">
                          <a:avLst>
                            <a:gd name="adj1" fmla="val 47564"/>
                            <a:gd name="adj2" fmla="val 99849"/>
                            <a:gd name="adj3" fmla="val -122852"/>
                            <a:gd name="adj4" fmla="val 192982"/>
                          </a:avLst>
                        </a:prstGeom>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DC9F764" w14:textId="77777777" w:rsidR="00B65171" w:rsidRPr="00772B8B" w:rsidRDefault="00B65171" w:rsidP="00B65171">
                            <w:pPr>
                              <w:jc w:val="center"/>
                              <w:rPr>
                                <w:sz w:val="18"/>
                                <w:szCs w:val="18"/>
                                <w:lang w:val="en-GB"/>
                              </w:rPr>
                            </w:pPr>
                            <w:r w:rsidRPr="00772B8B">
                              <w:rPr>
                                <w:sz w:val="18"/>
                                <w:szCs w:val="18"/>
                                <w:lang w:val="en-GB"/>
                              </w:rPr>
                              <w:t>Đường QL12A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E23824" id="Line Callout 1 16" o:spid="_x0000_s1035" type="#_x0000_t47" style="position:absolute;left:0;text-align:left;margin-left:-.15pt;margin-top:147.3pt;width:82.5pt;height:25.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" adj="41684,-26536,21567,10274" fillcolor="white [3201]" strokecolor="red" strokeweight="1pt">
                <v:textbox>
                  <w:txbxContent>
                    <w:p w14:paraId="5DC9F764" w14:textId="77777777" w:rsidR="00B65171" w:rsidRPr="00772B8B" w:rsidRDefault="00B65171" w:rsidP="00B65171">
                      <w:pPr>
                        <w:jc w:val="center"/>
                        <w:rPr>
                          <w:sz w:val="18"/>
                          <w:szCs w:val="18"/>
                          <w:lang w:val="en-GB"/>
                        </w:rPr>
                      </w:pPr>
                      <w:r w:rsidRPr="00772B8B">
                        <w:rPr>
                          <w:sz w:val="18"/>
                          <w:szCs w:val="18"/>
                          <w:lang w:val="en-GB"/>
                        </w:rPr>
                        <w:t>Đường QL12A</w:t>
                      </w:r>
                    </w:p>
                  </w:txbxContent>
                </v:textbox>
                <o:callout v:ext="edit" minusx="t"/>
              </v:shape>
            </w:pict>
          </mc:Fallback>
        </mc:AlternateContent>
      </w:r>
      <w:r>
        <w:rPr>
          <w:noProof/>
          <w:lang w:val="en-GB" w:eastAsia="en-GB" w:bidi="ar-SA"/>
        </w:rPr>
        <w:drawing>
          <wp:inline distT="0" distB="0" distL="0" distR="0" wp14:anchorId="6504573A" wp14:editId="72932D2D">
            <wp:extent cx="5140840" cy="32670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09" t="15115" r="27365" b="7318"/>
                    <a:stretch/>
                  </pic:blipFill>
                  <pic:spPr bwMode="auto">
                    <a:xfrm>
                      <a:off x="0" y="0"/>
                      <a:ext cx="5158915" cy="3278562"/>
                    </a:xfrm>
                    <a:prstGeom prst="rect">
                      <a:avLst/>
                    </a:prstGeom>
                    <a:ln>
                      <a:noFill/>
                    </a:ln>
                    <a:extLst>
                      <a:ext uri="{53640926-AAD7-44D8-BBD7-CCE9431645EC}">
                        <a14:shadowObscured xmlns:a14="http://schemas.microsoft.com/office/drawing/2010/main"/>
                      </a:ext>
                    </a:extLst>
                  </pic:spPr>
                </pic:pic>
              </a:graphicData>
            </a:graphic>
          </wp:inline>
        </w:drawing>
      </w:r>
    </w:p>
    <w:p w14:paraId="3CD2D36F" w14:textId="77777777" w:rsidR="00B65171" w:rsidRPr="00772B8B" w:rsidRDefault="00B65171" w:rsidP="00B65171">
      <w:pPr>
        <w:tabs>
          <w:tab w:val="left" w:pos="567"/>
        </w:tabs>
        <w:spacing w:before="120" w:after="120"/>
        <w:jc w:val="center"/>
        <w:rPr>
          <w:rFonts w:cs="Times New Roman"/>
          <w:i/>
          <w:sz w:val="26"/>
          <w:szCs w:val="26"/>
          <w:lang w:val="sq-AL"/>
        </w:rPr>
      </w:pPr>
      <w:r>
        <w:rPr>
          <w:rFonts w:cs="Times New Roman"/>
          <w:i/>
          <w:sz w:val="26"/>
          <w:szCs w:val="26"/>
          <w:lang w:val="sq-AL"/>
        </w:rPr>
        <w:t>Sơ đồ tương quan vị trí dự án với các đối tượng xung quanh</w:t>
      </w:r>
    </w:p>
    <w:p w14:paraId="7F061BAB" w14:textId="77777777" w:rsidR="00B65171" w:rsidRPr="00180DDC" w:rsidRDefault="00B65171" w:rsidP="00B65171">
      <w:pPr>
        <w:pStyle w:val="Btt"/>
        <w:spacing w:after="120" w:line="240" w:lineRule="auto"/>
        <w:ind w:firstLine="567"/>
        <w:rPr>
          <w:rFonts w:cs="Times New Roman"/>
          <w:i/>
          <w:lang w:val="sq-AL"/>
        </w:rPr>
      </w:pPr>
      <w:r w:rsidRPr="00180DDC">
        <w:rPr>
          <w:rFonts w:cs="Times New Roman"/>
          <w:i/>
          <w:lang w:val="sq-AL"/>
        </w:rPr>
        <w:lastRenderedPageBreak/>
        <w:t>- Hiện trạng hoạt động sản xuất xung quanh Dự án</w:t>
      </w:r>
    </w:p>
    <w:p w14:paraId="286060DD" w14:textId="77777777" w:rsidR="00B65171" w:rsidRPr="00180DDC" w:rsidRDefault="00B65171" w:rsidP="00B65171">
      <w:pPr>
        <w:pStyle w:val="ANORMAL"/>
      </w:pPr>
      <w:r w:rsidRPr="00180DDC">
        <w:t xml:space="preserve">Xung quanh khu vực Dự án </w:t>
      </w:r>
      <w:r w:rsidRPr="00180DDC">
        <w:rPr>
          <w:lang w:val="sq-AL"/>
        </w:rPr>
        <w:t>không có hoạt động</w:t>
      </w:r>
      <w:r w:rsidRPr="00180DDC">
        <w:t xml:space="preserve"> sản xuất mang tính chất công nghiệp mà chủ yếu là hoạt động trồng rừng, trồng cây nông nghiệp,… của các hộ dân có đất tiếp giáp khu vực Dự án</w:t>
      </w:r>
      <w:r>
        <w:t xml:space="preserve">. </w:t>
      </w:r>
      <w:r w:rsidRPr="00180DDC">
        <w:t xml:space="preserve"> Đây là các đối tượng tự nhiên, con người có khả năng chịu tác động trực tiếp bởi Dự án. </w:t>
      </w:r>
    </w:p>
    <w:p w14:paraId="1470CDF0" w14:textId="77777777" w:rsidR="00B65171" w:rsidRPr="00180DDC" w:rsidRDefault="00B65171" w:rsidP="00B65171">
      <w:pPr>
        <w:spacing w:before="120" w:after="120"/>
        <w:ind w:firstLine="562"/>
        <w:jc w:val="both"/>
        <w:rPr>
          <w:rFonts w:cs="Times New Roman"/>
          <w:i/>
          <w:sz w:val="26"/>
          <w:szCs w:val="26"/>
          <w:lang w:val="sq-AL"/>
        </w:rPr>
      </w:pPr>
      <w:r w:rsidRPr="00180DDC">
        <w:rPr>
          <w:rFonts w:cs="Times New Roman"/>
          <w:i/>
          <w:sz w:val="26"/>
          <w:szCs w:val="26"/>
          <w:lang w:val="sq-AL"/>
        </w:rPr>
        <w:t>* Hiện trạng giao thông</w:t>
      </w:r>
    </w:p>
    <w:p w14:paraId="469926E3" w14:textId="77777777" w:rsidR="00B65171" w:rsidRPr="00180DDC" w:rsidRDefault="00B65171" w:rsidP="00B65171">
      <w:pPr>
        <w:pStyle w:val="ANORMAL"/>
      </w:pPr>
      <w:r w:rsidRPr="00B82072">
        <w:rPr>
          <w:lang w:val="pt-BR"/>
        </w:rPr>
        <w:t>Khu vực dự án gần Quốc lộ 12A, cách tuyến Quốc lộ 12A về phía Bắc khoảng 80m</w:t>
      </w:r>
      <w:r>
        <w:rPr>
          <w:lang w:val="pt-BR"/>
        </w:rPr>
        <w:t>. Dự án</w:t>
      </w:r>
      <w:r w:rsidRPr="00B82072">
        <w:rPr>
          <w:lang w:val="pt-BR"/>
        </w:rPr>
        <w:t xml:space="preserve"> </w:t>
      </w:r>
      <w:r>
        <w:rPr>
          <w:lang w:val="pt-BR"/>
        </w:rPr>
        <w:t>nẳm cạnh</w:t>
      </w:r>
      <w:r w:rsidRPr="00B82072">
        <w:rPr>
          <w:lang w:val="pt-BR"/>
        </w:rPr>
        <w:t xml:space="preserve"> tuyến đường đất giao thông nông thôn</w:t>
      </w:r>
      <w:r>
        <w:rPr>
          <w:lang w:val="pt-BR"/>
        </w:rPr>
        <w:t xml:space="preserve"> hiện trạng rộng 4-5m, quy hoạch rộng 7,5m đấu nối ra tuyến đường Quốc lộ 12A</w:t>
      </w:r>
      <w:r w:rsidRPr="00B82072">
        <w:rPr>
          <w:lang w:val="pt-BR"/>
        </w:rPr>
        <w:t>, do đó rất thuật tiệ</w:t>
      </w:r>
      <w:r>
        <w:rPr>
          <w:lang w:val="pt-BR"/>
        </w:rPr>
        <w:t>n khi triển khai dự án.</w:t>
      </w:r>
    </w:p>
    <w:p w14:paraId="7C759CDE" w14:textId="77777777" w:rsidR="00B65171" w:rsidRPr="00180DDC" w:rsidRDefault="00B65171" w:rsidP="00B65171">
      <w:pPr>
        <w:tabs>
          <w:tab w:val="left" w:pos="720"/>
        </w:tabs>
        <w:spacing w:before="120" w:after="120"/>
        <w:ind w:firstLine="567"/>
        <w:jc w:val="both"/>
        <w:rPr>
          <w:rFonts w:cs="Times New Roman"/>
          <w:i/>
          <w:sz w:val="26"/>
          <w:szCs w:val="26"/>
          <w:lang w:val="sq-AL"/>
        </w:rPr>
      </w:pPr>
      <w:r w:rsidRPr="00180DDC">
        <w:rPr>
          <w:rFonts w:cs="Times New Roman"/>
          <w:i/>
          <w:sz w:val="26"/>
          <w:szCs w:val="26"/>
          <w:lang w:val="sq-AL"/>
        </w:rPr>
        <w:t>* Hiện trạng sông, suối và các dòng chảy bề mặt</w:t>
      </w:r>
    </w:p>
    <w:p w14:paraId="470FD8A6" w14:textId="77777777" w:rsidR="00B65171" w:rsidRDefault="00B65171" w:rsidP="00B65171">
      <w:pPr>
        <w:tabs>
          <w:tab w:val="left" w:pos="720"/>
        </w:tabs>
        <w:spacing w:before="120" w:after="120"/>
        <w:ind w:firstLine="567"/>
        <w:jc w:val="both"/>
        <w:rPr>
          <w:rFonts w:cs="Times New Roman"/>
          <w:sz w:val="26"/>
          <w:szCs w:val="26"/>
        </w:rPr>
      </w:pPr>
      <w:r>
        <w:rPr>
          <w:rFonts w:cs="Times New Roman"/>
          <w:sz w:val="26"/>
          <w:szCs w:val="26"/>
        </w:rPr>
        <w:t>+ Hiện trạng sông, suối và các dòng chảy bề mặt: Khu vực thực hiện dự án không có sông, suối chảy qua, không có sự hiện diện của nước mặt.</w:t>
      </w:r>
    </w:p>
    <w:p w14:paraId="45F736A4" w14:textId="77777777" w:rsidR="00B65171" w:rsidRPr="00180DDC" w:rsidRDefault="00B65171" w:rsidP="00B65171">
      <w:pPr>
        <w:tabs>
          <w:tab w:val="left" w:pos="720"/>
        </w:tabs>
        <w:spacing w:before="120" w:after="120"/>
        <w:ind w:firstLine="567"/>
        <w:jc w:val="both"/>
        <w:rPr>
          <w:rFonts w:cs="Times New Roman"/>
          <w:sz w:val="26"/>
          <w:szCs w:val="26"/>
        </w:rPr>
      </w:pPr>
      <w:r w:rsidRPr="00180DDC">
        <w:rPr>
          <w:rFonts w:cs="Times New Roman"/>
          <w:sz w:val="26"/>
          <w:szCs w:val="26"/>
        </w:rPr>
        <w:t>+ Hiện trạng thoát nước mưa khu vực dự án</w:t>
      </w:r>
      <w:r>
        <w:rPr>
          <w:rFonts w:cs="Times New Roman"/>
          <w:sz w:val="26"/>
          <w:szCs w:val="26"/>
        </w:rPr>
        <w:t>: Khu vực chưa có hệ thống thu gom và thoát nước mưa. Nước mưa chảy tràn chủ yếu thoát theo địa hình dự án về các tuyến mương, rãnh thoát nước dọc đường rồi chảy về các vùng thấp trũng.</w:t>
      </w:r>
    </w:p>
    <w:p w14:paraId="37F7FF5B" w14:textId="77777777" w:rsidR="00B65171" w:rsidRPr="00180DDC" w:rsidRDefault="00B65171" w:rsidP="00B65171">
      <w:pPr>
        <w:tabs>
          <w:tab w:val="left" w:pos="720"/>
        </w:tabs>
        <w:spacing w:before="80" w:after="80"/>
        <w:ind w:firstLine="567"/>
        <w:jc w:val="both"/>
        <w:rPr>
          <w:rFonts w:cs="Times New Roman"/>
          <w:sz w:val="26"/>
          <w:szCs w:val="26"/>
          <w:lang w:val="sq-AL"/>
        </w:rPr>
      </w:pPr>
      <w:r>
        <w:rPr>
          <w:rFonts w:cs="Times New Roman"/>
          <w:sz w:val="26"/>
          <w:szCs w:val="26"/>
          <w:lang w:val="sq-AL"/>
        </w:rPr>
        <w:t xml:space="preserve">+ </w:t>
      </w:r>
      <w:r w:rsidRPr="00180DDC">
        <w:rPr>
          <w:rFonts w:cs="Times New Roman"/>
          <w:sz w:val="26"/>
          <w:szCs w:val="26"/>
          <w:lang w:val="sq-AL"/>
        </w:rPr>
        <w:t xml:space="preserve">Cách khu vực dự </w:t>
      </w:r>
      <w:r>
        <w:rPr>
          <w:rFonts w:cs="Times New Roman"/>
          <w:sz w:val="26"/>
          <w:szCs w:val="26"/>
          <w:lang w:val="sq-AL"/>
        </w:rPr>
        <w:t>án khoảng 800m về phía Nam là Sông Gianh.</w:t>
      </w:r>
    </w:p>
    <w:p w14:paraId="400C0E5D" w14:textId="77777777" w:rsidR="00B65171" w:rsidRPr="00180DDC" w:rsidRDefault="00B65171" w:rsidP="00B65171">
      <w:pPr>
        <w:tabs>
          <w:tab w:val="left" w:pos="720"/>
        </w:tabs>
        <w:spacing w:before="80" w:after="80"/>
        <w:ind w:firstLine="567"/>
        <w:jc w:val="both"/>
        <w:rPr>
          <w:rFonts w:cs="Times New Roman"/>
          <w:sz w:val="26"/>
          <w:szCs w:val="26"/>
          <w:lang w:val="sq-AL"/>
        </w:rPr>
      </w:pPr>
      <w:r w:rsidRPr="00180DDC">
        <w:rPr>
          <w:rFonts w:cs="Times New Roman"/>
          <w:sz w:val="26"/>
          <w:szCs w:val="26"/>
          <w:lang w:val="sq-AL"/>
        </w:rPr>
        <w:t>+ Đặc điểm nước dưới đất: Mức độ chứa nước nghèo, mực nước dưới đất đo tại khu vực dự án khoảng 50m.</w:t>
      </w:r>
    </w:p>
    <w:p w14:paraId="298FEA7E" w14:textId="77777777" w:rsidR="00B65171" w:rsidRPr="00180DDC" w:rsidRDefault="00B65171" w:rsidP="00B65171">
      <w:pPr>
        <w:spacing w:before="80" w:after="80"/>
        <w:ind w:firstLine="567"/>
        <w:jc w:val="both"/>
        <w:rPr>
          <w:rFonts w:cs="Times New Roman"/>
          <w:i/>
          <w:sz w:val="26"/>
          <w:szCs w:val="26"/>
          <w:lang w:val="sq-AL"/>
        </w:rPr>
      </w:pPr>
      <w:r w:rsidRPr="00180DDC">
        <w:rPr>
          <w:rFonts w:cs="Times New Roman"/>
          <w:i/>
          <w:sz w:val="26"/>
          <w:szCs w:val="26"/>
          <w:lang w:val="sq-AL"/>
        </w:rPr>
        <w:t>* Hiện trạng các công trình khác</w:t>
      </w:r>
    </w:p>
    <w:p w14:paraId="11239C0C" w14:textId="77777777" w:rsidR="00B65171" w:rsidRPr="00180DDC" w:rsidRDefault="00B65171" w:rsidP="00B65171">
      <w:pPr>
        <w:spacing w:before="80" w:after="80"/>
        <w:ind w:firstLine="567"/>
        <w:jc w:val="both"/>
        <w:rPr>
          <w:rFonts w:cs="Times New Roman"/>
          <w:sz w:val="26"/>
          <w:szCs w:val="26"/>
          <w:lang w:val="sq-AL"/>
        </w:rPr>
      </w:pPr>
      <w:r w:rsidRPr="00180DDC">
        <w:rPr>
          <w:rFonts w:cs="Times New Roman"/>
          <w:sz w:val="26"/>
          <w:szCs w:val="26"/>
          <w:lang w:val="sq-AL"/>
        </w:rPr>
        <w:t>+ Xung quanh khu vực thực hiện dự án hiện có một số dự án cải tạo tận thu đất đang hoạt động</w:t>
      </w:r>
      <w:r>
        <w:rPr>
          <w:rFonts w:cs="Times New Roman"/>
          <w:sz w:val="26"/>
          <w:szCs w:val="26"/>
          <w:lang w:val="sq-AL"/>
        </w:rPr>
        <w:t>.</w:t>
      </w:r>
    </w:p>
    <w:p w14:paraId="1E263BA6" w14:textId="77777777" w:rsidR="00B65171" w:rsidRDefault="00B65171" w:rsidP="00B65171">
      <w:pPr>
        <w:spacing w:before="80" w:after="80"/>
        <w:ind w:firstLine="567"/>
        <w:jc w:val="both"/>
        <w:rPr>
          <w:rFonts w:cs="Times New Roman"/>
          <w:sz w:val="26"/>
          <w:szCs w:val="26"/>
          <w:lang w:val="sq-AL"/>
        </w:rPr>
      </w:pPr>
      <w:r w:rsidRPr="00180DDC">
        <w:rPr>
          <w:rFonts w:cs="Times New Roman"/>
          <w:sz w:val="26"/>
          <w:szCs w:val="26"/>
          <w:lang w:val="sq-AL"/>
        </w:rPr>
        <w:t>+ Gần khu vực dự án chỉ có các hoạt động trồng rừng sản xuất, trồng cây lâu năm như tràm, cao su,...và lương thực như sắn, lạc,... của các hộ dân trong khu vực.</w:t>
      </w:r>
    </w:p>
    <w:p w14:paraId="3BCB0720" w14:textId="77777777" w:rsidR="00B65171" w:rsidRDefault="00B65171" w:rsidP="00B65171">
      <w:pPr>
        <w:spacing w:before="80" w:after="80"/>
        <w:ind w:firstLine="567"/>
        <w:jc w:val="both"/>
        <w:rPr>
          <w:rFonts w:cs="Times New Roman"/>
          <w:sz w:val="26"/>
          <w:szCs w:val="26"/>
          <w:lang w:val="sq-AL"/>
        </w:rPr>
      </w:pPr>
      <w:r>
        <w:rPr>
          <w:rFonts w:cs="Times New Roman"/>
          <w:sz w:val="26"/>
          <w:szCs w:val="26"/>
          <w:lang w:val="sq-AL"/>
        </w:rPr>
        <w:t>+ Dự án cách UBND xã Liên Trường khoảng 1,5km về phía Tây theo đường QL12A.</w:t>
      </w:r>
    </w:p>
    <w:p w14:paraId="0F8CA52A" w14:textId="76DD3CD3" w:rsidR="00CD2533" w:rsidRPr="00180DDC" w:rsidRDefault="00B65171" w:rsidP="00B65171">
      <w:pPr>
        <w:tabs>
          <w:tab w:val="left" w:pos="567"/>
        </w:tabs>
        <w:spacing w:before="120" w:after="120"/>
        <w:jc w:val="both"/>
      </w:pPr>
      <w:r>
        <w:rPr>
          <w:rFonts w:cs="Times New Roman"/>
          <w:sz w:val="26"/>
          <w:szCs w:val="26"/>
          <w:lang w:val="sq-AL"/>
        </w:rPr>
        <w:t>+ Cách Dự án khoảng 100m về phía Nam đường Quốc lộ 12A là Nghĩa trang liệt sĩ Quảng Trường. Ngoài ra, k</w:t>
      </w:r>
      <w:r w:rsidRPr="00180DDC">
        <w:rPr>
          <w:rFonts w:cs="Times New Roman"/>
          <w:spacing w:val="6"/>
          <w:sz w:val="26"/>
          <w:szCs w:val="26"/>
          <w:lang w:val="sq-AL"/>
        </w:rPr>
        <w:t xml:space="preserve">hu vực dự án </w:t>
      </w:r>
      <w:r w:rsidRPr="00180DDC">
        <w:rPr>
          <w:rFonts w:cs="Times New Roman"/>
          <w:spacing w:val="6"/>
          <w:sz w:val="26"/>
          <w:szCs w:val="26"/>
        </w:rPr>
        <w:t>không có di tích lịch sử, văn hóa, quân sự; không thuộc khu bảo tồn thiên nhiên, không nằm trong khu vực cấm hoặc tạm cấm hoạt động khoáng sản.</w:t>
      </w:r>
      <w:r w:rsidR="00CD2533" w:rsidRPr="00180DDC">
        <w:t xml:space="preserve"> </w:t>
      </w:r>
    </w:p>
    <w:p w14:paraId="35DDCECA" w14:textId="755655E2" w:rsidR="00EB0627" w:rsidRPr="00180DDC" w:rsidRDefault="00004845" w:rsidP="00004845">
      <w:pPr>
        <w:pStyle w:val="A1"/>
      </w:pPr>
      <w:bookmarkStart w:id="45" w:name="_Toc498505854"/>
      <w:bookmarkStart w:id="46" w:name="_Toc23153999"/>
      <w:bookmarkStart w:id="47" w:name="_Toc26436918"/>
      <w:bookmarkStart w:id="48" w:name="_Toc26972167"/>
      <w:bookmarkStart w:id="49" w:name="_Toc119314018"/>
      <w:bookmarkEnd w:id="17"/>
      <w:r>
        <w:rPr>
          <w:lang w:val="en-GB"/>
        </w:rPr>
        <w:t>1</w:t>
      </w:r>
      <w:r w:rsidR="00480000" w:rsidRPr="00180DDC">
        <w:t>.</w:t>
      </w:r>
      <w:r>
        <w:rPr>
          <w:lang w:val="en-GB"/>
        </w:rPr>
        <w:t>4</w:t>
      </w:r>
      <w:r w:rsidR="00EB0627" w:rsidRPr="00180DDC">
        <w:t xml:space="preserve"> </w:t>
      </w:r>
      <w:bookmarkEnd w:id="45"/>
      <w:r w:rsidR="00EB0627" w:rsidRPr="00180DDC">
        <w:t>Quy mô, công suất</w:t>
      </w:r>
      <w:bookmarkEnd w:id="46"/>
      <w:bookmarkEnd w:id="47"/>
      <w:bookmarkEnd w:id="48"/>
      <w:r w:rsidR="00C51D32" w:rsidRPr="00180DDC">
        <w:t xml:space="preserve"> </w:t>
      </w:r>
      <w:r w:rsidR="0049693D" w:rsidRPr="00180DDC">
        <w:t>Dự án</w:t>
      </w:r>
      <w:bookmarkEnd w:id="49"/>
    </w:p>
    <w:p w14:paraId="2AEC3185" w14:textId="77777777" w:rsidR="00B65171" w:rsidRDefault="00B65171" w:rsidP="00B65171">
      <w:pPr>
        <w:tabs>
          <w:tab w:val="left" w:pos="567"/>
        </w:tabs>
        <w:spacing w:before="120" w:after="120"/>
        <w:jc w:val="both"/>
        <w:rPr>
          <w:rFonts w:cs="Times New Roman"/>
          <w:sz w:val="26"/>
          <w:szCs w:val="26"/>
          <w:lang w:val="vi-VN"/>
        </w:rPr>
      </w:pPr>
      <w:r w:rsidRPr="00180DDC">
        <w:rPr>
          <w:rFonts w:cs="Times New Roman"/>
          <w:b/>
          <w:sz w:val="26"/>
          <w:szCs w:val="26"/>
          <w:lang w:val="vi-VN"/>
        </w:rPr>
        <w:t xml:space="preserve">a. Quy mô dự án: </w:t>
      </w:r>
      <w:r w:rsidRPr="000D0720">
        <w:rPr>
          <w:rFonts w:cs="Times New Roman"/>
          <w:sz w:val="26"/>
          <w:szCs w:val="26"/>
          <w:lang w:val="vi-VN"/>
        </w:rPr>
        <w:t xml:space="preserve">Dự án </w:t>
      </w:r>
      <w:r>
        <w:rPr>
          <w:rFonts w:cs="Times New Roman"/>
          <w:sz w:val="26"/>
          <w:szCs w:val="26"/>
          <w:lang w:val="en-GB"/>
        </w:rPr>
        <w:t>Trang trại Nông sản sạch Gia Hưng</w:t>
      </w:r>
      <w:r w:rsidRPr="000D0720">
        <w:rPr>
          <w:rFonts w:cs="Times New Roman"/>
          <w:sz w:val="26"/>
          <w:szCs w:val="26"/>
          <w:lang w:val="vi-VN"/>
        </w:rPr>
        <w:t xml:space="preserve"> của Công ty TNHH </w:t>
      </w:r>
      <w:r>
        <w:rPr>
          <w:rFonts w:cs="Times New Roman"/>
          <w:sz w:val="26"/>
          <w:szCs w:val="26"/>
          <w:lang w:val="en-GB"/>
        </w:rPr>
        <w:t>Thương mại và Vận tải Quảng Hà</w:t>
      </w:r>
      <w:r w:rsidRPr="000D0720">
        <w:rPr>
          <w:rFonts w:cs="Times New Roman"/>
          <w:sz w:val="26"/>
          <w:szCs w:val="26"/>
          <w:lang w:val="vi-VN"/>
        </w:rPr>
        <w:t xml:space="preserve"> được xây </w:t>
      </w:r>
      <w:r>
        <w:rPr>
          <w:rFonts w:cs="Times New Roman"/>
          <w:sz w:val="26"/>
          <w:szCs w:val="26"/>
          <w:lang w:val="vi-VN"/>
        </w:rPr>
        <w:t>dựng với tổng diện tích khoảng 9.940,0</w:t>
      </w:r>
      <w:r w:rsidRPr="000D0720">
        <w:rPr>
          <w:rFonts w:cs="Times New Roman"/>
          <w:sz w:val="26"/>
          <w:szCs w:val="26"/>
          <w:lang w:val="vi-VN"/>
        </w:rPr>
        <w:t>m</w:t>
      </w:r>
      <w:r w:rsidRPr="000D0720">
        <w:rPr>
          <w:rFonts w:cs="Times New Roman"/>
          <w:sz w:val="26"/>
          <w:szCs w:val="26"/>
          <w:vertAlign w:val="superscript"/>
          <w:lang w:val="vi-VN"/>
        </w:rPr>
        <w:t>2</w:t>
      </w:r>
      <w:r w:rsidRPr="000D0720">
        <w:rPr>
          <w:rFonts w:cs="Times New Roman"/>
          <w:sz w:val="26"/>
          <w:szCs w:val="26"/>
          <w:lang w:val="vi-VN"/>
        </w:rPr>
        <w:t>. Các hạng mục</w:t>
      </w:r>
      <w:r>
        <w:rPr>
          <w:rFonts w:cs="Times New Roman"/>
          <w:sz w:val="26"/>
          <w:szCs w:val="26"/>
          <w:lang w:val="en-GB"/>
        </w:rPr>
        <w:t xml:space="preserve"> và quy mô</w:t>
      </w:r>
      <w:r w:rsidRPr="000D0720">
        <w:rPr>
          <w:rFonts w:cs="Times New Roman"/>
          <w:sz w:val="26"/>
          <w:szCs w:val="26"/>
          <w:lang w:val="vi-VN"/>
        </w:rPr>
        <w:t xml:space="preserve"> dự kiến thực hiện:</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4042"/>
        <w:gridCol w:w="1160"/>
        <w:gridCol w:w="1000"/>
        <w:gridCol w:w="1221"/>
        <w:gridCol w:w="1160"/>
      </w:tblGrid>
      <w:tr w:rsidR="00B65171" w:rsidRPr="000D0720" w14:paraId="0F7C6333" w14:textId="77777777" w:rsidTr="00B65171">
        <w:trPr>
          <w:jc w:val="center"/>
        </w:trPr>
        <w:tc>
          <w:tcPr>
            <w:tcW w:w="627" w:type="dxa"/>
            <w:shd w:val="clear" w:color="auto" w:fill="auto"/>
            <w:vAlign w:val="center"/>
          </w:tcPr>
          <w:p w14:paraId="423495E8"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TT</w:t>
            </w:r>
          </w:p>
        </w:tc>
        <w:tc>
          <w:tcPr>
            <w:tcW w:w="4042" w:type="dxa"/>
            <w:shd w:val="clear" w:color="auto" w:fill="auto"/>
            <w:vAlign w:val="center"/>
          </w:tcPr>
          <w:p w14:paraId="7667AFE8"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Loại đất</w:t>
            </w:r>
          </w:p>
        </w:tc>
        <w:tc>
          <w:tcPr>
            <w:tcW w:w="1160" w:type="dxa"/>
            <w:vAlign w:val="center"/>
          </w:tcPr>
          <w:p w14:paraId="02D45431"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Diện tích (m</w:t>
            </w:r>
            <w:r w:rsidRPr="000D0720">
              <w:rPr>
                <w:rFonts w:ascii="Times New Roman" w:hAnsi="Times New Roman" w:cs="Times New Roman"/>
                <w:b w:val="0"/>
                <w:sz w:val="25"/>
                <w:szCs w:val="27"/>
                <w:vertAlign w:val="superscript"/>
              </w:rPr>
              <w:t>2</w:t>
            </w:r>
            <w:r w:rsidRPr="000D0720">
              <w:rPr>
                <w:rFonts w:ascii="Times New Roman" w:hAnsi="Times New Roman" w:cs="Times New Roman"/>
                <w:b w:val="0"/>
                <w:sz w:val="25"/>
                <w:szCs w:val="27"/>
              </w:rPr>
              <w:t>)</w:t>
            </w:r>
          </w:p>
        </w:tc>
        <w:tc>
          <w:tcPr>
            <w:tcW w:w="1000" w:type="dxa"/>
            <w:vAlign w:val="center"/>
          </w:tcPr>
          <w:p w14:paraId="26AE877C"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Cơ cấu (%)</w:t>
            </w:r>
          </w:p>
        </w:tc>
        <w:tc>
          <w:tcPr>
            <w:tcW w:w="1221" w:type="dxa"/>
            <w:vAlign w:val="center"/>
          </w:tcPr>
          <w:p w14:paraId="109075EC"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Mật độ xây dựng (%)</w:t>
            </w:r>
          </w:p>
        </w:tc>
        <w:tc>
          <w:tcPr>
            <w:tcW w:w="1160" w:type="dxa"/>
            <w:vAlign w:val="center"/>
          </w:tcPr>
          <w:p w14:paraId="110888FF"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Tầng cao tối đa (tầng)</w:t>
            </w:r>
          </w:p>
        </w:tc>
      </w:tr>
      <w:tr w:rsidR="00B65171" w:rsidRPr="000D0720" w14:paraId="52548A91" w14:textId="77777777" w:rsidTr="00B65171">
        <w:trPr>
          <w:jc w:val="center"/>
        </w:trPr>
        <w:tc>
          <w:tcPr>
            <w:tcW w:w="627" w:type="dxa"/>
            <w:shd w:val="clear" w:color="auto" w:fill="auto"/>
            <w:vAlign w:val="center"/>
          </w:tcPr>
          <w:p w14:paraId="31F656B9"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A</w:t>
            </w:r>
          </w:p>
        </w:tc>
        <w:tc>
          <w:tcPr>
            <w:tcW w:w="4042" w:type="dxa"/>
            <w:shd w:val="clear" w:color="auto" w:fill="auto"/>
            <w:vAlign w:val="center"/>
          </w:tcPr>
          <w:p w14:paraId="5269BDB7" w14:textId="77777777" w:rsidR="00B65171" w:rsidRPr="000D0720" w:rsidRDefault="00B65171" w:rsidP="00B65171">
            <w:pPr>
              <w:pStyle w:val="Heading1"/>
              <w:keepNext w:val="0"/>
              <w:numPr>
                <w:ilvl w:val="0"/>
                <w:numId w:val="0"/>
              </w:numPr>
              <w:tabs>
                <w:tab w:val="left" w:pos="2996"/>
              </w:tabs>
              <w:spacing w:before="0" w:after="0"/>
              <w:rPr>
                <w:rFonts w:ascii="Times New Roman" w:hAnsi="Times New Roman" w:cs="Times New Roman"/>
                <w:b w:val="0"/>
                <w:sz w:val="25"/>
                <w:szCs w:val="27"/>
              </w:rPr>
            </w:pPr>
            <w:r w:rsidRPr="000D0720">
              <w:rPr>
                <w:rFonts w:ascii="Times New Roman" w:hAnsi="Times New Roman" w:cs="Times New Roman"/>
                <w:b w:val="0"/>
                <w:sz w:val="25"/>
                <w:szCs w:val="27"/>
              </w:rPr>
              <w:t xml:space="preserve">ĐẤT NÔNG NGHIỆP KHÁC </w:t>
            </w:r>
          </w:p>
          <w:p w14:paraId="3D9FEC66" w14:textId="77777777" w:rsidR="00B65171" w:rsidRPr="000D0720" w:rsidRDefault="00B65171" w:rsidP="00B65171">
            <w:pPr>
              <w:pStyle w:val="Heading1"/>
              <w:keepNext w:val="0"/>
              <w:numPr>
                <w:ilvl w:val="0"/>
                <w:numId w:val="0"/>
              </w:numPr>
              <w:tabs>
                <w:tab w:val="left" w:pos="2996"/>
              </w:tabs>
              <w:spacing w:before="0" w:after="0"/>
              <w:rPr>
                <w:rFonts w:ascii="Times New Roman" w:hAnsi="Times New Roman" w:cs="Times New Roman"/>
                <w:b w:val="0"/>
                <w:sz w:val="25"/>
                <w:szCs w:val="27"/>
              </w:rPr>
            </w:pPr>
            <w:r w:rsidRPr="000D0720">
              <w:rPr>
                <w:rFonts w:ascii="Times New Roman" w:hAnsi="Times New Roman" w:cs="Times New Roman"/>
                <w:b w:val="0"/>
                <w:sz w:val="25"/>
                <w:szCs w:val="27"/>
              </w:rPr>
              <w:t>Trong đó:</w:t>
            </w:r>
          </w:p>
        </w:tc>
        <w:tc>
          <w:tcPr>
            <w:tcW w:w="1160" w:type="dxa"/>
            <w:vAlign w:val="center"/>
          </w:tcPr>
          <w:p w14:paraId="3B3CD381" w14:textId="77777777" w:rsidR="00B65171" w:rsidRPr="000D0720" w:rsidRDefault="00B65171" w:rsidP="00B65171">
            <w:pPr>
              <w:pStyle w:val="Heading1"/>
              <w:keepNext w:val="0"/>
              <w:numPr>
                <w:ilvl w:val="0"/>
                <w:numId w:val="0"/>
              </w:numPr>
              <w:tabs>
                <w:tab w:val="left" w:pos="2996"/>
              </w:tabs>
              <w:spacing w:before="0" w:after="0"/>
              <w:jc w:val="right"/>
              <w:rPr>
                <w:rFonts w:ascii="Times New Roman" w:hAnsi="Times New Roman" w:cs="Times New Roman"/>
                <w:b w:val="0"/>
                <w:sz w:val="25"/>
                <w:szCs w:val="27"/>
              </w:rPr>
            </w:pPr>
            <w:r w:rsidRPr="000D0720">
              <w:rPr>
                <w:rFonts w:ascii="Times New Roman" w:hAnsi="Times New Roman" w:cs="Times New Roman"/>
                <w:b w:val="0"/>
                <w:sz w:val="25"/>
                <w:szCs w:val="27"/>
              </w:rPr>
              <w:t>9.940,00</w:t>
            </w:r>
          </w:p>
        </w:tc>
        <w:tc>
          <w:tcPr>
            <w:tcW w:w="1000" w:type="dxa"/>
            <w:vAlign w:val="center"/>
          </w:tcPr>
          <w:p w14:paraId="278ADC86" w14:textId="77777777" w:rsidR="00B65171" w:rsidRPr="000D0720" w:rsidRDefault="00B65171" w:rsidP="00B65171">
            <w:pPr>
              <w:pStyle w:val="Heading1"/>
              <w:keepNext w:val="0"/>
              <w:numPr>
                <w:ilvl w:val="0"/>
                <w:numId w:val="0"/>
              </w:numPr>
              <w:tabs>
                <w:tab w:val="left" w:pos="2996"/>
              </w:tabs>
              <w:spacing w:before="0" w:after="0"/>
              <w:jc w:val="right"/>
              <w:rPr>
                <w:rFonts w:ascii="Times New Roman" w:hAnsi="Times New Roman" w:cs="Times New Roman"/>
                <w:b w:val="0"/>
                <w:sz w:val="25"/>
                <w:szCs w:val="27"/>
              </w:rPr>
            </w:pPr>
            <w:r w:rsidRPr="000D0720">
              <w:rPr>
                <w:rFonts w:ascii="Times New Roman" w:hAnsi="Times New Roman" w:cs="Times New Roman"/>
                <w:b w:val="0"/>
                <w:sz w:val="25"/>
                <w:szCs w:val="27"/>
              </w:rPr>
              <w:t>99,53</w:t>
            </w:r>
          </w:p>
        </w:tc>
        <w:tc>
          <w:tcPr>
            <w:tcW w:w="1221" w:type="dxa"/>
            <w:vAlign w:val="center"/>
          </w:tcPr>
          <w:p w14:paraId="153AC04C"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50</w:t>
            </w:r>
          </w:p>
        </w:tc>
        <w:tc>
          <w:tcPr>
            <w:tcW w:w="1160" w:type="dxa"/>
            <w:vAlign w:val="center"/>
          </w:tcPr>
          <w:p w14:paraId="09EFDF42"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2</w:t>
            </w:r>
          </w:p>
        </w:tc>
      </w:tr>
      <w:tr w:rsidR="00B65171" w:rsidRPr="000D0720" w14:paraId="5B8F7139" w14:textId="77777777" w:rsidTr="00B65171">
        <w:trPr>
          <w:jc w:val="center"/>
        </w:trPr>
        <w:tc>
          <w:tcPr>
            <w:tcW w:w="627" w:type="dxa"/>
            <w:shd w:val="clear" w:color="auto" w:fill="auto"/>
          </w:tcPr>
          <w:p w14:paraId="1054C13C"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1</w:t>
            </w:r>
          </w:p>
        </w:tc>
        <w:tc>
          <w:tcPr>
            <w:tcW w:w="4042" w:type="dxa"/>
            <w:shd w:val="clear" w:color="auto" w:fill="auto"/>
            <w:vAlign w:val="center"/>
          </w:tcPr>
          <w:p w14:paraId="1E85C522" w14:textId="77777777" w:rsidR="00B65171" w:rsidRPr="000D0720" w:rsidRDefault="00B65171" w:rsidP="00B65171">
            <w:pPr>
              <w:rPr>
                <w:rFonts w:cs="Times New Roman"/>
                <w:sz w:val="25"/>
                <w:szCs w:val="27"/>
                <w:lang w:val="pt-BR"/>
              </w:rPr>
            </w:pPr>
            <w:r w:rsidRPr="000D0720">
              <w:rPr>
                <w:rFonts w:cs="Times New Roman"/>
                <w:sz w:val="25"/>
                <w:szCs w:val="27"/>
                <w:lang w:val="pt-BR"/>
              </w:rPr>
              <w:t>Công trình 1: Nhà chế biến, trưng bày sản phẩm kết hợp nhà làm việc, ăn ở nhân viên (CT1)</w:t>
            </w:r>
          </w:p>
        </w:tc>
        <w:tc>
          <w:tcPr>
            <w:tcW w:w="1160" w:type="dxa"/>
            <w:vAlign w:val="center"/>
          </w:tcPr>
          <w:p w14:paraId="0CE874E2" w14:textId="77777777" w:rsidR="00B65171" w:rsidRPr="000D0720" w:rsidRDefault="00B65171" w:rsidP="00B65171">
            <w:pPr>
              <w:jc w:val="right"/>
              <w:rPr>
                <w:rFonts w:cs="Times New Roman"/>
                <w:sz w:val="25"/>
                <w:szCs w:val="27"/>
                <w:lang w:val="pt-BR"/>
              </w:rPr>
            </w:pPr>
            <w:r w:rsidRPr="000D0720">
              <w:rPr>
                <w:rFonts w:cs="Times New Roman"/>
                <w:sz w:val="25"/>
                <w:szCs w:val="27"/>
                <w:lang w:val="pt-BR"/>
              </w:rPr>
              <w:t>500,00</w:t>
            </w:r>
          </w:p>
        </w:tc>
        <w:tc>
          <w:tcPr>
            <w:tcW w:w="1000" w:type="dxa"/>
            <w:vAlign w:val="center"/>
          </w:tcPr>
          <w:p w14:paraId="4CD8B92C"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5,01</w:t>
            </w:r>
          </w:p>
        </w:tc>
        <w:tc>
          <w:tcPr>
            <w:tcW w:w="1221" w:type="dxa"/>
            <w:vMerge w:val="restart"/>
            <w:vAlign w:val="center"/>
          </w:tcPr>
          <w:p w14:paraId="3144BA3B"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50</w:t>
            </w:r>
          </w:p>
        </w:tc>
        <w:tc>
          <w:tcPr>
            <w:tcW w:w="1160" w:type="dxa"/>
            <w:vMerge w:val="restart"/>
            <w:vAlign w:val="center"/>
          </w:tcPr>
          <w:p w14:paraId="34A93CD4"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2</w:t>
            </w:r>
          </w:p>
        </w:tc>
      </w:tr>
      <w:tr w:rsidR="00B65171" w:rsidRPr="000D0720" w14:paraId="0B61F0D7" w14:textId="77777777" w:rsidTr="00B65171">
        <w:trPr>
          <w:jc w:val="center"/>
        </w:trPr>
        <w:tc>
          <w:tcPr>
            <w:tcW w:w="627" w:type="dxa"/>
            <w:shd w:val="clear" w:color="auto" w:fill="auto"/>
          </w:tcPr>
          <w:p w14:paraId="28F77A3D"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2</w:t>
            </w:r>
          </w:p>
        </w:tc>
        <w:tc>
          <w:tcPr>
            <w:tcW w:w="4042" w:type="dxa"/>
            <w:shd w:val="clear" w:color="auto" w:fill="auto"/>
            <w:vAlign w:val="center"/>
          </w:tcPr>
          <w:p w14:paraId="39194A88" w14:textId="77777777" w:rsidR="00B65171" w:rsidRPr="000D0720" w:rsidRDefault="00B65171" w:rsidP="00B65171">
            <w:pPr>
              <w:rPr>
                <w:rFonts w:cs="Times New Roman"/>
                <w:sz w:val="25"/>
                <w:szCs w:val="27"/>
                <w:lang w:val="pt-BR" w:eastAsia="vi-VN"/>
              </w:rPr>
            </w:pPr>
            <w:r w:rsidRPr="000D0720">
              <w:rPr>
                <w:rFonts w:cs="Times New Roman"/>
                <w:sz w:val="25"/>
                <w:szCs w:val="27"/>
                <w:lang w:val="pt-BR"/>
              </w:rPr>
              <w:t>Công trình 2: Nhà kín trồng rau dưa (CT2)</w:t>
            </w:r>
          </w:p>
        </w:tc>
        <w:tc>
          <w:tcPr>
            <w:tcW w:w="1160" w:type="dxa"/>
            <w:vAlign w:val="center"/>
          </w:tcPr>
          <w:p w14:paraId="1A4D0B1E" w14:textId="77777777" w:rsidR="00B65171" w:rsidRPr="000D0720" w:rsidRDefault="00B65171" w:rsidP="00B65171">
            <w:pPr>
              <w:jc w:val="right"/>
              <w:rPr>
                <w:rFonts w:cs="Times New Roman"/>
                <w:sz w:val="25"/>
                <w:szCs w:val="27"/>
                <w:lang w:val="pt-BR" w:eastAsia="vi-VN"/>
              </w:rPr>
            </w:pPr>
            <w:r w:rsidRPr="000D0720">
              <w:rPr>
                <w:rFonts w:cs="Times New Roman"/>
                <w:sz w:val="25"/>
                <w:szCs w:val="27"/>
                <w:lang w:val="pt-BR" w:eastAsia="vi-VN"/>
              </w:rPr>
              <w:t>1.000,00</w:t>
            </w:r>
          </w:p>
        </w:tc>
        <w:tc>
          <w:tcPr>
            <w:tcW w:w="1000" w:type="dxa"/>
            <w:vAlign w:val="center"/>
          </w:tcPr>
          <w:p w14:paraId="18B02ADC"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10.01</w:t>
            </w:r>
          </w:p>
        </w:tc>
        <w:tc>
          <w:tcPr>
            <w:tcW w:w="1221" w:type="dxa"/>
            <w:vMerge/>
            <w:vAlign w:val="center"/>
          </w:tcPr>
          <w:p w14:paraId="3968ECCD"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095134C4"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B65171" w:rsidRPr="000D0720" w14:paraId="6539505E" w14:textId="77777777" w:rsidTr="00B65171">
        <w:trPr>
          <w:jc w:val="center"/>
        </w:trPr>
        <w:tc>
          <w:tcPr>
            <w:tcW w:w="627" w:type="dxa"/>
            <w:shd w:val="clear" w:color="auto" w:fill="auto"/>
          </w:tcPr>
          <w:p w14:paraId="47610CF8"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lastRenderedPageBreak/>
              <w:t>3</w:t>
            </w:r>
          </w:p>
        </w:tc>
        <w:tc>
          <w:tcPr>
            <w:tcW w:w="4042" w:type="dxa"/>
            <w:shd w:val="clear" w:color="auto" w:fill="auto"/>
            <w:vAlign w:val="center"/>
          </w:tcPr>
          <w:p w14:paraId="713B6E04" w14:textId="77777777" w:rsidR="00B65171" w:rsidRPr="000D0720" w:rsidRDefault="00B65171" w:rsidP="00B65171">
            <w:pPr>
              <w:rPr>
                <w:rFonts w:cs="Times New Roman"/>
                <w:sz w:val="25"/>
                <w:szCs w:val="27"/>
                <w:lang w:val="pt-BR"/>
              </w:rPr>
            </w:pPr>
            <w:r w:rsidRPr="000D0720">
              <w:rPr>
                <w:rFonts w:cs="Times New Roman"/>
                <w:sz w:val="25"/>
                <w:szCs w:val="27"/>
                <w:lang w:val="pt-BR"/>
              </w:rPr>
              <w:t>Công trình 3: Nhà kín trồng nấm rơm</w:t>
            </w:r>
          </w:p>
          <w:p w14:paraId="0FF88D30" w14:textId="77777777" w:rsidR="00B65171" w:rsidRPr="000D0720" w:rsidRDefault="00B65171" w:rsidP="00B65171">
            <w:pPr>
              <w:rPr>
                <w:rFonts w:cs="Times New Roman"/>
                <w:sz w:val="25"/>
                <w:szCs w:val="27"/>
                <w:lang w:val="pt-BR"/>
              </w:rPr>
            </w:pPr>
            <w:r w:rsidRPr="000D0720">
              <w:rPr>
                <w:rFonts w:cs="Times New Roman"/>
                <w:sz w:val="25"/>
                <w:szCs w:val="27"/>
                <w:lang w:val="pt-BR"/>
              </w:rPr>
              <w:t>- CT3.1</w:t>
            </w:r>
          </w:p>
          <w:p w14:paraId="4D4D161F" w14:textId="77777777" w:rsidR="00B65171" w:rsidRPr="000D0720" w:rsidRDefault="00B65171" w:rsidP="00B65171">
            <w:pPr>
              <w:rPr>
                <w:rFonts w:cs="Times New Roman"/>
                <w:sz w:val="25"/>
                <w:szCs w:val="27"/>
                <w:lang w:val="pt-BR"/>
              </w:rPr>
            </w:pPr>
            <w:r w:rsidRPr="000D0720">
              <w:rPr>
                <w:rFonts w:cs="Times New Roman"/>
                <w:sz w:val="25"/>
                <w:szCs w:val="27"/>
                <w:lang w:val="pt-BR"/>
              </w:rPr>
              <w:t>- CT3.2</w:t>
            </w:r>
          </w:p>
        </w:tc>
        <w:tc>
          <w:tcPr>
            <w:tcW w:w="1160" w:type="dxa"/>
            <w:vAlign w:val="center"/>
          </w:tcPr>
          <w:p w14:paraId="21567922" w14:textId="77777777" w:rsidR="00B65171" w:rsidRPr="000D0720" w:rsidRDefault="00B65171" w:rsidP="00B65171">
            <w:pPr>
              <w:jc w:val="right"/>
              <w:rPr>
                <w:rFonts w:cs="Times New Roman"/>
                <w:sz w:val="25"/>
                <w:szCs w:val="27"/>
                <w:lang w:val="pt-BR" w:eastAsia="vi-VN"/>
              </w:rPr>
            </w:pPr>
            <w:r w:rsidRPr="000D0720">
              <w:rPr>
                <w:rFonts w:cs="Times New Roman"/>
                <w:sz w:val="25"/>
                <w:szCs w:val="27"/>
                <w:lang w:val="pt-BR" w:eastAsia="vi-VN"/>
              </w:rPr>
              <w:t>2.500,00</w:t>
            </w:r>
          </w:p>
        </w:tc>
        <w:tc>
          <w:tcPr>
            <w:tcW w:w="1000" w:type="dxa"/>
            <w:vAlign w:val="center"/>
          </w:tcPr>
          <w:p w14:paraId="0D71C6FA"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25,03</w:t>
            </w:r>
          </w:p>
        </w:tc>
        <w:tc>
          <w:tcPr>
            <w:tcW w:w="1221" w:type="dxa"/>
            <w:vMerge/>
            <w:vAlign w:val="center"/>
          </w:tcPr>
          <w:p w14:paraId="60EB0C15"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343B625D"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B65171" w:rsidRPr="000D0720" w14:paraId="643CBA41" w14:textId="77777777" w:rsidTr="00B65171">
        <w:trPr>
          <w:jc w:val="center"/>
        </w:trPr>
        <w:tc>
          <w:tcPr>
            <w:tcW w:w="627" w:type="dxa"/>
            <w:shd w:val="clear" w:color="auto" w:fill="auto"/>
          </w:tcPr>
          <w:p w14:paraId="62CD0408"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lastRenderedPageBreak/>
              <w:t>4</w:t>
            </w:r>
          </w:p>
        </w:tc>
        <w:tc>
          <w:tcPr>
            <w:tcW w:w="4042" w:type="dxa"/>
            <w:shd w:val="clear" w:color="auto" w:fill="auto"/>
            <w:vAlign w:val="center"/>
          </w:tcPr>
          <w:p w14:paraId="6E209799" w14:textId="77777777" w:rsidR="00B65171" w:rsidRPr="000D0720" w:rsidRDefault="00B65171" w:rsidP="00B65171">
            <w:pPr>
              <w:rPr>
                <w:rFonts w:cs="Times New Roman"/>
                <w:sz w:val="25"/>
                <w:szCs w:val="27"/>
                <w:lang w:val="vi-VN" w:eastAsia="vi-VN"/>
              </w:rPr>
            </w:pPr>
            <w:r w:rsidRPr="000D0720">
              <w:rPr>
                <w:rFonts w:cs="Times New Roman"/>
                <w:sz w:val="25"/>
                <w:szCs w:val="27"/>
                <w:lang w:val="pt-BR"/>
              </w:rPr>
              <w:t>Sân chứa rơm, sân ủ và sân phơi rơm (SAN)</w:t>
            </w:r>
          </w:p>
        </w:tc>
        <w:tc>
          <w:tcPr>
            <w:tcW w:w="1160" w:type="dxa"/>
            <w:vAlign w:val="center"/>
          </w:tcPr>
          <w:p w14:paraId="7364A99D" w14:textId="77777777" w:rsidR="00B65171" w:rsidRPr="000D0720" w:rsidRDefault="00B65171" w:rsidP="00B65171">
            <w:pPr>
              <w:jc w:val="right"/>
              <w:rPr>
                <w:rFonts w:cs="Times New Roman"/>
                <w:sz w:val="25"/>
                <w:szCs w:val="27"/>
                <w:lang w:val="pt-BR" w:eastAsia="vi-VN"/>
              </w:rPr>
            </w:pPr>
            <w:r w:rsidRPr="000D0720">
              <w:rPr>
                <w:rFonts w:cs="Times New Roman"/>
                <w:sz w:val="25"/>
                <w:szCs w:val="27"/>
                <w:lang w:eastAsia="vi-VN"/>
              </w:rPr>
              <w:t>3.000,00</w:t>
            </w:r>
          </w:p>
        </w:tc>
        <w:tc>
          <w:tcPr>
            <w:tcW w:w="1000" w:type="dxa"/>
            <w:vAlign w:val="center"/>
          </w:tcPr>
          <w:p w14:paraId="77CBCE90"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30,04</w:t>
            </w:r>
          </w:p>
        </w:tc>
        <w:tc>
          <w:tcPr>
            <w:tcW w:w="1221" w:type="dxa"/>
            <w:vMerge/>
            <w:vAlign w:val="center"/>
          </w:tcPr>
          <w:p w14:paraId="60C0651E"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4FF42503"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B65171" w:rsidRPr="000D0720" w14:paraId="08881AB3" w14:textId="77777777" w:rsidTr="00B65171">
        <w:trPr>
          <w:jc w:val="center"/>
        </w:trPr>
        <w:tc>
          <w:tcPr>
            <w:tcW w:w="627" w:type="dxa"/>
            <w:shd w:val="clear" w:color="auto" w:fill="auto"/>
          </w:tcPr>
          <w:p w14:paraId="08C24B79"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5</w:t>
            </w:r>
          </w:p>
        </w:tc>
        <w:tc>
          <w:tcPr>
            <w:tcW w:w="4042" w:type="dxa"/>
            <w:shd w:val="clear" w:color="auto" w:fill="auto"/>
            <w:vAlign w:val="center"/>
          </w:tcPr>
          <w:p w14:paraId="20D61E1A" w14:textId="77777777" w:rsidR="00B65171" w:rsidRPr="000D0720" w:rsidRDefault="00B65171" w:rsidP="00B65171">
            <w:pPr>
              <w:rPr>
                <w:rFonts w:cs="Times New Roman"/>
                <w:sz w:val="25"/>
                <w:szCs w:val="27"/>
                <w:lang w:val="vi-VN" w:eastAsia="vi-VN"/>
              </w:rPr>
            </w:pPr>
            <w:r w:rsidRPr="000D0720">
              <w:rPr>
                <w:rFonts w:cs="Times New Roman"/>
                <w:sz w:val="25"/>
                <w:szCs w:val="27"/>
                <w:lang w:val="pt-BR"/>
              </w:rPr>
              <w:t>Vườn ươm cây cảnh, cây công trình (VUON)</w:t>
            </w:r>
          </w:p>
        </w:tc>
        <w:tc>
          <w:tcPr>
            <w:tcW w:w="1160" w:type="dxa"/>
            <w:vAlign w:val="center"/>
          </w:tcPr>
          <w:p w14:paraId="514D8750"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2.000,00</w:t>
            </w:r>
          </w:p>
        </w:tc>
        <w:tc>
          <w:tcPr>
            <w:tcW w:w="1000" w:type="dxa"/>
            <w:vAlign w:val="center"/>
          </w:tcPr>
          <w:p w14:paraId="264CE6EC"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20,03</w:t>
            </w:r>
          </w:p>
        </w:tc>
        <w:tc>
          <w:tcPr>
            <w:tcW w:w="1221" w:type="dxa"/>
            <w:vMerge/>
            <w:vAlign w:val="center"/>
          </w:tcPr>
          <w:p w14:paraId="6F43C3EC"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15C02CEC"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B65171" w:rsidRPr="000D0720" w14:paraId="113282FF" w14:textId="77777777" w:rsidTr="00B65171">
        <w:trPr>
          <w:jc w:val="center"/>
        </w:trPr>
        <w:tc>
          <w:tcPr>
            <w:tcW w:w="627" w:type="dxa"/>
            <w:shd w:val="clear" w:color="auto" w:fill="auto"/>
          </w:tcPr>
          <w:p w14:paraId="68750B02"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6</w:t>
            </w:r>
          </w:p>
        </w:tc>
        <w:tc>
          <w:tcPr>
            <w:tcW w:w="4042" w:type="dxa"/>
            <w:shd w:val="clear" w:color="auto" w:fill="auto"/>
            <w:vAlign w:val="center"/>
          </w:tcPr>
          <w:p w14:paraId="6D343E97" w14:textId="77777777" w:rsidR="00B65171" w:rsidRPr="000D0720" w:rsidRDefault="00B65171" w:rsidP="00B65171">
            <w:pPr>
              <w:rPr>
                <w:rFonts w:cs="Times New Roman"/>
                <w:sz w:val="25"/>
                <w:szCs w:val="27"/>
                <w:lang w:val="pt-BR"/>
              </w:rPr>
            </w:pPr>
            <w:r w:rsidRPr="000D0720">
              <w:rPr>
                <w:rFonts w:cs="Times New Roman"/>
                <w:sz w:val="25"/>
                <w:szCs w:val="27"/>
                <w:lang w:val="pt-BR"/>
              </w:rPr>
              <w:t>Sân đường nội bộ, cây xanh (GT)</w:t>
            </w:r>
          </w:p>
        </w:tc>
        <w:tc>
          <w:tcPr>
            <w:tcW w:w="1160" w:type="dxa"/>
            <w:vAlign w:val="center"/>
          </w:tcPr>
          <w:p w14:paraId="08521228"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940,00</w:t>
            </w:r>
          </w:p>
        </w:tc>
        <w:tc>
          <w:tcPr>
            <w:tcW w:w="1000" w:type="dxa"/>
            <w:vAlign w:val="center"/>
          </w:tcPr>
          <w:p w14:paraId="4F8F4034"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9,41</w:t>
            </w:r>
          </w:p>
        </w:tc>
        <w:tc>
          <w:tcPr>
            <w:tcW w:w="1221" w:type="dxa"/>
            <w:vMerge/>
            <w:vAlign w:val="center"/>
          </w:tcPr>
          <w:p w14:paraId="459EE328"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7B7D4E51" w14:textId="77777777" w:rsidR="00B65171" w:rsidRPr="000D0720" w:rsidRDefault="00B65171" w:rsidP="00B65171">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B65171" w:rsidRPr="000D0720" w14:paraId="1A36BE4D" w14:textId="77777777" w:rsidTr="00B65171">
        <w:trPr>
          <w:jc w:val="center"/>
        </w:trPr>
        <w:tc>
          <w:tcPr>
            <w:tcW w:w="627" w:type="dxa"/>
            <w:shd w:val="clear" w:color="auto" w:fill="auto"/>
          </w:tcPr>
          <w:p w14:paraId="59D836FE"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B</w:t>
            </w:r>
          </w:p>
        </w:tc>
        <w:tc>
          <w:tcPr>
            <w:tcW w:w="4042" w:type="dxa"/>
            <w:shd w:val="clear" w:color="auto" w:fill="auto"/>
            <w:vAlign w:val="center"/>
          </w:tcPr>
          <w:p w14:paraId="56C29D9E" w14:textId="77777777" w:rsidR="00B65171" w:rsidRPr="000D0720" w:rsidRDefault="00B65171" w:rsidP="00B65171">
            <w:pPr>
              <w:rPr>
                <w:rFonts w:cs="Times New Roman"/>
                <w:sz w:val="25"/>
                <w:szCs w:val="27"/>
                <w:lang w:val="pt-BR"/>
              </w:rPr>
            </w:pPr>
            <w:r w:rsidRPr="000D0720">
              <w:rPr>
                <w:rFonts w:cs="Times New Roman"/>
                <w:sz w:val="25"/>
                <w:szCs w:val="27"/>
                <w:lang w:val="pt-BR"/>
              </w:rPr>
              <w:t>ĐẤT GIAO THÔNG</w:t>
            </w:r>
          </w:p>
        </w:tc>
        <w:tc>
          <w:tcPr>
            <w:tcW w:w="1160" w:type="dxa"/>
            <w:vAlign w:val="center"/>
          </w:tcPr>
          <w:p w14:paraId="03258D18"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47,00</w:t>
            </w:r>
          </w:p>
        </w:tc>
        <w:tc>
          <w:tcPr>
            <w:tcW w:w="1000" w:type="dxa"/>
            <w:vAlign w:val="center"/>
          </w:tcPr>
          <w:p w14:paraId="52A28B43" w14:textId="77777777" w:rsidR="00B65171" w:rsidRPr="000D0720" w:rsidRDefault="00B65171" w:rsidP="00B65171">
            <w:pPr>
              <w:jc w:val="right"/>
              <w:rPr>
                <w:rFonts w:cs="Times New Roman"/>
                <w:sz w:val="25"/>
                <w:szCs w:val="27"/>
                <w:lang w:eastAsia="vi-VN"/>
              </w:rPr>
            </w:pPr>
            <w:r w:rsidRPr="000D0720">
              <w:rPr>
                <w:rFonts w:cs="Times New Roman"/>
                <w:sz w:val="25"/>
                <w:szCs w:val="27"/>
                <w:lang w:eastAsia="vi-VN"/>
              </w:rPr>
              <w:t>0,47</w:t>
            </w:r>
          </w:p>
        </w:tc>
        <w:tc>
          <w:tcPr>
            <w:tcW w:w="1221" w:type="dxa"/>
            <w:vAlign w:val="center"/>
          </w:tcPr>
          <w:p w14:paraId="40C5765D"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w:t>
            </w:r>
          </w:p>
        </w:tc>
        <w:tc>
          <w:tcPr>
            <w:tcW w:w="1160" w:type="dxa"/>
            <w:vAlign w:val="center"/>
          </w:tcPr>
          <w:p w14:paraId="725AA347"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w:t>
            </w:r>
          </w:p>
        </w:tc>
      </w:tr>
      <w:tr w:rsidR="00B65171" w:rsidRPr="000D0720" w14:paraId="7813FFA5" w14:textId="77777777" w:rsidTr="00B65171">
        <w:trPr>
          <w:jc w:val="center"/>
        </w:trPr>
        <w:tc>
          <w:tcPr>
            <w:tcW w:w="627" w:type="dxa"/>
            <w:shd w:val="clear" w:color="auto" w:fill="auto"/>
          </w:tcPr>
          <w:p w14:paraId="412F4BD7" w14:textId="77777777" w:rsidR="00B65171" w:rsidRPr="000D0720" w:rsidRDefault="00B65171" w:rsidP="00B65171">
            <w:pPr>
              <w:pStyle w:val="Heading1"/>
              <w:keepNext w:val="0"/>
              <w:numPr>
                <w:ilvl w:val="0"/>
                <w:numId w:val="0"/>
              </w:numPr>
              <w:tabs>
                <w:tab w:val="left" w:pos="2996"/>
              </w:tabs>
              <w:spacing w:before="0" w:after="0"/>
              <w:rPr>
                <w:rFonts w:ascii="Times New Roman" w:hAnsi="Times New Roman" w:cs="Times New Roman"/>
                <w:b w:val="0"/>
                <w:sz w:val="25"/>
                <w:szCs w:val="27"/>
                <w:lang w:val="es-MX"/>
              </w:rPr>
            </w:pPr>
          </w:p>
        </w:tc>
        <w:tc>
          <w:tcPr>
            <w:tcW w:w="4042" w:type="dxa"/>
            <w:shd w:val="clear" w:color="auto" w:fill="auto"/>
          </w:tcPr>
          <w:p w14:paraId="4E7D55F7" w14:textId="77777777" w:rsidR="00B65171" w:rsidRPr="000D0720" w:rsidRDefault="00B65171" w:rsidP="00B65171">
            <w:pPr>
              <w:pStyle w:val="Heading1"/>
              <w:keepNext w:val="0"/>
              <w:numPr>
                <w:ilvl w:val="0"/>
                <w:numId w:val="0"/>
              </w:numPr>
              <w:tabs>
                <w:tab w:val="left" w:pos="2996"/>
              </w:tabs>
              <w:spacing w:before="0" w:after="0"/>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Tổng cộng</w:t>
            </w:r>
          </w:p>
        </w:tc>
        <w:tc>
          <w:tcPr>
            <w:tcW w:w="1160" w:type="dxa"/>
          </w:tcPr>
          <w:p w14:paraId="3957BCEC" w14:textId="77777777" w:rsidR="00B65171" w:rsidRPr="000D0720" w:rsidRDefault="00B65171" w:rsidP="00B65171">
            <w:pPr>
              <w:pStyle w:val="Heading1"/>
              <w:keepNext w:val="0"/>
              <w:numPr>
                <w:ilvl w:val="0"/>
                <w:numId w:val="0"/>
              </w:numPr>
              <w:tabs>
                <w:tab w:val="left" w:pos="2996"/>
              </w:tabs>
              <w:spacing w:before="0" w:after="0"/>
              <w:jc w:val="right"/>
              <w:rPr>
                <w:rFonts w:ascii="Times New Roman" w:hAnsi="Times New Roman" w:cs="Times New Roman"/>
                <w:sz w:val="25"/>
                <w:szCs w:val="27"/>
                <w:lang w:val="es-MX"/>
              </w:rPr>
            </w:pPr>
            <w:r w:rsidRPr="000D0720">
              <w:rPr>
                <w:rFonts w:ascii="Times New Roman" w:hAnsi="Times New Roman" w:cs="Times New Roman"/>
                <w:sz w:val="25"/>
                <w:szCs w:val="27"/>
                <w:lang w:val="es-MX"/>
              </w:rPr>
              <w:t>9.987,00</w:t>
            </w:r>
          </w:p>
        </w:tc>
        <w:tc>
          <w:tcPr>
            <w:tcW w:w="1000" w:type="dxa"/>
          </w:tcPr>
          <w:p w14:paraId="75F77B8E" w14:textId="77777777" w:rsidR="00B65171" w:rsidRPr="000D0720" w:rsidRDefault="00B65171" w:rsidP="00B65171">
            <w:pPr>
              <w:pStyle w:val="Heading1"/>
              <w:keepNext w:val="0"/>
              <w:numPr>
                <w:ilvl w:val="0"/>
                <w:numId w:val="0"/>
              </w:numPr>
              <w:tabs>
                <w:tab w:val="left" w:pos="2996"/>
              </w:tabs>
              <w:spacing w:before="0" w:after="0"/>
              <w:jc w:val="right"/>
              <w:rPr>
                <w:rFonts w:ascii="Times New Roman" w:hAnsi="Times New Roman" w:cs="Times New Roman"/>
                <w:sz w:val="25"/>
                <w:szCs w:val="27"/>
                <w:lang w:val="es-MX"/>
              </w:rPr>
            </w:pPr>
            <w:r w:rsidRPr="000D0720">
              <w:rPr>
                <w:rFonts w:ascii="Times New Roman" w:hAnsi="Times New Roman" w:cs="Times New Roman"/>
                <w:sz w:val="25"/>
                <w:szCs w:val="27"/>
                <w:lang w:val="es-MX"/>
              </w:rPr>
              <w:t>100,00</w:t>
            </w:r>
          </w:p>
        </w:tc>
        <w:tc>
          <w:tcPr>
            <w:tcW w:w="1221" w:type="dxa"/>
          </w:tcPr>
          <w:p w14:paraId="324BDDEA"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sz w:val="25"/>
                <w:szCs w:val="27"/>
                <w:lang w:val="es-MX"/>
              </w:rPr>
            </w:pPr>
            <w:r w:rsidRPr="000D0720">
              <w:rPr>
                <w:rFonts w:ascii="Times New Roman" w:hAnsi="Times New Roman" w:cs="Times New Roman"/>
                <w:sz w:val="25"/>
                <w:szCs w:val="27"/>
                <w:lang w:val="es-MX"/>
              </w:rPr>
              <w:t>50</w:t>
            </w:r>
          </w:p>
        </w:tc>
        <w:tc>
          <w:tcPr>
            <w:tcW w:w="1160" w:type="dxa"/>
          </w:tcPr>
          <w:p w14:paraId="238D2011" w14:textId="77777777" w:rsidR="00B65171" w:rsidRPr="000D0720" w:rsidRDefault="00B65171" w:rsidP="00B65171">
            <w:pPr>
              <w:pStyle w:val="Heading1"/>
              <w:keepNext w:val="0"/>
              <w:numPr>
                <w:ilvl w:val="0"/>
                <w:numId w:val="0"/>
              </w:numPr>
              <w:tabs>
                <w:tab w:val="left" w:pos="2996"/>
              </w:tabs>
              <w:spacing w:before="0" w:after="0"/>
              <w:jc w:val="center"/>
              <w:rPr>
                <w:rFonts w:ascii="Times New Roman" w:hAnsi="Times New Roman" w:cs="Times New Roman"/>
                <w:sz w:val="25"/>
                <w:szCs w:val="27"/>
                <w:lang w:val="es-MX"/>
              </w:rPr>
            </w:pPr>
            <w:r w:rsidRPr="000D0720">
              <w:rPr>
                <w:rFonts w:ascii="Times New Roman" w:hAnsi="Times New Roman" w:cs="Times New Roman"/>
                <w:sz w:val="25"/>
                <w:szCs w:val="27"/>
                <w:lang w:val="es-MX"/>
              </w:rPr>
              <w:t>2</w:t>
            </w:r>
          </w:p>
        </w:tc>
      </w:tr>
    </w:tbl>
    <w:p w14:paraId="3243441E" w14:textId="044A47A0" w:rsidR="00B65171" w:rsidRDefault="00B65171" w:rsidP="00B65171">
      <w:pPr>
        <w:tabs>
          <w:tab w:val="left" w:pos="567"/>
        </w:tabs>
        <w:spacing w:before="120" w:after="120"/>
        <w:ind w:firstLine="567"/>
        <w:jc w:val="both"/>
        <w:rPr>
          <w:rFonts w:cs="Times New Roman"/>
          <w:sz w:val="26"/>
          <w:szCs w:val="26"/>
          <w:lang w:val="en-GB"/>
        </w:rPr>
      </w:pPr>
      <w:r w:rsidRPr="0028714C">
        <w:rPr>
          <w:rFonts w:cs="Times New Roman"/>
          <w:b/>
          <w:sz w:val="26"/>
          <w:szCs w:val="26"/>
          <w:lang w:val="en-GB"/>
        </w:rPr>
        <w:t>b. Dịch vụ, sản phẩm cung cấp:</w:t>
      </w:r>
      <w:r>
        <w:rPr>
          <w:rFonts w:cs="Times New Roman"/>
          <w:sz w:val="26"/>
          <w:szCs w:val="26"/>
          <w:lang w:val="en-GB"/>
        </w:rPr>
        <w:t xml:space="preserve"> Các sản phẩm nông sản </w:t>
      </w:r>
      <w:r w:rsidRPr="0028714C">
        <w:rPr>
          <w:rFonts w:cs="Times New Roman"/>
          <w:sz w:val="26"/>
          <w:szCs w:val="26"/>
          <w:lang w:val="en-GB"/>
        </w:rPr>
        <w:t>rau quả đảm bảo chất lượng theo tiêu chuẩn</w:t>
      </w:r>
      <w:r>
        <w:rPr>
          <w:rFonts w:cs="Times New Roman"/>
          <w:sz w:val="26"/>
          <w:szCs w:val="26"/>
          <w:lang w:val="en-GB"/>
        </w:rPr>
        <w:t xml:space="preserve"> như: dưa, nấm,…</w:t>
      </w:r>
    </w:p>
    <w:p w14:paraId="753249BF" w14:textId="7FAC51AD" w:rsidR="00B65171" w:rsidRPr="00180DDC" w:rsidRDefault="00B65171" w:rsidP="00B65171">
      <w:pPr>
        <w:pStyle w:val="A11"/>
        <w:rPr>
          <w:rStyle w:val="Heading1Char1"/>
          <w:rFonts w:cs="Times New Roman"/>
          <w:b/>
          <w:color w:val="auto"/>
          <w:lang w:val="sq-AL"/>
        </w:rPr>
      </w:pPr>
      <w:bookmarkStart w:id="50" w:name="_Toc26436927"/>
      <w:bookmarkStart w:id="51" w:name="_Toc75410852"/>
      <w:bookmarkStart w:id="52" w:name="_Toc119314019"/>
      <w:r w:rsidRPr="00180DDC">
        <w:rPr>
          <w:rStyle w:val="Heading1Char1"/>
          <w:rFonts w:cs="Times New Roman"/>
          <w:b/>
          <w:color w:val="auto"/>
          <w:lang w:val="sq-AL"/>
        </w:rPr>
        <w:t>1.</w:t>
      </w:r>
      <w:r>
        <w:rPr>
          <w:rStyle w:val="Heading1Char1"/>
          <w:rFonts w:cs="Times New Roman"/>
          <w:b/>
          <w:color w:val="auto"/>
          <w:lang w:val="sq-AL"/>
        </w:rPr>
        <w:t>5</w:t>
      </w:r>
      <w:r w:rsidRPr="00180DDC">
        <w:rPr>
          <w:rStyle w:val="Heading1Char1"/>
          <w:rFonts w:cs="Times New Roman"/>
          <w:b/>
          <w:color w:val="auto"/>
          <w:lang w:val="sq-AL"/>
        </w:rPr>
        <w:t>. Tiến độ, vốn đầu tư, tổ chức quản lý và thực hiện dự án</w:t>
      </w:r>
      <w:bookmarkEnd w:id="50"/>
      <w:bookmarkEnd w:id="51"/>
      <w:bookmarkEnd w:id="52"/>
    </w:p>
    <w:p w14:paraId="2544080B" w14:textId="77777777" w:rsidR="00B65171" w:rsidRPr="00E91297" w:rsidRDefault="00B65171" w:rsidP="00B65171">
      <w:pPr>
        <w:spacing w:before="120" w:after="120"/>
        <w:ind w:left="567"/>
        <w:jc w:val="both"/>
        <w:rPr>
          <w:rFonts w:cs="Times New Roman"/>
          <w:b/>
          <w:sz w:val="26"/>
          <w:szCs w:val="26"/>
          <w:lang w:val="en-GB"/>
        </w:rPr>
      </w:pPr>
      <w:r>
        <w:rPr>
          <w:rFonts w:cs="Times New Roman"/>
          <w:b/>
          <w:sz w:val="26"/>
          <w:szCs w:val="26"/>
        </w:rPr>
        <w:t>a.</w:t>
      </w:r>
      <w:r w:rsidRPr="00E91297">
        <w:rPr>
          <w:rFonts w:cs="Times New Roman"/>
          <w:b/>
          <w:sz w:val="26"/>
          <w:szCs w:val="26"/>
          <w:lang w:val="vi-VN"/>
        </w:rPr>
        <w:t xml:space="preserve"> </w:t>
      </w:r>
      <w:r w:rsidRPr="00E91297">
        <w:rPr>
          <w:rFonts w:cs="Times New Roman"/>
          <w:b/>
          <w:sz w:val="26"/>
          <w:szCs w:val="26"/>
          <w:lang w:val="en-GB"/>
        </w:rPr>
        <w:t>Tổng mức đầu tư</w:t>
      </w:r>
    </w:p>
    <w:p w14:paraId="3DF557F3" w14:textId="77777777" w:rsidR="00B65171" w:rsidRPr="00180DDC" w:rsidRDefault="00B65171" w:rsidP="00B65171">
      <w:pPr>
        <w:pStyle w:val="ANORMAL"/>
      </w:pPr>
      <w:r w:rsidRPr="00180DDC">
        <w:rPr>
          <w:b/>
          <w:lang w:val="sq-AL"/>
        </w:rPr>
        <w:t xml:space="preserve">- </w:t>
      </w:r>
      <w:r w:rsidRPr="00180DDC">
        <w:rPr>
          <w:lang w:val="sq-AL"/>
        </w:rPr>
        <w:t xml:space="preserve">Tổng mức đầu tư: </w:t>
      </w:r>
      <w:r>
        <w:rPr>
          <w:b/>
        </w:rPr>
        <w:t>4.5</w:t>
      </w:r>
      <w:r w:rsidRPr="00180DDC">
        <w:rPr>
          <w:b/>
        </w:rPr>
        <w:t xml:space="preserve">00.000.000 </w:t>
      </w:r>
      <w:r w:rsidRPr="00180DDC">
        <w:t>đồng.</w:t>
      </w:r>
    </w:p>
    <w:p w14:paraId="083BE9D6" w14:textId="77777777" w:rsidR="00B65171" w:rsidRPr="00180DDC" w:rsidRDefault="00B65171" w:rsidP="00B65171">
      <w:pPr>
        <w:pStyle w:val="ANORMAL"/>
        <w:rPr>
          <w:b/>
          <w:i/>
          <w:lang w:val="vi-VN"/>
        </w:rPr>
      </w:pPr>
      <w:r w:rsidRPr="00180DDC">
        <w:rPr>
          <w:i/>
        </w:rPr>
        <w:t xml:space="preserve">(Bằng chữ: </w:t>
      </w:r>
      <w:r>
        <w:rPr>
          <w:i/>
        </w:rPr>
        <w:t>Bốn</w:t>
      </w:r>
      <w:r w:rsidRPr="00180DDC">
        <w:rPr>
          <w:i/>
        </w:rPr>
        <w:t xml:space="preserve"> tỷ</w:t>
      </w:r>
      <w:r>
        <w:rPr>
          <w:i/>
        </w:rPr>
        <w:t xml:space="preserve"> năm </w:t>
      </w:r>
      <w:r w:rsidRPr="00180DDC">
        <w:rPr>
          <w:i/>
        </w:rPr>
        <w:t>trăm triệu đồng chẵn./.)</w:t>
      </w:r>
    </w:p>
    <w:p w14:paraId="7D866113" w14:textId="77777777" w:rsidR="00B65171" w:rsidRPr="00E91297" w:rsidRDefault="00B65171" w:rsidP="00B65171">
      <w:pPr>
        <w:spacing w:before="120" w:after="120"/>
        <w:ind w:firstLine="567"/>
        <w:jc w:val="both"/>
        <w:rPr>
          <w:rFonts w:cs="Times New Roman"/>
          <w:b/>
          <w:sz w:val="26"/>
          <w:szCs w:val="26"/>
          <w:lang w:val="vi-VN"/>
        </w:rPr>
      </w:pPr>
      <w:r>
        <w:rPr>
          <w:rFonts w:cs="Times New Roman"/>
          <w:b/>
          <w:sz w:val="26"/>
          <w:szCs w:val="26"/>
        </w:rPr>
        <w:t>b.</w:t>
      </w:r>
      <w:r w:rsidRPr="00E91297">
        <w:rPr>
          <w:rFonts w:cs="Times New Roman"/>
          <w:b/>
          <w:sz w:val="26"/>
          <w:szCs w:val="26"/>
          <w:lang w:val="vi-VN"/>
        </w:rPr>
        <w:t xml:space="preserve"> Hình thức quản lý công trình</w:t>
      </w:r>
    </w:p>
    <w:p w14:paraId="274707CC" w14:textId="77777777" w:rsidR="00B65171" w:rsidRPr="00180DDC" w:rsidRDefault="00B65171" w:rsidP="00B65171">
      <w:pPr>
        <w:spacing w:before="120" w:after="120"/>
        <w:ind w:firstLine="567"/>
        <w:jc w:val="both"/>
        <w:rPr>
          <w:rFonts w:cs="Times New Roman"/>
          <w:i/>
          <w:sz w:val="26"/>
          <w:szCs w:val="26"/>
          <w:lang w:val="nl-NL"/>
        </w:rPr>
      </w:pPr>
      <w:r w:rsidRPr="00180DDC">
        <w:rPr>
          <w:rFonts w:cs="Times New Roman"/>
          <w:b/>
          <w:bCs/>
          <w:noProof/>
          <w:sz w:val="26"/>
          <w:szCs w:val="26"/>
          <w:lang w:val="en-GB" w:eastAsia="en-GB" w:bidi="ar-SA"/>
        </w:rPr>
        <mc:AlternateContent>
          <mc:Choice Requires="wpg">
            <w:drawing>
              <wp:anchor distT="0" distB="0" distL="114300" distR="114300" simplePos="0" relativeHeight="251677184" behindDoc="0" locked="0" layoutInCell="1" allowOverlap="1" wp14:anchorId="7294C017" wp14:editId="4F9A1962">
                <wp:simplePos x="0" y="0"/>
                <wp:positionH relativeFrom="column">
                  <wp:posOffset>901065</wp:posOffset>
                </wp:positionH>
                <wp:positionV relativeFrom="paragraph">
                  <wp:posOffset>248285</wp:posOffset>
                </wp:positionV>
                <wp:extent cx="4362450" cy="1981200"/>
                <wp:effectExtent l="0" t="0" r="19050" b="19050"/>
                <wp:wrapNone/>
                <wp:docPr id="28"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981200"/>
                          <a:chOff x="2998" y="7854"/>
                          <a:chExt cx="6695" cy="2528"/>
                        </a:xfrm>
                      </wpg:grpSpPr>
                      <wps:wsp>
                        <wps:cNvPr id="29" name="Line 1186"/>
                        <wps:cNvCnPr>
                          <a:cxnSpLocks noChangeShapeType="1"/>
                        </wps:cNvCnPr>
                        <wps:spPr bwMode="auto">
                          <a:xfrm>
                            <a:off x="4480" y="94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187"/>
                        <wps:cNvSpPr>
                          <a:spLocks noChangeArrowheads="1"/>
                        </wps:cNvSpPr>
                        <wps:spPr bwMode="auto">
                          <a:xfrm>
                            <a:off x="2998" y="9949"/>
                            <a:ext cx="2940" cy="433"/>
                          </a:xfrm>
                          <a:prstGeom prst="rect">
                            <a:avLst/>
                          </a:prstGeom>
                          <a:solidFill>
                            <a:srgbClr val="FFFFFF"/>
                          </a:solidFill>
                          <a:ln w="9525">
                            <a:solidFill>
                              <a:srgbClr val="000000"/>
                            </a:solidFill>
                            <a:miter lim="800000"/>
                            <a:headEnd/>
                            <a:tailEnd/>
                          </a:ln>
                        </wps:spPr>
                        <wps:txbx>
                          <w:txbxContent>
                            <w:p w14:paraId="3F51909B" w14:textId="77777777" w:rsidR="00B65171" w:rsidRPr="004F6E3D" w:rsidRDefault="00B65171" w:rsidP="00B65171">
                              <w:pPr>
                                <w:jc w:val="center"/>
                                <w:rPr>
                                  <w:b/>
                                  <w:bCs/>
                                </w:rPr>
                              </w:pPr>
                              <w:r w:rsidRPr="004F6E3D">
                                <w:rPr>
                                  <w:b/>
                                  <w:bCs/>
                                </w:rPr>
                                <w:t>Đ</w:t>
                              </w:r>
                              <w:r>
                                <w:rPr>
                                  <w:b/>
                                  <w:bCs/>
                                </w:rPr>
                                <w:t xml:space="preserve">ỘI KHAI </w:t>
                              </w:r>
                              <w:r w:rsidRPr="004F6E3D">
                                <w:rPr>
                                  <w:b/>
                                  <w:bCs/>
                                </w:rPr>
                                <w:t>THÁC</w:t>
                              </w:r>
                            </w:p>
                          </w:txbxContent>
                        </wps:txbx>
                        <wps:bodyPr rot="0" vert="horz" wrap="square" lIns="91440" tIns="45720" rIns="91440" bIns="45720" anchor="t" anchorCtr="0" upright="1">
                          <a:noAutofit/>
                        </wps:bodyPr>
                      </wps:wsp>
                      <wps:wsp>
                        <wps:cNvPr id="31" name="Rectangle 1188"/>
                        <wps:cNvSpPr>
                          <a:spLocks noChangeArrowheads="1"/>
                        </wps:cNvSpPr>
                        <wps:spPr bwMode="auto">
                          <a:xfrm>
                            <a:off x="6445" y="9949"/>
                            <a:ext cx="3248" cy="433"/>
                          </a:xfrm>
                          <a:prstGeom prst="rect">
                            <a:avLst/>
                          </a:prstGeom>
                          <a:solidFill>
                            <a:srgbClr val="FFFFFF"/>
                          </a:solidFill>
                          <a:ln w="9525">
                            <a:solidFill>
                              <a:srgbClr val="000000"/>
                            </a:solidFill>
                            <a:miter lim="800000"/>
                            <a:headEnd/>
                            <a:tailEnd/>
                          </a:ln>
                        </wps:spPr>
                        <wps:txbx>
                          <w:txbxContent>
                            <w:p w14:paraId="37256CD7" w14:textId="77777777" w:rsidR="00B65171" w:rsidRPr="004F6E3D" w:rsidRDefault="00B65171" w:rsidP="00B65171">
                              <w:pPr>
                                <w:jc w:val="center"/>
                                <w:rPr>
                                  <w:b/>
                                  <w:bCs/>
                                </w:rPr>
                              </w:pPr>
                              <w:r w:rsidRPr="004F6E3D">
                                <w:rPr>
                                  <w:b/>
                                  <w:bCs/>
                                </w:rPr>
                                <w:t>ĐỘI VẬN CHUYỂN</w:t>
                              </w:r>
                            </w:p>
                          </w:txbxContent>
                        </wps:txbx>
                        <wps:bodyPr rot="0" vert="horz" wrap="square" lIns="91440" tIns="45720" rIns="91440" bIns="45720" anchor="t" anchorCtr="0" upright="1">
                          <a:noAutofit/>
                        </wps:bodyPr>
                      </wps:wsp>
                      <wps:wsp>
                        <wps:cNvPr id="1248" name="Line 1190"/>
                        <wps:cNvCnPr>
                          <a:cxnSpLocks noChangeShapeType="1"/>
                        </wps:cNvCnPr>
                        <wps:spPr bwMode="auto">
                          <a:xfrm>
                            <a:off x="4480"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1191"/>
                        <wps:cNvCnPr>
                          <a:cxnSpLocks noChangeShapeType="1"/>
                        </wps:cNvCnPr>
                        <wps:spPr bwMode="auto">
                          <a:xfrm>
                            <a:off x="8078"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Rectangle 1192"/>
                        <wps:cNvSpPr>
                          <a:spLocks noChangeArrowheads="1"/>
                        </wps:cNvSpPr>
                        <wps:spPr bwMode="auto">
                          <a:xfrm>
                            <a:off x="3947" y="8755"/>
                            <a:ext cx="4644" cy="458"/>
                          </a:xfrm>
                          <a:prstGeom prst="rect">
                            <a:avLst/>
                          </a:prstGeom>
                          <a:solidFill>
                            <a:srgbClr val="FFFFFF"/>
                          </a:solidFill>
                          <a:ln w="9525">
                            <a:solidFill>
                              <a:srgbClr val="000000"/>
                            </a:solidFill>
                            <a:miter lim="800000"/>
                            <a:headEnd/>
                            <a:tailEnd/>
                          </a:ln>
                        </wps:spPr>
                        <wps:txbx>
                          <w:txbxContent>
                            <w:p w14:paraId="31CD487A" w14:textId="77777777" w:rsidR="00B65171" w:rsidRPr="00E91297" w:rsidRDefault="00B65171" w:rsidP="00B65171">
                              <w:pPr>
                                <w:jc w:val="center"/>
                                <w:rPr>
                                  <w:b/>
                                  <w:bCs/>
                                  <w:sz w:val="26"/>
                                  <w:szCs w:val="26"/>
                                  <w:lang w:val="en-GB"/>
                                </w:rPr>
                              </w:pPr>
                              <w:r>
                                <w:rPr>
                                  <w:b/>
                                  <w:bCs/>
                                  <w:sz w:val="26"/>
                                  <w:szCs w:val="26"/>
                                </w:rPr>
                                <w:t>BỘ PHẬN TRỰC</w:t>
                              </w:r>
                              <w:r w:rsidRPr="008637B5">
                                <w:rPr>
                                  <w:b/>
                                  <w:bCs/>
                                  <w:sz w:val="26"/>
                                  <w:szCs w:val="26"/>
                                </w:rPr>
                                <w:t xml:space="preserve"> TIẾP</w:t>
                              </w:r>
                              <w:r>
                                <w:rPr>
                                  <w:b/>
                                  <w:bCs/>
                                  <w:sz w:val="26"/>
                                  <w:szCs w:val="26"/>
                                  <w:lang w:val="vi-VN"/>
                                </w:rPr>
                                <w:t xml:space="preserve"> </w:t>
                              </w:r>
                              <w:r>
                                <w:rPr>
                                  <w:b/>
                                  <w:bCs/>
                                  <w:sz w:val="26"/>
                                  <w:szCs w:val="26"/>
                                  <w:lang w:val="en-GB"/>
                                </w:rPr>
                                <w:t>KHAI THÁC</w:t>
                              </w:r>
                            </w:p>
                          </w:txbxContent>
                        </wps:txbx>
                        <wps:bodyPr rot="0" vert="horz" wrap="square" lIns="91440" tIns="45720" rIns="91440" bIns="45720" anchor="t" anchorCtr="0" upright="1">
                          <a:noAutofit/>
                        </wps:bodyPr>
                      </wps:wsp>
                      <wps:wsp>
                        <wps:cNvPr id="1252" name="Line 1193"/>
                        <wps:cNvCnPr>
                          <a:cxnSpLocks noChangeShapeType="1"/>
                        </wps:cNvCnPr>
                        <wps:spPr bwMode="auto">
                          <a:xfrm>
                            <a:off x="6279" y="9213"/>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Rectangle 1194"/>
                        <wps:cNvSpPr>
                          <a:spLocks noChangeArrowheads="1"/>
                        </wps:cNvSpPr>
                        <wps:spPr bwMode="auto">
                          <a:xfrm>
                            <a:off x="3947" y="7854"/>
                            <a:ext cx="4644" cy="624"/>
                          </a:xfrm>
                          <a:prstGeom prst="rect">
                            <a:avLst/>
                          </a:prstGeom>
                          <a:solidFill>
                            <a:srgbClr val="FFFFFF"/>
                          </a:solidFill>
                          <a:ln w="9525">
                            <a:solidFill>
                              <a:srgbClr val="000000"/>
                            </a:solidFill>
                            <a:miter lim="800000"/>
                            <a:headEnd/>
                            <a:tailEnd/>
                          </a:ln>
                        </wps:spPr>
                        <wps:txbx>
                          <w:txbxContent>
                            <w:p w14:paraId="2B623807" w14:textId="77777777" w:rsidR="00B65171" w:rsidRPr="00E91297" w:rsidRDefault="00B65171" w:rsidP="00B65171">
                              <w:pPr>
                                <w:jc w:val="center"/>
                                <w:rPr>
                                  <w:b/>
                                  <w:bCs/>
                                  <w:lang w:val="en-GB"/>
                                </w:rPr>
                              </w:pPr>
                              <w:r>
                                <w:rPr>
                                  <w:b/>
                                  <w:bCs/>
                                  <w:lang w:val="en-GB"/>
                                </w:rPr>
                                <w:t>CÔNG TY TNHH THƯƠNG MẠI VÀ VẬN TẢI  QUẢNG HÀ</w:t>
                              </w:r>
                            </w:p>
                          </w:txbxContent>
                        </wps:txbx>
                        <wps:bodyPr rot="0" vert="horz" wrap="square" lIns="91440" tIns="45720" rIns="91440" bIns="45720" anchor="t" anchorCtr="0" upright="1">
                          <a:noAutofit/>
                        </wps:bodyPr>
                      </wps:wsp>
                      <wps:wsp>
                        <wps:cNvPr id="111" name="Line 1193"/>
                        <wps:cNvCnPr>
                          <a:cxnSpLocks noChangeShapeType="1"/>
                        </wps:cNvCnPr>
                        <wps:spPr bwMode="auto">
                          <a:xfrm>
                            <a:off x="6309" y="8478"/>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94C017" id="Group 1253" o:spid="_x0000_s1036" style="position:absolute;left:0;text-align:left;margin-left:70.95pt;margin-top:19.55pt;width:343.5pt;height:156pt;z-index:251677184" coordorigin="2998,7854" coordsize="6695,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">
                <v:line id="Line 1186" o:spid="_x0000_s1037" style="position:absolute;visibility:visible;mso-wrap-style:square" from="4480,9494" to="80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rect id="Rectangle 1187" o:spid="_x0000_s1038" style="position:absolute;left:2998;top:9949;width:29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3F51909B" w14:textId="77777777" w:rsidR="00B65171" w:rsidRPr="004F6E3D" w:rsidRDefault="00B65171" w:rsidP="00B65171">
                        <w:pPr>
                          <w:jc w:val="center"/>
                          <w:rPr>
                            <w:b/>
                            <w:bCs/>
                          </w:rPr>
                        </w:pPr>
                        <w:r w:rsidRPr="004F6E3D">
                          <w:rPr>
                            <w:b/>
                            <w:bCs/>
                          </w:rPr>
                          <w:t>Đ</w:t>
                        </w:r>
                        <w:r>
                          <w:rPr>
                            <w:b/>
                            <w:bCs/>
                          </w:rPr>
                          <w:t xml:space="preserve">ỘI KHAI </w:t>
                        </w:r>
                        <w:r w:rsidRPr="004F6E3D">
                          <w:rPr>
                            <w:b/>
                            <w:bCs/>
                          </w:rPr>
                          <w:t>THÁC</w:t>
                        </w:r>
                      </w:p>
                    </w:txbxContent>
                  </v:textbox>
                </v:rect>
                <v:rect id="Rectangle 1188" o:spid="_x0000_s1039" style="position:absolute;left:6445;top:9949;width:324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37256CD7" w14:textId="77777777" w:rsidR="00B65171" w:rsidRPr="004F6E3D" w:rsidRDefault="00B65171" w:rsidP="00B65171">
                        <w:pPr>
                          <w:jc w:val="center"/>
                          <w:rPr>
                            <w:b/>
                            <w:bCs/>
                          </w:rPr>
                        </w:pPr>
                        <w:r w:rsidRPr="004F6E3D">
                          <w:rPr>
                            <w:b/>
                            <w:bCs/>
                          </w:rPr>
                          <w:t>ĐỘI VẬN CHUYỂN</w:t>
                        </w:r>
                      </w:p>
                    </w:txbxContent>
                  </v:textbox>
                </v:rect>
                <v:line id="Line 1190" o:spid="_x0000_s1040" style="position:absolute;visibility:visible;mso-wrap-style:square" from="4480,9494" to="448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o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ifrHqMYAAADdAAAA&#10;DwAAAAAAAAAAAAAAAAAHAgAAZHJzL2Rvd25yZXYueG1sUEsFBgAAAAADAAMAtwAAAPoCAAAAAA==&#10;">
                  <v:stroke endarrow="block"/>
                </v:line>
                <v:line id="Line 1191" o:spid="_x0000_s1041" style="position:absolute;visibility:visible;mso-wrap-style:square" from="8078,9494" to="8079,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IzwwAAAN0AAAAPAAAAZHJzL2Rvd25yZXYueG1sRE/fa8Iw&#10;EH4X9j+EG+xNU0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5rZiM8MAAADdAAAADwAA&#10;AAAAAAAAAAAAAAAHAgAAZHJzL2Rvd25yZXYueG1sUEsFBgAAAAADAAMAtwAAAPcCAAAAAA==&#10;">
                  <v:stroke endarrow="block"/>
                </v:line>
                <v:rect id="Rectangle 1192" o:spid="_x0000_s1042" style="position:absolute;left:3947;top:8755;width:464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fhxQAAAN0AAAAPAAAAZHJzL2Rvd25yZXYueG1sRI9Bb8Iw&#10;DIXvk/YfIk/iNlI6MY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AHdFfhxQAAAN0AAAAP&#10;AAAAAAAAAAAAAAAAAAcCAABkcnMvZG93bnJldi54bWxQSwUGAAAAAAMAAwC3AAAA+QIAAAAA&#10;">
                  <v:textbox>
                    <w:txbxContent>
                      <w:p w14:paraId="31CD487A" w14:textId="77777777" w:rsidR="00B65171" w:rsidRPr="00E91297" w:rsidRDefault="00B65171" w:rsidP="00B65171">
                        <w:pPr>
                          <w:jc w:val="center"/>
                          <w:rPr>
                            <w:b/>
                            <w:bCs/>
                            <w:sz w:val="26"/>
                            <w:szCs w:val="26"/>
                            <w:lang w:val="en-GB"/>
                          </w:rPr>
                        </w:pPr>
                        <w:r>
                          <w:rPr>
                            <w:b/>
                            <w:bCs/>
                            <w:sz w:val="26"/>
                            <w:szCs w:val="26"/>
                          </w:rPr>
                          <w:t>BỘ PHẬN TRỰC</w:t>
                        </w:r>
                        <w:r w:rsidRPr="008637B5">
                          <w:rPr>
                            <w:b/>
                            <w:bCs/>
                            <w:sz w:val="26"/>
                            <w:szCs w:val="26"/>
                          </w:rPr>
                          <w:t xml:space="preserve"> TIẾP</w:t>
                        </w:r>
                        <w:r>
                          <w:rPr>
                            <w:b/>
                            <w:bCs/>
                            <w:sz w:val="26"/>
                            <w:szCs w:val="26"/>
                            <w:lang w:val="vi-VN"/>
                          </w:rPr>
                          <w:t xml:space="preserve"> </w:t>
                        </w:r>
                        <w:r>
                          <w:rPr>
                            <w:b/>
                            <w:bCs/>
                            <w:sz w:val="26"/>
                            <w:szCs w:val="26"/>
                            <w:lang w:val="en-GB"/>
                          </w:rPr>
                          <w:t>KHAI THÁC</w:t>
                        </w:r>
                      </w:p>
                    </w:txbxContent>
                  </v:textbox>
                </v:rect>
                <v:line id="Line 1193" o:spid="_x0000_s1043" style="position:absolute;visibility:visible;mso-wrap-style:square" from="6279,9213" to="62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afwwAAAN0AAAAPAAAAZHJzL2Rvd25yZXYueG1sRE/fa8Iw&#10;EH4X9j+EG+xNUwvO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bctmn8MAAADdAAAADwAA&#10;AAAAAAAAAAAAAAAHAgAAZHJzL2Rvd25yZXYueG1sUEsFBgAAAAADAAMAtwAAAPcCAAAAAA==&#10;">
                  <v:stroke endarrow="block"/>
                </v:line>
                <v:rect id="Rectangle 1194" o:spid="_x0000_s1044" style="position:absolute;left:3947;top:7854;width:464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mWxAAAAN0AAAAPAAAAZHJzL2Rvd25yZXYueG1sRE9La8JA&#10;EL4L/Q/LFHrTjZFK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PemyZbEAAAA3QAAAA8A&#10;AAAAAAAAAAAAAAAABwIAAGRycy9kb3ducmV2LnhtbFBLBQYAAAAAAwADALcAAAD4AgAAAAA=&#10;">
                  <v:textbox>
                    <w:txbxContent>
                      <w:p w14:paraId="2B623807" w14:textId="77777777" w:rsidR="00B65171" w:rsidRPr="00E91297" w:rsidRDefault="00B65171" w:rsidP="00B65171">
                        <w:pPr>
                          <w:jc w:val="center"/>
                          <w:rPr>
                            <w:b/>
                            <w:bCs/>
                            <w:lang w:val="en-GB"/>
                          </w:rPr>
                        </w:pPr>
                        <w:r>
                          <w:rPr>
                            <w:b/>
                            <w:bCs/>
                            <w:lang w:val="en-GB"/>
                          </w:rPr>
                          <w:t>CÔNG TY TNHH THƯƠNG MẠI VÀ VẬN TẢI  QUẢNG HÀ</w:t>
                        </w:r>
                      </w:p>
                    </w:txbxContent>
                  </v:textbox>
                </v:rect>
                <v:line id="Line 1193" o:spid="_x0000_s1045" style="position:absolute;visibility:visible;mso-wrap-style:square" from="6309,8478" to="631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group>
            </w:pict>
          </mc:Fallback>
        </mc:AlternateContent>
      </w:r>
      <w:r>
        <w:rPr>
          <w:rFonts w:cs="Times New Roman"/>
          <w:i/>
          <w:sz w:val="26"/>
          <w:szCs w:val="26"/>
          <w:lang w:val="nl-NL"/>
        </w:rPr>
        <w:t>* Sơ đồ quản lý quá trình khai thác</w:t>
      </w:r>
    </w:p>
    <w:p w14:paraId="6B02D42E" w14:textId="77777777" w:rsidR="00B65171" w:rsidRPr="00180DDC" w:rsidRDefault="00B65171" w:rsidP="00B65171">
      <w:pPr>
        <w:spacing w:before="120" w:after="120"/>
        <w:jc w:val="both"/>
        <w:rPr>
          <w:rFonts w:cs="Times New Roman"/>
          <w:b/>
          <w:bCs/>
          <w:sz w:val="26"/>
          <w:szCs w:val="26"/>
          <w:lang w:val="pt-BR"/>
        </w:rPr>
      </w:pPr>
    </w:p>
    <w:p w14:paraId="6692D5F4" w14:textId="77777777" w:rsidR="00B65171" w:rsidRPr="00180DDC" w:rsidRDefault="00B65171" w:rsidP="00B65171">
      <w:pPr>
        <w:spacing w:before="120" w:after="120"/>
        <w:jc w:val="both"/>
        <w:rPr>
          <w:rFonts w:cs="Times New Roman"/>
          <w:b/>
          <w:bCs/>
          <w:sz w:val="26"/>
          <w:szCs w:val="26"/>
          <w:lang w:val="pt-BR"/>
        </w:rPr>
      </w:pPr>
    </w:p>
    <w:p w14:paraId="2A26EB8D" w14:textId="77777777" w:rsidR="00B65171" w:rsidRPr="00180DDC" w:rsidRDefault="00B65171" w:rsidP="00B65171">
      <w:pPr>
        <w:spacing w:before="120" w:after="120"/>
        <w:jc w:val="both"/>
        <w:rPr>
          <w:rFonts w:cs="Times New Roman"/>
          <w:b/>
          <w:bCs/>
          <w:sz w:val="26"/>
          <w:szCs w:val="26"/>
          <w:lang w:val="pt-BR"/>
        </w:rPr>
      </w:pPr>
    </w:p>
    <w:p w14:paraId="32274801" w14:textId="77777777" w:rsidR="00B65171" w:rsidRPr="00180DDC" w:rsidRDefault="00B65171" w:rsidP="00B65171">
      <w:pPr>
        <w:spacing w:before="120" w:after="120"/>
        <w:jc w:val="both"/>
        <w:rPr>
          <w:rFonts w:cs="Times New Roman"/>
          <w:sz w:val="26"/>
          <w:szCs w:val="26"/>
          <w:lang w:val="pt-BR"/>
        </w:rPr>
      </w:pPr>
    </w:p>
    <w:p w14:paraId="280228A7" w14:textId="77777777" w:rsidR="00B65171" w:rsidRPr="00180DDC" w:rsidRDefault="00B65171" w:rsidP="00B65171">
      <w:pPr>
        <w:spacing w:before="120" w:after="120"/>
        <w:ind w:firstLine="562"/>
        <w:jc w:val="both"/>
        <w:rPr>
          <w:rFonts w:cs="Times New Roman"/>
          <w:sz w:val="26"/>
          <w:szCs w:val="26"/>
          <w:lang w:val="sq-AL"/>
        </w:rPr>
      </w:pPr>
    </w:p>
    <w:p w14:paraId="75DE63C9" w14:textId="77777777" w:rsidR="00B65171" w:rsidRPr="00180DDC" w:rsidRDefault="00B65171" w:rsidP="00B65171">
      <w:pPr>
        <w:spacing w:before="120" w:after="120"/>
        <w:ind w:firstLine="562"/>
        <w:jc w:val="both"/>
        <w:rPr>
          <w:rFonts w:cs="Times New Roman"/>
          <w:sz w:val="26"/>
          <w:szCs w:val="26"/>
          <w:lang w:val="sq-AL"/>
        </w:rPr>
      </w:pPr>
    </w:p>
    <w:p w14:paraId="6FA6FD0B" w14:textId="77777777" w:rsidR="00B65171" w:rsidRPr="00180DDC" w:rsidRDefault="00B65171" w:rsidP="00B65171">
      <w:pPr>
        <w:spacing w:before="120" w:after="120"/>
        <w:ind w:firstLine="562"/>
        <w:jc w:val="both"/>
        <w:rPr>
          <w:rFonts w:cs="Times New Roman"/>
          <w:sz w:val="26"/>
          <w:szCs w:val="26"/>
          <w:lang w:val="sq-AL"/>
        </w:rPr>
      </w:pPr>
    </w:p>
    <w:p w14:paraId="744685E8" w14:textId="77777777" w:rsidR="00B65171" w:rsidRPr="00180DDC" w:rsidRDefault="00B65171" w:rsidP="00B65171">
      <w:pPr>
        <w:spacing w:before="120" w:after="120"/>
        <w:ind w:firstLine="562"/>
        <w:jc w:val="both"/>
        <w:rPr>
          <w:rFonts w:cs="Times New Roman"/>
          <w:sz w:val="26"/>
          <w:szCs w:val="26"/>
          <w:lang w:val="sq-AL"/>
        </w:rPr>
      </w:pPr>
    </w:p>
    <w:p w14:paraId="508BF94F" w14:textId="77777777" w:rsidR="00B65171" w:rsidRPr="00180DDC" w:rsidRDefault="00B65171" w:rsidP="00B65171">
      <w:pPr>
        <w:spacing w:before="120" w:after="120"/>
        <w:ind w:firstLine="562"/>
        <w:jc w:val="both"/>
        <w:rPr>
          <w:rFonts w:cs="Times New Roman"/>
          <w:sz w:val="26"/>
          <w:szCs w:val="26"/>
          <w:lang w:val="vi-VN"/>
        </w:rPr>
      </w:pPr>
      <w:r w:rsidRPr="00180DDC">
        <w:rPr>
          <w:rFonts w:cs="Times New Roman"/>
          <w:sz w:val="26"/>
          <w:szCs w:val="26"/>
          <w:lang w:val="sq-AL"/>
        </w:rPr>
        <w:t>Trong quá trình thực hiện</w:t>
      </w:r>
      <w:r w:rsidRPr="00180DDC">
        <w:rPr>
          <w:rFonts w:cs="Times New Roman"/>
          <w:sz w:val="26"/>
          <w:szCs w:val="26"/>
          <w:lang w:val="vi-VN"/>
        </w:rPr>
        <w:t xml:space="preserve"> </w:t>
      </w:r>
      <w:r>
        <w:rPr>
          <w:rFonts w:cs="Times New Roman"/>
          <w:sz w:val="26"/>
          <w:szCs w:val="26"/>
          <w:lang w:val="en-GB"/>
        </w:rPr>
        <w:t>san nền</w:t>
      </w:r>
      <w:r w:rsidRPr="00180DDC">
        <w:rPr>
          <w:rFonts w:cs="Times New Roman"/>
          <w:sz w:val="26"/>
          <w:szCs w:val="26"/>
          <w:lang w:val="vi-VN"/>
        </w:rPr>
        <w:t xml:space="preserve"> kết hợp tận thu,</w:t>
      </w:r>
      <w:r w:rsidRPr="00180DDC">
        <w:rPr>
          <w:rFonts w:cs="Times New Roman"/>
          <w:sz w:val="26"/>
          <w:szCs w:val="26"/>
          <w:lang w:val="sq-AL"/>
        </w:rPr>
        <w:t xml:space="preserve"> </w:t>
      </w:r>
      <w:r>
        <w:rPr>
          <w:rFonts w:cs="Times New Roman"/>
          <w:sz w:val="26"/>
          <w:szCs w:val="26"/>
          <w:lang w:val="en-GB"/>
        </w:rPr>
        <w:t>Công ty</w:t>
      </w:r>
      <w:r w:rsidRPr="00180DDC">
        <w:rPr>
          <w:rFonts w:cs="Times New Roman"/>
          <w:spacing w:val="-4"/>
          <w:sz w:val="26"/>
          <w:szCs w:val="26"/>
        </w:rPr>
        <w:t xml:space="preserve"> </w:t>
      </w:r>
      <w:r w:rsidRPr="00180DDC">
        <w:rPr>
          <w:rFonts w:cs="Times New Roman"/>
          <w:sz w:val="26"/>
          <w:szCs w:val="26"/>
          <w:lang w:val="sq-AL"/>
        </w:rPr>
        <w:t>sẽ trực tiếp quản lý dự án</w:t>
      </w:r>
      <w:r w:rsidRPr="00180DDC">
        <w:t xml:space="preserve">, </w:t>
      </w:r>
      <w:r w:rsidRPr="00180DDC">
        <w:rPr>
          <w:rFonts w:cs="Times New Roman"/>
          <w:sz w:val="26"/>
          <w:szCs w:val="26"/>
          <w:lang w:val="sq-AL"/>
        </w:rPr>
        <w:t xml:space="preserve">chịu trách nhiệm về toàn bộ hoạt động khai thác: kỹ thuật an toàn, công tác tổ chức, điều hành </w:t>
      </w:r>
      <w:r>
        <w:rPr>
          <w:rFonts w:cs="Times New Roman"/>
          <w:sz w:val="26"/>
          <w:szCs w:val="26"/>
          <w:lang w:val="sq-AL"/>
        </w:rPr>
        <w:t>san nền</w:t>
      </w:r>
      <w:r w:rsidRPr="00180DDC">
        <w:rPr>
          <w:rFonts w:cs="Times New Roman"/>
          <w:sz w:val="26"/>
          <w:szCs w:val="26"/>
          <w:lang w:val="sq-AL"/>
        </w:rPr>
        <w:t xml:space="preserve"> và các việc khác theo quy định.</w:t>
      </w:r>
      <w:r w:rsidRPr="00180DDC">
        <w:rPr>
          <w:rFonts w:cs="Times New Roman"/>
          <w:sz w:val="26"/>
          <w:szCs w:val="26"/>
        </w:rPr>
        <w:t xml:space="preserve"> Có 01 cán bộ</w:t>
      </w:r>
      <w:r w:rsidRPr="00180DDC">
        <w:rPr>
          <w:rFonts w:cs="Times New Roman"/>
          <w:sz w:val="26"/>
          <w:szCs w:val="26"/>
          <w:lang w:val="vi-VN"/>
        </w:rPr>
        <w:t xml:space="preserve"> ghi chép sổ sách số lượng</w:t>
      </w:r>
      <w:r w:rsidRPr="00180DDC">
        <w:rPr>
          <w:rFonts w:cs="Times New Roman"/>
          <w:sz w:val="26"/>
          <w:szCs w:val="26"/>
        </w:rPr>
        <w:t xml:space="preserve"> lượt xe cũng như </w:t>
      </w:r>
      <w:r w:rsidRPr="00180DDC">
        <w:rPr>
          <w:rFonts w:cs="Times New Roman"/>
          <w:sz w:val="26"/>
          <w:szCs w:val="26"/>
          <w:lang w:val="vi-VN"/>
        </w:rPr>
        <w:t>khối lượng đất san lấp được xuất tận thu.</w:t>
      </w:r>
    </w:p>
    <w:p w14:paraId="24E8386C" w14:textId="77777777" w:rsidR="00B65171" w:rsidRPr="00180DDC" w:rsidRDefault="00B65171" w:rsidP="00B65171">
      <w:pPr>
        <w:spacing w:before="120" w:after="120"/>
        <w:jc w:val="both"/>
        <w:rPr>
          <w:rFonts w:cs="Times New Roman"/>
          <w:sz w:val="26"/>
          <w:szCs w:val="26"/>
          <w:lang w:val="vi-VN"/>
        </w:rPr>
      </w:pPr>
      <w:r w:rsidRPr="00180DDC">
        <w:rPr>
          <w:rFonts w:cs="Times New Roman"/>
          <w:sz w:val="26"/>
          <w:szCs w:val="26"/>
          <w:lang w:val="vi-VN"/>
        </w:rPr>
        <w:tab/>
        <w:t xml:space="preserve">Bộ phận nhân lực trực tiếp thi công cải tạo là công nhân lao động Công ty TNHH </w:t>
      </w:r>
      <w:r>
        <w:rPr>
          <w:rFonts w:cs="Times New Roman"/>
          <w:sz w:val="26"/>
          <w:szCs w:val="26"/>
        </w:rPr>
        <w:t xml:space="preserve">Thươn mại và Vận tải Quảng Hà </w:t>
      </w:r>
      <w:r w:rsidRPr="00180DDC">
        <w:rPr>
          <w:rFonts w:cs="Times New Roman"/>
          <w:sz w:val="26"/>
          <w:szCs w:val="26"/>
          <w:lang w:val="vi-VN"/>
        </w:rPr>
        <w:t>(</w:t>
      </w:r>
      <w:r w:rsidRPr="00180DDC">
        <w:rPr>
          <w:rFonts w:cs="Times New Roman"/>
          <w:sz w:val="26"/>
          <w:szCs w:val="26"/>
          <w:lang w:val="pt-BR"/>
        </w:rPr>
        <w:t xml:space="preserve">khoảng </w:t>
      </w:r>
      <w:r w:rsidRPr="00180DDC">
        <w:rPr>
          <w:rFonts w:cs="Times New Roman"/>
          <w:sz w:val="26"/>
          <w:szCs w:val="26"/>
          <w:lang w:val="vi-VN"/>
        </w:rPr>
        <w:t xml:space="preserve">7 </w:t>
      </w:r>
      <w:r w:rsidRPr="00180DDC">
        <w:rPr>
          <w:rFonts w:cs="Times New Roman"/>
          <w:sz w:val="26"/>
          <w:szCs w:val="26"/>
          <w:lang w:val="pt-BR"/>
        </w:rPr>
        <w:t xml:space="preserve">người, bao gồm </w:t>
      </w:r>
      <w:r w:rsidRPr="00180DDC">
        <w:rPr>
          <w:rFonts w:cs="Times New Roman"/>
          <w:sz w:val="26"/>
          <w:szCs w:val="26"/>
          <w:lang w:val="vi-VN"/>
        </w:rPr>
        <w:t>0</w:t>
      </w:r>
      <w:r w:rsidRPr="00180DDC">
        <w:rPr>
          <w:rFonts w:cs="Times New Roman"/>
          <w:sz w:val="26"/>
          <w:szCs w:val="26"/>
          <w:lang w:val="pt-BR"/>
        </w:rPr>
        <w:t>1 người lái máy</w:t>
      </w:r>
      <w:r w:rsidRPr="00180DDC">
        <w:rPr>
          <w:rFonts w:cs="Times New Roman"/>
          <w:sz w:val="26"/>
          <w:szCs w:val="26"/>
          <w:lang w:val="vi-VN"/>
        </w:rPr>
        <w:t xml:space="preserve"> đào</w:t>
      </w:r>
      <w:r w:rsidRPr="00180DDC">
        <w:rPr>
          <w:rFonts w:cs="Times New Roman"/>
          <w:sz w:val="26"/>
          <w:szCs w:val="26"/>
          <w:lang w:val="pt-BR"/>
        </w:rPr>
        <w:t xml:space="preserve"> gầu nghịch, </w:t>
      </w:r>
      <w:r w:rsidRPr="00180DDC">
        <w:rPr>
          <w:rFonts w:cs="Times New Roman"/>
          <w:sz w:val="26"/>
          <w:szCs w:val="26"/>
          <w:lang w:val="vi-VN"/>
        </w:rPr>
        <w:t>05</w:t>
      </w:r>
      <w:r w:rsidRPr="00180DDC">
        <w:rPr>
          <w:rFonts w:cs="Times New Roman"/>
          <w:sz w:val="26"/>
          <w:szCs w:val="26"/>
          <w:lang w:val="pt-BR"/>
        </w:rPr>
        <w:t xml:space="preserve"> người lái xe ben</w:t>
      </w:r>
      <w:r w:rsidRPr="00180DDC">
        <w:rPr>
          <w:rFonts w:cs="Times New Roman"/>
          <w:sz w:val="26"/>
          <w:szCs w:val="26"/>
          <w:lang w:val="vi-VN"/>
        </w:rPr>
        <w:t xml:space="preserve"> và 01 người lái bồn tưới nước).</w:t>
      </w:r>
    </w:p>
    <w:p w14:paraId="7BC95036" w14:textId="77777777" w:rsidR="00B65171" w:rsidRDefault="00B65171" w:rsidP="00B65171">
      <w:pPr>
        <w:spacing w:before="120" w:after="120"/>
        <w:jc w:val="both"/>
        <w:rPr>
          <w:rFonts w:cs="Times New Roman"/>
          <w:sz w:val="26"/>
          <w:szCs w:val="26"/>
          <w:lang w:val="vi-VN"/>
        </w:rPr>
      </w:pPr>
      <w:r w:rsidRPr="00180DDC">
        <w:rPr>
          <w:rFonts w:cs="Times New Roman"/>
          <w:sz w:val="26"/>
          <w:szCs w:val="26"/>
          <w:lang w:val="vi-VN"/>
        </w:rPr>
        <w:tab/>
        <w:t>Tại khu vực Dự án có cán bộ địa chính giám sát, đôn đốc việc</w:t>
      </w:r>
      <w:r w:rsidRPr="00180DDC">
        <w:rPr>
          <w:rFonts w:cs="Times New Roman"/>
          <w:sz w:val="26"/>
          <w:szCs w:val="26"/>
          <w:lang w:val="pt-BR"/>
        </w:rPr>
        <w:t xml:space="preserve"> </w:t>
      </w:r>
      <w:r>
        <w:rPr>
          <w:rFonts w:cs="Times New Roman"/>
          <w:sz w:val="26"/>
          <w:szCs w:val="26"/>
          <w:lang w:val="en-GB"/>
        </w:rPr>
        <w:t>san nền</w:t>
      </w:r>
      <w:r w:rsidRPr="00180DDC">
        <w:rPr>
          <w:rFonts w:cs="Times New Roman"/>
          <w:sz w:val="26"/>
          <w:szCs w:val="26"/>
          <w:lang w:val="vi-VN"/>
        </w:rPr>
        <w:t xml:space="preserve">, tận thu </w:t>
      </w:r>
      <w:r w:rsidRPr="00180DDC">
        <w:rPr>
          <w:rFonts w:cs="Times New Roman"/>
          <w:sz w:val="26"/>
          <w:szCs w:val="26"/>
        </w:rPr>
        <w:t>đảm bảo việc thi công đúng ranh giới, độ sâu, đảm bảo an toàn trong thi công, vận chuyển,</w:t>
      </w:r>
      <w:r w:rsidRPr="00180DDC">
        <w:rPr>
          <w:rFonts w:cs="Times New Roman"/>
          <w:sz w:val="26"/>
          <w:szCs w:val="26"/>
          <w:lang w:val="vi-VN"/>
        </w:rPr>
        <w:t xml:space="preserve"> đảm bảo</w:t>
      </w:r>
      <w:r w:rsidRPr="00180DDC">
        <w:rPr>
          <w:rFonts w:cs="Times New Roman"/>
          <w:sz w:val="26"/>
          <w:szCs w:val="26"/>
        </w:rPr>
        <w:t xml:space="preserve"> áp dụng những biện pháp giảm thiểu ô nhiễm môi trường như đã đăng ký trong </w:t>
      </w:r>
      <w:r w:rsidRPr="00180DDC">
        <w:rPr>
          <w:rFonts w:cs="Times New Roman"/>
          <w:sz w:val="26"/>
          <w:szCs w:val="26"/>
          <w:lang w:val="vi-VN"/>
        </w:rPr>
        <w:t>Báo cáo đánh giá tác động môi trường</w:t>
      </w:r>
      <w:r w:rsidRPr="00180DDC">
        <w:rPr>
          <w:rFonts w:cs="Times New Roman"/>
          <w:sz w:val="26"/>
          <w:szCs w:val="26"/>
        </w:rPr>
        <w:t xml:space="preserve"> đã được cơ quan có thẩm quyền phê duyệt</w:t>
      </w:r>
      <w:r w:rsidRPr="00180DDC">
        <w:rPr>
          <w:rFonts w:cs="Times New Roman"/>
          <w:sz w:val="26"/>
          <w:szCs w:val="26"/>
          <w:lang w:val="vi-VN"/>
        </w:rPr>
        <w:t>.</w:t>
      </w:r>
    </w:p>
    <w:p w14:paraId="751724AB" w14:textId="77777777" w:rsidR="00B65171" w:rsidRDefault="00B65171" w:rsidP="00B65171">
      <w:pPr>
        <w:spacing w:before="120" w:after="120"/>
        <w:jc w:val="both"/>
        <w:rPr>
          <w:rFonts w:cs="Times New Roman"/>
          <w:b/>
          <w:sz w:val="26"/>
          <w:szCs w:val="26"/>
          <w:lang w:val="en-GB"/>
        </w:rPr>
      </w:pPr>
      <w:r>
        <w:rPr>
          <w:rFonts w:cs="Times New Roman"/>
          <w:b/>
          <w:sz w:val="26"/>
          <w:szCs w:val="26"/>
          <w:lang w:val="vi-VN"/>
        </w:rPr>
        <w:tab/>
      </w:r>
      <w:r>
        <w:rPr>
          <w:rFonts w:cs="Times New Roman"/>
          <w:b/>
          <w:sz w:val="26"/>
          <w:szCs w:val="26"/>
          <w:lang w:val="en-GB"/>
        </w:rPr>
        <w:t>Sơ đồ quản lý trong quá trình thi công</w:t>
      </w:r>
    </w:p>
    <w:p w14:paraId="13E6BA78" w14:textId="77777777" w:rsidR="00B65171" w:rsidRPr="00807C29" w:rsidRDefault="00B65171" w:rsidP="00B65171">
      <w:pPr>
        <w:pStyle w:val="ANOIDUNG"/>
        <w:rPr>
          <w:color w:val="auto"/>
          <w:sz w:val="26"/>
          <w:szCs w:val="26"/>
        </w:rPr>
      </w:pPr>
      <w:r w:rsidRPr="00807C29">
        <w:rPr>
          <w:color w:val="auto"/>
          <w:sz w:val="26"/>
          <w:szCs w:val="26"/>
        </w:rPr>
        <w:t>- Hình thức quản lý dự án: Chủ đầu tư tự tổ chức.</w:t>
      </w:r>
    </w:p>
    <w:p w14:paraId="158C5B4C" w14:textId="77777777" w:rsidR="00B65171" w:rsidRPr="00807C29" w:rsidRDefault="00B65171" w:rsidP="00B65171">
      <w:pPr>
        <w:pStyle w:val="ANOIDUNG"/>
        <w:rPr>
          <w:color w:val="auto"/>
          <w:sz w:val="26"/>
          <w:szCs w:val="26"/>
        </w:rPr>
      </w:pPr>
      <w:r w:rsidRPr="00807C29">
        <w:rPr>
          <w:color w:val="auto"/>
          <w:sz w:val="26"/>
          <w:szCs w:val="26"/>
        </w:rPr>
        <w:t xml:space="preserve">- Tổ chức thực hiện dự án: </w:t>
      </w:r>
    </w:p>
    <w:p w14:paraId="449733F2" w14:textId="77777777" w:rsidR="00B65171" w:rsidRPr="00807C29" w:rsidRDefault="00B65171" w:rsidP="00B65171">
      <w:pPr>
        <w:pStyle w:val="ANOIDUNG"/>
        <w:rPr>
          <w:color w:val="auto"/>
          <w:sz w:val="26"/>
          <w:szCs w:val="26"/>
        </w:rPr>
      </w:pPr>
      <w:r w:rsidRPr="00807C29">
        <w:rPr>
          <w:color w:val="auto"/>
          <w:sz w:val="26"/>
          <w:szCs w:val="26"/>
        </w:rPr>
        <w:lastRenderedPageBreak/>
        <w:t xml:space="preserve">+ Chủ đầu tư: Công ty TNHH </w:t>
      </w:r>
      <w:r>
        <w:rPr>
          <w:color w:val="auto"/>
          <w:sz w:val="26"/>
          <w:szCs w:val="26"/>
        </w:rPr>
        <w:t>Thương mại và Vận tải Quảng Hà</w:t>
      </w:r>
      <w:r w:rsidRPr="00807C29">
        <w:rPr>
          <w:color w:val="auto"/>
          <w:sz w:val="26"/>
          <w:szCs w:val="26"/>
        </w:rPr>
        <w:t xml:space="preserve">.       </w:t>
      </w:r>
    </w:p>
    <w:p w14:paraId="77B0B3BC" w14:textId="77777777" w:rsidR="00B65171" w:rsidRPr="00807C29" w:rsidRDefault="00B65171" w:rsidP="00B65171">
      <w:pPr>
        <w:pStyle w:val="ANOIDUNG"/>
        <w:rPr>
          <w:color w:val="auto"/>
          <w:sz w:val="26"/>
          <w:szCs w:val="26"/>
        </w:rPr>
      </w:pPr>
      <w:r w:rsidRPr="00807C29">
        <w:rPr>
          <w:color w:val="auto"/>
          <w:sz w:val="26"/>
          <w:szCs w:val="26"/>
        </w:rPr>
        <w:t xml:space="preserve">+ Tư vấn thiết kế: Công ty TNHH </w:t>
      </w:r>
      <w:r>
        <w:rPr>
          <w:color w:val="auto"/>
          <w:sz w:val="26"/>
          <w:szCs w:val="26"/>
        </w:rPr>
        <w:t>tư vấn xây dựng Khang Phú</w:t>
      </w:r>
      <w:r w:rsidRPr="00807C29">
        <w:rPr>
          <w:color w:val="auto"/>
          <w:sz w:val="26"/>
          <w:szCs w:val="26"/>
        </w:rPr>
        <w:t>.</w:t>
      </w:r>
    </w:p>
    <w:p w14:paraId="50EC37EB" w14:textId="77777777" w:rsidR="00B65171" w:rsidRPr="00807C29" w:rsidRDefault="00B65171" w:rsidP="00B65171">
      <w:pPr>
        <w:pStyle w:val="ANOIDUNG"/>
        <w:rPr>
          <w:color w:val="auto"/>
          <w:sz w:val="26"/>
          <w:szCs w:val="26"/>
        </w:rPr>
      </w:pPr>
      <w:r w:rsidRPr="00807C29">
        <w:rPr>
          <w:color w:val="auto"/>
          <w:sz w:val="26"/>
          <w:szCs w:val="26"/>
        </w:rPr>
        <w:t>+ Đơn vị thi công: Chủ đầu tư tự tổ chức lựa chọn nhà thầu.</w:t>
      </w:r>
    </w:p>
    <w:p w14:paraId="112A1FB2" w14:textId="77777777" w:rsidR="00B65171" w:rsidRDefault="00B65171" w:rsidP="00B65171">
      <w:pPr>
        <w:pStyle w:val="ANOIDUNG"/>
        <w:rPr>
          <w:color w:val="auto"/>
          <w:sz w:val="26"/>
          <w:szCs w:val="26"/>
        </w:rPr>
      </w:pPr>
      <w:r w:rsidRPr="00807C29">
        <w:rPr>
          <w:color w:val="auto"/>
          <w:sz w:val="26"/>
          <w:szCs w:val="26"/>
        </w:rPr>
        <w:t>+ Chủ dự án lựa chọn đơn vị quản lý để trực tiếp giám sát các nhà thầu thi công.</w:t>
      </w:r>
    </w:p>
    <w:p w14:paraId="180EA3AB" w14:textId="77777777" w:rsidR="00B65171" w:rsidRPr="00807C29" w:rsidRDefault="00B65171" w:rsidP="00B65171">
      <w:pPr>
        <w:spacing w:line="269" w:lineRule="auto"/>
        <w:ind w:firstLine="540"/>
        <w:jc w:val="both"/>
        <w:rPr>
          <w:rFonts w:cs="Times New Roman"/>
          <w:sz w:val="26"/>
          <w:szCs w:val="26"/>
          <w:lang w:val="af-ZA"/>
        </w:rPr>
      </w:pPr>
      <w:r w:rsidRPr="00807C29">
        <w:rPr>
          <w:rFonts w:cs="Times New Roman"/>
          <w:noProof/>
          <w:sz w:val="26"/>
          <w:szCs w:val="26"/>
          <w:lang w:val="en-GB" w:eastAsia="en-GB" w:bidi="ar-SA"/>
        </w:rPr>
        <mc:AlternateContent>
          <mc:Choice Requires="wpg">
            <w:drawing>
              <wp:anchor distT="0" distB="0" distL="114300" distR="114300" simplePos="0" relativeHeight="251679232" behindDoc="0" locked="0" layoutInCell="1" allowOverlap="1" wp14:anchorId="65CC9526" wp14:editId="7482B6C2">
                <wp:simplePos x="0" y="0"/>
                <wp:positionH relativeFrom="column">
                  <wp:posOffset>-27712</wp:posOffset>
                </wp:positionH>
                <wp:positionV relativeFrom="paragraph">
                  <wp:posOffset>40987</wp:posOffset>
                </wp:positionV>
                <wp:extent cx="5864309" cy="2820838"/>
                <wp:effectExtent l="0" t="0" r="22225" b="17780"/>
                <wp:wrapNone/>
                <wp:docPr id="33" name="Group 33"/>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34" name="Straight Connector 34"/>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 name="Group 41"/>
                        <wpg:cNvGrpSpPr/>
                        <wpg:grpSpPr>
                          <a:xfrm>
                            <a:off x="0" y="0"/>
                            <a:ext cx="5864309" cy="2820838"/>
                            <a:chOff x="0" y="0"/>
                            <a:chExt cx="5864309" cy="2657116"/>
                          </a:xfrm>
                        </wpg:grpSpPr>
                        <wps:wsp>
                          <wps:cNvPr id="42" name="Straight Connector 42"/>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2"/>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720C37DC" w14:textId="77777777" w:rsidR="00B65171" w:rsidRPr="00F62116" w:rsidRDefault="00B65171" w:rsidP="00B65171">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54" name="Text Box 54"/>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59C7F286" w14:textId="77777777" w:rsidR="00B65171" w:rsidRPr="00536FB1" w:rsidRDefault="00B65171" w:rsidP="00B65171">
                                <w:pPr>
                                  <w:jc w:val="center"/>
                                  <w:rPr>
                                    <w:b/>
                                  </w:rPr>
                                </w:pPr>
                                <w:r w:rsidRPr="00536FB1">
                                  <w:rPr>
                                    <w:b/>
                                  </w:rPr>
                                  <w:t>Kỹ thuật</w:t>
                                </w:r>
                              </w:p>
                            </w:txbxContent>
                          </wps:txbx>
                          <wps:bodyPr rot="0" vert="horz" wrap="square" lIns="91440" tIns="45720" rIns="91440" bIns="45720" anchor="t" anchorCtr="0" upright="1">
                            <a:noAutofit/>
                          </wps:bodyPr>
                        </wps:wsp>
                        <wps:wsp>
                          <wps:cNvPr id="58" name="Straight Connector 58"/>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60"/>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66AFE568" w14:textId="77777777" w:rsidR="00B65171" w:rsidRPr="00536FB1" w:rsidRDefault="00B65171" w:rsidP="00B65171">
                                <w:pPr>
                                  <w:jc w:val="center"/>
                                  <w:rPr>
                                    <w:b/>
                                  </w:rPr>
                                </w:pPr>
                                <w:r>
                                  <w:rPr>
                                    <w:b/>
                                  </w:rPr>
                                  <w:t>Đơn vị Thiết kế</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500A1C0" w14:textId="77777777" w:rsidR="00B65171" w:rsidRPr="00536FB1" w:rsidRDefault="00B65171" w:rsidP="00B65171">
                                <w:pPr>
                                  <w:jc w:val="center"/>
                                  <w:rPr>
                                    <w:b/>
                                  </w:rPr>
                                </w:pPr>
                                <w:r>
                                  <w:rPr>
                                    <w:b/>
                                  </w:rPr>
                                  <w:t>Đơn vị thi công</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0449E37F" w14:textId="77777777" w:rsidR="00B65171" w:rsidRPr="00536FB1" w:rsidRDefault="00B65171" w:rsidP="00B65171">
                                <w:pPr>
                                  <w:rPr>
                                    <w:b/>
                                  </w:rPr>
                                </w:pPr>
                                <w:r>
                                  <w:rPr>
                                    <w:b/>
                                  </w:rPr>
                                  <w:t>Công nhân</w:t>
                                </w:r>
                              </w:p>
                            </w:txbxContent>
                          </wps:txbx>
                          <wps:bodyPr rot="0" vert="horz" wrap="square" lIns="91440" tIns="45720" rIns="91440" bIns="45720" anchor="t" anchorCtr="0" upright="1">
                            <a:noAutofit/>
                          </wps:bodyPr>
                        </wps:wsp>
                        <wps:wsp>
                          <wps:cNvPr id="63" name="Straight Connector 63"/>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Straight Connector 1152"/>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Straight Connector 1153"/>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Straight Connector 1154"/>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Straight Connector 1155"/>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Rectangle 1156"/>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1A94113" w14:textId="77777777" w:rsidR="00B65171" w:rsidRPr="00F62116" w:rsidRDefault="00B65171" w:rsidP="00B65171">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57" name="Straight Arrow Connector 1157"/>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58" name="Straight Arrow Connector 1158"/>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5CC9526" id="Group 33" o:spid="_x0000_s1046" style="position:absolute;left:0;text-align:left;margin-left:-2.2pt;margin-top:3.25pt;width:461.75pt;height:222.1pt;z-index:251679232"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">
                <v:line id="Straight Connector 34" o:spid="_x0000_s1047"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group id="Group 41" o:spid="_x0000_s1048"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49"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rect id="Rectangle 52" o:spid="_x0000_s1050"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MCwwAAANsAAAAPAAAAZHJzL2Rvd25yZXYueG1sRI9Bi8Iw&#10;FITvC/6H8ARva6rg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rlPTAsMAAADbAAAADwAA&#10;AAAAAAAAAAAAAAAHAgAAZHJzL2Rvd25yZXYueG1sUEsFBgAAAAADAAMAtwAAAPcCAAAAAA==&#10;" strokeweight="1pt">
                    <v:textbox>
                      <w:txbxContent>
                        <w:p w14:paraId="720C37DC" w14:textId="77777777" w:rsidR="00B65171" w:rsidRPr="00F62116" w:rsidRDefault="00B65171" w:rsidP="00B65171">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54" o:spid="_x0000_s1051"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59C7F286" w14:textId="77777777" w:rsidR="00B65171" w:rsidRPr="00536FB1" w:rsidRDefault="00B65171" w:rsidP="00B65171">
                          <w:pPr>
                            <w:jc w:val="center"/>
                            <w:rPr>
                              <w:b/>
                            </w:rPr>
                          </w:pPr>
                          <w:r w:rsidRPr="00536FB1">
                            <w:rPr>
                              <w:b/>
                            </w:rPr>
                            <w:t>Kỹ thuật</w:t>
                          </w:r>
                        </w:p>
                      </w:txbxContent>
                    </v:textbox>
                  </v:shape>
                  <v:line id="Straight Connector 58" o:spid="_x0000_s1052"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Straight Connector 59" o:spid="_x0000_s1053"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60" o:spid="_x0000_s1054"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66AFE568" w14:textId="77777777" w:rsidR="00B65171" w:rsidRPr="00536FB1" w:rsidRDefault="00B65171" w:rsidP="00B65171">
                          <w:pPr>
                            <w:jc w:val="center"/>
                            <w:rPr>
                              <w:b/>
                            </w:rPr>
                          </w:pPr>
                          <w:r>
                            <w:rPr>
                              <w:b/>
                            </w:rPr>
                            <w:t>Đơn vị Thiết kế</w:t>
                          </w:r>
                        </w:p>
                      </w:txbxContent>
                    </v:textbox>
                  </v:shape>
                  <v:shape id="Text Box 61" o:spid="_x0000_s1055"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0500A1C0" w14:textId="77777777" w:rsidR="00B65171" w:rsidRPr="00536FB1" w:rsidRDefault="00B65171" w:rsidP="00B65171">
                          <w:pPr>
                            <w:jc w:val="center"/>
                            <w:rPr>
                              <w:b/>
                            </w:rPr>
                          </w:pPr>
                          <w:r>
                            <w:rPr>
                              <w:b/>
                            </w:rPr>
                            <w:t>Đơn vị thi công</w:t>
                          </w:r>
                        </w:p>
                      </w:txbxContent>
                    </v:textbox>
                  </v:shape>
                  <v:shape id="Text Box 62" o:spid="_x0000_s1056"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0449E37F" w14:textId="77777777" w:rsidR="00B65171" w:rsidRPr="00536FB1" w:rsidRDefault="00B65171" w:rsidP="00B65171">
                          <w:pPr>
                            <w:rPr>
                              <w:b/>
                            </w:rPr>
                          </w:pPr>
                          <w:r>
                            <w:rPr>
                              <w:b/>
                            </w:rPr>
                            <w:t>Công nhân</w:t>
                          </w:r>
                        </w:p>
                      </w:txbxContent>
                    </v:textbox>
                  </v:shape>
                  <v:line id="Straight Connector 63" o:spid="_x0000_s1057"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Straight Connector 1152" o:spid="_x0000_s1058"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fjwwAAAN0AAAAPAAAAZHJzL2Rvd25yZXYueG1sRE/fa8Iw&#10;EH4X9j+EG+xN0wrO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tu4H48MAAADdAAAADwAA&#10;AAAAAAAAAAAAAAAHAgAAZHJzL2Rvd25yZXYueG1sUEsFBgAAAAADAAMAtwAAAPcCAAAAAA==&#10;">
                    <v:stroke endarrow="block"/>
                  </v:line>
                  <v:line id="Straight Connector 1153" o:spid="_x0000_s1059"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J4xAAAAN0AAAAPAAAAZHJzL2Rvd25yZXYueG1sRE/fa8Iw&#10;EH4f+D+EE3ybaR2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NmionjEAAAA3QAAAA8A&#10;AAAAAAAAAAAAAAAABwIAAGRycy9kb3ducmV2LnhtbFBLBQYAAAAAAwADALcAAAD4AgAAAAA=&#10;">
                    <v:stroke endarrow="block"/>
                  </v:line>
                  <v:line id="Straight Connector 1154" o:spid="_x0000_s1060"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oMxAAAAN0AAAAPAAAAZHJzL2Rvd25yZXYueG1sRE/fa8Iw&#10;EH4f+D+EE3ybaWW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FZLOgzEAAAA3QAAAA8A&#10;AAAAAAAAAAAAAAAABwIAAGRycy9kb3ducmV2LnhtbFBLBQYAAAAAAwADALcAAAD4AgAAAAA=&#10;">
                    <v:stroke endarrow="block"/>
                  </v:line>
                  <v:line id="Straight Connector 1155" o:spid="_x0000_s1061"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">
                    <v:stroke endarrow="block"/>
                  </v:line>
                  <v:rect id="Rectangle 1156" o:spid="_x0000_s1062"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" strokeweight="1pt">
                    <v:textbox>
                      <w:txbxContent>
                        <w:p w14:paraId="21A94113" w14:textId="77777777" w:rsidR="00B65171" w:rsidRPr="00F62116" w:rsidRDefault="00B65171" w:rsidP="00B65171">
                          <w:pPr>
                            <w:jc w:val="center"/>
                            <w:rPr>
                              <w:b/>
                              <w:color w:val="000000"/>
                              <w:sz w:val="26"/>
                              <w:szCs w:val="26"/>
                            </w:rPr>
                          </w:pPr>
                          <w:r>
                            <w:rPr>
                              <w:b/>
                              <w:color w:val="000000"/>
                              <w:sz w:val="26"/>
                              <w:szCs w:val="26"/>
                            </w:rPr>
                            <w:t>Đại diện chủ dự án</w:t>
                          </w:r>
                        </w:p>
                      </w:txbxContent>
                    </v:textbox>
                  </v:rect>
                  <v:shape id="Straight Arrow Connector 1157" o:spid="_x0000_s1063"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" strokecolor="black [3040]">
                    <v:stroke startarrow="block" endarrow="block"/>
                  </v:shape>
                  <v:shape id="Straight Arrow Connector 1158" o:spid="_x0000_s1064"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" strokecolor="black [3040]">
                    <v:stroke startarrow="block" endarrow="block"/>
                  </v:shape>
                </v:group>
              </v:group>
            </w:pict>
          </mc:Fallback>
        </mc:AlternateContent>
      </w:r>
    </w:p>
    <w:p w14:paraId="04A98CD9" w14:textId="77777777" w:rsidR="00B65171" w:rsidRPr="00807C29" w:rsidRDefault="00B65171" w:rsidP="00B65171">
      <w:pPr>
        <w:spacing w:line="269" w:lineRule="auto"/>
        <w:ind w:firstLine="539"/>
        <w:jc w:val="both"/>
        <w:rPr>
          <w:rFonts w:cs="Times New Roman"/>
          <w:sz w:val="26"/>
          <w:szCs w:val="26"/>
          <w:lang w:val="af-ZA"/>
        </w:rPr>
      </w:pPr>
    </w:p>
    <w:p w14:paraId="778D1D5F" w14:textId="77777777" w:rsidR="00B65171" w:rsidRPr="00807C29" w:rsidRDefault="00B65171" w:rsidP="00B65171">
      <w:pPr>
        <w:spacing w:line="269" w:lineRule="auto"/>
        <w:ind w:firstLine="539"/>
        <w:jc w:val="both"/>
        <w:rPr>
          <w:rFonts w:cs="Times New Roman"/>
          <w:sz w:val="26"/>
          <w:szCs w:val="26"/>
          <w:lang w:val="af-ZA"/>
        </w:rPr>
      </w:pPr>
    </w:p>
    <w:p w14:paraId="7BACBCB8" w14:textId="77777777" w:rsidR="00B65171" w:rsidRPr="00807C29" w:rsidRDefault="00B65171" w:rsidP="00B65171">
      <w:pPr>
        <w:spacing w:line="269" w:lineRule="auto"/>
        <w:ind w:firstLine="539"/>
        <w:jc w:val="both"/>
        <w:rPr>
          <w:rFonts w:cs="Times New Roman"/>
          <w:sz w:val="26"/>
          <w:szCs w:val="26"/>
          <w:lang w:val="af-ZA"/>
        </w:rPr>
      </w:pPr>
    </w:p>
    <w:p w14:paraId="2CD0DEBF" w14:textId="77777777" w:rsidR="00B65171" w:rsidRPr="00807C29" w:rsidRDefault="00B65171" w:rsidP="00B65171">
      <w:pPr>
        <w:spacing w:line="269" w:lineRule="auto"/>
        <w:ind w:firstLine="539"/>
        <w:jc w:val="both"/>
        <w:rPr>
          <w:rFonts w:cs="Times New Roman"/>
          <w:sz w:val="26"/>
          <w:szCs w:val="26"/>
          <w:lang w:val="af-ZA"/>
        </w:rPr>
      </w:pPr>
    </w:p>
    <w:p w14:paraId="63FE219F" w14:textId="77777777" w:rsidR="00B65171" w:rsidRPr="00807C29" w:rsidRDefault="00B65171" w:rsidP="00B65171">
      <w:pPr>
        <w:spacing w:line="269" w:lineRule="auto"/>
        <w:ind w:firstLine="539"/>
        <w:jc w:val="both"/>
        <w:rPr>
          <w:rFonts w:cs="Times New Roman"/>
          <w:sz w:val="26"/>
          <w:szCs w:val="26"/>
          <w:lang w:val="af-ZA"/>
        </w:rPr>
      </w:pPr>
    </w:p>
    <w:p w14:paraId="275CC19B" w14:textId="77777777" w:rsidR="00B65171" w:rsidRPr="00807C29" w:rsidRDefault="00B65171" w:rsidP="00B65171">
      <w:pPr>
        <w:spacing w:line="269" w:lineRule="auto"/>
        <w:ind w:firstLine="539"/>
        <w:jc w:val="both"/>
        <w:rPr>
          <w:rFonts w:cs="Times New Roman"/>
          <w:sz w:val="26"/>
          <w:szCs w:val="26"/>
          <w:lang w:val="af-ZA"/>
        </w:rPr>
      </w:pPr>
    </w:p>
    <w:p w14:paraId="2C7C1FEA" w14:textId="77777777" w:rsidR="00B65171" w:rsidRPr="00807C29" w:rsidRDefault="00B65171" w:rsidP="00B65171">
      <w:pPr>
        <w:pStyle w:val="Normal1"/>
        <w:spacing w:line="269" w:lineRule="auto"/>
        <w:ind w:firstLine="567"/>
        <w:rPr>
          <w:rFonts w:ascii="Times New Roman" w:hAnsi="Times New Roman"/>
          <w:b/>
          <w:szCs w:val="26"/>
          <w:lang w:val="vi-VN"/>
        </w:rPr>
      </w:pPr>
    </w:p>
    <w:p w14:paraId="30E12E39" w14:textId="77777777" w:rsidR="00B65171" w:rsidRPr="00807C29" w:rsidRDefault="00B65171" w:rsidP="00B65171">
      <w:pPr>
        <w:pStyle w:val="Normal1"/>
        <w:spacing w:line="269" w:lineRule="auto"/>
        <w:ind w:firstLine="567"/>
        <w:rPr>
          <w:rFonts w:ascii="Times New Roman" w:hAnsi="Times New Roman"/>
          <w:szCs w:val="26"/>
          <w:lang w:val="vi-VN"/>
        </w:rPr>
      </w:pPr>
    </w:p>
    <w:p w14:paraId="49B70EDB" w14:textId="77777777" w:rsidR="00B65171" w:rsidRPr="00807C29" w:rsidRDefault="00B65171" w:rsidP="00B65171">
      <w:pPr>
        <w:pStyle w:val="Normal1"/>
        <w:spacing w:line="269" w:lineRule="auto"/>
        <w:ind w:firstLine="567"/>
        <w:rPr>
          <w:rFonts w:ascii="Times New Roman" w:hAnsi="Times New Roman"/>
          <w:b/>
          <w:szCs w:val="26"/>
        </w:rPr>
      </w:pPr>
    </w:p>
    <w:p w14:paraId="0EC1D2B6" w14:textId="77777777" w:rsidR="00B65171" w:rsidRPr="00807C29" w:rsidRDefault="00B65171" w:rsidP="00B65171">
      <w:pPr>
        <w:pStyle w:val="Normal1"/>
        <w:spacing w:line="269" w:lineRule="auto"/>
        <w:ind w:firstLine="567"/>
        <w:rPr>
          <w:rFonts w:ascii="Times New Roman" w:hAnsi="Times New Roman"/>
          <w:szCs w:val="26"/>
          <w:lang w:val="vi-VN"/>
        </w:rPr>
      </w:pPr>
    </w:p>
    <w:p w14:paraId="3CBD39DA" w14:textId="77777777" w:rsidR="00B65171" w:rsidRPr="00807C29" w:rsidRDefault="00B65171" w:rsidP="00B65171">
      <w:pPr>
        <w:pStyle w:val="Normal1"/>
        <w:spacing w:line="269" w:lineRule="auto"/>
        <w:ind w:firstLine="567"/>
        <w:rPr>
          <w:rFonts w:ascii="Times New Roman" w:hAnsi="Times New Roman"/>
          <w:szCs w:val="26"/>
          <w:lang w:val="vi-VN"/>
        </w:rPr>
      </w:pPr>
    </w:p>
    <w:p w14:paraId="426140B4" w14:textId="77777777" w:rsidR="00B65171" w:rsidRPr="00807C29" w:rsidRDefault="00B65171" w:rsidP="00B65171">
      <w:pPr>
        <w:pStyle w:val="ANORMAL"/>
      </w:pPr>
    </w:p>
    <w:p w14:paraId="27FC116F" w14:textId="77777777" w:rsidR="00B65171" w:rsidRPr="00E91297" w:rsidRDefault="00B65171" w:rsidP="00B65171">
      <w:pPr>
        <w:spacing w:before="120" w:after="120"/>
        <w:jc w:val="both"/>
        <w:rPr>
          <w:rFonts w:cs="Times New Roman"/>
          <w:b/>
          <w:sz w:val="26"/>
          <w:szCs w:val="26"/>
          <w:lang w:val="en-GB"/>
        </w:rPr>
      </w:pPr>
      <w:r w:rsidRPr="00807C29">
        <w:rPr>
          <w:sz w:val="26"/>
          <w:szCs w:val="26"/>
        </w:rPr>
        <w:t>- Số lượng công nhân thi công dự án: Với quy mô các hạng mục công trình được đầu tư của dự án thì số lượng công nhân tham gia xây dựng dự kiến khoảng 15 người.</w:t>
      </w:r>
    </w:p>
    <w:p w14:paraId="0C359336" w14:textId="77777777" w:rsidR="00B65171" w:rsidRPr="00126C94" w:rsidRDefault="00B65171" w:rsidP="00B65171">
      <w:pPr>
        <w:pStyle w:val="ANOIDUNG"/>
        <w:rPr>
          <w:b/>
          <w:sz w:val="26"/>
          <w:szCs w:val="26"/>
          <w:lang w:val="sq-AL"/>
        </w:rPr>
      </w:pPr>
      <w:r w:rsidRPr="00126C94">
        <w:rPr>
          <w:b/>
          <w:sz w:val="26"/>
          <w:szCs w:val="26"/>
          <w:lang w:val="sq-AL"/>
        </w:rPr>
        <w:t>c. Tiến độ thực hiện dự án</w:t>
      </w:r>
    </w:p>
    <w:p w14:paraId="7E5D47D2" w14:textId="77777777" w:rsidR="00B65171" w:rsidRPr="00807C29" w:rsidRDefault="00B65171" w:rsidP="00B65171">
      <w:pPr>
        <w:pStyle w:val="ANOIDUNG"/>
        <w:rPr>
          <w:color w:val="auto"/>
          <w:sz w:val="26"/>
          <w:szCs w:val="26"/>
        </w:rPr>
      </w:pPr>
      <w:r w:rsidRPr="00807C29">
        <w:rPr>
          <w:color w:val="auto"/>
          <w:sz w:val="26"/>
          <w:szCs w:val="26"/>
        </w:rPr>
        <w:t>Tiến độ thực hiện Dự án dự kiến như sau:</w:t>
      </w:r>
    </w:p>
    <w:p w14:paraId="5B992EE2" w14:textId="77777777" w:rsidR="00B65171" w:rsidRPr="00807C29" w:rsidRDefault="00B65171" w:rsidP="00B65171">
      <w:pPr>
        <w:pStyle w:val="ANOIDUNG"/>
        <w:rPr>
          <w:color w:val="auto"/>
          <w:sz w:val="26"/>
          <w:szCs w:val="26"/>
        </w:rPr>
      </w:pPr>
      <w:r w:rsidRPr="00807C29">
        <w:rPr>
          <w:color w:val="auto"/>
          <w:sz w:val="26"/>
          <w:szCs w:val="26"/>
        </w:rPr>
        <w:t>- Lập và phê duyệt dự án: Quý I</w:t>
      </w:r>
      <w:r>
        <w:rPr>
          <w:color w:val="auto"/>
          <w:sz w:val="26"/>
          <w:szCs w:val="26"/>
        </w:rPr>
        <w:t>V</w:t>
      </w:r>
      <w:r w:rsidRPr="00807C29">
        <w:rPr>
          <w:color w:val="auto"/>
          <w:sz w:val="26"/>
          <w:szCs w:val="26"/>
        </w:rPr>
        <w:t>/202</w:t>
      </w:r>
      <w:r>
        <w:rPr>
          <w:color w:val="auto"/>
          <w:sz w:val="26"/>
          <w:szCs w:val="26"/>
        </w:rPr>
        <w:t>2</w:t>
      </w:r>
      <w:r w:rsidRPr="00807C29">
        <w:rPr>
          <w:color w:val="auto"/>
          <w:sz w:val="26"/>
          <w:szCs w:val="26"/>
        </w:rPr>
        <w:t>;</w:t>
      </w:r>
    </w:p>
    <w:p w14:paraId="1EA88E03" w14:textId="77777777" w:rsidR="00B65171" w:rsidRPr="00807C29" w:rsidRDefault="00B65171" w:rsidP="00B65171">
      <w:pPr>
        <w:pStyle w:val="ANOIDUNG"/>
        <w:rPr>
          <w:color w:val="auto"/>
          <w:sz w:val="26"/>
          <w:szCs w:val="26"/>
        </w:rPr>
      </w:pPr>
      <w:r w:rsidRPr="00807C29">
        <w:rPr>
          <w:color w:val="auto"/>
          <w:sz w:val="26"/>
          <w:szCs w:val="26"/>
        </w:rPr>
        <w:t>- Lập và phê duyệt thiết kế bản vẽ thi công và tổng dự toán: Quý I/202</w:t>
      </w:r>
      <w:r>
        <w:rPr>
          <w:color w:val="auto"/>
          <w:sz w:val="26"/>
          <w:szCs w:val="26"/>
        </w:rPr>
        <w:t>3</w:t>
      </w:r>
      <w:r w:rsidRPr="00807C29">
        <w:rPr>
          <w:color w:val="auto"/>
          <w:sz w:val="26"/>
          <w:szCs w:val="26"/>
        </w:rPr>
        <w:t>;</w:t>
      </w:r>
    </w:p>
    <w:p w14:paraId="435CD0DF" w14:textId="77777777" w:rsidR="00B65171" w:rsidRPr="00807C29" w:rsidRDefault="00B65171" w:rsidP="00B65171">
      <w:pPr>
        <w:pStyle w:val="ANOIDUNG"/>
        <w:rPr>
          <w:color w:val="auto"/>
          <w:sz w:val="26"/>
          <w:szCs w:val="26"/>
        </w:rPr>
      </w:pPr>
      <w:r w:rsidRPr="00807C29">
        <w:rPr>
          <w:color w:val="auto"/>
          <w:sz w:val="26"/>
          <w:szCs w:val="26"/>
        </w:rPr>
        <w:t>- Khởi công xây dựng dự án tháng: Quý I/202</w:t>
      </w:r>
      <w:r>
        <w:rPr>
          <w:color w:val="auto"/>
          <w:sz w:val="26"/>
          <w:szCs w:val="26"/>
        </w:rPr>
        <w:t>3</w:t>
      </w:r>
      <w:r w:rsidRPr="00807C29">
        <w:rPr>
          <w:color w:val="auto"/>
          <w:sz w:val="26"/>
          <w:szCs w:val="26"/>
        </w:rPr>
        <w:t>;</w:t>
      </w:r>
    </w:p>
    <w:p w14:paraId="30AA72AF" w14:textId="5AC5D54D" w:rsidR="00B65171" w:rsidRPr="000D0720" w:rsidRDefault="00B65171" w:rsidP="00B65171">
      <w:pPr>
        <w:tabs>
          <w:tab w:val="left" w:pos="567"/>
        </w:tabs>
        <w:spacing w:before="120" w:after="120"/>
        <w:ind w:firstLine="567"/>
        <w:jc w:val="both"/>
        <w:rPr>
          <w:rFonts w:cs="Times New Roman"/>
          <w:sz w:val="26"/>
          <w:szCs w:val="26"/>
          <w:lang w:val="en-GB"/>
        </w:rPr>
      </w:pPr>
      <w:r w:rsidRPr="00807C29">
        <w:rPr>
          <w:sz w:val="26"/>
          <w:szCs w:val="26"/>
        </w:rPr>
        <w:t>- Hoàn thành đưa vào sử dụng: Quý I</w:t>
      </w:r>
      <w:r>
        <w:rPr>
          <w:sz w:val="26"/>
          <w:szCs w:val="26"/>
        </w:rPr>
        <w:t>I</w:t>
      </w:r>
      <w:r w:rsidRPr="00807C29">
        <w:rPr>
          <w:sz w:val="26"/>
          <w:szCs w:val="26"/>
        </w:rPr>
        <w:t>/202</w:t>
      </w:r>
      <w:r>
        <w:rPr>
          <w:sz w:val="26"/>
          <w:szCs w:val="26"/>
        </w:rPr>
        <w:t>4</w:t>
      </w:r>
      <w:r w:rsidRPr="00807C29">
        <w:rPr>
          <w:sz w:val="26"/>
          <w:szCs w:val="26"/>
        </w:rPr>
        <w:t>.</w:t>
      </w:r>
    </w:p>
    <w:p w14:paraId="3F2254B2" w14:textId="77777777" w:rsidR="00B65171" w:rsidRDefault="00B65171" w:rsidP="00004845">
      <w:pPr>
        <w:pStyle w:val="ACHNG"/>
        <w:jc w:val="left"/>
      </w:pPr>
      <w:bookmarkStart w:id="53" w:name="_Toc464561926"/>
      <w:bookmarkStart w:id="54" w:name="_Toc206422303"/>
      <w:bookmarkStart w:id="55" w:name="_Toc20987887"/>
      <w:bookmarkStart w:id="56" w:name="_Toc23154009"/>
      <w:bookmarkStart w:id="57" w:name="_Toc26436928"/>
      <w:r>
        <w:br w:type="page"/>
      </w:r>
    </w:p>
    <w:p w14:paraId="45D21C61" w14:textId="6AAB0D18" w:rsidR="002D5340" w:rsidRPr="006605EF" w:rsidRDefault="006605EF" w:rsidP="00004845">
      <w:pPr>
        <w:pStyle w:val="ACHNG"/>
        <w:jc w:val="left"/>
      </w:pPr>
      <w:bookmarkStart w:id="58" w:name="_Toc119314020"/>
      <w:r>
        <w:lastRenderedPageBreak/>
        <w:t>II. TÁC ĐỘNG MÔI TRƯỜNG CHÍNH CỦA DỰ ÁN</w:t>
      </w:r>
      <w:bookmarkEnd w:id="58"/>
    </w:p>
    <w:p w14:paraId="28978470"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2.1. Các tác động môi trường chính của dự án</w:t>
      </w:r>
    </w:p>
    <w:p w14:paraId="57C0964D" w14:textId="77777777" w:rsidR="002D5340" w:rsidRPr="00180DDC" w:rsidRDefault="002D5340" w:rsidP="002D5340">
      <w:pPr>
        <w:tabs>
          <w:tab w:val="left" w:pos="1141"/>
        </w:tabs>
        <w:spacing w:before="120" w:after="120"/>
        <w:ind w:firstLine="567"/>
        <w:jc w:val="both"/>
        <w:rPr>
          <w:rFonts w:cs="Times New Roman"/>
          <w:b/>
          <w:i/>
          <w:sz w:val="26"/>
          <w:szCs w:val="26"/>
          <w:lang w:val="pt-BR"/>
        </w:rPr>
      </w:pPr>
      <w:r w:rsidRPr="00180DDC">
        <w:rPr>
          <w:rFonts w:cs="Times New Roman"/>
          <w:b/>
          <w:i/>
          <w:sz w:val="26"/>
          <w:szCs w:val="26"/>
          <w:lang w:val="pt-BR"/>
        </w:rPr>
        <w:t>- Các dạng chất thải phát sinh bao gồm</w:t>
      </w:r>
    </w:p>
    <w:p w14:paraId="1252EB1B"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Bụi, khí thải phát sinh từ quá trình cải tạo, kết hợp tận thu và giai đoạn vận hành;</w:t>
      </w:r>
    </w:p>
    <w:p w14:paraId="12122A33" w14:textId="6C089181" w:rsidR="002D5340" w:rsidRPr="00180DDC" w:rsidRDefault="002D5340" w:rsidP="002D5340">
      <w:pPr>
        <w:tabs>
          <w:tab w:val="left" w:pos="1141"/>
          <w:tab w:val="left" w:pos="5103"/>
        </w:tabs>
        <w:spacing w:before="120" w:after="120"/>
        <w:ind w:firstLine="567"/>
        <w:jc w:val="both"/>
        <w:rPr>
          <w:rFonts w:cs="Times New Roman"/>
          <w:sz w:val="26"/>
          <w:szCs w:val="26"/>
          <w:lang w:val="pt-BR"/>
        </w:rPr>
      </w:pPr>
      <w:r w:rsidRPr="00180DDC">
        <w:rPr>
          <w:rFonts w:cs="Times New Roman"/>
          <w:sz w:val="26"/>
          <w:szCs w:val="26"/>
          <w:lang w:val="pt-BR"/>
        </w:rPr>
        <w:t>+ Nước thải sinh hoạt, nước mưa chảy tràn cuốn trôi chất gây ô nhiêm trên bề mặt vào nguồn tiếp nhận</w:t>
      </w:r>
      <w:r w:rsidR="00B3454B" w:rsidRPr="00180DDC">
        <w:rPr>
          <w:rFonts w:cs="Times New Roman"/>
          <w:sz w:val="26"/>
          <w:szCs w:val="26"/>
          <w:lang w:val="pt-BR"/>
        </w:rPr>
        <w:t xml:space="preserve"> trong giai đoạn cải tạo và giai đoạn vận hành</w:t>
      </w:r>
      <w:r w:rsidRPr="00180DDC">
        <w:rPr>
          <w:rFonts w:cs="Times New Roman"/>
          <w:sz w:val="26"/>
          <w:szCs w:val="26"/>
          <w:lang w:val="pt-BR"/>
        </w:rPr>
        <w:t>;</w:t>
      </w:r>
    </w:p>
    <w:p w14:paraId="5DE9B3A1"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Chất thải rắn thông thường, chất thải nguy hại.</w:t>
      </w:r>
    </w:p>
    <w:p w14:paraId="699CFDCE" w14:textId="77777777" w:rsidR="002D5340" w:rsidRPr="00180DDC" w:rsidRDefault="002D5340" w:rsidP="002D5340">
      <w:pPr>
        <w:pStyle w:val="ANORMAL"/>
        <w:rPr>
          <w:b/>
          <w:i/>
        </w:rPr>
      </w:pPr>
      <w:r w:rsidRPr="00180DDC">
        <w:rPr>
          <w:b/>
          <w:i/>
        </w:rPr>
        <w:t>- Các tác động chính không liên quan đến chất thải của Dự án</w:t>
      </w:r>
    </w:p>
    <w:p w14:paraId="46C1AB44" w14:textId="55DF7F2D" w:rsidR="002D5340" w:rsidRPr="00180DDC" w:rsidRDefault="002D5340" w:rsidP="002D5340">
      <w:pPr>
        <w:pStyle w:val="ANORMAL"/>
        <w:rPr>
          <w:lang w:val="pt-BR"/>
        </w:rPr>
      </w:pPr>
      <w:r w:rsidRPr="00180DDC">
        <w:rPr>
          <w:lang w:val="pt-BR"/>
        </w:rPr>
        <w:t>+ Tác động do độ ồn, độ rung của máy móc, phương tiện</w:t>
      </w:r>
      <w:r w:rsidR="00B3454B" w:rsidRPr="00180DDC">
        <w:rPr>
          <w:lang w:val="pt-BR"/>
        </w:rPr>
        <w:t>,</w:t>
      </w:r>
      <w:r w:rsidR="00B3454B" w:rsidRPr="00180DDC">
        <w:t xml:space="preserve"> </w:t>
      </w:r>
      <w:r w:rsidR="00B3454B" w:rsidRPr="00180DDC">
        <w:rPr>
          <w:lang w:val="pt-BR"/>
        </w:rPr>
        <w:t>sự cố, rủi ro, trật tự trong quá trình thi công và vận hành</w:t>
      </w:r>
      <w:r w:rsidRPr="00180DDC">
        <w:rPr>
          <w:lang w:val="pt-BR"/>
        </w:rPr>
        <w:t xml:space="preserve"> trong quá trình thi công;</w:t>
      </w:r>
    </w:p>
    <w:p w14:paraId="0ED42AF8" w14:textId="77777777" w:rsidR="002D5340" w:rsidRPr="00180DDC" w:rsidRDefault="002D5340" w:rsidP="002D5340">
      <w:pPr>
        <w:pStyle w:val="ANORMAL"/>
        <w:rPr>
          <w:lang w:val="pt-BR"/>
        </w:rPr>
      </w:pPr>
      <w:r w:rsidRPr="00180DDC">
        <w:rPr>
          <w:lang w:val="pt-BR"/>
        </w:rPr>
        <w:t xml:space="preserve">+ Thay đổi địa hình, cảnh quan; </w:t>
      </w:r>
    </w:p>
    <w:p w14:paraId="7C8128B5" w14:textId="55910529" w:rsidR="002D5340" w:rsidRPr="00180DDC" w:rsidRDefault="002D5340" w:rsidP="002D5340">
      <w:pPr>
        <w:spacing w:before="120" w:after="120"/>
        <w:ind w:firstLine="567"/>
        <w:jc w:val="both"/>
        <w:rPr>
          <w:rFonts w:cs="Times New Roman"/>
          <w:sz w:val="26"/>
          <w:szCs w:val="26"/>
          <w:lang w:val="pt-BR"/>
        </w:rPr>
      </w:pPr>
      <w:r w:rsidRPr="00180DDC">
        <w:rPr>
          <w:rFonts w:cs="Times New Roman"/>
          <w:sz w:val="26"/>
          <w:szCs w:val="26"/>
          <w:lang w:val="pt-BR"/>
        </w:rPr>
        <w:t xml:space="preserve">+ </w:t>
      </w:r>
      <w:r w:rsidR="00B3454B" w:rsidRPr="00180DDC">
        <w:rPr>
          <w:rFonts w:cs="Times New Roman"/>
          <w:sz w:val="26"/>
          <w:szCs w:val="26"/>
          <w:lang w:val="pt-BR"/>
        </w:rPr>
        <w:t>Các tác động do bồi lắng, xói lỡ, sạt trượt trong quá trình thi công cải tạo.</w:t>
      </w:r>
    </w:p>
    <w:p w14:paraId="0203A5F0" w14:textId="77777777" w:rsidR="002D5340" w:rsidRPr="00180DDC" w:rsidRDefault="002D5340" w:rsidP="002D5340">
      <w:pPr>
        <w:spacing w:before="120" w:after="120"/>
        <w:ind w:firstLine="567"/>
        <w:jc w:val="both"/>
        <w:rPr>
          <w:rFonts w:cs="Times New Roman"/>
          <w:sz w:val="26"/>
          <w:szCs w:val="26"/>
          <w:lang w:val="pt-BR"/>
        </w:rPr>
      </w:pPr>
      <w:r w:rsidRPr="00180DDC">
        <w:rPr>
          <w:rFonts w:cs="Times New Roman"/>
          <w:b/>
          <w:sz w:val="26"/>
          <w:szCs w:val="26"/>
          <w:lang w:val="pt-BR"/>
        </w:rPr>
        <w:t>2.2. Quy mô, tính chất của các loại chất thải phát sinh từ dự án</w:t>
      </w:r>
    </w:p>
    <w:p w14:paraId="6101972A" w14:textId="77777777" w:rsidR="002D5340" w:rsidRPr="00180DDC" w:rsidRDefault="002D5340" w:rsidP="00004845">
      <w:pPr>
        <w:pStyle w:val="A11"/>
      </w:pPr>
      <w:bookmarkStart w:id="59" w:name="_Toc119314021"/>
      <w:r w:rsidRPr="00180DDC">
        <w:t>2.2.1. Quy mô, tính chất của bụi, khí thải</w:t>
      </w:r>
      <w:bookmarkEnd w:id="59"/>
    </w:p>
    <w:p w14:paraId="63444CC7" w14:textId="2D9C9405" w:rsidR="002D5340" w:rsidRPr="00180DDC" w:rsidRDefault="002D5340" w:rsidP="002D5340">
      <w:pPr>
        <w:pStyle w:val="ANORMAL"/>
        <w:rPr>
          <w:b/>
          <w:i/>
        </w:rPr>
      </w:pPr>
      <w:r w:rsidRPr="00180DDC">
        <w:rPr>
          <w:b/>
          <w:i/>
        </w:rPr>
        <w:t xml:space="preserve">* Trong giai đoạn </w:t>
      </w:r>
      <w:r w:rsidR="00B65171">
        <w:rPr>
          <w:b/>
          <w:i/>
        </w:rPr>
        <w:t>thi công xây dựng</w:t>
      </w:r>
    </w:p>
    <w:p w14:paraId="64D2589A" w14:textId="7535ED70" w:rsidR="002D5340" w:rsidRPr="00180DDC" w:rsidRDefault="002D5340" w:rsidP="002D5340">
      <w:pPr>
        <w:pStyle w:val="ANORMAL"/>
      </w:pPr>
      <w:r w:rsidRPr="00180DDC">
        <w:t xml:space="preserve">- Bụi và khí thải phát sinh chủ yếu từ các hoạt động giao thông vận chuyển, </w:t>
      </w:r>
      <w:r w:rsidR="00B3454B" w:rsidRPr="00180DDC">
        <w:t xml:space="preserve">đào đắp, san gạt, từ hoạt động </w:t>
      </w:r>
      <w:r w:rsidRPr="00180DDC">
        <w:t xml:space="preserve">từ hoạt động của các động cơ sử dụng nhiên liệu hoá thạch… </w:t>
      </w:r>
    </w:p>
    <w:p w14:paraId="749DF105" w14:textId="77777777" w:rsidR="002D5340" w:rsidRPr="00180DDC" w:rsidRDefault="002D5340" w:rsidP="002D5340">
      <w:pPr>
        <w:pStyle w:val="ANORMAL"/>
      </w:pPr>
      <w:r w:rsidRPr="00180DDC">
        <w:t>- Khí thải, mùi hôi từ khu nhà vệ sinh, thùng chứa rác, rãnh thoát nước,…</w:t>
      </w:r>
    </w:p>
    <w:p w14:paraId="6A344E4A"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73AC6849" w14:textId="521334B6" w:rsidR="002D5340" w:rsidRPr="00180DDC" w:rsidRDefault="002D5340" w:rsidP="002D5340">
      <w:pPr>
        <w:pStyle w:val="ANORMAL"/>
        <w:rPr>
          <w:b/>
          <w:i/>
        </w:rPr>
      </w:pPr>
      <w:r w:rsidRPr="00180DDC">
        <w:rPr>
          <w:b/>
          <w:i/>
        </w:rPr>
        <w:t xml:space="preserve">* Trong giai đoạn </w:t>
      </w:r>
      <w:r w:rsidR="00B65171">
        <w:rPr>
          <w:b/>
          <w:i/>
        </w:rPr>
        <w:t>hoạt động</w:t>
      </w:r>
    </w:p>
    <w:p w14:paraId="21475737" w14:textId="77777777" w:rsidR="00B65171" w:rsidRPr="00B65171" w:rsidRDefault="00B65171" w:rsidP="00B65171">
      <w:pPr>
        <w:pStyle w:val="A11"/>
        <w:rPr>
          <w:rFonts w:eastAsia="Cordia New"/>
          <w:b w:val="0"/>
          <w:bCs/>
          <w:iCs/>
          <w:color w:val="auto"/>
          <w:lang w:val="en-US"/>
        </w:rPr>
      </w:pPr>
      <w:bookmarkStart w:id="60" w:name="_Toc119314022"/>
      <w:r w:rsidRPr="00B65171">
        <w:rPr>
          <w:rFonts w:eastAsia="Cordia New"/>
          <w:b w:val="0"/>
          <w:bCs/>
          <w:iCs/>
          <w:color w:val="auto"/>
          <w:lang w:val="en-US"/>
        </w:rPr>
        <w:t>Giai đoạn vận hành của Dự án sẽ làm phát sinh các tác nhân gây ô nhiễm đến chất lượng môi trường không khí khu vực. Các tác nhân chính bao gồm:</w:t>
      </w:r>
      <w:bookmarkEnd w:id="60"/>
    </w:p>
    <w:p w14:paraId="48E98BB5" w14:textId="77777777" w:rsidR="00B65171" w:rsidRPr="00B65171" w:rsidRDefault="00B65171" w:rsidP="00B65171">
      <w:pPr>
        <w:pStyle w:val="A11"/>
        <w:rPr>
          <w:rFonts w:eastAsia="Cordia New"/>
          <w:b w:val="0"/>
          <w:bCs/>
          <w:iCs/>
          <w:color w:val="auto"/>
          <w:lang w:val="en-US"/>
        </w:rPr>
      </w:pPr>
      <w:bookmarkStart w:id="61" w:name="_Toc119314023"/>
      <w:r w:rsidRPr="00B65171">
        <w:rPr>
          <w:rFonts w:eastAsia="Cordia New"/>
          <w:b w:val="0"/>
          <w:bCs/>
          <w:iCs/>
          <w:color w:val="auto"/>
          <w:lang w:val="en-US"/>
        </w:rPr>
        <w:t>- Bụi phát sinh từ hoạt động đào hố, tạo hàng để trồng cây.</w:t>
      </w:r>
      <w:bookmarkEnd w:id="61"/>
    </w:p>
    <w:p w14:paraId="42A17778" w14:textId="47BEF5E3" w:rsidR="00B65171" w:rsidRPr="00B65171" w:rsidRDefault="00B65171" w:rsidP="00B65171">
      <w:pPr>
        <w:pStyle w:val="A11"/>
        <w:rPr>
          <w:rFonts w:eastAsia="Cordia New"/>
          <w:b w:val="0"/>
          <w:bCs/>
          <w:iCs/>
          <w:color w:val="auto"/>
          <w:lang w:val="en-US"/>
        </w:rPr>
      </w:pPr>
      <w:bookmarkStart w:id="62" w:name="_Toc119314024"/>
      <w:r w:rsidRPr="00B65171">
        <w:rPr>
          <w:rFonts w:eastAsia="Cordia New"/>
          <w:b w:val="0"/>
          <w:bCs/>
          <w:iCs/>
          <w:color w:val="auto"/>
          <w:lang w:val="en-US"/>
        </w:rPr>
        <w:t>- Khí thải động cơ phát sinh từ xe vận chuyển cây giống, phân bón, hàng hóa tiêu thụ.</w:t>
      </w:r>
      <w:bookmarkEnd w:id="62"/>
    </w:p>
    <w:p w14:paraId="07258231" w14:textId="09A130BF" w:rsidR="00B65171" w:rsidRDefault="00B65171" w:rsidP="00B65171">
      <w:pPr>
        <w:pStyle w:val="A11"/>
        <w:rPr>
          <w:rFonts w:eastAsia="Cordia New"/>
          <w:b w:val="0"/>
          <w:bCs/>
          <w:iCs/>
          <w:color w:val="auto"/>
          <w:lang w:val="en-US"/>
        </w:rPr>
      </w:pPr>
      <w:bookmarkStart w:id="63" w:name="_Toc119314025"/>
      <w:r w:rsidRPr="00B65171">
        <w:rPr>
          <w:rFonts w:eastAsia="Cordia New"/>
          <w:b w:val="0"/>
          <w:bCs/>
          <w:iCs/>
          <w:color w:val="auto"/>
          <w:lang w:val="en-US"/>
        </w:rPr>
        <w:t>- Khí thải từ nhà vệ sinh, mương thoát nước.</w:t>
      </w:r>
      <w:bookmarkEnd w:id="63"/>
    </w:p>
    <w:p w14:paraId="621433D3" w14:textId="38754D5C" w:rsidR="002D5340" w:rsidRPr="00180DDC" w:rsidRDefault="002D5340" w:rsidP="00B65171">
      <w:pPr>
        <w:pStyle w:val="A11"/>
      </w:pPr>
      <w:bookmarkStart w:id="64" w:name="_Toc119314026"/>
      <w:r w:rsidRPr="00180DDC">
        <w:t>2.2.2. Quy mô, tính chất của nước thải sinh hoạt</w:t>
      </w:r>
      <w:bookmarkEnd w:id="64"/>
    </w:p>
    <w:p w14:paraId="0CCE141F" w14:textId="030AFDF9"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Giai đoạn thi công</w:t>
      </w:r>
      <w:r w:rsidR="00B65171">
        <w:rPr>
          <w:rFonts w:cs="Times New Roman"/>
          <w:sz w:val="26"/>
          <w:szCs w:val="26"/>
          <w:lang w:val="pt-BR"/>
        </w:rPr>
        <w:t>:</w:t>
      </w:r>
      <w:r w:rsidRPr="00180DDC">
        <w:rPr>
          <w:rFonts w:cs="Times New Roman"/>
          <w:sz w:val="26"/>
          <w:szCs w:val="26"/>
          <w:lang w:val="pt-BR"/>
        </w:rPr>
        <w:t xml:space="preserve"> </w:t>
      </w:r>
      <w:r w:rsidR="00B65171" w:rsidRPr="00B65171">
        <w:rPr>
          <w:rFonts w:cs="Times New Roman"/>
          <w:sz w:val="26"/>
          <w:szCs w:val="26"/>
          <w:lang w:val="pt-BR"/>
        </w:rPr>
        <w:t>Theo tính toán trung bình một người sử dụng khoảng 80 lít (TCVN33:2006- Cấp nước- Mạng lưới đường ống và công trình tiêu chuẩn thiết kế) và với quy mô Dự án cần khoảng 10 người và lượng nước thải là 80% nước cấp thì tổng lượng nước thải ước tính là: Qth= 10×0,08×0,8 = 0,64 m3/ngày</w:t>
      </w:r>
      <w:r w:rsidRPr="00B65171">
        <w:rPr>
          <w:rFonts w:cs="Times New Roman"/>
          <w:sz w:val="26"/>
          <w:szCs w:val="26"/>
          <w:lang w:val="pt-BR"/>
        </w:rPr>
        <w:t>.</w:t>
      </w:r>
      <w:r w:rsidRPr="00180DDC">
        <w:rPr>
          <w:rFonts w:cs="Times New Roman"/>
          <w:sz w:val="26"/>
          <w:szCs w:val="26"/>
          <w:lang w:val="pt-BR"/>
        </w:rPr>
        <w:t xml:space="preserve"> </w:t>
      </w:r>
    </w:p>
    <w:p w14:paraId="58E69ED6" w14:textId="68229DA8"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xml:space="preserve">- Giai đoạn </w:t>
      </w:r>
      <w:r w:rsidR="00B65171">
        <w:rPr>
          <w:rFonts w:cs="Times New Roman"/>
          <w:sz w:val="26"/>
          <w:szCs w:val="26"/>
          <w:lang w:val="pt-BR"/>
        </w:rPr>
        <w:t xml:space="preserve">hoạt động: </w:t>
      </w:r>
      <w:r w:rsidR="00B65171" w:rsidRPr="00B65171">
        <w:rPr>
          <w:rFonts w:cs="Times New Roman"/>
          <w:sz w:val="26"/>
          <w:szCs w:val="26"/>
          <w:lang w:val="pt-BR"/>
        </w:rPr>
        <w:t>Với số lượng ước tính có khoảng 20 công nhân, dự báo hoạt động sinh hoạt và vệ sinh cá nhân của số công nhân này sẽ làm phát sinh một lượng nước thải. Theo tính toán trung bình một người sử dụng khoảng 80 lít (TCVN33:2006- Cấp nước- Mạng lưới đường ống và công trình tiêu chuẩn thiết kế) và với quy mô xây dựng Dự án cần khoảng 20 người và lượng nước thải là 80% nước cấp thì tổng lượng nước thải ước tính là: Q</w:t>
      </w:r>
      <w:r w:rsidR="00B65171">
        <w:rPr>
          <w:rFonts w:cs="Times New Roman"/>
          <w:sz w:val="26"/>
          <w:szCs w:val="26"/>
          <w:lang w:val="pt-BR"/>
        </w:rPr>
        <w:t>th = 20×0,08×0,8 = 1,28 m3/ngày</w:t>
      </w:r>
      <w:r w:rsidRPr="00180DDC">
        <w:rPr>
          <w:rFonts w:cs="Times New Roman"/>
          <w:sz w:val="26"/>
          <w:szCs w:val="26"/>
          <w:lang w:val="pt-BR"/>
        </w:rPr>
        <w:t>.</w:t>
      </w:r>
    </w:p>
    <w:p w14:paraId="22684CB7" w14:textId="77777777" w:rsidR="002D5340" w:rsidRPr="00180DDC" w:rsidRDefault="002D5340" w:rsidP="002D5340">
      <w:pPr>
        <w:spacing w:before="120" w:after="120"/>
        <w:ind w:left="567"/>
        <w:jc w:val="both"/>
        <w:rPr>
          <w:rFonts w:cs="Times New Roman"/>
          <w:sz w:val="26"/>
          <w:szCs w:val="26"/>
          <w:lang w:val="pt-BR"/>
        </w:rPr>
      </w:pPr>
      <w:r w:rsidRPr="00180DDC">
        <w:rPr>
          <w:rFonts w:cs="Times New Roman"/>
          <w:sz w:val="26"/>
          <w:szCs w:val="26"/>
          <w:lang w:val="pt-BR"/>
        </w:rPr>
        <w:t>- Thông số đặc trưng ô nhiễm: tổng chất rắn lơ lửng (TSS), BOD</w:t>
      </w:r>
      <w:r w:rsidRPr="00180DDC">
        <w:rPr>
          <w:rFonts w:cs="Times New Roman"/>
          <w:sz w:val="26"/>
          <w:szCs w:val="26"/>
          <w:vertAlign w:val="subscript"/>
          <w:lang w:val="pt-BR"/>
        </w:rPr>
        <w:t>5</w:t>
      </w:r>
      <w:r w:rsidRPr="00180DDC">
        <w:rPr>
          <w:rFonts w:cs="Times New Roman"/>
          <w:sz w:val="26"/>
          <w:szCs w:val="26"/>
          <w:lang w:val="pt-BR"/>
        </w:rPr>
        <w:t xml:space="preserve">, COD, tổng Nitơ, tổng Phốtpho, Amoni, dầu mỡ, coliforms. </w:t>
      </w:r>
    </w:p>
    <w:p w14:paraId="1653BB36" w14:textId="5DD13636" w:rsidR="002D5340" w:rsidRPr="00180DDC" w:rsidRDefault="002D5340" w:rsidP="00004845">
      <w:pPr>
        <w:pStyle w:val="A11"/>
      </w:pPr>
      <w:bookmarkStart w:id="65" w:name="_Toc119314027"/>
      <w:r w:rsidRPr="00180DDC">
        <w:lastRenderedPageBreak/>
        <w:t>2.2.3. Quy mô, tính chất của nước mưa chảy tràn</w:t>
      </w:r>
      <w:bookmarkEnd w:id="65"/>
    </w:p>
    <w:p w14:paraId="2541B8F9" w14:textId="4EC2C081" w:rsidR="002D5340" w:rsidRPr="00180DDC" w:rsidRDefault="00B65171" w:rsidP="002D5340">
      <w:pPr>
        <w:numPr>
          <w:ilvl w:val="0"/>
          <w:numId w:val="24"/>
        </w:numPr>
        <w:spacing w:before="120" w:after="120"/>
        <w:ind w:left="0" w:firstLine="567"/>
        <w:jc w:val="both"/>
        <w:rPr>
          <w:rFonts w:cs="Times New Roman"/>
          <w:sz w:val="26"/>
          <w:szCs w:val="26"/>
          <w:lang w:val="pt-BR"/>
        </w:rPr>
      </w:pPr>
      <w:r>
        <w:rPr>
          <w:rFonts w:cs="Times New Roman"/>
          <w:sz w:val="26"/>
          <w:szCs w:val="26"/>
          <w:lang w:val="pt-BR"/>
        </w:rPr>
        <w:t xml:space="preserve">Giai đoạn thi công: </w:t>
      </w:r>
      <w:r w:rsidR="002D5340" w:rsidRPr="00180DDC">
        <w:rPr>
          <w:rFonts w:cs="Times New Roman"/>
          <w:sz w:val="26"/>
          <w:szCs w:val="26"/>
          <w:lang w:val="pt-BR"/>
        </w:rPr>
        <w:t>ước tính khoảng 635,8</w:t>
      </w:r>
      <w:r w:rsidR="002D5340" w:rsidRPr="00180DDC">
        <w:rPr>
          <w:rFonts w:cs="Times New Roman"/>
          <w:sz w:val="26"/>
          <w:szCs w:val="26"/>
          <w:lang w:val="vi-VN"/>
        </w:rPr>
        <w:t>m</w:t>
      </w:r>
      <w:r w:rsidR="002D5340" w:rsidRPr="00180DDC">
        <w:rPr>
          <w:rFonts w:cs="Times New Roman"/>
          <w:sz w:val="26"/>
          <w:szCs w:val="26"/>
          <w:vertAlign w:val="superscript"/>
          <w:lang w:val="vi-VN"/>
        </w:rPr>
        <w:t>3</w:t>
      </w:r>
      <w:r w:rsidR="002D5340" w:rsidRPr="00180DDC">
        <w:rPr>
          <w:rFonts w:cs="Times New Roman"/>
          <w:sz w:val="26"/>
          <w:szCs w:val="26"/>
          <w:lang w:val="vi-VN"/>
        </w:rPr>
        <w:t>/ngày đêm</w:t>
      </w:r>
      <w:r w:rsidR="002D5340" w:rsidRPr="00180DDC">
        <w:rPr>
          <w:rFonts w:cs="Times New Roman"/>
          <w:sz w:val="26"/>
          <w:szCs w:val="26"/>
          <w:lang w:val="pt-BR"/>
        </w:rPr>
        <w:t xml:space="preserve">. </w:t>
      </w:r>
    </w:p>
    <w:p w14:paraId="6561DE54" w14:textId="04AD4A8B"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Giai đoạn </w:t>
      </w:r>
      <w:r w:rsidR="00B65171">
        <w:rPr>
          <w:rFonts w:cs="Times New Roman"/>
          <w:sz w:val="26"/>
          <w:szCs w:val="26"/>
          <w:lang w:val="pt-BR"/>
        </w:rPr>
        <w:t>hoạt động:</w:t>
      </w:r>
      <w:r w:rsidRPr="00180DDC">
        <w:rPr>
          <w:rFonts w:cs="Times New Roman"/>
          <w:sz w:val="26"/>
          <w:szCs w:val="26"/>
          <w:lang w:val="pt-BR"/>
        </w:rPr>
        <w:t xml:space="preserve"> ước tính khoảng </w:t>
      </w:r>
      <w:r w:rsidR="00B65171">
        <w:rPr>
          <w:rFonts w:cs="Times New Roman"/>
          <w:sz w:val="26"/>
          <w:szCs w:val="26"/>
          <w:lang w:val="pt-BR"/>
        </w:rPr>
        <w:t>446,5</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769B2D5B"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Nước mưa chảy tràn qua bề mặt khu vực có khả năng cuốn theo bụi, đất, cát và các chất lơ lửng vào nguồn nước mặt trong khu vực. Thành phần chủ yếu là chất rắn lơ lửng, đất cát, chất bẩn bề mặt,.... </w:t>
      </w:r>
    </w:p>
    <w:p w14:paraId="3A27EB07" w14:textId="77777777" w:rsidR="002D5340" w:rsidRPr="00180DDC" w:rsidRDefault="002D5340" w:rsidP="00004845">
      <w:pPr>
        <w:pStyle w:val="A11"/>
      </w:pPr>
      <w:bookmarkStart w:id="66" w:name="_Toc119314028"/>
      <w:r w:rsidRPr="00180DDC">
        <w:t>2.2.4. Quy mô, tính chất của chất thải rắn thông thường</w:t>
      </w:r>
      <w:bookmarkEnd w:id="66"/>
    </w:p>
    <w:p w14:paraId="3CF8DC2A" w14:textId="6A5C5075" w:rsidR="002D5340" w:rsidRPr="00B65171" w:rsidRDefault="00B65171" w:rsidP="002D5340">
      <w:pPr>
        <w:pStyle w:val="ANORMAL"/>
        <w:rPr>
          <w:b/>
        </w:rPr>
      </w:pPr>
      <w:r w:rsidRPr="00B65171">
        <w:rPr>
          <w:b/>
        </w:rPr>
        <w:t>A.</w:t>
      </w:r>
      <w:r w:rsidR="002D5340" w:rsidRPr="00B65171">
        <w:rPr>
          <w:b/>
        </w:rPr>
        <w:t xml:space="preserve"> Trong giai đoạn </w:t>
      </w:r>
      <w:r w:rsidRPr="00B65171">
        <w:rPr>
          <w:b/>
        </w:rPr>
        <w:t>thi công</w:t>
      </w:r>
    </w:p>
    <w:p w14:paraId="7610EBE3" w14:textId="77777777" w:rsidR="00B65171" w:rsidRPr="00180DDC" w:rsidRDefault="00B65171" w:rsidP="00B65171">
      <w:pPr>
        <w:spacing w:before="80" w:after="100"/>
        <w:ind w:firstLine="567"/>
        <w:rPr>
          <w:rFonts w:cs="Times New Roman"/>
          <w:b/>
          <w:sz w:val="26"/>
          <w:szCs w:val="26"/>
        </w:rPr>
      </w:pPr>
      <w:r w:rsidRPr="00180DDC">
        <w:rPr>
          <w:rFonts w:cs="Times New Roman"/>
          <w:b/>
          <w:i/>
          <w:sz w:val="26"/>
          <w:szCs w:val="26"/>
        </w:rPr>
        <w:t>* Đối với rác thải từ quá trình sinh hoạt của nhân viên, công nhân lao động</w:t>
      </w:r>
    </w:p>
    <w:p w14:paraId="0236665E" w14:textId="77777777" w:rsidR="00B65171" w:rsidRPr="00180DDC" w:rsidRDefault="00B65171" w:rsidP="00B65171">
      <w:pPr>
        <w:spacing w:before="80" w:after="100"/>
        <w:ind w:firstLine="567"/>
        <w:jc w:val="both"/>
        <w:rPr>
          <w:rFonts w:cs="Times New Roman"/>
          <w:sz w:val="26"/>
          <w:szCs w:val="26"/>
        </w:rPr>
      </w:pPr>
      <w:r w:rsidRPr="00180DDC">
        <w:rPr>
          <w:rFonts w:cs="Times New Roman"/>
          <w:sz w:val="26"/>
          <w:szCs w:val="26"/>
          <w:lang w:val="vi-VN"/>
        </w:rPr>
        <w:t>Thành phần chủ yếu của nguồn thải này gồm: bao bì </w:t>
      </w:r>
      <w:r w:rsidRPr="00180DDC">
        <w:rPr>
          <w:rFonts w:cs="Times New Roman"/>
          <w:sz w:val="26"/>
          <w:szCs w:val="26"/>
        </w:rPr>
        <w:t xml:space="preserve">nilon </w:t>
      </w:r>
      <w:r w:rsidRPr="00180DDC">
        <w:rPr>
          <w:rFonts w:cs="Times New Roman"/>
          <w:sz w:val="26"/>
          <w:szCs w:val="26"/>
          <w:lang w:val="vi-VN"/>
        </w:rPr>
        <w:t>đựng thức ăn</w:t>
      </w:r>
      <w:r w:rsidRPr="00180DDC">
        <w:rPr>
          <w:rFonts w:cs="Times New Roman"/>
          <w:iCs/>
          <w:sz w:val="26"/>
          <w:szCs w:val="26"/>
          <w:lang w:val="it-IT"/>
        </w:rPr>
        <w:t>, hộp xốp,</w:t>
      </w:r>
      <w:r w:rsidRPr="00180DDC">
        <w:rPr>
          <w:rFonts w:cs="Times New Roman"/>
          <w:sz w:val="26"/>
          <w:szCs w:val="26"/>
        </w:rPr>
        <w:t xml:space="preserve"> vỏ chai nhựa, giấy, </w:t>
      </w:r>
      <w:r w:rsidRPr="00180DDC">
        <w:rPr>
          <w:rFonts w:cs="Times New Roman"/>
          <w:iCs/>
          <w:sz w:val="26"/>
          <w:szCs w:val="26"/>
          <w:lang w:val="it-IT"/>
        </w:rPr>
        <w:t>đồ ăn thừa....</w:t>
      </w:r>
      <w:r w:rsidRPr="00180DDC">
        <w:rPr>
          <w:rFonts w:cs="Times New Roman"/>
          <w:sz w:val="26"/>
          <w:szCs w:val="26"/>
          <w:lang w:val="vi-VN"/>
        </w:rPr>
        <w:t xml:space="preserve"> đây là nguồn thải dễ thu gom và xử lý.</w:t>
      </w:r>
      <w:r w:rsidRPr="00180DDC">
        <w:rPr>
          <w:rFonts w:cs="Times New Roman"/>
          <w:sz w:val="26"/>
          <w:szCs w:val="26"/>
        </w:rPr>
        <w:t xml:space="preserve"> </w:t>
      </w:r>
      <w:r w:rsidRPr="00180DDC">
        <w:rPr>
          <w:rFonts w:cs="Times New Roman"/>
          <w:sz w:val="26"/>
          <w:szCs w:val="26"/>
          <w:shd w:val="clear" w:color="auto" w:fill="FFFFFF"/>
        </w:rPr>
        <w:t>Theo báo cáo của Sở Tài nguyên và Môi trường</w:t>
      </w:r>
      <w:r w:rsidRPr="00180DDC">
        <w:rPr>
          <w:rFonts w:cs="Times New Roman"/>
          <w:sz w:val="26"/>
          <w:szCs w:val="26"/>
          <w:shd w:val="clear" w:color="auto" w:fill="FFFFFF"/>
          <w:vertAlign w:val="superscript"/>
        </w:rPr>
        <w:t xml:space="preserve">(1) </w:t>
      </w:r>
      <w:r w:rsidRPr="00180DDC">
        <w:rPr>
          <w:rFonts w:cs="Times New Roman"/>
          <w:sz w:val="26"/>
          <w:szCs w:val="26"/>
        </w:rPr>
        <w:t>thì</w:t>
      </w:r>
      <w:r w:rsidRPr="00180DDC">
        <w:rPr>
          <w:rFonts w:cs="Times New Roman"/>
          <w:sz w:val="26"/>
          <w:szCs w:val="26"/>
          <w:lang w:val="vi-VN"/>
        </w:rPr>
        <w:t xml:space="preserve"> lượng rác thải trung bình trên đầu người </w:t>
      </w:r>
      <w:r w:rsidRPr="00180DDC">
        <w:rPr>
          <w:rFonts w:cs="Times New Roman"/>
          <w:sz w:val="26"/>
          <w:szCs w:val="26"/>
        </w:rPr>
        <w:t xml:space="preserve">trong tỉnh </w:t>
      </w:r>
      <w:r w:rsidRPr="00180DDC">
        <w:rPr>
          <w:rFonts w:cs="Times New Roman"/>
          <w:sz w:val="26"/>
          <w:szCs w:val="26"/>
          <w:lang w:val="vi-VN"/>
        </w:rPr>
        <w:t>hiện nay</w:t>
      </w:r>
      <w:r w:rsidRPr="00180DDC">
        <w:rPr>
          <w:rFonts w:cs="Times New Roman"/>
          <w:sz w:val="26"/>
          <w:szCs w:val="26"/>
          <w:lang w:val="cs-CZ"/>
        </w:rPr>
        <w:t xml:space="preserve"> </w:t>
      </w:r>
      <w:r w:rsidRPr="00180DDC">
        <w:rPr>
          <w:rFonts w:cs="Times New Roman"/>
          <w:sz w:val="26"/>
          <w:szCs w:val="26"/>
          <w:lang w:val="vi-VN"/>
        </w:rPr>
        <w:t xml:space="preserve">là </w:t>
      </w:r>
      <w:r w:rsidRPr="00180DDC">
        <w:rPr>
          <w:rFonts w:cs="Times New Roman"/>
          <w:sz w:val="26"/>
          <w:szCs w:val="26"/>
        </w:rPr>
        <w:t>0,53 kg/ngày</w:t>
      </w:r>
      <w:r w:rsidRPr="00180DDC">
        <w:rPr>
          <w:rFonts w:cs="Times New Roman"/>
          <w:sz w:val="26"/>
          <w:szCs w:val="26"/>
          <w:lang w:val="cs-CZ"/>
        </w:rPr>
        <w:t>.</w:t>
      </w:r>
    </w:p>
    <w:p w14:paraId="7C01E435" w14:textId="77777777" w:rsidR="00B65171" w:rsidRPr="00180DDC" w:rsidRDefault="00B65171" w:rsidP="00B65171">
      <w:pPr>
        <w:pStyle w:val="minh-baocao-normal"/>
        <w:spacing w:before="80" w:after="100" w:line="240" w:lineRule="auto"/>
        <w:ind w:firstLine="624"/>
        <w:rPr>
          <w:rFonts w:ascii="Times New Roman" w:hAnsi="Times New Roman"/>
          <w:sz w:val="26"/>
          <w:szCs w:val="26"/>
        </w:rPr>
      </w:pPr>
      <w:r w:rsidRPr="00180DDC">
        <w:rPr>
          <w:rFonts w:ascii="Times New Roman" w:hAnsi="Times New Roman"/>
          <w:sz w:val="26"/>
          <w:szCs w:val="26"/>
        </w:rPr>
        <w:t xml:space="preserve">Với tính chất sinh hoạt khu vực Dự án thì </w:t>
      </w:r>
      <w:r w:rsidRPr="00180DDC">
        <w:rPr>
          <w:rFonts w:ascii="Times New Roman" w:hAnsi="Times New Roman"/>
          <w:sz w:val="26"/>
          <w:szCs w:val="26"/>
          <w:lang w:val="en-US"/>
        </w:rPr>
        <w:t xml:space="preserve">ước tính </w:t>
      </w:r>
      <w:r w:rsidRPr="00180DDC">
        <w:rPr>
          <w:rFonts w:ascii="Times New Roman" w:hAnsi="Times New Roman"/>
          <w:sz w:val="26"/>
          <w:szCs w:val="26"/>
        </w:rPr>
        <w:t xml:space="preserve">khối lượng rác thải sinh hoạt mỗi </w:t>
      </w:r>
      <w:r w:rsidRPr="00180DDC">
        <w:rPr>
          <w:rFonts w:ascii="Times New Roman" w:hAnsi="Times New Roman"/>
          <w:sz w:val="26"/>
          <w:szCs w:val="26"/>
          <w:lang w:val="en-US"/>
        </w:rPr>
        <w:t xml:space="preserve">công nhân </w:t>
      </w:r>
      <w:r w:rsidRPr="00180DDC">
        <w:rPr>
          <w:rFonts w:ascii="Times New Roman" w:hAnsi="Times New Roman"/>
          <w:sz w:val="26"/>
          <w:szCs w:val="26"/>
        </w:rPr>
        <w:t>thải ra</w:t>
      </w:r>
      <w:r w:rsidRPr="00180DDC">
        <w:rPr>
          <w:rFonts w:ascii="Times New Roman" w:hAnsi="Times New Roman"/>
          <w:sz w:val="26"/>
          <w:szCs w:val="26"/>
          <w:lang w:val="en-US"/>
        </w:rPr>
        <w:t xml:space="preserve"> trung bình</w:t>
      </w:r>
      <w:r w:rsidRPr="00180DDC">
        <w:rPr>
          <w:rFonts w:ascii="Times New Roman" w:hAnsi="Times New Roman"/>
          <w:sz w:val="26"/>
          <w:szCs w:val="26"/>
        </w:rPr>
        <w:t xml:space="preserve"> khoảng 0,</w:t>
      </w:r>
      <w:r w:rsidRPr="00180DDC">
        <w:rPr>
          <w:rFonts w:ascii="Times New Roman" w:hAnsi="Times New Roman"/>
          <w:sz w:val="26"/>
          <w:szCs w:val="26"/>
          <w:lang w:val="en-US"/>
        </w:rPr>
        <w:t>2</w:t>
      </w:r>
      <w:r w:rsidRPr="00180DDC">
        <w:rPr>
          <w:rFonts w:ascii="Times New Roman" w:hAnsi="Times New Roman"/>
          <w:sz w:val="26"/>
          <w:szCs w:val="26"/>
        </w:rPr>
        <w:t xml:space="preserve"> kg</w:t>
      </w:r>
      <w:r w:rsidRPr="00180DDC">
        <w:rPr>
          <w:rFonts w:ascii="Times New Roman" w:hAnsi="Times New Roman"/>
          <w:sz w:val="26"/>
          <w:szCs w:val="26"/>
          <w:lang w:val="en-US"/>
        </w:rPr>
        <w:t>/ngày</w:t>
      </w:r>
      <w:r w:rsidRPr="00180DDC">
        <w:rPr>
          <w:rFonts w:ascii="Times New Roman" w:hAnsi="Times New Roman"/>
          <w:sz w:val="26"/>
          <w:szCs w:val="26"/>
        </w:rPr>
        <w:t xml:space="preserve"> vì công nhân </w:t>
      </w:r>
      <w:r w:rsidRPr="00180DDC">
        <w:rPr>
          <w:rFonts w:ascii="Times New Roman" w:hAnsi="Times New Roman"/>
          <w:sz w:val="26"/>
          <w:szCs w:val="26"/>
          <w:lang w:val="en-US"/>
        </w:rPr>
        <w:t xml:space="preserve">địa phương </w:t>
      </w:r>
      <w:r w:rsidRPr="00180DDC">
        <w:rPr>
          <w:rFonts w:ascii="Times New Roman" w:hAnsi="Times New Roman"/>
          <w:sz w:val="26"/>
          <w:szCs w:val="26"/>
        </w:rPr>
        <w:t xml:space="preserve">đi về trong ngày. Như vậy, với số lượng cán bộ, công nhân tham gia </w:t>
      </w:r>
      <w:r w:rsidRPr="00180DDC">
        <w:rPr>
          <w:rFonts w:ascii="Times New Roman" w:hAnsi="Times New Roman"/>
          <w:sz w:val="26"/>
          <w:szCs w:val="26"/>
          <w:lang w:val="en-US"/>
        </w:rPr>
        <w:t xml:space="preserve">thường xuyên  tại </w:t>
      </w:r>
      <w:r w:rsidRPr="00180DDC">
        <w:rPr>
          <w:rFonts w:ascii="Times New Roman" w:hAnsi="Times New Roman"/>
          <w:sz w:val="26"/>
          <w:szCs w:val="26"/>
        </w:rPr>
        <w:t xml:space="preserve">dự án khoảng </w:t>
      </w:r>
      <w:r w:rsidRPr="00180DDC">
        <w:rPr>
          <w:rFonts w:ascii="Times New Roman" w:hAnsi="Times New Roman"/>
          <w:sz w:val="26"/>
          <w:szCs w:val="26"/>
          <w:lang w:val="en-US"/>
        </w:rPr>
        <w:t>7</w:t>
      </w:r>
      <w:r w:rsidRPr="00180DDC">
        <w:rPr>
          <w:rFonts w:ascii="Times New Roman" w:hAnsi="Times New Roman"/>
          <w:sz w:val="26"/>
          <w:szCs w:val="26"/>
        </w:rPr>
        <w:t xml:space="preserve"> người, thì tổng lượng rác thải sinh hoạt thải ra trong quá trình xây dựng ước tính khoảng: </w:t>
      </w:r>
    </w:p>
    <w:p w14:paraId="6F9CD112" w14:textId="77777777" w:rsidR="00B65171" w:rsidRPr="00180DDC" w:rsidRDefault="00B65171" w:rsidP="00B65171">
      <w:pPr>
        <w:pStyle w:val="minh-baocao-normal"/>
        <w:spacing w:before="80" w:after="100" w:line="240" w:lineRule="auto"/>
        <w:ind w:left="1644" w:firstLine="624"/>
        <w:rPr>
          <w:rFonts w:ascii="Times New Roman" w:hAnsi="Times New Roman"/>
          <w:sz w:val="26"/>
          <w:szCs w:val="26"/>
        </w:rPr>
      </w:pPr>
      <w:r w:rsidRPr="00180DDC">
        <w:rPr>
          <w:rFonts w:ascii="Times New Roman" w:hAnsi="Times New Roman"/>
          <w:sz w:val="26"/>
          <w:szCs w:val="26"/>
        </w:rPr>
        <w:t>0,</w:t>
      </w:r>
      <w:r w:rsidRPr="00180DDC">
        <w:rPr>
          <w:rFonts w:ascii="Times New Roman" w:hAnsi="Times New Roman"/>
          <w:sz w:val="26"/>
          <w:szCs w:val="26"/>
          <w:lang w:val="en-US"/>
        </w:rPr>
        <w:t>2</w:t>
      </w:r>
      <w:r w:rsidRPr="00180DDC">
        <w:rPr>
          <w:rFonts w:ascii="Times New Roman" w:hAnsi="Times New Roman"/>
          <w:sz w:val="26"/>
          <w:szCs w:val="26"/>
        </w:rPr>
        <w:t xml:space="preserve"> kg/người.ngày x </w:t>
      </w:r>
      <w:r>
        <w:rPr>
          <w:rFonts w:ascii="Times New Roman" w:hAnsi="Times New Roman"/>
          <w:sz w:val="26"/>
          <w:szCs w:val="26"/>
          <w:lang w:val="en-US"/>
        </w:rPr>
        <w:t>10</w:t>
      </w:r>
      <w:r w:rsidRPr="00180DDC">
        <w:rPr>
          <w:rFonts w:ascii="Times New Roman" w:hAnsi="Times New Roman"/>
          <w:sz w:val="26"/>
          <w:szCs w:val="26"/>
        </w:rPr>
        <w:t xml:space="preserve"> người = </w:t>
      </w:r>
      <w:r>
        <w:rPr>
          <w:rFonts w:ascii="Times New Roman" w:hAnsi="Times New Roman"/>
          <w:sz w:val="26"/>
          <w:szCs w:val="26"/>
          <w:lang w:val="en-US"/>
        </w:rPr>
        <w:t>2</w:t>
      </w:r>
      <w:r w:rsidRPr="00180DDC">
        <w:rPr>
          <w:rFonts w:ascii="Times New Roman" w:hAnsi="Times New Roman"/>
          <w:sz w:val="26"/>
          <w:szCs w:val="26"/>
        </w:rPr>
        <w:t xml:space="preserve"> kg/ngày.</w:t>
      </w:r>
    </w:p>
    <w:p w14:paraId="6E0D8E35" w14:textId="77777777" w:rsidR="00B65171" w:rsidRPr="00180DDC" w:rsidRDefault="00B65171" w:rsidP="00B65171">
      <w:pPr>
        <w:spacing w:before="80" w:after="100"/>
        <w:ind w:firstLine="562"/>
        <w:jc w:val="both"/>
        <w:rPr>
          <w:rFonts w:cs="Times New Roman"/>
          <w:sz w:val="26"/>
          <w:szCs w:val="26"/>
        </w:rPr>
      </w:pPr>
      <w:r w:rsidRPr="00180DDC">
        <w:rPr>
          <w:rFonts w:cs="Times New Roman"/>
          <w:sz w:val="26"/>
          <w:szCs w:val="26"/>
        </w:rPr>
        <w:t>Rác thải nếu không được thu gom thì có thể gây mùi hôi do sự phân hủy của rác thải hữu cơ và gây phát tán làm ảnh hưởng đến sức khỏe của nhân viên, công nhân và làm mất mỹ quan khu vực.</w:t>
      </w:r>
    </w:p>
    <w:p w14:paraId="19156C09" w14:textId="77777777" w:rsidR="00B65171" w:rsidRPr="00180DDC" w:rsidRDefault="00B65171" w:rsidP="00B65171">
      <w:pPr>
        <w:pStyle w:val="minh-baocao-normal"/>
        <w:spacing w:before="80" w:after="100" w:line="240" w:lineRule="auto"/>
        <w:ind w:firstLine="624"/>
        <w:rPr>
          <w:rFonts w:ascii="Times New Roman" w:hAnsi="Times New Roman"/>
          <w:b/>
          <w:i/>
          <w:sz w:val="26"/>
          <w:szCs w:val="26"/>
          <w:lang w:val="en-GB"/>
        </w:rPr>
      </w:pPr>
      <w:r w:rsidRPr="00180DDC">
        <w:rPr>
          <w:rFonts w:ascii="Times New Roman" w:hAnsi="Times New Roman"/>
          <w:b/>
          <w:i/>
          <w:sz w:val="26"/>
          <w:szCs w:val="26"/>
          <w:lang w:val="en-GB"/>
        </w:rPr>
        <w:t>* Chất thải rắn từ thảm thực vật bề mặt</w:t>
      </w:r>
    </w:p>
    <w:p w14:paraId="65DE5495" w14:textId="77777777" w:rsidR="00B65171" w:rsidRPr="00180DDC" w:rsidRDefault="00B65171" w:rsidP="00B65171">
      <w:pPr>
        <w:pStyle w:val="ANORMAL"/>
        <w:spacing w:before="80" w:after="100"/>
        <w:rPr>
          <w:lang w:val="en-GB"/>
        </w:rPr>
      </w:pPr>
      <w:r w:rsidRPr="00180DDC">
        <w:rPr>
          <w:lang w:val="en-GB"/>
        </w:rPr>
        <w:t>Quá trình khảo sát hiện trạng khu vực dự án cho thấy, thực vật hiện diện trên diện tích khu vực này chủ yếu là</w:t>
      </w:r>
      <w:r w:rsidRPr="00180DDC">
        <w:rPr>
          <w:i/>
          <w:lang w:val="en-GB"/>
        </w:rPr>
        <w:t xml:space="preserve"> </w:t>
      </w:r>
      <w:r w:rsidRPr="00180DDC">
        <w:rPr>
          <w:lang w:val="en-GB"/>
        </w:rPr>
        <w:t>các lùm cây bụi không có các giá trị kinh tế để thu hoạch. Trữ lượng sinh khối trên phạm vi này phát sinh không đáng kể.</w:t>
      </w:r>
    </w:p>
    <w:p w14:paraId="1D5FC4A1" w14:textId="77777777" w:rsidR="00B65171" w:rsidRPr="00180DDC" w:rsidRDefault="00B65171" w:rsidP="00B65171">
      <w:pPr>
        <w:spacing w:before="80" w:after="100"/>
        <w:ind w:firstLine="562"/>
        <w:jc w:val="both"/>
        <w:rPr>
          <w:rFonts w:cs="Times New Roman"/>
          <w:b/>
          <w:i/>
          <w:sz w:val="26"/>
          <w:szCs w:val="26"/>
        </w:rPr>
      </w:pPr>
      <w:r w:rsidRPr="00180DDC">
        <w:rPr>
          <w:rFonts w:cs="Times New Roman"/>
          <w:b/>
          <w:i/>
          <w:sz w:val="26"/>
          <w:szCs w:val="26"/>
        </w:rPr>
        <w:t xml:space="preserve">* Đối với chất thải rắn từ hoạt động </w:t>
      </w:r>
      <w:r>
        <w:rPr>
          <w:rFonts w:cs="Times New Roman"/>
          <w:b/>
          <w:i/>
          <w:sz w:val="26"/>
          <w:szCs w:val="26"/>
        </w:rPr>
        <w:t>san nền</w:t>
      </w:r>
      <w:r w:rsidRPr="00180DDC">
        <w:rPr>
          <w:rFonts w:cs="Times New Roman"/>
          <w:b/>
          <w:i/>
          <w:sz w:val="26"/>
          <w:szCs w:val="26"/>
        </w:rPr>
        <w:tab/>
      </w:r>
    </w:p>
    <w:p w14:paraId="7E07088F" w14:textId="77777777" w:rsidR="00B65171" w:rsidRDefault="00B65171" w:rsidP="00B65171">
      <w:pPr>
        <w:spacing w:before="80" w:after="100"/>
        <w:ind w:firstLine="562"/>
        <w:jc w:val="both"/>
        <w:rPr>
          <w:rFonts w:cs="Times New Roman"/>
          <w:sz w:val="26"/>
          <w:szCs w:val="26"/>
        </w:rPr>
      </w:pPr>
      <w:r w:rsidRPr="00180DDC">
        <w:rPr>
          <w:rFonts w:cs="Times New Roman"/>
          <w:i/>
          <w:color w:val="000000" w:themeColor="text1"/>
          <w:sz w:val="26"/>
          <w:szCs w:val="26"/>
        </w:rPr>
        <w:t>L</w:t>
      </w:r>
      <w:r>
        <w:rPr>
          <w:rFonts w:cs="Times New Roman"/>
          <w:i/>
          <w:color w:val="000000" w:themeColor="text1"/>
          <w:sz w:val="26"/>
          <w:szCs w:val="26"/>
        </w:rPr>
        <w:t>ượng</w:t>
      </w:r>
      <w:r w:rsidRPr="00180DDC">
        <w:rPr>
          <w:rFonts w:cs="Times New Roman"/>
          <w:i/>
          <w:color w:val="000000" w:themeColor="text1"/>
          <w:sz w:val="26"/>
          <w:szCs w:val="26"/>
        </w:rPr>
        <w:t xml:space="preserve"> đất </w:t>
      </w:r>
      <w:r>
        <w:rPr>
          <w:rFonts w:cs="Times New Roman"/>
          <w:i/>
          <w:color w:val="000000" w:themeColor="text1"/>
          <w:sz w:val="26"/>
          <w:szCs w:val="26"/>
        </w:rPr>
        <w:t>đào dư thừa</w:t>
      </w:r>
      <w:r w:rsidRPr="00180DDC">
        <w:rPr>
          <w:rFonts w:cs="Times New Roman"/>
          <w:i/>
          <w:color w:val="000000" w:themeColor="text1"/>
          <w:sz w:val="26"/>
          <w:szCs w:val="26"/>
        </w:rPr>
        <w:t>:</w:t>
      </w:r>
      <w:r w:rsidRPr="00180DDC">
        <w:rPr>
          <w:rFonts w:cs="Times New Roman"/>
          <w:i/>
          <w:sz w:val="26"/>
          <w:szCs w:val="26"/>
        </w:rPr>
        <w:t xml:space="preserve"> </w:t>
      </w:r>
      <w:r w:rsidRPr="00180DDC">
        <w:rPr>
          <w:rFonts w:cs="Times New Roman"/>
          <w:sz w:val="26"/>
          <w:szCs w:val="26"/>
        </w:rPr>
        <w:t xml:space="preserve">Trong quá trình </w:t>
      </w:r>
      <w:r>
        <w:rPr>
          <w:rFonts w:cs="Times New Roman"/>
          <w:sz w:val="26"/>
          <w:szCs w:val="26"/>
        </w:rPr>
        <w:t>san nền d</w:t>
      </w:r>
      <w:r w:rsidRPr="00B30BA3">
        <w:rPr>
          <w:rFonts w:cs="Times New Roman"/>
          <w:sz w:val="26"/>
          <w:szCs w:val="26"/>
        </w:rPr>
        <w:t>o địa hình khu vực</w:t>
      </w:r>
      <w:r>
        <w:rPr>
          <w:rFonts w:cs="Times New Roman"/>
          <w:sz w:val="26"/>
          <w:szCs w:val="26"/>
        </w:rPr>
        <w:t xml:space="preserve"> lập dự án không bằng phẳng, cos cao độ cao hơn nhiều so với</w:t>
      </w:r>
      <w:r w:rsidRPr="00B30BA3">
        <w:rPr>
          <w:rFonts w:cs="Times New Roman"/>
          <w:sz w:val="26"/>
          <w:szCs w:val="26"/>
        </w:rPr>
        <w:t xml:space="preserve"> với độ cao quy hạch san nền được UBND huyện Quảng Trạch phê duyệt, phải tiến hành san gạt mặt bằng. Quá trình tính toán cân bằng đào đắp, còn một khối lượng đất đá còn thừa không sử dụng được trong dự án</w:t>
      </w:r>
      <w:r>
        <w:rPr>
          <w:rFonts w:cs="Times New Roman"/>
          <w:sz w:val="26"/>
          <w:szCs w:val="26"/>
        </w:rPr>
        <w:t xml:space="preserve"> khoảng 43.141m</w:t>
      </w:r>
      <w:r>
        <w:rPr>
          <w:rFonts w:cs="Times New Roman"/>
          <w:sz w:val="26"/>
          <w:szCs w:val="26"/>
          <w:vertAlign w:val="superscript"/>
        </w:rPr>
        <w:t>3</w:t>
      </w:r>
      <w:r>
        <w:rPr>
          <w:rFonts w:cs="Times New Roman"/>
          <w:sz w:val="26"/>
          <w:szCs w:val="26"/>
        </w:rPr>
        <w:t>. Đây là lượng tài nguyên lớn cần được quản lý theo đúng quy định của luật khoáng sản để tránh thất thoát và lãng phí.</w:t>
      </w:r>
    </w:p>
    <w:p w14:paraId="6EE05F5D" w14:textId="77777777" w:rsidR="00B65171" w:rsidRPr="00B30BA3" w:rsidRDefault="00B65171" w:rsidP="00B65171">
      <w:pPr>
        <w:spacing w:before="80" w:after="100"/>
        <w:ind w:firstLine="562"/>
        <w:jc w:val="both"/>
        <w:rPr>
          <w:rFonts w:cs="Times New Roman"/>
          <w:b/>
          <w:i/>
          <w:sz w:val="26"/>
          <w:szCs w:val="26"/>
        </w:rPr>
      </w:pPr>
      <w:r w:rsidRPr="00B30BA3">
        <w:rPr>
          <w:rFonts w:cs="Times New Roman"/>
          <w:b/>
          <w:i/>
          <w:sz w:val="26"/>
          <w:szCs w:val="26"/>
        </w:rPr>
        <w:t>* Chất thải rắn xây dựng</w:t>
      </w:r>
    </w:p>
    <w:p w14:paraId="30B77815" w14:textId="77777777" w:rsidR="00B65171" w:rsidRPr="00B30BA3" w:rsidRDefault="00B65171" w:rsidP="00B65171">
      <w:pPr>
        <w:spacing w:before="80" w:after="100"/>
        <w:ind w:firstLine="562"/>
        <w:jc w:val="both"/>
        <w:rPr>
          <w:rFonts w:cs="Times New Roman"/>
          <w:sz w:val="26"/>
          <w:szCs w:val="26"/>
        </w:rPr>
      </w:pPr>
      <w:r w:rsidRPr="00B30BA3">
        <w:rPr>
          <w:rFonts w:cs="Times New Roman"/>
          <w:sz w:val="26"/>
          <w:szCs w:val="26"/>
        </w:rPr>
        <w:t xml:space="preserve">Khối lượng CTR sinh ra trong khi thi công xây lắp các hạng mục của Dự án gồm: đất đá, cốp pha gỗ, vật liệu xây dựng, xi măng, gạch vỡ, bao bì đựng vật liệu xây dựng, sắt, thép dư thừa,... Tải lượng các nguồn rác thải này khó định lượng, tải lượng tuỳ thuộc vào khả năng tiết kiệm nguyên vật liệu, trình độ tay nghề của công nhân và biện pháp thu gom tái sử dụng các phế liệu sản xuất vào các mục đích khác. </w:t>
      </w:r>
    </w:p>
    <w:p w14:paraId="09869CDE" w14:textId="77777777" w:rsidR="00B65171" w:rsidRPr="00B30BA3" w:rsidRDefault="00B65171" w:rsidP="00B65171">
      <w:pPr>
        <w:spacing w:before="80" w:after="100"/>
        <w:ind w:firstLine="562"/>
        <w:jc w:val="both"/>
        <w:rPr>
          <w:rFonts w:cs="Times New Roman"/>
          <w:sz w:val="26"/>
          <w:szCs w:val="26"/>
        </w:rPr>
      </w:pPr>
      <w:r w:rsidRPr="00B30BA3">
        <w:rPr>
          <w:rFonts w:cs="Times New Roman"/>
          <w:sz w:val="26"/>
          <w:szCs w:val="26"/>
        </w:rPr>
        <w:t xml:space="preserve">Khối lượng nguyên vật liệu xây dựng của Dự án theo ước tính khoảng </w:t>
      </w:r>
      <w:r>
        <w:rPr>
          <w:rFonts w:cs="Times New Roman"/>
          <w:sz w:val="26"/>
          <w:szCs w:val="26"/>
        </w:rPr>
        <w:t>7.034</w:t>
      </w:r>
      <w:r w:rsidRPr="00B30BA3">
        <w:rPr>
          <w:rFonts w:cs="Times New Roman"/>
          <w:sz w:val="26"/>
          <w:szCs w:val="26"/>
        </w:rPr>
        <w:t xml:space="preserve"> tấn. Các QCXDVN hiện nay chưa xác định rõ căn cứ tính khối lượng chất thải rắn xây dựng phát sinh từ thi công xây dựng các công trình. Do đó, căn cứ theo giáo trình Môi trường </w:t>
      </w:r>
      <w:r w:rsidRPr="00B30BA3">
        <w:rPr>
          <w:rFonts w:cs="Times New Roman"/>
          <w:sz w:val="26"/>
          <w:szCs w:val="26"/>
        </w:rPr>
        <w:lastRenderedPageBreak/>
        <w:t xml:space="preserve">trong xây dựng, Lê Anh Dũng, NXB Xây dựng, khối lượng CTR trong quá trình thi công ước tính bằng 0,01% tổng khối lượng nguyên vật liệu (gồm nguyên vật liệu không đạt tiêu chuẩn, nguyên liệu rơi vãi) có khối lượng khoảng: 0,01% x </w:t>
      </w:r>
      <w:r>
        <w:rPr>
          <w:rFonts w:cs="Times New Roman"/>
          <w:sz w:val="26"/>
          <w:szCs w:val="26"/>
        </w:rPr>
        <w:t>7.034</w:t>
      </w:r>
      <w:r w:rsidRPr="00B30BA3">
        <w:rPr>
          <w:rFonts w:cs="Times New Roman"/>
          <w:sz w:val="26"/>
          <w:szCs w:val="26"/>
        </w:rPr>
        <w:t xml:space="preserve"> = </w:t>
      </w:r>
      <w:r>
        <w:rPr>
          <w:rFonts w:cs="Times New Roman"/>
          <w:sz w:val="26"/>
          <w:szCs w:val="26"/>
        </w:rPr>
        <w:t>0,7</w:t>
      </w:r>
      <w:r w:rsidRPr="00B30BA3">
        <w:rPr>
          <w:rFonts w:cs="Times New Roman"/>
          <w:sz w:val="26"/>
          <w:szCs w:val="26"/>
        </w:rPr>
        <w:t xml:space="preserve"> (tấn/thời gian thi công).</w:t>
      </w:r>
    </w:p>
    <w:p w14:paraId="0C3C9EF5" w14:textId="77777777" w:rsidR="00B65171" w:rsidRPr="00B30BA3" w:rsidRDefault="00B65171" w:rsidP="00B65171">
      <w:pPr>
        <w:spacing w:before="80" w:after="100"/>
        <w:ind w:firstLine="562"/>
        <w:jc w:val="both"/>
        <w:rPr>
          <w:rFonts w:cs="Times New Roman"/>
          <w:sz w:val="26"/>
          <w:szCs w:val="26"/>
        </w:rPr>
      </w:pPr>
      <w:r w:rsidRPr="00B30BA3">
        <w:rPr>
          <w:rFonts w:cs="Times New Roman"/>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0CAADA39" w14:textId="77777777" w:rsidR="00B65171" w:rsidRPr="00B30BA3" w:rsidRDefault="00B65171" w:rsidP="00B65171">
      <w:pPr>
        <w:spacing w:before="80" w:after="100"/>
        <w:ind w:firstLine="562"/>
        <w:jc w:val="both"/>
        <w:rPr>
          <w:rFonts w:cs="Times New Roman"/>
          <w:sz w:val="26"/>
          <w:szCs w:val="26"/>
        </w:rPr>
      </w:pPr>
      <w:r w:rsidRPr="00B30BA3">
        <w:rPr>
          <w:rFonts w:cs="Times New Roman"/>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11827F8C" w14:textId="77777777" w:rsidR="00B65171" w:rsidRPr="00180DDC" w:rsidRDefault="00B65171" w:rsidP="00B65171">
      <w:pPr>
        <w:pStyle w:val="BodyTextIndent2"/>
        <w:spacing w:before="80" w:after="100"/>
        <w:ind w:left="0" w:firstLine="567"/>
        <w:rPr>
          <w:rFonts w:cs="Times New Roman"/>
          <w:b/>
          <w:sz w:val="26"/>
          <w:szCs w:val="26"/>
        </w:rPr>
      </w:pPr>
      <w:r w:rsidRPr="00180DDC">
        <w:rPr>
          <w:rFonts w:cs="Times New Roman"/>
          <w:b/>
          <w:i/>
          <w:sz w:val="26"/>
          <w:szCs w:val="26"/>
        </w:rPr>
        <w:t>* Đối với chất thải nguy hại</w:t>
      </w:r>
    </w:p>
    <w:p w14:paraId="5663D23C" w14:textId="77777777" w:rsidR="00B65171" w:rsidRPr="00323CA7" w:rsidRDefault="00B65171" w:rsidP="00B65171">
      <w:pPr>
        <w:spacing w:before="80" w:after="100"/>
        <w:jc w:val="both"/>
        <w:rPr>
          <w:rFonts w:cs="Times New Roman"/>
          <w:sz w:val="26"/>
          <w:szCs w:val="26"/>
        </w:rPr>
      </w:pPr>
      <w:r w:rsidRPr="00180DDC">
        <w:rPr>
          <w:rFonts w:cs="Times New Roman"/>
          <w:sz w:val="26"/>
          <w:szCs w:val="26"/>
        </w:rPr>
        <w:tab/>
      </w:r>
      <w:r w:rsidRPr="00323CA7">
        <w:rPr>
          <w:rFonts w:cs="Times New Roman"/>
          <w:sz w:val="26"/>
          <w:szCs w:val="26"/>
        </w:rPr>
        <w:t xml:space="preserve">Các loại chất thải nguy hại có khả năng phát sinh trong giai đoạn xây dựng dự án chủ yếu là các loại chất thải nhiễm dầu mỡ, sơn.... </w:t>
      </w:r>
    </w:p>
    <w:p w14:paraId="4E85205D" w14:textId="77777777" w:rsidR="00B65171" w:rsidRPr="00323CA7" w:rsidRDefault="00B65171" w:rsidP="00B65171">
      <w:pPr>
        <w:spacing w:before="80" w:after="100"/>
        <w:ind w:firstLine="567"/>
        <w:jc w:val="both"/>
        <w:rPr>
          <w:rFonts w:cs="Times New Roman"/>
          <w:sz w:val="26"/>
          <w:szCs w:val="26"/>
        </w:rPr>
      </w:pPr>
      <w:r w:rsidRPr="00323CA7">
        <w:rPr>
          <w:rFonts w:cs="Times New Roman"/>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64375E15" w14:textId="77777777" w:rsidR="00B65171" w:rsidRPr="00323CA7" w:rsidRDefault="00B65171" w:rsidP="00B65171">
      <w:pPr>
        <w:spacing w:before="80" w:after="100"/>
        <w:ind w:firstLine="567"/>
        <w:jc w:val="both"/>
        <w:rPr>
          <w:rFonts w:cs="Times New Roman"/>
          <w:sz w:val="26"/>
          <w:szCs w:val="26"/>
        </w:rPr>
      </w:pPr>
      <w:r w:rsidRPr="00323CA7">
        <w:rPr>
          <w:rFonts w:cs="Times New Roman"/>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6B88240F" w14:textId="3B2144B7" w:rsidR="002D5340" w:rsidRPr="00180DDC" w:rsidRDefault="00B65171" w:rsidP="00B65171">
      <w:pPr>
        <w:pStyle w:val="ANORMAL"/>
      </w:pPr>
      <w:r w:rsidRPr="00323CA7">
        <w:t>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w:t>
      </w:r>
    </w:p>
    <w:p w14:paraId="60DC3FF2" w14:textId="1DB2B4FE" w:rsidR="002D5340" w:rsidRPr="00B65171" w:rsidRDefault="00B65171" w:rsidP="002D5340">
      <w:pPr>
        <w:pStyle w:val="ANORMAL"/>
        <w:rPr>
          <w:b/>
        </w:rPr>
      </w:pPr>
      <w:r w:rsidRPr="00B65171">
        <w:rPr>
          <w:b/>
        </w:rPr>
        <w:t>B.</w:t>
      </w:r>
      <w:r w:rsidR="002D5340" w:rsidRPr="00B65171">
        <w:rPr>
          <w:b/>
        </w:rPr>
        <w:t xml:space="preserve"> Trong giai đoạn </w:t>
      </w:r>
      <w:r w:rsidRPr="00B65171">
        <w:rPr>
          <w:b/>
        </w:rPr>
        <w:t>hoạt động</w:t>
      </w:r>
    </w:p>
    <w:p w14:paraId="202AD27A" w14:textId="77777777" w:rsidR="00B65171" w:rsidRDefault="00B65171" w:rsidP="00B65171">
      <w:pPr>
        <w:pStyle w:val="ANORMAL"/>
      </w:pPr>
      <w:r>
        <w:t>* Rác thải từ quá trình sinh hoạt của cán bộ, công nhân lao động trên công trường</w:t>
      </w:r>
    </w:p>
    <w:p w14:paraId="25D943C6" w14:textId="77777777" w:rsidR="00B65171" w:rsidRDefault="00B65171" w:rsidP="00B65171">
      <w:pPr>
        <w:pStyle w:val="ANORMAL"/>
      </w:pPr>
      <w:r>
        <w:t>Thành phần chủ yếu của nguồn thải này gồm: bao bì nilon đựng thức ăn, hộp xốp, vỏ chai nhựa, giấy, đồ ăn thừa.... đây là nguồn thải dễ thu gom và xử lý. Theo báo cáo của Sở Tài nguyên và Môi trường(1) thì lượng rác thải trung bình trên đầu người trong tỉnh hiện nay là 0,53 kg/ngày.</w:t>
      </w:r>
    </w:p>
    <w:p w14:paraId="1B09D847" w14:textId="77777777" w:rsidR="00B65171" w:rsidRDefault="00B65171" w:rsidP="00B65171">
      <w:pPr>
        <w:pStyle w:val="ANORMAL"/>
      </w:pPr>
      <w:r>
        <w:t xml:space="preserve">Với tính chất sinh hoạt khu vực Dự án thì khối lượng rác mỗi người thải ra khoảng 0,2 kg rác thải sinh hoạt vì công nhân đi về trong ngày. Như vậy, với số lượng nhân công trồng cây khoảng 20 người, thì tổng lượng rác thải sinh hoạt thải ra trong quá trình xây dựng ước tính khoảng: </w:t>
      </w:r>
    </w:p>
    <w:p w14:paraId="63BACAFF" w14:textId="77777777" w:rsidR="00B65171" w:rsidRDefault="00B65171" w:rsidP="00B65171">
      <w:pPr>
        <w:pStyle w:val="ANORMAL"/>
      </w:pPr>
      <w:r>
        <w:t>0,2 kg/người.ngày x 20 người = 4 kg/ngày.</w:t>
      </w:r>
    </w:p>
    <w:p w14:paraId="100A831D" w14:textId="77777777" w:rsidR="00B65171" w:rsidRDefault="00B65171" w:rsidP="00B65171">
      <w:pPr>
        <w:pStyle w:val="ANORMAL"/>
      </w:pPr>
      <w:r>
        <w:lastRenderedPageBreak/>
        <w:t xml:space="preserve">Rác thải nếu không được thu gom thì có thể gây mùi hôi do sự phân hủy của rác thải hữu cơ và gây phát tán làm ảnh hưởng đến sức khỏe của cán bộ, công nhân </w:t>
      </w:r>
    </w:p>
    <w:p w14:paraId="7E54A747" w14:textId="77777777" w:rsidR="00B65171" w:rsidRDefault="00B65171" w:rsidP="00B65171">
      <w:pPr>
        <w:pStyle w:val="ANORMAL"/>
      </w:pPr>
      <w:r>
        <w:t>* Rác thải từ quá trình trồng cây, làm vườn</w:t>
      </w:r>
    </w:p>
    <w:p w14:paraId="10A25465" w14:textId="77777777" w:rsidR="00B65171" w:rsidRDefault="00B65171" w:rsidP="00B65171">
      <w:pPr>
        <w:pStyle w:val="ANORMAL"/>
      </w:pPr>
      <w:r>
        <w:t>- Đối với vườn cây xanh: Chủ dự án thực hiện trồng cây con được ươm bằng hom trong túi bầu nilon với mật độ 2000 cây/ha. Dó đó với tổng số cây được trồng là 2.000cây/ha * 0,2ha= 400 cây dự tính sẽ phát sinh 0,4kg túi nilong thải loại.</w:t>
      </w:r>
    </w:p>
    <w:p w14:paraId="3E8C5513" w14:textId="77777777" w:rsidR="00B65171" w:rsidRDefault="00B65171" w:rsidP="00B65171">
      <w:pPr>
        <w:pStyle w:val="ANORMAL"/>
      </w:pPr>
      <w:r>
        <w:t xml:space="preserve">Nếu lượng nilong này không được thu gom, xử lý sẽ dễ bị lẫn vào đất hoặc gió cuốn đi làm ảnh hưởng nghiêm trọng tới môi trường đất và nước, chúng sẽ làm thay đổi tính chất vật lý của đất, gây xói mòn đất, làm cho đất không giữ được nước, dinh dưỡng, ngăn cản oxy đi qua đất ảnh hưởng đến sinh trưởng của cây trồng và làm mất mỹ quan khu vực. </w:t>
      </w:r>
    </w:p>
    <w:p w14:paraId="28A87E17" w14:textId="77777777" w:rsidR="00B65171" w:rsidRDefault="00B65171" w:rsidP="00B65171">
      <w:pPr>
        <w:pStyle w:val="ANORMAL"/>
      </w:pPr>
      <w:r>
        <w:t>- Đối với trồng rau dưa: Ước tính quá trình chăm sóc phát sinh 0,5kg/m2 trong 1 số thời điểm tỉa lá, thu hoạch. Tổng lượng chất thải rắn phát sinh vào thời điểm lớn nhất khoảng 500kg.</w:t>
      </w:r>
    </w:p>
    <w:p w14:paraId="62F9F712" w14:textId="77777777" w:rsidR="00B65171" w:rsidRDefault="00B65171" w:rsidP="00B65171">
      <w:pPr>
        <w:pStyle w:val="ANORMAL"/>
      </w:pPr>
      <w:r>
        <w:t>- Đối với quá trình trồng nấm: Chỉ phát sinh ở giai đoạn thu hoạch và loại bỏ các ụ nấm, khối lượng chất thải rắn phát sinh khoảng 1 tấn.</w:t>
      </w:r>
    </w:p>
    <w:p w14:paraId="7ACB78F7" w14:textId="083644B3" w:rsidR="00B3454B" w:rsidRPr="00180DDC" w:rsidRDefault="00B65171" w:rsidP="00B65171">
      <w:pPr>
        <w:pStyle w:val="ANORMAL"/>
      </w:pPr>
      <w:r>
        <w:t>- Bao bì phân bón: Ước tính phát sinh khoảng 500kg/năm</w:t>
      </w:r>
      <w:r w:rsidR="00B3454B" w:rsidRPr="00180DDC">
        <w:t>.</w:t>
      </w:r>
    </w:p>
    <w:p w14:paraId="7B0548CE" w14:textId="77777777" w:rsidR="002D5340" w:rsidRPr="00180DDC" w:rsidRDefault="002D5340" w:rsidP="00004845">
      <w:pPr>
        <w:pStyle w:val="A11"/>
      </w:pPr>
      <w:bookmarkStart w:id="67" w:name="_Toc119314029"/>
      <w:r w:rsidRPr="00180DDC">
        <w:t>2.2.5. Quy mô, tính chất của chất thải nguy hại</w:t>
      </w:r>
      <w:bookmarkEnd w:id="67"/>
    </w:p>
    <w:p w14:paraId="319F8561" w14:textId="78D11E75" w:rsidR="002D5340" w:rsidRPr="00180DDC" w:rsidRDefault="002D5340" w:rsidP="002D5340">
      <w:pPr>
        <w:pStyle w:val="ANORMAL"/>
      </w:pPr>
      <w:r w:rsidRPr="00180DDC">
        <w:t xml:space="preserve">- Khối lượng phát sinh ước tính: </w:t>
      </w:r>
      <w:r w:rsidRPr="00180DDC">
        <w:rPr>
          <w:lang w:val="vi-VN"/>
        </w:rPr>
        <w:t xml:space="preserve">khoảng </w:t>
      </w:r>
      <w:r w:rsidRPr="00180DDC">
        <w:t>1-2</w:t>
      </w:r>
      <w:r w:rsidRPr="00180DDC">
        <w:rPr>
          <w:lang w:val="vi-VN"/>
        </w:rPr>
        <w:t>kg giẻ lau/tháng</w:t>
      </w:r>
      <w:r w:rsidRPr="00180DDC">
        <w:t xml:space="preserve"> và 2-3 lít dầu mỡ</w:t>
      </w:r>
      <w:r w:rsidR="00B3454B" w:rsidRPr="00180DDC">
        <w:t xml:space="preserve"> bôi trơn/tháng</w:t>
      </w:r>
      <w:r w:rsidRPr="00180DDC">
        <w:t>.</w:t>
      </w:r>
    </w:p>
    <w:p w14:paraId="4FCCAB03" w14:textId="7F2C6467" w:rsidR="002D5340" w:rsidRPr="00180DDC" w:rsidRDefault="002D5340" w:rsidP="002D5340">
      <w:pPr>
        <w:pStyle w:val="ANORMAL"/>
      </w:pPr>
      <w:r w:rsidRPr="00180DDC">
        <w:t>- Thành phần chủ yếu: giẻ</w:t>
      </w:r>
      <w:r w:rsidR="00B3454B" w:rsidRPr="00180DDC">
        <w:t xml:space="preserve"> lau</w:t>
      </w:r>
      <w:r w:rsidRPr="00180DDC">
        <w:t xml:space="preserve">, dầu thải…   </w:t>
      </w:r>
    </w:p>
    <w:p w14:paraId="79C96495" w14:textId="60A63F44" w:rsidR="002D5340" w:rsidRPr="00180DDC" w:rsidRDefault="003F2442" w:rsidP="00004845">
      <w:pPr>
        <w:pStyle w:val="ACHNG"/>
        <w:jc w:val="left"/>
      </w:pPr>
      <w:bookmarkStart w:id="68" w:name="_Toc119314030"/>
      <w:r>
        <w:t>III. CÁC BIỆN PHÁP GIẢM THIỂU TÁC ĐỘNG ĐẾN MÔI TRƯỜNG</w:t>
      </w:r>
      <w:bookmarkEnd w:id="68"/>
    </w:p>
    <w:p w14:paraId="3E24A7CF" w14:textId="3F6E988B" w:rsidR="002D5340" w:rsidRPr="00180DDC" w:rsidRDefault="002D5340" w:rsidP="00004845">
      <w:pPr>
        <w:pStyle w:val="A1"/>
        <w:rPr>
          <w:rStyle w:val="Heading1Char1"/>
          <w:rFonts w:cs="Times New Roman"/>
          <w:b/>
        </w:rPr>
      </w:pPr>
      <w:bookmarkStart w:id="69" w:name="_Toc119314031"/>
      <w:r w:rsidRPr="00180DDC">
        <w:rPr>
          <w:rStyle w:val="Heading1Char1"/>
          <w:rFonts w:cs="Times New Roman"/>
          <w:b/>
        </w:rPr>
        <w:t>3.</w:t>
      </w:r>
      <w:r w:rsidR="00C01A10" w:rsidRPr="00180DDC">
        <w:rPr>
          <w:rStyle w:val="Heading1Char1"/>
          <w:rFonts w:cs="Times New Roman"/>
          <w:b/>
        </w:rPr>
        <w:t>1</w:t>
      </w:r>
      <w:r w:rsidRPr="00180DDC">
        <w:rPr>
          <w:rStyle w:val="Heading1Char1"/>
          <w:rFonts w:cs="Times New Roman"/>
          <w:b/>
          <w:lang w:val="vi-VN"/>
        </w:rPr>
        <w:t xml:space="preserve">. </w:t>
      </w:r>
      <w:r w:rsidRPr="00180DDC">
        <w:rPr>
          <w:rStyle w:val="Heading1Char1"/>
          <w:rFonts w:cs="Times New Roman"/>
          <w:b/>
        </w:rPr>
        <w:t>Về thu gom và xử lý bụi, khí thải</w:t>
      </w:r>
      <w:bookmarkEnd w:id="69"/>
    </w:p>
    <w:p w14:paraId="1F467775" w14:textId="390FA8F2" w:rsidR="002D5340" w:rsidRPr="00180DDC" w:rsidRDefault="002D5340" w:rsidP="002D5340">
      <w:pPr>
        <w:spacing w:before="120" w:after="120"/>
        <w:ind w:firstLine="567"/>
        <w:jc w:val="both"/>
        <w:rPr>
          <w:rFonts w:cs="Times New Roman"/>
          <w:b/>
          <w:i/>
          <w:iCs/>
          <w:sz w:val="26"/>
          <w:szCs w:val="26"/>
        </w:rPr>
      </w:pPr>
      <w:r w:rsidRPr="00180DDC">
        <w:rPr>
          <w:rFonts w:cs="Times New Roman"/>
          <w:b/>
          <w:i/>
          <w:iCs/>
          <w:sz w:val="26"/>
          <w:szCs w:val="26"/>
        </w:rPr>
        <w:t xml:space="preserve">a) Trong giai đoạn </w:t>
      </w:r>
      <w:r w:rsidR="00B65171">
        <w:rPr>
          <w:rFonts w:cs="Times New Roman"/>
          <w:b/>
          <w:i/>
          <w:iCs/>
          <w:sz w:val="26"/>
          <w:szCs w:val="26"/>
        </w:rPr>
        <w:t>thi công</w:t>
      </w:r>
    </w:p>
    <w:p w14:paraId="461E89DF" w14:textId="77777777" w:rsidR="00B65171" w:rsidRPr="00180DDC" w:rsidRDefault="00B65171" w:rsidP="00B65171">
      <w:pPr>
        <w:pStyle w:val="ANORMAL"/>
        <w:rPr>
          <w:b/>
          <w:i/>
        </w:rPr>
      </w:pPr>
      <w:r w:rsidRPr="00180DDC">
        <w:rPr>
          <w:b/>
          <w:i/>
          <w:lang w:val="vi-VN"/>
        </w:rPr>
        <w:t>* Đối với bụi, khí thải động cơ phát sinh trên công trường</w:t>
      </w:r>
    </w:p>
    <w:p w14:paraId="1C9BFDDD" w14:textId="77777777" w:rsidR="00B65171" w:rsidRPr="00180DDC" w:rsidRDefault="00B65171" w:rsidP="00B65171">
      <w:pPr>
        <w:pStyle w:val="ANORMAL"/>
        <w:rPr>
          <w:lang w:val="vi-VN"/>
        </w:rPr>
      </w:pPr>
      <w:r w:rsidRPr="00180DDC">
        <w:rPr>
          <w:lang w:val="vi-VN"/>
        </w:rPr>
        <w:t xml:space="preserve">- Lựa chọn </w:t>
      </w:r>
      <w:r w:rsidRPr="00180DDC">
        <w:t>đơn vị thi công cải tạo</w:t>
      </w:r>
      <w:r w:rsidRPr="00180DDC">
        <w:rPr>
          <w:lang w:val="vi-VN"/>
        </w:rPr>
        <w:t xml:space="preserve"> có đủ năng lực, thiết bị tốt giúp hạn chế bụi trong quá trình </w:t>
      </w:r>
      <w:r w:rsidRPr="00180DDC">
        <w:t xml:space="preserve">khai thác, </w:t>
      </w:r>
      <w:r w:rsidRPr="00180DDC">
        <w:rPr>
          <w:lang w:val="vi-VN"/>
        </w:rPr>
        <w:t xml:space="preserve">vận chuyển. Yêu cầu nhà thầu cam kết </w:t>
      </w:r>
      <w:r w:rsidRPr="00180DDC">
        <w:t xml:space="preserve">thực hiện đúng quy định, quy trình </w:t>
      </w:r>
      <w:r w:rsidRPr="00180DDC">
        <w:rPr>
          <w:lang w:val="vi-VN"/>
        </w:rPr>
        <w:t>nhằm đảm bảo công tác bảo vệ môi trường sẽ được thực hiện trong quá trình thi công;</w:t>
      </w:r>
    </w:p>
    <w:p w14:paraId="2766D690" w14:textId="77777777" w:rsidR="00B65171" w:rsidRPr="00180DDC" w:rsidRDefault="00B65171" w:rsidP="00B65171">
      <w:pPr>
        <w:spacing w:before="120" w:after="120"/>
        <w:ind w:firstLine="567"/>
        <w:jc w:val="both"/>
        <w:rPr>
          <w:rFonts w:cs="Times New Roman"/>
          <w:sz w:val="26"/>
          <w:szCs w:val="26"/>
        </w:rPr>
      </w:pPr>
      <w:r w:rsidRPr="00180DDC">
        <w:rPr>
          <w:rFonts w:cs="Times New Roman"/>
          <w:sz w:val="26"/>
          <w:szCs w:val="26"/>
        </w:rPr>
        <w:t xml:space="preserve">- Trong quá trình </w:t>
      </w:r>
      <w:r>
        <w:rPr>
          <w:rFonts w:cs="Times New Roman"/>
          <w:sz w:val="26"/>
          <w:szCs w:val="26"/>
        </w:rPr>
        <w:t>đào bốc san nền</w:t>
      </w:r>
      <w:r w:rsidRPr="00180DDC">
        <w:rPr>
          <w:rFonts w:cs="Times New Roman"/>
          <w:sz w:val="26"/>
          <w:szCs w:val="26"/>
        </w:rPr>
        <w:t xml:space="preserve"> tiến hành tận thu đất theo hình thức cuốn chiếu, tránh </w:t>
      </w:r>
      <w:r>
        <w:rPr>
          <w:rFonts w:cs="Times New Roman"/>
          <w:sz w:val="26"/>
          <w:szCs w:val="26"/>
        </w:rPr>
        <w:t>đào bới</w:t>
      </w:r>
      <w:r w:rsidRPr="00180DDC">
        <w:rPr>
          <w:rFonts w:cs="Times New Roman"/>
          <w:sz w:val="26"/>
          <w:szCs w:val="26"/>
        </w:rPr>
        <w:t xml:space="preserve"> tràn lan không theo trình tự nhằm hạn chế bụi đất bị cuốn theo gió ra khu vực xung quanh;</w:t>
      </w:r>
    </w:p>
    <w:p w14:paraId="2F420C88" w14:textId="77777777" w:rsidR="00B65171" w:rsidRPr="00180DDC" w:rsidRDefault="00B65171" w:rsidP="00B65171">
      <w:pPr>
        <w:pStyle w:val="Title"/>
        <w:spacing w:before="120" w:after="120"/>
        <w:ind w:firstLine="567"/>
        <w:jc w:val="both"/>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13E79C6B" w14:textId="77777777" w:rsidR="00B65171" w:rsidRPr="00180DDC" w:rsidRDefault="00B65171" w:rsidP="00B65171">
      <w:pPr>
        <w:spacing w:before="120" w:after="120"/>
        <w:ind w:firstLine="567"/>
        <w:jc w:val="both"/>
        <w:rPr>
          <w:rFonts w:cs="Times New Roman"/>
          <w:sz w:val="26"/>
          <w:szCs w:val="26"/>
          <w:lang w:val="vi-VN"/>
        </w:rPr>
      </w:pPr>
      <w:r w:rsidRPr="00180DDC">
        <w:rPr>
          <w:rFonts w:cs="Times New Roman"/>
          <w:sz w:val="26"/>
          <w:szCs w:val="26"/>
          <w:lang w:val="vi-VN"/>
        </w:rPr>
        <w:t>- Thường xuyên kiểm tra, định kỳ bão dưỡng các thiết bị máy để hạn chế khí phát thải và tiếng ồn;</w:t>
      </w:r>
    </w:p>
    <w:p w14:paraId="376874A3" w14:textId="77777777" w:rsidR="00B65171" w:rsidRPr="00180DDC" w:rsidRDefault="00B65171" w:rsidP="00B65171">
      <w:pPr>
        <w:pStyle w:val="Default"/>
        <w:widowControl w:val="0"/>
        <w:spacing w:before="120" w:after="120"/>
        <w:ind w:firstLine="567"/>
        <w:jc w:val="both"/>
        <w:rPr>
          <w:rFonts w:ascii="Times New Roman" w:hAnsi="Times New Roman"/>
          <w:sz w:val="26"/>
          <w:szCs w:val="26"/>
          <w:lang w:val="vi-VN"/>
        </w:rPr>
      </w:pPr>
      <w:r w:rsidRPr="00180DDC">
        <w:rPr>
          <w:rFonts w:ascii="Times New Roman" w:hAnsi="Times New Roman"/>
          <w:sz w:val="26"/>
          <w:szCs w:val="26"/>
          <w:lang w:val="es-ES"/>
        </w:rPr>
        <w:t>- Không cho máy động cơ các phương tiện vận tải hoạt động trong thời gian chờ nhận đất;</w:t>
      </w:r>
    </w:p>
    <w:p w14:paraId="3D4F5ACB" w14:textId="77777777" w:rsidR="00B65171" w:rsidRPr="00180DDC" w:rsidRDefault="00B65171" w:rsidP="00B65171">
      <w:pPr>
        <w:spacing w:before="120" w:after="120"/>
        <w:ind w:firstLine="567"/>
        <w:jc w:val="both"/>
        <w:rPr>
          <w:rFonts w:cs="Times New Roman"/>
          <w:sz w:val="26"/>
          <w:szCs w:val="26"/>
          <w:lang w:val="vi-VN"/>
        </w:rPr>
      </w:pPr>
      <w:r w:rsidRPr="00180DDC">
        <w:rPr>
          <w:rFonts w:cs="Times New Roman"/>
          <w:sz w:val="26"/>
          <w:szCs w:val="26"/>
          <w:lang w:val="vi-VN"/>
        </w:rPr>
        <w:t xml:space="preserve">- Bố trí các phương tiện vận chuyển </w:t>
      </w:r>
      <w:r w:rsidRPr="00180DDC">
        <w:rPr>
          <w:rFonts w:cs="Times New Roman"/>
          <w:sz w:val="26"/>
          <w:szCs w:val="26"/>
        </w:rPr>
        <w:t>đất</w:t>
      </w:r>
      <w:r w:rsidRPr="00180DDC">
        <w:rPr>
          <w:rFonts w:cs="Times New Roman"/>
          <w:sz w:val="26"/>
          <w:szCs w:val="26"/>
          <w:lang w:val="vi-VN"/>
        </w:rPr>
        <w:t xml:space="preserve"> hợp lý, tránh tập trung các phương tiện một lúc để hạn chế bụi phát thải tập trung;</w:t>
      </w:r>
    </w:p>
    <w:p w14:paraId="285B05D3" w14:textId="77777777" w:rsidR="00B65171" w:rsidRPr="00180DDC" w:rsidRDefault="00B65171" w:rsidP="00B65171">
      <w:pPr>
        <w:spacing w:before="120" w:after="120"/>
        <w:ind w:firstLine="567"/>
        <w:jc w:val="both"/>
        <w:rPr>
          <w:rFonts w:cs="Times New Roman"/>
          <w:sz w:val="26"/>
          <w:szCs w:val="26"/>
          <w:lang w:val="vi-VN"/>
        </w:rPr>
      </w:pPr>
      <w:r w:rsidRPr="00180DDC">
        <w:rPr>
          <w:rFonts w:cs="Times New Roman"/>
          <w:sz w:val="26"/>
          <w:szCs w:val="26"/>
          <w:lang w:val="vi-VN"/>
        </w:rPr>
        <w:lastRenderedPageBreak/>
        <w:t>- Trang bị đầy đủ các bảo hộ lao động như áo quần, mũ, khẩu trang, giày bảo hộ,... cho công nhân làm việc trực tiếp tại công trường khai thác;</w:t>
      </w:r>
    </w:p>
    <w:p w14:paraId="46FB2E98" w14:textId="77777777" w:rsidR="00B65171" w:rsidRPr="00180DDC" w:rsidRDefault="00B65171" w:rsidP="00B65171">
      <w:pPr>
        <w:spacing w:before="120" w:after="120"/>
        <w:ind w:firstLine="567"/>
        <w:jc w:val="both"/>
        <w:rPr>
          <w:rFonts w:cs="Times New Roman"/>
          <w:sz w:val="26"/>
          <w:szCs w:val="26"/>
        </w:rPr>
      </w:pPr>
      <w:r w:rsidRPr="00180DDC">
        <w:rPr>
          <w:rFonts w:cs="Times New Roman"/>
          <w:sz w:val="26"/>
          <w:szCs w:val="26"/>
          <w:lang w:val="vi-VN"/>
        </w:rPr>
        <w:t xml:space="preserve">- Không </w:t>
      </w:r>
      <w:r w:rsidRPr="00180DDC">
        <w:rPr>
          <w:rFonts w:cs="Times New Roman"/>
          <w:sz w:val="26"/>
          <w:szCs w:val="26"/>
        </w:rPr>
        <w:t>cải tạo tận thu</w:t>
      </w:r>
      <w:r w:rsidRPr="00180DDC">
        <w:rPr>
          <w:rFonts w:cs="Times New Roman"/>
          <w:sz w:val="26"/>
          <w:szCs w:val="26"/>
          <w:lang w:val="vi-VN"/>
        </w:rPr>
        <w:t xml:space="preserve"> </w:t>
      </w:r>
      <w:r w:rsidRPr="00180DDC">
        <w:rPr>
          <w:rFonts w:cs="Times New Roman"/>
          <w:sz w:val="26"/>
          <w:szCs w:val="26"/>
        </w:rPr>
        <w:t>đất</w:t>
      </w:r>
      <w:r w:rsidRPr="00180DDC">
        <w:rPr>
          <w:rFonts w:cs="Times New Roman"/>
          <w:sz w:val="26"/>
          <w:szCs w:val="26"/>
          <w:lang w:val="vi-VN"/>
        </w:rPr>
        <w:t xml:space="preserve"> vào những thời điểm gió Tây Nam, Đông Bắc hoạt động mạnh để hạn chế </w:t>
      </w:r>
      <w:r w:rsidRPr="00180DDC">
        <w:rPr>
          <w:rFonts w:cs="Times New Roman"/>
          <w:sz w:val="26"/>
          <w:szCs w:val="26"/>
        </w:rPr>
        <w:t>đất</w:t>
      </w:r>
      <w:r w:rsidRPr="00180DDC">
        <w:rPr>
          <w:rFonts w:cs="Times New Roman"/>
          <w:sz w:val="26"/>
          <w:szCs w:val="26"/>
          <w:lang w:val="vi-VN"/>
        </w:rPr>
        <w:t xml:space="preserve"> bị khuếch tán ra môi trường xung quanh;</w:t>
      </w:r>
      <w:r w:rsidRPr="00180DDC">
        <w:rPr>
          <w:rFonts w:cs="Times New Roman"/>
          <w:sz w:val="26"/>
          <w:szCs w:val="26"/>
        </w:rPr>
        <w:t xml:space="preserve"> </w:t>
      </w:r>
    </w:p>
    <w:p w14:paraId="2D3746E0"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Tiến hành phun ẩm khu vực và các tuyến đường vận chuyển đoạn qua các khu dân cư với tần suất 4 lần/ ngày để hạn chế bụi phát tán ra xung quanh đặc biệt vào những ngày thời tiết khô nóng;</w:t>
      </w:r>
    </w:p>
    <w:p w14:paraId="3CA6C80E"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xml:space="preserve">- Để lại hành lang cây xanh ở phía </w:t>
      </w:r>
      <w:r>
        <w:rPr>
          <w:rFonts w:cs="Times New Roman"/>
          <w:sz w:val="26"/>
          <w:szCs w:val="26"/>
          <w:lang w:val="es-ES"/>
        </w:rPr>
        <w:t>Nam</w:t>
      </w:r>
      <w:r w:rsidRPr="00180DDC">
        <w:rPr>
          <w:rFonts w:cs="Times New Roman"/>
          <w:sz w:val="26"/>
          <w:szCs w:val="26"/>
          <w:lang w:val="es-ES"/>
        </w:rPr>
        <w:t xml:space="preserve"> dự án để hạn chế khả năng khuếch tán bụi khi có gió Đông Nam gây ảnh hưởng đến hộ dân sinh sống gần khu vực;</w:t>
      </w:r>
    </w:p>
    <w:p w14:paraId="6555A244"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Tăng tần suất phun ẩm vào ngày có gió Đông Nam.</w:t>
      </w:r>
    </w:p>
    <w:p w14:paraId="213EFB19" w14:textId="77777777" w:rsidR="00B65171" w:rsidRPr="00180DDC" w:rsidRDefault="00B65171" w:rsidP="00B65171">
      <w:pPr>
        <w:spacing w:before="120" w:after="120"/>
        <w:ind w:firstLine="567"/>
        <w:jc w:val="both"/>
        <w:rPr>
          <w:rFonts w:cs="Times New Roman"/>
          <w:b/>
          <w:i/>
          <w:sz w:val="26"/>
          <w:szCs w:val="26"/>
          <w:lang w:val="es-ES"/>
        </w:rPr>
      </w:pPr>
      <w:r w:rsidRPr="00180DDC">
        <w:rPr>
          <w:rFonts w:cs="Times New Roman"/>
          <w:b/>
          <w:i/>
          <w:sz w:val="26"/>
          <w:szCs w:val="26"/>
          <w:lang w:val="es-ES"/>
        </w:rPr>
        <w:t>* Đối với bụi phát sinh tại bãi chứa đất bóc bề mặt</w:t>
      </w:r>
    </w:p>
    <w:p w14:paraId="0833B33F"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42701E1A"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623F9759" w14:textId="77777777" w:rsidR="00B65171" w:rsidRPr="00180DDC" w:rsidRDefault="00B65171" w:rsidP="00B65171">
      <w:pPr>
        <w:spacing w:before="120" w:after="120"/>
        <w:ind w:firstLine="567"/>
        <w:jc w:val="both"/>
        <w:rPr>
          <w:rFonts w:cs="Times New Roman"/>
          <w:b/>
          <w:i/>
          <w:iCs/>
          <w:sz w:val="26"/>
          <w:szCs w:val="26"/>
          <w:lang w:val="es-ES"/>
        </w:rPr>
      </w:pPr>
      <w:r w:rsidRPr="00180DDC">
        <w:rPr>
          <w:rFonts w:cs="Times New Roman"/>
          <w:b/>
          <w:i/>
          <w:iCs/>
          <w:sz w:val="26"/>
          <w:szCs w:val="26"/>
          <w:lang w:val="es-ES"/>
        </w:rPr>
        <w:t>* Đối với bụi, khí thải phát sinh trên tuyến đường vận chuyển</w:t>
      </w:r>
    </w:p>
    <w:p w14:paraId="3C9E0B3F"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Không chở đất, đá cao quá thùng xe theo quy định để hạn chế đất rơi vãi dọc tuyến đường vận chuyển gây nên bụi cuốn, ảnh hưởng đến người tham gia giao thông và người dân sống hai bên tuyến đường vận chuyển;</w:t>
      </w:r>
    </w:p>
    <w:p w14:paraId="16224888"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vi-VN"/>
        </w:rPr>
        <w:t>- Sử dụng bạt che phủ thùng xe để hạn chế khả năng bụi cuốn, bụi rơi vãi gây ô nhiễm môi trường</w:t>
      </w:r>
      <w:r w:rsidRPr="00180DDC">
        <w:rPr>
          <w:rFonts w:cs="Times New Roman"/>
          <w:sz w:val="26"/>
          <w:szCs w:val="26"/>
        </w:rPr>
        <w:t xml:space="preserve"> ảnh hưởng</w:t>
      </w:r>
      <w:r w:rsidRPr="00180DDC">
        <w:rPr>
          <w:rFonts w:cs="Times New Roman"/>
          <w:sz w:val="26"/>
          <w:szCs w:val="26"/>
          <w:lang w:val="es-ES"/>
        </w:rPr>
        <w:t xml:space="preserve"> dân cư và người tham gia giao thông</w:t>
      </w:r>
      <w:r w:rsidRPr="00180DDC">
        <w:rPr>
          <w:rFonts w:cs="Times New Roman"/>
          <w:sz w:val="26"/>
          <w:szCs w:val="26"/>
          <w:lang w:val="vi-VN"/>
        </w:rPr>
        <w:t xml:space="preserve"> trên tuyến đường vận chuyển, đồng thời làm vệ sinh quanh thùng xe, bánh xe khi khởi hành; </w:t>
      </w:r>
    </w:p>
    <w:p w14:paraId="3C453850" w14:textId="77777777" w:rsidR="00B65171" w:rsidRPr="00180DDC" w:rsidRDefault="00B65171" w:rsidP="00B65171">
      <w:pPr>
        <w:spacing w:before="120" w:after="120"/>
        <w:ind w:firstLine="567"/>
        <w:jc w:val="both"/>
        <w:rPr>
          <w:rFonts w:cs="Times New Roman"/>
          <w:sz w:val="26"/>
          <w:szCs w:val="26"/>
        </w:rPr>
      </w:pPr>
      <w:r w:rsidRPr="00180DDC">
        <w:rPr>
          <w:rFonts w:cs="Times New Roman"/>
          <w:sz w:val="26"/>
          <w:szCs w:val="26"/>
          <w:lang w:val="es-ES"/>
        </w:rPr>
        <w:t xml:space="preserve">- </w:t>
      </w:r>
      <w:r w:rsidRPr="00180DDC">
        <w:rPr>
          <w:rFonts w:cs="Times New Roman"/>
          <w:sz w:val="26"/>
          <w:szCs w:val="26"/>
          <w:lang w:val="af-ZA"/>
        </w:rPr>
        <w:t xml:space="preserve">Sắp xếp lịch vận chuyển hợp lý để tránh tập trung các xe vận chuyển đất, đá vào cùng một thời điểm, </w:t>
      </w:r>
      <w:r w:rsidRPr="00180DDC">
        <w:rPr>
          <w:rFonts w:cs="Times New Roman"/>
          <w:sz w:val="26"/>
          <w:szCs w:val="26"/>
          <w:lang w:val="vi-VN"/>
        </w:rPr>
        <w:t>hạn chế tác động cộng hưởng của khí thải;</w:t>
      </w:r>
      <w:r w:rsidRPr="00180DDC">
        <w:rPr>
          <w:rFonts w:cs="Times New Roman"/>
          <w:sz w:val="26"/>
          <w:szCs w:val="26"/>
        </w:rPr>
        <w:t xml:space="preserve"> </w:t>
      </w:r>
      <w:r w:rsidRPr="00180DDC">
        <w:rPr>
          <w:rFonts w:cs="Times New Roman"/>
          <w:sz w:val="26"/>
          <w:szCs w:val="26"/>
          <w:lang w:val="af-ZA"/>
        </w:rPr>
        <w:t xml:space="preserve">gây bụi, đặc biệt tại </w:t>
      </w:r>
      <w:r w:rsidRPr="00180DDC">
        <w:rPr>
          <w:rFonts w:cs="Times New Roman"/>
          <w:sz w:val="26"/>
          <w:szCs w:val="26"/>
        </w:rPr>
        <w:t>đoạn giao giữa đường</w:t>
      </w:r>
      <w:r w:rsidRPr="00180DDC">
        <w:rPr>
          <w:rFonts w:cs="Times New Roman"/>
          <w:sz w:val="26"/>
          <w:szCs w:val="26"/>
          <w:lang w:val="vi-VN"/>
        </w:rPr>
        <w:t xml:space="preserve"> </w:t>
      </w:r>
      <w:r w:rsidRPr="00180DDC">
        <w:rPr>
          <w:rFonts w:cs="Times New Roman"/>
          <w:sz w:val="26"/>
          <w:szCs w:val="26"/>
        </w:rPr>
        <w:t xml:space="preserve">dân sinh nối Quốc lộ </w:t>
      </w:r>
      <w:r>
        <w:rPr>
          <w:rFonts w:cs="Times New Roman"/>
          <w:sz w:val="26"/>
          <w:szCs w:val="26"/>
        </w:rPr>
        <w:t>12A</w:t>
      </w:r>
      <w:r w:rsidRPr="00180DDC">
        <w:rPr>
          <w:rFonts w:cs="Times New Roman"/>
          <w:sz w:val="26"/>
          <w:szCs w:val="26"/>
          <w:lang w:val="af-ZA"/>
        </w:rPr>
        <w:t>;</w:t>
      </w:r>
      <w:r w:rsidRPr="00180DDC">
        <w:rPr>
          <w:rFonts w:cs="Times New Roman"/>
          <w:sz w:val="26"/>
          <w:szCs w:val="26"/>
          <w:lang w:val="vi-VN"/>
        </w:rPr>
        <w:t xml:space="preserve"> </w:t>
      </w:r>
    </w:p>
    <w:p w14:paraId="468E23AA" w14:textId="77777777" w:rsidR="00B65171" w:rsidRPr="00180DDC" w:rsidRDefault="00B65171" w:rsidP="00B65171">
      <w:pPr>
        <w:spacing w:before="120" w:after="120"/>
        <w:ind w:firstLine="567"/>
        <w:jc w:val="both"/>
        <w:rPr>
          <w:rFonts w:cs="Times New Roman"/>
          <w:sz w:val="26"/>
          <w:szCs w:val="26"/>
          <w:lang w:val="vi-VN" w:eastAsia="zh-CN"/>
        </w:rPr>
      </w:pPr>
      <w:r w:rsidRPr="00180DDC">
        <w:rPr>
          <w:rFonts w:cs="Times New Roman"/>
          <w:sz w:val="26"/>
          <w:szCs w:val="26"/>
          <w:lang w:val="vi-VN"/>
        </w:rPr>
        <w:t xml:space="preserve">- Xe chở </w:t>
      </w:r>
      <w:r w:rsidRPr="00180DDC">
        <w:rPr>
          <w:rFonts w:cs="Times New Roman"/>
          <w:sz w:val="26"/>
          <w:szCs w:val="26"/>
        </w:rPr>
        <w:t xml:space="preserve">đất tận thu </w:t>
      </w:r>
      <w:r w:rsidRPr="00180DDC">
        <w:rPr>
          <w:rFonts w:cs="Times New Roman"/>
          <w:sz w:val="26"/>
          <w:szCs w:val="26"/>
          <w:lang w:val="vi-VN"/>
        </w:rPr>
        <w:t>không được chở quá tải trọng cho phép, không chạy vào giờ cao điểm; y</w:t>
      </w:r>
      <w:r w:rsidRPr="00180DDC">
        <w:rPr>
          <w:rFonts w:cs="Times New Roman"/>
          <w:sz w:val="26"/>
          <w:szCs w:val="26"/>
          <w:lang w:val="vi-VN" w:eastAsia="zh-CN"/>
        </w:rPr>
        <w:t>êu cầu lái xe phải tuân thủ quy định về biển báo, tốc độ trên tuyến đường vận chuyển;</w:t>
      </w:r>
    </w:p>
    <w:p w14:paraId="55FAF8FD" w14:textId="77777777" w:rsidR="00B65171" w:rsidRPr="00180DDC" w:rsidRDefault="00B65171" w:rsidP="00B65171">
      <w:pPr>
        <w:spacing w:before="120" w:after="120"/>
        <w:ind w:firstLine="567"/>
        <w:jc w:val="both"/>
        <w:rPr>
          <w:rFonts w:cs="Times New Roman"/>
          <w:sz w:val="26"/>
          <w:szCs w:val="26"/>
          <w:lang w:val="vi-VN" w:eastAsia="zh-CN"/>
        </w:rPr>
      </w:pPr>
      <w:r w:rsidRPr="00180DDC">
        <w:rPr>
          <w:rFonts w:cs="Times New Roman"/>
          <w:sz w:val="26"/>
          <w:szCs w:val="26"/>
          <w:lang w:val="vi-VN" w:eastAsia="zh-CN"/>
        </w:rPr>
        <w:t>- Sử dụng các thiết bị máy móc cải tạo đất, các phương tiện vận chuyển được đăng kiểm định kỳ bởi cơ quan có chức năng;</w:t>
      </w:r>
    </w:p>
    <w:p w14:paraId="182EDFA6" w14:textId="77777777" w:rsidR="00B65171" w:rsidRPr="00180DDC" w:rsidRDefault="00B65171" w:rsidP="00B65171">
      <w:pPr>
        <w:pStyle w:val="Default"/>
        <w:widowControl w:val="0"/>
        <w:spacing w:before="120" w:after="120"/>
        <w:ind w:firstLine="567"/>
        <w:jc w:val="both"/>
        <w:rPr>
          <w:rFonts w:ascii="Times New Roman" w:hAnsi="Times New Roman"/>
          <w:sz w:val="26"/>
          <w:szCs w:val="26"/>
          <w:lang w:val="es-ES"/>
        </w:rPr>
      </w:pPr>
      <w:r w:rsidRPr="00180DDC">
        <w:rPr>
          <w:rFonts w:ascii="Times New Roman" w:hAnsi="Times New Roman"/>
          <w:sz w:val="26"/>
          <w:szCs w:val="26"/>
          <w:lang w:val="es-ES"/>
        </w:rPr>
        <w:t>- Thường xuyên kiểm tra và định kỳ bảo trì các phương tiện vận chuyển, đảm bảo tình trạng kỹ thuật tốt;</w:t>
      </w:r>
    </w:p>
    <w:p w14:paraId="59469FB2"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Pr="00180DDC">
        <w:rPr>
          <w:rFonts w:cs="Times New Roman"/>
          <w:spacing w:val="2"/>
          <w:sz w:val="26"/>
          <w:szCs w:val="26"/>
          <w:lang w:val="vi-VN"/>
        </w:rPr>
        <w:t xml:space="preserve">Bố trí xe tưới nước để </w:t>
      </w:r>
      <w:r w:rsidRPr="00180DDC">
        <w:rPr>
          <w:rFonts w:cs="Times New Roman"/>
          <w:sz w:val="26"/>
          <w:szCs w:val="26"/>
          <w:lang w:val="es-ES"/>
        </w:rPr>
        <w:t>phun ẩm trên các tuyến đường vận chuyển  đoạn qua các khu dân cư với tần suất 4 lần/ ngày (6h; 11h; 13h; 17h), Tăng tần suất 6 lần/ngày vào những ngày thời tiết khô nắng và gió hoạt động mạnh;</w:t>
      </w:r>
    </w:p>
    <w:p w14:paraId="056958F1"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3585D0E5"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xml:space="preserve">- </w:t>
      </w:r>
      <w:r>
        <w:rPr>
          <w:rFonts w:cs="Times New Roman"/>
          <w:sz w:val="26"/>
          <w:szCs w:val="26"/>
          <w:lang w:val="es-ES"/>
        </w:rPr>
        <w:t>B</w:t>
      </w:r>
      <w:r w:rsidRPr="00180DDC">
        <w:rPr>
          <w:rFonts w:cs="Times New Roman"/>
          <w:sz w:val="26"/>
          <w:szCs w:val="26"/>
          <w:lang w:val="es-ES"/>
        </w:rPr>
        <w:t xml:space="preserve">ố trí </w:t>
      </w:r>
      <w:r>
        <w:rPr>
          <w:rFonts w:cs="Times New Roman"/>
          <w:sz w:val="26"/>
          <w:szCs w:val="26"/>
          <w:lang w:val="es-ES"/>
        </w:rPr>
        <w:t>1</w:t>
      </w:r>
      <w:r w:rsidRPr="00180DDC">
        <w:rPr>
          <w:rFonts w:cs="Times New Roman"/>
          <w:sz w:val="26"/>
          <w:szCs w:val="26"/>
          <w:lang w:val="es-ES"/>
        </w:rPr>
        <w:t xml:space="preserve"> điểm xịt bánh xe tại đoạn đầu đường đi ra khu vực Quốc lộ </w:t>
      </w:r>
      <w:r>
        <w:rPr>
          <w:rFonts w:cs="Times New Roman"/>
          <w:sz w:val="26"/>
          <w:szCs w:val="26"/>
          <w:lang w:val="es-ES"/>
        </w:rPr>
        <w:t>12A</w:t>
      </w:r>
      <w:r w:rsidRPr="00180DDC">
        <w:rPr>
          <w:rFonts w:cs="Times New Roman"/>
          <w:sz w:val="26"/>
          <w:szCs w:val="26"/>
          <w:lang w:val="es-ES"/>
        </w:rPr>
        <w:t>;</w:t>
      </w:r>
    </w:p>
    <w:p w14:paraId="69ABB5A2" w14:textId="77777777" w:rsidR="00B65171" w:rsidRPr="00180DDC" w:rsidRDefault="00B65171" w:rsidP="00B65171">
      <w:pPr>
        <w:spacing w:before="120" w:after="120"/>
        <w:ind w:firstLine="567"/>
        <w:jc w:val="both"/>
        <w:rPr>
          <w:rFonts w:cs="Times New Roman"/>
          <w:spacing w:val="-2"/>
          <w:sz w:val="26"/>
          <w:szCs w:val="26"/>
          <w:lang w:val="en-GB"/>
        </w:rPr>
      </w:pPr>
      <w:r w:rsidRPr="00180DDC">
        <w:rPr>
          <w:rFonts w:cs="Times New Roman"/>
          <w:spacing w:val="-2"/>
          <w:sz w:val="26"/>
          <w:szCs w:val="26"/>
          <w:lang w:val="en-GB"/>
        </w:rPr>
        <w:t>- Cam kết không khai thác và vận chuyển đất vào thời điểm mưa lớn làm hư hỏng tuyến đường đất cũng như phát sinh đất dính bám rơi vãi trên tuyến đường vận chuyển;</w:t>
      </w:r>
    </w:p>
    <w:p w14:paraId="7B63FCE3" w14:textId="77777777" w:rsidR="00B65171" w:rsidRPr="00180DDC" w:rsidRDefault="00B65171" w:rsidP="00B65171">
      <w:pPr>
        <w:spacing w:before="120" w:after="120"/>
        <w:ind w:firstLine="567"/>
        <w:jc w:val="both"/>
        <w:rPr>
          <w:rFonts w:cs="Times New Roman"/>
          <w:spacing w:val="-2"/>
          <w:sz w:val="26"/>
          <w:szCs w:val="26"/>
          <w:lang w:val="vi-VN"/>
        </w:rPr>
      </w:pPr>
      <w:r w:rsidRPr="00180DDC">
        <w:rPr>
          <w:rFonts w:cs="Times New Roman"/>
          <w:spacing w:val="-2"/>
          <w:sz w:val="26"/>
          <w:szCs w:val="26"/>
          <w:lang w:val="vi-VN"/>
        </w:rPr>
        <w:lastRenderedPageBreak/>
        <w:t xml:space="preserve">- Bố trí công nhân </w:t>
      </w:r>
      <w:r>
        <w:rPr>
          <w:rFonts w:cs="Times New Roman"/>
          <w:spacing w:val="-2"/>
          <w:sz w:val="26"/>
          <w:szCs w:val="26"/>
          <w:lang w:val="en-GB"/>
        </w:rPr>
        <w:t>thu</w:t>
      </w:r>
      <w:r w:rsidRPr="00180DDC">
        <w:rPr>
          <w:rFonts w:cs="Times New Roman"/>
          <w:spacing w:val="-2"/>
          <w:sz w:val="26"/>
          <w:szCs w:val="26"/>
          <w:lang w:val="vi-VN"/>
        </w:rPr>
        <w:t xml:space="preserve"> dọn trên tuyến đường vận chuyển nếu để xảy ra tình trạng phương tiện vận chuyển của Dự án làm rơi vãi nhiều đất cát;</w:t>
      </w:r>
    </w:p>
    <w:p w14:paraId="45E98607"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Cam kết thực hiện các biện pháp nêu trong báo cáo để giảm thiểu bụi phát sinh trên tuyến đường vận chuyển và có biện pháp khắc phục sự cố nếu có các khiếu nại của người dân.</w:t>
      </w:r>
    </w:p>
    <w:p w14:paraId="2AC7943C" w14:textId="77777777" w:rsidR="00B65171" w:rsidRPr="00180DDC" w:rsidRDefault="00B65171" w:rsidP="00B65171">
      <w:pPr>
        <w:spacing w:before="120" w:after="120"/>
        <w:ind w:firstLine="567"/>
        <w:jc w:val="both"/>
        <w:rPr>
          <w:rFonts w:cs="Times New Roman"/>
          <w:b/>
          <w:i/>
          <w:sz w:val="26"/>
          <w:szCs w:val="26"/>
          <w:lang w:val="es-ES"/>
        </w:rPr>
      </w:pPr>
      <w:r w:rsidRPr="00180DDC">
        <w:rPr>
          <w:rFonts w:cs="Times New Roman"/>
          <w:b/>
          <w:i/>
          <w:sz w:val="26"/>
          <w:szCs w:val="26"/>
          <w:lang w:val="es-ES"/>
        </w:rPr>
        <w:t>* Đối với khu vực đổ đất</w:t>
      </w:r>
    </w:p>
    <w:p w14:paraId="458E8588"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Đối với các dự án tiếp nhận đất có quy mô thực hiện kế hoạch BVMT hoặc ĐTM thì chủ dự án tiếp nhận đất sẽ thực hiện đúng các biện pháp đã nêu trong báo cáo.</w:t>
      </w:r>
    </w:p>
    <w:p w14:paraId="07A5940B"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Ngoài ra, chủ dự án cũng phải thực hiện các biện pháp giảm thiểu tại các vị trí đổ đất khác như sau:</w:t>
      </w:r>
    </w:p>
    <w:p w14:paraId="762D111B"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Tuân thủ theo quy định của đơn vị tiếp nhận đất.</w:t>
      </w:r>
    </w:p>
    <w:p w14:paraId="39F631F8"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quá cao để tận dụng khả năng che chắn của các địa hình xung quanh làm giảm khả năng khuếch tán bụi trong thời tiết khô và gió lớn.</w:t>
      </w:r>
    </w:p>
    <w:p w14:paraId="34E7C5FF"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Thực hiện san gạt ngay khi đổ để hạn chế khả năng khuếch tán bụi.</w:t>
      </w:r>
    </w:p>
    <w:p w14:paraId="3AA38561"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Đảm bảo tốc độ ra vào khu vực đổ đất để hạn chế bụi cuốn theo bánh xe.</w:t>
      </w:r>
    </w:p>
    <w:p w14:paraId="2E40A77E" w14:textId="77777777" w:rsidR="00B65171" w:rsidRPr="00180DDC" w:rsidRDefault="00B65171" w:rsidP="00B65171">
      <w:pPr>
        <w:spacing w:before="120" w:after="120"/>
        <w:ind w:firstLine="567"/>
        <w:jc w:val="both"/>
        <w:rPr>
          <w:rFonts w:cs="Times New Roman"/>
          <w:sz w:val="26"/>
          <w:szCs w:val="26"/>
          <w:lang w:val="es-ES"/>
        </w:rPr>
      </w:pPr>
      <w:r w:rsidRPr="00180DDC">
        <w:rPr>
          <w:rFonts w:cs="Times New Roman"/>
          <w:sz w:val="26"/>
          <w:szCs w:val="26"/>
          <w:lang w:val="es-ES"/>
        </w:rPr>
        <w:t>- Thực hiện đầy đủ các biện pháp đã trình bày ở trên đối với quá trình vận chuyển.</w:t>
      </w:r>
    </w:p>
    <w:p w14:paraId="01664AAB" w14:textId="77777777" w:rsidR="00B65171" w:rsidRPr="00180DDC" w:rsidRDefault="00B65171" w:rsidP="00B65171">
      <w:pPr>
        <w:tabs>
          <w:tab w:val="num" w:pos="900"/>
        </w:tabs>
        <w:spacing w:before="120" w:after="120"/>
        <w:ind w:firstLine="561"/>
        <w:jc w:val="both"/>
        <w:rPr>
          <w:rFonts w:cs="Times New Roman"/>
          <w:b/>
          <w:sz w:val="26"/>
          <w:szCs w:val="26"/>
        </w:rPr>
      </w:pPr>
      <w:r w:rsidRPr="00180DDC">
        <w:rPr>
          <w:rFonts w:cs="Times New Roman"/>
          <w:b/>
          <w:i/>
          <w:sz w:val="26"/>
          <w:szCs w:val="26"/>
          <w:lang w:val="vi-VN"/>
        </w:rPr>
        <w:t xml:space="preserve">* Đối với mùi hôi, khí thải từ </w:t>
      </w:r>
      <w:r w:rsidRPr="00180DDC">
        <w:rPr>
          <w:rFonts w:cs="Times New Roman"/>
          <w:b/>
          <w:i/>
          <w:sz w:val="26"/>
          <w:szCs w:val="26"/>
        </w:rPr>
        <w:t>khu nhà vệ sinh, thùng chứa rác, mương thoát nước, hố lắng</w:t>
      </w:r>
    </w:p>
    <w:p w14:paraId="4C4B36F2" w14:textId="77777777" w:rsidR="00B65171" w:rsidRPr="00180DDC" w:rsidRDefault="00B65171" w:rsidP="00B65171">
      <w:pPr>
        <w:tabs>
          <w:tab w:val="num" w:pos="900"/>
        </w:tabs>
        <w:spacing w:before="120" w:after="120"/>
        <w:ind w:firstLine="561"/>
        <w:jc w:val="both"/>
        <w:rPr>
          <w:rFonts w:cs="Times New Roman"/>
          <w:sz w:val="26"/>
          <w:szCs w:val="26"/>
        </w:rPr>
      </w:pPr>
      <w:r w:rsidRPr="00180DDC">
        <w:rPr>
          <w:rFonts w:cs="Times New Roman"/>
          <w:sz w:val="26"/>
          <w:szCs w:val="26"/>
        </w:rPr>
        <w:t>-</w:t>
      </w:r>
      <w:r w:rsidRPr="00180DDC">
        <w:rPr>
          <w:rFonts w:cs="Times New Roman"/>
          <w:sz w:val="26"/>
          <w:szCs w:val="26"/>
          <w:lang w:val="vi-VN"/>
        </w:rPr>
        <w:t xml:space="preserve"> Thực hiện công tác thu gom và xử lý rác thải thường xuyên, không để rác thải tồn đọng lâu ngày;</w:t>
      </w:r>
    </w:p>
    <w:p w14:paraId="7C87BDEC" w14:textId="77777777" w:rsidR="00B65171" w:rsidRPr="00180DDC" w:rsidRDefault="00B65171" w:rsidP="00B65171">
      <w:pPr>
        <w:spacing w:before="120" w:after="120"/>
        <w:ind w:firstLine="567"/>
        <w:jc w:val="both"/>
        <w:rPr>
          <w:rFonts w:cs="Times New Roman"/>
          <w:bCs/>
          <w:sz w:val="26"/>
          <w:szCs w:val="26"/>
        </w:rPr>
      </w:pPr>
      <w:r w:rsidRPr="00180DDC">
        <w:rPr>
          <w:rFonts w:cs="Times New Roman"/>
          <w:bCs/>
          <w:sz w:val="26"/>
          <w:szCs w:val="26"/>
          <w:lang w:val="vi-VN"/>
        </w:rPr>
        <w:t xml:space="preserve">- Xây dựng nội quy sinh hoạt, yêu cầu </w:t>
      </w:r>
      <w:r w:rsidRPr="00180DDC">
        <w:rPr>
          <w:rFonts w:cs="Times New Roman"/>
          <w:bCs/>
          <w:sz w:val="26"/>
          <w:szCs w:val="26"/>
        </w:rPr>
        <w:t xml:space="preserve">nhân viên, công nhân </w:t>
      </w:r>
      <w:r w:rsidRPr="00180DDC">
        <w:rPr>
          <w:rFonts w:cs="Times New Roman"/>
          <w:bCs/>
          <w:sz w:val="26"/>
          <w:szCs w:val="26"/>
          <w:lang w:val="vi-VN"/>
        </w:rPr>
        <w:t>tuân thủ các biện pháp giữ gìn vệ sinh chung, đổ rác và đi vệ sinh đúng nơi quy định;</w:t>
      </w:r>
    </w:p>
    <w:p w14:paraId="7A309E82" w14:textId="7E8E147F" w:rsidR="002D5340" w:rsidRPr="00180DDC" w:rsidRDefault="00B65171" w:rsidP="00B65171">
      <w:pPr>
        <w:shd w:val="clear" w:color="auto" w:fill="FFFFFF"/>
        <w:spacing w:before="120" w:after="120"/>
        <w:ind w:firstLine="567"/>
        <w:jc w:val="both"/>
        <w:rPr>
          <w:rFonts w:cs="Times New Roman"/>
          <w:sz w:val="26"/>
          <w:szCs w:val="26"/>
          <w:lang w:val="af-ZA"/>
        </w:rPr>
      </w:pPr>
      <w:r w:rsidRPr="00180DDC">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Pr="00180DDC">
        <w:rPr>
          <w:rFonts w:cs="Times New Roman"/>
          <w:bCs/>
          <w:spacing w:val="-4"/>
          <w:sz w:val="26"/>
          <w:szCs w:val="26"/>
        </w:rPr>
        <w:t>.</w:t>
      </w:r>
      <w:r w:rsidRPr="00180DDC">
        <w:rPr>
          <w:rFonts w:cs="Times New Roman"/>
          <w:bCs/>
          <w:spacing w:val="-4"/>
          <w:sz w:val="26"/>
          <w:szCs w:val="26"/>
          <w:lang w:val="vi-VN"/>
        </w:rPr>
        <w:t xml:space="preserve"> </w:t>
      </w:r>
      <w:r w:rsidRPr="00180DDC">
        <w:rPr>
          <w:rFonts w:cs="Times New Roman"/>
          <w:sz w:val="26"/>
          <w:szCs w:val="26"/>
          <w:lang w:val="af-ZA"/>
        </w:rPr>
        <w:t>Sau khi hoàn thành Dự án, Chủ Dự án hợp đồng với đơn vị có chức năng tiến hành hút chất thải, bốc dỡ nhà vệ sinh lưu động.</w:t>
      </w:r>
    </w:p>
    <w:p w14:paraId="363DDD62" w14:textId="07610AAE"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 xml:space="preserve">b) Trong giai đoạn </w:t>
      </w:r>
      <w:r w:rsidR="0015622D">
        <w:rPr>
          <w:rFonts w:cs="Times New Roman"/>
          <w:b/>
          <w:i/>
          <w:spacing w:val="2"/>
          <w:sz w:val="26"/>
          <w:szCs w:val="26"/>
        </w:rPr>
        <w:t>hoạt động</w:t>
      </w:r>
    </w:p>
    <w:p w14:paraId="36BF6661" w14:textId="77777777" w:rsidR="0015622D" w:rsidRPr="00180DDC" w:rsidRDefault="0015622D" w:rsidP="0015622D">
      <w:pPr>
        <w:spacing w:before="120" w:after="120"/>
        <w:ind w:firstLine="567"/>
        <w:jc w:val="both"/>
        <w:rPr>
          <w:rFonts w:cs="Times New Roman"/>
          <w:b/>
          <w:i/>
          <w:spacing w:val="2"/>
          <w:sz w:val="26"/>
          <w:szCs w:val="26"/>
        </w:rPr>
      </w:pPr>
      <w:r w:rsidRPr="00180DDC">
        <w:rPr>
          <w:rFonts w:cs="Times New Roman"/>
          <w:b/>
          <w:i/>
          <w:spacing w:val="2"/>
          <w:sz w:val="26"/>
          <w:szCs w:val="26"/>
        </w:rPr>
        <w:t>* Giảm thiểu bụi</w:t>
      </w:r>
      <w:r w:rsidRPr="00180DDC">
        <w:rPr>
          <w:rFonts w:cs="Times New Roman"/>
          <w:b/>
          <w:i/>
          <w:sz w:val="26"/>
          <w:szCs w:val="26"/>
        </w:rPr>
        <w:t xml:space="preserve"> phát sinh từ hoạt động đào hố, tạo hàng để trồng cây</w:t>
      </w:r>
    </w:p>
    <w:p w14:paraId="67C7696F" w14:textId="77777777" w:rsidR="0015622D" w:rsidRPr="00180DDC" w:rsidRDefault="0015622D" w:rsidP="0015622D">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Sử dụng biện pháp thủ công trong quá trình đào hố, tạo hàng trồng cây nhằm hạn chế bụi phát sinh.</w:t>
      </w:r>
    </w:p>
    <w:p w14:paraId="6824AB20" w14:textId="77777777" w:rsidR="0015622D" w:rsidRPr="00180DDC" w:rsidRDefault="0015622D" w:rsidP="0015622D">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Hạn chế hoạt động đào hố trồng cây vào thời điểm có gió to.</w:t>
      </w:r>
    </w:p>
    <w:p w14:paraId="61C5E8BA" w14:textId="77777777" w:rsidR="0015622D" w:rsidRPr="00180DDC" w:rsidRDefault="0015622D" w:rsidP="0015622D">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Trang bị đầy đủ các bảo hộ lao động như quần áo, mũ, kính, găng tay, giày bảo hộ,… cho công nhân.</w:t>
      </w:r>
    </w:p>
    <w:p w14:paraId="007E1C50" w14:textId="77777777" w:rsidR="0015622D" w:rsidRPr="00180DDC" w:rsidRDefault="0015622D" w:rsidP="0015622D">
      <w:pPr>
        <w:spacing w:before="120" w:after="120"/>
        <w:ind w:firstLine="567"/>
        <w:jc w:val="both"/>
        <w:rPr>
          <w:rFonts w:eastAsia="Calibri" w:cs="Times New Roman"/>
          <w:b/>
          <w:i/>
          <w:sz w:val="26"/>
          <w:szCs w:val="26"/>
        </w:rPr>
      </w:pPr>
      <w:r w:rsidRPr="00180DDC">
        <w:rPr>
          <w:rFonts w:eastAsia="Calibri" w:cs="Times New Roman"/>
          <w:b/>
          <w:i/>
          <w:sz w:val="26"/>
          <w:szCs w:val="26"/>
        </w:rPr>
        <w:t>* Giảm thiểu khí thải</w:t>
      </w:r>
      <w:r w:rsidRPr="00180DDC">
        <w:rPr>
          <w:rFonts w:cs="Times New Roman"/>
          <w:b/>
          <w:i/>
          <w:sz w:val="26"/>
          <w:szCs w:val="26"/>
        </w:rPr>
        <w:t xml:space="preserve"> động cơ phát sinh từ các xe vận chuyển cây giống, phân bón</w:t>
      </w:r>
    </w:p>
    <w:p w14:paraId="0110DC64" w14:textId="77777777" w:rsidR="0015622D" w:rsidRPr="00180DDC" w:rsidRDefault="0015622D" w:rsidP="0015622D">
      <w:pPr>
        <w:spacing w:before="120" w:after="120"/>
        <w:ind w:firstLine="567"/>
        <w:jc w:val="both"/>
        <w:rPr>
          <w:rFonts w:cs="Times New Roman"/>
          <w:bCs/>
          <w:sz w:val="26"/>
          <w:szCs w:val="26"/>
          <w:lang w:val="vi-VN"/>
        </w:rPr>
      </w:pPr>
      <w:r w:rsidRPr="00180DDC">
        <w:rPr>
          <w:rFonts w:cs="Times New Roman"/>
          <w:bCs/>
          <w:sz w:val="26"/>
          <w:szCs w:val="26"/>
          <w:lang w:val="vi-VN"/>
        </w:rPr>
        <w:t>Đây là dạng nguồn thải phân tán, phát thải lư</w:t>
      </w:r>
      <w:r w:rsidRPr="00180DDC">
        <w:rPr>
          <w:rFonts w:cs="Times New Roman"/>
          <w:bCs/>
          <w:sz w:val="26"/>
          <w:szCs w:val="26"/>
          <w:lang w:val="vi-VN"/>
        </w:rPr>
        <w:softHyphen/>
        <w:t>u lượng nhỏ, không liên tục, phân bố trên mặt thoáng rộng nên khả năng gây ô nhiễm đến chất lượng môi trư</w:t>
      </w:r>
      <w:r w:rsidRPr="00180DDC">
        <w:rPr>
          <w:rFonts w:cs="Times New Roman"/>
          <w:bCs/>
          <w:sz w:val="26"/>
          <w:szCs w:val="26"/>
          <w:lang w:val="vi-VN"/>
        </w:rPr>
        <w:softHyphen/>
        <w:t>ờng không khí khu vực là không đáng kể. Một số biện pháp giảm thiểu được thực hiện như sau:</w:t>
      </w:r>
    </w:p>
    <w:p w14:paraId="7EE3AC10"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lang w:val="vi-VN"/>
        </w:rPr>
        <w:t xml:space="preserve">- Các phương tiện vận tải, máy móc được tiến hành đăng kiểm định kỳ tại các trạm đăng kiểm và được chứng nhận, đảm bảo các tiêu chuẩn về khí thải, tiếng ồn và đảm bảo </w:t>
      </w:r>
      <w:r w:rsidRPr="00180DDC">
        <w:rPr>
          <w:rFonts w:cs="Times New Roman"/>
          <w:sz w:val="26"/>
          <w:szCs w:val="26"/>
          <w:lang w:val="vi-VN"/>
        </w:rPr>
        <w:lastRenderedPageBreak/>
        <w:t>an toàn;</w:t>
      </w:r>
    </w:p>
    <w:p w14:paraId="7F4CCEF1" w14:textId="77777777" w:rsidR="0015622D" w:rsidRDefault="0015622D" w:rsidP="0015622D">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Bố trí lịch vận chuyển hợp lý tránh tập trung các phương tiện cùng một thời điểm để hạn chế bụi và khí thải phát thải tập trung.</w:t>
      </w:r>
    </w:p>
    <w:p w14:paraId="40ABDF13" w14:textId="77777777" w:rsidR="0015622D" w:rsidRPr="00ED10D2" w:rsidRDefault="0015622D" w:rsidP="0015622D">
      <w:pPr>
        <w:pStyle w:val="Title"/>
        <w:spacing w:before="120" w:after="120"/>
        <w:ind w:firstLine="567"/>
        <w:jc w:val="both"/>
        <w:rPr>
          <w:rFonts w:ascii="Times New Roman" w:hAnsi="Times New Roman" w:cs="Times New Roman"/>
          <w:b w:val="0"/>
          <w:bCs/>
          <w:sz w:val="26"/>
          <w:szCs w:val="26"/>
        </w:rPr>
      </w:pPr>
      <w:r>
        <w:rPr>
          <w:rFonts w:ascii="Times New Roman" w:hAnsi="Times New Roman" w:cs="Times New Roman"/>
          <w:b w:val="0"/>
          <w:bCs/>
          <w:sz w:val="26"/>
          <w:szCs w:val="26"/>
        </w:rPr>
        <w:t xml:space="preserve">* </w:t>
      </w:r>
      <w:r w:rsidRPr="00ED10D2">
        <w:rPr>
          <w:rFonts w:ascii="Times New Roman" w:hAnsi="Times New Roman" w:cs="Times New Roman"/>
          <w:b w:val="0"/>
          <w:bCs/>
          <w:sz w:val="26"/>
          <w:szCs w:val="26"/>
        </w:rPr>
        <w:t>Đối với khí, mùi hôi phát sinh từ các cống thoát nước, thùng rác, nhà vệ sinh</w:t>
      </w:r>
    </w:p>
    <w:p w14:paraId="1C99A88E" w14:textId="77777777" w:rsidR="0015622D" w:rsidRPr="00ED10D2" w:rsidRDefault="0015622D" w:rsidP="0015622D">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Các thùng chứa rác phải sử dụng loại có nắp đậy để hạn chế mùi hôi phát sinh làm ảnh hưởng đến chất lượng môi trường không khí.</w:t>
      </w:r>
    </w:p>
    <w:p w14:paraId="4DE42275" w14:textId="77777777" w:rsidR="0015622D" w:rsidRPr="00ED10D2" w:rsidRDefault="0015622D" w:rsidP="0015622D">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xml:space="preserve">- Công ty hợp đồng và thống nhất giờ thu gom rác với đơn vị thu gom rác </w:t>
      </w:r>
      <w:r>
        <w:rPr>
          <w:rFonts w:ascii="Times New Roman" w:hAnsi="Times New Roman" w:cs="Times New Roman"/>
          <w:b w:val="0"/>
          <w:bCs/>
          <w:sz w:val="26"/>
          <w:szCs w:val="26"/>
        </w:rPr>
        <w:t>xã Liên Trường</w:t>
      </w:r>
      <w:r w:rsidRPr="00ED10D2">
        <w:rPr>
          <w:rFonts w:ascii="Times New Roman" w:hAnsi="Times New Roman" w:cs="Times New Roman"/>
          <w:b w:val="0"/>
          <w:bCs/>
          <w:sz w:val="26"/>
          <w:szCs w:val="26"/>
        </w:rPr>
        <w:t xml:space="preserve"> hạn chế tối đa mùi hôi tác động đến môi trường, tránh thu gom rác vào ban ngày và không để tồn lưu rác qua ngày;</w:t>
      </w:r>
    </w:p>
    <w:p w14:paraId="440AB84C" w14:textId="77777777" w:rsidR="0015622D" w:rsidRPr="00ED10D2" w:rsidRDefault="0015622D" w:rsidP="0015622D">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Thường xuyên vệ sinh các khu nhà vệ sinh và nhắc nhở nhân viên có ý thức giữ gìn vệ sinh chung.</w:t>
      </w:r>
    </w:p>
    <w:p w14:paraId="6A4D149F" w14:textId="77777777" w:rsidR="0015622D" w:rsidRPr="00ED10D2" w:rsidRDefault="0015622D" w:rsidP="0015622D">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207DEE98" w14:textId="2A1D0FE0" w:rsidR="002D5340" w:rsidRPr="00180DDC" w:rsidRDefault="0015622D" w:rsidP="0015622D">
      <w:pPr>
        <w:spacing w:before="120" w:after="120"/>
        <w:ind w:firstLine="567"/>
        <w:jc w:val="both"/>
        <w:rPr>
          <w:rFonts w:cs="Times New Roman"/>
          <w:sz w:val="26"/>
          <w:szCs w:val="26"/>
          <w:lang w:val="vi-VN"/>
        </w:rPr>
      </w:pPr>
      <w:r w:rsidRPr="00ED10D2">
        <w:rPr>
          <w:rFonts w:cs="Times New Roman"/>
          <w:bCs/>
          <w:sz w:val="26"/>
          <w:szCs w:val="26"/>
        </w:rPr>
        <w:t>- Lắp đặt hệ thống quạt hút đẩy tại khu WC, cử công nhân thay phiên nhau vệ sinh khu nhà vệ sinh định kỳ.</w:t>
      </w:r>
    </w:p>
    <w:p w14:paraId="1A36FE09" w14:textId="77777777" w:rsidR="002D5340" w:rsidRPr="00180DDC" w:rsidRDefault="002D5340" w:rsidP="002D5340">
      <w:pPr>
        <w:shd w:val="clear" w:color="auto" w:fill="FFFFFF"/>
        <w:spacing w:before="120" w:after="120"/>
        <w:ind w:firstLine="567"/>
        <w:jc w:val="both"/>
        <w:rPr>
          <w:rFonts w:cs="Times New Roman"/>
          <w:b/>
          <w:i/>
          <w:sz w:val="26"/>
          <w:szCs w:val="26"/>
          <w:lang w:val="af-ZA"/>
        </w:rPr>
      </w:pPr>
      <w:r w:rsidRPr="00180DDC">
        <w:rPr>
          <w:rFonts w:cs="Times New Roman"/>
          <w:b/>
          <w:i/>
          <w:sz w:val="26"/>
          <w:szCs w:val="26"/>
          <w:lang w:val="af-ZA"/>
        </w:rPr>
        <w:t>* Yêu cầu bảo vệ môi trường</w:t>
      </w:r>
    </w:p>
    <w:p w14:paraId="4ABC5751"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Thường xuyên theo dõi, đánh giá hiệu quả của các công trình, giải pháp bảo vệ môi trường, đảm bảo tuân thủ các tiêu chuẩn, quy chuẩn Việt Nam hiện hành, cụ thể:</w:t>
      </w:r>
    </w:p>
    <w:p w14:paraId="366E932C"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05:2013/BTNMT - Quy chuẩn kỹ thuật quốc gia về chất l-ượng không khí xung quanh;</w:t>
      </w:r>
    </w:p>
    <w:p w14:paraId="4B10C32B"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06:2009/BTNMT - Quy chuẩn kỹ thuật quốc gia về một số chất độc hại trong không khí xung quanh;</w:t>
      </w:r>
    </w:p>
    <w:p w14:paraId="5D1C2DB3"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26:2010/BTNMT - Quy chuẩn kỹ thuật quốc gia về tiếng ồn;</w:t>
      </w:r>
    </w:p>
    <w:p w14:paraId="1D120725"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27:2010/BTNMT - Quy chuẩn kỹ thuật quốc gia về độ rung;</w:t>
      </w:r>
    </w:p>
    <w:p w14:paraId="57A8C51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Quyết định số 3733/2002/QĐ-BYT ngày 10 tháng 10 năm 2002 của Bộ Y tế ban hành 21 tiêu chuẩn vệ sinh lao động, 05 nguyên tắc và 07 thông số vệ sinh lao động.</w:t>
      </w:r>
    </w:p>
    <w:p w14:paraId="009F1653" w14:textId="5AF39755" w:rsidR="002D5340" w:rsidRPr="00180DDC" w:rsidRDefault="002D5340" w:rsidP="00004845">
      <w:pPr>
        <w:pStyle w:val="A1"/>
      </w:pPr>
      <w:bookmarkStart w:id="70" w:name="_Toc119314032"/>
      <w:r w:rsidRPr="00180DDC">
        <w:t>3.2. Về công trình xử lý nước thải</w:t>
      </w:r>
      <w:bookmarkEnd w:id="70"/>
    </w:p>
    <w:p w14:paraId="06CB24FC" w14:textId="38DD7535"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 xml:space="preserve">a) Trong giai đoạn </w:t>
      </w:r>
      <w:r w:rsidR="0015622D">
        <w:rPr>
          <w:rFonts w:ascii="Times New Roman" w:hAnsi="Times New Roman" w:cs="Times New Roman"/>
          <w:i/>
          <w:sz w:val="26"/>
          <w:szCs w:val="26"/>
          <w:lang w:val="pl-PL"/>
        </w:rPr>
        <w:t>thi công</w:t>
      </w:r>
    </w:p>
    <w:p w14:paraId="7AB1E8DA" w14:textId="77777777" w:rsidR="0015622D" w:rsidRPr="00180DDC" w:rsidRDefault="0015622D" w:rsidP="0015622D">
      <w:pPr>
        <w:spacing w:before="120" w:after="120"/>
        <w:ind w:firstLine="567"/>
        <w:jc w:val="both"/>
        <w:rPr>
          <w:rFonts w:cs="Times New Roman"/>
          <w:sz w:val="26"/>
          <w:szCs w:val="26"/>
          <w:lang w:val="af-ZA"/>
        </w:rPr>
      </w:pPr>
      <w:r w:rsidRPr="00180DDC">
        <w:rPr>
          <w:rFonts w:cs="Times New Roman"/>
          <w:sz w:val="26"/>
          <w:szCs w:val="26"/>
          <w:lang w:val="af-ZA"/>
        </w:rPr>
        <w:t xml:space="preserve">Sử dụng nhà vệ sinh lưu động đặt tại khu vực lán trại, sau khi kết thúc giai đoạn </w:t>
      </w:r>
      <w:r>
        <w:rPr>
          <w:rFonts w:cs="Times New Roman"/>
          <w:sz w:val="26"/>
          <w:szCs w:val="26"/>
          <w:lang w:val="af-ZA"/>
        </w:rPr>
        <w:t>thi công xây dựng</w:t>
      </w:r>
      <w:r w:rsidRPr="00180DDC">
        <w:rPr>
          <w:rFonts w:cs="Times New Roman"/>
          <w:sz w:val="26"/>
          <w:szCs w:val="26"/>
          <w:lang w:val="af-ZA"/>
        </w:rPr>
        <w:t>.</w:t>
      </w:r>
    </w:p>
    <w:p w14:paraId="163EFA72" w14:textId="77777777" w:rsidR="0015622D" w:rsidRPr="00180DDC" w:rsidRDefault="0015622D" w:rsidP="0015622D">
      <w:pPr>
        <w:spacing w:before="120" w:after="120"/>
        <w:ind w:firstLine="567"/>
        <w:jc w:val="both"/>
        <w:rPr>
          <w:rFonts w:cs="Times New Roman"/>
          <w:i/>
          <w:sz w:val="26"/>
          <w:szCs w:val="26"/>
          <w:lang w:val="af-ZA"/>
        </w:rPr>
      </w:pPr>
      <w:r w:rsidRPr="00180DDC">
        <w:rPr>
          <w:rFonts w:cs="Times New Roman"/>
          <w:i/>
          <w:sz w:val="26"/>
          <w:szCs w:val="26"/>
          <w:lang w:val="af-ZA"/>
        </w:rPr>
        <w:t>* Thiết kế nhà vệ sinh lưu động như sau:</w:t>
      </w:r>
    </w:p>
    <w:p w14:paraId="091A95A6" w14:textId="77777777" w:rsidR="0015622D" w:rsidRPr="00180DDC" w:rsidRDefault="0015622D" w:rsidP="0015622D">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dài: 0,95 m;</w:t>
      </w:r>
    </w:p>
    <w:p w14:paraId="5BEBB78D" w14:textId="77777777" w:rsidR="0015622D" w:rsidRPr="00180DDC" w:rsidRDefault="0015622D" w:rsidP="0015622D">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rộng: 1,3 m;</w:t>
      </w:r>
    </w:p>
    <w:p w14:paraId="7CED898A" w14:textId="77777777" w:rsidR="0015622D" w:rsidRPr="00180DDC" w:rsidRDefault="0015622D" w:rsidP="0015622D">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cao: 2,5 m;</w:t>
      </w:r>
    </w:p>
    <w:p w14:paraId="3FC273DC" w14:textId="77777777" w:rsidR="0015622D" w:rsidRPr="00180DDC" w:rsidRDefault="0015622D" w:rsidP="0015622D">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Dung tích bể nước sạch: 400 lít;</w:t>
      </w:r>
    </w:p>
    <w:p w14:paraId="21E39B29" w14:textId="77777777" w:rsidR="0015622D" w:rsidRPr="00180DDC" w:rsidRDefault="0015622D" w:rsidP="0015622D">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Dung tích bể chứa chất thải: 500 lít. </w:t>
      </w:r>
    </w:p>
    <w:p w14:paraId="33C43E60" w14:textId="77777777" w:rsidR="0015622D" w:rsidRPr="00180DDC" w:rsidRDefault="0015622D" w:rsidP="0015622D">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Nội thất: Quạt thông gió, đèn chiếu sáng bên trong, gương, lô cuốn giấy, vòi nước, công tắc.</w:t>
      </w:r>
    </w:p>
    <w:p w14:paraId="0A99B17C" w14:textId="77777777" w:rsidR="0015622D" w:rsidRPr="00180DDC" w:rsidRDefault="0015622D" w:rsidP="0015622D">
      <w:pPr>
        <w:pStyle w:val="NormalWeb"/>
        <w:shd w:val="clear" w:color="auto" w:fill="FFFFFF"/>
        <w:spacing w:before="120" w:beforeAutospacing="0" w:after="120" w:afterAutospacing="0"/>
        <w:ind w:firstLine="567"/>
        <w:jc w:val="both"/>
        <w:rPr>
          <w:spacing w:val="-6"/>
          <w:sz w:val="26"/>
          <w:szCs w:val="26"/>
          <w:shd w:val="clear" w:color="auto" w:fill="FFFFFF"/>
          <w:lang w:val="af-ZA"/>
        </w:rPr>
      </w:pPr>
      <w:r w:rsidRPr="00180DDC">
        <w:rPr>
          <w:spacing w:val="-6"/>
          <w:sz w:val="26"/>
          <w:szCs w:val="26"/>
          <w:lang w:val="af-ZA"/>
        </w:rPr>
        <w:lastRenderedPageBreak/>
        <w:t xml:space="preserve">+ </w:t>
      </w:r>
      <w:r w:rsidRPr="00180DDC">
        <w:rPr>
          <w:spacing w:val="-6"/>
          <w:sz w:val="26"/>
          <w:szCs w:val="26"/>
          <w:shd w:val="clear" w:color="auto" w:fill="FFFFFF"/>
          <w:lang w:val="af-ZA"/>
        </w:rPr>
        <w:t>Vật liệu chế tạo bằng composite nên không bị han rỉ hay lão hóa, không bay màu.</w:t>
      </w:r>
    </w:p>
    <w:p w14:paraId="453A95E6" w14:textId="77777777" w:rsidR="0015622D" w:rsidRPr="00180DDC" w:rsidRDefault="0015622D" w:rsidP="0015622D">
      <w:pPr>
        <w:pStyle w:val="NormalWeb"/>
        <w:shd w:val="clear" w:color="auto" w:fill="FFFFFF"/>
        <w:spacing w:before="120" w:beforeAutospacing="0" w:after="120" w:afterAutospacing="0"/>
        <w:ind w:firstLine="567"/>
        <w:jc w:val="both"/>
        <w:rPr>
          <w:i/>
          <w:sz w:val="26"/>
          <w:szCs w:val="26"/>
          <w:shd w:val="clear" w:color="auto" w:fill="FFFFFF"/>
          <w:lang w:val="af-ZA"/>
        </w:rPr>
      </w:pPr>
      <w:r w:rsidRPr="00180DDC">
        <w:rPr>
          <w:i/>
          <w:sz w:val="26"/>
          <w:szCs w:val="26"/>
          <w:shd w:val="clear" w:color="auto" w:fill="FFFFFF"/>
          <w:lang w:val="af-ZA"/>
        </w:rPr>
        <w:t>* Nguyên lý hoạt động của nhà vệ sinh lưu động như sau:</w:t>
      </w:r>
    </w:p>
    <w:p w14:paraId="739566B4" w14:textId="77777777" w:rsidR="0015622D" w:rsidRPr="00180DDC" w:rsidRDefault="0015622D" w:rsidP="0015622D">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xml:space="preserve">+ Nhà vệ sinh di động gồm 2 bộ phận chính: buồng và hầm nhà vệ sinh. </w:t>
      </w:r>
    </w:p>
    <w:p w14:paraId="4591F28A" w14:textId="77777777" w:rsidR="0015622D" w:rsidRPr="00180DDC" w:rsidRDefault="0015622D" w:rsidP="0015622D">
      <w:pPr>
        <w:pStyle w:val="ANORMAL"/>
        <w:rPr>
          <w:lang w:val="af-ZA"/>
        </w:rPr>
      </w:pPr>
      <w:r w:rsidRPr="00180DDC">
        <w:rPr>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B126862" w14:textId="77777777" w:rsidR="0015622D" w:rsidRPr="00180DDC" w:rsidRDefault="0015622D" w:rsidP="0015622D">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Để đảm bảo lượng chất thải không quá tải và gây ô nhiễm môi trường thì Chủ dự án sẽ thuê đơn vị có chức năng hút và vận chuyển xử lý định kỳ đúng theo quy định.</w:t>
      </w:r>
    </w:p>
    <w:p w14:paraId="5C3B3FAE" w14:textId="77777777" w:rsidR="0015622D" w:rsidRPr="00180DDC" w:rsidRDefault="0015622D" w:rsidP="0015622D">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Sau khi hoàn thành Dự án, Chủ dự án sẽ tiến hành bốc dỡ và hoàn trả lại mặt bằng khu vực.</w:t>
      </w:r>
    </w:p>
    <w:p w14:paraId="6806EC5F" w14:textId="77777777" w:rsidR="0015622D" w:rsidRPr="00180DDC" w:rsidRDefault="0015622D" w:rsidP="0015622D">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Định kỳ 6 tháng/ lần thuê các đơn vị có chức năng hút cặn tại ngăn chứa để vận chuyển và xử lý đúng quy định.</w:t>
      </w:r>
    </w:p>
    <w:p w14:paraId="6CA6E382" w14:textId="77777777" w:rsidR="0015622D" w:rsidRPr="00180DDC" w:rsidRDefault="0015622D" w:rsidP="0015622D">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Ưu tiên sử dụng công nhân lao động là người địa phương làm việc tại dự án;</w:t>
      </w:r>
    </w:p>
    <w:p w14:paraId="5972DAC0" w14:textId="77777777" w:rsidR="0015622D" w:rsidRPr="00180DDC" w:rsidRDefault="0015622D" w:rsidP="0015622D">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sz w:val="26"/>
          <w:szCs w:val="26"/>
          <w:lang w:val="pl-PL"/>
        </w:rPr>
        <w:t xml:space="preserve">- </w:t>
      </w:r>
      <w:r w:rsidRPr="00180DDC">
        <w:rPr>
          <w:rFonts w:ascii="Times New Roman" w:hAnsi="Times New Roman" w:cs="Times New Roman"/>
          <w:b w:val="0"/>
          <w:bCs/>
          <w:spacing w:val="-2"/>
          <w:sz w:val="26"/>
          <w:szCs w:val="26"/>
          <w:lang w:val="vi-VN"/>
        </w:rPr>
        <w:t xml:space="preserve">Yêu cầu </w:t>
      </w:r>
      <w:r w:rsidRPr="00180DDC">
        <w:rPr>
          <w:rFonts w:ascii="Times New Roman" w:hAnsi="Times New Roman" w:cs="Times New Roman"/>
          <w:b w:val="0"/>
          <w:bCs/>
          <w:spacing w:val="-2"/>
          <w:sz w:val="26"/>
          <w:szCs w:val="26"/>
        </w:rPr>
        <w:t>nhân viên</w:t>
      </w:r>
      <w:r w:rsidRPr="00180DDC">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Pr="00180DDC">
        <w:rPr>
          <w:rFonts w:ascii="Times New Roman" w:hAnsi="Times New Roman" w:cs="Times New Roman"/>
          <w:b w:val="0"/>
          <w:bCs/>
          <w:spacing w:val="-2"/>
          <w:sz w:val="26"/>
          <w:szCs w:val="26"/>
          <w:lang w:val="en-GB"/>
        </w:rPr>
        <w:t>, có ý thức bảo vệ môi trường</w:t>
      </w:r>
      <w:r w:rsidRPr="00180DDC">
        <w:rPr>
          <w:rFonts w:ascii="Times New Roman" w:hAnsi="Times New Roman" w:cs="Times New Roman"/>
          <w:b w:val="0"/>
          <w:bCs/>
          <w:spacing w:val="-2"/>
          <w:sz w:val="26"/>
          <w:szCs w:val="26"/>
          <w:lang w:val="pl-PL"/>
        </w:rPr>
        <w:t>.</w:t>
      </w:r>
    </w:p>
    <w:p w14:paraId="263EE094" w14:textId="77777777" w:rsidR="0015622D" w:rsidRPr="00180DDC" w:rsidRDefault="0015622D" w:rsidP="0015622D">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553A45A9" w14:textId="77777777" w:rsidR="0015622D" w:rsidRPr="00180DDC" w:rsidRDefault="0015622D" w:rsidP="0015622D">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*Nước mưa chảy tràn</w:t>
      </w:r>
    </w:p>
    <w:p w14:paraId="378F5191" w14:textId="77777777" w:rsidR="0015622D" w:rsidRPr="00180DDC" w:rsidRDefault="0015622D" w:rsidP="0015622D">
      <w:pPr>
        <w:spacing w:before="120" w:after="120"/>
        <w:ind w:firstLine="567"/>
        <w:jc w:val="both"/>
        <w:rPr>
          <w:rFonts w:cs="Times New Roman"/>
          <w:bCs/>
          <w:sz w:val="26"/>
          <w:szCs w:val="26"/>
          <w:lang w:val="pl-PL"/>
        </w:rPr>
      </w:pPr>
      <w:r w:rsidRPr="00180DDC">
        <w:rPr>
          <w:rFonts w:cs="Times New Roman"/>
          <w:bCs/>
          <w:sz w:val="26"/>
          <w:szCs w:val="26"/>
          <w:lang w:val="pl-PL"/>
        </w:rPr>
        <w:t xml:space="preserve">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w:t>
      </w:r>
      <w:r>
        <w:rPr>
          <w:rFonts w:cs="Times New Roman"/>
          <w:bCs/>
          <w:sz w:val="26"/>
          <w:szCs w:val="26"/>
          <w:lang w:val="pl-PL"/>
        </w:rPr>
        <w:t>Tây</w:t>
      </w:r>
      <w:r w:rsidRPr="00180DDC">
        <w:rPr>
          <w:rFonts w:cs="Times New Roman"/>
          <w:bCs/>
          <w:sz w:val="26"/>
          <w:szCs w:val="26"/>
          <w:lang w:val="pl-PL"/>
        </w:rPr>
        <w:t xml:space="preserve"> theo địa hình hiện trạng khu vực nên sẽ không gây bồi lấp khu vực tiếp nhận.</w:t>
      </w:r>
    </w:p>
    <w:p w14:paraId="1038F41B" w14:textId="77777777" w:rsidR="0015622D" w:rsidRDefault="0015622D" w:rsidP="0015622D">
      <w:pPr>
        <w:spacing w:before="120" w:after="120"/>
        <w:ind w:firstLine="567"/>
        <w:jc w:val="both"/>
        <w:rPr>
          <w:rFonts w:cs="Times New Roman"/>
          <w:bCs/>
          <w:sz w:val="26"/>
          <w:szCs w:val="26"/>
          <w:lang w:val="pl-PL"/>
        </w:rPr>
      </w:pPr>
      <w:r w:rsidRPr="00180DDC">
        <w:rPr>
          <w:rFonts w:cs="Times New Roman"/>
          <w:bCs/>
          <w:sz w:val="26"/>
          <w:szCs w:val="26"/>
          <w:lang w:val="pl-PL"/>
        </w:rPr>
        <w:t xml:space="preserve">Thi công </w:t>
      </w:r>
      <w:r>
        <w:rPr>
          <w:rFonts w:cs="Times New Roman"/>
          <w:bCs/>
          <w:sz w:val="26"/>
          <w:szCs w:val="26"/>
          <w:lang w:val="pl-PL"/>
        </w:rPr>
        <w:t>san nền</w:t>
      </w:r>
      <w:r w:rsidRPr="00180DDC">
        <w:rPr>
          <w:rFonts w:cs="Times New Roman"/>
          <w:bCs/>
          <w:sz w:val="26"/>
          <w:szCs w:val="26"/>
          <w:lang w:val="pl-PL"/>
        </w:rPr>
        <w:t xml:space="preserve"> đến đâu sẽ tạo mương nước rộng 0,7m sâu 0,5m để thoát nước về phía Bắc khu đất sau đó bố trí hố lắng 2,5mx3mx1,5m bằng đất để lắng đất, cát,... trước khi thoát ra khu vực theo địa hình để tránh hiện tượng cuốn theo đất đá gây bồi lấp. Tuyến mương thoát nước sau khi kết thúc cải tạo được trình bày ở hình sau:</w:t>
      </w:r>
    </w:p>
    <w:p w14:paraId="73F96DC5" w14:textId="77777777" w:rsidR="0015622D" w:rsidRDefault="0015622D" w:rsidP="0015622D">
      <w:pPr>
        <w:spacing w:before="120" w:after="120"/>
        <w:ind w:firstLine="567"/>
        <w:jc w:val="both"/>
        <w:rPr>
          <w:rFonts w:cs="Times New Roman"/>
          <w:bCs/>
          <w:sz w:val="26"/>
          <w:szCs w:val="26"/>
          <w:lang w:val="pl-PL"/>
        </w:rPr>
      </w:pPr>
      <w:r>
        <w:rPr>
          <w:noProof/>
          <w:lang w:val="en-GB" w:eastAsia="en-GB" w:bidi="ar-SA"/>
        </w:rPr>
        <w:lastRenderedPageBreak/>
        <mc:AlternateContent>
          <mc:Choice Requires="wps">
            <w:drawing>
              <wp:anchor distT="0" distB="0" distL="114300" distR="114300" simplePos="0" relativeHeight="251682304" behindDoc="0" locked="0" layoutInCell="1" allowOverlap="1" wp14:anchorId="714C608B" wp14:editId="1A20A365">
                <wp:simplePos x="0" y="0"/>
                <wp:positionH relativeFrom="column">
                  <wp:posOffset>4472940</wp:posOffset>
                </wp:positionH>
                <wp:positionV relativeFrom="paragraph">
                  <wp:posOffset>257810</wp:posOffset>
                </wp:positionV>
                <wp:extent cx="1371600" cy="485775"/>
                <wp:effectExtent l="1066800" t="0" r="19050" b="85725"/>
                <wp:wrapNone/>
                <wp:docPr id="1162" name="Rectangular Callout 1162"/>
                <wp:cNvGraphicFramePr/>
                <a:graphic xmlns:a="http://schemas.openxmlformats.org/drawingml/2006/main">
                  <a:graphicData uri="http://schemas.microsoft.com/office/word/2010/wordprocessingShape">
                    <wps:wsp>
                      <wps:cNvSpPr/>
                      <wps:spPr>
                        <a:xfrm>
                          <a:off x="0" y="0"/>
                          <a:ext cx="1371600" cy="485775"/>
                        </a:xfrm>
                        <a:prstGeom prst="wedgeRectCallout">
                          <a:avLst>
                            <a:gd name="adj1" fmla="val -127083"/>
                            <a:gd name="adj2" fmla="val 58578"/>
                          </a:avLst>
                        </a:prstGeom>
                        <a:ln w="952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ABE75A4" w14:textId="77777777" w:rsidR="0015622D" w:rsidRPr="00E84607" w:rsidRDefault="0015622D" w:rsidP="0015622D">
                            <w:pPr>
                              <w:jc w:val="center"/>
                              <w:rPr>
                                <w:lang w:val="en-GB"/>
                              </w:rPr>
                            </w:pPr>
                            <w:r>
                              <w:rPr>
                                <w:lang w:val="en-GB"/>
                              </w:rPr>
                              <w:t>Mương thoát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C608B" id="Rectangular Callout 1162" o:spid="_x0000_s1065" type="#_x0000_t61" style="position:absolute;left:0;text-align:left;margin-left:352.2pt;margin-top:20.3pt;width:108pt;height:38.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" adj="-16650,23453" fillcolor="white [3201]" strokecolor="red">
                <v:textbox>
                  <w:txbxContent>
                    <w:p w14:paraId="2ABE75A4" w14:textId="77777777" w:rsidR="0015622D" w:rsidRPr="00E84607" w:rsidRDefault="0015622D" w:rsidP="0015622D">
                      <w:pPr>
                        <w:jc w:val="center"/>
                        <w:rPr>
                          <w:lang w:val="en-GB"/>
                        </w:rPr>
                      </w:pPr>
                      <w:r>
                        <w:rPr>
                          <w:lang w:val="en-GB"/>
                        </w:rPr>
                        <w:t>Mương thoát nước</w:t>
                      </w:r>
                    </w:p>
                  </w:txbxContent>
                </v:textbox>
              </v:shape>
            </w:pict>
          </mc:Fallback>
        </mc:AlternateContent>
      </w:r>
      <w:r>
        <w:rPr>
          <w:noProof/>
          <w:lang w:val="en-GB" w:eastAsia="en-GB" w:bidi="ar-SA"/>
        </w:rPr>
        <w:drawing>
          <wp:inline distT="0" distB="0" distL="0" distR="0" wp14:anchorId="71290692" wp14:editId="4DEE07AC">
            <wp:extent cx="5344795" cy="3076575"/>
            <wp:effectExtent l="0" t="0" r="825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77" t="15400" r="20791" b="11882"/>
                    <a:stretch/>
                  </pic:blipFill>
                  <pic:spPr bwMode="auto">
                    <a:xfrm>
                      <a:off x="0" y="0"/>
                      <a:ext cx="5348094" cy="3078474"/>
                    </a:xfrm>
                    <a:prstGeom prst="rect">
                      <a:avLst/>
                    </a:prstGeom>
                    <a:ln>
                      <a:noFill/>
                    </a:ln>
                    <a:extLst>
                      <a:ext uri="{53640926-AAD7-44D8-BBD7-CCE9431645EC}">
                        <a14:shadowObscured xmlns:a14="http://schemas.microsoft.com/office/drawing/2010/main"/>
                      </a:ext>
                    </a:extLst>
                  </pic:spPr>
                </pic:pic>
              </a:graphicData>
            </a:graphic>
          </wp:inline>
        </w:drawing>
      </w:r>
    </w:p>
    <w:p w14:paraId="42F52716" w14:textId="77777777" w:rsidR="0015622D" w:rsidRPr="00E84607" w:rsidRDefault="0015622D" w:rsidP="0015622D">
      <w:pPr>
        <w:spacing w:before="120" w:after="120"/>
        <w:ind w:firstLine="567"/>
        <w:jc w:val="center"/>
        <w:rPr>
          <w:rFonts w:cs="Times New Roman"/>
          <w:bCs/>
          <w:i/>
          <w:sz w:val="26"/>
          <w:szCs w:val="26"/>
          <w:lang w:val="pl-PL"/>
        </w:rPr>
      </w:pPr>
      <w:r w:rsidRPr="00E84607">
        <w:rPr>
          <w:rFonts w:cs="Times New Roman"/>
          <w:bCs/>
          <w:i/>
          <w:sz w:val="26"/>
          <w:szCs w:val="26"/>
          <w:lang w:val="pl-PL"/>
        </w:rPr>
        <w:t>Sơ đồ tuyến mương thoáy nước</w:t>
      </w:r>
    </w:p>
    <w:p w14:paraId="51E94F08" w14:textId="77777777" w:rsidR="0015622D" w:rsidRPr="00180DDC" w:rsidRDefault="0015622D" w:rsidP="0015622D">
      <w:pPr>
        <w:spacing w:before="120" w:after="120"/>
        <w:ind w:firstLine="567"/>
        <w:jc w:val="both"/>
        <w:rPr>
          <w:rFonts w:cs="Times New Roman"/>
          <w:bCs/>
          <w:sz w:val="26"/>
          <w:szCs w:val="26"/>
          <w:lang w:val="pl-PL"/>
        </w:rPr>
      </w:pPr>
      <w:r w:rsidRPr="00180DDC">
        <w:rPr>
          <w:rFonts w:cs="Times New Roman"/>
          <w:bCs/>
          <w:sz w:val="26"/>
          <w:szCs w:val="26"/>
          <w:lang w:val="pl-PL"/>
        </w:rPr>
        <w:t>Bên cạnh đó, sau quá trình cải tạo đất, khu vực sẽ được trồng cây cùng với sự phát triển của các cây bụi, cây cỏ nhờ đó khả năng giữ nước, hệ số dòng chảy bề mặt cũng như hàm lượng đất cát, chất rắn lơ lững trong nước mưa chảy tràn giảm xuống nên hạn chế khả năng bồi lấp các khu vực vùng trũng phía Bắc theo hiện trạng thoát nước địa hình.</w:t>
      </w:r>
    </w:p>
    <w:p w14:paraId="7E89D027" w14:textId="77777777" w:rsidR="0015622D" w:rsidRPr="00180DDC" w:rsidRDefault="0015622D" w:rsidP="0015622D">
      <w:pPr>
        <w:spacing w:before="120" w:after="120"/>
        <w:ind w:firstLine="567"/>
        <w:jc w:val="both"/>
        <w:rPr>
          <w:rFonts w:cs="Times New Roman"/>
          <w:bCs/>
          <w:sz w:val="26"/>
          <w:szCs w:val="26"/>
          <w:lang w:val="pl-PL"/>
        </w:rPr>
      </w:pPr>
      <w:r w:rsidRPr="00180DDC">
        <w:rPr>
          <w:rFonts w:cs="Times New Roman"/>
          <w:bCs/>
          <w:sz w:val="26"/>
          <w:szCs w:val="26"/>
          <w:lang w:val="pl-PL"/>
        </w:rPr>
        <w:t>- Hạn chế các hoạt động đào đất, bốc xúc vào những ngày có mưa lớn để tránh hiện tượng trôi rửa đất trên bề mặt;</w:t>
      </w:r>
    </w:p>
    <w:p w14:paraId="080357BD" w14:textId="77777777" w:rsidR="0015622D" w:rsidRPr="00180DDC" w:rsidRDefault="0015622D" w:rsidP="0015622D">
      <w:pPr>
        <w:spacing w:before="120" w:after="120"/>
        <w:ind w:firstLine="567"/>
        <w:jc w:val="both"/>
        <w:rPr>
          <w:rFonts w:cs="Times New Roman"/>
          <w:bCs/>
          <w:sz w:val="26"/>
          <w:szCs w:val="26"/>
          <w:lang w:val="pl-PL"/>
        </w:rPr>
      </w:pPr>
      <w:r w:rsidRPr="00180DDC">
        <w:rPr>
          <w:rFonts w:cs="Times New Roman"/>
          <w:bCs/>
          <w:sz w:val="26"/>
          <w:szCs w:val="26"/>
          <w:lang w:val="pl-PL"/>
        </w:rPr>
        <w:t xml:space="preserve">- Thực hiện </w:t>
      </w:r>
      <w:r>
        <w:rPr>
          <w:rFonts w:cs="Times New Roman"/>
          <w:bCs/>
          <w:sz w:val="26"/>
          <w:szCs w:val="26"/>
          <w:lang w:val="pl-PL"/>
        </w:rPr>
        <w:t>san nền, tận thu</w:t>
      </w:r>
      <w:r w:rsidRPr="00180DDC">
        <w:rPr>
          <w:rFonts w:cs="Times New Roman"/>
          <w:bCs/>
          <w:sz w:val="26"/>
          <w:szCs w:val="26"/>
          <w:lang w:val="pl-PL"/>
        </w:rPr>
        <w:t xml:space="preserve"> theo đúng phương án phê duyệt;</w:t>
      </w:r>
    </w:p>
    <w:p w14:paraId="0349B2F9" w14:textId="77777777" w:rsidR="0015622D" w:rsidRPr="00180DDC" w:rsidRDefault="0015622D" w:rsidP="0015622D">
      <w:pPr>
        <w:spacing w:before="120" w:after="120"/>
        <w:ind w:firstLine="567"/>
        <w:jc w:val="both"/>
        <w:rPr>
          <w:rFonts w:cs="Times New Roman"/>
          <w:bCs/>
          <w:sz w:val="26"/>
          <w:szCs w:val="26"/>
          <w:lang w:val="pl-PL"/>
        </w:rPr>
      </w:pPr>
      <w:r w:rsidRPr="00180DDC">
        <w:rPr>
          <w:rFonts w:cs="Times New Roman"/>
          <w:bCs/>
          <w:sz w:val="26"/>
          <w:szCs w:val="26"/>
          <w:lang w:val="pl-PL"/>
        </w:rPr>
        <w:t>- Định kỳ nạo vét hệ thống mương đất hiện có xung quanh khu vực dự án để tăng khả năng thoát nước mưa cho khu vực;</w:t>
      </w:r>
    </w:p>
    <w:p w14:paraId="3D63AE9C" w14:textId="77777777" w:rsidR="0015622D" w:rsidRPr="00180DDC" w:rsidRDefault="0015622D" w:rsidP="0015622D">
      <w:pPr>
        <w:spacing w:before="120" w:after="120"/>
        <w:ind w:firstLine="567"/>
        <w:jc w:val="both"/>
        <w:rPr>
          <w:rFonts w:cs="Times New Roman"/>
          <w:sz w:val="26"/>
          <w:szCs w:val="26"/>
          <w:lang w:val="pl-PL"/>
        </w:rPr>
      </w:pPr>
      <w:r w:rsidRPr="00180DDC">
        <w:rPr>
          <w:rFonts w:cs="Times New Roman"/>
          <w:sz w:val="26"/>
          <w:szCs w:val="26"/>
          <w:lang w:val="pl-PL"/>
        </w:rPr>
        <w:t>- Nơi để phương tiện có mái che để hạn chế các tác động do nước mưa chảy tràn gây ra.</w:t>
      </w:r>
    </w:p>
    <w:p w14:paraId="76DC11C3" w14:textId="342E5A56" w:rsidR="002D5340" w:rsidRPr="00180DDC" w:rsidRDefault="0015622D" w:rsidP="0015622D">
      <w:pPr>
        <w:spacing w:before="120" w:after="120"/>
        <w:ind w:firstLine="567"/>
        <w:jc w:val="both"/>
        <w:rPr>
          <w:rFonts w:cs="Times New Roman"/>
          <w:sz w:val="26"/>
          <w:szCs w:val="26"/>
          <w:lang w:val="pl-PL"/>
        </w:rPr>
      </w:pPr>
      <w:r w:rsidRPr="00180DDC">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73A259FA" w14:textId="014B5961" w:rsidR="002D5340" w:rsidRPr="00180DDC" w:rsidRDefault="002D5340" w:rsidP="002D5340">
      <w:pPr>
        <w:spacing w:before="120" w:after="120"/>
        <w:ind w:firstLine="567"/>
        <w:jc w:val="both"/>
        <w:rPr>
          <w:rFonts w:cs="Times New Roman"/>
          <w:b/>
          <w:i/>
          <w:sz w:val="26"/>
          <w:szCs w:val="26"/>
          <w:lang w:val="pl-PL"/>
        </w:rPr>
      </w:pPr>
      <w:r w:rsidRPr="00180DDC">
        <w:rPr>
          <w:rFonts w:cs="Times New Roman"/>
          <w:b/>
          <w:i/>
          <w:sz w:val="26"/>
          <w:szCs w:val="26"/>
          <w:lang w:val="pl-PL"/>
        </w:rPr>
        <w:t xml:space="preserve">b) Trong giai đoạn </w:t>
      </w:r>
      <w:r w:rsidR="0015622D">
        <w:rPr>
          <w:rFonts w:cs="Times New Roman"/>
          <w:b/>
          <w:i/>
          <w:sz w:val="26"/>
          <w:szCs w:val="26"/>
          <w:lang w:val="pl-PL"/>
        </w:rPr>
        <w:t>hoạt động</w:t>
      </w:r>
    </w:p>
    <w:p w14:paraId="3F2A59D3" w14:textId="77777777" w:rsidR="0015622D" w:rsidRPr="00180DDC" w:rsidRDefault="0015622D" w:rsidP="0015622D">
      <w:pPr>
        <w:tabs>
          <w:tab w:val="left" w:pos="2410"/>
        </w:tabs>
        <w:spacing w:before="120" w:after="120"/>
        <w:ind w:firstLine="567"/>
        <w:jc w:val="both"/>
        <w:rPr>
          <w:rFonts w:cs="Times New Roman"/>
          <w:b/>
          <w:bCs/>
          <w:i/>
          <w:sz w:val="26"/>
          <w:szCs w:val="26"/>
          <w:lang w:val="vi-VN"/>
        </w:rPr>
      </w:pPr>
      <w:r w:rsidRPr="00180DDC">
        <w:rPr>
          <w:rFonts w:cs="Times New Roman"/>
          <w:b/>
          <w:bCs/>
          <w:i/>
          <w:sz w:val="26"/>
          <w:szCs w:val="26"/>
        </w:rPr>
        <w:t xml:space="preserve">* </w:t>
      </w:r>
      <w:r w:rsidRPr="00180DDC">
        <w:rPr>
          <w:rFonts w:cs="Times New Roman"/>
          <w:b/>
          <w:bCs/>
          <w:i/>
          <w:sz w:val="26"/>
          <w:szCs w:val="26"/>
          <w:lang w:val="vi-VN"/>
        </w:rPr>
        <w:t>Đối với nước thải sinh hoạt</w:t>
      </w:r>
    </w:p>
    <w:p w14:paraId="56C4C83F" w14:textId="77777777" w:rsidR="0015622D" w:rsidRPr="00807C29" w:rsidRDefault="0015622D" w:rsidP="0015622D">
      <w:pPr>
        <w:pStyle w:val="ANOIDUNG"/>
        <w:rPr>
          <w:color w:val="auto"/>
          <w:sz w:val="26"/>
          <w:szCs w:val="26"/>
          <w:lang w:val="sv-SE"/>
        </w:rPr>
      </w:pPr>
      <w:r>
        <w:rPr>
          <w:color w:val="auto"/>
          <w:sz w:val="26"/>
          <w:szCs w:val="26"/>
          <w:lang w:val="sv-SE"/>
        </w:rPr>
        <w:t>P</w:t>
      </w:r>
      <w:r w:rsidRPr="00807C29">
        <w:rPr>
          <w:color w:val="auto"/>
          <w:sz w:val="26"/>
          <w:szCs w:val="26"/>
          <w:lang w:val="sv-SE"/>
        </w:rPr>
        <w:t>hương án xử lý nước thải sinh hoạt của dự án như sau:</w:t>
      </w:r>
    </w:p>
    <w:p w14:paraId="5642F57F" w14:textId="77777777" w:rsidR="0015622D" w:rsidRPr="00807C29" w:rsidRDefault="0015622D" w:rsidP="0015622D">
      <w:pPr>
        <w:pStyle w:val="ANORMAL"/>
        <w:ind w:firstLine="0"/>
        <w:rPr>
          <w:b/>
        </w:rPr>
      </w:pPr>
      <w:r w:rsidRPr="00807C29">
        <w:rPr>
          <w:iCs w:val="0"/>
          <w:noProof/>
          <w:lang w:val="en-GB" w:eastAsia="en-GB" w:bidi="ar-SA"/>
        </w:rPr>
        <mc:AlternateContent>
          <mc:Choice Requires="wpc">
            <w:drawing>
              <wp:inline distT="0" distB="0" distL="0" distR="0" wp14:anchorId="4C548F02" wp14:editId="62FF2733">
                <wp:extent cx="5940425" cy="1359673"/>
                <wp:effectExtent l="0" t="0" r="0"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5D85B023" w14:textId="77777777" w:rsidR="0015622D" w:rsidRPr="006D4E34" w:rsidRDefault="0015622D" w:rsidP="0015622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6CC31C55" w14:textId="77777777" w:rsidR="0015622D" w:rsidRPr="006D4E34" w:rsidRDefault="0015622D" w:rsidP="0015622D">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1422DF1E" w14:textId="77777777" w:rsidR="0015622D" w:rsidRPr="000779A5" w:rsidRDefault="0015622D" w:rsidP="0015622D">
                              <w:pPr>
                                <w:jc w:val="center"/>
                                <w:rPr>
                                  <w:lang w:val="en-GB"/>
                                </w:rPr>
                              </w:pPr>
                              <w:r>
                                <w:rPr>
                                  <w:lang w:val="en-GB"/>
                                </w:rPr>
                                <w:t>Hố tự thấm</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18D64DA7" w14:textId="77777777" w:rsidR="0015622D" w:rsidRPr="006D4E34" w:rsidRDefault="0015622D" w:rsidP="0015622D">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C548F02" id="Canvas 77" o:spid="_x0000_s1066"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59404;height:13595;visibility:visible;mso-wrap-style:square">
                  <v:fill o:detectmouseclick="t"/>
                  <v:path o:connecttype="none"/>
                </v:shape>
                <v:rect id="Rectangle 18" o:spid="_x0000_s1068"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5D85B023" w14:textId="77777777" w:rsidR="0015622D" w:rsidRPr="006D4E34" w:rsidRDefault="0015622D" w:rsidP="0015622D">
                        <w:pPr>
                          <w:jc w:val="center"/>
                        </w:pPr>
                        <w:r w:rsidRPr="006D4E34">
                          <w:t>Nước thải đen</w:t>
                        </w:r>
                      </w:p>
                    </w:txbxContent>
                  </v:textbox>
                </v:rect>
                <v:shape id="AutoShape 19" o:spid="_x0000_s1069"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12" o:spid="_x0000_s1070" style="position:absolute;left:19659;top:359;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6CC31C55" w14:textId="77777777" w:rsidR="0015622D" w:rsidRPr="006D4E34" w:rsidRDefault="0015622D" w:rsidP="0015622D">
                        <w:pPr>
                          <w:jc w:val="center"/>
                        </w:pPr>
                        <w:r>
                          <w:t>Bể tự hoại cải tiến 3 ngăn</w:t>
                        </w:r>
                      </w:p>
                    </w:txbxContent>
                  </v:textbox>
                </v:rect>
                <v:rect id="Rectangle 14" o:spid="_x0000_s1071" style="position:absolute;left:36836;top:359;width:10408;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1422DF1E" w14:textId="77777777" w:rsidR="0015622D" w:rsidRPr="000779A5" w:rsidRDefault="0015622D" w:rsidP="0015622D">
                        <w:pPr>
                          <w:jc w:val="center"/>
                          <w:rPr>
                            <w:lang w:val="en-GB"/>
                          </w:rPr>
                        </w:pPr>
                        <w:r>
                          <w:rPr>
                            <w:lang w:val="en-GB"/>
                          </w:rPr>
                          <w:t>Hố tự thấm</w:t>
                        </w:r>
                      </w:p>
                    </w:txbxContent>
                  </v:textbox>
                </v:rect>
                <v:rect id="Rectangle 23" o:spid="_x0000_s1072"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18D64DA7" w14:textId="77777777" w:rsidR="0015622D" w:rsidRPr="006D4E34" w:rsidRDefault="0015622D" w:rsidP="0015622D">
                        <w:pPr>
                          <w:jc w:val="center"/>
                        </w:pPr>
                        <w:r w:rsidRPr="006D4E34">
                          <w:t xml:space="preserve">Nước thải </w:t>
                        </w:r>
                        <w:r>
                          <w:t>xám</w:t>
                        </w:r>
                      </w:p>
                    </w:txbxContent>
                  </v:textbox>
                </v:rect>
                <v:shape id="AutoShape 26" o:spid="_x0000_s1073"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21" o:spid="_x0000_s1074" type="#_x0000_t32" style="position:absolute;left:32867;top:253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27" o:spid="_x0000_s1075" type="#_x0000_t32" style="position:absolute;left:42040;top:7047;width:0;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w10:anchorlock/>
              </v:group>
            </w:pict>
          </mc:Fallback>
        </mc:AlternateContent>
      </w:r>
    </w:p>
    <w:p w14:paraId="61D0F675" w14:textId="77777777" w:rsidR="0015622D" w:rsidRPr="00807C29" w:rsidRDefault="0015622D" w:rsidP="0015622D">
      <w:pPr>
        <w:pStyle w:val="ANORMAL"/>
        <w:rPr>
          <w:b/>
        </w:rPr>
      </w:pPr>
      <w:r w:rsidRPr="00807C29">
        <w:rPr>
          <w:b/>
        </w:rPr>
        <w:t>Thuyết minh sơ đồ xử lý nước thải</w:t>
      </w:r>
    </w:p>
    <w:p w14:paraId="288BC0DF" w14:textId="77777777" w:rsidR="0015622D" w:rsidRPr="00807C29" w:rsidRDefault="0015622D" w:rsidP="0015622D">
      <w:pPr>
        <w:pStyle w:val="ANORMAL"/>
      </w:pPr>
      <w:r w:rsidRPr="00807C29">
        <w:rPr>
          <w:b/>
          <w:i/>
        </w:rPr>
        <w:t>*</w:t>
      </w:r>
      <w:r w:rsidRPr="00807C29">
        <w:rPr>
          <w:b/>
          <w:i/>
          <w:lang w:val="vi-VN"/>
        </w:rPr>
        <w:t xml:space="preserve"> Đối với nước thải đen:</w:t>
      </w:r>
      <w:r w:rsidRPr="00807C29">
        <w:rPr>
          <w:lang w:val="vi-VN"/>
        </w:rPr>
        <w:t xml:space="preserve"> </w:t>
      </w:r>
      <w:r w:rsidRPr="00807C29">
        <w:t xml:space="preserve">Nước thải từ các nhà vệ sinh sẽ theo ống dẫn chảy vào bể </w:t>
      </w:r>
      <w:r w:rsidRPr="00807C29">
        <w:lastRenderedPageBreak/>
        <w:t>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vào hệ thống xử lý nước thải tập trung công suất 3m</w:t>
      </w:r>
      <w:r w:rsidRPr="00807C29">
        <w:rPr>
          <w:vertAlign w:val="superscript"/>
        </w:rPr>
        <w:t>3</w:t>
      </w:r>
      <w:r w:rsidRPr="00807C29">
        <w:t>/ngày đêm.</w:t>
      </w:r>
    </w:p>
    <w:p w14:paraId="1472E0BD" w14:textId="77777777" w:rsidR="0015622D" w:rsidRPr="00807C29" w:rsidRDefault="0015622D" w:rsidP="0015622D">
      <w:pPr>
        <w:pStyle w:val="ANORMAL"/>
      </w:pPr>
      <w:r w:rsidRPr="00807C29">
        <w:t xml:space="preserve">Bùn thải từ bể được định kỳ (2-3 năm) nạo hút/lần để tăng tính năng bể xử lý. </w:t>
      </w:r>
    </w:p>
    <w:p w14:paraId="16246F35" w14:textId="77777777" w:rsidR="0015622D" w:rsidRPr="00807C29" w:rsidRDefault="0015622D" w:rsidP="0015622D">
      <w:pPr>
        <w:pStyle w:val="ANORMAL"/>
        <w:rPr>
          <w:lang w:val="it-IT"/>
        </w:rPr>
      </w:pPr>
      <w:r w:rsidRPr="00807C29">
        <w:rPr>
          <w:lang w:val="it-IT"/>
        </w:rPr>
        <w:t>Theo T/C Xây dựng, số 1/2006, nồng độ các chất bẩn trong dòng nước thải ra khỏi bể tự hoại thông thường nằm ở trong giới hạn: BOD</w:t>
      </w:r>
      <w:r w:rsidRPr="00807C29">
        <w:rPr>
          <w:vertAlign w:val="subscript"/>
          <w:lang w:val="it-IT"/>
        </w:rPr>
        <w:t>5</w:t>
      </w:r>
      <w:r w:rsidRPr="00807C29">
        <w:rPr>
          <w:lang w:val="it-IT"/>
        </w:rPr>
        <w:t>: 120- 140 mg/l; Tổng các chất rắn: 50-100 mg/l; Nitơ amôn N-NH</w:t>
      </w:r>
      <w:r w:rsidRPr="00807C29">
        <w:rPr>
          <w:vertAlign w:val="subscript"/>
          <w:lang w:val="it-IT"/>
        </w:rPr>
        <w:t>3</w:t>
      </w:r>
      <w:r w:rsidRPr="00807C29">
        <w:rPr>
          <w:lang w:val="it-IT"/>
        </w:rPr>
        <w:t>: 20-50 mg/l; Nitơ nitơrat N-NO</w:t>
      </w:r>
      <w:r w:rsidRPr="00807C29">
        <w:rPr>
          <w:vertAlign w:val="subscript"/>
          <w:lang w:val="it-IT"/>
        </w:rPr>
        <w:t>3</w:t>
      </w:r>
      <w:r w:rsidRPr="00807C29">
        <w:rPr>
          <w:lang w:val="it-IT"/>
        </w:rPr>
        <w:t>: &lt;1 mg/l; Tổng Nitơ: 25-80 mg/l; Tổng phôt pho: 10-20 mg/l; Tổng coliorm: 10</w:t>
      </w:r>
      <w:r w:rsidRPr="00807C29">
        <w:rPr>
          <w:vertAlign w:val="superscript"/>
          <w:lang w:val="it-IT"/>
        </w:rPr>
        <w:t>3</w:t>
      </w:r>
      <w:r w:rsidRPr="00807C29">
        <w:rPr>
          <w:lang w:val="it-IT"/>
        </w:rPr>
        <w:t>-10</w:t>
      </w:r>
      <w:r w:rsidRPr="00807C29">
        <w:rPr>
          <w:vertAlign w:val="superscript"/>
          <w:lang w:val="it-IT"/>
        </w:rPr>
        <w:t>6</w:t>
      </w:r>
      <w:r w:rsidRPr="00807C29">
        <w:rPr>
          <w:lang w:val="it-IT"/>
        </w:rPr>
        <w:t xml:space="preserve"> MPN/100ml. Để tăng hiệu quả xử lý của bể tự hoại, sử dụng bể tự hoại cải tiến Bastaf để xử lý cho phép đạt hiệu suất tốt, ổn định (hiệu suất xử lý trung bình theo hàm lượng cặn lơ lửng đạt 90,8%, theo COD đạt 86,3% và BOD đạt 74,4% cao hơn 2-3 lần so với bể tự hoại thông thường. </w:t>
      </w:r>
    </w:p>
    <w:p w14:paraId="0ECAEEBE" w14:textId="77777777" w:rsidR="0015622D" w:rsidRPr="00807C29" w:rsidRDefault="0015622D" w:rsidP="0015622D">
      <w:pPr>
        <w:spacing w:before="120" w:after="120"/>
        <w:ind w:firstLine="567"/>
        <w:jc w:val="both"/>
        <w:rPr>
          <w:sz w:val="26"/>
          <w:szCs w:val="26"/>
          <w:lang w:val="it-IT"/>
        </w:rPr>
      </w:pPr>
      <w:r w:rsidRPr="00807C29">
        <w:rPr>
          <w:sz w:val="26"/>
          <w:szCs w:val="26"/>
          <w:lang w:val="it-IT"/>
        </w:rPr>
        <w:t>Theo tài liệu Bể tự hoại và bể tự hoại cải tiến, Nhà xuất bản Xây dựng, 9/2007 của PGS.TS Nguyễn Việt Anh). Thông số xây dựng được đề xuất ở bảng sau:</w:t>
      </w:r>
    </w:p>
    <w:p w14:paraId="1A35A221" w14:textId="77777777" w:rsidR="0015622D" w:rsidRPr="00807C29" w:rsidRDefault="0015622D" w:rsidP="0015622D">
      <w:pPr>
        <w:spacing w:before="120" w:after="120"/>
        <w:jc w:val="center"/>
        <w:rPr>
          <w:sz w:val="26"/>
          <w:szCs w:val="26"/>
          <w:lang w:val="it-IT"/>
        </w:rPr>
      </w:pPr>
      <w:r w:rsidRPr="00807C29">
        <w:rPr>
          <w:noProof/>
          <w:sz w:val="26"/>
          <w:szCs w:val="26"/>
          <w:lang w:val="en-GB" w:eastAsia="en-GB" w:bidi="ar-SA"/>
        </w:rPr>
        <w:drawing>
          <wp:inline distT="0" distB="0" distL="0" distR="0" wp14:anchorId="718FC9CF" wp14:editId="343DF4D3">
            <wp:extent cx="4627311" cy="3030279"/>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771" t="20584" r="33532" b="19133"/>
                    <a:stretch/>
                  </pic:blipFill>
                  <pic:spPr bwMode="auto">
                    <a:xfrm>
                      <a:off x="0" y="0"/>
                      <a:ext cx="4752044" cy="3111963"/>
                    </a:xfrm>
                    <a:prstGeom prst="rect">
                      <a:avLst/>
                    </a:prstGeom>
                    <a:ln>
                      <a:noFill/>
                    </a:ln>
                    <a:extLst>
                      <a:ext uri="{53640926-AAD7-44D8-BBD7-CCE9431645EC}">
                        <a14:shadowObscured xmlns:a14="http://schemas.microsoft.com/office/drawing/2010/main"/>
                      </a:ext>
                    </a:extLst>
                  </pic:spPr>
                </pic:pic>
              </a:graphicData>
            </a:graphic>
          </wp:inline>
        </w:drawing>
      </w:r>
    </w:p>
    <w:p w14:paraId="16997AD2" w14:textId="77777777" w:rsidR="0015622D" w:rsidRPr="00807C29" w:rsidRDefault="0015622D" w:rsidP="0015622D">
      <w:pPr>
        <w:pStyle w:val="Angun"/>
        <w:rPr>
          <w:sz w:val="26"/>
          <w:szCs w:val="26"/>
          <w:lang w:val="sv-SE"/>
        </w:rPr>
      </w:pPr>
      <w:r w:rsidRPr="00807C29">
        <w:t>(Nguồn: tài liệu Bể tự hoại và bể tự hoại cải tiến, Nhà xuất bản Xây dựng, 9/2007 của PGS.TS Nguyễn Việt Anh)</w:t>
      </w:r>
    </w:p>
    <w:p w14:paraId="190991EC" w14:textId="77777777" w:rsidR="0015622D" w:rsidRPr="00807C29" w:rsidRDefault="0015622D" w:rsidP="0015622D">
      <w:pPr>
        <w:pStyle w:val="ANOIDUNG"/>
        <w:ind w:firstLine="0"/>
        <w:jc w:val="center"/>
        <w:rPr>
          <w:color w:val="auto"/>
          <w:sz w:val="26"/>
          <w:szCs w:val="26"/>
          <w:lang w:val="nb-NO"/>
        </w:rPr>
      </w:pPr>
      <w:r w:rsidRPr="00807C29">
        <w:rPr>
          <w:noProof/>
          <w:lang w:val="en-GB" w:eastAsia="en-GB"/>
        </w:rPr>
        <w:lastRenderedPageBreak/>
        <w:drawing>
          <wp:inline distT="0" distB="0" distL="0" distR="0" wp14:anchorId="47E60869" wp14:editId="5EDD821A">
            <wp:extent cx="5351419" cy="2392325"/>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56" t="21328" r="17479" b="24872"/>
                    <a:stretch/>
                  </pic:blipFill>
                  <pic:spPr bwMode="auto">
                    <a:xfrm>
                      <a:off x="0" y="0"/>
                      <a:ext cx="5394601" cy="2411629"/>
                    </a:xfrm>
                    <a:prstGeom prst="rect">
                      <a:avLst/>
                    </a:prstGeom>
                    <a:ln>
                      <a:noFill/>
                    </a:ln>
                    <a:extLst>
                      <a:ext uri="{53640926-AAD7-44D8-BBD7-CCE9431645EC}">
                        <a14:shadowObscured xmlns:a14="http://schemas.microsoft.com/office/drawing/2010/main"/>
                      </a:ext>
                    </a:extLst>
                  </pic:spPr>
                </pic:pic>
              </a:graphicData>
            </a:graphic>
          </wp:inline>
        </w:drawing>
      </w:r>
    </w:p>
    <w:p w14:paraId="1F2FD717" w14:textId="77777777" w:rsidR="0015622D" w:rsidRPr="00807C29" w:rsidRDefault="0015622D" w:rsidP="0015622D">
      <w:pPr>
        <w:pStyle w:val="ANORMAL"/>
        <w:rPr>
          <w:rFonts w:eastAsia="Times New Roman" w:cs=".VnArialH"/>
          <w:bCs w:val="0"/>
          <w:iCs w:val="0"/>
          <w:lang w:val="cs-CZ"/>
        </w:rPr>
      </w:pPr>
      <w:r w:rsidRPr="00807C29">
        <w:rPr>
          <w:rFonts w:eastAsia="Times New Roman" w:cs=".VnArialH"/>
          <w:bCs w:val="0"/>
          <w:iCs w:val="0"/>
          <w:lang w:val="cs-CZ"/>
        </w:rPr>
        <w:t>Vậy với số lượng khoảng 20 người trong giai đoạn hoạt động của dự án. Căn cứ tài liệu Bể tự hoại và bể tự hoại cải tiến, Nhà xuất bản Xây dựng, 9/2007 của PGS.TS Nguyễn Việt Anh, xây dựng 0</w:t>
      </w:r>
      <w:r>
        <w:rPr>
          <w:rFonts w:eastAsia="Times New Roman" w:cs=".VnArialH"/>
          <w:bCs w:val="0"/>
          <w:iCs w:val="0"/>
          <w:lang w:val="cs-CZ"/>
        </w:rPr>
        <w:t>1</w:t>
      </w:r>
      <w:r w:rsidRPr="00807C29">
        <w:rPr>
          <w:rFonts w:eastAsia="Times New Roman" w:cs=".VnArialH"/>
          <w:bCs w:val="0"/>
          <w:iCs w:val="0"/>
          <w:lang w:val="cs-CZ"/>
        </w:rPr>
        <w:t xml:space="preserve"> bể tự hoại Bastaf  kích thước mỗi bể như sau:</w:t>
      </w:r>
    </w:p>
    <w:tbl>
      <w:tblPr>
        <w:tblStyle w:val="TableGrid"/>
        <w:tblW w:w="5000" w:type="pct"/>
        <w:tblLook w:val="04A0" w:firstRow="1" w:lastRow="0" w:firstColumn="1" w:lastColumn="0" w:noHBand="0" w:noVBand="1"/>
      </w:tblPr>
      <w:tblGrid>
        <w:gridCol w:w="1366"/>
        <w:gridCol w:w="1366"/>
        <w:gridCol w:w="1367"/>
        <w:gridCol w:w="1367"/>
        <w:gridCol w:w="1369"/>
        <w:gridCol w:w="1369"/>
        <w:gridCol w:w="1367"/>
      </w:tblGrid>
      <w:tr w:rsidR="0015622D" w:rsidRPr="00807C29" w14:paraId="16CEF944" w14:textId="77777777" w:rsidTr="00B32BB3">
        <w:trPr>
          <w:trHeight w:val="269"/>
        </w:trPr>
        <w:tc>
          <w:tcPr>
            <w:tcW w:w="714" w:type="pct"/>
            <w:vAlign w:val="center"/>
          </w:tcPr>
          <w:p w14:paraId="095B445B" w14:textId="77777777" w:rsidR="0015622D" w:rsidRPr="00807C29" w:rsidRDefault="0015622D" w:rsidP="00B32BB3">
            <w:pPr>
              <w:spacing w:line="288" w:lineRule="auto"/>
              <w:jc w:val="center"/>
              <w:rPr>
                <w:b/>
                <w:sz w:val="26"/>
                <w:szCs w:val="26"/>
                <w:lang w:val="it-IT"/>
              </w:rPr>
            </w:pPr>
            <w:r w:rsidRPr="00807C29">
              <w:rPr>
                <w:b/>
                <w:sz w:val="26"/>
                <w:szCs w:val="26"/>
                <w:lang w:val="it-IT"/>
              </w:rPr>
              <w:t>N</w:t>
            </w:r>
          </w:p>
        </w:tc>
        <w:tc>
          <w:tcPr>
            <w:tcW w:w="714" w:type="pct"/>
            <w:vAlign w:val="center"/>
          </w:tcPr>
          <w:p w14:paraId="0D5A16FA" w14:textId="77777777" w:rsidR="0015622D" w:rsidRPr="00807C29" w:rsidRDefault="0015622D" w:rsidP="00B32BB3">
            <w:pPr>
              <w:spacing w:line="288" w:lineRule="auto"/>
              <w:jc w:val="center"/>
              <w:rPr>
                <w:b/>
                <w:sz w:val="26"/>
                <w:szCs w:val="26"/>
                <w:lang w:val="it-IT"/>
              </w:rPr>
            </w:pPr>
            <w:r w:rsidRPr="00807C29">
              <w:rPr>
                <w:b/>
                <w:sz w:val="26"/>
                <w:szCs w:val="26"/>
                <w:lang w:val="it-IT"/>
              </w:rPr>
              <w:t>H</w:t>
            </w:r>
            <w:r w:rsidRPr="00807C29">
              <w:rPr>
                <w:b/>
                <w:sz w:val="26"/>
                <w:szCs w:val="26"/>
                <w:vertAlign w:val="subscript"/>
                <w:lang w:val="it-IT"/>
              </w:rPr>
              <w:t>ướt</w:t>
            </w:r>
            <w:r w:rsidRPr="00807C29">
              <w:rPr>
                <w:b/>
                <w:sz w:val="26"/>
                <w:szCs w:val="26"/>
                <w:lang w:val="it-IT"/>
              </w:rPr>
              <w:t xml:space="preserve"> (m)</w:t>
            </w:r>
          </w:p>
        </w:tc>
        <w:tc>
          <w:tcPr>
            <w:tcW w:w="714" w:type="pct"/>
            <w:vAlign w:val="center"/>
          </w:tcPr>
          <w:p w14:paraId="543025F9" w14:textId="77777777" w:rsidR="0015622D" w:rsidRPr="00807C29" w:rsidRDefault="0015622D" w:rsidP="00B32BB3">
            <w:pPr>
              <w:spacing w:line="288" w:lineRule="auto"/>
              <w:jc w:val="center"/>
              <w:rPr>
                <w:b/>
                <w:sz w:val="26"/>
                <w:szCs w:val="26"/>
                <w:lang w:val="it-IT"/>
              </w:rPr>
            </w:pPr>
            <w:r w:rsidRPr="00807C29">
              <w:rPr>
                <w:b/>
                <w:sz w:val="26"/>
                <w:szCs w:val="26"/>
                <w:lang w:val="it-IT"/>
              </w:rPr>
              <w:t>B(m)</w:t>
            </w:r>
          </w:p>
        </w:tc>
        <w:tc>
          <w:tcPr>
            <w:tcW w:w="714" w:type="pct"/>
            <w:vAlign w:val="center"/>
          </w:tcPr>
          <w:p w14:paraId="562DA14A" w14:textId="77777777" w:rsidR="0015622D" w:rsidRPr="00807C29" w:rsidRDefault="0015622D" w:rsidP="00B32BB3">
            <w:pPr>
              <w:spacing w:line="288" w:lineRule="auto"/>
              <w:jc w:val="center"/>
              <w:rPr>
                <w:b/>
                <w:sz w:val="26"/>
                <w:szCs w:val="26"/>
                <w:lang w:val="it-IT"/>
              </w:rPr>
            </w:pPr>
            <w:r w:rsidRPr="00807C29">
              <w:rPr>
                <w:b/>
                <w:sz w:val="26"/>
                <w:szCs w:val="26"/>
                <w:lang w:val="it-IT"/>
              </w:rPr>
              <w:t>L1(m)</w:t>
            </w:r>
          </w:p>
        </w:tc>
        <w:tc>
          <w:tcPr>
            <w:tcW w:w="715" w:type="pct"/>
            <w:vAlign w:val="center"/>
          </w:tcPr>
          <w:p w14:paraId="2F9179F0" w14:textId="77777777" w:rsidR="0015622D" w:rsidRPr="00807C29" w:rsidRDefault="0015622D" w:rsidP="00B32BB3">
            <w:pPr>
              <w:spacing w:line="288" w:lineRule="auto"/>
              <w:jc w:val="center"/>
              <w:rPr>
                <w:b/>
                <w:sz w:val="26"/>
                <w:szCs w:val="26"/>
                <w:lang w:val="it-IT"/>
              </w:rPr>
            </w:pPr>
            <w:r w:rsidRPr="00807C29">
              <w:rPr>
                <w:b/>
                <w:sz w:val="26"/>
                <w:szCs w:val="26"/>
                <w:lang w:val="it-IT"/>
              </w:rPr>
              <w:t>L2(m)</w:t>
            </w:r>
          </w:p>
        </w:tc>
        <w:tc>
          <w:tcPr>
            <w:tcW w:w="715" w:type="pct"/>
            <w:vAlign w:val="center"/>
          </w:tcPr>
          <w:p w14:paraId="7AFFAECC" w14:textId="77777777" w:rsidR="0015622D" w:rsidRPr="00807C29" w:rsidRDefault="0015622D" w:rsidP="00B32BB3">
            <w:pPr>
              <w:spacing w:line="288" w:lineRule="auto"/>
              <w:jc w:val="center"/>
              <w:rPr>
                <w:b/>
                <w:sz w:val="26"/>
                <w:szCs w:val="26"/>
                <w:lang w:val="it-IT"/>
              </w:rPr>
            </w:pPr>
            <w:r w:rsidRPr="00807C29">
              <w:rPr>
                <w:b/>
                <w:sz w:val="26"/>
                <w:szCs w:val="26"/>
                <w:lang w:val="it-IT"/>
              </w:rPr>
              <w:t>L3(m)</w:t>
            </w:r>
          </w:p>
        </w:tc>
        <w:tc>
          <w:tcPr>
            <w:tcW w:w="714" w:type="pct"/>
          </w:tcPr>
          <w:p w14:paraId="3DE1B44E" w14:textId="77777777" w:rsidR="0015622D" w:rsidRPr="00807C29" w:rsidRDefault="0015622D" w:rsidP="00B32BB3">
            <w:pPr>
              <w:spacing w:line="288" w:lineRule="auto"/>
              <w:jc w:val="center"/>
              <w:rPr>
                <w:b/>
                <w:sz w:val="26"/>
                <w:szCs w:val="26"/>
                <w:lang w:val="it-IT"/>
              </w:rPr>
            </w:pPr>
            <w:r w:rsidRPr="00807C29">
              <w:rPr>
                <w:b/>
                <w:sz w:val="26"/>
                <w:szCs w:val="26"/>
                <w:lang w:val="it-IT"/>
              </w:rPr>
              <w:t>V(m</w:t>
            </w:r>
            <w:r w:rsidRPr="00807C29">
              <w:rPr>
                <w:b/>
                <w:sz w:val="26"/>
                <w:szCs w:val="26"/>
                <w:vertAlign w:val="superscript"/>
                <w:lang w:val="it-IT"/>
              </w:rPr>
              <w:t>3</w:t>
            </w:r>
            <w:r w:rsidRPr="00807C29">
              <w:rPr>
                <w:b/>
                <w:sz w:val="26"/>
                <w:szCs w:val="26"/>
                <w:lang w:val="it-IT"/>
              </w:rPr>
              <w:t>)</w:t>
            </w:r>
          </w:p>
        </w:tc>
      </w:tr>
      <w:tr w:rsidR="0015622D" w:rsidRPr="00807C29" w14:paraId="357E60CE" w14:textId="77777777" w:rsidTr="00B32BB3">
        <w:trPr>
          <w:trHeight w:val="268"/>
        </w:trPr>
        <w:tc>
          <w:tcPr>
            <w:tcW w:w="714" w:type="pct"/>
            <w:vAlign w:val="center"/>
          </w:tcPr>
          <w:p w14:paraId="1D3D72E2" w14:textId="77777777" w:rsidR="0015622D" w:rsidRPr="00807C29" w:rsidRDefault="0015622D" w:rsidP="00B32BB3">
            <w:pPr>
              <w:spacing w:line="288" w:lineRule="auto"/>
              <w:jc w:val="center"/>
              <w:rPr>
                <w:sz w:val="26"/>
                <w:szCs w:val="26"/>
                <w:lang w:val="it-IT"/>
              </w:rPr>
            </w:pPr>
            <w:r>
              <w:rPr>
                <w:sz w:val="26"/>
                <w:szCs w:val="26"/>
                <w:lang w:val="it-IT"/>
              </w:rPr>
              <w:t>2</w:t>
            </w:r>
            <w:r w:rsidRPr="00807C29">
              <w:rPr>
                <w:sz w:val="26"/>
                <w:szCs w:val="26"/>
                <w:lang w:val="it-IT"/>
              </w:rPr>
              <w:t>0</w:t>
            </w:r>
          </w:p>
        </w:tc>
        <w:tc>
          <w:tcPr>
            <w:tcW w:w="714" w:type="pct"/>
            <w:vAlign w:val="center"/>
          </w:tcPr>
          <w:p w14:paraId="596CFF06" w14:textId="77777777" w:rsidR="0015622D" w:rsidRPr="00807C29" w:rsidRDefault="0015622D" w:rsidP="00B32BB3">
            <w:pPr>
              <w:spacing w:line="288" w:lineRule="auto"/>
              <w:jc w:val="center"/>
              <w:rPr>
                <w:sz w:val="26"/>
                <w:szCs w:val="26"/>
                <w:lang w:val="it-IT"/>
              </w:rPr>
            </w:pPr>
            <w:r w:rsidRPr="00807C29">
              <w:rPr>
                <w:sz w:val="26"/>
                <w:szCs w:val="26"/>
                <w:lang w:val="it-IT"/>
              </w:rPr>
              <w:t>1,2</w:t>
            </w:r>
          </w:p>
        </w:tc>
        <w:tc>
          <w:tcPr>
            <w:tcW w:w="714" w:type="pct"/>
            <w:vAlign w:val="center"/>
          </w:tcPr>
          <w:p w14:paraId="4580687D" w14:textId="77777777" w:rsidR="0015622D" w:rsidRPr="00807C29" w:rsidRDefault="0015622D" w:rsidP="00B32BB3">
            <w:pPr>
              <w:spacing w:line="288" w:lineRule="auto"/>
              <w:jc w:val="center"/>
              <w:rPr>
                <w:sz w:val="26"/>
                <w:szCs w:val="26"/>
                <w:lang w:val="it-IT"/>
              </w:rPr>
            </w:pPr>
            <w:r w:rsidRPr="00807C29">
              <w:rPr>
                <w:sz w:val="26"/>
                <w:szCs w:val="26"/>
                <w:lang w:val="it-IT"/>
              </w:rPr>
              <w:t>1,0</w:t>
            </w:r>
          </w:p>
        </w:tc>
        <w:tc>
          <w:tcPr>
            <w:tcW w:w="714" w:type="pct"/>
            <w:vAlign w:val="center"/>
          </w:tcPr>
          <w:p w14:paraId="6A355F0C" w14:textId="77777777" w:rsidR="0015622D" w:rsidRPr="00807C29" w:rsidRDefault="0015622D" w:rsidP="00B32BB3">
            <w:pPr>
              <w:spacing w:line="288" w:lineRule="auto"/>
              <w:jc w:val="center"/>
              <w:rPr>
                <w:sz w:val="26"/>
                <w:szCs w:val="26"/>
                <w:lang w:val="it-IT"/>
              </w:rPr>
            </w:pPr>
            <w:r w:rsidRPr="00807C29">
              <w:rPr>
                <w:sz w:val="26"/>
                <w:szCs w:val="26"/>
                <w:lang w:val="it-IT"/>
              </w:rPr>
              <w:t>1,9</w:t>
            </w:r>
          </w:p>
        </w:tc>
        <w:tc>
          <w:tcPr>
            <w:tcW w:w="715" w:type="pct"/>
            <w:vAlign w:val="center"/>
          </w:tcPr>
          <w:p w14:paraId="1C8C2ED2" w14:textId="77777777" w:rsidR="0015622D" w:rsidRPr="00807C29" w:rsidRDefault="0015622D" w:rsidP="00B32BB3">
            <w:pPr>
              <w:spacing w:line="288" w:lineRule="auto"/>
              <w:jc w:val="center"/>
              <w:rPr>
                <w:sz w:val="26"/>
                <w:szCs w:val="26"/>
                <w:lang w:val="it-IT"/>
              </w:rPr>
            </w:pPr>
            <w:r w:rsidRPr="00807C29">
              <w:rPr>
                <w:sz w:val="26"/>
                <w:szCs w:val="26"/>
                <w:lang w:val="it-IT"/>
              </w:rPr>
              <w:t>0,6</w:t>
            </w:r>
          </w:p>
        </w:tc>
        <w:tc>
          <w:tcPr>
            <w:tcW w:w="715" w:type="pct"/>
            <w:vAlign w:val="center"/>
          </w:tcPr>
          <w:p w14:paraId="48ECF180" w14:textId="77777777" w:rsidR="0015622D" w:rsidRPr="00807C29" w:rsidRDefault="0015622D" w:rsidP="00B32BB3">
            <w:pPr>
              <w:spacing w:line="288" w:lineRule="auto"/>
              <w:jc w:val="center"/>
              <w:rPr>
                <w:sz w:val="26"/>
                <w:szCs w:val="26"/>
                <w:lang w:val="it-IT"/>
              </w:rPr>
            </w:pPr>
            <w:r w:rsidRPr="00807C29">
              <w:rPr>
                <w:sz w:val="26"/>
                <w:szCs w:val="26"/>
                <w:lang w:val="it-IT"/>
              </w:rPr>
              <w:t>0,6</w:t>
            </w:r>
          </w:p>
        </w:tc>
        <w:tc>
          <w:tcPr>
            <w:tcW w:w="714" w:type="pct"/>
          </w:tcPr>
          <w:p w14:paraId="44F992B7" w14:textId="77777777" w:rsidR="0015622D" w:rsidRPr="00807C29" w:rsidRDefault="0015622D" w:rsidP="00B32BB3">
            <w:pPr>
              <w:spacing w:line="288" w:lineRule="auto"/>
              <w:jc w:val="center"/>
              <w:rPr>
                <w:sz w:val="26"/>
                <w:szCs w:val="26"/>
                <w:lang w:val="it-IT"/>
              </w:rPr>
            </w:pPr>
            <w:r w:rsidRPr="00807C29">
              <w:rPr>
                <w:sz w:val="26"/>
                <w:szCs w:val="26"/>
                <w:lang w:val="it-IT"/>
              </w:rPr>
              <w:t>3,7</w:t>
            </w:r>
          </w:p>
        </w:tc>
      </w:tr>
    </w:tbl>
    <w:p w14:paraId="360E82BE" w14:textId="77777777" w:rsidR="0015622D" w:rsidRPr="00180DDC" w:rsidRDefault="0015622D" w:rsidP="0015622D">
      <w:pPr>
        <w:shd w:val="clear" w:color="auto" w:fill="FFFFFF"/>
        <w:spacing w:before="120" w:after="120"/>
        <w:ind w:firstLine="567"/>
        <w:jc w:val="both"/>
        <w:rPr>
          <w:rFonts w:cs="Times New Roman"/>
          <w:b/>
          <w:bCs/>
          <w:i/>
          <w:sz w:val="26"/>
          <w:szCs w:val="26"/>
          <w:lang w:val="af-ZA"/>
        </w:rPr>
      </w:pPr>
      <w:r w:rsidRPr="00180DDC">
        <w:rPr>
          <w:rFonts w:cs="Times New Roman"/>
          <w:b/>
          <w:bCs/>
          <w:i/>
          <w:sz w:val="26"/>
          <w:szCs w:val="26"/>
          <w:lang w:val="af-ZA"/>
        </w:rPr>
        <w:t xml:space="preserve">* </w:t>
      </w:r>
      <w:r w:rsidRPr="00180DDC">
        <w:rPr>
          <w:rFonts w:cs="Times New Roman"/>
          <w:b/>
          <w:bCs/>
          <w:i/>
          <w:sz w:val="26"/>
          <w:szCs w:val="26"/>
          <w:lang w:val="vi-VN"/>
        </w:rPr>
        <w:t xml:space="preserve">Đối với nước </w:t>
      </w:r>
      <w:r w:rsidRPr="00180DDC">
        <w:rPr>
          <w:rFonts w:cs="Times New Roman"/>
          <w:b/>
          <w:bCs/>
          <w:i/>
          <w:sz w:val="26"/>
          <w:szCs w:val="26"/>
          <w:lang w:val="af-ZA"/>
        </w:rPr>
        <w:t>mưa chảy tràn</w:t>
      </w:r>
    </w:p>
    <w:p w14:paraId="65BA76C2" w14:textId="77777777" w:rsidR="0015622D" w:rsidRPr="00180DDC" w:rsidRDefault="0015622D" w:rsidP="0015622D">
      <w:pPr>
        <w:spacing w:before="120" w:after="120"/>
        <w:ind w:firstLine="567"/>
        <w:jc w:val="both"/>
        <w:rPr>
          <w:rFonts w:cs="Times New Roman"/>
          <w:sz w:val="26"/>
          <w:szCs w:val="26"/>
        </w:rPr>
      </w:pPr>
      <w:r w:rsidRPr="00180DDC">
        <w:rPr>
          <w:rFonts w:cs="Times New Roman"/>
          <w:sz w:val="26"/>
          <w:szCs w:val="26"/>
          <w:lang w:val="vi-VN"/>
        </w:rPr>
        <w:t>- Giữ nguyên hiện trạng hệ thống thoát nước trong giai đoạn thi công</w:t>
      </w:r>
      <w:r w:rsidRPr="00180DDC">
        <w:rPr>
          <w:rFonts w:cs="Times New Roman"/>
          <w:sz w:val="26"/>
          <w:szCs w:val="26"/>
        </w:rPr>
        <w:t xml:space="preserve"> </w:t>
      </w:r>
      <w:r w:rsidRPr="00180DDC">
        <w:rPr>
          <w:rFonts w:cs="Times New Roman"/>
          <w:sz w:val="26"/>
          <w:szCs w:val="26"/>
          <w:lang w:val="vi-VN"/>
        </w:rPr>
        <w:t>để đảm bảo thoát nước mưa khu vực dự án, tránh trường hợp ngập úng hoặc bồi lấp đất</w:t>
      </w:r>
      <w:r w:rsidRPr="00180DDC">
        <w:rPr>
          <w:rFonts w:cs="Times New Roman"/>
          <w:sz w:val="26"/>
          <w:szCs w:val="26"/>
        </w:rPr>
        <w:t xml:space="preserve"> khu vực dự án cũng như ảnh hưởng khu vực lân cận.</w:t>
      </w:r>
    </w:p>
    <w:p w14:paraId="3D6AD21C" w14:textId="77777777" w:rsidR="0015622D" w:rsidRPr="00ED10D2" w:rsidRDefault="0015622D" w:rsidP="0015622D">
      <w:pPr>
        <w:spacing w:before="120" w:after="120"/>
        <w:ind w:firstLine="567"/>
        <w:jc w:val="both"/>
        <w:rPr>
          <w:rFonts w:cs="Times New Roman"/>
          <w:sz w:val="26"/>
          <w:szCs w:val="26"/>
        </w:rPr>
      </w:pPr>
      <w:r w:rsidRPr="00ED10D2">
        <w:rPr>
          <w:rFonts w:cs="Times New Roman"/>
          <w:sz w:val="26"/>
          <w:szCs w:val="26"/>
        </w:rPr>
        <w:t>- Hệ thống nước mưa chảy vào hệ thống rãnh đan được bố trí dọc các trục giao thông nội bộ hoặc hệ thống rãnh (mương) hở xung quan</w:t>
      </w:r>
      <w:r>
        <w:rPr>
          <w:rFonts w:cs="Times New Roman"/>
          <w:sz w:val="26"/>
          <w:szCs w:val="26"/>
        </w:rPr>
        <w:t>h</w:t>
      </w:r>
      <w:r w:rsidRPr="00ED10D2">
        <w:rPr>
          <w:rFonts w:cs="Times New Roman"/>
          <w:sz w:val="26"/>
          <w:szCs w:val="26"/>
        </w:rPr>
        <w:t xml:space="preserve"> khu đất. Hệ thống rãnh sẽ chảy vào hệ thống bể xử lý, hệ thống mương hở sẽ thoát trực tiếp ra môi trường.</w:t>
      </w:r>
    </w:p>
    <w:p w14:paraId="7AAB5179" w14:textId="460B49A6" w:rsidR="0015622D" w:rsidRPr="0015622D" w:rsidRDefault="0015622D" w:rsidP="0015622D">
      <w:pPr>
        <w:spacing w:before="120" w:after="120"/>
        <w:ind w:firstLine="567"/>
        <w:jc w:val="both"/>
        <w:rPr>
          <w:rFonts w:cs="Times New Roman"/>
          <w:sz w:val="26"/>
          <w:szCs w:val="26"/>
        </w:rPr>
      </w:pPr>
      <w:r w:rsidRPr="00ED10D2">
        <w:rPr>
          <w:rFonts w:cs="Times New Roman"/>
          <w:sz w:val="26"/>
          <w:szCs w:val="26"/>
        </w:rPr>
        <w:t>- Toàn bộ hệ thống nước thải, nước mưa được thoát ra rãnh đan trong công trình được thu gom về hầm xử lý nước thải đạt tiêu chuẩn (bằng phương pháp sinh học) và đổ về hệ thống thoát nước chung trong khu vực (dọc đường dân sinh phía Tây khu đất).</w:t>
      </w:r>
    </w:p>
    <w:p w14:paraId="60B414D2" w14:textId="0B7DF84D" w:rsidR="002D5340" w:rsidRPr="00180DDC" w:rsidRDefault="002D5340" w:rsidP="00004845">
      <w:pPr>
        <w:pStyle w:val="A1"/>
      </w:pPr>
      <w:bookmarkStart w:id="71" w:name="_Toc119314033"/>
      <w:r w:rsidRPr="00180DDC">
        <w:t>3.3. Về công trình lưu giữ, xử lý chất thải rắn thông thường</w:t>
      </w:r>
      <w:bookmarkEnd w:id="71"/>
    </w:p>
    <w:p w14:paraId="37A7D3F7" w14:textId="4B5F6C87" w:rsidR="0015622D" w:rsidRDefault="0015622D" w:rsidP="002D5340">
      <w:pPr>
        <w:spacing w:before="120" w:after="120"/>
        <w:ind w:firstLine="567"/>
        <w:jc w:val="both"/>
        <w:rPr>
          <w:rFonts w:cs="Times New Roman"/>
          <w:b/>
          <w:i/>
          <w:sz w:val="26"/>
          <w:szCs w:val="26"/>
          <w:lang w:val="nb-NO"/>
        </w:rPr>
      </w:pPr>
      <w:r>
        <w:rPr>
          <w:rFonts w:cs="Times New Roman"/>
          <w:b/>
          <w:i/>
          <w:sz w:val="26"/>
          <w:szCs w:val="26"/>
          <w:lang w:val="nb-NO"/>
        </w:rPr>
        <w:t>a. Giai động thi công</w:t>
      </w:r>
    </w:p>
    <w:p w14:paraId="64F8FCCB" w14:textId="77777777" w:rsidR="0015622D" w:rsidRPr="00180DDC" w:rsidRDefault="0015622D" w:rsidP="0015622D">
      <w:pPr>
        <w:spacing w:before="120" w:after="120"/>
        <w:ind w:firstLine="567"/>
        <w:jc w:val="both"/>
        <w:rPr>
          <w:rFonts w:cs="Times New Roman"/>
          <w:b/>
          <w:bCs/>
          <w:i/>
          <w:iCs/>
          <w:sz w:val="26"/>
          <w:szCs w:val="26"/>
          <w:lang w:val="nb-NO"/>
        </w:rPr>
      </w:pPr>
      <w:r w:rsidRPr="00180DDC">
        <w:rPr>
          <w:rFonts w:cs="Times New Roman"/>
          <w:b/>
          <w:i/>
          <w:sz w:val="26"/>
          <w:szCs w:val="26"/>
          <w:lang w:val="nb-NO"/>
        </w:rPr>
        <w:t>* Đối với chất thải rắn sinh hoạt</w:t>
      </w:r>
    </w:p>
    <w:p w14:paraId="3F06E778" w14:textId="77777777" w:rsidR="0015622D" w:rsidRPr="00180DDC" w:rsidRDefault="0015622D" w:rsidP="0015622D">
      <w:pPr>
        <w:pStyle w:val="ANORMAL"/>
        <w:rPr>
          <w:lang w:val="nb-NO"/>
        </w:rPr>
      </w:pPr>
      <w:r w:rsidRPr="00180DDC">
        <w:rPr>
          <w:lang w:val="nb-NO"/>
        </w:rPr>
        <w:t>- Bố trí tại khu vực lán trại 02 thùng đựng rác loại 50lít, một thùng đựng rác hữu cơ như thức ăn dư thừa, hoa quả hư hỏng,.. loại rác thải này tận dụng cho các trang trại lân cận lấy làm thức ăn chăn nuôi,</w:t>
      </w:r>
      <w:r w:rsidRPr="00180DDC">
        <w:rPr>
          <w:lang w:val="vi-VN"/>
        </w:rPr>
        <w:t xml:space="preserve"> trường hợp không tận dụng được thì được thu gom và xử lý như đối với chất thải sinh hoạt vô cơ khác;</w:t>
      </w:r>
      <w:r w:rsidRPr="00180DDC">
        <w:rPr>
          <w:lang w:val="nb-NO"/>
        </w:rPr>
        <w:t xml:space="preserve"> 01 thùng đựng rác thải vô cơ như giấy loại, chai lọ, vỏ lon, túi ni lông,.. sau đó hợp đồng với đơn vị thu gom rác của xã để vận chuyển đi xử lý đúng quy định với tần suất 1 tuần/lần.</w:t>
      </w:r>
    </w:p>
    <w:p w14:paraId="06EAAA68" w14:textId="77777777" w:rsidR="0015622D" w:rsidRPr="00180DDC" w:rsidRDefault="0015622D" w:rsidP="0015622D">
      <w:pPr>
        <w:pStyle w:val="ANORMAL"/>
        <w:rPr>
          <w:lang w:val="vi-VN"/>
        </w:rPr>
      </w:pPr>
      <w:r w:rsidRPr="00180DDC">
        <w:rPr>
          <w:lang w:val="vi-VN"/>
        </w:rPr>
        <w:t>- Tuyên truyền,</w:t>
      </w:r>
      <w:r w:rsidRPr="00180DDC">
        <w:t xml:space="preserve"> xây dựng nội quy,</w:t>
      </w:r>
      <w:r w:rsidRPr="00180DDC">
        <w:rPr>
          <w:lang w:val="vi-VN"/>
        </w:rPr>
        <w:t xml:space="preserve"> giáo dục nâng cao ý thức bảo vệ môi trường cho cán bộ, công nhân xây dựng, không vứt rác bừa bãi mà tự thu gom vào các thùng chứa rác. </w:t>
      </w:r>
    </w:p>
    <w:p w14:paraId="73981A04" w14:textId="77777777" w:rsidR="0015622D" w:rsidRPr="00180DDC" w:rsidRDefault="0015622D" w:rsidP="0015622D">
      <w:pPr>
        <w:pStyle w:val="ANORMAL"/>
        <w:rPr>
          <w:lang w:val="vi-VN"/>
        </w:rPr>
      </w:pPr>
      <w:r w:rsidRPr="00180DDC">
        <w:rPr>
          <w:lang w:val="vi-VN"/>
        </w:rPr>
        <w:t>- Sau khi kết thúc cải tạo kết hợp khai thác tận thu đất, chủ dự án tiến hành thu dọn, vệ sinh sạch sẽ bề mặt khu vực bãi khai thác, khu vực lán trại để giữ vệ sinh cho khu vực.</w:t>
      </w:r>
    </w:p>
    <w:p w14:paraId="2D2AFB2C" w14:textId="77777777" w:rsidR="0015622D" w:rsidRPr="00180DDC" w:rsidRDefault="0015622D" w:rsidP="0015622D">
      <w:pPr>
        <w:spacing w:before="120" w:after="120"/>
        <w:ind w:firstLine="567"/>
        <w:jc w:val="both"/>
        <w:rPr>
          <w:rFonts w:cs="Times New Roman"/>
          <w:b/>
          <w:i/>
          <w:sz w:val="26"/>
          <w:szCs w:val="26"/>
        </w:rPr>
      </w:pPr>
      <w:r w:rsidRPr="00180DDC">
        <w:rPr>
          <w:rFonts w:cs="Times New Roman"/>
          <w:b/>
          <w:i/>
          <w:sz w:val="26"/>
          <w:szCs w:val="26"/>
        </w:rPr>
        <w:t xml:space="preserve">* Đối với </w:t>
      </w:r>
      <w:r>
        <w:rPr>
          <w:rFonts w:cs="Times New Roman"/>
          <w:b/>
          <w:i/>
          <w:sz w:val="26"/>
          <w:szCs w:val="26"/>
        </w:rPr>
        <w:t>trữ lượng đất dư thừa</w:t>
      </w:r>
    </w:p>
    <w:p w14:paraId="64F29A3A" w14:textId="77777777" w:rsidR="0015622D" w:rsidRPr="00E84607" w:rsidRDefault="0015622D" w:rsidP="0015622D">
      <w:pPr>
        <w:spacing w:before="120" w:after="120"/>
        <w:ind w:firstLine="567"/>
        <w:jc w:val="both"/>
        <w:rPr>
          <w:rFonts w:cs="Times New Roman"/>
          <w:sz w:val="26"/>
          <w:szCs w:val="26"/>
        </w:rPr>
      </w:pPr>
      <w:r w:rsidRPr="00E84607">
        <w:rPr>
          <w:rFonts w:cs="Times New Roman"/>
          <w:sz w:val="26"/>
          <w:szCs w:val="26"/>
        </w:rPr>
        <w:lastRenderedPageBreak/>
        <w:t>Để khỏi lãng phí tài nguyên và thu nộp ngân sách nhà nước, nhằm bù đắp các chi phí cải tạo mặt bằng, Công ty TNHH Thương mại và Vận tải Quảng Hà xin được khai thác tận thu, vận chuyển khối lượng 43.141,00 m</w:t>
      </w:r>
      <w:r w:rsidRPr="00E84607">
        <w:rPr>
          <w:rFonts w:cs="Times New Roman"/>
          <w:sz w:val="26"/>
          <w:szCs w:val="26"/>
          <w:vertAlign w:val="superscript"/>
        </w:rPr>
        <w:t>3</w:t>
      </w:r>
      <w:r w:rsidRPr="00E84607">
        <w:rPr>
          <w:rFonts w:cs="Times New Roman"/>
          <w:sz w:val="26"/>
          <w:szCs w:val="26"/>
        </w:rPr>
        <w:t xml:space="preserve"> đất nêu trên để phục vụ san lấp các công trình xây dựng trên địa bàn và cam kết nộp ngân sách nhà nước gồm: Tiền cấp quyền khai thác khoáng sản; Phí bảo vệ môi trường; Thuế tài nguyên đối với 43.141,00 m</w:t>
      </w:r>
      <w:r w:rsidRPr="003F7F89">
        <w:rPr>
          <w:rFonts w:cs="Times New Roman"/>
          <w:sz w:val="26"/>
          <w:szCs w:val="26"/>
          <w:vertAlign w:val="superscript"/>
        </w:rPr>
        <w:t>3</w:t>
      </w:r>
      <w:r w:rsidRPr="00E84607">
        <w:rPr>
          <w:rFonts w:cs="Times New Roman"/>
          <w:sz w:val="26"/>
          <w:szCs w:val="26"/>
        </w:rPr>
        <w:t xml:space="preserve"> đất tận thu.</w:t>
      </w:r>
    </w:p>
    <w:p w14:paraId="4A139BB4" w14:textId="77777777" w:rsidR="0015622D" w:rsidRPr="00180DDC" w:rsidRDefault="0015622D" w:rsidP="0015622D">
      <w:pPr>
        <w:spacing w:before="120" w:after="120"/>
        <w:ind w:firstLine="567"/>
        <w:jc w:val="both"/>
        <w:rPr>
          <w:rFonts w:cs="Times New Roman"/>
          <w:sz w:val="26"/>
          <w:szCs w:val="26"/>
        </w:rPr>
      </w:pPr>
      <w:r w:rsidRPr="00E84607">
        <w:rPr>
          <w:rFonts w:cs="Times New Roman"/>
          <w:sz w:val="26"/>
          <w:szCs w:val="26"/>
        </w:rPr>
        <w:t>Công ty TNHH Thương mại và Vận tải Quảng Hà cam kết: Đất chỉ phục vụ cho san lấp công trình không sử dụng cho mục đích khác và cam đoan thực hiện đúng quy định pháp luật của nhà nước về khoáng sản và các quy định khác có liên quan.</w:t>
      </w:r>
    </w:p>
    <w:p w14:paraId="6D493329" w14:textId="77777777" w:rsidR="0015622D" w:rsidRPr="00180DDC" w:rsidRDefault="0015622D" w:rsidP="0015622D">
      <w:pPr>
        <w:spacing w:before="120" w:after="120"/>
        <w:ind w:firstLine="567"/>
        <w:jc w:val="both"/>
        <w:rPr>
          <w:rFonts w:cs="Times New Roman"/>
          <w:b/>
          <w:i/>
          <w:sz w:val="26"/>
          <w:szCs w:val="26"/>
        </w:rPr>
      </w:pPr>
      <w:r w:rsidRPr="00180DDC">
        <w:rPr>
          <w:rFonts w:cs="Times New Roman"/>
          <w:b/>
          <w:i/>
          <w:sz w:val="26"/>
          <w:szCs w:val="26"/>
        </w:rPr>
        <w:t>* Yêu cầu về bảo vệ môi trường</w:t>
      </w:r>
    </w:p>
    <w:p w14:paraId="57EFC843" w14:textId="5A34A9D6" w:rsidR="002D5340" w:rsidRDefault="0015622D" w:rsidP="0015622D">
      <w:pPr>
        <w:spacing w:before="120" w:after="120"/>
        <w:ind w:firstLine="567"/>
        <w:jc w:val="both"/>
        <w:rPr>
          <w:rFonts w:cs="Times New Roman"/>
          <w:sz w:val="26"/>
          <w:szCs w:val="26"/>
        </w:rPr>
      </w:pPr>
      <w:r w:rsidRPr="00180DDC">
        <w:rPr>
          <w:rFonts w:cs="Times New Roman"/>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w:t>
      </w:r>
      <w:r>
        <w:rPr>
          <w:rFonts w:cs="Times New Roman"/>
          <w:sz w:val="26"/>
          <w:szCs w:val="26"/>
        </w:rPr>
        <w:t xml:space="preserve"> quản lý chất thải rắn xây dựng</w:t>
      </w:r>
    </w:p>
    <w:p w14:paraId="316461D1" w14:textId="3CC62241" w:rsidR="0015622D" w:rsidRPr="0015622D" w:rsidRDefault="0015622D" w:rsidP="0015622D">
      <w:pPr>
        <w:spacing w:before="120" w:after="120"/>
        <w:ind w:firstLine="567"/>
        <w:jc w:val="both"/>
        <w:rPr>
          <w:rFonts w:cs="Times New Roman"/>
          <w:b/>
          <w:sz w:val="26"/>
          <w:szCs w:val="26"/>
        </w:rPr>
      </w:pPr>
      <w:r w:rsidRPr="0015622D">
        <w:rPr>
          <w:rFonts w:cs="Times New Roman"/>
          <w:b/>
          <w:sz w:val="26"/>
          <w:szCs w:val="26"/>
        </w:rPr>
        <w:t>B. Giai đoạn hoạt động</w:t>
      </w:r>
    </w:p>
    <w:p w14:paraId="4964C6FB" w14:textId="77777777" w:rsidR="0015622D" w:rsidRPr="00180DDC" w:rsidRDefault="0015622D" w:rsidP="0015622D">
      <w:pPr>
        <w:pStyle w:val="Title"/>
        <w:spacing w:before="120" w:after="120"/>
        <w:ind w:firstLine="567"/>
        <w:jc w:val="both"/>
        <w:rPr>
          <w:rFonts w:ascii="Times New Roman" w:hAnsi="Times New Roman" w:cs="Times New Roman"/>
          <w:bCs/>
          <w:i/>
          <w:sz w:val="26"/>
          <w:szCs w:val="26"/>
          <w:lang w:val="vi-VN"/>
        </w:rPr>
      </w:pPr>
      <w:r w:rsidRPr="00180DDC">
        <w:rPr>
          <w:rFonts w:ascii="Times New Roman" w:hAnsi="Times New Roman" w:cs="Times New Roman"/>
          <w:bCs/>
          <w:i/>
          <w:sz w:val="26"/>
          <w:szCs w:val="26"/>
          <w:lang w:val="vi-VN"/>
        </w:rPr>
        <w:t>* Rác thải sinh hoạt</w:t>
      </w:r>
    </w:p>
    <w:p w14:paraId="3A3255AA" w14:textId="77777777" w:rsidR="0015622D" w:rsidRPr="00180DDC" w:rsidRDefault="0015622D" w:rsidP="0015622D">
      <w:pPr>
        <w:spacing w:before="120" w:after="120"/>
        <w:ind w:firstLine="567"/>
        <w:jc w:val="both"/>
        <w:rPr>
          <w:rFonts w:cs="Times New Roman"/>
          <w:bCs/>
          <w:sz w:val="26"/>
          <w:szCs w:val="26"/>
          <w:lang w:val="vi-VN"/>
        </w:rPr>
      </w:pPr>
      <w:r w:rsidRPr="00180DDC">
        <w:rPr>
          <w:rFonts w:cs="Times New Roman"/>
          <w:b/>
          <w:bCs/>
          <w:sz w:val="26"/>
          <w:szCs w:val="26"/>
          <w:lang w:val="vi-VN"/>
        </w:rPr>
        <w:t>-</w:t>
      </w:r>
      <w:r w:rsidRPr="00180DDC">
        <w:rPr>
          <w:rFonts w:cs="Times New Roman"/>
          <w:bCs/>
          <w:sz w:val="26"/>
          <w:szCs w:val="26"/>
          <w:lang w:val="vi-VN"/>
        </w:rPr>
        <w:t xml:space="preserve"> Bố trí thùng rác loại 50 lít tại khu vực lán trại để thu gom rác thải hằng ngày. Chủ Dự án hợp đồng với đội thu gom rác của </w:t>
      </w:r>
      <w:r w:rsidRPr="00180DDC">
        <w:rPr>
          <w:rFonts w:cs="Times New Roman"/>
          <w:bCs/>
          <w:sz w:val="26"/>
          <w:szCs w:val="26"/>
        </w:rPr>
        <w:t xml:space="preserve">thị trấn hoặc vận chuyển đến điểm tập trung rác </w:t>
      </w:r>
      <w:r w:rsidRPr="00180DDC">
        <w:rPr>
          <w:rFonts w:cs="Times New Roman"/>
          <w:bCs/>
          <w:sz w:val="26"/>
          <w:szCs w:val="26"/>
          <w:lang w:val="vi-VN"/>
        </w:rPr>
        <w:t>để thu gom chất thải rắn</w:t>
      </w:r>
      <w:r w:rsidRPr="00180DDC">
        <w:rPr>
          <w:rFonts w:cs="Times New Roman"/>
          <w:bCs/>
          <w:sz w:val="26"/>
          <w:szCs w:val="26"/>
          <w:lang w:val="en-GB"/>
        </w:rPr>
        <w:t xml:space="preserve"> của thị trấn</w:t>
      </w:r>
      <w:r w:rsidRPr="00180DDC">
        <w:rPr>
          <w:rFonts w:cs="Times New Roman"/>
          <w:bCs/>
          <w:sz w:val="26"/>
          <w:szCs w:val="26"/>
          <w:lang w:val="vi-VN"/>
        </w:rPr>
        <w:t xml:space="preserve"> tần suất 2lần/tuần.</w:t>
      </w:r>
    </w:p>
    <w:p w14:paraId="380D235D" w14:textId="77777777" w:rsidR="0015622D" w:rsidRPr="00180DDC" w:rsidRDefault="0015622D" w:rsidP="0015622D">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lang w:val="vi-VN"/>
        </w:rPr>
        <w:t>- Đối với nguồn rác thải hữu cơ</w:t>
      </w:r>
      <w:r w:rsidRPr="00180DDC">
        <w:rPr>
          <w:rFonts w:ascii="Times New Roman" w:hAnsi="Times New Roman" w:cs="Times New Roman"/>
          <w:b w:val="0"/>
          <w:bCs/>
          <w:sz w:val="26"/>
          <w:szCs w:val="26"/>
        </w:rPr>
        <w:t xml:space="preserve">: </w:t>
      </w:r>
      <w:r w:rsidRPr="00180DDC">
        <w:rPr>
          <w:rFonts w:ascii="Times New Roman" w:hAnsi="Times New Roman" w:cs="Times New Roman"/>
          <w:b w:val="0"/>
          <w:bCs/>
          <w:sz w:val="26"/>
          <w:szCs w:val="26"/>
          <w:lang w:val="vi-VN"/>
        </w:rPr>
        <w:t xml:space="preserve">thức ăn thừa, sẽ được thu gom cho các hộ có chăn nuôi </w:t>
      </w:r>
      <w:r w:rsidRPr="00180DDC">
        <w:rPr>
          <w:rFonts w:ascii="Times New Roman" w:hAnsi="Times New Roman" w:cs="Times New Roman"/>
          <w:b w:val="0"/>
          <w:bCs/>
          <w:sz w:val="26"/>
          <w:szCs w:val="26"/>
        </w:rPr>
        <w:t>gia súc</w:t>
      </w:r>
      <w:r w:rsidRPr="00180DDC">
        <w:rPr>
          <w:rFonts w:ascii="Times New Roman" w:hAnsi="Times New Roman" w:cs="Times New Roman"/>
          <w:b w:val="0"/>
          <w:bCs/>
          <w:sz w:val="26"/>
          <w:szCs w:val="26"/>
          <w:lang w:val="vi-VN"/>
        </w:rPr>
        <w:t xml:space="preserve"> trong khu vực.</w:t>
      </w:r>
    </w:p>
    <w:p w14:paraId="6B1280FF" w14:textId="77777777" w:rsidR="0015622D" w:rsidRDefault="0015622D" w:rsidP="0015622D">
      <w:pPr>
        <w:shd w:val="clear" w:color="auto" w:fill="FFFFFF"/>
        <w:spacing w:before="120" w:after="120"/>
        <w:ind w:firstLine="567"/>
        <w:jc w:val="both"/>
        <w:rPr>
          <w:rFonts w:cs="Times New Roman"/>
          <w:bCs/>
          <w:spacing w:val="-2"/>
          <w:sz w:val="26"/>
          <w:szCs w:val="26"/>
        </w:rPr>
      </w:pPr>
      <w:r w:rsidRPr="00180DDC">
        <w:rPr>
          <w:rFonts w:cs="Times New Roman"/>
          <w:bCs/>
          <w:spacing w:val="-2"/>
          <w:sz w:val="26"/>
          <w:szCs w:val="26"/>
          <w:lang w:val="vi-VN"/>
        </w:rPr>
        <w:t>- Yêu cầu công nhân</w:t>
      </w:r>
      <w:r w:rsidRPr="00180DDC">
        <w:rPr>
          <w:rFonts w:cs="Times New Roman"/>
          <w:bCs/>
          <w:spacing w:val="-2"/>
          <w:sz w:val="26"/>
          <w:szCs w:val="26"/>
        </w:rPr>
        <w:t xml:space="preserve"> trồng cây thực hiện thu gom túi nilong trong suốt quá trình bóc bầu cây giống, bao bì đựng phân bón, rác phát sinh trong thời gian ăn trưa, nghỉ giải lao (chai, lon nước, hộp cơm, nilong…) và để vào thùng rác cuối buổi lao động.</w:t>
      </w:r>
    </w:p>
    <w:p w14:paraId="181CE877" w14:textId="3FEBAB27" w:rsidR="0015622D" w:rsidRPr="00180DDC" w:rsidRDefault="0015622D" w:rsidP="0015622D">
      <w:pPr>
        <w:spacing w:before="120" w:after="120"/>
        <w:ind w:firstLine="567"/>
        <w:jc w:val="both"/>
        <w:rPr>
          <w:rFonts w:cs="Times New Roman"/>
          <w:sz w:val="26"/>
          <w:szCs w:val="26"/>
        </w:rPr>
      </w:pPr>
      <w:r w:rsidRPr="000B54EE">
        <w:rPr>
          <w:rFonts w:cs="Times New Roman"/>
          <w:b/>
          <w:bCs/>
          <w:i/>
          <w:spacing w:val="-2"/>
          <w:sz w:val="26"/>
          <w:szCs w:val="26"/>
        </w:rPr>
        <w:t>* Rác thải từ quá trình làm vườn:</w:t>
      </w:r>
      <w:r>
        <w:rPr>
          <w:rFonts w:cs="Times New Roman"/>
          <w:bCs/>
          <w:spacing w:val="-2"/>
          <w:sz w:val="26"/>
          <w:szCs w:val="26"/>
        </w:rPr>
        <w:t xml:space="preserve"> Thu gom và tận dụng làm phân bón hữu cơ hoặc cho các hộ gia đình có nhu cầu làm vườn hoặc chăn nuôi.</w:t>
      </w:r>
    </w:p>
    <w:p w14:paraId="24E28DAE" w14:textId="2DFEBE2A" w:rsidR="002D5340" w:rsidRPr="00180DDC" w:rsidRDefault="00004845" w:rsidP="00004845">
      <w:pPr>
        <w:pStyle w:val="A1"/>
      </w:pPr>
      <w:bookmarkStart w:id="72" w:name="_Toc119314034"/>
      <w:r>
        <w:t>3</w:t>
      </w:r>
      <w:r w:rsidR="002D5340" w:rsidRPr="00180DDC">
        <w:t>.4. Về công trình lưu giữ, xử lý chất thải nguy hại</w:t>
      </w:r>
      <w:bookmarkEnd w:id="72"/>
    </w:p>
    <w:p w14:paraId="5D1900DB" w14:textId="77777777" w:rsidR="0015622D" w:rsidRPr="0015622D" w:rsidRDefault="0015622D" w:rsidP="0015622D">
      <w:pPr>
        <w:spacing w:before="120" w:after="120"/>
        <w:ind w:firstLine="567"/>
        <w:jc w:val="both"/>
        <w:rPr>
          <w:rFonts w:cs="Times New Roman"/>
          <w:sz w:val="26"/>
          <w:szCs w:val="26"/>
          <w:lang w:val="es-ES"/>
        </w:rPr>
      </w:pPr>
      <w:r w:rsidRPr="0015622D">
        <w:rPr>
          <w:rFonts w:cs="Times New Roman"/>
          <w:sz w:val="26"/>
          <w:szCs w:val="26"/>
          <w:lang w:val="es-ES"/>
        </w:rPr>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 </w:t>
      </w:r>
    </w:p>
    <w:p w14:paraId="2342C327" w14:textId="77777777" w:rsidR="0015622D" w:rsidRPr="0015622D" w:rsidRDefault="0015622D" w:rsidP="0015622D">
      <w:pPr>
        <w:spacing w:before="120" w:after="120"/>
        <w:ind w:firstLine="567"/>
        <w:jc w:val="both"/>
        <w:rPr>
          <w:rFonts w:cs="Times New Roman"/>
          <w:sz w:val="26"/>
          <w:szCs w:val="26"/>
          <w:lang w:val="es-ES"/>
        </w:rPr>
      </w:pPr>
      <w:r w:rsidRPr="0015622D">
        <w:rPr>
          <w:rFonts w:cs="Times New Roman"/>
          <w:sz w:val="26"/>
          <w:szCs w:val="26"/>
          <w:lang w:val="es-ES"/>
        </w:rPr>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hợp đồng thuê các đơn vị có chức năng định kỳ thu gom và xử lý chất thải nguy hại theo đúng quy định trong Thông tư số 02/2022/TT-BTNMT ngày 10 tháng 1 năm 2022 của Bộ Tài nguyên và Môi trường. </w:t>
      </w:r>
    </w:p>
    <w:p w14:paraId="534570BB" w14:textId="77777777" w:rsidR="0015622D" w:rsidRPr="0015622D" w:rsidRDefault="0015622D" w:rsidP="0015622D">
      <w:pPr>
        <w:spacing w:before="120" w:after="120"/>
        <w:ind w:firstLine="567"/>
        <w:jc w:val="both"/>
        <w:rPr>
          <w:rFonts w:cs="Times New Roman"/>
          <w:sz w:val="26"/>
          <w:szCs w:val="26"/>
          <w:lang w:val="es-ES"/>
        </w:rPr>
      </w:pPr>
      <w:r w:rsidRPr="0015622D">
        <w:rPr>
          <w:rFonts w:cs="Times New Roman"/>
          <w:sz w:val="26"/>
          <w:szCs w:val="26"/>
          <w:lang w:val="es-ES"/>
        </w:rPr>
        <w:t>- Kiểm tra, nhắc nhở công nhân thu gom chất thải nguy hại đúng nơi quy định.</w:t>
      </w:r>
    </w:p>
    <w:p w14:paraId="550015A2" w14:textId="2A028D4D" w:rsidR="002D5340" w:rsidRPr="00180DDC" w:rsidRDefault="0015622D" w:rsidP="0015622D">
      <w:pPr>
        <w:spacing w:before="120" w:after="120"/>
        <w:ind w:firstLine="567"/>
        <w:jc w:val="both"/>
        <w:rPr>
          <w:rFonts w:cs="Times New Roman"/>
          <w:sz w:val="26"/>
          <w:szCs w:val="26"/>
          <w:lang w:val="es-ES"/>
        </w:rPr>
      </w:pPr>
      <w:r w:rsidRPr="0015622D">
        <w:rPr>
          <w:rFonts w:cs="Times New Roman"/>
          <w:sz w:val="26"/>
          <w:szCs w:val="26"/>
          <w:lang w:val="es-ES"/>
        </w:rPr>
        <w:t>- Cam kết thu gom và xử lý chất thải nguy hại theo quy định tại Thông tư số 02/2022/TT-BTNMT ngày 10 tháng 1 năm 2022 của Bộ Tài nguyên và Môi trường.</w:t>
      </w:r>
    </w:p>
    <w:p w14:paraId="7F4ABDCA" w14:textId="395BD17B" w:rsidR="002D5340" w:rsidRPr="00180DDC" w:rsidRDefault="00004845" w:rsidP="00004845">
      <w:pPr>
        <w:pStyle w:val="A1"/>
      </w:pPr>
      <w:bookmarkStart w:id="73" w:name="_Toc119314035"/>
      <w:r>
        <w:lastRenderedPageBreak/>
        <w:t>3</w:t>
      </w:r>
      <w:r w:rsidR="002D5340" w:rsidRPr="00180DDC">
        <w:t>.5. Danh mục công trình bảo vệ môi trường chính của dự án:</w:t>
      </w:r>
      <w:bookmarkEnd w:id="73"/>
      <w:r w:rsidR="002D5340" w:rsidRPr="00180DDC">
        <w:t xml:space="preserve"> </w:t>
      </w:r>
    </w:p>
    <w:p w14:paraId="715FFBB2"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Công trình xử lý nước thải sinh hoạt</w:t>
      </w:r>
    </w:p>
    <w:p w14:paraId="0A47CBAF"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Mương thu gom, thoát nước mưa</w:t>
      </w:r>
    </w:p>
    <w:p w14:paraId="7F5DC153"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Khu vực lưu giữ chất thải rắn sinh hoạt.</w:t>
      </w:r>
    </w:p>
    <w:p w14:paraId="4ACE9BAA" w14:textId="77777777" w:rsidR="002D5340" w:rsidRPr="00180DDC" w:rsidRDefault="002D5340" w:rsidP="002D5340">
      <w:pPr>
        <w:spacing w:before="120" w:after="120"/>
        <w:ind w:firstLine="567"/>
        <w:jc w:val="both"/>
        <w:rPr>
          <w:rFonts w:cs="Times New Roman"/>
          <w:i/>
          <w:spacing w:val="-2"/>
          <w:sz w:val="26"/>
          <w:szCs w:val="26"/>
          <w:lang w:val="af-ZA"/>
        </w:rPr>
      </w:pPr>
      <w:r w:rsidRPr="00180DDC">
        <w:rPr>
          <w:rFonts w:cs="Times New Roman"/>
          <w:spacing w:val="-2"/>
          <w:sz w:val="26"/>
          <w:szCs w:val="26"/>
          <w:lang w:val="af-ZA"/>
        </w:rPr>
        <w:t>- Khu vực lưu giữ chất thải nguy hại.</w:t>
      </w:r>
      <w:r w:rsidRPr="00180DDC">
        <w:rPr>
          <w:rFonts w:cs="Times New Roman"/>
          <w:i/>
          <w:spacing w:val="-2"/>
          <w:sz w:val="26"/>
          <w:szCs w:val="26"/>
          <w:lang w:val="af-ZA"/>
        </w:rPr>
        <w:t xml:space="preserve"> </w:t>
      </w:r>
    </w:p>
    <w:p w14:paraId="14D1792F" w14:textId="2A0334BD" w:rsidR="002D5340" w:rsidRPr="003F2442" w:rsidRDefault="003F2442" w:rsidP="00004845">
      <w:pPr>
        <w:pStyle w:val="ACHNG"/>
        <w:jc w:val="left"/>
      </w:pPr>
      <w:bookmarkStart w:id="74" w:name="_Toc119314036"/>
      <w:r>
        <w:t>IV</w:t>
      </w:r>
      <w:r w:rsidR="002D5340" w:rsidRPr="00180DDC">
        <w:t xml:space="preserve">. </w:t>
      </w:r>
      <w:r>
        <w:t>CHƯƠNG TRÌNH QUẢN LÝ GIÁM SÁT MÔI TRƯỜNG</w:t>
      </w:r>
      <w:bookmarkEnd w:id="74"/>
    </w:p>
    <w:p w14:paraId="4322C10A" w14:textId="77777777" w:rsidR="002D5340" w:rsidRPr="00180DDC" w:rsidRDefault="002D5340" w:rsidP="002D5340">
      <w:pPr>
        <w:tabs>
          <w:tab w:val="num" w:pos="0"/>
        </w:tabs>
        <w:spacing w:before="120" w:after="120"/>
        <w:ind w:firstLine="567"/>
        <w:jc w:val="both"/>
        <w:rPr>
          <w:sz w:val="26"/>
          <w:szCs w:val="26"/>
        </w:rPr>
      </w:pPr>
      <w:r w:rsidRPr="00180DDC">
        <w:rPr>
          <w:sz w:val="26"/>
          <w:szCs w:val="26"/>
          <w:lang w:val="cs-CZ"/>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r w:rsidRPr="00180DDC">
        <w:rPr>
          <w:sz w:val="26"/>
          <w:szCs w:val="26"/>
        </w:rPr>
        <w:t>Dự án tiến hành giám sát trong giai đoạn cải tạo đất.</w:t>
      </w:r>
    </w:p>
    <w:p w14:paraId="2754629E" w14:textId="5C83C279" w:rsidR="002D5340" w:rsidRPr="00180DDC" w:rsidRDefault="00004845" w:rsidP="00004845">
      <w:pPr>
        <w:pStyle w:val="A1"/>
      </w:pPr>
      <w:bookmarkStart w:id="75" w:name="_Toc119314037"/>
      <w:r>
        <w:rPr>
          <w:lang w:val="en-GB"/>
        </w:rPr>
        <w:t>4</w:t>
      </w:r>
      <w:r w:rsidR="002D5340" w:rsidRPr="00180DDC">
        <w:t>.1. Giám sát chất lượng không khí</w:t>
      </w:r>
      <w:bookmarkEnd w:id="75"/>
    </w:p>
    <w:p w14:paraId="113E2CEC" w14:textId="77777777" w:rsidR="0015622D" w:rsidRPr="00180DDC" w:rsidRDefault="0015622D" w:rsidP="0015622D">
      <w:pPr>
        <w:tabs>
          <w:tab w:val="num" w:pos="0"/>
        </w:tabs>
        <w:spacing w:before="120" w:after="120"/>
        <w:ind w:firstLine="567"/>
        <w:jc w:val="both"/>
        <w:rPr>
          <w:rFonts w:cs="Times New Roman"/>
          <w:sz w:val="26"/>
          <w:szCs w:val="26"/>
        </w:rPr>
      </w:pPr>
      <w:bookmarkStart w:id="76" w:name="_Toc288808467"/>
      <w:bookmarkStart w:id="77" w:name="_Toc292873313"/>
      <w:bookmarkStart w:id="78" w:name="_Toc294388488"/>
      <w:bookmarkStart w:id="79" w:name="_Toc301012646"/>
      <w:bookmarkStart w:id="80" w:name="_Toc301014229"/>
      <w:bookmarkStart w:id="81" w:name="_Toc123862928"/>
      <w:bookmarkStart w:id="82" w:name="_Toc123863973"/>
      <w:bookmarkStart w:id="83" w:name="_Toc123864442"/>
      <w:bookmarkStart w:id="84" w:name="_Toc123865180"/>
      <w:bookmarkStart w:id="85" w:name="_Toc123877033"/>
      <w:bookmarkStart w:id="86" w:name="_Toc123877562"/>
      <w:bookmarkStart w:id="87" w:name="_Toc248914271"/>
      <w:bookmarkStart w:id="88" w:name="_Toc248914366"/>
      <w:bookmarkStart w:id="89" w:name="_Toc248926304"/>
      <w:bookmarkStart w:id="90" w:name="_Toc249319975"/>
      <w:bookmarkStart w:id="91" w:name="_Toc249752301"/>
      <w:bookmarkStart w:id="92" w:name="_Toc249752702"/>
      <w:bookmarkStart w:id="93" w:name="_Toc250387065"/>
      <w:bookmarkStart w:id="94" w:name="_Toc280181992"/>
      <w:bookmarkStart w:id="95" w:name="_Toc320867828"/>
      <w:bookmarkStart w:id="96" w:name="_Toc321986849"/>
      <w:bookmarkStart w:id="97" w:name="_Toc321987182"/>
      <w:bookmarkStart w:id="98" w:name="_Toc321987348"/>
      <w:bookmarkStart w:id="99" w:name="_Toc321987515"/>
      <w:bookmarkStart w:id="100" w:name="_Toc321987682"/>
      <w:bookmarkStart w:id="101" w:name="_Toc322526249"/>
      <w:bookmarkStart w:id="102" w:name="_Toc324322876"/>
      <w:bookmarkStart w:id="103" w:name="_Toc326742447"/>
      <w:bookmarkStart w:id="104" w:name="_Toc326917039"/>
      <w:bookmarkStart w:id="105" w:name="_Toc327271826"/>
      <w:bookmarkStart w:id="106" w:name="_Toc329028939"/>
      <w:bookmarkStart w:id="107" w:name="_Toc333306309"/>
      <w:bookmarkStart w:id="108" w:name="_Toc333926586"/>
      <w:r w:rsidRPr="00180DDC">
        <w:rPr>
          <w:rFonts w:cs="Times New Roman"/>
          <w:sz w:val="26"/>
          <w:szCs w:val="26"/>
        </w:rPr>
        <w:t>Công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mặt bằng đất nông nghiệp.</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14:paraId="194E203F" w14:textId="2612E961" w:rsidR="0015622D" w:rsidRPr="00180DDC" w:rsidRDefault="0015622D" w:rsidP="0015622D">
      <w:pPr>
        <w:spacing w:before="120" w:after="120"/>
        <w:ind w:firstLine="624"/>
        <w:jc w:val="both"/>
        <w:rPr>
          <w:rFonts w:cs="Times New Roman"/>
          <w:b/>
          <w:sz w:val="26"/>
          <w:szCs w:val="26"/>
          <w:lang w:val="vi-VN"/>
        </w:rPr>
      </w:pPr>
      <w:r w:rsidRPr="00180DDC">
        <w:rPr>
          <w:rFonts w:cs="Times New Roman"/>
          <w:b/>
          <w:sz w:val="26"/>
          <w:szCs w:val="26"/>
          <w:lang w:val="vi-VN"/>
        </w:rPr>
        <w:t>4.</w:t>
      </w:r>
      <w:r>
        <w:rPr>
          <w:rFonts w:cs="Times New Roman"/>
          <w:b/>
          <w:sz w:val="26"/>
          <w:szCs w:val="26"/>
          <w:lang w:val="en-GB"/>
        </w:rPr>
        <w:t>1</w:t>
      </w:r>
      <w:r w:rsidRPr="00180DDC">
        <w:rPr>
          <w:rFonts w:cs="Times New Roman"/>
          <w:b/>
          <w:sz w:val="26"/>
          <w:szCs w:val="26"/>
          <w:lang w:val="vi-VN"/>
        </w:rPr>
        <w:t>.1. Giám sát chất lượng không khí</w:t>
      </w:r>
    </w:p>
    <w:p w14:paraId="6537C170" w14:textId="77777777" w:rsidR="0015622D" w:rsidRPr="00180DDC" w:rsidRDefault="0015622D" w:rsidP="0015622D">
      <w:pPr>
        <w:spacing w:before="120" w:after="120"/>
        <w:ind w:firstLine="624"/>
        <w:jc w:val="both"/>
        <w:rPr>
          <w:rFonts w:cs="Times New Roman"/>
          <w:sz w:val="26"/>
          <w:szCs w:val="26"/>
          <w:lang w:val="vi-VN"/>
        </w:rPr>
      </w:pPr>
      <w:r w:rsidRPr="00180DDC">
        <w:rPr>
          <w:rFonts w:cs="Times New Roman"/>
          <w:i/>
          <w:sz w:val="26"/>
          <w:szCs w:val="26"/>
          <w:lang w:val="vi-VN"/>
        </w:rPr>
        <w:t>- Chỉ tiêu giám sát:</w:t>
      </w:r>
      <w:r w:rsidRPr="00180DDC">
        <w:rPr>
          <w:rFonts w:cs="Times New Roman"/>
          <w:sz w:val="26"/>
          <w:szCs w:val="26"/>
          <w:lang w:val="vi-VN"/>
        </w:rPr>
        <w:t xml:space="preserve"> Tổng bụi lơ lửng, độ ồn, CO, NO</w:t>
      </w:r>
      <w:r w:rsidRPr="00180DDC">
        <w:rPr>
          <w:rFonts w:cs="Times New Roman"/>
          <w:sz w:val="26"/>
          <w:szCs w:val="26"/>
          <w:vertAlign w:val="subscript"/>
          <w:lang w:val="vi-VN"/>
        </w:rPr>
        <w:t>2</w:t>
      </w:r>
      <w:r w:rsidRPr="00180DDC">
        <w:rPr>
          <w:rFonts w:cs="Times New Roman"/>
          <w:sz w:val="26"/>
          <w:szCs w:val="26"/>
          <w:lang w:val="vi-VN"/>
        </w:rPr>
        <w:t>, SO</w:t>
      </w:r>
      <w:r w:rsidRPr="00180DDC">
        <w:rPr>
          <w:rFonts w:cs="Times New Roman"/>
          <w:sz w:val="26"/>
          <w:szCs w:val="26"/>
          <w:vertAlign w:val="subscript"/>
          <w:lang w:val="vi-VN"/>
        </w:rPr>
        <w:t>2</w:t>
      </w:r>
      <w:r w:rsidRPr="00180DDC">
        <w:rPr>
          <w:rFonts w:cs="Times New Roman"/>
          <w:sz w:val="26"/>
          <w:szCs w:val="26"/>
          <w:lang w:val="vi-VN"/>
        </w:rPr>
        <w:t>.</w:t>
      </w:r>
    </w:p>
    <w:p w14:paraId="2704DA81" w14:textId="77777777" w:rsidR="0015622D" w:rsidRPr="00180DDC" w:rsidRDefault="0015622D" w:rsidP="0015622D">
      <w:pPr>
        <w:spacing w:before="120" w:after="120"/>
        <w:ind w:firstLine="624"/>
        <w:jc w:val="both"/>
        <w:rPr>
          <w:rFonts w:cs="Times New Roman"/>
          <w:i/>
          <w:sz w:val="26"/>
          <w:szCs w:val="26"/>
          <w:lang w:val="vi-VN"/>
        </w:rPr>
      </w:pPr>
      <w:r w:rsidRPr="00180DDC">
        <w:rPr>
          <w:rFonts w:cs="Times New Roman"/>
          <w:i/>
          <w:sz w:val="26"/>
          <w:szCs w:val="26"/>
          <w:lang w:val="vi-VN"/>
        </w:rPr>
        <w:t xml:space="preserve">- Vị trí giám sát: </w:t>
      </w:r>
    </w:p>
    <w:p w14:paraId="003F4129"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1</w:t>
      </w:r>
      <w:r w:rsidRPr="00180DDC">
        <w:rPr>
          <w:rFonts w:cs="Times New Roman"/>
          <w:sz w:val="26"/>
          <w:szCs w:val="26"/>
        </w:rPr>
        <w:t xml:space="preserve">: </w:t>
      </w:r>
      <w:r w:rsidRPr="00180DDC">
        <w:rPr>
          <w:rFonts w:cs="Times New Roman"/>
          <w:sz w:val="26"/>
          <w:szCs w:val="26"/>
          <w:lang w:val="vi-VN"/>
        </w:rPr>
        <w:t>Trung tâm khu vực</w:t>
      </w:r>
      <w:r>
        <w:rPr>
          <w:rFonts w:cs="Times New Roman"/>
          <w:sz w:val="26"/>
          <w:szCs w:val="26"/>
          <w:lang w:val="vi-VN"/>
        </w:rPr>
        <w:t xml:space="preserve"> của Dự án.</w:t>
      </w:r>
    </w:p>
    <w:p w14:paraId="15B38183"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2</w:t>
      </w:r>
      <w:r w:rsidRPr="00180DDC">
        <w:rPr>
          <w:rFonts w:cs="Times New Roman"/>
          <w:sz w:val="26"/>
          <w:szCs w:val="26"/>
        </w:rPr>
        <w:t xml:space="preserve">: </w:t>
      </w:r>
      <w:r>
        <w:rPr>
          <w:rFonts w:cs="Times New Roman"/>
          <w:sz w:val="26"/>
          <w:szCs w:val="26"/>
          <w:lang w:val="en-GB"/>
        </w:rPr>
        <w:t>Tại Cụm dân cư phía Nam Dự án</w:t>
      </w:r>
      <w:r w:rsidRPr="00180DDC">
        <w:rPr>
          <w:rFonts w:cs="Times New Roman"/>
          <w:sz w:val="26"/>
          <w:szCs w:val="26"/>
          <w:lang w:val="vi-VN"/>
        </w:rPr>
        <w:t>.</w:t>
      </w:r>
      <w:r w:rsidRPr="00180DDC">
        <w:rPr>
          <w:rFonts w:cs="Times New Roman"/>
          <w:sz w:val="26"/>
          <w:szCs w:val="26"/>
          <w:lang w:val="vi-VN"/>
        </w:rPr>
        <w:tab/>
      </w:r>
    </w:p>
    <w:p w14:paraId="227C3A3D"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3</w:t>
      </w:r>
      <w:r w:rsidRPr="00180DDC">
        <w:rPr>
          <w:rFonts w:cs="Times New Roman"/>
          <w:sz w:val="26"/>
          <w:szCs w:val="26"/>
        </w:rPr>
        <w:t xml:space="preserve">: </w:t>
      </w:r>
      <w:r w:rsidRPr="00180DDC">
        <w:rPr>
          <w:rFonts w:cs="Times New Roman"/>
          <w:sz w:val="26"/>
          <w:szCs w:val="26"/>
          <w:lang w:val="vi-VN"/>
        </w:rPr>
        <w:t>Tại vị giao tuyến đường dân sinh với</w:t>
      </w:r>
      <w:r w:rsidRPr="00180DDC">
        <w:rPr>
          <w:rFonts w:cs="Times New Roman"/>
          <w:sz w:val="26"/>
          <w:szCs w:val="26"/>
          <w:lang w:val="en-GB"/>
        </w:rPr>
        <w:t xml:space="preserve"> Quốc lộ </w:t>
      </w:r>
      <w:r>
        <w:rPr>
          <w:rFonts w:cs="Times New Roman"/>
          <w:sz w:val="26"/>
          <w:szCs w:val="26"/>
          <w:lang w:val="en-GB"/>
        </w:rPr>
        <w:t>12A</w:t>
      </w:r>
      <w:r w:rsidRPr="00180DDC">
        <w:rPr>
          <w:rFonts w:cs="Times New Roman"/>
          <w:sz w:val="26"/>
          <w:szCs w:val="26"/>
          <w:lang w:val="vi-VN"/>
        </w:rPr>
        <w:t>.</w:t>
      </w:r>
    </w:p>
    <w:p w14:paraId="12D2E81F" w14:textId="77777777" w:rsidR="0015622D" w:rsidRPr="00180DDC" w:rsidRDefault="0015622D" w:rsidP="0015622D">
      <w:pPr>
        <w:spacing w:before="120" w:after="120"/>
        <w:ind w:firstLine="624"/>
        <w:jc w:val="both"/>
        <w:rPr>
          <w:rFonts w:cs="Times New Roman"/>
          <w:sz w:val="26"/>
          <w:szCs w:val="26"/>
          <w:lang w:val="vi-VN"/>
        </w:rPr>
      </w:pPr>
      <w:r w:rsidRPr="00180DDC">
        <w:rPr>
          <w:rFonts w:cs="Times New Roman"/>
          <w:i/>
          <w:sz w:val="26"/>
          <w:szCs w:val="26"/>
          <w:lang w:val="vi-VN"/>
        </w:rPr>
        <w:t>- Tần suất giám sát:</w:t>
      </w:r>
      <w:r w:rsidRPr="00180DDC">
        <w:rPr>
          <w:rFonts w:cs="Times New Roman"/>
          <w:sz w:val="26"/>
          <w:szCs w:val="26"/>
          <w:lang w:val="vi-VN"/>
        </w:rPr>
        <w:t xml:space="preserve"> 6 tháng/lần, khi có sự cố hoặc theo yêu cầu của cơ quan quản lý Nhà nước về môi trường.</w:t>
      </w:r>
    </w:p>
    <w:p w14:paraId="401FAE86" w14:textId="77777777" w:rsidR="0015622D" w:rsidRPr="00180DDC" w:rsidRDefault="0015622D" w:rsidP="0015622D">
      <w:pPr>
        <w:spacing w:before="120" w:after="120"/>
        <w:ind w:firstLine="624"/>
        <w:jc w:val="both"/>
        <w:rPr>
          <w:rFonts w:cs="Times New Roman"/>
          <w:i/>
          <w:sz w:val="26"/>
          <w:szCs w:val="26"/>
          <w:lang w:val="vi-VN"/>
        </w:rPr>
      </w:pPr>
      <w:r w:rsidRPr="00180DDC">
        <w:rPr>
          <w:rFonts w:cs="Times New Roman"/>
          <w:i/>
          <w:sz w:val="26"/>
          <w:szCs w:val="26"/>
          <w:lang w:val="vi-VN"/>
        </w:rPr>
        <w:t xml:space="preserve">- Quy chuẩn đánh giá: </w:t>
      </w:r>
    </w:p>
    <w:p w14:paraId="1A772C8A" w14:textId="77777777" w:rsidR="0015622D" w:rsidRPr="00180DDC" w:rsidRDefault="0015622D" w:rsidP="0015622D">
      <w:pPr>
        <w:spacing w:before="120" w:after="120"/>
        <w:ind w:firstLine="624"/>
        <w:jc w:val="both"/>
        <w:rPr>
          <w:rFonts w:cs="Times New Roman"/>
          <w:sz w:val="26"/>
          <w:szCs w:val="26"/>
          <w:lang w:val="vi-VN"/>
        </w:rPr>
      </w:pPr>
      <w:r w:rsidRPr="00180DDC">
        <w:rPr>
          <w:rFonts w:cs="Times New Roman"/>
          <w:sz w:val="26"/>
          <w:szCs w:val="26"/>
          <w:lang w:val="vi-VN"/>
        </w:rPr>
        <w:t>+ QCVN 05:2013/BTNMT – Quy chuẩn kỹ thuật Quốc gia về chất lượng không khí xung quanh.</w:t>
      </w:r>
    </w:p>
    <w:p w14:paraId="68F46626" w14:textId="77777777" w:rsidR="0015622D" w:rsidRPr="00180DDC" w:rsidRDefault="0015622D" w:rsidP="0015622D">
      <w:pPr>
        <w:spacing w:before="120" w:after="120"/>
        <w:ind w:firstLine="624"/>
        <w:jc w:val="both"/>
        <w:rPr>
          <w:rFonts w:cs="Times New Roman"/>
          <w:sz w:val="26"/>
          <w:szCs w:val="26"/>
          <w:lang w:val="vi-VN"/>
        </w:rPr>
      </w:pPr>
      <w:r w:rsidRPr="00180DDC">
        <w:rPr>
          <w:rFonts w:cs="Times New Roman"/>
          <w:sz w:val="26"/>
          <w:szCs w:val="26"/>
          <w:lang w:val="vi-VN"/>
        </w:rPr>
        <w:t>+ QCVN 06:2009/BTNMT - Quy chuẩn kỹ thuật Quốc gia về một số chất độc hại trong không khí xung quanh.</w:t>
      </w:r>
    </w:p>
    <w:p w14:paraId="02FFAC9B" w14:textId="77777777" w:rsidR="0015622D" w:rsidRPr="00180DDC" w:rsidRDefault="0015622D" w:rsidP="0015622D">
      <w:pPr>
        <w:spacing w:before="120" w:after="120"/>
        <w:ind w:firstLine="624"/>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258D5FE5" w14:textId="77777777" w:rsidR="0015622D" w:rsidRPr="00180DDC" w:rsidRDefault="0015622D" w:rsidP="0015622D">
      <w:pPr>
        <w:spacing w:before="120" w:after="120"/>
        <w:ind w:firstLine="624"/>
        <w:jc w:val="both"/>
        <w:rPr>
          <w:rFonts w:cs="Times New Roman"/>
          <w:sz w:val="26"/>
          <w:szCs w:val="26"/>
          <w:lang w:val="en-GB"/>
        </w:rPr>
      </w:pPr>
      <w:r w:rsidRPr="00180DDC">
        <w:rPr>
          <w:rFonts w:cs="Times New Roman"/>
          <w:sz w:val="26"/>
          <w:szCs w:val="26"/>
          <w:lang w:val="en-GB"/>
        </w:rPr>
        <w:t>+ QCVN 02:2019/BYT – Quy chuẩn kỹ thuật Quốc gia về bụi – Giá trị tiếp xúc cho phép bụi tại nơi làm việc.</w:t>
      </w:r>
    </w:p>
    <w:p w14:paraId="3BA4A6C4" w14:textId="02B65C75" w:rsidR="0015622D" w:rsidRPr="00180DDC" w:rsidRDefault="0015622D" w:rsidP="0015622D">
      <w:pPr>
        <w:spacing w:before="120" w:after="120"/>
        <w:ind w:firstLine="624"/>
        <w:jc w:val="both"/>
        <w:rPr>
          <w:rFonts w:cs="Times New Roman"/>
          <w:b/>
          <w:sz w:val="26"/>
          <w:szCs w:val="26"/>
          <w:lang w:val="vi-VN"/>
        </w:rPr>
      </w:pPr>
      <w:r w:rsidRPr="00180DDC">
        <w:rPr>
          <w:rFonts w:cs="Times New Roman"/>
          <w:b/>
          <w:sz w:val="26"/>
          <w:szCs w:val="26"/>
          <w:lang w:val="vi-VN"/>
        </w:rPr>
        <w:t>4.</w:t>
      </w:r>
      <w:r>
        <w:rPr>
          <w:rFonts w:cs="Times New Roman"/>
          <w:b/>
          <w:sz w:val="26"/>
          <w:szCs w:val="26"/>
          <w:lang w:val="en-GB"/>
        </w:rPr>
        <w:t>1</w:t>
      </w:r>
      <w:r w:rsidRPr="00180DDC">
        <w:rPr>
          <w:rFonts w:cs="Times New Roman"/>
          <w:b/>
          <w:sz w:val="26"/>
          <w:szCs w:val="26"/>
          <w:lang w:val="vi-VN"/>
        </w:rPr>
        <w:t xml:space="preserve">.2. Giám sát </w:t>
      </w:r>
      <w:r w:rsidRPr="00180DDC">
        <w:rPr>
          <w:rFonts w:cs="Times New Roman"/>
          <w:b/>
          <w:sz w:val="26"/>
          <w:szCs w:val="26"/>
          <w:lang w:val="en-GB"/>
        </w:rPr>
        <w:t>đối với chất thải rắn sinh hoạt, chất thải rắn thông thường, chất thải nguy hại</w:t>
      </w:r>
      <w:r w:rsidRPr="00180DDC">
        <w:rPr>
          <w:rFonts w:cs="Times New Roman"/>
          <w:b/>
          <w:sz w:val="26"/>
          <w:szCs w:val="26"/>
          <w:lang w:val="vi-VN"/>
        </w:rPr>
        <w:t xml:space="preserve"> </w:t>
      </w:r>
    </w:p>
    <w:p w14:paraId="369E7E20" w14:textId="77777777" w:rsidR="0015622D" w:rsidRPr="00180DDC" w:rsidRDefault="0015622D" w:rsidP="0015622D">
      <w:pPr>
        <w:spacing w:before="120" w:after="120"/>
        <w:ind w:firstLine="624"/>
        <w:jc w:val="both"/>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khối lượng, chủng loại và hóa đơn, chứng từ giao nhận chất thải.</w:t>
      </w:r>
    </w:p>
    <w:p w14:paraId="7959720E" w14:textId="77777777" w:rsidR="0015622D" w:rsidRPr="00180DDC" w:rsidRDefault="0015622D" w:rsidP="0015622D">
      <w:pPr>
        <w:spacing w:before="120" w:after="120"/>
        <w:ind w:firstLine="624"/>
        <w:jc w:val="both"/>
        <w:rPr>
          <w:rFonts w:cs="Times New Roman"/>
          <w:sz w:val="26"/>
          <w:szCs w:val="26"/>
          <w:lang w:val="en-GB"/>
        </w:rPr>
      </w:pPr>
      <w:r w:rsidRPr="00180DDC">
        <w:rPr>
          <w:rFonts w:cs="Times New Roman"/>
          <w:i/>
          <w:sz w:val="26"/>
          <w:szCs w:val="26"/>
          <w:lang w:val="en-GB"/>
        </w:rPr>
        <w:t>- Vị trí giám sát:</w:t>
      </w:r>
      <w:r w:rsidRPr="00180DDC">
        <w:rPr>
          <w:rFonts w:cs="Times New Roman"/>
          <w:sz w:val="26"/>
          <w:szCs w:val="26"/>
          <w:lang w:val="en-GB"/>
        </w:rPr>
        <w:t xml:space="preserve"> khu vực lưu giữ chất thải rắn sinh hoạt, chất thải công nghiệp thông thường, chất thải nguy hại.</w:t>
      </w:r>
    </w:p>
    <w:p w14:paraId="77797A85" w14:textId="77777777" w:rsidR="0015622D" w:rsidRPr="00180DDC" w:rsidRDefault="0015622D" w:rsidP="0015622D">
      <w:pPr>
        <w:spacing w:before="120" w:after="120"/>
        <w:ind w:firstLine="624"/>
        <w:jc w:val="both"/>
        <w:rPr>
          <w:rFonts w:cs="Times New Roman"/>
          <w:sz w:val="26"/>
          <w:szCs w:val="26"/>
          <w:lang w:val="en-GB"/>
        </w:rPr>
      </w:pPr>
      <w:r w:rsidRPr="00180DDC">
        <w:rPr>
          <w:rFonts w:cs="Times New Roman"/>
          <w:i/>
          <w:sz w:val="26"/>
          <w:szCs w:val="26"/>
          <w:lang w:val="en-GB"/>
        </w:rPr>
        <w:t>-</w:t>
      </w:r>
      <w:r w:rsidRPr="00180DDC">
        <w:rPr>
          <w:rFonts w:cs="Times New Roman"/>
          <w:i/>
          <w:sz w:val="26"/>
          <w:szCs w:val="26"/>
          <w:lang w:val="vi-VN"/>
        </w:rPr>
        <w:t xml:space="preserve"> Tần suất giám sát:</w:t>
      </w:r>
      <w:r w:rsidRPr="00180DDC">
        <w:rPr>
          <w:rFonts w:cs="Times New Roman"/>
          <w:sz w:val="26"/>
          <w:szCs w:val="26"/>
          <w:lang w:val="vi-VN"/>
        </w:rPr>
        <w:t xml:space="preserve"> thường xuyên và liên tục</w:t>
      </w:r>
      <w:r w:rsidRPr="00180DDC">
        <w:rPr>
          <w:rFonts w:cs="Times New Roman"/>
          <w:sz w:val="26"/>
          <w:szCs w:val="26"/>
          <w:lang w:val="en-GB"/>
        </w:rPr>
        <w:t>.</w:t>
      </w:r>
    </w:p>
    <w:p w14:paraId="0A5E2ED7" w14:textId="77777777" w:rsidR="0015622D" w:rsidRPr="000B54EE" w:rsidRDefault="0015622D" w:rsidP="0015622D">
      <w:pPr>
        <w:spacing w:before="120" w:after="120"/>
        <w:ind w:firstLine="624"/>
        <w:jc w:val="both"/>
        <w:rPr>
          <w:rFonts w:cs="Times New Roman"/>
          <w:i/>
          <w:sz w:val="26"/>
          <w:szCs w:val="26"/>
          <w:lang w:val="en-GB"/>
        </w:rPr>
      </w:pPr>
      <w:r w:rsidRPr="00180DDC">
        <w:rPr>
          <w:rFonts w:cs="Times New Roman"/>
          <w:i/>
          <w:sz w:val="26"/>
          <w:szCs w:val="26"/>
          <w:lang w:val="vi-VN"/>
        </w:rPr>
        <w:lastRenderedPageBreak/>
        <w:t>- Quy định áp dụng:</w:t>
      </w:r>
      <w:r>
        <w:rPr>
          <w:rFonts w:cs="Times New Roman"/>
          <w:i/>
          <w:sz w:val="26"/>
          <w:szCs w:val="26"/>
          <w:lang w:val="en-GB"/>
        </w:rPr>
        <w:t xml:space="preserve"> </w:t>
      </w:r>
      <w:r w:rsidRPr="000B54EE">
        <w:rPr>
          <w:rFonts w:cs="Times New Roman"/>
          <w:sz w:val="26"/>
          <w:szCs w:val="26"/>
          <w:lang w:val="en-GB"/>
        </w:rPr>
        <w:t>Thông tư 02/2022/TT-BTNMT hướng dẫn Luật Bảo vệ môi trường do Bộ trưởng Bộ Tài nguyên và Môi trường ban hành ngày 10 tháng 1 năm 2022.</w:t>
      </w:r>
    </w:p>
    <w:p w14:paraId="5A379E95" w14:textId="7DBEAF7A" w:rsidR="0015622D" w:rsidRPr="00180DDC" w:rsidRDefault="0015622D" w:rsidP="0015622D">
      <w:pPr>
        <w:spacing w:before="120" w:after="120"/>
        <w:ind w:firstLine="624"/>
        <w:rPr>
          <w:rFonts w:cs="Times New Roman"/>
          <w:b/>
          <w:sz w:val="26"/>
          <w:szCs w:val="26"/>
          <w:lang w:val="vi-VN"/>
        </w:rPr>
      </w:pPr>
      <w:r w:rsidRPr="00180DDC">
        <w:rPr>
          <w:rFonts w:cs="Times New Roman"/>
          <w:b/>
          <w:sz w:val="26"/>
          <w:szCs w:val="26"/>
          <w:lang w:val="vi-VN"/>
        </w:rPr>
        <w:t>4.</w:t>
      </w:r>
      <w:r>
        <w:rPr>
          <w:rFonts w:cs="Times New Roman"/>
          <w:b/>
          <w:sz w:val="26"/>
          <w:szCs w:val="26"/>
          <w:lang w:val="en-GB"/>
        </w:rPr>
        <w:t>1</w:t>
      </w:r>
      <w:r w:rsidRPr="00180DDC">
        <w:rPr>
          <w:rFonts w:cs="Times New Roman"/>
          <w:b/>
          <w:sz w:val="26"/>
          <w:szCs w:val="26"/>
          <w:lang w:val="vi-VN"/>
        </w:rPr>
        <w:t>.3. Giám sát các vấn đề môi trường khác</w:t>
      </w:r>
    </w:p>
    <w:p w14:paraId="22CBA7FA" w14:textId="77777777" w:rsidR="0015622D" w:rsidRPr="00180DDC" w:rsidRDefault="0015622D" w:rsidP="0015622D">
      <w:pPr>
        <w:spacing w:before="120" w:after="120"/>
        <w:ind w:firstLine="624"/>
        <w:rPr>
          <w:rFonts w:cs="Times New Roman"/>
          <w:sz w:val="26"/>
          <w:szCs w:val="26"/>
          <w:lang w:val="vi-VN"/>
        </w:rPr>
      </w:pPr>
      <w:r w:rsidRPr="00180DDC">
        <w:rPr>
          <w:rFonts w:cs="Times New Roman"/>
          <w:i/>
          <w:sz w:val="26"/>
          <w:szCs w:val="26"/>
          <w:lang w:val="vi-VN"/>
        </w:rPr>
        <w:t>- Vị trí giám sát:</w:t>
      </w:r>
      <w:r w:rsidRPr="00180DDC">
        <w:rPr>
          <w:rFonts w:cs="Times New Roman"/>
          <w:sz w:val="26"/>
          <w:szCs w:val="26"/>
          <w:lang w:val="vi-VN"/>
        </w:rPr>
        <w:t xml:space="preserve"> toàn bộ khu vực Dự án và lân cận.</w:t>
      </w:r>
    </w:p>
    <w:p w14:paraId="79F7E03B" w14:textId="77777777" w:rsidR="0015622D" w:rsidRPr="00180DDC" w:rsidRDefault="0015622D" w:rsidP="0015622D">
      <w:pPr>
        <w:spacing w:before="120" w:after="120"/>
        <w:ind w:firstLine="624"/>
        <w:rPr>
          <w:rFonts w:cs="Times New Roman"/>
          <w:sz w:val="26"/>
          <w:szCs w:val="26"/>
          <w:lang w:val="vi-VN"/>
        </w:rPr>
      </w:pPr>
      <w:r w:rsidRPr="00180DDC">
        <w:rPr>
          <w:rFonts w:cs="Times New Roman"/>
          <w:i/>
          <w:sz w:val="26"/>
          <w:szCs w:val="26"/>
          <w:lang w:val="vi-VN"/>
        </w:rPr>
        <w:t>- Nội dung giám sát:</w:t>
      </w:r>
      <w:r w:rsidRPr="00180DDC">
        <w:rPr>
          <w:rFonts w:cs="Times New Roman"/>
          <w:sz w:val="26"/>
          <w:szCs w:val="26"/>
          <w:lang w:val="vi-VN"/>
        </w:rPr>
        <w:t xml:space="preserve"> các biện pháp phòng ngừa, giảm thiểu sạt lở, bồi lấp đất theo báo cáo đánh giá tác động môi trường được phê duyệt.</w:t>
      </w:r>
    </w:p>
    <w:p w14:paraId="35624367" w14:textId="77777777" w:rsidR="0015622D" w:rsidRPr="00180DDC" w:rsidRDefault="0015622D" w:rsidP="0015622D">
      <w:pPr>
        <w:spacing w:before="120" w:after="120"/>
        <w:ind w:firstLine="624"/>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Độ dốc mái Taluy</w:t>
      </w:r>
    </w:p>
    <w:p w14:paraId="18686417" w14:textId="15C08596" w:rsidR="002D5340" w:rsidRDefault="0015622D" w:rsidP="0015622D">
      <w:pPr>
        <w:spacing w:before="120" w:after="120"/>
        <w:ind w:firstLine="567"/>
        <w:rPr>
          <w:rFonts w:cs="Times New Roman"/>
          <w:sz w:val="26"/>
          <w:szCs w:val="26"/>
          <w:lang w:val="vi-VN"/>
        </w:rPr>
      </w:pPr>
      <w:r w:rsidRPr="00180DDC">
        <w:rPr>
          <w:rFonts w:cs="Times New Roman"/>
          <w:i/>
          <w:sz w:val="26"/>
          <w:szCs w:val="26"/>
          <w:lang w:val="vi-VN"/>
        </w:rPr>
        <w:t>- Tần suất giám sát:</w:t>
      </w:r>
      <w:r w:rsidRPr="00180DDC">
        <w:rPr>
          <w:rFonts w:cs="Times New Roman"/>
          <w:sz w:val="26"/>
          <w:szCs w:val="26"/>
          <w:lang w:val="vi-VN"/>
        </w:rPr>
        <w:t xml:space="preserve"> thường xuyên và liên tục.</w:t>
      </w:r>
    </w:p>
    <w:p w14:paraId="1055CE55" w14:textId="454936CE" w:rsidR="003F2442" w:rsidRDefault="003F2442" w:rsidP="00004845">
      <w:pPr>
        <w:pStyle w:val="ACHNG"/>
        <w:jc w:val="left"/>
      </w:pPr>
      <w:bookmarkStart w:id="109" w:name="_Toc119314038"/>
      <w:r>
        <w:t>V. PHÒNG NGỪA ỨNG PHÓ SỰ CỐ MÔI TRƯỜNG</w:t>
      </w:r>
      <w:bookmarkEnd w:id="109"/>
    </w:p>
    <w:p w14:paraId="24C84824" w14:textId="6E315833" w:rsidR="003F2442" w:rsidRPr="0015622D" w:rsidRDefault="00004845" w:rsidP="00004845">
      <w:pPr>
        <w:pStyle w:val="A1"/>
        <w:rPr>
          <w:lang w:val="en-GB"/>
        </w:rPr>
      </w:pPr>
      <w:bookmarkStart w:id="110" w:name="_Toc119314039"/>
      <w:r>
        <w:t>5</w:t>
      </w:r>
      <w:r w:rsidR="003F2442">
        <w:t xml:space="preserve">.1. Trong giai đoạn </w:t>
      </w:r>
      <w:r w:rsidR="0015622D">
        <w:rPr>
          <w:lang w:val="en-GB"/>
        </w:rPr>
        <w:t>thi công</w:t>
      </w:r>
      <w:bookmarkEnd w:id="110"/>
    </w:p>
    <w:p w14:paraId="3587D202" w14:textId="77777777" w:rsidR="003F2442" w:rsidRPr="00180DDC" w:rsidRDefault="003F2442" w:rsidP="003F2442">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 Giảm thiểu các sự cố liên quan đến hoạt động của dự án</w:t>
      </w:r>
    </w:p>
    <w:p w14:paraId="17896744" w14:textId="77777777" w:rsidR="0015622D" w:rsidRPr="00180DDC" w:rsidRDefault="0015622D" w:rsidP="0015622D">
      <w:pPr>
        <w:pStyle w:val="Title"/>
        <w:spacing w:before="120" w:after="120"/>
        <w:ind w:firstLine="567"/>
        <w:jc w:val="both"/>
        <w:rPr>
          <w:rFonts w:ascii="Times New Roman" w:hAnsi="Times New Roman" w:cs="Times New Roman"/>
          <w:b w:val="0"/>
          <w:i/>
          <w:sz w:val="26"/>
          <w:szCs w:val="26"/>
          <w:lang w:val="it-IT"/>
        </w:rPr>
      </w:pPr>
      <w:r w:rsidRPr="00180DDC">
        <w:rPr>
          <w:rFonts w:ascii="Times New Roman" w:hAnsi="Times New Roman" w:cs="Times New Roman"/>
          <w:b w:val="0"/>
          <w:i/>
          <w:sz w:val="26"/>
          <w:szCs w:val="26"/>
          <w:lang w:val="it-IT"/>
        </w:rPr>
        <w:t xml:space="preserve">• Sự cố tai nạn giao thông: </w:t>
      </w:r>
    </w:p>
    <w:p w14:paraId="0D4B65A9" w14:textId="77777777" w:rsidR="0015622D" w:rsidRPr="00180DDC" w:rsidRDefault="0015622D" w:rsidP="0015622D">
      <w:pPr>
        <w:pStyle w:val="Title"/>
        <w:spacing w:before="120" w:after="120"/>
        <w:ind w:firstLine="567"/>
        <w:jc w:val="both"/>
        <w:rPr>
          <w:rFonts w:ascii="Times New Roman" w:hAnsi="Times New Roman" w:cs="Times New Roman"/>
          <w:b w:val="0"/>
          <w:i/>
          <w:sz w:val="26"/>
          <w:szCs w:val="26"/>
          <w:lang w:val="it-IT"/>
        </w:rPr>
      </w:pPr>
      <w:r w:rsidRPr="00180DDC">
        <w:rPr>
          <w:rFonts w:ascii="Times New Roman" w:eastAsia="Times New Roman" w:hAnsi="Times New Roman" w:cs="Times New Roman"/>
          <w:b w:val="0"/>
          <w:iCs w:val="0"/>
          <w:sz w:val="26"/>
          <w:szCs w:val="26"/>
          <w:lang w:val="vi-VN" w:eastAsia="en-US"/>
        </w:rPr>
        <w:t>Chủ dự án sẽ thực hiện các biện pháp sau:</w:t>
      </w:r>
    </w:p>
    <w:p w14:paraId="2087C296" w14:textId="77777777" w:rsidR="0015622D" w:rsidRPr="00180DDC" w:rsidRDefault="0015622D" w:rsidP="0015622D">
      <w:pPr>
        <w:spacing w:before="120" w:after="120"/>
        <w:ind w:firstLine="567"/>
        <w:jc w:val="both"/>
        <w:rPr>
          <w:rFonts w:cs="Times New Roman"/>
          <w:sz w:val="26"/>
          <w:szCs w:val="26"/>
        </w:rPr>
      </w:pPr>
      <w:r w:rsidRPr="00180DDC">
        <w:rPr>
          <w:rFonts w:cs="Times New Roman"/>
          <w:sz w:val="26"/>
          <w:szCs w:val="26"/>
          <w:lang w:val="vi-VN"/>
        </w:rPr>
        <w:t xml:space="preserve">- Bố trí các xe vận chuyển </w:t>
      </w:r>
      <w:r w:rsidRPr="00180DDC">
        <w:rPr>
          <w:rFonts w:cs="Times New Roman"/>
          <w:sz w:val="26"/>
          <w:szCs w:val="26"/>
        </w:rPr>
        <w:t>đất</w:t>
      </w:r>
      <w:r w:rsidRPr="00180DDC">
        <w:rPr>
          <w:rFonts w:cs="Times New Roman"/>
          <w:sz w:val="26"/>
          <w:szCs w:val="26"/>
          <w:lang w:val="vi-VN"/>
        </w:rPr>
        <w:t xml:space="preserve"> ra vào khu vực </w:t>
      </w:r>
      <w:r w:rsidRPr="00180DDC">
        <w:rPr>
          <w:rFonts w:cs="Times New Roman"/>
          <w:sz w:val="26"/>
          <w:szCs w:val="26"/>
        </w:rPr>
        <w:t>dự án</w:t>
      </w:r>
      <w:r w:rsidRPr="00180DDC">
        <w:rPr>
          <w:rFonts w:cs="Times New Roman"/>
          <w:sz w:val="26"/>
          <w:szCs w:val="26"/>
          <w:lang w:val="vi-VN"/>
        </w:rPr>
        <w:t xml:space="preserve"> với mật độ hợp lý, không tập trung quá nhiều cùng một lúc để tránh gây ùn tắc giao thông;</w:t>
      </w:r>
      <w:r w:rsidRPr="00180DDC">
        <w:rPr>
          <w:rFonts w:cs="Times New Roman"/>
          <w:sz w:val="26"/>
          <w:szCs w:val="26"/>
          <w:lang w:val="fr-FR"/>
        </w:rPr>
        <w:t xml:space="preserve"> phân phối các xe vận chuyển lưu thông trên các tuyến đường khác nhau vào khu vực tiêu thụ đất để giãn mật độ xe;</w:t>
      </w:r>
    </w:p>
    <w:p w14:paraId="1340C531" w14:textId="77777777" w:rsidR="0015622D" w:rsidRPr="00180DDC" w:rsidRDefault="0015622D" w:rsidP="0015622D">
      <w:pPr>
        <w:spacing w:before="120" w:after="120"/>
        <w:ind w:firstLine="567"/>
        <w:jc w:val="both"/>
        <w:rPr>
          <w:rFonts w:cs="Times New Roman"/>
          <w:sz w:val="26"/>
          <w:szCs w:val="26"/>
          <w:lang w:val="fr-FR"/>
        </w:rPr>
      </w:pPr>
      <w:r w:rsidRPr="00180DDC">
        <w:rPr>
          <w:rFonts w:cs="Times New Roman"/>
          <w:sz w:val="26"/>
          <w:szCs w:val="26"/>
          <w:lang w:val="vi-VN"/>
        </w:rPr>
        <w:t>- Đặt biển cảnh báo công trường thi công ở hai đầu công trường trên;</w:t>
      </w:r>
      <w:r w:rsidRPr="00180DDC">
        <w:rPr>
          <w:rFonts w:cs="Times New Roman"/>
          <w:sz w:val="26"/>
          <w:szCs w:val="26"/>
          <w:lang w:val="fr-FR"/>
        </w:rPr>
        <w:t xml:space="preserve"> </w:t>
      </w:r>
    </w:p>
    <w:p w14:paraId="36D9B454" w14:textId="77777777" w:rsidR="0015622D" w:rsidRPr="00180DDC" w:rsidRDefault="0015622D" w:rsidP="0015622D">
      <w:pPr>
        <w:spacing w:before="120" w:after="120"/>
        <w:ind w:firstLine="567"/>
        <w:jc w:val="both"/>
        <w:rPr>
          <w:rFonts w:cs="Times New Roman"/>
          <w:sz w:val="26"/>
          <w:szCs w:val="26"/>
          <w:lang w:val="fr-FR"/>
        </w:rPr>
      </w:pPr>
      <w:r w:rsidRPr="00180DDC">
        <w:rPr>
          <w:rFonts w:cs="Times New Roman"/>
          <w:sz w:val="26"/>
          <w:szCs w:val="26"/>
          <w:lang w:val="fr-FR"/>
        </w:rPr>
        <w:t>- Bố trí bảng cảnh báo công trường thi công trên</w:t>
      </w:r>
      <w:r w:rsidRPr="00180DDC">
        <w:rPr>
          <w:rFonts w:cs="Times New Roman"/>
          <w:sz w:val="26"/>
          <w:szCs w:val="26"/>
          <w:lang w:val="vi-VN"/>
        </w:rPr>
        <w:t xml:space="preserve"> trục đường </w:t>
      </w:r>
      <w:r w:rsidRPr="00180DDC">
        <w:rPr>
          <w:rFonts w:cs="Times New Roman"/>
          <w:sz w:val="26"/>
          <w:szCs w:val="26"/>
        </w:rPr>
        <w:t xml:space="preserve">dân sinh nối Quốc lộ </w:t>
      </w:r>
      <w:r>
        <w:rPr>
          <w:rFonts w:cs="Times New Roman"/>
          <w:sz w:val="26"/>
          <w:szCs w:val="26"/>
        </w:rPr>
        <w:t>12A</w:t>
      </w:r>
      <w:r w:rsidRPr="00180DDC">
        <w:rPr>
          <w:rFonts w:cs="Times New Roman"/>
          <w:sz w:val="26"/>
          <w:szCs w:val="26"/>
        </w:rPr>
        <w:t>.</w:t>
      </w:r>
    </w:p>
    <w:p w14:paraId="58E7D7F3"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lang w:val="vi-VN"/>
        </w:rPr>
        <w:t>- Tăng cường giáo dục, tuyên truyền cho lái xe ý thức chấp hành các quy định an toàn giao thông;</w:t>
      </w:r>
    </w:p>
    <w:p w14:paraId="51547286" w14:textId="77777777" w:rsidR="0015622D" w:rsidRPr="00180DDC" w:rsidRDefault="0015622D" w:rsidP="0015622D">
      <w:pPr>
        <w:spacing w:before="120" w:after="120"/>
        <w:ind w:firstLine="567"/>
        <w:jc w:val="both"/>
        <w:rPr>
          <w:rFonts w:cs="Times New Roman"/>
          <w:spacing w:val="-6"/>
          <w:sz w:val="26"/>
          <w:szCs w:val="26"/>
        </w:rPr>
      </w:pPr>
      <w:r w:rsidRPr="00180DDC">
        <w:rPr>
          <w:rFonts w:cs="Times New Roman"/>
          <w:spacing w:val="-6"/>
          <w:sz w:val="26"/>
          <w:szCs w:val="26"/>
          <w:lang w:val="vi-VN"/>
        </w:rPr>
        <w:t xml:space="preserve">- Sử dụng các phương tiện vận chuyển và máy móc </w:t>
      </w:r>
      <w:r w:rsidRPr="00180DDC">
        <w:rPr>
          <w:rFonts w:cs="Times New Roman"/>
          <w:spacing w:val="-6"/>
          <w:sz w:val="26"/>
          <w:szCs w:val="26"/>
        </w:rPr>
        <w:t>thi công</w:t>
      </w:r>
      <w:r w:rsidRPr="00180DDC">
        <w:rPr>
          <w:rFonts w:cs="Times New Roman"/>
          <w:spacing w:val="-6"/>
          <w:sz w:val="26"/>
          <w:szCs w:val="26"/>
          <w:lang w:val="vi-VN"/>
        </w:rPr>
        <w:t xml:space="preserve"> đã được đăng kiểm theo quy định nhằm hạn chế sự cố hỏng các chi tiết máy móc gây tai nạn giao thông.</w:t>
      </w:r>
    </w:p>
    <w:p w14:paraId="2FBA5214" w14:textId="77777777" w:rsidR="0015622D" w:rsidRPr="00180DDC" w:rsidRDefault="0015622D" w:rsidP="0015622D">
      <w:pPr>
        <w:pStyle w:val="BodyTextIndent"/>
        <w:spacing w:before="120" w:after="120" w:line="240" w:lineRule="auto"/>
        <w:ind w:left="0" w:firstLine="567"/>
        <w:rPr>
          <w:rFonts w:cs="Times New Roman"/>
          <w:bCs/>
          <w:i/>
          <w:sz w:val="26"/>
          <w:szCs w:val="26"/>
          <w:lang w:val="pt-BR"/>
        </w:rPr>
      </w:pPr>
      <w:r w:rsidRPr="00180DDC">
        <w:rPr>
          <w:rFonts w:cs="Times New Roman"/>
          <w:b/>
          <w:i/>
          <w:sz w:val="26"/>
          <w:szCs w:val="26"/>
          <w:lang w:val="it-IT"/>
        </w:rPr>
        <w:t xml:space="preserve">• </w:t>
      </w:r>
      <w:r w:rsidRPr="00180DDC">
        <w:rPr>
          <w:rFonts w:cs="Times New Roman"/>
          <w:bCs/>
          <w:i/>
          <w:sz w:val="26"/>
          <w:szCs w:val="26"/>
          <w:lang w:val="pt-BR"/>
        </w:rPr>
        <w:t>Sự cố tai nạn lao động</w:t>
      </w:r>
    </w:p>
    <w:p w14:paraId="19EB831D"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lang w:val="vi-VN"/>
        </w:rPr>
        <w:t>- Niêm yết nội quy an toàn xây dựng, giữ gìn vệ sinh môi trường trên công trường,</w:t>
      </w:r>
      <w:r w:rsidRPr="00180DDC">
        <w:rPr>
          <w:rFonts w:cs="Times New Roman"/>
          <w:sz w:val="26"/>
          <w:szCs w:val="26"/>
          <w:lang w:val="en-GB"/>
        </w:rPr>
        <w:t xml:space="preserve"> </w:t>
      </w:r>
      <w:r w:rsidRPr="00180DDC">
        <w:rPr>
          <w:rFonts w:cs="Times New Roman"/>
          <w:sz w:val="26"/>
          <w:szCs w:val="26"/>
        </w:rPr>
        <w:t xml:space="preserve">Chủ dự án </w:t>
      </w:r>
      <w:r w:rsidRPr="00180DDC">
        <w:rPr>
          <w:rFonts w:cs="Times New Roman"/>
          <w:sz w:val="26"/>
          <w:szCs w:val="26"/>
          <w:lang w:val="vi-VN"/>
        </w:rPr>
        <w:t xml:space="preserve">thường xuyên đôn đốc, kiểm tra việc thực hiện của </w:t>
      </w:r>
      <w:r w:rsidRPr="00180DDC">
        <w:rPr>
          <w:rFonts w:cs="Times New Roman"/>
          <w:sz w:val="26"/>
          <w:szCs w:val="26"/>
        </w:rPr>
        <w:t>nhân viên</w:t>
      </w:r>
      <w:r w:rsidRPr="00180DDC">
        <w:rPr>
          <w:rFonts w:cs="Times New Roman"/>
          <w:sz w:val="26"/>
          <w:szCs w:val="26"/>
          <w:lang w:val="vi-VN"/>
        </w:rPr>
        <w:t>, công nhân;</w:t>
      </w:r>
    </w:p>
    <w:p w14:paraId="7B11ABB3"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Pr="00180DDC">
        <w:rPr>
          <w:rFonts w:cs="Times New Roman"/>
          <w:sz w:val="26"/>
          <w:szCs w:val="26"/>
        </w:rPr>
        <w:t>Nhân viên</w:t>
      </w:r>
      <w:r w:rsidRPr="00180DDC">
        <w:rPr>
          <w:rFonts w:cs="Times New Roman"/>
          <w:sz w:val="26"/>
          <w:szCs w:val="26"/>
          <w:lang w:val="vi-VN"/>
        </w:rPr>
        <w:t>, công nhân phải được phổ biến kỹ thuật về nội quy an toàn lao động, vận hành thiết bị, các phương tiện máy móc thường xuyên phải được kiểm tra về độ an toàn trước khi đưa vào sử dụng;</w:t>
      </w:r>
    </w:p>
    <w:p w14:paraId="6FF4ECC2"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lang w:val="vi-VN"/>
        </w:rPr>
        <w:t xml:space="preserve">- Khu vực đang </w:t>
      </w:r>
      <w:r w:rsidRPr="00180DDC">
        <w:rPr>
          <w:rFonts w:cs="Times New Roman"/>
          <w:sz w:val="26"/>
          <w:szCs w:val="26"/>
        </w:rPr>
        <w:t>thi công</w:t>
      </w:r>
      <w:r w:rsidRPr="00180DDC">
        <w:rPr>
          <w:rFonts w:cs="Times New Roman"/>
          <w:sz w:val="26"/>
          <w:szCs w:val="26"/>
          <w:lang w:val="vi-VN"/>
        </w:rPr>
        <w:t xml:space="preserve"> hoặc nguy hiểm do quá trình </w:t>
      </w:r>
      <w:r w:rsidRPr="00180DDC">
        <w:rPr>
          <w:rFonts w:cs="Times New Roman"/>
          <w:sz w:val="26"/>
          <w:szCs w:val="26"/>
        </w:rPr>
        <w:t>thi công</w:t>
      </w:r>
      <w:r w:rsidRPr="00180DDC">
        <w:rPr>
          <w:rFonts w:cs="Times New Roman"/>
          <w:sz w:val="26"/>
          <w:szCs w:val="26"/>
          <w:lang w:val="vi-VN"/>
        </w:rPr>
        <w:t xml:space="preserve"> gây ra phải có bảng chỉ dẫn, biển báo rõ ràng theo đúng quy định về an toàn lao động;</w:t>
      </w:r>
    </w:p>
    <w:p w14:paraId="222BBCB3"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Pr="00180DDC">
        <w:rPr>
          <w:rFonts w:cs="Times New Roman"/>
          <w:sz w:val="26"/>
          <w:szCs w:val="26"/>
        </w:rPr>
        <w:t>Hạn chế</w:t>
      </w:r>
      <w:r w:rsidRPr="00180DDC">
        <w:rPr>
          <w:rFonts w:cs="Times New Roman"/>
          <w:sz w:val="26"/>
          <w:szCs w:val="26"/>
          <w:lang w:val="vi-VN"/>
        </w:rPr>
        <w:t xml:space="preserve"> </w:t>
      </w:r>
      <w:r w:rsidRPr="00180DDC">
        <w:rPr>
          <w:rFonts w:cs="Times New Roman"/>
          <w:sz w:val="26"/>
          <w:szCs w:val="26"/>
        </w:rPr>
        <w:t>cải tạo tận thu</w:t>
      </w:r>
      <w:r w:rsidRPr="00180DDC">
        <w:rPr>
          <w:rFonts w:cs="Times New Roman"/>
          <w:sz w:val="26"/>
          <w:szCs w:val="26"/>
          <w:lang w:val="vi-VN"/>
        </w:rPr>
        <w:t xml:space="preserve"> vào những ngày mưa to, gió lớn;</w:t>
      </w:r>
    </w:p>
    <w:p w14:paraId="02F2DA00" w14:textId="77777777" w:rsidR="0015622D" w:rsidRPr="00180DDC" w:rsidRDefault="0015622D" w:rsidP="0015622D">
      <w:pPr>
        <w:pStyle w:val="BodyTextIndent3"/>
        <w:spacing w:before="120" w:after="120"/>
        <w:ind w:left="0"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 Trang bị đầy đủ trang thiết bị bảo hộ lao động, thiết bị bảo vệ cho công nhân làm việc tại dự án;</w:t>
      </w:r>
    </w:p>
    <w:p w14:paraId="39A1E39A" w14:textId="77777777" w:rsidR="0015622D" w:rsidRPr="00180DDC" w:rsidRDefault="0015622D" w:rsidP="0015622D">
      <w:pPr>
        <w:tabs>
          <w:tab w:val="left" w:pos="567"/>
        </w:tabs>
        <w:spacing w:before="120" w:after="120"/>
        <w:ind w:firstLine="567"/>
        <w:jc w:val="both"/>
        <w:rPr>
          <w:rFonts w:cs="Times New Roman"/>
          <w:sz w:val="26"/>
          <w:szCs w:val="26"/>
          <w:lang w:val="vi-VN"/>
        </w:rPr>
      </w:pPr>
      <w:r w:rsidRPr="00180DDC">
        <w:rPr>
          <w:rFonts w:cs="Times New Roman"/>
          <w:sz w:val="26"/>
          <w:szCs w:val="26"/>
          <w:lang w:val="vi-VN"/>
        </w:rPr>
        <w:t>- Thực hiện tốt các biện pháp giảm thiểu ô nhiễm, tạo môi trường làm việc tốt nhất có thể cho người lao động.</w:t>
      </w:r>
    </w:p>
    <w:p w14:paraId="12A56E3B" w14:textId="77777777" w:rsidR="0015622D" w:rsidRPr="00180DDC" w:rsidRDefault="0015622D" w:rsidP="0015622D">
      <w:pPr>
        <w:spacing w:before="120" w:after="120"/>
        <w:ind w:firstLine="567"/>
        <w:jc w:val="both"/>
        <w:rPr>
          <w:rFonts w:cs="Times New Roman"/>
          <w:i/>
          <w:sz w:val="26"/>
          <w:szCs w:val="26"/>
        </w:rPr>
      </w:pPr>
      <w:r w:rsidRPr="00180DDC">
        <w:rPr>
          <w:rFonts w:cs="Times New Roman"/>
          <w:b/>
          <w:i/>
          <w:sz w:val="26"/>
          <w:szCs w:val="26"/>
          <w:lang w:val="it-IT"/>
        </w:rPr>
        <w:t xml:space="preserve">• </w:t>
      </w:r>
      <w:r w:rsidRPr="00180DDC">
        <w:rPr>
          <w:rFonts w:cs="Times New Roman"/>
          <w:i/>
          <w:sz w:val="26"/>
          <w:szCs w:val="26"/>
          <w:lang w:val="sv-SE"/>
        </w:rPr>
        <w:t>Sự cố sạt lở mái taluy, trượt lở đất</w:t>
      </w:r>
    </w:p>
    <w:p w14:paraId="6F828B66"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xml:space="preserve">- Trong quá trình cải tạo tận thu, đơn vị thi công sẽ tạo mái taluy </w:t>
      </w:r>
      <w:r w:rsidRPr="00180DDC">
        <w:rPr>
          <w:rFonts w:cs="Times New Roman"/>
          <w:sz w:val="26"/>
          <w:szCs w:val="26"/>
          <w:lang w:eastAsia="en-GB"/>
        </w:rPr>
        <w:t xml:space="preserve">tỷ lệ cạnh mái </w:t>
      </w:r>
      <w:r w:rsidRPr="00180DDC">
        <w:rPr>
          <w:rFonts w:cs="Times New Roman"/>
          <w:sz w:val="26"/>
          <w:szCs w:val="26"/>
          <w:lang w:eastAsia="en-GB"/>
        </w:rPr>
        <w:lastRenderedPageBreak/>
        <w:t>taluy 1:</w:t>
      </w:r>
      <w:r>
        <w:rPr>
          <w:rFonts w:cs="Times New Roman"/>
          <w:sz w:val="26"/>
          <w:szCs w:val="26"/>
          <w:lang w:eastAsia="en-GB"/>
        </w:rPr>
        <w:t>1</w:t>
      </w:r>
      <w:r w:rsidRPr="00180DDC">
        <w:rPr>
          <w:rFonts w:cs="Times New Roman"/>
          <w:sz w:val="26"/>
          <w:szCs w:val="26"/>
          <w:lang w:eastAsia="en-GB"/>
        </w:rPr>
        <w:t xml:space="preserve"> đối với các khu vực chênh cao lớn </w:t>
      </w:r>
      <w:r>
        <w:rPr>
          <w:rFonts w:cs="Times New Roman"/>
          <w:sz w:val="26"/>
          <w:szCs w:val="26"/>
          <w:lang w:eastAsia="en-GB"/>
        </w:rPr>
        <w:t xml:space="preserve">để mái taluy giật cấp. Thực hiện các biện pháp gia cố taluy bằng trồng cỏ </w:t>
      </w:r>
      <w:r w:rsidRPr="00EE07C1">
        <w:rPr>
          <w:rFonts w:cs="Times New Roman"/>
          <w:sz w:val="26"/>
          <w:szCs w:val="26"/>
          <w:lang w:eastAsia="en-GB"/>
        </w:rPr>
        <w:t>nhằm tăng khả năng giữ đất, tránh tác động xói lở do mưa lớn nhờ đó hạn chế sự cố sạt lở;</w:t>
      </w:r>
    </w:p>
    <w:p w14:paraId="7E2AAA35"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Tuyệt đối không đào đất theo kiểu hàm ếch, nhất là tại các khu vực có độ cao lớn nhằm hạn chế đất trượt từ trên cao xuống gây vùi lấp thiết bị, máy móc và công nhân hoạt động bên dưới, tránh gây thiệt hại về vật chất thậm chí là tính mạng của công nhân;</w:t>
      </w:r>
    </w:p>
    <w:p w14:paraId="45D0B1A8"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Trong quá trình tận thu chủ dự án sẽ cắt cử người thường xuyên quan sát, giám sát bờ đất để kịp thời phát hiện sự cố sạt lở bờ có thể xảy ra;</w:t>
      </w:r>
    </w:p>
    <w:p w14:paraId="723C645A"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Cắm biển cảnh báo nguy hiểm ở những vị trí có chênh cao độ sau khi khai thác để người dân trong vùng được biết để tránh, nhằm hạn chế sự cố tai nạn cho người và gia súc;</w:t>
      </w:r>
    </w:p>
    <w:p w14:paraId="11E2C73C"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 gây vùi lấp công nhân, thiết bị, máy móc bên dưới công trường;</w:t>
      </w:r>
    </w:p>
    <w:p w14:paraId="44020A0F"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Đảm bảo rãnh thoát nước mưa chảy tràn thu gom toàn bộ nước mưa chảy tràn khu vực, điều này giúp cho kết cấu đất khu vực luôn ổn định, đạt độ chặt tốt, không bở rời dẫn đến các sự cố sạt lở;</w:t>
      </w:r>
    </w:p>
    <w:p w14:paraId="1D48C34F"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Trong trường hợp xảy ra các sự cố, chủ dự án phải liên hệ với các đơn vị có chức năng thực hiện việc gia cố mái taluy và cam kết khắc phục các sự cố liên quan.</w:t>
      </w:r>
    </w:p>
    <w:p w14:paraId="0B7969B8" w14:textId="77777777" w:rsidR="0015622D" w:rsidRPr="00180DDC" w:rsidRDefault="0015622D" w:rsidP="0015622D">
      <w:pPr>
        <w:spacing w:before="120" w:after="120"/>
        <w:ind w:firstLine="567"/>
        <w:jc w:val="both"/>
        <w:rPr>
          <w:rFonts w:cs="Times New Roman"/>
          <w:i/>
          <w:sz w:val="26"/>
          <w:szCs w:val="26"/>
          <w:lang w:val="pt-BR"/>
        </w:rPr>
      </w:pPr>
      <w:r w:rsidRPr="00180DDC">
        <w:rPr>
          <w:rFonts w:cs="Times New Roman"/>
          <w:i/>
          <w:sz w:val="26"/>
          <w:szCs w:val="26"/>
          <w:lang w:val="it-IT"/>
        </w:rPr>
        <w:t>•</w:t>
      </w:r>
      <w:r w:rsidRPr="00180DDC">
        <w:rPr>
          <w:rFonts w:cs="Times New Roman"/>
          <w:i/>
          <w:sz w:val="26"/>
          <w:szCs w:val="26"/>
          <w:lang w:val="pt-BR"/>
        </w:rPr>
        <w:t xml:space="preserve"> Sự cố ngập úng, đọng nước khu vực cải tạo</w:t>
      </w:r>
    </w:p>
    <w:p w14:paraId="4BD97E47"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Cải tạo đến đâu tiến hành đào mương thoát nước thu gom đến đó.</w:t>
      </w:r>
    </w:p>
    <w:p w14:paraId="71CE39BD"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Đào một hố lắng cặn kích thước 3m x 3m x 2m ở phía Bắc khu vực dự án để lắng cặn trước khi thoát về vùng trũng này theo địa hình hiện trạng.</w:t>
      </w:r>
    </w:p>
    <w:p w14:paraId="0F8A0099" w14:textId="77777777" w:rsidR="0015622D" w:rsidRPr="00180DDC" w:rsidRDefault="0015622D" w:rsidP="0015622D">
      <w:pPr>
        <w:spacing w:before="120" w:after="120"/>
        <w:ind w:firstLine="567"/>
        <w:jc w:val="both"/>
        <w:rPr>
          <w:rFonts w:cs="Times New Roman"/>
          <w:sz w:val="26"/>
          <w:szCs w:val="26"/>
          <w:lang w:val="pt-BR"/>
        </w:rPr>
      </w:pPr>
      <w:r w:rsidRPr="00180DDC">
        <w:rPr>
          <w:rFonts w:cs="Times New Roman"/>
          <w:sz w:val="26"/>
          <w:szCs w:val="26"/>
          <w:lang w:val="pt-BR"/>
        </w:rPr>
        <w:t>- Sau khi kết thúc khai thác giữ nguyên hiện trạng tuyến mương thu gom nước mưa chảy tràn.</w:t>
      </w:r>
    </w:p>
    <w:p w14:paraId="3C45A7A7" w14:textId="77777777" w:rsidR="0015622D" w:rsidRPr="00180DDC" w:rsidRDefault="0015622D" w:rsidP="0015622D">
      <w:pPr>
        <w:spacing w:before="120" w:after="120"/>
        <w:ind w:firstLine="567"/>
        <w:jc w:val="both"/>
        <w:rPr>
          <w:rFonts w:cs="Times New Roman"/>
          <w:b/>
          <w:i/>
          <w:sz w:val="26"/>
          <w:szCs w:val="26"/>
        </w:rPr>
      </w:pPr>
      <w:r w:rsidRPr="00180DDC">
        <w:rPr>
          <w:rFonts w:cs="Times New Roman"/>
          <w:b/>
          <w:i/>
          <w:sz w:val="26"/>
          <w:szCs w:val="26"/>
          <w:lang w:val="it-IT"/>
        </w:rPr>
        <w:t>•</w:t>
      </w:r>
      <w:r w:rsidRPr="00180DDC">
        <w:rPr>
          <w:rFonts w:cs="Times New Roman"/>
          <w:b/>
          <w:i/>
          <w:sz w:val="26"/>
          <w:szCs w:val="26"/>
        </w:rPr>
        <w:t xml:space="preserve"> </w:t>
      </w:r>
      <w:r w:rsidRPr="00180DDC">
        <w:rPr>
          <w:rFonts w:cs="Times New Roman"/>
          <w:i/>
          <w:sz w:val="26"/>
          <w:szCs w:val="26"/>
        </w:rPr>
        <w:t>Sự cố hư hỏng các tuyến đường vận chuyển</w:t>
      </w:r>
    </w:p>
    <w:p w14:paraId="573D82BD" w14:textId="77777777" w:rsidR="0015622D" w:rsidRPr="00180DDC" w:rsidRDefault="0015622D" w:rsidP="0015622D">
      <w:pPr>
        <w:spacing w:before="120" w:after="120"/>
        <w:ind w:firstLine="567"/>
        <w:jc w:val="both"/>
        <w:rPr>
          <w:rFonts w:cs="Times New Roman"/>
          <w:bCs/>
          <w:sz w:val="26"/>
          <w:szCs w:val="26"/>
          <w:lang w:val="vi-VN"/>
        </w:rPr>
      </w:pPr>
      <w:r w:rsidRPr="00180DDC">
        <w:rPr>
          <w:rFonts w:cs="Times New Roman"/>
          <w:bCs/>
          <w:sz w:val="26"/>
          <w:szCs w:val="26"/>
          <w:lang w:val="vi-VN"/>
        </w:rPr>
        <w:t>- Quá trình vận chuyển phải tuân thủ tải trọng cho phép trên các tuyến đường và cầu cống qua đường. Không chở vượt quá tải trọng nhằm tránh gây hư hỏng các tuyến đường, cầu cống qua đường.</w:t>
      </w:r>
    </w:p>
    <w:p w14:paraId="6DCD7B07" w14:textId="77777777" w:rsidR="0015622D" w:rsidRPr="00180DDC" w:rsidRDefault="0015622D" w:rsidP="0015622D">
      <w:pPr>
        <w:spacing w:before="120" w:after="120"/>
        <w:ind w:firstLine="567"/>
        <w:jc w:val="both"/>
        <w:rPr>
          <w:rFonts w:cs="Times New Roman"/>
          <w:bCs/>
          <w:sz w:val="26"/>
          <w:szCs w:val="26"/>
          <w:lang w:val="vi-VN"/>
        </w:rPr>
      </w:pPr>
      <w:r w:rsidRPr="00180DDC">
        <w:rPr>
          <w:rFonts w:cs="Times New Roman"/>
          <w:bCs/>
          <w:sz w:val="26"/>
          <w:szCs w:val="26"/>
          <w:lang w:val="vi-VN"/>
        </w:rPr>
        <w:t>- Nếu để xảy ra sự cố hư hỏng đoạn đường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 Đặc biệt là tuyến đường hiện trạng từ khu vực dự án ra đường dân sinh và</w:t>
      </w:r>
      <w:r>
        <w:rPr>
          <w:rFonts w:cs="Times New Roman"/>
          <w:bCs/>
          <w:sz w:val="26"/>
          <w:szCs w:val="26"/>
          <w:lang w:val="en-GB"/>
        </w:rPr>
        <w:t xml:space="preserve"> Quốc lộ 12A</w:t>
      </w:r>
      <w:r w:rsidRPr="00180DDC">
        <w:rPr>
          <w:rFonts w:cs="Times New Roman"/>
          <w:bCs/>
          <w:sz w:val="26"/>
          <w:szCs w:val="26"/>
        </w:rPr>
        <w:t>.</w:t>
      </w:r>
    </w:p>
    <w:p w14:paraId="7EF5AABC" w14:textId="77777777" w:rsidR="0015622D" w:rsidRPr="00180DDC" w:rsidRDefault="0015622D" w:rsidP="0015622D">
      <w:pPr>
        <w:spacing w:before="120" w:after="120"/>
        <w:ind w:firstLine="567"/>
        <w:jc w:val="both"/>
        <w:rPr>
          <w:rFonts w:cs="Times New Roman"/>
          <w:bCs/>
          <w:sz w:val="26"/>
          <w:szCs w:val="26"/>
        </w:rPr>
      </w:pPr>
      <w:r w:rsidRPr="00180DDC">
        <w:rPr>
          <w:rFonts w:cs="Times New Roman"/>
          <w:bCs/>
          <w:sz w:val="26"/>
          <w:szCs w:val="26"/>
          <w:lang w:val="vi-VN"/>
        </w:rPr>
        <w:t>- Thu dọn vệ sinh nếu để xảy ra tình trạng bùn, đất rơi vãi do hoạt động vận chuyển của mình gây ra</w:t>
      </w:r>
      <w:r w:rsidRPr="00180DDC">
        <w:rPr>
          <w:rFonts w:cs="Times New Roman"/>
          <w:bCs/>
          <w:sz w:val="26"/>
          <w:szCs w:val="26"/>
        </w:rPr>
        <w:t>.</w:t>
      </w:r>
    </w:p>
    <w:p w14:paraId="31A3DD6B" w14:textId="77777777" w:rsidR="0015622D" w:rsidRPr="00180DDC" w:rsidRDefault="0015622D" w:rsidP="0015622D">
      <w:pPr>
        <w:spacing w:before="120" w:after="120"/>
        <w:ind w:firstLine="567"/>
        <w:jc w:val="both"/>
        <w:rPr>
          <w:rFonts w:cs="Times New Roman"/>
          <w:bCs/>
          <w:sz w:val="26"/>
          <w:szCs w:val="26"/>
          <w:lang w:val="vi-VN"/>
        </w:rPr>
      </w:pPr>
      <w:r w:rsidRPr="00180DDC">
        <w:rPr>
          <w:rFonts w:cs="Times New Roman"/>
          <w:bCs/>
          <w:sz w:val="26"/>
          <w:szCs w:val="26"/>
          <w:lang w:val="vi-VN"/>
        </w:rPr>
        <w:t>- Phối kết hợp với các đơn vị cải tạo đất trong khu vực</w:t>
      </w:r>
      <w:r w:rsidRPr="00180DDC">
        <w:rPr>
          <w:rFonts w:cs="Times New Roman"/>
          <w:bCs/>
          <w:sz w:val="26"/>
          <w:szCs w:val="26"/>
        </w:rPr>
        <w:t xml:space="preserve"> (nếu có)</w:t>
      </w:r>
      <w:r w:rsidRPr="00180DDC">
        <w:rPr>
          <w:rFonts w:cs="Times New Roman"/>
          <w:bCs/>
          <w:sz w:val="26"/>
          <w:szCs w:val="26"/>
          <w:lang w:val="vi-VN"/>
        </w:rPr>
        <w:t xml:space="preserve"> để có lịch vận chuyển hợp lý, tránh chồng chéo lịch, cản trở giao thông, cùng nhau phối hợp sửa chửa các tuyến đường nếu xảy ra hư hỏng.</w:t>
      </w:r>
    </w:p>
    <w:p w14:paraId="767213BB" w14:textId="77777777" w:rsidR="0015622D" w:rsidRPr="00180DDC" w:rsidRDefault="0015622D" w:rsidP="0015622D">
      <w:pPr>
        <w:spacing w:before="120" w:after="120"/>
        <w:ind w:firstLine="567"/>
        <w:jc w:val="both"/>
        <w:rPr>
          <w:rFonts w:cs="Times New Roman"/>
          <w:bCs/>
          <w:spacing w:val="-4"/>
          <w:sz w:val="26"/>
          <w:szCs w:val="26"/>
        </w:rPr>
      </w:pPr>
      <w:r w:rsidRPr="00180DDC">
        <w:rPr>
          <w:rFonts w:cs="Times New Roman"/>
          <w:bCs/>
          <w:sz w:val="26"/>
          <w:szCs w:val="26"/>
          <w:lang w:val="vi-VN"/>
        </w:rPr>
        <w:t>- Giám sát quản lý công nhân giữa các đơn vị để tránh các tác động về an ninh khu vực.</w:t>
      </w:r>
    </w:p>
    <w:p w14:paraId="116BE02D" w14:textId="77777777" w:rsidR="0015622D" w:rsidRPr="00180DDC" w:rsidRDefault="0015622D" w:rsidP="0015622D">
      <w:pPr>
        <w:pStyle w:val="Normal2"/>
        <w:spacing w:after="120"/>
        <w:ind w:firstLine="601"/>
        <w:rPr>
          <w:b/>
          <w:i/>
        </w:rPr>
      </w:pPr>
      <w:r w:rsidRPr="00180DDC">
        <w:rPr>
          <w:b/>
          <w:i/>
          <w:lang w:val="it-IT"/>
        </w:rPr>
        <w:lastRenderedPageBreak/>
        <w:t>•</w:t>
      </w:r>
      <w:r w:rsidRPr="00180DDC">
        <w:rPr>
          <w:b/>
          <w:i/>
        </w:rPr>
        <w:t xml:space="preserve"> </w:t>
      </w:r>
      <w:r w:rsidRPr="00180DDC">
        <w:rPr>
          <w:i/>
        </w:rPr>
        <w:t>Sự cố bom mìn</w:t>
      </w:r>
    </w:p>
    <w:p w14:paraId="7283DFE8" w14:textId="77777777" w:rsidR="0015622D" w:rsidRPr="00180DDC" w:rsidRDefault="0015622D" w:rsidP="0015622D">
      <w:pPr>
        <w:pStyle w:val="Normal2"/>
        <w:spacing w:after="120"/>
        <w:ind w:firstLine="601"/>
      </w:pPr>
      <w:r w:rsidRPr="00180DDC">
        <w:t>- Trước khi thi công, chủ dự án phải thực hiện công tác rà phá bom mìn trên khu vực thực hiện dự án.</w:t>
      </w:r>
    </w:p>
    <w:p w14:paraId="4831C503" w14:textId="77777777" w:rsidR="0015622D" w:rsidRPr="00180DDC" w:rsidRDefault="0015622D" w:rsidP="0015622D">
      <w:pPr>
        <w:pStyle w:val="Normal2"/>
        <w:spacing w:after="120"/>
        <w:ind w:firstLine="601"/>
      </w:pPr>
      <w:r w:rsidRPr="00180DDC">
        <w:t>- Việc rà phá bom mìn phải được thực hiện kỹ lưỡng, tránh tình trạng bom mìn nằm sâu trong lòng đất gây nguy hiểm cho công tác đào đất sau này.</w:t>
      </w:r>
    </w:p>
    <w:p w14:paraId="385FD623" w14:textId="77777777" w:rsidR="0015622D" w:rsidRPr="00180DDC" w:rsidRDefault="0015622D" w:rsidP="0015622D">
      <w:pPr>
        <w:pStyle w:val="Normal2"/>
        <w:spacing w:after="120"/>
        <w:ind w:firstLine="601"/>
      </w:pPr>
      <w:r w:rsidRPr="00180DDC">
        <w:t>- Đơn vị rà phá bom mình phải có chức năng rà phá bom mìn và thông báo với chính quyền địa phương theo dõi, giám sát.</w:t>
      </w:r>
    </w:p>
    <w:p w14:paraId="4FA6D295" w14:textId="77777777" w:rsidR="0015622D" w:rsidRPr="00180DDC" w:rsidRDefault="0015622D" w:rsidP="0015622D">
      <w:pPr>
        <w:pStyle w:val="Normal2"/>
        <w:spacing w:after="120"/>
        <w:ind w:firstLine="601"/>
      </w:pPr>
      <w:r w:rsidRPr="00180DDC">
        <w:t>- Bom mìn khi phát hiện cần phải xử lý theo quy định, không tự ý xử lý khi không được sự cho phép của cơ quan chức năng.</w:t>
      </w:r>
    </w:p>
    <w:p w14:paraId="4DE97E1D" w14:textId="77777777" w:rsidR="0015622D" w:rsidRPr="00180DDC" w:rsidRDefault="0015622D" w:rsidP="0015622D">
      <w:pPr>
        <w:pStyle w:val="Normal2"/>
        <w:spacing w:after="120"/>
        <w:ind w:firstLine="600"/>
      </w:pPr>
      <w:r w:rsidRPr="00180DDC">
        <w:t>- Tuyên truyền cho toàn bộ công nhân làm việc chấp hành mọi nội quy về cháy nổ trong xây dựng cũng như trong sinh hoạt.</w:t>
      </w:r>
    </w:p>
    <w:p w14:paraId="1197EC2A" w14:textId="77777777" w:rsidR="0015622D" w:rsidRPr="00180DDC" w:rsidRDefault="0015622D" w:rsidP="0015622D">
      <w:pPr>
        <w:pStyle w:val="Normal2"/>
        <w:spacing w:after="120"/>
        <w:ind w:firstLine="600"/>
        <w:rPr>
          <w:b/>
          <w:i/>
        </w:rPr>
      </w:pPr>
      <w:r w:rsidRPr="00180DDC">
        <w:rPr>
          <w:b/>
          <w:i/>
          <w:lang w:val="it-IT"/>
        </w:rPr>
        <w:t>•</w:t>
      </w:r>
      <w:r w:rsidRPr="00180DDC">
        <w:rPr>
          <w:b/>
          <w:i/>
        </w:rPr>
        <w:t xml:space="preserve"> </w:t>
      </w:r>
      <w:r w:rsidRPr="00180DDC">
        <w:rPr>
          <w:i/>
        </w:rPr>
        <w:t>Sự cố cháy rừng</w:t>
      </w:r>
    </w:p>
    <w:p w14:paraId="0C4BC1A1" w14:textId="77777777" w:rsidR="0015622D" w:rsidRPr="00180DDC" w:rsidRDefault="0015622D" w:rsidP="0015622D">
      <w:pPr>
        <w:spacing w:before="120" w:after="120"/>
        <w:ind w:firstLine="567"/>
        <w:jc w:val="both"/>
        <w:rPr>
          <w:rFonts w:cs="Times New Roman"/>
          <w:sz w:val="26"/>
          <w:szCs w:val="26"/>
          <w:lang w:val="nb-NO"/>
        </w:rPr>
      </w:pPr>
      <w:r w:rsidRPr="00180DDC">
        <w:rPr>
          <w:rFonts w:cs="Times New Roman"/>
          <w:sz w:val="26"/>
          <w:szCs w:val="26"/>
          <w:lang w:val="nb-NO"/>
        </w:rPr>
        <w:t>- Yêu cầu các công nhân tham gia cải tạo không được vứt tàn thuốc bừa bãi, tránh sự cố cháy rừng của các hộ dân xung quanh khu mỏ, đặc biệt vào mùa khô.</w:t>
      </w:r>
    </w:p>
    <w:p w14:paraId="51500412" w14:textId="77777777" w:rsidR="0015622D" w:rsidRPr="00180DDC" w:rsidRDefault="0015622D" w:rsidP="0015622D">
      <w:pPr>
        <w:spacing w:before="120" w:after="120"/>
        <w:ind w:firstLine="567"/>
        <w:jc w:val="both"/>
        <w:rPr>
          <w:rFonts w:cs="Times New Roman"/>
          <w:sz w:val="26"/>
          <w:szCs w:val="26"/>
          <w:lang w:val="nb-NO"/>
        </w:rPr>
      </w:pPr>
      <w:r w:rsidRPr="00180DDC">
        <w:rPr>
          <w:rFonts w:cs="Times New Roman"/>
          <w:sz w:val="26"/>
          <w:szCs w:val="26"/>
          <w:lang w:val="nb-NO"/>
        </w:rPr>
        <w:t>- Đặt các biển báo cảnh báo các khu vực có nguy cơ cháy xung quanh khu vực dự án.</w:t>
      </w:r>
    </w:p>
    <w:p w14:paraId="05B9046E" w14:textId="77777777" w:rsidR="0015622D" w:rsidRPr="00180DDC" w:rsidRDefault="0015622D" w:rsidP="0015622D">
      <w:pPr>
        <w:spacing w:before="120" w:after="120"/>
        <w:ind w:firstLine="567"/>
        <w:jc w:val="both"/>
        <w:rPr>
          <w:rFonts w:cs="Times New Roman"/>
          <w:sz w:val="26"/>
          <w:szCs w:val="26"/>
          <w:lang w:val="nb-NO"/>
        </w:rPr>
      </w:pPr>
      <w:r w:rsidRPr="00180DDC">
        <w:rPr>
          <w:rFonts w:cs="Times New Roman"/>
          <w:sz w:val="26"/>
          <w:szCs w:val="26"/>
          <w:lang w:val="nb-NO"/>
        </w:rPr>
        <w:t>- Khi xảy ra cháy rừng thì phải báo ngay cho cơ quan chức năng gần nhất để có phương án xử lý hợp lý.</w:t>
      </w:r>
    </w:p>
    <w:p w14:paraId="25EB93EE" w14:textId="77777777" w:rsidR="0015622D" w:rsidRPr="00180DDC" w:rsidRDefault="0015622D" w:rsidP="0015622D">
      <w:pPr>
        <w:spacing w:before="120" w:after="120"/>
        <w:ind w:firstLine="562"/>
        <w:jc w:val="both"/>
        <w:rPr>
          <w:rFonts w:eastAsia="MS Mincho" w:cs="Times New Roman"/>
          <w:b/>
          <w:i/>
          <w:sz w:val="26"/>
          <w:szCs w:val="26"/>
          <w:lang w:bidi="ar-SA"/>
        </w:rPr>
      </w:pPr>
      <w:r w:rsidRPr="00180DDC">
        <w:rPr>
          <w:rFonts w:cs="Times New Roman"/>
          <w:b/>
          <w:i/>
          <w:sz w:val="26"/>
          <w:szCs w:val="26"/>
          <w:lang w:val="it-IT"/>
        </w:rPr>
        <w:t xml:space="preserve">• </w:t>
      </w:r>
      <w:r w:rsidRPr="00180DDC">
        <w:rPr>
          <w:rFonts w:eastAsia="MS Mincho" w:cs="Times New Roman"/>
          <w:i/>
          <w:sz w:val="26"/>
          <w:szCs w:val="26"/>
          <w:lang w:bidi="ar-SA"/>
        </w:rPr>
        <w:t>Sự cố nhà vệ sinh lưu động</w:t>
      </w:r>
    </w:p>
    <w:p w14:paraId="5996CC21" w14:textId="77777777" w:rsidR="0015622D" w:rsidRPr="00180DDC" w:rsidRDefault="0015622D" w:rsidP="0015622D">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Nhà vệ sinh lưu động được giám sát và đảm bảo sử dụng theo đúng quy trình. </w:t>
      </w:r>
    </w:p>
    <w:p w14:paraId="0921F073" w14:textId="77777777" w:rsidR="0015622D" w:rsidRPr="00180DDC" w:rsidRDefault="0015622D" w:rsidP="0015622D">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Kiểm tra và bảo trì các máy móc thiết bị trong nhà vệ sinh một cách thường xuyên theo đúng hướng dẫn kỹ thuật của nhà cung cấp.</w:t>
      </w:r>
    </w:p>
    <w:p w14:paraId="761212D0" w14:textId="77777777" w:rsidR="0015622D" w:rsidRPr="00180DDC" w:rsidRDefault="0015622D" w:rsidP="0015622D">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Giám sát kỹ thuật các công trình để theo dõi sự ổn định của hệ thống, đồng thời cũng để phát hiện sự cố một cách sớm nhất.</w:t>
      </w:r>
    </w:p>
    <w:p w14:paraId="2E68A7C1" w14:textId="77777777" w:rsidR="0015622D" w:rsidRPr="00180DDC" w:rsidRDefault="0015622D" w:rsidP="0015622D">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Thường xuyên kiểm tra hệ thống đường ống để tránh hiện tượng tắc nghẽn, vận hành theo đúng quy trình. Đặc biệt khi gặp sự cố sẽ báo cáo với các đơn vị có liên quan để xử lý kịp thời.</w:t>
      </w:r>
    </w:p>
    <w:p w14:paraId="7FF86A0E" w14:textId="77777777" w:rsidR="0015622D" w:rsidRPr="00180DDC" w:rsidRDefault="0015622D" w:rsidP="0015622D">
      <w:pPr>
        <w:spacing w:before="120" w:after="120"/>
        <w:ind w:firstLine="562"/>
        <w:jc w:val="both"/>
        <w:rPr>
          <w:rFonts w:eastAsia="MS Mincho" w:cs="Times New Roman"/>
          <w:b/>
          <w:i/>
          <w:sz w:val="26"/>
          <w:szCs w:val="26"/>
          <w:lang w:bidi="ar-SA"/>
        </w:rPr>
      </w:pPr>
      <w:r w:rsidRPr="00180DDC">
        <w:rPr>
          <w:rFonts w:eastAsia="MS Mincho" w:cs="Times New Roman"/>
          <w:b/>
          <w:i/>
          <w:sz w:val="26"/>
          <w:szCs w:val="26"/>
          <w:lang w:bidi="ar-SA"/>
        </w:rPr>
        <w:tab/>
      </w:r>
      <w:r w:rsidRPr="00180DDC">
        <w:rPr>
          <w:rFonts w:cs="Times New Roman"/>
          <w:b/>
          <w:i/>
          <w:sz w:val="26"/>
          <w:szCs w:val="26"/>
          <w:lang w:val="it-IT"/>
        </w:rPr>
        <w:t>•</w:t>
      </w:r>
      <w:r w:rsidRPr="00180DDC">
        <w:rPr>
          <w:rFonts w:eastAsia="MS Mincho" w:cs="Times New Roman"/>
          <w:b/>
          <w:i/>
          <w:sz w:val="26"/>
          <w:szCs w:val="26"/>
          <w:lang w:bidi="ar-SA"/>
        </w:rPr>
        <w:t xml:space="preserve"> </w:t>
      </w:r>
      <w:r w:rsidRPr="00180DDC">
        <w:rPr>
          <w:rFonts w:eastAsia="MS Mincho" w:cs="Times New Roman"/>
          <w:i/>
          <w:sz w:val="26"/>
          <w:szCs w:val="26"/>
          <w:lang w:bidi="ar-SA"/>
        </w:rPr>
        <w:t>Đối với sự cố thời tiết tiêu cực, thiên tai</w:t>
      </w:r>
    </w:p>
    <w:p w14:paraId="78099E35" w14:textId="77777777" w:rsidR="0015622D" w:rsidRPr="00180DDC" w:rsidRDefault="0015622D" w:rsidP="0015622D">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Các biện pháp giảm thiểu tác động do thời tiết như sau:</w:t>
      </w:r>
    </w:p>
    <w:p w14:paraId="240752AA" w14:textId="77777777" w:rsidR="0015622D" w:rsidRPr="00180DDC" w:rsidRDefault="0015622D" w:rsidP="0015622D">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 </w:t>
      </w:r>
    </w:p>
    <w:p w14:paraId="47FAFD87" w14:textId="77777777" w:rsidR="0015622D" w:rsidRPr="00180DDC" w:rsidRDefault="0015622D" w:rsidP="0015622D">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Dùng giằng, dây neo để gia cố giữ chặt các thiết bị máy móc hoặc di chuyển về nhà kho của đơn vị thi công. Tiến hành gia cố, néo giữ lán trại của công nhân và nhà vệ sinh di động, di chuyển các nguyên vật liệu, máy thi công về nhà kho trước khi có áp thấp nhiệt đới, bão, mưa lớn đổ bộ. </w:t>
      </w:r>
    </w:p>
    <w:p w14:paraId="02DCFF9C" w14:textId="77777777" w:rsidR="0015622D" w:rsidRPr="00180DDC" w:rsidRDefault="0015622D" w:rsidP="0015622D">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Không thi công và di chuyển lao động về các khu nhà lán trại, khu nhà lưu trú vào những ngày trời có giông, sét.</w:t>
      </w:r>
    </w:p>
    <w:p w14:paraId="1F578BB3" w14:textId="7346B5CC" w:rsidR="003F2442" w:rsidRDefault="0015622D" w:rsidP="0015622D">
      <w:pPr>
        <w:spacing w:before="120" w:after="120"/>
        <w:ind w:firstLine="567"/>
        <w:rPr>
          <w:rFonts w:eastAsia="MS Mincho" w:cs="Times New Roman"/>
          <w:sz w:val="26"/>
          <w:szCs w:val="26"/>
          <w:lang w:bidi="ar-SA"/>
        </w:rPr>
      </w:pPr>
      <w:r w:rsidRPr="00180DDC">
        <w:rPr>
          <w:rFonts w:eastAsia="MS Mincho" w:cs="Times New Roman"/>
          <w:sz w:val="26"/>
          <w:szCs w:val="26"/>
          <w:lang w:bidi="ar-SA"/>
        </w:rPr>
        <w:t xml:space="preserve">- Các biện pháp di dời, giằng néo, không thi công vào thời điểm thời tiết bất lợi ở </w:t>
      </w:r>
      <w:r w:rsidRPr="00180DDC">
        <w:rPr>
          <w:rFonts w:eastAsia="MS Mincho" w:cs="Times New Roman"/>
          <w:sz w:val="26"/>
          <w:szCs w:val="26"/>
          <w:lang w:bidi="ar-SA"/>
        </w:rPr>
        <w:lastRenderedPageBreak/>
        <w:t>trên sẽ giúp tránh được thiệt hại do điều kiện thời tiết bất lợi.</w:t>
      </w:r>
    </w:p>
    <w:p w14:paraId="28828836" w14:textId="76822099" w:rsidR="003F2442" w:rsidRDefault="00004845" w:rsidP="00004845">
      <w:pPr>
        <w:pStyle w:val="A1"/>
        <w:rPr>
          <w:rFonts w:eastAsia="MS Mincho"/>
          <w:lang w:bidi="ar-SA"/>
        </w:rPr>
      </w:pPr>
      <w:bookmarkStart w:id="111" w:name="_Toc119314040"/>
      <w:r>
        <w:rPr>
          <w:rFonts w:eastAsia="MS Mincho"/>
          <w:lang w:bidi="ar-SA"/>
        </w:rPr>
        <w:t>5</w:t>
      </w:r>
      <w:r w:rsidR="003F2442">
        <w:rPr>
          <w:rFonts w:eastAsia="MS Mincho"/>
          <w:lang w:bidi="ar-SA"/>
        </w:rPr>
        <w:t>.2. Trong giai đoạn hoạt động</w:t>
      </w:r>
      <w:bookmarkEnd w:id="111"/>
    </w:p>
    <w:p w14:paraId="155EAD36" w14:textId="77777777" w:rsidR="0015622D" w:rsidRPr="00180DDC" w:rsidRDefault="0015622D" w:rsidP="0015622D">
      <w:pPr>
        <w:spacing w:before="120" w:after="120"/>
        <w:ind w:firstLine="567"/>
        <w:jc w:val="both"/>
        <w:rPr>
          <w:rFonts w:cs="Times New Roman"/>
          <w:i/>
          <w:sz w:val="26"/>
          <w:szCs w:val="26"/>
          <w:lang w:val="vi-VN"/>
        </w:rPr>
      </w:pPr>
      <w:r w:rsidRPr="00180DDC">
        <w:rPr>
          <w:rFonts w:cs="Times New Roman"/>
          <w:b/>
          <w:i/>
          <w:sz w:val="26"/>
          <w:szCs w:val="26"/>
          <w:lang w:val="vi-VN"/>
        </w:rPr>
        <w:t>* An toàn lao động</w:t>
      </w:r>
      <w:r w:rsidRPr="00180DDC">
        <w:rPr>
          <w:rFonts w:cs="Times New Roman"/>
          <w:i/>
          <w:sz w:val="26"/>
          <w:szCs w:val="26"/>
          <w:lang w:val="en-GB"/>
        </w:rPr>
        <w:t xml:space="preserve">: </w:t>
      </w:r>
      <w:r w:rsidRPr="00180DDC">
        <w:rPr>
          <w:rFonts w:cs="Times New Roman"/>
          <w:sz w:val="26"/>
          <w:szCs w:val="26"/>
          <w:lang w:val="vi-VN"/>
        </w:rPr>
        <w:t xml:space="preserve">Trong quá trình </w:t>
      </w:r>
      <w:r w:rsidRPr="00180DDC">
        <w:rPr>
          <w:rFonts w:cs="Times New Roman"/>
          <w:sz w:val="26"/>
          <w:szCs w:val="26"/>
        </w:rPr>
        <w:t>trồng cây</w:t>
      </w:r>
      <w:r w:rsidRPr="00180DDC">
        <w:rPr>
          <w:rFonts w:cs="Times New Roman"/>
          <w:sz w:val="26"/>
          <w:szCs w:val="26"/>
          <w:lang w:val="vi-VN"/>
        </w:rPr>
        <w:t xml:space="preserve">, khả năng xảy ra sự cố tai nạn lao động là </w:t>
      </w:r>
      <w:r w:rsidRPr="00180DDC">
        <w:rPr>
          <w:rFonts w:cs="Times New Roman"/>
          <w:sz w:val="26"/>
          <w:szCs w:val="26"/>
        </w:rPr>
        <w:t>rất</w:t>
      </w:r>
      <w:r w:rsidRPr="00180DDC">
        <w:rPr>
          <w:rFonts w:cs="Times New Roman"/>
          <w:sz w:val="26"/>
          <w:szCs w:val="26"/>
          <w:lang w:val="vi-VN"/>
        </w:rPr>
        <w:t xml:space="preserve"> nhỏ,</w:t>
      </w:r>
      <w:r w:rsidRPr="00180DDC">
        <w:rPr>
          <w:rFonts w:cs="Times New Roman"/>
          <w:sz w:val="26"/>
          <w:szCs w:val="26"/>
        </w:rPr>
        <w:t xml:space="preserve"> tuy nhiên </w:t>
      </w:r>
      <w:r w:rsidRPr="00180DDC">
        <w:rPr>
          <w:rFonts w:cs="Times New Roman"/>
          <w:sz w:val="26"/>
          <w:szCs w:val="26"/>
          <w:lang w:val="vi-VN"/>
        </w:rPr>
        <w:t>chủ đầu tư cần có các biện pháp</w:t>
      </w:r>
      <w:r w:rsidRPr="00180DDC">
        <w:rPr>
          <w:rFonts w:cs="Times New Roman"/>
          <w:sz w:val="26"/>
          <w:szCs w:val="26"/>
        </w:rPr>
        <w:t xml:space="preserve"> phòng ngừa,</w:t>
      </w:r>
      <w:r w:rsidRPr="00180DDC">
        <w:rPr>
          <w:rFonts w:cs="Times New Roman"/>
          <w:sz w:val="26"/>
          <w:szCs w:val="26"/>
          <w:lang w:val="vi-VN"/>
        </w:rPr>
        <w:t xml:space="preserve"> giảm thiểu sự cố này bằng cách</w:t>
      </w:r>
      <w:r w:rsidRPr="00180DDC">
        <w:rPr>
          <w:rFonts w:cs="Times New Roman"/>
          <w:sz w:val="26"/>
          <w:szCs w:val="26"/>
        </w:rPr>
        <w:t xml:space="preserve"> q</w:t>
      </w:r>
      <w:r w:rsidRPr="00180DDC">
        <w:rPr>
          <w:rFonts w:cs="Times New Roman"/>
          <w:sz w:val="26"/>
          <w:szCs w:val="26"/>
          <w:lang w:val="vi-VN"/>
        </w:rPr>
        <w:t>uan tâm đến các phương diện về vấn đề an toàn lao động và bảo vệ sức khỏe cho công nhân thi công</w:t>
      </w:r>
      <w:r w:rsidRPr="00180DDC">
        <w:rPr>
          <w:rFonts w:cs="Times New Roman"/>
          <w:sz w:val="26"/>
          <w:szCs w:val="26"/>
        </w:rPr>
        <w:t>,</w:t>
      </w:r>
      <w:r w:rsidRPr="00180DDC">
        <w:rPr>
          <w:rFonts w:cs="Times New Roman"/>
          <w:sz w:val="26"/>
          <w:szCs w:val="26"/>
          <w:lang w:val="vi-VN"/>
        </w:rPr>
        <w:t xml:space="preserve"> cần yêu cầu mọi công nhân lao động tại khu vực trồng cây phải tuyệt đối thực hiện tất cả các chỉ dẫn và quy định chặt chẽ về an toàn lao động;</w:t>
      </w:r>
    </w:p>
    <w:p w14:paraId="6C27B34D" w14:textId="77777777" w:rsidR="0015622D" w:rsidRPr="00180DDC" w:rsidRDefault="0015622D" w:rsidP="0015622D">
      <w:pPr>
        <w:spacing w:before="120" w:after="120"/>
        <w:ind w:firstLine="567"/>
        <w:jc w:val="both"/>
        <w:rPr>
          <w:rFonts w:cs="Times New Roman"/>
          <w:b/>
          <w:i/>
          <w:sz w:val="26"/>
          <w:szCs w:val="26"/>
          <w:lang w:val="vi-VN"/>
        </w:rPr>
      </w:pPr>
      <w:r w:rsidRPr="00180DDC">
        <w:rPr>
          <w:rFonts w:cs="Times New Roman"/>
          <w:b/>
          <w:i/>
          <w:sz w:val="26"/>
          <w:szCs w:val="26"/>
          <w:lang w:val="vi-VN"/>
        </w:rPr>
        <w:t>* An toàn giao thông</w:t>
      </w:r>
    </w:p>
    <w:p w14:paraId="4A168423" w14:textId="77777777" w:rsidR="0015622D" w:rsidRPr="00180DDC" w:rsidRDefault="0015622D" w:rsidP="0015622D">
      <w:pPr>
        <w:spacing w:before="120" w:after="120"/>
        <w:ind w:firstLine="567"/>
        <w:jc w:val="both"/>
        <w:rPr>
          <w:rFonts w:cs="Times New Roman"/>
          <w:sz w:val="26"/>
          <w:szCs w:val="26"/>
        </w:rPr>
      </w:pPr>
      <w:r w:rsidRPr="00180DDC">
        <w:rPr>
          <w:rFonts w:cs="Times New Roman"/>
          <w:sz w:val="26"/>
          <w:szCs w:val="26"/>
          <w:lang w:val="vi-VN"/>
        </w:rPr>
        <w:t>- Giáo dục cho tất cả công nhân ý thức chấp hành Luật An toàn giao thông, đặc biệt là công nhân lái xe, yêu cầu các lái xe chạy đúng tốc độ quy định</w:t>
      </w:r>
      <w:r w:rsidRPr="00180DDC">
        <w:rPr>
          <w:rFonts w:cs="Times New Roman"/>
          <w:sz w:val="26"/>
          <w:szCs w:val="26"/>
        </w:rPr>
        <w:t>.</w:t>
      </w:r>
    </w:p>
    <w:p w14:paraId="5CD81398" w14:textId="77777777" w:rsidR="0015622D" w:rsidRPr="00180DDC" w:rsidRDefault="0015622D" w:rsidP="0015622D">
      <w:pPr>
        <w:spacing w:before="120" w:after="120"/>
        <w:ind w:firstLine="567"/>
        <w:jc w:val="both"/>
        <w:rPr>
          <w:rFonts w:cs="Times New Roman"/>
          <w:sz w:val="26"/>
          <w:szCs w:val="26"/>
        </w:rPr>
      </w:pPr>
      <w:r w:rsidRPr="00180DDC">
        <w:rPr>
          <w:rFonts w:cs="Times New Roman"/>
          <w:sz w:val="26"/>
          <w:szCs w:val="26"/>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6874A919" w14:textId="77777777" w:rsidR="0015622D" w:rsidRPr="00180DDC" w:rsidRDefault="0015622D" w:rsidP="0015622D">
      <w:pPr>
        <w:spacing w:before="120" w:after="120"/>
        <w:ind w:firstLine="567"/>
        <w:jc w:val="both"/>
        <w:rPr>
          <w:rFonts w:cs="Times New Roman"/>
          <w:b/>
          <w:i/>
          <w:sz w:val="26"/>
          <w:szCs w:val="26"/>
        </w:rPr>
      </w:pPr>
      <w:r w:rsidRPr="00180DDC">
        <w:rPr>
          <w:rFonts w:cs="Times New Roman"/>
          <w:b/>
          <w:i/>
          <w:sz w:val="26"/>
          <w:szCs w:val="26"/>
          <w:lang w:val="vi-VN"/>
        </w:rPr>
        <w:t>* Giảm thiểu sự cố ngập lụt, đọng nước vào mùa mư</w:t>
      </w:r>
      <w:r w:rsidRPr="00180DDC">
        <w:rPr>
          <w:rFonts w:cs="Times New Roman"/>
          <w:b/>
          <w:i/>
          <w:sz w:val="26"/>
          <w:szCs w:val="26"/>
        </w:rPr>
        <w:t>a</w:t>
      </w:r>
    </w:p>
    <w:p w14:paraId="5E882016" w14:textId="77777777" w:rsidR="0015622D" w:rsidRPr="00180DDC" w:rsidRDefault="0015622D" w:rsidP="0015622D">
      <w:pPr>
        <w:spacing w:before="120" w:after="120"/>
        <w:ind w:firstLine="567"/>
        <w:jc w:val="both"/>
        <w:rPr>
          <w:rFonts w:cs="Times New Roman"/>
          <w:b/>
          <w:i/>
          <w:sz w:val="26"/>
          <w:szCs w:val="26"/>
          <w:lang w:val="vi-VN"/>
        </w:rPr>
      </w:pPr>
      <w:r w:rsidRPr="00180DDC">
        <w:rPr>
          <w:rFonts w:cs="Times New Roman"/>
          <w:sz w:val="26"/>
          <w:szCs w:val="26"/>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2743DD6F" w14:textId="77777777" w:rsidR="0015622D" w:rsidRPr="00180DDC" w:rsidRDefault="0015622D" w:rsidP="0015622D">
      <w:pPr>
        <w:spacing w:before="120" w:after="120"/>
        <w:ind w:firstLine="567"/>
        <w:jc w:val="both"/>
        <w:rPr>
          <w:rFonts w:cs="Times New Roman"/>
          <w:sz w:val="26"/>
          <w:szCs w:val="26"/>
        </w:rPr>
      </w:pPr>
      <w:r w:rsidRPr="00180DDC">
        <w:rPr>
          <w:rFonts w:cs="Times New Roman"/>
          <w:sz w:val="26"/>
          <w:szCs w:val="26"/>
          <w:lang w:val="vi-VN"/>
        </w:rPr>
        <w:t>- Thường xuyên thực hiện nạo vét kênh mương thoát nước để tạo hướng thoát nước tốt, tránh hiện tượng tắc nghẽn dòng nước đáng tiếc xảy ra.</w:t>
      </w:r>
    </w:p>
    <w:p w14:paraId="7192C54F" w14:textId="77777777" w:rsidR="0015622D" w:rsidRPr="00180DDC" w:rsidRDefault="0015622D" w:rsidP="0015622D">
      <w:pPr>
        <w:spacing w:before="120" w:after="120"/>
        <w:ind w:firstLine="567"/>
        <w:jc w:val="both"/>
        <w:rPr>
          <w:rFonts w:cs="Times New Roman"/>
          <w:b/>
          <w:i/>
          <w:sz w:val="26"/>
          <w:szCs w:val="26"/>
          <w:lang w:val="vi-VN"/>
        </w:rPr>
      </w:pPr>
      <w:r w:rsidRPr="00180DDC">
        <w:rPr>
          <w:rFonts w:cs="Times New Roman"/>
          <w:b/>
          <w:i/>
          <w:sz w:val="26"/>
          <w:szCs w:val="26"/>
          <w:lang w:val="vi-VN"/>
        </w:rPr>
        <w:t>* Giảm thiểu sự cố cháy rừng</w:t>
      </w:r>
    </w:p>
    <w:p w14:paraId="26A86DAC" w14:textId="77777777" w:rsidR="0015622D" w:rsidRPr="00180DDC" w:rsidRDefault="0015622D" w:rsidP="0015622D">
      <w:pPr>
        <w:spacing w:before="120" w:after="120"/>
        <w:ind w:firstLine="562"/>
        <w:jc w:val="both"/>
        <w:rPr>
          <w:rFonts w:cs="Times New Roman"/>
          <w:sz w:val="26"/>
          <w:szCs w:val="26"/>
          <w:lang w:val="vi-VN"/>
        </w:rPr>
      </w:pPr>
      <w:r w:rsidRPr="00180DDC">
        <w:rPr>
          <w:rFonts w:cs="Times New Roman"/>
          <w:sz w:val="26"/>
          <w:szCs w:val="26"/>
          <w:lang w:val="vi-VN"/>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268430A2" w14:textId="77777777" w:rsidR="0015622D" w:rsidRPr="00180DDC" w:rsidRDefault="0015622D" w:rsidP="0015622D">
      <w:pPr>
        <w:tabs>
          <w:tab w:val="left" w:pos="900"/>
        </w:tabs>
        <w:spacing w:before="120" w:after="120"/>
        <w:ind w:firstLine="562"/>
        <w:jc w:val="both"/>
        <w:rPr>
          <w:rFonts w:cs="Times New Roman"/>
          <w:spacing w:val="-4"/>
          <w:sz w:val="26"/>
          <w:szCs w:val="26"/>
          <w:lang w:val="vi-VN"/>
        </w:rPr>
      </w:pPr>
      <w:r w:rsidRPr="00180DDC">
        <w:rPr>
          <w:rFonts w:cs="Times New Roman"/>
          <w:spacing w:val="-4"/>
          <w:sz w:val="26"/>
          <w:szCs w:val="26"/>
          <w:lang w:val="vi-VN"/>
        </w:rPr>
        <w:t xml:space="preserve">- Khi có sự cố cháy rừng xảy ra, chủ dự án </w:t>
      </w:r>
      <w:r w:rsidRPr="00180DDC">
        <w:rPr>
          <w:rFonts w:cs="Times New Roman"/>
          <w:spacing w:val="-4"/>
          <w:sz w:val="26"/>
          <w:szCs w:val="26"/>
        </w:rPr>
        <w:t>sẽ</w:t>
      </w:r>
      <w:r w:rsidRPr="00180DDC">
        <w:rPr>
          <w:rFonts w:cs="Times New Roman"/>
          <w:spacing w:val="-4"/>
          <w:sz w:val="26"/>
          <w:szCs w:val="26"/>
          <w:lang w:val="vi-VN"/>
        </w:rPr>
        <w:t xml:space="preserve">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384A85D4" w14:textId="77777777" w:rsidR="0015622D" w:rsidRPr="00180DDC" w:rsidRDefault="0015622D" w:rsidP="0015622D">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xml:space="preserve">* </w:t>
      </w:r>
      <w:r w:rsidRPr="00180DDC">
        <w:rPr>
          <w:rFonts w:cs="Times New Roman"/>
          <w:b/>
          <w:i/>
          <w:sz w:val="26"/>
          <w:szCs w:val="26"/>
          <w:lang w:val="en-GB"/>
        </w:rPr>
        <w:t>Giảm thiểu s</w:t>
      </w:r>
      <w:r w:rsidRPr="00180DDC">
        <w:rPr>
          <w:rFonts w:cs="Times New Roman"/>
          <w:b/>
          <w:i/>
          <w:sz w:val="26"/>
          <w:szCs w:val="26"/>
          <w:lang w:val="vi-VN"/>
        </w:rPr>
        <w:t>ự cố cây trồng bị chết trong giai đoạn trồng cây</w:t>
      </w:r>
    </w:p>
    <w:p w14:paraId="1DFCDABA" w14:textId="77777777" w:rsidR="0015622D" w:rsidRPr="00180DDC" w:rsidRDefault="0015622D" w:rsidP="0015622D">
      <w:pPr>
        <w:spacing w:before="120" w:after="120"/>
        <w:ind w:firstLine="567"/>
        <w:jc w:val="both"/>
        <w:rPr>
          <w:rFonts w:cs="Times New Roman"/>
          <w:sz w:val="26"/>
          <w:szCs w:val="26"/>
          <w:lang w:val="vi-VN"/>
        </w:rPr>
      </w:pPr>
      <w:r w:rsidRPr="00180DDC">
        <w:rPr>
          <w:rFonts w:cs="Times New Roman"/>
          <w:sz w:val="26"/>
          <w:szCs w:val="26"/>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nghiệp về kỹ thuật trồng cây của người dân địa phương.</w:t>
      </w:r>
    </w:p>
    <w:p w14:paraId="085FDAB4" w14:textId="77777777" w:rsidR="0015622D" w:rsidRPr="00180DDC" w:rsidRDefault="0015622D" w:rsidP="0015622D">
      <w:pPr>
        <w:spacing w:before="120" w:after="120"/>
        <w:ind w:firstLine="567"/>
        <w:jc w:val="both"/>
        <w:rPr>
          <w:rFonts w:cs="Times New Roman"/>
          <w:sz w:val="26"/>
          <w:szCs w:val="26"/>
          <w:lang w:val="en-GB"/>
        </w:rPr>
      </w:pPr>
      <w:r w:rsidRPr="00180DDC">
        <w:rPr>
          <w:rFonts w:cs="Times New Roman"/>
          <w:sz w:val="26"/>
          <w:szCs w:val="26"/>
          <w:lang w:val="en-GB"/>
        </w:rPr>
        <w:t>T</w:t>
      </w:r>
      <w:r w:rsidRPr="00180DDC">
        <w:rPr>
          <w:rFonts w:cs="Times New Roman"/>
          <w:sz w:val="26"/>
          <w:szCs w:val="26"/>
          <w:lang w:val="vi-VN"/>
        </w:rPr>
        <w:t xml:space="preserve">iến hành công tác làm đất như tạo độ tơi xốp </w:t>
      </w:r>
      <w:r w:rsidRPr="00180DDC">
        <w:rPr>
          <w:rFonts w:cs="Times New Roman"/>
          <w:sz w:val="26"/>
          <w:szCs w:val="26"/>
          <w:lang w:val="en-GB"/>
        </w:rPr>
        <w:t xml:space="preserve">cho đất </w:t>
      </w:r>
      <w:r w:rsidRPr="00180DDC">
        <w:rPr>
          <w:rFonts w:cs="Times New Roman"/>
          <w:sz w:val="26"/>
          <w:szCs w:val="26"/>
          <w:lang w:val="vi-VN"/>
        </w:rPr>
        <w:t>và độ dốc hợp lý để phục vụ việc trồng cây.</w:t>
      </w:r>
      <w:r w:rsidRPr="00180DDC">
        <w:rPr>
          <w:rFonts w:cs="Times New Roman"/>
          <w:sz w:val="26"/>
          <w:szCs w:val="26"/>
          <w:lang w:val="en-GB"/>
        </w:rPr>
        <w:t xml:space="preserve"> Sử dụng các loại phân bón trong quá trình trồng cây như phân vi sinh, NPK để tăng nguồn dinh dưỡng cho cây trồng.</w:t>
      </w:r>
    </w:p>
    <w:p w14:paraId="6055E9A8" w14:textId="77777777" w:rsidR="0015622D" w:rsidRPr="00180DDC" w:rsidRDefault="0015622D" w:rsidP="0015622D">
      <w:pPr>
        <w:spacing w:before="120" w:after="120"/>
        <w:ind w:firstLine="567"/>
        <w:jc w:val="both"/>
        <w:rPr>
          <w:rFonts w:cs="Times New Roman"/>
          <w:spacing w:val="-4"/>
          <w:sz w:val="26"/>
          <w:szCs w:val="26"/>
          <w:lang w:val="vi-VN"/>
        </w:rPr>
      </w:pPr>
      <w:r w:rsidRPr="00180DDC">
        <w:rPr>
          <w:rFonts w:cs="Times New Roman"/>
          <w:spacing w:val="-4"/>
          <w:sz w:val="26"/>
          <w:szCs w:val="26"/>
          <w:lang w:val="vi-VN"/>
        </w:rPr>
        <w:t xml:space="preserve">Thực hiện đúng quy trình kỹ thuật, mật độ, quy trình trồng cây keo </w:t>
      </w:r>
      <w:r w:rsidRPr="00180DDC">
        <w:rPr>
          <w:rFonts w:cs="Times New Roman"/>
          <w:spacing w:val="-4"/>
          <w:sz w:val="26"/>
          <w:szCs w:val="26"/>
        </w:rPr>
        <w:t>lai</w:t>
      </w:r>
      <w:r w:rsidRPr="00180DDC">
        <w:rPr>
          <w:rFonts w:cs="Times New Roman"/>
          <w:spacing w:val="-4"/>
          <w:sz w:val="26"/>
          <w:szCs w:val="26"/>
          <w:lang w:val="vi-VN"/>
        </w:rPr>
        <w:t xml:space="preserve">: </w:t>
      </w:r>
      <w:r w:rsidRPr="00180DDC">
        <w:rPr>
          <w:rFonts w:cs="Times New Roman"/>
          <w:iCs/>
          <w:spacing w:val="-4"/>
          <w:sz w:val="26"/>
          <w:szCs w:val="26"/>
          <w:lang w:val="vi-VN"/>
        </w:rPr>
        <w:t xml:space="preserve">Trước khi trồng phải tạo các hố với kích thước mỗi hố </w:t>
      </w:r>
      <w:r w:rsidRPr="00180DDC">
        <w:rPr>
          <w:rFonts w:cs="Times New Roman"/>
          <w:spacing w:val="-4"/>
          <w:sz w:val="26"/>
          <w:szCs w:val="26"/>
          <w:lang w:val="vi-VN"/>
        </w:rPr>
        <w:t>30 x 30 x 30 cm, mật độ 2.000cây/ha, bầu P.E 8cmx12cm; Sau khi trồng 15 – 20 ngày, kiểm tra thấy tỷ lệ cây sống &lt; 80%, thì phải tiến hành trồng dặm, tỉ lệ trồng dặm bằng 30% mật độ cây trồng để hạn chế lượng cây chết.</w:t>
      </w:r>
    </w:p>
    <w:p w14:paraId="5AF1A9B2" w14:textId="77777777" w:rsidR="0015622D" w:rsidRPr="00180DDC" w:rsidRDefault="0015622D" w:rsidP="0015622D">
      <w:pPr>
        <w:spacing w:before="120" w:after="120"/>
        <w:ind w:firstLine="567"/>
        <w:jc w:val="both"/>
        <w:rPr>
          <w:rFonts w:cs="Times New Roman"/>
          <w:iCs/>
          <w:spacing w:val="-4"/>
          <w:sz w:val="26"/>
          <w:szCs w:val="26"/>
        </w:rPr>
      </w:pPr>
      <w:r w:rsidRPr="00180DDC">
        <w:rPr>
          <w:rFonts w:cs="Times New Roman"/>
          <w:bCs/>
          <w:iCs/>
          <w:sz w:val="26"/>
          <w:szCs w:val="26"/>
          <w:lang w:val="it-IT"/>
        </w:rPr>
        <w:t>Tham vấn ý kiến của các cơ quan có chức năng, chuyên môn về</w:t>
      </w:r>
      <w:r w:rsidRPr="00180DDC">
        <w:rPr>
          <w:rFonts w:cs="Times New Roman"/>
          <w:iCs/>
          <w:spacing w:val="-4"/>
          <w:sz w:val="26"/>
          <w:szCs w:val="26"/>
        </w:rPr>
        <w:t xml:space="preserve"> nông nghiệp, lâm nghiệp để nhận được các kiến nghị về loại cây trồng, quy trình trồng và phương pháp chăm sóc cây trồng phù hợp trước khi tiến hành trồng.</w:t>
      </w:r>
    </w:p>
    <w:p w14:paraId="18742D24" w14:textId="0407FF70" w:rsidR="003F2442" w:rsidRPr="003F2442" w:rsidRDefault="0015622D" w:rsidP="0015622D">
      <w:pPr>
        <w:spacing w:before="120" w:after="120"/>
        <w:ind w:firstLine="567"/>
        <w:rPr>
          <w:lang w:val="en-GB"/>
        </w:rPr>
      </w:pPr>
      <w:r w:rsidRPr="00180DDC">
        <w:rPr>
          <w:rFonts w:cs="Times New Roman"/>
          <w:spacing w:val="-4"/>
          <w:sz w:val="26"/>
          <w:szCs w:val="26"/>
          <w:lang w:val="vi-VN"/>
        </w:rPr>
        <w:lastRenderedPageBreak/>
        <w:t xml:space="preserve">Chủ Dự án sẽ tiến hành trồng cây vào </w:t>
      </w:r>
      <w:r w:rsidRPr="00180DDC">
        <w:rPr>
          <w:rFonts w:cs="Times New Roman"/>
          <w:bCs/>
          <w:iCs/>
          <w:sz w:val="26"/>
          <w:szCs w:val="26"/>
          <w:lang w:val="it-IT"/>
        </w:rPr>
        <w:t>thời vụ trồng rừng sau khi cải tạo đất là vào vụ thu (t</w:t>
      </w:r>
      <w:r w:rsidRPr="00180DDC">
        <w:rPr>
          <w:rFonts w:cs="Times New Roman"/>
          <w:sz w:val="26"/>
          <w:szCs w:val="26"/>
          <w:shd w:val="clear" w:color="auto" w:fill="FFFFFF"/>
        </w:rPr>
        <w:t>háng 9, 10</w:t>
      </w:r>
      <w:r w:rsidRPr="00180DDC">
        <w:rPr>
          <w:rFonts w:cs="Times New Roman"/>
          <w:bCs/>
          <w:iCs/>
          <w:sz w:val="26"/>
          <w:szCs w:val="26"/>
          <w:lang w:val="it-IT"/>
        </w:rPr>
        <w:t>) hoặc vụ xuân ( tháng 2, 3 ) để đảm bảo tỷ lệ sống của cây trồng.</w:t>
      </w:r>
    </w:p>
    <w:p w14:paraId="77D48B36" w14:textId="51B633F3" w:rsidR="002D5340" w:rsidRPr="003F2442" w:rsidRDefault="003F2442" w:rsidP="00004845">
      <w:pPr>
        <w:pStyle w:val="ACHNG"/>
        <w:jc w:val="left"/>
      </w:pPr>
      <w:bookmarkStart w:id="112" w:name="_Toc119314041"/>
      <w:r>
        <w:t>V</w:t>
      </w:r>
      <w:r w:rsidR="002D5340" w:rsidRPr="00180DDC">
        <w:t>. C</w:t>
      </w:r>
      <w:r>
        <w:t>AM KẾT</w:t>
      </w:r>
      <w:bookmarkEnd w:id="112"/>
    </w:p>
    <w:bookmarkEnd w:id="53"/>
    <w:bookmarkEnd w:id="54"/>
    <w:bookmarkEnd w:id="55"/>
    <w:bookmarkEnd w:id="56"/>
    <w:bookmarkEnd w:id="57"/>
    <w:p w14:paraId="2B91FADC"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Thực hiện các biện pháp bảo vệ môi trường ngay từ khâu lập dự án đến khi đi vào hoạt động, Công ty cam kết thực hiện các biện pháp giảm thiểu tác động tới môi trường như đã trình bày trong báo cáo, các Quy chuẩn, Tiêu chuẩn bắt buộc theo các quy định hiện hành Nhà nước, bao gồm:</w:t>
      </w:r>
    </w:p>
    <w:p w14:paraId="1A519FF1"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Tiến hành cải tạo mặt bằng kết hợp khai thác tận thu theo đúng phương án cải tạo đã được phê duyệt, cam kết khai thác đúng phạm vi, quy mô, trữ lượng đã được phê duyệt;</w:t>
      </w:r>
    </w:p>
    <w:p w14:paraId="4871A81B"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4B4AFF8E"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Trong trường hợp mở rộng, thay đổi quy mô, công suất dự án, Công ty TNHH Thương mại và Vận tải Quảng Hà sẽ báo cáo với cơ quan chức năng quản lý nhà nước về môi trường để xin ý kiến trước khi thực hiện.</w:t>
      </w:r>
    </w:p>
    <w:p w14:paraId="173ACC12"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Bồi thường và thực hiện các biện pháp khắc phục ô nhiễm môi trường trong trường hợp xảy ra sự cố, rủi ro môi trường do quá trình triển khai dự án;</w:t>
      </w:r>
    </w:p>
    <w:p w14:paraId="45B38E14"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Nâng cấp và duy tu, sửa chữa tuyến đường vận chuyển khi có sự cố hư hỏng, sụt lún nền đường gây ra do quá trình vận chuyển đất của dự án;</w:t>
      </w:r>
    </w:p>
    <w:p w14:paraId="145E704E"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Khi có sự cố sạt lở xảy ra trong quá trình cải tạo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tận thu của dự án;</w:t>
      </w:r>
    </w:p>
    <w:p w14:paraId="06072E6A"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Cam kết thực hiện nghiêm túc các quy định về pháp luật về khai thác khoáng sản, các biện pháp bảo vệ môi trường nêu trong báo cáo; thực hiện đầy củ các thủ tục tận thu đất theo quy định của pháp luật hiện hành.</w:t>
      </w:r>
    </w:p>
    <w:p w14:paraId="5C8C5652"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Cam kết thi công theo đúng diện tích và cao độ cho phép, không thi công ngoài phạm vi dự án để hạn chế ảnh hưởng đến diện tích rừng của các hộ dân xung quanh.</w:t>
      </w:r>
    </w:p>
    <w:p w14:paraId="0ED88260"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Cam kết bồi thường, hoàn trả lại hệ thống hạ tầng địa phương được xác định là do hoạt động thi công của dự án gây ra, đặc biệt là tuyến đường từ khu vực dự án ra đường QL 12A.</w:t>
      </w:r>
    </w:p>
    <w:p w14:paraId="230E56A6" w14:textId="77777777" w:rsidR="0015622D" w:rsidRPr="0015622D" w:rsidRDefault="0015622D" w:rsidP="0015622D">
      <w:pPr>
        <w:pStyle w:val="ANORMAL"/>
        <w:rPr>
          <w:rFonts w:eastAsia="Times New Roman"/>
          <w:bCs w:val="0"/>
          <w:iCs w:val="0"/>
          <w:lang w:val="vi-VN"/>
        </w:rPr>
      </w:pPr>
      <w:r w:rsidRPr="0015622D">
        <w:rPr>
          <w:rFonts w:eastAsia="Times New Roman"/>
          <w:bCs w:val="0"/>
          <w:iCs w:val="0"/>
          <w:lang w:val="vi-VN"/>
        </w:rPr>
        <w:t>+ Cam kết phối hợp hoạt động với các dự án khác trong khu vực, đảm bảo an ninh, trật tự xã hội.</w:t>
      </w:r>
    </w:p>
    <w:p w14:paraId="45BDD3F6" w14:textId="781ED380" w:rsidR="005B6E69" w:rsidRPr="00180DDC" w:rsidRDefault="0015622D" w:rsidP="0015622D">
      <w:pPr>
        <w:pStyle w:val="ANORMAL"/>
        <w:rPr>
          <w:rFonts w:eastAsia="Times New Roman"/>
          <w:color w:val="FF0000"/>
          <w:sz w:val="28"/>
          <w:szCs w:val="28"/>
        </w:rPr>
      </w:pPr>
      <w:r w:rsidRPr="0015622D">
        <w:rPr>
          <w:rFonts w:eastAsia="Times New Roman"/>
          <w:bCs w:val="0"/>
          <w:iCs w:val="0"/>
          <w:lang w:val="vi-VN"/>
        </w:rPr>
        <w:t>+ Cam kết phối hợp với chính quyền địa phương đảm bảo an ninh trật tự, an toàn xã hội trong quá trình cải tạo,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p>
    <w:sectPr w:rsidR="005B6E69" w:rsidRPr="00180DDC" w:rsidSect="00E9064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5D8F6" w14:textId="77777777" w:rsidR="00E914E0" w:rsidRDefault="00E914E0">
      <w:r>
        <w:separator/>
      </w:r>
    </w:p>
  </w:endnote>
  <w:endnote w:type="continuationSeparator" w:id="0">
    <w:p w14:paraId="556ECD97" w14:textId="77777777" w:rsidR="00E914E0" w:rsidRDefault="00E9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6291" w14:textId="77777777" w:rsidR="00B65171" w:rsidRDefault="00B65171"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B65171" w:rsidRDefault="00B65171" w:rsidP="009452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1497" w14:textId="1353AD74" w:rsidR="00B65171" w:rsidRPr="00D9155C" w:rsidRDefault="00B65171" w:rsidP="00C0432C">
    <w:pPr>
      <w:pStyle w:val="Footer"/>
      <w:pBdr>
        <w:top w:val="single" w:sz="8" w:space="1" w:color="auto"/>
      </w:pBdr>
      <w:tabs>
        <w:tab w:val="clear" w:pos="8640"/>
        <w:tab w:val="right" w:pos="9498"/>
      </w:tabs>
      <w:jc w:val="both"/>
      <w:rPr>
        <w:rStyle w:val="PageNumber"/>
        <w:i/>
        <w:spacing w:val="-8"/>
        <w:szCs w:val="24"/>
      </w:rPr>
    </w:pPr>
    <w:r w:rsidRPr="00D9155C">
      <w:rPr>
        <w:i/>
        <w:szCs w:val="24"/>
      </w:rPr>
      <w:t xml:space="preserve">Chủ dự án: </w:t>
    </w:r>
    <w:r>
      <w:rPr>
        <w:i/>
        <w:lang w:val="sq-AL"/>
      </w:rPr>
      <w:t xml:space="preserve">Công ty TNHH Thương mại và Vận tải Quảng Hà                   </w:t>
    </w:r>
    <w:r>
      <w:rPr>
        <w:i/>
        <w:spacing w:val="-8"/>
        <w:szCs w:val="24"/>
        <w:lang w:val="en-US"/>
      </w:rPr>
      <w:t xml:space="preserve">    </w:t>
    </w:r>
    <w:r w:rsidRPr="00D9155C">
      <w:rPr>
        <w:i/>
        <w:spacing w:val="-8"/>
        <w:szCs w:val="24"/>
        <w:lang w:val="en-US"/>
      </w:rPr>
      <w:t xml:space="preserve">               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sidR="00F72B13">
      <w:rPr>
        <w:rStyle w:val="PageNumber"/>
        <w:i/>
        <w:noProof/>
      </w:rPr>
      <w:t>5</w:t>
    </w:r>
    <w:r w:rsidRPr="00D9155C">
      <w:rPr>
        <w:rStyle w:val="PageNumber"/>
        <w:i/>
      </w:rPr>
      <w:fldChar w:fldCharType="end"/>
    </w:r>
    <w:r w:rsidRPr="00D9155C">
      <w:rPr>
        <w:i/>
        <w:spacing w:val="-8"/>
        <w:szCs w:val="24"/>
      </w:rPr>
      <w:t xml:space="preserve"> </w:t>
    </w:r>
  </w:p>
  <w:p w14:paraId="48BBC763" w14:textId="77777777" w:rsidR="00B65171" w:rsidRPr="00D9155C" w:rsidRDefault="00B65171" w:rsidP="00C0432C">
    <w:pPr>
      <w:pStyle w:val="Footer"/>
      <w:jc w:val="both"/>
      <w:rPr>
        <w:i/>
        <w:szCs w:val="24"/>
      </w:rPr>
    </w:pPr>
    <w:r w:rsidRPr="00D9155C">
      <w:rPr>
        <w:rStyle w:val="PageNumber"/>
        <w:i/>
        <w:szCs w:val="24"/>
      </w:rPr>
      <w:t xml:space="preserve">Đơn vị tư vấn: Công ty TNHH Tài nguyên và Môi trường Minh Hoàng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2085A" w14:textId="77777777" w:rsidR="00E914E0" w:rsidRDefault="00E914E0">
      <w:r>
        <w:separator/>
      </w:r>
    </w:p>
  </w:footnote>
  <w:footnote w:type="continuationSeparator" w:id="0">
    <w:p w14:paraId="1FE9C578" w14:textId="77777777" w:rsidR="00E914E0" w:rsidRDefault="00E914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A4E2" w14:textId="77777777" w:rsidR="00B65171" w:rsidRDefault="00B65171"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B65171" w:rsidRDefault="00B65171" w:rsidP="00945226">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3042" w14:textId="17128CF2" w:rsidR="00B65171" w:rsidRPr="00B65171" w:rsidRDefault="00B65171" w:rsidP="00AC0F43">
    <w:pPr>
      <w:pStyle w:val="Header"/>
      <w:pBdr>
        <w:bottom w:val="single" w:sz="4" w:space="4" w:color="auto"/>
      </w:pBdr>
      <w:tabs>
        <w:tab w:val="clear" w:pos="8640"/>
        <w:tab w:val="right" w:pos="9180"/>
      </w:tabs>
      <w:ind w:right="6"/>
      <w:jc w:val="both"/>
      <w:rPr>
        <w:rFonts w:ascii="Calibri" w:hAnsi="Calibri"/>
        <w:i/>
        <w:spacing w:val="4"/>
        <w:szCs w:val="26"/>
        <w:lang w:val="en-GB"/>
      </w:rPr>
    </w:pPr>
    <w:r w:rsidRPr="006605EF">
      <w:rPr>
        <w:i/>
      </w:rPr>
      <w:t xml:space="preserve">Tóm tắt Báo cáo ĐTM Dự án: </w:t>
    </w:r>
    <w:r>
      <w:rPr>
        <w:i/>
        <w:lang w:val="en-GB"/>
      </w:rPr>
      <w:t>Trang trại Nông sản sạch Gia Hưng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7"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8"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3"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6"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19"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21"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7"/>
  </w:num>
  <w:num w:numId="4">
    <w:abstractNumId w:val="1"/>
  </w:num>
  <w:num w:numId="5">
    <w:abstractNumId w:val="0"/>
  </w:num>
  <w:num w:numId="6">
    <w:abstractNumId w:val="20"/>
  </w:num>
  <w:num w:numId="7">
    <w:abstractNumId w:val="3"/>
  </w:num>
  <w:num w:numId="8">
    <w:abstractNumId w:val="24"/>
  </w:num>
  <w:num w:numId="9">
    <w:abstractNumId w:val="4"/>
  </w:num>
  <w:num w:numId="10">
    <w:abstractNumId w:val="15"/>
  </w:num>
  <w:num w:numId="11">
    <w:abstractNumId w:val="22"/>
  </w:num>
  <w:num w:numId="12">
    <w:abstractNumId w:val="21"/>
  </w:num>
  <w:num w:numId="13">
    <w:abstractNumId w:val="19"/>
  </w:num>
  <w:num w:numId="14">
    <w:abstractNumId w:val="18"/>
  </w:num>
  <w:num w:numId="15">
    <w:abstractNumId w:val="14"/>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9"/>
  </w:num>
  <w:num w:numId="21">
    <w:abstractNumId w:val="16"/>
  </w:num>
  <w:num w:numId="22">
    <w:abstractNumId w:val="12"/>
  </w:num>
  <w:num w:numId="2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8"/>
  </w:num>
  <w:num w:numId="27">
    <w:abstractNumId w:val="10"/>
  </w:num>
  <w:num w:numId="2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45"/>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4AB"/>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ADC"/>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2D"/>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1F7B"/>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73"/>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72F"/>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907"/>
    <w:rsid w:val="00255A34"/>
    <w:rsid w:val="00255F1E"/>
    <w:rsid w:val="002560E1"/>
    <w:rsid w:val="00256A40"/>
    <w:rsid w:val="00256C81"/>
    <w:rsid w:val="00256E65"/>
    <w:rsid w:val="00257062"/>
    <w:rsid w:val="00257181"/>
    <w:rsid w:val="002571F7"/>
    <w:rsid w:val="00257398"/>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0EB"/>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442"/>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839"/>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3FB"/>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F5"/>
    <w:rsid w:val="0063132A"/>
    <w:rsid w:val="006314A5"/>
    <w:rsid w:val="00631C21"/>
    <w:rsid w:val="00631CDE"/>
    <w:rsid w:val="00631E32"/>
    <w:rsid w:val="00631F3C"/>
    <w:rsid w:val="00632055"/>
    <w:rsid w:val="006328BB"/>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5EF"/>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49B"/>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42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4F2"/>
    <w:rsid w:val="00A43591"/>
    <w:rsid w:val="00A43E7F"/>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71"/>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4F51"/>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62C6"/>
    <w:rsid w:val="00E364B9"/>
    <w:rsid w:val="00E36584"/>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4E0"/>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303A"/>
    <w:rsid w:val="00EE340F"/>
    <w:rsid w:val="00EE3775"/>
    <w:rsid w:val="00EE37FB"/>
    <w:rsid w:val="00EE39DC"/>
    <w:rsid w:val="00EE3B0E"/>
    <w:rsid w:val="00EE3B9A"/>
    <w:rsid w:val="00EE3E9A"/>
    <w:rsid w:val="00EE401B"/>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C4"/>
    <w:rsid w:val="00F33BCE"/>
    <w:rsid w:val="00F34294"/>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4BD"/>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B13"/>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D50726"/>
    <w:pPr>
      <w:outlineLvl w:val="1"/>
    </w:pPr>
  </w:style>
  <w:style w:type="paragraph" w:customStyle="1" w:styleId="A111">
    <w:name w:val="A 1.1.1"/>
    <w:basedOn w:val="A11"/>
    <w:autoRedefine/>
    <w:qFormat/>
    <w:rsid w:val="00C01A10"/>
    <w:pPr>
      <w:outlineLvl w:val="2"/>
    </w:p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ANOIDUNG">
    <w:name w:val="A.NOI DUNG"/>
    <w:basedOn w:val="ANORMAL"/>
    <w:qFormat/>
    <w:rsid w:val="00B65171"/>
    <w:pPr>
      <w:numPr>
        <w:ilvl w:val="0"/>
      </w:numPr>
      <w:tabs>
        <w:tab w:val="clear" w:pos="1276"/>
      </w:tabs>
      <w:ind w:firstLine="567"/>
    </w:pPr>
    <w:rPr>
      <w:rFonts w:eastAsia="Verdana"/>
      <w:iCs w:val="0"/>
      <w:color w:val="000000"/>
      <w:kern w:val="16"/>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4B518-8301-49E5-8D07-CB878E73B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6665</TotalTime>
  <Pages>25</Pages>
  <Words>8058</Words>
  <Characters>45936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53887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193</cp:revision>
  <cp:lastPrinted>2022-04-04T01:08:00Z</cp:lastPrinted>
  <dcterms:created xsi:type="dcterms:W3CDTF">2020-11-13T07:39:00Z</dcterms:created>
  <dcterms:modified xsi:type="dcterms:W3CDTF">2022-11-14T03:27:00Z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