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E26" w:rsidRPr="00B527BE" w:rsidRDefault="00DC059A" w:rsidP="00B802B3">
      <w:pPr>
        <w:pStyle w:val="TOCHeading"/>
        <w:spacing w:before="0" w:line="312" w:lineRule="auto"/>
        <w:jc w:val="center"/>
        <w:rPr>
          <w:rFonts w:ascii="Times New Roman" w:eastAsia="MS Mincho" w:hAnsi="Times New Roman" w:cs="Times New Roman"/>
          <w:b/>
          <w:color w:val="auto"/>
          <w:kern w:val="32"/>
          <w:sz w:val="28"/>
          <w:szCs w:val="28"/>
          <w:lang w:val="vi-VN"/>
        </w:rPr>
      </w:pPr>
      <w:bookmarkStart w:id="0" w:name="_Toc27381508"/>
      <w:bookmarkStart w:id="1" w:name="_Toc27382070"/>
      <w:r w:rsidRPr="00B527BE">
        <w:rPr>
          <w:rFonts w:ascii="Times New Roman" w:eastAsia="MS Mincho" w:hAnsi="Times New Roman" w:cs="Times New Roman"/>
          <w:b/>
          <w:color w:val="auto"/>
          <w:kern w:val="32"/>
          <w:sz w:val="28"/>
          <w:szCs w:val="28"/>
          <w:lang w:val="vi-VN"/>
        </w:rPr>
        <w:t>TÓM TẮT BÁO CÁO ĐÁNH GIÁ TÁC ĐỘNG MÔI TRƯỜNG</w:t>
      </w:r>
    </w:p>
    <w:p w:rsidR="00DC059A" w:rsidRPr="004E59F9" w:rsidRDefault="00B802B3" w:rsidP="00B802B3">
      <w:pPr>
        <w:pStyle w:val="Heading1"/>
        <w:keepNext w:val="0"/>
        <w:widowControl w:val="0"/>
        <w:spacing w:after="0"/>
        <w:ind w:firstLine="567"/>
        <w:rPr>
          <w:rFonts w:ascii="Times New Roman" w:hAnsi="Times New Roman" w:cs="Times New Roman"/>
          <w:bCs w:val="0"/>
          <w:kern w:val="0"/>
          <w:sz w:val="28"/>
          <w:szCs w:val="28"/>
        </w:rPr>
      </w:pPr>
      <w:bookmarkStart w:id="2" w:name="_Toc410312915"/>
      <w:bookmarkStart w:id="3" w:name="_Toc514225887"/>
      <w:bookmarkStart w:id="4" w:name="_Toc514988200"/>
      <w:bookmarkStart w:id="5" w:name="_Toc27381509"/>
      <w:bookmarkStart w:id="6" w:name="_Toc27382071"/>
      <w:bookmarkEnd w:id="0"/>
      <w:bookmarkEnd w:id="1"/>
      <w:r>
        <w:rPr>
          <w:rFonts w:ascii="Times New Roman" w:hAnsi="Times New Roman" w:cs="Times New Roman"/>
          <w:bCs w:val="0"/>
          <w:kern w:val="0"/>
          <w:sz w:val="28"/>
          <w:szCs w:val="28"/>
        </w:rPr>
        <w:t>I</w:t>
      </w:r>
      <w:r w:rsidR="00DC059A" w:rsidRPr="00B527BE">
        <w:rPr>
          <w:rFonts w:ascii="Times New Roman" w:hAnsi="Times New Roman" w:cs="Times New Roman"/>
          <w:bCs w:val="0"/>
          <w:kern w:val="0"/>
          <w:sz w:val="28"/>
          <w:szCs w:val="28"/>
          <w:lang w:val="vi-VN"/>
        </w:rPr>
        <w:t xml:space="preserve">. </w:t>
      </w:r>
      <w:bookmarkEnd w:id="2"/>
      <w:bookmarkEnd w:id="3"/>
      <w:bookmarkEnd w:id="4"/>
      <w:bookmarkEnd w:id="5"/>
      <w:bookmarkEnd w:id="6"/>
      <w:r w:rsidR="004E59F9">
        <w:rPr>
          <w:rFonts w:ascii="Times New Roman" w:hAnsi="Times New Roman" w:cs="Times New Roman"/>
          <w:bCs w:val="0"/>
          <w:kern w:val="0"/>
          <w:sz w:val="28"/>
          <w:szCs w:val="28"/>
        </w:rPr>
        <w:t>XUẤT XỨ DỰ ÁN</w:t>
      </w:r>
    </w:p>
    <w:p w:rsidR="00B527BE" w:rsidRPr="00B527BE" w:rsidRDefault="00B527BE" w:rsidP="00B802B3">
      <w:pPr>
        <w:pStyle w:val="ListParagraph"/>
        <w:spacing w:line="312" w:lineRule="auto"/>
        <w:ind w:left="0" w:firstLine="567"/>
        <w:jc w:val="both"/>
        <w:rPr>
          <w:sz w:val="28"/>
          <w:szCs w:val="28"/>
        </w:rPr>
      </w:pPr>
      <w:bookmarkStart w:id="7" w:name="_Toc430700070"/>
      <w:bookmarkStart w:id="8" w:name="_Toc514988208"/>
      <w:bookmarkStart w:id="9" w:name="_Toc27381516"/>
      <w:bookmarkStart w:id="10" w:name="_Toc27382078"/>
      <w:r w:rsidRPr="00B527BE">
        <w:rPr>
          <w:sz w:val="28"/>
          <w:szCs w:val="28"/>
        </w:rPr>
        <w:t xml:space="preserve">Dự án Tuyến đường kết nối từ đường ven biển đến đường Hồ Chí Minh nhánh Đông, huyện Bố Trạch được phê duyệt Báo cáo Nghiên cứu khả thi tại Quyết định số 4560/QĐ-UBND ngày 29/12/2021 của UBND tỉnh Quảng Bình; Đầu tư xây dựng tuyến đường phù hợp với quy hoạch xây dựng đô thị Hoàn Lão mờ rộng và tuân thủ phương án tuyên đã được </w:t>
      </w:r>
      <w:r w:rsidR="00B802B3">
        <w:rPr>
          <w:sz w:val="28"/>
          <w:szCs w:val="28"/>
        </w:rPr>
        <w:t>U</w:t>
      </w:r>
      <w:r w:rsidRPr="00B527BE">
        <w:rPr>
          <w:sz w:val="28"/>
          <w:szCs w:val="28"/>
        </w:rPr>
        <w:t>BND tỉnh chấp thuận tại Công văn số 2764/UBND-KT ngày 15/12/2021; với tổng chiều dài tuỵến khoảng 13,98km. Điểm đầụ Km0 giao với QL1 tại lý trình Km641+880 thuộc xã Đồng Trạch, huyện Bố Trạch, điểm cuối Km 13+979,15 giao với đường Hồ Chí Minh nhánh Đông tại lý trình Km973+950 thuộc xã Hòa Trạch, huyện Bố Trạch (trừ các hạng mục đang đầu tư xây dựng thuộc Dự án cầu sông Trước, xã Tây Trạch, huyện Bố Trạch đã được UBND tỉnh phê duyệt tại Quyết định số 978a/QĐ-UBND ngày 31/10/2019).</w:t>
      </w:r>
    </w:p>
    <w:p w:rsidR="00B527BE" w:rsidRPr="00B527BE" w:rsidRDefault="00B527BE" w:rsidP="00B802B3">
      <w:pPr>
        <w:pStyle w:val="ListParagraph"/>
        <w:spacing w:line="312" w:lineRule="auto"/>
        <w:ind w:left="0" w:firstLine="567"/>
        <w:jc w:val="both"/>
        <w:rPr>
          <w:sz w:val="28"/>
          <w:szCs w:val="28"/>
        </w:rPr>
      </w:pPr>
      <w:r w:rsidRPr="00B527BE">
        <w:rPr>
          <w:sz w:val="28"/>
          <w:szCs w:val="28"/>
        </w:rPr>
        <w:t>Về tính chất và công năng thì đầu tư xây dựng dự án Tuyến đường kết nối từ đường ven biển đến đường Hồ Chí Minh nhánh Đông, huyện Bố Trạch là một nhu cầu hết sức cấp thiết, từng bước hoàn thiện kết cấu hạ tầng trung tâm huyện lỵ theo quy hoạch mở rộng Thị trấn Hoàn Lão, kết nối các tuyến đường quan trọng vùng tạo động lực thúc đẩy phát triển kinh tế xã hội của huyện. Đáp ứng nhu cầu phát triển đô thị, đảm bảo giao thông phục vụ tốt công tác cứu hộ, cứu nạn trong mùa mưa lũ góp phần phát triển kinh tế, du lịch của địa phương.</w:t>
      </w:r>
    </w:p>
    <w:p w:rsidR="00B527BE" w:rsidRPr="00B527BE" w:rsidRDefault="00B527BE" w:rsidP="00B802B3">
      <w:pPr>
        <w:spacing w:line="312" w:lineRule="auto"/>
        <w:ind w:firstLine="567"/>
        <w:jc w:val="both"/>
        <w:rPr>
          <w:sz w:val="28"/>
          <w:szCs w:val="28"/>
        </w:rPr>
      </w:pPr>
      <w:r w:rsidRPr="00B527BE">
        <w:rPr>
          <w:sz w:val="28"/>
          <w:szCs w:val="28"/>
        </w:rPr>
        <w:t>Qua phân tích thấy rằng việc đầu tư xây dựng thông tuyến giai đoạn này và từng bước đầu tư hoàn thiện tổng thể tuyến theo Quy hoạch là rất cần thiết và có ý nghĩa to lớn trong việc phát triển cở sở hạ tầng, phát triển kinh tế xã hội của huyện và tỉnh nhà.</w:t>
      </w:r>
    </w:p>
    <w:p w:rsidR="00942871" w:rsidRPr="00B527BE" w:rsidRDefault="00B802B3" w:rsidP="00B802B3">
      <w:pPr>
        <w:spacing w:line="312" w:lineRule="auto"/>
        <w:ind w:firstLine="567"/>
        <w:rPr>
          <w:bCs/>
          <w:sz w:val="28"/>
          <w:szCs w:val="28"/>
          <w:lang w:val="nl-NL"/>
        </w:rPr>
      </w:pPr>
      <w:r>
        <w:rPr>
          <w:b/>
          <w:sz w:val="28"/>
          <w:szCs w:val="28"/>
          <w:lang w:val="nl-NL"/>
        </w:rPr>
        <w:t>II</w:t>
      </w:r>
      <w:r w:rsidR="00DC059A" w:rsidRPr="00B527BE">
        <w:rPr>
          <w:b/>
          <w:sz w:val="28"/>
          <w:szCs w:val="28"/>
          <w:lang w:val="nl-NL"/>
        </w:rPr>
        <w:t xml:space="preserve">. </w:t>
      </w:r>
      <w:r w:rsidR="00942871" w:rsidRPr="00B527BE">
        <w:rPr>
          <w:b/>
          <w:sz w:val="28"/>
          <w:szCs w:val="28"/>
          <w:lang w:val="nl-NL"/>
        </w:rPr>
        <w:t>MÔ TẢ TÓM TẮT DỰ ÁN</w:t>
      </w:r>
      <w:bookmarkEnd w:id="7"/>
      <w:bookmarkEnd w:id="8"/>
      <w:bookmarkEnd w:id="9"/>
      <w:bookmarkEnd w:id="10"/>
    </w:p>
    <w:p w:rsidR="00942871" w:rsidRPr="00B527BE" w:rsidRDefault="00DC059A" w:rsidP="00B802B3">
      <w:pPr>
        <w:spacing w:line="312" w:lineRule="auto"/>
        <w:ind w:left="360" w:firstLine="207"/>
        <w:rPr>
          <w:b/>
          <w:sz w:val="28"/>
          <w:szCs w:val="28"/>
          <w:lang w:val="nl-NL"/>
        </w:rPr>
      </w:pPr>
      <w:r w:rsidRPr="00B527BE">
        <w:rPr>
          <w:b/>
          <w:sz w:val="28"/>
          <w:szCs w:val="28"/>
          <w:lang w:val="nl-NL"/>
        </w:rPr>
        <w:t>2.</w:t>
      </w:r>
      <w:r w:rsidR="00140D7D" w:rsidRPr="00B527BE">
        <w:rPr>
          <w:b/>
          <w:sz w:val="28"/>
          <w:szCs w:val="28"/>
          <w:lang w:val="nl-NL"/>
        </w:rPr>
        <w:t xml:space="preserve">1 </w:t>
      </w:r>
      <w:r w:rsidR="00942871" w:rsidRPr="00B527BE">
        <w:rPr>
          <w:b/>
          <w:sz w:val="28"/>
          <w:szCs w:val="28"/>
          <w:lang w:val="nl-NL"/>
        </w:rPr>
        <w:t>Thông tin chung về dự án:</w:t>
      </w:r>
    </w:p>
    <w:p w:rsidR="00942871" w:rsidRPr="00B527BE" w:rsidRDefault="00DC059A" w:rsidP="00B802B3">
      <w:pPr>
        <w:pStyle w:val="Heading2"/>
        <w:keepNext w:val="0"/>
        <w:widowControl w:val="0"/>
        <w:spacing w:before="0" w:line="312" w:lineRule="auto"/>
        <w:ind w:firstLine="567"/>
        <w:jc w:val="both"/>
        <w:rPr>
          <w:rFonts w:ascii="Times New Roman" w:hAnsi="Times New Roman" w:cs="Times New Roman"/>
          <w:b/>
          <w:color w:val="auto"/>
          <w:sz w:val="28"/>
          <w:szCs w:val="28"/>
          <w:lang w:val="nl-NL"/>
        </w:rPr>
      </w:pPr>
      <w:bookmarkStart w:id="11" w:name="_Toc514988209"/>
      <w:bookmarkStart w:id="12" w:name="_Toc27381517"/>
      <w:bookmarkStart w:id="13" w:name="_Toc27382079"/>
      <w:r w:rsidRPr="00B527BE">
        <w:rPr>
          <w:rFonts w:ascii="Times New Roman" w:hAnsi="Times New Roman" w:cs="Times New Roman"/>
          <w:b/>
          <w:color w:val="auto"/>
          <w:sz w:val="28"/>
          <w:szCs w:val="28"/>
          <w:lang w:val="nl-NL"/>
        </w:rPr>
        <w:t>2</w:t>
      </w:r>
      <w:r w:rsidR="00942871" w:rsidRPr="00B527BE">
        <w:rPr>
          <w:rFonts w:ascii="Times New Roman" w:hAnsi="Times New Roman" w:cs="Times New Roman"/>
          <w:b/>
          <w:color w:val="auto"/>
          <w:sz w:val="28"/>
          <w:szCs w:val="28"/>
          <w:lang w:val="nl-NL"/>
        </w:rPr>
        <w:t>.1</w:t>
      </w:r>
      <w:r w:rsidR="00140D7D" w:rsidRPr="00B527BE">
        <w:rPr>
          <w:rFonts w:ascii="Times New Roman" w:hAnsi="Times New Roman" w:cs="Times New Roman"/>
          <w:b/>
          <w:color w:val="auto"/>
          <w:sz w:val="28"/>
          <w:szCs w:val="28"/>
          <w:lang w:val="nl-NL"/>
        </w:rPr>
        <w:t>.1</w:t>
      </w:r>
      <w:r w:rsidR="00942871" w:rsidRPr="00B527BE">
        <w:rPr>
          <w:rFonts w:ascii="Times New Roman" w:hAnsi="Times New Roman" w:cs="Times New Roman"/>
          <w:b/>
          <w:color w:val="auto"/>
          <w:sz w:val="28"/>
          <w:szCs w:val="28"/>
          <w:lang w:val="nl-NL"/>
        </w:rPr>
        <w:t xml:space="preserve"> Tên </w:t>
      </w:r>
      <w:r w:rsidR="00896DF0" w:rsidRPr="00B527BE">
        <w:rPr>
          <w:rFonts w:ascii="Times New Roman" w:hAnsi="Times New Roman" w:cs="Times New Roman"/>
          <w:b/>
          <w:color w:val="auto"/>
          <w:sz w:val="28"/>
          <w:szCs w:val="28"/>
          <w:lang w:val="nl-NL"/>
        </w:rPr>
        <w:t>d</w:t>
      </w:r>
      <w:r w:rsidR="00942871" w:rsidRPr="00B527BE">
        <w:rPr>
          <w:rFonts w:ascii="Times New Roman" w:hAnsi="Times New Roman" w:cs="Times New Roman"/>
          <w:b/>
          <w:color w:val="auto"/>
          <w:sz w:val="28"/>
          <w:szCs w:val="28"/>
          <w:lang w:val="nl-NL"/>
        </w:rPr>
        <w:t>ự án</w:t>
      </w:r>
      <w:bookmarkEnd w:id="11"/>
      <w:bookmarkEnd w:id="12"/>
      <w:bookmarkEnd w:id="13"/>
    </w:p>
    <w:p w:rsidR="00942871" w:rsidRPr="00B527BE" w:rsidRDefault="00B527BE" w:rsidP="00B802B3">
      <w:pPr>
        <w:widowControl w:val="0"/>
        <w:spacing w:line="312" w:lineRule="auto"/>
        <w:ind w:firstLine="567"/>
        <w:jc w:val="both"/>
        <w:outlineLvl w:val="1"/>
        <w:rPr>
          <w:sz w:val="28"/>
          <w:szCs w:val="28"/>
          <w:lang w:val="nl-NL"/>
        </w:rPr>
      </w:pPr>
      <w:r w:rsidRPr="00B527BE">
        <w:rPr>
          <w:sz w:val="28"/>
          <w:szCs w:val="28"/>
          <w:lang w:val="nl-NL"/>
        </w:rPr>
        <w:t>Tuyến đường kết nối từ đường ven biển đến đường Hồ Chí Minh nhánh Đông, huyện Bố Trạch</w:t>
      </w:r>
      <w:r w:rsidR="00EC0517" w:rsidRPr="00B527BE">
        <w:rPr>
          <w:sz w:val="28"/>
          <w:szCs w:val="28"/>
          <w:lang w:val="nl-NL"/>
        </w:rPr>
        <w:t>.</w:t>
      </w:r>
    </w:p>
    <w:p w:rsidR="00942871" w:rsidRPr="00B527BE" w:rsidRDefault="00DC059A" w:rsidP="00B802B3">
      <w:pPr>
        <w:widowControl w:val="0"/>
        <w:spacing w:line="312" w:lineRule="auto"/>
        <w:ind w:firstLine="567"/>
        <w:jc w:val="both"/>
        <w:outlineLvl w:val="1"/>
        <w:rPr>
          <w:b/>
          <w:bCs/>
          <w:spacing w:val="6"/>
          <w:sz w:val="28"/>
          <w:szCs w:val="28"/>
          <w:lang w:val="nl-NL"/>
        </w:rPr>
      </w:pPr>
      <w:bookmarkStart w:id="14" w:name="_Toc514988211"/>
      <w:bookmarkStart w:id="15" w:name="_Toc27380520"/>
      <w:bookmarkStart w:id="16" w:name="_Toc27381519"/>
      <w:bookmarkStart w:id="17" w:name="_Toc27382081"/>
      <w:r w:rsidRPr="00B527BE">
        <w:rPr>
          <w:b/>
          <w:bCs/>
          <w:spacing w:val="6"/>
          <w:sz w:val="28"/>
          <w:szCs w:val="28"/>
          <w:lang w:val="nl-NL"/>
        </w:rPr>
        <w:t>2</w:t>
      </w:r>
      <w:r w:rsidR="00942871" w:rsidRPr="00B527BE">
        <w:rPr>
          <w:b/>
          <w:bCs/>
          <w:spacing w:val="6"/>
          <w:sz w:val="28"/>
          <w:szCs w:val="28"/>
          <w:lang w:val="nl-NL"/>
        </w:rPr>
        <w:t>.</w:t>
      </w:r>
      <w:r w:rsidR="0051557A" w:rsidRPr="00B527BE">
        <w:rPr>
          <w:b/>
          <w:bCs/>
          <w:spacing w:val="6"/>
          <w:sz w:val="28"/>
          <w:szCs w:val="28"/>
          <w:lang w:val="nl-NL"/>
        </w:rPr>
        <w:t xml:space="preserve">1.2 </w:t>
      </w:r>
      <w:bookmarkEnd w:id="14"/>
      <w:r w:rsidR="0052136C" w:rsidRPr="00B527BE">
        <w:rPr>
          <w:b/>
          <w:bCs/>
          <w:spacing w:val="6"/>
          <w:sz w:val="28"/>
          <w:szCs w:val="28"/>
          <w:lang w:val="nl-NL"/>
        </w:rPr>
        <w:t>Tên Chủ dự án, địa chỉ và phương tiện liên hệ</w:t>
      </w:r>
      <w:r w:rsidR="005630FA" w:rsidRPr="00B527BE">
        <w:rPr>
          <w:b/>
          <w:bCs/>
          <w:spacing w:val="6"/>
          <w:sz w:val="28"/>
          <w:szCs w:val="28"/>
          <w:lang w:val="nl-NL"/>
        </w:rPr>
        <w:t xml:space="preserve"> với chủ dự án; người đại diện theo pháp luật của chủ dự án; Nguồn vốn và tiến độ thực hiện dự án.</w:t>
      </w:r>
      <w:bookmarkEnd w:id="15"/>
      <w:bookmarkEnd w:id="16"/>
      <w:bookmarkEnd w:id="17"/>
      <w:r w:rsidR="00942871" w:rsidRPr="00B527BE">
        <w:rPr>
          <w:b/>
          <w:bCs/>
          <w:spacing w:val="6"/>
          <w:sz w:val="28"/>
          <w:szCs w:val="28"/>
          <w:lang w:val="nl-NL"/>
        </w:rPr>
        <w:t xml:space="preserve">    </w:t>
      </w:r>
    </w:p>
    <w:p w:rsidR="00B527BE" w:rsidRDefault="00FF17DC" w:rsidP="00B802B3">
      <w:pPr>
        <w:widowControl w:val="0"/>
        <w:spacing w:line="312" w:lineRule="auto"/>
        <w:ind w:firstLine="562"/>
        <w:jc w:val="both"/>
        <w:rPr>
          <w:spacing w:val="-2"/>
          <w:sz w:val="28"/>
          <w:szCs w:val="28"/>
          <w:lang w:val="nl-NL"/>
        </w:rPr>
      </w:pPr>
      <w:r w:rsidRPr="00B527BE">
        <w:rPr>
          <w:sz w:val="28"/>
          <w:szCs w:val="28"/>
          <w:lang w:val="nl-NL"/>
        </w:rPr>
        <w:t>Chủ đầu tư:</w:t>
      </w:r>
      <w:r w:rsidR="00B527BE">
        <w:rPr>
          <w:sz w:val="28"/>
          <w:szCs w:val="28"/>
          <w:lang w:val="nl-NL"/>
        </w:rPr>
        <w:t xml:space="preserve"> Ủy ban nhân dân huyện Bố Trạch</w:t>
      </w:r>
      <w:r w:rsidR="00B17066">
        <w:rPr>
          <w:spacing w:val="-2"/>
          <w:sz w:val="28"/>
          <w:szCs w:val="28"/>
          <w:lang w:val="nl-NL"/>
        </w:rPr>
        <w:t>.</w:t>
      </w:r>
    </w:p>
    <w:p w:rsidR="00942871" w:rsidRPr="00B527BE" w:rsidRDefault="00B527BE" w:rsidP="00B802B3">
      <w:pPr>
        <w:widowControl w:val="0"/>
        <w:spacing w:line="312" w:lineRule="auto"/>
        <w:ind w:firstLine="562"/>
        <w:jc w:val="both"/>
        <w:rPr>
          <w:sz w:val="28"/>
          <w:szCs w:val="28"/>
          <w:lang w:val="nl-NL"/>
        </w:rPr>
      </w:pPr>
      <w:r>
        <w:rPr>
          <w:spacing w:val="-2"/>
          <w:sz w:val="28"/>
          <w:szCs w:val="28"/>
          <w:lang w:val="nl-NL"/>
        </w:rPr>
        <w:t xml:space="preserve">Đại diện chủ đầu tư: </w:t>
      </w:r>
      <w:r w:rsidRPr="00B527BE">
        <w:rPr>
          <w:spacing w:val="-2"/>
          <w:sz w:val="28"/>
          <w:szCs w:val="28"/>
          <w:lang w:val="nl-NL"/>
        </w:rPr>
        <w:t>Ban QLDA ĐTXD &amp; PTQĐ huyện Bố Trạch</w:t>
      </w:r>
      <w:r w:rsidR="00B17066">
        <w:rPr>
          <w:spacing w:val="-2"/>
          <w:sz w:val="28"/>
          <w:szCs w:val="28"/>
          <w:lang w:val="nl-NL"/>
        </w:rPr>
        <w:t>.</w:t>
      </w:r>
    </w:p>
    <w:p w:rsidR="00942871" w:rsidRPr="00B527BE" w:rsidRDefault="00942871" w:rsidP="00B802B3">
      <w:pPr>
        <w:widowControl w:val="0"/>
        <w:spacing w:line="312" w:lineRule="auto"/>
        <w:ind w:firstLine="562"/>
        <w:jc w:val="both"/>
        <w:rPr>
          <w:sz w:val="28"/>
          <w:szCs w:val="28"/>
          <w:lang w:val="vi-VN"/>
        </w:rPr>
      </w:pPr>
      <w:r w:rsidRPr="00B527BE">
        <w:rPr>
          <w:iCs/>
          <w:sz w:val="28"/>
          <w:szCs w:val="28"/>
          <w:lang w:val="vi-VN"/>
        </w:rPr>
        <w:t>Địa chỉ:</w:t>
      </w:r>
      <w:r w:rsidR="009333B0" w:rsidRPr="00B527BE">
        <w:rPr>
          <w:rStyle w:val="-Char"/>
          <w:sz w:val="28"/>
          <w:szCs w:val="28"/>
          <w:lang w:val="nl-NL"/>
        </w:rPr>
        <w:t xml:space="preserve"> Thị trấn </w:t>
      </w:r>
      <w:r w:rsidR="00B527BE" w:rsidRPr="00B527BE">
        <w:rPr>
          <w:rStyle w:val="-Char"/>
          <w:sz w:val="28"/>
          <w:szCs w:val="28"/>
          <w:lang w:val="nl-NL"/>
        </w:rPr>
        <w:t>Hoàn Lão</w:t>
      </w:r>
      <w:r w:rsidR="00EC0517" w:rsidRPr="00B527BE">
        <w:rPr>
          <w:rStyle w:val="-Char"/>
          <w:sz w:val="28"/>
          <w:szCs w:val="28"/>
          <w:lang w:val="nl-NL"/>
        </w:rPr>
        <w:t xml:space="preserve">, huyện </w:t>
      </w:r>
      <w:r w:rsidR="00B527BE" w:rsidRPr="00B527BE">
        <w:rPr>
          <w:rStyle w:val="-Char"/>
          <w:sz w:val="28"/>
          <w:szCs w:val="28"/>
          <w:lang w:val="nl-NL"/>
        </w:rPr>
        <w:t>Bố Trạch, tỉnh Quảng Bình</w:t>
      </w:r>
      <w:r w:rsidR="00EC0517" w:rsidRPr="00B527BE">
        <w:rPr>
          <w:rStyle w:val="-Char"/>
          <w:sz w:val="28"/>
          <w:szCs w:val="28"/>
          <w:lang w:val="nl-NL"/>
        </w:rPr>
        <w:t>.</w:t>
      </w:r>
    </w:p>
    <w:p w:rsidR="00263C97" w:rsidRPr="00B527BE" w:rsidRDefault="00263C97" w:rsidP="00B802B3">
      <w:pPr>
        <w:widowControl w:val="0"/>
        <w:spacing w:line="312" w:lineRule="auto"/>
        <w:ind w:firstLine="562"/>
        <w:jc w:val="both"/>
        <w:rPr>
          <w:sz w:val="28"/>
          <w:szCs w:val="28"/>
          <w:lang w:val="it-IT"/>
        </w:rPr>
      </w:pPr>
      <w:r w:rsidRPr="00B527BE">
        <w:rPr>
          <w:sz w:val="28"/>
          <w:szCs w:val="28"/>
          <w:lang w:val="vi-VN"/>
        </w:rPr>
        <w:lastRenderedPageBreak/>
        <w:t xml:space="preserve">Nguồn vốn: </w:t>
      </w:r>
      <w:r w:rsidR="00B527BE" w:rsidRPr="00B527BE">
        <w:rPr>
          <w:sz w:val="28"/>
          <w:szCs w:val="28"/>
          <w:lang w:val="it-IT"/>
        </w:rPr>
        <w:t>Nguồn đầu tư công trung hạn ngân sách trung ương giai đoạn 2021 – 2025</w:t>
      </w:r>
      <w:r w:rsidRPr="00B527BE">
        <w:rPr>
          <w:sz w:val="28"/>
          <w:szCs w:val="28"/>
          <w:lang w:val="it-IT"/>
        </w:rPr>
        <w:t>.</w:t>
      </w:r>
    </w:p>
    <w:p w:rsidR="00263C97" w:rsidRDefault="00263C97" w:rsidP="00B802B3">
      <w:pPr>
        <w:widowControl w:val="0"/>
        <w:spacing w:line="312" w:lineRule="auto"/>
        <w:ind w:firstLine="562"/>
        <w:jc w:val="both"/>
        <w:rPr>
          <w:sz w:val="28"/>
          <w:szCs w:val="28"/>
        </w:rPr>
      </w:pPr>
      <w:r w:rsidRPr="00B527BE">
        <w:rPr>
          <w:sz w:val="28"/>
          <w:szCs w:val="28"/>
        </w:rPr>
        <w:t>Thời gian thực hiện dự án:</w:t>
      </w:r>
      <w:r w:rsidR="00AD4B27" w:rsidRPr="00B527BE">
        <w:rPr>
          <w:sz w:val="28"/>
          <w:szCs w:val="28"/>
        </w:rPr>
        <w:t xml:space="preserve"> 20</w:t>
      </w:r>
      <w:r w:rsidR="00B527BE" w:rsidRPr="00B527BE">
        <w:rPr>
          <w:sz w:val="28"/>
          <w:szCs w:val="28"/>
        </w:rPr>
        <w:t>22-2025.</w:t>
      </w:r>
    </w:p>
    <w:p w:rsidR="004E59F9" w:rsidRPr="004E59F9" w:rsidRDefault="004E59F9" w:rsidP="00B802B3">
      <w:pPr>
        <w:spacing w:line="312" w:lineRule="auto"/>
        <w:ind w:firstLine="567"/>
        <w:rPr>
          <w:sz w:val="28"/>
          <w:szCs w:val="28"/>
        </w:rPr>
      </w:pPr>
      <w:r w:rsidRPr="004E59F9">
        <w:rPr>
          <w:sz w:val="28"/>
          <w:szCs w:val="28"/>
        </w:rPr>
        <w:t>Phân loại dự án (Theo đầu tư công): Dự án đầu tư công, nhóm B.</w:t>
      </w:r>
    </w:p>
    <w:p w:rsidR="004E59F9" w:rsidRPr="004E59F9" w:rsidRDefault="004E59F9" w:rsidP="00B802B3">
      <w:pPr>
        <w:spacing w:line="312" w:lineRule="auto"/>
        <w:ind w:firstLine="567"/>
        <w:rPr>
          <w:sz w:val="28"/>
          <w:szCs w:val="28"/>
        </w:rPr>
      </w:pPr>
      <w:r w:rsidRPr="004E59F9">
        <w:rPr>
          <w:sz w:val="28"/>
          <w:szCs w:val="28"/>
        </w:rPr>
        <w:t>Loại hình dự án: Công trình giao thông cấp III. Dự án đầu tư mới.</w:t>
      </w:r>
    </w:p>
    <w:p w:rsidR="00942871" w:rsidRPr="00B527BE" w:rsidRDefault="00DC059A" w:rsidP="00B802B3">
      <w:pPr>
        <w:widowControl w:val="0"/>
        <w:spacing w:line="312" w:lineRule="auto"/>
        <w:ind w:firstLine="567"/>
        <w:jc w:val="both"/>
        <w:outlineLvl w:val="1"/>
        <w:rPr>
          <w:b/>
          <w:bCs/>
          <w:spacing w:val="6"/>
          <w:sz w:val="28"/>
          <w:szCs w:val="28"/>
        </w:rPr>
      </w:pPr>
      <w:bookmarkStart w:id="18" w:name="_Toc514988212"/>
      <w:bookmarkStart w:id="19" w:name="_Toc27381520"/>
      <w:bookmarkStart w:id="20" w:name="_Toc27382082"/>
      <w:r w:rsidRPr="00B527BE">
        <w:rPr>
          <w:b/>
          <w:bCs/>
          <w:spacing w:val="6"/>
          <w:sz w:val="28"/>
          <w:szCs w:val="28"/>
        </w:rPr>
        <w:t>2</w:t>
      </w:r>
      <w:r w:rsidR="00942871" w:rsidRPr="00B527BE">
        <w:rPr>
          <w:b/>
          <w:bCs/>
          <w:spacing w:val="6"/>
          <w:sz w:val="28"/>
          <w:szCs w:val="28"/>
          <w:lang w:val="vi-VN"/>
        </w:rPr>
        <w:t>.</w:t>
      </w:r>
      <w:r w:rsidR="0051557A" w:rsidRPr="00B527BE">
        <w:rPr>
          <w:b/>
          <w:bCs/>
          <w:spacing w:val="6"/>
          <w:sz w:val="28"/>
          <w:szCs w:val="28"/>
        </w:rPr>
        <w:t>1.</w:t>
      </w:r>
      <w:r w:rsidR="00B802B3">
        <w:rPr>
          <w:b/>
          <w:bCs/>
          <w:spacing w:val="6"/>
          <w:sz w:val="28"/>
          <w:szCs w:val="28"/>
        </w:rPr>
        <w:t>3</w:t>
      </w:r>
      <w:r w:rsidR="00942871" w:rsidRPr="00B527BE">
        <w:rPr>
          <w:b/>
          <w:bCs/>
          <w:spacing w:val="6"/>
          <w:sz w:val="28"/>
          <w:szCs w:val="28"/>
          <w:lang w:val="vi-VN"/>
        </w:rPr>
        <w:t xml:space="preserve">. Vị trí địa lý của </w:t>
      </w:r>
      <w:r w:rsidR="0065308B" w:rsidRPr="00B527BE">
        <w:rPr>
          <w:b/>
          <w:bCs/>
          <w:spacing w:val="6"/>
          <w:sz w:val="28"/>
          <w:szCs w:val="28"/>
        </w:rPr>
        <w:t xml:space="preserve">địa điểm thực hiện </w:t>
      </w:r>
      <w:r w:rsidR="00896DF0" w:rsidRPr="00B527BE">
        <w:rPr>
          <w:b/>
          <w:bCs/>
          <w:spacing w:val="6"/>
          <w:sz w:val="28"/>
          <w:szCs w:val="28"/>
        </w:rPr>
        <w:t>d</w:t>
      </w:r>
      <w:r w:rsidR="00942871" w:rsidRPr="00B527BE">
        <w:rPr>
          <w:b/>
          <w:bCs/>
          <w:spacing w:val="6"/>
          <w:sz w:val="28"/>
          <w:szCs w:val="28"/>
          <w:lang w:val="vi-VN"/>
        </w:rPr>
        <w:t>ự án</w:t>
      </w:r>
      <w:bookmarkEnd w:id="18"/>
      <w:r w:rsidR="0065308B" w:rsidRPr="00B527BE">
        <w:rPr>
          <w:b/>
          <w:bCs/>
          <w:spacing w:val="6"/>
          <w:sz w:val="28"/>
          <w:szCs w:val="28"/>
        </w:rPr>
        <w:t>.</w:t>
      </w:r>
      <w:bookmarkEnd w:id="19"/>
      <w:bookmarkEnd w:id="20"/>
    </w:p>
    <w:p w:rsidR="00942871" w:rsidRPr="00B527BE" w:rsidRDefault="0051557A" w:rsidP="00B802B3">
      <w:pPr>
        <w:spacing w:line="312" w:lineRule="auto"/>
        <w:ind w:firstLine="562"/>
        <w:jc w:val="both"/>
        <w:rPr>
          <w:b/>
          <w:i/>
          <w:sz w:val="28"/>
          <w:szCs w:val="28"/>
          <w:lang w:val="pl-PL"/>
        </w:rPr>
      </w:pPr>
      <w:r w:rsidRPr="00B527BE">
        <w:rPr>
          <w:b/>
          <w:i/>
          <w:sz w:val="28"/>
          <w:szCs w:val="28"/>
          <w:lang w:val="pl-PL"/>
        </w:rPr>
        <w:t>a</w:t>
      </w:r>
      <w:r w:rsidR="00942871" w:rsidRPr="00B527BE">
        <w:rPr>
          <w:b/>
          <w:i/>
          <w:sz w:val="28"/>
          <w:szCs w:val="28"/>
          <w:lang w:val="pl-PL"/>
        </w:rPr>
        <w:t>. Vị trí địa lý của dự án</w:t>
      </w:r>
    </w:p>
    <w:p w:rsidR="002970EA" w:rsidRPr="00B527BE" w:rsidRDefault="00942871" w:rsidP="00B802B3">
      <w:pPr>
        <w:spacing w:line="312" w:lineRule="auto"/>
        <w:ind w:firstLine="567"/>
        <w:jc w:val="both"/>
        <w:rPr>
          <w:sz w:val="28"/>
          <w:szCs w:val="28"/>
          <w:lang w:val="vi-VN"/>
        </w:rPr>
      </w:pPr>
      <w:bookmarkStart w:id="21" w:name="_Toc430700075"/>
      <w:r w:rsidRPr="00B527BE">
        <w:rPr>
          <w:sz w:val="28"/>
          <w:szCs w:val="28"/>
          <w:lang w:val="vi-VN"/>
        </w:rPr>
        <w:t>Dự án “</w:t>
      </w:r>
      <w:bookmarkStart w:id="22" w:name="_Toc27380525"/>
      <w:bookmarkStart w:id="23" w:name="_Toc27381524"/>
      <w:bookmarkStart w:id="24" w:name="_Toc27382086"/>
      <w:bookmarkEnd w:id="21"/>
      <w:r w:rsidR="00B527BE" w:rsidRPr="00B527BE">
        <w:rPr>
          <w:sz w:val="28"/>
          <w:szCs w:val="28"/>
        </w:rPr>
        <w:t>Tuyến đường kết nối từ đường ven biển đến đường Hồ Chí Minh nhánh Đông, huyện Bố Trạch</w:t>
      </w:r>
      <w:r w:rsidR="00EC0517" w:rsidRPr="00B527BE">
        <w:rPr>
          <w:sz w:val="28"/>
          <w:szCs w:val="28"/>
        </w:rPr>
        <w:t>”</w:t>
      </w:r>
      <w:r w:rsidR="002970EA" w:rsidRPr="00B527BE">
        <w:rPr>
          <w:sz w:val="28"/>
          <w:szCs w:val="28"/>
          <w:lang w:val="vi-VN"/>
        </w:rPr>
        <w:t>, c</w:t>
      </w:r>
      <w:r w:rsidR="002970EA" w:rsidRPr="00B527BE">
        <w:rPr>
          <w:sz w:val="28"/>
          <w:szCs w:val="28"/>
          <w:lang w:val="pl-PL"/>
        </w:rPr>
        <w:t>ó</w:t>
      </w:r>
      <w:r w:rsidR="002970EA" w:rsidRPr="00B527BE">
        <w:rPr>
          <w:sz w:val="28"/>
          <w:szCs w:val="28"/>
          <w:lang w:val="vi-VN"/>
        </w:rPr>
        <w:t xml:space="preserve"> ranh giới được xác định như sau:</w:t>
      </w:r>
    </w:p>
    <w:bookmarkEnd w:id="22"/>
    <w:bookmarkEnd w:id="23"/>
    <w:bookmarkEnd w:id="24"/>
    <w:p w:rsidR="00B17066" w:rsidRDefault="00B527BE" w:rsidP="00B802B3">
      <w:pPr>
        <w:pStyle w:val="ListParagraph"/>
        <w:spacing w:line="312" w:lineRule="auto"/>
        <w:ind w:left="0" w:firstLine="567"/>
        <w:jc w:val="both"/>
        <w:rPr>
          <w:sz w:val="28"/>
          <w:szCs w:val="28"/>
        </w:rPr>
      </w:pPr>
      <w:r w:rsidRPr="00B527BE">
        <w:rPr>
          <w:sz w:val="28"/>
          <w:szCs w:val="28"/>
        </w:rPr>
        <w:t>Tổng chiều dài tuyến khoảng 13,98km. Điểm đầu Km0+00 giao với QL1 tại lý trình Km641+880 thuộc xã Đồng Trạch, huyện Bố Trạch, điểm cuối Km13+979,15 giao với đường Hồ Chí Minh nhánh Đông tại lý trình Km973+950 thuộc xã Hòa Trạch, huyện Bố Trạch</w:t>
      </w:r>
      <w:r w:rsidR="004B71E1">
        <w:rPr>
          <w:sz w:val="28"/>
          <w:szCs w:val="28"/>
        </w:rPr>
        <w:t>.</w:t>
      </w:r>
    </w:p>
    <w:p w:rsidR="004B71E1" w:rsidRDefault="004B71E1" w:rsidP="00B802B3">
      <w:pPr>
        <w:pStyle w:val="ListParagraph"/>
        <w:spacing w:line="312" w:lineRule="auto"/>
        <w:ind w:left="0" w:firstLine="567"/>
        <w:jc w:val="both"/>
        <w:rPr>
          <w:sz w:val="28"/>
          <w:szCs w:val="28"/>
        </w:rPr>
      </w:pPr>
      <w:r w:rsidRPr="006E7BF2">
        <w:rPr>
          <w:noProof/>
          <w:lang w:eastAsia="x-none"/>
        </w:rPr>
        <w:drawing>
          <wp:inline distT="0" distB="0" distL="0" distR="0" wp14:anchorId="226DEA59" wp14:editId="6DC4232F">
            <wp:extent cx="5793740" cy="3976577"/>
            <wp:effectExtent l="0" t="0" r="0" b="5080"/>
            <wp:docPr id="2" name="Picture 2" descr="tong the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ng the_000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709" t="8849" r="4112" b="4806"/>
                    <a:stretch/>
                  </pic:blipFill>
                  <pic:spPr bwMode="auto">
                    <a:xfrm>
                      <a:off x="0" y="0"/>
                      <a:ext cx="5798416" cy="3979786"/>
                    </a:xfrm>
                    <a:prstGeom prst="rect">
                      <a:avLst/>
                    </a:prstGeom>
                    <a:noFill/>
                    <a:ln>
                      <a:noFill/>
                    </a:ln>
                    <a:extLst>
                      <a:ext uri="{53640926-AAD7-44D8-BBD7-CCE9431645EC}">
                        <a14:shadowObscured xmlns:a14="http://schemas.microsoft.com/office/drawing/2010/main"/>
                      </a:ext>
                    </a:extLst>
                  </pic:spPr>
                </pic:pic>
              </a:graphicData>
            </a:graphic>
          </wp:inline>
        </w:drawing>
      </w:r>
    </w:p>
    <w:p w:rsidR="004B71E1" w:rsidRPr="0029261D" w:rsidRDefault="004B71E1" w:rsidP="004B71E1">
      <w:pPr>
        <w:pStyle w:val="Caption"/>
        <w:spacing w:line="312" w:lineRule="auto"/>
        <w:ind w:firstLine="0"/>
        <w:jc w:val="center"/>
        <w:rPr>
          <w:b w:val="0"/>
          <w:sz w:val="28"/>
          <w:szCs w:val="28"/>
        </w:rPr>
      </w:pPr>
      <w:bookmarkStart w:id="25" w:name="_Toc106887323"/>
      <w:r>
        <w:rPr>
          <w:sz w:val="28"/>
          <w:szCs w:val="28"/>
        </w:rPr>
        <w:t>Sơ đồ vị trí địa lý</w:t>
      </w:r>
      <w:r>
        <w:rPr>
          <w:b w:val="0"/>
          <w:sz w:val="28"/>
          <w:szCs w:val="28"/>
        </w:rPr>
        <w:t xml:space="preserve"> </w:t>
      </w:r>
      <w:r>
        <w:rPr>
          <w:sz w:val="28"/>
          <w:szCs w:val="28"/>
        </w:rPr>
        <w:t>tổng thể hướng tuyế</w:t>
      </w:r>
      <w:bookmarkEnd w:id="25"/>
      <w:r>
        <w:rPr>
          <w:sz w:val="28"/>
          <w:szCs w:val="28"/>
        </w:rPr>
        <w:t>n</w:t>
      </w:r>
    </w:p>
    <w:p w:rsidR="00B527BE" w:rsidRPr="00B527BE" w:rsidRDefault="00B527BE" w:rsidP="00B802B3">
      <w:pPr>
        <w:pStyle w:val="ListParagraph"/>
        <w:spacing w:line="312" w:lineRule="auto"/>
        <w:ind w:left="0" w:firstLine="567"/>
        <w:jc w:val="both"/>
        <w:rPr>
          <w:sz w:val="28"/>
          <w:szCs w:val="28"/>
        </w:rPr>
      </w:pPr>
      <w:bookmarkStart w:id="26" w:name="_Hlk107300704"/>
      <w:r w:rsidRPr="00B527BE">
        <w:rPr>
          <w:sz w:val="28"/>
          <w:szCs w:val="28"/>
        </w:rPr>
        <w:t xml:space="preserve">Theo tính chất, nhu cầu khai thác và khả năng phục vụ, quy mô đầu tư giai đoạn này gồm các đoạn có mặt cắt ngang như sau: </w:t>
      </w:r>
    </w:p>
    <w:p w:rsidR="00B527BE" w:rsidRPr="00B527BE" w:rsidRDefault="00B527BE" w:rsidP="00B802B3">
      <w:pPr>
        <w:pStyle w:val="ListParagraph"/>
        <w:spacing w:line="312" w:lineRule="auto"/>
        <w:ind w:left="0" w:firstLine="567"/>
        <w:rPr>
          <w:sz w:val="28"/>
          <w:szCs w:val="28"/>
        </w:rPr>
      </w:pPr>
      <w:r w:rsidRPr="00B527BE">
        <w:rPr>
          <w:sz w:val="28"/>
          <w:szCs w:val="28"/>
        </w:rPr>
        <w:t>+ Đoạn 1, Đoạn 3 và Đoạn 4: Bề rộng mặt cắt ngang 9,0m</w:t>
      </w:r>
    </w:p>
    <w:p w:rsidR="00B527BE" w:rsidRDefault="00B527BE" w:rsidP="00B802B3">
      <w:pPr>
        <w:pStyle w:val="ListParagraph"/>
        <w:spacing w:line="312" w:lineRule="auto"/>
        <w:ind w:left="0" w:firstLine="567"/>
        <w:rPr>
          <w:sz w:val="28"/>
          <w:szCs w:val="28"/>
        </w:rPr>
      </w:pPr>
      <w:r w:rsidRPr="00B527BE">
        <w:rPr>
          <w:sz w:val="28"/>
          <w:szCs w:val="28"/>
        </w:rPr>
        <w:t>+ Đoạn 2: Bề rộng mặt cắt ngang 22,0m.</w:t>
      </w:r>
    </w:p>
    <w:bookmarkEnd w:id="26"/>
    <w:p w:rsidR="00B527BE" w:rsidRPr="00B527BE" w:rsidRDefault="00B527BE" w:rsidP="00B802B3">
      <w:pPr>
        <w:pStyle w:val="ListParagraph"/>
        <w:spacing w:line="312" w:lineRule="auto"/>
        <w:ind w:left="0" w:firstLine="567"/>
        <w:rPr>
          <w:sz w:val="28"/>
          <w:szCs w:val="28"/>
        </w:rPr>
      </w:pPr>
      <w:r>
        <w:rPr>
          <w:sz w:val="28"/>
          <w:szCs w:val="28"/>
        </w:rPr>
        <w:lastRenderedPageBreak/>
        <w:t xml:space="preserve">- Dự án đi qua địa bàn các xã, thị trấn: </w:t>
      </w:r>
      <w:r w:rsidRPr="006E7BF2">
        <w:rPr>
          <w:sz w:val="28"/>
          <w:szCs w:val="28"/>
        </w:rPr>
        <w:t>Đồng Trạch, Thị trấn Hoàn Lão, Đại Trạch, Tây Trạch, Hòa Trạch, huyện Bố Trạch, tỉnh Quảng Bình</w:t>
      </w:r>
      <w:r>
        <w:rPr>
          <w:sz w:val="28"/>
          <w:szCs w:val="28"/>
        </w:rPr>
        <w:t>.</w:t>
      </w:r>
    </w:p>
    <w:p w:rsidR="00E644AB" w:rsidRPr="00B527BE" w:rsidRDefault="0051557A" w:rsidP="00B802B3">
      <w:pPr>
        <w:spacing w:line="312" w:lineRule="auto"/>
        <w:ind w:firstLine="567"/>
        <w:jc w:val="both"/>
        <w:rPr>
          <w:rFonts w:eastAsia="Calibri"/>
          <w:b/>
          <w:i/>
          <w:sz w:val="28"/>
          <w:szCs w:val="28"/>
          <w:lang w:val="pl-PL"/>
        </w:rPr>
      </w:pPr>
      <w:r w:rsidRPr="00B527BE">
        <w:rPr>
          <w:rFonts w:eastAsia="Calibri"/>
          <w:b/>
          <w:i/>
          <w:sz w:val="28"/>
          <w:szCs w:val="28"/>
          <w:lang w:val="pl-PL"/>
        </w:rPr>
        <w:t>b</w:t>
      </w:r>
      <w:r w:rsidR="00E644AB" w:rsidRPr="00B527BE">
        <w:rPr>
          <w:rFonts w:eastAsia="Calibri"/>
          <w:b/>
          <w:i/>
          <w:sz w:val="28"/>
          <w:szCs w:val="28"/>
          <w:lang w:val="pl-PL"/>
        </w:rPr>
        <w:t xml:space="preserve">. Hiện trạng khu đất </w:t>
      </w:r>
      <w:r w:rsidR="00514AA5" w:rsidRPr="00B527BE">
        <w:rPr>
          <w:rFonts w:eastAsia="Calibri"/>
          <w:b/>
          <w:i/>
          <w:sz w:val="28"/>
          <w:szCs w:val="28"/>
          <w:lang w:val="pl-PL"/>
        </w:rPr>
        <w:t>d</w:t>
      </w:r>
      <w:r w:rsidR="00E644AB" w:rsidRPr="00B527BE">
        <w:rPr>
          <w:rFonts w:eastAsia="Calibri"/>
          <w:b/>
          <w:i/>
          <w:sz w:val="28"/>
          <w:szCs w:val="28"/>
          <w:lang w:val="pl-PL"/>
        </w:rPr>
        <w:t xml:space="preserve">ự án và một số đối tượng ở lân cận khu đất </w:t>
      </w:r>
      <w:r w:rsidR="00514AA5" w:rsidRPr="00B527BE">
        <w:rPr>
          <w:rFonts w:eastAsia="Calibri"/>
          <w:b/>
          <w:i/>
          <w:sz w:val="28"/>
          <w:szCs w:val="28"/>
          <w:lang w:val="pl-PL"/>
        </w:rPr>
        <w:t>d</w:t>
      </w:r>
      <w:r w:rsidR="00E644AB" w:rsidRPr="00B527BE">
        <w:rPr>
          <w:rFonts w:eastAsia="Calibri"/>
          <w:b/>
          <w:i/>
          <w:sz w:val="28"/>
          <w:szCs w:val="28"/>
          <w:lang w:val="pl-PL"/>
        </w:rPr>
        <w:t>ự án:</w:t>
      </w:r>
    </w:p>
    <w:p w:rsidR="004261B5" w:rsidRPr="00B527BE" w:rsidRDefault="004261B5" w:rsidP="00B802B3">
      <w:pPr>
        <w:spacing w:line="312" w:lineRule="auto"/>
        <w:ind w:firstLine="561"/>
        <w:jc w:val="both"/>
        <w:rPr>
          <w:b/>
          <w:sz w:val="28"/>
          <w:szCs w:val="28"/>
          <w:lang w:val="it-IT"/>
        </w:rPr>
      </w:pPr>
      <w:r w:rsidRPr="00B527BE">
        <w:rPr>
          <w:b/>
          <w:sz w:val="28"/>
          <w:szCs w:val="28"/>
          <w:lang w:val="it-IT"/>
        </w:rPr>
        <w:t>+ Hiện trạng sử dụng đất:</w:t>
      </w:r>
    </w:p>
    <w:p w:rsidR="002F722C" w:rsidRPr="00B527BE" w:rsidRDefault="00503AFB" w:rsidP="00B802B3">
      <w:pPr>
        <w:spacing w:line="312" w:lineRule="auto"/>
        <w:ind w:firstLine="561"/>
        <w:jc w:val="both"/>
        <w:rPr>
          <w:sz w:val="28"/>
          <w:szCs w:val="28"/>
          <w:lang w:val="it-IT"/>
        </w:rPr>
      </w:pPr>
      <w:r w:rsidRPr="006E7BF2">
        <w:rPr>
          <w:sz w:val="28"/>
          <w:szCs w:val="28"/>
        </w:rPr>
        <w:t>H</w:t>
      </w:r>
      <w:r w:rsidRPr="006E7BF2">
        <w:rPr>
          <w:rFonts w:hint="eastAsia"/>
          <w:sz w:val="28"/>
          <w:szCs w:val="28"/>
        </w:rPr>
        <w:t>ư</w:t>
      </w:r>
      <w:r w:rsidRPr="006E7BF2">
        <w:rPr>
          <w:sz w:val="28"/>
          <w:szCs w:val="28"/>
        </w:rPr>
        <w:t xml:space="preserve">ớng tuyến </w:t>
      </w:r>
      <w:r w:rsidRPr="006E7BF2">
        <w:rPr>
          <w:rFonts w:hint="eastAsia"/>
          <w:sz w:val="28"/>
          <w:szCs w:val="28"/>
        </w:rPr>
        <w:t>đ</w:t>
      </w:r>
      <w:r w:rsidRPr="006E7BF2">
        <w:rPr>
          <w:sz w:val="28"/>
          <w:szCs w:val="28"/>
        </w:rPr>
        <w:t>i theo h</w:t>
      </w:r>
      <w:r w:rsidRPr="006E7BF2">
        <w:rPr>
          <w:rFonts w:hint="eastAsia"/>
          <w:sz w:val="28"/>
          <w:szCs w:val="28"/>
        </w:rPr>
        <w:t>ư</w:t>
      </w:r>
      <w:r w:rsidRPr="006E7BF2">
        <w:rPr>
          <w:sz w:val="28"/>
          <w:szCs w:val="28"/>
        </w:rPr>
        <w:t xml:space="preserve">ớng từ Bắc vào Nam, Đông sang Tây cắt qua các khu vực ruộng lúa, </w:t>
      </w:r>
      <w:r w:rsidRPr="006E7BF2">
        <w:rPr>
          <w:rFonts w:hint="eastAsia"/>
          <w:sz w:val="28"/>
          <w:szCs w:val="28"/>
        </w:rPr>
        <w:t>đ</w:t>
      </w:r>
      <w:r w:rsidRPr="006E7BF2">
        <w:rPr>
          <w:sz w:val="28"/>
          <w:szCs w:val="28"/>
        </w:rPr>
        <w:t xml:space="preserve">ất hoa màu, ao hồ nuôi trồng thủy sản và vùng </w:t>
      </w:r>
      <w:r w:rsidRPr="006E7BF2">
        <w:rPr>
          <w:rFonts w:hint="eastAsia"/>
          <w:sz w:val="28"/>
          <w:szCs w:val="28"/>
        </w:rPr>
        <w:t>đ</w:t>
      </w:r>
      <w:r w:rsidRPr="006E7BF2">
        <w:rPr>
          <w:sz w:val="28"/>
          <w:szCs w:val="28"/>
        </w:rPr>
        <w:t xml:space="preserve">ồi trồng cây cao su, keo, bạch </w:t>
      </w:r>
      <w:r w:rsidRPr="006E7BF2">
        <w:rPr>
          <w:rFonts w:hint="eastAsia"/>
          <w:sz w:val="28"/>
          <w:szCs w:val="28"/>
        </w:rPr>
        <w:t>đà</w:t>
      </w:r>
      <w:r w:rsidRPr="006E7BF2">
        <w:rPr>
          <w:sz w:val="28"/>
          <w:szCs w:val="28"/>
        </w:rPr>
        <w:t xml:space="preserve">n, tuyến </w:t>
      </w:r>
      <w:r w:rsidRPr="006E7BF2">
        <w:rPr>
          <w:rFonts w:hint="eastAsia"/>
          <w:sz w:val="28"/>
          <w:szCs w:val="28"/>
        </w:rPr>
        <w:t>đ</w:t>
      </w:r>
      <w:r w:rsidRPr="006E7BF2">
        <w:rPr>
          <w:sz w:val="28"/>
          <w:szCs w:val="28"/>
        </w:rPr>
        <w:t>i chủ yếu ngoài rìa khu dân c</w:t>
      </w:r>
      <w:r w:rsidRPr="006E7BF2">
        <w:rPr>
          <w:rFonts w:hint="eastAsia"/>
          <w:sz w:val="28"/>
          <w:szCs w:val="28"/>
        </w:rPr>
        <w:t>ư</w:t>
      </w:r>
      <w:r w:rsidRPr="006E7BF2">
        <w:rPr>
          <w:sz w:val="28"/>
          <w:szCs w:val="28"/>
        </w:rPr>
        <w:t>, dân c</w:t>
      </w:r>
      <w:r w:rsidRPr="006E7BF2">
        <w:rPr>
          <w:rFonts w:hint="eastAsia"/>
          <w:sz w:val="28"/>
          <w:szCs w:val="28"/>
        </w:rPr>
        <w:t>ư</w:t>
      </w:r>
      <w:r w:rsidRPr="006E7BF2">
        <w:rPr>
          <w:sz w:val="28"/>
          <w:szCs w:val="28"/>
        </w:rPr>
        <w:t xml:space="preserve"> trên tuyến t</w:t>
      </w:r>
      <w:r w:rsidRPr="006E7BF2">
        <w:rPr>
          <w:rFonts w:hint="eastAsia"/>
          <w:sz w:val="28"/>
          <w:szCs w:val="28"/>
        </w:rPr>
        <w:t>ươ</w:t>
      </w:r>
      <w:r w:rsidRPr="006E7BF2">
        <w:rPr>
          <w:sz w:val="28"/>
          <w:szCs w:val="28"/>
        </w:rPr>
        <w:t xml:space="preserve">ng </w:t>
      </w:r>
      <w:r w:rsidRPr="006E7BF2">
        <w:rPr>
          <w:rFonts w:hint="eastAsia"/>
          <w:sz w:val="28"/>
          <w:szCs w:val="28"/>
        </w:rPr>
        <w:t>đ</w:t>
      </w:r>
      <w:r w:rsidRPr="006E7BF2">
        <w:rPr>
          <w:sz w:val="28"/>
          <w:szCs w:val="28"/>
        </w:rPr>
        <w:t>ối th</w:t>
      </w:r>
      <w:r w:rsidRPr="006E7BF2">
        <w:rPr>
          <w:rFonts w:hint="eastAsia"/>
          <w:sz w:val="28"/>
          <w:szCs w:val="28"/>
        </w:rPr>
        <w:t>ư</w:t>
      </w:r>
      <w:r w:rsidRPr="006E7BF2">
        <w:rPr>
          <w:sz w:val="28"/>
          <w:szCs w:val="28"/>
        </w:rPr>
        <w:t>a thớt, dân c</w:t>
      </w:r>
      <w:r w:rsidRPr="006E7BF2">
        <w:rPr>
          <w:rFonts w:hint="eastAsia"/>
          <w:sz w:val="28"/>
          <w:szCs w:val="28"/>
        </w:rPr>
        <w:t>ư</w:t>
      </w:r>
      <w:r w:rsidRPr="006E7BF2">
        <w:rPr>
          <w:sz w:val="28"/>
          <w:szCs w:val="28"/>
        </w:rPr>
        <w:t xml:space="preserve"> tập trung cách xa tuyến khoảng 10</w:t>
      </w:r>
      <w:r>
        <w:rPr>
          <w:sz w:val="28"/>
          <w:szCs w:val="28"/>
        </w:rPr>
        <w:t xml:space="preserve"> ÷ </w:t>
      </w:r>
      <w:r w:rsidRPr="006E7BF2">
        <w:rPr>
          <w:sz w:val="28"/>
          <w:szCs w:val="28"/>
        </w:rPr>
        <w:t>50m</w:t>
      </w:r>
      <w:r w:rsidR="00B17066">
        <w:rPr>
          <w:sz w:val="28"/>
          <w:szCs w:val="28"/>
        </w:rPr>
        <w:t>.</w:t>
      </w:r>
    </w:p>
    <w:p w:rsidR="004261B5" w:rsidRPr="00B527BE" w:rsidRDefault="004261B5" w:rsidP="00B802B3">
      <w:pPr>
        <w:spacing w:line="312" w:lineRule="auto"/>
        <w:ind w:firstLine="561"/>
        <w:jc w:val="both"/>
        <w:rPr>
          <w:b/>
          <w:sz w:val="28"/>
          <w:szCs w:val="28"/>
          <w:lang w:val="it-IT"/>
        </w:rPr>
      </w:pPr>
      <w:r w:rsidRPr="00B527BE">
        <w:rPr>
          <w:b/>
          <w:sz w:val="28"/>
          <w:szCs w:val="28"/>
          <w:lang w:val="it-IT"/>
        </w:rPr>
        <w:t>+ Hiện trạng kiến trúc cảnh quan:</w:t>
      </w:r>
    </w:p>
    <w:p w:rsidR="004261B5" w:rsidRPr="00B527BE" w:rsidRDefault="00D75E7A" w:rsidP="00B802B3">
      <w:pPr>
        <w:spacing w:line="312" w:lineRule="auto"/>
        <w:ind w:firstLine="561"/>
        <w:jc w:val="both"/>
        <w:rPr>
          <w:sz w:val="28"/>
          <w:szCs w:val="28"/>
          <w:lang w:val="it-IT"/>
        </w:rPr>
      </w:pPr>
      <w:r w:rsidRPr="00B527BE">
        <w:rPr>
          <w:sz w:val="28"/>
          <w:szCs w:val="28"/>
          <w:lang w:val="it-IT"/>
        </w:rPr>
        <w:t>Trong khu vực lập</w:t>
      </w:r>
      <w:r w:rsidR="00503AFB">
        <w:rPr>
          <w:sz w:val="28"/>
          <w:szCs w:val="28"/>
          <w:lang w:val="it-IT"/>
        </w:rPr>
        <w:t xml:space="preserve"> dự án</w:t>
      </w:r>
      <w:r w:rsidRPr="00B527BE">
        <w:rPr>
          <w:sz w:val="28"/>
          <w:szCs w:val="28"/>
          <w:lang w:val="it-IT"/>
        </w:rPr>
        <w:t xml:space="preserve"> hiện trạng không có dân cư sinh sống</w:t>
      </w:r>
      <w:r w:rsidR="004261B5" w:rsidRPr="00B527BE">
        <w:rPr>
          <w:sz w:val="28"/>
          <w:szCs w:val="28"/>
          <w:lang w:val="it-IT"/>
        </w:rPr>
        <w:t>.</w:t>
      </w:r>
    </w:p>
    <w:p w:rsidR="004261B5" w:rsidRPr="00B527BE" w:rsidRDefault="004261B5" w:rsidP="00B802B3">
      <w:pPr>
        <w:spacing w:line="312" w:lineRule="auto"/>
        <w:ind w:firstLine="561"/>
        <w:jc w:val="both"/>
        <w:rPr>
          <w:b/>
          <w:sz w:val="28"/>
          <w:szCs w:val="28"/>
          <w:lang w:val="it-IT"/>
        </w:rPr>
      </w:pPr>
      <w:r w:rsidRPr="00B527BE">
        <w:rPr>
          <w:b/>
          <w:sz w:val="28"/>
          <w:szCs w:val="28"/>
          <w:lang w:val="it-IT"/>
        </w:rPr>
        <w:t>+  Hiện trạng hạ tầng kỹ thuật.</w:t>
      </w:r>
    </w:p>
    <w:p w:rsidR="00EC0517" w:rsidRPr="00B527BE" w:rsidRDefault="00EC0517" w:rsidP="00B802B3">
      <w:pPr>
        <w:spacing w:line="312" w:lineRule="auto"/>
        <w:ind w:firstLine="547"/>
        <w:jc w:val="both"/>
        <w:rPr>
          <w:i/>
          <w:iCs/>
          <w:sz w:val="28"/>
          <w:szCs w:val="28"/>
          <w:lang w:val="en-AU"/>
        </w:rPr>
      </w:pPr>
      <w:r w:rsidRPr="00B527BE">
        <w:rPr>
          <w:i/>
          <w:iCs/>
          <w:sz w:val="28"/>
          <w:szCs w:val="28"/>
          <w:lang w:val="en-AU"/>
        </w:rPr>
        <w:t xml:space="preserve">* Nền xây dựng: </w:t>
      </w:r>
    </w:p>
    <w:p w:rsidR="00EC0517" w:rsidRPr="00B527BE" w:rsidRDefault="00EC0517" w:rsidP="00B802B3">
      <w:pPr>
        <w:spacing w:line="312" w:lineRule="auto"/>
        <w:ind w:firstLine="547"/>
        <w:jc w:val="both"/>
        <w:rPr>
          <w:sz w:val="28"/>
          <w:szCs w:val="28"/>
        </w:rPr>
      </w:pPr>
      <w:r w:rsidRPr="00B527BE">
        <w:rPr>
          <w:sz w:val="28"/>
          <w:szCs w:val="28"/>
        </w:rPr>
        <w:t xml:space="preserve">Nền khu vực lập </w:t>
      </w:r>
      <w:r w:rsidR="00503AFB">
        <w:rPr>
          <w:sz w:val="28"/>
          <w:szCs w:val="28"/>
        </w:rPr>
        <w:t>dự án</w:t>
      </w:r>
      <w:r w:rsidRPr="00B527BE">
        <w:rPr>
          <w:sz w:val="28"/>
          <w:szCs w:val="28"/>
        </w:rPr>
        <w:t xml:space="preserve"> có địa hình tương đối thấp, không bằng phẳng.</w:t>
      </w:r>
    </w:p>
    <w:p w:rsidR="00EC0517" w:rsidRPr="00B527BE" w:rsidRDefault="00EC0517" w:rsidP="00B802B3">
      <w:pPr>
        <w:spacing w:line="312" w:lineRule="auto"/>
        <w:ind w:firstLine="547"/>
        <w:jc w:val="both"/>
        <w:rPr>
          <w:iCs/>
          <w:sz w:val="28"/>
          <w:szCs w:val="28"/>
          <w:lang w:val="en-AU"/>
        </w:rPr>
      </w:pPr>
      <w:r w:rsidRPr="00B527BE">
        <w:rPr>
          <w:i/>
          <w:iCs/>
          <w:sz w:val="28"/>
          <w:szCs w:val="28"/>
          <w:lang w:val="en-AU"/>
        </w:rPr>
        <w:t>* Thoát nước mưa:</w:t>
      </w:r>
      <w:r w:rsidRPr="00B527BE">
        <w:rPr>
          <w:iCs/>
          <w:sz w:val="28"/>
          <w:szCs w:val="28"/>
          <w:lang w:val="en-AU"/>
        </w:rPr>
        <w:t xml:space="preserve"> </w:t>
      </w:r>
    </w:p>
    <w:p w:rsidR="00EC0517" w:rsidRPr="00B527BE" w:rsidRDefault="00EC0517" w:rsidP="00B802B3">
      <w:pPr>
        <w:spacing w:line="312" w:lineRule="auto"/>
        <w:ind w:firstLine="547"/>
        <w:jc w:val="both"/>
        <w:rPr>
          <w:iCs/>
          <w:sz w:val="28"/>
          <w:szCs w:val="28"/>
          <w:lang w:val="en-AU"/>
        </w:rPr>
      </w:pPr>
      <w:r w:rsidRPr="00B527BE">
        <w:rPr>
          <w:iCs/>
          <w:sz w:val="28"/>
          <w:szCs w:val="28"/>
          <w:lang w:val="en-AU"/>
        </w:rPr>
        <w:t xml:space="preserve">Khu vực lập </w:t>
      </w:r>
      <w:r w:rsidR="00503AFB">
        <w:rPr>
          <w:iCs/>
          <w:sz w:val="28"/>
          <w:szCs w:val="28"/>
          <w:lang w:val="en-AU"/>
        </w:rPr>
        <w:t>dự án</w:t>
      </w:r>
      <w:r w:rsidRPr="00B527BE">
        <w:rPr>
          <w:iCs/>
          <w:sz w:val="28"/>
          <w:szCs w:val="28"/>
          <w:lang w:val="en-AU"/>
        </w:rPr>
        <w:t xml:space="preserve"> chưa xây dựng hệ thống thoát nước mưa. Nước mưa trong khu vực thoát theo địa hình tự nhiên.</w:t>
      </w:r>
    </w:p>
    <w:p w:rsidR="00EC0517" w:rsidRPr="00B527BE" w:rsidRDefault="00EC0517" w:rsidP="00B802B3">
      <w:pPr>
        <w:spacing w:line="312" w:lineRule="auto"/>
        <w:ind w:firstLine="540"/>
        <w:jc w:val="both"/>
        <w:rPr>
          <w:sz w:val="28"/>
          <w:szCs w:val="28"/>
          <w:lang w:val="it-IT"/>
        </w:rPr>
      </w:pPr>
      <w:r w:rsidRPr="00B527BE">
        <w:rPr>
          <w:bCs/>
          <w:i/>
          <w:iCs/>
          <w:sz w:val="28"/>
          <w:szCs w:val="28"/>
          <w:lang w:val="it-IT"/>
        </w:rPr>
        <w:t>* Hiện trạng giao thông:</w:t>
      </w:r>
      <w:r w:rsidRPr="00B527BE">
        <w:rPr>
          <w:sz w:val="28"/>
          <w:szCs w:val="28"/>
          <w:lang w:val="it-IT"/>
        </w:rPr>
        <w:t xml:space="preserve"> </w:t>
      </w:r>
    </w:p>
    <w:p w:rsidR="00EC0517" w:rsidRPr="00B527BE" w:rsidRDefault="00EC0517" w:rsidP="00B802B3">
      <w:pPr>
        <w:spacing w:line="312" w:lineRule="auto"/>
        <w:ind w:firstLine="540"/>
        <w:jc w:val="both"/>
        <w:rPr>
          <w:sz w:val="28"/>
          <w:szCs w:val="28"/>
          <w:lang w:val="it-IT"/>
        </w:rPr>
      </w:pPr>
      <w:r w:rsidRPr="00B527BE">
        <w:rPr>
          <w:sz w:val="28"/>
          <w:szCs w:val="28"/>
          <w:lang w:val="it-IT"/>
        </w:rPr>
        <w:t xml:space="preserve">Trong khu vực lập </w:t>
      </w:r>
      <w:r w:rsidR="00503AFB">
        <w:rPr>
          <w:sz w:val="28"/>
          <w:szCs w:val="28"/>
          <w:lang w:val="it-IT"/>
        </w:rPr>
        <w:t>dự án</w:t>
      </w:r>
      <w:r w:rsidRPr="00B527BE">
        <w:rPr>
          <w:sz w:val="28"/>
          <w:szCs w:val="28"/>
          <w:lang w:val="it-IT"/>
        </w:rPr>
        <w:t xml:space="preserve"> hiện có </w:t>
      </w:r>
      <w:r w:rsidR="00A10BE6">
        <w:rPr>
          <w:sz w:val="28"/>
          <w:szCs w:val="28"/>
          <w:lang w:val="it-IT"/>
        </w:rPr>
        <w:t xml:space="preserve">đoạn </w:t>
      </w:r>
      <w:r w:rsidR="00503AFB">
        <w:rPr>
          <w:sz w:val="28"/>
          <w:szCs w:val="28"/>
          <w:lang w:val="it-IT"/>
        </w:rPr>
        <w:t>1</w:t>
      </w:r>
      <w:r w:rsidRPr="00B527BE">
        <w:rPr>
          <w:sz w:val="28"/>
          <w:szCs w:val="28"/>
          <w:lang w:val="it-IT"/>
        </w:rPr>
        <w:t xml:space="preserve"> </w:t>
      </w:r>
      <w:r w:rsidR="00A10BE6">
        <w:rPr>
          <w:sz w:val="28"/>
          <w:szCs w:val="28"/>
          <w:lang w:val="it-IT"/>
        </w:rPr>
        <w:t xml:space="preserve">đi theo hướng Tây Nam ra đồng ruộng, ao hồ xã Đồng Trạch và vượt sông Cầu Hiểm tại Km1+867,43 điểm cuối giao </w:t>
      </w:r>
      <w:r w:rsidR="00503AFB">
        <w:rPr>
          <w:sz w:val="28"/>
          <w:szCs w:val="28"/>
          <w:lang w:val="it-IT"/>
        </w:rPr>
        <w:t>với dự án Đường tỉnh lộ 561 đi cầu sông Trước (giai đoạn 1) tại lý trình KM2+064,59</w:t>
      </w:r>
      <w:r w:rsidR="00A10BE6">
        <w:rPr>
          <w:sz w:val="28"/>
          <w:szCs w:val="28"/>
          <w:lang w:val="it-IT"/>
        </w:rPr>
        <w:t xml:space="preserve">; Đoạn 2 đi trùng với tim dự án Đường tỉnh lộ 561 đi cầu sông Trước (giai đoạn 1), điểm cuối giao với đường Tỉnh lộ 561 tại Km2+032,88. Đoạn 3 </w:t>
      </w:r>
      <w:r w:rsidR="00A10BE6">
        <w:rPr>
          <w:sz w:val="28"/>
          <w:szCs w:val="28"/>
        </w:rPr>
        <w:t xml:space="preserve"> nằm ngoài rìa khu dân cư xã Tây Trạch và Hòa Trạch, băng qua đất ruộng, ao hồ, đất hoa màu, đồi keo… của xã Đại Trạch. Đoạn 4 tim tuyến đi qua vùng đất đồi, hoa màu… có dân cư thưa thớt của xã Hòa Trạch và vượt qua sông Cây Khế tại Km8+836,30 bằng cầu nhịp, giao với đường Hồ Chí Minh nhánh Đông tại điểm cuối thuộc xã Hòa Trạch.</w:t>
      </w:r>
    </w:p>
    <w:p w:rsidR="00EC0517" w:rsidRPr="00B527BE" w:rsidRDefault="00EC0517" w:rsidP="00B802B3">
      <w:pPr>
        <w:pStyle w:val="Normal1"/>
        <w:spacing w:before="0" w:line="312" w:lineRule="auto"/>
        <w:ind w:firstLine="540"/>
        <w:jc w:val="both"/>
        <w:rPr>
          <w:b w:val="0"/>
          <w:bCs/>
          <w:sz w:val="28"/>
          <w:szCs w:val="28"/>
          <w:lang w:val="pt-BR"/>
        </w:rPr>
      </w:pPr>
      <w:r w:rsidRPr="00B527BE">
        <w:rPr>
          <w:b w:val="0"/>
          <w:bCs/>
          <w:sz w:val="28"/>
          <w:szCs w:val="28"/>
          <w:lang w:val="pt-BR"/>
        </w:rPr>
        <w:t xml:space="preserve">* Cấp nước: Khu vực lập </w:t>
      </w:r>
      <w:r w:rsidR="00B802B3">
        <w:rPr>
          <w:b w:val="0"/>
          <w:bCs/>
          <w:sz w:val="28"/>
          <w:szCs w:val="28"/>
          <w:lang w:val="pt-BR"/>
        </w:rPr>
        <w:t>dự án</w:t>
      </w:r>
      <w:r w:rsidRPr="00B527BE">
        <w:rPr>
          <w:b w:val="0"/>
          <w:bCs/>
          <w:sz w:val="28"/>
          <w:szCs w:val="28"/>
          <w:lang w:val="pt-BR"/>
        </w:rPr>
        <w:t xml:space="preserve"> chưa có hệ thống cấp nước chung, nguồn nước sinh hoạt chủ yếu được khai thác tại chỗ bằng giếng đào, giếng khoan. </w:t>
      </w:r>
    </w:p>
    <w:p w:rsidR="00EC0517" w:rsidRPr="00B527BE" w:rsidRDefault="00EC0517" w:rsidP="00B802B3">
      <w:pPr>
        <w:pStyle w:val="Normal1"/>
        <w:spacing w:before="0" w:line="312" w:lineRule="auto"/>
        <w:ind w:firstLine="540"/>
        <w:jc w:val="both"/>
        <w:rPr>
          <w:b w:val="0"/>
          <w:bCs/>
          <w:sz w:val="28"/>
          <w:szCs w:val="28"/>
          <w:lang w:val="pt-BR"/>
        </w:rPr>
      </w:pPr>
      <w:r w:rsidRPr="00B527BE">
        <w:rPr>
          <w:b w:val="0"/>
          <w:bCs/>
          <w:sz w:val="28"/>
          <w:szCs w:val="28"/>
          <w:lang w:val="pt-BR"/>
        </w:rPr>
        <w:t xml:space="preserve">* Thoát nước và vệ sinh môi trường: </w:t>
      </w:r>
    </w:p>
    <w:p w:rsidR="00EC0517" w:rsidRPr="00B527BE" w:rsidRDefault="00EC0517" w:rsidP="00B802B3">
      <w:pPr>
        <w:pStyle w:val="Normal1"/>
        <w:spacing w:before="0" w:line="312" w:lineRule="auto"/>
        <w:ind w:firstLine="540"/>
        <w:jc w:val="both"/>
        <w:rPr>
          <w:b w:val="0"/>
          <w:bCs/>
          <w:sz w:val="28"/>
          <w:szCs w:val="28"/>
          <w:lang w:val="pt-BR"/>
        </w:rPr>
      </w:pPr>
      <w:r w:rsidRPr="00B527BE">
        <w:rPr>
          <w:b w:val="0"/>
          <w:bCs/>
          <w:sz w:val="28"/>
          <w:szCs w:val="28"/>
          <w:lang w:val="pt-BR"/>
        </w:rPr>
        <w:t>Xã</w:t>
      </w:r>
      <w:r w:rsidR="00EB2578">
        <w:rPr>
          <w:b w:val="0"/>
          <w:bCs/>
          <w:sz w:val="28"/>
          <w:szCs w:val="28"/>
          <w:lang w:val="pt-BR"/>
        </w:rPr>
        <w:t xml:space="preserve"> và thị trấn</w:t>
      </w:r>
      <w:r w:rsidRPr="00B527BE">
        <w:rPr>
          <w:b w:val="0"/>
          <w:bCs/>
          <w:sz w:val="28"/>
          <w:szCs w:val="28"/>
          <w:lang w:val="pt-BR"/>
        </w:rPr>
        <w:t xml:space="preserve"> chưa có hệ thống thu gom và xử lý nước thải</w:t>
      </w:r>
      <w:r w:rsidR="00EB2578">
        <w:rPr>
          <w:b w:val="0"/>
          <w:bCs/>
          <w:sz w:val="28"/>
          <w:szCs w:val="28"/>
          <w:lang w:val="pt-BR"/>
        </w:rPr>
        <w:t xml:space="preserve"> chung</w:t>
      </w:r>
      <w:r w:rsidRPr="00B527BE">
        <w:rPr>
          <w:b w:val="0"/>
          <w:bCs/>
          <w:sz w:val="28"/>
          <w:szCs w:val="28"/>
          <w:lang w:val="pt-BR"/>
        </w:rPr>
        <w:t>. Nước thải mới được xử lý sơ bộ qua bể tự hoại tự thấm đặt trong từng công trình nước thải sinh hoạt của các hộ gia đình được xả tự do ra vườn và thấm vào đất, chưa có hệ thống cống thu gom và xử lý.</w:t>
      </w:r>
    </w:p>
    <w:p w:rsidR="00EC0517" w:rsidRPr="00B527BE" w:rsidRDefault="00EC0517" w:rsidP="00B802B3">
      <w:pPr>
        <w:pStyle w:val="Normal1"/>
        <w:spacing w:before="0" w:line="312" w:lineRule="auto"/>
        <w:ind w:firstLine="540"/>
        <w:jc w:val="both"/>
        <w:rPr>
          <w:b w:val="0"/>
          <w:bCs/>
          <w:sz w:val="28"/>
          <w:szCs w:val="28"/>
          <w:lang w:val="pt-BR"/>
        </w:rPr>
      </w:pPr>
      <w:r w:rsidRPr="00B527BE">
        <w:rPr>
          <w:b w:val="0"/>
          <w:bCs/>
          <w:sz w:val="28"/>
          <w:szCs w:val="28"/>
          <w:lang w:val="pt-BR"/>
        </w:rPr>
        <w:t>* Thông tin liên lạc:</w:t>
      </w:r>
    </w:p>
    <w:p w:rsidR="00EC0517" w:rsidRPr="00B527BE" w:rsidRDefault="00EC0517" w:rsidP="00B802B3">
      <w:pPr>
        <w:pStyle w:val="Normal1"/>
        <w:spacing w:before="0" w:line="312" w:lineRule="auto"/>
        <w:ind w:firstLine="540"/>
        <w:jc w:val="both"/>
        <w:rPr>
          <w:b w:val="0"/>
          <w:bCs/>
          <w:sz w:val="28"/>
          <w:szCs w:val="28"/>
          <w:lang w:val="pt-BR"/>
        </w:rPr>
      </w:pPr>
      <w:r w:rsidRPr="00B527BE">
        <w:rPr>
          <w:b w:val="0"/>
          <w:bCs/>
          <w:sz w:val="28"/>
          <w:szCs w:val="28"/>
          <w:lang w:val="pt-BR"/>
        </w:rPr>
        <w:lastRenderedPageBreak/>
        <w:t xml:space="preserve">Khu vực nghiên cứu đang sử dụng dịch vụ của các mạng Vina Phone, Mobi phone, Viettel... cung cấp được nhiều dịch vụ, hỗ trợ cho mạng cố định, di động. </w:t>
      </w:r>
    </w:p>
    <w:p w:rsidR="00EC0517" w:rsidRPr="00B527BE" w:rsidRDefault="00EC0517" w:rsidP="00B802B3">
      <w:pPr>
        <w:pStyle w:val="Normal1"/>
        <w:spacing w:before="0" w:line="312" w:lineRule="auto"/>
        <w:ind w:firstLine="540"/>
        <w:jc w:val="both"/>
        <w:rPr>
          <w:b w:val="0"/>
          <w:bCs/>
          <w:sz w:val="28"/>
          <w:szCs w:val="28"/>
          <w:lang w:val="pt-BR"/>
        </w:rPr>
      </w:pPr>
      <w:r w:rsidRPr="00B527BE">
        <w:rPr>
          <w:b w:val="0"/>
          <w:bCs/>
          <w:sz w:val="28"/>
          <w:szCs w:val="28"/>
          <w:lang w:val="pt-BR"/>
        </w:rPr>
        <w:t xml:space="preserve">Mật độ phủ sóng dịch vụ viễn thông đạt 100%. </w:t>
      </w:r>
    </w:p>
    <w:p w:rsidR="00EC0517" w:rsidRPr="00B527BE" w:rsidRDefault="00EC0517" w:rsidP="00B802B3">
      <w:pPr>
        <w:spacing w:line="312" w:lineRule="auto"/>
        <w:ind w:firstLine="540"/>
        <w:jc w:val="both"/>
        <w:rPr>
          <w:bCs/>
          <w:i/>
          <w:iCs/>
          <w:sz w:val="28"/>
          <w:szCs w:val="28"/>
          <w:lang w:val="pt-BR"/>
        </w:rPr>
      </w:pPr>
      <w:r w:rsidRPr="00B527BE">
        <w:rPr>
          <w:bCs/>
          <w:i/>
          <w:iCs/>
          <w:sz w:val="28"/>
          <w:szCs w:val="28"/>
          <w:lang w:val="pt-BR"/>
        </w:rPr>
        <w:t xml:space="preserve">* Hệ thống thoát nước bẩn: </w:t>
      </w:r>
    </w:p>
    <w:p w:rsidR="00EC0517" w:rsidRPr="00B527BE" w:rsidRDefault="00EC0517" w:rsidP="00B802B3">
      <w:pPr>
        <w:pStyle w:val="Normal1"/>
        <w:spacing w:before="0" w:line="312" w:lineRule="auto"/>
        <w:ind w:firstLine="540"/>
        <w:jc w:val="both"/>
        <w:rPr>
          <w:b w:val="0"/>
          <w:bCs/>
          <w:sz w:val="28"/>
          <w:szCs w:val="28"/>
          <w:lang w:val="pt-BR"/>
        </w:rPr>
      </w:pPr>
      <w:r w:rsidRPr="00B527BE">
        <w:rPr>
          <w:b w:val="0"/>
          <w:bCs/>
          <w:sz w:val="28"/>
          <w:szCs w:val="28"/>
          <w:lang w:val="pt-BR"/>
        </w:rPr>
        <w:t>Khu vực chưa có hệ thống cống thoát nước bẩn riêng.</w:t>
      </w:r>
    </w:p>
    <w:p w:rsidR="00E644AB" w:rsidRPr="004E59F9" w:rsidRDefault="004E59F9" w:rsidP="00B802B3">
      <w:pPr>
        <w:widowControl w:val="0"/>
        <w:spacing w:line="312" w:lineRule="auto"/>
        <w:ind w:right="74" w:firstLine="567"/>
        <w:jc w:val="both"/>
        <w:rPr>
          <w:b/>
          <w:sz w:val="28"/>
          <w:szCs w:val="28"/>
          <w:lang w:val="vi-VN"/>
        </w:rPr>
      </w:pPr>
      <w:r>
        <w:rPr>
          <w:b/>
          <w:sz w:val="28"/>
          <w:szCs w:val="28"/>
        </w:rPr>
        <w:t xml:space="preserve">2.2. </w:t>
      </w:r>
      <w:r w:rsidR="0051557A" w:rsidRPr="004E59F9">
        <w:rPr>
          <w:b/>
          <w:sz w:val="28"/>
          <w:szCs w:val="28"/>
          <w:lang w:val="vi-VN"/>
        </w:rPr>
        <w:t>Mục tiêu; quy mô</w:t>
      </w:r>
      <w:r w:rsidR="001D3D73" w:rsidRPr="004E59F9">
        <w:rPr>
          <w:b/>
          <w:sz w:val="28"/>
          <w:szCs w:val="28"/>
          <w:lang w:val="pl-PL"/>
        </w:rPr>
        <w:t>; công suất; công nghệ và loại hình</w:t>
      </w:r>
      <w:r w:rsidR="0051557A" w:rsidRPr="004E59F9">
        <w:rPr>
          <w:b/>
          <w:sz w:val="28"/>
          <w:szCs w:val="28"/>
          <w:lang w:val="vi-VN"/>
        </w:rPr>
        <w:t xml:space="preserve"> dự án</w:t>
      </w:r>
    </w:p>
    <w:p w:rsidR="00B81BB2" w:rsidRPr="00B527BE" w:rsidRDefault="00F74D65" w:rsidP="00B802B3">
      <w:pPr>
        <w:spacing w:line="312" w:lineRule="auto"/>
        <w:ind w:firstLine="567"/>
        <w:jc w:val="both"/>
        <w:rPr>
          <w:b/>
          <w:i/>
          <w:sz w:val="28"/>
          <w:szCs w:val="28"/>
          <w:lang w:val="vi-VN"/>
        </w:rPr>
      </w:pPr>
      <w:r w:rsidRPr="00B527BE">
        <w:rPr>
          <w:b/>
          <w:i/>
          <w:sz w:val="28"/>
          <w:szCs w:val="28"/>
          <w:lang w:val="vi-VN"/>
        </w:rPr>
        <w:t>a. Mục tiêu</w:t>
      </w:r>
    </w:p>
    <w:p w:rsidR="00F74D65" w:rsidRPr="00A10BE6" w:rsidRDefault="004261B5" w:rsidP="00B802B3">
      <w:pPr>
        <w:widowControl w:val="0"/>
        <w:autoSpaceDE w:val="0"/>
        <w:autoSpaceDN w:val="0"/>
        <w:adjustRightInd w:val="0"/>
        <w:spacing w:line="312" w:lineRule="auto"/>
        <w:ind w:firstLine="567"/>
        <w:jc w:val="both"/>
        <w:rPr>
          <w:spacing w:val="-4"/>
          <w:sz w:val="28"/>
          <w:szCs w:val="28"/>
        </w:rPr>
      </w:pPr>
      <w:r w:rsidRPr="00B527BE">
        <w:rPr>
          <w:spacing w:val="-4"/>
          <w:sz w:val="28"/>
          <w:szCs w:val="28"/>
          <w:lang w:val="vi-VN"/>
        </w:rPr>
        <w:t xml:space="preserve">Đầu tư xây dựng </w:t>
      </w:r>
      <w:r w:rsidR="00A10BE6">
        <w:rPr>
          <w:spacing w:val="-4"/>
          <w:sz w:val="28"/>
          <w:szCs w:val="28"/>
        </w:rPr>
        <w:t xml:space="preserve">tuyến đường nhằm kết nối từ ven biển đường Hồ Chí Minh nhánh Đông, từng bước hoàn thiện kết cấu hạ tầng trung tâm huyện lỵ. Theo quy hoạch mở rộng Thị trấn Hoàn Lão, kết nối các tuyến đường quan trọng vùng tạo động lực thúc đẩy phát triển kinh tế xã hội của huyện. </w:t>
      </w:r>
      <w:r w:rsidR="00A10BE6" w:rsidRPr="006E7BF2">
        <w:rPr>
          <w:sz w:val="28"/>
          <w:szCs w:val="28"/>
        </w:rPr>
        <w:t>Đáp ứng nhu cầu phát triển đô thị, đảm bảo giao thông phục vụ tốt công tác cứu hộ, cứu nạn trong mùa mưa lũ góp phần phát triển kinh tế, du lịch của địa phương.</w:t>
      </w:r>
    </w:p>
    <w:p w:rsidR="00F74D65" w:rsidRPr="00B527BE" w:rsidRDefault="00F74D65" w:rsidP="00B802B3">
      <w:pPr>
        <w:widowControl w:val="0"/>
        <w:autoSpaceDE w:val="0"/>
        <w:autoSpaceDN w:val="0"/>
        <w:adjustRightInd w:val="0"/>
        <w:spacing w:line="312" w:lineRule="auto"/>
        <w:ind w:firstLine="567"/>
        <w:jc w:val="both"/>
        <w:rPr>
          <w:b/>
          <w:i/>
          <w:spacing w:val="-4"/>
          <w:sz w:val="28"/>
          <w:szCs w:val="28"/>
          <w:lang w:val="vi-VN"/>
        </w:rPr>
      </w:pPr>
      <w:r w:rsidRPr="00B527BE">
        <w:rPr>
          <w:b/>
          <w:i/>
          <w:spacing w:val="-4"/>
          <w:sz w:val="28"/>
          <w:szCs w:val="28"/>
          <w:lang w:val="vi-VN"/>
        </w:rPr>
        <w:t>b. Quy mô</w:t>
      </w:r>
    </w:p>
    <w:p w:rsidR="00EC0517" w:rsidRPr="00B527BE" w:rsidRDefault="00A10BE6" w:rsidP="00B802B3">
      <w:pPr>
        <w:spacing w:line="312" w:lineRule="auto"/>
        <w:ind w:firstLine="567"/>
        <w:jc w:val="both"/>
        <w:rPr>
          <w:sz w:val="28"/>
          <w:szCs w:val="28"/>
          <w:lang w:val="vi-VN"/>
        </w:rPr>
      </w:pPr>
      <w:r>
        <w:rPr>
          <w:sz w:val="28"/>
          <w:szCs w:val="28"/>
          <w:lang w:val="it-IT"/>
        </w:rPr>
        <w:t>Tuyến đường có tổng chiều dài 13,98km.</w:t>
      </w:r>
    </w:p>
    <w:p w:rsidR="00640595" w:rsidRPr="00B527BE" w:rsidRDefault="004E59F9" w:rsidP="00B802B3">
      <w:pPr>
        <w:spacing w:line="312" w:lineRule="auto"/>
        <w:ind w:firstLine="567"/>
        <w:jc w:val="both"/>
        <w:rPr>
          <w:b/>
          <w:sz w:val="28"/>
          <w:szCs w:val="28"/>
          <w:lang w:val="it-IT"/>
        </w:rPr>
      </w:pPr>
      <w:r>
        <w:rPr>
          <w:b/>
          <w:sz w:val="28"/>
          <w:szCs w:val="28"/>
          <w:lang w:val="it-IT"/>
        </w:rPr>
        <w:t>2.3</w:t>
      </w:r>
      <w:r w:rsidR="00640595" w:rsidRPr="00B527BE">
        <w:rPr>
          <w:b/>
          <w:sz w:val="28"/>
          <w:szCs w:val="28"/>
          <w:lang w:val="it-IT"/>
        </w:rPr>
        <w:t>. Các hạng mục công trình</w:t>
      </w:r>
      <w:r w:rsidR="00421FFF" w:rsidRPr="00B527BE">
        <w:rPr>
          <w:b/>
          <w:sz w:val="28"/>
          <w:szCs w:val="28"/>
          <w:lang w:val="it-IT"/>
        </w:rPr>
        <w:t xml:space="preserve"> của dự án</w:t>
      </w:r>
    </w:p>
    <w:p w:rsidR="00F84218" w:rsidRPr="00B527BE" w:rsidRDefault="004E59F9" w:rsidP="00B802B3">
      <w:pPr>
        <w:spacing w:line="312" w:lineRule="auto"/>
        <w:ind w:firstLine="567"/>
        <w:jc w:val="both"/>
        <w:rPr>
          <w:b/>
          <w:sz w:val="28"/>
          <w:szCs w:val="28"/>
          <w:lang w:val="it-IT"/>
        </w:rPr>
      </w:pPr>
      <w:r>
        <w:rPr>
          <w:b/>
          <w:sz w:val="28"/>
          <w:szCs w:val="28"/>
          <w:lang w:val="it-IT"/>
        </w:rPr>
        <w:t>2.3.1</w:t>
      </w:r>
      <w:r w:rsidR="003E3CB0" w:rsidRPr="00B527BE">
        <w:rPr>
          <w:b/>
          <w:sz w:val="28"/>
          <w:szCs w:val="28"/>
          <w:lang w:val="it-IT"/>
        </w:rPr>
        <w:t xml:space="preserve">. </w:t>
      </w:r>
      <w:r w:rsidR="00A10BE6">
        <w:rPr>
          <w:b/>
          <w:sz w:val="28"/>
          <w:szCs w:val="28"/>
          <w:lang w:val="it-IT"/>
        </w:rPr>
        <w:t>Phần tuyến</w:t>
      </w:r>
    </w:p>
    <w:p w:rsidR="00B17066" w:rsidRDefault="00A10BE6" w:rsidP="00B802B3">
      <w:pPr>
        <w:pStyle w:val="ListParagraph"/>
        <w:spacing w:line="312" w:lineRule="auto"/>
        <w:ind w:left="0" w:firstLine="567"/>
        <w:jc w:val="both"/>
        <w:rPr>
          <w:sz w:val="28"/>
          <w:szCs w:val="28"/>
        </w:rPr>
      </w:pPr>
      <w:r w:rsidRPr="006E7BF2">
        <w:rPr>
          <w:sz w:val="28"/>
          <w:szCs w:val="28"/>
        </w:rPr>
        <w:t xml:space="preserve">- Tổng chiều dài tuyến khoảng 13,98km. Điểm đầu Km0+00 giao với QL1 tại lý trình Km641+880 thuộc xã Đồng Trạch, huyện Bố Trạch, điểm cuối Km13+979,15 giao với đường Hồ Chí Minh nhánh Đông tại lý trình Km973+950 thuộc xã Hòa Trạch, huyện Bố Trạch (trừ các hạng mục thuộc dự án Cầu sông Trước, xã Tây Trạch, huyện Bố Trạch đã được UBND tỉnh phê duyệt tại Quyết định số 978a/QĐ-UBND ngày 31/10/2019). </w:t>
      </w:r>
    </w:p>
    <w:p w:rsidR="00A10BE6" w:rsidRPr="006E7BF2" w:rsidRDefault="00A10BE6" w:rsidP="00B802B3">
      <w:pPr>
        <w:pStyle w:val="ListParagraph"/>
        <w:spacing w:line="312" w:lineRule="auto"/>
        <w:ind w:left="0" w:firstLine="567"/>
        <w:jc w:val="both"/>
        <w:rPr>
          <w:sz w:val="28"/>
          <w:szCs w:val="28"/>
        </w:rPr>
      </w:pPr>
      <w:r w:rsidRPr="006E7BF2">
        <w:rPr>
          <w:sz w:val="28"/>
          <w:szCs w:val="28"/>
        </w:rPr>
        <w:t xml:space="preserve">Theo tính chất, nhu cầu khai thác và khả năng phục vụ, quy mô đầu tư giai đoạn này gồm các đoạn có mặt cắt ngang như sau: </w:t>
      </w:r>
    </w:p>
    <w:p w:rsidR="00A10BE6" w:rsidRPr="006E7BF2" w:rsidRDefault="00A10BE6" w:rsidP="00B802B3">
      <w:pPr>
        <w:pStyle w:val="ListParagraph"/>
        <w:spacing w:line="312" w:lineRule="auto"/>
        <w:ind w:left="0" w:firstLine="567"/>
        <w:jc w:val="both"/>
        <w:rPr>
          <w:sz w:val="28"/>
          <w:szCs w:val="28"/>
        </w:rPr>
      </w:pPr>
      <w:r w:rsidRPr="006E7BF2">
        <w:rPr>
          <w:sz w:val="28"/>
          <w:szCs w:val="28"/>
        </w:rPr>
        <w:t>+ Đoạn 1, Đoạn 3 và Đoạn 4: Bề rộng mặt cắt ngang 9,0m</w:t>
      </w:r>
      <w:r w:rsidR="00B17066">
        <w:rPr>
          <w:sz w:val="28"/>
          <w:szCs w:val="28"/>
        </w:rPr>
        <w:t>.</w:t>
      </w:r>
    </w:p>
    <w:p w:rsidR="00A10BE6" w:rsidRPr="006E7BF2" w:rsidRDefault="00A10BE6" w:rsidP="00B802B3">
      <w:pPr>
        <w:pStyle w:val="ListParagraph"/>
        <w:spacing w:line="312" w:lineRule="auto"/>
        <w:ind w:left="0" w:firstLine="567"/>
        <w:jc w:val="both"/>
        <w:rPr>
          <w:sz w:val="28"/>
          <w:szCs w:val="28"/>
        </w:rPr>
      </w:pPr>
      <w:r w:rsidRPr="006E7BF2">
        <w:rPr>
          <w:sz w:val="28"/>
          <w:szCs w:val="28"/>
        </w:rPr>
        <w:t>+ Đoạn 2: Bề rộng mặt cắt ngang 22,0m.</w:t>
      </w:r>
    </w:p>
    <w:p w:rsidR="00A10BE6" w:rsidRPr="006E7BF2" w:rsidRDefault="00A10BE6" w:rsidP="00B802B3">
      <w:pPr>
        <w:pStyle w:val="ListParagraph"/>
        <w:spacing w:line="312" w:lineRule="auto"/>
        <w:ind w:left="0" w:firstLine="567"/>
        <w:jc w:val="both"/>
        <w:rPr>
          <w:sz w:val="28"/>
          <w:szCs w:val="28"/>
        </w:rPr>
      </w:pPr>
      <w:r w:rsidRPr="006E7BF2">
        <w:rPr>
          <w:sz w:val="28"/>
          <w:szCs w:val="28"/>
        </w:rPr>
        <w:t>- Xây dựng cống ngang thoát nước địa hình phù hợp với bề rộng nền đường, đảm bảo khả năng thoát nước khu vực tuyến.</w:t>
      </w:r>
    </w:p>
    <w:p w:rsidR="00A10BE6" w:rsidRPr="006E7BF2" w:rsidRDefault="00A10BE6" w:rsidP="00B802B3">
      <w:pPr>
        <w:pStyle w:val="ListParagraph"/>
        <w:spacing w:line="312" w:lineRule="auto"/>
        <w:ind w:left="0" w:firstLine="567"/>
        <w:jc w:val="both"/>
        <w:rPr>
          <w:sz w:val="28"/>
          <w:szCs w:val="28"/>
        </w:rPr>
      </w:pPr>
      <w:r w:rsidRPr="006E7BF2">
        <w:rPr>
          <w:sz w:val="28"/>
          <w:szCs w:val="28"/>
        </w:rPr>
        <w:t>- Xây dựng hệ thống công trình phụ trợ trên tuyến</w:t>
      </w:r>
      <w:r w:rsidR="00B17066">
        <w:rPr>
          <w:sz w:val="28"/>
          <w:szCs w:val="28"/>
        </w:rPr>
        <w:t>.</w:t>
      </w:r>
    </w:p>
    <w:p w:rsidR="00F84218" w:rsidRPr="00B527BE" w:rsidRDefault="004E59F9" w:rsidP="00B802B3">
      <w:pPr>
        <w:spacing w:line="312" w:lineRule="auto"/>
        <w:ind w:firstLine="567"/>
        <w:jc w:val="both"/>
        <w:rPr>
          <w:b/>
          <w:sz w:val="28"/>
          <w:szCs w:val="28"/>
          <w:lang w:val="it-IT"/>
        </w:rPr>
      </w:pPr>
      <w:r>
        <w:rPr>
          <w:b/>
          <w:sz w:val="28"/>
          <w:szCs w:val="28"/>
          <w:lang w:val="it-IT"/>
        </w:rPr>
        <w:t>2.3.2</w:t>
      </w:r>
      <w:r w:rsidR="003E3CB0" w:rsidRPr="00B527BE">
        <w:rPr>
          <w:b/>
          <w:sz w:val="28"/>
          <w:szCs w:val="28"/>
          <w:lang w:val="it-IT"/>
        </w:rPr>
        <w:t xml:space="preserve">. </w:t>
      </w:r>
      <w:r w:rsidR="00A10BE6">
        <w:rPr>
          <w:b/>
          <w:sz w:val="28"/>
          <w:szCs w:val="28"/>
          <w:lang w:val="it-IT"/>
        </w:rPr>
        <w:t>Phần cầu</w:t>
      </w:r>
    </w:p>
    <w:p w:rsidR="00A10BE6" w:rsidRPr="006E7BF2" w:rsidRDefault="00A10BE6" w:rsidP="00B802B3">
      <w:pPr>
        <w:pStyle w:val="ListParagraph"/>
        <w:spacing w:line="312" w:lineRule="auto"/>
        <w:ind w:left="0" w:firstLine="567"/>
        <w:jc w:val="both"/>
        <w:rPr>
          <w:sz w:val="28"/>
          <w:szCs w:val="28"/>
        </w:rPr>
      </w:pPr>
      <w:bookmarkStart w:id="27" w:name="_Toc514988235"/>
      <w:bookmarkStart w:id="28" w:name="_Toc27381579"/>
      <w:bookmarkStart w:id="29" w:name="_Toc27382141"/>
      <w:r w:rsidRPr="006E7BF2">
        <w:rPr>
          <w:sz w:val="28"/>
          <w:szCs w:val="28"/>
        </w:rPr>
        <w:t>- Xây dựng mới 03 cầu trên tuyến phù hợ</w:t>
      </w:r>
      <w:bookmarkStart w:id="30" w:name="_GoBack"/>
      <w:bookmarkEnd w:id="30"/>
      <w:r w:rsidRPr="006E7BF2">
        <w:rPr>
          <w:sz w:val="28"/>
          <w:szCs w:val="28"/>
        </w:rPr>
        <w:t>p với quy hoạch, kết cấu vĩnh cửu bằng BTCT và BTCT DƯL. Bề rộng cầu phù hợp với bề rộng nền đường và mặt đường đầu tư giai đoạn này.</w:t>
      </w:r>
    </w:p>
    <w:p w:rsidR="00A10BE6" w:rsidRPr="006E7BF2" w:rsidRDefault="00A10BE6" w:rsidP="00B802B3">
      <w:pPr>
        <w:pStyle w:val="ListParagraph"/>
        <w:spacing w:line="312" w:lineRule="auto"/>
        <w:ind w:left="0" w:firstLine="567"/>
        <w:jc w:val="both"/>
        <w:rPr>
          <w:sz w:val="28"/>
          <w:szCs w:val="28"/>
        </w:rPr>
      </w:pPr>
      <w:r w:rsidRPr="006E7BF2">
        <w:rPr>
          <w:sz w:val="28"/>
          <w:szCs w:val="28"/>
        </w:rPr>
        <w:t>- Tải trọng thiết kế HL-93; người đi bộ 3,0 KN/m</w:t>
      </w:r>
      <w:r w:rsidRPr="00B17066">
        <w:rPr>
          <w:sz w:val="28"/>
          <w:szCs w:val="28"/>
          <w:vertAlign w:val="superscript"/>
        </w:rPr>
        <w:t>2</w:t>
      </w:r>
      <w:r w:rsidRPr="006E7BF2">
        <w:rPr>
          <w:sz w:val="28"/>
          <w:szCs w:val="28"/>
        </w:rPr>
        <w:t>.</w:t>
      </w:r>
    </w:p>
    <w:p w:rsidR="00A10BE6" w:rsidRPr="006E7BF2" w:rsidRDefault="00A10BE6" w:rsidP="00B802B3">
      <w:pPr>
        <w:pStyle w:val="ListParagraph"/>
        <w:spacing w:line="312" w:lineRule="auto"/>
        <w:ind w:left="0" w:firstLine="567"/>
        <w:jc w:val="both"/>
        <w:rPr>
          <w:sz w:val="28"/>
          <w:szCs w:val="28"/>
        </w:rPr>
      </w:pPr>
      <w:r w:rsidRPr="006E7BF2">
        <w:rPr>
          <w:sz w:val="28"/>
          <w:szCs w:val="28"/>
        </w:rPr>
        <w:lastRenderedPageBreak/>
        <w:t>- Tần suất thiết kế P=1%, sông không có cây trôi.</w:t>
      </w:r>
    </w:p>
    <w:p w:rsidR="00A10BE6" w:rsidRPr="006E7BF2" w:rsidRDefault="00A10BE6" w:rsidP="00B802B3">
      <w:pPr>
        <w:pStyle w:val="ListParagraph"/>
        <w:spacing w:line="312" w:lineRule="auto"/>
        <w:ind w:left="0" w:firstLine="567"/>
        <w:jc w:val="both"/>
        <w:rPr>
          <w:sz w:val="28"/>
          <w:szCs w:val="28"/>
        </w:rPr>
      </w:pPr>
      <w:r w:rsidRPr="006E7BF2">
        <w:rPr>
          <w:sz w:val="28"/>
          <w:szCs w:val="28"/>
        </w:rPr>
        <w:t>- Bề rộng cầu:</w:t>
      </w:r>
    </w:p>
    <w:p w:rsidR="00A10BE6" w:rsidRPr="006E7BF2" w:rsidRDefault="00A10BE6" w:rsidP="00B802B3">
      <w:pPr>
        <w:pStyle w:val="ListParagraph"/>
        <w:spacing w:line="312" w:lineRule="auto"/>
        <w:ind w:left="0" w:firstLine="567"/>
        <w:jc w:val="both"/>
        <w:rPr>
          <w:sz w:val="28"/>
          <w:szCs w:val="28"/>
        </w:rPr>
      </w:pPr>
      <w:r w:rsidRPr="006E7BF2">
        <w:rPr>
          <w:sz w:val="28"/>
          <w:szCs w:val="28"/>
        </w:rPr>
        <w:t>+ Cầu Km1+867,43: Bề rộng cầu Bcầu=12,0m, khổ cầu Kcầu=11,0m, gờ chắn 2x0,5=1,0m;</w:t>
      </w:r>
    </w:p>
    <w:p w:rsidR="00A10BE6" w:rsidRPr="006E7BF2" w:rsidRDefault="00A10BE6" w:rsidP="00B802B3">
      <w:pPr>
        <w:pStyle w:val="ListParagraph"/>
        <w:spacing w:line="312" w:lineRule="auto"/>
        <w:ind w:left="0" w:firstLine="567"/>
        <w:jc w:val="both"/>
        <w:rPr>
          <w:sz w:val="28"/>
          <w:szCs w:val="28"/>
        </w:rPr>
      </w:pPr>
      <w:r w:rsidRPr="006E7BF2">
        <w:rPr>
          <w:sz w:val="28"/>
          <w:szCs w:val="28"/>
        </w:rPr>
        <w:t>+ 02 cầu Km6+476,52 và Km8+836,30: Bề rộng cầu Bcầu=10,5m, khổ cầu Kcầu=9,5m; gờ chắn 2x0,5=1,0m;</w:t>
      </w:r>
    </w:p>
    <w:p w:rsidR="00A10BE6" w:rsidRPr="006E7BF2" w:rsidRDefault="00A10BE6" w:rsidP="00B802B3">
      <w:pPr>
        <w:pStyle w:val="ListParagraph"/>
        <w:spacing w:line="312" w:lineRule="auto"/>
        <w:ind w:left="0" w:firstLine="567"/>
        <w:jc w:val="both"/>
        <w:rPr>
          <w:sz w:val="28"/>
          <w:szCs w:val="28"/>
        </w:rPr>
      </w:pPr>
      <w:r w:rsidRPr="006E7BF2">
        <w:rPr>
          <w:sz w:val="28"/>
          <w:szCs w:val="28"/>
        </w:rPr>
        <w:t>- Chiều dài toàn cầu: Cầu Km1+867,43 chiều dài Lc=83,40m; các cầu Km6+476,52 và Km8+836,30 có chiều dài Lc=59,10m.</w:t>
      </w:r>
    </w:p>
    <w:p w:rsidR="00A10BE6" w:rsidRPr="006E7BF2" w:rsidRDefault="00A10BE6" w:rsidP="00B802B3">
      <w:pPr>
        <w:pStyle w:val="ListParagraph"/>
        <w:spacing w:line="312" w:lineRule="auto"/>
        <w:ind w:left="0" w:firstLine="567"/>
        <w:jc w:val="both"/>
        <w:rPr>
          <w:sz w:val="28"/>
          <w:szCs w:val="28"/>
        </w:rPr>
      </w:pPr>
      <w:r w:rsidRPr="006E7BF2">
        <w:rPr>
          <w:sz w:val="28"/>
          <w:szCs w:val="28"/>
        </w:rPr>
        <w:t>- Đường hai đầu cầu: Đoạn 10m đầu cầu có bề rộng nền đường Bnền</w:t>
      </w:r>
      <w:r>
        <w:rPr>
          <w:sz w:val="28"/>
          <w:szCs w:val="28"/>
        </w:rPr>
        <w:t xml:space="preserve"> </w:t>
      </w:r>
      <w:r w:rsidRPr="006E7BF2">
        <w:rPr>
          <w:sz w:val="28"/>
          <w:szCs w:val="28"/>
        </w:rPr>
        <w:t>=</w:t>
      </w:r>
      <w:r>
        <w:rPr>
          <w:sz w:val="28"/>
          <w:szCs w:val="28"/>
        </w:rPr>
        <w:t xml:space="preserve"> </w:t>
      </w:r>
      <w:r w:rsidRPr="006E7BF2">
        <w:rPr>
          <w:sz w:val="28"/>
          <w:szCs w:val="28"/>
        </w:rPr>
        <w:t>(11,5÷13,</w:t>
      </w:r>
      <w:proofErr w:type="gramStart"/>
      <w:r w:rsidRPr="006E7BF2">
        <w:rPr>
          <w:sz w:val="28"/>
          <w:szCs w:val="28"/>
        </w:rPr>
        <w:t>0)m</w:t>
      </w:r>
      <w:proofErr w:type="gramEnd"/>
      <w:r w:rsidR="00B802B3" w:rsidRPr="00B802B3">
        <w:rPr>
          <w:sz w:val="28"/>
          <w:szCs w:val="28"/>
        </w:rPr>
        <w:t xml:space="preserve"> </w:t>
      </w:r>
      <w:r w:rsidR="00B802B3" w:rsidRPr="006E7BF2">
        <w:rPr>
          <w:sz w:val="28"/>
          <w:szCs w:val="28"/>
        </w:rPr>
        <w:t>Thị trấn Hoàn Lão</w:t>
      </w:r>
      <w:r w:rsidRPr="006E7BF2">
        <w:rPr>
          <w:sz w:val="28"/>
          <w:szCs w:val="28"/>
        </w:rPr>
        <w:t>; bề rộng mặt đường Bmặt=(9,5÷11,0)m; bề rộng lề đường Blề=2x1,0=2,0m. Đoạn 25m tiếp theo vuốt phù hợp với nền đường, mặt đường phần tuyến.</w:t>
      </w:r>
    </w:p>
    <w:p w:rsidR="008D2CF9" w:rsidRPr="00B527BE" w:rsidRDefault="004E59F9" w:rsidP="00B802B3">
      <w:pPr>
        <w:pStyle w:val="Heading1"/>
        <w:keepNext w:val="0"/>
        <w:widowControl w:val="0"/>
        <w:spacing w:after="0"/>
        <w:ind w:firstLine="567"/>
        <w:rPr>
          <w:rFonts w:ascii="Times New Roman" w:hAnsi="Times New Roman" w:cs="Times New Roman"/>
          <w:bCs w:val="0"/>
          <w:i/>
          <w:iCs/>
          <w:sz w:val="28"/>
          <w:szCs w:val="28"/>
          <w:lang w:val="it-IT"/>
        </w:rPr>
      </w:pPr>
      <w:r>
        <w:rPr>
          <w:rFonts w:ascii="Times New Roman" w:hAnsi="Times New Roman" w:cs="Times New Roman"/>
          <w:i/>
          <w:iCs/>
          <w:kern w:val="0"/>
          <w:sz w:val="28"/>
          <w:szCs w:val="28"/>
          <w:lang w:val="it-IT"/>
        </w:rPr>
        <w:t>2.4</w:t>
      </w:r>
      <w:r w:rsidR="008D2CF9" w:rsidRPr="00B527BE">
        <w:rPr>
          <w:rFonts w:ascii="Times New Roman" w:hAnsi="Times New Roman" w:cs="Times New Roman"/>
          <w:i/>
          <w:iCs/>
          <w:kern w:val="0"/>
          <w:sz w:val="28"/>
          <w:szCs w:val="28"/>
          <w:lang w:val="it-IT"/>
        </w:rPr>
        <w:t>. Tiến độ</w:t>
      </w:r>
      <w:bookmarkEnd w:id="27"/>
      <w:r w:rsidR="009260F5" w:rsidRPr="00B527BE">
        <w:rPr>
          <w:rFonts w:ascii="Times New Roman" w:hAnsi="Times New Roman" w:cs="Times New Roman"/>
          <w:i/>
          <w:iCs/>
          <w:kern w:val="0"/>
          <w:sz w:val="28"/>
          <w:szCs w:val="28"/>
          <w:lang w:val="it-IT"/>
        </w:rPr>
        <w:t xml:space="preserve">, </w:t>
      </w:r>
      <w:r w:rsidR="00393356" w:rsidRPr="00B527BE">
        <w:rPr>
          <w:rFonts w:ascii="Times New Roman" w:hAnsi="Times New Roman" w:cs="Times New Roman"/>
          <w:bCs w:val="0"/>
          <w:i/>
          <w:iCs/>
          <w:sz w:val="28"/>
          <w:szCs w:val="28"/>
          <w:lang w:val="it-IT"/>
        </w:rPr>
        <w:t>t</w:t>
      </w:r>
      <w:r w:rsidR="009260F5" w:rsidRPr="00B527BE">
        <w:rPr>
          <w:rFonts w:ascii="Times New Roman" w:hAnsi="Times New Roman" w:cs="Times New Roman"/>
          <w:bCs w:val="0"/>
          <w:i/>
          <w:iCs/>
          <w:sz w:val="28"/>
          <w:szCs w:val="28"/>
          <w:lang w:val="it-IT"/>
        </w:rPr>
        <w:t>ổng mức đầ</w:t>
      </w:r>
      <w:r w:rsidR="00DC059A" w:rsidRPr="00B527BE">
        <w:rPr>
          <w:rFonts w:ascii="Times New Roman" w:hAnsi="Times New Roman" w:cs="Times New Roman"/>
          <w:bCs w:val="0"/>
          <w:i/>
          <w:iCs/>
          <w:sz w:val="28"/>
          <w:szCs w:val="28"/>
          <w:lang w:val="it-IT"/>
        </w:rPr>
        <w:t>u tư</w:t>
      </w:r>
      <w:r w:rsidR="00393356" w:rsidRPr="00B527BE">
        <w:rPr>
          <w:rFonts w:ascii="Times New Roman" w:hAnsi="Times New Roman" w:cs="Times New Roman"/>
          <w:bCs w:val="0"/>
          <w:i/>
          <w:iCs/>
          <w:sz w:val="28"/>
          <w:szCs w:val="28"/>
          <w:lang w:val="it-IT"/>
        </w:rPr>
        <w:t>.</w:t>
      </w:r>
      <w:bookmarkEnd w:id="28"/>
      <w:bookmarkEnd w:id="29"/>
    </w:p>
    <w:p w:rsidR="00DC059A" w:rsidRPr="00B527BE" w:rsidRDefault="00DC059A" w:rsidP="00B802B3">
      <w:pPr>
        <w:widowControl w:val="0"/>
        <w:spacing w:line="312" w:lineRule="auto"/>
        <w:ind w:firstLine="562"/>
        <w:jc w:val="both"/>
        <w:rPr>
          <w:sz w:val="28"/>
          <w:szCs w:val="28"/>
        </w:rPr>
      </w:pPr>
      <w:r w:rsidRPr="00B527BE">
        <w:rPr>
          <w:sz w:val="28"/>
          <w:szCs w:val="28"/>
        </w:rPr>
        <w:t xml:space="preserve">Thời gian thực hiện dự án: </w:t>
      </w:r>
      <w:r w:rsidR="00A10BE6">
        <w:rPr>
          <w:sz w:val="28"/>
          <w:szCs w:val="28"/>
        </w:rPr>
        <w:t>2022-2025</w:t>
      </w:r>
    </w:p>
    <w:p w:rsidR="00174555" w:rsidRPr="00B527BE" w:rsidRDefault="008D2CF9" w:rsidP="00B802B3">
      <w:pPr>
        <w:spacing w:line="312" w:lineRule="auto"/>
        <w:ind w:firstLine="567"/>
        <w:jc w:val="both"/>
        <w:rPr>
          <w:iCs/>
          <w:spacing w:val="-10"/>
          <w:sz w:val="28"/>
          <w:szCs w:val="28"/>
          <w:lang w:val="it-IT"/>
        </w:rPr>
      </w:pPr>
      <w:r w:rsidRPr="00B527BE">
        <w:rPr>
          <w:bCs/>
          <w:sz w:val="28"/>
          <w:szCs w:val="28"/>
          <w:lang w:val="it-IT"/>
        </w:rPr>
        <w:t xml:space="preserve">Tổng mức đầu tư của dự án là: </w:t>
      </w:r>
      <w:r w:rsidR="00A10BE6">
        <w:rPr>
          <w:b/>
          <w:sz w:val="28"/>
          <w:szCs w:val="28"/>
          <w:lang w:val="pt-BR"/>
        </w:rPr>
        <w:t>180.000</w:t>
      </w:r>
      <w:r w:rsidR="00174555" w:rsidRPr="00B527BE">
        <w:rPr>
          <w:b/>
          <w:sz w:val="28"/>
          <w:szCs w:val="28"/>
          <w:lang w:val="pt-BR"/>
        </w:rPr>
        <w:t>.000.000 đồng</w:t>
      </w:r>
      <w:r w:rsidRPr="00B527BE">
        <w:rPr>
          <w:iCs/>
          <w:spacing w:val="-10"/>
          <w:sz w:val="28"/>
          <w:szCs w:val="28"/>
          <w:lang w:val="it-IT"/>
        </w:rPr>
        <w:t xml:space="preserve">. </w:t>
      </w:r>
    </w:p>
    <w:p w:rsidR="00174555" w:rsidRPr="00B527BE" w:rsidRDefault="00174555" w:rsidP="00B802B3">
      <w:pPr>
        <w:tabs>
          <w:tab w:val="right" w:pos="9360"/>
        </w:tabs>
        <w:spacing w:line="312" w:lineRule="auto"/>
        <w:ind w:firstLine="567"/>
        <w:jc w:val="center"/>
        <w:rPr>
          <w:i/>
          <w:sz w:val="28"/>
          <w:szCs w:val="28"/>
          <w:lang w:val="pt-BR"/>
        </w:rPr>
      </w:pPr>
      <w:r w:rsidRPr="00B527BE">
        <w:rPr>
          <w:i/>
          <w:sz w:val="28"/>
          <w:szCs w:val="28"/>
          <w:lang w:val="pt-BR"/>
        </w:rPr>
        <w:t xml:space="preserve">(Bằng chữ: </w:t>
      </w:r>
      <w:r w:rsidR="00A10BE6">
        <w:rPr>
          <w:i/>
          <w:sz w:val="28"/>
          <w:szCs w:val="28"/>
          <w:lang w:val="pt-BR"/>
        </w:rPr>
        <w:t>Một trăm tám mươi tỉ đồng chẵn</w:t>
      </w:r>
      <w:r w:rsidRPr="00B527BE">
        <w:rPr>
          <w:i/>
          <w:sz w:val="28"/>
          <w:szCs w:val="28"/>
          <w:lang w:val="pt-BR"/>
        </w:rPr>
        <w:t>).</w:t>
      </w:r>
    </w:p>
    <w:p w:rsidR="00AD28F3" w:rsidRPr="00B527BE" w:rsidRDefault="00B802B3" w:rsidP="00B802B3">
      <w:pPr>
        <w:spacing w:line="312" w:lineRule="auto"/>
        <w:ind w:firstLine="567"/>
        <w:jc w:val="both"/>
        <w:rPr>
          <w:bCs/>
          <w:sz w:val="28"/>
          <w:szCs w:val="28"/>
          <w:lang w:val="fi-FI"/>
        </w:rPr>
      </w:pPr>
      <w:r>
        <w:rPr>
          <w:b/>
          <w:sz w:val="28"/>
          <w:szCs w:val="28"/>
        </w:rPr>
        <w:t>III</w:t>
      </w:r>
      <w:r w:rsidR="00DC059A" w:rsidRPr="00A10BE6">
        <w:rPr>
          <w:b/>
          <w:sz w:val="28"/>
          <w:szCs w:val="28"/>
          <w:lang w:val="it-IT"/>
        </w:rPr>
        <w:t>.</w:t>
      </w:r>
      <w:bookmarkStart w:id="31" w:name="_TOC203358544"/>
      <w:bookmarkStart w:id="32" w:name="_TOC203358651"/>
      <w:bookmarkStart w:id="33" w:name="_TOC203358758"/>
      <w:bookmarkStart w:id="34" w:name="_TOC203361788"/>
      <w:bookmarkStart w:id="35" w:name="_TOC203361894"/>
      <w:bookmarkStart w:id="36" w:name="_TOC203362367"/>
      <w:bookmarkStart w:id="37" w:name="_TOC203362483"/>
      <w:bookmarkStart w:id="38" w:name="_TOC203362589"/>
      <w:bookmarkStart w:id="39" w:name="_Toc276990298"/>
      <w:bookmarkStart w:id="40" w:name="_Toc430700105"/>
      <w:bookmarkStart w:id="41" w:name="_Toc514988265"/>
      <w:bookmarkStart w:id="42" w:name="_Toc27381603"/>
      <w:bookmarkStart w:id="43" w:name="_Toc27382165"/>
      <w:r w:rsidR="00DC059A" w:rsidRPr="00A10BE6">
        <w:rPr>
          <w:b/>
          <w:sz w:val="28"/>
          <w:szCs w:val="28"/>
          <w:lang w:val="it-IT"/>
        </w:rPr>
        <w:t xml:space="preserve"> </w:t>
      </w:r>
      <w:r w:rsidR="0071166E" w:rsidRPr="00A10BE6">
        <w:rPr>
          <w:b/>
          <w:sz w:val="28"/>
          <w:szCs w:val="28"/>
          <w:lang w:val="vi-VN"/>
        </w:rPr>
        <w:t xml:space="preserve">ĐÁNH GIÁ, </w:t>
      </w:r>
      <w:r w:rsidR="0071166E" w:rsidRPr="00A10BE6">
        <w:rPr>
          <w:b/>
          <w:sz w:val="28"/>
          <w:szCs w:val="28"/>
          <w:lang w:val="fi-FI"/>
        </w:rPr>
        <w:t xml:space="preserve">DỰ BÁO </w:t>
      </w:r>
      <w:r w:rsidR="00AD28F3" w:rsidRPr="00A10BE6">
        <w:rPr>
          <w:b/>
          <w:sz w:val="28"/>
          <w:szCs w:val="28"/>
          <w:lang w:val="vi-VN"/>
        </w:rPr>
        <w:t>TÁC ĐỘNG MÔI TRƯỜNG</w:t>
      </w:r>
      <w:bookmarkEnd w:id="31"/>
      <w:bookmarkEnd w:id="32"/>
      <w:bookmarkEnd w:id="33"/>
      <w:bookmarkEnd w:id="34"/>
      <w:bookmarkEnd w:id="35"/>
      <w:bookmarkEnd w:id="36"/>
      <w:bookmarkEnd w:id="37"/>
      <w:bookmarkEnd w:id="38"/>
      <w:bookmarkEnd w:id="39"/>
      <w:bookmarkEnd w:id="40"/>
      <w:bookmarkEnd w:id="41"/>
      <w:r w:rsidR="00AD28F3" w:rsidRPr="00A10BE6">
        <w:rPr>
          <w:b/>
          <w:sz w:val="28"/>
          <w:szCs w:val="28"/>
          <w:lang w:val="fi-FI"/>
        </w:rPr>
        <w:t xml:space="preserve"> CỦA DỰ ÁN VÀ ĐỀ XUẤT CÁC BIỆN PHÁP, CÔNG TRÌNH BẢO VỆ MÔI TRƯỜNG</w:t>
      </w:r>
      <w:r w:rsidR="00AD6928" w:rsidRPr="00A10BE6">
        <w:rPr>
          <w:b/>
          <w:sz w:val="28"/>
          <w:szCs w:val="28"/>
          <w:lang w:val="fi-FI"/>
        </w:rPr>
        <w:t>, ỨNG PHÓ SỰ CỐ MÔI TRƯỜNG</w:t>
      </w:r>
      <w:bookmarkEnd w:id="42"/>
      <w:bookmarkEnd w:id="43"/>
    </w:p>
    <w:p w:rsidR="00AD28F3" w:rsidRPr="00B527BE" w:rsidRDefault="00AD28F3" w:rsidP="00B802B3">
      <w:pPr>
        <w:pStyle w:val="Heading3"/>
        <w:keepNext w:val="0"/>
        <w:widowControl w:val="0"/>
        <w:spacing w:line="312" w:lineRule="auto"/>
        <w:jc w:val="both"/>
        <w:rPr>
          <w:rFonts w:cs="Times New Roman"/>
          <w:bCs w:val="0"/>
          <w:i w:val="0"/>
          <w:iCs/>
          <w:spacing w:val="-4"/>
          <w:sz w:val="28"/>
          <w:szCs w:val="28"/>
          <w:lang w:val="fi-FI"/>
        </w:rPr>
      </w:pPr>
      <w:bookmarkStart w:id="44" w:name="_Toc325472048"/>
      <w:bookmarkStart w:id="45" w:name="_Toc514988266"/>
      <w:bookmarkStart w:id="46" w:name="_Toc27381604"/>
      <w:bookmarkStart w:id="47" w:name="_Toc27382166"/>
      <w:bookmarkStart w:id="48" w:name="_Toc276990299"/>
      <w:bookmarkStart w:id="49" w:name="_TOC203358549"/>
      <w:bookmarkStart w:id="50" w:name="_TOC203358656"/>
      <w:bookmarkStart w:id="51" w:name="_TOC203358763"/>
      <w:bookmarkStart w:id="52" w:name="_TOC203361793"/>
      <w:bookmarkStart w:id="53" w:name="_TOC203361899"/>
      <w:bookmarkStart w:id="54" w:name="_TOC203362372"/>
      <w:bookmarkStart w:id="55" w:name="_TOC203362488"/>
      <w:bookmarkStart w:id="56" w:name="_TOC203362594"/>
      <w:r w:rsidRPr="00B527BE">
        <w:rPr>
          <w:rFonts w:cs="Times New Roman"/>
          <w:bCs w:val="0"/>
          <w:i w:val="0"/>
          <w:iCs/>
          <w:spacing w:val="-4"/>
          <w:sz w:val="28"/>
          <w:szCs w:val="28"/>
          <w:lang w:val="vi-VN"/>
        </w:rPr>
        <w:t xml:space="preserve">3.1. Đánh giá tác động </w:t>
      </w:r>
      <w:r w:rsidR="00AD6928" w:rsidRPr="00B527BE">
        <w:rPr>
          <w:rFonts w:cs="Times New Roman"/>
          <w:bCs w:val="0"/>
          <w:i w:val="0"/>
          <w:iCs/>
          <w:spacing w:val="-4"/>
          <w:sz w:val="28"/>
          <w:szCs w:val="28"/>
          <w:lang w:val="fi-FI"/>
        </w:rPr>
        <w:t xml:space="preserve"> và đề xuất các biện pháp , công trình bảo vệ môi trường </w:t>
      </w:r>
      <w:r w:rsidRPr="00B527BE">
        <w:rPr>
          <w:rFonts w:cs="Times New Roman"/>
          <w:bCs w:val="0"/>
          <w:i w:val="0"/>
          <w:iCs/>
          <w:spacing w:val="-4"/>
          <w:sz w:val="28"/>
          <w:szCs w:val="28"/>
          <w:lang w:val="vi-VN"/>
        </w:rPr>
        <w:t xml:space="preserve">trong giai đoạn </w:t>
      </w:r>
      <w:bookmarkEnd w:id="44"/>
      <w:bookmarkEnd w:id="45"/>
      <w:r w:rsidR="00AD6928" w:rsidRPr="00B527BE">
        <w:rPr>
          <w:rFonts w:cs="Times New Roman"/>
          <w:bCs w:val="0"/>
          <w:i w:val="0"/>
          <w:iCs/>
          <w:spacing w:val="-4"/>
          <w:sz w:val="28"/>
          <w:szCs w:val="28"/>
          <w:lang w:val="fi-FI"/>
        </w:rPr>
        <w:t>triển khai xây dựng dự án.</w:t>
      </w:r>
      <w:bookmarkEnd w:id="46"/>
      <w:bookmarkEnd w:id="47"/>
    </w:p>
    <w:p w:rsidR="00AD28F3" w:rsidRPr="00B527BE" w:rsidRDefault="00AD28F3" w:rsidP="00B802B3">
      <w:pPr>
        <w:pStyle w:val="Heading3"/>
        <w:keepNext w:val="0"/>
        <w:widowControl w:val="0"/>
        <w:spacing w:line="312" w:lineRule="auto"/>
        <w:jc w:val="both"/>
        <w:rPr>
          <w:rFonts w:cs="Times New Roman"/>
          <w:sz w:val="28"/>
          <w:szCs w:val="28"/>
          <w:lang w:val="fi-FI"/>
        </w:rPr>
      </w:pPr>
      <w:bookmarkStart w:id="57" w:name="_Toc514988267"/>
      <w:bookmarkStart w:id="58" w:name="_Toc27381605"/>
      <w:bookmarkStart w:id="59" w:name="_Toc27382167"/>
      <w:r w:rsidRPr="00B527BE">
        <w:rPr>
          <w:rFonts w:cs="Times New Roman"/>
          <w:sz w:val="28"/>
          <w:szCs w:val="28"/>
          <w:lang w:val="vi-VN"/>
        </w:rPr>
        <w:t>3.1.1. Đánh giá</w:t>
      </w:r>
      <w:bookmarkEnd w:id="57"/>
      <w:r w:rsidR="00AD6928" w:rsidRPr="00B527BE">
        <w:rPr>
          <w:rFonts w:cs="Times New Roman"/>
          <w:sz w:val="28"/>
          <w:szCs w:val="28"/>
          <w:lang w:val="fi-FI"/>
        </w:rPr>
        <w:t>, dự báo tác động.</w:t>
      </w:r>
      <w:bookmarkEnd w:id="58"/>
      <w:bookmarkEnd w:id="59"/>
    </w:p>
    <w:p w:rsidR="00EC51B0" w:rsidRPr="00A10BE6" w:rsidRDefault="00F051AB" w:rsidP="00B802B3">
      <w:pPr>
        <w:pStyle w:val="Heading3"/>
        <w:spacing w:line="312" w:lineRule="auto"/>
        <w:ind w:firstLine="562"/>
        <w:jc w:val="both"/>
        <w:rPr>
          <w:rFonts w:eastAsia="Cordia New" w:cs="Times New Roman"/>
          <w:b w:val="0"/>
          <w:bCs w:val="0"/>
          <w:iCs/>
          <w:sz w:val="28"/>
          <w:szCs w:val="28"/>
          <w:lang w:val="fi-FI" w:bidi="th-TH"/>
        </w:rPr>
      </w:pPr>
      <w:bookmarkStart w:id="60" w:name="_Toc27380607"/>
      <w:bookmarkStart w:id="61" w:name="_Toc27381606"/>
      <w:bookmarkStart w:id="62" w:name="_Toc27382168"/>
      <w:r w:rsidRPr="00A10BE6">
        <w:rPr>
          <w:rFonts w:cs="Times New Roman"/>
          <w:b w:val="0"/>
          <w:sz w:val="28"/>
          <w:szCs w:val="28"/>
          <w:lang w:val="fi-FI"/>
        </w:rPr>
        <w:t>3.1.1.1.</w:t>
      </w:r>
      <w:r w:rsidRPr="00A10BE6">
        <w:rPr>
          <w:rStyle w:val="Heading1Char1"/>
          <w:rFonts w:cs="Times New Roman"/>
          <w:sz w:val="28"/>
          <w:szCs w:val="28"/>
          <w:lang w:val="vi-VN"/>
        </w:rPr>
        <w:t>Nguồn gây tác động liên quan đến chất thải</w:t>
      </w:r>
      <w:r w:rsidR="0047686F" w:rsidRPr="00A10BE6">
        <w:rPr>
          <w:rStyle w:val="Heading1Char1"/>
          <w:rFonts w:cs="Times New Roman"/>
          <w:sz w:val="28"/>
          <w:szCs w:val="28"/>
          <w:lang w:val="fi-FI"/>
        </w:rPr>
        <w:t xml:space="preserve"> trong</w:t>
      </w:r>
      <w:r w:rsidR="0047686F" w:rsidRPr="00A10BE6">
        <w:rPr>
          <w:rStyle w:val="Heading1Char1"/>
          <w:rFonts w:cs="Times New Roman"/>
          <w:b/>
          <w:sz w:val="28"/>
          <w:szCs w:val="28"/>
          <w:lang w:val="fi-FI"/>
        </w:rPr>
        <w:t xml:space="preserve"> </w:t>
      </w:r>
      <w:r w:rsidR="006737C8" w:rsidRPr="00A10BE6">
        <w:rPr>
          <w:rFonts w:cs="Times New Roman"/>
          <w:b w:val="0"/>
          <w:sz w:val="28"/>
          <w:szCs w:val="28"/>
          <w:lang w:val="it-IT"/>
        </w:rPr>
        <w:t>hoạt động</w:t>
      </w:r>
      <w:r w:rsidR="00EC51B0" w:rsidRPr="00A10BE6">
        <w:rPr>
          <w:rFonts w:cs="Times New Roman"/>
          <w:b w:val="0"/>
          <w:sz w:val="28"/>
          <w:szCs w:val="28"/>
          <w:lang w:val="it-IT"/>
        </w:rPr>
        <w:t xml:space="preserve"> th</w:t>
      </w:r>
      <w:r w:rsidR="00506333" w:rsidRPr="00A10BE6">
        <w:rPr>
          <w:rFonts w:cs="Times New Roman"/>
          <w:b w:val="0"/>
          <w:sz w:val="28"/>
          <w:szCs w:val="28"/>
          <w:lang w:val="it-IT"/>
        </w:rPr>
        <w:t xml:space="preserve">i công </w:t>
      </w:r>
      <w:r w:rsidR="00BC43E7" w:rsidRPr="00A10BE6">
        <w:rPr>
          <w:rFonts w:cs="Times New Roman"/>
          <w:b w:val="0"/>
          <w:sz w:val="28"/>
          <w:szCs w:val="28"/>
          <w:lang w:val="it-IT"/>
        </w:rPr>
        <w:t xml:space="preserve">xây dựng </w:t>
      </w:r>
      <w:r w:rsidR="00506333" w:rsidRPr="00A10BE6">
        <w:rPr>
          <w:rFonts w:cs="Times New Roman"/>
          <w:b w:val="0"/>
          <w:sz w:val="28"/>
          <w:szCs w:val="28"/>
          <w:lang w:val="it-IT"/>
        </w:rPr>
        <w:t>các hạng mục dự án.</w:t>
      </w:r>
      <w:bookmarkEnd w:id="60"/>
      <w:bookmarkEnd w:id="61"/>
      <w:bookmarkEnd w:id="62"/>
    </w:p>
    <w:bookmarkEnd w:id="48"/>
    <w:bookmarkEnd w:id="49"/>
    <w:bookmarkEnd w:id="50"/>
    <w:bookmarkEnd w:id="51"/>
    <w:bookmarkEnd w:id="52"/>
    <w:bookmarkEnd w:id="53"/>
    <w:bookmarkEnd w:id="54"/>
    <w:bookmarkEnd w:id="55"/>
    <w:bookmarkEnd w:id="56"/>
    <w:p w:rsidR="0047686F" w:rsidRPr="00B527BE" w:rsidRDefault="004158E8" w:rsidP="00B802B3">
      <w:pPr>
        <w:widowControl w:val="0"/>
        <w:spacing w:line="312" w:lineRule="auto"/>
        <w:ind w:firstLine="567"/>
        <w:jc w:val="both"/>
        <w:rPr>
          <w:b/>
          <w:i/>
          <w:sz w:val="28"/>
          <w:szCs w:val="28"/>
          <w:lang w:val="it-IT"/>
        </w:rPr>
      </w:pPr>
      <w:r w:rsidRPr="00B527BE">
        <w:rPr>
          <w:b/>
          <w:i/>
          <w:sz w:val="28"/>
          <w:szCs w:val="28"/>
          <w:lang w:val="it-IT"/>
        </w:rPr>
        <w:t xml:space="preserve">a. </w:t>
      </w:r>
      <w:r w:rsidR="0047686F" w:rsidRPr="00B527BE">
        <w:rPr>
          <w:b/>
          <w:i/>
          <w:sz w:val="28"/>
          <w:szCs w:val="28"/>
          <w:lang w:val="it-IT"/>
        </w:rPr>
        <w:t>Môi trường không khí</w:t>
      </w:r>
    </w:p>
    <w:p w:rsidR="00506333" w:rsidRPr="00B527BE" w:rsidRDefault="00506333" w:rsidP="00B802B3">
      <w:pPr>
        <w:widowControl w:val="0"/>
        <w:spacing w:line="312" w:lineRule="auto"/>
        <w:ind w:firstLine="567"/>
        <w:jc w:val="both"/>
        <w:rPr>
          <w:sz w:val="28"/>
          <w:szCs w:val="28"/>
          <w:lang w:val="fi-FI"/>
        </w:rPr>
      </w:pPr>
      <w:r w:rsidRPr="00B527BE">
        <w:rPr>
          <w:sz w:val="28"/>
          <w:szCs w:val="28"/>
          <w:lang w:val="vi-VN"/>
        </w:rPr>
        <w:t xml:space="preserve">Quá trình thi công các hạng mục công trình của </w:t>
      </w:r>
      <w:r w:rsidR="00C04154" w:rsidRPr="00B527BE">
        <w:rPr>
          <w:sz w:val="28"/>
          <w:szCs w:val="28"/>
          <w:lang w:val="vi-VN"/>
        </w:rPr>
        <w:t>d</w:t>
      </w:r>
      <w:r w:rsidRPr="00B527BE">
        <w:rPr>
          <w:sz w:val="28"/>
          <w:szCs w:val="28"/>
          <w:lang w:val="vi-VN"/>
        </w:rPr>
        <w:t>ự án sẽ gây ra những tác động tiêu cực đến chất lượng môi trường không khí khu vực chủ yếu phát sinh từ các nguồn sau:</w:t>
      </w:r>
    </w:p>
    <w:p w:rsidR="00827223" w:rsidRPr="00B527BE" w:rsidRDefault="00827223" w:rsidP="00B802B3">
      <w:pPr>
        <w:widowControl w:val="0"/>
        <w:spacing w:line="312" w:lineRule="auto"/>
        <w:ind w:firstLine="567"/>
        <w:jc w:val="both"/>
        <w:rPr>
          <w:sz w:val="28"/>
          <w:szCs w:val="28"/>
          <w:lang w:val="pl-PL"/>
        </w:rPr>
      </w:pPr>
      <w:r w:rsidRPr="00B527BE">
        <w:rPr>
          <w:sz w:val="28"/>
          <w:szCs w:val="28"/>
          <w:lang w:val="fi-FI"/>
        </w:rPr>
        <w:t xml:space="preserve">- </w:t>
      </w:r>
      <w:r w:rsidRPr="00B527BE">
        <w:rPr>
          <w:sz w:val="28"/>
          <w:szCs w:val="28"/>
          <w:lang w:val="pl-PL"/>
        </w:rPr>
        <w:t>Bụi phát sinh trên các tuyến đường vận chuyển nguyên vật liệu phục vụ thi công và vận chuyển đất bóc bề mặt đến bãi thải</w:t>
      </w:r>
      <w:r w:rsidR="00B17066">
        <w:rPr>
          <w:sz w:val="28"/>
          <w:szCs w:val="28"/>
          <w:lang w:val="pl-PL"/>
        </w:rPr>
        <w:t>;</w:t>
      </w:r>
    </w:p>
    <w:p w:rsidR="00827223" w:rsidRPr="00B527BE" w:rsidRDefault="00827223" w:rsidP="00B802B3">
      <w:pPr>
        <w:widowControl w:val="0"/>
        <w:spacing w:line="312" w:lineRule="auto"/>
        <w:ind w:firstLine="567"/>
        <w:jc w:val="both"/>
        <w:rPr>
          <w:iCs/>
          <w:sz w:val="28"/>
          <w:szCs w:val="28"/>
          <w:lang w:val="it-IT"/>
        </w:rPr>
      </w:pPr>
      <w:r w:rsidRPr="00B527BE">
        <w:rPr>
          <w:sz w:val="28"/>
          <w:szCs w:val="28"/>
          <w:lang w:val="pl-PL"/>
        </w:rPr>
        <w:t>- K</w:t>
      </w:r>
      <w:r w:rsidRPr="00B527BE">
        <w:rPr>
          <w:iCs/>
          <w:sz w:val="28"/>
          <w:szCs w:val="28"/>
          <w:lang w:val="it-IT"/>
        </w:rPr>
        <w:t>hí thải do quá trình vận chuyển vật liệu cung cấp cho dự án và vận chuyển đất bóc bề mặt đến bãi thải</w:t>
      </w:r>
      <w:r w:rsidR="00B17066">
        <w:rPr>
          <w:iCs/>
          <w:sz w:val="28"/>
          <w:szCs w:val="28"/>
          <w:lang w:val="it-IT"/>
        </w:rPr>
        <w:t>;</w:t>
      </w:r>
    </w:p>
    <w:p w:rsidR="00827223" w:rsidRPr="00B527BE" w:rsidRDefault="00827223" w:rsidP="00B802B3">
      <w:pPr>
        <w:widowControl w:val="0"/>
        <w:spacing w:line="312" w:lineRule="auto"/>
        <w:ind w:firstLine="567"/>
        <w:jc w:val="both"/>
        <w:rPr>
          <w:sz w:val="28"/>
          <w:szCs w:val="28"/>
          <w:lang w:val="it-IT"/>
        </w:rPr>
      </w:pPr>
      <w:r w:rsidRPr="00B527BE">
        <w:rPr>
          <w:iCs/>
          <w:sz w:val="28"/>
          <w:szCs w:val="28"/>
          <w:lang w:val="it-IT"/>
        </w:rPr>
        <w:t xml:space="preserve">- </w:t>
      </w:r>
      <w:r w:rsidR="0047686F" w:rsidRPr="00B527BE">
        <w:rPr>
          <w:sz w:val="28"/>
          <w:szCs w:val="28"/>
          <w:lang w:val="it-IT"/>
        </w:rPr>
        <w:t>Bụi do bùn, đất bám theo bánh xe từ khu vực thi công ra các tuyến đường</w:t>
      </w:r>
      <w:r w:rsidR="00B17066">
        <w:rPr>
          <w:sz w:val="28"/>
          <w:szCs w:val="28"/>
          <w:lang w:val="it-IT"/>
        </w:rPr>
        <w:t>;</w:t>
      </w:r>
    </w:p>
    <w:p w:rsidR="00506333" w:rsidRPr="00A10BE6" w:rsidRDefault="00506333" w:rsidP="00B802B3">
      <w:pPr>
        <w:widowControl w:val="0"/>
        <w:spacing w:line="312" w:lineRule="auto"/>
        <w:ind w:firstLine="567"/>
        <w:jc w:val="both"/>
        <w:rPr>
          <w:spacing w:val="-6"/>
          <w:sz w:val="28"/>
          <w:szCs w:val="28"/>
        </w:rPr>
      </w:pPr>
      <w:r w:rsidRPr="00B527BE">
        <w:rPr>
          <w:spacing w:val="-6"/>
          <w:sz w:val="28"/>
          <w:szCs w:val="28"/>
          <w:lang w:val="vi-VN"/>
        </w:rPr>
        <w:t>- Bụi, khí thải phát sinh trong quá trình san lấp mặt bằng</w:t>
      </w:r>
      <w:r w:rsidR="00A10BE6">
        <w:rPr>
          <w:spacing w:val="-6"/>
          <w:sz w:val="28"/>
          <w:szCs w:val="28"/>
        </w:rPr>
        <w:t>;</w:t>
      </w:r>
    </w:p>
    <w:p w:rsidR="00A45A2E" w:rsidRPr="00B527BE" w:rsidRDefault="00A45A2E" w:rsidP="00B802B3">
      <w:pPr>
        <w:widowControl w:val="0"/>
        <w:spacing w:line="312" w:lineRule="auto"/>
        <w:ind w:firstLine="567"/>
        <w:jc w:val="both"/>
        <w:rPr>
          <w:sz w:val="28"/>
          <w:szCs w:val="28"/>
          <w:lang w:val="vi-VN"/>
        </w:rPr>
      </w:pPr>
      <w:r w:rsidRPr="00B527BE">
        <w:rPr>
          <w:spacing w:val="-6"/>
          <w:sz w:val="28"/>
          <w:szCs w:val="28"/>
          <w:lang w:val="vi-VN"/>
        </w:rPr>
        <w:t>- K</w:t>
      </w:r>
      <w:r w:rsidRPr="00B527BE">
        <w:rPr>
          <w:sz w:val="28"/>
          <w:szCs w:val="28"/>
          <w:lang w:val="vi-VN"/>
        </w:rPr>
        <w:t>hí thải trên công trường xây dựng;</w:t>
      </w:r>
    </w:p>
    <w:p w:rsidR="0047686F" w:rsidRPr="00B527BE" w:rsidRDefault="0047686F" w:rsidP="00B802B3">
      <w:pPr>
        <w:widowControl w:val="0"/>
        <w:spacing w:line="312" w:lineRule="auto"/>
        <w:ind w:firstLine="567"/>
        <w:jc w:val="both"/>
        <w:rPr>
          <w:spacing w:val="-6"/>
          <w:sz w:val="28"/>
          <w:szCs w:val="28"/>
          <w:lang w:val="vi-VN"/>
        </w:rPr>
      </w:pPr>
      <w:r w:rsidRPr="00B527BE">
        <w:rPr>
          <w:sz w:val="28"/>
          <w:szCs w:val="28"/>
          <w:lang w:val="vi-VN"/>
        </w:rPr>
        <w:lastRenderedPageBreak/>
        <w:t>- Khí thải phát sinh từ hoạt động sinh hoạt của công nhân;</w:t>
      </w:r>
    </w:p>
    <w:p w:rsidR="00506333" w:rsidRPr="00B527BE" w:rsidRDefault="00506333" w:rsidP="00B802B3">
      <w:pPr>
        <w:pStyle w:val="BodyText"/>
        <w:widowControl w:val="0"/>
        <w:spacing w:after="0" w:line="312" w:lineRule="auto"/>
        <w:ind w:firstLine="567"/>
        <w:jc w:val="both"/>
        <w:rPr>
          <w:sz w:val="28"/>
          <w:szCs w:val="28"/>
          <w:lang w:val="nl-NL"/>
        </w:rPr>
      </w:pPr>
      <w:r w:rsidRPr="00B527BE">
        <w:rPr>
          <w:sz w:val="28"/>
          <w:szCs w:val="28"/>
          <w:lang w:val="vi-VN"/>
        </w:rPr>
        <w:t>- Bụi, khí thải phát sinh từ quá trình rải đá dăm, đổ nhựa các tuyến đường</w:t>
      </w:r>
      <w:r w:rsidR="00A10BE6">
        <w:rPr>
          <w:sz w:val="28"/>
          <w:szCs w:val="28"/>
          <w:lang w:val="nl-NL"/>
        </w:rPr>
        <w:t>;</w:t>
      </w:r>
    </w:p>
    <w:p w:rsidR="003A5F8F" w:rsidRPr="00A10BE6" w:rsidRDefault="00506333" w:rsidP="00B802B3">
      <w:pPr>
        <w:pStyle w:val="BodyText"/>
        <w:widowControl w:val="0"/>
        <w:spacing w:after="0" w:line="312" w:lineRule="auto"/>
        <w:ind w:firstLine="567"/>
        <w:jc w:val="both"/>
        <w:rPr>
          <w:sz w:val="28"/>
          <w:szCs w:val="28"/>
        </w:rPr>
      </w:pPr>
      <w:r w:rsidRPr="00B527BE">
        <w:rPr>
          <w:sz w:val="28"/>
          <w:szCs w:val="28"/>
          <w:lang w:val="nl-NL"/>
        </w:rPr>
        <w:t xml:space="preserve">- </w:t>
      </w:r>
      <w:r w:rsidRPr="00B527BE">
        <w:rPr>
          <w:sz w:val="28"/>
          <w:szCs w:val="28"/>
          <w:lang w:val="vi-VN"/>
        </w:rPr>
        <w:t xml:space="preserve">Bụi, khí thải phát sinh từ quá trình thi công các hạng mục </w:t>
      </w:r>
      <w:r w:rsidR="00A10BE6">
        <w:rPr>
          <w:sz w:val="28"/>
          <w:szCs w:val="28"/>
        </w:rPr>
        <w:t>khác</w:t>
      </w:r>
      <w:r w:rsidRPr="00B527BE">
        <w:rPr>
          <w:sz w:val="28"/>
          <w:szCs w:val="28"/>
          <w:lang w:val="vi-VN"/>
        </w:rPr>
        <w:t>(cấp, thoát nước thải, điện chiếu sáng…)</w:t>
      </w:r>
      <w:r w:rsidR="00A10BE6">
        <w:rPr>
          <w:sz w:val="28"/>
          <w:szCs w:val="28"/>
        </w:rPr>
        <w:t>.</w:t>
      </w:r>
    </w:p>
    <w:p w:rsidR="009A71EC" w:rsidRPr="00B527BE" w:rsidRDefault="00AD50F1" w:rsidP="00B802B3">
      <w:pPr>
        <w:pStyle w:val="Heading3"/>
        <w:keepNext w:val="0"/>
        <w:widowControl w:val="0"/>
        <w:spacing w:line="312" w:lineRule="auto"/>
        <w:jc w:val="both"/>
        <w:rPr>
          <w:rFonts w:cs="Times New Roman"/>
          <w:sz w:val="28"/>
          <w:szCs w:val="28"/>
          <w:lang w:val="vi-VN"/>
        </w:rPr>
      </w:pPr>
      <w:bookmarkStart w:id="63" w:name="_Toc27380620"/>
      <w:bookmarkStart w:id="64" w:name="_Toc27381619"/>
      <w:bookmarkStart w:id="65" w:name="_Toc27382181"/>
      <w:r w:rsidRPr="00B527BE">
        <w:rPr>
          <w:rFonts w:cs="Times New Roman"/>
          <w:sz w:val="28"/>
          <w:szCs w:val="28"/>
          <w:lang w:val="vi-VN"/>
        </w:rPr>
        <w:t xml:space="preserve">b. </w:t>
      </w:r>
      <w:r w:rsidR="009A71EC" w:rsidRPr="00B527BE">
        <w:rPr>
          <w:rFonts w:cs="Times New Roman"/>
          <w:sz w:val="28"/>
          <w:szCs w:val="28"/>
          <w:lang w:val="vi-VN"/>
        </w:rPr>
        <w:t>Tác động đến môi trường do nước thải</w:t>
      </w:r>
      <w:bookmarkEnd w:id="63"/>
      <w:bookmarkEnd w:id="64"/>
      <w:bookmarkEnd w:id="65"/>
    </w:p>
    <w:p w:rsidR="00A25855" w:rsidRPr="00B527BE" w:rsidRDefault="00B8660E" w:rsidP="00B802B3">
      <w:pPr>
        <w:pStyle w:val="minh-baocao-symbolizing"/>
        <w:widowControl w:val="0"/>
        <w:tabs>
          <w:tab w:val="clear" w:pos="900"/>
        </w:tabs>
        <w:spacing w:line="312" w:lineRule="auto"/>
        <w:ind w:left="0" w:firstLine="567"/>
        <w:jc w:val="both"/>
        <w:rPr>
          <w:sz w:val="28"/>
          <w:szCs w:val="28"/>
          <w:lang w:val="vi-VN"/>
        </w:rPr>
      </w:pPr>
      <w:r w:rsidRPr="00B527BE">
        <w:rPr>
          <w:sz w:val="28"/>
          <w:szCs w:val="28"/>
          <w:lang w:val="vi-VN"/>
        </w:rPr>
        <w:t xml:space="preserve"> </w:t>
      </w:r>
      <w:r w:rsidR="00A25855" w:rsidRPr="00B527BE">
        <w:rPr>
          <w:sz w:val="28"/>
          <w:szCs w:val="28"/>
          <w:lang w:val="vi-VN"/>
        </w:rPr>
        <w:t xml:space="preserve">Đối với nước thải sinh hoạt: </w:t>
      </w:r>
    </w:p>
    <w:p w:rsidR="00A25855" w:rsidRPr="00B527BE" w:rsidRDefault="00A25855" w:rsidP="00B802B3">
      <w:pPr>
        <w:pStyle w:val="minh-baocao-symbolizing"/>
        <w:widowControl w:val="0"/>
        <w:tabs>
          <w:tab w:val="clear" w:pos="900"/>
        </w:tabs>
        <w:spacing w:line="312" w:lineRule="auto"/>
        <w:ind w:left="0" w:firstLine="567"/>
        <w:jc w:val="both"/>
        <w:rPr>
          <w:sz w:val="28"/>
          <w:szCs w:val="28"/>
          <w:lang w:val="vi-VN"/>
        </w:rPr>
      </w:pPr>
      <w:r w:rsidRPr="00B527BE">
        <w:rPr>
          <w:sz w:val="28"/>
          <w:szCs w:val="28"/>
          <w:lang w:val="vi-VN"/>
        </w:rPr>
        <w:t>Đặc trưng của nguồn thải này là chứa nhiều thành phần hữu cơ và vi khuẩn. Nếu không được thu gom và xử lý nguồn thải này sẽ gây mùi hôi thối khó chịu, gây ô nhiễm môi trường đất, nước ngầm khu vực và khi thời tiết khu vực có mưa nguồn thải này có thể bị cuốn theo nước mưa chảy tràn làm ô nhiễm môi trường khu vực.</w:t>
      </w:r>
    </w:p>
    <w:p w:rsidR="00A25855" w:rsidRPr="00B527BE" w:rsidRDefault="00A25855" w:rsidP="00B802B3">
      <w:pPr>
        <w:pStyle w:val="minh-baocao-symbolizing"/>
        <w:widowControl w:val="0"/>
        <w:tabs>
          <w:tab w:val="clear" w:pos="900"/>
        </w:tabs>
        <w:spacing w:line="312" w:lineRule="auto"/>
        <w:ind w:left="0" w:firstLine="567"/>
        <w:jc w:val="both"/>
        <w:rPr>
          <w:sz w:val="28"/>
          <w:szCs w:val="28"/>
          <w:lang w:val="vi-VN"/>
        </w:rPr>
      </w:pPr>
      <w:r w:rsidRPr="00B527BE">
        <w:rPr>
          <w:sz w:val="28"/>
          <w:szCs w:val="28"/>
          <w:lang w:val="vi-VN"/>
        </w:rPr>
        <w:t xml:space="preserve">Đối với nước thải xây dựng: </w:t>
      </w:r>
    </w:p>
    <w:p w:rsidR="00A25855" w:rsidRPr="00B527BE" w:rsidRDefault="00A25855" w:rsidP="00B802B3">
      <w:pPr>
        <w:pStyle w:val="minh-baocao-symbolizing"/>
        <w:widowControl w:val="0"/>
        <w:tabs>
          <w:tab w:val="clear" w:pos="900"/>
        </w:tabs>
        <w:spacing w:line="312" w:lineRule="auto"/>
        <w:ind w:left="0" w:firstLine="567"/>
        <w:jc w:val="both"/>
        <w:rPr>
          <w:sz w:val="28"/>
          <w:szCs w:val="28"/>
          <w:lang w:val="vi-VN"/>
        </w:rPr>
      </w:pPr>
      <w:r w:rsidRPr="00B527BE">
        <w:rPr>
          <w:sz w:val="28"/>
          <w:szCs w:val="28"/>
          <w:lang w:val="vi-VN"/>
        </w:rPr>
        <w:t>Như đã phân tích ở trên tải lượng nguồn thải này là không lớn, ít có khả năng tạo thành dòng chảy bề mặt và không chứa các chất độc hại nên tác động từ nguồn thải này là không đáng kể.</w:t>
      </w:r>
    </w:p>
    <w:p w:rsidR="00A25855" w:rsidRPr="00B527BE" w:rsidRDefault="00A25855" w:rsidP="00B802B3">
      <w:pPr>
        <w:pStyle w:val="minh-baocao-symbolizing"/>
        <w:widowControl w:val="0"/>
        <w:tabs>
          <w:tab w:val="clear" w:pos="900"/>
        </w:tabs>
        <w:spacing w:line="312" w:lineRule="auto"/>
        <w:ind w:left="0" w:firstLine="567"/>
        <w:jc w:val="both"/>
        <w:rPr>
          <w:sz w:val="28"/>
          <w:szCs w:val="28"/>
          <w:lang w:val="vi-VN"/>
        </w:rPr>
      </w:pPr>
      <w:r w:rsidRPr="00B527BE">
        <w:rPr>
          <w:sz w:val="28"/>
          <w:szCs w:val="28"/>
          <w:lang w:val="vi-VN"/>
        </w:rPr>
        <w:t>Đối với nước mư</w:t>
      </w:r>
      <w:r w:rsidRPr="00B527BE">
        <w:rPr>
          <w:sz w:val="28"/>
          <w:szCs w:val="28"/>
          <w:lang w:val="vi-VN"/>
        </w:rPr>
        <w:softHyphen/>
        <w:t xml:space="preserve">a chảy tràn: </w:t>
      </w:r>
    </w:p>
    <w:p w:rsidR="00A25855" w:rsidRPr="00B527BE" w:rsidRDefault="00A25855" w:rsidP="00B802B3">
      <w:pPr>
        <w:pStyle w:val="Normal3"/>
        <w:spacing w:before="0" w:line="312" w:lineRule="auto"/>
        <w:ind w:firstLine="567"/>
        <w:jc w:val="both"/>
        <w:rPr>
          <w:b w:val="0"/>
          <w:sz w:val="28"/>
          <w:szCs w:val="28"/>
          <w:lang w:val="vi-VN"/>
        </w:rPr>
      </w:pPr>
      <w:r w:rsidRPr="00B527BE">
        <w:rPr>
          <w:b w:val="0"/>
          <w:sz w:val="28"/>
          <w:szCs w:val="28"/>
          <w:lang w:val="vi-VN"/>
        </w:rPr>
        <w:t>Nước mư</w:t>
      </w:r>
      <w:r w:rsidRPr="00B527BE">
        <w:rPr>
          <w:b w:val="0"/>
          <w:sz w:val="28"/>
          <w:szCs w:val="28"/>
          <w:lang w:val="vi-VN"/>
        </w:rPr>
        <w:softHyphen/>
        <w:t xml:space="preserve">a chảy tràn cuốn trôi các chất bẩn bề mặt gây ô nhiễm khu vực, có thể gây xói lở, trôi bùn đất gây bồi lắng </w:t>
      </w:r>
      <w:r w:rsidR="0080200B" w:rsidRPr="00B527BE">
        <w:rPr>
          <w:b w:val="0"/>
          <w:sz w:val="28"/>
          <w:szCs w:val="28"/>
          <w:lang w:val="vi-VN"/>
        </w:rPr>
        <w:t xml:space="preserve">các </w:t>
      </w:r>
      <w:r w:rsidR="00E8679C" w:rsidRPr="00B527BE">
        <w:rPr>
          <w:b w:val="0"/>
          <w:sz w:val="28"/>
          <w:szCs w:val="28"/>
          <w:lang w:val="vi-VN"/>
        </w:rPr>
        <w:t>mương thủy lợi</w:t>
      </w:r>
      <w:r w:rsidRPr="00B527BE">
        <w:rPr>
          <w:b w:val="0"/>
          <w:sz w:val="28"/>
          <w:szCs w:val="28"/>
          <w:lang w:val="vi-VN"/>
        </w:rPr>
        <w:t xml:space="preserve"> đoạn qua khu vực dự án. Các loại chất thải như xi măng, dầu mỡ, đất, cát... khi gặp nước mư</w:t>
      </w:r>
      <w:r w:rsidRPr="00B527BE">
        <w:rPr>
          <w:b w:val="0"/>
          <w:sz w:val="28"/>
          <w:szCs w:val="28"/>
          <w:lang w:val="vi-VN"/>
        </w:rPr>
        <w:softHyphen/>
        <w:t>a sẽ bị cuốn trôi và tác động xấu đến chất lượng nước mặt. Đây là tác động xấu bất khả kháng và có tác động đáng kể đến môi trường nếu không có biện pháp quản lý, thu gom và xử lý hợp lý ngay từ khi phát sinh nguồn thải.</w:t>
      </w:r>
      <w:bookmarkStart w:id="66" w:name="_Toc203358553"/>
      <w:bookmarkStart w:id="67" w:name="_Toc203358660"/>
      <w:bookmarkStart w:id="68" w:name="_Toc203358767"/>
      <w:bookmarkStart w:id="69" w:name="_Toc203361797"/>
      <w:bookmarkStart w:id="70" w:name="_Toc203361903"/>
      <w:bookmarkStart w:id="71" w:name="_Toc203362376"/>
      <w:bookmarkStart w:id="72" w:name="_Toc203362492"/>
      <w:bookmarkStart w:id="73" w:name="_Toc203362598"/>
      <w:bookmarkStart w:id="74" w:name="_Toc276990306"/>
      <w:r w:rsidRPr="00B527BE">
        <w:rPr>
          <w:b w:val="0"/>
          <w:sz w:val="28"/>
          <w:szCs w:val="28"/>
          <w:lang w:val="vi-VN"/>
        </w:rPr>
        <w:t xml:space="preserve"> Đặc biệt do khối lượng đất đào hữu cơ</w:t>
      </w:r>
      <w:r w:rsidR="007A714C" w:rsidRPr="00B527BE">
        <w:rPr>
          <w:b w:val="0"/>
          <w:sz w:val="28"/>
          <w:szCs w:val="28"/>
          <w:lang w:val="vi-VN"/>
        </w:rPr>
        <w:t>,</w:t>
      </w:r>
      <w:r w:rsidRPr="00B527BE">
        <w:rPr>
          <w:b w:val="0"/>
          <w:sz w:val="28"/>
          <w:szCs w:val="28"/>
          <w:lang w:val="vi-VN"/>
        </w:rPr>
        <w:t xml:space="preserve"> đào nền đường, đất cần để san đắp thi công các tuyến đường là rất lớn; nếu quá trình đào đất, cát nền đường, san đắp các tuyến đường tiến hành vào các ngày thời tiết có mưa, khối lượng </w:t>
      </w:r>
      <w:r w:rsidR="007A714C" w:rsidRPr="00B527BE">
        <w:rPr>
          <w:b w:val="0"/>
          <w:sz w:val="28"/>
          <w:szCs w:val="28"/>
          <w:lang w:val="vi-VN"/>
        </w:rPr>
        <w:t>đất</w:t>
      </w:r>
      <w:r w:rsidRPr="00B527BE">
        <w:rPr>
          <w:b w:val="0"/>
          <w:sz w:val="28"/>
          <w:szCs w:val="28"/>
          <w:lang w:val="vi-VN"/>
        </w:rPr>
        <w:t xml:space="preserve"> nói trên không được vận chuyển đi xử lý hợp lý mà tập trung thành đống trên công trường, đất đắp đường không được lu lèn, nén chặt thì chúng sẽ bị nước mưa chảy tràn cuốn theo gây bồ lấp khu vực.</w:t>
      </w:r>
    </w:p>
    <w:p w:rsidR="00E76BE5" w:rsidRPr="00B527BE" w:rsidRDefault="00D87126" w:rsidP="00B802B3">
      <w:pPr>
        <w:pStyle w:val="Heading3"/>
        <w:keepNext w:val="0"/>
        <w:widowControl w:val="0"/>
        <w:spacing w:line="312" w:lineRule="auto"/>
        <w:jc w:val="both"/>
        <w:rPr>
          <w:rFonts w:cs="Times New Roman"/>
          <w:sz w:val="28"/>
          <w:szCs w:val="28"/>
          <w:lang w:val="vi-VN"/>
        </w:rPr>
      </w:pPr>
      <w:bookmarkStart w:id="75" w:name="_Toc27380623"/>
      <w:bookmarkStart w:id="76" w:name="_Toc27381622"/>
      <w:bookmarkStart w:id="77" w:name="_Toc27382184"/>
      <w:r w:rsidRPr="00B527BE">
        <w:rPr>
          <w:rFonts w:cs="Times New Roman"/>
          <w:sz w:val="28"/>
          <w:szCs w:val="28"/>
          <w:lang w:val="vi-VN"/>
        </w:rPr>
        <w:t>c</w:t>
      </w:r>
      <w:r w:rsidR="00E76BE5" w:rsidRPr="00B527BE">
        <w:rPr>
          <w:rFonts w:cs="Times New Roman"/>
          <w:sz w:val="28"/>
          <w:szCs w:val="28"/>
          <w:lang w:val="vi-VN"/>
        </w:rPr>
        <w:t>. Tác động đến môi trường do chất thải rắn</w:t>
      </w:r>
      <w:bookmarkEnd w:id="75"/>
      <w:bookmarkEnd w:id="76"/>
      <w:bookmarkEnd w:id="77"/>
    </w:p>
    <w:p w:rsidR="00E76BE5" w:rsidRPr="00B527BE" w:rsidRDefault="00E76BE5" w:rsidP="00B802B3">
      <w:pPr>
        <w:widowControl w:val="0"/>
        <w:spacing w:line="312" w:lineRule="auto"/>
        <w:ind w:firstLine="567"/>
        <w:jc w:val="both"/>
        <w:rPr>
          <w:i/>
          <w:iCs/>
          <w:sz w:val="28"/>
          <w:szCs w:val="28"/>
          <w:lang w:val="vi-VN"/>
        </w:rPr>
      </w:pPr>
      <w:r w:rsidRPr="00B527BE">
        <w:rPr>
          <w:spacing w:val="-6"/>
          <w:sz w:val="28"/>
          <w:szCs w:val="28"/>
          <w:lang w:val="vi-VN"/>
        </w:rPr>
        <w:t xml:space="preserve">Chất thải rắn phát sinh trong quá trình thi công các hạng mục </w:t>
      </w:r>
      <w:r w:rsidR="00C04154" w:rsidRPr="00B527BE">
        <w:rPr>
          <w:spacing w:val="-6"/>
          <w:sz w:val="28"/>
          <w:szCs w:val="28"/>
          <w:lang w:val="vi-VN"/>
        </w:rPr>
        <w:t>d</w:t>
      </w:r>
      <w:r w:rsidRPr="00B527BE">
        <w:rPr>
          <w:spacing w:val="-6"/>
          <w:sz w:val="28"/>
          <w:szCs w:val="28"/>
          <w:lang w:val="vi-VN"/>
        </w:rPr>
        <w:t>ự án chủ yếu từ:</w:t>
      </w:r>
    </w:p>
    <w:p w:rsidR="00E76BE5" w:rsidRPr="00B527BE" w:rsidRDefault="00E76BE5" w:rsidP="00B802B3">
      <w:pPr>
        <w:widowControl w:val="0"/>
        <w:spacing w:line="312" w:lineRule="auto"/>
        <w:ind w:firstLine="567"/>
        <w:jc w:val="both"/>
        <w:rPr>
          <w:sz w:val="28"/>
          <w:szCs w:val="28"/>
          <w:lang w:val="vi-VN"/>
        </w:rPr>
      </w:pPr>
      <w:r w:rsidRPr="00B527BE">
        <w:rPr>
          <w:sz w:val="28"/>
          <w:szCs w:val="28"/>
          <w:lang w:val="vi-VN"/>
        </w:rPr>
        <w:t>- Rác thải sinh hoạt của công nhân trên công trường;</w:t>
      </w:r>
    </w:p>
    <w:p w:rsidR="00E76BE5" w:rsidRPr="00B527BE" w:rsidRDefault="00E76BE5" w:rsidP="00B802B3">
      <w:pPr>
        <w:widowControl w:val="0"/>
        <w:spacing w:line="312" w:lineRule="auto"/>
        <w:ind w:firstLine="567"/>
        <w:jc w:val="both"/>
        <w:rPr>
          <w:sz w:val="28"/>
          <w:szCs w:val="28"/>
          <w:lang w:val="vi-VN"/>
        </w:rPr>
      </w:pPr>
      <w:r w:rsidRPr="00B527BE">
        <w:rPr>
          <w:sz w:val="28"/>
          <w:szCs w:val="28"/>
          <w:lang w:val="vi-VN"/>
        </w:rPr>
        <w:t>- Rác thải trong quá trình xây dựng;</w:t>
      </w:r>
    </w:p>
    <w:p w:rsidR="00E76BE5" w:rsidRPr="00B527BE" w:rsidRDefault="00E76BE5" w:rsidP="00B802B3">
      <w:pPr>
        <w:widowControl w:val="0"/>
        <w:spacing w:line="312" w:lineRule="auto"/>
        <w:ind w:firstLine="567"/>
        <w:jc w:val="both"/>
        <w:rPr>
          <w:spacing w:val="-4"/>
          <w:sz w:val="28"/>
          <w:szCs w:val="28"/>
          <w:lang w:val="vi-VN"/>
        </w:rPr>
      </w:pPr>
      <w:r w:rsidRPr="00B527BE">
        <w:rPr>
          <w:spacing w:val="-4"/>
          <w:sz w:val="28"/>
          <w:szCs w:val="28"/>
          <w:lang w:val="vi-VN"/>
        </w:rPr>
        <w:t xml:space="preserve">- Lượng </w:t>
      </w:r>
      <w:r w:rsidR="007A714C" w:rsidRPr="00B527BE">
        <w:rPr>
          <w:spacing w:val="-4"/>
          <w:sz w:val="28"/>
          <w:szCs w:val="28"/>
          <w:lang w:val="vi-VN"/>
        </w:rPr>
        <w:t>đất phong hóa</w:t>
      </w:r>
      <w:r w:rsidRPr="00B527BE">
        <w:rPr>
          <w:spacing w:val="-4"/>
          <w:sz w:val="28"/>
          <w:szCs w:val="28"/>
          <w:lang w:val="vi-VN"/>
        </w:rPr>
        <w:t xml:space="preserve"> bóc lớp bề mặt;</w:t>
      </w:r>
    </w:p>
    <w:p w:rsidR="00E76BE5" w:rsidRPr="00B527BE" w:rsidRDefault="00E76BE5" w:rsidP="00B802B3">
      <w:pPr>
        <w:widowControl w:val="0"/>
        <w:spacing w:line="312" w:lineRule="auto"/>
        <w:ind w:firstLine="567"/>
        <w:jc w:val="both"/>
        <w:rPr>
          <w:spacing w:val="-4"/>
          <w:sz w:val="28"/>
          <w:szCs w:val="28"/>
          <w:lang w:val="vi-VN"/>
        </w:rPr>
      </w:pPr>
      <w:r w:rsidRPr="00B527BE">
        <w:rPr>
          <w:spacing w:val="-4"/>
          <w:sz w:val="28"/>
          <w:szCs w:val="28"/>
          <w:lang w:val="vi-VN"/>
        </w:rPr>
        <w:t xml:space="preserve">- Lượng </w:t>
      </w:r>
      <w:r w:rsidR="007A714C" w:rsidRPr="00B527BE">
        <w:rPr>
          <w:spacing w:val="-4"/>
          <w:sz w:val="28"/>
          <w:szCs w:val="28"/>
          <w:lang w:val="vi-VN"/>
        </w:rPr>
        <w:t xml:space="preserve">đất </w:t>
      </w:r>
      <w:r w:rsidRPr="00B527BE">
        <w:rPr>
          <w:spacing w:val="-4"/>
          <w:sz w:val="28"/>
          <w:szCs w:val="28"/>
          <w:lang w:val="vi-VN"/>
        </w:rPr>
        <w:t>dư thừa trong quá trình đào đắp;</w:t>
      </w:r>
    </w:p>
    <w:p w:rsidR="00E76BE5" w:rsidRPr="00B527BE" w:rsidRDefault="00E76BE5" w:rsidP="00B802B3">
      <w:pPr>
        <w:widowControl w:val="0"/>
        <w:spacing w:line="312" w:lineRule="auto"/>
        <w:ind w:firstLine="567"/>
        <w:jc w:val="both"/>
        <w:rPr>
          <w:sz w:val="28"/>
          <w:szCs w:val="28"/>
          <w:lang w:val="vi-VN"/>
        </w:rPr>
      </w:pPr>
      <w:r w:rsidRPr="00B527BE">
        <w:rPr>
          <w:spacing w:val="-4"/>
          <w:sz w:val="28"/>
          <w:szCs w:val="28"/>
          <w:lang w:val="vi-VN"/>
        </w:rPr>
        <w:t>-</w:t>
      </w:r>
      <w:r w:rsidRPr="00B527BE">
        <w:rPr>
          <w:sz w:val="28"/>
          <w:szCs w:val="28"/>
          <w:lang w:val="vi-VN"/>
        </w:rPr>
        <w:t xml:space="preserve"> Rác thải trong quá trình thi công hệ thống điện chiếu sáng; </w:t>
      </w:r>
    </w:p>
    <w:p w:rsidR="002E112D" w:rsidRPr="00B527BE" w:rsidRDefault="002E112D" w:rsidP="00B802B3">
      <w:pPr>
        <w:pStyle w:val="Normal3"/>
        <w:spacing w:before="0" w:line="312" w:lineRule="auto"/>
        <w:ind w:firstLine="567"/>
        <w:jc w:val="both"/>
        <w:rPr>
          <w:i/>
          <w:sz w:val="28"/>
          <w:szCs w:val="28"/>
          <w:lang w:val="it-IT"/>
        </w:rPr>
      </w:pPr>
      <w:r w:rsidRPr="00B527BE">
        <w:rPr>
          <w:i/>
          <w:sz w:val="28"/>
          <w:szCs w:val="28"/>
          <w:lang w:val="vi-VN"/>
        </w:rPr>
        <w:t>3.1.1.2 Nguồn tác động không liên quan đến chất thải</w:t>
      </w:r>
      <w:r w:rsidR="00137219" w:rsidRPr="00B527BE">
        <w:rPr>
          <w:i/>
          <w:sz w:val="28"/>
          <w:szCs w:val="28"/>
          <w:lang w:val="vi-VN"/>
        </w:rPr>
        <w:t xml:space="preserve"> </w:t>
      </w:r>
      <w:r w:rsidR="00BC43E7" w:rsidRPr="00B527BE">
        <w:rPr>
          <w:rStyle w:val="Heading1Char1"/>
          <w:rFonts w:cs="Times New Roman"/>
          <w:b/>
          <w:i/>
          <w:sz w:val="28"/>
          <w:szCs w:val="28"/>
          <w:lang w:val="fi-FI"/>
        </w:rPr>
        <w:t xml:space="preserve">trong </w:t>
      </w:r>
      <w:r w:rsidR="00BC43E7" w:rsidRPr="00B527BE">
        <w:rPr>
          <w:i/>
          <w:sz w:val="28"/>
          <w:szCs w:val="28"/>
          <w:lang w:val="it-IT"/>
        </w:rPr>
        <w:t xml:space="preserve">hoạt động thi </w:t>
      </w:r>
      <w:r w:rsidR="00BC43E7" w:rsidRPr="00B527BE">
        <w:rPr>
          <w:i/>
          <w:sz w:val="28"/>
          <w:szCs w:val="28"/>
          <w:lang w:val="it-IT"/>
        </w:rPr>
        <w:lastRenderedPageBreak/>
        <w:t>công xây dựng các hạng mục dự án.</w:t>
      </w:r>
    </w:p>
    <w:p w:rsidR="00B82B1D" w:rsidRPr="00B527BE" w:rsidRDefault="00137219" w:rsidP="00B802B3">
      <w:pPr>
        <w:pStyle w:val="Heading3"/>
        <w:spacing w:line="312" w:lineRule="auto"/>
        <w:rPr>
          <w:rFonts w:cs="Times New Roman"/>
          <w:sz w:val="28"/>
          <w:szCs w:val="28"/>
          <w:lang w:val="nb-NO"/>
        </w:rPr>
      </w:pPr>
      <w:bookmarkStart w:id="78" w:name="_Toc27380630"/>
      <w:bookmarkStart w:id="79" w:name="_Toc27381629"/>
      <w:bookmarkStart w:id="80" w:name="_Toc27382191"/>
      <w:r w:rsidRPr="00B527BE">
        <w:rPr>
          <w:rFonts w:cs="Times New Roman"/>
          <w:sz w:val="28"/>
          <w:szCs w:val="28"/>
          <w:lang w:val="fi-FI"/>
        </w:rPr>
        <w:t>a</w:t>
      </w:r>
      <w:r w:rsidR="00BC43E7" w:rsidRPr="00B527BE">
        <w:rPr>
          <w:rFonts w:cs="Times New Roman"/>
          <w:sz w:val="28"/>
          <w:szCs w:val="28"/>
          <w:lang w:val="fi-FI"/>
        </w:rPr>
        <w:t>.</w:t>
      </w:r>
      <w:r w:rsidR="00B82B1D" w:rsidRPr="00B527BE">
        <w:rPr>
          <w:rFonts w:cs="Times New Roman"/>
          <w:sz w:val="28"/>
          <w:szCs w:val="28"/>
          <w:lang w:val="nb-NO"/>
        </w:rPr>
        <w:t xml:space="preserve"> Tác động do tiếng ồn</w:t>
      </w:r>
      <w:bookmarkEnd w:id="78"/>
      <w:bookmarkEnd w:id="79"/>
      <w:bookmarkEnd w:id="80"/>
    </w:p>
    <w:p w:rsidR="00B82B1D" w:rsidRPr="00B527BE" w:rsidRDefault="00B82B1D" w:rsidP="00B802B3">
      <w:pPr>
        <w:spacing w:line="312" w:lineRule="auto"/>
        <w:ind w:firstLine="561"/>
        <w:jc w:val="both"/>
        <w:rPr>
          <w:sz w:val="28"/>
          <w:szCs w:val="28"/>
          <w:lang w:val="vi-VN"/>
        </w:rPr>
      </w:pPr>
      <w:r w:rsidRPr="00B527BE">
        <w:rPr>
          <w:sz w:val="28"/>
          <w:szCs w:val="28"/>
          <w:lang w:val="vi-VN"/>
        </w:rPr>
        <w:t xml:space="preserve">Tiếng ồn phát sinh trong giai đoạn này chủ yếu là do hoạt động của các phương tiện, máy móc, thiết bị để thi công các hạng mục </w:t>
      </w:r>
      <w:r w:rsidRPr="00B527BE">
        <w:rPr>
          <w:sz w:val="28"/>
          <w:szCs w:val="28"/>
          <w:lang w:val="pt-BR"/>
        </w:rPr>
        <w:t>phụ trợ</w:t>
      </w:r>
      <w:r w:rsidRPr="00B527BE">
        <w:rPr>
          <w:sz w:val="28"/>
          <w:szCs w:val="28"/>
          <w:lang w:val="vi-VN"/>
        </w:rPr>
        <w:t xml:space="preserve"> của </w:t>
      </w:r>
      <w:r w:rsidR="00A10BE6">
        <w:rPr>
          <w:sz w:val="28"/>
          <w:szCs w:val="28"/>
        </w:rPr>
        <w:t>dự án</w:t>
      </w:r>
      <w:r w:rsidRPr="00B527BE">
        <w:rPr>
          <w:sz w:val="28"/>
          <w:szCs w:val="28"/>
          <w:lang w:val="pt-BR"/>
        </w:rPr>
        <w:t>, nâng cấp tuyến đường vận chuyển</w:t>
      </w:r>
      <w:r w:rsidRPr="00B527BE">
        <w:rPr>
          <w:sz w:val="28"/>
          <w:szCs w:val="28"/>
          <w:lang w:val="vi-VN"/>
        </w:rPr>
        <w:t xml:space="preserve"> và phương tiện vận tải. </w:t>
      </w:r>
    </w:p>
    <w:p w:rsidR="00B82B1D" w:rsidRPr="00B527BE" w:rsidRDefault="00B82B1D" w:rsidP="00B802B3">
      <w:pPr>
        <w:spacing w:line="312" w:lineRule="auto"/>
        <w:ind w:firstLine="567"/>
        <w:jc w:val="both"/>
        <w:rPr>
          <w:sz w:val="28"/>
          <w:szCs w:val="28"/>
          <w:lang w:val="nb-NO"/>
        </w:rPr>
      </w:pPr>
      <w:r w:rsidRPr="00B527BE">
        <w:rPr>
          <w:sz w:val="28"/>
          <w:szCs w:val="28"/>
          <w:lang w:val="nb-NO"/>
        </w:rPr>
        <w:t>Tiếng ồn lớn gây ảnh hưởng xấu đến sức khỏe của cán bộ, công nhân tham gia thi công trên công trường. Các tác động của tiếng ồn có thể là:</w:t>
      </w:r>
    </w:p>
    <w:p w:rsidR="00B82B1D" w:rsidRPr="00B527BE" w:rsidRDefault="00B82B1D" w:rsidP="00B802B3">
      <w:pPr>
        <w:spacing w:line="312" w:lineRule="auto"/>
        <w:ind w:firstLine="567"/>
        <w:jc w:val="both"/>
        <w:rPr>
          <w:spacing w:val="-2"/>
          <w:sz w:val="28"/>
          <w:szCs w:val="28"/>
          <w:lang w:val="nb-NO"/>
        </w:rPr>
      </w:pPr>
      <w:r w:rsidRPr="00B527BE">
        <w:rPr>
          <w:spacing w:val="-2"/>
          <w:sz w:val="28"/>
          <w:szCs w:val="28"/>
          <w:lang w:val="nb-NO"/>
        </w:rPr>
        <w:t>- Công nhân làm việc ở những nơi có độ ồn lớn, kéo dài có thể mắc các chứng bệnh như: sần da, đau đầu, giảm thính giác, ảnh hưởng đến hệ thần kinh…;</w:t>
      </w:r>
    </w:p>
    <w:p w:rsidR="00B82B1D" w:rsidRPr="00B527BE" w:rsidRDefault="00B82B1D" w:rsidP="00B802B3">
      <w:pPr>
        <w:spacing w:line="312" w:lineRule="auto"/>
        <w:ind w:firstLine="567"/>
        <w:jc w:val="both"/>
        <w:rPr>
          <w:sz w:val="28"/>
          <w:szCs w:val="28"/>
          <w:lang w:val="nb-NO"/>
        </w:rPr>
      </w:pPr>
      <w:r w:rsidRPr="00B527BE">
        <w:rPr>
          <w:sz w:val="28"/>
          <w:szCs w:val="28"/>
          <w:lang w:val="nb-NO"/>
        </w:rPr>
        <w:t>- Hoạt động vận chuyển nguyên vật liệu phục vụ cho dự án sẽ gây ảnh hưởng đến cư dân sống hai bên tuyến đường như: gây cảm giác khó chịu, đau đầu, mất ngủ, giảm hiệu quả làm việc…</w:t>
      </w:r>
    </w:p>
    <w:p w:rsidR="00B82B1D" w:rsidRPr="00B527BE" w:rsidRDefault="00137219" w:rsidP="00B802B3">
      <w:pPr>
        <w:spacing w:line="312" w:lineRule="auto"/>
        <w:ind w:firstLine="567"/>
        <w:jc w:val="both"/>
        <w:rPr>
          <w:b/>
          <w:bCs/>
          <w:i/>
          <w:iCs/>
          <w:sz w:val="28"/>
          <w:szCs w:val="28"/>
        </w:rPr>
      </w:pPr>
      <w:r w:rsidRPr="00B527BE">
        <w:rPr>
          <w:b/>
          <w:i/>
          <w:sz w:val="28"/>
          <w:szCs w:val="28"/>
          <w:lang w:val="fi-FI"/>
        </w:rPr>
        <w:t>b</w:t>
      </w:r>
      <w:r w:rsidR="00C60B1B" w:rsidRPr="00B527BE">
        <w:rPr>
          <w:b/>
          <w:i/>
          <w:sz w:val="28"/>
          <w:szCs w:val="28"/>
          <w:lang w:val="fi-FI"/>
        </w:rPr>
        <w:t>.</w:t>
      </w:r>
      <w:r w:rsidR="00B82B1D" w:rsidRPr="00B527BE">
        <w:rPr>
          <w:b/>
          <w:bCs/>
          <w:i/>
          <w:iCs/>
          <w:sz w:val="28"/>
          <w:szCs w:val="28"/>
        </w:rPr>
        <w:t xml:space="preserve">Tác động do </w:t>
      </w:r>
      <w:r w:rsidR="00BC43E7" w:rsidRPr="00B527BE">
        <w:rPr>
          <w:b/>
          <w:bCs/>
          <w:i/>
          <w:iCs/>
          <w:sz w:val="28"/>
          <w:szCs w:val="28"/>
        </w:rPr>
        <w:t xml:space="preserve">độ </w:t>
      </w:r>
      <w:r w:rsidR="00B82B1D" w:rsidRPr="00B527BE">
        <w:rPr>
          <w:b/>
          <w:bCs/>
          <w:i/>
          <w:iCs/>
          <w:sz w:val="28"/>
          <w:szCs w:val="28"/>
        </w:rPr>
        <w:t>rung:</w:t>
      </w:r>
    </w:p>
    <w:p w:rsidR="00B82B1D" w:rsidRPr="00B527BE" w:rsidRDefault="00B82B1D" w:rsidP="00B802B3">
      <w:pPr>
        <w:spacing w:line="312" w:lineRule="auto"/>
        <w:ind w:firstLine="567"/>
        <w:jc w:val="both"/>
        <w:rPr>
          <w:sz w:val="28"/>
          <w:szCs w:val="28"/>
        </w:rPr>
      </w:pPr>
      <w:r w:rsidRPr="00B527BE">
        <w:rPr>
          <w:sz w:val="28"/>
          <w:szCs w:val="28"/>
        </w:rPr>
        <w:t>Các tác động do rung động trong quá trình xây dựng chủ yếu là sự hoạt động của các loại máy móc xây dựng như: máy</w:t>
      </w:r>
      <w:r w:rsidR="00A10BE6">
        <w:rPr>
          <w:sz w:val="28"/>
          <w:szCs w:val="28"/>
        </w:rPr>
        <w:t xml:space="preserve"> khoan, máy</w:t>
      </w:r>
      <w:r w:rsidRPr="00B527BE">
        <w:rPr>
          <w:sz w:val="28"/>
          <w:szCs w:val="28"/>
        </w:rPr>
        <w:t xml:space="preserve"> đầm rung</w:t>
      </w:r>
      <w:r w:rsidR="00A10BE6">
        <w:rPr>
          <w:sz w:val="28"/>
          <w:szCs w:val="28"/>
        </w:rPr>
        <w:t>, máy múc, máy cẩu</w:t>
      </w:r>
      <w:r w:rsidRPr="00B527BE">
        <w:rPr>
          <w:sz w:val="28"/>
          <w:szCs w:val="28"/>
        </w:rPr>
        <w:t>, ô tô vận tải...</w:t>
      </w:r>
    </w:p>
    <w:p w:rsidR="00B82B1D" w:rsidRPr="00B527BE" w:rsidRDefault="00B82B1D" w:rsidP="00B802B3">
      <w:pPr>
        <w:spacing w:line="312" w:lineRule="auto"/>
        <w:ind w:firstLine="567"/>
        <w:jc w:val="both"/>
        <w:rPr>
          <w:sz w:val="28"/>
          <w:szCs w:val="28"/>
          <w:lang w:val="nb-NO"/>
        </w:rPr>
      </w:pPr>
      <w:r w:rsidRPr="00B527BE">
        <w:rPr>
          <w:sz w:val="28"/>
          <w:szCs w:val="28"/>
          <w:lang w:val="nb-NO"/>
        </w:rPr>
        <w:t>Hoạt động của các máy móc, thiết bị thi công gây độ rung lớn có thể gây sụt lún, sạt lỡ đất khu vực ảnh hưởng đến chất lượng thi công các hạng mục công trình.</w:t>
      </w:r>
    </w:p>
    <w:p w:rsidR="00B82B1D" w:rsidRPr="00B527BE" w:rsidRDefault="00137219" w:rsidP="00B802B3">
      <w:pPr>
        <w:pStyle w:val="Heading2"/>
        <w:spacing w:before="0" w:line="312" w:lineRule="auto"/>
        <w:ind w:firstLine="567"/>
        <w:rPr>
          <w:rFonts w:ascii="Times New Roman" w:hAnsi="Times New Roman" w:cs="Times New Roman"/>
          <w:b/>
          <w:i/>
          <w:iCs/>
          <w:color w:val="auto"/>
          <w:sz w:val="28"/>
          <w:szCs w:val="28"/>
          <w:lang w:val="nb-NO"/>
        </w:rPr>
      </w:pPr>
      <w:bookmarkStart w:id="81" w:name="_Toc372200430"/>
      <w:bookmarkStart w:id="82" w:name="_Toc394908757"/>
      <w:bookmarkStart w:id="83" w:name="_Toc477508248"/>
      <w:bookmarkStart w:id="84" w:name="_Toc27380653"/>
      <w:bookmarkStart w:id="85" w:name="_Toc27381652"/>
      <w:bookmarkStart w:id="86" w:name="_Toc27382214"/>
      <w:r w:rsidRPr="00B527BE">
        <w:rPr>
          <w:rFonts w:ascii="Times New Roman" w:hAnsi="Times New Roman" w:cs="Times New Roman"/>
          <w:b/>
          <w:i/>
          <w:color w:val="auto"/>
          <w:sz w:val="28"/>
          <w:szCs w:val="28"/>
          <w:lang w:val="fi-FI"/>
        </w:rPr>
        <w:t>c</w:t>
      </w:r>
      <w:r w:rsidR="00B82B1D" w:rsidRPr="00B527BE">
        <w:rPr>
          <w:rFonts w:ascii="Times New Roman" w:hAnsi="Times New Roman" w:cs="Times New Roman"/>
          <w:b/>
          <w:i/>
          <w:iCs/>
          <w:color w:val="auto"/>
          <w:sz w:val="28"/>
          <w:szCs w:val="28"/>
          <w:lang w:val="nb-NO"/>
        </w:rPr>
        <w:t>. Sự cố trong quá trình xây dựng Dự án</w:t>
      </w:r>
      <w:bookmarkEnd w:id="81"/>
      <w:bookmarkEnd w:id="82"/>
      <w:bookmarkEnd w:id="83"/>
      <w:bookmarkEnd w:id="84"/>
      <w:bookmarkEnd w:id="85"/>
      <w:bookmarkEnd w:id="86"/>
    </w:p>
    <w:p w:rsidR="00B82B1D" w:rsidRPr="00B527BE" w:rsidRDefault="00B82B1D" w:rsidP="00B802B3">
      <w:pPr>
        <w:pStyle w:val="BodyText"/>
        <w:spacing w:after="0" w:line="312" w:lineRule="auto"/>
        <w:ind w:firstLine="567"/>
        <w:jc w:val="both"/>
        <w:rPr>
          <w:sz w:val="28"/>
          <w:szCs w:val="28"/>
          <w:lang w:val="nb-NO"/>
        </w:rPr>
      </w:pPr>
      <w:r w:rsidRPr="00B527BE">
        <w:rPr>
          <w:sz w:val="28"/>
          <w:szCs w:val="28"/>
          <w:lang w:val="nb-NO"/>
        </w:rPr>
        <w:t>Hoạt động xây dựng nói chung chứa đựng nhiều yếu tố tiềm tàng về tai nạn lao động và các sự cố an toàn khác tuỳ thuộc vào ý thức lao động của công nhân cũng như điều kiện ngoại cảnh.</w:t>
      </w:r>
    </w:p>
    <w:p w:rsidR="00B82B1D" w:rsidRPr="00B527BE" w:rsidRDefault="00B82B1D" w:rsidP="00B802B3">
      <w:pPr>
        <w:widowControl w:val="0"/>
        <w:spacing w:line="312" w:lineRule="auto"/>
        <w:ind w:firstLine="567"/>
        <w:jc w:val="both"/>
        <w:rPr>
          <w:spacing w:val="-4"/>
          <w:sz w:val="28"/>
          <w:szCs w:val="28"/>
          <w:lang w:val="vi-VN"/>
        </w:rPr>
      </w:pPr>
      <w:r w:rsidRPr="00B527BE">
        <w:rPr>
          <w:sz w:val="28"/>
          <w:szCs w:val="28"/>
          <w:lang w:val="nb-NO"/>
        </w:rPr>
        <w:t xml:space="preserve">- Sự cố bom mìn còn sót lại sau chiến tranh: </w:t>
      </w:r>
      <w:r w:rsidRPr="00B527BE">
        <w:rPr>
          <w:spacing w:val="-4"/>
          <w:sz w:val="28"/>
          <w:szCs w:val="28"/>
          <w:lang w:val="vi-VN"/>
        </w:rPr>
        <w:t xml:space="preserve">Trong chiến tranh chống Mỹ, không ít bom đạn đã đổ xuống tỉnh Quảng Bình, trong đó có khu vực Dự án. Do vậy, hoạt động rà phá bom mìn còn sót lại từ chiến tranh trong giai đoạn chuẩn bị triển khai Dự án có khả năng gây mất an toàn cho người thực hiện nhiệm vụ rà phá và người dân nếu không có biện pháp cảnh báo. </w:t>
      </w:r>
    </w:p>
    <w:p w:rsidR="00B82B1D" w:rsidRPr="00B527BE" w:rsidRDefault="00B82B1D" w:rsidP="00B802B3">
      <w:pPr>
        <w:widowControl w:val="0"/>
        <w:spacing w:line="312" w:lineRule="auto"/>
        <w:ind w:firstLine="720"/>
        <w:jc w:val="both"/>
        <w:rPr>
          <w:sz w:val="28"/>
          <w:szCs w:val="28"/>
          <w:lang w:val="vi-VN"/>
        </w:rPr>
      </w:pPr>
      <w:r w:rsidRPr="00B527BE">
        <w:rPr>
          <w:sz w:val="28"/>
          <w:szCs w:val="28"/>
          <w:lang w:val="vi-VN"/>
        </w:rPr>
        <w:t>Tác động này có thể được giảm thiểu nếu thuê đơn vị thuộc lực lượng công binh chuyên rà phá bom mìn. Lực lượng này vừa có kinh nghiệm, lại được trang bị tốt, công nghệ rà phá tiên tiến và tính kỷ luật cao.</w:t>
      </w:r>
    </w:p>
    <w:p w:rsidR="00B82B1D" w:rsidRPr="00B527BE" w:rsidRDefault="00B82B1D" w:rsidP="00B802B3">
      <w:pPr>
        <w:spacing w:line="312" w:lineRule="auto"/>
        <w:ind w:firstLine="567"/>
        <w:jc w:val="both"/>
        <w:rPr>
          <w:sz w:val="28"/>
          <w:szCs w:val="28"/>
          <w:lang w:val="nb-NO"/>
        </w:rPr>
      </w:pPr>
      <w:r w:rsidRPr="00B527BE">
        <w:rPr>
          <w:sz w:val="28"/>
          <w:szCs w:val="28"/>
          <w:lang w:val="nb-NO"/>
        </w:rPr>
        <w:t xml:space="preserve">- Sự cố giao thông: Trong quá trình xây dựng, khi có sự tham gia của nhiều phương tiện giao thông vận chuyển nguyên vật liệu phục vụ thi công sẽ làm tăng lưu lượng phương tiện qua lại khu vực gây nguy cơ </w:t>
      </w:r>
      <w:r w:rsidR="00B8660E" w:rsidRPr="00B527BE">
        <w:rPr>
          <w:sz w:val="28"/>
          <w:szCs w:val="28"/>
          <w:lang w:val="nb-NO"/>
        </w:rPr>
        <w:t>về sự cố mất an toàn giao thông</w:t>
      </w:r>
      <w:r w:rsidRPr="00B527BE">
        <w:rPr>
          <w:sz w:val="28"/>
          <w:szCs w:val="28"/>
          <w:lang w:val="nb-NO"/>
        </w:rPr>
        <w:t>.</w:t>
      </w:r>
    </w:p>
    <w:p w:rsidR="00B82B1D" w:rsidRPr="00B527BE" w:rsidRDefault="00B82B1D" w:rsidP="00B802B3">
      <w:pPr>
        <w:spacing w:line="312" w:lineRule="auto"/>
        <w:ind w:firstLine="567"/>
        <w:jc w:val="both"/>
        <w:rPr>
          <w:sz w:val="28"/>
          <w:szCs w:val="28"/>
          <w:lang w:val="nb-NO"/>
        </w:rPr>
      </w:pPr>
      <w:r w:rsidRPr="00B527BE">
        <w:rPr>
          <w:sz w:val="28"/>
          <w:szCs w:val="28"/>
          <w:lang w:val="nb-NO"/>
        </w:rPr>
        <w:lastRenderedPageBreak/>
        <w:t>- Sự cố tai nạn lao động: Tai nạn lao động có thể xảy ra bất cứ lúc nào trong quá trình thi công xây dựng Dự án. Nguyên nhân có thể là do bất cẩn trong các thao tác khi làm việc, các thiết bị bảo hộ lao động không được trang cấp đầy đủ, do trạng thái tinh thần mệt mỏi, choáng hoặc không tuân thủ các quy định về an toàn lao động.</w:t>
      </w:r>
    </w:p>
    <w:p w:rsidR="00B82B1D" w:rsidRPr="00B527BE" w:rsidRDefault="00B82B1D" w:rsidP="00B802B3">
      <w:pPr>
        <w:spacing w:line="312" w:lineRule="auto"/>
        <w:ind w:firstLine="567"/>
        <w:jc w:val="both"/>
        <w:rPr>
          <w:sz w:val="28"/>
          <w:szCs w:val="28"/>
          <w:lang w:val="nb-NO"/>
        </w:rPr>
      </w:pPr>
      <w:r w:rsidRPr="00B527BE">
        <w:rPr>
          <w:sz w:val="28"/>
          <w:szCs w:val="28"/>
          <w:lang w:val="nb-NO"/>
        </w:rPr>
        <w:t>- Sự cố cháy nổ: Sự cố cháy nổ có thể xảy ra trong trường hợp cung cấp nhiên liệu, khí đốt hoặc do quá trình sử dụng điện của cán bộ công nhân viên làm việc trên công trường, các thiết bị điện lắp đặt không đúng kỹ thuật.</w:t>
      </w:r>
    </w:p>
    <w:p w:rsidR="002E112D" w:rsidRPr="00B527BE" w:rsidRDefault="00B82B1D" w:rsidP="00B802B3">
      <w:pPr>
        <w:spacing w:line="312" w:lineRule="auto"/>
        <w:ind w:firstLine="562"/>
        <w:jc w:val="both"/>
        <w:rPr>
          <w:sz w:val="28"/>
          <w:szCs w:val="28"/>
          <w:lang w:val="nb-NO"/>
        </w:rPr>
      </w:pPr>
      <w:r w:rsidRPr="00B527BE">
        <w:rPr>
          <w:sz w:val="28"/>
          <w:szCs w:val="28"/>
          <w:lang w:val="nb-NO"/>
        </w:rPr>
        <w:t>Các sự cố này có thể xảy ra bất kỳ lúc nào nên chủ Dự án sẽ bảo đảm áp dụng các biện pháp phòng chống, khống chế hiệu quả nhằm hạn chế tố</w:t>
      </w:r>
      <w:r w:rsidR="00864CFB" w:rsidRPr="00B527BE">
        <w:rPr>
          <w:sz w:val="28"/>
          <w:szCs w:val="28"/>
          <w:lang w:val="nb-NO"/>
        </w:rPr>
        <w:t>i đa các tác động tiêu cực này.</w:t>
      </w:r>
    </w:p>
    <w:p w:rsidR="0038794F" w:rsidRPr="00B527BE" w:rsidRDefault="0038794F" w:rsidP="00B802B3">
      <w:pPr>
        <w:pStyle w:val="Heading3"/>
        <w:keepNext w:val="0"/>
        <w:widowControl w:val="0"/>
        <w:spacing w:line="312" w:lineRule="auto"/>
        <w:jc w:val="both"/>
        <w:rPr>
          <w:rFonts w:cs="Times New Roman"/>
          <w:sz w:val="28"/>
          <w:szCs w:val="28"/>
          <w:lang w:val="nb-NO"/>
        </w:rPr>
      </w:pPr>
      <w:bookmarkStart w:id="87" w:name="_Toc27381653"/>
      <w:bookmarkStart w:id="88" w:name="_Toc27382215"/>
      <w:r w:rsidRPr="00B527BE">
        <w:rPr>
          <w:rFonts w:cs="Times New Roman"/>
          <w:sz w:val="28"/>
          <w:szCs w:val="28"/>
          <w:lang w:val="vi-VN"/>
        </w:rPr>
        <w:t>3.1.2.  Các biệp pháp</w:t>
      </w:r>
      <w:r w:rsidR="003B3FFA" w:rsidRPr="00B527BE">
        <w:rPr>
          <w:rFonts w:cs="Times New Roman"/>
          <w:sz w:val="28"/>
          <w:szCs w:val="28"/>
          <w:lang w:val="vi-VN"/>
        </w:rPr>
        <w:t>, công trình bảo vệ môi trường đề xuất để thực hiện.</w:t>
      </w:r>
      <w:bookmarkEnd w:id="87"/>
      <w:bookmarkEnd w:id="88"/>
    </w:p>
    <w:p w:rsidR="00534440" w:rsidRPr="00B527BE" w:rsidRDefault="00534440" w:rsidP="00B802B3">
      <w:pPr>
        <w:spacing w:line="312" w:lineRule="auto"/>
        <w:ind w:firstLine="567"/>
        <w:rPr>
          <w:b/>
          <w:i/>
          <w:sz w:val="28"/>
          <w:szCs w:val="28"/>
          <w:lang w:val="nb-NO"/>
        </w:rPr>
      </w:pPr>
      <w:r w:rsidRPr="00B527BE">
        <w:rPr>
          <w:b/>
          <w:i/>
          <w:sz w:val="28"/>
          <w:szCs w:val="28"/>
          <w:lang w:val="nb-NO"/>
        </w:rPr>
        <w:t>a. Về nước thải:</w:t>
      </w:r>
    </w:p>
    <w:p w:rsidR="00C80BB8" w:rsidRPr="00B527BE" w:rsidRDefault="00534440" w:rsidP="00B802B3">
      <w:pPr>
        <w:pStyle w:val="minh-baocao-chuong05-heading0401"/>
        <w:widowControl w:val="0"/>
        <w:tabs>
          <w:tab w:val="clear" w:pos="1647"/>
        </w:tabs>
        <w:spacing w:before="0" w:after="0" w:line="312" w:lineRule="auto"/>
        <w:jc w:val="both"/>
        <w:rPr>
          <w:b/>
          <w:sz w:val="28"/>
          <w:szCs w:val="28"/>
          <w:lang w:val="vi-VN"/>
        </w:rPr>
      </w:pPr>
      <w:r w:rsidRPr="00B527BE">
        <w:rPr>
          <w:b/>
          <w:sz w:val="28"/>
          <w:szCs w:val="28"/>
          <w:lang w:val="vi-VN"/>
        </w:rPr>
        <w:t xml:space="preserve">* </w:t>
      </w:r>
      <w:r w:rsidR="006777EF" w:rsidRPr="00B527BE">
        <w:rPr>
          <w:b/>
          <w:sz w:val="28"/>
          <w:szCs w:val="28"/>
          <w:lang w:val="vi-VN"/>
        </w:rPr>
        <w:t xml:space="preserve">Biện pháp giảm thiểu đối </w:t>
      </w:r>
      <w:r w:rsidR="00C80BB8" w:rsidRPr="00B527BE">
        <w:rPr>
          <w:b/>
          <w:sz w:val="28"/>
          <w:szCs w:val="28"/>
          <w:lang w:val="vi-VN"/>
        </w:rPr>
        <w:t>với nước thải sinh hoạt</w:t>
      </w:r>
    </w:p>
    <w:p w:rsidR="00534440" w:rsidRPr="00B527BE" w:rsidRDefault="00534440" w:rsidP="00B802B3">
      <w:pPr>
        <w:shd w:val="clear" w:color="auto" w:fill="FFFFFF"/>
        <w:spacing w:line="312" w:lineRule="auto"/>
        <w:ind w:firstLine="567"/>
        <w:jc w:val="both"/>
        <w:rPr>
          <w:sz w:val="28"/>
          <w:szCs w:val="28"/>
          <w:lang w:val="af-ZA"/>
        </w:rPr>
      </w:pPr>
      <w:r w:rsidRPr="00B527BE">
        <w:rPr>
          <w:sz w:val="28"/>
          <w:szCs w:val="28"/>
          <w:lang w:val="vi-VN"/>
        </w:rPr>
        <w:t xml:space="preserve">- </w:t>
      </w:r>
      <w:r w:rsidR="006777EF" w:rsidRPr="00B527BE">
        <w:rPr>
          <w:sz w:val="28"/>
          <w:szCs w:val="28"/>
          <w:lang w:val="vi-VN"/>
        </w:rPr>
        <w:t>Tại khu vực lán trại trên công trường s</w:t>
      </w:r>
      <w:r w:rsidRPr="00B527BE">
        <w:rPr>
          <w:sz w:val="28"/>
          <w:szCs w:val="28"/>
          <w:lang w:val="af-ZA"/>
        </w:rPr>
        <w:t>ử dụng nhà vệ sinh lưu động đặt tại khu vực lán trại, sau khi kết thúc giai đoạn xây dựng Chủ Dự án hợp đồng với đơn vị có chức năng tiến hành bốc dỡ nhà vệ sinh lưu động.</w:t>
      </w:r>
    </w:p>
    <w:p w:rsidR="00534440" w:rsidRPr="00B527BE" w:rsidRDefault="00534440" w:rsidP="00B802B3">
      <w:pPr>
        <w:widowControl w:val="0"/>
        <w:spacing w:line="312" w:lineRule="auto"/>
        <w:ind w:firstLine="567"/>
        <w:jc w:val="both"/>
        <w:rPr>
          <w:sz w:val="28"/>
          <w:szCs w:val="28"/>
          <w:lang w:val="vi-VN"/>
        </w:rPr>
      </w:pPr>
      <w:r w:rsidRPr="00B527BE">
        <w:rPr>
          <w:sz w:val="28"/>
          <w:szCs w:val="28"/>
          <w:lang w:val="vi-VN"/>
        </w:rPr>
        <w:t>- Giáo dục ý thức bảo vệ môi trường cho CBCNV, không phóng uế bừa bãi trên khu vực Công trình và các khu vực lân cận.</w:t>
      </w:r>
    </w:p>
    <w:p w:rsidR="00534440" w:rsidRPr="00B527BE" w:rsidRDefault="00534440" w:rsidP="00B802B3">
      <w:pPr>
        <w:pStyle w:val="Title"/>
        <w:widowControl w:val="0"/>
        <w:spacing w:line="312" w:lineRule="auto"/>
        <w:ind w:firstLine="567"/>
        <w:jc w:val="both"/>
        <w:rPr>
          <w:rFonts w:ascii="Times New Roman" w:hAnsi="Times New Roman"/>
          <w:i/>
          <w:iCs/>
          <w:sz w:val="28"/>
          <w:szCs w:val="28"/>
          <w:lang w:val="vi-VN"/>
        </w:rPr>
      </w:pPr>
      <w:bookmarkStart w:id="89" w:name="_Toc27380655"/>
      <w:bookmarkStart w:id="90" w:name="_Toc27381654"/>
      <w:bookmarkStart w:id="91" w:name="_Toc27382216"/>
      <w:r w:rsidRPr="00B527BE">
        <w:rPr>
          <w:rFonts w:ascii="Times New Roman" w:hAnsi="Times New Roman"/>
          <w:i/>
          <w:iCs/>
          <w:sz w:val="28"/>
          <w:szCs w:val="28"/>
          <w:lang w:val="vi-VN"/>
        </w:rPr>
        <w:t xml:space="preserve">* </w:t>
      </w:r>
      <w:r w:rsidR="003F61ED" w:rsidRPr="00B527BE">
        <w:rPr>
          <w:rFonts w:ascii="Times New Roman" w:hAnsi="Times New Roman"/>
          <w:i/>
          <w:sz w:val="28"/>
          <w:szCs w:val="28"/>
          <w:lang w:val="vi-VN"/>
        </w:rPr>
        <w:t>Biện pháp giảm thiểu đ</w:t>
      </w:r>
      <w:r w:rsidRPr="00B527BE">
        <w:rPr>
          <w:rFonts w:ascii="Times New Roman" w:hAnsi="Times New Roman"/>
          <w:i/>
          <w:iCs/>
          <w:sz w:val="28"/>
          <w:szCs w:val="28"/>
          <w:lang w:val="vi-VN"/>
        </w:rPr>
        <w:t>ối với nước thải xây dựng</w:t>
      </w:r>
      <w:bookmarkEnd w:id="89"/>
      <w:bookmarkEnd w:id="90"/>
      <w:bookmarkEnd w:id="91"/>
    </w:p>
    <w:p w:rsidR="00534440" w:rsidRPr="00B527BE" w:rsidRDefault="00534440" w:rsidP="00B802B3">
      <w:pPr>
        <w:pStyle w:val="Title"/>
        <w:widowControl w:val="0"/>
        <w:spacing w:line="312" w:lineRule="auto"/>
        <w:ind w:firstLine="567"/>
        <w:jc w:val="both"/>
        <w:rPr>
          <w:rFonts w:ascii="Times New Roman" w:hAnsi="Times New Roman"/>
          <w:b w:val="0"/>
          <w:sz w:val="28"/>
          <w:szCs w:val="28"/>
          <w:lang w:val="vi-VN"/>
        </w:rPr>
      </w:pPr>
      <w:bookmarkStart w:id="92" w:name="_Toc27380656"/>
      <w:bookmarkStart w:id="93" w:name="_Toc27381655"/>
      <w:bookmarkStart w:id="94" w:name="_Toc27382217"/>
      <w:r w:rsidRPr="00B527BE">
        <w:rPr>
          <w:rFonts w:ascii="Times New Roman" w:hAnsi="Times New Roman"/>
          <w:b w:val="0"/>
          <w:sz w:val="28"/>
          <w:szCs w:val="28"/>
          <w:lang w:val="vi-VN"/>
        </w:rPr>
        <w:t>- Lót đáy các vị trí trộn vữa bê tông, xi măng để hạn chế nước trộn thấm vào đất, gây ô nhiễm môi trường.</w:t>
      </w:r>
      <w:bookmarkEnd w:id="92"/>
      <w:bookmarkEnd w:id="93"/>
      <w:bookmarkEnd w:id="94"/>
    </w:p>
    <w:p w:rsidR="00534440" w:rsidRPr="00B527BE" w:rsidRDefault="00534440" w:rsidP="00B802B3">
      <w:pPr>
        <w:pStyle w:val="Title"/>
        <w:widowControl w:val="0"/>
        <w:spacing w:line="312" w:lineRule="auto"/>
        <w:ind w:firstLine="567"/>
        <w:jc w:val="both"/>
        <w:rPr>
          <w:rFonts w:ascii="Times New Roman" w:hAnsi="Times New Roman"/>
          <w:b w:val="0"/>
          <w:sz w:val="28"/>
          <w:szCs w:val="28"/>
          <w:lang w:val="vi-VN"/>
        </w:rPr>
      </w:pPr>
      <w:bookmarkStart w:id="95" w:name="_Toc27380657"/>
      <w:bookmarkStart w:id="96" w:name="_Toc27381656"/>
      <w:bookmarkStart w:id="97" w:name="_Toc27382218"/>
      <w:r w:rsidRPr="00B527BE">
        <w:rPr>
          <w:rFonts w:ascii="Times New Roman" w:hAnsi="Times New Roman"/>
          <w:b w:val="0"/>
          <w:sz w:val="28"/>
          <w:szCs w:val="28"/>
          <w:lang w:val="vi-VN"/>
        </w:rPr>
        <w:t>- Đối với nước làm sạch dụng cụ, tận dụng lại cho việc trộn vữa xi măng.</w:t>
      </w:r>
      <w:bookmarkEnd w:id="95"/>
      <w:bookmarkEnd w:id="96"/>
      <w:bookmarkEnd w:id="97"/>
    </w:p>
    <w:p w:rsidR="00534440" w:rsidRPr="00B527BE" w:rsidRDefault="00534440" w:rsidP="00B802B3">
      <w:pPr>
        <w:pStyle w:val="Title"/>
        <w:widowControl w:val="0"/>
        <w:spacing w:line="312" w:lineRule="auto"/>
        <w:ind w:firstLine="567"/>
        <w:jc w:val="both"/>
        <w:rPr>
          <w:rFonts w:ascii="Times New Roman" w:hAnsi="Times New Roman"/>
          <w:i/>
          <w:iCs/>
          <w:sz w:val="28"/>
          <w:szCs w:val="28"/>
          <w:lang w:val="vi-VN"/>
        </w:rPr>
      </w:pPr>
      <w:bookmarkStart w:id="98" w:name="_Toc27380658"/>
      <w:bookmarkStart w:id="99" w:name="_Toc27381657"/>
      <w:bookmarkStart w:id="100" w:name="_Toc27382219"/>
      <w:r w:rsidRPr="00B527BE">
        <w:rPr>
          <w:rFonts w:ascii="Times New Roman" w:hAnsi="Times New Roman"/>
          <w:i/>
          <w:iCs/>
          <w:sz w:val="28"/>
          <w:szCs w:val="28"/>
          <w:lang w:val="vi-VN"/>
        </w:rPr>
        <w:t xml:space="preserve">* </w:t>
      </w:r>
      <w:r w:rsidR="003F61ED" w:rsidRPr="00B527BE">
        <w:rPr>
          <w:rFonts w:ascii="Times New Roman" w:hAnsi="Times New Roman"/>
          <w:i/>
          <w:sz w:val="28"/>
          <w:szCs w:val="28"/>
          <w:lang w:val="vi-VN"/>
        </w:rPr>
        <w:t xml:space="preserve">Biện pháp giảm thiểu </w:t>
      </w:r>
      <w:r w:rsidR="003F61ED" w:rsidRPr="00B527BE">
        <w:rPr>
          <w:rFonts w:ascii="Times New Roman" w:hAnsi="Times New Roman"/>
          <w:i/>
          <w:iCs/>
          <w:sz w:val="28"/>
          <w:szCs w:val="28"/>
          <w:lang w:val="vi-VN"/>
        </w:rPr>
        <w:t>đ</w:t>
      </w:r>
      <w:r w:rsidRPr="00B527BE">
        <w:rPr>
          <w:rFonts w:ascii="Times New Roman" w:hAnsi="Times New Roman"/>
          <w:i/>
          <w:iCs/>
          <w:sz w:val="28"/>
          <w:szCs w:val="28"/>
          <w:lang w:val="vi-VN"/>
        </w:rPr>
        <w:t>ối với nước mưa chảy tràn</w:t>
      </w:r>
      <w:bookmarkEnd w:id="98"/>
      <w:bookmarkEnd w:id="99"/>
      <w:bookmarkEnd w:id="100"/>
    </w:p>
    <w:p w:rsidR="00534440" w:rsidRPr="00B527BE" w:rsidRDefault="00534440" w:rsidP="00B802B3">
      <w:pPr>
        <w:widowControl w:val="0"/>
        <w:spacing w:line="312" w:lineRule="auto"/>
        <w:ind w:firstLine="567"/>
        <w:jc w:val="both"/>
        <w:rPr>
          <w:spacing w:val="-2"/>
          <w:sz w:val="28"/>
          <w:szCs w:val="28"/>
          <w:lang w:val="vi-VN"/>
        </w:rPr>
      </w:pPr>
      <w:r w:rsidRPr="00B527BE">
        <w:rPr>
          <w:spacing w:val="-2"/>
          <w:sz w:val="28"/>
          <w:szCs w:val="28"/>
          <w:lang w:val="vi-VN"/>
        </w:rPr>
        <w:t xml:space="preserve">- Áp dụng phương thức thi công đào, đắp thi công các tuyến đường theo hình thức cuốn chiếu </w:t>
      </w:r>
      <w:r w:rsidRPr="00B527BE">
        <w:rPr>
          <w:sz w:val="28"/>
          <w:szCs w:val="28"/>
          <w:lang w:val="vi-VN"/>
        </w:rPr>
        <w:t xml:space="preserve">bắt đầu từ </w:t>
      </w:r>
      <w:r w:rsidR="00A10BE6">
        <w:rPr>
          <w:sz w:val="28"/>
          <w:szCs w:val="28"/>
        </w:rPr>
        <w:t>Đoạn 1</w:t>
      </w:r>
      <w:r w:rsidRPr="00B527BE">
        <w:rPr>
          <w:sz w:val="28"/>
          <w:szCs w:val="28"/>
          <w:lang w:val="vi-VN"/>
        </w:rPr>
        <w:t xml:space="preserve">. </w:t>
      </w:r>
      <w:r w:rsidRPr="00B527BE">
        <w:rPr>
          <w:spacing w:val="-2"/>
          <w:sz w:val="28"/>
          <w:szCs w:val="28"/>
          <w:lang w:val="vi-VN"/>
        </w:rPr>
        <w:t>Việc thi công theo phương thức như trên sẽ hạn chế khối lượng đất đá bở rời do đào nền thi công đường, đồng thời hạn chế khối lượng đất vận chuyển về đắp đường vào cùng một thời điểm nên hạn chế đất, đá bị nước mưa chảy tràn cuốn trôi vào một thời điểm, đồng thời tạo điều kiện cho nước mưa chảy tràn được thu gom, lắng cặn theo hướng địa hình.</w:t>
      </w:r>
    </w:p>
    <w:p w:rsidR="00534440" w:rsidRPr="00B527BE" w:rsidRDefault="00534440" w:rsidP="00B802B3">
      <w:pPr>
        <w:widowControl w:val="0"/>
        <w:spacing w:line="312" w:lineRule="auto"/>
        <w:ind w:firstLine="567"/>
        <w:jc w:val="both"/>
        <w:rPr>
          <w:spacing w:val="-2"/>
          <w:sz w:val="28"/>
          <w:szCs w:val="28"/>
          <w:lang w:val="vi-VN"/>
        </w:rPr>
      </w:pPr>
      <w:r w:rsidRPr="00B527BE">
        <w:rPr>
          <w:sz w:val="28"/>
          <w:szCs w:val="28"/>
          <w:lang w:val="vi-VN"/>
        </w:rPr>
        <w:t xml:space="preserve">- Đẩy nhanh tiến độ để hoàn thành đào đắp nền đường trong mùa khô nhằm hạn chế tác động của nước mưa chảy tràn rửa trôi đất đá ra vùng thấp trũng xung quanh, đặc biệt là bồi lấp </w:t>
      </w:r>
      <w:r w:rsidRPr="00B527BE">
        <w:rPr>
          <w:spacing w:val="-2"/>
          <w:sz w:val="28"/>
          <w:szCs w:val="28"/>
          <w:lang w:val="vi-VN"/>
        </w:rPr>
        <w:t>các tuyến đường liên xã đoạn qua khu vực.</w:t>
      </w:r>
    </w:p>
    <w:p w:rsidR="00534440" w:rsidRPr="00B527BE" w:rsidRDefault="00534440" w:rsidP="00B802B3">
      <w:pPr>
        <w:widowControl w:val="0"/>
        <w:spacing w:line="312" w:lineRule="auto"/>
        <w:ind w:firstLine="567"/>
        <w:jc w:val="both"/>
        <w:rPr>
          <w:sz w:val="28"/>
          <w:szCs w:val="28"/>
          <w:lang w:val="vi-VN"/>
        </w:rPr>
      </w:pPr>
      <w:r w:rsidRPr="00B527BE">
        <w:rPr>
          <w:sz w:val="28"/>
          <w:szCs w:val="28"/>
          <w:lang w:val="vi-VN"/>
        </w:rPr>
        <w:t>- Tạo mương thoát nước tạm thời dọc các tuyến đường nội vùng và b</w:t>
      </w:r>
      <w:r w:rsidR="00B8660E" w:rsidRPr="00B527BE">
        <w:rPr>
          <w:sz w:val="28"/>
          <w:szCs w:val="28"/>
          <w:lang w:val="vi-VN"/>
        </w:rPr>
        <w:t xml:space="preserve">ố trí các hố lắng cặn tạm thời </w:t>
      </w:r>
      <w:r w:rsidRPr="00B527BE">
        <w:rPr>
          <w:sz w:val="28"/>
          <w:szCs w:val="28"/>
          <w:lang w:val="vi-VN"/>
        </w:rPr>
        <w:t>;</w:t>
      </w:r>
    </w:p>
    <w:p w:rsidR="00534440" w:rsidRPr="00B527BE" w:rsidRDefault="00534440" w:rsidP="00B802B3">
      <w:pPr>
        <w:widowControl w:val="0"/>
        <w:spacing w:line="312" w:lineRule="auto"/>
        <w:ind w:firstLine="562"/>
        <w:jc w:val="both"/>
        <w:rPr>
          <w:sz w:val="28"/>
          <w:szCs w:val="28"/>
          <w:lang w:val="vi-VN"/>
        </w:rPr>
      </w:pPr>
      <w:r w:rsidRPr="00B527BE">
        <w:rPr>
          <w:sz w:val="28"/>
          <w:szCs w:val="28"/>
          <w:lang w:val="vi-VN"/>
        </w:rPr>
        <w:lastRenderedPageBreak/>
        <w:t>- Thu dọn nạo vét các mương thoát nước trong quá trình thi công.</w:t>
      </w:r>
    </w:p>
    <w:p w:rsidR="00534440" w:rsidRPr="00B527BE" w:rsidRDefault="00534440" w:rsidP="00B802B3">
      <w:pPr>
        <w:widowControl w:val="0"/>
        <w:spacing w:line="312" w:lineRule="auto"/>
        <w:ind w:firstLine="567"/>
        <w:jc w:val="both"/>
        <w:rPr>
          <w:sz w:val="28"/>
          <w:szCs w:val="28"/>
          <w:lang w:val="vi-VN"/>
        </w:rPr>
      </w:pPr>
      <w:r w:rsidRPr="00B527BE">
        <w:rPr>
          <w:sz w:val="28"/>
          <w:szCs w:val="28"/>
          <w:lang w:val="vi-VN"/>
        </w:rPr>
        <w:t xml:space="preserve">- Các điểm tập kết vật liệu, nhà xe, nhà chứa thiết bị thi công sẽ được che chắn cẩn thận để tránh nước mưa cuốn theo dầu mỡ, chất rắn lơ lửng; </w:t>
      </w:r>
    </w:p>
    <w:p w:rsidR="00534440" w:rsidRPr="00B527BE" w:rsidRDefault="00534440" w:rsidP="00B802B3">
      <w:pPr>
        <w:widowControl w:val="0"/>
        <w:spacing w:line="312" w:lineRule="auto"/>
        <w:ind w:firstLine="567"/>
        <w:jc w:val="both"/>
        <w:rPr>
          <w:sz w:val="28"/>
          <w:szCs w:val="28"/>
          <w:lang w:val="vi-VN"/>
        </w:rPr>
      </w:pPr>
      <w:r w:rsidRPr="00B527BE">
        <w:rPr>
          <w:sz w:val="28"/>
          <w:szCs w:val="28"/>
          <w:lang w:val="vi-VN"/>
        </w:rPr>
        <w:t>- Thu gom dầu mỡ bôi trơn tại các bãi đổ xe, các địa điểm đặt thiết bị thi công để tái sử dụng hoặc bán tận dụng, tránh không để chảy tràn hoặc thải tự do ra công trường.</w:t>
      </w:r>
    </w:p>
    <w:p w:rsidR="00534440" w:rsidRPr="00B527BE" w:rsidRDefault="00534440" w:rsidP="00B802B3">
      <w:pPr>
        <w:spacing w:line="312" w:lineRule="auto"/>
        <w:ind w:firstLine="567"/>
        <w:rPr>
          <w:sz w:val="28"/>
          <w:szCs w:val="28"/>
          <w:lang w:val="vi-VN"/>
        </w:rPr>
      </w:pPr>
      <w:r w:rsidRPr="00B527BE">
        <w:rPr>
          <w:sz w:val="28"/>
          <w:szCs w:val="28"/>
          <w:lang w:val="vi-VN"/>
        </w:rPr>
        <w:t xml:space="preserve">- Ưu tiên thi công các tuyến đường và hệ thống thoát nước mưa trên các tuyến </w:t>
      </w:r>
      <w:r w:rsidR="00137219" w:rsidRPr="00B527BE">
        <w:rPr>
          <w:sz w:val="28"/>
          <w:szCs w:val="28"/>
          <w:lang w:val="vi-VN"/>
        </w:rPr>
        <w:t>đ</w:t>
      </w:r>
      <w:r w:rsidRPr="00B527BE">
        <w:rPr>
          <w:sz w:val="28"/>
          <w:szCs w:val="28"/>
          <w:lang w:val="vi-VN"/>
        </w:rPr>
        <w:t>ường trước khi đi vào san nền để thu gom nước mưa chảy tràn của dự án.</w:t>
      </w:r>
    </w:p>
    <w:p w:rsidR="006777EF" w:rsidRPr="00B527BE" w:rsidRDefault="006777EF" w:rsidP="00B802B3">
      <w:pPr>
        <w:spacing w:line="312" w:lineRule="auto"/>
        <w:ind w:firstLine="567"/>
        <w:rPr>
          <w:b/>
          <w:sz w:val="28"/>
          <w:szCs w:val="28"/>
          <w:lang w:val="vi-VN"/>
        </w:rPr>
      </w:pPr>
      <w:r w:rsidRPr="00B527BE">
        <w:rPr>
          <w:b/>
          <w:sz w:val="28"/>
          <w:szCs w:val="28"/>
          <w:lang w:val="vi-VN"/>
        </w:rPr>
        <w:t>b.  Về rác thải sinh hoạt, chất thải xây dựng  và chất thải nguy hại</w:t>
      </w:r>
    </w:p>
    <w:p w:rsidR="006777EF" w:rsidRPr="00B527BE" w:rsidRDefault="005509E3" w:rsidP="00B802B3">
      <w:pPr>
        <w:pStyle w:val="Heading4"/>
        <w:keepNext w:val="0"/>
        <w:widowControl w:val="0"/>
        <w:tabs>
          <w:tab w:val="center" w:pos="4791"/>
        </w:tabs>
        <w:spacing w:before="0" w:after="0" w:line="312" w:lineRule="auto"/>
        <w:ind w:firstLine="567"/>
        <w:jc w:val="both"/>
        <w:rPr>
          <w:i/>
          <w:sz w:val="28"/>
          <w:lang w:val="vi-VN"/>
        </w:rPr>
      </w:pPr>
      <w:r w:rsidRPr="00B527BE">
        <w:rPr>
          <w:i/>
          <w:sz w:val="28"/>
          <w:lang w:val="vi-VN"/>
        </w:rPr>
        <w:t>*</w:t>
      </w:r>
      <w:r w:rsidR="006777EF" w:rsidRPr="00B527BE">
        <w:rPr>
          <w:i/>
          <w:sz w:val="28"/>
          <w:lang w:val="vi-VN"/>
        </w:rPr>
        <w:t>Biện pháp giảm thiểu đối với rác thải sinh hoạt:</w:t>
      </w:r>
    </w:p>
    <w:p w:rsidR="006777EF" w:rsidRPr="00B527BE" w:rsidRDefault="006777EF" w:rsidP="00B802B3">
      <w:pPr>
        <w:pStyle w:val="Title"/>
        <w:widowControl w:val="0"/>
        <w:spacing w:line="312" w:lineRule="auto"/>
        <w:ind w:firstLine="567"/>
        <w:jc w:val="both"/>
        <w:rPr>
          <w:rFonts w:ascii="Times New Roman" w:hAnsi="Times New Roman"/>
          <w:b w:val="0"/>
          <w:bCs/>
          <w:sz w:val="28"/>
          <w:szCs w:val="28"/>
          <w:lang w:val="vi-VN"/>
        </w:rPr>
      </w:pPr>
      <w:bookmarkStart w:id="101" w:name="_Toc27380659"/>
      <w:bookmarkStart w:id="102" w:name="_Toc27381658"/>
      <w:bookmarkStart w:id="103" w:name="_Toc27382220"/>
      <w:r w:rsidRPr="00B527BE">
        <w:rPr>
          <w:rFonts w:ascii="Times New Roman" w:hAnsi="Times New Roman"/>
          <w:b w:val="0"/>
          <w:sz w:val="28"/>
          <w:szCs w:val="28"/>
          <w:lang w:val="vi-VN"/>
        </w:rPr>
        <w:t>Chất thải sinh hoạt của công nhân có khối lượng không đáng kể. Tuy nhiên để đảm bảo vệ sinh môi trường, Đại diện chủ đầu tư sẽ chỉ đạo</w:t>
      </w:r>
      <w:r w:rsidR="00A10BE6">
        <w:rPr>
          <w:rFonts w:ascii="Times New Roman" w:hAnsi="Times New Roman"/>
          <w:b w:val="0"/>
          <w:sz w:val="28"/>
          <w:szCs w:val="28"/>
        </w:rPr>
        <w:t xml:space="preserve"> </w:t>
      </w:r>
      <w:r w:rsidRPr="00B527BE">
        <w:rPr>
          <w:rFonts w:ascii="Times New Roman" w:hAnsi="Times New Roman"/>
          <w:b w:val="0"/>
          <w:sz w:val="28"/>
          <w:szCs w:val="28"/>
          <w:lang w:val="vi-VN"/>
        </w:rPr>
        <w:t xml:space="preserve">yêu cầu đơn vị thi công bố trí thùng rác cơ động </w:t>
      </w:r>
      <w:r w:rsidR="005509E3" w:rsidRPr="00B527BE">
        <w:rPr>
          <w:rFonts w:ascii="Times New Roman" w:hAnsi="Times New Roman"/>
          <w:b w:val="0"/>
          <w:sz w:val="28"/>
          <w:szCs w:val="28"/>
          <w:lang w:val="vi-VN"/>
        </w:rPr>
        <w:t xml:space="preserve">10l có nắp đậy </w:t>
      </w:r>
      <w:r w:rsidRPr="00B527BE">
        <w:rPr>
          <w:rFonts w:ascii="Times New Roman" w:hAnsi="Times New Roman"/>
          <w:b w:val="0"/>
          <w:sz w:val="28"/>
          <w:szCs w:val="28"/>
          <w:lang w:val="vi-VN"/>
        </w:rPr>
        <w:t xml:space="preserve">tại khu vực có đông người làm việc, khu vực lán trại của công nhân để thu gom </w:t>
      </w:r>
      <w:r w:rsidRPr="00B527BE">
        <w:rPr>
          <w:rFonts w:ascii="Times New Roman" w:hAnsi="Times New Roman"/>
          <w:b w:val="0"/>
          <w:bCs/>
          <w:sz w:val="28"/>
          <w:szCs w:val="28"/>
          <w:lang w:val="vi-VN"/>
        </w:rPr>
        <w:t xml:space="preserve">và thuê đội thu gom rác thu gom vận chuyển đến bãi tập kết hằng ngày để Ban quản lý các công trình công cộng huyện </w:t>
      </w:r>
      <w:r w:rsidR="00A10BE6">
        <w:rPr>
          <w:rFonts w:ascii="Times New Roman" w:hAnsi="Times New Roman"/>
          <w:b w:val="0"/>
          <w:bCs/>
          <w:sz w:val="28"/>
          <w:szCs w:val="28"/>
        </w:rPr>
        <w:t>Bố Trạch</w:t>
      </w:r>
      <w:r w:rsidRPr="00B527BE">
        <w:rPr>
          <w:rFonts w:ascii="Times New Roman" w:hAnsi="Times New Roman"/>
          <w:b w:val="0"/>
          <w:bCs/>
          <w:sz w:val="28"/>
          <w:szCs w:val="28"/>
          <w:lang w:val="vi-VN"/>
        </w:rPr>
        <w:t xml:space="preserve"> để vận chuyển trong ngày đến bãi rác chung </w:t>
      </w:r>
      <w:r w:rsidR="00A10BE6">
        <w:rPr>
          <w:rFonts w:ascii="Times New Roman" w:hAnsi="Times New Roman"/>
          <w:b w:val="0"/>
          <w:bCs/>
          <w:sz w:val="28"/>
          <w:szCs w:val="28"/>
        </w:rPr>
        <w:t>của huyên</w:t>
      </w:r>
      <w:r w:rsidRPr="00B527BE">
        <w:rPr>
          <w:rFonts w:ascii="Times New Roman" w:hAnsi="Times New Roman"/>
          <w:b w:val="0"/>
          <w:bCs/>
          <w:sz w:val="28"/>
          <w:szCs w:val="28"/>
          <w:lang w:val="vi-VN"/>
        </w:rPr>
        <w:t>.</w:t>
      </w:r>
      <w:bookmarkEnd w:id="101"/>
      <w:bookmarkEnd w:id="102"/>
      <w:bookmarkEnd w:id="103"/>
    </w:p>
    <w:p w:rsidR="006777EF" w:rsidRPr="00B527BE" w:rsidRDefault="005509E3" w:rsidP="00B802B3">
      <w:pPr>
        <w:pStyle w:val="Heading4"/>
        <w:keepNext w:val="0"/>
        <w:widowControl w:val="0"/>
        <w:spacing w:before="0" w:after="0" w:line="312" w:lineRule="auto"/>
        <w:ind w:firstLine="567"/>
        <w:jc w:val="both"/>
        <w:rPr>
          <w:b w:val="0"/>
          <w:i/>
          <w:sz w:val="28"/>
          <w:lang w:val="vi-VN"/>
        </w:rPr>
      </w:pPr>
      <w:r w:rsidRPr="00B527BE">
        <w:rPr>
          <w:i/>
          <w:sz w:val="28"/>
          <w:lang w:val="vi-VN"/>
        </w:rPr>
        <w:t>*Biện pháp giảm thiểu đ</w:t>
      </w:r>
      <w:r w:rsidR="006777EF" w:rsidRPr="00B527BE">
        <w:rPr>
          <w:i/>
          <w:sz w:val="28"/>
          <w:lang w:val="vi-VN"/>
        </w:rPr>
        <w:t>ối với chất thải xây dựng</w:t>
      </w:r>
      <w:r w:rsidR="006777EF" w:rsidRPr="00B527BE">
        <w:rPr>
          <w:b w:val="0"/>
          <w:sz w:val="28"/>
          <w:lang w:val="vi-VN"/>
        </w:rPr>
        <w:t xml:space="preserve">: Phần lớn chất thải </w:t>
      </w:r>
      <w:r w:rsidR="00077D62" w:rsidRPr="00B527BE">
        <w:rPr>
          <w:b w:val="0"/>
          <w:sz w:val="28"/>
          <w:lang w:val="vi-VN"/>
        </w:rPr>
        <w:t>xây dựng</w:t>
      </w:r>
      <w:r w:rsidR="006777EF" w:rsidRPr="00B527BE">
        <w:rPr>
          <w:b w:val="0"/>
          <w:sz w:val="28"/>
          <w:lang w:val="vi-VN"/>
        </w:rPr>
        <w:t xml:space="preserve"> đều được tái sử dụng vào các mục đích khác nhau như: </w:t>
      </w:r>
    </w:p>
    <w:p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Đối với các dạng sắt thép loại, vỏ bao xi măng,... được thu gom và bán cho các đơn vị thu mua tái chế;</w:t>
      </w:r>
    </w:p>
    <w:p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Đối với các dạng gạch, đá, vữa thải loại... sử dụng vào việc đắp nền mương thoát nước;</w:t>
      </w:r>
    </w:p>
    <w:p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Các loại không tận dụng được như bao bì rách nát có thể thu gom và xử lý chung theo phương thức xử lý rác thải sinh hoạt;</w:t>
      </w:r>
    </w:p>
    <w:p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Chất thải xây dựng được thu gom, dọn dẹp hoàn toàn sau khi thi công xong bất kỳ hạng mục nào của dự án để trả lại hiện trạng ban đầu của khu vực, tránh vứt bừa bãi, lãng phí, gây mất mỹ quan;</w:t>
      </w:r>
    </w:p>
    <w:p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Đối với chất thải là đất đá rơi vãi trên các tuyến đường vận chuyển qua khu vực dân: Chủ đầu tư phối hợp đơn vị thi công cắt cử người dọn vệ sinh trên đoạn đường liên thôn,</w:t>
      </w:r>
    </w:p>
    <w:p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Tuyệt đối không để chất thải rắn bên ngoài khu vực dự án, vừa chiếm dụng đất, gây ô nhiễm môi trường, mất mỹ quan khu vực.</w:t>
      </w:r>
    </w:p>
    <w:p w:rsidR="006777EF" w:rsidRPr="00B527BE" w:rsidRDefault="005509E3" w:rsidP="00B802B3">
      <w:pPr>
        <w:widowControl w:val="0"/>
        <w:spacing w:line="312" w:lineRule="auto"/>
        <w:ind w:firstLine="567"/>
        <w:jc w:val="both"/>
        <w:rPr>
          <w:b/>
          <w:sz w:val="28"/>
          <w:szCs w:val="28"/>
          <w:lang w:val="vi-VN"/>
        </w:rPr>
      </w:pPr>
      <w:r w:rsidRPr="00B527BE">
        <w:rPr>
          <w:b/>
          <w:i/>
          <w:sz w:val="28"/>
          <w:szCs w:val="28"/>
          <w:lang w:val="vi-VN"/>
        </w:rPr>
        <w:t>* Biện pháp giảm thiểu đ</w:t>
      </w:r>
      <w:r w:rsidR="006777EF" w:rsidRPr="00B527BE">
        <w:rPr>
          <w:b/>
          <w:i/>
          <w:sz w:val="28"/>
          <w:szCs w:val="28"/>
          <w:lang w:val="vi-VN"/>
        </w:rPr>
        <w:t>ối với lượng đất đào hữu cơ, đất đào thi công san nền và các tuyến đường</w:t>
      </w:r>
      <w:r w:rsidR="006777EF" w:rsidRPr="00B527BE">
        <w:rPr>
          <w:b/>
          <w:sz w:val="28"/>
          <w:szCs w:val="28"/>
          <w:lang w:val="vi-VN"/>
        </w:rPr>
        <w:t xml:space="preserve">: </w:t>
      </w:r>
    </w:p>
    <w:p w:rsidR="006777EF" w:rsidRPr="00B527BE" w:rsidRDefault="006777EF" w:rsidP="00B802B3">
      <w:pPr>
        <w:widowControl w:val="0"/>
        <w:autoSpaceDE w:val="0"/>
        <w:autoSpaceDN w:val="0"/>
        <w:adjustRightInd w:val="0"/>
        <w:spacing w:line="312" w:lineRule="auto"/>
        <w:ind w:firstLine="567"/>
        <w:jc w:val="both"/>
        <w:rPr>
          <w:sz w:val="28"/>
          <w:szCs w:val="28"/>
          <w:lang w:val="vi-VN"/>
        </w:rPr>
      </w:pPr>
      <w:r w:rsidRPr="00B527BE">
        <w:rPr>
          <w:sz w:val="28"/>
          <w:szCs w:val="28"/>
          <w:lang w:val="vi-VN"/>
        </w:rPr>
        <w:t xml:space="preserve">+ Áp dụng phương pháp thi công cuốn chiếu, đào đắp theo từng khu vực san </w:t>
      </w:r>
      <w:r w:rsidRPr="00B527BE">
        <w:rPr>
          <w:sz w:val="28"/>
          <w:szCs w:val="28"/>
          <w:lang w:val="vi-VN"/>
        </w:rPr>
        <w:lastRenderedPageBreak/>
        <w:t>nền, tuyến đường đã quy hoạch để giảm lượng đất đào trong một thời điểm;</w:t>
      </w:r>
    </w:p>
    <w:p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Không được đổ đất đào hữu cơ bừa bãi trên bề mặt khu vực thi công để hạn chế các tác động do bụi khi thời tiết khu vực khô hanh, có gió hoặc bị cuốn trôi theo nước mưa chảy tràn khi thời tiết có mưa;</w:t>
      </w:r>
    </w:p>
    <w:p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xml:space="preserve">+ Sử dụng xe để vận chuyển, </w:t>
      </w:r>
      <w:r w:rsidRPr="00B527BE">
        <w:rPr>
          <w:spacing w:val="-2"/>
          <w:sz w:val="28"/>
          <w:szCs w:val="28"/>
          <w:lang w:val="vi-VN"/>
        </w:rPr>
        <w:t xml:space="preserve">đất bóc đến đâu vận chuyển về </w:t>
      </w:r>
      <w:r w:rsidRPr="00B527BE">
        <w:rPr>
          <w:sz w:val="28"/>
          <w:szCs w:val="28"/>
          <w:lang w:val="vi-VN"/>
        </w:rPr>
        <w:t xml:space="preserve">bãi thải đến đó. </w:t>
      </w:r>
    </w:p>
    <w:p w:rsidR="006777EF" w:rsidRPr="00B527BE" w:rsidRDefault="005509E3" w:rsidP="00B802B3">
      <w:pPr>
        <w:pStyle w:val="Heading2"/>
        <w:keepNext w:val="0"/>
        <w:widowControl w:val="0"/>
        <w:spacing w:before="0" w:line="312" w:lineRule="auto"/>
        <w:ind w:firstLine="567"/>
        <w:jc w:val="both"/>
        <w:rPr>
          <w:rFonts w:ascii="Times New Roman" w:hAnsi="Times New Roman" w:cs="Times New Roman"/>
          <w:b/>
          <w:bCs/>
          <w:i/>
          <w:iCs/>
          <w:color w:val="auto"/>
          <w:spacing w:val="-4"/>
          <w:sz w:val="28"/>
          <w:szCs w:val="28"/>
          <w:lang w:val="vi-VN"/>
        </w:rPr>
      </w:pPr>
      <w:bookmarkStart w:id="104" w:name="_Toc514988334"/>
      <w:bookmarkStart w:id="105" w:name="_Toc27380660"/>
      <w:bookmarkStart w:id="106" w:name="_Toc27381659"/>
      <w:bookmarkStart w:id="107" w:name="_Toc27382221"/>
      <w:r w:rsidRPr="00B527BE">
        <w:rPr>
          <w:rFonts w:ascii="Times New Roman" w:hAnsi="Times New Roman" w:cs="Times New Roman"/>
          <w:b/>
          <w:bCs/>
          <w:i/>
          <w:iCs/>
          <w:color w:val="auto"/>
          <w:spacing w:val="-4"/>
          <w:sz w:val="28"/>
          <w:szCs w:val="28"/>
          <w:lang w:val="vi-VN"/>
        </w:rPr>
        <w:t>*</w:t>
      </w:r>
      <w:r w:rsidRPr="00B527BE">
        <w:rPr>
          <w:rFonts w:ascii="Times New Roman" w:hAnsi="Times New Roman" w:cs="Times New Roman"/>
          <w:b/>
          <w:i/>
          <w:color w:val="auto"/>
          <w:sz w:val="28"/>
          <w:szCs w:val="28"/>
          <w:lang w:val="vi-VN"/>
        </w:rPr>
        <w:t xml:space="preserve"> Biện pháp g</w:t>
      </w:r>
      <w:r w:rsidR="006777EF" w:rsidRPr="00B527BE">
        <w:rPr>
          <w:rFonts w:ascii="Times New Roman" w:hAnsi="Times New Roman" w:cs="Times New Roman"/>
          <w:b/>
          <w:bCs/>
          <w:i/>
          <w:iCs/>
          <w:color w:val="auto"/>
          <w:spacing w:val="-4"/>
          <w:sz w:val="28"/>
          <w:szCs w:val="28"/>
          <w:lang w:val="vi-VN"/>
        </w:rPr>
        <w:t>iảm thiểu tác động tiêu do chất thải nguy hại</w:t>
      </w:r>
      <w:bookmarkEnd w:id="104"/>
      <w:r w:rsidRPr="00B527BE">
        <w:rPr>
          <w:rFonts w:ascii="Times New Roman" w:hAnsi="Times New Roman" w:cs="Times New Roman"/>
          <w:b/>
          <w:bCs/>
          <w:i/>
          <w:iCs/>
          <w:color w:val="auto"/>
          <w:spacing w:val="-4"/>
          <w:sz w:val="28"/>
          <w:szCs w:val="28"/>
          <w:lang w:val="vi-VN"/>
        </w:rPr>
        <w:t>:</w:t>
      </w:r>
      <w:bookmarkEnd w:id="105"/>
      <w:bookmarkEnd w:id="106"/>
      <w:bookmarkEnd w:id="107"/>
    </w:p>
    <w:p w:rsidR="006777EF" w:rsidRPr="00B527BE" w:rsidRDefault="006777EF" w:rsidP="00B802B3">
      <w:pPr>
        <w:widowControl w:val="0"/>
        <w:spacing w:line="312" w:lineRule="auto"/>
        <w:ind w:firstLine="567"/>
        <w:jc w:val="both"/>
        <w:rPr>
          <w:sz w:val="28"/>
          <w:szCs w:val="28"/>
          <w:lang w:val="vi-VN"/>
        </w:rPr>
      </w:pPr>
      <w:r w:rsidRPr="00B527BE">
        <w:rPr>
          <w:sz w:val="28"/>
          <w:szCs w:val="28"/>
          <w:lang w:val="vi-VN"/>
        </w:rPr>
        <w:t xml:space="preserve">+ Các chất thải nguy hại như xăng, dầu thải, giẻ lau chùi dầu mỡ, không phát sinh tại khu vực thi công dự án mà chủ yếu phát sinh tại các dịch vụ sửa chữa, thay dầu máy trên địa bàn </w:t>
      </w:r>
      <w:r w:rsidRPr="00B527BE">
        <w:rPr>
          <w:bCs/>
          <w:sz w:val="28"/>
          <w:szCs w:val="28"/>
          <w:lang w:val="vi-VN"/>
        </w:rPr>
        <w:t xml:space="preserve">thị trấn </w:t>
      </w:r>
      <w:r w:rsidR="00B8660E" w:rsidRPr="00B527BE">
        <w:rPr>
          <w:bCs/>
          <w:sz w:val="28"/>
          <w:szCs w:val="28"/>
          <w:lang w:val="vi-VN"/>
        </w:rPr>
        <w:t>Kiến Giang</w:t>
      </w:r>
      <w:r w:rsidRPr="00B527BE">
        <w:rPr>
          <w:sz w:val="28"/>
          <w:szCs w:val="28"/>
          <w:lang w:val="vi-VN"/>
        </w:rPr>
        <w:t xml:space="preserve"> nên nguồn thải này được thu gom và xử lý theo phương thức xử lý chất thải nguy hại tại các cơ sở sửa chữa.</w:t>
      </w:r>
    </w:p>
    <w:p w:rsidR="006777EF" w:rsidRPr="00B527BE" w:rsidRDefault="006777EF" w:rsidP="00B802B3">
      <w:pPr>
        <w:widowControl w:val="0"/>
        <w:spacing w:line="312" w:lineRule="auto"/>
        <w:ind w:firstLine="567"/>
        <w:jc w:val="both"/>
        <w:rPr>
          <w:bCs/>
          <w:spacing w:val="-2"/>
          <w:sz w:val="28"/>
          <w:szCs w:val="28"/>
          <w:lang w:val="vi-VN"/>
        </w:rPr>
      </w:pPr>
      <w:r w:rsidRPr="00B527BE">
        <w:rPr>
          <w:bCs/>
          <w:spacing w:val="-2"/>
          <w:sz w:val="28"/>
          <w:szCs w:val="28"/>
          <w:lang w:val="vi-VN"/>
        </w:rPr>
        <w:t xml:space="preserve">Tuy nhiên, khi có sự cố hỏng hóc máy móc, thiết bị và phương tiện thi công mà cần sửa chữa tại công trường phải bố trí vật lót đáy (bạt hoặc tôn) để không cho dầu mỡ rơi vãi xuống nền đất và thu gom vào thùng chứa có nắp đậy rồi đưa về các cơ sở sửa chữa để đưa đi xử lý theo quy định về xử lý chất thải nguy hại. </w:t>
      </w:r>
    </w:p>
    <w:p w:rsidR="006777EF" w:rsidRPr="00B527BE" w:rsidRDefault="006777EF" w:rsidP="00B802B3">
      <w:pPr>
        <w:widowControl w:val="0"/>
        <w:spacing w:line="312" w:lineRule="auto"/>
        <w:ind w:firstLine="567"/>
        <w:jc w:val="both"/>
        <w:rPr>
          <w:spacing w:val="-4"/>
          <w:sz w:val="28"/>
          <w:szCs w:val="28"/>
          <w:lang w:val="vi-VN"/>
        </w:rPr>
      </w:pPr>
      <w:r w:rsidRPr="00B527BE">
        <w:rPr>
          <w:bCs/>
          <w:spacing w:val="-2"/>
          <w:sz w:val="28"/>
          <w:szCs w:val="28"/>
          <w:lang w:val="vi-VN"/>
        </w:rPr>
        <w:t xml:space="preserve">+ Đại diện Chủ đầu tư yêu cầu nhà thầu thi công phải cam kết thu gom và xử lý </w:t>
      </w:r>
      <w:r w:rsidRPr="00B527BE">
        <w:rPr>
          <w:sz w:val="28"/>
          <w:szCs w:val="28"/>
          <w:lang w:val="vi-VN"/>
        </w:rPr>
        <w:t xml:space="preserve">chất thải nguy hại theo </w:t>
      </w:r>
      <w:r w:rsidRPr="00B527BE">
        <w:rPr>
          <w:spacing w:val="-4"/>
          <w:sz w:val="28"/>
          <w:szCs w:val="28"/>
          <w:lang w:val="vi-VN"/>
        </w:rPr>
        <w:t>quy định tại Thông tư số 36/2015/TT-BTNMT ngày 30/6/2015 của Bộ Tài nguyên và Môi trường.</w:t>
      </w:r>
    </w:p>
    <w:p w:rsidR="005509E3" w:rsidRPr="00B527BE" w:rsidRDefault="005509E3" w:rsidP="00B802B3">
      <w:pPr>
        <w:widowControl w:val="0"/>
        <w:spacing w:line="312" w:lineRule="auto"/>
        <w:ind w:firstLine="567"/>
        <w:jc w:val="both"/>
        <w:rPr>
          <w:b/>
          <w:spacing w:val="-4"/>
          <w:sz w:val="28"/>
          <w:szCs w:val="28"/>
          <w:lang w:val="vi-VN"/>
        </w:rPr>
      </w:pPr>
      <w:r w:rsidRPr="00B527BE">
        <w:rPr>
          <w:b/>
          <w:spacing w:val="-4"/>
          <w:sz w:val="28"/>
          <w:szCs w:val="28"/>
          <w:lang w:val="vi-VN"/>
        </w:rPr>
        <w:t>c. Về bụi, khí thải:</w:t>
      </w:r>
    </w:p>
    <w:p w:rsidR="005509E3" w:rsidRPr="00B527BE" w:rsidRDefault="005509E3" w:rsidP="00B802B3">
      <w:pPr>
        <w:widowControl w:val="0"/>
        <w:spacing w:line="312" w:lineRule="auto"/>
        <w:ind w:firstLine="567"/>
        <w:jc w:val="both"/>
        <w:rPr>
          <w:b/>
          <w:i/>
          <w:sz w:val="28"/>
          <w:szCs w:val="28"/>
          <w:lang w:val="pl-PL"/>
        </w:rPr>
      </w:pPr>
      <w:r w:rsidRPr="00B527BE">
        <w:rPr>
          <w:b/>
          <w:i/>
          <w:sz w:val="28"/>
          <w:szCs w:val="28"/>
          <w:lang w:val="pl-PL"/>
        </w:rPr>
        <w:t>* Biện pháp giảm thiểu bụi phát sinh trên các tuyến đường vận chuyển nguyên vật liệu phục vụ thi công và vận chuyển đất bóc bề mặt đến bãi thải:</w:t>
      </w:r>
    </w:p>
    <w:p w:rsidR="005509E3" w:rsidRPr="00B527BE" w:rsidRDefault="005509E3" w:rsidP="00B802B3">
      <w:pPr>
        <w:widowControl w:val="0"/>
        <w:spacing w:line="312" w:lineRule="auto"/>
        <w:ind w:firstLine="567"/>
        <w:jc w:val="both"/>
        <w:rPr>
          <w:sz w:val="28"/>
          <w:szCs w:val="28"/>
          <w:lang w:val="vi-VN"/>
        </w:rPr>
      </w:pPr>
      <w:r w:rsidRPr="00B527BE">
        <w:rPr>
          <w:sz w:val="28"/>
          <w:szCs w:val="28"/>
          <w:lang w:val="vi-VN"/>
        </w:rPr>
        <w:t>- Sử dụng bạt che phủ thùng xe để hạn chế khả năng bụi cuốn, bụi rơi vãi gây ô nhiễm môi trường sống của dân cư trên tuyến đường vận chuyển, đồng thời làm vệ sinh quanh thùng xe trước khi khởi hành;</w:t>
      </w:r>
    </w:p>
    <w:p w:rsidR="005509E3" w:rsidRPr="00B527BE" w:rsidRDefault="005509E3" w:rsidP="00B802B3">
      <w:pPr>
        <w:widowControl w:val="0"/>
        <w:spacing w:line="312" w:lineRule="auto"/>
        <w:ind w:firstLine="567"/>
        <w:jc w:val="both"/>
        <w:rPr>
          <w:sz w:val="28"/>
          <w:szCs w:val="28"/>
          <w:lang w:val="vi-VN"/>
        </w:rPr>
      </w:pPr>
      <w:r w:rsidRPr="00B527BE">
        <w:rPr>
          <w:sz w:val="28"/>
          <w:szCs w:val="28"/>
          <w:lang w:val="vi-VN"/>
        </w:rPr>
        <w:t>- Xe chở vật liệu xây dựng sẽ không chở quá tải trọng (15 tấn) cho phép và tuân thủ biển báo tốc độ;</w:t>
      </w:r>
    </w:p>
    <w:p w:rsidR="005509E3" w:rsidRPr="00B527BE" w:rsidRDefault="005509E3" w:rsidP="00B802B3">
      <w:pPr>
        <w:widowControl w:val="0"/>
        <w:spacing w:line="312" w:lineRule="auto"/>
        <w:ind w:firstLine="562"/>
        <w:jc w:val="both"/>
        <w:rPr>
          <w:sz w:val="28"/>
          <w:szCs w:val="28"/>
          <w:lang w:val="vi-VN" w:eastAsia="zh-CN"/>
        </w:rPr>
      </w:pPr>
      <w:r w:rsidRPr="00B527BE">
        <w:rPr>
          <w:sz w:val="28"/>
          <w:szCs w:val="28"/>
          <w:lang w:val="vi-VN" w:eastAsia="zh-CN"/>
        </w:rPr>
        <w:t>- Yêu cầu lái xe phải tuân thủ quy định về biển báo, tốc độ trên tuyến đường vận chuyển;</w:t>
      </w:r>
    </w:p>
    <w:p w:rsidR="005509E3" w:rsidRPr="00B527BE" w:rsidRDefault="005509E3" w:rsidP="00B802B3">
      <w:pPr>
        <w:widowControl w:val="0"/>
        <w:spacing w:line="312" w:lineRule="auto"/>
        <w:ind w:firstLine="562"/>
        <w:jc w:val="both"/>
        <w:rPr>
          <w:sz w:val="28"/>
          <w:szCs w:val="28"/>
          <w:lang w:val="vi-VN"/>
        </w:rPr>
      </w:pPr>
      <w:r w:rsidRPr="00B527BE">
        <w:rPr>
          <w:sz w:val="28"/>
          <w:szCs w:val="28"/>
          <w:lang w:val="vi-VN"/>
        </w:rPr>
        <w:t>- Bố trí công nhân thường xuyên thu dọn đất, đá phát sinh trên đường vận chuyển đoạn đi qua khu vực dự án để thu gom lượng đất, đá, cát rơi vãi trên đường nhằm hạn chế lượng bụi cuốn phát sinh khi có phương tiện lưu thông qua đây và các tác động xấu đến môi trường không khí gây ảnh hưởng đến sức khỏe của người tham gia giao thông đi qua các đoạn đường này cũng như để đảm bảo mỹ quan cho các tuyến đường;</w:t>
      </w:r>
    </w:p>
    <w:p w:rsidR="005509E3" w:rsidRPr="00B527BE" w:rsidRDefault="005509E3" w:rsidP="00B802B3">
      <w:pPr>
        <w:widowControl w:val="0"/>
        <w:spacing w:line="312" w:lineRule="auto"/>
        <w:ind w:firstLine="624"/>
        <w:jc w:val="both"/>
        <w:rPr>
          <w:spacing w:val="-4"/>
          <w:sz w:val="28"/>
          <w:szCs w:val="28"/>
          <w:lang w:val="vi-VN"/>
        </w:rPr>
      </w:pPr>
      <w:r w:rsidRPr="00B527BE">
        <w:rPr>
          <w:sz w:val="28"/>
          <w:szCs w:val="28"/>
          <w:lang w:val="vi-VN"/>
        </w:rPr>
        <w:t>- Đại diện c</w:t>
      </w:r>
      <w:r w:rsidRPr="00B527BE">
        <w:rPr>
          <w:spacing w:val="-4"/>
          <w:sz w:val="28"/>
          <w:szCs w:val="28"/>
          <w:lang w:val="vi-VN"/>
        </w:rPr>
        <w:t xml:space="preserve">hủ đầu tư sẽ yêu cầu đơn vị thi công hạn chế tập kết nguyên vật liệu vào thời điểm khu vực có mưa để hạn chế được lượng bùn bám dính bánh xe ra </w:t>
      </w:r>
      <w:r w:rsidRPr="00B527BE">
        <w:rPr>
          <w:spacing w:val="-4"/>
          <w:sz w:val="28"/>
          <w:szCs w:val="28"/>
          <w:lang w:val="vi-VN"/>
        </w:rPr>
        <w:lastRenderedPageBreak/>
        <w:t>đường liên xã;</w:t>
      </w:r>
    </w:p>
    <w:p w:rsidR="005509E3" w:rsidRPr="00B17066" w:rsidRDefault="005509E3" w:rsidP="00B802B3">
      <w:pPr>
        <w:widowControl w:val="0"/>
        <w:spacing w:line="312" w:lineRule="auto"/>
        <w:ind w:firstLine="624"/>
        <w:jc w:val="both"/>
        <w:rPr>
          <w:sz w:val="28"/>
          <w:szCs w:val="28"/>
        </w:rPr>
      </w:pPr>
      <w:r w:rsidRPr="00B527BE">
        <w:rPr>
          <w:sz w:val="28"/>
          <w:szCs w:val="28"/>
          <w:lang w:val="vi-VN"/>
        </w:rPr>
        <w:t>- Lựa chọn nhà thầu có đủ năng lực, thiết bị để trong quá trình vận chuyển nguyên vật liệu hạn chế rơi vãi ra môi trường</w:t>
      </w:r>
      <w:r w:rsidR="00B17066">
        <w:rPr>
          <w:sz w:val="28"/>
          <w:szCs w:val="28"/>
        </w:rPr>
        <w:t>;</w:t>
      </w:r>
    </w:p>
    <w:p w:rsidR="005509E3" w:rsidRPr="00B527BE" w:rsidRDefault="005509E3" w:rsidP="00B802B3">
      <w:pPr>
        <w:widowControl w:val="0"/>
        <w:spacing w:line="312" w:lineRule="auto"/>
        <w:ind w:firstLine="624"/>
        <w:jc w:val="both"/>
        <w:rPr>
          <w:spacing w:val="-4"/>
          <w:sz w:val="28"/>
          <w:szCs w:val="28"/>
          <w:lang w:val="pl-PL"/>
        </w:rPr>
      </w:pPr>
      <w:r w:rsidRPr="00B527BE">
        <w:rPr>
          <w:spacing w:val="-4"/>
          <w:sz w:val="28"/>
          <w:szCs w:val="28"/>
          <w:lang w:val="vi-VN"/>
        </w:rPr>
        <w:t>- Quá trình vận chuyển đất hữu cơ đi đổ, đại diện chủ đầu tư sẽ yêu cầu đơn vị thi công bố trí lịch vận chuyển hợp lý, không tập trung xe vận chuyển, chở quá tải trọng trên các tuyến đường giao thông nông thôn để hạn chế đất rơi vãi gây bụi khi trời khô</w:t>
      </w:r>
      <w:r w:rsidRPr="00B527BE">
        <w:rPr>
          <w:spacing w:val="-4"/>
          <w:sz w:val="28"/>
          <w:szCs w:val="28"/>
          <w:lang w:val="pl-PL"/>
        </w:rPr>
        <w:t xml:space="preserve">. </w:t>
      </w:r>
    </w:p>
    <w:p w:rsidR="005509E3" w:rsidRPr="00B527BE" w:rsidRDefault="005509E3" w:rsidP="00B802B3">
      <w:pPr>
        <w:widowControl w:val="0"/>
        <w:spacing w:line="312" w:lineRule="auto"/>
        <w:ind w:firstLine="562"/>
        <w:jc w:val="both"/>
        <w:rPr>
          <w:b/>
          <w:i/>
          <w:sz w:val="28"/>
          <w:szCs w:val="28"/>
          <w:lang w:val="vi-VN"/>
        </w:rPr>
      </w:pPr>
      <w:r w:rsidRPr="00B527BE">
        <w:rPr>
          <w:b/>
          <w:i/>
          <w:sz w:val="28"/>
          <w:szCs w:val="28"/>
          <w:lang w:val="vi-VN"/>
        </w:rPr>
        <w:t>*</w:t>
      </w:r>
      <w:r w:rsidRPr="00B527BE">
        <w:rPr>
          <w:b/>
          <w:bCs/>
          <w:i/>
          <w:sz w:val="28"/>
          <w:szCs w:val="28"/>
          <w:lang w:val="vi-VN"/>
        </w:rPr>
        <w:t xml:space="preserve"> Giảm thiểu bụi </w:t>
      </w:r>
      <w:r w:rsidRPr="00B527BE">
        <w:rPr>
          <w:b/>
          <w:i/>
          <w:sz w:val="28"/>
          <w:szCs w:val="28"/>
          <w:lang w:val="vi-VN"/>
        </w:rPr>
        <w:t>trên các tuyến đường vận chuyển nguyên vật liệu và đất hữu cơ đi đổ, ô nhiễm bụi do đất bám theo bánh xe từ khu vực thi công ra các tuyến đường:</w:t>
      </w:r>
    </w:p>
    <w:p w:rsidR="00F860F1" w:rsidRDefault="00F860F1" w:rsidP="00B802B3">
      <w:pPr>
        <w:pStyle w:val="Normal4"/>
        <w:spacing w:before="0" w:line="312" w:lineRule="auto"/>
        <w:ind w:firstLine="600"/>
        <w:rPr>
          <w:rFonts w:ascii="Times New Roman" w:hAnsi="Times New Roman"/>
          <w:sz w:val="28"/>
          <w:szCs w:val="28"/>
        </w:rPr>
      </w:pPr>
      <w:r>
        <w:rPr>
          <w:rFonts w:ascii="Times New Roman" w:hAnsi="Times New Roman"/>
          <w:sz w:val="28"/>
          <w:szCs w:val="28"/>
        </w:rPr>
        <w:t>- Bố trí điểm xịt rửa bánh xe tại khu vực thi công</w:t>
      </w:r>
      <w:r w:rsidR="00B17066">
        <w:rPr>
          <w:rFonts w:ascii="Times New Roman" w:hAnsi="Times New Roman"/>
          <w:sz w:val="28"/>
          <w:szCs w:val="28"/>
        </w:rPr>
        <w:t>;</w:t>
      </w:r>
    </w:p>
    <w:p w:rsidR="005509E3" w:rsidRPr="00B17066" w:rsidRDefault="005509E3" w:rsidP="00B802B3">
      <w:pPr>
        <w:pStyle w:val="Normal4"/>
        <w:spacing w:before="0" w:line="312" w:lineRule="auto"/>
        <w:ind w:firstLine="600"/>
        <w:rPr>
          <w:rFonts w:ascii="Times New Roman" w:hAnsi="Times New Roman"/>
          <w:sz w:val="28"/>
          <w:szCs w:val="28"/>
        </w:rPr>
      </w:pPr>
      <w:r w:rsidRPr="00B527BE">
        <w:rPr>
          <w:rFonts w:ascii="Times New Roman" w:hAnsi="Times New Roman"/>
          <w:sz w:val="28"/>
          <w:szCs w:val="28"/>
          <w:lang w:val="vi-VN"/>
        </w:rPr>
        <w:t>- Tiến hành phun ẩm trên tuyến đường vận chuyển những đoạn đi qua khu dân cư bình quân 2 – 4 lần/ngày. Đối với những ngày nắng nóng khô hanh, nhiều gió tần suất tưới ẩm lên 6 – 8 lần/ngày</w:t>
      </w:r>
      <w:r w:rsidR="00B17066">
        <w:rPr>
          <w:rFonts w:ascii="Times New Roman" w:hAnsi="Times New Roman"/>
          <w:sz w:val="28"/>
          <w:szCs w:val="28"/>
        </w:rPr>
        <w:t>;</w:t>
      </w:r>
    </w:p>
    <w:p w:rsidR="005509E3" w:rsidRPr="00B17066" w:rsidRDefault="005509E3" w:rsidP="00B802B3">
      <w:pPr>
        <w:pStyle w:val="Normal4"/>
        <w:spacing w:before="0" w:line="312" w:lineRule="auto"/>
        <w:ind w:firstLine="600"/>
        <w:rPr>
          <w:rFonts w:ascii="Times New Roman" w:hAnsi="Times New Roman"/>
          <w:sz w:val="28"/>
          <w:szCs w:val="28"/>
        </w:rPr>
      </w:pPr>
      <w:r w:rsidRPr="00B527BE">
        <w:rPr>
          <w:rFonts w:ascii="Times New Roman" w:hAnsi="Times New Roman"/>
          <w:sz w:val="28"/>
          <w:szCs w:val="28"/>
          <w:lang w:val="vi-VN"/>
        </w:rPr>
        <w:t>- Trên tuyến đường vận chuyển nguyên vật liệu thi công, sử dụng bạt che phủ thùng xe để hạn chế khả năng bụi cuốn và nguyên vật liệu rơi vãi. Đồng thời hạn chế tốc độ xe tối đa khi lưu thông trên đường nhằm bảo đảm an toàn và hạn chế bụi</w:t>
      </w:r>
      <w:r w:rsidR="00B17066">
        <w:rPr>
          <w:rFonts w:ascii="Times New Roman" w:hAnsi="Times New Roman"/>
          <w:sz w:val="28"/>
          <w:szCs w:val="28"/>
        </w:rPr>
        <w:t>;</w:t>
      </w:r>
    </w:p>
    <w:p w:rsidR="005509E3" w:rsidRPr="00B17066" w:rsidRDefault="005509E3" w:rsidP="00B802B3">
      <w:pPr>
        <w:pStyle w:val="Normal4"/>
        <w:spacing w:before="0" w:line="312" w:lineRule="auto"/>
        <w:ind w:firstLine="601"/>
        <w:rPr>
          <w:rFonts w:ascii="Times New Roman" w:hAnsi="Times New Roman"/>
          <w:sz w:val="28"/>
          <w:szCs w:val="28"/>
        </w:rPr>
      </w:pPr>
      <w:r w:rsidRPr="00B527BE">
        <w:rPr>
          <w:rFonts w:ascii="Times New Roman" w:hAnsi="Times New Roman"/>
          <w:sz w:val="28"/>
          <w:szCs w:val="28"/>
          <w:lang w:val="vi-VN"/>
        </w:rPr>
        <w:t>- Trên tuyến đường vận chuyển qua khu dân cư, bố trí công nhân thường xuyên quét dọn, vệ sinh đất rơi vãi do xe vận chuyển gây ra, đặc biệt tại các nút giao cắt</w:t>
      </w:r>
      <w:r w:rsidR="00B17066">
        <w:rPr>
          <w:rFonts w:ascii="Times New Roman" w:hAnsi="Times New Roman"/>
          <w:sz w:val="28"/>
          <w:szCs w:val="28"/>
        </w:rPr>
        <w:t>;</w:t>
      </w:r>
    </w:p>
    <w:p w:rsidR="005509E3" w:rsidRPr="00B17066" w:rsidRDefault="005509E3" w:rsidP="00B802B3">
      <w:pPr>
        <w:pStyle w:val="Normal4"/>
        <w:spacing w:before="0" w:line="312" w:lineRule="auto"/>
        <w:ind w:firstLine="601"/>
        <w:rPr>
          <w:rFonts w:ascii="Times New Roman" w:hAnsi="Times New Roman"/>
          <w:sz w:val="28"/>
          <w:szCs w:val="28"/>
        </w:rPr>
      </w:pPr>
      <w:r w:rsidRPr="00B527BE">
        <w:rPr>
          <w:rFonts w:ascii="Times New Roman" w:hAnsi="Times New Roman"/>
          <w:sz w:val="28"/>
          <w:szCs w:val="28"/>
          <w:lang w:val="vi-VN"/>
        </w:rPr>
        <w:t>- Phương tiện vận chuyển đất đi đổ thải phải đảm bảo trong quá trình vận chuyển hạn chế tối đa hiện tượng rơi vãi đất đá bằng cách không chở quá đầy thùng, di chuyển với tốc độ chậm, đối với đất bùn thì thùng xe phải kín đảm bảo bùn đất không bị chảy ra ngoài</w:t>
      </w:r>
      <w:r w:rsidR="00B17066">
        <w:rPr>
          <w:rFonts w:ascii="Times New Roman" w:hAnsi="Times New Roman"/>
          <w:sz w:val="28"/>
          <w:szCs w:val="28"/>
        </w:rPr>
        <w:t>;</w:t>
      </w:r>
    </w:p>
    <w:p w:rsidR="005509E3" w:rsidRPr="00B17066" w:rsidRDefault="005509E3" w:rsidP="00B802B3">
      <w:pPr>
        <w:pStyle w:val="Normal4"/>
        <w:spacing w:before="0" w:line="312" w:lineRule="auto"/>
        <w:ind w:firstLine="601"/>
        <w:rPr>
          <w:rFonts w:ascii="Times New Roman" w:hAnsi="Times New Roman"/>
          <w:sz w:val="28"/>
          <w:szCs w:val="28"/>
        </w:rPr>
      </w:pPr>
      <w:r w:rsidRPr="00B527BE">
        <w:rPr>
          <w:rFonts w:ascii="Times New Roman" w:hAnsi="Times New Roman"/>
          <w:sz w:val="28"/>
          <w:szCs w:val="28"/>
          <w:lang w:val="vi-VN"/>
        </w:rPr>
        <w:t>- Sử dụng các phương tiện vận chuyển hiện đại và thực hiện chế độ bảo dưỡng định kỳ nhằm giảm tiêu hao nhiên liệu, đồng thời giảm lượng khí thải phát sinh</w:t>
      </w:r>
      <w:r w:rsidR="00B17066">
        <w:rPr>
          <w:rFonts w:ascii="Times New Roman" w:hAnsi="Times New Roman"/>
          <w:sz w:val="28"/>
          <w:szCs w:val="28"/>
        </w:rPr>
        <w:t>;</w:t>
      </w:r>
    </w:p>
    <w:p w:rsidR="005509E3" w:rsidRPr="00B527BE" w:rsidRDefault="005509E3" w:rsidP="00B802B3">
      <w:pPr>
        <w:widowControl w:val="0"/>
        <w:spacing w:line="312" w:lineRule="auto"/>
        <w:ind w:firstLine="624"/>
        <w:jc w:val="both"/>
        <w:rPr>
          <w:sz w:val="28"/>
          <w:szCs w:val="28"/>
          <w:lang w:val="vi-VN"/>
        </w:rPr>
      </w:pPr>
      <w:r w:rsidRPr="00B527BE">
        <w:rPr>
          <w:sz w:val="28"/>
          <w:szCs w:val="28"/>
          <w:lang w:val="vi-VN"/>
        </w:rPr>
        <w:t xml:space="preserve">- Lựa chọn nhà thầu có đủ năng lực, thiết bị để trong quá trình vận chuyển nguyên vật liệu hạn chế rơi vãi ra môi trường. </w:t>
      </w:r>
    </w:p>
    <w:p w:rsidR="005509E3" w:rsidRPr="00B527BE" w:rsidRDefault="005509E3" w:rsidP="00B802B3">
      <w:pPr>
        <w:widowControl w:val="0"/>
        <w:spacing w:line="312" w:lineRule="auto"/>
        <w:ind w:firstLine="567"/>
        <w:jc w:val="both"/>
        <w:rPr>
          <w:b/>
          <w:bCs/>
          <w:i/>
          <w:sz w:val="28"/>
          <w:szCs w:val="28"/>
          <w:lang w:val="vi-VN"/>
        </w:rPr>
      </w:pPr>
      <w:r w:rsidRPr="00B527BE">
        <w:rPr>
          <w:b/>
          <w:bCs/>
          <w:i/>
          <w:sz w:val="28"/>
          <w:szCs w:val="28"/>
          <w:lang w:val="vi-VN"/>
        </w:rPr>
        <w:t xml:space="preserve">* </w:t>
      </w:r>
      <w:r w:rsidR="0004574E" w:rsidRPr="00B527BE">
        <w:rPr>
          <w:b/>
          <w:i/>
          <w:sz w:val="28"/>
          <w:szCs w:val="28"/>
          <w:lang w:val="vi-VN"/>
        </w:rPr>
        <w:t xml:space="preserve">Biện pháp giảm thiểu </w:t>
      </w:r>
      <w:r w:rsidRPr="00B527BE">
        <w:rPr>
          <w:b/>
          <w:bCs/>
          <w:i/>
          <w:sz w:val="28"/>
          <w:szCs w:val="28"/>
          <w:lang w:val="vi-VN"/>
        </w:rPr>
        <w:t>ô nhiễm đối với khí thải động cơ</w:t>
      </w:r>
    </w:p>
    <w:p w:rsidR="005509E3" w:rsidRPr="00B527BE" w:rsidRDefault="005509E3" w:rsidP="00B802B3">
      <w:pPr>
        <w:widowControl w:val="0"/>
        <w:spacing w:line="312" w:lineRule="auto"/>
        <w:ind w:firstLine="562"/>
        <w:jc w:val="both"/>
        <w:rPr>
          <w:bCs/>
          <w:spacing w:val="-4"/>
          <w:sz w:val="28"/>
          <w:szCs w:val="28"/>
          <w:lang w:val="vi-VN"/>
        </w:rPr>
      </w:pPr>
      <w:r w:rsidRPr="00B527BE">
        <w:rPr>
          <w:bCs/>
          <w:spacing w:val="-4"/>
          <w:sz w:val="28"/>
          <w:szCs w:val="28"/>
          <w:lang w:val="vi-VN"/>
        </w:rPr>
        <w:t>Đây là dạng nguồn thải phân tán, phát thải lư</w:t>
      </w:r>
      <w:r w:rsidRPr="00B527BE">
        <w:rPr>
          <w:bCs/>
          <w:spacing w:val="-4"/>
          <w:sz w:val="28"/>
          <w:szCs w:val="28"/>
          <w:lang w:val="vi-VN"/>
        </w:rPr>
        <w:softHyphen/>
        <w:t>u lượng nhỏ, không liên tục và phân bố trên mặt thoáng rộng nên khả năng gây ô nhiễm đến chất lượng môi trường không khí khu vực là không đáng kể. Một số biện pháp có thể thực hiện, bao gồm:</w:t>
      </w:r>
    </w:p>
    <w:p w:rsidR="005509E3" w:rsidRPr="00B527BE" w:rsidRDefault="005509E3" w:rsidP="00B802B3">
      <w:pPr>
        <w:widowControl w:val="0"/>
        <w:spacing w:line="312" w:lineRule="auto"/>
        <w:ind w:firstLine="562"/>
        <w:jc w:val="both"/>
        <w:rPr>
          <w:bCs/>
          <w:sz w:val="28"/>
          <w:szCs w:val="28"/>
          <w:lang w:val="vi-VN"/>
        </w:rPr>
      </w:pPr>
      <w:r w:rsidRPr="00B527BE">
        <w:rPr>
          <w:bCs/>
          <w:sz w:val="28"/>
          <w:szCs w:val="28"/>
          <w:lang w:val="vi-VN"/>
        </w:rPr>
        <w:t xml:space="preserve">- Lựa chọn những nhà thầu thi công có phương tiện vận tải được cơ quan </w:t>
      </w:r>
      <w:r w:rsidRPr="00B527BE">
        <w:rPr>
          <w:bCs/>
          <w:sz w:val="28"/>
          <w:szCs w:val="28"/>
          <w:lang w:val="vi-VN"/>
        </w:rPr>
        <w:lastRenderedPageBreak/>
        <w:t>đăng kiểm cấp phép;</w:t>
      </w:r>
    </w:p>
    <w:p w:rsidR="005509E3" w:rsidRPr="00B527BE" w:rsidRDefault="005509E3" w:rsidP="00B802B3">
      <w:pPr>
        <w:widowControl w:val="0"/>
        <w:spacing w:line="312" w:lineRule="auto"/>
        <w:ind w:firstLine="562"/>
        <w:jc w:val="both"/>
        <w:rPr>
          <w:sz w:val="28"/>
          <w:szCs w:val="28"/>
          <w:lang w:val="vi-VN"/>
        </w:rPr>
      </w:pPr>
      <w:r w:rsidRPr="00B527BE">
        <w:rPr>
          <w:sz w:val="28"/>
          <w:szCs w:val="28"/>
          <w:lang w:val="vi-VN"/>
        </w:rPr>
        <w:t>- Không tập trung các phương tiện, máy móc, thiết bị hoạt động cùng lúc tại một địa điểm cố định để hạn chế ô nhiễm cục bộ;</w:t>
      </w:r>
    </w:p>
    <w:p w:rsidR="005509E3" w:rsidRPr="00B527BE" w:rsidRDefault="005509E3" w:rsidP="00B802B3">
      <w:pPr>
        <w:widowControl w:val="0"/>
        <w:spacing w:line="312" w:lineRule="auto"/>
        <w:ind w:firstLine="562"/>
        <w:jc w:val="both"/>
        <w:rPr>
          <w:sz w:val="28"/>
          <w:szCs w:val="28"/>
          <w:lang w:val="vi-VN"/>
        </w:rPr>
      </w:pPr>
      <w:r w:rsidRPr="00B527BE">
        <w:rPr>
          <w:sz w:val="28"/>
          <w:szCs w:val="28"/>
          <w:lang w:val="vi-VN"/>
        </w:rPr>
        <w:t>- Thường xuyên bảo dưỡng, thay thế các chi tiết máy bị hỏng hóc để hạn chế thấp nhất mức tiêu hao nhiên liệu, tức là hạn chế lượng khí thải phát sinh;</w:t>
      </w:r>
    </w:p>
    <w:p w:rsidR="005509E3" w:rsidRPr="00B527BE" w:rsidRDefault="005509E3" w:rsidP="00B802B3">
      <w:pPr>
        <w:widowControl w:val="0"/>
        <w:spacing w:line="312" w:lineRule="auto"/>
        <w:ind w:firstLine="624"/>
        <w:jc w:val="both"/>
        <w:rPr>
          <w:b/>
          <w:spacing w:val="-4"/>
          <w:sz w:val="28"/>
          <w:szCs w:val="28"/>
          <w:lang w:val="vi-VN"/>
        </w:rPr>
      </w:pPr>
      <w:r w:rsidRPr="00B527BE">
        <w:rPr>
          <w:b/>
          <w:spacing w:val="-4"/>
          <w:sz w:val="28"/>
          <w:szCs w:val="28"/>
          <w:lang w:val="vi-VN"/>
        </w:rPr>
        <w:t>d. Các biện pháp bảo vệ môi trường khác:</w:t>
      </w:r>
    </w:p>
    <w:p w:rsidR="00A91110" w:rsidRPr="00B527BE" w:rsidRDefault="00F671EA" w:rsidP="00B802B3">
      <w:pPr>
        <w:pStyle w:val="NormalVnTime"/>
        <w:tabs>
          <w:tab w:val="left" w:pos="720"/>
          <w:tab w:val="left" w:pos="1440"/>
          <w:tab w:val="left" w:pos="9354"/>
        </w:tabs>
        <w:spacing w:before="0" w:after="0" w:line="312" w:lineRule="auto"/>
        <w:ind w:left="0" w:right="-6" w:firstLine="567"/>
        <w:rPr>
          <w:rFonts w:ascii="Times New Roman" w:hAnsi="Times New Roman"/>
          <w:b w:val="0"/>
          <w:i/>
          <w:caps w:val="0"/>
          <w:color w:val="auto"/>
          <w:szCs w:val="28"/>
          <w:lang w:val="nb-NO"/>
        </w:rPr>
      </w:pPr>
      <w:r w:rsidRPr="00B527BE">
        <w:rPr>
          <w:rFonts w:ascii="Times New Roman" w:hAnsi="Times New Roman"/>
          <w:b w:val="0"/>
          <w:i/>
          <w:caps w:val="0"/>
          <w:color w:val="auto"/>
          <w:szCs w:val="28"/>
          <w:lang w:val="nb-NO"/>
        </w:rPr>
        <w:t>*</w:t>
      </w:r>
      <w:r w:rsidR="003F61ED" w:rsidRPr="00B527BE">
        <w:rPr>
          <w:rFonts w:ascii="Times New Roman" w:hAnsi="Times New Roman"/>
          <w:i/>
          <w:caps w:val="0"/>
          <w:color w:val="auto"/>
          <w:szCs w:val="28"/>
          <w:lang w:val="nb-NO"/>
        </w:rPr>
        <w:t>Biện pháp g</w:t>
      </w:r>
      <w:r w:rsidR="00A91110" w:rsidRPr="00B527BE">
        <w:rPr>
          <w:rFonts w:ascii="Times New Roman" w:hAnsi="Times New Roman"/>
          <w:i/>
          <w:caps w:val="0"/>
          <w:color w:val="auto"/>
          <w:szCs w:val="28"/>
          <w:lang w:val="nb-NO"/>
        </w:rPr>
        <w:t>iảm thiểu tác động tiêu cực đến kinh tế - xã hội</w:t>
      </w:r>
    </w:p>
    <w:p w:rsidR="00A91110" w:rsidRPr="00B527BE" w:rsidRDefault="00A91110" w:rsidP="00B802B3">
      <w:pPr>
        <w:pStyle w:val="BodyTextIndent"/>
        <w:spacing w:before="0" w:after="0" w:line="312" w:lineRule="auto"/>
        <w:ind w:firstLine="567"/>
        <w:rPr>
          <w:rFonts w:ascii="Times New Roman" w:hAnsi="Times New Roman"/>
          <w:sz w:val="28"/>
          <w:szCs w:val="28"/>
          <w:lang w:val="nb-NO"/>
        </w:rPr>
      </w:pPr>
      <w:r w:rsidRPr="00B527BE">
        <w:rPr>
          <w:rFonts w:ascii="Times New Roman" w:hAnsi="Times New Roman"/>
          <w:sz w:val="28"/>
          <w:szCs w:val="28"/>
          <w:lang w:val="nb-NO"/>
        </w:rPr>
        <w:t>- Chủ dự án sẽ phối hợp với chính quyền địa phương để quản lý chặt công nhân nhằm không để xảy ra mâu thuẫn với người dân địa phương cũng như ngăn chặn các tệ nạn xã hội như trộm cắp, rượu bia...</w:t>
      </w:r>
    </w:p>
    <w:p w:rsidR="00A91110" w:rsidRPr="00B527BE" w:rsidRDefault="00A91110" w:rsidP="00B802B3">
      <w:pPr>
        <w:pStyle w:val="BodyTextIndent"/>
        <w:spacing w:before="0" w:after="0" w:line="312" w:lineRule="auto"/>
        <w:ind w:firstLine="567"/>
        <w:rPr>
          <w:rFonts w:ascii="Times New Roman" w:hAnsi="Times New Roman"/>
          <w:sz w:val="28"/>
          <w:szCs w:val="28"/>
          <w:lang w:val="nb-NO"/>
        </w:rPr>
      </w:pPr>
      <w:r w:rsidRPr="00B527BE">
        <w:rPr>
          <w:rFonts w:ascii="Times New Roman" w:hAnsi="Times New Roman"/>
          <w:sz w:val="28"/>
          <w:szCs w:val="28"/>
          <w:lang w:val="nb-NO"/>
        </w:rPr>
        <w:t>- Hỗ trợ chính quyền địa phương trong công tác phúc lợi nhằm tránh gây xung đột giữa chủ dự án với người dân và chính quyền địa phương.</w:t>
      </w:r>
    </w:p>
    <w:p w:rsidR="00A91110" w:rsidRPr="00B527BE" w:rsidRDefault="00F671EA" w:rsidP="00B802B3">
      <w:pPr>
        <w:spacing w:line="312" w:lineRule="auto"/>
        <w:ind w:firstLine="562"/>
        <w:jc w:val="both"/>
        <w:rPr>
          <w:b/>
          <w:i/>
          <w:sz w:val="28"/>
          <w:szCs w:val="28"/>
          <w:lang w:val="vi-VN"/>
        </w:rPr>
      </w:pPr>
      <w:r w:rsidRPr="00B527BE">
        <w:rPr>
          <w:b/>
          <w:i/>
          <w:sz w:val="28"/>
          <w:szCs w:val="28"/>
          <w:lang w:val="nb-NO"/>
        </w:rPr>
        <w:t xml:space="preserve">* </w:t>
      </w:r>
      <w:r w:rsidR="00A91110" w:rsidRPr="00B527BE">
        <w:rPr>
          <w:b/>
          <w:i/>
          <w:sz w:val="28"/>
          <w:szCs w:val="28"/>
          <w:lang w:val="vi-VN"/>
        </w:rPr>
        <w:t>Biện pháp giảm thiểu tiếng ồn, độ rung</w:t>
      </w:r>
    </w:p>
    <w:p w:rsidR="00A91110" w:rsidRPr="00B527BE" w:rsidRDefault="00A91110" w:rsidP="00B802B3">
      <w:pPr>
        <w:widowControl w:val="0"/>
        <w:spacing w:line="312" w:lineRule="auto"/>
        <w:ind w:firstLine="567"/>
        <w:jc w:val="both"/>
        <w:rPr>
          <w:b/>
          <w:bCs/>
          <w:i/>
          <w:iCs/>
          <w:sz w:val="28"/>
          <w:szCs w:val="28"/>
          <w:lang w:val="nb-NO"/>
        </w:rPr>
      </w:pPr>
      <w:r w:rsidRPr="00B527BE">
        <w:rPr>
          <w:sz w:val="28"/>
          <w:szCs w:val="28"/>
          <w:lang w:val="es-ES"/>
        </w:rPr>
        <w:t>Để hạn chế ảnh hưởng của tiếng ồn, độ rung trong quá trình hoạt động đến sức khỏe công nhân khai thác, đời sống hàng ngày của người dân, Chủ dự án sẽ thực hiện một số biện pháp giảm thiểu sau:</w:t>
      </w:r>
    </w:p>
    <w:p w:rsidR="00A91110" w:rsidRPr="00B527BE" w:rsidRDefault="00A91110" w:rsidP="00B802B3">
      <w:pPr>
        <w:widowControl w:val="0"/>
        <w:spacing w:line="312" w:lineRule="auto"/>
        <w:ind w:firstLine="720"/>
        <w:jc w:val="both"/>
        <w:rPr>
          <w:sz w:val="28"/>
          <w:szCs w:val="28"/>
          <w:lang w:val="nb-NO"/>
        </w:rPr>
      </w:pPr>
      <w:r w:rsidRPr="00B527BE">
        <w:rPr>
          <w:sz w:val="28"/>
          <w:szCs w:val="28"/>
          <w:lang w:val="nb-NO"/>
        </w:rPr>
        <w:t>- Sử dụng các máy móc, phương tiện đã được đăng kiểm định kỳ nhằm đảm bảo tiếng ồn nằm trong giới hạn cho phép;</w:t>
      </w:r>
    </w:p>
    <w:p w:rsidR="00A91110" w:rsidRPr="00B527BE" w:rsidRDefault="00A91110" w:rsidP="00B802B3">
      <w:pPr>
        <w:widowControl w:val="0"/>
        <w:spacing w:line="312" w:lineRule="auto"/>
        <w:ind w:firstLine="720"/>
        <w:jc w:val="both"/>
        <w:rPr>
          <w:sz w:val="28"/>
          <w:szCs w:val="28"/>
          <w:lang w:val="es-ES"/>
        </w:rPr>
      </w:pPr>
      <w:r w:rsidRPr="00B527BE">
        <w:rPr>
          <w:sz w:val="28"/>
          <w:szCs w:val="28"/>
          <w:lang w:val="es-ES"/>
        </w:rPr>
        <w:t>- Chú trọng chế độ bảo dưỡng thiết bị, máy móc bảo đảm các yêu cầu về cân bằng thiết bị nhằm hạn chế khả năng gây ồn do thiết bị khai thác và vận chuyển sinh ra;</w:t>
      </w:r>
    </w:p>
    <w:p w:rsidR="00A91110" w:rsidRPr="00B527BE" w:rsidRDefault="00A91110" w:rsidP="00B802B3">
      <w:pPr>
        <w:widowControl w:val="0"/>
        <w:spacing w:line="312" w:lineRule="auto"/>
        <w:ind w:firstLine="720"/>
        <w:jc w:val="both"/>
        <w:rPr>
          <w:spacing w:val="-4"/>
          <w:sz w:val="28"/>
          <w:szCs w:val="28"/>
          <w:lang w:val="es-ES"/>
        </w:rPr>
      </w:pPr>
      <w:r w:rsidRPr="00B527BE">
        <w:rPr>
          <w:spacing w:val="-4"/>
          <w:sz w:val="28"/>
          <w:szCs w:val="28"/>
          <w:lang w:val="es-ES"/>
        </w:rPr>
        <w:t>- Bố trí lịch khai thác hợp lý cho các đơn vị, tổ, nhóm công nhân khai thác, nhất là ở các vị trí gây ồn lớn nhằm hạn chế các tác động đến sức khỏe người công nhân;</w:t>
      </w:r>
    </w:p>
    <w:p w:rsidR="00A91110" w:rsidRPr="00B527BE" w:rsidRDefault="00A91110" w:rsidP="00B802B3">
      <w:pPr>
        <w:widowControl w:val="0"/>
        <w:spacing w:line="312" w:lineRule="auto"/>
        <w:ind w:firstLine="720"/>
        <w:jc w:val="both"/>
        <w:rPr>
          <w:sz w:val="28"/>
          <w:szCs w:val="28"/>
          <w:lang w:val="es-ES"/>
        </w:rPr>
      </w:pPr>
      <w:r w:rsidRPr="00B527BE">
        <w:rPr>
          <w:sz w:val="28"/>
          <w:szCs w:val="28"/>
          <w:lang w:val="es-ES"/>
        </w:rPr>
        <w:t>- Công nhân làm việc ở những vị trí có độ ồn lớn sẽ trang bị mũ hoặc nút tai chống ồn nhằm đảm bảo cho công nhân làm việc;</w:t>
      </w:r>
    </w:p>
    <w:p w:rsidR="00A91110" w:rsidRPr="00B527BE" w:rsidRDefault="00A91110" w:rsidP="00B802B3">
      <w:pPr>
        <w:widowControl w:val="0"/>
        <w:spacing w:line="312" w:lineRule="auto"/>
        <w:ind w:firstLine="720"/>
        <w:jc w:val="both"/>
        <w:rPr>
          <w:sz w:val="28"/>
          <w:szCs w:val="28"/>
          <w:lang w:val="es-ES"/>
        </w:rPr>
      </w:pPr>
      <w:r w:rsidRPr="00B527BE">
        <w:rPr>
          <w:sz w:val="28"/>
          <w:szCs w:val="28"/>
          <w:lang w:val="es-ES"/>
        </w:rPr>
        <w:t>- Không tập trung phương tiện vận chuyển vào cùng một thời gian, nhất là thời gian nhạy cảm (từ 21h đến 6h sáng hôm sau) để giảm thiểu tác động của tiếng ồn đến môi trường sống của cư dân hai bên tuyến đường vận chuyển</w:t>
      </w:r>
      <w:r w:rsidR="00B17066">
        <w:rPr>
          <w:sz w:val="28"/>
          <w:szCs w:val="28"/>
          <w:lang w:val="es-ES"/>
        </w:rPr>
        <w:t>.</w:t>
      </w:r>
    </w:p>
    <w:p w:rsidR="00A91110" w:rsidRPr="00B527BE" w:rsidRDefault="00F671EA" w:rsidP="00B802B3">
      <w:pPr>
        <w:pStyle w:val="BodyTextIndent"/>
        <w:spacing w:before="0" w:after="0" w:line="312" w:lineRule="auto"/>
        <w:ind w:firstLine="567"/>
        <w:rPr>
          <w:rFonts w:ascii="Times New Roman" w:hAnsi="Times New Roman"/>
          <w:b/>
          <w:i/>
          <w:sz w:val="28"/>
          <w:szCs w:val="28"/>
          <w:lang w:val="nb-NO"/>
        </w:rPr>
      </w:pPr>
      <w:r w:rsidRPr="00B527BE">
        <w:rPr>
          <w:rFonts w:ascii="Times New Roman" w:hAnsi="Times New Roman"/>
          <w:b/>
          <w:i/>
          <w:sz w:val="28"/>
          <w:szCs w:val="28"/>
          <w:lang w:val="nb-NO"/>
        </w:rPr>
        <w:t>*</w:t>
      </w:r>
      <w:r w:rsidR="0004574E" w:rsidRPr="00B527BE">
        <w:rPr>
          <w:rFonts w:ascii="Times New Roman" w:hAnsi="Times New Roman"/>
          <w:b/>
          <w:i/>
          <w:sz w:val="28"/>
          <w:szCs w:val="28"/>
          <w:lang w:val="nb-NO"/>
        </w:rPr>
        <w:t>Biện pháp g</w:t>
      </w:r>
      <w:r w:rsidR="00A91110" w:rsidRPr="00B527BE">
        <w:rPr>
          <w:rFonts w:ascii="Times New Roman" w:hAnsi="Times New Roman"/>
          <w:b/>
          <w:i/>
          <w:sz w:val="28"/>
          <w:szCs w:val="28"/>
          <w:lang w:val="nb-NO"/>
        </w:rPr>
        <w:t xml:space="preserve">iảm thiểu các sự cố </w:t>
      </w:r>
      <w:r w:rsidR="00632901" w:rsidRPr="00B527BE">
        <w:rPr>
          <w:rFonts w:ascii="Times New Roman" w:hAnsi="Times New Roman"/>
          <w:b/>
          <w:i/>
          <w:sz w:val="28"/>
          <w:szCs w:val="28"/>
          <w:lang w:val="nb-NO"/>
        </w:rPr>
        <w:t>trong quá tình xây dựng</w:t>
      </w:r>
      <w:r w:rsidR="00A91110" w:rsidRPr="00B527BE">
        <w:rPr>
          <w:rFonts w:ascii="Times New Roman" w:hAnsi="Times New Roman"/>
          <w:b/>
          <w:i/>
          <w:sz w:val="28"/>
          <w:szCs w:val="28"/>
          <w:lang w:val="nb-NO"/>
        </w:rPr>
        <w:t xml:space="preserve"> dự án</w:t>
      </w:r>
    </w:p>
    <w:p w:rsidR="00F671EA" w:rsidRPr="00B527BE" w:rsidRDefault="00F671EA" w:rsidP="00B802B3">
      <w:pPr>
        <w:pStyle w:val="Normal5"/>
        <w:spacing w:before="0" w:line="312" w:lineRule="auto"/>
        <w:ind w:firstLine="600"/>
        <w:rPr>
          <w:rFonts w:ascii="Times New Roman" w:hAnsi="Times New Roman"/>
          <w:i/>
          <w:sz w:val="28"/>
          <w:szCs w:val="28"/>
          <w:lang w:val="nb-NO"/>
        </w:rPr>
      </w:pPr>
      <w:r w:rsidRPr="00B527BE">
        <w:rPr>
          <w:rFonts w:ascii="Times New Roman" w:hAnsi="Times New Roman"/>
          <w:i/>
          <w:sz w:val="28"/>
          <w:szCs w:val="28"/>
          <w:lang w:val="nb-NO"/>
        </w:rPr>
        <w:t>(1) Sự cố bom mìn và cháy nổ</w:t>
      </w:r>
    </w:p>
    <w:p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Trước khi thi công phải thực hiện việc ra phá bom mìn trên tuyến cũng như khu vực tập kết vật liệu, lán trại và bãi thải</w:t>
      </w:r>
      <w:r w:rsidR="00B17066">
        <w:rPr>
          <w:rFonts w:ascii="Times New Roman" w:hAnsi="Times New Roman"/>
          <w:sz w:val="28"/>
          <w:szCs w:val="28"/>
          <w:lang w:val="nb-NO"/>
        </w:rPr>
        <w:t>;</w:t>
      </w:r>
    </w:p>
    <w:p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Việc rà phá bom mìn phải được thực hiện kỹ lưỡng, tránh tình trạng bom mìn nằm sâu trong lòng đất gây nguy hiểm cho công tác đào đất sau này</w:t>
      </w:r>
      <w:r w:rsidR="00B17066">
        <w:rPr>
          <w:rFonts w:ascii="Times New Roman" w:hAnsi="Times New Roman"/>
          <w:sz w:val="28"/>
          <w:szCs w:val="28"/>
          <w:lang w:val="nb-NO"/>
        </w:rPr>
        <w:t>;</w:t>
      </w:r>
    </w:p>
    <w:p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xml:space="preserve">- Bom mìn khi phát hiện cần phải xử lý theo quy định, không tự ý xử lý khi </w:t>
      </w:r>
      <w:r w:rsidRPr="00B527BE">
        <w:rPr>
          <w:rFonts w:ascii="Times New Roman" w:hAnsi="Times New Roman"/>
          <w:sz w:val="28"/>
          <w:szCs w:val="28"/>
          <w:lang w:val="nb-NO"/>
        </w:rPr>
        <w:lastRenderedPageBreak/>
        <w:t>không được sự cho phép của cơ quan chức năng.</w:t>
      </w:r>
    </w:p>
    <w:p w:rsidR="00F671EA" w:rsidRPr="00B527BE" w:rsidRDefault="00F671EA" w:rsidP="00B802B3">
      <w:pPr>
        <w:pStyle w:val="Normal5"/>
        <w:spacing w:before="0" w:line="312" w:lineRule="auto"/>
        <w:ind w:firstLine="600"/>
        <w:rPr>
          <w:rFonts w:ascii="Times New Roman" w:hAnsi="Times New Roman"/>
          <w:i/>
          <w:sz w:val="28"/>
          <w:szCs w:val="28"/>
          <w:lang w:val="nb-NO"/>
        </w:rPr>
      </w:pPr>
      <w:r w:rsidRPr="00B527BE">
        <w:rPr>
          <w:rFonts w:ascii="Times New Roman" w:hAnsi="Times New Roman"/>
          <w:i/>
          <w:sz w:val="28"/>
          <w:szCs w:val="28"/>
          <w:lang w:val="nb-NO"/>
        </w:rPr>
        <w:t>(2) Tai nạn lao động</w:t>
      </w:r>
    </w:p>
    <w:p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Tuân thủ các quy định về an toàn lao động trong tổ chức thi công (bố trí các thiết bị, máy móc thi công, hệ thống điện...) để phòng ngừa tai nạn</w:t>
      </w:r>
      <w:r w:rsidR="00B17066">
        <w:rPr>
          <w:rFonts w:ascii="Times New Roman" w:hAnsi="Times New Roman"/>
          <w:sz w:val="28"/>
          <w:szCs w:val="28"/>
          <w:lang w:val="nb-NO"/>
        </w:rPr>
        <w:t>;</w:t>
      </w:r>
    </w:p>
    <w:p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Các công nhân trực tiếp vận hành máy móc, thiết bị được đào tạo thực hành theo nguyên tắc vận hành và bảo trì kỹ thuật</w:t>
      </w:r>
      <w:r w:rsidR="00B17066">
        <w:rPr>
          <w:rFonts w:ascii="Times New Roman" w:hAnsi="Times New Roman"/>
          <w:sz w:val="28"/>
          <w:szCs w:val="28"/>
          <w:lang w:val="nb-NO"/>
        </w:rPr>
        <w:t>;</w:t>
      </w:r>
    </w:p>
    <w:p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Các công nhân trong quá trình thi công có đầy đủ các thiết bị an toàn, dụng cụ cứu trợ và quần áo bảo hộ lao động cần thiết cho công trình: kính bảo hộ và các trang thiết bị bảo vệ tai, dây da và đai, thiết bị cấp cứu, cứu hoả, thiết bị sơ cứu, dây buộc, mũ cứng…</w:t>
      </w:r>
      <w:r w:rsidR="00B17066">
        <w:rPr>
          <w:rFonts w:ascii="Times New Roman" w:hAnsi="Times New Roman"/>
          <w:sz w:val="28"/>
          <w:szCs w:val="28"/>
          <w:lang w:val="nb-NO"/>
        </w:rPr>
        <w:t>;</w:t>
      </w:r>
    </w:p>
    <w:p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Khi tiếng ồn nơi làm việc &gt; 85dBA, bắt buộc công nhân sẽ sử dụng dụng cụ bảo vệ tai</w:t>
      </w:r>
      <w:r w:rsidR="00B17066">
        <w:rPr>
          <w:rFonts w:ascii="Times New Roman" w:hAnsi="Times New Roman"/>
          <w:sz w:val="28"/>
          <w:szCs w:val="28"/>
          <w:lang w:val="nb-NO"/>
        </w:rPr>
        <w:t>;</w:t>
      </w:r>
    </w:p>
    <w:p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Thu gom chất thải rắn chất thải xây dựng và sinh hoạt; thu gom xử lý nước thải theo đúng quy định.</w:t>
      </w:r>
    </w:p>
    <w:p w:rsidR="00A91110" w:rsidRPr="00B527BE" w:rsidRDefault="00F671EA" w:rsidP="00B802B3">
      <w:pPr>
        <w:pStyle w:val="Title"/>
        <w:spacing w:line="312" w:lineRule="auto"/>
        <w:ind w:firstLine="567"/>
        <w:jc w:val="both"/>
        <w:rPr>
          <w:rFonts w:ascii="Times New Roman" w:hAnsi="Times New Roman"/>
          <w:b w:val="0"/>
          <w:i/>
          <w:sz w:val="28"/>
          <w:szCs w:val="28"/>
          <w:lang w:val="it-IT"/>
        </w:rPr>
      </w:pPr>
      <w:bookmarkStart w:id="108" w:name="_Toc27380662"/>
      <w:bookmarkStart w:id="109" w:name="_Toc27381661"/>
      <w:bookmarkStart w:id="110" w:name="_Toc27382223"/>
      <w:r w:rsidRPr="00B527BE">
        <w:rPr>
          <w:rFonts w:ascii="Times New Roman" w:hAnsi="Times New Roman"/>
          <w:b w:val="0"/>
          <w:i/>
          <w:sz w:val="28"/>
          <w:szCs w:val="28"/>
          <w:lang w:val="it-IT"/>
        </w:rPr>
        <w:t>(3)</w:t>
      </w:r>
      <w:r w:rsidR="00A91110" w:rsidRPr="00B527BE">
        <w:rPr>
          <w:rFonts w:ascii="Times New Roman" w:hAnsi="Times New Roman"/>
          <w:b w:val="0"/>
          <w:i/>
          <w:sz w:val="28"/>
          <w:szCs w:val="28"/>
          <w:lang w:val="it-IT"/>
        </w:rPr>
        <w:t>. Sự cố tai nạn giao thông</w:t>
      </w:r>
      <w:bookmarkEnd w:id="108"/>
      <w:bookmarkEnd w:id="109"/>
      <w:bookmarkEnd w:id="110"/>
    </w:p>
    <w:p w:rsidR="00A91110" w:rsidRPr="00B527BE" w:rsidRDefault="00A91110" w:rsidP="00B802B3">
      <w:pPr>
        <w:widowControl w:val="0"/>
        <w:spacing w:line="312" w:lineRule="auto"/>
        <w:ind w:firstLine="567"/>
        <w:jc w:val="both"/>
        <w:rPr>
          <w:sz w:val="28"/>
          <w:szCs w:val="28"/>
          <w:lang w:val="vi-VN"/>
        </w:rPr>
      </w:pPr>
      <w:r w:rsidRPr="00B527BE">
        <w:rPr>
          <w:sz w:val="28"/>
          <w:szCs w:val="28"/>
          <w:lang w:val="vi-VN"/>
        </w:rPr>
        <w:t>Chủ dự án sẽ thực hiện các biện pháp sau:</w:t>
      </w:r>
    </w:p>
    <w:p w:rsidR="00A91110" w:rsidRPr="00B527BE" w:rsidRDefault="00A91110" w:rsidP="00B802B3">
      <w:pPr>
        <w:widowControl w:val="0"/>
        <w:spacing w:line="312" w:lineRule="auto"/>
        <w:ind w:firstLine="567"/>
        <w:jc w:val="both"/>
        <w:rPr>
          <w:sz w:val="28"/>
          <w:szCs w:val="28"/>
          <w:lang w:val="vi-VN"/>
        </w:rPr>
      </w:pPr>
      <w:r w:rsidRPr="00B527BE">
        <w:rPr>
          <w:sz w:val="28"/>
          <w:szCs w:val="28"/>
          <w:lang w:val="vi-VN"/>
        </w:rPr>
        <w:t>- Bố trí các xe vận chuyển đất ra vào khu vực khai thác với mật độ hợp lý, không tập trung quá nhiều cùng một lúc để tránh gây ùn tắc giao thông;</w:t>
      </w:r>
    </w:p>
    <w:p w:rsidR="00A91110" w:rsidRPr="00B527BE" w:rsidRDefault="00A91110" w:rsidP="00B802B3">
      <w:pPr>
        <w:widowControl w:val="0"/>
        <w:spacing w:line="312" w:lineRule="auto"/>
        <w:ind w:firstLine="567"/>
        <w:jc w:val="both"/>
        <w:rPr>
          <w:sz w:val="28"/>
          <w:szCs w:val="28"/>
          <w:lang w:val="vi-VN"/>
        </w:rPr>
      </w:pPr>
      <w:r w:rsidRPr="00B527BE">
        <w:rPr>
          <w:sz w:val="28"/>
          <w:szCs w:val="28"/>
          <w:lang w:val="vi-VN"/>
        </w:rPr>
        <w:t>- Tăng cường giáo dục, tuyên truyền cho lái xe ý thức chấp hành các quy định an toàn giao thông;</w:t>
      </w:r>
    </w:p>
    <w:p w:rsidR="00A91110" w:rsidRPr="00B527BE" w:rsidRDefault="00A91110" w:rsidP="00B802B3">
      <w:pPr>
        <w:widowControl w:val="0"/>
        <w:spacing w:line="312" w:lineRule="auto"/>
        <w:ind w:firstLine="567"/>
        <w:jc w:val="both"/>
        <w:rPr>
          <w:spacing w:val="-6"/>
          <w:sz w:val="28"/>
          <w:szCs w:val="28"/>
          <w:lang w:val="vi-VN"/>
        </w:rPr>
      </w:pPr>
      <w:r w:rsidRPr="00B527BE">
        <w:rPr>
          <w:spacing w:val="-6"/>
          <w:sz w:val="28"/>
          <w:szCs w:val="28"/>
          <w:lang w:val="vi-VN"/>
        </w:rPr>
        <w:t xml:space="preserve">- Sử dụng các phương tiện vận chuyển và máy móc khai thác đã được đăng kiểm theo quy định nhằm hạn chế sự cố hỏng các chi tiết </w:t>
      </w:r>
      <w:r w:rsidR="00F671EA" w:rsidRPr="00B527BE">
        <w:rPr>
          <w:spacing w:val="-6"/>
          <w:sz w:val="28"/>
          <w:szCs w:val="28"/>
          <w:lang w:val="vi-VN"/>
        </w:rPr>
        <w:t>máy móc gây tai nạn giao thông.</w:t>
      </w:r>
    </w:p>
    <w:p w:rsidR="00A91110" w:rsidRPr="00B527BE" w:rsidRDefault="00F671EA" w:rsidP="00B802B3">
      <w:pPr>
        <w:spacing w:line="312" w:lineRule="auto"/>
        <w:ind w:firstLine="567"/>
        <w:jc w:val="both"/>
        <w:rPr>
          <w:i/>
          <w:sz w:val="28"/>
          <w:szCs w:val="28"/>
          <w:lang w:val="pt-BR"/>
        </w:rPr>
      </w:pPr>
      <w:r w:rsidRPr="00B527BE">
        <w:rPr>
          <w:i/>
          <w:sz w:val="28"/>
          <w:szCs w:val="28"/>
          <w:lang w:val="pt-BR"/>
        </w:rPr>
        <w:t>(4)</w:t>
      </w:r>
      <w:r w:rsidR="00A91110" w:rsidRPr="00B527BE">
        <w:rPr>
          <w:i/>
          <w:sz w:val="28"/>
          <w:szCs w:val="28"/>
          <w:lang w:val="pt-BR"/>
        </w:rPr>
        <w:t xml:space="preserve"> Sự cố cháy nổ</w:t>
      </w:r>
    </w:p>
    <w:p w:rsidR="00A91110" w:rsidRPr="00B527BE" w:rsidRDefault="00A91110" w:rsidP="00B802B3">
      <w:pPr>
        <w:widowControl w:val="0"/>
        <w:spacing w:line="312" w:lineRule="auto"/>
        <w:ind w:firstLine="567"/>
        <w:jc w:val="both"/>
        <w:rPr>
          <w:sz w:val="28"/>
          <w:szCs w:val="28"/>
          <w:lang w:val="nb-NO"/>
        </w:rPr>
      </w:pPr>
      <w:r w:rsidRPr="00B527BE">
        <w:rPr>
          <w:sz w:val="28"/>
          <w:szCs w:val="28"/>
          <w:lang w:val="nb-NO"/>
        </w:rPr>
        <w:t>- Tuân thủ các quy định nghiêm ngặt trong việc sử dụng lửa tại những nơi dễ cháy nổ</w:t>
      </w:r>
      <w:r w:rsidR="00B17066">
        <w:rPr>
          <w:sz w:val="28"/>
          <w:szCs w:val="28"/>
          <w:lang w:val="nb-NO"/>
        </w:rPr>
        <w:t>;</w:t>
      </w:r>
    </w:p>
    <w:p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Tuyên truyền cho toàn bộ công nhân làm việc chấp hành mọi nội quy về cháy nổ trong xây dựng cũng như trong sinh hoạt</w:t>
      </w:r>
      <w:r w:rsidR="00B17066">
        <w:rPr>
          <w:rFonts w:ascii="Times New Roman" w:hAnsi="Times New Roman"/>
          <w:sz w:val="28"/>
          <w:szCs w:val="28"/>
          <w:lang w:val="nb-NO"/>
        </w:rPr>
        <w:t>;</w:t>
      </w:r>
    </w:p>
    <w:p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Trong xây dựng, phải sử dụng các bình chứa nhiên liệu như bình ga, bình nén khí đạt tiêu chuẩn, các máy móc thiết bị trong thi công sử dụng đúng công suất</w:t>
      </w:r>
      <w:r w:rsidR="00B17066">
        <w:rPr>
          <w:rFonts w:ascii="Times New Roman" w:hAnsi="Times New Roman"/>
          <w:sz w:val="28"/>
          <w:szCs w:val="28"/>
          <w:lang w:val="nb-NO"/>
        </w:rPr>
        <w:t>;</w:t>
      </w:r>
    </w:p>
    <w:p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Trong lán trại, hệ thống dây điện cần phải bố trí thích hợp, chất lượng tốt tránh tình trạng chập nổ do quá tải</w:t>
      </w:r>
      <w:r w:rsidR="00B17066">
        <w:rPr>
          <w:rFonts w:ascii="Times New Roman" w:hAnsi="Times New Roman"/>
          <w:sz w:val="28"/>
          <w:szCs w:val="28"/>
          <w:lang w:val="nb-NO"/>
        </w:rPr>
        <w:t>;</w:t>
      </w:r>
    </w:p>
    <w:p w:rsidR="00F671EA" w:rsidRPr="00B527BE" w:rsidRDefault="00F671EA" w:rsidP="00B802B3">
      <w:pPr>
        <w:pStyle w:val="Normal5"/>
        <w:spacing w:before="0" w:line="312" w:lineRule="auto"/>
        <w:ind w:firstLine="600"/>
        <w:rPr>
          <w:rFonts w:ascii="Times New Roman" w:hAnsi="Times New Roman"/>
          <w:sz w:val="28"/>
          <w:szCs w:val="28"/>
          <w:lang w:val="nb-NO"/>
        </w:rPr>
      </w:pPr>
      <w:r w:rsidRPr="00B527BE">
        <w:rPr>
          <w:rFonts w:ascii="Times New Roman" w:hAnsi="Times New Roman"/>
          <w:sz w:val="28"/>
          <w:szCs w:val="28"/>
          <w:lang w:val="nb-NO"/>
        </w:rPr>
        <w:t>- Nên sử dụng các loại vật liệu khó cháy làm lán trại như sắt thép, tôn, vệ sinh bếp nấu sạch sẽ, sử dụng nhiên liệu để nấu nướng an toàn</w:t>
      </w:r>
      <w:r w:rsidR="00B17066">
        <w:rPr>
          <w:rFonts w:ascii="Times New Roman" w:hAnsi="Times New Roman"/>
          <w:sz w:val="28"/>
          <w:szCs w:val="28"/>
          <w:lang w:val="nb-NO"/>
        </w:rPr>
        <w:t>;</w:t>
      </w:r>
    </w:p>
    <w:p w:rsidR="00F671EA" w:rsidRPr="00B527BE" w:rsidRDefault="00F671EA" w:rsidP="00B802B3">
      <w:pPr>
        <w:widowControl w:val="0"/>
        <w:spacing w:line="312" w:lineRule="auto"/>
        <w:ind w:firstLine="567"/>
        <w:jc w:val="both"/>
        <w:rPr>
          <w:sz w:val="28"/>
          <w:szCs w:val="28"/>
          <w:lang w:val="nb-NO"/>
        </w:rPr>
      </w:pPr>
      <w:r w:rsidRPr="00B527BE">
        <w:rPr>
          <w:sz w:val="28"/>
          <w:szCs w:val="28"/>
          <w:lang w:val="nb-NO"/>
        </w:rPr>
        <w:t>- Lắp đặt các cầu giao ngắt điện, khóa ga và các bình chữa cháy trong lán trại</w:t>
      </w:r>
      <w:r w:rsidR="00B17066">
        <w:rPr>
          <w:sz w:val="28"/>
          <w:szCs w:val="28"/>
          <w:lang w:val="nb-NO"/>
        </w:rPr>
        <w:t>;</w:t>
      </w:r>
    </w:p>
    <w:p w:rsidR="00F671EA" w:rsidRPr="00B527BE" w:rsidRDefault="00A91110" w:rsidP="00B802B3">
      <w:pPr>
        <w:widowControl w:val="0"/>
        <w:spacing w:line="312" w:lineRule="auto"/>
        <w:ind w:firstLine="567"/>
        <w:jc w:val="both"/>
        <w:rPr>
          <w:sz w:val="28"/>
          <w:szCs w:val="28"/>
          <w:lang w:val="nb-NO"/>
        </w:rPr>
      </w:pPr>
      <w:r w:rsidRPr="00B527BE">
        <w:rPr>
          <w:sz w:val="28"/>
          <w:szCs w:val="28"/>
          <w:lang w:val="nb-NO"/>
        </w:rPr>
        <w:lastRenderedPageBreak/>
        <w:t>- Phối hợp với Cảnh sát phòng cháy chữa cháy xây dựng phương án phòng cháy chữa cháy cho dự án khi đi vào khai thác.</w:t>
      </w:r>
    </w:p>
    <w:p w:rsidR="00F671EA" w:rsidRPr="00B527BE" w:rsidRDefault="00F671EA" w:rsidP="00B802B3">
      <w:pPr>
        <w:pStyle w:val="Heading2"/>
        <w:keepNext w:val="0"/>
        <w:widowControl w:val="0"/>
        <w:spacing w:before="0" w:line="312" w:lineRule="auto"/>
        <w:ind w:firstLine="567"/>
        <w:jc w:val="both"/>
        <w:rPr>
          <w:rFonts w:ascii="Times New Roman" w:hAnsi="Times New Roman" w:cs="Times New Roman"/>
          <w:b/>
          <w:bCs/>
          <w:i/>
          <w:iCs/>
          <w:color w:val="auto"/>
          <w:spacing w:val="-4"/>
          <w:sz w:val="28"/>
          <w:szCs w:val="28"/>
          <w:lang w:val="pt-BR"/>
        </w:rPr>
      </w:pPr>
      <w:bookmarkStart w:id="111" w:name="_Toc333496016"/>
      <w:bookmarkStart w:id="112" w:name="_Toc430700156"/>
      <w:bookmarkStart w:id="113" w:name="_Toc514226017"/>
      <w:bookmarkStart w:id="114" w:name="_Toc514988335"/>
      <w:bookmarkStart w:id="115" w:name="_Toc27380663"/>
      <w:bookmarkStart w:id="116" w:name="_Toc27381662"/>
      <w:bookmarkStart w:id="117" w:name="_Toc27382224"/>
      <w:r w:rsidRPr="00B527BE">
        <w:rPr>
          <w:rFonts w:ascii="Times New Roman" w:hAnsi="Times New Roman" w:cs="Times New Roman"/>
          <w:b/>
          <w:bCs/>
          <w:i/>
          <w:iCs/>
          <w:color w:val="auto"/>
          <w:spacing w:val="-4"/>
          <w:sz w:val="28"/>
          <w:szCs w:val="28"/>
          <w:lang w:val="vi-VN"/>
        </w:rPr>
        <w:t>e.</w:t>
      </w:r>
      <w:r w:rsidR="0004574E" w:rsidRPr="00B527BE">
        <w:rPr>
          <w:rFonts w:ascii="Times New Roman" w:hAnsi="Times New Roman" w:cs="Times New Roman"/>
          <w:b/>
          <w:bCs/>
          <w:i/>
          <w:iCs/>
          <w:color w:val="auto"/>
          <w:spacing w:val="-4"/>
          <w:sz w:val="28"/>
          <w:szCs w:val="28"/>
          <w:lang w:val="pt-BR"/>
        </w:rPr>
        <w:t>Biện pháp g</w:t>
      </w:r>
      <w:r w:rsidRPr="00B527BE">
        <w:rPr>
          <w:rFonts w:ascii="Times New Roman" w:hAnsi="Times New Roman" w:cs="Times New Roman"/>
          <w:b/>
          <w:bCs/>
          <w:i/>
          <w:iCs/>
          <w:color w:val="auto"/>
          <w:spacing w:val="-4"/>
          <w:sz w:val="28"/>
          <w:szCs w:val="28"/>
          <w:lang w:val="vi-VN"/>
        </w:rPr>
        <w:t>iảm thiểu tác động tiêu cực tại bãi thải</w:t>
      </w:r>
      <w:bookmarkEnd w:id="111"/>
      <w:bookmarkEnd w:id="112"/>
      <w:bookmarkEnd w:id="113"/>
      <w:bookmarkEnd w:id="114"/>
      <w:r w:rsidR="0004574E" w:rsidRPr="00B527BE">
        <w:rPr>
          <w:rFonts w:ascii="Times New Roman" w:hAnsi="Times New Roman" w:cs="Times New Roman"/>
          <w:b/>
          <w:bCs/>
          <w:i/>
          <w:iCs/>
          <w:color w:val="auto"/>
          <w:spacing w:val="-4"/>
          <w:sz w:val="28"/>
          <w:szCs w:val="28"/>
          <w:lang w:val="pt-BR"/>
        </w:rPr>
        <w:t>.</w:t>
      </w:r>
      <w:bookmarkEnd w:id="115"/>
      <w:bookmarkEnd w:id="116"/>
      <w:bookmarkEnd w:id="117"/>
    </w:p>
    <w:p w:rsidR="00F671EA" w:rsidRPr="00B527BE" w:rsidRDefault="00F671EA" w:rsidP="00B802B3">
      <w:pPr>
        <w:widowControl w:val="0"/>
        <w:spacing w:line="312" w:lineRule="auto"/>
        <w:ind w:firstLine="567"/>
        <w:jc w:val="both"/>
        <w:rPr>
          <w:bCs/>
          <w:sz w:val="28"/>
          <w:szCs w:val="28"/>
          <w:lang w:val="vi-VN"/>
        </w:rPr>
      </w:pPr>
      <w:r w:rsidRPr="00B527BE">
        <w:rPr>
          <w:bCs/>
          <w:sz w:val="28"/>
          <w:szCs w:val="28"/>
          <w:lang w:val="vi-VN"/>
        </w:rPr>
        <w:t>Trong quá trình đổ thải để giảm thiểu các tác động tiêu cực tại bãi thải, đại diện chủ đầu tư kết hợp với đơn vị thi công thực hiện một số biện pháp sau:</w:t>
      </w:r>
    </w:p>
    <w:p w:rsidR="00F671EA" w:rsidRPr="00B527BE" w:rsidRDefault="00F671EA" w:rsidP="00B802B3">
      <w:pPr>
        <w:widowControl w:val="0"/>
        <w:spacing w:line="312" w:lineRule="auto"/>
        <w:ind w:firstLine="567"/>
        <w:jc w:val="both"/>
        <w:rPr>
          <w:bCs/>
          <w:spacing w:val="-4"/>
          <w:sz w:val="28"/>
          <w:szCs w:val="28"/>
          <w:lang w:val="vi-VN"/>
        </w:rPr>
      </w:pPr>
      <w:r w:rsidRPr="00B527BE">
        <w:rPr>
          <w:bCs/>
          <w:spacing w:val="-4"/>
          <w:sz w:val="28"/>
          <w:szCs w:val="28"/>
          <w:lang w:val="vi-VN"/>
        </w:rPr>
        <w:t>- Đất được vận chuyển đến đổ trong khu vực bãi thải, không đổ tràn ra ngoài khu vực bãi thải. Nếu khi đổ đất tràn ra ngoài khu vực bãi thải sẽ bố trí công nhân đến thu gom đất ngoài khu vực đưa đến đổ trong khu vực bãi thải;</w:t>
      </w:r>
    </w:p>
    <w:p w:rsidR="00F671EA" w:rsidRPr="00B17066" w:rsidRDefault="00F671EA" w:rsidP="00B802B3">
      <w:pPr>
        <w:widowControl w:val="0"/>
        <w:spacing w:line="312" w:lineRule="auto"/>
        <w:ind w:firstLine="567"/>
        <w:jc w:val="both"/>
        <w:rPr>
          <w:bCs/>
          <w:spacing w:val="-4"/>
          <w:sz w:val="28"/>
          <w:szCs w:val="28"/>
        </w:rPr>
      </w:pPr>
      <w:r w:rsidRPr="00B527BE">
        <w:rPr>
          <w:bCs/>
          <w:spacing w:val="-4"/>
          <w:sz w:val="28"/>
          <w:szCs w:val="28"/>
          <w:lang w:val="vi-VN"/>
        </w:rPr>
        <w:t>- Bố trí người thu dọn lượng đất hữu cơ rơi vãi trên các tuyến đường vận chuyển. Đặc biệt là tuyến đường ra vào 2 bãi thải</w:t>
      </w:r>
      <w:r w:rsidR="00B17066">
        <w:rPr>
          <w:bCs/>
          <w:spacing w:val="-4"/>
          <w:sz w:val="28"/>
          <w:szCs w:val="28"/>
        </w:rPr>
        <w:t>;</w:t>
      </w:r>
    </w:p>
    <w:p w:rsidR="00F671EA" w:rsidRPr="00B17066" w:rsidRDefault="00F671EA" w:rsidP="00B802B3">
      <w:pPr>
        <w:widowControl w:val="0"/>
        <w:spacing w:line="312" w:lineRule="auto"/>
        <w:ind w:firstLine="562"/>
        <w:jc w:val="both"/>
        <w:rPr>
          <w:sz w:val="28"/>
          <w:szCs w:val="28"/>
        </w:rPr>
      </w:pPr>
      <w:r w:rsidRPr="00B527BE">
        <w:rPr>
          <w:spacing w:val="-4"/>
          <w:sz w:val="28"/>
          <w:szCs w:val="28"/>
          <w:lang w:val="vi-VN"/>
        </w:rPr>
        <w:t xml:space="preserve">- </w:t>
      </w:r>
      <w:r w:rsidRPr="00B527BE">
        <w:rPr>
          <w:spacing w:val="-8"/>
          <w:sz w:val="28"/>
          <w:szCs w:val="28"/>
          <w:lang w:val="vi-VN"/>
        </w:rPr>
        <w:t>Tưới nước phun ẩm trên các tuyến đường đoạn qua  khu dân cư</w:t>
      </w:r>
      <w:r w:rsidRPr="00B527BE">
        <w:rPr>
          <w:bCs/>
          <w:spacing w:val="-2"/>
          <w:sz w:val="28"/>
          <w:szCs w:val="28"/>
          <w:lang w:val="vi-VN"/>
        </w:rPr>
        <w:t xml:space="preserve">. </w:t>
      </w:r>
      <w:r w:rsidRPr="00B527BE">
        <w:rPr>
          <w:sz w:val="28"/>
          <w:szCs w:val="28"/>
          <w:lang w:val="vi-VN"/>
        </w:rPr>
        <w:t>Ngày thường phun ẩm 2 lần/ngày, khi thời tiết khô nóng có gió Tây Nam hoạt động mạnh tiến hành phun ẩm với tần suất 4 lần/ngày (6h;11h – 13h;17h)</w:t>
      </w:r>
      <w:r w:rsidR="00B17066">
        <w:rPr>
          <w:sz w:val="28"/>
          <w:szCs w:val="28"/>
        </w:rPr>
        <w:t>;</w:t>
      </w:r>
    </w:p>
    <w:p w:rsidR="00F671EA" w:rsidRPr="00B17066" w:rsidRDefault="00F671EA" w:rsidP="00B802B3">
      <w:pPr>
        <w:widowControl w:val="0"/>
        <w:spacing w:line="312" w:lineRule="auto"/>
        <w:ind w:firstLine="567"/>
        <w:jc w:val="both"/>
        <w:rPr>
          <w:bCs/>
          <w:sz w:val="28"/>
          <w:szCs w:val="28"/>
        </w:rPr>
      </w:pPr>
      <w:r w:rsidRPr="00B527BE">
        <w:rPr>
          <w:bCs/>
          <w:sz w:val="28"/>
          <w:szCs w:val="28"/>
          <w:lang w:val="vi-VN"/>
        </w:rPr>
        <w:t>- Quá trình đổ đất đến đâu sẽ tiến hành san gạt tạo mặt bằng cho khu vực bãi thải đến đó</w:t>
      </w:r>
      <w:r w:rsidR="00B17066">
        <w:rPr>
          <w:bCs/>
          <w:sz w:val="28"/>
          <w:szCs w:val="28"/>
        </w:rPr>
        <w:t>;</w:t>
      </w:r>
    </w:p>
    <w:p w:rsidR="00F671EA" w:rsidRPr="00B527BE" w:rsidRDefault="00F671EA" w:rsidP="00B802B3">
      <w:pPr>
        <w:spacing w:line="312" w:lineRule="auto"/>
        <w:ind w:firstLine="567"/>
        <w:jc w:val="both"/>
        <w:rPr>
          <w:bCs/>
          <w:sz w:val="28"/>
          <w:szCs w:val="28"/>
          <w:lang w:val="vi-VN"/>
        </w:rPr>
      </w:pPr>
      <w:r w:rsidRPr="00B527BE">
        <w:rPr>
          <w:bCs/>
          <w:sz w:val="28"/>
          <w:szCs w:val="28"/>
          <w:lang w:val="vi-VN"/>
        </w:rPr>
        <w:t>- Vào những ngày nắng nóng, khô hanh có gió Tây Nam hoạt động Chủ đầu tư sẽ yêu cầu đơn vị thi công tiến hành phun ẩm tại 2 bãi thải này nhằm hạn chế bụi cuốn ảnh hưởng đến khu vực xung quanh. Ngày thường sẽ phun ẩm 2 lần/ ngày, khi thời tiết khô nóng có gió Tây Nam hoạt động sẽ tiến hành phun ẩm 4 lần/ngày (6h,11h – 13h,17h).</w:t>
      </w:r>
    </w:p>
    <w:p w:rsidR="00EB25CF" w:rsidRPr="00B527BE" w:rsidRDefault="00EB25CF" w:rsidP="00B802B3">
      <w:pPr>
        <w:spacing w:line="312" w:lineRule="auto"/>
        <w:ind w:firstLine="567"/>
        <w:jc w:val="both"/>
        <w:rPr>
          <w:b/>
          <w:bCs/>
          <w:sz w:val="28"/>
          <w:szCs w:val="28"/>
          <w:lang w:val="vi-VN"/>
        </w:rPr>
      </w:pPr>
      <w:r w:rsidRPr="00B527BE">
        <w:rPr>
          <w:b/>
          <w:bCs/>
          <w:sz w:val="28"/>
          <w:szCs w:val="28"/>
          <w:lang w:val="vi-VN"/>
        </w:rPr>
        <w:t xml:space="preserve">3.2. Đánh giá tác động  và </w:t>
      </w:r>
      <w:r w:rsidR="0045019A" w:rsidRPr="00B527BE">
        <w:rPr>
          <w:b/>
          <w:bCs/>
          <w:sz w:val="28"/>
          <w:szCs w:val="28"/>
          <w:lang w:val="vi-VN"/>
        </w:rPr>
        <w:t>đề xuất các biện pháp, công trình bảo vệ môi trường</w:t>
      </w:r>
      <w:r w:rsidR="005D3A16" w:rsidRPr="00B527BE">
        <w:rPr>
          <w:b/>
          <w:bCs/>
          <w:sz w:val="28"/>
          <w:szCs w:val="28"/>
          <w:lang w:val="vi-VN"/>
        </w:rPr>
        <w:t xml:space="preserve"> giai đoạn </w:t>
      </w:r>
      <w:r w:rsidR="0045019A" w:rsidRPr="00B527BE">
        <w:rPr>
          <w:b/>
          <w:bCs/>
          <w:sz w:val="28"/>
          <w:szCs w:val="28"/>
          <w:lang w:val="vi-VN"/>
        </w:rPr>
        <w:t>dự án đi vào hoạt động</w:t>
      </w:r>
    </w:p>
    <w:p w:rsidR="0045019A" w:rsidRPr="00B527BE" w:rsidRDefault="0045019A" w:rsidP="00B802B3">
      <w:pPr>
        <w:spacing w:line="312" w:lineRule="auto"/>
        <w:ind w:firstLine="567"/>
        <w:rPr>
          <w:b/>
          <w:bCs/>
          <w:sz w:val="28"/>
          <w:szCs w:val="28"/>
          <w:lang w:val="vi-VN"/>
        </w:rPr>
      </w:pPr>
      <w:r w:rsidRPr="00B527BE">
        <w:rPr>
          <w:b/>
          <w:bCs/>
          <w:sz w:val="28"/>
          <w:szCs w:val="28"/>
          <w:lang w:val="vi-VN"/>
        </w:rPr>
        <w:t>3.2.1. Đánh giá</w:t>
      </w:r>
      <w:r w:rsidR="000C432F" w:rsidRPr="00B527BE">
        <w:rPr>
          <w:b/>
          <w:bCs/>
          <w:sz w:val="28"/>
          <w:szCs w:val="28"/>
          <w:lang w:val="vi-VN"/>
        </w:rPr>
        <w:t xml:space="preserve"> dự báo các</w:t>
      </w:r>
      <w:r w:rsidRPr="00B527BE">
        <w:rPr>
          <w:b/>
          <w:bCs/>
          <w:sz w:val="28"/>
          <w:szCs w:val="28"/>
          <w:lang w:val="vi-VN"/>
        </w:rPr>
        <w:t xml:space="preserve"> tác động.</w:t>
      </w:r>
    </w:p>
    <w:p w:rsidR="000C432F" w:rsidRPr="004E59F9" w:rsidRDefault="000C432F" w:rsidP="00B802B3">
      <w:pPr>
        <w:spacing w:line="312" w:lineRule="auto"/>
        <w:ind w:firstLine="567"/>
        <w:rPr>
          <w:bCs/>
          <w:i/>
          <w:sz w:val="28"/>
          <w:szCs w:val="28"/>
          <w:lang w:val="vi-VN"/>
        </w:rPr>
      </w:pPr>
      <w:r w:rsidRPr="004E59F9">
        <w:rPr>
          <w:bCs/>
          <w:i/>
          <w:sz w:val="28"/>
          <w:szCs w:val="28"/>
          <w:lang w:val="vi-VN"/>
        </w:rPr>
        <w:t>3.2.1.1. Nguồn gây tác động liên quan đến chất thải trong giai đoạn dự án đi vào hoạt động.</w:t>
      </w:r>
    </w:p>
    <w:p w:rsidR="00F9373B" w:rsidRPr="00B527BE" w:rsidRDefault="00F9373B" w:rsidP="00B802B3">
      <w:pPr>
        <w:spacing w:line="312" w:lineRule="auto"/>
        <w:ind w:firstLine="567"/>
        <w:rPr>
          <w:b/>
          <w:bCs/>
          <w:sz w:val="28"/>
          <w:szCs w:val="28"/>
          <w:lang w:val="vi-VN"/>
        </w:rPr>
      </w:pPr>
      <w:r w:rsidRPr="00B527BE">
        <w:rPr>
          <w:b/>
          <w:bCs/>
          <w:sz w:val="28"/>
          <w:szCs w:val="28"/>
          <w:lang w:val="vi-VN"/>
        </w:rPr>
        <w:t xml:space="preserve">a. </w:t>
      </w:r>
      <w:r w:rsidRPr="00B527BE">
        <w:rPr>
          <w:b/>
          <w:sz w:val="28"/>
          <w:szCs w:val="28"/>
          <w:lang w:val="vi-VN"/>
        </w:rPr>
        <w:t>Nguồn gây ô nhiễm môi trường không khí</w:t>
      </w:r>
    </w:p>
    <w:p w:rsidR="008923B8" w:rsidRPr="00B527BE" w:rsidRDefault="008923B8" w:rsidP="00B802B3">
      <w:pPr>
        <w:widowControl w:val="0"/>
        <w:spacing w:line="312" w:lineRule="auto"/>
        <w:ind w:firstLine="567"/>
        <w:jc w:val="both"/>
        <w:rPr>
          <w:sz w:val="28"/>
          <w:szCs w:val="28"/>
          <w:lang w:val="vi-VN"/>
        </w:rPr>
      </w:pPr>
      <w:r w:rsidRPr="00B527BE">
        <w:rPr>
          <w:sz w:val="28"/>
          <w:szCs w:val="28"/>
          <w:lang w:val="vi-VN"/>
        </w:rPr>
        <w:t>Nguồn gây ô nhiễm không khí trong các giai đoạn này chủ yếu là:</w:t>
      </w:r>
    </w:p>
    <w:p w:rsidR="008923B8" w:rsidRPr="00B527BE" w:rsidRDefault="008923B8" w:rsidP="00B802B3">
      <w:pPr>
        <w:pStyle w:val="BodyText"/>
        <w:widowControl w:val="0"/>
        <w:spacing w:after="0" w:line="312" w:lineRule="auto"/>
        <w:ind w:firstLine="567"/>
        <w:jc w:val="both"/>
        <w:rPr>
          <w:sz w:val="28"/>
          <w:szCs w:val="28"/>
          <w:lang w:val="vi-VN"/>
        </w:rPr>
      </w:pPr>
      <w:r w:rsidRPr="00B527BE">
        <w:rPr>
          <w:sz w:val="28"/>
          <w:szCs w:val="28"/>
          <w:lang w:val="vi-VN"/>
        </w:rPr>
        <w:t>- Bụi, khí thải phát sinh từ hoạt động xây dựng nhà cửa của các hộ dân;</w:t>
      </w:r>
    </w:p>
    <w:p w:rsidR="008923B8" w:rsidRPr="00B527BE" w:rsidRDefault="008923B8" w:rsidP="00B802B3">
      <w:pPr>
        <w:widowControl w:val="0"/>
        <w:spacing w:line="312" w:lineRule="auto"/>
        <w:ind w:firstLine="567"/>
        <w:jc w:val="both"/>
        <w:rPr>
          <w:sz w:val="28"/>
          <w:szCs w:val="28"/>
          <w:lang w:val="vi-VN"/>
        </w:rPr>
      </w:pPr>
      <w:r w:rsidRPr="00B527BE">
        <w:rPr>
          <w:sz w:val="28"/>
          <w:szCs w:val="28"/>
          <w:lang w:val="vi-VN"/>
        </w:rPr>
        <w:t>- Bụi cuốn trên các tuyến đường nội bộ;</w:t>
      </w:r>
    </w:p>
    <w:p w:rsidR="008923B8" w:rsidRPr="00B527BE" w:rsidRDefault="008923B8" w:rsidP="00B802B3">
      <w:pPr>
        <w:pStyle w:val="BodyText"/>
        <w:widowControl w:val="0"/>
        <w:spacing w:after="0" w:line="312" w:lineRule="auto"/>
        <w:ind w:firstLine="567"/>
        <w:jc w:val="both"/>
        <w:rPr>
          <w:sz w:val="28"/>
          <w:szCs w:val="28"/>
          <w:lang w:val="vi-VN"/>
        </w:rPr>
      </w:pPr>
      <w:r w:rsidRPr="00B527BE">
        <w:rPr>
          <w:sz w:val="28"/>
          <w:szCs w:val="28"/>
          <w:lang w:val="vi-VN"/>
        </w:rPr>
        <w:t>- Khí thải động cơ phát sinh từ các phương tiện giao thông như: xe máy, ôtô con, xe tải... Đây là nguồn gây ô nhiễm chủ yếu cho dự án;</w:t>
      </w:r>
    </w:p>
    <w:p w:rsidR="008923B8" w:rsidRPr="00B527BE" w:rsidRDefault="008923B8" w:rsidP="00B802B3">
      <w:pPr>
        <w:widowControl w:val="0"/>
        <w:spacing w:line="312" w:lineRule="auto"/>
        <w:ind w:firstLine="567"/>
        <w:jc w:val="both"/>
        <w:rPr>
          <w:sz w:val="28"/>
          <w:szCs w:val="28"/>
          <w:lang w:val="vi-VN"/>
        </w:rPr>
      </w:pPr>
      <w:r w:rsidRPr="00B527BE">
        <w:rPr>
          <w:sz w:val="28"/>
          <w:szCs w:val="28"/>
          <w:lang w:val="vi-VN"/>
        </w:rPr>
        <w:t>- Khí, mùi hôi phát sinh từ các cống thoát nước, thùng rác, các khu vệ sinh</w:t>
      </w:r>
      <w:r w:rsidR="00B17066">
        <w:rPr>
          <w:sz w:val="28"/>
          <w:szCs w:val="28"/>
        </w:rPr>
        <w:t xml:space="preserve"> </w:t>
      </w:r>
      <w:r w:rsidRPr="00B527BE">
        <w:rPr>
          <w:sz w:val="28"/>
          <w:szCs w:val="28"/>
          <w:lang w:val="vi-VN"/>
        </w:rPr>
        <w:t xml:space="preserve">... </w:t>
      </w:r>
    </w:p>
    <w:p w:rsidR="00F9373B" w:rsidRPr="00B527BE" w:rsidRDefault="00F9373B" w:rsidP="00B802B3">
      <w:pPr>
        <w:pStyle w:val="Heading3"/>
        <w:keepNext w:val="0"/>
        <w:widowControl w:val="0"/>
        <w:spacing w:line="312" w:lineRule="auto"/>
        <w:jc w:val="both"/>
        <w:rPr>
          <w:rFonts w:cs="Times New Roman"/>
          <w:sz w:val="28"/>
          <w:szCs w:val="28"/>
          <w:lang w:val="vi-VN"/>
        </w:rPr>
      </w:pPr>
      <w:bookmarkStart w:id="118" w:name="_Toc319564602"/>
      <w:bookmarkStart w:id="119" w:name="_Toc319772194"/>
      <w:bookmarkStart w:id="120" w:name="_Toc320708533"/>
      <w:bookmarkStart w:id="121" w:name="_Toc325472059"/>
      <w:bookmarkStart w:id="122" w:name="_Toc430700129"/>
      <w:bookmarkStart w:id="123" w:name="_Toc514225995"/>
      <w:bookmarkStart w:id="124" w:name="_Toc514988306"/>
      <w:bookmarkStart w:id="125" w:name="_Toc27380667"/>
      <w:bookmarkStart w:id="126" w:name="_Toc27381666"/>
      <w:bookmarkStart w:id="127" w:name="_Toc27382228"/>
      <w:r w:rsidRPr="00B527BE">
        <w:rPr>
          <w:rFonts w:cs="Times New Roman"/>
          <w:sz w:val="28"/>
          <w:szCs w:val="28"/>
        </w:rPr>
        <w:t>b</w:t>
      </w:r>
      <w:r w:rsidRPr="00B527BE">
        <w:rPr>
          <w:rFonts w:cs="Times New Roman"/>
          <w:sz w:val="28"/>
          <w:szCs w:val="28"/>
          <w:lang w:val="vi-VN"/>
        </w:rPr>
        <w:t>. Ô nhiễm do nước thải</w:t>
      </w:r>
      <w:bookmarkEnd w:id="118"/>
      <w:bookmarkEnd w:id="119"/>
      <w:bookmarkEnd w:id="120"/>
      <w:bookmarkEnd w:id="121"/>
      <w:bookmarkEnd w:id="122"/>
      <w:bookmarkEnd w:id="123"/>
      <w:bookmarkEnd w:id="124"/>
      <w:bookmarkEnd w:id="125"/>
      <w:bookmarkEnd w:id="126"/>
      <w:bookmarkEnd w:id="127"/>
    </w:p>
    <w:p w:rsidR="00F9373B" w:rsidRPr="00B527BE" w:rsidRDefault="00F9373B" w:rsidP="00B802B3">
      <w:pPr>
        <w:widowControl w:val="0"/>
        <w:spacing w:line="312" w:lineRule="auto"/>
        <w:ind w:firstLine="567"/>
        <w:jc w:val="both"/>
        <w:rPr>
          <w:spacing w:val="-8"/>
          <w:sz w:val="28"/>
          <w:szCs w:val="28"/>
          <w:lang w:val="vi-VN"/>
        </w:rPr>
      </w:pPr>
      <w:r w:rsidRPr="00B527BE">
        <w:rPr>
          <w:spacing w:val="-8"/>
          <w:sz w:val="28"/>
          <w:szCs w:val="28"/>
          <w:lang w:val="vi-VN"/>
        </w:rPr>
        <w:t xml:space="preserve">Khi </w:t>
      </w:r>
      <w:r w:rsidR="005D3A16" w:rsidRPr="00B527BE">
        <w:rPr>
          <w:spacing w:val="-8"/>
          <w:sz w:val="28"/>
          <w:szCs w:val="28"/>
          <w:lang w:val="vi-VN"/>
        </w:rPr>
        <w:t>d</w:t>
      </w:r>
      <w:r w:rsidRPr="00B527BE">
        <w:rPr>
          <w:spacing w:val="-8"/>
          <w:sz w:val="28"/>
          <w:szCs w:val="28"/>
          <w:lang w:val="vi-VN"/>
        </w:rPr>
        <w:t>ự án đi vào hoạt động chủ yếu có các loại nước thải sau đây:</w:t>
      </w:r>
    </w:p>
    <w:p w:rsidR="00F9373B" w:rsidRPr="00B17066" w:rsidRDefault="00F9373B" w:rsidP="00B802B3">
      <w:pPr>
        <w:widowControl w:val="0"/>
        <w:spacing w:line="312" w:lineRule="auto"/>
        <w:ind w:firstLine="567"/>
        <w:jc w:val="both"/>
        <w:rPr>
          <w:sz w:val="28"/>
          <w:szCs w:val="28"/>
        </w:rPr>
      </w:pPr>
      <w:r w:rsidRPr="00B527BE">
        <w:rPr>
          <w:sz w:val="28"/>
          <w:szCs w:val="28"/>
          <w:lang w:val="vi-VN"/>
        </w:rPr>
        <w:t>- Nước mưa chảy tràn</w:t>
      </w:r>
      <w:r w:rsidR="00B17066">
        <w:rPr>
          <w:sz w:val="28"/>
          <w:szCs w:val="28"/>
        </w:rPr>
        <w:t>;</w:t>
      </w:r>
    </w:p>
    <w:p w:rsidR="00F9373B" w:rsidRPr="00B527BE" w:rsidRDefault="00F9373B" w:rsidP="00B802B3">
      <w:pPr>
        <w:widowControl w:val="0"/>
        <w:tabs>
          <w:tab w:val="left" w:pos="5787"/>
        </w:tabs>
        <w:spacing w:line="312" w:lineRule="auto"/>
        <w:ind w:firstLine="567"/>
        <w:jc w:val="both"/>
        <w:rPr>
          <w:sz w:val="28"/>
          <w:szCs w:val="28"/>
          <w:lang w:val="vi-VN"/>
        </w:rPr>
      </w:pPr>
      <w:r w:rsidRPr="00B527BE">
        <w:rPr>
          <w:sz w:val="28"/>
          <w:szCs w:val="28"/>
          <w:lang w:val="vi-VN"/>
        </w:rPr>
        <w:lastRenderedPageBreak/>
        <w:t>- Nước thải sinh hoạt</w:t>
      </w:r>
      <w:r w:rsidR="00B17066">
        <w:rPr>
          <w:sz w:val="28"/>
          <w:szCs w:val="28"/>
        </w:rPr>
        <w:t>;</w:t>
      </w:r>
      <w:r w:rsidRPr="00B527BE">
        <w:rPr>
          <w:sz w:val="28"/>
          <w:szCs w:val="28"/>
          <w:lang w:val="vi-VN"/>
        </w:rPr>
        <w:tab/>
      </w:r>
    </w:p>
    <w:p w:rsidR="00F9373B" w:rsidRPr="00B527BE" w:rsidRDefault="00F9373B" w:rsidP="00B802B3">
      <w:pPr>
        <w:widowControl w:val="0"/>
        <w:spacing w:line="312" w:lineRule="auto"/>
        <w:ind w:firstLine="567"/>
        <w:jc w:val="both"/>
        <w:rPr>
          <w:sz w:val="28"/>
          <w:szCs w:val="28"/>
          <w:lang w:val="vi-VN"/>
        </w:rPr>
      </w:pPr>
      <w:r w:rsidRPr="00B527BE">
        <w:rPr>
          <w:sz w:val="28"/>
          <w:szCs w:val="28"/>
          <w:lang w:val="vi-VN"/>
        </w:rPr>
        <w:t>- Nước cho các công trình công cộng, tưới cây, tưới đường.</w:t>
      </w:r>
    </w:p>
    <w:p w:rsidR="00B61A70" w:rsidRPr="00B527BE" w:rsidRDefault="00B61A70" w:rsidP="00B802B3">
      <w:pPr>
        <w:widowControl w:val="0"/>
        <w:spacing w:line="312" w:lineRule="auto"/>
        <w:ind w:firstLine="567"/>
        <w:jc w:val="both"/>
        <w:rPr>
          <w:b/>
          <w:sz w:val="28"/>
          <w:szCs w:val="28"/>
          <w:lang w:val="vi-VN"/>
        </w:rPr>
      </w:pPr>
      <w:r w:rsidRPr="00B527BE">
        <w:rPr>
          <w:b/>
          <w:sz w:val="28"/>
          <w:szCs w:val="28"/>
          <w:lang w:val="vi-VN"/>
        </w:rPr>
        <w:t xml:space="preserve">c. Tác động đến môi trường do chất thải rắn </w:t>
      </w:r>
    </w:p>
    <w:p w:rsidR="00B61A70" w:rsidRPr="00B527BE" w:rsidRDefault="00B61A70" w:rsidP="00B802B3">
      <w:pPr>
        <w:widowControl w:val="0"/>
        <w:spacing w:line="312" w:lineRule="auto"/>
        <w:ind w:firstLine="567"/>
        <w:jc w:val="both"/>
        <w:rPr>
          <w:sz w:val="28"/>
          <w:szCs w:val="28"/>
          <w:lang w:val="vi-VN"/>
        </w:rPr>
      </w:pPr>
      <w:r w:rsidRPr="00B527BE">
        <w:rPr>
          <w:sz w:val="28"/>
          <w:szCs w:val="28"/>
          <w:lang w:val="vi-VN"/>
        </w:rPr>
        <w:t>Nhìn chung chất thải rắn phát sinh trong khu vực chủ yếu là các dạng chất thải sinh hoạt dễ xử lý.</w:t>
      </w:r>
    </w:p>
    <w:p w:rsidR="00346433" w:rsidRPr="004E59F9" w:rsidRDefault="00346433" w:rsidP="00B802B3">
      <w:pPr>
        <w:pStyle w:val="Heading3"/>
        <w:keepNext w:val="0"/>
        <w:widowControl w:val="0"/>
        <w:spacing w:line="312" w:lineRule="auto"/>
        <w:jc w:val="both"/>
        <w:rPr>
          <w:rFonts w:cs="Times New Roman"/>
          <w:b w:val="0"/>
          <w:bCs w:val="0"/>
          <w:sz w:val="28"/>
          <w:szCs w:val="28"/>
          <w:lang w:val="vi-VN"/>
        </w:rPr>
      </w:pPr>
      <w:bookmarkStart w:id="128" w:name="_Toc27381667"/>
      <w:bookmarkStart w:id="129" w:name="_Toc27382229"/>
      <w:r w:rsidRPr="004E59F9">
        <w:rPr>
          <w:rFonts w:cs="Times New Roman"/>
          <w:b w:val="0"/>
          <w:bCs w:val="0"/>
          <w:sz w:val="28"/>
          <w:szCs w:val="28"/>
          <w:lang w:val="vi-VN"/>
        </w:rPr>
        <w:t>3.2.1.2 Nguồn gây tác động không liên quan đến chất thải</w:t>
      </w:r>
      <w:r w:rsidRPr="004E59F9">
        <w:rPr>
          <w:rFonts w:cs="Times New Roman"/>
          <w:b w:val="0"/>
          <w:bCs w:val="0"/>
          <w:iCs/>
          <w:sz w:val="28"/>
          <w:szCs w:val="28"/>
          <w:lang w:val="vi-VN"/>
        </w:rPr>
        <w:t>trong giai đoạn hoạt động của dự án</w:t>
      </w:r>
      <w:bookmarkEnd w:id="128"/>
      <w:bookmarkEnd w:id="129"/>
    </w:p>
    <w:p w:rsidR="00133031" w:rsidRPr="00B527BE" w:rsidRDefault="00346433" w:rsidP="00B802B3">
      <w:pPr>
        <w:pStyle w:val="Heading3"/>
        <w:keepNext w:val="0"/>
        <w:widowControl w:val="0"/>
        <w:spacing w:line="312" w:lineRule="auto"/>
        <w:jc w:val="both"/>
        <w:rPr>
          <w:rFonts w:cs="Times New Roman"/>
          <w:bCs w:val="0"/>
          <w:i w:val="0"/>
          <w:sz w:val="28"/>
          <w:szCs w:val="28"/>
        </w:rPr>
      </w:pPr>
      <w:bookmarkStart w:id="130" w:name="_Toc27380669"/>
      <w:bookmarkStart w:id="131" w:name="_Toc27381668"/>
      <w:bookmarkStart w:id="132" w:name="_Toc27382230"/>
      <w:r w:rsidRPr="00B527BE">
        <w:rPr>
          <w:rFonts w:cs="Times New Roman"/>
          <w:bCs w:val="0"/>
          <w:i w:val="0"/>
          <w:sz w:val="28"/>
          <w:szCs w:val="28"/>
        </w:rPr>
        <w:t>a</w:t>
      </w:r>
      <w:r w:rsidR="00133031" w:rsidRPr="00B527BE">
        <w:rPr>
          <w:rFonts w:cs="Times New Roman"/>
          <w:bCs w:val="0"/>
          <w:i w:val="0"/>
          <w:sz w:val="28"/>
          <w:szCs w:val="28"/>
        </w:rPr>
        <w:t xml:space="preserve">. </w:t>
      </w:r>
      <w:r w:rsidR="00133031" w:rsidRPr="00B527BE">
        <w:rPr>
          <w:rFonts w:cs="Times New Roman"/>
          <w:bCs w:val="0"/>
          <w:i w:val="0"/>
          <w:sz w:val="28"/>
          <w:szCs w:val="28"/>
          <w:lang w:val="vi-VN"/>
        </w:rPr>
        <w:t>Tác động do tiếng ồn</w:t>
      </w:r>
      <w:r w:rsidR="00133031" w:rsidRPr="00B527BE">
        <w:rPr>
          <w:rFonts w:cs="Times New Roman"/>
          <w:bCs w:val="0"/>
          <w:i w:val="0"/>
          <w:sz w:val="28"/>
          <w:szCs w:val="28"/>
        </w:rPr>
        <w:t>, độ rung</w:t>
      </w:r>
      <w:bookmarkEnd w:id="130"/>
      <w:bookmarkEnd w:id="131"/>
      <w:bookmarkEnd w:id="132"/>
    </w:p>
    <w:p w:rsidR="00133031" w:rsidRPr="00B527BE" w:rsidRDefault="00133031" w:rsidP="00B802B3">
      <w:pPr>
        <w:pStyle w:val="BodyText"/>
        <w:widowControl w:val="0"/>
        <w:spacing w:after="0" w:line="312" w:lineRule="auto"/>
        <w:ind w:firstLine="567"/>
        <w:jc w:val="both"/>
        <w:rPr>
          <w:sz w:val="28"/>
          <w:szCs w:val="28"/>
        </w:rPr>
      </w:pPr>
      <w:r w:rsidRPr="00B527BE">
        <w:rPr>
          <w:sz w:val="28"/>
          <w:szCs w:val="28"/>
          <w:lang w:val="vi-VN"/>
        </w:rPr>
        <w:t xml:space="preserve">Khi </w:t>
      </w:r>
      <w:r w:rsidR="00484F3E" w:rsidRPr="00B527BE">
        <w:rPr>
          <w:sz w:val="28"/>
          <w:szCs w:val="28"/>
        </w:rPr>
        <w:t>d</w:t>
      </w:r>
      <w:r w:rsidRPr="00B527BE">
        <w:rPr>
          <w:sz w:val="28"/>
          <w:szCs w:val="28"/>
          <w:lang w:val="vi-VN"/>
        </w:rPr>
        <w:t>ự án đi vào hoạt động tiếng ồn phát sinh chủ yếu từ các phương tiện giao thông vận tải, tiếng ồn phát sinh từ loa, đài, ti vi của các hộ gia đình</w:t>
      </w:r>
      <w:r w:rsidRPr="00B527BE">
        <w:rPr>
          <w:sz w:val="28"/>
          <w:szCs w:val="28"/>
        </w:rPr>
        <w:t>. Ngoài ra còn có tiếng ồn do hoạt động xây dựng nhà ở của các hộ dân.</w:t>
      </w:r>
    </w:p>
    <w:p w:rsidR="001D1C55" w:rsidRPr="00B527BE" w:rsidRDefault="00346433" w:rsidP="00B802B3">
      <w:pPr>
        <w:pStyle w:val="Heading2"/>
        <w:keepNext w:val="0"/>
        <w:widowControl w:val="0"/>
        <w:spacing w:before="0" w:line="312" w:lineRule="auto"/>
        <w:ind w:firstLine="567"/>
        <w:jc w:val="both"/>
        <w:rPr>
          <w:rFonts w:ascii="Times New Roman" w:hAnsi="Times New Roman" w:cs="Times New Roman"/>
          <w:b/>
          <w:bCs/>
          <w:color w:val="auto"/>
          <w:sz w:val="28"/>
          <w:szCs w:val="28"/>
          <w:lang w:val="vi-VN"/>
        </w:rPr>
      </w:pPr>
      <w:bookmarkStart w:id="133" w:name="_Toc27380670"/>
      <w:bookmarkStart w:id="134" w:name="_Toc27381669"/>
      <w:bookmarkStart w:id="135" w:name="_Toc27382231"/>
      <w:r w:rsidRPr="00B527BE">
        <w:rPr>
          <w:rFonts w:ascii="Times New Roman" w:hAnsi="Times New Roman" w:cs="Times New Roman"/>
          <w:b/>
          <w:bCs/>
          <w:iCs/>
          <w:color w:val="auto"/>
          <w:sz w:val="28"/>
          <w:szCs w:val="28"/>
          <w:lang w:val="vi-VN"/>
        </w:rPr>
        <w:t>b</w:t>
      </w:r>
      <w:r w:rsidR="00660D2B" w:rsidRPr="00B527BE">
        <w:rPr>
          <w:rFonts w:ascii="Times New Roman" w:hAnsi="Times New Roman" w:cs="Times New Roman"/>
          <w:b/>
          <w:bCs/>
          <w:iCs/>
          <w:color w:val="auto"/>
          <w:sz w:val="28"/>
          <w:szCs w:val="28"/>
          <w:lang w:val="vi-VN"/>
        </w:rPr>
        <w:t>.</w:t>
      </w:r>
      <w:r w:rsidR="001D1C55" w:rsidRPr="00B527BE">
        <w:rPr>
          <w:rFonts w:ascii="Times New Roman" w:hAnsi="Times New Roman" w:cs="Times New Roman"/>
          <w:b/>
          <w:bCs/>
          <w:color w:val="auto"/>
          <w:sz w:val="28"/>
          <w:szCs w:val="28"/>
          <w:lang w:val="vi-VN"/>
        </w:rPr>
        <w:t xml:space="preserve"> Tác động đến cơ sở hạ tầng</w:t>
      </w:r>
      <w:bookmarkEnd w:id="133"/>
      <w:bookmarkEnd w:id="134"/>
      <w:bookmarkEnd w:id="135"/>
    </w:p>
    <w:p w:rsidR="001D1C55" w:rsidRPr="00B527BE" w:rsidRDefault="001D1C55" w:rsidP="00B802B3">
      <w:pPr>
        <w:widowControl w:val="0"/>
        <w:spacing w:line="312" w:lineRule="auto"/>
        <w:ind w:firstLine="567"/>
        <w:jc w:val="both"/>
        <w:rPr>
          <w:sz w:val="28"/>
          <w:szCs w:val="28"/>
          <w:lang w:val="vi-VN"/>
        </w:rPr>
      </w:pPr>
      <w:r w:rsidRPr="00B527BE">
        <w:rPr>
          <w:sz w:val="28"/>
          <w:szCs w:val="28"/>
          <w:lang w:val="vi-VN"/>
        </w:rPr>
        <w:t>Việc triển khai xây dựng Dự án thì hạ tầng kỹ thuật khu vực sẽ được đầu tư xây dựng mới và đồng bộ bao gồm :</w:t>
      </w:r>
    </w:p>
    <w:p w:rsidR="001D1C55" w:rsidRPr="00B17066" w:rsidRDefault="001D1C55" w:rsidP="00B802B3">
      <w:pPr>
        <w:widowControl w:val="0"/>
        <w:spacing w:line="312" w:lineRule="auto"/>
        <w:ind w:firstLine="567"/>
        <w:jc w:val="both"/>
        <w:rPr>
          <w:sz w:val="28"/>
          <w:szCs w:val="28"/>
        </w:rPr>
      </w:pPr>
      <w:r w:rsidRPr="00B527BE">
        <w:rPr>
          <w:sz w:val="28"/>
          <w:szCs w:val="28"/>
          <w:lang w:val="vi-VN"/>
        </w:rPr>
        <w:t>- Đầu tư xây dựng mới hệ thống giao thông nối liền các khu chức năng cũng như đấu nối vào các trục đường chính của khu vực tạo quy hoạch giao thông đồng bộ cho khu vực, phục vụ nhu cầu đi lại của người dân</w:t>
      </w:r>
      <w:r w:rsidR="00B17066">
        <w:rPr>
          <w:sz w:val="28"/>
          <w:szCs w:val="28"/>
        </w:rPr>
        <w:t>;</w:t>
      </w:r>
    </w:p>
    <w:p w:rsidR="00F860F1" w:rsidRDefault="00F860F1" w:rsidP="00B802B3">
      <w:pPr>
        <w:widowControl w:val="0"/>
        <w:spacing w:line="312" w:lineRule="auto"/>
        <w:ind w:firstLine="567"/>
        <w:jc w:val="both"/>
        <w:rPr>
          <w:sz w:val="28"/>
          <w:szCs w:val="28"/>
        </w:rPr>
      </w:pPr>
      <w:r>
        <w:rPr>
          <w:sz w:val="28"/>
          <w:szCs w:val="28"/>
        </w:rPr>
        <w:t xml:space="preserve">- </w:t>
      </w:r>
      <w:r w:rsidRPr="006E7BF2">
        <w:rPr>
          <w:sz w:val="28"/>
          <w:szCs w:val="28"/>
        </w:rPr>
        <w:t>Đáp ứng nhu cầu phát triển đô thị, đảm bảo giao thông phục vụ tốt công tác cứu hộ, cứu nạn trong mùa mưa lũ góp phần phát triển kinh tế, du lịch của địa phương</w:t>
      </w:r>
      <w:r w:rsidR="00B17066">
        <w:rPr>
          <w:sz w:val="28"/>
          <w:szCs w:val="28"/>
        </w:rPr>
        <w:t>;</w:t>
      </w:r>
    </w:p>
    <w:p w:rsidR="00F860F1" w:rsidRPr="00F860F1" w:rsidRDefault="00F860F1" w:rsidP="00B802B3">
      <w:pPr>
        <w:widowControl w:val="0"/>
        <w:spacing w:line="312" w:lineRule="auto"/>
        <w:ind w:firstLine="567"/>
        <w:jc w:val="both"/>
        <w:rPr>
          <w:sz w:val="28"/>
          <w:szCs w:val="28"/>
        </w:rPr>
      </w:pPr>
      <w:r>
        <w:rPr>
          <w:sz w:val="28"/>
          <w:szCs w:val="28"/>
        </w:rPr>
        <w:t>- K</w:t>
      </w:r>
      <w:r w:rsidRPr="006E7BF2">
        <w:rPr>
          <w:sz w:val="28"/>
          <w:szCs w:val="28"/>
        </w:rPr>
        <w:t>ết nối các tuyến đường quan trọng vùng tạo động lực thúc đẩy phát triển kinh tế xã hội của huyện</w:t>
      </w:r>
      <w:r w:rsidR="00B17066">
        <w:rPr>
          <w:sz w:val="28"/>
          <w:szCs w:val="28"/>
        </w:rPr>
        <w:t>;</w:t>
      </w:r>
    </w:p>
    <w:p w:rsidR="001D1C55" w:rsidRPr="00B527BE" w:rsidRDefault="001D1C55" w:rsidP="00B802B3">
      <w:pPr>
        <w:widowControl w:val="0"/>
        <w:spacing w:line="312" w:lineRule="auto"/>
        <w:ind w:firstLine="567"/>
        <w:jc w:val="both"/>
        <w:rPr>
          <w:sz w:val="28"/>
          <w:szCs w:val="28"/>
          <w:lang w:val="vi-VN"/>
        </w:rPr>
      </w:pPr>
      <w:r w:rsidRPr="00B527BE">
        <w:rPr>
          <w:sz w:val="28"/>
          <w:szCs w:val="28"/>
          <w:lang w:val="vi-VN"/>
        </w:rPr>
        <w:t>Các công trình cơ sở hạ tầng như trên được tính toán thiết kế và bố trí hợp lý sẽ tạo nên cơ sở hạ tầng hoàn thiện đáp ứng tốt các nhu cầu sinh sống của người dân khu</w:t>
      </w:r>
      <w:r w:rsidR="00F860F1">
        <w:rPr>
          <w:sz w:val="28"/>
          <w:szCs w:val="28"/>
        </w:rPr>
        <w:t xml:space="preserve"> sống xung quanh</w:t>
      </w:r>
      <w:r w:rsidRPr="00B527BE">
        <w:rPr>
          <w:sz w:val="28"/>
          <w:szCs w:val="28"/>
          <w:lang w:val="vi-VN"/>
        </w:rPr>
        <w:t xml:space="preserve"> vực Dự án, cũng như đảm bảo kết nối với các khu vực lân cận.</w:t>
      </w:r>
    </w:p>
    <w:p w:rsidR="001D1C55" w:rsidRPr="00B527BE" w:rsidRDefault="001D1C55" w:rsidP="00B802B3">
      <w:pPr>
        <w:pStyle w:val="ListParagraph"/>
        <w:widowControl w:val="0"/>
        <w:numPr>
          <w:ilvl w:val="0"/>
          <w:numId w:val="32"/>
        </w:numPr>
        <w:tabs>
          <w:tab w:val="left" w:pos="851"/>
        </w:tabs>
        <w:spacing w:line="312" w:lineRule="auto"/>
        <w:ind w:hanging="153"/>
        <w:jc w:val="both"/>
        <w:outlineLvl w:val="2"/>
        <w:rPr>
          <w:b/>
          <w:bCs/>
          <w:sz w:val="28"/>
          <w:szCs w:val="28"/>
          <w:lang w:val="vi-VN"/>
        </w:rPr>
      </w:pPr>
      <w:bookmarkStart w:id="136" w:name="_Toc27380671"/>
      <w:bookmarkStart w:id="137" w:name="_Toc27381670"/>
      <w:bookmarkStart w:id="138" w:name="_Toc27382232"/>
      <w:r w:rsidRPr="00B527BE">
        <w:rPr>
          <w:b/>
          <w:bCs/>
          <w:sz w:val="28"/>
          <w:szCs w:val="28"/>
          <w:lang w:val="vi-VN"/>
        </w:rPr>
        <w:t>Tác động đến kinh tế - xã hội</w:t>
      </w:r>
      <w:bookmarkEnd w:id="136"/>
      <w:bookmarkEnd w:id="137"/>
      <w:bookmarkEnd w:id="138"/>
    </w:p>
    <w:p w:rsidR="001D1C55" w:rsidRPr="00B527BE" w:rsidRDefault="001D1C55" w:rsidP="00B802B3">
      <w:pPr>
        <w:pStyle w:val="BodyText"/>
        <w:widowControl w:val="0"/>
        <w:spacing w:after="0" w:line="312" w:lineRule="auto"/>
        <w:ind w:firstLine="567"/>
        <w:jc w:val="both"/>
        <w:rPr>
          <w:sz w:val="28"/>
          <w:szCs w:val="28"/>
          <w:lang w:val="vi-VN"/>
        </w:rPr>
      </w:pPr>
      <w:r w:rsidRPr="00B527BE">
        <w:rPr>
          <w:spacing w:val="-2"/>
          <w:sz w:val="28"/>
          <w:szCs w:val="28"/>
          <w:lang w:val="vi-VN"/>
        </w:rPr>
        <w:t>Các tác động của Dự án khi đi vào hoạt động đến các khía cạnh kinh tế - xã hội được đánh giá trên hai mặt:</w:t>
      </w:r>
    </w:p>
    <w:p w:rsidR="001D1C55" w:rsidRDefault="001D1C55" w:rsidP="00B802B3">
      <w:pPr>
        <w:pStyle w:val="BodyText"/>
        <w:widowControl w:val="0"/>
        <w:spacing w:after="0" w:line="312" w:lineRule="auto"/>
        <w:ind w:firstLine="567"/>
        <w:jc w:val="both"/>
        <w:rPr>
          <w:i/>
          <w:iCs/>
          <w:sz w:val="28"/>
          <w:szCs w:val="28"/>
          <w:lang w:val="vi-VN"/>
        </w:rPr>
      </w:pPr>
      <w:r w:rsidRPr="00B527BE">
        <w:rPr>
          <w:i/>
          <w:iCs/>
          <w:sz w:val="28"/>
          <w:szCs w:val="28"/>
          <w:lang w:val="vi-VN"/>
        </w:rPr>
        <w:t>* Mặt tiêu cực:</w:t>
      </w:r>
    </w:p>
    <w:p w:rsidR="00F860F1" w:rsidRPr="00F860F1" w:rsidRDefault="00F860F1" w:rsidP="00B802B3">
      <w:pPr>
        <w:pStyle w:val="BodyText"/>
        <w:widowControl w:val="0"/>
        <w:spacing w:after="0" w:line="312" w:lineRule="auto"/>
        <w:ind w:firstLine="567"/>
        <w:jc w:val="both"/>
        <w:rPr>
          <w:iCs/>
          <w:sz w:val="28"/>
          <w:szCs w:val="28"/>
        </w:rPr>
      </w:pPr>
      <w:r>
        <w:rPr>
          <w:iCs/>
          <w:sz w:val="28"/>
          <w:szCs w:val="28"/>
        </w:rPr>
        <w:t>- Tăng mật độ giao thông nội thôn, xã. Một phần gây ảnh hưởng đến sự yên tĩnh vốn có của làng quê.</w:t>
      </w:r>
    </w:p>
    <w:p w:rsidR="001D1C55" w:rsidRPr="00B527BE" w:rsidRDefault="001D1C55" w:rsidP="00B802B3">
      <w:pPr>
        <w:pStyle w:val="BodyText"/>
        <w:widowControl w:val="0"/>
        <w:spacing w:after="0" w:line="312" w:lineRule="auto"/>
        <w:ind w:firstLine="567"/>
        <w:jc w:val="both"/>
        <w:rPr>
          <w:bCs/>
          <w:i/>
          <w:sz w:val="28"/>
          <w:szCs w:val="28"/>
          <w:lang w:val="vi-VN"/>
        </w:rPr>
      </w:pPr>
      <w:r w:rsidRPr="00B527BE">
        <w:rPr>
          <w:i/>
          <w:sz w:val="28"/>
          <w:szCs w:val="28"/>
          <w:lang w:val="vi-VN"/>
        </w:rPr>
        <w:t>* Mặt tích cực:</w:t>
      </w:r>
    </w:p>
    <w:p w:rsidR="001D1C55" w:rsidRPr="00B527BE" w:rsidRDefault="001D1C55" w:rsidP="00B802B3">
      <w:pPr>
        <w:widowControl w:val="0"/>
        <w:spacing w:line="312" w:lineRule="auto"/>
        <w:ind w:firstLine="567"/>
        <w:jc w:val="both"/>
        <w:rPr>
          <w:sz w:val="28"/>
          <w:szCs w:val="28"/>
          <w:lang w:val="vi-VN"/>
        </w:rPr>
      </w:pPr>
      <w:r w:rsidRPr="00B527BE">
        <w:rPr>
          <w:sz w:val="28"/>
          <w:szCs w:val="28"/>
          <w:lang w:val="vi-VN"/>
        </w:rPr>
        <w:t xml:space="preserve">- Dự án đi vào hoạt động sẽ là động lực thúc đẩy sự phát triển kinh tế xã hội khu vực huyện </w:t>
      </w:r>
      <w:r w:rsidR="00F860F1">
        <w:rPr>
          <w:sz w:val="28"/>
          <w:szCs w:val="28"/>
        </w:rPr>
        <w:t>Bố Trạch</w:t>
      </w:r>
      <w:r w:rsidRPr="00B527BE">
        <w:rPr>
          <w:sz w:val="28"/>
          <w:szCs w:val="28"/>
          <w:lang w:val="vi-VN"/>
        </w:rPr>
        <w:t xml:space="preserve"> nói chung, cụ thể như sau:</w:t>
      </w:r>
    </w:p>
    <w:p w:rsidR="001D1C55" w:rsidRPr="00B17066" w:rsidRDefault="001D1C55" w:rsidP="00B802B3">
      <w:pPr>
        <w:widowControl w:val="0"/>
        <w:spacing w:line="312" w:lineRule="auto"/>
        <w:ind w:firstLine="567"/>
        <w:jc w:val="both"/>
        <w:rPr>
          <w:sz w:val="28"/>
          <w:szCs w:val="28"/>
        </w:rPr>
      </w:pPr>
      <w:r w:rsidRPr="00B527BE">
        <w:rPr>
          <w:sz w:val="28"/>
          <w:szCs w:val="28"/>
          <w:lang w:val="vi-VN"/>
        </w:rPr>
        <w:lastRenderedPageBreak/>
        <w:t>+ Góp phần cải tạo hệ thống cơ sở hạ tầng cho khu vực</w:t>
      </w:r>
      <w:r w:rsidR="00B17066">
        <w:rPr>
          <w:sz w:val="28"/>
          <w:szCs w:val="28"/>
        </w:rPr>
        <w:t>;</w:t>
      </w:r>
    </w:p>
    <w:p w:rsidR="001D1C55" w:rsidRPr="00B17066" w:rsidRDefault="001D1C55" w:rsidP="00B802B3">
      <w:pPr>
        <w:widowControl w:val="0"/>
        <w:spacing w:line="312" w:lineRule="auto"/>
        <w:ind w:firstLine="567"/>
        <w:jc w:val="both"/>
        <w:rPr>
          <w:sz w:val="28"/>
          <w:szCs w:val="28"/>
        </w:rPr>
      </w:pPr>
      <w:r w:rsidRPr="00B527BE">
        <w:rPr>
          <w:sz w:val="28"/>
          <w:szCs w:val="28"/>
          <w:lang w:val="vi-VN"/>
        </w:rPr>
        <w:t xml:space="preserve">+ Thúc đẩy sự phát triển kinh tế, xã hội địa phương từ việc bán đất, đồng thời góp phần thúc đẩy quá trình đô thị hóa tại huyện </w:t>
      </w:r>
      <w:r w:rsidR="00F860F1">
        <w:rPr>
          <w:sz w:val="28"/>
          <w:szCs w:val="28"/>
        </w:rPr>
        <w:t>Bố Trạch</w:t>
      </w:r>
      <w:r w:rsidR="00B17066">
        <w:rPr>
          <w:sz w:val="28"/>
          <w:szCs w:val="28"/>
        </w:rPr>
        <w:t>;</w:t>
      </w:r>
    </w:p>
    <w:p w:rsidR="001D1C55" w:rsidRPr="00B17066" w:rsidRDefault="001D1C55" w:rsidP="00B802B3">
      <w:pPr>
        <w:widowControl w:val="0"/>
        <w:spacing w:line="312" w:lineRule="auto"/>
        <w:ind w:firstLine="567"/>
        <w:jc w:val="both"/>
        <w:rPr>
          <w:sz w:val="28"/>
          <w:szCs w:val="28"/>
        </w:rPr>
      </w:pPr>
      <w:r w:rsidRPr="00B527BE">
        <w:rPr>
          <w:sz w:val="28"/>
          <w:szCs w:val="28"/>
          <w:lang w:val="vi-VN"/>
        </w:rPr>
        <w:t>- Tăng nguồn thu cho ngân sách địa phương, thúc đẩy các ngành dịch vụ ăn theo Dự án như: dịch vụ thương mại phát triển</w:t>
      </w:r>
      <w:r w:rsidR="00B17066">
        <w:rPr>
          <w:sz w:val="28"/>
          <w:szCs w:val="28"/>
        </w:rPr>
        <w:t>;</w:t>
      </w:r>
    </w:p>
    <w:p w:rsidR="001D1C55" w:rsidRPr="00B527BE" w:rsidRDefault="001D1C55" w:rsidP="00B802B3">
      <w:pPr>
        <w:widowControl w:val="0"/>
        <w:spacing w:line="312" w:lineRule="auto"/>
        <w:ind w:firstLine="567"/>
        <w:jc w:val="both"/>
        <w:rPr>
          <w:sz w:val="28"/>
          <w:szCs w:val="28"/>
          <w:lang w:val="vi-VN"/>
        </w:rPr>
      </w:pPr>
      <w:r w:rsidRPr="00B527BE">
        <w:rPr>
          <w:sz w:val="28"/>
          <w:szCs w:val="28"/>
          <w:lang w:val="vi-VN"/>
        </w:rPr>
        <w:t>- Dự án sẽ làm tăng giá trị sử dụng đất trên địa bàn, hình thành khu dân cư mới giải quyết được nhu cầu về nhà ở cho người dân khu vực.</w:t>
      </w:r>
    </w:p>
    <w:p w:rsidR="00660D2B" w:rsidRPr="00B527BE" w:rsidRDefault="001D1C55" w:rsidP="00B802B3">
      <w:pPr>
        <w:pStyle w:val="Heading3"/>
        <w:keepNext w:val="0"/>
        <w:widowControl w:val="0"/>
        <w:spacing w:line="312" w:lineRule="auto"/>
        <w:jc w:val="both"/>
        <w:rPr>
          <w:rFonts w:cs="Times New Roman"/>
          <w:bCs w:val="0"/>
          <w:i w:val="0"/>
          <w:iCs/>
          <w:sz w:val="28"/>
          <w:szCs w:val="28"/>
          <w:lang w:val="vi-VN"/>
        </w:rPr>
      </w:pPr>
      <w:bookmarkStart w:id="139" w:name="_Toc27380672"/>
      <w:bookmarkStart w:id="140" w:name="_Toc27381671"/>
      <w:bookmarkStart w:id="141" w:name="_Toc27382233"/>
      <w:r w:rsidRPr="00B527BE">
        <w:rPr>
          <w:rFonts w:cs="Times New Roman"/>
          <w:bCs w:val="0"/>
          <w:i w:val="0"/>
          <w:iCs/>
          <w:sz w:val="28"/>
          <w:szCs w:val="28"/>
          <w:lang w:val="vi-VN"/>
        </w:rPr>
        <w:t xml:space="preserve">d. </w:t>
      </w:r>
      <w:r w:rsidR="00660D2B" w:rsidRPr="00B527BE">
        <w:rPr>
          <w:rFonts w:cs="Times New Roman"/>
          <w:bCs w:val="0"/>
          <w:i w:val="0"/>
          <w:iCs/>
          <w:sz w:val="28"/>
          <w:szCs w:val="28"/>
          <w:lang w:val="vi-VN"/>
        </w:rPr>
        <w:t xml:space="preserve">Tác động do các rủi ro và sự cố môi trường trong giai đoạn hoạt động của </w:t>
      </w:r>
      <w:r w:rsidR="00484F3E" w:rsidRPr="00B527BE">
        <w:rPr>
          <w:rFonts w:cs="Times New Roman"/>
          <w:bCs w:val="0"/>
          <w:i w:val="0"/>
          <w:iCs/>
          <w:sz w:val="28"/>
          <w:szCs w:val="28"/>
          <w:lang w:val="vi-VN"/>
        </w:rPr>
        <w:t>d</w:t>
      </w:r>
      <w:r w:rsidR="00660D2B" w:rsidRPr="00B527BE">
        <w:rPr>
          <w:rFonts w:cs="Times New Roman"/>
          <w:bCs w:val="0"/>
          <w:i w:val="0"/>
          <w:iCs/>
          <w:sz w:val="28"/>
          <w:szCs w:val="28"/>
          <w:lang w:val="vi-VN"/>
        </w:rPr>
        <w:t>ự án</w:t>
      </w:r>
      <w:bookmarkEnd w:id="139"/>
      <w:bookmarkEnd w:id="140"/>
      <w:bookmarkEnd w:id="141"/>
    </w:p>
    <w:p w:rsidR="00660D2B" w:rsidRPr="00B527BE" w:rsidRDefault="00660D2B" w:rsidP="00B802B3">
      <w:pPr>
        <w:pStyle w:val="BodyText"/>
        <w:widowControl w:val="0"/>
        <w:spacing w:after="0" w:line="312" w:lineRule="auto"/>
        <w:ind w:firstLine="567"/>
        <w:jc w:val="both"/>
        <w:rPr>
          <w:sz w:val="28"/>
          <w:szCs w:val="28"/>
          <w:lang w:val="vi-VN"/>
        </w:rPr>
      </w:pPr>
      <w:r w:rsidRPr="00B527BE">
        <w:rPr>
          <w:sz w:val="28"/>
          <w:szCs w:val="28"/>
          <w:lang w:val="vi-VN"/>
        </w:rPr>
        <w:t>Một số sự cố có thể xảy ra trong khu vực dự án trong quá trình hoạt động được dự báo như sau:</w:t>
      </w:r>
    </w:p>
    <w:p w:rsidR="00660D2B" w:rsidRPr="00B527BE" w:rsidRDefault="00660D2B" w:rsidP="00B802B3">
      <w:pPr>
        <w:widowControl w:val="0"/>
        <w:spacing w:line="312" w:lineRule="auto"/>
        <w:ind w:firstLine="567"/>
        <w:jc w:val="both"/>
        <w:rPr>
          <w:sz w:val="28"/>
          <w:szCs w:val="28"/>
          <w:lang w:val="vi-VN"/>
        </w:rPr>
      </w:pPr>
      <w:r w:rsidRPr="00B527BE">
        <w:rPr>
          <w:sz w:val="28"/>
          <w:szCs w:val="28"/>
          <w:lang w:val="vi-VN"/>
        </w:rPr>
        <w:t>(1). Sự cố cháy nổ: sự cố cháy nổ có thể gây ra do chập điện, các vật dễ cháy tiếp xúc với ngọn lửa hoặc có thể xảy ra sự cố cháy nổ liên quan đến khí gas. Do các hộ gia đình có sử dụng khí gas để nấu nướng nên có khả năng xảy ra sự cố này.</w:t>
      </w:r>
    </w:p>
    <w:p w:rsidR="00660D2B" w:rsidRPr="00B527BE" w:rsidRDefault="00660D2B" w:rsidP="00B802B3">
      <w:pPr>
        <w:widowControl w:val="0"/>
        <w:spacing w:line="312" w:lineRule="auto"/>
        <w:ind w:firstLine="567"/>
        <w:jc w:val="both"/>
        <w:rPr>
          <w:sz w:val="28"/>
          <w:szCs w:val="28"/>
          <w:lang w:val="vi-VN"/>
        </w:rPr>
      </w:pPr>
      <w:r w:rsidRPr="00B527BE">
        <w:rPr>
          <w:sz w:val="28"/>
          <w:szCs w:val="28"/>
          <w:lang w:val="vi-VN"/>
        </w:rPr>
        <w:t xml:space="preserve">(2). Sự cố chập điện có thể xảy ra nếu hệ thống điện được lắp đặt và vận hành không đúng kỹ thuật hoặc do sự bất cẩn của người sử dụng, khi sự cố này xảy ra có thể gây cháy các công trình, mức độ có thể ở phạm vi hẹp hoặc ở diện rộng hơn tùy thuộc vào tính chất từng công trình và khả năng ứng cứu sự cố. </w:t>
      </w:r>
    </w:p>
    <w:p w:rsidR="00660D2B" w:rsidRPr="00B527BE" w:rsidRDefault="00660D2B" w:rsidP="00B802B3">
      <w:pPr>
        <w:pStyle w:val="Heading3"/>
        <w:keepNext w:val="0"/>
        <w:widowControl w:val="0"/>
        <w:spacing w:line="312" w:lineRule="auto"/>
        <w:jc w:val="both"/>
        <w:rPr>
          <w:rFonts w:cs="Times New Roman"/>
          <w:b w:val="0"/>
          <w:bCs w:val="0"/>
          <w:i w:val="0"/>
          <w:iCs/>
          <w:sz w:val="28"/>
          <w:szCs w:val="28"/>
          <w:lang w:val="vi-VN"/>
        </w:rPr>
      </w:pPr>
      <w:bookmarkStart w:id="142" w:name="_Toc323027476"/>
      <w:bookmarkStart w:id="143" w:name="_Toc325719046"/>
      <w:bookmarkStart w:id="144" w:name="_Toc333495995"/>
      <w:bookmarkStart w:id="145" w:name="_Toc335268360"/>
      <w:bookmarkStart w:id="146" w:name="_Toc336367603"/>
      <w:bookmarkStart w:id="147" w:name="_Toc336368415"/>
      <w:bookmarkStart w:id="148" w:name="_Toc336460825"/>
      <w:bookmarkStart w:id="149" w:name="_Toc337414884"/>
      <w:bookmarkStart w:id="150" w:name="_Toc410313020"/>
      <w:bookmarkStart w:id="151" w:name="_Toc430700142"/>
      <w:bookmarkStart w:id="152" w:name="_Toc514226005"/>
      <w:bookmarkStart w:id="153" w:name="_Toc514988317"/>
      <w:bookmarkStart w:id="154" w:name="_Toc27380673"/>
      <w:bookmarkStart w:id="155" w:name="_Toc27381672"/>
      <w:bookmarkStart w:id="156" w:name="_Toc27382234"/>
      <w:r w:rsidRPr="00B527BE">
        <w:rPr>
          <w:rFonts w:cs="Times New Roman"/>
          <w:b w:val="0"/>
          <w:bCs w:val="0"/>
          <w:i w:val="0"/>
          <w:iCs/>
          <w:sz w:val="28"/>
          <w:szCs w:val="28"/>
          <w:lang w:val="vi-VN"/>
        </w:rPr>
        <w:t>(3). Sự cố sụt lún, sạt lỡ, rạn nứt nền đường</w:t>
      </w:r>
      <w:bookmarkEnd w:id="142"/>
      <w:bookmarkEnd w:id="143"/>
      <w:bookmarkEnd w:id="144"/>
      <w:bookmarkEnd w:id="145"/>
      <w:bookmarkEnd w:id="146"/>
      <w:bookmarkEnd w:id="147"/>
      <w:bookmarkEnd w:id="148"/>
      <w:bookmarkEnd w:id="149"/>
      <w:bookmarkEnd w:id="150"/>
      <w:r w:rsidRPr="00B527BE">
        <w:rPr>
          <w:rFonts w:cs="Times New Roman"/>
          <w:b w:val="0"/>
          <w:bCs w:val="0"/>
          <w:i w:val="0"/>
          <w:iCs/>
          <w:sz w:val="28"/>
          <w:szCs w:val="28"/>
          <w:lang w:val="vi-VN"/>
        </w:rPr>
        <w:t>:</w:t>
      </w:r>
      <w:bookmarkEnd w:id="151"/>
      <w:bookmarkEnd w:id="152"/>
      <w:bookmarkEnd w:id="153"/>
      <w:bookmarkEnd w:id="154"/>
      <w:bookmarkEnd w:id="155"/>
      <w:bookmarkEnd w:id="156"/>
    </w:p>
    <w:p w:rsidR="00660D2B" w:rsidRPr="00B527BE" w:rsidRDefault="00660D2B" w:rsidP="00B802B3">
      <w:pPr>
        <w:widowControl w:val="0"/>
        <w:spacing w:line="312" w:lineRule="auto"/>
        <w:ind w:firstLine="567"/>
        <w:jc w:val="both"/>
        <w:rPr>
          <w:sz w:val="28"/>
          <w:szCs w:val="28"/>
          <w:lang w:val="vi-VN"/>
        </w:rPr>
      </w:pPr>
      <w:bookmarkStart w:id="157" w:name="_Toc311040008"/>
      <w:bookmarkStart w:id="158" w:name="_Toc318114745"/>
      <w:r w:rsidRPr="00B527BE">
        <w:rPr>
          <w:sz w:val="28"/>
          <w:szCs w:val="28"/>
          <w:lang w:val="vi-VN"/>
        </w:rPr>
        <w:t xml:space="preserve">- Sự cố về sụt lún, rạn nứt nền đường: có thể xảy ra do quá trình thi công không đúng kỹ thuật, quá trình lu lèn đất, đá nền đường không đảm bảo độ chặt theo thiết kế. </w:t>
      </w:r>
      <w:bookmarkStart w:id="159" w:name="_Toc335268361"/>
      <w:bookmarkStart w:id="160" w:name="_Toc336367604"/>
      <w:bookmarkStart w:id="161" w:name="_Toc336368416"/>
      <w:bookmarkStart w:id="162" w:name="_Toc336460826"/>
    </w:p>
    <w:p w:rsidR="00660D2B" w:rsidRPr="00B527BE" w:rsidRDefault="00660D2B" w:rsidP="00B802B3">
      <w:pPr>
        <w:widowControl w:val="0"/>
        <w:spacing w:line="312" w:lineRule="auto"/>
        <w:ind w:firstLine="567"/>
        <w:jc w:val="both"/>
        <w:rPr>
          <w:bCs/>
          <w:iCs/>
          <w:sz w:val="28"/>
          <w:szCs w:val="28"/>
          <w:lang w:val="vi-VN"/>
        </w:rPr>
      </w:pPr>
      <w:r w:rsidRPr="00B527BE">
        <w:rPr>
          <w:sz w:val="28"/>
          <w:szCs w:val="28"/>
          <w:lang w:val="vi-VN"/>
        </w:rPr>
        <w:t>- Bên cạnh đó, hoạt động tập kết nguyên vật liệu xây dựng các công trình kiến trúc thượng tầng sau này nếu sử dụng các phương tiện vận chuyển không đúng trọng tải cho phép trên các tuyến đường, hoặc các xe chạy quá trọng tải, tốc độ cho phép sẽ gây hư hỏng, sụt lún các tuyến đường nội vùng.</w:t>
      </w:r>
    </w:p>
    <w:bookmarkEnd w:id="157"/>
    <w:bookmarkEnd w:id="158"/>
    <w:bookmarkEnd w:id="159"/>
    <w:bookmarkEnd w:id="160"/>
    <w:bookmarkEnd w:id="161"/>
    <w:bookmarkEnd w:id="162"/>
    <w:p w:rsidR="00660D2B" w:rsidRPr="00B527BE" w:rsidRDefault="00660D2B" w:rsidP="00B802B3">
      <w:pPr>
        <w:widowControl w:val="0"/>
        <w:spacing w:line="312" w:lineRule="auto"/>
        <w:ind w:firstLine="567"/>
        <w:jc w:val="both"/>
        <w:rPr>
          <w:sz w:val="28"/>
          <w:szCs w:val="28"/>
          <w:lang w:val="vi-VN"/>
        </w:rPr>
      </w:pPr>
      <w:r w:rsidRPr="00B527BE">
        <w:rPr>
          <w:sz w:val="28"/>
          <w:szCs w:val="28"/>
          <w:lang w:val="vi-VN"/>
        </w:rPr>
        <w:t xml:space="preserve"> (4). Sự cố đối với đường ống thoát nước thải: Sự cố đối với đường ống thoát nước thải xảy ra khi đường ống đấu nối từ hố thu nước thải của dự án đến hố thu nước thải của toàn dự án bị tắc hoặc sự cố vỡ đường ống thoát nước thải. Khi sự cố này xảy ra thì khả năng thoát nước thải cho dự án sẽ tạm thời không còn, nước thải sẽ bị ứ động không thoát được, sẽ gây nên mùi hôi thối, nhiễm bẩn môi trường ở khu vực dự án, đặc biệt tại các khu vực có đường ống bị vỡ.</w:t>
      </w:r>
    </w:p>
    <w:p w:rsidR="00B61A70" w:rsidRPr="00B527BE" w:rsidRDefault="004062E1" w:rsidP="00B802B3">
      <w:pPr>
        <w:pStyle w:val="ListParagraph"/>
        <w:widowControl w:val="0"/>
        <w:numPr>
          <w:ilvl w:val="2"/>
          <w:numId w:val="21"/>
        </w:numPr>
        <w:tabs>
          <w:tab w:val="left" w:pos="1276"/>
        </w:tabs>
        <w:spacing w:line="312" w:lineRule="auto"/>
        <w:ind w:left="0" w:firstLine="567"/>
        <w:jc w:val="both"/>
        <w:rPr>
          <w:b/>
          <w:sz w:val="28"/>
          <w:szCs w:val="28"/>
          <w:lang w:val="vi-VN"/>
        </w:rPr>
      </w:pPr>
      <w:r w:rsidRPr="00B527BE">
        <w:rPr>
          <w:b/>
          <w:sz w:val="28"/>
          <w:szCs w:val="28"/>
          <w:lang w:val="vi-VN"/>
        </w:rPr>
        <w:t>Các công trình, biện pháp bảo vệ môi trường đề xuất thực hiện trong quá trình dự án đi vào hoạt động.</w:t>
      </w:r>
    </w:p>
    <w:p w:rsidR="00380EE5" w:rsidRPr="00B527BE" w:rsidRDefault="005252B0" w:rsidP="00B802B3">
      <w:pPr>
        <w:widowControl w:val="0"/>
        <w:spacing w:line="312" w:lineRule="auto"/>
        <w:ind w:firstLine="567"/>
        <w:jc w:val="both"/>
        <w:rPr>
          <w:sz w:val="28"/>
          <w:szCs w:val="28"/>
          <w:lang w:val="vi-VN"/>
        </w:rPr>
      </w:pPr>
      <w:r w:rsidRPr="00B527BE">
        <w:rPr>
          <w:sz w:val="28"/>
          <w:szCs w:val="28"/>
          <w:lang w:val="vi-VN"/>
        </w:rPr>
        <w:t xml:space="preserve">Để giảm thiểu những tác động tiêu cực trong giai đoạn này như đã dự báo ở </w:t>
      </w:r>
      <w:r w:rsidRPr="00B527BE">
        <w:rPr>
          <w:sz w:val="28"/>
          <w:szCs w:val="28"/>
          <w:lang w:val="vi-VN"/>
        </w:rPr>
        <w:lastRenderedPageBreak/>
        <w:t>trên, chúng tôi đề xuất một số giải pháp cơ bản sau:</w:t>
      </w:r>
    </w:p>
    <w:p w:rsidR="00380EE5" w:rsidRPr="00B527BE" w:rsidRDefault="005252B0" w:rsidP="00B802B3">
      <w:pPr>
        <w:widowControl w:val="0"/>
        <w:spacing w:line="312" w:lineRule="auto"/>
        <w:ind w:firstLine="567"/>
        <w:jc w:val="both"/>
        <w:outlineLvl w:val="2"/>
        <w:rPr>
          <w:b/>
          <w:bCs/>
          <w:sz w:val="28"/>
          <w:szCs w:val="28"/>
          <w:lang w:val="vi-VN"/>
        </w:rPr>
      </w:pPr>
      <w:bookmarkStart w:id="163" w:name="_Toc27380674"/>
      <w:bookmarkStart w:id="164" w:name="_Toc27381673"/>
      <w:bookmarkStart w:id="165" w:name="_Toc27382235"/>
      <w:bookmarkStart w:id="166" w:name="_Toc430700161"/>
      <w:bookmarkStart w:id="167" w:name="_Toc514226020"/>
      <w:bookmarkStart w:id="168" w:name="_Toc514988340"/>
      <w:r w:rsidRPr="00B527BE">
        <w:rPr>
          <w:b/>
          <w:bCs/>
          <w:sz w:val="28"/>
          <w:szCs w:val="28"/>
          <w:lang w:val="vi-VN"/>
        </w:rPr>
        <w:t>a.</w:t>
      </w:r>
      <w:r w:rsidR="00380EE5" w:rsidRPr="00B527BE">
        <w:rPr>
          <w:b/>
          <w:bCs/>
          <w:sz w:val="28"/>
          <w:szCs w:val="28"/>
          <w:lang w:val="vi-VN"/>
        </w:rPr>
        <w:t>Về công trình xử lý nước thải:</w:t>
      </w:r>
      <w:bookmarkEnd w:id="163"/>
      <w:bookmarkEnd w:id="164"/>
      <w:bookmarkEnd w:id="165"/>
    </w:p>
    <w:p w:rsidR="00380EE5" w:rsidRPr="00B527BE" w:rsidRDefault="00380EE5" w:rsidP="00B802B3">
      <w:pPr>
        <w:widowControl w:val="0"/>
        <w:spacing w:line="312" w:lineRule="auto"/>
        <w:ind w:firstLine="561"/>
        <w:jc w:val="both"/>
        <w:rPr>
          <w:sz w:val="28"/>
          <w:szCs w:val="28"/>
          <w:lang w:val="vi-VN"/>
        </w:rPr>
      </w:pPr>
      <w:r w:rsidRPr="00B527BE">
        <w:rPr>
          <w:sz w:val="28"/>
          <w:szCs w:val="28"/>
          <w:lang w:val="vi-VN"/>
        </w:rPr>
        <w:t>Hệ thống thoát nước tốt và hợp lý có ý nghĩa rất quan trọng để hạn chế ô nhiễm do nước mưa chảy tràn và nước thải sinh hoạt.</w:t>
      </w:r>
    </w:p>
    <w:p w:rsidR="00380EE5" w:rsidRPr="00B527BE" w:rsidRDefault="00380EE5" w:rsidP="00B802B3">
      <w:pPr>
        <w:widowControl w:val="0"/>
        <w:spacing w:line="312" w:lineRule="auto"/>
        <w:ind w:firstLine="561"/>
        <w:jc w:val="both"/>
        <w:rPr>
          <w:i/>
          <w:iCs/>
          <w:sz w:val="28"/>
          <w:szCs w:val="28"/>
          <w:lang w:val="vi-VN"/>
        </w:rPr>
      </w:pPr>
      <w:r w:rsidRPr="00B527BE">
        <w:rPr>
          <w:i/>
          <w:iCs/>
          <w:sz w:val="28"/>
          <w:szCs w:val="28"/>
          <w:lang w:val="vi-VN"/>
        </w:rPr>
        <w:t>(1). Xử lý nước thải sinh hoạt:</w:t>
      </w:r>
    </w:p>
    <w:p w:rsidR="00380EE5" w:rsidRPr="00F860F1" w:rsidRDefault="00F860F1" w:rsidP="00B802B3">
      <w:pPr>
        <w:widowControl w:val="0"/>
        <w:spacing w:line="312" w:lineRule="auto"/>
        <w:ind w:firstLine="561"/>
        <w:jc w:val="both"/>
        <w:rPr>
          <w:sz w:val="28"/>
          <w:szCs w:val="28"/>
        </w:rPr>
      </w:pPr>
      <w:bookmarkStart w:id="169" w:name="_Toc514226022"/>
      <w:r>
        <w:rPr>
          <w:sz w:val="28"/>
          <w:szCs w:val="28"/>
        </w:rPr>
        <w:t>Quá trình dự án đi vào hoạt động không phát sinh nước thải sinh hoạt.</w:t>
      </w:r>
    </w:p>
    <w:bookmarkEnd w:id="169"/>
    <w:p w:rsidR="00380EE5" w:rsidRPr="00B527BE" w:rsidRDefault="002550AC" w:rsidP="00B802B3">
      <w:pPr>
        <w:spacing w:line="312" w:lineRule="auto"/>
        <w:ind w:firstLine="567"/>
        <w:jc w:val="both"/>
        <w:rPr>
          <w:sz w:val="28"/>
          <w:szCs w:val="28"/>
          <w:lang w:val="vi-VN"/>
        </w:rPr>
      </w:pPr>
      <w:r w:rsidRPr="00B527BE">
        <w:rPr>
          <w:i/>
          <w:iCs/>
          <w:sz w:val="28"/>
          <w:szCs w:val="28"/>
          <w:lang w:val="vi-VN"/>
        </w:rPr>
        <w:t xml:space="preserve"> </w:t>
      </w:r>
      <w:r w:rsidR="00380EE5" w:rsidRPr="00B527BE">
        <w:rPr>
          <w:i/>
          <w:iCs/>
          <w:sz w:val="28"/>
          <w:szCs w:val="28"/>
          <w:lang w:val="vi-VN"/>
        </w:rPr>
        <w:t>(2). Xử lý nước mưa chảy tràn:</w:t>
      </w:r>
    </w:p>
    <w:p w:rsidR="00380EE5" w:rsidRPr="00B527BE" w:rsidRDefault="00380EE5" w:rsidP="00B802B3">
      <w:pPr>
        <w:spacing w:line="312" w:lineRule="auto"/>
        <w:ind w:firstLine="567"/>
        <w:jc w:val="both"/>
        <w:rPr>
          <w:sz w:val="28"/>
          <w:szCs w:val="28"/>
          <w:lang w:val="vi-VN"/>
        </w:rPr>
      </w:pPr>
      <w:r w:rsidRPr="00B527BE">
        <w:rPr>
          <w:sz w:val="28"/>
          <w:szCs w:val="28"/>
          <w:lang w:val="vi-VN"/>
        </w:rPr>
        <w:t xml:space="preserve">Với nước mưa chảy tràn: hệ thống thoát nước mưa sẽ tận dụng các </w:t>
      </w:r>
      <w:r w:rsidR="00E003A9" w:rsidRPr="00B527BE">
        <w:rPr>
          <w:sz w:val="28"/>
          <w:szCs w:val="28"/>
          <w:lang w:val="vi-VN"/>
        </w:rPr>
        <w:t>rảnh thoát nước địa hình</w:t>
      </w:r>
      <w:r w:rsidRPr="00B527BE">
        <w:rPr>
          <w:sz w:val="28"/>
          <w:szCs w:val="28"/>
          <w:lang w:val="vi-VN"/>
        </w:rPr>
        <w:t xml:space="preserve"> gần khu vực dự án để thoát nước.</w:t>
      </w:r>
    </w:p>
    <w:p w:rsidR="00380EE5" w:rsidRPr="00B527BE" w:rsidRDefault="00380EE5" w:rsidP="00B802B3">
      <w:pPr>
        <w:spacing w:line="312" w:lineRule="auto"/>
        <w:ind w:firstLine="567"/>
        <w:jc w:val="both"/>
        <w:rPr>
          <w:sz w:val="28"/>
          <w:szCs w:val="28"/>
          <w:lang w:val="de-DE"/>
        </w:rPr>
      </w:pPr>
      <w:r w:rsidRPr="00B527BE">
        <w:rPr>
          <w:sz w:val="28"/>
          <w:szCs w:val="28"/>
          <w:lang w:val="de-DE"/>
        </w:rPr>
        <w:t xml:space="preserve">Cao độ san nền theo thiết kế đảm bảo tiêu chuẩn thoát nước mưa, chống ngập lụt. Cao độ đường đồng mức thiết kế được khống chế bởi hệ thống cao độ các tuyến đường quy hoạch đã được phê duyệt. Độ dốc nền từ 0,003% đến 0,004%. </w:t>
      </w:r>
    </w:p>
    <w:p w:rsidR="00380EE5" w:rsidRPr="00B527BE" w:rsidRDefault="00380EE5" w:rsidP="00B802B3">
      <w:pPr>
        <w:widowControl w:val="0"/>
        <w:spacing w:line="312" w:lineRule="auto"/>
        <w:ind w:firstLine="567"/>
        <w:jc w:val="both"/>
        <w:outlineLvl w:val="2"/>
        <w:rPr>
          <w:b/>
          <w:bCs/>
          <w:sz w:val="28"/>
          <w:szCs w:val="28"/>
          <w:lang w:val="de-DE"/>
        </w:rPr>
      </w:pPr>
      <w:bookmarkStart w:id="170" w:name="_Toc27380686"/>
      <w:bookmarkStart w:id="171" w:name="_Toc27381685"/>
      <w:bookmarkStart w:id="172" w:name="_Toc27382247"/>
      <w:r w:rsidRPr="00B527BE">
        <w:rPr>
          <w:b/>
          <w:bCs/>
          <w:sz w:val="28"/>
          <w:szCs w:val="28"/>
          <w:lang w:val="de-DE"/>
        </w:rPr>
        <w:t>b. Về công trình xử lý bụi, khí thải:</w:t>
      </w:r>
      <w:bookmarkEnd w:id="170"/>
      <w:bookmarkEnd w:id="171"/>
      <w:bookmarkEnd w:id="172"/>
    </w:p>
    <w:bookmarkEnd w:id="166"/>
    <w:bookmarkEnd w:id="167"/>
    <w:bookmarkEnd w:id="168"/>
    <w:p w:rsidR="00757534" w:rsidRPr="00F860F1" w:rsidRDefault="005252B0" w:rsidP="00B802B3">
      <w:pPr>
        <w:pStyle w:val="minh-baocao-normal"/>
        <w:widowControl w:val="0"/>
        <w:tabs>
          <w:tab w:val="left" w:pos="570"/>
        </w:tabs>
        <w:spacing w:line="312" w:lineRule="auto"/>
        <w:jc w:val="both"/>
        <w:rPr>
          <w:sz w:val="28"/>
          <w:szCs w:val="28"/>
        </w:rPr>
      </w:pPr>
      <w:r w:rsidRPr="00B527BE">
        <w:rPr>
          <w:sz w:val="28"/>
          <w:szCs w:val="28"/>
          <w:lang w:val="vi-VN"/>
        </w:rPr>
        <w:t>Khi dự án đi vào hoạt động, nguồn phát sinh ô nhiễm do bụi và khí thải không nhiều. Các nguồn này lại có tính chất phân tán và quy mô nhỏ nên biện pháp giảm thiểu ô nhiễm không khí chủ yếu là biện pháp quản lý</w:t>
      </w:r>
      <w:bookmarkStart w:id="173" w:name="_Toc146338708"/>
      <w:bookmarkStart w:id="174" w:name="_Toc430700163"/>
      <w:bookmarkStart w:id="175" w:name="_Toc146338709"/>
      <w:r w:rsidR="00F860F1">
        <w:rPr>
          <w:sz w:val="28"/>
          <w:szCs w:val="28"/>
        </w:rPr>
        <w:t xml:space="preserve"> là trồng nhiều cây xanh hai bên tuyến đường.</w:t>
      </w:r>
    </w:p>
    <w:p w:rsidR="00380EE5" w:rsidRPr="00B527BE" w:rsidRDefault="0075294B" w:rsidP="00B802B3">
      <w:pPr>
        <w:widowControl w:val="0"/>
        <w:spacing w:line="312" w:lineRule="auto"/>
        <w:ind w:firstLine="562"/>
        <w:jc w:val="both"/>
        <w:rPr>
          <w:b/>
          <w:bCs/>
          <w:iCs/>
          <w:spacing w:val="-4"/>
          <w:sz w:val="28"/>
          <w:szCs w:val="28"/>
          <w:lang w:val="vi-VN"/>
        </w:rPr>
      </w:pPr>
      <w:r w:rsidRPr="00B527BE">
        <w:rPr>
          <w:b/>
          <w:bCs/>
          <w:iCs/>
          <w:spacing w:val="-10"/>
          <w:sz w:val="28"/>
          <w:szCs w:val="28"/>
          <w:lang w:val="de-DE"/>
        </w:rPr>
        <w:t>c</w:t>
      </w:r>
      <w:r w:rsidR="005252B0" w:rsidRPr="00B527BE">
        <w:rPr>
          <w:b/>
          <w:bCs/>
          <w:iCs/>
          <w:spacing w:val="-4"/>
          <w:sz w:val="28"/>
          <w:szCs w:val="28"/>
          <w:lang w:val="vi-VN"/>
        </w:rPr>
        <w:t xml:space="preserve">. </w:t>
      </w:r>
      <w:r w:rsidR="00380EE5" w:rsidRPr="00B527BE">
        <w:rPr>
          <w:b/>
          <w:bCs/>
          <w:iCs/>
          <w:spacing w:val="-4"/>
          <w:sz w:val="28"/>
          <w:szCs w:val="28"/>
          <w:lang w:val="vi-VN"/>
        </w:rPr>
        <w:t>Về công trình lưu giữ, xử lý chất thải rắn:</w:t>
      </w:r>
    </w:p>
    <w:bookmarkEnd w:id="173"/>
    <w:bookmarkEnd w:id="174"/>
    <w:p w:rsidR="005252B0" w:rsidRPr="00B527BE" w:rsidRDefault="00380EE5" w:rsidP="00B802B3">
      <w:pPr>
        <w:widowControl w:val="0"/>
        <w:spacing w:line="312" w:lineRule="auto"/>
        <w:ind w:firstLine="567"/>
        <w:jc w:val="both"/>
        <w:rPr>
          <w:sz w:val="28"/>
          <w:szCs w:val="28"/>
          <w:lang w:val="vi-VN"/>
        </w:rPr>
      </w:pPr>
      <w:r w:rsidRPr="00B527BE">
        <w:rPr>
          <w:sz w:val="28"/>
          <w:szCs w:val="28"/>
          <w:lang w:val="vi-VN"/>
        </w:rPr>
        <w:t xml:space="preserve">- </w:t>
      </w:r>
      <w:r w:rsidR="005252B0" w:rsidRPr="00B527BE">
        <w:rPr>
          <w:sz w:val="28"/>
          <w:szCs w:val="28"/>
          <w:lang w:val="vi-VN"/>
        </w:rPr>
        <w:t xml:space="preserve"> Rác thải sinh hoạt: </w:t>
      </w:r>
    </w:p>
    <w:p w:rsidR="005252B0" w:rsidRPr="00B527BE" w:rsidRDefault="005252B0" w:rsidP="00B802B3">
      <w:pPr>
        <w:widowControl w:val="0"/>
        <w:spacing w:line="312" w:lineRule="auto"/>
        <w:ind w:firstLine="567"/>
        <w:jc w:val="both"/>
        <w:rPr>
          <w:sz w:val="28"/>
          <w:szCs w:val="28"/>
          <w:lang w:val="vi-VN"/>
        </w:rPr>
      </w:pPr>
      <w:r w:rsidRPr="00B527BE">
        <w:rPr>
          <w:sz w:val="28"/>
          <w:szCs w:val="28"/>
          <w:lang w:val="vi-VN"/>
        </w:rPr>
        <w:t xml:space="preserve">+ Các hộ gia đình sinh sống hợp đồng với tổ đội thu gom của </w:t>
      </w:r>
      <w:r w:rsidR="0055513C" w:rsidRPr="00B527BE">
        <w:rPr>
          <w:sz w:val="28"/>
          <w:szCs w:val="28"/>
          <w:lang w:val="vi-VN"/>
        </w:rPr>
        <w:t xml:space="preserve">thôn </w:t>
      </w:r>
      <w:r w:rsidRPr="00B527BE">
        <w:rPr>
          <w:sz w:val="28"/>
          <w:szCs w:val="28"/>
          <w:lang w:val="vi-VN"/>
        </w:rPr>
        <w:t xml:space="preserve">để thu gom rác hằng ngày sau đó Ban quản lý các công trình công cộng huyện </w:t>
      </w:r>
      <w:r w:rsidR="008D64B7">
        <w:rPr>
          <w:sz w:val="28"/>
          <w:szCs w:val="28"/>
          <w:lang w:val="vi-VN"/>
        </w:rPr>
        <w:t>Bố Trạch</w:t>
      </w:r>
      <w:r w:rsidR="00494577" w:rsidRPr="00B527BE">
        <w:rPr>
          <w:sz w:val="28"/>
          <w:szCs w:val="28"/>
          <w:lang w:val="vi-VN"/>
        </w:rPr>
        <w:t xml:space="preserve"> </w:t>
      </w:r>
      <w:r w:rsidRPr="00B527BE">
        <w:rPr>
          <w:sz w:val="28"/>
          <w:szCs w:val="28"/>
          <w:lang w:val="vi-VN"/>
        </w:rPr>
        <w:t>vận chuyển đến bãi rác chung để xử lý theo quy định.</w:t>
      </w:r>
      <w:bookmarkEnd w:id="175"/>
    </w:p>
    <w:p w:rsidR="00380EE5" w:rsidRPr="00B527BE" w:rsidRDefault="00190695" w:rsidP="00B802B3">
      <w:pPr>
        <w:widowControl w:val="0"/>
        <w:spacing w:line="312" w:lineRule="auto"/>
        <w:ind w:firstLine="567"/>
        <w:jc w:val="both"/>
        <w:outlineLvl w:val="2"/>
        <w:rPr>
          <w:b/>
          <w:bCs/>
          <w:sz w:val="28"/>
          <w:szCs w:val="28"/>
          <w:lang w:val="vi-VN"/>
        </w:rPr>
      </w:pPr>
      <w:bookmarkStart w:id="176" w:name="_Toc27380687"/>
      <w:bookmarkStart w:id="177" w:name="_Toc27381686"/>
      <w:bookmarkStart w:id="178" w:name="_Toc27382248"/>
      <w:bookmarkStart w:id="179" w:name="_Toc430700164"/>
      <w:bookmarkStart w:id="180" w:name="_Toc514988347"/>
      <w:r w:rsidRPr="00B527BE">
        <w:rPr>
          <w:b/>
          <w:bCs/>
          <w:sz w:val="28"/>
          <w:szCs w:val="28"/>
          <w:lang w:val="vi-VN"/>
        </w:rPr>
        <w:t>d</w:t>
      </w:r>
      <w:r w:rsidR="005252B0" w:rsidRPr="00B527BE">
        <w:rPr>
          <w:b/>
          <w:bCs/>
          <w:sz w:val="28"/>
          <w:szCs w:val="28"/>
          <w:lang w:val="vi-VN"/>
        </w:rPr>
        <w:t>.</w:t>
      </w:r>
      <w:r w:rsidR="00380EE5" w:rsidRPr="00B527BE">
        <w:rPr>
          <w:b/>
          <w:bCs/>
          <w:sz w:val="28"/>
          <w:szCs w:val="28"/>
          <w:lang w:val="vi-VN"/>
        </w:rPr>
        <w:t>Các công trình biện pháp bảo vệ môi trường:</w:t>
      </w:r>
      <w:bookmarkEnd w:id="176"/>
      <w:bookmarkEnd w:id="177"/>
      <w:bookmarkEnd w:id="178"/>
    </w:p>
    <w:p w:rsidR="005252B0" w:rsidRPr="00B527BE" w:rsidRDefault="00380EE5" w:rsidP="00B802B3">
      <w:pPr>
        <w:widowControl w:val="0"/>
        <w:spacing w:line="312" w:lineRule="auto"/>
        <w:ind w:firstLine="567"/>
        <w:jc w:val="both"/>
        <w:outlineLvl w:val="2"/>
        <w:rPr>
          <w:b/>
          <w:bCs/>
          <w:i/>
          <w:iCs/>
          <w:sz w:val="28"/>
          <w:szCs w:val="28"/>
          <w:lang w:val="vi-VN"/>
        </w:rPr>
      </w:pPr>
      <w:bookmarkStart w:id="181" w:name="_Toc27380688"/>
      <w:bookmarkStart w:id="182" w:name="_Toc27381687"/>
      <w:bookmarkStart w:id="183" w:name="_Toc27382249"/>
      <w:r w:rsidRPr="00B527BE">
        <w:rPr>
          <w:b/>
          <w:bCs/>
          <w:i/>
          <w:iCs/>
          <w:sz w:val="28"/>
          <w:szCs w:val="28"/>
        </w:rPr>
        <w:t xml:space="preserve">* </w:t>
      </w:r>
      <w:r w:rsidR="005252B0" w:rsidRPr="00B527BE">
        <w:rPr>
          <w:b/>
          <w:bCs/>
          <w:i/>
          <w:iCs/>
          <w:sz w:val="28"/>
          <w:szCs w:val="28"/>
          <w:lang w:val="vi-VN"/>
        </w:rPr>
        <w:t>Giảm thiểu tác động do tiếng ồn</w:t>
      </w:r>
      <w:bookmarkEnd w:id="179"/>
      <w:bookmarkEnd w:id="180"/>
      <w:bookmarkEnd w:id="181"/>
      <w:bookmarkEnd w:id="182"/>
      <w:bookmarkEnd w:id="183"/>
    </w:p>
    <w:p w:rsidR="005252B0" w:rsidRPr="00B527BE" w:rsidRDefault="005252B0" w:rsidP="00B802B3">
      <w:pPr>
        <w:widowControl w:val="0"/>
        <w:spacing w:line="312" w:lineRule="auto"/>
        <w:ind w:firstLine="567"/>
        <w:jc w:val="both"/>
        <w:rPr>
          <w:sz w:val="28"/>
          <w:szCs w:val="28"/>
          <w:lang w:val="vi-VN"/>
        </w:rPr>
      </w:pPr>
      <w:r w:rsidRPr="00B527BE">
        <w:rPr>
          <w:sz w:val="28"/>
          <w:szCs w:val="28"/>
          <w:lang w:val="vi-VN"/>
        </w:rPr>
        <w:t>- Tuyên truyền trong các buổi họp dân cư, yêu cầu các hộ dân sử dụng phương tiện giao thông có ý thức, không bóp còi bừa bãi khi lưu thông trong khu vực dự án.</w:t>
      </w:r>
    </w:p>
    <w:p w:rsidR="005252B0" w:rsidRPr="00B527BE" w:rsidRDefault="005252B0" w:rsidP="00B802B3">
      <w:pPr>
        <w:pStyle w:val="minh-baocao-normal"/>
        <w:widowControl w:val="0"/>
        <w:tabs>
          <w:tab w:val="left" w:pos="570"/>
        </w:tabs>
        <w:spacing w:line="312" w:lineRule="auto"/>
        <w:jc w:val="both"/>
        <w:rPr>
          <w:sz w:val="28"/>
          <w:szCs w:val="28"/>
          <w:lang w:val="vi-VN"/>
        </w:rPr>
      </w:pPr>
      <w:r w:rsidRPr="00B527BE">
        <w:rPr>
          <w:sz w:val="28"/>
          <w:szCs w:val="28"/>
          <w:lang w:val="vi-VN"/>
        </w:rPr>
        <w:t>- Lập biển cấm đối với một số loại xe quá khổ, xe chở các vật liệu có khả năng gây ô nhiễm bụi, khí thải và tiếng ồn lớn. Cấm sử dụng các thiết bị thi công gây ồn lớn, đặc biệt vào buổi trưa và buổi tối.</w:t>
      </w:r>
    </w:p>
    <w:p w:rsidR="005252B0" w:rsidRPr="00B527BE" w:rsidRDefault="0075294B" w:rsidP="00B802B3">
      <w:pPr>
        <w:widowControl w:val="0"/>
        <w:spacing w:line="312" w:lineRule="auto"/>
        <w:ind w:firstLine="567"/>
        <w:jc w:val="both"/>
        <w:outlineLvl w:val="2"/>
        <w:rPr>
          <w:b/>
          <w:bCs/>
          <w:i/>
          <w:sz w:val="28"/>
          <w:szCs w:val="28"/>
          <w:lang w:val="vi-VN"/>
        </w:rPr>
      </w:pPr>
      <w:bookmarkStart w:id="184" w:name="_Toc430700165"/>
      <w:bookmarkStart w:id="185" w:name="_Toc514226026"/>
      <w:bookmarkStart w:id="186" w:name="_Toc514988348"/>
      <w:bookmarkStart w:id="187" w:name="_Toc27380689"/>
      <w:bookmarkStart w:id="188" w:name="_Toc27381688"/>
      <w:bookmarkStart w:id="189" w:name="_Toc27382250"/>
      <w:r w:rsidRPr="00B527BE">
        <w:rPr>
          <w:bCs/>
          <w:i/>
          <w:iCs/>
          <w:spacing w:val="-10"/>
          <w:sz w:val="28"/>
          <w:szCs w:val="28"/>
          <w:lang w:val="vi-VN"/>
        </w:rPr>
        <w:t>*</w:t>
      </w:r>
      <w:r w:rsidR="005252B0" w:rsidRPr="00B527BE">
        <w:rPr>
          <w:bCs/>
          <w:i/>
          <w:sz w:val="28"/>
          <w:szCs w:val="28"/>
          <w:lang w:val="vi-VN"/>
        </w:rPr>
        <w:t>Trồng cây xanh</w:t>
      </w:r>
      <w:bookmarkEnd w:id="184"/>
      <w:bookmarkEnd w:id="185"/>
      <w:bookmarkEnd w:id="186"/>
      <w:bookmarkEnd w:id="187"/>
      <w:bookmarkEnd w:id="188"/>
      <w:bookmarkEnd w:id="189"/>
    </w:p>
    <w:p w:rsidR="005252B0" w:rsidRPr="00B527BE" w:rsidRDefault="005252B0" w:rsidP="00B802B3">
      <w:pPr>
        <w:widowControl w:val="0"/>
        <w:spacing w:line="312" w:lineRule="auto"/>
        <w:ind w:firstLine="567"/>
        <w:jc w:val="both"/>
        <w:rPr>
          <w:spacing w:val="-4"/>
          <w:sz w:val="28"/>
          <w:szCs w:val="28"/>
          <w:lang w:val="vi-VN"/>
        </w:rPr>
      </w:pPr>
      <w:r w:rsidRPr="00B527BE">
        <w:rPr>
          <w:spacing w:val="-4"/>
          <w:sz w:val="28"/>
          <w:szCs w:val="28"/>
          <w:lang w:val="vi-VN"/>
        </w:rPr>
        <w:t>- Chọn những loại cây trồng phù hợp với điều kiện khí hậu, thổ nhưỡng nhằm tạo cảnh quan và môi trường, góp phần làm đẹp cho cảnh quan của dự án.</w:t>
      </w:r>
    </w:p>
    <w:p w:rsidR="005252B0" w:rsidRPr="00B527BE" w:rsidRDefault="005252B0" w:rsidP="00B802B3">
      <w:pPr>
        <w:widowControl w:val="0"/>
        <w:spacing w:line="312" w:lineRule="auto"/>
        <w:ind w:firstLine="567"/>
        <w:jc w:val="both"/>
        <w:rPr>
          <w:spacing w:val="-4"/>
          <w:sz w:val="28"/>
          <w:szCs w:val="28"/>
          <w:lang w:val="vi-VN"/>
        </w:rPr>
      </w:pPr>
      <w:r w:rsidRPr="00B527BE">
        <w:rPr>
          <w:spacing w:val="-4"/>
          <w:sz w:val="28"/>
          <w:szCs w:val="28"/>
          <w:lang w:val="vi-VN"/>
        </w:rPr>
        <w:t>- Đơn vị quản lý xây dựng quản lý cấp phép</w:t>
      </w:r>
      <w:r w:rsidR="00F71B46">
        <w:rPr>
          <w:spacing w:val="-4"/>
          <w:sz w:val="28"/>
          <w:szCs w:val="28"/>
        </w:rPr>
        <w:t xml:space="preserve"> </w:t>
      </w:r>
      <w:r w:rsidRPr="00B527BE">
        <w:rPr>
          <w:spacing w:val="-4"/>
          <w:sz w:val="28"/>
          <w:szCs w:val="28"/>
          <w:lang w:val="vi-VN"/>
        </w:rPr>
        <w:t>các công trình xây dựng đảm bảo theo đúng quy hoạch, mỹ quan chung.</w:t>
      </w:r>
    </w:p>
    <w:p w:rsidR="005252B0" w:rsidRPr="00B527BE" w:rsidRDefault="005252B0" w:rsidP="00B802B3">
      <w:pPr>
        <w:widowControl w:val="0"/>
        <w:spacing w:line="312" w:lineRule="auto"/>
        <w:ind w:firstLine="567"/>
        <w:jc w:val="both"/>
        <w:rPr>
          <w:spacing w:val="-4"/>
          <w:sz w:val="28"/>
          <w:szCs w:val="28"/>
          <w:lang w:val="vi-VN"/>
        </w:rPr>
      </w:pPr>
      <w:r w:rsidRPr="00B527BE">
        <w:rPr>
          <w:spacing w:val="-4"/>
          <w:sz w:val="28"/>
          <w:szCs w:val="28"/>
          <w:lang w:val="vi-VN"/>
        </w:rPr>
        <w:lastRenderedPageBreak/>
        <w:t xml:space="preserve">- Ban quản lý các công trình công cộng huyện </w:t>
      </w:r>
      <w:r w:rsidR="00F71B46">
        <w:rPr>
          <w:spacing w:val="-4"/>
          <w:sz w:val="28"/>
          <w:szCs w:val="28"/>
        </w:rPr>
        <w:t>Bố Trạch</w:t>
      </w:r>
      <w:r w:rsidRPr="00B527BE">
        <w:rPr>
          <w:spacing w:val="-4"/>
          <w:sz w:val="28"/>
          <w:szCs w:val="28"/>
          <w:lang w:val="vi-VN"/>
        </w:rPr>
        <w:t xml:space="preserve"> sẽ thực hiện hoạt động thu gom, vệ sinh đường phố hàng ngày để đảm bảo mỹ quan khu vực.</w:t>
      </w:r>
    </w:p>
    <w:p w:rsidR="005252B0" w:rsidRPr="00B527BE" w:rsidRDefault="00380EE5" w:rsidP="00B802B3">
      <w:pPr>
        <w:widowControl w:val="0"/>
        <w:spacing w:line="312" w:lineRule="auto"/>
        <w:ind w:firstLine="567"/>
        <w:jc w:val="both"/>
        <w:rPr>
          <w:b/>
          <w:bCs/>
          <w:i/>
          <w:iCs/>
          <w:sz w:val="28"/>
          <w:szCs w:val="28"/>
          <w:lang w:val="vi-VN"/>
        </w:rPr>
      </w:pPr>
      <w:r w:rsidRPr="00B527BE">
        <w:rPr>
          <w:b/>
          <w:bCs/>
          <w:i/>
          <w:iCs/>
          <w:sz w:val="28"/>
          <w:szCs w:val="28"/>
          <w:lang w:val="vi-VN"/>
        </w:rPr>
        <w:t>*</w:t>
      </w:r>
      <w:r w:rsidR="005252B0" w:rsidRPr="00B527BE">
        <w:rPr>
          <w:b/>
          <w:bCs/>
          <w:i/>
          <w:iCs/>
          <w:sz w:val="28"/>
          <w:szCs w:val="28"/>
          <w:lang w:val="vi-VN"/>
        </w:rPr>
        <w:t xml:space="preserve"> Giảm thiểu</w:t>
      </w:r>
      <w:r w:rsidR="00155C68" w:rsidRPr="00B527BE">
        <w:rPr>
          <w:b/>
          <w:bCs/>
          <w:i/>
          <w:iCs/>
          <w:sz w:val="28"/>
          <w:szCs w:val="28"/>
          <w:lang w:val="vi-VN"/>
        </w:rPr>
        <w:t xml:space="preserve"> rủi ro, sự cố trong giai đoạn d</w:t>
      </w:r>
      <w:r w:rsidR="005252B0" w:rsidRPr="00B527BE">
        <w:rPr>
          <w:b/>
          <w:bCs/>
          <w:i/>
          <w:iCs/>
          <w:sz w:val="28"/>
          <w:szCs w:val="28"/>
          <w:lang w:val="vi-VN"/>
        </w:rPr>
        <w:t>ự án đi vào hoạt động</w:t>
      </w:r>
    </w:p>
    <w:p w:rsidR="005252B0" w:rsidRPr="00B527BE" w:rsidRDefault="005252B0" w:rsidP="00B802B3">
      <w:pPr>
        <w:widowControl w:val="0"/>
        <w:spacing w:line="312" w:lineRule="auto"/>
        <w:ind w:firstLine="567"/>
        <w:jc w:val="both"/>
        <w:rPr>
          <w:sz w:val="28"/>
          <w:szCs w:val="28"/>
          <w:lang w:val="vi-VN"/>
        </w:rPr>
      </w:pPr>
      <w:r w:rsidRPr="00B527BE">
        <w:rPr>
          <w:sz w:val="28"/>
          <w:szCs w:val="28"/>
          <w:lang w:val="vi-VN"/>
        </w:rPr>
        <w:t>(1). Đảm bảo an toàn về cháy nổ, chập điện, phòng chống sét:</w:t>
      </w:r>
    </w:p>
    <w:p w:rsidR="005252B0" w:rsidRPr="00B527BE" w:rsidRDefault="005252B0" w:rsidP="00B802B3">
      <w:pPr>
        <w:widowControl w:val="0"/>
        <w:spacing w:line="312" w:lineRule="auto"/>
        <w:ind w:firstLine="567"/>
        <w:jc w:val="both"/>
        <w:rPr>
          <w:sz w:val="28"/>
          <w:szCs w:val="28"/>
          <w:lang w:val="vi-VN"/>
        </w:rPr>
      </w:pPr>
      <w:r w:rsidRPr="00B527BE">
        <w:rPr>
          <w:sz w:val="28"/>
          <w:szCs w:val="28"/>
          <w:lang w:val="vi-VN"/>
        </w:rPr>
        <w:t>- Xây dựng các phân khu, các công trình theo đúng quy hoạch đã được phê duyệt.</w:t>
      </w:r>
    </w:p>
    <w:p w:rsidR="005252B0" w:rsidRPr="00B527BE" w:rsidRDefault="005252B0" w:rsidP="00B802B3">
      <w:pPr>
        <w:widowControl w:val="0"/>
        <w:spacing w:line="312" w:lineRule="auto"/>
        <w:ind w:firstLine="567"/>
        <w:jc w:val="both"/>
        <w:rPr>
          <w:sz w:val="28"/>
          <w:szCs w:val="28"/>
          <w:lang w:val="vi-VN"/>
        </w:rPr>
      </w:pPr>
      <w:r w:rsidRPr="00B527BE">
        <w:rPr>
          <w:sz w:val="28"/>
          <w:szCs w:val="28"/>
          <w:lang w:val="vi-VN"/>
        </w:rPr>
        <w:t>- Bố trí các họng nước cứu hỏa dọc các tuyến đường nội bộ của dự án theo đúng thiết kế nhằm ứng cứu kịp thời khi có sự cố chảy nổ xảy ra tại dự án.</w:t>
      </w:r>
    </w:p>
    <w:p w:rsidR="005252B0" w:rsidRPr="00B527BE" w:rsidRDefault="005252B0" w:rsidP="00B802B3">
      <w:pPr>
        <w:widowControl w:val="0"/>
        <w:spacing w:line="312" w:lineRule="auto"/>
        <w:ind w:firstLine="567"/>
        <w:jc w:val="both"/>
        <w:rPr>
          <w:sz w:val="28"/>
          <w:szCs w:val="28"/>
          <w:lang w:val="vi-VN"/>
        </w:rPr>
      </w:pPr>
      <w:r w:rsidRPr="00B527BE">
        <w:rPr>
          <w:sz w:val="28"/>
          <w:szCs w:val="28"/>
          <w:lang w:val="vi-VN"/>
        </w:rPr>
        <w:t xml:space="preserve">- An toàn giao thông: Lắp đặt các biển báo tốc độ thích hợp (biển báo tốc độ, biển báo cấm đổ, cấm quay đầu xe,…) cho từng tuyến đường để hướng dẫn người tham gia giao thông trên các tuyến đường này. </w:t>
      </w:r>
    </w:p>
    <w:p w:rsidR="005252B0" w:rsidRPr="00B527BE" w:rsidRDefault="005252B0" w:rsidP="00B802B3">
      <w:pPr>
        <w:pStyle w:val="Heading2"/>
        <w:keepNext w:val="0"/>
        <w:widowControl w:val="0"/>
        <w:spacing w:before="0" w:line="312" w:lineRule="auto"/>
        <w:ind w:firstLine="567"/>
        <w:jc w:val="both"/>
        <w:rPr>
          <w:rFonts w:ascii="Times New Roman" w:hAnsi="Times New Roman" w:cs="Times New Roman"/>
          <w:bCs/>
          <w:iCs/>
          <w:color w:val="auto"/>
          <w:sz w:val="28"/>
          <w:szCs w:val="28"/>
          <w:lang w:val="vi-VN"/>
        </w:rPr>
      </w:pPr>
      <w:bookmarkStart w:id="190" w:name="_Toc277839539"/>
      <w:bookmarkStart w:id="191" w:name="_Toc277839930"/>
      <w:bookmarkStart w:id="192" w:name="_Toc301439084"/>
      <w:bookmarkStart w:id="193" w:name="_Toc301439369"/>
      <w:bookmarkStart w:id="194" w:name="_Toc318114786"/>
      <w:bookmarkStart w:id="195" w:name="_Toc336368446"/>
      <w:bookmarkStart w:id="196" w:name="_Toc336460856"/>
      <w:bookmarkStart w:id="197" w:name="_Toc337414914"/>
      <w:bookmarkStart w:id="198" w:name="_Toc410313048"/>
      <w:bookmarkStart w:id="199" w:name="_Toc430700170"/>
      <w:bookmarkStart w:id="200" w:name="_Toc514226031"/>
      <w:bookmarkStart w:id="201" w:name="_Toc514988353"/>
      <w:bookmarkStart w:id="202" w:name="_Toc27380690"/>
      <w:bookmarkStart w:id="203" w:name="_Toc27381689"/>
      <w:bookmarkStart w:id="204" w:name="_Toc27382251"/>
      <w:r w:rsidRPr="00B527BE">
        <w:rPr>
          <w:rFonts w:ascii="Times New Roman" w:hAnsi="Times New Roman" w:cs="Times New Roman"/>
          <w:bCs/>
          <w:iCs/>
          <w:color w:val="auto"/>
          <w:sz w:val="28"/>
          <w:szCs w:val="28"/>
          <w:lang w:val="vi-VN"/>
        </w:rPr>
        <w:t>(2). Sự cố sụt lún, rạn nứt nền đường</w:t>
      </w:r>
      <w:bookmarkEnd w:id="190"/>
      <w:bookmarkEnd w:id="191"/>
      <w:bookmarkEnd w:id="192"/>
      <w:bookmarkEnd w:id="193"/>
      <w:bookmarkEnd w:id="194"/>
      <w:r w:rsidRPr="00B527BE">
        <w:rPr>
          <w:rFonts w:ascii="Times New Roman" w:hAnsi="Times New Roman" w:cs="Times New Roman"/>
          <w:bCs/>
          <w:iCs/>
          <w:color w:val="auto"/>
          <w:sz w:val="28"/>
          <w:szCs w:val="28"/>
          <w:lang w:val="vi-VN"/>
        </w:rPr>
        <w:t>:</w:t>
      </w:r>
      <w:bookmarkEnd w:id="195"/>
      <w:bookmarkEnd w:id="196"/>
      <w:bookmarkEnd w:id="197"/>
      <w:bookmarkEnd w:id="198"/>
      <w:bookmarkEnd w:id="199"/>
      <w:bookmarkEnd w:id="200"/>
      <w:bookmarkEnd w:id="201"/>
      <w:bookmarkEnd w:id="202"/>
      <w:bookmarkEnd w:id="203"/>
      <w:bookmarkEnd w:id="204"/>
    </w:p>
    <w:p w:rsidR="005252B0" w:rsidRPr="00B527BE" w:rsidRDefault="005252B0" w:rsidP="00B802B3">
      <w:pPr>
        <w:widowControl w:val="0"/>
        <w:spacing w:line="312" w:lineRule="auto"/>
        <w:ind w:firstLine="567"/>
        <w:jc w:val="both"/>
        <w:rPr>
          <w:bCs/>
          <w:sz w:val="28"/>
          <w:szCs w:val="28"/>
          <w:lang w:val="vi-VN"/>
        </w:rPr>
      </w:pPr>
      <w:r w:rsidRPr="00B527BE">
        <w:rPr>
          <w:bCs/>
          <w:sz w:val="28"/>
          <w:szCs w:val="28"/>
          <w:lang w:val="vi-VN"/>
        </w:rPr>
        <w:t xml:space="preserve">- Thi công các hạng mục </w:t>
      </w:r>
      <w:r w:rsidR="00155C68" w:rsidRPr="00B527BE">
        <w:rPr>
          <w:bCs/>
          <w:sz w:val="28"/>
          <w:szCs w:val="28"/>
          <w:lang w:val="vi-VN"/>
        </w:rPr>
        <w:t>d</w:t>
      </w:r>
      <w:r w:rsidRPr="00B527BE">
        <w:rPr>
          <w:bCs/>
          <w:sz w:val="28"/>
          <w:szCs w:val="28"/>
          <w:lang w:val="vi-VN"/>
        </w:rPr>
        <w:t xml:space="preserve">ự án trên các trục đường phải đảm bảo các yêu cầu về kỹ thuật và chất lượng. Khi thi công xong từng hạng mục, đại diện chủ đầu tư sẽ tiến hành kiểm tra về chất lượng các hạng mục </w:t>
      </w:r>
      <w:r w:rsidR="00155C68" w:rsidRPr="00B527BE">
        <w:rPr>
          <w:bCs/>
          <w:sz w:val="28"/>
          <w:szCs w:val="28"/>
          <w:lang w:val="vi-VN"/>
        </w:rPr>
        <w:t>d</w:t>
      </w:r>
      <w:r w:rsidRPr="00B527BE">
        <w:rPr>
          <w:bCs/>
          <w:sz w:val="28"/>
          <w:szCs w:val="28"/>
          <w:lang w:val="vi-VN"/>
        </w:rPr>
        <w:t>ự án này để có phương án xử lý trước khi đưa các trục đường vào sử dụng.</w:t>
      </w:r>
    </w:p>
    <w:p w:rsidR="008B78D0" w:rsidRPr="00B527BE" w:rsidRDefault="005252B0" w:rsidP="00B802B3">
      <w:pPr>
        <w:widowControl w:val="0"/>
        <w:spacing w:line="312" w:lineRule="auto"/>
        <w:ind w:firstLine="567"/>
        <w:jc w:val="both"/>
        <w:rPr>
          <w:spacing w:val="-2"/>
          <w:sz w:val="28"/>
          <w:szCs w:val="28"/>
          <w:lang w:val="vi-VN"/>
        </w:rPr>
      </w:pPr>
      <w:r w:rsidRPr="00B527BE">
        <w:rPr>
          <w:bCs/>
          <w:spacing w:val="-4"/>
          <w:sz w:val="28"/>
          <w:szCs w:val="28"/>
          <w:lang w:val="vi-VN"/>
        </w:rPr>
        <w:t xml:space="preserve">- Chính quyền địa phương sau này (là đơn vị quản lý hành chính của </w:t>
      </w:r>
      <w:r w:rsidR="00155C68" w:rsidRPr="00B527BE">
        <w:rPr>
          <w:bCs/>
          <w:spacing w:val="-4"/>
          <w:sz w:val="28"/>
          <w:szCs w:val="28"/>
          <w:lang w:val="vi-VN"/>
        </w:rPr>
        <w:t>d</w:t>
      </w:r>
      <w:r w:rsidRPr="00B527BE">
        <w:rPr>
          <w:bCs/>
          <w:spacing w:val="-4"/>
          <w:sz w:val="28"/>
          <w:szCs w:val="28"/>
          <w:lang w:val="vi-VN"/>
        </w:rPr>
        <w:t>ự án) sẽ nghiêm cấm các phương tiện vận chuyển nguyên vật liệu quá trọng tải cho phép, yêu cầu chạy đúng tốc độ cho phép trên các tuyến đường nhằm hạn chế sự cố sụt lún, hư hỏng các tuyến đường nội vùng.</w:t>
      </w:r>
      <w:bookmarkEnd w:id="66"/>
      <w:bookmarkEnd w:id="67"/>
      <w:bookmarkEnd w:id="68"/>
      <w:bookmarkEnd w:id="69"/>
      <w:bookmarkEnd w:id="70"/>
      <w:bookmarkEnd w:id="71"/>
      <w:bookmarkEnd w:id="72"/>
      <w:bookmarkEnd w:id="73"/>
      <w:bookmarkEnd w:id="74"/>
    </w:p>
    <w:p w:rsidR="00FC1645" w:rsidRPr="00B527BE" w:rsidRDefault="00FC1645" w:rsidP="00B802B3">
      <w:pPr>
        <w:widowControl w:val="0"/>
        <w:spacing w:line="312" w:lineRule="auto"/>
        <w:ind w:firstLine="562"/>
        <w:outlineLvl w:val="0"/>
        <w:rPr>
          <w:b/>
          <w:bCs/>
          <w:i/>
          <w:kern w:val="32"/>
          <w:sz w:val="28"/>
          <w:szCs w:val="28"/>
          <w:lang w:val="vi-VN"/>
        </w:rPr>
        <w:sectPr w:rsidR="00FC1645" w:rsidRPr="00B527BE" w:rsidSect="00C67EC8">
          <w:headerReference w:type="default" r:id="rId9"/>
          <w:footerReference w:type="default" r:id="rId10"/>
          <w:pgSz w:w="11907" w:h="16840" w:code="9"/>
          <w:pgMar w:top="1134" w:right="1134" w:bottom="1134" w:left="1418" w:header="567" w:footer="510" w:gutter="0"/>
          <w:cols w:space="708"/>
          <w:docGrid w:linePitch="360"/>
        </w:sectPr>
      </w:pPr>
      <w:bookmarkStart w:id="205" w:name="_Toc277836173"/>
      <w:bookmarkStart w:id="206" w:name="_Toc277836444"/>
      <w:bookmarkStart w:id="207" w:name="_Toc277839555"/>
      <w:bookmarkStart w:id="208" w:name="_Toc277839946"/>
      <w:bookmarkStart w:id="209" w:name="_Toc301439100"/>
      <w:bookmarkStart w:id="210" w:name="_Toc301439385"/>
      <w:bookmarkStart w:id="211" w:name="_Toc301874564"/>
      <w:bookmarkStart w:id="212" w:name="_Toc304361610"/>
      <w:bookmarkStart w:id="213" w:name="_Toc304363348"/>
      <w:bookmarkStart w:id="214" w:name="_Toc311040065"/>
      <w:bookmarkStart w:id="215" w:name="_Toc318114801"/>
      <w:bookmarkStart w:id="216" w:name="_Toc333777842"/>
      <w:bookmarkStart w:id="217" w:name="_Toc335189581"/>
      <w:bookmarkStart w:id="218" w:name="_Toc335268395"/>
      <w:bookmarkStart w:id="219" w:name="_Toc336368450"/>
      <w:bookmarkStart w:id="220" w:name="_Toc336460860"/>
      <w:bookmarkStart w:id="221" w:name="_Toc337414918"/>
      <w:bookmarkStart w:id="222" w:name="_Toc410313052"/>
      <w:bookmarkStart w:id="223" w:name="_Toc430700174"/>
      <w:bookmarkStart w:id="224" w:name="_Toc514226035"/>
      <w:bookmarkStart w:id="225" w:name="_Toc514988358"/>
    </w:p>
    <w:p w:rsidR="002550AC" w:rsidRPr="00B527BE" w:rsidRDefault="002550AC" w:rsidP="00B802B3">
      <w:pPr>
        <w:spacing w:line="312" w:lineRule="auto"/>
        <w:jc w:val="center"/>
        <w:rPr>
          <w:b/>
          <w:bCs/>
          <w:sz w:val="28"/>
          <w:szCs w:val="28"/>
          <w:lang w:val="vi-VN"/>
        </w:rPr>
      </w:pPr>
      <w:bookmarkStart w:id="226" w:name="_Toc27380692"/>
      <w:bookmarkStart w:id="227" w:name="_Toc27382253"/>
      <w:r w:rsidRPr="00B527BE">
        <w:rPr>
          <w:b/>
          <w:bCs/>
          <w:sz w:val="28"/>
          <w:szCs w:val="28"/>
          <w:lang w:val="vi-VN"/>
        </w:rPr>
        <w:lastRenderedPageBreak/>
        <w:t xml:space="preserve"> 4. CHƯƠNG TRÌNH QUẢN LÝ VÀ GIÁM SÁT MÔI TRƯỜNG.</w:t>
      </w:r>
    </w:p>
    <w:p w:rsidR="002550AC" w:rsidRPr="00B527BE" w:rsidRDefault="002550AC" w:rsidP="00B802B3">
      <w:pPr>
        <w:pStyle w:val="Heading2"/>
        <w:keepNext w:val="0"/>
        <w:widowControl w:val="0"/>
        <w:tabs>
          <w:tab w:val="left" w:pos="8528"/>
        </w:tabs>
        <w:spacing w:before="0" w:line="312" w:lineRule="auto"/>
        <w:ind w:firstLine="562"/>
        <w:jc w:val="both"/>
        <w:rPr>
          <w:rFonts w:ascii="Times New Roman" w:hAnsi="Times New Roman" w:cs="Times New Roman"/>
          <w:b/>
          <w:color w:val="auto"/>
          <w:sz w:val="28"/>
          <w:szCs w:val="28"/>
          <w:lang w:val="vi-VN"/>
        </w:rPr>
      </w:pPr>
      <w:bookmarkStart w:id="228" w:name="_Toc514988357"/>
      <w:bookmarkStart w:id="229" w:name="_Toc27381690"/>
      <w:bookmarkStart w:id="230" w:name="_Toc27382252"/>
      <w:r w:rsidRPr="00B527BE">
        <w:rPr>
          <w:rFonts w:ascii="Times New Roman" w:hAnsi="Times New Roman" w:cs="Times New Roman"/>
          <w:b/>
          <w:color w:val="auto"/>
          <w:sz w:val="28"/>
          <w:szCs w:val="28"/>
          <w:lang w:val="vi-VN"/>
        </w:rPr>
        <w:t>4.1. Chương trình quản lý môi trường</w:t>
      </w:r>
      <w:bookmarkEnd w:id="228"/>
      <w:r w:rsidRPr="00B527BE">
        <w:rPr>
          <w:rFonts w:ascii="Times New Roman" w:hAnsi="Times New Roman" w:cs="Times New Roman"/>
          <w:b/>
          <w:color w:val="auto"/>
          <w:sz w:val="28"/>
          <w:szCs w:val="28"/>
          <w:lang w:val="vi-VN"/>
        </w:rPr>
        <w:t xml:space="preserve"> của chủ dự án</w:t>
      </w:r>
      <w:bookmarkEnd w:id="229"/>
      <w:bookmarkEnd w:id="230"/>
      <w:r w:rsidR="00744099" w:rsidRPr="00B527BE">
        <w:rPr>
          <w:rFonts w:ascii="Times New Roman" w:hAnsi="Times New Roman" w:cs="Times New Roman"/>
          <w:b/>
          <w:color w:val="auto"/>
          <w:sz w:val="28"/>
          <w:szCs w:val="28"/>
          <w:lang w:val="vi-VN"/>
        </w:rPr>
        <w:tab/>
      </w:r>
    </w:p>
    <w:p w:rsidR="008B78D0" w:rsidRPr="00B527BE" w:rsidRDefault="008B78D0" w:rsidP="00B802B3">
      <w:pPr>
        <w:widowControl w:val="0"/>
        <w:spacing w:line="312" w:lineRule="auto"/>
        <w:ind w:firstLine="562"/>
        <w:jc w:val="center"/>
        <w:outlineLvl w:val="0"/>
        <w:rPr>
          <w:b/>
          <w:bCs/>
          <w:kern w:val="32"/>
          <w:sz w:val="28"/>
          <w:szCs w:val="28"/>
          <w:lang w:val="vi-VN"/>
        </w:rPr>
      </w:pPr>
      <w:r w:rsidRPr="00B527BE">
        <w:rPr>
          <w:b/>
          <w:bCs/>
          <w:kern w:val="32"/>
          <w:sz w:val="28"/>
          <w:szCs w:val="28"/>
          <w:lang w:val="vi-VN"/>
        </w:rPr>
        <w:t xml:space="preserve">Bảng </w:t>
      </w:r>
      <w:r w:rsidR="00CA4CB9" w:rsidRPr="00B527BE">
        <w:rPr>
          <w:b/>
          <w:bCs/>
          <w:kern w:val="32"/>
          <w:sz w:val="28"/>
          <w:szCs w:val="28"/>
          <w:lang w:val="vi-VN"/>
        </w:rPr>
        <w:t>4</w:t>
      </w:r>
      <w:r w:rsidRPr="00B527BE">
        <w:rPr>
          <w:b/>
          <w:bCs/>
          <w:kern w:val="32"/>
          <w:sz w:val="28"/>
          <w:szCs w:val="28"/>
          <w:lang w:val="vi-VN"/>
        </w:rPr>
        <w:t>.1: Chương trình quản lý môi trường</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bl>
      <w:tblPr>
        <w:tblW w:w="13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1204"/>
        <w:gridCol w:w="1925"/>
        <w:gridCol w:w="3480"/>
        <w:gridCol w:w="1984"/>
        <w:gridCol w:w="1276"/>
        <w:gridCol w:w="1418"/>
        <w:gridCol w:w="1157"/>
      </w:tblGrid>
      <w:tr w:rsidR="008B78D0" w:rsidRPr="00B527BE" w:rsidTr="00E66B8A">
        <w:trPr>
          <w:tblHeader/>
        </w:trPr>
        <w:tc>
          <w:tcPr>
            <w:tcW w:w="1154"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ind w:left="-94" w:right="-108"/>
              <w:jc w:val="center"/>
              <w:rPr>
                <w:b/>
                <w:spacing w:val="-2"/>
                <w:szCs w:val="28"/>
                <w:lang w:val="vi-VN"/>
              </w:rPr>
            </w:pPr>
            <w:r w:rsidRPr="00B527BE">
              <w:rPr>
                <w:b/>
                <w:spacing w:val="-2"/>
                <w:sz w:val="28"/>
                <w:szCs w:val="28"/>
                <w:lang w:val="vi-VN"/>
              </w:rPr>
              <w:t>Giai đoạn hoạt động của dự án</w:t>
            </w:r>
          </w:p>
        </w:tc>
        <w:tc>
          <w:tcPr>
            <w:tcW w:w="1204"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center"/>
              <w:rPr>
                <w:b/>
                <w:spacing w:val="-2"/>
                <w:szCs w:val="28"/>
                <w:lang w:val="vi-VN"/>
              </w:rPr>
            </w:pPr>
            <w:r w:rsidRPr="00B527BE">
              <w:rPr>
                <w:b/>
                <w:spacing w:val="-2"/>
                <w:sz w:val="28"/>
                <w:szCs w:val="28"/>
                <w:lang w:val="vi-VN"/>
              </w:rPr>
              <w:t>Các hoạt động của dự án</w:t>
            </w:r>
          </w:p>
        </w:tc>
        <w:tc>
          <w:tcPr>
            <w:tcW w:w="1925"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center"/>
              <w:rPr>
                <w:b/>
                <w:spacing w:val="-2"/>
                <w:szCs w:val="28"/>
                <w:lang w:val="vi-VN"/>
              </w:rPr>
            </w:pPr>
            <w:r w:rsidRPr="00B527BE">
              <w:rPr>
                <w:b/>
                <w:spacing w:val="-2"/>
                <w:sz w:val="28"/>
                <w:szCs w:val="28"/>
                <w:lang w:val="vi-VN"/>
              </w:rPr>
              <w:t>Các tác động môi trường</w:t>
            </w:r>
          </w:p>
        </w:tc>
        <w:tc>
          <w:tcPr>
            <w:tcW w:w="3480"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center"/>
              <w:rPr>
                <w:b/>
                <w:spacing w:val="-2"/>
                <w:szCs w:val="28"/>
                <w:lang w:val="vi-VN"/>
              </w:rPr>
            </w:pPr>
            <w:r w:rsidRPr="00B527BE">
              <w:rPr>
                <w:b/>
                <w:spacing w:val="-2"/>
                <w:sz w:val="28"/>
                <w:szCs w:val="28"/>
                <w:lang w:val="vi-VN"/>
              </w:rPr>
              <w:t>Các công trình, biện pháp bảo vệ môi trường</w:t>
            </w:r>
          </w:p>
        </w:tc>
        <w:tc>
          <w:tcPr>
            <w:tcW w:w="1984"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pStyle w:val="a"/>
              <w:spacing w:before="0" w:after="0" w:line="312" w:lineRule="auto"/>
              <w:jc w:val="center"/>
              <w:rPr>
                <w:b/>
                <w:szCs w:val="28"/>
                <w:lang w:val="vi-VN"/>
              </w:rPr>
            </w:pPr>
            <w:r w:rsidRPr="00B527BE">
              <w:rPr>
                <w:b/>
                <w:szCs w:val="28"/>
                <w:lang w:val="vi-VN"/>
              </w:rPr>
              <w:t>Kinh phí thực hiện các công trình, biện pháp BVMT (Đồng)</w:t>
            </w:r>
          </w:p>
        </w:tc>
        <w:tc>
          <w:tcPr>
            <w:tcW w:w="1276"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center"/>
              <w:rPr>
                <w:b/>
                <w:spacing w:val="-2"/>
                <w:szCs w:val="28"/>
                <w:lang w:val="vi-VN"/>
              </w:rPr>
            </w:pPr>
            <w:r w:rsidRPr="00B527BE">
              <w:rPr>
                <w:b/>
                <w:spacing w:val="-2"/>
                <w:sz w:val="28"/>
                <w:szCs w:val="28"/>
                <w:lang w:val="vi-VN"/>
              </w:rPr>
              <w:t>Thời gian thực hiện và hoàn thành</w:t>
            </w:r>
          </w:p>
        </w:tc>
        <w:tc>
          <w:tcPr>
            <w:tcW w:w="1418"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center"/>
              <w:rPr>
                <w:b/>
                <w:spacing w:val="-2"/>
                <w:szCs w:val="28"/>
                <w:lang w:val="vi-VN"/>
              </w:rPr>
            </w:pPr>
            <w:r w:rsidRPr="00B527BE">
              <w:rPr>
                <w:b/>
                <w:spacing w:val="-2"/>
                <w:sz w:val="28"/>
                <w:szCs w:val="28"/>
                <w:lang w:val="vi-VN"/>
              </w:rPr>
              <w:t>Trách nhiệm tổ chức thực hiện</w:t>
            </w:r>
          </w:p>
        </w:tc>
        <w:tc>
          <w:tcPr>
            <w:tcW w:w="1157"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center"/>
              <w:rPr>
                <w:b/>
                <w:spacing w:val="-2"/>
                <w:szCs w:val="28"/>
              </w:rPr>
            </w:pPr>
            <w:r w:rsidRPr="00B527BE">
              <w:rPr>
                <w:b/>
                <w:spacing w:val="-2"/>
                <w:sz w:val="28"/>
                <w:szCs w:val="28"/>
              </w:rPr>
              <w:t>Trách nhiệm giám sát</w:t>
            </w:r>
          </w:p>
        </w:tc>
      </w:tr>
      <w:tr w:rsidR="008B78D0" w:rsidRPr="00B527BE" w:rsidTr="00E66B8A">
        <w:trPr>
          <w:trHeight w:val="370"/>
        </w:trPr>
        <w:tc>
          <w:tcPr>
            <w:tcW w:w="1154"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b/>
                <w:spacing w:val="-2"/>
                <w:szCs w:val="28"/>
              </w:rPr>
            </w:pPr>
            <w:r w:rsidRPr="00B527BE">
              <w:rPr>
                <w:b/>
                <w:spacing w:val="-2"/>
                <w:sz w:val="28"/>
                <w:szCs w:val="28"/>
              </w:rPr>
              <w:t>Chuẩn bị</w:t>
            </w:r>
          </w:p>
        </w:tc>
        <w:tc>
          <w:tcPr>
            <w:tcW w:w="1204" w:type="dxa"/>
            <w:tcBorders>
              <w:top w:val="single" w:sz="4" w:space="0" w:color="auto"/>
              <w:left w:val="single" w:sz="4" w:space="0" w:color="auto"/>
              <w:bottom w:val="single" w:sz="4" w:space="0" w:color="auto"/>
              <w:right w:val="single" w:sz="4" w:space="0" w:color="auto"/>
            </w:tcBorders>
          </w:tcPr>
          <w:p w:rsidR="008B78D0" w:rsidRPr="00B527BE" w:rsidRDefault="008B78D0" w:rsidP="00B802B3">
            <w:pPr>
              <w:spacing w:line="312" w:lineRule="auto"/>
              <w:ind w:right="-26"/>
              <w:jc w:val="both"/>
              <w:rPr>
                <w:spacing w:val="-2"/>
                <w:szCs w:val="28"/>
              </w:rPr>
            </w:pPr>
            <w:r w:rsidRPr="00B527BE">
              <w:rPr>
                <w:bCs/>
                <w:sz w:val="28"/>
                <w:szCs w:val="28"/>
              </w:rPr>
              <w:t xml:space="preserve">Đền bù cho các đối tượng bị ảnh hưởng </w:t>
            </w:r>
          </w:p>
        </w:tc>
        <w:tc>
          <w:tcPr>
            <w:tcW w:w="1925" w:type="dxa"/>
            <w:tcBorders>
              <w:top w:val="single" w:sz="4" w:space="0" w:color="auto"/>
              <w:left w:val="single" w:sz="4" w:space="0" w:color="auto"/>
              <w:bottom w:val="single" w:sz="4" w:space="0" w:color="auto"/>
              <w:right w:val="single" w:sz="4" w:space="0" w:color="auto"/>
            </w:tcBorders>
          </w:tcPr>
          <w:p w:rsidR="008B78D0" w:rsidRPr="00B527BE" w:rsidRDefault="008B78D0" w:rsidP="00B802B3">
            <w:pPr>
              <w:keepLines/>
              <w:widowControl w:val="0"/>
              <w:spacing w:line="312" w:lineRule="auto"/>
              <w:jc w:val="both"/>
              <w:rPr>
                <w:szCs w:val="28"/>
              </w:rPr>
            </w:pPr>
            <w:r w:rsidRPr="00B527BE">
              <w:rPr>
                <w:sz w:val="28"/>
                <w:szCs w:val="28"/>
              </w:rPr>
              <w:t xml:space="preserve"> Có thể xảy ra mâu thuẫn xã hội nếu việc áp giá đền bù không thỏa đáng hay thực hiện đến bù không đúng quy trình</w:t>
            </w:r>
          </w:p>
        </w:tc>
        <w:tc>
          <w:tcPr>
            <w:tcW w:w="3480" w:type="dxa"/>
            <w:tcBorders>
              <w:top w:val="single" w:sz="4" w:space="0" w:color="auto"/>
              <w:left w:val="single" w:sz="4" w:space="0" w:color="auto"/>
              <w:bottom w:val="single" w:sz="4" w:space="0" w:color="auto"/>
              <w:right w:val="single" w:sz="4" w:space="0" w:color="auto"/>
            </w:tcBorders>
          </w:tcPr>
          <w:p w:rsidR="008B78D0" w:rsidRPr="00B527BE" w:rsidRDefault="008B78D0" w:rsidP="00B802B3">
            <w:pPr>
              <w:spacing w:line="312" w:lineRule="auto"/>
              <w:jc w:val="both"/>
              <w:rPr>
                <w:bCs/>
                <w:szCs w:val="28"/>
              </w:rPr>
            </w:pPr>
            <w:r w:rsidRPr="00B527BE">
              <w:rPr>
                <w:bCs/>
                <w:sz w:val="28"/>
                <w:szCs w:val="28"/>
              </w:rPr>
              <w:t>Chủ dự án thực hiện kiểm đếm, áp giá và thỏa thuận đền bù theo đúng quy định của Nhà nước.</w:t>
            </w:r>
          </w:p>
        </w:tc>
        <w:tc>
          <w:tcPr>
            <w:tcW w:w="1984"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pacing w:val="-2"/>
                <w:szCs w:val="28"/>
              </w:rPr>
            </w:pPr>
            <w:r w:rsidRPr="00B527BE">
              <w:rPr>
                <w:spacing w:val="-2"/>
                <w:sz w:val="28"/>
                <w:szCs w:val="28"/>
              </w:rPr>
              <w:t>Chủ yếu là các phương án quản lý và tuyên truyền</w:t>
            </w:r>
          </w:p>
        </w:tc>
        <w:tc>
          <w:tcPr>
            <w:tcW w:w="1276"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pacing w:val="-2"/>
                <w:szCs w:val="28"/>
              </w:rPr>
            </w:pPr>
            <w:r w:rsidRPr="00B527BE">
              <w:rPr>
                <w:sz w:val="28"/>
                <w:szCs w:val="28"/>
              </w:rPr>
              <w:t>Trước khi tiến hành thi công</w:t>
            </w:r>
          </w:p>
        </w:tc>
        <w:tc>
          <w:tcPr>
            <w:tcW w:w="1418"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r w:rsidRPr="00B527BE">
              <w:rPr>
                <w:sz w:val="28"/>
                <w:szCs w:val="28"/>
              </w:rPr>
              <w:t>Cá nhân, đơn vị tham gia đền bù</w:t>
            </w:r>
          </w:p>
        </w:tc>
        <w:tc>
          <w:tcPr>
            <w:tcW w:w="1157"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r w:rsidRPr="00B527BE">
              <w:rPr>
                <w:sz w:val="28"/>
                <w:szCs w:val="28"/>
              </w:rPr>
              <w:t>Chủ đầu tư và chính quyền địa phương</w:t>
            </w:r>
          </w:p>
        </w:tc>
      </w:tr>
      <w:tr w:rsidR="008B78D0" w:rsidRPr="00B527BE" w:rsidTr="00E66B8A">
        <w:trPr>
          <w:trHeight w:val="2370"/>
        </w:trPr>
        <w:tc>
          <w:tcPr>
            <w:tcW w:w="1154" w:type="dxa"/>
            <w:vMerge w:val="restart"/>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b/>
                <w:spacing w:val="-2"/>
                <w:szCs w:val="28"/>
              </w:rPr>
            </w:pPr>
            <w:r w:rsidRPr="00B527BE">
              <w:rPr>
                <w:b/>
                <w:spacing w:val="-2"/>
                <w:sz w:val="28"/>
                <w:szCs w:val="28"/>
              </w:rPr>
              <w:lastRenderedPageBreak/>
              <w:t xml:space="preserve">Thi công xây dựng </w:t>
            </w:r>
          </w:p>
          <w:p w:rsidR="008B78D0" w:rsidRPr="00B527BE" w:rsidRDefault="008B78D0" w:rsidP="00B802B3">
            <w:pPr>
              <w:spacing w:line="312" w:lineRule="auto"/>
              <w:jc w:val="both"/>
              <w:rPr>
                <w:b/>
                <w:spacing w:val="-2"/>
                <w:szCs w:val="28"/>
              </w:rPr>
            </w:pPr>
          </w:p>
          <w:p w:rsidR="008B78D0" w:rsidRPr="00B527BE" w:rsidRDefault="008B78D0" w:rsidP="00B802B3">
            <w:pPr>
              <w:spacing w:line="312" w:lineRule="auto"/>
              <w:jc w:val="both"/>
              <w:rPr>
                <w:b/>
                <w:spacing w:val="-2"/>
                <w:szCs w:val="28"/>
              </w:rPr>
            </w:pPr>
          </w:p>
        </w:tc>
        <w:tc>
          <w:tcPr>
            <w:tcW w:w="1204"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r w:rsidRPr="00B527BE">
              <w:rPr>
                <w:sz w:val="28"/>
                <w:szCs w:val="28"/>
              </w:rPr>
              <w:t>Hoạt động vận chuyển nguyên vật liệu</w:t>
            </w:r>
          </w:p>
        </w:tc>
        <w:tc>
          <w:tcPr>
            <w:tcW w:w="1925"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r w:rsidRPr="00B527BE">
              <w:rPr>
                <w:sz w:val="28"/>
                <w:szCs w:val="28"/>
              </w:rPr>
              <w:t xml:space="preserve">- Tác động đến môi trường không khí bởi tiếng ồn, bụi và khí thải từ các phương tiện vận chuyển </w:t>
            </w:r>
          </w:p>
          <w:p w:rsidR="008B78D0" w:rsidRPr="00B527BE" w:rsidRDefault="008B78D0" w:rsidP="00B802B3">
            <w:pPr>
              <w:spacing w:line="312" w:lineRule="auto"/>
              <w:jc w:val="both"/>
              <w:rPr>
                <w:szCs w:val="28"/>
              </w:rPr>
            </w:pPr>
            <w:r w:rsidRPr="00B527BE">
              <w:rPr>
                <w:sz w:val="28"/>
                <w:szCs w:val="28"/>
              </w:rPr>
              <w:t xml:space="preserve">- Ảnh hưởng đến giao thông, sự cố tai nạn giao thông. </w:t>
            </w:r>
          </w:p>
        </w:tc>
        <w:tc>
          <w:tcPr>
            <w:tcW w:w="3480" w:type="dxa"/>
            <w:tcBorders>
              <w:top w:val="single" w:sz="4" w:space="0" w:color="auto"/>
              <w:left w:val="single" w:sz="4" w:space="0" w:color="auto"/>
              <w:bottom w:val="single" w:sz="4" w:space="0" w:color="auto"/>
              <w:right w:val="single" w:sz="4" w:space="0" w:color="auto"/>
            </w:tcBorders>
          </w:tcPr>
          <w:p w:rsidR="008B78D0" w:rsidRPr="00B527BE" w:rsidRDefault="008B78D0" w:rsidP="00B802B3">
            <w:pPr>
              <w:spacing w:line="312" w:lineRule="auto"/>
              <w:jc w:val="both"/>
              <w:rPr>
                <w:bCs/>
                <w:szCs w:val="28"/>
              </w:rPr>
            </w:pPr>
            <w:r w:rsidRPr="00B527BE">
              <w:rPr>
                <w:bCs/>
                <w:sz w:val="28"/>
                <w:szCs w:val="28"/>
              </w:rPr>
              <w:t>- Thu dọn nền đường có đất đá rơi vãi.</w:t>
            </w:r>
          </w:p>
          <w:p w:rsidR="008B78D0" w:rsidRPr="00B527BE" w:rsidRDefault="008B78D0" w:rsidP="00B802B3">
            <w:pPr>
              <w:spacing w:line="312" w:lineRule="auto"/>
              <w:jc w:val="both"/>
              <w:rPr>
                <w:bCs/>
                <w:szCs w:val="28"/>
              </w:rPr>
            </w:pPr>
            <w:r w:rsidRPr="00B527BE">
              <w:rPr>
                <w:bCs/>
                <w:sz w:val="28"/>
                <w:szCs w:val="28"/>
              </w:rPr>
              <w:t>- Phương tiện vận chuyển được đăng kiểm an toàn kỹ thuật môi trường.</w:t>
            </w:r>
          </w:p>
          <w:p w:rsidR="008B78D0" w:rsidRPr="00B527BE" w:rsidRDefault="008B78D0" w:rsidP="00B802B3">
            <w:pPr>
              <w:spacing w:line="312" w:lineRule="auto"/>
              <w:jc w:val="both"/>
              <w:rPr>
                <w:bCs/>
                <w:szCs w:val="28"/>
              </w:rPr>
            </w:pPr>
            <w:r w:rsidRPr="00B527BE">
              <w:rPr>
                <w:bCs/>
                <w:sz w:val="28"/>
                <w:szCs w:val="28"/>
              </w:rPr>
              <w:t>- Che phủ bạt thùng xe.</w:t>
            </w:r>
          </w:p>
          <w:p w:rsidR="008B78D0" w:rsidRPr="00B527BE" w:rsidRDefault="008B78D0" w:rsidP="00B802B3">
            <w:pPr>
              <w:spacing w:line="312" w:lineRule="auto"/>
              <w:jc w:val="both"/>
              <w:rPr>
                <w:szCs w:val="28"/>
              </w:rPr>
            </w:pPr>
            <w:r w:rsidRPr="00B527BE">
              <w:rPr>
                <w:bCs/>
                <w:sz w:val="28"/>
                <w:szCs w:val="28"/>
              </w:rPr>
              <w:t>- Tuyên truyền, giáo dục ý thức an toàn giao thông cho các lái xe.</w:t>
            </w:r>
          </w:p>
        </w:tc>
        <w:tc>
          <w:tcPr>
            <w:tcW w:w="1984"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keepLines/>
              <w:widowControl w:val="0"/>
              <w:spacing w:line="312" w:lineRule="auto"/>
              <w:jc w:val="both"/>
              <w:rPr>
                <w:bCs/>
                <w:szCs w:val="28"/>
              </w:rPr>
            </w:pPr>
            <w:r w:rsidRPr="00B527BE">
              <w:rPr>
                <w:bCs/>
                <w:sz w:val="28"/>
                <w:szCs w:val="28"/>
              </w:rPr>
              <w:t>Thuộc các biện pháp quản lý</w:t>
            </w:r>
          </w:p>
        </w:tc>
        <w:tc>
          <w:tcPr>
            <w:tcW w:w="1276"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r w:rsidRPr="00B527BE">
              <w:rPr>
                <w:sz w:val="28"/>
                <w:szCs w:val="28"/>
              </w:rPr>
              <w:t>Trong suốt thời gian thi công xây dựng</w:t>
            </w:r>
          </w:p>
        </w:tc>
        <w:tc>
          <w:tcPr>
            <w:tcW w:w="1418"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ind w:firstLine="17"/>
              <w:jc w:val="both"/>
              <w:rPr>
                <w:szCs w:val="28"/>
              </w:rPr>
            </w:pPr>
            <w:r w:rsidRPr="00B527BE">
              <w:rPr>
                <w:sz w:val="28"/>
                <w:szCs w:val="28"/>
              </w:rPr>
              <w:t xml:space="preserve"> Nhà thầu thi công</w:t>
            </w:r>
          </w:p>
        </w:tc>
        <w:tc>
          <w:tcPr>
            <w:tcW w:w="1157"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ind w:hanging="7"/>
              <w:jc w:val="both"/>
              <w:rPr>
                <w:szCs w:val="28"/>
              </w:rPr>
            </w:pPr>
            <w:r w:rsidRPr="00B527BE">
              <w:rPr>
                <w:sz w:val="28"/>
                <w:szCs w:val="28"/>
              </w:rPr>
              <w:t>Đơn vị tư vấn giám sát Chủ đầu tư thuê</w:t>
            </w:r>
          </w:p>
        </w:tc>
      </w:tr>
      <w:tr w:rsidR="008B78D0" w:rsidRPr="00B527BE" w:rsidTr="00E66B8A">
        <w:trPr>
          <w:trHeight w:val="2103"/>
        </w:trPr>
        <w:tc>
          <w:tcPr>
            <w:tcW w:w="1154"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b/>
                <w:spacing w:val="-2"/>
                <w:szCs w:val="28"/>
              </w:rPr>
            </w:pPr>
          </w:p>
        </w:tc>
        <w:tc>
          <w:tcPr>
            <w:tcW w:w="1204" w:type="dxa"/>
            <w:vMerge w:val="restart"/>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r w:rsidRPr="00B527BE">
              <w:rPr>
                <w:sz w:val="28"/>
                <w:szCs w:val="28"/>
              </w:rPr>
              <w:t xml:space="preserve">Hoạt động thi công xây dựng các hạng mục công trình của </w:t>
            </w:r>
            <w:r w:rsidR="00943696" w:rsidRPr="00B527BE">
              <w:rPr>
                <w:sz w:val="28"/>
                <w:szCs w:val="28"/>
              </w:rPr>
              <w:t>d</w:t>
            </w:r>
            <w:r w:rsidRPr="00B527BE">
              <w:rPr>
                <w:sz w:val="28"/>
                <w:szCs w:val="28"/>
              </w:rPr>
              <w:t>ự án</w:t>
            </w:r>
          </w:p>
        </w:tc>
        <w:tc>
          <w:tcPr>
            <w:tcW w:w="1925" w:type="dxa"/>
            <w:tcBorders>
              <w:top w:val="single" w:sz="4" w:space="0" w:color="auto"/>
              <w:left w:val="single" w:sz="4" w:space="0" w:color="auto"/>
              <w:right w:val="single" w:sz="4" w:space="0" w:color="auto"/>
            </w:tcBorders>
            <w:vAlign w:val="center"/>
          </w:tcPr>
          <w:p w:rsidR="008B78D0" w:rsidRPr="00B527BE" w:rsidRDefault="008B78D0" w:rsidP="00B802B3">
            <w:pPr>
              <w:spacing w:line="312" w:lineRule="auto"/>
              <w:jc w:val="both"/>
              <w:rPr>
                <w:szCs w:val="28"/>
              </w:rPr>
            </w:pPr>
            <w:r w:rsidRPr="00B527BE">
              <w:rPr>
                <w:sz w:val="28"/>
                <w:szCs w:val="28"/>
              </w:rPr>
              <w:t>- Tác động đến môi trường không khí do tiếng ồn bụi và khí thải phương tiện thi công</w:t>
            </w:r>
          </w:p>
        </w:tc>
        <w:tc>
          <w:tcPr>
            <w:tcW w:w="3480" w:type="dxa"/>
            <w:tcBorders>
              <w:top w:val="single" w:sz="4" w:space="0" w:color="auto"/>
              <w:left w:val="single" w:sz="4" w:space="0" w:color="auto"/>
              <w:right w:val="single" w:sz="4" w:space="0" w:color="auto"/>
            </w:tcBorders>
          </w:tcPr>
          <w:p w:rsidR="008B78D0" w:rsidRPr="00B527BE" w:rsidRDefault="008B78D0" w:rsidP="00B802B3">
            <w:pPr>
              <w:tabs>
                <w:tab w:val="left" w:pos="3300"/>
              </w:tabs>
              <w:spacing w:line="312" w:lineRule="auto"/>
              <w:jc w:val="both"/>
              <w:rPr>
                <w:szCs w:val="28"/>
              </w:rPr>
            </w:pPr>
            <w:r w:rsidRPr="00B527BE">
              <w:rPr>
                <w:sz w:val="28"/>
                <w:szCs w:val="28"/>
              </w:rPr>
              <w:t>- Thực hiện vệ sinh môi trường, che chắn nguyên vật liệu.</w:t>
            </w:r>
          </w:p>
          <w:p w:rsidR="008B78D0" w:rsidRPr="00B527BE" w:rsidRDefault="008B78D0" w:rsidP="00B802B3">
            <w:pPr>
              <w:tabs>
                <w:tab w:val="left" w:pos="3300"/>
              </w:tabs>
              <w:spacing w:line="312" w:lineRule="auto"/>
              <w:jc w:val="both"/>
              <w:rPr>
                <w:szCs w:val="28"/>
              </w:rPr>
            </w:pPr>
            <w:r w:rsidRPr="00B527BE">
              <w:rPr>
                <w:sz w:val="28"/>
                <w:szCs w:val="28"/>
              </w:rPr>
              <w:t>- Thường xuyên duy tu, bão dưỡng thiết bị thi công nhằm tăng hiệu suất, giảm phát thải.</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keepLines/>
              <w:widowControl w:val="0"/>
              <w:spacing w:line="312" w:lineRule="auto"/>
              <w:jc w:val="both"/>
              <w:rPr>
                <w:bCs/>
                <w:szCs w:val="28"/>
              </w:rPr>
            </w:pPr>
            <w:r w:rsidRPr="00B527BE">
              <w:rPr>
                <w:bCs/>
                <w:sz w:val="28"/>
                <w:szCs w:val="28"/>
              </w:rPr>
              <w:t>- Chi phí giám sát môi trường: 15 triệu/đợt.</w:t>
            </w:r>
          </w:p>
          <w:p w:rsidR="008B78D0" w:rsidRPr="00B527BE" w:rsidRDefault="008B78D0" w:rsidP="00B802B3">
            <w:pPr>
              <w:spacing w:line="312" w:lineRule="auto"/>
              <w:jc w:val="both"/>
              <w:rPr>
                <w:szCs w:val="28"/>
              </w:rPr>
            </w:pPr>
            <w:r w:rsidRPr="00B527BE">
              <w:rPr>
                <w:bCs/>
                <w:sz w:val="28"/>
                <w:szCs w:val="28"/>
              </w:rPr>
              <w:t>- Hợp đồng xử lý rác: 5 triệu</w:t>
            </w:r>
          </w:p>
          <w:p w:rsidR="008B78D0" w:rsidRPr="00B527BE" w:rsidRDefault="008B78D0" w:rsidP="00B802B3">
            <w:pPr>
              <w:spacing w:line="312" w:lineRule="auto"/>
              <w:jc w:val="both"/>
              <w:rPr>
                <w:szCs w:val="28"/>
              </w:rPr>
            </w:pPr>
            <w:r w:rsidRPr="00B527BE">
              <w:rPr>
                <w:sz w:val="28"/>
                <w:szCs w:val="28"/>
              </w:rPr>
              <w:t>- Trang bị bảo hộ lao động: 10 triệu;</w:t>
            </w:r>
          </w:p>
          <w:p w:rsidR="008B78D0" w:rsidRPr="00B527BE" w:rsidRDefault="008B78D0" w:rsidP="00B802B3">
            <w:pPr>
              <w:spacing w:line="312" w:lineRule="auto"/>
              <w:jc w:val="both"/>
              <w:rPr>
                <w:szCs w:val="28"/>
              </w:rPr>
            </w:pPr>
            <w:r w:rsidRPr="00B527BE">
              <w:rPr>
                <w:sz w:val="28"/>
                <w:szCs w:val="28"/>
              </w:rPr>
              <w:t>- Hệ thống biển báo: 1,5 triệu;</w:t>
            </w:r>
          </w:p>
          <w:p w:rsidR="008B78D0" w:rsidRPr="00B527BE" w:rsidRDefault="008B78D0" w:rsidP="00B802B3">
            <w:pPr>
              <w:spacing w:line="312" w:lineRule="auto"/>
              <w:jc w:val="both"/>
              <w:rPr>
                <w:szCs w:val="28"/>
              </w:rPr>
            </w:pPr>
            <w:r w:rsidRPr="00B527BE">
              <w:rPr>
                <w:sz w:val="28"/>
                <w:szCs w:val="28"/>
              </w:rPr>
              <w:t>- Thùng rác: 0,5 triệu;</w:t>
            </w:r>
          </w:p>
          <w:p w:rsidR="008B78D0" w:rsidRPr="00B527BE" w:rsidRDefault="008B78D0" w:rsidP="00B802B3">
            <w:pPr>
              <w:spacing w:line="312" w:lineRule="auto"/>
              <w:jc w:val="both"/>
              <w:rPr>
                <w:szCs w:val="28"/>
              </w:rPr>
            </w:pPr>
            <w:r w:rsidRPr="00B527BE">
              <w:rPr>
                <w:sz w:val="28"/>
                <w:szCs w:val="28"/>
              </w:rPr>
              <w:t>- Nhà vệ sinh tạm: 3 triệu;</w:t>
            </w:r>
          </w:p>
          <w:p w:rsidR="008B78D0" w:rsidRPr="00B527BE" w:rsidRDefault="008B78D0" w:rsidP="00B802B3">
            <w:pPr>
              <w:spacing w:line="312" w:lineRule="auto"/>
              <w:jc w:val="both"/>
              <w:rPr>
                <w:bCs/>
                <w:szCs w:val="28"/>
              </w:rPr>
            </w:pPr>
            <w:r w:rsidRPr="00B527BE">
              <w:rPr>
                <w:sz w:val="28"/>
                <w:szCs w:val="28"/>
              </w:rPr>
              <w:t xml:space="preserve">- Chi phí nhân lực quản lý môi </w:t>
            </w:r>
            <w:r w:rsidRPr="00B527BE">
              <w:rPr>
                <w:sz w:val="28"/>
                <w:szCs w:val="28"/>
              </w:rPr>
              <w:lastRenderedPageBreak/>
              <w:t>trường: 10 triệu.</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r w:rsidRPr="00B527BE">
              <w:rPr>
                <w:sz w:val="28"/>
                <w:szCs w:val="28"/>
              </w:rPr>
              <w:lastRenderedPageBreak/>
              <w:t xml:space="preserve">Trong suốt thời gian thi công xây dựng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ind w:firstLine="17"/>
              <w:jc w:val="both"/>
              <w:rPr>
                <w:szCs w:val="28"/>
              </w:rPr>
            </w:pPr>
            <w:r w:rsidRPr="00B527BE">
              <w:rPr>
                <w:sz w:val="28"/>
                <w:szCs w:val="28"/>
              </w:rPr>
              <w:t xml:space="preserve">Nhà thầu thi công </w:t>
            </w:r>
          </w:p>
        </w:tc>
        <w:tc>
          <w:tcPr>
            <w:tcW w:w="1157" w:type="dxa"/>
            <w:vMerge w:val="restart"/>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ind w:hanging="7"/>
              <w:jc w:val="both"/>
              <w:rPr>
                <w:szCs w:val="28"/>
              </w:rPr>
            </w:pPr>
            <w:r w:rsidRPr="00B527BE">
              <w:rPr>
                <w:sz w:val="28"/>
                <w:szCs w:val="28"/>
              </w:rPr>
              <w:t xml:space="preserve">Đơn vị tư vấn giám sát Chủ đầu tư thuê </w:t>
            </w:r>
          </w:p>
        </w:tc>
      </w:tr>
      <w:tr w:rsidR="008B78D0" w:rsidRPr="00B527BE" w:rsidTr="00E66B8A">
        <w:tc>
          <w:tcPr>
            <w:tcW w:w="1154"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b/>
                <w:spacing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c>
          <w:tcPr>
            <w:tcW w:w="1925"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r w:rsidRPr="00B527BE">
              <w:rPr>
                <w:sz w:val="28"/>
                <w:szCs w:val="28"/>
              </w:rPr>
              <w:t xml:space="preserve">- Chất thải rắn ảnh hưởng đến môi trường và mỹ quan </w:t>
            </w:r>
          </w:p>
        </w:tc>
        <w:tc>
          <w:tcPr>
            <w:tcW w:w="3480" w:type="dxa"/>
            <w:tcBorders>
              <w:top w:val="single" w:sz="4" w:space="0" w:color="auto"/>
              <w:left w:val="single" w:sz="4" w:space="0" w:color="auto"/>
              <w:bottom w:val="single" w:sz="4" w:space="0" w:color="auto"/>
              <w:right w:val="single" w:sz="4" w:space="0" w:color="auto"/>
            </w:tcBorders>
          </w:tcPr>
          <w:p w:rsidR="008B78D0" w:rsidRPr="00B527BE" w:rsidRDefault="008B78D0" w:rsidP="00B802B3">
            <w:pPr>
              <w:spacing w:line="312" w:lineRule="auto"/>
              <w:jc w:val="both"/>
              <w:rPr>
                <w:szCs w:val="28"/>
              </w:rPr>
            </w:pPr>
            <w:r w:rsidRPr="00B527BE">
              <w:rPr>
                <w:sz w:val="28"/>
                <w:szCs w:val="28"/>
              </w:rPr>
              <w:t>- Tận dụng tất cả các phế liệu xây dựng vào các mục đích khác nhau;</w:t>
            </w:r>
          </w:p>
          <w:p w:rsidR="008B78D0" w:rsidRPr="00B527BE" w:rsidRDefault="008B78D0" w:rsidP="00B802B3">
            <w:pPr>
              <w:spacing w:line="312" w:lineRule="auto"/>
              <w:jc w:val="both"/>
              <w:rPr>
                <w:bCs/>
                <w:iCs/>
                <w:spacing w:val="6"/>
                <w:szCs w:val="28"/>
              </w:rPr>
            </w:pPr>
            <w:r w:rsidRPr="00B527BE">
              <w:rPr>
                <w:sz w:val="28"/>
                <w:szCs w:val="28"/>
              </w:rPr>
              <w:t xml:space="preserve">- </w:t>
            </w:r>
            <w:r w:rsidRPr="00B527BE">
              <w:rPr>
                <w:bCs/>
                <w:iCs/>
                <w:spacing w:val="6"/>
                <w:sz w:val="28"/>
                <w:szCs w:val="28"/>
              </w:rPr>
              <w:t xml:space="preserve">Hợp đồng xử lý rác thải không tái sử dụng được với tổ thu gom rác </w:t>
            </w:r>
            <w:r w:rsidR="005E75BF" w:rsidRPr="00B527BE">
              <w:rPr>
                <w:sz w:val="28"/>
                <w:szCs w:val="28"/>
              </w:rPr>
              <w:t>t</w:t>
            </w:r>
            <w:r w:rsidR="00A91BE7" w:rsidRPr="00B527BE">
              <w:rPr>
                <w:sz w:val="28"/>
                <w:szCs w:val="28"/>
              </w:rPr>
              <w:t xml:space="preserve">hị </w:t>
            </w:r>
            <w:r w:rsidR="00137219" w:rsidRPr="00B527BE">
              <w:rPr>
                <w:sz w:val="28"/>
                <w:szCs w:val="28"/>
              </w:rPr>
              <w:t>trấn Kiến Giang</w:t>
            </w:r>
          </w:p>
          <w:p w:rsidR="008B78D0" w:rsidRPr="00B527BE" w:rsidRDefault="008B78D0" w:rsidP="00B802B3">
            <w:pPr>
              <w:spacing w:line="312" w:lineRule="auto"/>
              <w:jc w:val="both"/>
              <w:rPr>
                <w:bCs/>
                <w:iCs/>
                <w:spacing w:val="6"/>
                <w:szCs w:val="28"/>
              </w:rPr>
            </w:pPr>
            <w:r w:rsidRPr="00B527BE">
              <w:rPr>
                <w:bCs/>
                <w:iCs/>
                <w:spacing w:val="6"/>
                <w:sz w:val="28"/>
                <w:szCs w:val="28"/>
              </w:rPr>
              <w:t>- Lựa chọn vị trí đổ bỏ đất hữu cơ dư hợp lý;</w:t>
            </w:r>
          </w:p>
          <w:p w:rsidR="008B78D0" w:rsidRPr="00B527BE" w:rsidRDefault="008B78D0" w:rsidP="00B802B3">
            <w:pPr>
              <w:spacing w:line="312" w:lineRule="auto"/>
              <w:jc w:val="both"/>
              <w:rPr>
                <w:szCs w:val="28"/>
              </w:rPr>
            </w:pPr>
            <w:r w:rsidRPr="00B527BE">
              <w:rPr>
                <w:bCs/>
                <w:iCs/>
                <w:spacing w:val="6"/>
                <w:sz w:val="28"/>
                <w:szCs w:val="28"/>
              </w:rPr>
              <w:lastRenderedPageBreak/>
              <w:t>- Quản lý không để chất thải xâm nhập khu vực xung quanh</w:t>
            </w:r>
          </w:p>
        </w:tc>
        <w:tc>
          <w:tcPr>
            <w:tcW w:w="1984"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bCs/>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c>
          <w:tcPr>
            <w:tcW w:w="1157"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r>
      <w:tr w:rsidR="008B78D0" w:rsidRPr="00B527BE" w:rsidTr="00E66B8A">
        <w:tc>
          <w:tcPr>
            <w:tcW w:w="1154"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b/>
                <w:spacing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c>
          <w:tcPr>
            <w:tcW w:w="1925"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r w:rsidRPr="00B527BE">
              <w:rPr>
                <w:sz w:val="28"/>
                <w:szCs w:val="28"/>
              </w:rPr>
              <w:t>- Các tác động do chất thải nguy hại</w:t>
            </w:r>
          </w:p>
        </w:tc>
        <w:tc>
          <w:tcPr>
            <w:tcW w:w="3480" w:type="dxa"/>
            <w:tcBorders>
              <w:top w:val="single" w:sz="4" w:space="0" w:color="auto"/>
              <w:left w:val="single" w:sz="4" w:space="0" w:color="auto"/>
              <w:bottom w:val="single" w:sz="4" w:space="0" w:color="auto"/>
              <w:right w:val="single" w:sz="4" w:space="0" w:color="auto"/>
            </w:tcBorders>
          </w:tcPr>
          <w:p w:rsidR="008B78D0" w:rsidRPr="00B527BE" w:rsidRDefault="008B78D0" w:rsidP="00B802B3">
            <w:pPr>
              <w:spacing w:line="312" w:lineRule="auto"/>
              <w:jc w:val="both"/>
              <w:rPr>
                <w:szCs w:val="28"/>
              </w:rPr>
            </w:pPr>
            <w:r w:rsidRPr="00B527BE">
              <w:rPr>
                <w:sz w:val="28"/>
                <w:szCs w:val="28"/>
              </w:rPr>
              <w:t xml:space="preserve">Bão dưỡng, thay dầu cho phương tiện vận chuyển tại các cơ sở sửa chữa có đăng ký chủ nguồn thải nguy hại; </w:t>
            </w:r>
          </w:p>
          <w:p w:rsidR="008B78D0" w:rsidRPr="00B527BE" w:rsidRDefault="008B78D0" w:rsidP="00B802B3">
            <w:pPr>
              <w:spacing w:line="312" w:lineRule="auto"/>
              <w:jc w:val="both"/>
              <w:rPr>
                <w:szCs w:val="28"/>
              </w:rPr>
            </w:pPr>
            <w:r w:rsidRPr="00B527BE">
              <w:rPr>
                <w:sz w:val="28"/>
                <w:szCs w:val="28"/>
              </w:rPr>
              <w:t>- Thu gom dầu mỡ thải và giẻ lau dính dầu mỡ ở công trường vào thùng phuy kín và hợp đồng với đơn vị chức năng trong vận chuyển và xử lý.</w:t>
            </w:r>
          </w:p>
        </w:tc>
        <w:tc>
          <w:tcPr>
            <w:tcW w:w="1984"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bCs/>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c>
          <w:tcPr>
            <w:tcW w:w="1157"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r>
      <w:tr w:rsidR="008B78D0" w:rsidRPr="00B527BE" w:rsidTr="00E66B8A">
        <w:tc>
          <w:tcPr>
            <w:tcW w:w="1154"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b/>
                <w:spacing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c>
          <w:tcPr>
            <w:tcW w:w="1925"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r w:rsidRPr="00B527BE">
              <w:rPr>
                <w:sz w:val="28"/>
                <w:szCs w:val="28"/>
              </w:rPr>
              <w:t>- Các sự cố môi trường</w:t>
            </w:r>
          </w:p>
        </w:tc>
        <w:tc>
          <w:tcPr>
            <w:tcW w:w="3480" w:type="dxa"/>
            <w:tcBorders>
              <w:top w:val="single" w:sz="4" w:space="0" w:color="auto"/>
              <w:left w:val="single" w:sz="4" w:space="0" w:color="auto"/>
              <w:bottom w:val="single" w:sz="4" w:space="0" w:color="auto"/>
              <w:right w:val="single" w:sz="4" w:space="0" w:color="auto"/>
            </w:tcBorders>
          </w:tcPr>
          <w:p w:rsidR="008B78D0" w:rsidRPr="00B527BE" w:rsidRDefault="008B78D0" w:rsidP="00B802B3">
            <w:pPr>
              <w:spacing w:line="312" w:lineRule="auto"/>
              <w:jc w:val="both"/>
              <w:rPr>
                <w:szCs w:val="28"/>
              </w:rPr>
            </w:pPr>
            <w:r w:rsidRPr="00B527BE">
              <w:rPr>
                <w:sz w:val="28"/>
                <w:szCs w:val="28"/>
              </w:rPr>
              <w:t>- Thực hiện tốt việc quản lý cán bộ, công nhân thi công.</w:t>
            </w:r>
          </w:p>
          <w:p w:rsidR="008B78D0" w:rsidRPr="00B527BE" w:rsidRDefault="008B78D0" w:rsidP="00B802B3">
            <w:pPr>
              <w:spacing w:line="312" w:lineRule="auto"/>
              <w:jc w:val="both"/>
              <w:rPr>
                <w:szCs w:val="28"/>
              </w:rPr>
            </w:pPr>
            <w:r w:rsidRPr="00B527BE">
              <w:rPr>
                <w:sz w:val="28"/>
                <w:szCs w:val="28"/>
              </w:rPr>
              <w:t xml:space="preserve">- Giáo dục, tuyên truyền ý </w:t>
            </w:r>
            <w:r w:rsidRPr="00B527BE">
              <w:rPr>
                <w:sz w:val="28"/>
                <w:szCs w:val="28"/>
              </w:rPr>
              <w:lastRenderedPageBreak/>
              <w:t>thức chấp hành quy tắc an toàn trong lao động.</w:t>
            </w:r>
          </w:p>
          <w:p w:rsidR="008B78D0" w:rsidRPr="00B527BE" w:rsidRDefault="008B78D0" w:rsidP="00B802B3">
            <w:pPr>
              <w:spacing w:line="312" w:lineRule="auto"/>
              <w:jc w:val="both"/>
              <w:rPr>
                <w:szCs w:val="28"/>
              </w:rPr>
            </w:pPr>
            <w:r w:rsidRPr="00B527BE">
              <w:rPr>
                <w:sz w:val="28"/>
                <w:szCs w:val="28"/>
              </w:rPr>
              <w:t>- Phối hợp và chuẩn bị các phương án ứng cứu sự cố an toàn giao thông, cháy nổ.</w:t>
            </w:r>
          </w:p>
          <w:p w:rsidR="008B78D0" w:rsidRPr="00B527BE" w:rsidRDefault="008B78D0" w:rsidP="00B802B3">
            <w:pPr>
              <w:spacing w:line="312" w:lineRule="auto"/>
              <w:jc w:val="both"/>
              <w:rPr>
                <w:szCs w:val="28"/>
              </w:rPr>
            </w:pPr>
            <w:r w:rsidRPr="00B527BE">
              <w:rPr>
                <w:sz w:val="28"/>
                <w:szCs w:val="28"/>
              </w:rPr>
              <w:t>- Quản lý không để các nguồn thải xâm nhập khu vực ngoài phạm vi dự án.</w:t>
            </w:r>
          </w:p>
          <w:p w:rsidR="008B78D0" w:rsidRPr="00B527BE" w:rsidRDefault="008B78D0" w:rsidP="00B802B3">
            <w:pPr>
              <w:spacing w:line="312" w:lineRule="auto"/>
              <w:jc w:val="both"/>
              <w:rPr>
                <w:szCs w:val="28"/>
              </w:rPr>
            </w:pPr>
            <w:r w:rsidRPr="00B527BE">
              <w:rPr>
                <w:sz w:val="28"/>
                <w:szCs w:val="28"/>
              </w:rPr>
              <w:t>- Không tiến hành thi công vào ngày mưa lớn.</w:t>
            </w:r>
          </w:p>
        </w:tc>
        <w:tc>
          <w:tcPr>
            <w:tcW w:w="1984"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bCs/>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c>
          <w:tcPr>
            <w:tcW w:w="1157"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r>
      <w:tr w:rsidR="008B78D0" w:rsidRPr="00B527BE" w:rsidTr="00E66B8A">
        <w:tc>
          <w:tcPr>
            <w:tcW w:w="1154"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b/>
                <w:spacing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c>
          <w:tcPr>
            <w:tcW w:w="1925"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r w:rsidRPr="00B527BE">
              <w:rPr>
                <w:sz w:val="28"/>
                <w:szCs w:val="28"/>
              </w:rPr>
              <w:t xml:space="preserve">- Tác động đến môi trường kinh tế - xã hội </w:t>
            </w:r>
          </w:p>
        </w:tc>
        <w:tc>
          <w:tcPr>
            <w:tcW w:w="3480" w:type="dxa"/>
            <w:tcBorders>
              <w:top w:val="single" w:sz="4" w:space="0" w:color="auto"/>
              <w:left w:val="single" w:sz="4" w:space="0" w:color="auto"/>
              <w:bottom w:val="single" w:sz="4" w:space="0" w:color="auto"/>
              <w:right w:val="single" w:sz="4" w:space="0" w:color="auto"/>
            </w:tcBorders>
          </w:tcPr>
          <w:p w:rsidR="008B78D0" w:rsidRPr="00B527BE" w:rsidRDefault="008B78D0" w:rsidP="00B802B3">
            <w:pPr>
              <w:spacing w:line="312" w:lineRule="auto"/>
              <w:jc w:val="both"/>
              <w:rPr>
                <w:szCs w:val="28"/>
              </w:rPr>
            </w:pPr>
            <w:r w:rsidRPr="00B527BE">
              <w:rPr>
                <w:sz w:val="28"/>
                <w:szCs w:val="28"/>
              </w:rPr>
              <w:t>- Thực hiện tốt công tác vệ sinh môi trường, chấp hành đúng quy định an toàn giao thông.</w:t>
            </w:r>
          </w:p>
          <w:p w:rsidR="008B78D0" w:rsidRPr="00B527BE" w:rsidRDefault="008B78D0" w:rsidP="00B802B3">
            <w:pPr>
              <w:spacing w:line="312" w:lineRule="auto"/>
              <w:jc w:val="both"/>
              <w:rPr>
                <w:szCs w:val="28"/>
              </w:rPr>
            </w:pPr>
            <w:r w:rsidRPr="00B527BE">
              <w:rPr>
                <w:sz w:val="28"/>
                <w:szCs w:val="28"/>
              </w:rPr>
              <w:t xml:space="preserve">- Tăng cường quản lý cán bộ, công nhân thi công để </w:t>
            </w:r>
            <w:r w:rsidRPr="00B527BE">
              <w:rPr>
                <w:sz w:val="28"/>
                <w:szCs w:val="28"/>
              </w:rPr>
              <w:lastRenderedPageBreak/>
              <w:t>tránh va chạm với người dân địa phương.</w:t>
            </w:r>
          </w:p>
          <w:p w:rsidR="008B78D0" w:rsidRPr="00B527BE" w:rsidRDefault="008B78D0" w:rsidP="00B802B3">
            <w:pPr>
              <w:spacing w:line="312" w:lineRule="auto"/>
              <w:jc w:val="both"/>
              <w:rPr>
                <w:szCs w:val="28"/>
              </w:rPr>
            </w:pPr>
            <w:r w:rsidRPr="00B527BE">
              <w:rPr>
                <w:sz w:val="28"/>
                <w:szCs w:val="28"/>
              </w:rPr>
              <w:t>- Giáo dục ý thức bảo vệ môi trường cho lao động.</w:t>
            </w:r>
          </w:p>
        </w:tc>
        <w:tc>
          <w:tcPr>
            <w:tcW w:w="1984"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bCs/>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c>
          <w:tcPr>
            <w:tcW w:w="1157"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r>
      <w:tr w:rsidR="008B78D0" w:rsidRPr="00B527BE" w:rsidTr="00E26263">
        <w:trPr>
          <w:trHeight w:val="1810"/>
        </w:trPr>
        <w:tc>
          <w:tcPr>
            <w:tcW w:w="1154"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b/>
                <w:spacing w:val="-2"/>
                <w:szCs w:val="28"/>
              </w:rPr>
            </w:pPr>
          </w:p>
        </w:tc>
        <w:tc>
          <w:tcPr>
            <w:tcW w:w="1204"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r w:rsidRPr="00B527BE">
              <w:rPr>
                <w:sz w:val="28"/>
                <w:szCs w:val="28"/>
              </w:rPr>
              <w:t>Hoạt động sinh hoạt của cán bộ, công nhân</w:t>
            </w:r>
          </w:p>
        </w:tc>
        <w:tc>
          <w:tcPr>
            <w:tcW w:w="1925" w:type="dxa"/>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pacing w:val="-4"/>
                <w:szCs w:val="28"/>
              </w:rPr>
            </w:pPr>
            <w:r w:rsidRPr="00B527BE">
              <w:rPr>
                <w:sz w:val="28"/>
                <w:szCs w:val="28"/>
              </w:rPr>
              <w:t>- Phát sinh nước thải;</w:t>
            </w:r>
          </w:p>
          <w:p w:rsidR="008B78D0" w:rsidRPr="00B527BE" w:rsidRDefault="008B78D0" w:rsidP="00B802B3">
            <w:pPr>
              <w:spacing w:line="312" w:lineRule="auto"/>
              <w:jc w:val="both"/>
              <w:rPr>
                <w:szCs w:val="28"/>
              </w:rPr>
            </w:pPr>
          </w:p>
          <w:p w:rsidR="008B78D0" w:rsidRPr="00B527BE" w:rsidRDefault="008B78D0" w:rsidP="00B802B3">
            <w:pPr>
              <w:spacing w:line="312" w:lineRule="auto"/>
              <w:jc w:val="both"/>
              <w:rPr>
                <w:szCs w:val="28"/>
              </w:rPr>
            </w:pPr>
            <w:r w:rsidRPr="00B527BE">
              <w:rPr>
                <w:sz w:val="28"/>
                <w:szCs w:val="28"/>
              </w:rPr>
              <w:t>- Phát sinh chất thải rắn sinh hoạt, vệ sinh.</w:t>
            </w:r>
          </w:p>
        </w:tc>
        <w:tc>
          <w:tcPr>
            <w:tcW w:w="3480" w:type="dxa"/>
            <w:tcBorders>
              <w:top w:val="single" w:sz="4" w:space="0" w:color="auto"/>
              <w:left w:val="single" w:sz="4" w:space="0" w:color="auto"/>
              <w:bottom w:val="single" w:sz="4" w:space="0" w:color="auto"/>
              <w:right w:val="single" w:sz="4" w:space="0" w:color="auto"/>
            </w:tcBorders>
          </w:tcPr>
          <w:p w:rsidR="008B78D0" w:rsidRPr="00B527BE" w:rsidRDefault="008B78D0" w:rsidP="00B802B3">
            <w:pPr>
              <w:spacing w:line="312" w:lineRule="auto"/>
              <w:jc w:val="both"/>
              <w:rPr>
                <w:szCs w:val="28"/>
              </w:rPr>
            </w:pPr>
            <w:r w:rsidRPr="00B527BE">
              <w:rPr>
                <w:sz w:val="28"/>
                <w:szCs w:val="28"/>
              </w:rPr>
              <w:t>- Lắp đặt nhà vệ sinh tạm trên công trường;</w:t>
            </w:r>
          </w:p>
          <w:p w:rsidR="008B78D0" w:rsidRPr="00B527BE" w:rsidRDefault="008B78D0" w:rsidP="00B802B3">
            <w:pPr>
              <w:spacing w:line="312" w:lineRule="auto"/>
              <w:jc w:val="both"/>
              <w:rPr>
                <w:szCs w:val="28"/>
              </w:rPr>
            </w:pPr>
            <w:r w:rsidRPr="00B527BE">
              <w:rPr>
                <w:sz w:val="28"/>
                <w:szCs w:val="28"/>
              </w:rPr>
              <w:t xml:space="preserve">- </w:t>
            </w:r>
            <w:r w:rsidRPr="00B527BE">
              <w:rPr>
                <w:bCs/>
                <w:iCs/>
                <w:spacing w:val="6"/>
                <w:sz w:val="28"/>
                <w:szCs w:val="28"/>
              </w:rPr>
              <w:t xml:space="preserve">Hợp đồng xử lý rác thải sinh hoạt với tổ thu gom rác </w:t>
            </w:r>
            <w:r w:rsidR="00F71B46">
              <w:rPr>
                <w:bCs/>
                <w:iCs/>
                <w:spacing w:val="6"/>
                <w:sz w:val="28"/>
                <w:szCs w:val="28"/>
              </w:rPr>
              <w:t>các xã và thị trấn</w:t>
            </w:r>
          </w:p>
        </w:tc>
        <w:tc>
          <w:tcPr>
            <w:tcW w:w="1984"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bCs/>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c>
          <w:tcPr>
            <w:tcW w:w="1157" w:type="dxa"/>
            <w:vMerge/>
            <w:tcBorders>
              <w:top w:val="single" w:sz="4" w:space="0" w:color="auto"/>
              <w:left w:val="single" w:sz="4" w:space="0" w:color="auto"/>
              <w:bottom w:val="single" w:sz="4" w:space="0" w:color="auto"/>
              <w:right w:val="single" w:sz="4" w:space="0" w:color="auto"/>
            </w:tcBorders>
            <w:vAlign w:val="center"/>
          </w:tcPr>
          <w:p w:rsidR="008B78D0" w:rsidRPr="00B527BE" w:rsidRDefault="008B78D0" w:rsidP="00B802B3">
            <w:pPr>
              <w:spacing w:line="312" w:lineRule="auto"/>
              <w:jc w:val="both"/>
              <w:rPr>
                <w:szCs w:val="28"/>
              </w:rPr>
            </w:pPr>
          </w:p>
        </w:tc>
      </w:tr>
    </w:tbl>
    <w:p w:rsidR="008B78D0" w:rsidRPr="00B527BE" w:rsidRDefault="008B78D0" w:rsidP="00B802B3">
      <w:pPr>
        <w:spacing w:line="312" w:lineRule="auto"/>
        <w:rPr>
          <w:b/>
          <w:i/>
          <w:sz w:val="28"/>
          <w:szCs w:val="28"/>
        </w:rPr>
        <w:sectPr w:rsidR="008B78D0" w:rsidRPr="00B527BE" w:rsidSect="00B703CD">
          <w:footerReference w:type="default" r:id="rId11"/>
          <w:pgSz w:w="15840" w:h="12240" w:orient="landscape"/>
          <w:pgMar w:top="1440" w:right="1440" w:bottom="1440" w:left="1440" w:header="709" w:footer="709" w:gutter="0"/>
          <w:cols w:space="708"/>
          <w:docGrid w:linePitch="360"/>
        </w:sectPr>
      </w:pPr>
    </w:p>
    <w:p w:rsidR="009E0E42" w:rsidRPr="00B527BE" w:rsidRDefault="00CA4CB9" w:rsidP="00B802B3">
      <w:pPr>
        <w:widowControl w:val="0"/>
        <w:spacing w:line="312" w:lineRule="auto"/>
        <w:ind w:firstLine="567"/>
        <w:jc w:val="both"/>
        <w:outlineLvl w:val="1"/>
        <w:rPr>
          <w:b/>
          <w:bCs/>
          <w:sz w:val="28"/>
          <w:szCs w:val="28"/>
          <w:lang w:val="pt-BR"/>
        </w:rPr>
      </w:pPr>
      <w:bookmarkStart w:id="231" w:name="_Toc514988359"/>
      <w:bookmarkStart w:id="232" w:name="_Toc27381692"/>
      <w:bookmarkStart w:id="233" w:name="_Toc27382254"/>
      <w:r w:rsidRPr="00B527BE">
        <w:rPr>
          <w:b/>
          <w:bCs/>
          <w:sz w:val="28"/>
          <w:szCs w:val="28"/>
          <w:lang w:val="pt-BR"/>
        </w:rPr>
        <w:lastRenderedPageBreak/>
        <w:t>4</w:t>
      </w:r>
      <w:r w:rsidR="009E0E42" w:rsidRPr="00B527BE">
        <w:rPr>
          <w:b/>
          <w:bCs/>
          <w:sz w:val="28"/>
          <w:szCs w:val="28"/>
          <w:lang w:val="pt-BR"/>
        </w:rPr>
        <w:t>.2. Chương trình giám sát môi trường</w:t>
      </w:r>
      <w:bookmarkEnd w:id="231"/>
      <w:r w:rsidR="009E0E42" w:rsidRPr="00B527BE">
        <w:rPr>
          <w:b/>
          <w:bCs/>
          <w:sz w:val="28"/>
          <w:szCs w:val="28"/>
          <w:lang w:val="pt-BR"/>
        </w:rPr>
        <w:t xml:space="preserve"> của chủ dự án</w:t>
      </w:r>
      <w:bookmarkEnd w:id="232"/>
      <w:bookmarkEnd w:id="233"/>
    </w:p>
    <w:p w:rsidR="009E0E42" w:rsidRPr="00B527BE" w:rsidRDefault="009E0E42" w:rsidP="00B802B3">
      <w:pPr>
        <w:widowControl w:val="0"/>
        <w:spacing w:line="312" w:lineRule="auto"/>
        <w:ind w:firstLine="567"/>
        <w:jc w:val="both"/>
        <w:outlineLvl w:val="2"/>
        <w:rPr>
          <w:bCs/>
          <w:sz w:val="28"/>
          <w:szCs w:val="28"/>
          <w:lang w:val="pt-BR"/>
        </w:rPr>
      </w:pPr>
      <w:bookmarkStart w:id="234" w:name="_Toc333777849"/>
      <w:bookmarkStart w:id="235" w:name="_Toc335189588"/>
      <w:bookmarkStart w:id="236" w:name="_Toc335268402"/>
      <w:bookmarkStart w:id="237" w:name="_Toc336368457"/>
      <w:bookmarkStart w:id="238" w:name="_Toc336460867"/>
      <w:bookmarkStart w:id="239" w:name="_Toc337414921"/>
      <w:bookmarkStart w:id="240" w:name="_Toc410313054"/>
      <w:bookmarkStart w:id="241" w:name="_Toc430700176"/>
      <w:bookmarkStart w:id="242" w:name="_Toc514226037"/>
      <w:bookmarkStart w:id="243" w:name="_Toc514988360"/>
      <w:bookmarkStart w:id="244" w:name="_Toc27380694"/>
      <w:bookmarkStart w:id="245" w:name="_Toc27381693"/>
      <w:bookmarkStart w:id="246" w:name="_Toc27382255"/>
      <w:r w:rsidRPr="00B527BE">
        <w:rPr>
          <w:bCs/>
          <w:sz w:val="28"/>
          <w:szCs w:val="28"/>
          <w:lang w:val="pt-BR"/>
        </w:rPr>
        <w:t xml:space="preserve">Trong quá trình tiến hành thi công xây dựng </w:t>
      </w:r>
      <w:r w:rsidR="00943696" w:rsidRPr="00B527BE">
        <w:rPr>
          <w:bCs/>
          <w:sz w:val="28"/>
          <w:szCs w:val="28"/>
          <w:lang w:val="pt-BR"/>
        </w:rPr>
        <w:t>d</w:t>
      </w:r>
      <w:r w:rsidRPr="00B527BE">
        <w:rPr>
          <w:bCs/>
          <w:sz w:val="28"/>
          <w:szCs w:val="28"/>
          <w:lang w:val="pt-BR"/>
        </w:rPr>
        <w:t>ự án, Đại diện chủ đầu tư sẽ phối hợp với đơn vị có chức năng để tiến hành giám sát với các nội dung như sau:</w:t>
      </w:r>
      <w:bookmarkEnd w:id="234"/>
      <w:bookmarkEnd w:id="235"/>
      <w:bookmarkEnd w:id="236"/>
      <w:bookmarkEnd w:id="237"/>
      <w:bookmarkEnd w:id="238"/>
      <w:bookmarkEnd w:id="239"/>
      <w:bookmarkEnd w:id="240"/>
      <w:bookmarkEnd w:id="241"/>
      <w:bookmarkEnd w:id="242"/>
      <w:bookmarkEnd w:id="243"/>
      <w:bookmarkEnd w:id="244"/>
      <w:bookmarkEnd w:id="245"/>
      <w:bookmarkEnd w:id="246"/>
    </w:p>
    <w:p w:rsidR="009E0E42" w:rsidRPr="00B527BE" w:rsidRDefault="009E0E42" w:rsidP="00B802B3">
      <w:pPr>
        <w:widowControl w:val="0"/>
        <w:spacing w:line="312" w:lineRule="auto"/>
        <w:ind w:firstLine="567"/>
        <w:jc w:val="both"/>
        <w:rPr>
          <w:sz w:val="28"/>
          <w:szCs w:val="28"/>
          <w:lang w:val="pt-BR"/>
        </w:rPr>
      </w:pPr>
      <w:r w:rsidRPr="00B527BE">
        <w:rPr>
          <w:bCs/>
          <w:i/>
          <w:iCs/>
          <w:sz w:val="28"/>
          <w:szCs w:val="28"/>
          <w:lang w:val="pt-BR"/>
        </w:rPr>
        <w:t>a</w:t>
      </w:r>
      <w:r w:rsidRPr="00B527BE">
        <w:rPr>
          <w:i/>
          <w:iCs/>
          <w:sz w:val="28"/>
          <w:szCs w:val="28"/>
          <w:lang w:val="pt-BR"/>
        </w:rPr>
        <w:t>. Giám sát chất lượng không khí</w:t>
      </w:r>
    </w:p>
    <w:p w:rsidR="009E0E42" w:rsidRPr="00B527BE" w:rsidRDefault="009E0E42" w:rsidP="00B802B3">
      <w:pPr>
        <w:spacing w:line="312" w:lineRule="auto"/>
        <w:ind w:firstLine="567"/>
        <w:jc w:val="both"/>
        <w:rPr>
          <w:sz w:val="28"/>
          <w:szCs w:val="28"/>
          <w:lang w:val="nb-NO"/>
        </w:rPr>
      </w:pPr>
      <w:r w:rsidRPr="00B527BE">
        <w:rPr>
          <w:sz w:val="28"/>
          <w:szCs w:val="28"/>
          <w:lang w:val="nb-NO"/>
        </w:rPr>
        <w:t>- Chỉ tiêu giám sát: Nhiệt độ</w:t>
      </w:r>
      <w:r w:rsidR="00F71B46">
        <w:rPr>
          <w:sz w:val="28"/>
          <w:szCs w:val="28"/>
          <w:lang w:val="nb-NO"/>
        </w:rPr>
        <w:t>, độ ẩm, độ rung, bụi lơ lửng</w:t>
      </w:r>
      <w:r w:rsidRPr="00B527BE">
        <w:rPr>
          <w:sz w:val="28"/>
          <w:szCs w:val="28"/>
          <w:lang w:val="nb-NO"/>
        </w:rPr>
        <w:t>, NO</w:t>
      </w:r>
      <w:r w:rsidRPr="00B527BE">
        <w:rPr>
          <w:sz w:val="28"/>
          <w:szCs w:val="28"/>
          <w:vertAlign w:val="subscript"/>
          <w:lang w:val="nb-NO"/>
        </w:rPr>
        <w:t>2</w:t>
      </w:r>
      <w:r w:rsidRPr="00B527BE">
        <w:rPr>
          <w:sz w:val="28"/>
          <w:szCs w:val="28"/>
          <w:lang w:val="nb-NO"/>
        </w:rPr>
        <w:t xml:space="preserve"> , SO</w:t>
      </w:r>
      <w:r w:rsidRPr="00B527BE">
        <w:rPr>
          <w:sz w:val="28"/>
          <w:szCs w:val="28"/>
          <w:vertAlign w:val="subscript"/>
          <w:lang w:val="nb-NO"/>
        </w:rPr>
        <w:t>2</w:t>
      </w:r>
      <w:r w:rsidRPr="00B527BE">
        <w:rPr>
          <w:sz w:val="28"/>
          <w:szCs w:val="28"/>
          <w:lang w:val="nb-NO"/>
        </w:rPr>
        <w:t>, CO, bụi, tiếng ồn</w:t>
      </w:r>
    </w:p>
    <w:p w:rsidR="00067BDF" w:rsidRPr="00B527BE" w:rsidRDefault="009E0E42" w:rsidP="00B802B3">
      <w:pPr>
        <w:spacing w:line="312" w:lineRule="auto"/>
        <w:ind w:firstLine="567"/>
        <w:jc w:val="both"/>
        <w:rPr>
          <w:sz w:val="28"/>
          <w:szCs w:val="28"/>
          <w:lang w:val="vi-VN"/>
        </w:rPr>
      </w:pPr>
      <w:r w:rsidRPr="00B527BE">
        <w:rPr>
          <w:sz w:val="28"/>
          <w:szCs w:val="28"/>
          <w:lang w:val="nb-NO"/>
        </w:rPr>
        <w:t xml:space="preserve">- Vị trí giám sát: Tại khu vực thực hiện </w:t>
      </w:r>
      <w:r w:rsidR="00943696" w:rsidRPr="00B527BE">
        <w:rPr>
          <w:sz w:val="28"/>
          <w:szCs w:val="28"/>
          <w:lang w:val="nb-NO"/>
        </w:rPr>
        <w:t>d</w:t>
      </w:r>
      <w:r w:rsidR="002550AC" w:rsidRPr="00B527BE">
        <w:rPr>
          <w:sz w:val="28"/>
          <w:szCs w:val="28"/>
          <w:lang w:val="nb-NO"/>
        </w:rPr>
        <w:t xml:space="preserve">ự án </w:t>
      </w:r>
    </w:p>
    <w:p w:rsidR="009E0E42" w:rsidRPr="00B527BE" w:rsidRDefault="009E0E42" w:rsidP="00B802B3">
      <w:pPr>
        <w:spacing w:line="312" w:lineRule="auto"/>
        <w:ind w:firstLine="567"/>
        <w:jc w:val="both"/>
        <w:rPr>
          <w:sz w:val="28"/>
          <w:szCs w:val="28"/>
          <w:lang w:val="vi-VN"/>
        </w:rPr>
      </w:pPr>
      <w:r w:rsidRPr="00B527BE">
        <w:rPr>
          <w:sz w:val="28"/>
          <w:szCs w:val="28"/>
          <w:lang w:val="vi-VN"/>
        </w:rPr>
        <w:t xml:space="preserve">- Tần suất giám sát: </w:t>
      </w:r>
      <w:r w:rsidR="00F71B46">
        <w:rPr>
          <w:sz w:val="28"/>
          <w:szCs w:val="28"/>
          <w:lang w:val="nb-NO"/>
        </w:rPr>
        <w:t>6</w:t>
      </w:r>
      <w:r w:rsidRPr="00B527BE">
        <w:rPr>
          <w:sz w:val="28"/>
          <w:szCs w:val="28"/>
          <w:lang w:val="vi-VN"/>
        </w:rPr>
        <w:t xml:space="preserve"> tháng/lần, khi có sự cố, hoặc theo yêu cầu của cơ quan quản lý Nhà nước về môi tr</w:t>
      </w:r>
      <w:r w:rsidRPr="00B527BE">
        <w:rPr>
          <w:sz w:val="28"/>
          <w:szCs w:val="28"/>
          <w:lang w:val="vi-VN"/>
        </w:rPr>
        <w:softHyphen/>
        <w:t>ường.</w:t>
      </w:r>
    </w:p>
    <w:p w:rsidR="009E0E42" w:rsidRPr="00B527BE" w:rsidRDefault="009E0E42" w:rsidP="00B802B3">
      <w:pPr>
        <w:spacing w:line="312" w:lineRule="auto"/>
        <w:ind w:firstLine="567"/>
        <w:jc w:val="both"/>
        <w:rPr>
          <w:sz w:val="28"/>
          <w:szCs w:val="28"/>
          <w:lang w:val="vi-VN"/>
        </w:rPr>
      </w:pPr>
      <w:r w:rsidRPr="00B527BE">
        <w:rPr>
          <w:sz w:val="28"/>
          <w:szCs w:val="28"/>
          <w:lang w:val="vi-VN"/>
        </w:rPr>
        <w:t>- Quy chuẩn áp dụng:</w:t>
      </w:r>
    </w:p>
    <w:p w:rsidR="009E0E42" w:rsidRPr="00B527BE" w:rsidRDefault="009E0E42" w:rsidP="00B802B3">
      <w:pPr>
        <w:spacing w:line="312" w:lineRule="auto"/>
        <w:ind w:firstLine="567"/>
        <w:jc w:val="both"/>
        <w:rPr>
          <w:sz w:val="28"/>
          <w:szCs w:val="28"/>
          <w:lang w:val="vi-VN"/>
        </w:rPr>
      </w:pPr>
      <w:r w:rsidRPr="00B527BE">
        <w:rPr>
          <w:sz w:val="28"/>
          <w:szCs w:val="28"/>
          <w:lang w:val="vi-VN"/>
        </w:rPr>
        <w:t>+ QCVN 05 : 2013/BTNMT - Quy chuẩn kỹ thuật quốc gia về chất l</w:t>
      </w:r>
      <w:r w:rsidRPr="00B527BE">
        <w:rPr>
          <w:sz w:val="28"/>
          <w:szCs w:val="28"/>
          <w:lang w:val="vi-VN"/>
        </w:rPr>
        <w:softHyphen/>
        <w:t>ượng không khí xung quanh.</w:t>
      </w:r>
    </w:p>
    <w:p w:rsidR="009E0E42" w:rsidRPr="00B527BE" w:rsidRDefault="009E0E42" w:rsidP="00B802B3">
      <w:pPr>
        <w:spacing w:line="312" w:lineRule="auto"/>
        <w:ind w:firstLine="567"/>
        <w:jc w:val="both"/>
        <w:rPr>
          <w:sz w:val="28"/>
          <w:szCs w:val="28"/>
          <w:lang w:val="vi-VN"/>
        </w:rPr>
      </w:pPr>
      <w:r w:rsidRPr="00B527BE">
        <w:rPr>
          <w:sz w:val="28"/>
          <w:szCs w:val="28"/>
          <w:lang w:val="vi-VN"/>
        </w:rPr>
        <w:t>+ QCVN 06 : 2009/BTNMT - Quy chuẩn kỹ thuật quốc gia về một số chất độc hại trong không khí xung quanh.</w:t>
      </w:r>
    </w:p>
    <w:p w:rsidR="009E0E42" w:rsidRPr="00B527BE" w:rsidRDefault="009E0E42" w:rsidP="00B802B3">
      <w:pPr>
        <w:widowControl w:val="0"/>
        <w:spacing w:line="312" w:lineRule="auto"/>
        <w:ind w:firstLine="567"/>
        <w:jc w:val="both"/>
        <w:rPr>
          <w:sz w:val="28"/>
          <w:szCs w:val="28"/>
          <w:lang w:val="vi-VN"/>
        </w:rPr>
      </w:pPr>
      <w:r w:rsidRPr="00B527BE">
        <w:rPr>
          <w:sz w:val="28"/>
          <w:szCs w:val="28"/>
          <w:lang w:val="vi-VN"/>
        </w:rPr>
        <w:t>+ QCVN 26 : 2010/BTNMT - Quy chuẩn kỹ thuật Quốc gia về tiếng</w:t>
      </w:r>
    </w:p>
    <w:p w:rsidR="00F71B46" w:rsidRPr="00B527BE" w:rsidRDefault="00F71B46" w:rsidP="00B802B3">
      <w:pPr>
        <w:widowControl w:val="0"/>
        <w:spacing w:line="312" w:lineRule="auto"/>
        <w:ind w:firstLine="567"/>
        <w:jc w:val="both"/>
        <w:rPr>
          <w:sz w:val="28"/>
          <w:szCs w:val="28"/>
          <w:lang w:val="pt-BR"/>
        </w:rPr>
      </w:pPr>
      <w:r>
        <w:rPr>
          <w:bCs/>
          <w:i/>
          <w:iCs/>
          <w:sz w:val="28"/>
          <w:szCs w:val="28"/>
          <w:lang w:val="pt-BR"/>
        </w:rPr>
        <w:t>b</w:t>
      </w:r>
      <w:r w:rsidRPr="00B527BE">
        <w:rPr>
          <w:i/>
          <w:iCs/>
          <w:sz w:val="28"/>
          <w:szCs w:val="28"/>
          <w:lang w:val="pt-BR"/>
        </w:rPr>
        <w:t xml:space="preserve">. Giám sát chất lượng </w:t>
      </w:r>
      <w:r>
        <w:rPr>
          <w:i/>
          <w:iCs/>
          <w:sz w:val="28"/>
          <w:szCs w:val="28"/>
          <w:lang w:val="pt-BR"/>
        </w:rPr>
        <w:t>nước dưới đất</w:t>
      </w:r>
    </w:p>
    <w:p w:rsidR="00F71B46" w:rsidRPr="00F71B46" w:rsidRDefault="00F71B46" w:rsidP="00B802B3">
      <w:pPr>
        <w:spacing w:line="312" w:lineRule="auto"/>
        <w:ind w:firstLine="567"/>
        <w:jc w:val="both"/>
        <w:rPr>
          <w:sz w:val="28"/>
          <w:szCs w:val="28"/>
          <w:vertAlign w:val="subscript"/>
          <w:lang w:val="nb-NO"/>
        </w:rPr>
      </w:pPr>
      <w:r w:rsidRPr="00B527BE">
        <w:rPr>
          <w:sz w:val="28"/>
          <w:szCs w:val="28"/>
          <w:lang w:val="nb-NO"/>
        </w:rPr>
        <w:t xml:space="preserve">- Chỉ tiêu giám sát: </w:t>
      </w:r>
      <w:r>
        <w:rPr>
          <w:sz w:val="28"/>
          <w:szCs w:val="28"/>
          <w:lang w:val="nb-NO"/>
        </w:rPr>
        <w:t>pH, độ cứng, Asen (As), Sắt (Fe), kẽm (Zn), chỉ (Pb), Amoni, coliform, Mangan, Clorua, Cu.</w:t>
      </w:r>
    </w:p>
    <w:p w:rsidR="00F71B46" w:rsidRPr="00B527BE" w:rsidRDefault="00F71B46" w:rsidP="00B802B3">
      <w:pPr>
        <w:spacing w:line="312" w:lineRule="auto"/>
        <w:ind w:firstLine="567"/>
        <w:jc w:val="both"/>
        <w:rPr>
          <w:sz w:val="28"/>
          <w:szCs w:val="28"/>
          <w:lang w:val="vi-VN"/>
        </w:rPr>
      </w:pPr>
      <w:r w:rsidRPr="00B527BE">
        <w:rPr>
          <w:sz w:val="28"/>
          <w:szCs w:val="28"/>
          <w:lang w:val="nb-NO"/>
        </w:rPr>
        <w:t xml:space="preserve">- Vị trí giám sát: Tại khu vực thực hiện dự án </w:t>
      </w:r>
    </w:p>
    <w:p w:rsidR="00F71B46" w:rsidRPr="00B527BE" w:rsidRDefault="00F71B46" w:rsidP="00B802B3">
      <w:pPr>
        <w:spacing w:line="312" w:lineRule="auto"/>
        <w:ind w:firstLine="567"/>
        <w:jc w:val="both"/>
        <w:rPr>
          <w:sz w:val="28"/>
          <w:szCs w:val="28"/>
          <w:lang w:val="vi-VN"/>
        </w:rPr>
      </w:pPr>
      <w:r w:rsidRPr="00B527BE">
        <w:rPr>
          <w:sz w:val="28"/>
          <w:szCs w:val="28"/>
          <w:lang w:val="vi-VN"/>
        </w:rPr>
        <w:t xml:space="preserve">- Tần suất giám sát: </w:t>
      </w:r>
      <w:r>
        <w:rPr>
          <w:sz w:val="28"/>
          <w:szCs w:val="28"/>
          <w:lang w:val="nb-NO"/>
        </w:rPr>
        <w:t>6</w:t>
      </w:r>
      <w:r w:rsidRPr="00B527BE">
        <w:rPr>
          <w:sz w:val="28"/>
          <w:szCs w:val="28"/>
          <w:lang w:val="vi-VN"/>
        </w:rPr>
        <w:t xml:space="preserve"> tháng/lần, khi có sự cố, hoặc theo yêu cầu của cơ quan quản lý Nhà nước về môi tr</w:t>
      </w:r>
      <w:r w:rsidRPr="00B527BE">
        <w:rPr>
          <w:sz w:val="28"/>
          <w:szCs w:val="28"/>
          <w:lang w:val="vi-VN"/>
        </w:rPr>
        <w:softHyphen/>
        <w:t>ường.</w:t>
      </w:r>
    </w:p>
    <w:p w:rsidR="00F71B46" w:rsidRDefault="00F71B46" w:rsidP="00B802B3">
      <w:pPr>
        <w:spacing w:line="312" w:lineRule="auto"/>
        <w:ind w:firstLine="567"/>
        <w:jc w:val="both"/>
        <w:rPr>
          <w:sz w:val="28"/>
          <w:szCs w:val="28"/>
          <w:lang w:val="vi-VN"/>
        </w:rPr>
      </w:pPr>
      <w:r w:rsidRPr="00B527BE">
        <w:rPr>
          <w:sz w:val="28"/>
          <w:szCs w:val="28"/>
          <w:lang w:val="vi-VN"/>
        </w:rPr>
        <w:t>- Quy chuẩn áp dụng:</w:t>
      </w:r>
    </w:p>
    <w:p w:rsidR="00D935B8" w:rsidRPr="00D935B8" w:rsidRDefault="00D935B8" w:rsidP="00B802B3">
      <w:pPr>
        <w:spacing w:line="312" w:lineRule="auto"/>
        <w:ind w:firstLine="567"/>
        <w:jc w:val="both"/>
        <w:rPr>
          <w:sz w:val="28"/>
          <w:szCs w:val="28"/>
        </w:rPr>
      </w:pPr>
      <w:r>
        <w:rPr>
          <w:sz w:val="28"/>
          <w:szCs w:val="28"/>
        </w:rPr>
        <w:t>QCVN 09-MT:2015/BTNMTL – Quy chuẩn kỹ thuật quốc gia về chất lượng nước dưới đất.</w:t>
      </w:r>
    </w:p>
    <w:p w:rsidR="009E0E42" w:rsidRPr="00B527BE" w:rsidRDefault="00F71B46" w:rsidP="00B802B3">
      <w:pPr>
        <w:widowControl w:val="0"/>
        <w:spacing w:line="312" w:lineRule="auto"/>
        <w:ind w:firstLine="567"/>
        <w:jc w:val="both"/>
        <w:rPr>
          <w:i/>
          <w:iCs/>
          <w:sz w:val="28"/>
          <w:szCs w:val="28"/>
          <w:lang w:val="vi-VN"/>
        </w:rPr>
      </w:pPr>
      <w:r>
        <w:rPr>
          <w:i/>
          <w:iCs/>
          <w:sz w:val="28"/>
          <w:szCs w:val="28"/>
        </w:rPr>
        <w:t>c</w:t>
      </w:r>
      <w:r w:rsidR="009E0E42" w:rsidRPr="00B527BE">
        <w:rPr>
          <w:i/>
          <w:iCs/>
          <w:sz w:val="28"/>
          <w:szCs w:val="28"/>
          <w:lang w:val="vi-VN"/>
        </w:rPr>
        <w:t>. Giám sát công tác thu gom và xử lý chất thải rắn và chất thải nguy hại</w:t>
      </w:r>
    </w:p>
    <w:p w:rsidR="009E0E42" w:rsidRPr="00B527BE" w:rsidRDefault="009E0E42" w:rsidP="00B802B3">
      <w:pPr>
        <w:spacing w:line="312" w:lineRule="auto"/>
        <w:ind w:firstLine="567"/>
        <w:jc w:val="both"/>
        <w:rPr>
          <w:sz w:val="28"/>
          <w:szCs w:val="28"/>
          <w:lang w:val="nb-NO"/>
        </w:rPr>
      </w:pPr>
      <w:r w:rsidRPr="00B527BE">
        <w:rPr>
          <w:sz w:val="28"/>
          <w:szCs w:val="28"/>
          <w:lang w:val="vi-VN"/>
        </w:rPr>
        <w:t>- Chỉ tiêu giám sát</w:t>
      </w:r>
      <w:r w:rsidRPr="00B527BE">
        <w:rPr>
          <w:sz w:val="28"/>
          <w:szCs w:val="28"/>
          <w:lang w:val="nb-NO"/>
        </w:rPr>
        <w:t xml:space="preserve"> và căn cứ giám sát</w:t>
      </w:r>
      <w:r w:rsidRPr="00B527BE">
        <w:rPr>
          <w:sz w:val="28"/>
          <w:szCs w:val="28"/>
          <w:lang w:val="vi-VN"/>
        </w:rPr>
        <w:t xml:space="preserve">: </w:t>
      </w:r>
      <w:r w:rsidRPr="00B527BE">
        <w:rPr>
          <w:sz w:val="28"/>
          <w:szCs w:val="28"/>
          <w:lang w:val="nb-NO"/>
        </w:rPr>
        <w:t>Việc thực hiện các biện pháp thu gom và xử lý chất thải rắn, CTNH theo đúng các nội dung trong báo cáo ĐTM đã được phê duyệt.</w:t>
      </w:r>
    </w:p>
    <w:p w:rsidR="009E0E42" w:rsidRPr="00B527BE" w:rsidRDefault="009E0E42" w:rsidP="00B802B3">
      <w:pPr>
        <w:pStyle w:val="minh-baocao-normal"/>
        <w:spacing w:line="312" w:lineRule="auto"/>
        <w:jc w:val="both"/>
        <w:rPr>
          <w:sz w:val="28"/>
          <w:szCs w:val="28"/>
          <w:lang w:val="nb-NO"/>
        </w:rPr>
      </w:pPr>
      <w:r w:rsidRPr="00B527BE">
        <w:rPr>
          <w:sz w:val="28"/>
          <w:szCs w:val="28"/>
          <w:lang w:val="vi-VN"/>
        </w:rPr>
        <w:t xml:space="preserve">- Vị trí </w:t>
      </w:r>
      <w:r w:rsidRPr="00B527BE">
        <w:rPr>
          <w:sz w:val="28"/>
          <w:szCs w:val="28"/>
          <w:lang w:val="nb-NO"/>
        </w:rPr>
        <w:t>giám sát</w:t>
      </w:r>
      <w:r w:rsidRPr="00B527BE">
        <w:rPr>
          <w:sz w:val="28"/>
          <w:szCs w:val="28"/>
          <w:lang w:val="vi-VN"/>
        </w:rPr>
        <w:t>:</w:t>
      </w:r>
      <w:r w:rsidRPr="00B527BE">
        <w:rPr>
          <w:sz w:val="28"/>
          <w:szCs w:val="28"/>
          <w:lang w:val="nb-NO"/>
        </w:rPr>
        <w:t xml:space="preserve"> Trên toàn bộ khu vực </w:t>
      </w:r>
      <w:r w:rsidR="00943696" w:rsidRPr="00B527BE">
        <w:rPr>
          <w:sz w:val="28"/>
          <w:szCs w:val="28"/>
          <w:lang w:val="nb-NO"/>
        </w:rPr>
        <w:t>d</w:t>
      </w:r>
      <w:r w:rsidRPr="00B527BE">
        <w:rPr>
          <w:sz w:val="28"/>
          <w:szCs w:val="28"/>
          <w:lang w:val="nb-NO"/>
        </w:rPr>
        <w:t>ự án.</w:t>
      </w:r>
    </w:p>
    <w:p w:rsidR="009E0E42" w:rsidRPr="00B527BE" w:rsidRDefault="009E0E42" w:rsidP="00B802B3">
      <w:pPr>
        <w:spacing w:line="312" w:lineRule="auto"/>
        <w:ind w:right="27" w:firstLine="567"/>
        <w:jc w:val="both"/>
        <w:rPr>
          <w:sz w:val="28"/>
          <w:szCs w:val="28"/>
          <w:lang w:val="nb-NO"/>
        </w:rPr>
      </w:pPr>
      <w:r w:rsidRPr="00B527BE">
        <w:rPr>
          <w:sz w:val="28"/>
          <w:szCs w:val="28"/>
          <w:lang w:val="vi-VN"/>
        </w:rPr>
        <w:t>- Tần suất giám sát: 6 tháng/lần</w:t>
      </w:r>
      <w:r w:rsidRPr="00B527BE">
        <w:rPr>
          <w:sz w:val="28"/>
          <w:szCs w:val="28"/>
          <w:lang w:val="nb-NO"/>
        </w:rPr>
        <w:t>,</w:t>
      </w:r>
      <w:r w:rsidRPr="00B527BE">
        <w:rPr>
          <w:sz w:val="28"/>
          <w:szCs w:val="28"/>
          <w:lang w:val="vi-VN"/>
        </w:rPr>
        <w:t xml:space="preserve"> khi có sự cố hoặc theo yêu cầu của cơ quan quản lý Nhà n</w:t>
      </w:r>
      <w:r w:rsidRPr="00B527BE">
        <w:rPr>
          <w:sz w:val="28"/>
          <w:szCs w:val="28"/>
          <w:lang w:val="vi-VN"/>
        </w:rPr>
        <w:softHyphen/>
        <w:t>ước về môi tr</w:t>
      </w:r>
      <w:r w:rsidRPr="00B527BE">
        <w:rPr>
          <w:sz w:val="28"/>
          <w:szCs w:val="28"/>
          <w:lang w:val="vi-VN"/>
        </w:rPr>
        <w:softHyphen/>
        <w:t>ường</w:t>
      </w:r>
    </w:p>
    <w:p w:rsidR="009E0E42" w:rsidRPr="00B527BE" w:rsidRDefault="00F71B46" w:rsidP="00B802B3">
      <w:pPr>
        <w:widowControl w:val="0"/>
        <w:spacing w:line="312" w:lineRule="auto"/>
        <w:ind w:firstLine="567"/>
        <w:jc w:val="both"/>
        <w:rPr>
          <w:i/>
          <w:iCs/>
          <w:sz w:val="28"/>
          <w:szCs w:val="28"/>
          <w:lang w:val="nb-NO"/>
        </w:rPr>
      </w:pPr>
      <w:r>
        <w:rPr>
          <w:i/>
          <w:iCs/>
          <w:sz w:val="28"/>
          <w:szCs w:val="28"/>
        </w:rPr>
        <w:lastRenderedPageBreak/>
        <w:t>d</w:t>
      </w:r>
      <w:r w:rsidR="009E0E42" w:rsidRPr="00B527BE">
        <w:rPr>
          <w:i/>
          <w:iCs/>
          <w:sz w:val="28"/>
          <w:szCs w:val="28"/>
          <w:lang w:val="vi-VN"/>
        </w:rPr>
        <w:t>. Giám sát công tác thực hiện các biện pháp bảo đảm sức khoẻ an toàn trong xây dựng và các biện pháp phòng ngừa, ứng cứu sự cố.</w:t>
      </w:r>
    </w:p>
    <w:p w:rsidR="009E0E42" w:rsidRPr="00B527BE" w:rsidRDefault="009E0E42" w:rsidP="00B802B3">
      <w:pPr>
        <w:spacing w:line="312" w:lineRule="auto"/>
        <w:ind w:firstLine="567"/>
        <w:jc w:val="both"/>
        <w:rPr>
          <w:sz w:val="28"/>
          <w:szCs w:val="28"/>
          <w:lang w:val="nb-NO"/>
        </w:rPr>
      </w:pPr>
      <w:r w:rsidRPr="00B527BE">
        <w:rPr>
          <w:sz w:val="28"/>
          <w:szCs w:val="28"/>
          <w:lang w:val="vi-VN"/>
        </w:rPr>
        <w:t>- Chỉ tiêu giám sát</w:t>
      </w:r>
      <w:r w:rsidRPr="00B527BE">
        <w:rPr>
          <w:sz w:val="28"/>
          <w:szCs w:val="28"/>
          <w:lang w:val="nb-NO"/>
        </w:rPr>
        <w:t xml:space="preserve"> và căn cứ giám sát</w:t>
      </w:r>
      <w:r w:rsidRPr="00B527BE">
        <w:rPr>
          <w:sz w:val="28"/>
          <w:szCs w:val="28"/>
          <w:lang w:val="vi-VN"/>
        </w:rPr>
        <w:t xml:space="preserve">: </w:t>
      </w:r>
      <w:r w:rsidRPr="00B527BE">
        <w:rPr>
          <w:sz w:val="28"/>
          <w:szCs w:val="28"/>
          <w:lang w:val="nb-NO"/>
        </w:rPr>
        <w:t>Việc thực hiện các biện pháp phòng ngừa và ứng phó sự cố theo đúng các nội dung trong báo cáo ĐTM đã được phê duyệt.</w:t>
      </w:r>
    </w:p>
    <w:p w:rsidR="009E0E42" w:rsidRPr="00B527BE" w:rsidRDefault="009E0E42" w:rsidP="00B802B3">
      <w:pPr>
        <w:pStyle w:val="minh-baocao-normal"/>
        <w:spacing w:line="312" w:lineRule="auto"/>
        <w:jc w:val="both"/>
        <w:rPr>
          <w:sz w:val="28"/>
          <w:szCs w:val="28"/>
          <w:lang w:val="nb-NO"/>
        </w:rPr>
      </w:pPr>
      <w:r w:rsidRPr="00B527BE">
        <w:rPr>
          <w:sz w:val="28"/>
          <w:szCs w:val="28"/>
          <w:lang w:val="vi-VN"/>
        </w:rPr>
        <w:t xml:space="preserve">- Vị trí </w:t>
      </w:r>
      <w:r w:rsidRPr="00B527BE">
        <w:rPr>
          <w:sz w:val="28"/>
          <w:szCs w:val="28"/>
          <w:lang w:val="nb-NO"/>
        </w:rPr>
        <w:t>giám sát</w:t>
      </w:r>
      <w:r w:rsidRPr="00B527BE">
        <w:rPr>
          <w:sz w:val="28"/>
          <w:szCs w:val="28"/>
          <w:lang w:val="vi-VN"/>
        </w:rPr>
        <w:t>:</w:t>
      </w:r>
      <w:r w:rsidRPr="00B527BE">
        <w:rPr>
          <w:sz w:val="28"/>
          <w:szCs w:val="28"/>
          <w:lang w:val="nb-NO"/>
        </w:rPr>
        <w:t xml:space="preserve"> Trên toàn bộ khu vực </w:t>
      </w:r>
      <w:r w:rsidR="00943696" w:rsidRPr="00B527BE">
        <w:rPr>
          <w:sz w:val="28"/>
          <w:szCs w:val="28"/>
          <w:lang w:val="nb-NO"/>
        </w:rPr>
        <w:t>d</w:t>
      </w:r>
      <w:r w:rsidRPr="00B527BE">
        <w:rPr>
          <w:sz w:val="28"/>
          <w:szCs w:val="28"/>
          <w:lang w:val="nb-NO"/>
        </w:rPr>
        <w:t>ự án.</w:t>
      </w:r>
    </w:p>
    <w:p w:rsidR="009E0E42" w:rsidRPr="00B527BE" w:rsidRDefault="009E0E42" w:rsidP="00B802B3">
      <w:pPr>
        <w:widowControl w:val="0"/>
        <w:spacing w:line="312" w:lineRule="auto"/>
        <w:ind w:firstLine="567"/>
        <w:jc w:val="both"/>
        <w:rPr>
          <w:i/>
          <w:iCs/>
          <w:sz w:val="28"/>
          <w:szCs w:val="28"/>
          <w:lang w:val="nb-NO"/>
        </w:rPr>
      </w:pPr>
      <w:r w:rsidRPr="00B527BE">
        <w:rPr>
          <w:sz w:val="28"/>
          <w:szCs w:val="28"/>
          <w:lang w:val="vi-VN"/>
        </w:rPr>
        <w:t>- Tần suất giám sát: 6 tháng/lần</w:t>
      </w:r>
      <w:r w:rsidRPr="00B527BE">
        <w:rPr>
          <w:sz w:val="28"/>
          <w:szCs w:val="28"/>
          <w:lang w:val="nb-NO"/>
        </w:rPr>
        <w:t>,</w:t>
      </w:r>
      <w:r w:rsidRPr="00B527BE">
        <w:rPr>
          <w:sz w:val="28"/>
          <w:szCs w:val="28"/>
          <w:lang w:val="vi-VN"/>
        </w:rPr>
        <w:t xml:space="preserve"> khi có sự cố hoặc theo yêu cầu của cơ quan quản lý Nhà n</w:t>
      </w:r>
      <w:r w:rsidRPr="00B527BE">
        <w:rPr>
          <w:sz w:val="28"/>
          <w:szCs w:val="28"/>
          <w:lang w:val="vi-VN"/>
        </w:rPr>
        <w:softHyphen/>
        <w:t>ước về môi tr</w:t>
      </w:r>
      <w:r w:rsidRPr="00B527BE">
        <w:rPr>
          <w:sz w:val="28"/>
          <w:szCs w:val="28"/>
          <w:lang w:val="vi-VN"/>
        </w:rPr>
        <w:softHyphen/>
        <w:t>ường</w:t>
      </w:r>
    </w:p>
    <w:p w:rsidR="009E0E42" w:rsidRPr="00B527BE" w:rsidRDefault="00F71B46" w:rsidP="00B802B3">
      <w:pPr>
        <w:widowControl w:val="0"/>
        <w:spacing w:line="312" w:lineRule="auto"/>
        <w:ind w:firstLine="567"/>
        <w:jc w:val="both"/>
        <w:rPr>
          <w:bCs/>
          <w:i/>
          <w:iCs/>
          <w:sz w:val="28"/>
          <w:szCs w:val="28"/>
          <w:lang w:val="vi-VN"/>
        </w:rPr>
      </w:pPr>
      <w:r>
        <w:rPr>
          <w:i/>
          <w:iCs/>
          <w:sz w:val="28"/>
          <w:szCs w:val="28"/>
        </w:rPr>
        <w:t>e</w:t>
      </w:r>
      <w:r w:rsidR="009E0E42" w:rsidRPr="00B527BE">
        <w:rPr>
          <w:i/>
          <w:iCs/>
          <w:sz w:val="28"/>
          <w:szCs w:val="28"/>
          <w:lang w:val="vi-VN"/>
        </w:rPr>
        <w:t xml:space="preserve">. </w:t>
      </w:r>
      <w:r w:rsidR="009E0E42" w:rsidRPr="00B527BE">
        <w:rPr>
          <w:bCs/>
          <w:i/>
          <w:iCs/>
          <w:sz w:val="28"/>
          <w:szCs w:val="28"/>
          <w:lang w:val="vi-VN"/>
        </w:rPr>
        <w:t>Giám sát các công trình môi trường khác</w:t>
      </w:r>
    </w:p>
    <w:p w:rsidR="009E0E42" w:rsidRPr="00B527BE" w:rsidRDefault="009E0E42" w:rsidP="00B802B3">
      <w:pPr>
        <w:widowControl w:val="0"/>
        <w:spacing w:line="312" w:lineRule="auto"/>
        <w:ind w:firstLine="567"/>
        <w:jc w:val="both"/>
        <w:rPr>
          <w:spacing w:val="-6"/>
          <w:sz w:val="28"/>
          <w:szCs w:val="28"/>
          <w:lang w:val="vi-VN"/>
        </w:rPr>
      </w:pPr>
      <w:r w:rsidRPr="00B527BE">
        <w:rPr>
          <w:spacing w:val="-6"/>
          <w:sz w:val="28"/>
          <w:szCs w:val="28"/>
          <w:lang w:val="vi-VN"/>
        </w:rPr>
        <w:t>- Giám sát hiệu quả thoát nước của hệ thống thoát nước trong toàn khu vực dự án;</w:t>
      </w:r>
    </w:p>
    <w:p w:rsidR="009E0E42" w:rsidRPr="00B527BE" w:rsidRDefault="009E0E42" w:rsidP="00B802B3">
      <w:pPr>
        <w:widowControl w:val="0"/>
        <w:spacing w:line="312" w:lineRule="auto"/>
        <w:ind w:firstLine="567"/>
        <w:jc w:val="both"/>
        <w:rPr>
          <w:spacing w:val="-6"/>
          <w:sz w:val="28"/>
          <w:szCs w:val="28"/>
          <w:lang w:val="vi-VN"/>
        </w:rPr>
      </w:pPr>
      <w:r w:rsidRPr="00B527BE">
        <w:rPr>
          <w:spacing w:val="-6"/>
          <w:sz w:val="28"/>
          <w:szCs w:val="28"/>
          <w:lang w:val="vi-VN"/>
        </w:rPr>
        <w:t>- Giám sát, kiểm tra hiệu quả hoạt động của các nhà vệ sinh tự hoại công cộng;</w:t>
      </w:r>
    </w:p>
    <w:p w:rsidR="009E0E42" w:rsidRPr="00B527BE" w:rsidRDefault="009E0E42" w:rsidP="00B802B3">
      <w:pPr>
        <w:widowControl w:val="0"/>
        <w:spacing w:line="312" w:lineRule="auto"/>
        <w:ind w:firstLine="567"/>
        <w:jc w:val="both"/>
        <w:rPr>
          <w:spacing w:val="-6"/>
          <w:sz w:val="28"/>
          <w:szCs w:val="28"/>
          <w:lang w:val="vi-VN"/>
        </w:rPr>
      </w:pPr>
      <w:r w:rsidRPr="00B527BE">
        <w:rPr>
          <w:spacing w:val="-6"/>
          <w:sz w:val="28"/>
          <w:szCs w:val="28"/>
          <w:lang w:val="vi-VN"/>
        </w:rPr>
        <w:t>- Giám sát công tác đảm bảo an toàn, phòng chống sự cố.</w:t>
      </w:r>
    </w:p>
    <w:p w:rsidR="00092EFB" w:rsidRPr="00B527BE" w:rsidRDefault="00092EFB" w:rsidP="00B802B3">
      <w:pPr>
        <w:widowControl w:val="0"/>
        <w:spacing w:line="312" w:lineRule="auto"/>
        <w:ind w:firstLine="567"/>
        <w:jc w:val="both"/>
        <w:rPr>
          <w:spacing w:val="-6"/>
          <w:sz w:val="28"/>
          <w:szCs w:val="28"/>
          <w:lang w:val="vi-VN"/>
        </w:rPr>
      </w:pPr>
      <w:r w:rsidRPr="00B527BE">
        <w:rPr>
          <w:spacing w:val="-6"/>
          <w:sz w:val="28"/>
          <w:szCs w:val="28"/>
          <w:lang w:val="vi-VN"/>
        </w:rPr>
        <w:t>- Tần suất giám sát: 6 tháng/ lần.</w:t>
      </w:r>
    </w:p>
    <w:p w:rsidR="009E0E42" w:rsidRPr="00B527BE" w:rsidRDefault="009E0E42" w:rsidP="00B802B3">
      <w:pPr>
        <w:spacing w:line="312" w:lineRule="auto"/>
        <w:rPr>
          <w:spacing w:val="-6"/>
          <w:sz w:val="28"/>
          <w:szCs w:val="28"/>
          <w:lang w:val="vi-VN"/>
        </w:rPr>
      </w:pPr>
      <w:r w:rsidRPr="00B527BE">
        <w:rPr>
          <w:spacing w:val="-6"/>
          <w:sz w:val="28"/>
          <w:szCs w:val="28"/>
          <w:lang w:val="vi-VN"/>
        </w:rPr>
        <w:br w:type="page"/>
      </w:r>
    </w:p>
    <w:p w:rsidR="009E0E42" w:rsidRPr="00B527BE" w:rsidRDefault="009E0E42" w:rsidP="00B802B3">
      <w:pPr>
        <w:widowControl w:val="0"/>
        <w:spacing w:line="312" w:lineRule="auto"/>
        <w:ind w:firstLine="567"/>
        <w:jc w:val="center"/>
        <w:rPr>
          <w:b/>
          <w:bCs/>
          <w:kern w:val="36"/>
          <w:sz w:val="28"/>
          <w:szCs w:val="28"/>
          <w:lang w:val="vi-VN"/>
        </w:rPr>
      </w:pPr>
      <w:r w:rsidRPr="00B527BE">
        <w:rPr>
          <w:b/>
          <w:bCs/>
          <w:kern w:val="36"/>
          <w:sz w:val="28"/>
          <w:szCs w:val="28"/>
          <w:lang w:val="vi-VN"/>
        </w:rPr>
        <w:lastRenderedPageBreak/>
        <w:t>KẾT LUẬN</w:t>
      </w:r>
      <w:r w:rsidR="00776623" w:rsidRPr="00B527BE">
        <w:rPr>
          <w:b/>
          <w:bCs/>
          <w:kern w:val="36"/>
          <w:sz w:val="28"/>
          <w:szCs w:val="28"/>
          <w:lang w:val="vi-VN"/>
        </w:rPr>
        <w:t>-</w:t>
      </w:r>
      <w:r w:rsidRPr="00B527BE">
        <w:rPr>
          <w:b/>
          <w:bCs/>
          <w:kern w:val="36"/>
          <w:sz w:val="28"/>
          <w:szCs w:val="28"/>
          <w:lang w:val="vi-VN"/>
        </w:rPr>
        <w:t xml:space="preserve"> KIẾN NGHỊ  VÀ CAM KẾT</w:t>
      </w:r>
      <w:bookmarkStart w:id="247" w:name="0.1__TOC148148599"/>
      <w:bookmarkStart w:id="248" w:name="0.1__TOC150141807"/>
      <w:bookmarkStart w:id="249" w:name="0.1__TOC150141954"/>
      <w:bookmarkStart w:id="250" w:name="0.1__TOC150822311"/>
      <w:bookmarkStart w:id="251" w:name="0.1__TOC150822524"/>
      <w:bookmarkStart w:id="252" w:name="0.1__TOC129683052"/>
      <w:bookmarkStart w:id="253" w:name="0.1__TOC130192861"/>
      <w:bookmarkStart w:id="254" w:name="0.1__TOC130193609"/>
      <w:bookmarkStart w:id="255" w:name="0.1__TOC130193946"/>
      <w:bookmarkStart w:id="256" w:name="0.1__TOC130195283"/>
      <w:bookmarkStart w:id="257" w:name="0.1__TOC130200095"/>
      <w:bookmarkStart w:id="258" w:name="0.1__TOC158455642"/>
      <w:bookmarkStart w:id="259" w:name="0.1__TOC158456415"/>
      <w:bookmarkStart w:id="260" w:name="0.1__TOC158456529"/>
      <w:bookmarkStart w:id="261" w:name="0.1__TOC158456621"/>
      <w:bookmarkStart w:id="262" w:name="0.1__TOC158536953"/>
      <w:bookmarkStart w:id="263" w:name="0.1__TOC158537045"/>
      <w:bookmarkStart w:id="264" w:name="0.1__TOC167004793"/>
      <w:bookmarkStart w:id="265" w:name="0.1__TOC167004885"/>
      <w:bookmarkStart w:id="266" w:name="0.1__TOC167585030"/>
      <w:bookmarkStart w:id="267" w:name="0.1__TOC167585156"/>
      <w:bookmarkStart w:id="268" w:name="0.1__TOC167585268"/>
      <w:bookmarkStart w:id="269" w:name="0.1__TOC174927813"/>
      <w:bookmarkStart w:id="270" w:name="0.1__TOC177358449"/>
      <w:bookmarkStart w:id="271" w:name="0.1__TOC177376612"/>
      <w:bookmarkStart w:id="272" w:name="0.1__TOC177870961"/>
      <w:bookmarkStart w:id="273" w:name="0.1__TOC177871184"/>
      <w:bookmarkStart w:id="274" w:name="0.1__TOC179106312"/>
      <w:bookmarkStart w:id="275" w:name="0.1__TOC196618447"/>
      <w:bookmarkStart w:id="276" w:name="0.1__TOC196618731"/>
      <w:bookmarkStart w:id="277" w:name="0.1__TOC196618963"/>
      <w:bookmarkStart w:id="278" w:name="0.1__TOC196619070"/>
      <w:bookmarkStart w:id="279" w:name="0.1__TOC196619177"/>
      <w:bookmarkStart w:id="280" w:name="0.1__TOC196619285"/>
      <w:bookmarkStart w:id="281" w:name="0.1__TOC219171234"/>
      <w:bookmarkStart w:id="282" w:name="0.1__TOC219171687"/>
      <w:bookmarkStart w:id="283" w:name="0.1__TOC221504381"/>
      <w:bookmarkStart w:id="284" w:name="0.1__TOC222103050"/>
      <w:bookmarkStart w:id="285" w:name="0.1__TOC222797369"/>
      <w:bookmarkStart w:id="286" w:name="0.1__Toc228696906"/>
      <w:bookmarkStart w:id="287" w:name="0.1__Toc232922604"/>
      <w:bookmarkStart w:id="288" w:name="0.1__Toc240960349"/>
      <w:bookmarkStart w:id="289" w:name="_Toc250387071"/>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9E0E42" w:rsidRPr="00B527BE" w:rsidRDefault="009E0E42" w:rsidP="00B802B3">
      <w:pPr>
        <w:widowControl w:val="0"/>
        <w:spacing w:line="312" w:lineRule="auto"/>
        <w:ind w:firstLine="562"/>
        <w:jc w:val="both"/>
        <w:outlineLvl w:val="1"/>
        <w:rPr>
          <w:b/>
          <w:bCs/>
          <w:sz w:val="28"/>
          <w:szCs w:val="28"/>
          <w:lang w:val="vi-VN"/>
        </w:rPr>
      </w:pPr>
      <w:bookmarkStart w:id="290" w:name="_Toc276990356"/>
      <w:bookmarkStart w:id="291" w:name="_Toc430700181"/>
      <w:bookmarkStart w:id="292" w:name="_Toc514988367"/>
      <w:bookmarkStart w:id="293" w:name="_Toc27381700"/>
      <w:bookmarkStart w:id="294" w:name="_Toc27382262"/>
      <w:r w:rsidRPr="00B527BE">
        <w:rPr>
          <w:b/>
          <w:bCs/>
          <w:sz w:val="28"/>
          <w:szCs w:val="28"/>
          <w:lang w:val="vi-VN"/>
        </w:rPr>
        <w:t>1. Kết luận</w:t>
      </w:r>
      <w:bookmarkEnd w:id="289"/>
      <w:bookmarkEnd w:id="290"/>
      <w:bookmarkEnd w:id="291"/>
      <w:bookmarkEnd w:id="292"/>
      <w:bookmarkEnd w:id="293"/>
      <w:bookmarkEnd w:id="294"/>
    </w:p>
    <w:p w:rsidR="009E0E42" w:rsidRPr="00B527BE" w:rsidRDefault="009E0E42" w:rsidP="00B802B3">
      <w:pPr>
        <w:widowControl w:val="0"/>
        <w:spacing w:line="312" w:lineRule="auto"/>
        <w:ind w:firstLine="562"/>
        <w:jc w:val="both"/>
        <w:rPr>
          <w:sz w:val="28"/>
          <w:szCs w:val="28"/>
          <w:lang w:val="vi-VN"/>
        </w:rPr>
      </w:pPr>
      <w:r w:rsidRPr="00B527BE">
        <w:rPr>
          <w:sz w:val="28"/>
          <w:szCs w:val="28"/>
          <w:lang w:val="vi-VN"/>
        </w:rPr>
        <w:t xml:space="preserve">Trên cơ sở tham khảo các tài liệu kinh tế - kỹ thuật, kết hợp phân tích, đánh giá các tác động tích cực và tiêu cực của </w:t>
      </w:r>
      <w:r w:rsidR="00943696" w:rsidRPr="00B527BE">
        <w:rPr>
          <w:sz w:val="28"/>
          <w:szCs w:val="28"/>
          <w:lang w:val="vi-VN"/>
        </w:rPr>
        <w:t>d</w:t>
      </w:r>
      <w:r w:rsidRPr="00B527BE">
        <w:rPr>
          <w:sz w:val="28"/>
          <w:szCs w:val="28"/>
          <w:lang w:val="vi-VN"/>
        </w:rPr>
        <w:t>ự án đối với môi trường tự nhiên, kinh tế và xã hội khu vực, một số kết luận được rút ra như sau:</w:t>
      </w:r>
    </w:p>
    <w:p w:rsidR="009E0E42" w:rsidRPr="00B527BE" w:rsidRDefault="009E0E42" w:rsidP="00B802B3">
      <w:pPr>
        <w:widowControl w:val="0"/>
        <w:spacing w:line="312" w:lineRule="auto"/>
        <w:ind w:firstLine="562"/>
        <w:jc w:val="both"/>
        <w:rPr>
          <w:sz w:val="28"/>
          <w:szCs w:val="28"/>
          <w:lang w:val="vi-VN"/>
        </w:rPr>
      </w:pPr>
      <w:r w:rsidRPr="00B527BE">
        <w:rPr>
          <w:sz w:val="28"/>
          <w:szCs w:val="28"/>
          <w:lang w:val="vi-VN"/>
        </w:rPr>
        <w:t>- Dự án có một số tác động đến môi trường và xã hội ở khu vực mà nó đi qua, ở các khu vực lân cận và các tuyến đường vận chuyển. Các tác động bao gồm các tác động tạm thời (bụi, tiếng ồn,...) và vĩnh viễn mất đi (như mất đất trồng rừng sản xuất</w:t>
      </w:r>
      <w:r w:rsidR="00B802B3">
        <w:rPr>
          <w:sz w:val="28"/>
          <w:szCs w:val="28"/>
        </w:rPr>
        <w:t>, diện tích ruộng lúa</w:t>
      </w:r>
      <w:r w:rsidRPr="00B527BE">
        <w:rPr>
          <w:sz w:val="28"/>
          <w:szCs w:val="28"/>
          <w:lang w:val="vi-VN"/>
        </w:rPr>
        <w:t xml:space="preserve"> tại khu vực </w:t>
      </w:r>
      <w:r w:rsidR="00943696" w:rsidRPr="00B527BE">
        <w:rPr>
          <w:sz w:val="28"/>
          <w:szCs w:val="28"/>
          <w:lang w:val="vi-VN"/>
        </w:rPr>
        <w:t>d</w:t>
      </w:r>
      <w:r w:rsidRPr="00B527BE">
        <w:rPr>
          <w:sz w:val="28"/>
          <w:szCs w:val="28"/>
          <w:lang w:val="vi-VN"/>
        </w:rPr>
        <w:t xml:space="preserve">ự án); </w:t>
      </w:r>
    </w:p>
    <w:p w:rsidR="009E0E42" w:rsidRPr="00B527BE" w:rsidRDefault="009E0E42" w:rsidP="00B802B3">
      <w:pPr>
        <w:widowControl w:val="0"/>
        <w:spacing w:line="312" w:lineRule="auto"/>
        <w:ind w:firstLine="562"/>
        <w:jc w:val="both"/>
        <w:rPr>
          <w:sz w:val="28"/>
          <w:szCs w:val="28"/>
          <w:lang w:val="vi-VN"/>
        </w:rPr>
      </w:pPr>
      <w:r w:rsidRPr="00B527BE">
        <w:rPr>
          <w:sz w:val="28"/>
          <w:szCs w:val="28"/>
          <w:lang w:val="vi-VN"/>
        </w:rPr>
        <w:t xml:space="preserve">- Trừ tác động vĩnh viễn là không thể tránh khỏi thì việc thực hiện các biện pháp giảm thiểu tác động như đã đề cập ở Báo cáo ĐTM có thể giúp tránh hoặc làm giảm nhẹ các tác động môi trường và xã hội;  </w:t>
      </w:r>
    </w:p>
    <w:p w:rsidR="009E0E42" w:rsidRPr="00B527BE" w:rsidRDefault="009E0E42" w:rsidP="00B802B3">
      <w:pPr>
        <w:widowControl w:val="0"/>
        <w:spacing w:line="312" w:lineRule="auto"/>
        <w:ind w:firstLine="562"/>
        <w:jc w:val="both"/>
        <w:rPr>
          <w:sz w:val="28"/>
          <w:szCs w:val="28"/>
          <w:lang w:val="vi-VN"/>
        </w:rPr>
      </w:pPr>
      <w:r w:rsidRPr="00B527BE">
        <w:rPr>
          <w:sz w:val="28"/>
          <w:szCs w:val="28"/>
          <w:lang w:val="vi-VN"/>
        </w:rPr>
        <w:t xml:space="preserve">- Việc đầu tư xây dựng </w:t>
      </w:r>
      <w:r w:rsidR="00943696" w:rsidRPr="00B527BE">
        <w:rPr>
          <w:sz w:val="28"/>
          <w:szCs w:val="28"/>
          <w:lang w:val="vi-VN"/>
        </w:rPr>
        <w:t>d</w:t>
      </w:r>
      <w:r w:rsidRPr="00B527BE">
        <w:rPr>
          <w:sz w:val="28"/>
          <w:szCs w:val="28"/>
          <w:lang w:val="vi-VN"/>
        </w:rPr>
        <w:t xml:space="preserve">ự án là cần thiết, nhằm mục đích phục vụ tốt hơn các yêu cầu về phát triển kinh tế, tạo quỹ đất khu dân cư, công trình công cộng cho huyện </w:t>
      </w:r>
      <w:r w:rsidR="008D64B7">
        <w:rPr>
          <w:sz w:val="28"/>
          <w:szCs w:val="28"/>
        </w:rPr>
        <w:t>Bố Trạch</w:t>
      </w:r>
      <w:r w:rsidRPr="00B527BE">
        <w:rPr>
          <w:sz w:val="28"/>
          <w:szCs w:val="28"/>
          <w:lang w:val="vi-VN"/>
        </w:rPr>
        <w:t xml:space="preserve">.  </w:t>
      </w:r>
    </w:p>
    <w:p w:rsidR="009E0E42" w:rsidRPr="00B527BE" w:rsidRDefault="009E0E42" w:rsidP="00B802B3">
      <w:pPr>
        <w:widowControl w:val="0"/>
        <w:spacing w:line="312" w:lineRule="auto"/>
        <w:ind w:firstLine="567"/>
        <w:jc w:val="both"/>
        <w:outlineLvl w:val="1"/>
        <w:rPr>
          <w:b/>
          <w:bCs/>
          <w:sz w:val="28"/>
          <w:szCs w:val="28"/>
          <w:lang w:val="vi-VN"/>
        </w:rPr>
      </w:pPr>
      <w:bookmarkStart w:id="295" w:name="_Toc250387072"/>
      <w:bookmarkStart w:id="296" w:name="_Toc276990357"/>
      <w:bookmarkStart w:id="297" w:name="_Toc430700182"/>
      <w:bookmarkStart w:id="298" w:name="_Toc514226045"/>
      <w:bookmarkStart w:id="299" w:name="_Toc514988368"/>
      <w:bookmarkStart w:id="300" w:name="_Toc27381701"/>
      <w:bookmarkStart w:id="301" w:name="_Toc27382263"/>
      <w:r w:rsidRPr="00B527BE">
        <w:rPr>
          <w:b/>
          <w:bCs/>
          <w:sz w:val="28"/>
          <w:szCs w:val="28"/>
          <w:lang w:val="vi-VN"/>
        </w:rPr>
        <w:t>2. Kiến nghị</w:t>
      </w:r>
      <w:bookmarkEnd w:id="295"/>
      <w:bookmarkEnd w:id="296"/>
      <w:bookmarkEnd w:id="297"/>
      <w:bookmarkEnd w:id="298"/>
      <w:bookmarkEnd w:id="299"/>
      <w:bookmarkEnd w:id="300"/>
      <w:bookmarkEnd w:id="301"/>
    </w:p>
    <w:p w:rsidR="009E0E42" w:rsidRPr="00B527BE" w:rsidRDefault="00B802B3" w:rsidP="00B802B3">
      <w:pPr>
        <w:widowControl w:val="0"/>
        <w:spacing w:line="312" w:lineRule="auto"/>
        <w:ind w:firstLine="567"/>
        <w:jc w:val="both"/>
        <w:rPr>
          <w:sz w:val="28"/>
          <w:szCs w:val="28"/>
          <w:lang w:val="vi-VN"/>
        </w:rPr>
      </w:pPr>
      <w:r>
        <w:rPr>
          <w:sz w:val="28"/>
          <w:szCs w:val="28"/>
        </w:rPr>
        <w:t>Ban QLDA ĐTXD &amp; PTQĐ huyện</w:t>
      </w:r>
      <w:r w:rsidR="00137219" w:rsidRPr="00B527BE">
        <w:rPr>
          <w:sz w:val="28"/>
          <w:szCs w:val="28"/>
          <w:lang w:val="vi-VN"/>
        </w:rPr>
        <w:t xml:space="preserve"> </w:t>
      </w:r>
      <w:r w:rsidR="008D64B7">
        <w:rPr>
          <w:sz w:val="28"/>
          <w:szCs w:val="28"/>
        </w:rPr>
        <w:t>Bố Trạch</w:t>
      </w:r>
      <w:r w:rsidR="00174555" w:rsidRPr="00B527BE">
        <w:rPr>
          <w:sz w:val="28"/>
          <w:szCs w:val="28"/>
        </w:rPr>
        <w:t xml:space="preserve"> </w:t>
      </w:r>
      <w:r w:rsidR="009E0E42" w:rsidRPr="00B527BE">
        <w:rPr>
          <w:sz w:val="28"/>
          <w:szCs w:val="28"/>
          <w:lang w:val="vi-VN"/>
        </w:rPr>
        <w:t xml:space="preserve">kính đề nghị Sở Tài nguyên và Môi trường sớm thẩm định Báo cáo đánh giá tác động môi trường </w:t>
      </w:r>
      <w:r w:rsidR="00943696" w:rsidRPr="00B527BE">
        <w:rPr>
          <w:spacing w:val="-4"/>
          <w:sz w:val="28"/>
          <w:szCs w:val="28"/>
          <w:lang w:val="vi-VN"/>
        </w:rPr>
        <w:t>d</w:t>
      </w:r>
      <w:r w:rsidR="009E0E42" w:rsidRPr="00B527BE">
        <w:rPr>
          <w:spacing w:val="-4"/>
          <w:sz w:val="28"/>
          <w:szCs w:val="28"/>
          <w:lang w:val="vi-VN"/>
        </w:rPr>
        <w:t>ự án: “</w:t>
      </w:r>
      <w:r w:rsidR="00B527BE" w:rsidRPr="00B527BE">
        <w:rPr>
          <w:sz w:val="28"/>
          <w:szCs w:val="28"/>
        </w:rPr>
        <w:t>Tuyến đường kết nối từ đường ven biển đến đường Hồ Chí Minh nhánh Đông, huyện Bố Trạch</w:t>
      </w:r>
      <w:r w:rsidR="009E0E42" w:rsidRPr="00B527BE">
        <w:rPr>
          <w:spacing w:val="-4"/>
          <w:sz w:val="28"/>
          <w:szCs w:val="28"/>
          <w:lang w:val="vi-VN"/>
        </w:rPr>
        <w:t>” để trình UBND tỉnh phê duyệt nhằm tạo điều kiện cho Dự án</w:t>
      </w:r>
      <w:r w:rsidR="009E0E42" w:rsidRPr="00B527BE">
        <w:rPr>
          <w:sz w:val="28"/>
          <w:szCs w:val="28"/>
          <w:lang w:val="vi-VN"/>
        </w:rPr>
        <w:t xml:space="preserve"> triển khai, mang lại lợi ích kinh tế - xã hội to lớn cho người dân địa phương nói riêng và tỉnh Quảng Bình nói chung.</w:t>
      </w:r>
    </w:p>
    <w:p w:rsidR="009E0E42" w:rsidRPr="00B527BE" w:rsidRDefault="009E0E42" w:rsidP="00B802B3">
      <w:pPr>
        <w:widowControl w:val="0"/>
        <w:spacing w:line="312" w:lineRule="auto"/>
        <w:ind w:firstLine="567"/>
        <w:jc w:val="both"/>
        <w:outlineLvl w:val="1"/>
        <w:rPr>
          <w:b/>
          <w:bCs/>
          <w:sz w:val="28"/>
          <w:szCs w:val="28"/>
          <w:lang w:val="vi-VN"/>
        </w:rPr>
      </w:pPr>
      <w:bookmarkStart w:id="302" w:name="0.1__TOC219171236"/>
      <w:bookmarkStart w:id="303" w:name="0.1__TOC219171689"/>
      <w:bookmarkStart w:id="304" w:name="0.1__TOC221504383"/>
      <w:bookmarkStart w:id="305" w:name="0.1__TOC222103052"/>
      <w:bookmarkStart w:id="306" w:name="0.1__TOC222797371"/>
      <w:bookmarkStart w:id="307" w:name="0.1__Toc228696908"/>
      <w:bookmarkStart w:id="308" w:name="0.1__Toc232922606"/>
      <w:bookmarkStart w:id="309" w:name="0.1__Toc240960351"/>
      <w:bookmarkStart w:id="310" w:name="_Toc250387073"/>
      <w:bookmarkStart w:id="311" w:name="_Toc276990358"/>
      <w:bookmarkStart w:id="312" w:name="_Toc430700183"/>
      <w:bookmarkStart w:id="313" w:name="_Toc514226046"/>
      <w:bookmarkStart w:id="314" w:name="_Toc514988369"/>
      <w:bookmarkStart w:id="315" w:name="_Toc27381702"/>
      <w:bookmarkStart w:id="316" w:name="_Toc27382264"/>
      <w:bookmarkEnd w:id="302"/>
      <w:bookmarkEnd w:id="303"/>
      <w:bookmarkEnd w:id="304"/>
      <w:bookmarkEnd w:id="305"/>
      <w:bookmarkEnd w:id="306"/>
      <w:bookmarkEnd w:id="307"/>
      <w:bookmarkEnd w:id="308"/>
      <w:bookmarkEnd w:id="309"/>
      <w:r w:rsidRPr="00B527BE">
        <w:rPr>
          <w:b/>
          <w:bCs/>
          <w:sz w:val="28"/>
          <w:szCs w:val="28"/>
          <w:lang w:val="vi-VN"/>
        </w:rPr>
        <w:t>3. Cam kết</w:t>
      </w:r>
      <w:bookmarkEnd w:id="310"/>
      <w:bookmarkEnd w:id="311"/>
      <w:bookmarkEnd w:id="312"/>
      <w:bookmarkEnd w:id="313"/>
      <w:bookmarkEnd w:id="314"/>
      <w:bookmarkEnd w:id="315"/>
      <w:bookmarkEnd w:id="316"/>
    </w:p>
    <w:p w:rsidR="009E0E42" w:rsidRPr="00B527BE" w:rsidRDefault="009E0E42" w:rsidP="00B802B3">
      <w:pPr>
        <w:widowControl w:val="0"/>
        <w:spacing w:line="312" w:lineRule="auto"/>
        <w:ind w:firstLine="567"/>
        <w:jc w:val="both"/>
        <w:rPr>
          <w:spacing w:val="-4"/>
          <w:sz w:val="28"/>
          <w:szCs w:val="28"/>
          <w:lang w:val="vi-VN"/>
        </w:rPr>
      </w:pPr>
      <w:r w:rsidRPr="00B527BE">
        <w:rPr>
          <w:spacing w:val="-4"/>
          <w:sz w:val="28"/>
          <w:szCs w:val="28"/>
          <w:lang w:val="vi-VN"/>
        </w:rPr>
        <w:t xml:space="preserve">- </w:t>
      </w:r>
      <w:r w:rsidR="00174555" w:rsidRPr="00B527BE">
        <w:rPr>
          <w:sz w:val="28"/>
          <w:szCs w:val="28"/>
        </w:rPr>
        <w:t xml:space="preserve">Ban QLDA ĐTXD &amp; PTQĐ huyện </w:t>
      </w:r>
      <w:r w:rsidR="008D64B7">
        <w:rPr>
          <w:sz w:val="28"/>
          <w:szCs w:val="28"/>
        </w:rPr>
        <w:t>Bố Trạch</w:t>
      </w:r>
      <w:r w:rsidR="00137219" w:rsidRPr="00B527BE">
        <w:rPr>
          <w:sz w:val="28"/>
          <w:szCs w:val="28"/>
          <w:lang w:val="vi-VN"/>
        </w:rPr>
        <w:t xml:space="preserve"> sẽ </w:t>
      </w:r>
      <w:r w:rsidRPr="00B527BE">
        <w:rPr>
          <w:spacing w:val="-4"/>
          <w:sz w:val="28"/>
          <w:szCs w:val="28"/>
          <w:lang w:val="vi-VN"/>
        </w:rPr>
        <w:t xml:space="preserve">yêu cầu nhà thầu cam kết rõ trong hợp đồng thuê đơn vị thực hiện thi công </w:t>
      </w:r>
      <w:r w:rsidR="00943696" w:rsidRPr="00B527BE">
        <w:rPr>
          <w:spacing w:val="-4"/>
          <w:sz w:val="28"/>
          <w:szCs w:val="28"/>
          <w:lang w:val="vi-VN"/>
        </w:rPr>
        <w:t>d</w:t>
      </w:r>
      <w:r w:rsidRPr="00B527BE">
        <w:rPr>
          <w:spacing w:val="-4"/>
          <w:sz w:val="28"/>
          <w:szCs w:val="28"/>
          <w:lang w:val="vi-VN"/>
        </w:rPr>
        <w:t xml:space="preserve">ự án là sẽ thực hiện tốt các biện pháp bảo vệ môi trường trong quá trình thi công </w:t>
      </w:r>
      <w:r w:rsidR="00943696" w:rsidRPr="00B527BE">
        <w:rPr>
          <w:spacing w:val="-4"/>
          <w:sz w:val="28"/>
          <w:szCs w:val="28"/>
          <w:lang w:val="vi-VN"/>
        </w:rPr>
        <w:t>d</w:t>
      </w:r>
      <w:r w:rsidRPr="00B527BE">
        <w:rPr>
          <w:spacing w:val="-4"/>
          <w:sz w:val="28"/>
          <w:szCs w:val="28"/>
          <w:lang w:val="vi-VN"/>
        </w:rPr>
        <w:t xml:space="preserve">ự án.  </w:t>
      </w:r>
    </w:p>
    <w:p w:rsidR="009E0E42" w:rsidRPr="00B527BE" w:rsidRDefault="009E0E42" w:rsidP="00B802B3">
      <w:pPr>
        <w:widowControl w:val="0"/>
        <w:spacing w:line="312" w:lineRule="auto"/>
        <w:ind w:firstLine="567"/>
        <w:jc w:val="both"/>
        <w:rPr>
          <w:spacing w:val="-4"/>
          <w:sz w:val="28"/>
          <w:szCs w:val="28"/>
          <w:lang w:val="vi-VN"/>
        </w:rPr>
      </w:pPr>
      <w:r w:rsidRPr="00B527BE">
        <w:rPr>
          <w:spacing w:val="-4"/>
          <w:sz w:val="28"/>
          <w:szCs w:val="28"/>
          <w:lang w:val="vi-VN"/>
        </w:rPr>
        <w:t xml:space="preserve">- Cam kết về các giải pháp, biện pháp bảo vệ môi trường sẽ thực hiện và hoàn thành trong các giai đoạn chuẩn bị, xây dựng, cũng như khi </w:t>
      </w:r>
      <w:r w:rsidR="00943696" w:rsidRPr="00B527BE">
        <w:rPr>
          <w:spacing w:val="-4"/>
          <w:sz w:val="28"/>
          <w:szCs w:val="28"/>
          <w:lang w:val="vi-VN"/>
        </w:rPr>
        <w:t>d</w:t>
      </w:r>
      <w:r w:rsidRPr="00B527BE">
        <w:rPr>
          <w:spacing w:val="-4"/>
          <w:sz w:val="28"/>
          <w:szCs w:val="28"/>
          <w:lang w:val="vi-VN"/>
        </w:rPr>
        <w:t>ự án đi vào vận hành chính thức như đã nêu trong báo cáo.</w:t>
      </w:r>
    </w:p>
    <w:p w:rsidR="009E0E42" w:rsidRPr="00B527BE" w:rsidRDefault="009E0E42" w:rsidP="00B802B3">
      <w:pPr>
        <w:widowControl w:val="0"/>
        <w:spacing w:line="312" w:lineRule="auto"/>
        <w:ind w:firstLine="567"/>
        <w:jc w:val="both"/>
        <w:rPr>
          <w:sz w:val="28"/>
          <w:szCs w:val="28"/>
          <w:lang w:val="vi-VN"/>
        </w:rPr>
      </w:pPr>
      <w:r w:rsidRPr="00B527BE">
        <w:rPr>
          <w:sz w:val="28"/>
          <w:szCs w:val="28"/>
          <w:lang w:val="vi-VN"/>
        </w:rPr>
        <w:t xml:space="preserve">- Bồi thường và khắc phục ô nhiễm môi trường trong trường hợp các sự cố, rủi ro môi trường xảy ra do triển khai </w:t>
      </w:r>
      <w:r w:rsidR="00943696" w:rsidRPr="00B527BE">
        <w:rPr>
          <w:sz w:val="28"/>
          <w:szCs w:val="28"/>
          <w:lang w:val="vi-VN"/>
        </w:rPr>
        <w:t>d</w:t>
      </w:r>
      <w:r w:rsidRPr="00B527BE">
        <w:rPr>
          <w:sz w:val="28"/>
          <w:szCs w:val="28"/>
          <w:lang w:val="vi-VN"/>
        </w:rPr>
        <w:t>ự án.</w:t>
      </w:r>
    </w:p>
    <w:p w:rsidR="009E0E42" w:rsidRPr="00B527BE" w:rsidRDefault="009E0E42" w:rsidP="00B802B3">
      <w:pPr>
        <w:spacing w:line="312" w:lineRule="auto"/>
        <w:ind w:firstLine="567"/>
        <w:jc w:val="both"/>
        <w:rPr>
          <w:sz w:val="28"/>
          <w:szCs w:val="28"/>
          <w:lang w:val="vi-VN"/>
        </w:rPr>
      </w:pPr>
      <w:r w:rsidRPr="00B527BE">
        <w:rPr>
          <w:sz w:val="28"/>
          <w:szCs w:val="28"/>
          <w:lang w:val="vi-VN"/>
        </w:rPr>
        <w:lastRenderedPageBreak/>
        <w:t>- Cam kết trong quá trình thi công, nếu xảy ra sự cố hư hỏng các công trình do quá trình thi công tuyến đường gây nên, Chủ đầu tư sẽ bồi thường theo quy định của pháp luật.</w:t>
      </w:r>
    </w:p>
    <w:p w:rsidR="009E0E42" w:rsidRPr="00B527BE" w:rsidRDefault="009E0E42" w:rsidP="00B802B3">
      <w:pPr>
        <w:widowControl w:val="0"/>
        <w:spacing w:line="312" w:lineRule="auto"/>
        <w:ind w:firstLine="567"/>
        <w:jc w:val="both"/>
        <w:rPr>
          <w:sz w:val="28"/>
          <w:szCs w:val="28"/>
          <w:lang w:val="vi-VN"/>
        </w:rPr>
      </w:pPr>
      <w:r w:rsidRPr="00B527BE">
        <w:rPr>
          <w:sz w:val="28"/>
          <w:szCs w:val="28"/>
          <w:lang w:val="vi-VN"/>
        </w:rPr>
        <w:t xml:space="preserve">- Thực hiện đúng, đầy đủ các nội dung bảo vệ môi trường nêu trong báo cáo </w:t>
      </w:r>
      <w:r w:rsidR="00E26263" w:rsidRPr="00B527BE">
        <w:rPr>
          <w:sz w:val="28"/>
          <w:szCs w:val="28"/>
          <w:lang w:val="vi-VN"/>
        </w:rPr>
        <w:t>ĐTM</w:t>
      </w:r>
      <w:r w:rsidRPr="00B527BE">
        <w:rPr>
          <w:sz w:val="28"/>
          <w:szCs w:val="28"/>
          <w:lang w:val="vi-VN"/>
        </w:rPr>
        <w:t xml:space="preserve"> và các yêu cầu của Quyết định phê duyệt báo cáo đánh giá tác động môi trường.</w:t>
      </w:r>
    </w:p>
    <w:p w:rsidR="009E0E42" w:rsidRPr="00B527BE" w:rsidRDefault="009E0E42" w:rsidP="00B802B3">
      <w:pPr>
        <w:widowControl w:val="0"/>
        <w:spacing w:line="312" w:lineRule="auto"/>
        <w:ind w:firstLine="567"/>
        <w:jc w:val="both"/>
        <w:rPr>
          <w:sz w:val="28"/>
          <w:szCs w:val="28"/>
          <w:lang w:val="vi-VN"/>
        </w:rPr>
      </w:pPr>
      <w:r w:rsidRPr="00B527BE">
        <w:rPr>
          <w:sz w:val="28"/>
          <w:szCs w:val="28"/>
          <w:lang w:val="vi-VN"/>
        </w:rPr>
        <w:t xml:space="preserve">- Thực hiện chế độ thông tin, báo cáo theo quy định tại </w:t>
      </w:r>
      <w:r w:rsidR="004E59F9">
        <w:rPr>
          <w:spacing w:val="-6"/>
          <w:sz w:val="28"/>
          <w:szCs w:val="28"/>
        </w:rPr>
        <w:t>Thông tư 02</w:t>
      </w:r>
      <w:r w:rsidR="0037767F" w:rsidRPr="00B527BE">
        <w:rPr>
          <w:spacing w:val="-6"/>
          <w:sz w:val="28"/>
          <w:szCs w:val="28"/>
          <w:lang w:val="vi-VN"/>
        </w:rPr>
        <w:t xml:space="preserve"> ngày </w:t>
      </w:r>
      <w:r w:rsidR="004E59F9">
        <w:rPr>
          <w:spacing w:val="-6"/>
          <w:sz w:val="28"/>
          <w:szCs w:val="28"/>
        </w:rPr>
        <w:t>10</w:t>
      </w:r>
      <w:bookmarkStart w:id="317" w:name="_Toc318114939"/>
      <w:bookmarkStart w:id="318" w:name="_Toc325472125"/>
      <w:bookmarkEnd w:id="317"/>
      <w:bookmarkEnd w:id="318"/>
      <w:r w:rsidR="004E59F9">
        <w:rPr>
          <w:spacing w:val="-6"/>
          <w:sz w:val="28"/>
          <w:szCs w:val="28"/>
        </w:rPr>
        <w:t xml:space="preserve">/01/2022 </w:t>
      </w:r>
      <w:r w:rsidR="00083B41" w:rsidRPr="00B527BE">
        <w:rPr>
          <w:spacing w:val="-6"/>
          <w:sz w:val="28"/>
          <w:szCs w:val="28"/>
          <w:lang w:val="vi-VN"/>
        </w:rPr>
        <w:t xml:space="preserve">và </w:t>
      </w:r>
      <w:r w:rsidR="004E59F9">
        <w:rPr>
          <w:spacing w:val="-6"/>
          <w:sz w:val="28"/>
          <w:szCs w:val="28"/>
        </w:rPr>
        <w:t>Nghị định</w:t>
      </w:r>
      <w:r w:rsidR="00083B41" w:rsidRPr="00B527BE">
        <w:rPr>
          <w:spacing w:val="-6"/>
          <w:sz w:val="28"/>
          <w:szCs w:val="28"/>
          <w:lang w:val="vi-VN"/>
        </w:rPr>
        <w:t xml:space="preserve"> </w:t>
      </w:r>
      <w:r w:rsidR="004E59F9">
        <w:rPr>
          <w:spacing w:val="-6"/>
          <w:sz w:val="28"/>
          <w:szCs w:val="28"/>
        </w:rPr>
        <w:t>08</w:t>
      </w:r>
      <w:r w:rsidR="00083B41" w:rsidRPr="00B527BE">
        <w:rPr>
          <w:spacing w:val="-6"/>
          <w:sz w:val="28"/>
          <w:szCs w:val="28"/>
          <w:lang w:val="vi-VN"/>
        </w:rPr>
        <w:t>/20</w:t>
      </w:r>
      <w:r w:rsidR="004E59F9">
        <w:rPr>
          <w:spacing w:val="-6"/>
          <w:sz w:val="28"/>
          <w:szCs w:val="28"/>
        </w:rPr>
        <w:t>22</w:t>
      </w:r>
      <w:r w:rsidR="00083B41" w:rsidRPr="00B527BE">
        <w:rPr>
          <w:spacing w:val="-6"/>
          <w:sz w:val="28"/>
          <w:szCs w:val="28"/>
          <w:lang w:val="vi-VN"/>
        </w:rPr>
        <w:t>/</w:t>
      </w:r>
      <w:r w:rsidR="004E59F9">
        <w:rPr>
          <w:spacing w:val="-6"/>
          <w:sz w:val="28"/>
          <w:szCs w:val="28"/>
        </w:rPr>
        <w:t>NĐ</w:t>
      </w:r>
      <w:r w:rsidR="00083B41" w:rsidRPr="00B527BE">
        <w:rPr>
          <w:spacing w:val="-6"/>
          <w:sz w:val="28"/>
          <w:szCs w:val="28"/>
          <w:lang w:val="vi-VN"/>
        </w:rPr>
        <w:t>-</w:t>
      </w:r>
      <w:r w:rsidR="004E59F9">
        <w:rPr>
          <w:spacing w:val="-6"/>
          <w:sz w:val="28"/>
          <w:szCs w:val="28"/>
        </w:rPr>
        <w:t>CP</w:t>
      </w:r>
      <w:r w:rsidR="00083B41" w:rsidRPr="00B527BE">
        <w:rPr>
          <w:spacing w:val="-6"/>
          <w:sz w:val="28"/>
          <w:szCs w:val="28"/>
          <w:lang w:val="vi-VN"/>
        </w:rPr>
        <w:t xml:space="preserve"> ngày </w:t>
      </w:r>
      <w:r w:rsidR="00CD1B2F">
        <w:rPr>
          <w:spacing w:val="-6"/>
          <w:sz w:val="28"/>
          <w:szCs w:val="28"/>
        </w:rPr>
        <w:t>10/01/2022</w:t>
      </w:r>
      <w:r w:rsidR="00083B41" w:rsidRPr="00B527BE">
        <w:rPr>
          <w:spacing w:val="-6"/>
          <w:sz w:val="28"/>
          <w:szCs w:val="28"/>
          <w:lang w:val="vi-VN"/>
        </w:rPr>
        <w:t>.</w:t>
      </w:r>
    </w:p>
    <w:sectPr w:rsidR="009E0E42" w:rsidRPr="00B527BE" w:rsidSect="00B703CD">
      <w:footerReference w:type="default" r:id="rId12"/>
      <w:pgSz w:w="12240" w:h="15840"/>
      <w:pgMar w:top="1440" w:right="1440" w:bottom="1440" w:left="11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B5F" w:rsidRDefault="00246B5F" w:rsidP="00851CC5">
      <w:r>
        <w:separator/>
      </w:r>
    </w:p>
  </w:endnote>
  <w:endnote w:type="continuationSeparator" w:id="0">
    <w:p w:rsidR="00246B5F" w:rsidRDefault="00246B5F" w:rsidP="0085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VnTime">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charset w:val="00"/>
    <w:family w:val="auto"/>
    <w:pitch w:val="variable"/>
    <w:sig w:usb0="00000007" w:usb1="00000000" w:usb2="00000000" w:usb3="00000000" w:csb0="00000013"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UniverseH">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Arial">
    <w:altName w:val="Calibri"/>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MS Mincho"/>
        <w:b/>
      </w:rPr>
      <w:id w:val="7936858"/>
      <w:docPartObj>
        <w:docPartGallery w:val="Page Numbers (Bottom of Page)"/>
        <w:docPartUnique/>
      </w:docPartObj>
    </w:sdtPr>
    <w:sdtEndPr>
      <w:rPr>
        <w:noProof/>
      </w:rPr>
    </w:sdtEndPr>
    <w:sdtContent>
      <w:p w:rsidR="00B527BE" w:rsidRPr="00B802B3" w:rsidRDefault="00B527BE" w:rsidP="00E47E69">
        <w:pPr>
          <w:pStyle w:val="Header"/>
          <w:pBdr>
            <w:top w:val="single" w:sz="4" w:space="1" w:color="auto"/>
          </w:pBdr>
          <w:tabs>
            <w:tab w:val="clear" w:pos="8640"/>
            <w:tab w:val="right" w:pos="9072"/>
          </w:tabs>
          <w:rPr>
            <w:b/>
            <w:i/>
          </w:rPr>
        </w:pPr>
        <w:r w:rsidRPr="00B802B3">
          <w:rPr>
            <w:i/>
          </w:rPr>
          <w:t xml:space="preserve">Đại diện Chủ đầu tư: Ban QLDA ĐTXD &amp; PTQĐ huyện </w:t>
        </w:r>
        <w:r w:rsidR="00A10BE6" w:rsidRPr="00B802B3">
          <w:rPr>
            <w:i/>
          </w:rPr>
          <w:t>Bố Trạch</w:t>
        </w:r>
      </w:p>
      <w:p w:rsidR="00B527BE" w:rsidRDefault="00B527BE" w:rsidP="00E47E69">
        <w:pPr>
          <w:pStyle w:val="Footer"/>
          <w:pBdr>
            <w:top w:val="single" w:sz="4" w:space="1" w:color="auto"/>
          </w:pBdr>
        </w:pPr>
        <w:r w:rsidRPr="00B802B3">
          <w:rPr>
            <w:b w:val="0"/>
            <w:i/>
          </w:rPr>
          <w:t>Đơn vị tư vấn: Công ty TNHH</w:t>
        </w:r>
        <w:r w:rsidR="00A10BE6" w:rsidRPr="00B802B3">
          <w:rPr>
            <w:b w:val="0"/>
            <w:i/>
          </w:rPr>
          <w:t xml:space="preserve"> Tư vấn và Đầu tư An Thành</w:t>
        </w:r>
        <w:r w:rsidR="00A10BE6">
          <w:rPr>
            <w:b w:val="0"/>
          </w:rPr>
          <w:t xml:space="preserve">  </w:t>
        </w:r>
        <w:r>
          <w:rPr>
            <w:b w:val="0"/>
          </w:rPr>
          <w:t xml:space="preserve">                                            </w:t>
        </w:r>
        <w:r w:rsidRPr="00B802B3">
          <w:rPr>
            <w:b w:val="0"/>
            <w:i/>
          </w:rPr>
          <w:t xml:space="preserve">Trang </w:t>
        </w:r>
        <w:r w:rsidRPr="00B802B3">
          <w:rPr>
            <w:b w:val="0"/>
            <w:i/>
            <w:sz w:val="22"/>
            <w:szCs w:val="22"/>
          </w:rPr>
          <w:fldChar w:fldCharType="begin"/>
        </w:r>
        <w:r w:rsidRPr="00B802B3">
          <w:rPr>
            <w:b w:val="0"/>
            <w:i/>
            <w:sz w:val="22"/>
            <w:szCs w:val="22"/>
          </w:rPr>
          <w:instrText xml:space="preserve"> PAGE   \* MERGEFORMAT </w:instrText>
        </w:r>
        <w:r w:rsidRPr="00B802B3">
          <w:rPr>
            <w:b w:val="0"/>
            <w:i/>
            <w:sz w:val="22"/>
            <w:szCs w:val="22"/>
          </w:rPr>
          <w:fldChar w:fldCharType="separate"/>
        </w:r>
        <w:r w:rsidRPr="00B802B3">
          <w:rPr>
            <w:b w:val="0"/>
            <w:i/>
            <w:noProof/>
            <w:sz w:val="22"/>
            <w:szCs w:val="22"/>
          </w:rPr>
          <w:t>21</w:t>
        </w:r>
        <w:r w:rsidRPr="00B802B3">
          <w:rPr>
            <w:b w:val="0"/>
            <w: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MS Mincho"/>
        <w:b/>
        <w:i/>
      </w:rPr>
      <w:id w:val="7936786"/>
      <w:docPartObj>
        <w:docPartGallery w:val="Page Numbers (Bottom of Page)"/>
        <w:docPartUnique/>
      </w:docPartObj>
    </w:sdtPr>
    <w:sdtEndPr>
      <w:rPr>
        <w:noProof/>
      </w:rPr>
    </w:sdtEndPr>
    <w:sdtContent>
      <w:p w:rsidR="00B527BE" w:rsidRPr="00B802B3" w:rsidRDefault="00B527BE" w:rsidP="00E47E69">
        <w:pPr>
          <w:pStyle w:val="Header"/>
          <w:pBdr>
            <w:top w:val="single" w:sz="4" w:space="1" w:color="auto"/>
          </w:pBdr>
          <w:tabs>
            <w:tab w:val="clear" w:pos="8640"/>
            <w:tab w:val="right" w:pos="9072"/>
          </w:tabs>
          <w:rPr>
            <w:b/>
            <w:i/>
          </w:rPr>
        </w:pPr>
        <w:r w:rsidRPr="00B802B3">
          <w:rPr>
            <w:i/>
          </w:rPr>
          <w:t xml:space="preserve">Đại diện Chủ đầu tư: </w:t>
        </w:r>
        <w:r w:rsidR="00B802B3">
          <w:rPr>
            <w:i/>
          </w:rPr>
          <w:t>Ban QLDA ĐTXD &amp; PTQĐ huyện Bố Trạch</w:t>
        </w:r>
      </w:p>
      <w:p w:rsidR="00B527BE" w:rsidRPr="00B802B3" w:rsidRDefault="00B527BE" w:rsidP="00E47E69">
        <w:pPr>
          <w:pStyle w:val="Footer"/>
          <w:pBdr>
            <w:top w:val="single" w:sz="4" w:space="1" w:color="auto"/>
          </w:pBdr>
          <w:rPr>
            <w:i/>
          </w:rPr>
        </w:pPr>
        <w:r w:rsidRPr="00B802B3">
          <w:rPr>
            <w:b w:val="0"/>
            <w:i/>
          </w:rPr>
          <w:t xml:space="preserve">Đơn vị tư vấn: Công ty TNHH </w:t>
        </w:r>
        <w:r w:rsidR="00CD1B2F" w:rsidRPr="00B802B3">
          <w:rPr>
            <w:b w:val="0"/>
            <w:i/>
          </w:rPr>
          <w:t>Tư vấn và Đầu tư An Thành</w:t>
        </w:r>
        <w:r w:rsidRPr="00B802B3">
          <w:rPr>
            <w:b w:val="0"/>
            <w:i/>
          </w:rPr>
          <w:t xml:space="preserve">                                                                                                         Trang </w:t>
        </w:r>
        <w:r w:rsidRPr="00B802B3">
          <w:rPr>
            <w:b w:val="0"/>
            <w:i/>
            <w:sz w:val="22"/>
            <w:szCs w:val="22"/>
          </w:rPr>
          <w:fldChar w:fldCharType="begin"/>
        </w:r>
        <w:r w:rsidRPr="00B802B3">
          <w:rPr>
            <w:b w:val="0"/>
            <w:i/>
            <w:sz w:val="22"/>
            <w:szCs w:val="22"/>
          </w:rPr>
          <w:instrText xml:space="preserve"> PAGE   \* MERGEFORMAT </w:instrText>
        </w:r>
        <w:r w:rsidRPr="00B802B3">
          <w:rPr>
            <w:b w:val="0"/>
            <w:i/>
            <w:sz w:val="22"/>
            <w:szCs w:val="22"/>
          </w:rPr>
          <w:fldChar w:fldCharType="separate"/>
        </w:r>
        <w:r w:rsidRPr="00B802B3">
          <w:rPr>
            <w:b w:val="0"/>
            <w:i/>
            <w:noProof/>
            <w:sz w:val="22"/>
            <w:szCs w:val="22"/>
          </w:rPr>
          <w:t>23</w:t>
        </w:r>
        <w:r w:rsidRPr="00B802B3">
          <w:rPr>
            <w:b w:val="0"/>
            <w: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7BE" w:rsidRPr="00137219" w:rsidRDefault="00B527BE" w:rsidP="00C67EC8">
    <w:pPr>
      <w:pStyle w:val="Header"/>
      <w:pBdr>
        <w:top w:val="single" w:sz="4" w:space="1" w:color="auto"/>
      </w:pBdr>
      <w:tabs>
        <w:tab w:val="clear" w:pos="8640"/>
        <w:tab w:val="right" w:pos="9072"/>
      </w:tabs>
      <w:rPr>
        <w:b/>
        <w:i/>
      </w:rPr>
    </w:pPr>
    <w:r w:rsidRPr="00137219">
      <w:rPr>
        <w:i/>
      </w:rPr>
      <w:t xml:space="preserve">Đại diện Chủ đầu tư: </w:t>
    </w:r>
    <w:r w:rsidR="004E59F9">
      <w:rPr>
        <w:i/>
      </w:rPr>
      <w:t>Ban QLDA ĐTXD &amp; PTQĐ huyện Bố Trạch</w:t>
    </w:r>
    <w:r w:rsidRPr="00137219">
      <w:rPr>
        <w:i/>
      </w:rPr>
      <w:tab/>
    </w:r>
  </w:p>
  <w:p w:rsidR="00B527BE" w:rsidRPr="00137219" w:rsidRDefault="00B527BE" w:rsidP="00C67EC8">
    <w:pPr>
      <w:pStyle w:val="Footer"/>
      <w:pBdr>
        <w:top w:val="single" w:sz="4" w:space="1" w:color="auto"/>
      </w:pBdr>
      <w:rPr>
        <w:i/>
      </w:rPr>
    </w:pPr>
    <w:r w:rsidRPr="00137219">
      <w:rPr>
        <w:b w:val="0"/>
        <w:i/>
      </w:rPr>
      <w:t xml:space="preserve">Đơn vị tư vấn: Công ty TNHH </w:t>
    </w:r>
    <w:r w:rsidR="004E59F9">
      <w:rPr>
        <w:b w:val="0"/>
        <w:i/>
      </w:rPr>
      <w:t>Tư vấn và Đầu tư An Thành</w:t>
    </w:r>
    <w:r w:rsidRPr="00137219">
      <w:rPr>
        <w:b w:val="0"/>
        <w:i/>
      </w:rPr>
      <w:t xml:space="preserve">                                                  Trang </w:t>
    </w:r>
    <w:r w:rsidRPr="00137219">
      <w:rPr>
        <w:b w:val="0"/>
        <w:i/>
        <w:sz w:val="22"/>
        <w:szCs w:val="22"/>
      </w:rPr>
      <w:fldChar w:fldCharType="begin"/>
    </w:r>
    <w:r w:rsidRPr="00137219">
      <w:rPr>
        <w:b w:val="0"/>
        <w:i/>
        <w:sz w:val="22"/>
        <w:szCs w:val="22"/>
      </w:rPr>
      <w:instrText xml:space="preserve"> PAGE   \* MERGEFORMAT </w:instrText>
    </w:r>
    <w:r w:rsidRPr="00137219">
      <w:rPr>
        <w:b w:val="0"/>
        <w:i/>
        <w:sz w:val="22"/>
        <w:szCs w:val="22"/>
      </w:rPr>
      <w:fldChar w:fldCharType="separate"/>
    </w:r>
    <w:r>
      <w:rPr>
        <w:b w:val="0"/>
        <w:i/>
        <w:noProof/>
        <w:sz w:val="22"/>
        <w:szCs w:val="22"/>
      </w:rPr>
      <w:t>26</w:t>
    </w:r>
    <w:r w:rsidRPr="00137219">
      <w:rPr>
        <w:b w:val="0"/>
        <w: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B5F" w:rsidRDefault="00246B5F" w:rsidP="00851CC5">
      <w:r>
        <w:separator/>
      </w:r>
    </w:p>
  </w:footnote>
  <w:footnote w:type="continuationSeparator" w:id="0">
    <w:p w:rsidR="00246B5F" w:rsidRDefault="00246B5F" w:rsidP="00851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7BE" w:rsidRPr="00F860F1" w:rsidRDefault="00B527BE" w:rsidP="00B802B3">
    <w:pPr>
      <w:pBdr>
        <w:bottom w:val="single" w:sz="4" w:space="1" w:color="auto"/>
      </w:pBdr>
      <w:ind w:right="360"/>
      <w:jc w:val="both"/>
      <w:rPr>
        <w:bCs/>
        <w:i/>
        <w:iCs/>
      </w:rPr>
    </w:pPr>
    <w:r w:rsidRPr="00F860F1">
      <w:rPr>
        <w:bCs/>
        <w:i/>
        <w:iCs/>
      </w:rPr>
      <w:t xml:space="preserve"> Tóm tắt Báo cáo ĐTM </w:t>
    </w:r>
    <w:r w:rsidRPr="00F860F1">
      <w:rPr>
        <w:i/>
        <w:spacing w:val="-8"/>
      </w:rPr>
      <w:t xml:space="preserve">Dự án: </w:t>
    </w:r>
    <w:r w:rsidRPr="00F860F1">
      <w:rPr>
        <w:bCs/>
        <w:i/>
        <w:iCs/>
      </w:rPr>
      <w:t>Tuyến đường kết nối từ đường ven biển đến đường Hồ Chí Minh nhánh Đông, huyện Bố Trạch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DF1"/>
    <w:multiLevelType w:val="singleLevel"/>
    <w:tmpl w:val="24483FEE"/>
    <w:lvl w:ilvl="0">
      <w:start w:val="1"/>
      <w:numFmt w:val="bullet"/>
      <w:pStyle w:val="ListBullet5"/>
      <w:lvlText w:val=""/>
      <w:lvlJc w:val="left"/>
      <w:pPr>
        <w:tabs>
          <w:tab w:val="num" w:pos="1040"/>
        </w:tabs>
        <w:ind w:left="1021" w:hanging="341"/>
      </w:pPr>
      <w:rPr>
        <w:rFonts w:ascii="Times New Roman" w:hAnsi="Times New Roman" w:cs="Times New Roman" w:hint="default"/>
        <w:sz w:val="14"/>
        <w:szCs w:val="14"/>
      </w:rPr>
    </w:lvl>
  </w:abstractNum>
  <w:abstractNum w:abstractNumId="1" w15:restartNumberingAfterBreak="0">
    <w:nsid w:val="009331EB"/>
    <w:multiLevelType w:val="multilevel"/>
    <w:tmpl w:val="EF5C3DF4"/>
    <w:lvl w:ilvl="0">
      <w:numFmt w:val="none"/>
      <w:lvlText w:val=""/>
      <w:lvlJc w:val="left"/>
      <w:pPr>
        <w:tabs>
          <w:tab w:val="num" w:pos="360"/>
        </w:tabs>
      </w:pPr>
    </w:lvl>
    <w:lvl w:ilvl="1">
      <w:start w:val="1"/>
      <w:numFmt w:val="decimal"/>
      <w:pStyle w:val="bulet2"/>
      <w:suff w:val="space"/>
      <w:lvlText w:val="%1.%2."/>
      <w:lvlJc w:val="left"/>
      <w:rPr>
        <w:rFonts w:hint="default"/>
        <w:sz w:val="26"/>
        <w:szCs w:val="26"/>
      </w:rPr>
    </w:lvl>
    <w:lvl w:ilvl="2">
      <w:start w:val="1"/>
      <w:numFmt w:val="decimal"/>
      <w:pStyle w:val="bulet2"/>
      <w:suff w:val="nothing"/>
      <w:lvlText w:val="%1.%2.%3. "/>
      <w:lvlJc w:val="left"/>
      <w:rPr>
        <w:rFonts w:hint="default"/>
        <w:i w:val="0"/>
        <w:iCs w:val="0"/>
        <w:vertAlign w:val="baseline"/>
      </w:rPr>
    </w:lvl>
    <w:lvl w:ilvl="3">
      <w:start w:val="1"/>
      <w:numFmt w:val="decimal"/>
      <w:pStyle w:val="Style2"/>
      <w:suff w:val="space"/>
      <w:lvlText w:val="%4)"/>
      <w:lvlJc w:val="left"/>
      <w:rPr>
        <w:rFonts w:hint="default"/>
        <w:i w:val="0"/>
        <w:iCs w:val="0"/>
      </w:rPr>
    </w:lvl>
    <w:lvl w:ilvl="4">
      <w:numFmt w:val="none"/>
      <w:lvlText w:val=""/>
      <w:lvlJc w:val="left"/>
      <w:pPr>
        <w:tabs>
          <w:tab w:val="num" w:pos="360"/>
        </w:tabs>
      </w:p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928"/>
        </w:tabs>
        <w:ind w:left="928"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3" w15:restartNumberingAfterBreak="0">
    <w:nsid w:val="04F961FB"/>
    <w:multiLevelType w:val="multilevel"/>
    <w:tmpl w:val="09FA0408"/>
    <w:lvl w:ilvl="0">
      <w:start w:val="1"/>
      <w:numFmt w:val="upperRoman"/>
      <w:pStyle w:val="Style3CharNounderline"/>
      <w:suff w:val="nothing"/>
      <w:lvlText w:val="%1."/>
      <w:lvlJc w:val="center"/>
      <w:pPr>
        <w:ind w:left="360" w:hanging="72"/>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numFmt w:val="none"/>
      <w:lvlText w:val=""/>
      <w:lvlJc w:val="left"/>
      <w:pPr>
        <w:tabs>
          <w:tab w:val="num" w:pos="360"/>
        </w:tabs>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BD23AC4"/>
    <w:multiLevelType w:val="hybridMultilevel"/>
    <w:tmpl w:val="F1063C5A"/>
    <w:lvl w:ilvl="0" w:tplc="FFFFFFFF">
      <w:start w:val="1"/>
      <w:numFmt w:val="decimal"/>
      <w:pStyle w:val="5"/>
      <w:lvlText w:val="%1."/>
      <w:lvlJc w:val="left"/>
      <w:pPr>
        <w:tabs>
          <w:tab w:val="num" w:pos="284"/>
        </w:tabs>
        <w:ind w:left="284" w:hanging="28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D6F1BB5"/>
    <w:multiLevelType w:val="hybridMultilevel"/>
    <w:tmpl w:val="B29A5FE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1035BDA"/>
    <w:multiLevelType w:val="hybridMultilevel"/>
    <w:tmpl w:val="7BBA29B6"/>
    <w:lvl w:ilvl="0" w:tplc="FB1CF3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732EB7"/>
    <w:multiLevelType w:val="hybridMultilevel"/>
    <w:tmpl w:val="B7607596"/>
    <w:lvl w:ilvl="0" w:tplc="E1F28198">
      <w:start w:val="1"/>
      <w:numFmt w:val="bullet"/>
      <w:pStyle w:val="List02"/>
      <w:lvlText w:val="o"/>
      <w:lvlJc w:val="left"/>
      <w:pPr>
        <w:tabs>
          <w:tab w:val="num" w:pos="964"/>
        </w:tabs>
        <w:ind w:left="0" w:firstLine="68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3C4AB9"/>
    <w:multiLevelType w:val="hybridMultilevel"/>
    <w:tmpl w:val="A6DE3B44"/>
    <w:lvl w:ilvl="0" w:tplc="C6BA7B22">
      <w:numFmt w:val="bullet"/>
      <w:pStyle w:val="Gachdaudong"/>
      <w:lvlText w:val="-"/>
      <w:lvlJc w:val="left"/>
      <w:pPr>
        <w:ind w:left="1077" w:hanging="360"/>
      </w:pPr>
      <w:rPr>
        <w:rFonts w:ascii="Arial" w:eastAsia="Calibri" w:hAnsi="Arial" w:cs="Arial" w:hint="default"/>
      </w:rPr>
    </w:lvl>
    <w:lvl w:ilvl="1" w:tplc="04090019">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9" w15:restartNumberingAfterBreak="0">
    <w:nsid w:val="1ADD48B7"/>
    <w:multiLevelType w:val="singleLevel"/>
    <w:tmpl w:val="85E658DA"/>
    <w:lvl w:ilvl="0">
      <w:start w:val="1"/>
      <w:numFmt w:val="bullet"/>
      <w:pStyle w:val="3CharCharChar"/>
      <w:lvlText w:val=""/>
      <w:lvlJc w:val="left"/>
      <w:pPr>
        <w:tabs>
          <w:tab w:val="num" w:pos="964"/>
        </w:tabs>
        <w:ind w:left="964" w:hanging="397"/>
      </w:pPr>
      <w:rPr>
        <w:rFonts w:ascii="Times New Roman" w:hAnsi="Times New Roman" w:cs="Times New Roman" w:hint="default"/>
        <w:position w:val="0"/>
        <w:sz w:val="14"/>
        <w:szCs w:val="14"/>
      </w:rPr>
    </w:lvl>
  </w:abstractNum>
  <w:abstractNum w:abstractNumId="10" w15:restartNumberingAfterBreak="0">
    <w:nsid w:val="2B9829E0"/>
    <w:multiLevelType w:val="hybridMultilevel"/>
    <w:tmpl w:val="1F58CECE"/>
    <w:lvl w:ilvl="0" w:tplc="4912CF80">
      <w:start w:val="5"/>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CD11A1E"/>
    <w:multiLevelType w:val="hybridMultilevel"/>
    <w:tmpl w:val="530C8A36"/>
    <w:lvl w:ilvl="0" w:tplc="88AE0DD0">
      <w:start w:val="1"/>
      <w:numFmt w:val="decimal"/>
      <w:pStyle w:val="minh-baocao-chuong03-heading02"/>
      <w:lvlText w:val="3.%1."/>
      <w:lvlJc w:val="left"/>
      <w:pPr>
        <w:tabs>
          <w:tab w:val="num" w:pos="720"/>
        </w:tabs>
        <w:ind w:left="0" w:firstLine="0"/>
      </w:pPr>
      <w:rPr>
        <w:rFonts w:ascii=".VnTime" w:hAnsi=".VnTime" w:hint="default"/>
        <w:b/>
        <w:i w:val="0"/>
        <w:color w:val="auto"/>
        <w:sz w:val="2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FA2382"/>
    <w:multiLevelType w:val="hybridMultilevel"/>
    <w:tmpl w:val="907A320C"/>
    <w:lvl w:ilvl="0" w:tplc="FFFFFFFF">
      <w:start w:val="1"/>
      <w:numFmt w:val="bullet"/>
      <w:pStyle w:val="Bigpoin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E483302"/>
    <w:multiLevelType w:val="hybridMultilevel"/>
    <w:tmpl w:val="5DAAB20E"/>
    <w:lvl w:ilvl="0" w:tplc="042A0019">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4363EA0"/>
    <w:multiLevelType w:val="hybridMultilevel"/>
    <w:tmpl w:val="870684A4"/>
    <w:lvl w:ilvl="0" w:tplc="04090019">
      <w:start w:val="1"/>
      <w:numFmt w:val="upperRoman"/>
      <w:lvlText w:val="%1."/>
      <w:lvlJc w:val="left"/>
      <w:pPr>
        <w:tabs>
          <w:tab w:val="num" w:pos="1530"/>
        </w:tabs>
        <w:ind w:left="1530" w:hanging="720"/>
      </w:pPr>
      <w:rPr>
        <w:rFonts w:hint="default"/>
        <w:b/>
      </w:rPr>
    </w:lvl>
    <w:lvl w:ilvl="1" w:tplc="A9D290A4">
      <w:numFmt w:val="bullet"/>
      <w:lvlText w:val="+"/>
      <w:lvlJc w:val="left"/>
      <w:pPr>
        <w:tabs>
          <w:tab w:val="num" w:pos="928"/>
        </w:tabs>
        <w:ind w:left="928" w:hanging="360"/>
      </w:pPr>
      <w:rPr>
        <w:rFonts w:ascii="Times New Roman" w:eastAsia="Times New Roman" w:hAnsi="Times New Roman" w:cs="Times New Roman" w:hint="default"/>
        <w:b w:val="0"/>
        <w:i w:val="0"/>
      </w:rPr>
    </w:lvl>
    <w:lvl w:ilvl="2" w:tplc="0409001B">
      <w:start w:val="1"/>
      <w:numFmt w:val="decimal"/>
      <w:lvlText w:val="%3."/>
      <w:lvlJc w:val="left"/>
      <w:pPr>
        <w:tabs>
          <w:tab w:val="num" w:pos="2880"/>
        </w:tabs>
        <w:ind w:left="2880" w:hanging="360"/>
      </w:pPr>
      <w:rPr>
        <w:rFonts w:hint="default"/>
        <w:b w:val="0"/>
      </w:rPr>
    </w:lvl>
    <w:lvl w:ilvl="3" w:tplc="0409000F">
      <w:start w:val="1"/>
      <w:numFmt w:val="bullet"/>
      <w:lvlText w:val=""/>
      <w:lvlJc w:val="left"/>
      <w:pPr>
        <w:tabs>
          <w:tab w:val="num" w:pos="3420"/>
        </w:tabs>
        <w:ind w:left="3420" w:hanging="360"/>
      </w:pPr>
      <w:rPr>
        <w:rFonts w:ascii="Symbol" w:hAnsi="Symbol" w:hint="default"/>
        <w:b/>
      </w:rPr>
    </w:lvl>
    <w:lvl w:ilvl="4" w:tplc="04090019">
      <w:start w:val="2"/>
      <w:numFmt w:val="bullet"/>
      <w:lvlText w:val="-"/>
      <w:lvlJc w:val="left"/>
      <w:pPr>
        <w:tabs>
          <w:tab w:val="num" w:pos="4140"/>
        </w:tabs>
        <w:ind w:left="4140" w:hanging="360"/>
      </w:pPr>
      <w:rPr>
        <w:rFonts w:ascii="VNI-Times" w:eastAsia="Times New Roman" w:hAnsi="VNI-Times" w:cs="Times New Roman" w:hint="default"/>
        <w:b w:val="0"/>
      </w:rPr>
    </w:lvl>
    <w:lvl w:ilvl="5" w:tplc="0409001B">
      <w:start w:val="1"/>
      <w:numFmt w:val="bullet"/>
      <w:lvlText w:val="-"/>
      <w:lvlJc w:val="left"/>
      <w:pPr>
        <w:tabs>
          <w:tab w:val="num" w:pos="5040"/>
        </w:tabs>
        <w:ind w:left="5040" w:hanging="360"/>
      </w:pPr>
      <w:rPr>
        <w:rFonts w:ascii="Times New Roman" w:hAnsi="Times New Roman" w:cs="Times New Roman" w:hint="default"/>
        <w:b w:val="0"/>
        <w:i w:val="0"/>
      </w:rPr>
    </w:lvl>
    <w:lvl w:ilvl="6" w:tplc="0409000F">
      <w:start w:val="1"/>
      <w:numFmt w:val="decimal"/>
      <w:lvlText w:val="%7."/>
      <w:lvlJc w:val="left"/>
      <w:pPr>
        <w:tabs>
          <w:tab w:val="num" w:pos="5580"/>
        </w:tabs>
        <w:ind w:left="5580" w:hanging="360"/>
      </w:pPr>
      <w:rPr>
        <w:rFonts w:hint="default"/>
        <w:b w:val="0"/>
      </w:rPr>
    </w:lvl>
    <w:lvl w:ilvl="7" w:tplc="04090019">
      <w:start w:val="1"/>
      <w:numFmt w:val="lowerLetter"/>
      <w:lvlText w:val="%8."/>
      <w:lvlJc w:val="left"/>
      <w:pPr>
        <w:ind w:left="6300" w:hanging="360"/>
      </w:pPr>
      <w:rPr>
        <w:rFonts w:hint="default"/>
      </w:rPr>
    </w:lvl>
    <w:lvl w:ilvl="8" w:tplc="0409001B">
      <w:start w:val="1"/>
      <w:numFmt w:val="lowerLetter"/>
      <w:lvlText w:val="%9)"/>
      <w:lvlJc w:val="left"/>
      <w:pPr>
        <w:ind w:left="7200" w:hanging="360"/>
      </w:pPr>
      <w:rPr>
        <w:rFonts w:hint="default"/>
      </w:rPr>
    </w:lvl>
  </w:abstractNum>
  <w:abstractNum w:abstractNumId="15" w15:restartNumberingAfterBreak="0">
    <w:nsid w:val="38803FBB"/>
    <w:multiLevelType w:val="multilevel"/>
    <w:tmpl w:val="43FA3B64"/>
    <w:lvl w:ilvl="0">
      <w:start w:val="3"/>
      <w:numFmt w:val="decimal"/>
      <w:lvlText w:val="%1."/>
      <w:lvlJc w:val="left"/>
      <w:pPr>
        <w:ind w:left="585" w:hanging="585"/>
      </w:pPr>
      <w:rPr>
        <w:rFonts w:hint="default"/>
      </w:rPr>
    </w:lvl>
    <w:lvl w:ilvl="1">
      <w:start w:val="2"/>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42AA4250"/>
    <w:multiLevelType w:val="singleLevel"/>
    <w:tmpl w:val="8BBC1226"/>
    <w:lvl w:ilvl="0">
      <w:start w:val="1"/>
      <w:numFmt w:val="bullet"/>
      <w:pStyle w:val="BlockText"/>
      <w:lvlText w:val=""/>
      <w:lvlJc w:val="left"/>
      <w:pPr>
        <w:tabs>
          <w:tab w:val="num" w:pos="360"/>
        </w:tabs>
        <w:ind w:left="360" w:hanging="360"/>
      </w:pPr>
      <w:rPr>
        <w:rFonts w:ascii="Times New Roman" w:hAnsi="Times New Roman" w:cs="Times New Roman" w:hint="default"/>
      </w:rPr>
    </w:lvl>
  </w:abstractNum>
  <w:abstractNum w:abstractNumId="17" w15:restartNumberingAfterBreak="0">
    <w:nsid w:val="43141D4B"/>
    <w:multiLevelType w:val="multilevel"/>
    <w:tmpl w:val="E2AEEE26"/>
    <w:lvl w:ilvl="0">
      <w:start w:val="1"/>
      <w:numFmt w:val="decimal"/>
      <w:lvlText w:val="%1."/>
      <w:lvlJc w:val="left"/>
      <w:pPr>
        <w:ind w:left="720" w:hanging="360"/>
      </w:pPr>
      <w:rPr>
        <w:rFonts w:hint="default"/>
      </w:rPr>
    </w:lvl>
    <w:lvl w:ilvl="1">
      <w:start w:val="1"/>
      <w:numFmt w:val="decimal"/>
      <w:isLgl/>
      <w:lvlText w:val="%1.%2."/>
      <w:lvlJc w:val="left"/>
      <w:pPr>
        <w:ind w:left="1169" w:hanging="720"/>
      </w:pPr>
      <w:rPr>
        <w:rFonts w:hint="default"/>
      </w:rPr>
    </w:lvl>
    <w:lvl w:ilvl="2">
      <w:start w:val="4"/>
      <w:numFmt w:val="decimal"/>
      <w:isLgl/>
      <w:lvlText w:val="%1.%2.%3."/>
      <w:lvlJc w:val="left"/>
      <w:pPr>
        <w:ind w:left="1288" w:hanging="720"/>
      </w:pPr>
      <w:rPr>
        <w:rFonts w:hint="default"/>
      </w:rPr>
    </w:lvl>
    <w:lvl w:ilvl="3">
      <w:start w:val="1"/>
      <w:numFmt w:val="decimal"/>
      <w:isLgl/>
      <w:lvlText w:val="%1.%2.%3.%4."/>
      <w:lvlJc w:val="left"/>
      <w:pPr>
        <w:ind w:left="1707" w:hanging="108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2245" w:hanging="1440"/>
      </w:pPr>
      <w:rPr>
        <w:rFonts w:hint="default"/>
      </w:rPr>
    </w:lvl>
    <w:lvl w:ilvl="6">
      <w:start w:val="1"/>
      <w:numFmt w:val="decimal"/>
      <w:isLgl/>
      <w:lvlText w:val="%1.%2.%3.%4.%5.%6.%7."/>
      <w:lvlJc w:val="left"/>
      <w:pPr>
        <w:ind w:left="2334" w:hanging="1440"/>
      </w:pPr>
      <w:rPr>
        <w:rFonts w:hint="default"/>
      </w:rPr>
    </w:lvl>
    <w:lvl w:ilvl="7">
      <w:start w:val="1"/>
      <w:numFmt w:val="decimal"/>
      <w:isLgl/>
      <w:lvlText w:val="%1.%2.%3.%4.%5.%6.%7.%8."/>
      <w:lvlJc w:val="left"/>
      <w:pPr>
        <w:ind w:left="2783" w:hanging="1800"/>
      </w:pPr>
      <w:rPr>
        <w:rFonts w:hint="default"/>
      </w:rPr>
    </w:lvl>
    <w:lvl w:ilvl="8">
      <w:start w:val="1"/>
      <w:numFmt w:val="decimal"/>
      <w:isLgl/>
      <w:lvlText w:val="%1.%2.%3.%4.%5.%6.%7.%8.%9."/>
      <w:lvlJc w:val="left"/>
      <w:pPr>
        <w:ind w:left="2872" w:hanging="1800"/>
      </w:pPr>
      <w:rPr>
        <w:rFonts w:hint="default"/>
      </w:rPr>
    </w:lvl>
  </w:abstractNum>
  <w:abstractNum w:abstractNumId="18" w15:restartNumberingAfterBreak="0">
    <w:nsid w:val="44CB6D77"/>
    <w:multiLevelType w:val="hybridMultilevel"/>
    <w:tmpl w:val="2F02DB64"/>
    <w:lvl w:ilvl="0" w:tplc="E9F876D8">
      <w:numFmt w:val="bullet"/>
      <w:lvlText w:val="-"/>
      <w:lvlJc w:val="left"/>
      <w:pPr>
        <w:tabs>
          <w:tab w:val="num" w:pos="720"/>
        </w:tabs>
        <w:ind w:left="720" w:hanging="360"/>
      </w:pPr>
      <w:rPr>
        <w:rFonts w:ascii="Times New Roman" w:eastAsia="Times New Roman" w:hAnsi="Times New Roman" w:cs="Times New Roman" w:hint="default"/>
      </w:rPr>
    </w:lvl>
    <w:lvl w:ilvl="1" w:tplc="E9E2161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1D262B"/>
    <w:multiLevelType w:val="hybridMultilevel"/>
    <w:tmpl w:val="135E50BC"/>
    <w:lvl w:ilvl="0" w:tplc="7D2A51F8">
      <w:start w:val="1"/>
      <w:numFmt w:val="lowerLetter"/>
      <w:lvlText w:val="%1."/>
      <w:lvlJc w:val="left"/>
      <w:pPr>
        <w:ind w:left="928"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0" w15:restartNumberingAfterBreak="0">
    <w:nsid w:val="457F6C35"/>
    <w:multiLevelType w:val="hybridMultilevel"/>
    <w:tmpl w:val="37B69E9C"/>
    <w:lvl w:ilvl="0" w:tplc="04090019">
      <w:start w:val="1"/>
      <w:numFmt w:val="upperRoman"/>
      <w:lvlText w:val="%1."/>
      <w:lvlJc w:val="left"/>
      <w:pPr>
        <w:tabs>
          <w:tab w:val="num" w:pos="1530"/>
        </w:tabs>
        <w:ind w:left="1530" w:hanging="720"/>
      </w:pPr>
      <w:rPr>
        <w:rFonts w:hint="default"/>
        <w:b/>
      </w:rPr>
    </w:lvl>
    <w:lvl w:ilvl="1" w:tplc="04090019">
      <w:start w:val="1"/>
      <w:numFmt w:val="bullet"/>
      <w:lvlText w:val="-"/>
      <w:lvlJc w:val="left"/>
      <w:pPr>
        <w:tabs>
          <w:tab w:val="num" w:pos="928"/>
        </w:tabs>
        <w:ind w:left="928" w:hanging="360"/>
      </w:pPr>
      <w:rPr>
        <w:rFonts w:ascii="Times New Roman" w:hAnsi="Times New Roman" w:cs="Times New Roman" w:hint="default"/>
        <w:b w:val="0"/>
        <w:i w:val="0"/>
      </w:rPr>
    </w:lvl>
    <w:lvl w:ilvl="2" w:tplc="0409001B">
      <w:start w:val="1"/>
      <w:numFmt w:val="decimal"/>
      <w:lvlText w:val="%3."/>
      <w:lvlJc w:val="left"/>
      <w:pPr>
        <w:tabs>
          <w:tab w:val="num" w:pos="2880"/>
        </w:tabs>
        <w:ind w:left="2880" w:hanging="360"/>
      </w:pPr>
      <w:rPr>
        <w:rFonts w:hint="default"/>
        <w:b w:val="0"/>
      </w:rPr>
    </w:lvl>
    <w:lvl w:ilvl="3" w:tplc="0409000F">
      <w:start w:val="1"/>
      <w:numFmt w:val="bullet"/>
      <w:lvlText w:val=""/>
      <w:lvlJc w:val="left"/>
      <w:pPr>
        <w:tabs>
          <w:tab w:val="num" w:pos="3420"/>
        </w:tabs>
        <w:ind w:left="3420" w:hanging="360"/>
      </w:pPr>
      <w:rPr>
        <w:rFonts w:ascii="Symbol" w:hAnsi="Symbol" w:hint="default"/>
        <w:b/>
      </w:rPr>
    </w:lvl>
    <w:lvl w:ilvl="4" w:tplc="04090019">
      <w:start w:val="2"/>
      <w:numFmt w:val="bullet"/>
      <w:lvlText w:val="-"/>
      <w:lvlJc w:val="left"/>
      <w:pPr>
        <w:tabs>
          <w:tab w:val="num" w:pos="4140"/>
        </w:tabs>
        <w:ind w:left="4140" w:hanging="360"/>
      </w:pPr>
      <w:rPr>
        <w:rFonts w:ascii="VNI-Times" w:eastAsia="Times New Roman" w:hAnsi="VNI-Times" w:cs="Times New Roman" w:hint="default"/>
        <w:b w:val="0"/>
      </w:rPr>
    </w:lvl>
    <w:lvl w:ilvl="5" w:tplc="0409001B">
      <w:start w:val="1"/>
      <w:numFmt w:val="bullet"/>
      <w:lvlText w:val="-"/>
      <w:lvlJc w:val="left"/>
      <w:pPr>
        <w:tabs>
          <w:tab w:val="num" w:pos="5040"/>
        </w:tabs>
        <w:ind w:left="5040" w:hanging="360"/>
      </w:pPr>
      <w:rPr>
        <w:rFonts w:ascii="Times New Roman" w:hAnsi="Times New Roman" w:cs="Times New Roman" w:hint="default"/>
        <w:b w:val="0"/>
        <w:i w:val="0"/>
      </w:rPr>
    </w:lvl>
    <w:lvl w:ilvl="6" w:tplc="0409000F">
      <w:start w:val="1"/>
      <w:numFmt w:val="decimal"/>
      <w:lvlText w:val="%7."/>
      <w:lvlJc w:val="left"/>
      <w:pPr>
        <w:tabs>
          <w:tab w:val="num" w:pos="5580"/>
        </w:tabs>
        <w:ind w:left="5580" w:hanging="360"/>
      </w:pPr>
      <w:rPr>
        <w:rFonts w:hint="default"/>
        <w:b w:val="0"/>
      </w:rPr>
    </w:lvl>
    <w:lvl w:ilvl="7" w:tplc="04090019">
      <w:start w:val="1"/>
      <w:numFmt w:val="lowerLetter"/>
      <w:lvlText w:val="%8."/>
      <w:lvlJc w:val="left"/>
      <w:pPr>
        <w:ind w:left="6300" w:hanging="360"/>
      </w:pPr>
      <w:rPr>
        <w:rFonts w:hint="default"/>
      </w:rPr>
    </w:lvl>
    <w:lvl w:ilvl="8" w:tplc="0409001B">
      <w:start w:val="1"/>
      <w:numFmt w:val="lowerLetter"/>
      <w:lvlText w:val="%9)"/>
      <w:lvlJc w:val="left"/>
      <w:pPr>
        <w:ind w:left="7200" w:hanging="360"/>
      </w:pPr>
      <w:rPr>
        <w:rFonts w:hint="default"/>
      </w:rPr>
    </w:lvl>
  </w:abstractNum>
  <w:abstractNum w:abstractNumId="21" w15:restartNumberingAfterBreak="0">
    <w:nsid w:val="4949268E"/>
    <w:multiLevelType w:val="hybridMultilevel"/>
    <w:tmpl w:val="689C86E0"/>
    <w:lvl w:ilvl="0" w:tplc="FC76C048">
      <w:start w:val="4"/>
      <w:numFmt w:val="decimal"/>
      <w:lvlText w:val="%1"/>
      <w:lvlJc w:val="left"/>
      <w:pPr>
        <w:ind w:left="1080" w:hanging="360"/>
      </w:pPr>
      <w:rPr>
        <w:rFonts w:hint="default"/>
      </w:rPr>
    </w:lvl>
    <w:lvl w:ilvl="1" w:tplc="092C57CA">
      <w:numFmt w:val="bullet"/>
      <w:lvlText w:val=""/>
      <w:lvlJc w:val="left"/>
      <w:pPr>
        <w:ind w:left="1800" w:hanging="360"/>
      </w:pPr>
      <w:rPr>
        <w:rFonts w:ascii="Symbol" w:eastAsia="Cordia New" w:hAnsi="Symbol" w:cs="Times New Roman" w:hint="default"/>
      </w:rPr>
    </w:lvl>
    <w:lvl w:ilvl="2" w:tplc="BE4041F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FF0C3C"/>
    <w:multiLevelType w:val="hybridMultilevel"/>
    <w:tmpl w:val="B29A5FE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E073A1E"/>
    <w:multiLevelType w:val="hybridMultilevel"/>
    <w:tmpl w:val="20A81678"/>
    <w:lvl w:ilvl="0" w:tplc="B2D2D334">
      <w:start w:val="2"/>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FEF41C8"/>
    <w:multiLevelType w:val="hybridMultilevel"/>
    <w:tmpl w:val="2E861972"/>
    <w:lvl w:ilvl="0" w:tplc="04090009">
      <w:start w:val="1"/>
      <w:numFmt w:val="bullet"/>
      <w:lvlText w:val="-"/>
      <w:lvlJc w:val="left"/>
      <w:pPr>
        <w:tabs>
          <w:tab w:val="num" w:pos="728"/>
        </w:tabs>
        <w:ind w:left="728" w:hanging="444"/>
      </w:pPr>
      <w:rPr>
        <w:rFonts w:ascii="Times New Roman" w:eastAsia="Times New Roman" w:hAnsi="Times New Roman" w:hint="default"/>
      </w:rPr>
    </w:lvl>
    <w:lvl w:ilvl="1" w:tplc="69287D1A">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510A385A"/>
    <w:multiLevelType w:val="hybridMultilevel"/>
    <w:tmpl w:val="76BED3BE"/>
    <w:lvl w:ilvl="0" w:tplc="66A8A822">
      <w:start w:val="1"/>
      <w:numFmt w:val="decimal"/>
      <w:lvlText w:val="%1"/>
      <w:lvlJc w:val="left"/>
      <w:pPr>
        <w:ind w:left="1080" w:hanging="360"/>
      </w:pPr>
      <w:rPr>
        <w:rFonts w:hint="default"/>
      </w:rPr>
    </w:lvl>
    <w:lvl w:ilvl="1" w:tplc="C53AEA62" w:tentative="1">
      <w:start w:val="1"/>
      <w:numFmt w:val="lowerLetter"/>
      <w:lvlText w:val="%2."/>
      <w:lvlJc w:val="left"/>
      <w:pPr>
        <w:ind w:left="1800" w:hanging="360"/>
      </w:pPr>
    </w:lvl>
    <w:lvl w:ilvl="2" w:tplc="66BEE7A8" w:tentative="1">
      <w:start w:val="1"/>
      <w:numFmt w:val="lowerRoman"/>
      <w:lvlText w:val="%3."/>
      <w:lvlJc w:val="right"/>
      <w:pPr>
        <w:ind w:left="2520" w:hanging="180"/>
      </w:pPr>
    </w:lvl>
    <w:lvl w:ilvl="3" w:tplc="C0EE10B6" w:tentative="1">
      <w:start w:val="1"/>
      <w:numFmt w:val="decimal"/>
      <w:lvlText w:val="%4."/>
      <w:lvlJc w:val="left"/>
      <w:pPr>
        <w:ind w:left="3240" w:hanging="360"/>
      </w:pPr>
    </w:lvl>
    <w:lvl w:ilvl="4" w:tplc="81228C16" w:tentative="1">
      <w:start w:val="1"/>
      <w:numFmt w:val="lowerLetter"/>
      <w:lvlText w:val="%5."/>
      <w:lvlJc w:val="left"/>
      <w:pPr>
        <w:ind w:left="3960" w:hanging="360"/>
      </w:pPr>
    </w:lvl>
    <w:lvl w:ilvl="5" w:tplc="C950B40A" w:tentative="1">
      <w:start w:val="1"/>
      <w:numFmt w:val="lowerRoman"/>
      <w:lvlText w:val="%6."/>
      <w:lvlJc w:val="right"/>
      <w:pPr>
        <w:ind w:left="4680" w:hanging="180"/>
      </w:pPr>
    </w:lvl>
    <w:lvl w:ilvl="6" w:tplc="714C077A" w:tentative="1">
      <w:start w:val="1"/>
      <w:numFmt w:val="decimal"/>
      <w:lvlText w:val="%7."/>
      <w:lvlJc w:val="left"/>
      <w:pPr>
        <w:ind w:left="5400" w:hanging="360"/>
      </w:pPr>
    </w:lvl>
    <w:lvl w:ilvl="7" w:tplc="118477FA" w:tentative="1">
      <w:start w:val="1"/>
      <w:numFmt w:val="lowerLetter"/>
      <w:lvlText w:val="%8."/>
      <w:lvlJc w:val="left"/>
      <w:pPr>
        <w:ind w:left="6120" w:hanging="360"/>
      </w:pPr>
    </w:lvl>
    <w:lvl w:ilvl="8" w:tplc="3E525416" w:tentative="1">
      <w:start w:val="1"/>
      <w:numFmt w:val="lowerRoman"/>
      <w:lvlText w:val="%9."/>
      <w:lvlJc w:val="right"/>
      <w:pPr>
        <w:ind w:left="6840" w:hanging="180"/>
      </w:pPr>
    </w:lvl>
  </w:abstractNum>
  <w:abstractNum w:abstractNumId="26" w15:restartNumberingAfterBreak="0">
    <w:nsid w:val="53A64F88"/>
    <w:multiLevelType w:val="hybridMultilevel"/>
    <w:tmpl w:val="C7D028BA"/>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1060"/>
        </w:tabs>
        <w:ind w:left="10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28" w15:restartNumberingAfterBreak="0">
    <w:nsid w:val="6634336D"/>
    <w:multiLevelType w:val="hybridMultilevel"/>
    <w:tmpl w:val="14986C74"/>
    <w:lvl w:ilvl="0" w:tplc="FFFFFFFF">
      <w:start w:val="1"/>
      <w:numFmt w:val="decimal"/>
      <w:pStyle w:val="minh-baocao-chuong02-heading02"/>
      <w:lvlText w:val="2.%1."/>
      <w:lvlJc w:val="left"/>
      <w:pPr>
        <w:tabs>
          <w:tab w:val="num" w:pos="720"/>
        </w:tabs>
        <w:ind w:left="0" w:firstLine="0"/>
      </w:pPr>
      <w:rPr>
        <w:rFonts w:ascii=".VnTime" w:hAnsi=".VnTime" w:hint="default"/>
        <w:b/>
        <w:i w:val="0"/>
        <w:color w:val="auto"/>
        <w:sz w:val="28"/>
        <w:u w:val="none"/>
      </w:rPr>
    </w:lvl>
    <w:lvl w:ilvl="1" w:tplc="FFFFFFFF">
      <w:start w:val="1"/>
      <w:numFmt w:val="low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8182558"/>
    <w:multiLevelType w:val="hybridMultilevel"/>
    <w:tmpl w:val="C05C15BE"/>
    <w:lvl w:ilvl="0" w:tplc="FFFFFFFF">
      <w:start w:val="1"/>
      <w:numFmt w:val="decimal"/>
      <w:pStyle w:val="minh-baocao-chuong04-heading0301"/>
      <w:lvlText w:val="4.1.%1."/>
      <w:lvlJc w:val="left"/>
      <w:pPr>
        <w:tabs>
          <w:tab w:val="num" w:pos="720"/>
        </w:tabs>
        <w:ind w:left="0" w:firstLine="0"/>
      </w:pPr>
      <w:rPr>
        <w:rFonts w:ascii=".VnTime" w:hAnsi=".VnTime" w:hint="default"/>
        <w:b/>
        <w:i/>
        <w:color w:val="auto"/>
        <w:sz w:val="28"/>
        <w:szCs w:val="2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B8818F3"/>
    <w:multiLevelType w:val="hybridMultilevel"/>
    <w:tmpl w:val="7D407764"/>
    <w:lvl w:ilvl="0" w:tplc="BA90AA1C">
      <w:start w:val="1"/>
      <w:numFmt w:val="bullet"/>
      <w:lvlText w:val="-"/>
      <w:lvlJc w:val="left"/>
      <w:pPr>
        <w:ind w:left="6740" w:hanging="360"/>
      </w:pPr>
      <w:rPr>
        <w:rFonts w:ascii="Times New Roman" w:eastAsia="Times New Roman" w:hAnsi="Times New Roman" w:cs="Times New Roman" w:hint="default"/>
      </w:rPr>
    </w:lvl>
    <w:lvl w:ilvl="1" w:tplc="042A0003" w:tentative="1">
      <w:start w:val="1"/>
      <w:numFmt w:val="bullet"/>
      <w:lvlText w:val="o"/>
      <w:lvlJc w:val="left"/>
      <w:pPr>
        <w:ind w:left="7460" w:hanging="360"/>
      </w:pPr>
      <w:rPr>
        <w:rFonts w:ascii="Courier New" w:hAnsi="Courier New" w:cs="Courier New" w:hint="default"/>
      </w:rPr>
    </w:lvl>
    <w:lvl w:ilvl="2" w:tplc="042A0005" w:tentative="1">
      <w:start w:val="1"/>
      <w:numFmt w:val="bullet"/>
      <w:lvlText w:val=""/>
      <w:lvlJc w:val="left"/>
      <w:pPr>
        <w:ind w:left="8180" w:hanging="360"/>
      </w:pPr>
      <w:rPr>
        <w:rFonts w:ascii="Wingdings" w:hAnsi="Wingdings" w:hint="default"/>
      </w:rPr>
    </w:lvl>
    <w:lvl w:ilvl="3" w:tplc="042A0001" w:tentative="1">
      <w:start w:val="1"/>
      <w:numFmt w:val="bullet"/>
      <w:lvlText w:val=""/>
      <w:lvlJc w:val="left"/>
      <w:pPr>
        <w:ind w:left="8900" w:hanging="360"/>
      </w:pPr>
      <w:rPr>
        <w:rFonts w:ascii="Symbol" w:hAnsi="Symbol" w:hint="default"/>
      </w:rPr>
    </w:lvl>
    <w:lvl w:ilvl="4" w:tplc="042A0003" w:tentative="1">
      <w:start w:val="1"/>
      <w:numFmt w:val="bullet"/>
      <w:lvlText w:val="o"/>
      <w:lvlJc w:val="left"/>
      <w:pPr>
        <w:ind w:left="9620" w:hanging="360"/>
      </w:pPr>
      <w:rPr>
        <w:rFonts w:ascii="Courier New" w:hAnsi="Courier New" w:cs="Courier New" w:hint="default"/>
      </w:rPr>
    </w:lvl>
    <w:lvl w:ilvl="5" w:tplc="042A0005" w:tentative="1">
      <w:start w:val="1"/>
      <w:numFmt w:val="bullet"/>
      <w:lvlText w:val=""/>
      <w:lvlJc w:val="left"/>
      <w:pPr>
        <w:ind w:left="10340" w:hanging="360"/>
      </w:pPr>
      <w:rPr>
        <w:rFonts w:ascii="Wingdings" w:hAnsi="Wingdings" w:hint="default"/>
      </w:rPr>
    </w:lvl>
    <w:lvl w:ilvl="6" w:tplc="042A0001" w:tentative="1">
      <w:start w:val="1"/>
      <w:numFmt w:val="bullet"/>
      <w:lvlText w:val=""/>
      <w:lvlJc w:val="left"/>
      <w:pPr>
        <w:ind w:left="11060" w:hanging="360"/>
      </w:pPr>
      <w:rPr>
        <w:rFonts w:ascii="Symbol" w:hAnsi="Symbol" w:hint="default"/>
      </w:rPr>
    </w:lvl>
    <w:lvl w:ilvl="7" w:tplc="042A0003" w:tentative="1">
      <w:start w:val="1"/>
      <w:numFmt w:val="bullet"/>
      <w:lvlText w:val="o"/>
      <w:lvlJc w:val="left"/>
      <w:pPr>
        <w:ind w:left="11780" w:hanging="360"/>
      </w:pPr>
      <w:rPr>
        <w:rFonts w:ascii="Courier New" w:hAnsi="Courier New" w:cs="Courier New" w:hint="default"/>
      </w:rPr>
    </w:lvl>
    <w:lvl w:ilvl="8" w:tplc="042A0005" w:tentative="1">
      <w:start w:val="1"/>
      <w:numFmt w:val="bullet"/>
      <w:lvlText w:val=""/>
      <w:lvlJc w:val="left"/>
      <w:pPr>
        <w:ind w:left="12500" w:hanging="360"/>
      </w:pPr>
      <w:rPr>
        <w:rFonts w:ascii="Wingdings" w:hAnsi="Wingdings" w:hint="default"/>
      </w:rPr>
    </w:lvl>
  </w:abstractNum>
  <w:abstractNum w:abstractNumId="31" w15:restartNumberingAfterBreak="0">
    <w:nsid w:val="6D7E493A"/>
    <w:multiLevelType w:val="hybridMultilevel"/>
    <w:tmpl w:val="161C8D50"/>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32" w15:restartNumberingAfterBreak="0">
    <w:nsid w:val="6DCB418E"/>
    <w:multiLevelType w:val="hybridMultilevel"/>
    <w:tmpl w:val="C8283BEE"/>
    <w:lvl w:ilvl="0" w:tplc="DD9EAC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1047C6E"/>
    <w:multiLevelType w:val="hybridMultilevel"/>
    <w:tmpl w:val="B29A5FE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73C93FC6"/>
    <w:multiLevelType w:val="hybridMultilevel"/>
    <w:tmpl w:val="DAFC9630"/>
    <w:lvl w:ilvl="0" w:tplc="64406A78">
      <w:start w:val="3"/>
      <w:numFmt w:val="bullet"/>
      <w:lvlText w:val=""/>
      <w:lvlJc w:val="left"/>
      <w:pPr>
        <w:ind w:left="927" w:hanging="360"/>
      </w:pPr>
      <w:rPr>
        <w:rFonts w:ascii="Symbol" w:eastAsia="MS Mincho"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61379C2"/>
    <w:multiLevelType w:val="hybridMultilevel"/>
    <w:tmpl w:val="DE8AE58C"/>
    <w:lvl w:ilvl="0" w:tplc="61A43BC8">
      <w:start w:val="5"/>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17"/>
  </w:num>
  <w:num w:numId="3">
    <w:abstractNumId w:val="19"/>
  </w:num>
  <w:num w:numId="4">
    <w:abstractNumId w:val="2"/>
  </w:num>
  <w:num w:numId="5">
    <w:abstractNumId w:val="27"/>
  </w:num>
  <w:num w:numId="6">
    <w:abstractNumId w:val="31"/>
  </w:num>
  <w:num w:numId="7">
    <w:abstractNumId w:val="34"/>
  </w:num>
  <w:num w:numId="8">
    <w:abstractNumId w:val="11"/>
  </w:num>
  <w:num w:numId="9">
    <w:abstractNumId w:val="28"/>
  </w:num>
  <w:num w:numId="10">
    <w:abstractNumId w:val="7"/>
  </w:num>
  <w:num w:numId="11">
    <w:abstractNumId w:val="29"/>
  </w:num>
  <w:num w:numId="12">
    <w:abstractNumId w:val="16"/>
  </w:num>
  <w:num w:numId="13">
    <w:abstractNumId w:val="0"/>
  </w:num>
  <w:num w:numId="14">
    <w:abstractNumId w:val="4"/>
  </w:num>
  <w:num w:numId="15">
    <w:abstractNumId w:val="1"/>
  </w:num>
  <w:num w:numId="16">
    <w:abstractNumId w:val="9"/>
  </w:num>
  <w:num w:numId="17">
    <w:abstractNumId w:val="3"/>
  </w:num>
  <w:num w:numId="18">
    <w:abstractNumId w:val="32"/>
  </w:num>
  <w:num w:numId="19">
    <w:abstractNumId w:val="6"/>
  </w:num>
  <w:num w:numId="20">
    <w:abstractNumId w:val="35"/>
  </w:num>
  <w:num w:numId="21">
    <w:abstractNumId w:val="15"/>
  </w:num>
  <w:num w:numId="22">
    <w:abstractNumId w:val="23"/>
  </w:num>
  <w:num w:numId="23">
    <w:abstractNumId w:val="30"/>
  </w:num>
  <w:num w:numId="24">
    <w:abstractNumId w:val="18"/>
  </w:num>
  <w:num w:numId="25">
    <w:abstractNumId w:val="26"/>
  </w:num>
  <w:num w:numId="26">
    <w:abstractNumId w:val="10"/>
  </w:num>
  <w:num w:numId="27">
    <w:abstractNumId w:val="33"/>
  </w:num>
  <w:num w:numId="28">
    <w:abstractNumId w:val="22"/>
  </w:num>
  <w:num w:numId="29">
    <w:abstractNumId w:val="5"/>
  </w:num>
  <w:num w:numId="30">
    <w:abstractNumId w:val="25"/>
  </w:num>
  <w:num w:numId="31">
    <w:abstractNumId w:val="21"/>
  </w:num>
  <w:num w:numId="32">
    <w:abstractNumId w:val="13"/>
  </w:num>
  <w:num w:numId="33">
    <w:abstractNumId w:val="12"/>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BB2"/>
    <w:rsid w:val="00003B26"/>
    <w:rsid w:val="00003B28"/>
    <w:rsid w:val="000059F4"/>
    <w:rsid w:val="0001018C"/>
    <w:rsid w:val="00010C00"/>
    <w:rsid w:val="0001233A"/>
    <w:rsid w:val="00013E35"/>
    <w:rsid w:val="00020C1F"/>
    <w:rsid w:val="00023607"/>
    <w:rsid w:val="0002428E"/>
    <w:rsid w:val="00024AF3"/>
    <w:rsid w:val="00027D99"/>
    <w:rsid w:val="000315FA"/>
    <w:rsid w:val="00032242"/>
    <w:rsid w:val="00034D6A"/>
    <w:rsid w:val="000374EE"/>
    <w:rsid w:val="00043CC0"/>
    <w:rsid w:val="000454F3"/>
    <w:rsid w:val="00045519"/>
    <w:rsid w:val="0004574E"/>
    <w:rsid w:val="00055DE2"/>
    <w:rsid w:val="000574A3"/>
    <w:rsid w:val="00057A80"/>
    <w:rsid w:val="00057C5C"/>
    <w:rsid w:val="00057EAB"/>
    <w:rsid w:val="0006324D"/>
    <w:rsid w:val="000637ED"/>
    <w:rsid w:val="00064033"/>
    <w:rsid w:val="00064F6A"/>
    <w:rsid w:val="000672F4"/>
    <w:rsid w:val="00067BDF"/>
    <w:rsid w:val="00070804"/>
    <w:rsid w:val="000720B1"/>
    <w:rsid w:val="00077D62"/>
    <w:rsid w:val="00077D95"/>
    <w:rsid w:val="00082E91"/>
    <w:rsid w:val="00083B41"/>
    <w:rsid w:val="00084801"/>
    <w:rsid w:val="00090A58"/>
    <w:rsid w:val="000922B1"/>
    <w:rsid w:val="00092EFB"/>
    <w:rsid w:val="000953E7"/>
    <w:rsid w:val="00095C5E"/>
    <w:rsid w:val="00097021"/>
    <w:rsid w:val="000A0958"/>
    <w:rsid w:val="000A552A"/>
    <w:rsid w:val="000A56CD"/>
    <w:rsid w:val="000A641D"/>
    <w:rsid w:val="000A6898"/>
    <w:rsid w:val="000B04DD"/>
    <w:rsid w:val="000B307F"/>
    <w:rsid w:val="000B3EF7"/>
    <w:rsid w:val="000B78A1"/>
    <w:rsid w:val="000C1083"/>
    <w:rsid w:val="000C156B"/>
    <w:rsid w:val="000C2152"/>
    <w:rsid w:val="000C30D4"/>
    <w:rsid w:val="000C3B65"/>
    <w:rsid w:val="000C432F"/>
    <w:rsid w:val="000C51DB"/>
    <w:rsid w:val="000D74BB"/>
    <w:rsid w:val="000E06E3"/>
    <w:rsid w:val="000E25ED"/>
    <w:rsid w:val="000E3386"/>
    <w:rsid w:val="000E641D"/>
    <w:rsid w:val="000E6B31"/>
    <w:rsid w:val="000F4FB5"/>
    <w:rsid w:val="000F7840"/>
    <w:rsid w:val="00106006"/>
    <w:rsid w:val="001103AE"/>
    <w:rsid w:val="001134DC"/>
    <w:rsid w:val="001170AA"/>
    <w:rsid w:val="001178DD"/>
    <w:rsid w:val="001218C5"/>
    <w:rsid w:val="0012208D"/>
    <w:rsid w:val="00122188"/>
    <w:rsid w:val="0012261D"/>
    <w:rsid w:val="00123756"/>
    <w:rsid w:val="00126479"/>
    <w:rsid w:val="001268F8"/>
    <w:rsid w:val="00133031"/>
    <w:rsid w:val="00137026"/>
    <w:rsid w:val="00137219"/>
    <w:rsid w:val="00140D7D"/>
    <w:rsid w:val="001416D4"/>
    <w:rsid w:val="00147731"/>
    <w:rsid w:val="00151519"/>
    <w:rsid w:val="00151D91"/>
    <w:rsid w:val="00152FB5"/>
    <w:rsid w:val="0015386C"/>
    <w:rsid w:val="00155C68"/>
    <w:rsid w:val="0015690C"/>
    <w:rsid w:val="001661FB"/>
    <w:rsid w:val="00174555"/>
    <w:rsid w:val="00174CBC"/>
    <w:rsid w:val="001813E4"/>
    <w:rsid w:val="001818A2"/>
    <w:rsid w:val="00185F31"/>
    <w:rsid w:val="001903C4"/>
    <w:rsid w:val="00190695"/>
    <w:rsid w:val="00191CF3"/>
    <w:rsid w:val="00193E58"/>
    <w:rsid w:val="00195D01"/>
    <w:rsid w:val="00196158"/>
    <w:rsid w:val="00196263"/>
    <w:rsid w:val="001A55AA"/>
    <w:rsid w:val="001A5BE6"/>
    <w:rsid w:val="001B58DA"/>
    <w:rsid w:val="001C5E1D"/>
    <w:rsid w:val="001D0EBA"/>
    <w:rsid w:val="001D1C55"/>
    <w:rsid w:val="001D33BE"/>
    <w:rsid w:val="001D3D73"/>
    <w:rsid w:val="001E16C7"/>
    <w:rsid w:val="001E3F97"/>
    <w:rsid w:val="001E6D0B"/>
    <w:rsid w:val="001E7461"/>
    <w:rsid w:val="001F39DC"/>
    <w:rsid w:val="001F4542"/>
    <w:rsid w:val="001F6C9B"/>
    <w:rsid w:val="002036DD"/>
    <w:rsid w:val="00205FF3"/>
    <w:rsid w:val="0021002F"/>
    <w:rsid w:val="00210AEA"/>
    <w:rsid w:val="00211226"/>
    <w:rsid w:val="00211986"/>
    <w:rsid w:val="00211F86"/>
    <w:rsid w:val="0021231C"/>
    <w:rsid w:val="00213ECD"/>
    <w:rsid w:val="00222100"/>
    <w:rsid w:val="00224592"/>
    <w:rsid w:val="00226FA7"/>
    <w:rsid w:val="00227B4A"/>
    <w:rsid w:val="00233155"/>
    <w:rsid w:val="00233B44"/>
    <w:rsid w:val="00236A39"/>
    <w:rsid w:val="00237DC5"/>
    <w:rsid w:val="0024148F"/>
    <w:rsid w:val="0024388F"/>
    <w:rsid w:val="00246B5F"/>
    <w:rsid w:val="00251E75"/>
    <w:rsid w:val="00252D03"/>
    <w:rsid w:val="002550AC"/>
    <w:rsid w:val="00257ABB"/>
    <w:rsid w:val="00263C97"/>
    <w:rsid w:val="00266BCD"/>
    <w:rsid w:val="00273CEC"/>
    <w:rsid w:val="002872C5"/>
    <w:rsid w:val="0029069E"/>
    <w:rsid w:val="00290DBC"/>
    <w:rsid w:val="00291795"/>
    <w:rsid w:val="00293931"/>
    <w:rsid w:val="00293DB6"/>
    <w:rsid w:val="002953F9"/>
    <w:rsid w:val="002970EA"/>
    <w:rsid w:val="00297337"/>
    <w:rsid w:val="00297C15"/>
    <w:rsid w:val="00297F93"/>
    <w:rsid w:val="002A67E2"/>
    <w:rsid w:val="002A73C1"/>
    <w:rsid w:val="002B1637"/>
    <w:rsid w:val="002B1D92"/>
    <w:rsid w:val="002B4D55"/>
    <w:rsid w:val="002C3E27"/>
    <w:rsid w:val="002C45BD"/>
    <w:rsid w:val="002D080D"/>
    <w:rsid w:val="002D30F1"/>
    <w:rsid w:val="002D3EE8"/>
    <w:rsid w:val="002D47E1"/>
    <w:rsid w:val="002D5B64"/>
    <w:rsid w:val="002E0C63"/>
    <w:rsid w:val="002E112D"/>
    <w:rsid w:val="002F051D"/>
    <w:rsid w:val="002F0828"/>
    <w:rsid w:val="002F4D90"/>
    <w:rsid w:val="002F722C"/>
    <w:rsid w:val="00300F32"/>
    <w:rsid w:val="00301E96"/>
    <w:rsid w:val="00301EC1"/>
    <w:rsid w:val="003052A8"/>
    <w:rsid w:val="003067CF"/>
    <w:rsid w:val="00307A0B"/>
    <w:rsid w:val="0031478F"/>
    <w:rsid w:val="0031539C"/>
    <w:rsid w:val="003243E9"/>
    <w:rsid w:val="003302B8"/>
    <w:rsid w:val="00330AC1"/>
    <w:rsid w:val="0033348B"/>
    <w:rsid w:val="0033618D"/>
    <w:rsid w:val="0034102A"/>
    <w:rsid w:val="00346433"/>
    <w:rsid w:val="00346AD5"/>
    <w:rsid w:val="003501B7"/>
    <w:rsid w:val="00354118"/>
    <w:rsid w:val="00356724"/>
    <w:rsid w:val="00356DE6"/>
    <w:rsid w:val="00360EF8"/>
    <w:rsid w:val="0036755D"/>
    <w:rsid w:val="003710C5"/>
    <w:rsid w:val="0037616A"/>
    <w:rsid w:val="003762A3"/>
    <w:rsid w:val="003774F0"/>
    <w:rsid w:val="0037767F"/>
    <w:rsid w:val="00380EE5"/>
    <w:rsid w:val="00386F1C"/>
    <w:rsid w:val="0038794F"/>
    <w:rsid w:val="00387D57"/>
    <w:rsid w:val="00393356"/>
    <w:rsid w:val="003957D2"/>
    <w:rsid w:val="003A26F4"/>
    <w:rsid w:val="003A55BB"/>
    <w:rsid w:val="003A5F8F"/>
    <w:rsid w:val="003A6A34"/>
    <w:rsid w:val="003B2674"/>
    <w:rsid w:val="003B2676"/>
    <w:rsid w:val="003B3FFA"/>
    <w:rsid w:val="003B71E9"/>
    <w:rsid w:val="003C4FB3"/>
    <w:rsid w:val="003E040D"/>
    <w:rsid w:val="003E0EE6"/>
    <w:rsid w:val="003E3979"/>
    <w:rsid w:val="003E3CB0"/>
    <w:rsid w:val="003E6051"/>
    <w:rsid w:val="003E659C"/>
    <w:rsid w:val="003F22F7"/>
    <w:rsid w:val="003F3600"/>
    <w:rsid w:val="003F393C"/>
    <w:rsid w:val="003F40F7"/>
    <w:rsid w:val="003F61ED"/>
    <w:rsid w:val="003F6DE8"/>
    <w:rsid w:val="003F70B4"/>
    <w:rsid w:val="0040011A"/>
    <w:rsid w:val="0040091D"/>
    <w:rsid w:val="004009E9"/>
    <w:rsid w:val="00403488"/>
    <w:rsid w:val="00405665"/>
    <w:rsid w:val="004062E1"/>
    <w:rsid w:val="0040715A"/>
    <w:rsid w:val="00407D62"/>
    <w:rsid w:val="00410B93"/>
    <w:rsid w:val="00410D42"/>
    <w:rsid w:val="00411931"/>
    <w:rsid w:val="0041431A"/>
    <w:rsid w:val="0041574F"/>
    <w:rsid w:val="00415826"/>
    <w:rsid w:val="004158E8"/>
    <w:rsid w:val="00416BF3"/>
    <w:rsid w:val="00421FFF"/>
    <w:rsid w:val="00422E06"/>
    <w:rsid w:val="00425C71"/>
    <w:rsid w:val="004261B5"/>
    <w:rsid w:val="00431565"/>
    <w:rsid w:val="00432181"/>
    <w:rsid w:val="004331DC"/>
    <w:rsid w:val="00440708"/>
    <w:rsid w:val="00443324"/>
    <w:rsid w:val="004468F3"/>
    <w:rsid w:val="00447168"/>
    <w:rsid w:val="0045019A"/>
    <w:rsid w:val="00450656"/>
    <w:rsid w:val="004533F8"/>
    <w:rsid w:val="004548D6"/>
    <w:rsid w:val="00460586"/>
    <w:rsid w:val="00461A45"/>
    <w:rsid w:val="004622A1"/>
    <w:rsid w:val="00463682"/>
    <w:rsid w:val="00470BA5"/>
    <w:rsid w:val="004727EB"/>
    <w:rsid w:val="004767AA"/>
    <w:rsid w:val="0047686F"/>
    <w:rsid w:val="00477899"/>
    <w:rsid w:val="0048073C"/>
    <w:rsid w:val="0048094B"/>
    <w:rsid w:val="00480C46"/>
    <w:rsid w:val="004830F7"/>
    <w:rsid w:val="00484F3E"/>
    <w:rsid w:val="00487CE6"/>
    <w:rsid w:val="004932DE"/>
    <w:rsid w:val="0049440E"/>
    <w:rsid w:val="00494577"/>
    <w:rsid w:val="0049587C"/>
    <w:rsid w:val="00497247"/>
    <w:rsid w:val="004A3A9A"/>
    <w:rsid w:val="004A4BEB"/>
    <w:rsid w:val="004A6992"/>
    <w:rsid w:val="004A6F92"/>
    <w:rsid w:val="004B11A5"/>
    <w:rsid w:val="004B1621"/>
    <w:rsid w:val="004B71E1"/>
    <w:rsid w:val="004C5050"/>
    <w:rsid w:val="004C6405"/>
    <w:rsid w:val="004D1485"/>
    <w:rsid w:val="004D544D"/>
    <w:rsid w:val="004D7F01"/>
    <w:rsid w:val="004E241E"/>
    <w:rsid w:val="004E3F7F"/>
    <w:rsid w:val="004E59F9"/>
    <w:rsid w:val="004F1EAF"/>
    <w:rsid w:val="004F1FB3"/>
    <w:rsid w:val="004F6C8C"/>
    <w:rsid w:val="00500953"/>
    <w:rsid w:val="00503957"/>
    <w:rsid w:val="00503AFB"/>
    <w:rsid w:val="00506333"/>
    <w:rsid w:val="00506364"/>
    <w:rsid w:val="00507528"/>
    <w:rsid w:val="005112B8"/>
    <w:rsid w:val="00514AA5"/>
    <w:rsid w:val="0051557A"/>
    <w:rsid w:val="00517FCF"/>
    <w:rsid w:val="005202DE"/>
    <w:rsid w:val="00520788"/>
    <w:rsid w:val="00520F4A"/>
    <w:rsid w:val="0052136C"/>
    <w:rsid w:val="00522056"/>
    <w:rsid w:val="00523B10"/>
    <w:rsid w:val="005252B0"/>
    <w:rsid w:val="00525AC4"/>
    <w:rsid w:val="00534440"/>
    <w:rsid w:val="00535A0F"/>
    <w:rsid w:val="00545897"/>
    <w:rsid w:val="005509E3"/>
    <w:rsid w:val="005527A9"/>
    <w:rsid w:val="00554938"/>
    <w:rsid w:val="0055513C"/>
    <w:rsid w:val="00555B5F"/>
    <w:rsid w:val="00556C28"/>
    <w:rsid w:val="00560973"/>
    <w:rsid w:val="0056198D"/>
    <w:rsid w:val="005630FA"/>
    <w:rsid w:val="005644A3"/>
    <w:rsid w:val="005646EF"/>
    <w:rsid w:val="0056536B"/>
    <w:rsid w:val="00565422"/>
    <w:rsid w:val="0056624E"/>
    <w:rsid w:val="00566E29"/>
    <w:rsid w:val="00570E2E"/>
    <w:rsid w:val="00571E23"/>
    <w:rsid w:val="00572F81"/>
    <w:rsid w:val="00580445"/>
    <w:rsid w:val="0058120E"/>
    <w:rsid w:val="005910C1"/>
    <w:rsid w:val="005936CB"/>
    <w:rsid w:val="00594782"/>
    <w:rsid w:val="00596943"/>
    <w:rsid w:val="005A1259"/>
    <w:rsid w:val="005A1720"/>
    <w:rsid w:val="005A2C16"/>
    <w:rsid w:val="005A35F0"/>
    <w:rsid w:val="005A36FC"/>
    <w:rsid w:val="005A3BED"/>
    <w:rsid w:val="005A4D1C"/>
    <w:rsid w:val="005A5E13"/>
    <w:rsid w:val="005C15AD"/>
    <w:rsid w:val="005C2C26"/>
    <w:rsid w:val="005D3A16"/>
    <w:rsid w:val="005D43EC"/>
    <w:rsid w:val="005D6E2A"/>
    <w:rsid w:val="005E1CCB"/>
    <w:rsid w:val="005E20C4"/>
    <w:rsid w:val="005E247D"/>
    <w:rsid w:val="005E3397"/>
    <w:rsid w:val="005E75BF"/>
    <w:rsid w:val="005F3604"/>
    <w:rsid w:val="005F70DD"/>
    <w:rsid w:val="005F7BF4"/>
    <w:rsid w:val="005F7FA6"/>
    <w:rsid w:val="006012B3"/>
    <w:rsid w:val="00601418"/>
    <w:rsid w:val="00604901"/>
    <w:rsid w:val="00606BEB"/>
    <w:rsid w:val="00606CA4"/>
    <w:rsid w:val="00607ECF"/>
    <w:rsid w:val="00610C94"/>
    <w:rsid w:val="006111E7"/>
    <w:rsid w:val="00617D74"/>
    <w:rsid w:val="006201C0"/>
    <w:rsid w:val="006205EF"/>
    <w:rsid w:val="00622032"/>
    <w:rsid w:val="00624CF1"/>
    <w:rsid w:val="00627A27"/>
    <w:rsid w:val="00632901"/>
    <w:rsid w:val="00632C57"/>
    <w:rsid w:val="00633925"/>
    <w:rsid w:val="006374C3"/>
    <w:rsid w:val="00640595"/>
    <w:rsid w:val="006428B9"/>
    <w:rsid w:val="006432EB"/>
    <w:rsid w:val="00643C61"/>
    <w:rsid w:val="006500AF"/>
    <w:rsid w:val="00651373"/>
    <w:rsid w:val="00651E56"/>
    <w:rsid w:val="0065308B"/>
    <w:rsid w:val="00660186"/>
    <w:rsid w:val="00660D2B"/>
    <w:rsid w:val="006668AA"/>
    <w:rsid w:val="00670355"/>
    <w:rsid w:val="00671358"/>
    <w:rsid w:val="006737C8"/>
    <w:rsid w:val="00673A00"/>
    <w:rsid w:val="006747C1"/>
    <w:rsid w:val="006771CB"/>
    <w:rsid w:val="00677302"/>
    <w:rsid w:val="006777EF"/>
    <w:rsid w:val="006813D6"/>
    <w:rsid w:val="00682AEC"/>
    <w:rsid w:val="006849F7"/>
    <w:rsid w:val="00690739"/>
    <w:rsid w:val="00693792"/>
    <w:rsid w:val="006A046E"/>
    <w:rsid w:val="006A28AD"/>
    <w:rsid w:val="006A6596"/>
    <w:rsid w:val="006A6A3D"/>
    <w:rsid w:val="006B1E25"/>
    <w:rsid w:val="006C3BBD"/>
    <w:rsid w:val="006C4861"/>
    <w:rsid w:val="006C7339"/>
    <w:rsid w:val="006D08E8"/>
    <w:rsid w:val="006D3AD7"/>
    <w:rsid w:val="006D3F53"/>
    <w:rsid w:val="006D4890"/>
    <w:rsid w:val="006D6A00"/>
    <w:rsid w:val="006E10E3"/>
    <w:rsid w:val="006E7785"/>
    <w:rsid w:val="006F194E"/>
    <w:rsid w:val="006F3D29"/>
    <w:rsid w:val="006F4D77"/>
    <w:rsid w:val="006F6E52"/>
    <w:rsid w:val="00700E9C"/>
    <w:rsid w:val="00700FDE"/>
    <w:rsid w:val="00703B2D"/>
    <w:rsid w:val="007059D5"/>
    <w:rsid w:val="00706926"/>
    <w:rsid w:val="0071166E"/>
    <w:rsid w:val="00713A32"/>
    <w:rsid w:val="007141BB"/>
    <w:rsid w:val="00714962"/>
    <w:rsid w:val="00714EDA"/>
    <w:rsid w:val="00717850"/>
    <w:rsid w:val="007243C0"/>
    <w:rsid w:val="00724827"/>
    <w:rsid w:val="00724C0C"/>
    <w:rsid w:val="007275A2"/>
    <w:rsid w:val="0073018A"/>
    <w:rsid w:val="0073194B"/>
    <w:rsid w:val="00733003"/>
    <w:rsid w:val="00734A76"/>
    <w:rsid w:val="00737037"/>
    <w:rsid w:val="00737558"/>
    <w:rsid w:val="00744099"/>
    <w:rsid w:val="00744F91"/>
    <w:rsid w:val="00750022"/>
    <w:rsid w:val="007517F0"/>
    <w:rsid w:val="0075294B"/>
    <w:rsid w:val="00753D84"/>
    <w:rsid w:val="00757534"/>
    <w:rsid w:val="007628B4"/>
    <w:rsid w:val="007645BF"/>
    <w:rsid w:val="007671AD"/>
    <w:rsid w:val="00767BF7"/>
    <w:rsid w:val="0077173A"/>
    <w:rsid w:val="00775CF7"/>
    <w:rsid w:val="00775EEB"/>
    <w:rsid w:val="00776623"/>
    <w:rsid w:val="00777383"/>
    <w:rsid w:val="00777B9E"/>
    <w:rsid w:val="0078047E"/>
    <w:rsid w:val="00780F08"/>
    <w:rsid w:val="007828CC"/>
    <w:rsid w:val="00782F27"/>
    <w:rsid w:val="00791D6A"/>
    <w:rsid w:val="007925D9"/>
    <w:rsid w:val="00792BB1"/>
    <w:rsid w:val="00796897"/>
    <w:rsid w:val="007A698C"/>
    <w:rsid w:val="007A714C"/>
    <w:rsid w:val="007A761C"/>
    <w:rsid w:val="007B1C5D"/>
    <w:rsid w:val="007B287C"/>
    <w:rsid w:val="007B4641"/>
    <w:rsid w:val="007B6601"/>
    <w:rsid w:val="007C360D"/>
    <w:rsid w:val="007C37E0"/>
    <w:rsid w:val="007D03F2"/>
    <w:rsid w:val="007D651A"/>
    <w:rsid w:val="007E47D0"/>
    <w:rsid w:val="007F182B"/>
    <w:rsid w:val="007F1CBF"/>
    <w:rsid w:val="007F7188"/>
    <w:rsid w:val="007F7843"/>
    <w:rsid w:val="008004C8"/>
    <w:rsid w:val="00800A14"/>
    <w:rsid w:val="00801F2C"/>
    <w:rsid w:val="0080200B"/>
    <w:rsid w:val="00802D5F"/>
    <w:rsid w:val="008056AE"/>
    <w:rsid w:val="00810E3B"/>
    <w:rsid w:val="00814807"/>
    <w:rsid w:val="008201C1"/>
    <w:rsid w:val="00824E6E"/>
    <w:rsid w:val="00825CD4"/>
    <w:rsid w:val="00826D76"/>
    <w:rsid w:val="00827223"/>
    <w:rsid w:val="0083113E"/>
    <w:rsid w:val="00834002"/>
    <w:rsid w:val="00836A01"/>
    <w:rsid w:val="00840B37"/>
    <w:rsid w:val="0084359A"/>
    <w:rsid w:val="00844D17"/>
    <w:rsid w:val="00845140"/>
    <w:rsid w:val="00850165"/>
    <w:rsid w:val="00851CC5"/>
    <w:rsid w:val="00852835"/>
    <w:rsid w:val="00864CFB"/>
    <w:rsid w:val="00866828"/>
    <w:rsid w:val="00867881"/>
    <w:rsid w:val="00870583"/>
    <w:rsid w:val="00871A82"/>
    <w:rsid w:val="00873E83"/>
    <w:rsid w:val="00876953"/>
    <w:rsid w:val="00880BF4"/>
    <w:rsid w:val="00884C52"/>
    <w:rsid w:val="008923B8"/>
    <w:rsid w:val="00896DF0"/>
    <w:rsid w:val="0089713A"/>
    <w:rsid w:val="008A55E4"/>
    <w:rsid w:val="008B025E"/>
    <w:rsid w:val="008B6214"/>
    <w:rsid w:val="008B78D0"/>
    <w:rsid w:val="008C4811"/>
    <w:rsid w:val="008C5B09"/>
    <w:rsid w:val="008C6F03"/>
    <w:rsid w:val="008D1038"/>
    <w:rsid w:val="008D2305"/>
    <w:rsid w:val="008D2CF9"/>
    <w:rsid w:val="008D377F"/>
    <w:rsid w:val="008D3964"/>
    <w:rsid w:val="008D3EC2"/>
    <w:rsid w:val="008D47A0"/>
    <w:rsid w:val="008D64B7"/>
    <w:rsid w:val="008E254F"/>
    <w:rsid w:val="008E2AA1"/>
    <w:rsid w:val="008E3EAC"/>
    <w:rsid w:val="008E5EA0"/>
    <w:rsid w:val="008F685B"/>
    <w:rsid w:val="009021B3"/>
    <w:rsid w:val="00903BAB"/>
    <w:rsid w:val="00917FDD"/>
    <w:rsid w:val="00922FBD"/>
    <w:rsid w:val="009260F5"/>
    <w:rsid w:val="00931185"/>
    <w:rsid w:val="00931532"/>
    <w:rsid w:val="00932011"/>
    <w:rsid w:val="009329FB"/>
    <w:rsid w:val="00933383"/>
    <w:rsid w:val="009333B0"/>
    <w:rsid w:val="0093567C"/>
    <w:rsid w:val="00936837"/>
    <w:rsid w:val="009371C5"/>
    <w:rsid w:val="00942871"/>
    <w:rsid w:val="00943696"/>
    <w:rsid w:val="00943DC1"/>
    <w:rsid w:val="00945133"/>
    <w:rsid w:val="00951571"/>
    <w:rsid w:val="009570DF"/>
    <w:rsid w:val="009602E2"/>
    <w:rsid w:val="0096354C"/>
    <w:rsid w:val="00964888"/>
    <w:rsid w:val="0096650C"/>
    <w:rsid w:val="00967B9D"/>
    <w:rsid w:val="009729C3"/>
    <w:rsid w:val="00972B71"/>
    <w:rsid w:val="009749EC"/>
    <w:rsid w:val="00981593"/>
    <w:rsid w:val="009828F0"/>
    <w:rsid w:val="00983222"/>
    <w:rsid w:val="00991B29"/>
    <w:rsid w:val="009A1AA5"/>
    <w:rsid w:val="009A1B96"/>
    <w:rsid w:val="009A71EC"/>
    <w:rsid w:val="009A7A7B"/>
    <w:rsid w:val="009A7F5A"/>
    <w:rsid w:val="009B0BCC"/>
    <w:rsid w:val="009B115B"/>
    <w:rsid w:val="009C0A55"/>
    <w:rsid w:val="009C29EE"/>
    <w:rsid w:val="009D045E"/>
    <w:rsid w:val="009D0882"/>
    <w:rsid w:val="009D10DD"/>
    <w:rsid w:val="009D11BE"/>
    <w:rsid w:val="009D1E46"/>
    <w:rsid w:val="009D2FBA"/>
    <w:rsid w:val="009D3EC0"/>
    <w:rsid w:val="009E0E42"/>
    <w:rsid w:val="009E1D12"/>
    <w:rsid w:val="009E2EED"/>
    <w:rsid w:val="009E37C1"/>
    <w:rsid w:val="009E542B"/>
    <w:rsid w:val="009E64A9"/>
    <w:rsid w:val="009E6676"/>
    <w:rsid w:val="009E6A74"/>
    <w:rsid w:val="00A047DC"/>
    <w:rsid w:val="00A0514F"/>
    <w:rsid w:val="00A0646A"/>
    <w:rsid w:val="00A078DA"/>
    <w:rsid w:val="00A10BE6"/>
    <w:rsid w:val="00A15CC5"/>
    <w:rsid w:val="00A15D97"/>
    <w:rsid w:val="00A160CE"/>
    <w:rsid w:val="00A173B5"/>
    <w:rsid w:val="00A176EF"/>
    <w:rsid w:val="00A23FE1"/>
    <w:rsid w:val="00A25855"/>
    <w:rsid w:val="00A268B9"/>
    <w:rsid w:val="00A34307"/>
    <w:rsid w:val="00A34609"/>
    <w:rsid w:val="00A347E8"/>
    <w:rsid w:val="00A34CC7"/>
    <w:rsid w:val="00A36DEC"/>
    <w:rsid w:val="00A45167"/>
    <w:rsid w:val="00A45A2E"/>
    <w:rsid w:val="00A45D94"/>
    <w:rsid w:val="00A51744"/>
    <w:rsid w:val="00A5256B"/>
    <w:rsid w:val="00A525D8"/>
    <w:rsid w:val="00A53798"/>
    <w:rsid w:val="00A56068"/>
    <w:rsid w:val="00A565CF"/>
    <w:rsid w:val="00A565FA"/>
    <w:rsid w:val="00A61368"/>
    <w:rsid w:val="00A61BD3"/>
    <w:rsid w:val="00A62FD2"/>
    <w:rsid w:val="00A64681"/>
    <w:rsid w:val="00A64CB6"/>
    <w:rsid w:val="00A70988"/>
    <w:rsid w:val="00A7370A"/>
    <w:rsid w:val="00A76657"/>
    <w:rsid w:val="00A83832"/>
    <w:rsid w:val="00A8771B"/>
    <w:rsid w:val="00A91110"/>
    <w:rsid w:val="00A91BE7"/>
    <w:rsid w:val="00A92F6E"/>
    <w:rsid w:val="00A932AE"/>
    <w:rsid w:val="00A9560D"/>
    <w:rsid w:val="00A95E2D"/>
    <w:rsid w:val="00A96CE6"/>
    <w:rsid w:val="00A97A2D"/>
    <w:rsid w:val="00AA5393"/>
    <w:rsid w:val="00AA671D"/>
    <w:rsid w:val="00AB240C"/>
    <w:rsid w:val="00AB3D44"/>
    <w:rsid w:val="00AB3DF8"/>
    <w:rsid w:val="00AB4B0E"/>
    <w:rsid w:val="00AB7D8E"/>
    <w:rsid w:val="00AC0002"/>
    <w:rsid w:val="00AC07AF"/>
    <w:rsid w:val="00AC0A3D"/>
    <w:rsid w:val="00AC5476"/>
    <w:rsid w:val="00AD28F3"/>
    <w:rsid w:val="00AD4B27"/>
    <w:rsid w:val="00AD50F1"/>
    <w:rsid w:val="00AD63AB"/>
    <w:rsid w:val="00AD6928"/>
    <w:rsid w:val="00AD6CEA"/>
    <w:rsid w:val="00AE147F"/>
    <w:rsid w:val="00AE152F"/>
    <w:rsid w:val="00AE1ACD"/>
    <w:rsid w:val="00AE76C9"/>
    <w:rsid w:val="00AF0DB1"/>
    <w:rsid w:val="00AF3221"/>
    <w:rsid w:val="00B10354"/>
    <w:rsid w:val="00B11271"/>
    <w:rsid w:val="00B112F6"/>
    <w:rsid w:val="00B11FD0"/>
    <w:rsid w:val="00B15588"/>
    <w:rsid w:val="00B1619D"/>
    <w:rsid w:val="00B17066"/>
    <w:rsid w:val="00B20B62"/>
    <w:rsid w:val="00B21E14"/>
    <w:rsid w:val="00B24548"/>
    <w:rsid w:val="00B26ADC"/>
    <w:rsid w:val="00B275EB"/>
    <w:rsid w:val="00B27891"/>
    <w:rsid w:val="00B307EC"/>
    <w:rsid w:val="00B4380B"/>
    <w:rsid w:val="00B466D2"/>
    <w:rsid w:val="00B46F29"/>
    <w:rsid w:val="00B527BE"/>
    <w:rsid w:val="00B54DD1"/>
    <w:rsid w:val="00B57494"/>
    <w:rsid w:val="00B613DC"/>
    <w:rsid w:val="00B61482"/>
    <w:rsid w:val="00B618A8"/>
    <w:rsid w:val="00B61987"/>
    <w:rsid w:val="00B61A70"/>
    <w:rsid w:val="00B66C0D"/>
    <w:rsid w:val="00B703CD"/>
    <w:rsid w:val="00B722BF"/>
    <w:rsid w:val="00B72A29"/>
    <w:rsid w:val="00B72C6C"/>
    <w:rsid w:val="00B802B3"/>
    <w:rsid w:val="00B81BB2"/>
    <w:rsid w:val="00B82B1D"/>
    <w:rsid w:val="00B830A8"/>
    <w:rsid w:val="00B83B9A"/>
    <w:rsid w:val="00B849B5"/>
    <w:rsid w:val="00B852A1"/>
    <w:rsid w:val="00B8660E"/>
    <w:rsid w:val="00BA0E7C"/>
    <w:rsid w:val="00BA2797"/>
    <w:rsid w:val="00BA4BB6"/>
    <w:rsid w:val="00BA7E32"/>
    <w:rsid w:val="00BB35C0"/>
    <w:rsid w:val="00BC1FF0"/>
    <w:rsid w:val="00BC43E7"/>
    <w:rsid w:val="00BC6723"/>
    <w:rsid w:val="00BD1D61"/>
    <w:rsid w:val="00BD78F2"/>
    <w:rsid w:val="00BE7763"/>
    <w:rsid w:val="00BF527A"/>
    <w:rsid w:val="00BF5B97"/>
    <w:rsid w:val="00BF5E56"/>
    <w:rsid w:val="00C031BC"/>
    <w:rsid w:val="00C04154"/>
    <w:rsid w:val="00C1234F"/>
    <w:rsid w:val="00C15DD9"/>
    <w:rsid w:val="00C21944"/>
    <w:rsid w:val="00C22D4D"/>
    <w:rsid w:val="00C25133"/>
    <w:rsid w:val="00C258CE"/>
    <w:rsid w:val="00C25B04"/>
    <w:rsid w:val="00C25F88"/>
    <w:rsid w:val="00C30FA5"/>
    <w:rsid w:val="00C318C2"/>
    <w:rsid w:val="00C33CB3"/>
    <w:rsid w:val="00C4132C"/>
    <w:rsid w:val="00C522F3"/>
    <w:rsid w:val="00C5441E"/>
    <w:rsid w:val="00C60181"/>
    <w:rsid w:val="00C60773"/>
    <w:rsid w:val="00C60B1B"/>
    <w:rsid w:val="00C67652"/>
    <w:rsid w:val="00C67D86"/>
    <w:rsid w:val="00C67EC8"/>
    <w:rsid w:val="00C80BB8"/>
    <w:rsid w:val="00C80D20"/>
    <w:rsid w:val="00C85EF3"/>
    <w:rsid w:val="00C8623F"/>
    <w:rsid w:val="00C930EC"/>
    <w:rsid w:val="00CA4CB9"/>
    <w:rsid w:val="00CB024D"/>
    <w:rsid w:val="00CB43AA"/>
    <w:rsid w:val="00CB7664"/>
    <w:rsid w:val="00CC6D18"/>
    <w:rsid w:val="00CD18FA"/>
    <w:rsid w:val="00CD1B2F"/>
    <w:rsid w:val="00CD5A8F"/>
    <w:rsid w:val="00CD72C3"/>
    <w:rsid w:val="00CD782A"/>
    <w:rsid w:val="00CE2F8D"/>
    <w:rsid w:val="00CE360A"/>
    <w:rsid w:val="00CE562D"/>
    <w:rsid w:val="00CE5E34"/>
    <w:rsid w:val="00CE77E9"/>
    <w:rsid w:val="00CF0E72"/>
    <w:rsid w:val="00CF1A82"/>
    <w:rsid w:val="00CF1E18"/>
    <w:rsid w:val="00CF4664"/>
    <w:rsid w:val="00CF49A7"/>
    <w:rsid w:val="00CF64BB"/>
    <w:rsid w:val="00CF7D94"/>
    <w:rsid w:val="00D0029A"/>
    <w:rsid w:val="00D013F1"/>
    <w:rsid w:val="00D01874"/>
    <w:rsid w:val="00D06802"/>
    <w:rsid w:val="00D06F0B"/>
    <w:rsid w:val="00D07544"/>
    <w:rsid w:val="00D111F5"/>
    <w:rsid w:val="00D166B8"/>
    <w:rsid w:val="00D17302"/>
    <w:rsid w:val="00D20ADB"/>
    <w:rsid w:val="00D25BB6"/>
    <w:rsid w:val="00D34574"/>
    <w:rsid w:val="00D34DAF"/>
    <w:rsid w:val="00D36D24"/>
    <w:rsid w:val="00D37060"/>
    <w:rsid w:val="00D50382"/>
    <w:rsid w:val="00D54BC8"/>
    <w:rsid w:val="00D60DFF"/>
    <w:rsid w:val="00D61B3E"/>
    <w:rsid w:val="00D70789"/>
    <w:rsid w:val="00D7159E"/>
    <w:rsid w:val="00D71B32"/>
    <w:rsid w:val="00D75E7A"/>
    <w:rsid w:val="00D86F4E"/>
    <w:rsid w:val="00D87126"/>
    <w:rsid w:val="00D93415"/>
    <w:rsid w:val="00D935B8"/>
    <w:rsid w:val="00DA3A3D"/>
    <w:rsid w:val="00DA6BBD"/>
    <w:rsid w:val="00DA7086"/>
    <w:rsid w:val="00DB00C6"/>
    <w:rsid w:val="00DB0B83"/>
    <w:rsid w:val="00DB42EB"/>
    <w:rsid w:val="00DC059A"/>
    <w:rsid w:val="00DC0600"/>
    <w:rsid w:val="00DC16FB"/>
    <w:rsid w:val="00DC3601"/>
    <w:rsid w:val="00DC7716"/>
    <w:rsid w:val="00DC7E67"/>
    <w:rsid w:val="00DD3B20"/>
    <w:rsid w:val="00DD6878"/>
    <w:rsid w:val="00DD6A4D"/>
    <w:rsid w:val="00DE183F"/>
    <w:rsid w:val="00DE42B3"/>
    <w:rsid w:val="00DE4BA6"/>
    <w:rsid w:val="00DF13EC"/>
    <w:rsid w:val="00DF1E58"/>
    <w:rsid w:val="00E003A9"/>
    <w:rsid w:val="00E00977"/>
    <w:rsid w:val="00E00B2A"/>
    <w:rsid w:val="00E14950"/>
    <w:rsid w:val="00E218D8"/>
    <w:rsid w:val="00E22DE0"/>
    <w:rsid w:val="00E25C54"/>
    <w:rsid w:val="00E26263"/>
    <w:rsid w:val="00E30D4F"/>
    <w:rsid w:val="00E33DEF"/>
    <w:rsid w:val="00E40B52"/>
    <w:rsid w:val="00E40BFF"/>
    <w:rsid w:val="00E475E5"/>
    <w:rsid w:val="00E47E69"/>
    <w:rsid w:val="00E5032B"/>
    <w:rsid w:val="00E50AFB"/>
    <w:rsid w:val="00E572AF"/>
    <w:rsid w:val="00E628E3"/>
    <w:rsid w:val="00E644AB"/>
    <w:rsid w:val="00E64E26"/>
    <w:rsid w:val="00E65D73"/>
    <w:rsid w:val="00E66B8A"/>
    <w:rsid w:val="00E67973"/>
    <w:rsid w:val="00E72DD7"/>
    <w:rsid w:val="00E7548A"/>
    <w:rsid w:val="00E76913"/>
    <w:rsid w:val="00E76BE5"/>
    <w:rsid w:val="00E7730C"/>
    <w:rsid w:val="00E77A3C"/>
    <w:rsid w:val="00E8017A"/>
    <w:rsid w:val="00E80F49"/>
    <w:rsid w:val="00E819E2"/>
    <w:rsid w:val="00E83D31"/>
    <w:rsid w:val="00E8679C"/>
    <w:rsid w:val="00E9145A"/>
    <w:rsid w:val="00E92362"/>
    <w:rsid w:val="00E93FD9"/>
    <w:rsid w:val="00E97F6A"/>
    <w:rsid w:val="00EA4966"/>
    <w:rsid w:val="00EA5ACD"/>
    <w:rsid w:val="00EB1912"/>
    <w:rsid w:val="00EB24CC"/>
    <w:rsid w:val="00EB2578"/>
    <w:rsid w:val="00EB25CF"/>
    <w:rsid w:val="00EB267A"/>
    <w:rsid w:val="00EB3FC4"/>
    <w:rsid w:val="00EB423C"/>
    <w:rsid w:val="00EC0517"/>
    <w:rsid w:val="00EC069A"/>
    <w:rsid w:val="00EC2D26"/>
    <w:rsid w:val="00EC51B0"/>
    <w:rsid w:val="00ED2004"/>
    <w:rsid w:val="00EE0656"/>
    <w:rsid w:val="00EE32E2"/>
    <w:rsid w:val="00EE407F"/>
    <w:rsid w:val="00EE55A0"/>
    <w:rsid w:val="00EF2346"/>
    <w:rsid w:val="00EF47B9"/>
    <w:rsid w:val="00F051AB"/>
    <w:rsid w:val="00F053FB"/>
    <w:rsid w:val="00F15CF9"/>
    <w:rsid w:val="00F20E3A"/>
    <w:rsid w:val="00F24338"/>
    <w:rsid w:val="00F25E4F"/>
    <w:rsid w:val="00F26CAE"/>
    <w:rsid w:val="00F313B4"/>
    <w:rsid w:val="00F32396"/>
    <w:rsid w:val="00F32C99"/>
    <w:rsid w:val="00F33EC6"/>
    <w:rsid w:val="00F4566E"/>
    <w:rsid w:val="00F52777"/>
    <w:rsid w:val="00F53580"/>
    <w:rsid w:val="00F54F2E"/>
    <w:rsid w:val="00F555B1"/>
    <w:rsid w:val="00F6425C"/>
    <w:rsid w:val="00F64E0A"/>
    <w:rsid w:val="00F671EA"/>
    <w:rsid w:val="00F700D8"/>
    <w:rsid w:val="00F70801"/>
    <w:rsid w:val="00F71811"/>
    <w:rsid w:val="00F71B46"/>
    <w:rsid w:val="00F74D65"/>
    <w:rsid w:val="00F8174A"/>
    <w:rsid w:val="00F8216D"/>
    <w:rsid w:val="00F83A44"/>
    <w:rsid w:val="00F84218"/>
    <w:rsid w:val="00F860F1"/>
    <w:rsid w:val="00F93145"/>
    <w:rsid w:val="00F935E2"/>
    <w:rsid w:val="00F9373B"/>
    <w:rsid w:val="00F94F13"/>
    <w:rsid w:val="00F97E8A"/>
    <w:rsid w:val="00FA3329"/>
    <w:rsid w:val="00FB0824"/>
    <w:rsid w:val="00FB12A2"/>
    <w:rsid w:val="00FB1431"/>
    <w:rsid w:val="00FB1E0A"/>
    <w:rsid w:val="00FB3871"/>
    <w:rsid w:val="00FB7414"/>
    <w:rsid w:val="00FB7C30"/>
    <w:rsid w:val="00FB7F98"/>
    <w:rsid w:val="00FB7FDB"/>
    <w:rsid w:val="00FC11B9"/>
    <w:rsid w:val="00FC1645"/>
    <w:rsid w:val="00FC4451"/>
    <w:rsid w:val="00FD0E55"/>
    <w:rsid w:val="00FD7C86"/>
    <w:rsid w:val="00FE1A14"/>
    <w:rsid w:val="00FE4505"/>
    <w:rsid w:val="00FE503D"/>
    <w:rsid w:val="00FE6BAD"/>
    <w:rsid w:val="00FF17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CC4FA"/>
  <w15:docId w15:val="{3EB84412-B4AB-4A38-9934-C669F79D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BB2"/>
    <w:pPr>
      <w:spacing w:after="0" w:line="240" w:lineRule="auto"/>
    </w:pPr>
    <w:rPr>
      <w:rFonts w:eastAsia="Times New Roman" w:cs="Times New Roman"/>
      <w:sz w:val="24"/>
      <w:szCs w:val="24"/>
    </w:rPr>
  </w:style>
  <w:style w:type="paragraph" w:styleId="Heading1">
    <w:name w:val="heading 1"/>
    <w:aliases w:val="Heading 1 Char Char,H 1,ch­¬ng Char,Chương 1,Heading,DB,heading,MVA,VN,h1,Heading 11,heading1,Heading 1b,1 ghost,g,Heading 1(Report Only),Chapter,Heading 1(Report Only)1,Chapter1,Heading 1A,Heading b"/>
    <w:basedOn w:val="Normal"/>
    <w:next w:val="Normal"/>
    <w:link w:val="Heading1Char2"/>
    <w:qFormat/>
    <w:rsid w:val="00B81BB2"/>
    <w:pPr>
      <w:keepNext/>
      <w:spacing w:after="120" w:line="312" w:lineRule="auto"/>
      <w:jc w:val="both"/>
      <w:outlineLvl w:val="0"/>
    </w:pPr>
    <w:rPr>
      <w:rFonts w:ascii=".VnTimeH" w:eastAsia="MS Mincho" w:hAnsi=".VnTimeH" w:cs="Arial"/>
      <w:b/>
      <w:bCs/>
      <w:kern w:val="32"/>
      <w:szCs w:val="32"/>
    </w:rPr>
  </w:style>
  <w:style w:type="paragraph" w:styleId="Heading2">
    <w:name w:val="heading 2"/>
    <w:aliases w:val="2 headline,h,Heading 2 Char Char Char,H 2 Char Char,h2,MVA2,Heading 2-A,Appendix 1- Titre 2,h Char,Heading 2 Char Char Char Char,Heading 2-A Char,Heading 2-A Char Char,Appendix 1- Titre 2 Char,bo,BVI2,Heading 2-BVI,RepHead2,(I)"/>
    <w:basedOn w:val="Normal"/>
    <w:next w:val="Normal"/>
    <w:link w:val="Heading2Char"/>
    <w:unhideWhenUsed/>
    <w:qFormat/>
    <w:rsid w:val="003675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har Char Char,Char Char,SW-Heading 3,Heading 3A Char,Heading 3 Char Char Char Char Char Char Char Char Char Char Char Char Char Char Char Char Char,My Heading3,Mystyle3,Mystyle31,Mystyle32,Mystyle33,Mystyle311,Mystyle321"/>
    <w:basedOn w:val="Normal"/>
    <w:next w:val="Normal"/>
    <w:link w:val="Heading3Char"/>
    <w:qFormat/>
    <w:rsid w:val="00B81BB2"/>
    <w:pPr>
      <w:keepNext/>
      <w:ind w:firstLine="567"/>
      <w:outlineLvl w:val="2"/>
    </w:pPr>
    <w:rPr>
      <w:rFonts w:eastAsia="MS Mincho" w:cs="Arial"/>
      <w:b/>
      <w:bCs/>
      <w:i/>
      <w:szCs w:val="26"/>
    </w:rPr>
  </w:style>
  <w:style w:type="paragraph" w:styleId="Heading4">
    <w:name w:val="heading 4"/>
    <w:basedOn w:val="Normal"/>
    <w:next w:val="Normal"/>
    <w:link w:val="Heading4Char"/>
    <w:qFormat/>
    <w:rsid w:val="00AD28F3"/>
    <w:pPr>
      <w:keepNext/>
      <w:spacing w:before="240" w:after="60"/>
      <w:outlineLvl w:val="3"/>
    </w:pPr>
    <w:rPr>
      <w:rFonts w:eastAsia="MS Mincho"/>
      <w:b/>
      <w:bCs/>
      <w:szCs w:val="28"/>
    </w:rPr>
  </w:style>
  <w:style w:type="paragraph" w:styleId="Heading5">
    <w:name w:val="heading 5"/>
    <w:basedOn w:val="Normal"/>
    <w:next w:val="Normal"/>
    <w:link w:val="Heading5Char"/>
    <w:qFormat/>
    <w:rsid w:val="00AD28F3"/>
    <w:pPr>
      <w:keepNext/>
      <w:ind w:firstLine="57"/>
      <w:jc w:val="center"/>
      <w:outlineLvl w:val="4"/>
    </w:pPr>
    <w:rPr>
      <w:rFonts w:eastAsia="MS Mincho"/>
      <w:b/>
      <w:bCs/>
      <w:lang w:val="pt-BR"/>
    </w:rPr>
  </w:style>
  <w:style w:type="paragraph" w:styleId="Heading6">
    <w:name w:val="heading 6"/>
    <w:basedOn w:val="Normal"/>
    <w:next w:val="Normal"/>
    <w:link w:val="Heading6Char"/>
    <w:qFormat/>
    <w:rsid w:val="00AD28F3"/>
    <w:pPr>
      <w:keepNext/>
      <w:spacing w:line="288" w:lineRule="auto"/>
      <w:jc w:val="both"/>
      <w:outlineLvl w:val="5"/>
    </w:pPr>
    <w:rPr>
      <w:rFonts w:ascii="VNtimes new roman" w:eastAsia="MS Mincho" w:hAnsi="VNtimes new roman"/>
      <w:b/>
      <w:szCs w:val="20"/>
    </w:rPr>
  </w:style>
  <w:style w:type="paragraph" w:styleId="Heading7">
    <w:name w:val="heading 7"/>
    <w:basedOn w:val="Normal"/>
    <w:next w:val="Normal"/>
    <w:link w:val="Heading7Char"/>
    <w:qFormat/>
    <w:rsid w:val="00AD28F3"/>
    <w:pPr>
      <w:keepNext/>
      <w:jc w:val="center"/>
      <w:outlineLvl w:val="6"/>
    </w:pPr>
    <w:rPr>
      <w:rFonts w:ascii="VNtimes new roman" w:eastAsia="MS Mincho" w:hAnsi="VNtimes new roman"/>
      <w:b/>
      <w:szCs w:val="20"/>
    </w:rPr>
  </w:style>
  <w:style w:type="paragraph" w:styleId="Heading8">
    <w:name w:val="heading 8"/>
    <w:basedOn w:val="Normal"/>
    <w:next w:val="Normal"/>
    <w:link w:val="Heading8Char"/>
    <w:qFormat/>
    <w:rsid w:val="00AD28F3"/>
    <w:pPr>
      <w:keepNext/>
      <w:ind w:hanging="142"/>
      <w:jc w:val="center"/>
      <w:outlineLvl w:val="7"/>
    </w:pPr>
    <w:rPr>
      <w:rFonts w:ascii="VNtimes new roman" w:eastAsia="MS Mincho" w:hAnsi="VNtimes new roman"/>
      <w:b/>
      <w:szCs w:val="20"/>
    </w:rPr>
  </w:style>
  <w:style w:type="paragraph" w:styleId="Heading9">
    <w:name w:val="heading 9"/>
    <w:basedOn w:val="Normal"/>
    <w:next w:val="Normal"/>
    <w:link w:val="Heading9Char"/>
    <w:qFormat/>
    <w:rsid w:val="00AD28F3"/>
    <w:pPr>
      <w:keepNext/>
      <w:outlineLvl w:val="8"/>
    </w:pPr>
    <w:rPr>
      <w:rFonts w:ascii="VNtimes new roman" w:eastAsia="MS Mincho" w:hAnsi="VN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 Char Char Char,H 1 Char,ch­¬ng Char Char1,Chương 1 Char1,Heading Char1,DB Char,heading Char,MVA Char,VN Char,h1 Char,Heading 11 Char,heading1 Char,Heading 1b Char,1 ghost Char,g Char,Heading 1(Report Only) Char,Chapter Char"/>
    <w:link w:val="Heading1"/>
    <w:locked/>
    <w:rsid w:val="00B81BB2"/>
    <w:rPr>
      <w:rFonts w:ascii=".VnTimeH" w:eastAsia="MS Mincho" w:hAnsi=".VnTimeH" w:cs="Arial"/>
      <w:b/>
      <w:bCs/>
      <w:kern w:val="32"/>
      <w:sz w:val="24"/>
      <w:szCs w:val="32"/>
    </w:rPr>
  </w:style>
  <w:style w:type="character" w:customStyle="1" w:styleId="Heading2Char">
    <w:name w:val="Heading 2 Char"/>
    <w:aliases w:val="2 headline Char1,h Char2,Heading 2 Char Char Char Char2,H 2 Char Char Char1,h2 Char1,MVA2 Char1,Heading 2-A Char2,Appendix 1- Titre 2 Char2,h Char Char1,Heading 2 Char Char Char Char Char1,Heading 2-A Char Char2,Heading 2-A Char Char Char"/>
    <w:basedOn w:val="DefaultParagraphFont"/>
    <w:link w:val="Heading2"/>
    <w:uiPriority w:val="9"/>
    <w:rsid w:val="0036755D"/>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Char Char Char Char2,Char Char Char2,SW-Heading 3 Char2,Heading 3A Char Char2,Heading 3 Char Char Char Char Char Char Char Char Char Char Char Char Char Char Char Char Char Char2,My Heading3 Char2,Mystyle3 Char2,Mystyle31 Char2"/>
    <w:basedOn w:val="DefaultParagraphFont"/>
    <w:link w:val="Heading3"/>
    <w:rsid w:val="00B81BB2"/>
    <w:rPr>
      <w:rFonts w:eastAsia="MS Mincho" w:cs="Arial"/>
      <w:b/>
      <w:bCs/>
      <w:i/>
      <w:sz w:val="24"/>
      <w:szCs w:val="26"/>
    </w:rPr>
  </w:style>
  <w:style w:type="character" w:customStyle="1" w:styleId="Heading4Char">
    <w:name w:val="Heading 4 Char"/>
    <w:basedOn w:val="DefaultParagraphFont"/>
    <w:link w:val="Heading4"/>
    <w:rsid w:val="00AD28F3"/>
    <w:rPr>
      <w:rFonts w:eastAsia="MS Mincho" w:cs="Times New Roman"/>
      <w:b/>
      <w:bCs/>
      <w:sz w:val="24"/>
      <w:szCs w:val="28"/>
    </w:rPr>
  </w:style>
  <w:style w:type="character" w:customStyle="1" w:styleId="Heading5Char">
    <w:name w:val="Heading 5 Char"/>
    <w:basedOn w:val="DefaultParagraphFont"/>
    <w:link w:val="Heading5"/>
    <w:rsid w:val="00AD28F3"/>
    <w:rPr>
      <w:rFonts w:eastAsia="MS Mincho" w:cs="Times New Roman"/>
      <w:b/>
      <w:bCs/>
      <w:sz w:val="24"/>
      <w:szCs w:val="24"/>
      <w:lang w:val="pt-BR"/>
    </w:rPr>
  </w:style>
  <w:style w:type="character" w:customStyle="1" w:styleId="Heading6Char">
    <w:name w:val="Heading 6 Char"/>
    <w:basedOn w:val="DefaultParagraphFont"/>
    <w:link w:val="Heading6"/>
    <w:rsid w:val="00AD28F3"/>
    <w:rPr>
      <w:rFonts w:ascii="VNtimes new roman" w:eastAsia="MS Mincho" w:hAnsi="VNtimes new roman" w:cs="Times New Roman"/>
      <w:b/>
      <w:sz w:val="24"/>
      <w:szCs w:val="20"/>
    </w:rPr>
  </w:style>
  <w:style w:type="character" w:customStyle="1" w:styleId="Heading7Char">
    <w:name w:val="Heading 7 Char"/>
    <w:basedOn w:val="DefaultParagraphFont"/>
    <w:link w:val="Heading7"/>
    <w:rsid w:val="00AD28F3"/>
    <w:rPr>
      <w:rFonts w:ascii="VNtimes new roman" w:eastAsia="MS Mincho" w:hAnsi="VNtimes new roman" w:cs="Times New Roman"/>
      <w:b/>
      <w:sz w:val="24"/>
      <w:szCs w:val="20"/>
    </w:rPr>
  </w:style>
  <w:style w:type="character" w:customStyle="1" w:styleId="Heading8Char">
    <w:name w:val="Heading 8 Char"/>
    <w:basedOn w:val="DefaultParagraphFont"/>
    <w:link w:val="Heading8"/>
    <w:rsid w:val="00AD28F3"/>
    <w:rPr>
      <w:rFonts w:ascii="VNtimes new roman" w:eastAsia="MS Mincho" w:hAnsi="VNtimes new roman" w:cs="Times New Roman"/>
      <w:b/>
      <w:sz w:val="24"/>
      <w:szCs w:val="20"/>
    </w:rPr>
  </w:style>
  <w:style w:type="character" w:customStyle="1" w:styleId="Heading9Char">
    <w:name w:val="Heading 9 Char"/>
    <w:basedOn w:val="DefaultParagraphFont"/>
    <w:link w:val="Heading9"/>
    <w:rsid w:val="00AD28F3"/>
    <w:rPr>
      <w:rFonts w:ascii="VNtimes new roman" w:eastAsia="MS Mincho" w:hAnsi="VNtimes new roman" w:cs="Times New Roman"/>
      <w:b/>
      <w:sz w:val="24"/>
      <w:szCs w:val="20"/>
    </w:rPr>
  </w:style>
  <w:style w:type="character" w:customStyle="1" w:styleId="Heading1Char">
    <w:name w:val="Heading 1 Char"/>
    <w:basedOn w:val="DefaultParagraphFont"/>
    <w:rsid w:val="00B81BB2"/>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rsid w:val="0036755D"/>
    <w:pPr>
      <w:spacing w:before="80" w:after="80"/>
      <w:ind w:firstLine="738"/>
      <w:jc w:val="both"/>
    </w:pPr>
    <w:rPr>
      <w:rFonts w:ascii="VNtimes new roman" w:hAnsi="VNtimes new roman"/>
      <w:szCs w:val="20"/>
    </w:rPr>
  </w:style>
  <w:style w:type="character" w:customStyle="1" w:styleId="BodyTextIndentChar">
    <w:name w:val="Body Text Indent Char"/>
    <w:basedOn w:val="DefaultParagraphFont"/>
    <w:link w:val="BodyTextIndent"/>
    <w:uiPriority w:val="99"/>
    <w:rsid w:val="0036755D"/>
    <w:rPr>
      <w:rFonts w:ascii="VNtimes new roman" w:eastAsia="Times New Roman" w:hAnsi="VNtimes new roman" w:cs="Times New Roman"/>
      <w:sz w:val="24"/>
      <w:szCs w:val="20"/>
    </w:rPr>
  </w:style>
  <w:style w:type="paragraph" w:styleId="BodyText3">
    <w:name w:val="Body Text 3"/>
    <w:basedOn w:val="Normal"/>
    <w:link w:val="BodyText3Char"/>
    <w:rsid w:val="0036755D"/>
    <w:rPr>
      <w:rFonts w:ascii="VNtimes new roman" w:eastAsia="MS Mincho" w:hAnsi="VNtimes new roman"/>
      <w:b/>
      <w:szCs w:val="20"/>
    </w:rPr>
  </w:style>
  <w:style w:type="character" w:customStyle="1" w:styleId="BodyText3Char">
    <w:name w:val="Body Text 3 Char"/>
    <w:basedOn w:val="DefaultParagraphFont"/>
    <w:link w:val="BodyText3"/>
    <w:rsid w:val="0036755D"/>
    <w:rPr>
      <w:rFonts w:ascii="VNtimes new roman" w:eastAsia="MS Mincho" w:hAnsi="VNtimes new roman" w:cs="Times New Roman"/>
      <w:b/>
      <w:sz w:val="24"/>
      <w:szCs w:val="20"/>
    </w:rPr>
  </w:style>
  <w:style w:type="paragraph" w:customStyle="1" w:styleId="a">
    <w:name w:val="a"/>
    <w:qFormat/>
    <w:rsid w:val="0036755D"/>
    <w:pPr>
      <w:keepNext/>
      <w:widowControl w:val="0"/>
      <w:spacing w:before="120" w:after="120" w:line="240" w:lineRule="atLeast"/>
    </w:pPr>
    <w:rPr>
      <w:rFonts w:eastAsia="Arial" w:cs="Times New Roman"/>
    </w:rPr>
  </w:style>
  <w:style w:type="paragraph" w:customStyle="1" w:styleId="Gachdaudong">
    <w:name w:val="Gach dau dong"/>
    <w:basedOn w:val="Normal"/>
    <w:qFormat/>
    <w:rsid w:val="0036755D"/>
    <w:pPr>
      <w:numPr>
        <w:numId w:val="1"/>
      </w:numPr>
      <w:spacing w:before="60" w:after="60"/>
    </w:pPr>
    <w:rPr>
      <w:rFonts w:eastAsia="Calibri"/>
      <w:szCs w:val="22"/>
    </w:rPr>
  </w:style>
  <w:style w:type="paragraph" w:styleId="Header">
    <w:name w:val="header"/>
    <w:aliases w:val="MyHeader,Header Char Char Char,Header1,Header Char Char"/>
    <w:basedOn w:val="Normal"/>
    <w:link w:val="HeaderChar"/>
    <w:uiPriority w:val="99"/>
    <w:rsid w:val="00196263"/>
    <w:pPr>
      <w:tabs>
        <w:tab w:val="center" w:pos="4320"/>
        <w:tab w:val="right" w:pos="8640"/>
      </w:tabs>
    </w:pPr>
  </w:style>
  <w:style w:type="character" w:customStyle="1" w:styleId="HeaderChar">
    <w:name w:val="Header Char"/>
    <w:aliases w:val="MyHeader Char,Header Char Char Char Char2,Header1 Char1,Header Char Char Char1"/>
    <w:basedOn w:val="DefaultParagraphFont"/>
    <w:link w:val="Header"/>
    <w:uiPriority w:val="99"/>
    <w:rsid w:val="00196263"/>
    <w:rPr>
      <w:rFonts w:eastAsia="Times New Roman" w:cs="Times New Roman"/>
      <w:sz w:val="24"/>
      <w:szCs w:val="24"/>
    </w:rPr>
  </w:style>
  <w:style w:type="paragraph" w:styleId="BalloonText">
    <w:name w:val="Balloon Text"/>
    <w:basedOn w:val="Normal"/>
    <w:link w:val="BalloonTextChar"/>
    <w:semiHidden/>
    <w:unhideWhenUsed/>
    <w:rsid w:val="00A9560D"/>
    <w:rPr>
      <w:rFonts w:ascii="Segoe UI" w:hAnsi="Segoe UI" w:cs="Segoe UI"/>
      <w:sz w:val="18"/>
      <w:szCs w:val="18"/>
    </w:rPr>
  </w:style>
  <w:style w:type="character" w:customStyle="1" w:styleId="BalloonTextChar">
    <w:name w:val="Balloon Text Char"/>
    <w:basedOn w:val="DefaultParagraphFont"/>
    <w:link w:val="BalloonText"/>
    <w:semiHidden/>
    <w:rsid w:val="00A9560D"/>
    <w:rPr>
      <w:rFonts w:ascii="Segoe UI" w:eastAsia="Times New Roman" w:hAnsi="Segoe UI" w:cs="Segoe UI"/>
      <w:sz w:val="18"/>
      <w:szCs w:val="18"/>
    </w:rPr>
  </w:style>
  <w:style w:type="paragraph" w:customStyle="1" w:styleId="-">
    <w:name w:val="-"/>
    <w:basedOn w:val="Normal"/>
    <w:link w:val="-Char"/>
    <w:qFormat/>
    <w:rsid w:val="00942871"/>
    <w:pPr>
      <w:tabs>
        <w:tab w:val="center" w:pos="4320"/>
        <w:tab w:val="right" w:pos="8640"/>
      </w:tabs>
      <w:spacing w:before="40" w:after="40"/>
      <w:ind w:firstLine="284"/>
    </w:pPr>
    <w:rPr>
      <w:szCs w:val="20"/>
    </w:rPr>
  </w:style>
  <w:style w:type="character" w:customStyle="1" w:styleId="-Char">
    <w:name w:val="- Char"/>
    <w:link w:val="-"/>
    <w:rsid w:val="00942871"/>
    <w:rPr>
      <w:rFonts w:eastAsia="Times New Roman" w:cs="Times New Roman"/>
      <w:sz w:val="24"/>
      <w:szCs w:val="20"/>
    </w:rPr>
  </w:style>
  <w:style w:type="paragraph" w:styleId="ListParagraph">
    <w:name w:val="List Paragraph"/>
    <w:aliases w:val="Bullets,References,List Paragraph (numbered (a)),Resume Title,Citation List,ANNEX,List Paragraph2,ADB paragraph numbering,Sub-heading,List Paragraph1,List Paragraph11,3.gach dau dong,H1,List Paragraph111,Picture,List Paragraph12"/>
    <w:basedOn w:val="Normal"/>
    <w:link w:val="ListParagraphChar"/>
    <w:uiPriority w:val="34"/>
    <w:qFormat/>
    <w:rsid w:val="00942871"/>
    <w:pPr>
      <w:ind w:left="720"/>
      <w:contextualSpacing/>
    </w:pPr>
  </w:style>
  <w:style w:type="character" w:customStyle="1" w:styleId="ListParagraphChar">
    <w:name w:val="List Paragraph Char"/>
    <w:aliases w:val="Bullets Char,References Char,List Paragraph (numbered (a)) Char,Resume Title Char,Citation List Char,ANNEX Char,List Paragraph2 Char,ADB paragraph numbering Char,Sub-heading Char,List Paragraph1 Char,List Paragraph11 Char,H1 Char"/>
    <w:link w:val="ListParagraph"/>
    <w:locked/>
    <w:rsid w:val="008D2CF9"/>
    <w:rPr>
      <w:rFonts w:eastAsia="Times New Roman" w:cs="Times New Roman"/>
      <w:sz w:val="24"/>
      <w:szCs w:val="24"/>
    </w:rPr>
  </w:style>
  <w:style w:type="paragraph" w:styleId="BodyTextIndent3">
    <w:name w:val="Body Text Indent 3"/>
    <w:basedOn w:val="Normal"/>
    <w:link w:val="BodyTextIndent3Char"/>
    <w:unhideWhenUsed/>
    <w:rsid w:val="00F74D65"/>
    <w:pPr>
      <w:spacing w:after="120"/>
      <w:ind w:left="360"/>
    </w:pPr>
    <w:rPr>
      <w:sz w:val="16"/>
      <w:szCs w:val="16"/>
    </w:rPr>
  </w:style>
  <w:style w:type="character" w:customStyle="1" w:styleId="BodyTextIndent3Char">
    <w:name w:val="Body Text Indent 3 Char"/>
    <w:basedOn w:val="DefaultParagraphFont"/>
    <w:link w:val="BodyTextIndent3"/>
    <w:rsid w:val="00F74D65"/>
    <w:rPr>
      <w:rFonts w:eastAsia="Times New Roman" w:cs="Times New Roman"/>
      <w:sz w:val="16"/>
      <w:szCs w:val="16"/>
    </w:rPr>
  </w:style>
  <w:style w:type="paragraph" w:customStyle="1" w:styleId="DOANVAN">
    <w:name w:val="DOAN VAN"/>
    <w:basedOn w:val="NormalWeb"/>
    <w:link w:val="DOANVANChar"/>
    <w:autoRedefine/>
    <w:rsid w:val="007A698C"/>
    <w:pPr>
      <w:spacing w:before="120" w:after="120" w:line="283" w:lineRule="auto"/>
      <w:ind w:firstLine="567"/>
      <w:jc w:val="center"/>
    </w:pPr>
    <w:rPr>
      <w:b/>
      <w:bCs/>
      <w:sz w:val="28"/>
      <w:szCs w:val="28"/>
      <w:lang w:val="pt-BR"/>
    </w:rPr>
  </w:style>
  <w:style w:type="paragraph" w:styleId="NormalWeb">
    <w:name w:val="Normal (Web)"/>
    <w:aliases w:val="표준 (웹) Char Char,표준 (웹) Char,표준 (웹)"/>
    <w:basedOn w:val="Normal"/>
    <w:link w:val="NormalWebChar"/>
    <w:uiPriority w:val="99"/>
    <w:unhideWhenUsed/>
    <w:qFormat/>
    <w:rsid w:val="003774F0"/>
  </w:style>
  <w:style w:type="character" w:customStyle="1" w:styleId="DOANVANChar">
    <w:name w:val="DOAN VAN Char"/>
    <w:link w:val="DOANVAN"/>
    <w:rsid w:val="007A698C"/>
    <w:rPr>
      <w:rFonts w:eastAsia="Times New Roman" w:cs="Times New Roman"/>
      <w:b/>
      <w:bCs/>
      <w:szCs w:val="28"/>
      <w:lang w:val="pt-BR"/>
    </w:rPr>
  </w:style>
  <w:style w:type="paragraph" w:styleId="Title">
    <w:name w:val="Title"/>
    <w:aliases w:val="level 5"/>
    <w:basedOn w:val="Normal"/>
    <w:link w:val="TitleChar"/>
    <w:qFormat/>
    <w:rsid w:val="00E00977"/>
    <w:pPr>
      <w:jc w:val="center"/>
      <w:outlineLvl w:val="0"/>
    </w:pPr>
    <w:rPr>
      <w:rFonts w:ascii=".VnUniverseH" w:hAnsi=".VnUniverseH"/>
      <w:b/>
      <w:kern w:val="28"/>
      <w:sz w:val="36"/>
      <w:szCs w:val="20"/>
    </w:rPr>
  </w:style>
  <w:style w:type="character" w:customStyle="1" w:styleId="TitleChar">
    <w:name w:val="Title Char"/>
    <w:aliases w:val="level 5 Char"/>
    <w:basedOn w:val="DefaultParagraphFont"/>
    <w:link w:val="Title"/>
    <w:rsid w:val="00E00977"/>
    <w:rPr>
      <w:rFonts w:ascii=".VnUniverseH" w:eastAsia="Times New Roman" w:hAnsi=".VnUniverseH" w:cs="Times New Roman"/>
      <w:b/>
      <w:kern w:val="28"/>
      <w:sz w:val="36"/>
      <w:szCs w:val="20"/>
    </w:rPr>
  </w:style>
  <w:style w:type="character" w:customStyle="1" w:styleId="normal-h1">
    <w:name w:val="normal-h1"/>
    <w:rsid w:val="00E00977"/>
    <w:rPr>
      <w:rFonts w:ascii="Times New Roman" w:hAnsi="Times New Roman" w:cs="Times New Roman" w:hint="default"/>
      <w:sz w:val="26"/>
      <w:szCs w:val="26"/>
    </w:rPr>
  </w:style>
  <w:style w:type="paragraph" w:customStyle="1" w:styleId="normal-p">
    <w:name w:val="normal-p"/>
    <w:basedOn w:val="Normal"/>
    <w:rsid w:val="00E00977"/>
    <w:pPr>
      <w:jc w:val="both"/>
    </w:pPr>
    <w:rPr>
      <w:sz w:val="20"/>
      <w:szCs w:val="20"/>
    </w:rPr>
  </w:style>
  <w:style w:type="paragraph" w:customStyle="1" w:styleId="Normal1">
    <w:name w:val="Normal1"/>
    <w:basedOn w:val="Normal"/>
    <w:link w:val="normalChar1"/>
    <w:rsid w:val="008D2CF9"/>
    <w:pPr>
      <w:widowControl w:val="0"/>
      <w:spacing w:before="120"/>
    </w:pPr>
    <w:rPr>
      <w:rFonts w:eastAsia="MS Mincho"/>
      <w:b/>
      <w:szCs w:val="20"/>
    </w:rPr>
  </w:style>
  <w:style w:type="character" w:customStyle="1" w:styleId="normalChar1">
    <w:name w:val="normal Char1"/>
    <w:link w:val="Normal1"/>
    <w:rsid w:val="008D2CF9"/>
    <w:rPr>
      <w:rFonts w:eastAsia="MS Mincho" w:cs="Times New Roman"/>
      <w:b/>
      <w:sz w:val="24"/>
      <w:szCs w:val="20"/>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Heading 1(Report Only)1 Char"/>
    <w:rsid w:val="008D2CF9"/>
    <w:rPr>
      <w:rFonts w:eastAsia="Cordia New" w:cs=".VnArialH"/>
      <w:b/>
      <w:bCs/>
      <w:iCs/>
      <w:noProof w:val="0"/>
      <w:sz w:val="26"/>
      <w:szCs w:val="26"/>
      <w:lang w:val="en-US" w:eastAsia="en-US" w:bidi="th-TH"/>
    </w:rPr>
  </w:style>
  <w:style w:type="paragraph" w:customStyle="1" w:styleId="bang">
    <w:name w:val="bang"/>
    <w:basedOn w:val="Normal"/>
    <w:link w:val="bangChar"/>
    <w:qFormat/>
    <w:rsid w:val="0096354C"/>
    <w:pPr>
      <w:keepNext/>
      <w:spacing w:before="120" w:after="120"/>
      <w:ind w:left="420"/>
      <w:jc w:val="center"/>
      <w:outlineLvl w:val="3"/>
    </w:pPr>
    <w:rPr>
      <w:rFonts w:eastAsia="MS Mincho"/>
      <w:b/>
      <w:iCs/>
      <w:szCs w:val="28"/>
      <w:lang w:val="vi-VN"/>
    </w:rPr>
  </w:style>
  <w:style w:type="character" w:customStyle="1" w:styleId="bangChar">
    <w:name w:val="bang Char"/>
    <w:link w:val="bang"/>
    <w:rsid w:val="0096354C"/>
    <w:rPr>
      <w:rFonts w:eastAsia="MS Mincho" w:cs="Times New Roman"/>
      <w:b/>
      <w:iCs/>
      <w:sz w:val="24"/>
      <w:szCs w:val="28"/>
      <w:lang w:val="vi-VN"/>
    </w:rPr>
  </w:style>
  <w:style w:type="paragraph" w:customStyle="1" w:styleId="B1">
    <w:name w:val="B1"/>
    <w:basedOn w:val="Normal"/>
    <w:uiPriority w:val="99"/>
    <w:qFormat/>
    <w:rsid w:val="0096354C"/>
    <w:pPr>
      <w:spacing w:before="120"/>
      <w:jc w:val="center"/>
    </w:pPr>
    <w:rPr>
      <w:b/>
      <w:sz w:val="26"/>
      <w:szCs w:val="26"/>
      <w:lang w:val="fr-FR"/>
    </w:rPr>
  </w:style>
  <w:style w:type="paragraph" w:styleId="BodyText">
    <w:name w:val="Body Text"/>
    <w:aliases w:val=" Char Char Char"/>
    <w:basedOn w:val="Normal"/>
    <w:link w:val="BodyTextChar"/>
    <w:unhideWhenUsed/>
    <w:rsid w:val="00AD28F3"/>
    <w:pPr>
      <w:spacing w:after="120"/>
    </w:pPr>
  </w:style>
  <w:style w:type="character" w:customStyle="1" w:styleId="BodyTextChar">
    <w:name w:val="Body Text Char"/>
    <w:aliases w:val=" Char Char Char Char1"/>
    <w:basedOn w:val="DefaultParagraphFont"/>
    <w:link w:val="BodyText"/>
    <w:rsid w:val="00AD28F3"/>
    <w:rPr>
      <w:rFonts w:eastAsia="Times New Roman" w:cs="Times New Roman"/>
      <w:sz w:val="24"/>
      <w:szCs w:val="24"/>
    </w:rPr>
  </w:style>
  <w:style w:type="paragraph" w:customStyle="1" w:styleId="CharChar1CharCharCharChar">
    <w:name w:val="Char Char1 Char Char Char Char"/>
    <w:basedOn w:val="Normal"/>
    <w:rsid w:val="00AD28F3"/>
    <w:pPr>
      <w:widowControl w:val="0"/>
    </w:pPr>
    <w:rPr>
      <w:rFonts w:eastAsia="MS Mincho"/>
      <w:b/>
      <w:szCs w:val="20"/>
    </w:rPr>
  </w:style>
  <w:style w:type="paragraph" w:customStyle="1" w:styleId="Heading21">
    <w:name w:val="Heading 21"/>
    <w:basedOn w:val="Normal"/>
    <w:autoRedefine/>
    <w:rsid w:val="00AD28F3"/>
    <w:pPr>
      <w:spacing w:after="160" w:line="240" w:lineRule="exact"/>
      <w:jc w:val="center"/>
    </w:pPr>
    <w:rPr>
      <w:rFonts w:eastAsia="MS Mincho"/>
      <w:b/>
      <w:szCs w:val="20"/>
    </w:rPr>
  </w:style>
  <w:style w:type="character" w:customStyle="1" w:styleId="BodyTextChar1">
    <w:name w:val="Body Text Char1"/>
    <w:aliases w:val="Body Text Char Char, Char Char Char Char"/>
    <w:locked/>
    <w:rsid w:val="00AD28F3"/>
    <w:rPr>
      <w:rFonts w:ascii=".VnTime" w:eastAsia="MS Mincho" w:hAnsi=".VnTime"/>
      <w:b/>
      <w:sz w:val="28"/>
      <w:szCs w:val="24"/>
      <w:lang w:val="en-US" w:eastAsia="en-US" w:bidi="ar-SA"/>
    </w:rPr>
  </w:style>
  <w:style w:type="paragraph" w:styleId="BodyTextIndent2">
    <w:name w:val="Body Text Indent 2"/>
    <w:basedOn w:val="Normal"/>
    <w:link w:val="BodyTextIndent2Char"/>
    <w:rsid w:val="00AD28F3"/>
    <w:pPr>
      <w:spacing w:after="120" w:line="480" w:lineRule="auto"/>
      <w:ind w:left="360"/>
    </w:pPr>
  </w:style>
  <w:style w:type="character" w:customStyle="1" w:styleId="BodyTextIndent2Char">
    <w:name w:val="Body Text Indent 2 Char"/>
    <w:basedOn w:val="DefaultParagraphFont"/>
    <w:link w:val="BodyTextIndent2"/>
    <w:rsid w:val="00AD28F3"/>
    <w:rPr>
      <w:rFonts w:eastAsia="Times New Roman" w:cs="Times New Roman"/>
      <w:sz w:val="24"/>
      <w:szCs w:val="24"/>
    </w:rPr>
  </w:style>
  <w:style w:type="paragraph" w:styleId="Caption">
    <w:name w:val="caption"/>
    <w:aliases w:val="Caption Char,Caption Char1 Char,Caption Char Char Char,Caption Char Char Char Char Char Char Char Char,Caption Char Char Char Char Char Char1 Char,Caption (table) Char Char,Caption (tab Char Char,Caption (table) Char1,Caption (tab Char1,Map"/>
    <w:basedOn w:val="Normal"/>
    <w:next w:val="Normal"/>
    <w:link w:val="CaptionChar1"/>
    <w:uiPriority w:val="35"/>
    <w:qFormat/>
    <w:rsid w:val="00AD28F3"/>
    <w:pPr>
      <w:spacing w:before="60"/>
      <w:ind w:firstLine="720"/>
      <w:jc w:val="right"/>
    </w:pPr>
    <w:rPr>
      <w:rFonts w:eastAsia="MS Mincho"/>
      <w:b/>
      <w:i/>
      <w:iCs/>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table) Char Char Char,Caption (tab Char Char Char,Map Char"/>
    <w:link w:val="Caption"/>
    <w:uiPriority w:val="35"/>
    <w:rsid w:val="00AD28F3"/>
    <w:rPr>
      <w:rFonts w:eastAsia="MS Mincho" w:cs="Times New Roman"/>
      <w:b/>
      <w:i/>
      <w:iCs/>
      <w:sz w:val="24"/>
      <w:szCs w:val="24"/>
    </w:rPr>
  </w:style>
  <w:style w:type="paragraph" w:styleId="Footer">
    <w:name w:val="footer"/>
    <w:basedOn w:val="Normal"/>
    <w:link w:val="FooterChar"/>
    <w:uiPriority w:val="99"/>
    <w:rsid w:val="00AD28F3"/>
    <w:pPr>
      <w:tabs>
        <w:tab w:val="center" w:pos="4320"/>
        <w:tab w:val="right" w:pos="8640"/>
      </w:tabs>
    </w:pPr>
    <w:rPr>
      <w:rFonts w:eastAsia="MS Mincho"/>
      <w:b/>
    </w:rPr>
  </w:style>
  <w:style w:type="character" w:customStyle="1" w:styleId="FooterChar">
    <w:name w:val="Footer Char"/>
    <w:basedOn w:val="DefaultParagraphFont"/>
    <w:link w:val="Footer"/>
    <w:uiPriority w:val="99"/>
    <w:rsid w:val="00AD28F3"/>
    <w:rPr>
      <w:rFonts w:eastAsia="MS Mincho" w:cs="Times New Roman"/>
      <w:b/>
      <w:sz w:val="24"/>
      <w:szCs w:val="24"/>
    </w:rPr>
  </w:style>
  <w:style w:type="character" w:styleId="PageNumber">
    <w:name w:val="page number"/>
    <w:basedOn w:val="DefaultParagraphFont"/>
    <w:rsid w:val="00AD28F3"/>
    <w:rPr>
      <w:rFonts w:eastAsia="MS Mincho"/>
      <w:b/>
      <w:sz w:val="28"/>
      <w:lang w:val="en-US" w:eastAsia="en-US" w:bidi="ar-SA"/>
    </w:rPr>
  </w:style>
  <w:style w:type="paragraph" w:styleId="TOC1">
    <w:name w:val="toc 1"/>
    <w:basedOn w:val="Normal"/>
    <w:next w:val="Normal"/>
    <w:autoRedefine/>
    <w:uiPriority w:val="39"/>
    <w:rsid w:val="00B24548"/>
    <w:pPr>
      <w:tabs>
        <w:tab w:val="right" w:leader="dot" w:pos="9462"/>
      </w:tabs>
      <w:spacing w:before="20" w:after="20" w:line="264" w:lineRule="auto"/>
      <w:ind w:right="-60"/>
    </w:pPr>
    <w:rPr>
      <w:iCs/>
      <w:noProof/>
      <w:spacing w:val="-10"/>
      <w:sz w:val="26"/>
      <w:lang w:val="vi-VN"/>
    </w:rPr>
  </w:style>
  <w:style w:type="paragraph" w:styleId="TOC2">
    <w:name w:val="toc 2"/>
    <w:basedOn w:val="Normal"/>
    <w:next w:val="Normal"/>
    <w:autoRedefine/>
    <w:uiPriority w:val="39"/>
    <w:rsid w:val="00AD28F3"/>
    <w:pPr>
      <w:tabs>
        <w:tab w:val="right" w:leader="dot" w:pos="9462"/>
      </w:tabs>
      <w:spacing w:after="40" w:line="264" w:lineRule="auto"/>
      <w:ind w:right="-60"/>
    </w:pPr>
    <w:rPr>
      <w:i/>
      <w:noProof/>
      <w:spacing w:val="-6"/>
      <w:sz w:val="26"/>
      <w:lang w:val="vi-VN"/>
    </w:rPr>
  </w:style>
  <w:style w:type="paragraph" w:styleId="TOC3">
    <w:name w:val="toc 3"/>
    <w:basedOn w:val="Normal"/>
    <w:next w:val="Normal"/>
    <w:autoRedefine/>
    <w:uiPriority w:val="39"/>
    <w:rsid w:val="00AD28F3"/>
    <w:pPr>
      <w:tabs>
        <w:tab w:val="right" w:leader="dot" w:pos="9462"/>
      </w:tabs>
      <w:jc w:val="center"/>
    </w:pPr>
    <w:rPr>
      <w:iCs/>
      <w:noProof/>
      <w:spacing w:val="-20"/>
      <w:sz w:val="26"/>
      <w:szCs w:val="28"/>
      <w:lang w:val="vi-VN"/>
    </w:rPr>
  </w:style>
  <w:style w:type="character" w:styleId="Hyperlink">
    <w:name w:val="Hyperlink"/>
    <w:uiPriority w:val="99"/>
    <w:rsid w:val="00AD28F3"/>
    <w:rPr>
      <w:rFonts w:eastAsia="MS Mincho"/>
      <w:b/>
      <w:color w:val="0000FF"/>
      <w:sz w:val="28"/>
      <w:u w:val="single"/>
      <w:lang w:val="en-US" w:eastAsia="en-US" w:bidi="ar-SA"/>
    </w:rPr>
  </w:style>
  <w:style w:type="paragraph" w:styleId="List">
    <w:name w:val="List"/>
    <w:aliases w:val="List 01,01"/>
    <w:basedOn w:val="Normal"/>
    <w:next w:val="Normal"/>
    <w:rsid w:val="00AD28F3"/>
    <w:pPr>
      <w:tabs>
        <w:tab w:val="num" w:pos="720"/>
      </w:tabs>
      <w:ind w:firstLine="360"/>
    </w:pPr>
  </w:style>
  <w:style w:type="character" w:customStyle="1" w:styleId="Char">
    <w:name w:val="Char"/>
    <w:rsid w:val="00AD28F3"/>
    <w:rPr>
      <w:rFonts w:ascii=".VnTime" w:eastAsia="MS Mincho" w:hAnsi=".VnTime" w:cs="Arial"/>
      <w:b/>
      <w:bCs/>
      <w:i/>
      <w:sz w:val="28"/>
      <w:szCs w:val="26"/>
      <w:lang w:val="en-US" w:eastAsia="en-US" w:bidi="ar-SA"/>
    </w:rPr>
  </w:style>
  <w:style w:type="paragraph" w:customStyle="1" w:styleId="minh-baocao-normal">
    <w:name w:val="minh-baocao-normal"/>
    <w:basedOn w:val="Normal"/>
    <w:rsid w:val="00AD28F3"/>
    <w:pPr>
      <w:spacing w:line="360" w:lineRule="auto"/>
      <w:ind w:firstLine="567"/>
    </w:pPr>
    <w:rPr>
      <w:bCs/>
    </w:rPr>
  </w:style>
  <w:style w:type="paragraph" w:customStyle="1" w:styleId="minh-baocao-modau-heading02">
    <w:name w:val="minh-baocao-modau-heading02"/>
    <w:basedOn w:val="Heading2"/>
    <w:next w:val="minh-baocao-normal"/>
    <w:rsid w:val="00AD28F3"/>
    <w:pPr>
      <w:keepLines w:val="0"/>
      <w:spacing w:before="240" w:after="60"/>
    </w:pPr>
    <w:rPr>
      <w:rFonts w:ascii="Times New Roman" w:eastAsia="MS Mincho" w:hAnsi="Times New Roman" w:cs="Arial"/>
      <w:b/>
      <w:bCs/>
      <w:iCs/>
      <w:color w:val="auto"/>
      <w:sz w:val="24"/>
      <w:szCs w:val="28"/>
    </w:rPr>
  </w:style>
  <w:style w:type="paragraph" w:customStyle="1" w:styleId="minh-baocao-symbolizing">
    <w:name w:val="minh-baocao-symbolizing"/>
    <w:basedOn w:val="Normal"/>
    <w:rsid w:val="00AD28F3"/>
    <w:pPr>
      <w:tabs>
        <w:tab w:val="num" w:pos="900"/>
      </w:tabs>
      <w:spacing w:line="360" w:lineRule="auto"/>
      <w:ind w:left="540"/>
    </w:pPr>
  </w:style>
  <w:style w:type="paragraph" w:customStyle="1" w:styleId="minh-baocao-heading01">
    <w:name w:val="minh-baocao-heading01"/>
    <w:basedOn w:val="Heading1"/>
    <w:next w:val="minh-baocao-normal"/>
    <w:rsid w:val="00AD28F3"/>
    <w:pPr>
      <w:spacing w:after="240" w:line="240" w:lineRule="auto"/>
      <w:jc w:val="center"/>
    </w:pPr>
    <w:rPr>
      <w:rFonts w:cs="Times New Roman"/>
      <w:bCs w:val="0"/>
      <w:kern w:val="0"/>
      <w:sz w:val="32"/>
      <w:szCs w:val="24"/>
    </w:rPr>
  </w:style>
  <w:style w:type="paragraph" w:customStyle="1" w:styleId="minh-baocao-chuong01-heading02">
    <w:name w:val="minh-baocao-chuong01-heading02"/>
    <w:basedOn w:val="Heading2"/>
    <w:next w:val="minh-baocao-normal"/>
    <w:rsid w:val="00AD28F3"/>
    <w:pPr>
      <w:keepLines w:val="0"/>
      <w:tabs>
        <w:tab w:val="num" w:pos="720"/>
      </w:tabs>
      <w:spacing w:before="240" w:after="60"/>
    </w:pPr>
    <w:rPr>
      <w:rFonts w:ascii="Times New Roman" w:eastAsia="MS Mincho" w:hAnsi="Times New Roman" w:cs="Arial"/>
      <w:b/>
      <w:bCs/>
      <w:iCs/>
      <w:color w:val="auto"/>
      <w:sz w:val="24"/>
      <w:szCs w:val="28"/>
    </w:rPr>
  </w:style>
  <w:style w:type="paragraph" w:customStyle="1" w:styleId="minh-baocao-chuong01-heading03">
    <w:name w:val="minh-baocao-chuong01-heading03"/>
    <w:basedOn w:val="Normal"/>
    <w:rsid w:val="00AD28F3"/>
    <w:pPr>
      <w:tabs>
        <w:tab w:val="num" w:pos="700"/>
      </w:tabs>
      <w:spacing w:line="360" w:lineRule="auto"/>
      <w:ind w:left="340"/>
    </w:pPr>
    <w:rPr>
      <w:i/>
    </w:rPr>
  </w:style>
  <w:style w:type="paragraph" w:customStyle="1" w:styleId="minh-baocao-symbolizing-02">
    <w:name w:val="minh-baocao-symbolizing-02"/>
    <w:basedOn w:val="Normal"/>
    <w:rsid w:val="00AD28F3"/>
    <w:pPr>
      <w:tabs>
        <w:tab w:val="num" w:pos="1260"/>
      </w:tabs>
      <w:spacing w:line="360" w:lineRule="auto"/>
      <w:ind w:left="1260" w:hanging="360"/>
    </w:pPr>
  </w:style>
  <w:style w:type="paragraph" w:styleId="List2">
    <w:name w:val="List 2"/>
    <w:basedOn w:val="Normal"/>
    <w:rsid w:val="00AD28F3"/>
    <w:pPr>
      <w:ind w:left="720" w:hanging="360"/>
    </w:pPr>
  </w:style>
  <w:style w:type="paragraph" w:styleId="BodyText2">
    <w:name w:val="Body Text 2"/>
    <w:aliases w:val="Body Text 2 Char Char Char,Body Text 2 Char Char"/>
    <w:basedOn w:val="Normal"/>
    <w:link w:val="BodyText2Char"/>
    <w:rsid w:val="00AD28F3"/>
    <w:pPr>
      <w:spacing w:after="120" w:line="480" w:lineRule="auto"/>
      <w:ind w:firstLine="680"/>
    </w:pPr>
    <w:rPr>
      <w:rFonts w:eastAsia="MS Mincho"/>
      <w:b/>
    </w:rPr>
  </w:style>
  <w:style w:type="character" w:customStyle="1" w:styleId="BodyText2Char">
    <w:name w:val="Body Text 2 Char"/>
    <w:aliases w:val="Body Text 2 Char Char Char Char,Body Text 2 Char Char Char1"/>
    <w:basedOn w:val="DefaultParagraphFont"/>
    <w:link w:val="BodyText2"/>
    <w:rsid w:val="00AD28F3"/>
    <w:rPr>
      <w:rFonts w:eastAsia="MS Mincho" w:cs="Times New Roman"/>
      <w:b/>
      <w:sz w:val="24"/>
      <w:szCs w:val="24"/>
    </w:rPr>
  </w:style>
  <w:style w:type="character" w:customStyle="1" w:styleId="minh-baocao-normalChar">
    <w:name w:val="minh-baocao-normal Char"/>
    <w:rsid w:val="00AD28F3"/>
    <w:rPr>
      <w:rFonts w:ascii=".VnTime" w:eastAsia="MS Mincho" w:hAnsi=".VnTime"/>
      <w:b/>
      <w:bCs/>
      <w:sz w:val="28"/>
      <w:szCs w:val="24"/>
      <w:lang w:val="en-US" w:eastAsia="en-US" w:bidi="ar-SA"/>
    </w:rPr>
  </w:style>
  <w:style w:type="paragraph" w:customStyle="1" w:styleId="StyleLeft102cmFirstline102cm">
    <w:name w:val="Style Left:  1.02 cm First line:  1.02 cm"/>
    <w:basedOn w:val="Normal"/>
    <w:rsid w:val="00AD28F3"/>
    <w:pPr>
      <w:ind w:firstLine="578"/>
    </w:pPr>
    <w:rPr>
      <w:szCs w:val="20"/>
    </w:rPr>
  </w:style>
  <w:style w:type="paragraph" w:customStyle="1" w:styleId="List03">
    <w:name w:val="List 03"/>
    <w:basedOn w:val="Normal"/>
    <w:rsid w:val="00AD28F3"/>
    <w:pPr>
      <w:tabs>
        <w:tab w:val="num" w:pos="930"/>
      </w:tabs>
      <w:ind w:left="3" w:firstLine="567"/>
    </w:pPr>
    <w:rPr>
      <w:i/>
    </w:rPr>
  </w:style>
  <w:style w:type="paragraph" w:customStyle="1" w:styleId="Table-tittle">
    <w:name w:val="Table-tittle"/>
    <w:basedOn w:val="Normal"/>
    <w:next w:val="Normal"/>
    <w:rsid w:val="00AD28F3"/>
    <w:pPr>
      <w:jc w:val="center"/>
    </w:pPr>
    <w:rPr>
      <w:b/>
    </w:rPr>
  </w:style>
  <w:style w:type="paragraph" w:customStyle="1" w:styleId="minh-baocao-chuong05-heading0401">
    <w:name w:val="minh-baocao-chuong05-heading04.01"/>
    <w:basedOn w:val="minh-baocao-normal"/>
    <w:next w:val="minh-baocao-normal"/>
    <w:rsid w:val="00AD28F3"/>
    <w:pPr>
      <w:tabs>
        <w:tab w:val="num" w:pos="1647"/>
      </w:tabs>
      <w:spacing w:before="60" w:after="60" w:line="288" w:lineRule="auto"/>
    </w:pPr>
    <w:rPr>
      <w:bCs w:val="0"/>
      <w:i/>
      <w:iCs/>
    </w:rPr>
  </w:style>
  <w:style w:type="paragraph" w:customStyle="1" w:styleId="minh-baocao-chuong05-heading0402">
    <w:name w:val="minh-baocao-chuong05-heading04.02"/>
    <w:basedOn w:val="minh-baocao-normal"/>
    <w:next w:val="minh-baocao-normal"/>
    <w:rsid w:val="00AD28F3"/>
    <w:pPr>
      <w:tabs>
        <w:tab w:val="num" w:pos="1647"/>
      </w:tabs>
      <w:spacing w:before="60" w:after="60" w:line="288" w:lineRule="auto"/>
    </w:pPr>
    <w:rPr>
      <w:i/>
      <w:iCs/>
    </w:rPr>
  </w:style>
  <w:style w:type="paragraph" w:customStyle="1" w:styleId="minh-baocao-chuong06-heading02">
    <w:name w:val="minh-baocao-chuong06-heading02"/>
    <w:basedOn w:val="Heading2"/>
    <w:next w:val="minh-baocao-normal"/>
    <w:rsid w:val="00AD28F3"/>
    <w:pPr>
      <w:keepLines w:val="0"/>
      <w:tabs>
        <w:tab w:val="num" w:pos="720"/>
      </w:tabs>
      <w:spacing w:before="240" w:after="60" w:line="360" w:lineRule="auto"/>
    </w:pPr>
    <w:rPr>
      <w:rFonts w:ascii="Times New Roman" w:eastAsia="MS Mincho" w:hAnsi="Times New Roman" w:cs="Arial"/>
      <w:b/>
      <w:iCs/>
      <w:color w:val="auto"/>
      <w:sz w:val="24"/>
      <w:szCs w:val="28"/>
    </w:rPr>
  </w:style>
  <w:style w:type="paragraph" w:customStyle="1" w:styleId="minh-baocao-chuong05-heading0301">
    <w:name w:val="minh-baocao-chuong05-heading03.01"/>
    <w:basedOn w:val="minh-baocao-normal"/>
    <w:next w:val="minh-baocao-normal"/>
    <w:rsid w:val="00AD28F3"/>
    <w:pPr>
      <w:tabs>
        <w:tab w:val="num" w:pos="1060"/>
      </w:tabs>
      <w:spacing w:before="60" w:after="60" w:line="288" w:lineRule="auto"/>
      <w:ind w:firstLine="340"/>
    </w:pPr>
    <w:rPr>
      <w:b/>
      <w:i/>
      <w:iCs/>
    </w:rPr>
  </w:style>
  <w:style w:type="character" w:customStyle="1" w:styleId="Char0">
    <w:name w:val="Char"/>
    <w:rsid w:val="00AD28F3"/>
    <w:rPr>
      <w:rFonts w:ascii="Times New Roman" w:eastAsia="MS Mincho" w:hAnsi="Times New Roman" w:cs="Times New Roman"/>
      <w:b w:val="0"/>
      <w:bCs/>
      <w:i/>
      <w:iCs/>
      <w:sz w:val="26"/>
      <w:szCs w:val="26"/>
      <w:lang w:val="en-US" w:eastAsia="en-US" w:bidi="ar-SA"/>
    </w:rPr>
  </w:style>
  <w:style w:type="character" w:customStyle="1" w:styleId="CommentTextChar">
    <w:name w:val="Comment Text Char"/>
    <w:basedOn w:val="DefaultParagraphFont"/>
    <w:link w:val="CommentText"/>
    <w:uiPriority w:val="99"/>
    <w:semiHidden/>
    <w:rsid w:val="00AD28F3"/>
    <w:rPr>
      <w:rFonts w:eastAsia="MS Mincho" w:cs="Times New Roman"/>
      <w:b/>
      <w:sz w:val="24"/>
      <w:szCs w:val="20"/>
    </w:rPr>
  </w:style>
  <w:style w:type="paragraph" w:styleId="CommentText">
    <w:name w:val="annotation text"/>
    <w:basedOn w:val="Normal"/>
    <w:link w:val="CommentTextChar"/>
    <w:uiPriority w:val="99"/>
    <w:semiHidden/>
    <w:rsid w:val="00AD28F3"/>
    <w:rPr>
      <w:rFonts w:eastAsia="MS Mincho"/>
      <w:b/>
      <w:szCs w:val="20"/>
    </w:rPr>
  </w:style>
  <w:style w:type="character" w:customStyle="1" w:styleId="CommentSubjectChar">
    <w:name w:val="Comment Subject Char"/>
    <w:basedOn w:val="CommentTextChar"/>
    <w:link w:val="CommentSubject"/>
    <w:semiHidden/>
    <w:rsid w:val="00AD28F3"/>
    <w:rPr>
      <w:rFonts w:eastAsia="MS Mincho" w:cs="Times New Roman"/>
      <w:b/>
      <w:bCs/>
      <w:sz w:val="24"/>
      <w:szCs w:val="20"/>
    </w:rPr>
  </w:style>
  <w:style w:type="paragraph" w:styleId="CommentSubject">
    <w:name w:val="annotation subject"/>
    <w:basedOn w:val="CommentText"/>
    <w:next w:val="CommentText"/>
    <w:link w:val="CommentSubjectChar"/>
    <w:semiHidden/>
    <w:rsid w:val="00AD28F3"/>
    <w:rPr>
      <w:bCs/>
    </w:rPr>
  </w:style>
  <w:style w:type="character" w:styleId="FollowedHyperlink">
    <w:name w:val="FollowedHyperlink"/>
    <w:rsid w:val="00AD28F3"/>
    <w:rPr>
      <w:rFonts w:eastAsia="MS Mincho"/>
      <w:b/>
      <w:color w:val="800080"/>
      <w:sz w:val="28"/>
      <w:u w:val="single"/>
      <w:lang w:val="en-US" w:eastAsia="en-US" w:bidi="ar-SA"/>
    </w:rPr>
  </w:style>
  <w:style w:type="paragraph" w:styleId="ListContinue">
    <w:name w:val="List Continue"/>
    <w:basedOn w:val="Normal"/>
    <w:rsid w:val="00AD28F3"/>
    <w:pPr>
      <w:spacing w:after="120"/>
      <w:ind w:left="360"/>
    </w:pPr>
  </w:style>
  <w:style w:type="paragraph" w:customStyle="1" w:styleId="StyleHeading1TimesNewRomanBold">
    <w:name w:val="Style Heading 1 + Times New Roman Bold"/>
    <w:basedOn w:val="Heading1"/>
    <w:rsid w:val="00AD28F3"/>
    <w:rPr>
      <w:rFonts w:ascii="Times New Roman" w:hAnsi="Times New Roman"/>
      <w:b w:val="0"/>
      <w:kern w:val="0"/>
    </w:rPr>
  </w:style>
  <w:style w:type="paragraph" w:customStyle="1" w:styleId="StyleHeading1TimesNewRomanBoldCentered">
    <w:name w:val="Style Heading 1 + Times New Roman Bold Centered"/>
    <w:basedOn w:val="Heading1"/>
    <w:rsid w:val="00AD28F3"/>
    <w:pPr>
      <w:jc w:val="center"/>
    </w:pPr>
    <w:rPr>
      <w:rFonts w:ascii="Times New Roman" w:hAnsi="Times New Roman" w:cs="Times New Roman"/>
      <w:b w:val="0"/>
      <w:kern w:val="0"/>
      <w:szCs w:val="20"/>
    </w:rPr>
  </w:style>
  <w:style w:type="paragraph" w:customStyle="1" w:styleId="StyleHeading2TimesNewRomanBefore12pt">
    <w:name w:val="Style Heading 2 + Times New Roman Before:  12 pt"/>
    <w:basedOn w:val="Heading2"/>
    <w:rsid w:val="00AD28F3"/>
    <w:pPr>
      <w:keepLines w:val="0"/>
      <w:spacing w:before="240" w:after="60"/>
    </w:pPr>
    <w:rPr>
      <w:rFonts w:ascii="Times New Roman" w:eastAsia="MS Mincho" w:hAnsi="Times New Roman" w:cs="Times New Roman"/>
      <w:b/>
      <w:bCs/>
      <w:color w:val="auto"/>
      <w:sz w:val="24"/>
      <w:szCs w:val="20"/>
    </w:rPr>
  </w:style>
  <w:style w:type="paragraph" w:customStyle="1" w:styleId="StyleHeading3TimesNewRoman">
    <w:name w:val="Style Heading 3 + Times New Roman"/>
    <w:basedOn w:val="Heading3"/>
    <w:link w:val="StyleHeading3TimesNewRomanChar"/>
    <w:rsid w:val="00AD28F3"/>
    <w:rPr>
      <w:iCs/>
    </w:rPr>
  </w:style>
  <w:style w:type="character" w:customStyle="1" w:styleId="StyleHeading3TimesNewRomanChar">
    <w:name w:val="Style Heading 3 + Times New Roman Char"/>
    <w:link w:val="StyleHeading3TimesNewRoman"/>
    <w:rsid w:val="00AD28F3"/>
    <w:rPr>
      <w:rFonts w:eastAsia="MS Mincho" w:cs="Arial"/>
      <w:b/>
      <w:bCs/>
      <w:i/>
      <w:iCs/>
      <w:sz w:val="24"/>
      <w:szCs w:val="26"/>
    </w:rPr>
  </w:style>
  <w:style w:type="paragraph" w:styleId="TOC8">
    <w:name w:val="toc 8"/>
    <w:basedOn w:val="Normal"/>
    <w:next w:val="Normal"/>
    <w:autoRedefine/>
    <w:uiPriority w:val="39"/>
    <w:rsid w:val="00AD28F3"/>
    <w:pPr>
      <w:ind w:left="1960"/>
    </w:pPr>
  </w:style>
  <w:style w:type="paragraph" w:customStyle="1" w:styleId="minh-baocao-chuong04-heading02">
    <w:name w:val="minh-baocao-chuong04-heading02"/>
    <w:basedOn w:val="Heading2"/>
    <w:next w:val="minh-baocao-normal"/>
    <w:rsid w:val="00AD28F3"/>
    <w:pPr>
      <w:keepLines w:val="0"/>
      <w:spacing w:before="240" w:after="60" w:line="360" w:lineRule="auto"/>
    </w:pPr>
    <w:rPr>
      <w:rFonts w:ascii="Times New Roman" w:eastAsia="MS Mincho" w:hAnsi="Times New Roman" w:cs="Arial"/>
      <w:b/>
      <w:bCs/>
      <w:iCs/>
      <w:color w:val="auto"/>
      <w:sz w:val="24"/>
      <w:szCs w:val="28"/>
    </w:rPr>
  </w:style>
  <w:style w:type="character" w:styleId="Strong">
    <w:name w:val="Strong"/>
    <w:qFormat/>
    <w:rsid w:val="00AD28F3"/>
    <w:rPr>
      <w:rFonts w:eastAsia="MS Mincho"/>
      <w:b w:val="0"/>
      <w:bCs/>
      <w:sz w:val="28"/>
      <w:lang w:val="en-US" w:eastAsia="en-US" w:bidi="ar-SA"/>
    </w:rPr>
  </w:style>
  <w:style w:type="paragraph" w:styleId="Subtitle">
    <w:name w:val="Subtitle"/>
    <w:basedOn w:val="Normal"/>
    <w:link w:val="SubtitleChar"/>
    <w:qFormat/>
    <w:rsid w:val="00AD28F3"/>
    <w:rPr>
      <w:rFonts w:eastAsia="MS Mincho"/>
      <w:b/>
      <w:noProof/>
      <w:sz w:val="26"/>
      <w:szCs w:val="26"/>
    </w:rPr>
  </w:style>
  <w:style w:type="character" w:customStyle="1" w:styleId="SubtitleChar">
    <w:name w:val="Subtitle Char"/>
    <w:basedOn w:val="DefaultParagraphFont"/>
    <w:link w:val="Subtitle"/>
    <w:rsid w:val="00AD28F3"/>
    <w:rPr>
      <w:rFonts w:eastAsia="MS Mincho" w:cs="Times New Roman"/>
      <w:b/>
      <w:noProof/>
      <w:sz w:val="26"/>
      <w:szCs w:val="26"/>
    </w:rPr>
  </w:style>
  <w:style w:type="paragraph" w:customStyle="1" w:styleId="C1PlainText">
    <w:name w:val="C1 Plain Text"/>
    <w:basedOn w:val="Normal"/>
    <w:rsid w:val="00AD28F3"/>
    <w:pPr>
      <w:overflowPunct w:val="0"/>
      <w:autoSpaceDE w:val="0"/>
      <w:autoSpaceDN w:val="0"/>
      <w:adjustRightInd w:val="0"/>
      <w:spacing w:before="120" w:after="120"/>
      <w:ind w:left="1298"/>
      <w:textAlignment w:val="baseline"/>
    </w:pPr>
    <w:rPr>
      <w:rFonts w:ascii="Arial Unicode MS" w:hAnsi="Arial Unicode MS"/>
      <w:sz w:val="20"/>
      <w:szCs w:val="20"/>
      <w:lang w:val="en-GB"/>
    </w:rPr>
  </w:style>
  <w:style w:type="character" w:customStyle="1" w:styleId="CharChar">
    <w:name w:val="Char Char"/>
    <w:aliases w:val="Char Char Char Char1,Char Char Char3,Char Char1,SW-Heading 3 Char,Heading 3A Char Char,Heading 3 Char Char Char Char Char Char Char Char Char Char Char Char Char Char Char Char Char Char,My Heading3 Char,Mystyle3 Char,Mystyle31 Char"/>
    <w:rsid w:val="00AD28F3"/>
    <w:rPr>
      <w:rFonts w:eastAsia="MS Mincho"/>
      <w:b/>
      <w:i/>
      <w:sz w:val="28"/>
      <w:szCs w:val="28"/>
      <w:lang w:val="en-US" w:eastAsia="en-US"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link w:val="CharCharCharCharCharCharCharCharCharCharCharCharCharCharCharCharCharCharCharCharCharCharCharCharCharChar"/>
    <w:rsid w:val="00AD28F3"/>
    <w:pPr>
      <w:widowControl w:val="0"/>
    </w:pPr>
    <w:rPr>
      <w:rFonts w:ascii="Tahoma" w:eastAsia="SimSun" w:hAnsi="Tahoma"/>
      <w:b/>
      <w:kern w:val="2"/>
      <w:szCs w:val="20"/>
      <w:lang w:eastAsia="zh-CN"/>
    </w:rPr>
  </w:style>
  <w:style w:type="character" w:customStyle="1" w:styleId="CharCharCharCharCharCharCharCharCharCharCharCharCharCharCharCharCharCharCharCharCharCharCharCharCharChar">
    <w:name w:val="Char Char Char Char Char Char Char Char Char Char Char Char Char Char Char Char Char Char Char Char Char Char Char Char Char Char"/>
    <w:link w:val="CharCharCharCharCharCharCharCharCharCharCharCharCharCharCharCharCharCharCharCharCharCharCharCharChar"/>
    <w:rsid w:val="00AD28F3"/>
    <w:rPr>
      <w:rFonts w:ascii="Tahoma" w:eastAsia="SimSun" w:hAnsi="Tahoma" w:cs="Times New Roman"/>
      <w:b/>
      <w:kern w:val="2"/>
      <w:sz w:val="24"/>
      <w:szCs w:val="20"/>
      <w:lang w:eastAsia="zh-CN"/>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link w:val="CharCharCharCharCharCharCharCharCharCharCharCharCharCharCharCharCharCharCharCharCharCharCharCharCharChar0"/>
    <w:rsid w:val="00AD28F3"/>
    <w:pPr>
      <w:widowControl w:val="0"/>
    </w:pPr>
    <w:rPr>
      <w:rFonts w:ascii=".VnArial" w:eastAsia="MS Mincho" w:hAnsi=".VnArial" w:cs=".VnArial"/>
      <w:b/>
      <w:kern w:val="2"/>
      <w:szCs w:val="28"/>
      <w:lang w:eastAsia="zh-CN"/>
    </w:rPr>
  </w:style>
  <w:style w:type="character" w:customStyle="1" w:styleId="CharCharCharCharCharCharCharCharCharCharCharCharCharCharCharCharCharCharCharCharCharCharCharCharCharChar0">
    <w:name w:val="Char Char Char Char Char Char Char Char Char Char Char Char Char Char Char Char Char Char Char Char Char Char Char Char Char Char"/>
    <w:link w:val="CharCharCharCharCharCharCharCharCharCharCharCharCharCharCharCharCharCharCharCharCharCharCharCharChar0"/>
    <w:locked/>
    <w:rsid w:val="00AD28F3"/>
    <w:rPr>
      <w:rFonts w:ascii=".VnArial" w:eastAsia="MS Mincho" w:hAnsi=".VnArial" w:cs=".VnArial"/>
      <w:b/>
      <w:kern w:val="2"/>
      <w:sz w:val="24"/>
      <w:szCs w:val="28"/>
      <w:lang w:eastAsia="zh-CN"/>
    </w:rPr>
  </w:style>
  <w:style w:type="paragraph" w:customStyle="1" w:styleId="cen">
    <w:name w:val="cen"/>
    <w:basedOn w:val="Normal"/>
    <w:rsid w:val="00AD28F3"/>
    <w:pPr>
      <w:tabs>
        <w:tab w:val="left" w:pos="720"/>
      </w:tabs>
      <w:autoSpaceDE w:val="0"/>
      <w:autoSpaceDN w:val="0"/>
      <w:spacing w:line="360" w:lineRule="auto"/>
      <w:jc w:val="center"/>
    </w:pPr>
    <w:rPr>
      <w:b/>
      <w:noProof/>
      <w:sz w:val="26"/>
      <w:szCs w:val="20"/>
    </w:rPr>
  </w:style>
  <w:style w:type="paragraph" w:customStyle="1" w:styleId="THUAN1TimesNewRoman">
    <w:name w:val="THUAN 1 + Times New Roman"/>
    <w:basedOn w:val="Heading21"/>
    <w:autoRedefine/>
    <w:rsid w:val="00AD28F3"/>
    <w:rPr>
      <w:bCs/>
      <w:sz w:val="28"/>
    </w:rPr>
  </w:style>
  <w:style w:type="paragraph" w:customStyle="1" w:styleId="Heading30">
    <w:name w:val="Heading 3."/>
    <w:basedOn w:val="Heading3"/>
    <w:link w:val="Heading3Char0"/>
    <w:rsid w:val="00AD28F3"/>
    <w:rPr>
      <w:iCs/>
    </w:rPr>
  </w:style>
  <w:style w:type="character" w:customStyle="1" w:styleId="Heading3Char0">
    <w:name w:val="Heading 3. Char"/>
    <w:link w:val="Heading30"/>
    <w:rsid w:val="00AD28F3"/>
    <w:rPr>
      <w:rFonts w:eastAsia="MS Mincho" w:cs="Arial"/>
      <w:b/>
      <w:bCs/>
      <w:i/>
      <w:iCs/>
      <w:sz w:val="24"/>
      <w:szCs w:val="26"/>
    </w:rPr>
  </w:style>
  <w:style w:type="paragraph" w:customStyle="1" w:styleId="64">
    <w:name w:val="64"/>
    <w:rsid w:val="00AD28F3"/>
    <w:pPr>
      <w:widowControl w:val="0"/>
      <w:tabs>
        <w:tab w:val="right" w:pos="9184"/>
      </w:tabs>
      <w:autoSpaceDE w:val="0"/>
      <w:autoSpaceDN w:val="0"/>
      <w:adjustRightInd w:val="0"/>
      <w:spacing w:after="0" w:line="357" w:lineRule="atLeast"/>
      <w:ind w:firstLine="567"/>
      <w:jc w:val="both"/>
    </w:pPr>
    <w:rPr>
      <w:rFonts w:ascii="VNI-Times" w:eastAsia="Times New Roman" w:hAnsi="VNI-Times" w:cs="VNI-Times"/>
      <w:szCs w:val="28"/>
    </w:rPr>
  </w:style>
  <w:style w:type="paragraph" w:customStyle="1" w:styleId="Char1CharCharCharCharCharCharCharCharCharCharCharCharCharCharCharChar1CharChar">
    <w:name w:val="Char1 Char Char Char Char Char Char Char Char Char Char Char Char Char Char Char Char1 Char Char"/>
    <w:basedOn w:val="Normal"/>
    <w:rsid w:val="00AD28F3"/>
    <w:pPr>
      <w:widowControl w:val="0"/>
    </w:pPr>
    <w:rPr>
      <w:rFonts w:eastAsia="SimSun"/>
      <w:kern w:val="2"/>
      <w:lang w:eastAsia="zh-CN"/>
    </w:rPr>
  </w:style>
  <w:style w:type="paragraph" w:customStyle="1" w:styleId="minh">
    <w:name w:val="minh"/>
    <w:basedOn w:val="Normal"/>
    <w:link w:val="minhChar1"/>
    <w:rsid w:val="00AD28F3"/>
    <w:pPr>
      <w:spacing w:before="60" w:after="60" w:line="288" w:lineRule="auto"/>
      <w:ind w:firstLine="567"/>
    </w:pPr>
    <w:rPr>
      <w:rFonts w:eastAsia=".VnTime" w:cs=".VnTime"/>
      <w:b/>
      <w:szCs w:val="28"/>
    </w:rPr>
  </w:style>
  <w:style w:type="character" w:customStyle="1" w:styleId="minhChar1">
    <w:name w:val="minh Char1"/>
    <w:link w:val="minh"/>
    <w:rsid w:val="00AD28F3"/>
    <w:rPr>
      <w:rFonts w:eastAsia=".VnTime" w:cs=".VnTime"/>
      <w:b/>
      <w:sz w:val="24"/>
      <w:szCs w:val="28"/>
    </w:rPr>
  </w:style>
  <w:style w:type="character" w:customStyle="1" w:styleId="media-asset-small">
    <w:name w:val="media-asset-small"/>
    <w:basedOn w:val="DefaultParagraphFont"/>
    <w:rsid w:val="00AD28F3"/>
    <w:rPr>
      <w:rFonts w:eastAsia="MS Mincho"/>
      <w:b/>
      <w:sz w:val="28"/>
      <w:lang w:val="en-US" w:eastAsia="en-US" w:bidi="ar-SA"/>
    </w:rPr>
  </w:style>
  <w:style w:type="paragraph" w:customStyle="1" w:styleId="Char1CharCharCharCharCharCharCharCharCharCharCharCharCharCharCharChar1CharChar1">
    <w:name w:val="Char1 Char Char Char Char Char Char Char Char Char Char Char Char Char Char Char Char1 Char Char1"/>
    <w:basedOn w:val="Normal"/>
    <w:rsid w:val="00AD28F3"/>
    <w:pPr>
      <w:widowControl w:val="0"/>
    </w:pPr>
    <w:rPr>
      <w:kern w:val="2"/>
      <w:lang w:eastAsia="zh-CN"/>
    </w:rPr>
  </w:style>
  <w:style w:type="paragraph" w:customStyle="1" w:styleId="CharChar1CharCharCharChar0">
    <w:name w:val="Char Char1 Char Char Char Char"/>
    <w:basedOn w:val="Normal"/>
    <w:rsid w:val="00AD28F3"/>
    <w:pPr>
      <w:widowControl w:val="0"/>
    </w:pPr>
    <w:rPr>
      <w:b/>
      <w:bCs/>
      <w:szCs w:val="28"/>
    </w:rPr>
  </w:style>
  <w:style w:type="paragraph" w:customStyle="1" w:styleId="Char1CharCharCharCharCharCharCharCharCharCharCharCharCharCharCharChar1CharChar0">
    <w:name w:val="Char1 Char Char Char Char Char Char Char Char Char Char Char Char Char Char Char Char1 Char Char"/>
    <w:basedOn w:val="Normal"/>
    <w:rsid w:val="00AD28F3"/>
    <w:pPr>
      <w:widowControl w:val="0"/>
    </w:pPr>
    <w:rPr>
      <w:kern w:val="2"/>
      <w:lang w:eastAsia="zh-CN"/>
    </w:rPr>
  </w:style>
  <w:style w:type="paragraph" w:customStyle="1" w:styleId="CharChar1CharChar">
    <w:name w:val="Char Char1 Char Char"/>
    <w:basedOn w:val="Normal"/>
    <w:rsid w:val="00AD28F3"/>
    <w:pPr>
      <w:widowControl w:val="0"/>
    </w:pPr>
    <w:rPr>
      <w:rFonts w:ascii="Tahoma" w:hAnsi="Tahoma" w:cs="Tahoma"/>
      <w:kern w:val="2"/>
      <w:lang w:eastAsia="zh-CN"/>
    </w:rPr>
  </w:style>
  <w:style w:type="paragraph" w:customStyle="1" w:styleId="StyleHeading2Firstline0cmBefore4ptAfter4ptL">
    <w:name w:val="Style Heading 2 + First line:  0 cm Before:  4 pt After:  4 pt L..."/>
    <w:basedOn w:val="Heading2"/>
    <w:rsid w:val="00AD28F3"/>
    <w:pPr>
      <w:keepLines w:val="0"/>
      <w:spacing w:before="80" w:after="80"/>
    </w:pPr>
    <w:rPr>
      <w:rFonts w:ascii="Times New Roman" w:eastAsia="MS Mincho" w:hAnsi="Times New Roman" w:cs="Times New Roman"/>
      <w:b/>
      <w:bCs/>
      <w:color w:val="auto"/>
      <w:spacing w:val="6"/>
      <w:sz w:val="24"/>
      <w:szCs w:val="28"/>
    </w:rPr>
  </w:style>
  <w:style w:type="paragraph" w:customStyle="1" w:styleId="CharChar1CharChar0">
    <w:name w:val="Char Char1 Char Char"/>
    <w:basedOn w:val="Normal"/>
    <w:link w:val="CharChar1CharCharChar"/>
    <w:rsid w:val="00AD28F3"/>
    <w:pPr>
      <w:widowControl w:val="0"/>
    </w:pPr>
    <w:rPr>
      <w:rFonts w:ascii="Tahoma" w:eastAsia="SimSun" w:hAnsi="Tahoma"/>
      <w:b/>
      <w:kern w:val="2"/>
      <w:szCs w:val="20"/>
      <w:lang w:eastAsia="zh-CN"/>
    </w:rPr>
  </w:style>
  <w:style w:type="character" w:customStyle="1" w:styleId="CharChar1CharCharChar">
    <w:name w:val="Char Char1 Char Char Char"/>
    <w:link w:val="CharChar1CharChar0"/>
    <w:rsid w:val="00AD28F3"/>
    <w:rPr>
      <w:rFonts w:ascii="Tahoma" w:eastAsia="SimSun" w:hAnsi="Tahoma" w:cs="Times New Roman"/>
      <w:b/>
      <w:kern w:val="2"/>
      <w:sz w:val="24"/>
      <w:szCs w:val="20"/>
      <w:lang w:eastAsia="zh-CN"/>
    </w:rPr>
  </w:style>
  <w:style w:type="paragraph" w:customStyle="1" w:styleId="minh-baocao-chuong03-heading02">
    <w:name w:val="minh-baocao-chuong03-heading02"/>
    <w:basedOn w:val="Heading2"/>
    <w:next w:val="minh-baocao-normal"/>
    <w:rsid w:val="00AD28F3"/>
    <w:pPr>
      <w:keepLines w:val="0"/>
      <w:numPr>
        <w:numId w:val="8"/>
      </w:numPr>
      <w:spacing w:before="120" w:after="120" w:line="360" w:lineRule="auto"/>
    </w:pPr>
    <w:rPr>
      <w:rFonts w:ascii="Times New Roman" w:eastAsia="MS Mincho" w:hAnsi="Times New Roman" w:cs="Arial"/>
      <w:b/>
      <w:i/>
      <w:iCs/>
      <w:color w:val="auto"/>
      <w:szCs w:val="28"/>
    </w:rPr>
  </w:style>
  <w:style w:type="paragraph" w:customStyle="1" w:styleId="minh-baocao-chuong02-heading02">
    <w:name w:val="minh-baocao-chuong02-heading02"/>
    <w:basedOn w:val="Heading2"/>
    <w:next w:val="minh-baocao-normal"/>
    <w:rsid w:val="00AD28F3"/>
    <w:pPr>
      <w:keepLines w:val="0"/>
      <w:numPr>
        <w:numId w:val="9"/>
      </w:numPr>
      <w:spacing w:before="120" w:after="120" w:line="360" w:lineRule="auto"/>
    </w:pPr>
    <w:rPr>
      <w:rFonts w:ascii="Times New Roman" w:eastAsia="MS Mincho" w:hAnsi="Times New Roman" w:cs="Arial"/>
      <w:b/>
      <w:bCs/>
      <w:i/>
      <w:iCs/>
      <w:color w:val="auto"/>
      <w:szCs w:val="28"/>
    </w:rPr>
  </w:style>
  <w:style w:type="character" w:customStyle="1" w:styleId="Style">
    <w:name w:val="Style"/>
    <w:aliases w:val="VnTime 14 pt"/>
    <w:rsid w:val="00AD28F3"/>
    <w:rPr>
      <w:rFonts w:ascii="Times New Roman" w:eastAsia="MS Mincho" w:hAnsi="Times New Roman" w:cs="Times New Roman"/>
      <w:b/>
      <w:sz w:val="28"/>
      <w:szCs w:val="28"/>
      <w:lang w:val="en-US" w:eastAsia="en-US" w:bidi="ar-SA"/>
    </w:rPr>
  </w:style>
  <w:style w:type="paragraph" w:customStyle="1" w:styleId="Macdinh">
    <w:name w:val="Mac dinh"/>
    <w:basedOn w:val="Normal"/>
    <w:rsid w:val="00AD28F3"/>
    <w:pPr>
      <w:widowControl w:val="0"/>
      <w:overflowPunct w:val="0"/>
      <w:autoSpaceDE w:val="0"/>
      <w:autoSpaceDN w:val="0"/>
      <w:adjustRightInd w:val="0"/>
      <w:spacing w:before="60" w:after="60" w:line="-400" w:lineRule="auto"/>
      <w:ind w:firstLine="720"/>
      <w:textAlignment w:val="baseline"/>
    </w:pPr>
    <w:rPr>
      <w:szCs w:val="20"/>
      <w:lang w:val="en-GB"/>
    </w:rPr>
  </w:style>
  <w:style w:type="paragraph" w:customStyle="1" w:styleId="List02">
    <w:name w:val="List 02"/>
    <w:basedOn w:val="Normal"/>
    <w:rsid w:val="00AD28F3"/>
    <w:pPr>
      <w:numPr>
        <w:numId w:val="10"/>
      </w:numPr>
    </w:pPr>
    <w:rPr>
      <w:szCs w:val="28"/>
    </w:rPr>
  </w:style>
  <w:style w:type="paragraph" w:styleId="TOC4">
    <w:name w:val="toc 4"/>
    <w:basedOn w:val="Normal"/>
    <w:next w:val="Normal"/>
    <w:autoRedefine/>
    <w:uiPriority w:val="39"/>
    <w:rsid w:val="00AD28F3"/>
    <w:pPr>
      <w:ind w:left="720"/>
    </w:pPr>
  </w:style>
  <w:style w:type="paragraph" w:styleId="TOC5">
    <w:name w:val="toc 5"/>
    <w:basedOn w:val="Normal"/>
    <w:next w:val="Normal"/>
    <w:autoRedefine/>
    <w:uiPriority w:val="39"/>
    <w:rsid w:val="00AD28F3"/>
    <w:pPr>
      <w:ind w:left="960"/>
    </w:pPr>
  </w:style>
  <w:style w:type="paragraph" w:styleId="TOC6">
    <w:name w:val="toc 6"/>
    <w:basedOn w:val="Normal"/>
    <w:next w:val="Normal"/>
    <w:autoRedefine/>
    <w:uiPriority w:val="39"/>
    <w:rsid w:val="00AD28F3"/>
    <w:pPr>
      <w:ind w:left="1200"/>
    </w:pPr>
  </w:style>
  <w:style w:type="paragraph" w:styleId="TOC7">
    <w:name w:val="toc 7"/>
    <w:basedOn w:val="Normal"/>
    <w:next w:val="Normal"/>
    <w:autoRedefine/>
    <w:uiPriority w:val="39"/>
    <w:rsid w:val="00AD28F3"/>
    <w:pPr>
      <w:ind w:left="1440"/>
    </w:pPr>
  </w:style>
  <w:style w:type="paragraph" w:styleId="TOC9">
    <w:name w:val="toc 9"/>
    <w:basedOn w:val="Normal"/>
    <w:next w:val="Normal"/>
    <w:autoRedefine/>
    <w:uiPriority w:val="39"/>
    <w:rsid w:val="00AD28F3"/>
    <w:pPr>
      <w:ind w:left="1920"/>
    </w:pPr>
  </w:style>
  <w:style w:type="paragraph" w:customStyle="1" w:styleId="CharCharCharChar1CharCharCharChar">
    <w:name w:val="Char Char Char Char1 Char Char Char Char"/>
    <w:basedOn w:val="Normal"/>
    <w:link w:val="CharCharCharChar1CharCharCharCharChar"/>
    <w:rsid w:val="00AD28F3"/>
    <w:pPr>
      <w:widowControl w:val="0"/>
    </w:pPr>
    <w:rPr>
      <w:rFonts w:eastAsia="SimSun"/>
      <w:b/>
      <w:kern w:val="2"/>
      <w:lang w:eastAsia="zh-CN"/>
    </w:rPr>
  </w:style>
  <w:style w:type="character" w:customStyle="1" w:styleId="CharCharCharChar1CharCharCharCharChar">
    <w:name w:val="Char Char Char Char1 Char Char Char Char Char"/>
    <w:link w:val="CharCharCharChar1CharCharCharChar"/>
    <w:rsid w:val="00AD28F3"/>
    <w:rPr>
      <w:rFonts w:eastAsia="SimSun" w:cs="Times New Roman"/>
      <w:b/>
      <w:kern w:val="2"/>
      <w:sz w:val="24"/>
      <w:szCs w:val="24"/>
      <w:lang w:eastAsia="zh-CN"/>
    </w:rPr>
  </w:style>
  <w:style w:type="paragraph" w:customStyle="1" w:styleId="New">
    <w:name w:val="New"/>
    <w:basedOn w:val="Normal"/>
    <w:rsid w:val="00AD28F3"/>
    <w:pPr>
      <w:spacing w:line="360" w:lineRule="auto"/>
      <w:ind w:firstLine="680"/>
    </w:pPr>
    <w:rPr>
      <w:szCs w:val="20"/>
      <w:lang w:val="pt-BR"/>
    </w:rPr>
  </w:style>
  <w:style w:type="paragraph" w:customStyle="1" w:styleId="mn">
    <w:name w:val="mn"/>
    <w:basedOn w:val="Normal"/>
    <w:rsid w:val="00AD28F3"/>
    <w:pPr>
      <w:spacing w:before="80" w:after="80"/>
      <w:ind w:firstLine="510"/>
    </w:pPr>
    <w:rPr>
      <w:rFonts w:ascii="VNtimes new roman" w:hAnsi="VNtimes new roman"/>
      <w:b/>
      <w:color w:val="000000"/>
      <w:szCs w:val="20"/>
      <w:lang w:val="en-GB"/>
    </w:rPr>
  </w:style>
  <w:style w:type="character" w:customStyle="1" w:styleId="DocumentMapChar">
    <w:name w:val="Document Map Char"/>
    <w:basedOn w:val="DefaultParagraphFont"/>
    <w:link w:val="DocumentMap"/>
    <w:semiHidden/>
    <w:rsid w:val="00AD28F3"/>
    <w:rPr>
      <w:rFonts w:ascii="Tahoma" w:eastAsia="MS Mincho" w:hAnsi="Tahoma" w:cs="Tahoma"/>
      <w:b/>
      <w:sz w:val="24"/>
      <w:szCs w:val="20"/>
      <w:shd w:val="clear" w:color="auto" w:fill="000080"/>
    </w:rPr>
  </w:style>
  <w:style w:type="paragraph" w:styleId="DocumentMap">
    <w:name w:val="Document Map"/>
    <w:basedOn w:val="Normal"/>
    <w:link w:val="DocumentMapChar"/>
    <w:semiHidden/>
    <w:rsid w:val="00AD28F3"/>
    <w:pPr>
      <w:shd w:val="clear" w:color="auto" w:fill="000080"/>
    </w:pPr>
    <w:rPr>
      <w:rFonts w:ascii="Tahoma" w:eastAsia="MS Mincho" w:hAnsi="Tahoma" w:cs="Tahoma"/>
      <w:b/>
      <w:szCs w:val="20"/>
    </w:rPr>
  </w:style>
  <w:style w:type="paragraph" w:customStyle="1" w:styleId="minh-baocao-chuong04-heading0301">
    <w:name w:val="minh-baocao-chuong04-heading03.01"/>
    <w:basedOn w:val="minh-baocao-normal"/>
    <w:next w:val="minh-baocao-normal"/>
    <w:rsid w:val="00AD28F3"/>
    <w:pPr>
      <w:numPr>
        <w:numId w:val="11"/>
      </w:numPr>
    </w:pPr>
    <w:rPr>
      <w:b/>
      <w:bCs w:val="0"/>
      <w:i/>
      <w:iCs/>
    </w:rPr>
  </w:style>
  <w:style w:type="paragraph" w:customStyle="1" w:styleId="Default">
    <w:name w:val="Default"/>
    <w:rsid w:val="00AD28F3"/>
    <w:pPr>
      <w:autoSpaceDE w:val="0"/>
      <w:autoSpaceDN w:val="0"/>
      <w:adjustRightInd w:val="0"/>
      <w:spacing w:after="0" w:line="240" w:lineRule="auto"/>
    </w:pPr>
    <w:rPr>
      <w:rFonts w:eastAsia="Times New Roman" w:cs="Times New Roman"/>
      <w:color w:val="000000"/>
      <w:sz w:val="24"/>
      <w:szCs w:val="24"/>
    </w:rPr>
  </w:style>
  <w:style w:type="character" w:customStyle="1" w:styleId="chuChar1">
    <w:name w:val="chu Char1"/>
    <w:link w:val="chu"/>
    <w:rsid w:val="00AD28F3"/>
    <w:rPr>
      <w:rFonts w:eastAsia="MS Mincho"/>
      <w:b/>
      <w:szCs w:val="24"/>
    </w:rPr>
  </w:style>
  <w:style w:type="paragraph" w:customStyle="1" w:styleId="chu">
    <w:name w:val="chu"/>
    <w:basedOn w:val="Normal"/>
    <w:link w:val="chuChar1"/>
    <w:rsid w:val="00AD28F3"/>
    <w:pPr>
      <w:tabs>
        <w:tab w:val="center" w:pos="4320"/>
        <w:tab w:val="right" w:pos="8640"/>
      </w:tabs>
      <w:spacing w:before="30" w:after="30"/>
      <w:ind w:firstLine="567"/>
    </w:pPr>
    <w:rPr>
      <w:rFonts w:eastAsia="MS Mincho" w:cstheme="minorBidi"/>
      <w:b/>
      <w:sz w:val="28"/>
    </w:rPr>
  </w:style>
  <w:style w:type="paragraph" w:customStyle="1" w:styleId="List-">
    <w:name w:val="List -"/>
    <w:basedOn w:val="Normal"/>
    <w:autoRedefine/>
    <w:rsid w:val="00AD28F3"/>
    <w:pPr>
      <w:spacing w:before="60" w:after="60" w:line="288" w:lineRule="auto"/>
      <w:ind w:firstLine="567"/>
    </w:pPr>
    <w:rPr>
      <w:i/>
      <w:szCs w:val="28"/>
      <w:lang w:val="vi-VN"/>
    </w:rPr>
  </w:style>
  <w:style w:type="paragraph" w:customStyle="1" w:styleId="Style1">
    <w:name w:val="Style1"/>
    <w:basedOn w:val="Normal"/>
    <w:rsid w:val="00AD28F3"/>
    <w:pPr>
      <w:spacing w:before="40" w:after="40"/>
      <w:ind w:firstLine="567"/>
    </w:pPr>
    <w:rPr>
      <w:rFonts w:ascii="VNtimes new roman" w:hAnsi="VNtimes new roman"/>
      <w:color w:val="000000"/>
      <w:szCs w:val="20"/>
      <w:lang w:val="en-GB"/>
    </w:rPr>
  </w:style>
  <w:style w:type="paragraph" w:customStyle="1" w:styleId="d">
    <w:name w:val="d"/>
    <w:basedOn w:val="Normal"/>
    <w:rsid w:val="00AD28F3"/>
    <w:pPr>
      <w:spacing w:before="120" w:after="80"/>
      <w:ind w:firstLine="567"/>
    </w:pPr>
    <w:rPr>
      <w:rFonts w:ascii="VNtimes new roman" w:hAnsi="VNtimes new roman"/>
      <w:color w:val="000000"/>
      <w:szCs w:val="20"/>
      <w:lang w:val="en-GB"/>
    </w:rPr>
  </w:style>
  <w:style w:type="paragraph" w:customStyle="1" w:styleId="Heading10">
    <w:name w:val="Heading1"/>
    <w:basedOn w:val="Normal"/>
    <w:autoRedefine/>
    <w:rsid w:val="00AD28F3"/>
    <w:pPr>
      <w:tabs>
        <w:tab w:val="num" w:pos="600"/>
      </w:tabs>
      <w:spacing w:before="120" w:after="60" w:line="24" w:lineRule="atLeast"/>
      <w:ind w:left="431" w:firstLine="170"/>
    </w:pPr>
    <w:rPr>
      <w:rFonts w:cs=".VnArialH"/>
      <w:b/>
      <w:bCs/>
      <w:szCs w:val="20"/>
      <w:lang w:bidi="th-TH"/>
    </w:rPr>
  </w:style>
  <w:style w:type="paragraph" w:customStyle="1" w:styleId="centerplain">
    <w:name w:val="center plain"/>
    <w:aliases w:val="cp"/>
    <w:basedOn w:val="Normal"/>
    <w:rsid w:val="00AD28F3"/>
    <w:pPr>
      <w:spacing w:after="120"/>
      <w:jc w:val="center"/>
    </w:pPr>
    <w:rPr>
      <w:rFonts w:ascii="Book Antiqua" w:hAnsi="Book Antiqua" w:cs=".VnArialH"/>
      <w:snapToGrid w:val="0"/>
      <w:sz w:val="26"/>
      <w:szCs w:val="20"/>
      <w:lang w:bidi="th-TH"/>
    </w:rPr>
  </w:style>
  <w:style w:type="paragraph" w:customStyle="1" w:styleId="Heading12">
    <w:name w:val="Heading 12"/>
    <w:basedOn w:val="Style1"/>
    <w:autoRedefine/>
    <w:rsid w:val="00AD28F3"/>
    <w:pPr>
      <w:tabs>
        <w:tab w:val="left" w:pos="709"/>
      </w:tabs>
      <w:spacing w:before="60" w:after="60" w:line="288" w:lineRule="auto"/>
      <w:ind w:firstLine="0"/>
    </w:pPr>
    <w:rPr>
      <w:rFonts w:ascii="Times New Roman" w:eastAsia="MS Mincho" w:hAnsi="Times New Roman"/>
      <w:color w:val="auto"/>
      <w:szCs w:val="28"/>
      <w:lang w:val="en-US"/>
    </w:rPr>
  </w:style>
  <w:style w:type="paragraph" w:customStyle="1" w:styleId="Btt">
    <w:name w:val="Btt"/>
    <w:basedOn w:val="Normal"/>
    <w:rsid w:val="00AD28F3"/>
    <w:pPr>
      <w:tabs>
        <w:tab w:val="left" w:pos="170"/>
      </w:tabs>
      <w:spacing w:before="120" w:line="264" w:lineRule="auto"/>
      <w:ind w:firstLine="720"/>
    </w:pPr>
    <w:rPr>
      <w:rFonts w:cs=".VnArialH"/>
      <w:sz w:val="26"/>
      <w:szCs w:val="26"/>
      <w:lang w:bidi="th-TH"/>
    </w:rPr>
  </w:style>
  <w:style w:type="paragraph" w:customStyle="1" w:styleId="CharChar1">
    <w:name w:val="Char Char1"/>
    <w:basedOn w:val="Normal"/>
    <w:rsid w:val="00AD28F3"/>
    <w:pPr>
      <w:widowControl w:val="0"/>
    </w:pPr>
    <w:rPr>
      <w:rFonts w:ascii="Tahoma" w:eastAsia="SimSun" w:hAnsi="Tahoma"/>
      <w:kern w:val="2"/>
      <w:szCs w:val="20"/>
      <w:lang w:eastAsia="zh-CN"/>
    </w:rPr>
  </w:style>
  <w:style w:type="paragraph" w:customStyle="1" w:styleId="Giua">
    <w:name w:val="Giua"/>
    <w:basedOn w:val="Normal"/>
    <w:autoRedefine/>
    <w:rsid w:val="00AD28F3"/>
    <w:pPr>
      <w:jc w:val="center"/>
    </w:pPr>
    <w:rPr>
      <w:b/>
      <w:bCs/>
      <w:iCs/>
      <w:szCs w:val="28"/>
      <w:lang w:val="pt-BR"/>
    </w:rPr>
  </w:style>
  <w:style w:type="character" w:customStyle="1" w:styleId="CharChar18">
    <w:name w:val="Char Char18"/>
    <w:locked/>
    <w:rsid w:val="00AD28F3"/>
    <w:rPr>
      <w:rFonts w:eastAsia="MS Mincho"/>
      <w:b/>
      <w:bCs/>
      <w:sz w:val="26"/>
      <w:lang w:val="en-US" w:eastAsia="en-US" w:bidi="ar-SA"/>
    </w:rPr>
  </w:style>
  <w:style w:type="character" w:customStyle="1" w:styleId="CharChar9">
    <w:name w:val="Char Char9"/>
    <w:locked/>
    <w:rsid w:val="00AD28F3"/>
    <w:rPr>
      <w:rFonts w:ascii="Times New Roman" w:eastAsia="MS Mincho" w:hAnsi="Times New Roman" w:cs="Times New Roman"/>
      <w:b/>
      <w:sz w:val="28"/>
      <w:szCs w:val="28"/>
      <w:lang w:val="en-US" w:eastAsia="en-US" w:bidi="ar-SA"/>
    </w:rPr>
  </w:style>
  <w:style w:type="paragraph" w:customStyle="1" w:styleId="CharCharCharCharCharCharCharChar">
    <w:name w:val="Char Char Char Char Char Char Char Char"/>
    <w:basedOn w:val="Normal"/>
    <w:link w:val="CharCharCharCharCharCharCharCharChar"/>
    <w:rsid w:val="00AD28F3"/>
    <w:pPr>
      <w:widowControl w:val="0"/>
    </w:pPr>
    <w:rPr>
      <w:rFonts w:ascii="Tahoma" w:eastAsia="SimSun" w:hAnsi="Tahoma"/>
      <w:b/>
      <w:kern w:val="2"/>
      <w:szCs w:val="20"/>
      <w:lang w:eastAsia="zh-CN"/>
    </w:rPr>
  </w:style>
  <w:style w:type="character" w:customStyle="1" w:styleId="CharCharCharCharCharCharCharCharChar">
    <w:name w:val="Char Char Char Char Char Char Char Char Char"/>
    <w:link w:val="CharCharCharCharCharCharCharChar"/>
    <w:rsid w:val="00AD28F3"/>
    <w:rPr>
      <w:rFonts w:ascii="Tahoma" w:eastAsia="SimSun" w:hAnsi="Tahoma" w:cs="Times New Roman"/>
      <w:b/>
      <w:kern w:val="2"/>
      <w:sz w:val="24"/>
      <w:szCs w:val="20"/>
      <w:lang w:eastAsia="zh-CN"/>
    </w:rPr>
  </w:style>
  <w:style w:type="character" w:customStyle="1" w:styleId="Heading3CharCharCharCharCharChar">
    <w:name w:val="Heading 3 Char Char Char Char Char Char"/>
    <w:locked/>
    <w:rsid w:val="00AD28F3"/>
    <w:rPr>
      <w:rFonts w:ascii=".VnTime" w:eastAsia="MS Mincho" w:hAnsi=".VnTime" w:cs="Arial"/>
      <w:b/>
      <w:bCs/>
      <w:i/>
      <w:sz w:val="28"/>
      <w:szCs w:val="26"/>
      <w:lang w:val="en-US" w:eastAsia="en-US" w:bidi="ar-SA"/>
    </w:rPr>
  </w:style>
  <w:style w:type="paragraph" w:customStyle="1" w:styleId="NoSpacing1">
    <w:name w:val="No Spacing1"/>
    <w:aliases w:val="st2,No Spacing11,No Spacing111,No Spacing1111"/>
    <w:basedOn w:val="Normal"/>
    <w:next w:val="Normal"/>
    <w:uiPriority w:val="1"/>
    <w:qFormat/>
    <w:rsid w:val="00AD28F3"/>
    <w:pPr>
      <w:keepNext/>
      <w:keepLines/>
      <w:spacing w:before="120" w:after="120" w:line="276" w:lineRule="auto"/>
      <w:outlineLvl w:val="8"/>
    </w:pPr>
    <w:rPr>
      <w:b/>
      <w:bCs/>
      <w:color w:val="404040"/>
      <w:sz w:val="26"/>
      <w:szCs w:val="26"/>
    </w:rPr>
  </w:style>
  <w:style w:type="paragraph" w:customStyle="1" w:styleId="CharCharCharChar1CharCharCharChar0">
    <w:name w:val="Char Char Char Char1 Char Char Char Char"/>
    <w:basedOn w:val="Normal"/>
    <w:rsid w:val="00AD28F3"/>
    <w:pPr>
      <w:widowControl w:val="0"/>
    </w:pPr>
    <w:rPr>
      <w:kern w:val="2"/>
      <w:lang w:eastAsia="zh-CN"/>
    </w:rPr>
  </w:style>
  <w:style w:type="character" w:customStyle="1" w:styleId="CharCharCharChar">
    <w:name w:val="Char Char Char Char"/>
    <w:aliases w:val="Char Char Char1,SW-Heading 3 Char1,Heading 3A Char Char1,Heading 3 Char Char Char Char Char Char Char Char Char Char Char Char Char Char Char Char Char Char1,My Heading3 Char1,Mystyle3 Char1,Mystyle31 Char1,Mystyle32 Char"/>
    <w:rsid w:val="00AD28F3"/>
    <w:rPr>
      <w:rFonts w:ascii=".VnTime" w:eastAsia="MS Mincho" w:hAnsi=".VnTime" w:cs="Arial"/>
      <w:b/>
      <w:bCs/>
      <w:i/>
      <w:sz w:val="28"/>
      <w:szCs w:val="26"/>
      <w:lang w:val="en-US" w:eastAsia="en-US" w:bidi="ar-SA"/>
    </w:rPr>
  </w:style>
  <w:style w:type="paragraph" w:customStyle="1" w:styleId="Lam">
    <w:name w:val="Lam"/>
    <w:link w:val="LamChar"/>
    <w:rsid w:val="00AD28F3"/>
    <w:pPr>
      <w:spacing w:after="0" w:line="240" w:lineRule="auto"/>
      <w:outlineLvl w:val="0"/>
    </w:pPr>
    <w:rPr>
      <w:rFonts w:ascii="Tahoma" w:eastAsia="Cordia New" w:hAnsi="Tahoma" w:cs="Times New Roman"/>
      <w:iCs/>
      <w:spacing w:val="-4"/>
      <w:kern w:val="2"/>
      <w:szCs w:val="24"/>
    </w:rPr>
  </w:style>
  <w:style w:type="character" w:customStyle="1" w:styleId="LamChar">
    <w:name w:val="Lam Char"/>
    <w:link w:val="Lam"/>
    <w:rsid w:val="00AD28F3"/>
    <w:rPr>
      <w:rFonts w:ascii="Tahoma" w:eastAsia="Cordia New" w:hAnsi="Tahoma" w:cs="Times New Roman"/>
      <w:iCs/>
      <w:spacing w:val="-4"/>
      <w:kern w:val="2"/>
      <w:szCs w:val="24"/>
    </w:rPr>
  </w:style>
  <w:style w:type="character" w:customStyle="1" w:styleId="CharChar10">
    <w:name w:val="Char Char10"/>
    <w:rsid w:val="00AD28F3"/>
    <w:rPr>
      <w:rFonts w:ascii=".VnTimeH" w:hAnsi=".VnTimeH"/>
      <w:sz w:val="28"/>
      <w:lang w:val="en-US" w:eastAsia="en-US" w:bidi="ar-SA"/>
    </w:rPr>
  </w:style>
  <w:style w:type="paragraph" w:customStyle="1" w:styleId="CharChar2CharCharCharCharCharCharCharCharCharChar">
    <w:name w:val="Char Char2 Char Char Char Char Char Char Char Char Char Char"/>
    <w:autoRedefine/>
    <w:rsid w:val="00AD28F3"/>
    <w:pPr>
      <w:tabs>
        <w:tab w:val="left" w:pos="1152"/>
      </w:tabs>
      <w:spacing w:before="120" w:after="120" w:line="312" w:lineRule="auto"/>
    </w:pPr>
    <w:rPr>
      <w:rFonts w:eastAsia="MS Mincho" w:cs="Times New Roman"/>
      <w:b/>
      <w:szCs w:val="20"/>
    </w:rPr>
  </w:style>
  <w:style w:type="character" w:customStyle="1" w:styleId="CharChar15">
    <w:name w:val="Char Char15"/>
    <w:rsid w:val="00AD28F3"/>
    <w:rPr>
      <w:rFonts w:ascii=".VnTime" w:hAnsi=".VnTime"/>
      <w:sz w:val="28"/>
      <w:szCs w:val="24"/>
      <w:lang w:val="en-US" w:eastAsia="en-US" w:bidi="ar-SA"/>
    </w:rPr>
  </w:style>
  <w:style w:type="character" w:customStyle="1" w:styleId="Heading2Char1">
    <w:name w:val="Heading 2 Char1"/>
    <w:aliases w:val="2 headline Char,h Char1,Heading 2 Char Char Char Char1,Heading 2 Char Char,H 2 Char Char Char,h2 Char,MVA2 Char,Heading 2-A Char1,Appendix 1- Titre 2 Char1,h Char Char,Heading 2 Char Char Char Char Char,Heading 2-A Char Char1,bo Char"/>
    <w:rsid w:val="00AD28F3"/>
    <w:rPr>
      <w:rFonts w:ascii=".VnTime" w:eastAsia="MS Mincho" w:hAnsi=".VnTime" w:cs="Arial"/>
      <w:b/>
      <w:bCs/>
      <w:iCs/>
      <w:sz w:val="28"/>
      <w:szCs w:val="28"/>
      <w:lang w:val="en-US" w:eastAsia="en-US" w:bidi="ar-SA"/>
    </w:rPr>
  </w:style>
  <w:style w:type="character" w:customStyle="1" w:styleId="HeaderCharCharCharChar">
    <w:name w:val="Header Char Char Char Char"/>
    <w:aliases w:val="Header1 Char,Header Char Char Char Char1"/>
    <w:rsid w:val="00AD28F3"/>
    <w:rPr>
      <w:rFonts w:eastAsia="MS Mincho"/>
      <w:b/>
      <w:sz w:val="24"/>
      <w:szCs w:val="24"/>
      <w:lang w:val="en-US" w:eastAsia="en-US" w:bidi="ar-SA"/>
    </w:rPr>
  </w:style>
  <w:style w:type="paragraph" w:customStyle="1" w:styleId="mucnho2">
    <w:name w:val="muc nho 2"/>
    <w:basedOn w:val="Normal"/>
    <w:autoRedefine/>
    <w:rsid w:val="00AD28F3"/>
    <w:pPr>
      <w:spacing w:before="30" w:after="30"/>
    </w:pPr>
    <w:rPr>
      <w:bCs/>
      <w:sz w:val="26"/>
      <w:szCs w:val="26"/>
    </w:rPr>
  </w:style>
  <w:style w:type="paragraph" w:styleId="ListBullet">
    <w:name w:val="List Bullet"/>
    <w:basedOn w:val="Normal"/>
    <w:autoRedefine/>
    <w:rsid w:val="00AD28F3"/>
    <w:pPr>
      <w:tabs>
        <w:tab w:val="num" w:pos="0"/>
      </w:tabs>
      <w:spacing w:line="360" w:lineRule="auto"/>
      <w:ind w:firstLine="187"/>
    </w:pPr>
    <w:rPr>
      <w:sz w:val="26"/>
      <w:szCs w:val="26"/>
    </w:rPr>
  </w:style>
  <w:style w:type="paragraph" w:styleId="ListBullet2">
    <w:name w:val="List Bullet 2"/>
    <w:basedOn w:val="Normal"/>
    <w:autoRedefine/>
    <w:rsid w:val="00AD28F3"/>
    <w:pPr>
      <w:tabs>
        <w:tab w:val="num" w:pos="927"/>
      </w:tabs>
      <w:ind w:left="927" w:hanging="360"/>
    </w:pPr>
  </w:style>
  <w:style w:type="paragraph" w:styleId="NormalIndent">
    <w:name w:val="Normal Indent"/>
    <w:basedOn w:val="Normal"/>
    <w:rsid w:val="00AD28F3"/>
    <w:pPr>
      <w:ind w:left="720"/>
    </w:pPr>
    <w:rPr>
      <w:sz w:val="26"/>
      <w:szCs w:val="26"/>
    </w:rPr>
  </w:style>
  <w:style w:type="paragraph" w:customStyle="1" w:styleId="font5">
    <w:name w:val="font5"/>
    <w:basedOn w:val="Normal"/>
    <w:rsid w:val="00AD28F3"/>
    <w:pPr>
      <w:spacing w:before="100" w:after="100"/>
    </w:pPr>
    <w:rPr>
      <w:sz w:val="26"/>
      <w:szCs w:val="26"/>
    </w:rPr>
  </w:style>
  <w:style w:type="paragraph" w:customStyle="1" w:styleId="font6">
    <w:name w:val="font6"/>
    <w:basedOn w:val="Normal"/>
    <w:rsid w:val="00AD28F3"/>
    <w:pPr>
      <w:spacing w:before="100" w:after="100"/>
    </w:pPr>
    <w:rPr>
      <w:b/>
      <w:bCs/>
      <w:sz w:val="26"/>
      <w:szCs w:val="26"/>
    </w:rPr>
  </w:style>
  <w:style w:type="paragraph" w:customStyle="1" w:styleId="xl42">
    <w:name w:val="xl42"/>
    <w:basedOn w:val="Normal"/>
    <w:rsid w:val="00AD28F3"/>
    <w:pPr>
      <w:pBdr>
        <w:left w:val="single" w:sz="4" w:space="0" w:color="auto"/>
        <w:bottom w:val="single" w:sz="4" w:space="0" w:color="auto"/>
        <w:right w:val="single" w:sz="4" w:space="0" w:color="auto"/>
      </w:pBdr>
      <w:spacing w:before="100" w:after="100"/>
      <w:jc w:val="center"/>
    </w:pPr>
    <w:rPr>
      <w:sz w:val="26"/>
      <w:szCs w:val="26"/>
    </w:rPr>
  </w:style>
  <w:style w:type="paragraph" w:customStyle="1" w:styleId="Beo">
    <w:name w:val="Beo"/>
    <w:basedOn w:val="Normal"/>
    <w:rsid w:val="00AD28F3"/>
    <w:pPr>
      <w:spacing w:before="60" w:after="60"/>
      <w:jc w:val="center"/>
    </w:pPr>
    <w:rPr>
      <w:b/>
      <w:bCs/>
      <w:sz w:val="26"/>
      <w:szCs w:val="26"/>
    </w:rPr>
  </w:style>
  <w:style w:type="paragraph" w:customStyle="1" w:styleId="Tron">
    <w:name w:val="Tron"/>
    <w:basedOn w:val="Normal"/>
    <w:rsid w:val="00AD28F3"/>
    <w:pPr>
      <w:tabs>
        <w:tab w:val="left" w:pos="709"/>
        <w:tab w:val="num" w:pos="927"/>
      </w:tabs>
      <w:ind w:left="927" w:hanging="360"/>
    </w:pPr>
    <w:rPr>
      <w:color w:val="000000"/>
      <w:sz w:val="26"/>
      <w:szCs w:val="26"/>
    </w:rPr>
  </w:style>
  <w:style w:type="paragraph" w:styleId="BlockText">
    <w:name w:val="Block Text"/>
    <w:basedOn w:val="Normal"/>
    <w:rsid w:val="00AD28F3"/>
    <w:pPr>
      <w:numPr>
        <w:numId w:val="12"/>
      </w:numPr>
      <w:tabs>
        <w:tab w:val="clear" w:pos="360"/>
      </w:tabs>
      <w:ind w:left="-57" w:right="-57" w:firstLine="0"/>
    </w:pPr>
    <w:rPr>
      <w:rFonts w:ascii="Arial" w:hAnsi="Arial" w:cs="Arial"/>
      <w:spacing w:val="-8"/>
    </w:rPr>
  </w:style>
  <w:style w:type="character" w:customStyle="1" w:styleId="MTEquationSection">
    <w:name w:val="MTEquationSection"/>
    <w:rsid w:val="00AD28F3"/>
    <w:rPr>
      <w:rFonts w:ascii="Times New Roman" w:eastAsia="MS Mincho" w:hAnsi="Times New Roman" w:cs="Times New Roman"/>
      <w:b/>
      <w:vanish/>
      <w:color w:val="FF0000"/>
      <w:sz w:val="28"/>
      <w:szCs w:val="28"/>
      <w:lang w:val="en-US" w:eastAsia="en-US" w:bidi="ar-SA"/>
    </w:rPr>
  </w:style>
  <w:style w:type="paragraph" w:customStyle="1" w:styleId="5">
    <w:name w:val="5"/>
    <w:basedOn w:val="Normal"/>
    <w:rsid w:val="00AD28F3"/>
    <w:pPr>
      <w:numPr>
        <w:numId w:val="14"/>
      </w:numPr>
      <w:tabs>
        <w:tab w:val="clear" w:pos="284"/>
      </w:tabs>
      <w:spacing w:before="100" w:after="100"/>
      <w:ind w:left="0" w:firstLine="0"/>
    </w:pPr>
    <w:rPr>
      <w:b/>
      <w:bCs/>
      <w:szCs w:val="28"/>
    </w:rPr>
  </w:style>
  <w:style w:type="paragraph" w:customStyle="1" w:styleId="Style2">
    <w:name w:val="Style2"/>
    <w:basedOn w:val="Heading4"/>
    <w:rsid w:val="00AD28F3"/>
    <w:pPr>
      <w:numPr>
        <w:ilvl w:val="3"/>
        <w:numId w:val="15"/>
      </w:numPr>
      <w:spacing w:before="100" w:after="100" w:line="360" w:lineRule="auto"/>
      <w:ind w:firstLine="720"/>
    </w:pPr>
    <w:rPr>
      <w:i/>
      <w:iCs/>
      <w:spacing w:val="6"/>
      <w:sz w:val="26"/>
    </w:rPr>
  </w:style>
  <w:style w:type="paragraph" w:customStyle="1" w:styleId="BodyText21">
    <w:name w:val="Body Text 21"/>
    <w:basedOn w:val="Normal"/>
    <w:rsid w:val="00AD28F3"/>
    <w:pPr>
      <w:widowControl w:val="0"/>
      <w:spacing w:before="120"/>
    </w:pPr>
    <w:rPr>
      <w:szCs w:val="28"/>
      <w:lang w:val="en-GB"/>
    </w:rPr>
  </w:style>
  <w:style w:type="paragraph" w:customStyle="1" w:styleId="BodyText31">
    <w:name w:val="Body Text 31"/>
    <w:basedOn w:val="Normal"/>
    <w:rsid w:val="00AD28F3"/>
    <w:pPr>
      <w:tabs>
        <w:tab w:val="num" w:pos="1080"/>
      </w:tabs>
      <w:ind w:left="1080" w:hanging="360"/>
    </w:pPr>
    <w:rPr>
      <w:sz w:val="26"/>
      <w:szCs w:val="26"/>
    </w:rPr>
  </w:style>
  <w:style w:type="paragraph" w:customStyle="1" w:styleId="Bulet1">
    <w:name w:val="Bulet 1"/>
    <w:basedOn w:val="Normal"/>
    <w:next w:val="Normal"/>
    <w:rsid w:val="00AD28F3"/>
    <w:pPr>
      <w:tabs>
        <w:tab w:val="num" w:pos="567"/>
        <w:tab w:val="left" w:pos="5760"/>
      </w:tabs>
      <w:spacing w:before="40"/>
      <w:ind w:left="720" w:hanging="578"/>
    </w:pPr>
    <w:rPr>
      <w:sz w:val="26"/>
      <w:szCs w:val="26"/>
    </w:rPr>
  </w:style>
  <w:style w:type="paragraph" w:customStyle="1" w:styleId="2">
    <w:name w:val="2"/>
    <w:basedOn w:val="Normal"/>
    <w:rsid w:val="00AD28F3"/>
    <w:pPr>
      <w:tabs>
        <w:tab w:val="num" w:pos="284"/>
      </w:tabs>
      <w:spacing w:before="80" w:after="80"/>
      <w:ind w:left="284" w:hanging="284"/>
    </w:pPr>
    <w:rPr>
      <w:b/>
      <w:bCs/>
      <w:sz w:val="26"/>
      <w:szCs w:val="26"/>
      <w:u w:val="single"/>
    </w:rPr>
  </w:style>
  <w:style w:type="paragraph" w:customStyle="1" w:styleId="4CharCharChar">
    <w:name w:val="4 Char Char Char"/>
    <w:basedOn w:val="BodyText2"/>
    <w:rsid w:val="00AD28F3"/>
    <w:pPr>
      <w:spacing w:before="80" w:after="80" w:line="240" w:lineRule="auto"/>
      <w:ind w:firstLine="0"/>
    </w:pPr>
    <w:rPr>
      <w:b w:val="0"/>
      <w:bCs/>
      <w:sz w:val="26"/>
      <w:szCs w:val="26"/>
      <w:lang w:val="en-GB"/>
    </w:rPr>
  </w:style>
  <w:style w:type="paragraph" w:styleId="ListBullet3">
    <w:name w:val="List Bullet 3"/>
    <w:basedOn w:val="Normal"/>
    <w:autoRedefine/>
    <w:rsid w:val="00AD28F3"/>
    <w:pPr>
      <w:tabs>
        <w:tab w:val="num" w:pos="1080"/>
      </w:tabs>
      <w:ind w:left="1080" w:hanging="360"/>
    </w:pPr>
    <w:rPr>
      <w:szCs w:val="28"/>
    </w:rPr>
  </w:style>
  <w:style w:type="paragraph" w:styleId="ListBullet4">
    <w:name w:val="List Bullet 4"/>
    <w:basedOn w:val="Normal"/>
    <w:autoRedefine/>
    <w:rsid w:val="00AD28F3"/>
    <w:pPr>
      <w:tabs>
        <w:tab w:val="num" w:pos="1440"/>
      </w:tabs>
      <w:ind w:left="1440" w:hanging="360"/>
    </w:pPr>
    <w:rPr>
      <w:szCs w:val="28"/>
    </w:rPr>
  </w:style>
  <w:style w:type="paragraph" w:styleId="ListBullet5">
    <w:name w:val="List Bullet 5"/>
    <w:basedOn w:val="Normal"/>
    <w:autoRedefine/>
    <w:rsid w:val="00AD28F3"/>
    <w:pPr>
      <w:numPr>
        <w:numId w:val="13"/>
      </w:numPr>
      <w:tabs>
        <w:tab w:val="clear" w:pos="1040"/>
        <w:tab w:val="num" w:pos="1800"/>
      </w:tabs>
      <w:ind w:left="1800" w:hanging="360"/>
    </w:pPr>
    <w:rPr>
      <w:szCs w:val="28"/>
    </w:rPr>
  </w:style>
  <w:style w:type="paragraph" w:styleId="ListNumber">
    <w:name w:val="List Number"/>
    <w:basedOn w:val="Normal"/>
    <w:rsid w:val="00AD28F3"/>
    <w:pPr>
      <w:tabs>
        <w:tab w:val="num" w:pos="360"/>
        <w:tab w:val="num" w:pos="1070"/>
      </w:tabs>
      <w:ind w:left="360" w:hanging="360"/>
    </w:pPr>
    <w:rPr>
      <w:szCs w:val="28"/>
    </w:rPr>
  </w:style>
  <w:style w:type="paragraph" w:styleId="ListNumber2">
    <w:name w:val="List Number 2"/>
    <w:basedOn w:val="Normal"/>
    <w:rsid w:val="00AD28F3"/>
    <w:pPr>
      <w:tabs>
        <w:tab w:val="num" w:pos="720"/>
      </w:tabs>
      <w:ind w:left="720" w:hanging="360"/>
    </w:pPr>
    <w:rPr>
      <w:szCs w:val="28"/>
    </w:rPr>
  </w:style>
  <w:style w:type="paragraph" w:styleId="ListNumber3">
    <w:name w:val="List Number 3"/>
    <w:basedOn w:val="Normal"/>
    <w:rsid w:val="00AD28F3"/>
    <w:pPr>
      <w:tabs>
        <w:tab w:val="num" w:pos="720"/>
      </w:tabs>
    </w:pPr>
    <w:rPr>
      <w:szCs w:val="28"/>
    </w:rPr>
  </w:style>
  <w:style w:type="paragraph" w:styleId="ListNumber4">
    <w:name w:val="List Number 4"/>
    <w:basedOn w:val="Normal"/>
    <w:rsid w:val="00AD28F3"/>
    <w:pPr>
      <w:tabs>
        <w:tab w:val="num" w:pos="1080"/>
        <w:tab w:val="num" w:pos="1440"/>
      </w:tabs>
      <w:ind w:left="1440" w:hanging="360"/>
    </w:pPr>
    <w:rPr>
      <w:szCs w:val="28"/>
    </w:rPr>
  </w:style>
  <w:style w:type="paragraph" w:styleId="ListNumber5">
    <w:name w:val="List Number 5"/>
    <w:basedOn w:val="Normal"/>
    <w:rsid w:val="00AD28F3"/>
    <w:pPr>
      <w:tabs>
        <w:tab w:val="num" w:pos="720"/>
      </w:tabs>
    </w:pPr>
    <w:rPr>
      <w:szCs w:val="28"/>
    </w:rPr>
  </w:style>
  <w:style w:type="paragraph" w:customStyle="1" w:styleId="bulet2">
    <w:name w:val="bulet 2"/>
    <w:basedOn w:val="Normal"/>
    <w:rsid w:val="00AD28F3"/>
    <w:pPr>
      <w:numPr>
        <w:ilvl w:val="1"/>
        <w:numId w:val="15"/>
      </w:numPr>
      <w:tabs>
        <w:tab w:val="num" w:pos="930"/>
      </w:tabs>
      <w:ind w:left="930" w:right="851" w:hanging="360"/>
    </w:pPr>
    <w:rPr>
      <w:sz w:val="26"/>
      <w:szCs w:val="26"/>
    </w:rPr>
  </w:style>
  <w:style w:type="paragraph" w:customStyle="1" w:styleId="Style2Black">
    <w:name w:val="Style 2 + Black"/>
    <w:basedOn w:val="2"/>
    <w:rsid w:val="00AD28F3"/>
    <w:rPr>
      <w:color w:val="000000"/>
    </w:rPr>
  </w:style>
  <w:style w:type="paragraph" w:customStyle="1" w:styleId="Style3CharNounderline">
    <w:name w:val="Style 3 Char + No underline"/>
    <w:basedOn w:val="3CharCharChar"/>
    <w:rsid w:val="00AD28F3"/>
    <w:pPr>
      <w:numPr>
        <w:numId w:val="17"/>
      </w:numPr>
      <w:ind w:left="0" w:firstLine="0"/>
    </w:pPr>
  </w:style>
  <w:style w:type="paragraph" w:customStyle="1" w:styleId="3CharCharChar">
    <w:name w:val="3 Char Char Char"/>
    <w:basedOn w:val="Normal"/>
    <w:rsid w:val="00AD28F3"/>
    <w:pPr>
      <w:numPr>
        <w:numId w:val="16"/>
      </w:numPr>
      <w:tabs>
        <w:tab w:val="clear" w:pos="964"/>
      </w:tabs>
      <w:spacing w:before="80" w:after="80"/>
      <w:ind w:left="0" w:firstLine="0"/>
    </w:pPr>
    <w:rPr>
      <w:b/>
      <w:bCs/>
      <w:sz w:val="26"/>
      <w:szCs w:val="26"/>
      <w:u w:val="single"/>
    </w:rPr>
  </w:style>
  <w:style w:type="paragraph" w:customStyle="1" w:styleId="StyleStyle3CharNounderlineLeft0cmFirstline0cm">
    <w:name w:val="Style Style 3 Char + No underline + Left:  0 cm First line:  0 cm"/>
    <w:basedOn w:val="Style3CharNounderline"/>
    <w:rsid w:val="00AD28F3"/>
    <w:pPr>
      <w:numPr>
        <w:numId w:val="0"/>
      </w:numPr>
      <w:tabs>
        <w:tab w:val="num" w:pos="1800"/>
      </w:tabs>
    </w:pPr>
  </w:style>
  <w:style w:type="paragraph" w:customStyle="1" w:styleId="StyleStyleStyle3CharNounderlineLeft0cmFirstline">
    <w:name w:val="Style Style Style 3 Char + No underline + Left:  0 cm First line:  ..."/>
    <w:basedOn w:val="StyleStyle3CharNounderlineLeft0cmFirstline0cm"/>
    <w:rsid w:val="00AD28F3"/>
    <w:pPr>
      <w:tabs>
        <w:tab w:val="clear" w:pos="1800"/>
        <w:tab w:val="num" w:pos="1440"/>
      </w:tabs>
    </w:pPr>
  </w:style>
  <w:style w:type="paragraph" w:customStyle="1" w:styleId="StyleStyle2BlackLeft0cmFirstline0cm">
    <w:name w:val="Style Style 2 + Black + Left:  0 cm First line:  0 cm"/>
    <w:basedOn w:val="Style2Black"/>
    <w:rsid w:val="00AD28F3"/>
    <w:pPr>
      <w:tabs>
        <w:tab w:val="clear" w:pos="284"/>
        <w:tab w:val="num" w:pos="1614"/>
      </w:tabs>
      <w:ind w:left="1614" w:hanging="360"/>
    </w:pPr>
  </w:style>
  <w:style w:type="paragraph" w:customStyle="1" w:styleId="StyleStyleStyle2BlackLeft0cmFirstline0cmLeft">
    <w:name w:val="Style Style Style 2 + Black + Left:  0 cm First line:  0 cm + Left:..."/>
    <w:basedOn w:val="StyleStyle2BlackLeft0cmFirstline0cm"/>
    <w:rsid w:val="00AD28F3"/>
    <w:pPr>
      <w:tabs>
        <w:tab w:val="clear" w:pos="1614"/>
      </w:tabs>
      <w:ind w:left="0" w:firstLine="0"/>
    </w:pPr>
  </w:style>
  <w:style w:type="paragraph" w:customStyle="1" w:styleId="phan">
    <w:name w:val="phan"/>
    <w:basedOn w:val="Normal"/>
    <w:autoRedefine/>
    <w:rsid w:val="00AD28F3"/>
    <w:pPr>
      <w:tabs>
        <w:tab w:val="num" w:pos="720"/>
      </w:tabs>
      <w:spacing w:before="80" w:line="264" w:lineRule="auto"/>
      <w:jc w:val="center"/>
    </w:pPr>
    <w:rPr>
      <w:sz w:val="26"/>
      <w:szCs w:val="26"/>
    </w:rPr>
  </w:style>
  <w:style w:type="paragraph" w:customStyle="1" w:styleId="Bulet">
    <w:name w:val="Bulet"/>
    <w:basedOn w:val="Normal"/>
    <w:autoRedefine/>
    <w:rsid w:val="00AD28F3"/>
    <w:pPr>
      <w:tabs>
        <w:tab w:val="num" w:pos="927"/>
      </w:tabs>
      <w:spacing w:before="40" w:line="264" w:lineRule="auto"/>
      <w:ind w:left="927" w:hanging="360"/>
    </w:pPr>
    <w:rPr>
      <w:sz w:val="26"/>
      <w:szCs w:val="26"/>
    </w:rPr>
  </w:style>
  <w:style w:type="paragraph" w:customStyle="1" w:styleId="q">
    <w:name w:val="q"/>
    <w:basedOn w:val="3CharCharChar"/>
    <w:rsid w:val="00AD28F3"/>
    <w:pPr>
      <w:spacing w:before="60" w:after="60"/>
    </w:pPr>
    <w:rPr>
      <w:b w:val="0"/>
      <w:bCs w:val="0"/>
      <w:u w:val="none"/>
    </w:rPr>
  </w:style>
  <w:style w:type="paragraph" w:customStyle="1" w:styleId="Style13ptBefore3ptAfter3pt">
    <w:name w:val="Style 13 pt Before:  3 pt After:  3 pt"/>
    <w:basedOn w:val="Normal"/>
    <w:rsid w:val="00AD28F3"/>
    <w:pPr>
      <w:spacing w:before="60" w:after="60"/>
    </w:pPr>
    <w:rPr>
      <w:sz w:val="26"/>
      <w:szCs w:val="26"/>
    </w:rPr>
  </w:style>
  <w:style w:type="paragraph" w:customStyle="1" w:styleId="tenbang">
    <w:name w:val="tenbang"/>
    <w:basedOn w:val="Normal"/>
    <w:autoRedefine/>
    <w:rsid w:val="00AD28F3"/>
    <w:pPr>
      <w:spacing w:before="40" w:after="96"/>
      <w:jc w:val="center"/>
    </w:pPr>
    <w:rPr>
      <w:b/>
      <w:bCs/>
      <w:color w:val="000000"/>
      <w:sz w:val="26"/>
      <w:szCs w:val="26"/>
    </w:rPr>
  </w:style>
  <w:style w:type="paragraph" w:customStyle="1" w:styleId="6">
    <w:name w:val="6"/>
    <w:basedOn w:val="Normal"/>
    <w:rsid w:val="00AD28F3"/>
    <w:pPr>
      <w:spacing w:before="60" w:after="60"/>
    </w:pPr>
    <w:rPr>
      <w:sz w:val="26"/>
      <w:szCs w:val="26"/>
      <w:u w:val="single"/>
    </w:rPr>
  </w:style>
  <w:style w:type="paragraph" w:customStyle="1" w:styleId="chuong">
    <w:name w:val="chuong"/>
    <w:basedOn w:val="BodyTextIndent"/>
    <w:autoRedefine/>
    <w:rsid w:val="00AD28F3"/>
    <w:pPr>
      <w:spacing w:before="60" w:after="60"/>
      <w:ind w:left="360" w:firstLine="0"/>
      <w:jc w:val="center"/>
    </w:pPr>
    <w:rPr>
      <w:rFonts w:ascii="Times New Roman" w:hAnsi="Times New Roman"/>
      <w:b/>
      <w:bCs/>
      <w:sz w:val="30"/>
      <w:szCs w:val="30"/>
    </w:rPr>
  </w:style>
  <w:style w:type="paragraph" w:customStyle="1" w:styleId="11">
    <w:name w:val="1.1"/>
    <w:basedOn w:val="Normal"/>
    <w:autoRedefine/>
    <w:rsid w:val="00AD28F3"/>
    <w:pPr>
      <w:spacing w:before="80" w:after="80"/>
      <w:jc w:val="center"/>
    </w:pPr>
    <w:rPr>
      <w:sz w:val="26"/>
      <w:szCs w:val="26"/>
    </w:rPr>
  </w:style>
  <w:style w:type="paragraph" w:customStyle="1" w:styleId="111">
    <w:name w:val="1.1.1"/>
    <w:basedOn w:val="Normal"/>
    <w:autoRedefine/>
    <w:rsid w:val="00AD28F3"/>
    <w:pPr>
      <w:spacing w:before="80" w:after="80" w:line="288" w:lineRule="auto"/>
    </w:pPr>
    <w:rPr>
      <w:b/>
      <w:bCs/>
      <w:szCs w:val="28"/>
    </w:rPr>
  </w:style>
  <w:style w:type="paragraph" w:customStyle="1" w:styleId="NormalVnArial">
    <w:name w:val="Normal + .VnArial"/>
    <w:aliases w:val="13pt,Justified,Fist line: 0.7 cm,Before: 9.6pt,After: 9.6pt..."/>
    <w:basedOn w:val="Normal"/>
    <w:rsid w:val="00AD28F3"/>
    <w:rPr>
      <w:rFonts w:ascii="Arial" w:hAnsi="Arial" w:cs="Arial"/>
      <w:sz w:val="26"/>
      <w:szCs w:val="26"/>
    </w:rPr>
  </w:style>
  <w:style w:type="paragraph" w:customStyle="1" w:styleId="4">
    <w:name w:val="4"/>
    <w:basedOn w:val="Normal"/>
    <w:rsid w:val="00AD28F3"/>
    <w:pPr>
      <w:tabs>
        <w:tab w:val="left" w:pos="397"/>
      </w:tabs>
      <w:spacing w:before="60" w:after="60"/>
      <w:ind w:left="397"/>
    </w:pPr>
    <w:rPr>
      <w:i/>
      <w:iCs/>
      <w:sz w:val="26"/>
      <w:szCs w:val="26"/>
    </w:rPr>
  </w:style>
  <w:style w:type="paragraph" w:customStyle="1" w:styleId="Style3NotBold">
    <w:name w:val="Style 3 + Not Bold"/>
    <w:basedOn w:val="3CharCharChar"/>
    <w:rsid w:val="00AD28F3"/>
  </w:style>
  <w:style w:type="paragraph" w:styleId="BodyTextFirstIndent">
    <w:name w:val="Body Text First Indent"/>
    <w:basedOn w:val="BodyText"/>
    <w:link w:val="BodyTextFirstIndentChar"/>
    <w:rsid w:val="00AD28F3"/>
    <w:pPr>
      <w:ind w:firstLine="210"/>
    </w:pPr>
    <w:rPr>
      <w:rFonts w:eastAsia="MS Mincho"/>
      <w:b/>
      <w:szCs w:val="28"/>
    </w:rPr>
  </w:style>
  <w:style w:type="character" w:customStyle="1" w:styleId="BodyTextFirstIndentChar">
    <w:name w:val="Body Text First Indent Char"/>
    <w:basedOn w:val="BodyTextChar"/>
    <w:link w:val="BodyTextFirstIndent"/>
    <w:rsid w:val="00AD28F3"/>
    <w:rPr>
      <w:rFonts w:eastAsia="MS Mincho" w:cs="Times New Roman"/>
      <w:b/>
      <w:sz w:val="24"/>
      <w:szCs w:val="28"/>
    </w:rPr>
  </w:style>
  <w:style w:type="paragraph" w:styleId="BodyTextFirstIndent2">
    <w:name w:val="Body Text First Indent 2"/>
    <w:basedOn w:val="BodyTextIndent"/>
    <w:link w:val="BodyTextFirstIndent2Char"/>
    <w:rsid w:val="00AD28F3"/>
    <w:pPr>
      <w:spacing w:before="0" w:after="120"/>
      <w:ind w:left="360" w:firstLine="210"/>
      <w:jc w:val="left"/>
    </w:pPr>
    <w:rPr>
      <w:szCs w:val="28"/>
    </w:rPr>
  </w:style>
  <w:style w:type="character" w:customStyle="1" w:styleId="BodyTextFirstIndent2Char">
    <w:name w:val="Body Text First Indent 2 Char"/>
    <w:basedOn w:val="BodyTextIndentChar"/>
    <w:link w:val="BodyTextFirstIndent2"/>
    <w:rsid w:val="00AD28F3"/>
    <w:rPr>
      <w:rFonts w:ascii="VNtimes new roman" w:eastAsia="Times New Roman" w:hAnsi="VNtimes new roman" w:cs="Times New Roman"/>
      <w:sz w:val="24"/>
      <w:szCs w:val="28"/>
    </w:rPr>
  </w:style>
  <w:style w:type="paragraph" w:styleId="Closing">
    <w:name w:val="Closing"/>
    <w:basedOn w:val="Normal"/>
    <w:link w:val="ClosingChar"/>
    <w:rsid w:val="00AD28F3"/>
    <w:pPr>
      <w:ind w:left="4320"/>
    </w:pPr>
    <w:rPr>
      <w:rFonts w:eastAsia="MS Mincho"/>
      <w:b/>
      <w:szCs w:val="28"/>
    </w:rPr>
  </w:style>
  <w:style w:type="character" w:customStyle="1" w:styleId="ClosingChar">
    <w:name w:val="Closing Char"/>
    <w:basedOn w:val="DefaultParagraphFont"/>
    <w:link w:val="Closing"/>
    <w:rsid w:val="00AD28F3"/>
    <w:rPr>
      <w:rFonts w:eastAsia="MS Mincho" w:cs="Times New Roman"/>
      <w:b/>
      <w:sz w:val="24"/>
      <w:szCs w:val="28"/>
    </w:rPr>
  </w:style>
  <w:style w:type="paragraph" w:styleId="Date">
    <w:name w:val="Date"/>
    <w:basedOn w:val="Normal"/>
    <w:next w:val="Normal"/>
    <w:link w:val="DateChar"/>
    <w:rsid w:val="00AD28F3"/>
    <w:rPr>
      <w:rFonts w:eastAsia="MS Mincho"/>
      <w:b/>
      <w:szCs w:val="28"/>
    </w:rPr>
  </w:style>
  <w:style w:type="character" w:customStyle="1" w:styleId="DateChar">
    <w:name w:val="Date Char"/>
    <w:basedOn w:val="DefaultParagraphFont"/>
    <w:link w:val="Date"/>
    <w:rsid w:val="00AD28F3"/>
    <w:rPr>
      <w:rFonts w:eastAsia="MS Mincho" w:cs="Times New Roman"/>
      <w:b/>
      <w:sz w:val="24"/>
      <w:szCs w:val="28"/>
    </w:rPr>
  </w:style>
  <w:style w:type="paragraph" w:styleId="E-mailSignature">
    <w:name w:val="E-mail Signature"/>
    <w:basedOn w:val="Normal"/>
    <w:link w:val="E-mailSignatureChar"/>
    <w:rsid w:val="00AD28F3"/>
    <w:rPr>
      <w:rFonts w:eastAsia="MS Mincho"/>
      <w:b/>
      <w:szCs w:val="28"/>
    </w:rPr>
  </w:style>
  <w:style w:type="character" w:customStyle="1" w:styleId="E-mailSignatureChar">
    <w:name w:val="E-mail Signature Char"/>
    <w:basedOn w:val="DefaultParagraphFont"/>
    <w:link w:val="E-mailSignature"/>
    <w:rsid w:val="00AD28F3"/>
    <w:rPr>
      <w:rFonts w:eastAsia="MS Mincho" w:cs="Times New Roman"/>
      <w:b/>
      <w:sz w:val="24"/>
      <w:szCs w:val="28"/>
    </w:rPr>
  </w:style>
  <w:style w:type="paragraph" w:styleId="EnvelopeAddress">
    <w:name w:val="envelope address"/>
    <w:basedOn w:val="Normal"/>
    <w:rsid w:val="00AD28F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D28F3"/>
    <w:rPr>
      <w:rFonts w:ascii="Arial" w:hAnsi="Arial" w:cs="Arial"/>
      <w:sz w:val="20"/>
      <w:szCs w:val="20"/>
    </w:rPr>
  </w:style>
  <w:style w:type="paragraph" w:styleId="HTMLAddress">
    <w:name w:val="HTML Address"/>
    <w:basedOn w:val="Normal"/>
    <w:link w:val="HTMLAddressChar"/>
    <w:rsid w:val="00AD28F3"/>
    <w:rPr>
      <w:rFonts w:eastAsia="MS Mincho"/>
      <w:b/>
      <w:i/>
      <w:iCs/>
      <w:szCs w:val="28"/>
    </w:rPr>
  </w:style>
  <w:style w:type="character" w:customStyle="1" w:styleId="HTMLAddressChar">
    <w:name w:val="HTML Address Char"/>
    <w:basedOn w:val="DefaultParagraphFont"/>
    <w:link w:val="HTMLAddress"/>
    <w:rsid w:val="00AD28F3"/>
    <w:rPr>
      <w:rFonts w:eastAsia="MS Mincho" w:cs="Times New Roman"/>
      <w:b/>
      <w:i/>
      <w:iCs/>
      <w:sz w:val="24"/>
      <w:szCs w:val="28"/>
    </w:rPr>
  </w:style>
  <w:style w:type="paragraph" w:styleId="HTMLPreformatted">
    <w:name w:val="HTML Preformatted"/>
    <w:basedOn w:val="Normal"/>
    <w:link w:val="HTMLPreformattedChar"/>
    <w:rsid w:val="00AD28F3"/>
    <w:rPr>
      <w:rFonts w:ascii="Courier New" w:eastAsia="MS Mincho" w:hAnsi="Courier New" w:cs="Courier New"/>
      <w:b/>
      <w:szCs w:val="20"/>
    </w:rPr>
  </w:style>
  <w:style w:type="character" w:customStyle="1" w:styleId="HTMLPreformattedChar">
    <w:name w:val="HTML Preformatted Char"/>
    <w:basedOn w:val="DefaultParagraphFont"/>
    <w:link w:val="HTMLPreformatted"/>
    <w:rsid w:val="00AD28F3"/>
    <w:rPr>
      <w:rFonts w:ascii="Courier New" w:eastAsia="MS Mincho" w:hAnsi="Courier New" w:cs="Courier New"/>
      <w:b/>
      <w:sz w:val="24"/>
      <w:szCs w:val="20"/>
    </w:rPr>
  </w:style>
  <w:style w:type="paragraph" w:styleId="List3">
    <w:name w:val="List 3"/>
    <w:basedOn w:val="Normal"/>
    <w:rsid w:val="00AD28F3"/>
    <w:pPr>
      <w:ind w:left="1080" w:hanging="360"/>
    </w:pPr>
    <w:rPr>
      <w:szCs w:val="28"/>
    </w:rPr>
  </w:style>
  <w:style w:type="paragraph" w:styleId="List4">
    <w:name w:val="List 4"/>
    <w:basedOn w:val="Normal"/>
    <w:rsid w:val="00AD28F3"/>
    <w:pPr>
      <w:ind w:left="1440" w:hanging="360"/>
    </w:pPr>
    <w:rPr>
      <w:szCs w:val="28"/>
    </w:rPr>
  </w:style>
  <w:style w:type="paragraph" w:styleId="List5">
    <w:name w:val="List 5"/>
    <w:basedOn w:val="Normal"/>
    <w:rsid w:val="00AD28F3"/>
    <w:pPr>
      <w:ind w:left="1800" w:hanging="360"/>
    </w:pPr>
    <w:rPr>
      <w:szCs w:val="28"/>
    </w:rPr>
  </w:style>
  <w:style w:type="paragraph" w:styleId="ListContinue2">
    <w:name w:val="List Continue 2"/>
    <w:basedOn w:val="Normal"/>
    <w:rsid w:val="00AD28F3"/>
    <w:pPr>
      <w:spacing w:after="120"/>
      <w:ind w:left="720"/>
    </w:pPr>
    <w:rPr>
      <w:szCs w:val="28"/>
    </w:rPr>
  </w:style>
  <w:style w:type="paragraph" w:styleId="ListContinue3">
    <w:name w:val="List Continue 3"/>
    <w:basedOn w:val="Normal"/>
    <w:rsid w:val="00AD28F3"/>
    <w:pPr>
      <w:spacing w:after="120"/>
      <w:ind w:left="1080"/>
    </w:pPr>
    <w:rPr>
      <w:szCs w:val="28"/>
    </w:rPr>
  </w:style>
  <w:style w:type="paragraph" w:styleId="ListContinue4">
    <w:name w:val="List Continue 4"/>
    <w:basedOn w:val="Normal"/>
    <w:rsid w:val="00AD28F3"/>
    <w:pPr>
      <w:spacing w:after="120"/>
      <w:ind w:left="1440"/>
    </w:pPr>
    <w:rPr>
      <w:szCs w:val="28"/>
    </w:rPr>
  </w:style>
  <w:style w:type="paragraph" w:styleId="ListContinue5">
    <w:name w:val="List Continue 5"/>
    <w:basedOn w:val="Normal"/>
    <w:rsid w:val="00AD28F3"/>
    <w:pPr>
      <w:spacing w:after="120"/>
      <w:ind w:left="1800"/>
    </w:pPr>
    <w:rPr>
      <w:szCs w:val="28"/>
    </w:rPr>
  </w:style>
  <w:style w:type="paragraph" w:styleId="MessageHeader">
    <w:name w:val="Message Header"/>
    <w:basedOn w:val="Normal"/>
    <w:link w:val="MessageHeaderChar"/>
    <w:rsid w:val="00AD28F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S Mincho" w:hAnsi="Arial" w:cs="Arial"/>
      <w:b/>
    </w:rPr>
  </w:style>
  <w:style w:type="character" w:customStyle="1" w:styleId="MessageHeaderChar">
    <w:name w:val="Message Header Char"/>
    <w:basedOn w:val="DefaultParagraphFont"/>
    <w:link w:val="MessageHeader"/>
    <w:rsid w:val="00AD28F3"/>
    <w:rPr>
      <w:rFonts w:ascii="Arial" w:eastAsia="MS Mincho" w:hAnsi="Arial" w:cs="Arial"/>
      <w:b/>
      <w:sz w:val="24"/>
      <w:szCs w:val="24"/>
      <w:shd w:val="pct20" w:color="auto" w:fill="auto"/>
    </w:rPr>
  </w:style>
  <w:style w:type="paragraph" w:styleId="NoteHeading">
    <w:name w:val="Note Heading"/>
    <w:basedOn w:val="Normal"/>
    <w:next w:val="Normal"/>
    <w:link w:val="NoteHeadingChar"/>
    <w:rsid w:val="00AD28F3"/>
    <w:rPr>
      <w:rFonts w:eastAsia="MS Mincho"/>
      <w:b/>
      <w:szCs w:val="28"/>
    </w:rPr>
  </w:style>
  <w:style w:type="character" w:customStyle="1" w:styleId="NoteHeadingChar">
    <w:name w:val="Note Heading Char"/>
    <w:basedOn w:val="DefaultParagraphFont"/>
    <w:link w:val="NoteHeading"/>
    <w:rsid w:val="00AD28F3"/>
    <w:rPr>
      <w:rFonts w:eastAsia="MS Mincho" w:cs="Times New Roman"/>
      <w:b/>
      <w:sz w:val="24"/>
      <w:szCs w:val="28"/>
    </w:rPr>
  </w:style>
  <w:style w:type="paragraph" w:styleId="PlainText">
    <w:name w:val="Plain Text"/>
    <w:basedOn w:val="Normal"/>
    <w:link w:val="PlainTextChar"/>
    <w:rsid w:val="00AD28F3"/>
    <w:rPr>
      <w:rFonts w:ascii="Courier New" w:eastAsia="MS Mincho" w:hAnsi="Courier New" w:cs="Courier New"/>
      <w:b/>
      <w:szCs w:val="20"/>
    </w:rPr>
  </w:style>
  <w:style w:type="character" w:customStyle="1" w:styleId="PlainTextChar">
    <w:name w:val="Plain Text Char"/>
    <w:basedOn w:val="DefaultParagraphFont"/>
    <w:link w:val="PlainText"/>
    <w:rsid w:val="00AD28F3"/>
    <w:rPr>
      <w:rFonts w:ascii="Courier New" w:eastAsia="MS Mincho" w:hAnsi="Courier New" w:cs="Courier New"/>
      <w:b/>
      <w:sz w:val="24"/>
      <w:szCs w:val="20"/>
    </w:rPr>
  </w:style>
  <w:style w:type="paragraph" w:styleId="Salutation">
    <w:name w:val="Salutation"/>
    <w:basedOn w:val="Normal"/>
    <w:next w:val="Normal"/>
    <w:link w:val="SalutationChar"/>
    <w:rsid w:val="00AD28F3"/>
    <w:rPr>
      <w:rFonts w:eastAsia="MS Mincho"/>
      <w:b/>
      <w:szCs w:val="28"/>
    </w:rPr>
  </w:style>
  <w:style w:type="character" w:customStyle="1" w:styleId="SalutationChar">
    <w:name w:val="Salutation Char"/>
    <w:basedOn w:val="DefaultParagraphFont"/>
    <w:link w:val="Salutation"/>
    <w:rsid w:val="00AD28F3"/>
    <w:rPr>
      <w:rFonts w:eastAsia="MS Mincho" w:cs="Times New Roman"/>
      <w:b/>
      <w:sz w:val="24"/>
      <w:szCs w:val="28"/>
    </w:rPr>
  </w:style>
  <w:style w:type="paragraph" w:styleId="Signature">
    <w:name w:val="Signature"/>
    <w:basedOn w:val="Normal"/>
    <w:link w:val="SignatureChar"/>
    <w:rsid w:val="00AD28F3"/>
    <w:pPr>
      <w:ind w:left="4320"/>
    </w:pPr>
    <w:rPr>
      <w:rFonts w:eastAsia="MS Mincho"/>
      <w:b/>
      <w:szCs w:val="28"/>
    </w:rPr>
  </w:style>
  <w:style w:type="character" w:customStyle="1" w:styleId="SignatureChar">
    <w:name w:val="Signature Char"/>
    <w:basedOn w:val="DefaultParagraphFont"/>
    <w:link w:val="Signature"/>
    <w:rsid w:val="00AD28F3"/>
    <w:rPr>
      <w:rFonts w:eastAsia="MS Mincho" w:cs="Times New Roman"/>
      <w:b/>
      <w:sz w:val="24"/>
      <w:szCs w:val="28"/>
    </w:rPr>
  </w:style>
  <w:style w:type="paragraph" w:customStyle="1" w:styleId="I1CharCharCharCharChar">
    <w:name w:val="I.1 Char Char Char Char Char"/>
    <w:basedOn w:val="Normal"/>
    <w:rsid w:val="00AD28F3"/>
    <w:pPr>
      <w:spacing w:before="80" w:after="80" w:line="288" w:lineRule="auto"/>
    </w:pPr>
    <w:rPr>
      <w:b/>
      <w:bCs/>
      <w:sz w:val="26"/>
      <w:szCs w:val="26"/>
      <w:u w:val="single"/>
    </w:rPr>
  </w:style>
  <w:style w:type="paragraph" w:customStyle="1" w:styleId="I">
    <w:name w:val="I"/>
    <w:aliases w:val="II,III"/>
    <w:basedOn w:val="Normal"/>
    <w:autoRedefine/>
    <w:rsid w:val="00AD28F3"/>
    <w:pPr>
      <w:tabs>
        <w:tab w:val="left" w:pos="397"/>
      </w:tabs>
      <w:spacing w:before="60" w:after="60"/>
    </w:pPr>
    <w:rPr>
      <w:b/>
      <w:bCs/>
      <w:sz w:val="26"/>
      <w:szCs w:val="26"/>
      <w:u w:val="single"/>
    </w:rPr>
  </w:style>
  <w:style w:type="paragraph" w:customStyle="1" w:styleId="I1aCharCharCharCharCharCharCharChar">
    <w:name w:val="I.1.a Char Char Char Char Char Char Char Char"/>
    <w:basedOn w:val="Normal"/>
    <w:autoRedefine/>
    <w:rsid w:val="00AD28F3"/>
    <w:pPr>
      <w:spacing w:before="80" w:after="80" w:line="288" w:lineRule="auto"/>
    </w:pPr>
    <w:rPr>
      <w:b/>
      <w:bCs/>
      <w:color w:val="000000"/>
      <w:sz w:val="26"/>
      <w:szCs w:val="26"/>
    </w:rPr>
  </w:style>
  <w:style w:type="paragraph" w:customStyle="1" w:styleId="Chuong0">
    <w:name w:val="Chuong"/>
    <w:basedOn w:val="I1aCharCharCharCharCharCharCharChar"/>
    <w:rsid w:val="00AD28F3"/>
    <w:pPr>
      <w:spacing w:before="60" w:after="60" w:line="240" w:lineRule="auto"/>
      <w:jc w:val="center"/>
    </w:pPr>
    <w:rPr>
      <w:sz w:val="32"/>
      <w:szCs w:val="32"/>
    </w:rPr>
  </w:style>
  <w:style w:type="paragraph" w:customStyle="1" w:styleId="Bulet20">
    <w:name w:val="Bulet2"/>
    <w:basedOn w:val="Normal"/>
    <w:rsid w:val="00AD28F3"/>
    <w:pPr>
      <w:tabs>
        <w:tab w:val="num" w:pos="360"/>
      </w:tabs>
      <w:spacing w:before="240" w:line="264" w:lineRule="auto"/>
      <w:ind w:left="360" w:hanging="720"/>
    </w:pPr>
    <w:rPr>
      <w:b/>
      <w:bCs/>
      <w:sz w:val="26"/>
      <w:szCs w:val="26"/>
    </w:rPr>
  </w:style>
  <w:style w:type="paragraph" w:customStyle="1" w:styleId="I1aCharCharCharChar">
    <w:name w:val="I.1.a Char Char Char Char"/>
    <w:basedOn w:val="Normal"/>
    <w:autoRedefine/>
    <w:rsid w:val="00AD28F3"/>
    <w:pPr>
      <w:spacing w:before="80" w:after="80" w:line="288" w:lineRule="auto"/>
    </w:pPr>
    <w:rPr>
      <w:color w:val="000000"/>
      <w:sz w:val="26"/>
      <w:szCs w:val="26"/>
    </w:rPr>
  </w:style>
  <w:style w:type="paragraph" w:customStyle="1" w:styleId="I1CharChar">
    <w:name w:val="I.1 Char Char"/>
    <w:basedOn w:val="Normal"/>
    <w:rsid w:val="00AD28F3"/>
    <w:pPr>
      <w:spacing w:before="80" w:after="80" w:line="288" w:lineRule="auto"/>
    </w:pPr>
    <w:rPr>
      <w:b/>
      <w:bCs/>
      <w:sz w:val="26"/>
      <w:szCs w:val="26"/>
      <w:u w:val="single"/>
    </w:rPr>
  </w:style>
  <w:style w:type="paragraph" w:customStyle="1" w:styleId="I1aCharCharCharCharChar">
    <w:name w:val="I.1.a Char Char Char Char Char"/>
    <w:basedOn w:val="Normal"/>
    <w:autoRedefine/>
    <w:rsid w:val="00AD28F3"/>
    <w:pPr>
      <w:spacing w:before="80" w:after="80" w:line="288" w:lineRule="auto"/>
    </w:pPr>
    <w:rPr>
      <w:b/>
      <w:bCs/>
      <w:color w:val="000000"/>
      <w:sz w:val="26"/>
      <w:szCs w:val="26"/>
    </w:rPr>
  </w:style>
  <w:style w:type="paragraph" w:customStyle="1" w:styleId="NormalFistline127cm">
    <w:name w:val="Normal + Fist line 1.27cm"/>
    <w:basedOn w:val="Normal"/>
    <w:rsid w:val="00AD28F3"/>
    <w:rPr>
      <w:rFonts w:ascii="Arial" w:hAnsi="Arial" w:cs="Arial"/>
      <w:sz w:val="26"/>
      <w:szCs w:val="26"/>
    </w:rPr>
  </w:style>
  <w:style w:type="paragraph" w:customStyle="1" w:styleId="bulet6">
    <w:name w:val="bulet 6"/>
    <w:basedOn w:val="Normal"/>
    <w:rsid w:val="00AD28F3"/>
    <w:pPr>
      <w:spacing w:line="252" w:lineRule="auto"/>
      <w:ind w:left="2340" w:firstLine="2"/>
    </w:pPr>
  </w:style>
  <w:style w:type="paragraph" w:customStyle="1" w:styleId="I1aCharCharCharCharCharCharChar">
    <w:name w:val="I.1.a Char Char Char Char Char Char Char"/>
    <w:basedOn w:val="Normal"/>
    <w:autoRedefine/>
    <w:rsid w:val="00AD28F3"/>
    <w:pPr>
      <w:spacing w:before="80" w:after="80" w:line="288" w:lineRule="auto"/>
    </w:pPr>
    <w:rPr>
      <w:b/>
      <w:bCs/>
      <w:color w:val="000000"/>
      <w:sz w:val="26"/>
      <w:szCs w:val="26"/>
    </w:rPr>
  </w:style>
  <w:style w:type="paragraph" w:customStyle="1" w:styleId="4Char">
    <w:name w:val="4 Char"/>
    <w:basedOn w:val="BodyText2"/>
    <w:rsid w:val="00AD28F3"/>
    <w:pPr>
      <w:spacing w:before="80" w:after="80" w:line="240" w:lineRule="auto"/>
      <w:ind w:firstLine="0"/>
    </w:pPr>
    <w:rPr>
      <w:b w:val="0"/>
      <w:bCs/>
      <w:sz w:val="26"/>
      <w:szCs w:val="26"/>
      <w:lang w:val="en-GB"/>
    </w:rPr>
  </w:style>
  <w:style w:type="character" w:customStyle="1" w:styleId="4CharCharCharChar">
    <w:name w:val="4 Char Char Char Char"/>
    <w:rsid w:val="00AD28F3"/>
    <w:rPr>
      <w:rFonts w:ascii="Times New Roman" w:hAnsi="Times New Roman" w:cs="Times New Roman"/>
      <w:b/>
      <w:bCs/>
      <w:sz w:val="26"/>
      <w:szCs w:val="26"/>
      <w:lang w:val="en-GB" w:eastAsia="en-US"/>
    </w:rPr>
  </w:style>
  <w:style w:type="character" w:customStyle="1" w:styleId="3CharCharCharChar">
    <w:name w:val="3 Char Char Char Char"/>
    <w:rsid w:val="00AD28F3"/>
    <w:rPr>
      <w:rFonts w:ascii="Times New Roman" w:eastAsia="MS Mincho" w:hAnsi="Times New Roman" w:cs="Times New Roman"/>
      <w:b w:val="0"/>
      <w:bCs/>
      <w:sz w:val="26"/>
      <w:szCs w:val="26"/>
      <w:u w:val="single"/>
      <w:lang w:val="en-US" w:eastAsia="en-US" w:bidi="ar-SA"/>
    </w:rPr>
  </w:style>
  <w:style w:type="character" w:customStyle="1" w:styleId="I1aCharCharCharCharCharCharCharCharChar">
    <w:name w:val="I.1.a Char Char Char Char Char Char Char Char Char"/>
    <w:rsid w:val="00AD28F3"/>
    <w:rPr>
      <w:rFonts w:ascii="Times New Roman" w:eastAsia="MS Mincho" w:hAnsi="Times New Roman" w:cs="Times New Roman"/>
      <w:b w:val="0"/>
      <w:bCs/>
      <w:color w:val="000000"/>
      <w:sz w:val="26"/>
      <w:szCs w:val="26"/>
      <w:lang w:val="en-US" w:eastAsia="en-US" w:bidi="ar-SA"/>
    </w:rPr>
  </w:style>
  <w:style w:type="character" w:customStyle="1" w:styleId="I1CharCharCharCharCharChar">
    <w:name w:val="I.1 Char Char Char Char Char Char"/>
    <w:rsid w:val="00AD28F3"/>
    <w:rPr>
      <w:rFonts w:ascii="Times New Roman" w:eastAsia="MS Mincho" w:hAnsi="Times New Roman" w:cs="Times New Roman"/>
      <w:b w:val="0"/>
      <w:bCs/>
      <w:sz w:val="26"/>
      <w:szCs w:val="26"/>
      <w:u w:val="single"/>
      <w:lang w:val="en-US" w:eastAsia="en-US" w:bidi="ar-SA"/>
    </w:rPr>
  </w:style>
  <w:style w:type="character" w:customStyle="1" w:styleId="I1CharChar1">
    <w:name w:val="I.1 Char Char1"/>
    <w:rsid w:val="00AD28F3"/>
    <w:rPr>
      <w:rFonts w:ascii="Times New Roman" w:eastAsia="MS Mincho" w:hAnsi="Times New Roman" w:cs="Times New Roman"/>
      <w:b w:val="0"/>
      <w:bCs/>
      <w:sz w:val="26"/>
      <w:szCs w:val="26"/>
      <w:u w:val="single"/>
      <w:lang w:val="en-US" w:eastAsia="en-US" w:bidi="ar-SA"/>
    </w:rPr>
  </w:style>
  <w:style w:type="character" w:customStyle="1" w:styleId="I1aCharCharCharCharCharChar">
    <w:name w:val="I.1.a Char Char Char Char Char Char"/>
    <w:rsid w:val="00AD28F3"/>
    <w:rPr>
      <w:rFonts w:ascii="Times New Roman" w:eastAsia="MS Mincho" w:hAnsi="Times New Roman" w:cs="Times New Roman"/>
      <w:b w:val="0"/>
      <w:bCs/>
      <w:color w:val="000000"/>
      <w:sz w:val="26"/>
      <w:szCs w:val="26"/>
      <w:lang w:val="en-US" w:eastAsia="en-US" w:bidi="ar-SA"/>
    </w:rPr>
  </w:style>
  <w:style w:type="character" w:customStyle="1" w:styleId="I1CharCharChar">
    <w:name w:val="I.1 Char Char Char"/>
    <w:rsid w:val="00AD28F3"/>
    <w:rPr>
      <w:rFonts w:ascii="Times New Roman" w:eastAsia="MS Mincho" w:hAnsi="Times New Roman" w:cs="Times New Roman"/>
      <w:b w:val="0"/>
      <w:bCs/>
      <w:sz w:val="26"/>
      <w:szCs w:val="26"/>
      <w:u w:val="single"/>
      <w:lang w:val="en-US" w:eastAsia="en-US" w:bidi="ar-SA"/>
    </w:rPr>
  </w:style>
  <w:style w:type="character" w:customStyle="1" w:styleId="I1aCharCharCharCharChar1">
    <w:name w:val="I.1.a Char Char Char Char Char1"/>
    <w:rsid w:val="00AD28F3"/>
    <w:rPr>
      <w:rFonts w:ascii="Times New Roman" w:eastAsia="MS Mincho" w:hAnsi="Times New Roman" w:cs="Times New Roman"/>
      <w:b w:val="0"/>
      <w:bCs/>
      <w:color w:val="000000"/>
      <w:sz w:val="26"/>
      <w:szCs w:val="26"/>
      <w:lang w:val="en-US" w:eastAsia="en-US" w:bidi="ar-SA"/>
    </w:rPr>
  </w:style>
  <w:style w:type="character" w:customStyle="1" w:styleId="I1Char1">
    <w:name w:val="I.1 Char1"/>
    <w:rsid w:val="00AD28F3"/>
    <w:rPr>
      <w:rFonts w:ascii="Times New Roman" w:eastAsia="MS Mincho" w:hAnsi="Times New Roman" w:cs="Times New Roman"/>
      <w:b w:val="0"/>
      <w:bCs/>
      <w:sz w:val="26"/>
      <w:szCs w:val="26"/>
      <w:u w:val="single"/>
      <w:lang w:val="en-US" w:eastAsia="en-US" w:bidi="ar-SA"/>
    </w:rPr>
  </w:style>
  <w:style w:type="character" w:customStyle="1" w:styleId="1Char">
    <w:name w:val="1 Char"/>
    <w:rsid w:val="00AD28F3"/>
    <w:rPr>
      <w:rFonts w:ascii="Times New Roman" w:eastAsia="MS Mincho" w:hAnsi="Times New Roman" w:cs="Times New Roman"/>
      <w:b w:val="0"/>
      <w:bCs/>
      <w:sz w:val="26"/>
      <w:szCs w:val="26"/>
      <w:lang w:val="en-US" w:eastAsia="en-US" w:bidi="ar-SA"/>
    </w:rPr>
  </w:style>
  <w:style w:type="character" w:customStyle="1" w:styleId="2Char">
    <w:name w:val="2 Char"/>
    <w:rsid w:val="00AD28F3"/>
    <w:rPr>
      <w:rFonts w:ascii="Times New Roman" w:eastAsia="MS Mincho" w:hAnsi="Times New Roman" w:cs="Times New Roman"/>
      <w:b w:val="0"/>
      <w:bCs/>
      <w:sz w:val="26"/>
      <w:szCs w:val="26"/>
      <w:u w:val="single"/>
      <w:lang w:val="en-US" w:eastAsia="en-US" w:bidi="ar-SA"/>
    </w:rPr>
  </w:style>
  <w:style w:type="character" w:customStyle="1" w:styleId="Style2BlackChar">
    <w:name w:val="Style 2 + Black Char"/>
    <w:rsid w:val="00AD28F3"/>
    <w:rPr>
      <w:rFonts w:ascii="Times New Roman" w:eastAsia="MS Mincho" w:hAnsi="Times New Roman" w:cs="Times New Roman"/>
      <w:b w:val="0"/>
      <w:bCs/>
      <w:color w:val="000000"/>
      <w:sz w:val="26"/>
      <w:szCs w:val="26"/>
      <w:u w:val="single"/>
      <w:lang w:val="en-US" w:eastAsia="en-US" w:bidi="ar-SA"/>
    </w:rPr>
  </w:style>
  <w:style w:type="character" w:customStyle="1" w:styleId="Style3CharNounderlineChar">
    <w:name w:val="Style 3 Char + No underline Char"/>
    <w:basedOn w:val="3CharCharCharChar"/>
    <w:rsid w:val="00AD28F3"/>
    <w:rPr>
      <w:rFonts w:ascii="Times New Roman" w:eastAsia="MS Mincho" w:hAnsi="Times New Roman" w:cs="Times New Roman"/>
      <w:b w:val="0"/>
      <w:bCs/>
      <w:sz w:val="26"/>
      <w:szCs w:val="26"/>
      <w:u w:val="single"/>
      <w:lang w:val="en-US" w:eastAsia="en-US" w:bidi="ar-SA"/>
    </w:rPr>
  </w:style>
  <w:style w:type="character" w:customStyle="1" w:styleId="5Char">
    <w:name w:val="5 Char"/>
    <w:rsid w:val="00AD28F3"/>
    <w:rPr>
      <w:rFonts w:ascii="Times New Roman" w:hAnsi="Times New Roman" w:cs="Times New Roman"/>
      <w:b/>
      <w:bCs/>
      <w:sz w:val="26"/>
      <w:szCs w:val="26"/>
      <w:lang w:val="en-GB" w:eastAsia="en-US"/>
    </w:rPr>
  </w:style>
  <w:style w:type="character" w:customStyle="1" w:styleId="StyleStyle2BlackLeft0cmFirstline0cmChar">
    <w:name w:val="Style Style 2 + Black + Left:  0 cm First line:  0 cm Char"/>
    <w:basedOn w:val="Style2BlackChar"/>
    <w:rsid w:val="00AD28F3"/>
    <w:rPr>
      <w:rFonts w:ascii="Times New Roman" w:eastAsia="MS Mincho" w:hAnsi="Times New Roman" w:cs="Times New Roman"/>
      <w:b w:val="0"/>
      <w:bCs/>
      <w:color w:val="000000"/>
      <w:sz w:val="26"/>
      <w:szCs w:val="26"/>
      <w:u w:val="single"/>
      <w:lang w:val="en-US" w:eastAsia="en-US" w:bidi="ar-SA"/>
    </w:rPr>
  </w:style>
  <w:style w:type="character" w:customStyle="1" w:styleId="I1aCharCharCharChar1">
    <w:name w:val="I.1.a Char Char Char Char1"/>
    <w:rsid w:val="00AD28F3"/>
    <w:rPr>
      <w:rFonts w:ascii="Times New Roman" w:eastAsia="MS Mincho" w:hAnsi="Times New Roman" w:cs="Times New Roman"/>
      <w:b/>
      <w:color w:val="000000"/>
      <w:sz w:val="26"/>
      <w:szCs w:val="26"/>
      <w:lang w:val="en-US" w:eastAsia="en-US" w:bidi="ar-SA"/>
    </w:rPr>
  </w:style>
  <w:style w:type="character" w:customStyle="1" w:styleId="I1CharCharCharChar">
    <w:name w:val="I.1 Char Char Char Char"/>
    <w:rsid w:val="00AD28F3"/>
    <w:rPr>
      <w:rFonts w:ascii="Times New Roman" w:eastAsia="MS Mincho" w:hAnsi="Times New Roman" w:cs="Times New Roman"/>
      <w:b w:val="0"/>
      <w:bCs/>
      <w:sz w:val="26"/>
      <w:szCs w:val="26"/>
      <w:u w:val="single"/>
      <w:lang w:val="en-US" w:eastAsia="en-US" w:bidi="ar-SA"/>
    </w:rPr>
  </w:style>
  <w:style w:type="character" w:customStyle="1" w:styleId="4CharChar1">
    <w:name w:val="4 Char Char1"/>
    <w:rsid w:val="00AD28F3"/>
    <w:rPr>
      <w:rFonts w:ascii="Times New Roman" w:hAnsi="Times New Roman" w:cs="Times New Roman"/>
      <w:b/>
      <w:bCs/>
      <w:sz w:val="26"/>
      <w:szCs w:val="26"/>
      <w:lang w:val="en-GB" w:eastAsia="en-US"/>
    </w:rPr>
  </w:style>
  <w:style w:type="paragraph" w:customStyle="1" w:styleId="xl44">
    <w:name w:val="xl44"/>
    <w:basedOn w:val="Normal"/>
    <w:rsid w:val="00AD28F3"/>
    <w:pPr>
      <w:spacing w:before="100" w:after="100"/>
      <w:jc w:val="center"/>
    </w:pPr>
  </w:style>
  <w:style w:type="paragraph" w:customStyle="1" w:styleId="xl24">
    <w:name w:val="xl24"/>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
    <w:name w:val="xl26"/>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
    <w:name w:val="xl28"/>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Heading20">
    <w:name w:val="Heading2"/>
    <w:basedOn w:val="Normal"/>
    <w:link w:val="Heading2Char0"/>
    <w:autoRedefine/>
    <w:rsid w:val="00AD28F3"/>
    <w:pPr>
      <w:keepNext/>
      <w:tabs>
        <w:tab w:val="left" w:pos="567"/>
      </w:tabs>
      <w:outlineLvl w:val="0"/>
    </w:pPr>
    <w:rPr>
      <w:rFonts w:eastAsia="MS Mincho"/>
      <w:b/>
      <w:sz w:val="32"/>
      <w:szCs w:val="28"/>
    </w:rPr>
  </w:style>
  <w:style w:type="character" w:customStyle="1" w:styleId="Heading2Char0">
    <w:name w:val="Heading2 Char"/>
    <w:link w:val="Heading20"/>
    <w:rsid w:val="00AD28F3"/>
    <w:rPr>
      <w:rFonts w:eastAsia="MS Mincho" w:cs="Times New Roman"/>
      <w:b/>
      <w:sz w:val="32"/>
      <w:szCs w:val="28"/>
    </w:rPr>
  </w:style>
  <w:style w:type="paragraph" w:customStyle="1" w:styleId="Heading31">
    <w:name w:val="Heading3"/>
    <w:basedOn w:val="Normal"/>
    <w:autoRedefine/>
    <w:rsid w:val="00AD28F3"/>
    <w:pPr>
      <w:keepNext/>
      <w:tabs>
        <w:tab w:val="left" w:pos="567"/>
      </w:tabs>
      <w:outlineLvl w:val="0"/>
    </w:pPr>
    <w:rPr>
      <w:b/>
      <w:i/>
      <w:szCs w:val="28"/>
    </w:rPr>
  </w:style>
  <w:style w:type="paragraph" w:customStyle="1" w:styleId="Heading40">
    <w:name w:val="Heading4"/>
    <w:basedOn w:val="Normal"/>
    <w:link w:val="Heading4Char0"/>
    <w:autoRedefine/>
    <w:rsid w:val="00AD28F3"/>
    <w:pPr>
      <w:spacing w:line="360" w:lineRule="auto"/>
    </w:pPr>
    <w:rPr>
      <w:rFonts w:eastAsia="MS Mincho"/>
      <w:b/>
      <w:sz w:val="26"/>
      <w:szCs w:val="26"/>
    </w:rPr>
  </w:style>
  <w:style w:type="character" w:customStyle="1" w:styleId="Heading4Char0">
    <w:name w:val="Heading4 Char"/>
    <w:link w:val="Heading40"/>
    <w:rsid w:val="00AD28F3"/>
    <w:rPr>
      <w:rFonts w:eastAsia="MS Mincho" w:cs="Times New Roman"/>
      <w:b/>
      <w:sz w:val="26"/>
      <w:szCs w:val="26"/>
    </w:rPr>
  </w:style>
  <w:style w:type="paragraph" w:customStyle="1" w:styleId="Heading50">
    <w:name w:val="Heading5"/>
    <w:basedOn w:val="Normal"/>
    <w:autoRedefine/>
    <w:rsid w:val="00AD28F3"/>
    <w:rPr>
      <w:b/>
      <w:i/>
      <w:sz w:val="26"/>
      <w:szCs w:val="26"/>
    </w:rPr>
  </w:style>
  <w:style w:type="paragraph" w:customStyle="1" w:styleId="daudongcham">
    <w:name w:val="dau dong cham"/>
    <w:basedOn w:val="Normal"/>
    <w:autoRedefine/>
    <w:rsid w:val="00AD28F3"/>
    <w:pPr>
      <w:spacing w:before="30" w:after="30" w:line="360" w:lineRule="auto"/>
      <w:ind w:left="57" w:firstLine="283"/>
    </w:pPr>
    <w:rPr>
      <w:b/>
      <w:i/>
      <w:color w:val="000000"/>
      <w:sz w:val="26"/>
      <w:szCs w:val="26"/>
    </w:rPr>
  </w:style>
  <w:style w:type="paragraph" w:customStyle="1" w:styleId="daudongcong">
    <w:name w:val="dau dong cong"/>
    <w:basedOn w:val="Normal"/>
    <w:autoRedefine/>
    <w:rsid w:val="00AD28F3"/>
    <w:pPr>
      <w:spacing w:before="30" w:after="30" w:line="360" w:lineRule="auto"/>
    </w:pPr>
    <w:rPr>
      <w:color w:val="000000"/>
      <w:sz w:val="26"/>
      <w:szCs w:val="26"/>
    </w:rPr>
  </w:style>
  <w:style w:type="paragraph" w:customStyle="1" w:styleId="daudonggach">
    <w:name w:val="dau dong gach"/>
    <w:basedOn w:val="Normal"/>
    <w:autoRedefine/>
    <w:rsid w:val="00AD28F3"/>
    <w:pPr>
      <w:tabs>
        <w:tab w:val="num" w:pos="972"/>
      </w:tabs>
      <w:spacing w:before="30" w:after="30" w:line="360" w:lineRule="auto"/>
      <w:ind w:left="972" w:hanging="405"/>
    </w:pPr>
    <w:rPr>
      <w:color w:val="000000"/>
      <w:sz w:val="26"/>
      <w:szCs w:val="26"/>
    </w:rPr>
  </w:style>
  <w:style w:type="paragraph" w:customStyle="1" w:styleId="muc">
    <w:name w:val="muc"/>
    <w:basedOn w:val="Normal"/>
    <w:autoRedefine/>
    <w:rsid w:val="00AD28F3"/>
    <w:pPr>
      <w:spacing w:before="30" w:after="60"/>
      <w:jc w:val="center"/>
    </w:pPr>
    <w:rPr>
      <w:b/>
      <w:bCs/>
      <w:color w:val="0000FF"/>
      <w:szCs w:val="28"/>
    </w:rPr>
  </w:style>
  <w:style w:type="paragraph" w:customStyle="1" w:styleId="muc1">
    <w:name w:val="muc 1"/>
    <w:basedOn w:val="Normal"/>
    <w:autoRedefine/>
    <w:rsid w:val="00AD28F3"/>
    <w:pPr>
      <w:spacing w:before="30" w:after="60"/>
      <w:jc w:val="center"/>
    </w:pPr>
    <w:rPr>
      <w:b/>
      <w:bCs/>
      <w:color w:val="FF0000"/>
      <w:sz w:val="26"/>
      <w:szCs w:val="26"/>
    </w:rPr>
  </w:style>
  <w:style w:type="paragraph" w:customStyle="1" w:styleId="mucnho">
    <w:name w:val="muc nho"/>
    <w:basedOn w:val="Normal"/>
    <w:autoRedefine/>
    <w:rsid w:val="00AD28F3"/>
    <w:pPr>
      <w:spacing w:before="30" w:after="30" w:line="360" w:lineRule="auto"/>
      <w:ind w:left="-340"/>
    </w:pPr>
    <w:rPr>
      <w:b/>
      <w:bCs/>
      <w:i/>
      <w:color w:val="333333"/>
      <w:sz w:val="26"/>
      <w:szCs w:val="26"/>
    </w:rPr>
  </w:style>
  <w:style w:type="paragraph" w:customStyle="1" w:styleId="mucnho1">
    <w:name w:val="muc nho 1"/>
    <w:basedOn w:val="Normal"/>
    <w:autoRedefine/>
    <w:rsid w:val="00AD28F3"/>
    <w:pPr>
      <w:spacing w:before="30" w:after="30" w:line="360" w:lineRule="auto"/>
      <w:ind w:left="-340"/>
    </w:pPr>
    <w:rPr>
      <w:rFonts w:ascii="Verdana" w:hAnsi="Verdana" w:cs="Verdana"/>
      <w:b/>
      <w:bCs/>
      <w:color w:val="FF0000"/>
      <w:sz w:val="26"/>
      <w:szCs w:val="26"/>
    </w:rPr>
  </w:style>
  <w:style w:type="paragraph" w:customStyle="1" w:styleId="binhthuong">
    <w:name w:val="binh thuong"/>
    <w:basedOn w:val="Normal"/>
    <w:autoRedefine/>
    <w:rsid w:val="00AD28F3"/>
    <w:pPr>
      <w:tabs>
        <w:tab w:val="left" w:pos="1935"/>
      </w:tabs>
      <w:spacing w:before="120"/>
    </w:pPr>
    <w:rPr>
      <w:b/>
      <w:i/>
      <w:color w:val="000000"/>
      <w:sz w:val="26"/>
      <w:szCs w:val="26"/>
    </w:rPr>
  </w:style>
  <w:style w:type="paragraph" w:customStyle="1" w:styleId="chunghiengdam">
    <w:name w:val="chu nghieng dam"/>
    <w:basedOn w:val="tudo"/>
    <w:autoRedefine/>
    <w:rsid w:val="00AD28F3"/>
    <w:rPr>
      <w:b/>
      <w:bCs/>
      <w:i/>
      <w:iCs/>
    </w:rPr>
  </w:style>
  <w:style w:type="paragraph" w:customStyle="1" w:styleId="tudo">
    <w:name w:val="tu do"/>
    <w:basedOn w:val="Normal"/>
    <w:autoRedefine/>
    <w:rsid w:val="00AD28F3"/>
    <w:pPr>
      <w:spacing w:before="30" w:after="30" w:line="360" w:lineRule="auto"/>
    </w:pPr>
    <w:rPr>
      <w:sz w:val="26"/>
      <w:szCs w:val="26"/>
    </w:rPr>
  </w:style>
  <w:style w:type="paragraph" w:customStyle="1" w:styleId="detai">
    <w:name w:val="de tai"/>
    <w:basedOn w:val="Header"/>
    <w:autoRedefine/>
    <w:rsid w:val="00AD28F3"/>
    <w:rPr>
      <w:rFonts w:ascii="Verdana" w:hAnsi="Verdana" w:cs="Verdana"/>
      <w:color w:val="000000"/>
      <w:sz w:val="26"/>
      <w:szCs w:val="26"/>
    </w:rPr>
  </w:style>
  <w:style w:type="paragraph" w:customStyle="1" w:styleId="chudoan">
    <w:name w:val="chu do an"/>
    <w:basedOn w:val="detai"/>
    <w:autoRedefine/>
    <w:rsid w:val="00AD28F3"/>
    <w:pPr>
      <w:spacing w:after="10"/>
    </w:pPr>
    <w:rPr>
      <w:rFonts w:ascii="Times New Roman" w:hAnsi="Times New Roman" w:cs="Times New Roman"/>
      <w:i/>
      <w:iCs/>
    </w:rPr>
  </w:style>
  <w:style w:type="paragraph" w:customStyle="1" w:styleId="TieudeChuong">
    <w:name w:val="TieudeChuong"/>
    <w:basedOn w:val="Normal"/>
    <w:next w:val="Heading6"/>
    <w:autoRedefine/>
    <w:rsid w:val="00AD28F3"/>
    <w:pPr>
      <w:pBdr>
        <w:bottom w:val="single" w:sz="4" w:space="1" w:color="auto"/>
      </w:pBdr>
      <w:tabs>
        <w:tab w:val="left" w:pos="567"/>
        <w:tab w:val="right" w:pos="8506"/>
      </w:tabs>
    </w:pPr>
    <w:rPr>
      <w:b/>
      <w:bCs/>
      <w:szCs w:val="28"/>
      <w:lang w:val="fr-FR"/>
    </w:rPr>
  </w:style>
  <w:style w:type="paragraph" w:customStyle="1" w:styleId="StyleHeading214pt">
    <w:name w:val="Style Heading2 + 14 pt"/>
    <w:basedOn w:val="Heading20"/>
    <w:link w:val="StyleHeading214ptChar"/>
    <w:rsid w:val="00AD28F3"/>
    <w:rPr>
      <w:bCs/>
      <w:sz w:val="28"/>
    </w:rPr>
  </w:style>
  <w:style w:type="character" w:customStyle="1" w:styleId="StyleHeading214ptChar">
    <w:name w:val="Style Heading2 + 14 pt Char"/>
    <w:link w:val="StyleHeading214pt"/>
    <w:rsid w:val="00AD28F3"/>
    <w:rPr>
      <w:rFonts w:eastAsia="MS Mincho" w:cs="Times New Roman"/>
      <w:b/>
      <w:bCs/>
      <w:szCs w:val="28"/>
    </w:rPr>
  </w:style>
  <w:style w:type="paragraph" w:customStyle="1" w:styleId="StyleHeading2ILinespacing15lines">
    <w:name w:val="Style Heading 2(I) + Line spacing:  1.5 lines"/>
    <w:basedOn w:val="Heading2"/>
    <w:autoRedefine/>
    <w:rsid w:val="00AD28F3"/>
    <w:pPr>
      <w:keepLines w:val="0"/>
      <w:spacing w:before="120" w:line="360" w:lineRule="auto"/>
    </w:pPr>
    <w:rPr>
      <w:rFonts w:ascii="Times New Roman" w:eastAsia="MS Mincho" w:hAnsi="Times New Roman" w:cs="Times New Roman"/>
      <w:b/>
      <w:bCs/>
      <w:color w:val="auto"/>
      <w:sz w:val="32"/>
      <w:szCs w:val="20"/>
    </w:rPr>
  </w:style>
  <w:style w:type="paragraph" w:customStyle="1" w:styleId="Headinga">
    <w:name w:val="Heading a"/>
    <w:basedOn w:val="Normal"/>
    <w:rsid w:val="00AD28F3"/>
    <w:pPr>
      <w:spacing w:after="240"/>
    </w:pPr>
    <w:rPr>
      <w:i/>
      <w:sz w:val="26"/>
      <w:szCs w:val="20"/>
      <w:lang w:val="en-AU"/>
    </w:rPr>
  </w:style>
  <w:style w:type="paragraph" w:customStyle="1" w:styleId="xl65">
    <w:name w:val="xl65"/>
    <w:basedOn w:val="Normal"/>
    <w:rsid w:val="00AD28F3"/>
    <w:pPr>
      <w:spacing w:before="100" w:beforeAutospacing="1" w:after="100" w:afterAutospacing="1"/>
      <w:jc w:val="center"/>
    </w:pPr>
    <w:rPr>
      <w:color w:val="000000"/>
    </w:rPr>
  </w:style>
  <w:style w:type="paragraph" w:customStyle="1" w:styleId="xl66">
    <w:name w:val="xl66"/>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AD28F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0">
    <w:name w:val="xl70"/>
    <w:basedOn w:val="Normal"/>
    <w:rsid w:val="00AD28F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AD28F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AD28F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AD28F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5">
    <w:name w:val="xl75"/>
    <w:basedOn w:val="Normal"/>
    <w:rsid w:val="00AD28F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rsid w:val="00AD28F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7">
    <w:name w:val="xl77"/>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AD28F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huvietCharChar">
    <w:name w:val="chu viet Char Char"/>
    <w:basedOn w:val="Normal"/>
    <w:rsid w:val="00AD28F3"/>
    <w:pPr>
      <w:spacing w:before="40" w:after="80"/>
      <w:ind w:firstLine="340"/>
    </w:pPr>
    <w:rPr>
      <w:szCs w:val="28"/>
    </w:rPr>
  </w:style>
  <w:style w:type="paragraph" w:customStyle="1" w:styleId="nguonsolieu">
    <w:name w:val="nguon so lieu"/>
    <w:basedOn w:val="11"/>
    <w:rsid w:val="00AD28F3"/>
    <w:pPr>
      <w:tabs>
        <w:tab w:val="center" w:pos="4320"/>
        <w:tab w:val="right" w:pos="8640"/>
      </w:tabs>
      <w:spacing w:after="40"/>
      <w:ind w:firstLine="340"/>
      <w:jc w:val="both"/>
    </w:pPr>
    <w:rPr>
      <w:sz w:val="24"/>
      <w:szCs w:val="20"/>
    </w:rPr>
  </w:style>
  <w:style w:type="paragraph" w:customStyle="1" w:styleId="Ta">
    <w:name w:val="Ta"/>
    <w:basedOn w:val="bang"/>
    <w:rsid w:val="00AD28F3"/>
    <w:pPr>
      <w:spacing w:before="240" w:after="60"/>
      <w:ind w:left="0"/>
      <w:outlineLvl w:val="0"/>
    </w:pPr>
    <w:rPr>
      <w:b w:val="0"/>
      <w:bCs/>
      <w:iCs w:val="0"/>
      <w:kern w:val="32"/>
      <w:sz w:val="26"/>
      <w:szCs w:val="26"/>
      <w:lang w:val="en-US"/>
    </w:rPr>
  </w:style>
  <w:style w:type="paragraph" w:customStyle="1" w:styleId="o">
    <w:name w:val="o"/>
    <w:basedOn w:val="-"/>
    <w:qFormat/>
    <w:rsid w:val="00AD28F3"/>
    <w:pPr>
      <w:tabs>
        <w:tab w:val="clear" w:pos="4320"/>
        <w:tab w:val="clear" w:pos="8640"/>
      </w:tabs>
      <w:snapToGrid w:val="0"/>
      <w:spacing w:before="0" w:after="100" w:line="340" w:lineRule="exact"/>
      <w:ind w:left="1620" w:hanging="360"/>
    </w:pPr>
    <w:rPr>
      <w:rFonts w:ascii="Arial" w:eastAsia="Malgun Gothic" w:hAnsi="Arial"/>
      <w:b/>
      <w:color w:val="000000"/>
      <w:sz w:val="22"/>
      <w:lang w:eastAsia="ko-KR"/>
    </w:rPr>
  </w:style>
  <w:style w:type="paragraph" w:customStyle="1" w:styleId="A2">
    <w:name w:val="A2"/>
    <w:basedOn w:val="Heading2"/>
    <w:next w:val="Heading2"/>
    <w:link w:val="A2Char"/>
    <w:qFormat/>
    <w:rsid w:val="00AD28F3"/>
    <w:pPr>
      <w:keepLines w:val="0"/>
      <w:spacing w:before="0" w:after="120" w:line="288" w:lineRule="auto"/>
      <w:ind w:firstLine="567"/>
    </w:pPr>
    <w:rPr>
      <w:rFonts w:ascii="Times New Roman" w:eastAsia="Times New Roman" w:hAnsi="Times New Roman" w:cs="Times New Roman"/>
      <w:b/>
      <w:bCs/>
      <w:iCs/>
      <w:color w:val="auto"/>
      <w:sz w:val="24"/>
      <w:szCs w:val="22"/>
    </w:rPr>
  </w:style>
  <w:style w:type="character" w:customStyle="1" w:styleId="A2Char">
    <w:name w:val="A2 Char"/>
    <w:link w:val="A2"/>
    <w:rsid w:val="00AD28F3"/>
    <w:rPr>
      <w:rFonts w:eastAsia="Times New Roman" w:cs="Times New Roman"/>
      <w:b/>
      <w:bCs/>
      <w:iCs/>
      <w:sz w:val="24"/>
    </w:rPr>
  </w:style>
  <w:style w:type="paragraph" w:customStyle="1" w:styleId="thuong">
    <w:name w:val="thuong"/>
    <w:basedOn w:val="Normal"/>
    <w:rsid w:val="00AD28F3"/>
    <w:pPr>
      <w:spacing w:before="120"/>
      <w:ind w:firstLine="567"/>
    </w:pPr>
    <w:rPr>
      <w:sz w:val="26"/>
      <w:szCs w:val="20"/>
    </w:rPr>
  </w:style>
  <w:style w:type="character" w:customStyle="1" w:styleId="bangKSChar">
    <w:name w:val="bang KS Char"/>
    <w:link w:val="bangKS"/>
    <w:locked/>
    <w:rsid w:val="00AD28F3"/>
    <w:rPr>
      <w:i/>
      <w:sz w:val="26"/>
      <w:szCs w:val="24"/>
      <w:lang w:val="pl-PL"/>
    </w:rPr>
  </w:style>
  <w:style w:type="paragraph" w:customStyle="1" w:styleId="bangKS">
    <w:name w:val="bang KS"/>
    <w:basedOn w:val="Normal"/>
    <w:link w:val="bangKSChar"/>
    <w:rsid w:val="00AD28F3"/>
    <w:pPr>
      <w:widowControl w:val="0"/>
      <w:spacing w:before="120" w:after="120"/>
      <w:jc w:val="center"/>
    </w:pPr>
    <w:rPr>
      <w:rFonts w:eastAsiaTheme="minorHAnsi" w:cstheme="minorBidi"/>
      <w:i/>
      <w:sz w:val="26"/>
      <w:lang w:val="pl-PL"/>
    </w:rPr>
  </w:style>
  <w:style w:type="paragraph" w:customStyle="1" w:styleId="habang">
    <w:name w:val="habang"/>
    <w:basedOn w:val="Normal"/>
    <w:link w:val="habangChar"/>
    <w:qFormat/>
    <w:rsid w:val="00AD28F3"/>
    <w:pPr>
      <w:spacing w:after="200"/>
      <w:jc w:val="center"/>
    </w:pPr>
    <w:rPr>
      <w:rFonts w:eastAsia="Calibri"/>
      <w:b/>
      <w:iCs/>
      <w:noProof/>
      <w:sz w:val="26"/>
    </w:rPr>
  </w:style>
  <w:style w:type="character" w:customStyle="1" w:styleId="habangChar">
    <w:name w:val="habang Char"/>
    <w:link w:val="habang"/>
    <w:rsid w:val="00AD28F3"/>
    <w:rPr>
      <w:rFonts w:eastAsia="Calibri" w:cs="Times New Roman"/>
      <w:b/>
      <w:iCs/>
      <w:noProof/>
      <w:sz w:val="26"/>
      <w:szCs w:val="24"/>
    </w:rPr>
  </w:style>
  <w:style w:type="paragraph" w:customStyle="1" w:styleId="Style5">
    <w:name w:val="Style5"/>
    <w:basedOn w:val="Normal"/>
    <w:link w:val="Style5Char"/>
    <w:qFormat/>
    <w:rsid w:val="00AD28F3"/>
    <w:pPr>
      <w:ind w:firstLine="567"/>
      <w:jc w:val="both"/>
    </w:pPr>
    <w:rPr>
      <w:sz w:val="28"/>
      <w:szCs w:val="28"/>
    </w:rPr>
  </w:style>
  <w:style w:type="character" w:customStyle="1" w:styleId="Style5Char">
    <w:name w:val="Style5 Char"/>
    <w:link w:val="Style5"/>
    <w:rsid w:val="00AD28F3"/>
    <w:rPr>
      <w:rFonts w:eastAsia="Times New Roman" w:cs="Times New Roman"/>
      <w:szCs w:val="28"/>
    </w:rPr>
  </w:style>
  <w:style w:type="paragraph" w:customStyle="1" w:styleId="Normal2">
    <w:name w:val="Normal2"/>
    <w:basedOn w:val="Normal"/>
    <w:qFormat/>
    <w:rsid w:val="00AD28F3"/>
    <w:pPr>
      <w:widowControl w:val="0"/>
      <w:spacing w:before="120"/>
      <w:jc w:val="both"/>
    </w:pPr>
    <w:rPr>
      <w:rFonts w:eastAsia="Calibri"/>
      <w:sz w:val="26"/>
      <w:szCs w:val="26"/>
    </w:rPr>
  </w:style>
  <w:style w:type="character" w:customStyle="1" w:styleId="TitleChar1">
    <w:name w:val="Title Char1"/>
    <w:rsid w:val="00AD28F3"/>
    <w:rPr>
      <w:rFonts w:ascii=".VnTimeH" w:eastAsia="Times New Roman" w:hAnsi=".VnTimeH" w:cs="Times New Roman"/>
      <w:szCs w:val="20"/>
    </w:rPr>
  </w:style>
  <w:style w:type="paragraph" w:customStyle="1" w:styleId="Normal3">
    <w:name w:val="Normal3"/>
    <w:basedOn w:val="Normal"/>
    <w:rsid w:val="00F26CAE"/>
    <w:pPr>
      <w:widowControl w:val="0"/>
      <w:spacing w:before="120"/>
    </w:pPr>
    <w:rPr>
      <w:rFonts w:eastAsia="MS Mincho"/>
      <w:b/>
      <w:szCs w:val="20"/>
    </w:rPr>
  </w:style>
  <w:style w:type="table" w:styleId="TableGrid">
    <w:name w:val="Table Grid"/>
    <w:basedOn w:val="TableNormal"/>
    <w:rsid w:val="008D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basedOn w:val="Normal"/>
    <w:link w:val="normalChar"/>
    <w:rsid w:val="009D1E46"/>
    <w:pPr>
      <w:widowControl w:val="0"/>
      <w:spacing w:before="120"/>
      <w:jc w:val="both"/>
    </w:pPr>
    <w:rPr>
      <w:rFonts w:ascii="VNI-Times" w:eastAsia="VNI-Times" w:hAnsi="VNI-Times"/>
    </w:rPr>
  </w:style>
  <w:style w:type="character" w:customStyle="1" w:styleId="normalChar">
    <w:name w:val="normal Char"/>
    <w:link w:val="Normal4"/>
    <w:rsid w:val="009D1E46"/>
    <w:rPr>
      <w:rFonts w:ascii="VNI-Times" w:eastAsia="VNI-Times" w:hAnsi="VNI-Times" w:cs="Times New Roman"/>
      <w:sz w:val="24"/>
      <w:szCs w:val="24"/>
    </w:rPr>
  </w:style>
  <w:style w:type="character" w:customStyle="1" w:styleId="NormalWebChar">
    <w:name w:val="Normal (Web) Char"/>
    <w:aliases w:val="표준 (웹) Char Char Char,표준 (웹) Char Char1,표준 (웹) Char1"/>
    <w:link w:val="NormalWeb"/>
    <w:uiPriority w:val="99"/>
    <w:locked/>
    <w:rsid w:val="00A34CC7"/>
    <w:rPr>
      <w:rFonts w:eastAsia="Times New Roman" w:cs="Times New Roman"/>
      <w:sz w:val="24"/>
      <w:szCs w:val="24"/>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rsid w:val="00B82B1D"/>
    <w:rPr>
      <w:rFonts w:eastAsia="Cordia New"/>
      <w:b/>
      <w:iCs/>
      <w:noProof/>
      <w:color w:val="000000"/>
      <w:sz w:val="26"/>
      <w:szCs w:val="26"/>
      <w:lang w:bidi="th-TH"/>
    </w:rPr>
  </w:style>
  <w:style w:type="paragraph" w:customStyle="1" w:styleId="NormalVnTime">
    <w:name w:val="Normal+.VnTime"/>
    <w:basedOn w:val="Normal"/>
    <w:rsid w:val="00A91110"/>
    <w:pPr>
      <w:spacing w:before="60" w:after="60" w:line="288" w:lineRule="auto"/>
      <w:ind w:left="680" w:firstLine="720"/>
      <w:jc w:val="both"/>
    </w:pPr>
    <w:rPr>
      <w:rFonts w:ascii=".VnTime" w:hAnsi=".VnTime"/>
      <w:b/>
      <w:bCs/>
      <w:caps/>
      <w:color w:val="000000"/>
      <w:sz w:val="28"/>
      <w:szCs w:val="20"/>
      <w:lang w:val="en-GB"/>
    </w:rPr>
  </w:style>
  <w:style w:type="paragraph" w:customStyle="1" w:styleId="Normal5">
    <w:name w:val="Normal5"/>
    <w:basedOn w:val="Normal"/>
    <w:rsid w:val="00F671EA"/>
    <w:pPr>
      <w:widowControl w:val="0"/>
      <w:spacing w:before="120"/>
      <w:jc w:val="both"/>
    </w:pPr>
    <w:rPr>
      <w:rFonts w:ascii="VNI-Times" w:eastAsia="VNI-Times" w:hAnsi="VNI-Times"/>
    </w:rPr>
  </w:style>
  <w:style w:type="paragraph" w:styleId="TOCHeading">
    <w:name w:val="TOC Heading"/>
    <w:basedOn w:val="Heading1"/>
    <w:next w:val="Normal"/>
    <w:uiPriority w:val="39"/>
    <w:unhideWhenUsed/>
    <w:qFormat/>
    <w:rsid w:val="0056198D"/>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character" w:customStyle="1" w:styleId="Bodytext20">
    <w:name w:val="Body text (2)_"/>
    <w:basedOn w:val="DefaultParagraphFont"/>
    <w:link w:val="Bodytext22"/>
    <w:rsid w:val="00330AC1"/>
    <w:rPr>
      <w:rFonts w:eastAsia="Times New Roman" w:cs="Times New Roman"/>
      <w:sz w:val="26"/>
      <w:szCs w:val="26"/>
      <w:shd w:val="clear" w:color="auto" w:fill="FFFFFF"/>
    </w:rPr>
  </w:style>
  <w:style w:type="character" w:customStyle="1" w:styleId="Bodytext2Bold">
    <w:name w:val="Body text (2) + Bold"/>
    <w:basedOn w:val="Bodytext20"/>
    <w:rsid w:val="00330AC1"/>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2ArialNarrow">
    <w:name w:val="Body text (2) + Arial Narrow"/>
    <w:aliases w:val="14 pt,Italic,Spacing 0 pt,Body text (2) + 11 pt,Spacing 1 pt,Body text (2) + 14 pt,Body text (2) + 7.5 pt,Bold,8.5 pt"/>
    <w:basedOn w:val="Bodytext20"/>
    <w:rsid w:val="00330AC1"/>
    <w:rPr>
      <w:rFonts w:ascii="Arial Narrow" w:eastAsia="Arial Narrow" w:hAnsi="Arial Narrow" w:cs="Arial Narrow"/>
      <w:i/>
      <w:iCs/>
      <w:color w:val="000000"/>
      <w:spacing w:val="-10"/>
      <w:w w:val="100"/>
      <w:position w:val="0"/>
      <w:sz w:val="28"/>
      <w:szCs w:val="28"/>
      <w:shd w:val="clear" w:color="auto" w:fill="FFFFFF"/>
      <w:lang w:val="vi-VN" w:eastAsia="vi-VN" w:bidi="vi-VN"/>
    </w:rPr>
  </w:style>
  <w:style w:type="character" w:customStyle="1" w:styleId="Bodytext2Italic">
    <w:name w:val="Body text (2) + Italic"/>
    <w:aliases w:val="Spacing -2 pt"/>
    <w:basedOn w:val="Bodytext20"/>
    <w:rsid w:val="00330AC1"/>
    <w:rPr>
      <w:rFonts w:eastAsia="Times New Roman" w:cs="Times New Roman"/>
      <w:i/>
      <w:iCs/>
      <w:color w:val="000000"/>
      <w:spacing w:val="-40"/>
      <w:w w:val="100"/>
      <w:position w:val="0"/>
      <w:sz w:val="26"/>
      <w:szCs w:val="26"/>
      <w:shd w:val="clear" w:color="auto" w:fill="FFFFFF"/>
      <w:lang w:val="vi-VN" w:eastAsia="vi-VN" w:bidi="vi-VN"/>
    </w:rPr>
  </w:style>
  <w:style w:type="paragraph" w:customStyle="1" w:styleId="Bodytext22">
    <w:name w:val="Body text (2)"/>
    <w:basedOn w:val="Normal"/>
    <w:link w:val="Bodytext20"/>
    <w:rsid w:val="00330AC1"/>
    <w:pPr>
      <w:widowControl w:val="0"/>
      <w:shd w:val="clear" w:color="auto" w:fill="FFFFFF"/>
      <w:spacing w:before="180" w:line="381" w:lineRule="exact"/>
      <w:jc w:val="both"/>
    </w:pPr>
    <w:rPr>
      <w:sz w:val="26"/>
      <w:szCs w:val="26"/>
    </w:rPr>
  </w:style>
  <w:style w:type="character" w:customStyle="1" w:styleId="Bodytext24pt">
    <w:name w:val="Body text (2) + 4 pt"/>
    <w:aliases w:val="Scale 200%"/>
    <w:basedOn w:val="Bodytext20"/>
    <w:rsid w:val="007D03F2"/>
    <w:rPr>
      <w:rFonts w:ascii="Times New Roman" w:eastAsia="Times New Roman" w:hAnsi="Times New Roman" w:cs="Times New Roman"/>
      <w:b w:val="0"/>
      <w:bCs w:val="0"/>
      <w:i w:val="0"/>
      <w:iCs w:val="0"/>
      <w:smallCaps w:val="0"/>
      <w:strike w:val="0"/>
      <w:color w:val="000000"/>
      <w:spacing w:val="0"/>
      <w:w w:val="200"/>
      <w:position w:val="0"/>
      <w:sz w:val="8"/>
      <w:szCs w:val="8"/>
      <w:u w:val="none"/>
      <w:shd w:val="clear" w:color="auto" w:fill="FFFFFF"/>
      <w:lang w:val="vi-VN" w:eastAsia="vi-VN" w:bidi="vi-VN"/>
    </w:rPr>
  </w:style>
  <w:style w:type="paragraph" w:customStyle="1" w:styleId="Bigpoint">
    <w:name w:val="Big point"/>
    <w:next w:val="Normal"/>
    <w:qFormat/>
    <w:rsid w:val="00D60DFF"/>
    <w:pPr>
      <w:numPr>
        <w:numId w:val="33"/>
      </w:numPr>
      <w:spacing w:before="120" w:after="120" w:line="276" w:lineRule="auto"/>
      <w:contextualSpacing/>
      <w:jc w:val="both"/>
    </w:pPr>
    <w:rPr>
      <w:rFonts w:eastAsia="Calibri"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268870">
      <w:bodyDiv w:val="1"/>
      <w:marLeft w:val="0"/>
      <w:marRight w:val="0"/>
      <w:marTop w:val="0"/>
      <w:marBottom w:val="0"/>
      <w:divBdr>
        <w:top w:val="none" w:sz="0" w:space="0" w:color="auto"/>
        <w:left w:val="none" w:sz="0" w:space="0" w:color="auto"/>
        <w:bottom w:val="none" w:sz="0" w:space="0" w:color="auto"/>
        <w:right w:val="none" w:sz="0" w:space="0" w:color="auto"/>
      </w:divBdr>
    </w:div>
    <w:div w:id="408386783">
      <w:bodyDiv w:val="1"/>
      <w:marLeft w:val="0"/>
      <w:marRight w:val="0"/>
      <w:marTop w:val="0"/>
      <w:marBottom w:val="0"/>
      <w:divBdr>
        <w:top w:val="none" w:sz="0" w:space="0" w:color="auto"/>
        <w:left w:val="none" w:sz="0" w:space="0" w:color="auto"/>
        <w:bottom w:val="none" w:sz="0" w:space="0" w:color="auto"/>
        <w:right w:val="none" w:sz="0" w:space="0" w:color="auto"/>
      </w:divBdr>
    </w:div>
    <w:div w:id="783963168">
      <w:bodyDiv w:val="1"/>
      <w:marLeft w:val="0"/>
      <w:marRight w:val="0"/>
      <w:marTop w:val="0"/>
      <w:marBottom w:val="0"/>
      <w:divBdr>
        <w:top w:val="none" w:sz="0" w:space="0" w:color="auto"/>
        <w:left w:val="none" w:sz="0" w:space="0" w:color="auto"/>
        <w:bottom w:val="none" w:sz="0" w:space="0" w:color="auto"/>
        <w:right w:val="none" w:sz="0" w:space="0" w:color="auto"/>
      </w:divBdr>
    </w:div>
    <w:div w:id="1024478601">
      <w:bodyDiv w:val="1"/>
      <w:marLeft w:val="0"/>
      <w:marRight w:val="0"/>
      <w:marTop w:val="0"/>
      <w:marBottom w:val="0"/>
      <w:divBdr>
        <w:top w:val="none" w:sz="0" w:space="0" w:color="auto"/>
        <w:left w:val="none" w:sz="0" w:space="0" w:color="auto"/>
        <w:bottom w:val="none" w:sz="0" w:space="0" w:color="auto"/>
        <w:right w:val="none" w:sz="0" w:space="0" w:color="auto"/>
      </w:divBdr>
    </w:div>
    <w:div w:id="12696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EE3DE-AC47-4C60-99DA-E3E8A89C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28</Pages>
  <Words>6539</Words>
  <Characters>37278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43730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Admin</cp:lastModifiedBy>
  <cp:revision>33</cp:revision>
  <cp:lastPrinted>2022-06-20T09:19:00Z</cp:lastPrinted>
  <dcterms:created xsi:type="dcterms:W3CDTF">2019-12-19T03:19:00Z</dcterms:created>
  <dcterms:modified xsi:type="dcterms:W3CDTF">2022-06-28T02:25:00Z</dcterms:modified>
</cp:coreProperties>
</file>