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13C" w:rsidRPr="0017662E" w:rsidRDefault="0067313C" w:rsidP="007E09DB">
      <w:pPr>
        <w:pStyle w:val="I0"/>
        <w:rPr>
          <w:color w:val="000000" w:themeColor="text1"/>
        </w:rPr>
      </w:pPr>
      <w:bookmarkStart w:id="0" w:name="_Toc112010895"/>
      <w:bookmarkStart w:id="1" w:name="_Toc133268537"/>
      <w:bookmarkStart w:id="2" w:name="_Toc313015814"/>
      <w:bookmarkStart w:id="3" w:name="_Toc313016252"/>
      <w:bookmarkStart w:id="4" w:name="_Toc313523709"/>
      <w:bookmarkStart w:id="5" w:name="_Toc313600380"/>
      <w:bookmarkStart w:id="6" w:name="_Toc409166912"/>
      <w:bookmarkStart w:id="7" w:name="_Toc434907833"/>
      <w:bookmarkStart w:id="8" w:name="_Toc435621191"/>
      <w:bookmarkStart w:id="9" w:name="_Toc464561896"/>
      <w:bookmarkStart w:id="10" w:name="_Toc20987854"/>
      <w:bookmarkStart w:id="11" w:name="_Toc26436895"/>
      <w:bookmarkStart w:id="12" w:name="_Toc182742579"/>
      <w:bookmarkStart w:id="13" w:name="_Toc191788659"/>
      <w:bookmarkStart w:id="14" w:name="_Toc206422272"/>
      <w:bookmarkStart w:id="15" w:name="_Toc278959495"/>
      <w:r w:rsidRPr="0017662E">
        <w:rPr>
          <w:color w:val="000000" w:themeColor="text1"/>
        </w:rPr>
        <w:t>MỤC LỤC</w:t>
      </w:r>
      <w:bookmarkEnd w:id="0"/>
      <w:bookmarkEnd w:id="1"/>
    </w:p>
    <w:p w:rsidR="00311813" w:rsidRDefault="00675734">
      <w:pPr>
        <w:pStyle w:val="TOC1"/>
        <w:rPr>
          <w:rFonts w:asciiTheme="minorHAnsi" w:eastAsiaTheme="minorEastAsia" w:hAnsiTheme="minorHAnsi" w:cstheme="minorBidi"/>
          <w:color w:val="auto"/>
          <w:sz w:val="22"/>
          <w:szCs w:val="22"/>
          <w:lang w:val="en-US" w:bidi="ar-SA"/>
        </w:rPr>
      </w:pPr>
      <w:r w:rsidRPr="0017662E">
        <w:rPr>
          <w:color w:val="000000" w:themeColor="text1"/>
        </w:rPr>
        <w:fldChar w:fldCharType="begin"/>
      </w:r>
      <w:r w:rsidRPr="0017662E">
        <w:rPr>
          <w:color w:val="000000" w:themeColor="text1"/>
        </w:rPr>
        <w:instrText xml:space="preserve"> TOC \t "I.,1,II.,1,III.,1" </w:instrText>
      </w:r>
      <w:r w:rsidRPr="0017662E">
        <w:rPr>
          <w:color w:val="000000" w:themeColor="text1"/>
        </w:rPr>
        <w:fldChar w:fldCharType="separate"/>
      </w:r>
      <w:r w:rsidR="00311813" w:rsidRPr="00F51551">
        <w:rPr>
          <w:color w:val="000000" w:themeColor="text1"/>
        </w:rPr>
        <w:t>MỤC LỤC</w:t>
      </w:r>
      <w:r w:rsidR="00311813">
        <w:tab/>
      </w:r>
      <w:r w:rsidR="00311813">
        <w:fldChar w:fldCharType="begin"/>
      </w:r>
      <w:r w:rsidR="00311813">
        <w:instrText xml:space="preserve"> PAGEREF _Toc133268537 \h </w:instrText>
      </w:r>
      <w:r w:rsidR="00311813">
        <w:fldChar w:fldCharType="separate"/>
      </w:r>
      <w:r w:rsidR="00311813">
        <w:t>1</w:t>
      </w:r>
      <w:r w:rsidR="00311813">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DANH MỤC BẢNG</w:t>
      </w:r>
      <w:r>
        <w:tab/>
      </w:r>
      <w:r>
        <w:fldChar w:fldCharType="begin"/>
      </w:r>
      <w:r>
        <w:instrText xml:space="preserve"> PAGEREF _Toc133268538 \h </w:instrText>
      </w:r>
      <w:r>
        <w:fldChar w:fldCharType="separate"/>
      </w:r>
      <w:r>
        <w:t>3</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DANH MỤC HÌNH</w:t>
      </w:r>
      <w:r>
        <w:tab/>
      </w:r>
      <w:r>
        <w:fldChar w:fldCharType="begin"/>
      </w:r>
      <w:r>
        <w:instrText xml:space="preserve"> PAGEREF _Toc133268539 \h </w:instrText>
      </w:r>
      <w:r>
        <w:fldChar w:fldCharType="separate"/>
      </w:r>
      <w:r>
        <w:t>4</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DANH MỤC CÁC TỪ VÀ KÝ HIỆU VIẾT TẮT</w:t>
      </w:r>
      <w:r>
        <w:tab/>
      </w:r>
      <w:r>
        <w:fldChar w:fldCharType="begin"/>
      </w:r>
      <w:r>
        <w:instrText xml:space="preserve"> PAGEREF _Toc133268540 \h </w:instrText>
      </w:r>
      <w:r>
        <w:fldChar w:fldCharType="separate"/>
      </w:r>
      <w:r>
        <w:t>5</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MỞ ĐẦU</w:t>
      </w:r>
      <w:r>
        <w:tab/>
      </w:r>
      <w:r>
        <w:fldChar w:fldCharType="begin"/>
      </w:r>
      <w:r>
        <w:instrText xml:space="preserve"> PAGEREF _Toc133268541 \h </w:instrText>
      </w:r>
      <w:r>
        <w:fldChar w:fldCharType="separate"/>
      </w:r>
      <w:r>
        <w:t>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1. Xuất xứ của Dự án</w:t>
      </w:r>
      <w:r>
        <w:tab/>
      </w:r>
      <w:r>
        <w:fldChar w:fldCharType="begin"/>
      </w:r>
      <w:r>
        <w:instrText xml:space="preserve"> PAGEREF _Toc133268542 \h </w:instrText>
      </w:r>
      <w:r>
        <w:fldChar w:fldCharType="separate"/>
      </w:r>
      <w:r>
        <w:t>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1.1. Thông tin chung về dự án</w:t>
      </w:r>
      <w:r>
        <w:tab/>
      </w:r>
      <w:r>
        <w:fldChar w:fldCharType="begin"/>
      </w:r>
      <w:r>
        <w:instrText xml:space="preserve"> PAGEREF _Toc133268543 \h </w:instrText>
      </w:r>
      <w:r>
        <w:fldChar w:fldCharType="separate"/>
      </w:r>
      <w:r>
        <w:t>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1.2. Cơ quan, tổ chức có thẩm quyền phê duyệt chủ trương đầu tư</w:t>
      </w:r>
      <w:r>
        <w:tab/>
      </w:r>
      <w:r>
        <w:fldChar w:fldCharType="begin"/>
      </w:r>
      <w:r>
        <w:instrText xml:space="preserve"> PAGEREF _Toc133268544 \h </w:instrText>
      </w:r>
      <w:r>
        <w:fldChar w:fldCharType="separate"/>
      </w:r>
      <w:r>
        <w:t>7</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 xml:space="preserve">1.3. </w:t>
      </w:r>
      <w:r w:rsidRPr="00F51551">
        <w:rPr>
          <w:color w:val="000000" w:themeColor="text1"/>
        </w:rPr>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tab/>
      </w:r>
      <w:r>
        <w:fldChar w:fldCharType="begin"/>
      </w:r>
      <w:r>
        <w:instrText xml:space="preserve"> PAGEREF _Toc133268545 \h </w:instrText>
      </w:r>
      <w:r>
        <w:fldChar w:fldCharType="separate"/>
      </w:r>
      <w:r>
        <w:t>7</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 xml:space="preserve">2. </w:t>
      </w:r>
      <w:r w:rsidRPr="00F51551">
        <w:rPr>
          <w:color w:val="000000" w:themeColor="text1"/>
          <w:lang w:val="pl-PL"/>
        </w:rPr>
        <w:t>Căn cứ pháp lý và kỹ thuật của việc thực hiện đánh giá tác động môi trường (ĐTM)</w:t>
      </w:r>
      <w:r>
        <w:tab/>
      </w:r>
      <w:r>
        <w:fldChar w:fldCharType="begin"/>
      </w:r>
      <w:r>
        <w:instrText xml:space="preserve"> PAGEREF _Toc133268546 \h </w:instrText>
      </w:r>
      <w:r>
        <w:fldChar w:fldCharType="separate"/>
      </w:r>
      <w:r>
        <w:t>7</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 xml:space="preserve">2.1. </w:t>
      </w:r>
      <w:r w:rsidRPr="00F51551">
        <w:rPr>
          <w:color w:val="000000" w:themeColor="text1"/>
          <w:lang w:val="pl-PL"/>
        </w:rPr>
        <w:t>Các văn bản pháp luật, quy chuẩn, tiêu chuẩn và hướng  dẫn kỹ thuật có liên quan làm căn cứ cho việc thực hiện ĐTM</w:t>
      </w:r>
      <w:r>
        <w:tab/>
      </w:r>
      <w:r>
        <w:fldChar w:fldCharType="begin"/>
      </w:r>
      <w:r>
        <w:instrText xml:space="preserve"> PAGEREF _Toc133268547 \h </w:instrText>
      </w:r>
      <w:r>
        <w:fldChar w:fldCharType="separate"/>
      </w:r>
      <w:r>
        <w:t>7</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 xml:space="preserve">2.2. </w:t>
      </w:r>
      <w:r w:rsidRPr="00F51551">
        <w:rPr>
          <w:color w:val="000000" w:themeColor="text1"/>
          <w:lang w:val="pl-PL"/>
        </w:rPr>
        <w:t>C</w:t>
      </w:r>
      <w:r w:rsidRPr="00F51551">
        <w:rPr>
          <w:color w:val="000000" w:themeColor="text1"/>
        </w:rPr>
        <w:t>ác văn bản pháp lý, quyết định</w:t>
      </w:r>
      <w:r w:rsidRPr="00F51551">
        <w:rPr>
          <w:color w:val="000000" w:themeColor="text1"/>
          <w:lang w:val="pl-PL"/>
        </w:rPr>
        <w:t xml:space="preserve"> hoặc ý kiến bằng văn bản </w:t>
      </w:r>
      <w:r w:rsidRPr="00F51551">
        <w:rPr>
          <w:color w:val="000000" w:themeColor="text1"/>
        </w:rPr>
        <w:t>của các cấp có thẩm quyền liên quan đến dự án</w:t>
      </w:r>
      <w:r>
        <w:tab/>
      </w:r>
      <w:r>
        <w:fldChar w:fldCharType="begin"/>
      </w:r>
      <w:r>
        <w:instrText xml:space="preserve"> PAGEREF _Toc133268548 \h </w:instrText>
      </w:r>
      <w:r>
        <w:fldChar w:fldCharType="separate"/>
      </w:r>
      <w:r>
        <w:t>11</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2.3. Các tài liệu, dữ liệu do chủ dự án tạo lập</w:t>
      </w:r>
      <w:r>
        <w:tab/>
      </w:r>
      <w:r>
        <w:fldChar w:fldCharType="begin"/>
      </w:r>
      <w:r>
        <w:instrText xml:space="preserve"> PAGEREF _Toc133268549 \h </w:instrText>
      </w:r>
      <w:r>
        <w:fldChar w:fldCharType="separate"/>
      </w:r>
      <w:r>
        <w:t>11</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3. Tổ chức thực hiện đánh giá tác động môi trường:</w:t>
      </w:r>
      <w:r>
        <w:tab/>
      </w:r>
      <w:r>
        <w:fldChar w:fldCharType="begin"/>
      </w:r>
      <w:r>
        <w:instrText xml:space="preserve"> PAGEREF _Toc133268550 \h </w:instrText>
      </w:r>
      <w:r>
        <w:fldChar w:fldCharType="separate"/>
      </w:r>
      <w:r>
        <w:t>12</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4. Phương pháp đánh giá tác động môi trường</w:t>
      </w:r>
      <w:r>
        <w:tab/>
      </w:r>
      <w:r>
        <w:fldChar w:fldCharType="begin"/>
      </w:r>
      <w:r>
        <w:instrText xml:space="preserve"> PAGEREF _Toc133268551 \h </w:instrText>
      </w:r>
      <w:r>
        <w:fldChar w:fldCharType="separate"/>
      </w:r>
      <w:r>
        <w:t>15</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5. Tóm tắt nội dung chính của Báo cáo ĐTM</w:t>
      </w:r>
      <w:r>
        <w:tab/>
      </w:r>
      <w:r>
        <w:fldChar w:fldCharType="begin"/>
      </w:r>
      <w:r>
        <w:instrText xml:space="preserve"> PAGEREF _Toc133268552 \h </w:instrText>
      </w:r>
      <w:r>
        <w:fldChar w:fldCharType="separate"/>
      </w:r>
      <w:r>
        <w:t>15</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Chương 1</w:t>
      </w:r>
      <w:r>
        <w:tab/>
      </w:r>
      <w:r>
        <w:fldChar w:fldCharType="begin"/>
      </w:r>
      <w:r>
        <w:instrText xml:space="preserve"> PAGEREF _Toc133268553 \h </w:instrText>
      </w:r>
      <w:r>
        <w:fldChar w:fldCharType="separate"/>
      </w:r>
      <w:r>
        <w:t>26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THÔNG TIN VỀ DỰ ÁN</w:t>
      </w:r>
      <w:r>
        <w:tab/>
      </w:r>
      <w:r>
        <w:fldChar w:fldCharType="begin"/>
      </w:r>
      <w:r>
        <w:instrText xml:space="preserve"> PAGEREF _Toc133268554 \h </w:instrText>
      </w:r>
      <w:r>
        <w:fldChar w:fldCharType="separate"/>
      </w:r>
      <w:r>
        <w:t>26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1.1. Thông tin về dự án</w:t>
      </w:r>
      <w:r>
        <w:tab/>
      </w:r>
      <w:r>
        <w:fldChar w:fldCharType="begin"/>
      </w:r>
      <w:r>
        <w:instrText xml:space="preserve"> PAGEREF _Toc133268555 \h </w:instrText>
      </w:r>
      <w:r>
        <w:fldChar w:fldCharType="separate"/>
      </w:r>
      <w:r>
        <w:t>26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1.2. Các hạng mục công trình và hoạt động của dự án</w:t>
      </w:r>
      <w:r>
        <w:tab/>
      </w:r>
      <w:r>
        <w:fldChar w:fldCharType="begin"/>
      </w:r>
      <w:r>
        <w:instrText xml:space="preserve"> PAGEREF _Toc133268556 \h </w:instrText>
      </w:r>
      <w:r>
        <w:fldChar w:fldCharType="separate"/>
      </w:r>
      <w:r>
        <w:t>29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1.3. Nguyên, nhiên, vật liệu, hóa chất sử dụng của dự án; nguồn cung cấp điện, nước và các sản phẩm của dự án.</w:t>
      </w:r>
      <w:r>
        <w:tab/>
      </w:r>
      <w:r>
        <w:fldChar w:fldCharType="begin"/>
      </w:r>
      <w:r>
        <w:instrText xml:space="preserve"> PAGEREF _Toc133268557 \h </w:instrText>
      </w:r>
      <w:r>
        <w:fldChar w:fldCharType="separate"/>
      </w:r>
      <w:r>
        <w:t>34</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1.4. Công nghệ sản xuất, vận hành</w:t>
      </w:r>
      <w:r>
        <w:tab/>
      </w:r>
      <w:r>
        <w:fldChar w:fldCharType="begin"/>
      </w:r>
      <w:r>
        <w:instrText xml:space="preserve"> PAGEREF _Toc133268558 \h </w:instrText>
      </w:r>
      <w:r>
        <w:fldChar w:fldCharType="separate"/>
      </w:r>
      <w:r>
        <w:t>35</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1.5. Biện pháp tổ chức thi công</w:t>
      </w:r>
      <w:r>
        <w:tab/>
      </w:r>
      <w:r>
        <w:fldChar w:fldCharType="begin"/>
      </w:r>
      <w:r>
        <w:instrText xml:space="preserve"> PAGEREF _Toc133268559 \h </w:instrText>
      </w:r>
      <w:r>
        <w:fldChar w:fldCharType="separate"/>
      </w:r>
      <w:r>
        <w:t>35</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1.6. Tiến độ, tổng mức đầu tư, tổ chức quản lý và thực hiện dự án</w:t>
      </w:r>
      <w:r>
        <w:tab/>
      </w:r>
      <w:r>
        <w:fldChar w:fldCharType="begin"/>
      </w:r>
      <w:r>
        <w:instrText xml:space="preserve"> PAGEREF _Toc133268560 \h </w:instrText>
      </w:r>
      <w:r>
        <w:fldChar w:fldCharType="separate"/>
      </w:r>
      <w:r>
        <w:t>37</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Chương 2</w:t>
      </w:r>
      <w:r>
        <w:tab/>
      </w:r>
      <w:r>
        <w:fldChar w:fldCharType="begin"/>
      </w:r>
      <w:r>
        <w:instrText xml:space="preserve"> PAGEREF _Toc133268561 \h </w:instrText>
      </w:r>
      <w:r>
        <w:fldChar w:fldCharType="separate"/>
      </w:r>
      <w:r>
        <w:t>39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ĐIỀU KIỆN TỰ NHIÊN, KINH TẾ - XÃ HỘI VÀ HIỆN TRẠNG MÔI TRƯỜNG KHU VỰC THỰC HIỆN DỰ ÁN</w:t>
      </w:r>
      <w:r>
        <w:tab/>
      </w:r>
      <w:r>
        <w:fldChar w:fldCharType="begin"/>
      </w:r>
      <w:r>
        <w:instrText xml:space="preserve"> PAGEREF _Toc133268562 \h </w:instrText>
      </w:r>
      <w:r>
        <w:fldChar w:fldCharType="separate"/>
      </w:r>
      <w:r>
        <w:t>39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2.1. Điều kiện tự nhiên, kinh tế - xã hội</w:t>
      </w:r>
      <w:r>
        <w:tab/>
      </w:r>
      <w:r>
        <w:fldChar w:fldCharType="begin"/>
      </w:r>
      <w:r>
        <w:instrText xml:space="preserve"> PAGEREF _Toc133268563 \h </w:instrText>
      </w:r>
      <w:r>
        <w:fldChar w:fldCharType="separate"/>
      </w:r>
      <w:r>
        <w:t>39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2.1.1. Điều kiện về địa lý, địa chất</w:t>
      </w:r>
      <w:r>
        <w:tab/>
      </w:r>
      <w:r>
        <w:fldChar w:fldCharType="begin"/>
      </w:r>
      <w:r>
        <w:instrText xml:space="preserve"> PAGEREF _Toc133268564 \h </w:instrText>
      </w:r>
      <w:r>
        <w:fldChar w:fldCharType="separate"/>
      </w:r>
      <w:r>
        <w:t>39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2.1.3. Điều kiện kinh tế - xã hội</w:t>
      </w:r>
      <w:r>
        <w:tab/>
      </w:r>
      <w:r>
        <w:fldChar w:fldCharType="begin"/>
      </w:r>
      <w:r>
        <w:instrText xml:space="preserve"> PAGEREF _Toc133268565 \h </w:instrText>
      </w:r>
      <w:r>
        <w:fldChar w:fldCharType="separate"/>
      </w:r>
      <w:r>
        <w:t>46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2.1.4. Đánh giá sự phù hợp của địa điểm lựa chọn thực hiện Dự án với đặc điểm kinh tế - xã hội của khu vực</w:t>
      </w:r>
      <w:r>
        <w:tab/>
      </w:r>
      <w:r>
        <w:fldChar w:fldCharType="begin"/>
      </w:r>
      <w:r>
        <w:instrText xml:space="preserve"> PAGEREF _Toc133268566 \h </w:instrText>
      </w:r>
      <w:r>
        <w:fldChar w:fldCharType="separate"/>
      </w:r>
      <w:r>
        <w:t>63</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2.2. Hiện trạng môi trường và tài nguyên sinh vật khu vực dự án</w:t>
      </w:r>
      <w:r>
        <w:tab/>
      </w:r>
      <w:r>
        <w:fldChar w:fldCharType="begin"/>
      </w:r>
      <w:r>
        <w:instrText xml:space="preserve"> PAGEREF _Toc133268567 \h </w:instrText>
      </w:r>
      <w:r>
        <w:fldChar w:fldCharType="separate"/>
      </w:r>
      <w:r>
        <w:t>63</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2.2.1. Dữ liệu về hiện trạng môi trường và tài nguyên sinh vật</w:t>
      </w:r>
      <w:r>
        <w:tab/>
      </w:r>
      <w:r>
        <w:fldChar w:fldCharType="begin"/>
      </w:r>
      <w:r>
        <w:instrText xml:space="preserve"> PAGEREF _Toc133268568 \h </w:instrText>
      </w:r>
      <w:r>
        <w:fldChar w:fldCharType="separate"/>
      </w:r>
      <w:r>
        <w:t>63</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lastRenderedPageBreak/>
        <w:t>2.3. Nhận dạng các đối tượng bị tác động, yếu tố nhạy cảm về môi trường khu vực thực hiện dự án.</w:t>
      </w:r>
      <w:r>
        <w:tab/>
      </w:r>
      <w:r>
        <w:fldChar w:fldCharType="begin"/>
      </w:r>
      <w:r>
        <w:instrText xml:space="preserve"> PAGEREF _Toc133268569 \h </w:instrText>
      </w:r>
      <w:r>
        <w:fldChar w:fldCharType="separate"/>
      </w:r>
      <w:r>
        <w:t>67</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2.4. Sự phù hợp của địa điểm lựa chọn thực hiện dự án.</w:t>
      </w:r>
      <w:r>
        <w:tab/>
      </w:r>
      <w:r>
        <w:fldChar w:fldCharType="begin"/>
      </w:r>
      <w:r>
        <w:instrText xml:space="preserve"> PAGEREF _Toc133268570 \h </w:instrText>
      </w:r>
      <w:r>
        <w:fldChar w:fldCharType="separate"/>
      </w:r>
      <w:r>
        <w:t>68</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Chương 3</w:t>
      </w:r>
      <w:r>
        <w:tab/>
      </w:r>
      <w:r>
        <w:fldChar w:fldCharType="begin"/>
      </w:r>
      <w:r>
        <w:instrText xml:space="preserve"> PAGEREF _Toc133268571 \h </w:instrText>
      </w:r>
      <w:r>
        <w:fldChar w:fldCharType="separate"/>
      </w:r>
      <w:r>
        <w:t>69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ĐÁNH GIÁ, DỰ BÁO TÁC ĐỘNG MÔI TRƯỜNG CỦA DỰ ÁN VÀ ĐỀ XUẤT CÁC BIỆN PHÁP, CÔNG TRÌNH BẢO VỆ MÔI TRƯỜNG, ỨNG PHÓ SỰ CỐ MÔI TRƯỜNG</w:t>
      </w:r>
      <w:r>
        <w:tab/>
      </w:r>
      <w:r>
        <w:fldChar w:fldCharType="begin"/>
      </w:r>
      <w:r>
        <w:instrText xml:space="preserve"> PAGEREF _Toc133268572 \h </w:instrText>
      </w:r>
      <w:r>
        <w:fldChar w:fldCharType="separate"/>
      </w:r>
      <w:r>
        <w:t>69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MS Mincho"/>
          <w:color w:val="000000" w:themeColor="text1"/>
          <w:lang w:val="sv-SE"/>
        </w:rPr>
        <w:t>3.1.</w:t>
      </w:r>
      <w:r w:rsidRPr="00F51551">
        <w:rPr>
          <w:rFonts w:eastAsia="MS Mincho"/>
          <w:color w:val="000000" w:themeColor="text1"/>
        </w:rPr>
        <w:t xml:space="preserve"> Đánh giá tác động và đề xuất các biện pháp, công trình bảo vệ môi trường trong giai đoạn triển khai dự án</w:t>
      </w:r>
      <w:r>
        <w:tab/>
      </w:r>
      <w:r>
        <w:fldChar w:fldCharType="begin"/>
      </w:r>
      <w:r>
        <w:instrText xml:space="preserve"> PAGEREF _Toc133268573 \h </w:instrText>
      </w:r>
      <w:r>
        <w:fldChar w:fldCharType="separate"/>
      </w:r>
      <w:r>
        <w:t>69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MS Mincho"/>
          <w:color w:val="000000" w:themeColor="text1"/>
        </w:rPr>
        <w:t>3.1.1. Đánh giá, dự báo tác động</w:t>
      </w:r>
      <w:r w:rsidRPr="00F51551">
        <w:rPr>
          <w:color w:val="000000" w:themeColor="text1"/>
        </w:rPr>
        <w:t xml:space="preserve"> trong giai đoạn chuyển đổi mục đích sử dụng đất</w:t>
      </w:r>
      <w:r>
        <w:tab/>
      </w:r>
      <w:r>
        <w:fldChar w:fldCharType="begin"/>
      </w:r>
      <w:r>
        <w:instrText xml:space="preserve"> PAGEREF _Toc133268574 \h </w:instrText>
      </w:r>
      <w:r>
        <w:fldChar w:fldCharType="separate"/>
      </w:r>
      <w:r>
        <w:t>69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MS Mincho"/>
          <w:color w:val="000000" w:themeColor="text1"/>
        </w:rPr>
        <w:t>3.1.2. Biệp pháp giảm thiểu tác động trong quá trình giải phóng mặt bằng</w:t>
      </w:r>
      <w:r>
        <w:tab/>
      </w:r>
      <w:r>
        <w:fldChar w:fldCharType="begin"/>
      </w:r>
      <w:r>
        <w:instrText xml:space="preserve"> PAGEREF _Toc133268575 \h </w:instrText>
      </w:r>
      <w:r>
        <w:fldChar w:fldCharType="separate"/>
      </w:r>
      <w:r>
        <w:t>69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3.2</w:t>
      </w:r>
      <w:r w:rsidRPr="00F51551">
        <w:rPr>
          <w:rFonts w:eastAsia="MS Mincho"/>
          <w:color w:val="000000" w:themeColor="text1"/>
          <w:lang w:val="sv-SE"/>
        </w:rPr>
        <w:t>.</w:t>
      </w:r>
      <w:r w:rsidRPr="00F51551">
        <w:rPr>
          <w:rFonts w:eastAsia="MS Mincho"/>
          <w:color w:val="000000" w:themeColor="text1"/>
        </w:rPr>
        <w:t xml:space="preserve"> </w:t>
      </w:r>
      <w:r w:rsidRPr="00F51551">
        <w:rPr>
          <w:color w:val="000000" w:themeColor="text1"/>
        </w:rPr>
        <w:t xml:space="preserve">Đánh giá dự báo tác động trong giai đoạn </w:t>
      </w:r>
      <w:r w:rsidRPr="00F51551">
        <w:rPr>
          <w:rFonts w:eastAsia="MS Mincho"/>
          <w:color w:val="000000" w:themeColor="text1"/>
        </w:rPr>
        <w:t xml:space="preserve">tiến hành </w:t>
      </w:r>
      <w:r w:rsidRPr="00F51551">
        <w:rPr>
          <w:rFonts w:eastAsia="MS Mincho"/>
          <w:color w:val="000000" w:themeColor="text1"/>
          <w:lang w:val="nb-NO"/>
        </w:rPr>
        <w:t>thi công xây dựng</w:t>
      </w:r>
      <w:r>
        <w:tab/>
      </w:r>
      <w:r>
        <w:fldChar w:fldCharType="begin"/>
      </w:r>
      <w:r>
        <w:instrText xml:space="preserve"> PAGEREF _Toc133268576 \h </w:instrText>
      </w:r>
      <w:r>
        <w:fldChar w:fldCharType="separate"/>
      </w:r>
      <w:r>
        <w:t>70</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MS Mincho"/>
          <w:color w:val="000000" w:themeColor="text1"/>
        </w:rPr>
        <w:t>3.2.1. Đánh giá, dự báo tác động</w:t>
      </w:r>
      <w:r>
        <w:tab/>
      </w:r>
      <w:r>
        <w:fldChar w:fldCharType="begin"/>
      </w:r>
      <w:r>
        <w:instrText xml:space="preserve"> PAGEREF _Toc133268577 \h </w:instrText>
      </w:r>
      <w:r>
        <w:fldChar w:fldCharType="separate"/>
      </w:r>
      <w:r>
        <w:t>70</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3.2.2. Các biện pháp, công trình bảo vệ môi trường đề xuất thực hiện</w:t>
      </w:r>
      <w:r>
        <w:tab/>
      </w:r>
      <w:r>
        <w:fldChar w:fldCharType="begin"/>
      </w:r>
      <w:r>
        <w:instrText xml:space="preserve"> PAGEREF _Toc133268578 \h </w:instrText>
      </w:r>
      <w:r>
        <w:fldChar w:fldCharType="separate"/>
      </w:r>
      <w:r>
        <w:t>102</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MS Mincho"/>
          <w:color w:val="000000" w:themeColor="text1"/>
        </w:rPr>
        <w:t xml:space="preserve">3.3. Đánh giá tác động và đề xuất các biện pháp, công trình bảo vệ môi trường trong giai đoạn dự án đi vào </w:t>
      </w:r>
      <w:r w:rsidRPr="00F51551">
        <w:rPr>
          <w:rFonts w:eastAsia="MS Mincho"/>
          <w:color w:val="000000" w:themeColor="text1"/>
          <w:lang w:val="nb-NO"/>
        </w:rPr>
        <w:t>hoạt động</w:t>
      </w:r>
      <w:r>
        <w:tab/>
      </w:r>
      <w:r>
        <w:fldChar w:fldCharType="begin"/>
      </w:r>
      <w:r>
        <w:instrText xml:space="preserve"> PAGEREF _Toc133268579 \h </w:instrText>
      </w:r>
      <w:r>
        <w:fldChar w:fldCharType="separate"/>
      </w:r>
      <w:r>
        <w:t>118</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3.3.1. Đánh giá, dự báo các tác động</w:t>
      </w:r>
      <w:r>
        <w:tab/>
      </w:r>
      <w:r>
        <w:fldChar w:fldCharType="begin"/>
      </w:r>
      <w:r>
        <w:instrText xml:space="preserve"> PAGEREF _Toc133268580 \h </w:instrText>
      </w:r>
      <w:r>
        <w:fldChar w:fldCharType="separate"/>
      </w:r>
      <w:r>
        <w:t>118</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lang w:eastAsia="en-GB"/>
        </w:rPr>
        <w:t>3.3. Tổ chức thực hiện các công trình, biện pháp bảo vệ môi trường</w:t>
      </w:r>
      <w:r>
        <w:tab/>
      </w:r>
      <w:r>
        <w:fldChar w:fldCharType="begin"/>
      </w:r>
      <w:r>
        <w:instrText xml:space="preserve"> PAGEREF _Toc133268581 \h </w:instrText>
      </w:r>
      <w:r>
        <w:fldChar w:fldCharType="separate"/>
      </w:r>
      <w:r>
        <w:t>126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lang w:eastAsia="en-GB"/>
        </w:rPr>
        <w:t>3.4. Nhận xét về mức độ chi tiết, độ tin cậy của các kết quả nhận dạng, đánh giá, dự báo</w:t>
      </w:r>
      <w:r>
        <w:tab/>
      </w:r>
      <w:r>
        <w:fldChar w:fldCharType="begin"/>
      </w:r>
      <w:r>
        <w:instrText xml:space="preserve"> PAGEREF _Toc133268582 \h </w:instrText>
      </w:r>
      <w:r>
        <w:fldChar w:fldCharType="separate"/>
      </w:r>
      <w:r>
        <w:t>126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Chương 4</w:t>
      </w:r>
      <w:r>
        <w:tab/>
      </w:r>
      <w:r>
        <w:fldChar w:fldCharType="begin"/>
      </w:r>
      <w:r>
        <w:instrText xml:space="preserve"> PAGEREF _Toc133268583 \h </w:instrText>
      </w:r>
      <w:r>
        <w:fldChar w:fldCharType="separate"/>
      </w:r>
      <w:r>
        <w:t>128</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PHƯƠNG ÁN CẢI TẠO, PHỤC HỒI MÔI TRƯỜNG, PHƯƠNG ÁN BỒI HOÀN ĐA DẠNG SINH HỌC</w:t>
      </w:r>
      <w:r>
        <w:tab/>
      </w:r>
      <w:r>
        <w:fldChar w:fldCharType="begin"/>
      </w:r>
      <w:r>
        <w:instrText xml:space="preserve"> PAGEREF _Toc133268584 \h </w:instrText>
      </w:r>
      <w:r>
        <w:fldChar w:fldCharType="separate"/>
      </w:r>
      <w:r>
        <w:t>128</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Chương 5</w:t>
      </w:r>
      <w:r>
        <w:tab/>
      </w:r>
      <w:r>
        <w:fldChar w:fldCharType="begin"/>
      </w:r>
      <w:r>
        <w:instrText xml:space="preserve"> PAGEREF _Toc133268585 \h </w:instrText>
      </w:r>
      <w:r>
        <w:fldChar w:fldCharType="separate"/>
      </w:r>
      <w:r>
        <w:t>129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CHƯƠNG TRÌNH QUẢN LÝ GIÁM SÁT MÔI TRƯỜNG</w:t>
      </w:r>
      <w:r>
        <w:tab/>
      </w:r>
      <w:r>
        <w:fldChar w:fldCharType="begin"/>
      </w:r>
      <w:r>
        <w:instrText xml:space="preserve"> PAGEREF _Toc133268586 \h </w:instrText>
      </w:r>
      <w:r>
        <w:fldChar w:fldCharType="separate"/>
      </w:r>
      <w:r>
        <w:t>129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5.1. Chương trình quản lý môi trường của chủ dự án</w:t>
      </w:r>
      <w:r>
        <w:tab/>
      </w:r>
      <w:r>
        <w:fldChar w:fldCharType="begin"/>
      </w:r>
      <w:r>
        <w:instrText xml:space="preserve"> PAGEREF _Toc133268587 \h </w:instrText>
      </w:r>
      <w:r>
        <w:fldChar w:fldCharType="separate"/>
      </w:r>
      <w:r>
        <w:t>129</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5.2. Chương trình quan trắc, giám sát môi trường của chủ dự án</w:t>
      </w:r>
      <w:r>
        <w:tab/>
      </w:r>
      <w:r>
        <w:fldChar w:fldCharType="begin"/>
      </w:r>
      <w:r>
        <w:instrText xml:space="preserve"> PAGEREF _Toc133268588 \h </w:instrText>
      </w:r>
      <w:r>
        <w:fldChar w:fldCharType="separate"/>
      </w:r>
      <w:r>
        <w:t>134</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bCs/>
          <w:color w:val="000000" w:themeColor="text1"/>
        </w:rPr>
        <w:t>Chương 5</w:t>
      </w:r>
      <w:r>
        <w:tab/>
      </w:r>
      <w:r>
        <w:fldChar w:fldCharType="begin"/>
      </w:r>
      <w:r>
        <w:instrText xml:space="preserve"> PAGEREF _Toc133268589 \h </w:instrText>
      </w:r>
      <w:r>
        <w:fldChar w:fldCharType="separate"/>
      </w:r>
      <w:r>
        <w:t>136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bCs/>
          <w:color w:val="000000" w:themeColor="text1"/>
        </w:rPr>
        <w:t>KẾT QUẢ THAM VẤN</w:t>
      </w:r>
      <w:r>
        <w:tab/>
      </w:r>
      <w:r>
        <w:fldChar w:fldCharType="begin"/>
      </w:r>
      <w:r>
        <w:instrText xml:space="preserve"> PAGEREF _Toc133268590 \h </w:instrText>
      </w:r>
      <w:r>
        <w:fldChar w:fldCharType="separate"/>
      </w:r>
      <w:r>
        <w:t>136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I. THAM VẤN CỘNG ĐỒNG</w:t>
      </w:r>
      <w:r>
        <w:tab/>
      </w:r>
      <w:r>
        <w:fldChar w:fldCharType="begin"/>
      </w:r>
      <w:r>
        <w:instrText xml:space="preserve"> PAGEREF _Toc133268591 \h </w:instrText>
      </w:r>
      <w:r>
        <w:fldChar w:fldCharType="separate"/>
      </w:r>
      <w:r>
        <w:t>136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6.1. Qúa trình tổ chức thực hiện tham vấn cộng đồng</w:t>
      </w:r>
      <w:r>
        <w:tab/>
      </w:r>
      <w:r>
        <w:fldChar w:fldCharType="begin"/>
      </w:r>
      <w:r>
        <w:instrText xml:space="preserve"> PAGEREF _Toc133268592 \h </w:instrText>
      </w:r>
      <w:r>
        <w:fldChar w:fldCharType="separate"/>
      </w:r>
      <w:r>
        <w:t>136</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color w:val="000000" w:themeColor="text1"/>
        </w:rPr>
        <w:t>6.2. Kết quả tham vấn cộng đồng</w:t>
      </w:r>
      <w:r>
        <w:tab/>
      </w:r>
      <w:r>
        <w:fldChar w:fldCharType="begin"/>
      </w:r>
      <w:r>
        <w:instrText xml:space="preserve"> PAGEREF _Toc133268593 \h </w:instrText>
      </w:r>
      <w:r>
        <w:fldChar w:fldCharType="separate"/>
      </w:r>
      <w:r>
        <w:t>137</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KẾT LUẬN, KIẾN NGHỊ VÀ CAM KẾT</w:t>
      </w:r>
      <w:r>
        <w:tab/>
      </w:r>
      <w:r>
        <w:fldChar w:fldCharType="begin"/>
      </w:r>
      <w:r>
        <w:instrText xml:space="preserve"> PAGEREF _Toc133268594 \h </w:instrText>
      </w:r>
      <w:r>
        <w:fldChar w:fldCharType="separate"/>
      </w:r>
      <w:r>
        <w:t>143</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1. Kết luận</w:t>
      </w:r>
      <w:r>
        <w:tab/>
      </w:r>
      <w:r>
        <w:fldChar w:fldCharType="begin"/>
      </w:r>
      <w:r>
        <w:instrText xml:space="preserve"> PAGEREF _Toc133268595 \h </w:instrText>
      </w:r>
      <w:r>
        <w:fldChar w:fldCharType="separate"/>
      </w:r>
      <w:r>
        <w:t>143</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2. Kiến nghị</w:t>
      </w:r>
      <w:r>
        <w:tab/>
      </w:r>
      <w:r>
        <w:fldChar w:fldCharType="begin"/>
      </w:r>
      <w:r>
        <w:instrText xml:space="preserve"> PAGEREF _Toc133268596 \h </w:instrText>
      </w:r>
      <w:r>
        <w:fldChar w:fldCharType="separate"/>
      </w:r>
      <w:r>
        <w:t>143</w:t>
      </w:r>
      <w:r>
        <w:fldChar w:fldCharType="end"/>
      </w:r>
    </w:p>
    <w:p w:rsidR="00311813" w:rsidRDefault="00311813">
      <w:pPr>
        <w:pStyle w:val="TOC1"/>
        <w:rPr>
          <w:rFonts w:asciiTheme="minorHAnsi" w:eastAsiaTheme="minorEastAsia" w:hAnsiTheme="minorHAnsi" w:cstheme="minorBidi"/>
          <w:color w:val="auto"/>
          <w:sz w:val="22"/>
          <w:szCs w:val="22"/>
          <w:lang w:val="en-US" w:bidi="ar-SA"/>
        </w:rPr>
      </w:pPr>
      <w:r w:rsidRPr="00F51551">
        <w:rPr>
          <w:rFonts w:eastAsia="Cordia New"/>
          <w:color w:val="000000" w:themeColor="text1"/>
        </w:rPr>
        <w:t>3. Cam kết</w:t>
      </w:r>
      <w:r>
        <w:tab/>
      </w:r>
      <w:r>
        <w:fldChar w:fldCharType="begin"/>
      </w:r>
      <w:r>
        <w:instrText xml:space="preserve"> PAGEREF _Toc133268597 \h </w:instrText>
      </w:r>
      <w:r>
        <w:fldChar w:fldCharType="separate"/>
      </w:r>
      <w:r>
        <w:t>143</w:t>
      </w:r>
      <w:r>
        <w:fldChar w:fldCharType="end"/>
      </w:r>
    </w:p>
    <w:p w:rsidR="00675734" w:rsidRPr="0017662E" w:rsidRDefault="00675734" w:rsidP="007E09DB">
      <w:pPr>
        <w:pStyle w:val="I0"/>
        <w:rPr>
          <w:color w:val="000000" w:themeColor="text1"/>
        </w:rPr>
      </w:pPr>
      <w:r w:rsidRPr="0017662E">
        <w:rPr>
          <w:color w:val="000000" w:themeColor="text1"/>
        </w:rPr>
        <w:fldChar w:fldCharType="end"/>
      </w:r>
    </w:p>
    <w:p w:rsidR="00A72468" w:rsidRPr="0017662E" w:rsidRDefault="00A72468" w:rsidP="00675734">
      <w:pPr>
        <w:pStyle w:val="TOCHeading"/>
        <w:rPr>
          <w:color w:val="000000" w:themeColor="text1"/>
        </w:rPr>
      </w:pPr>
    </w:p>
    <w:p w:rsidR="004F2C4A" w:rsidRPr="0017662E" w:rsidRDefault="004F2C4A" w:rsidP="000E361E">
      <w:pPr>
        <w:pStyle w:val="Heading1"/>
        <w:numPr>
          <w:ilvl w:val="0"/>
          <w:numId w:val="0"/>
        </w:numPr>
        <w:tabs>
          <w:tab w:val="left" w:pos="567"/>
        </w:tabs>
        <w:spacing w:before="120" w:after="120"/>
        <w:jc w:val="center"/>
        <w:rPr>
          <w:rFonts w:ascii="Times New Roman" w:hAnsi="Times New Roman" w:cs="Times New Roman"/>
          <w:b w:val="0"/>
          <w:color w:val="000000" w:themeColor="text1"/>
          <w:sz w:val="26"/>
          <w:szCs w:val="26"/>
          <w:lang w:val="vi-VN"/>
        </w:rPr>
      </w:pPr>
      <w:r w:rsidRPr="0017662E">
        <w:rPr>
          <w:rFonts w:ascii="Times New Roman" w:hAnsi="Times New Roman" w:cs="Times New Roman"/>
          <w:b w:val="0"/>
          <w:color w:val="000000" w:themeColor="text1"/>
          <w:sz w:val="26"/>
          <w:szCs w:val="26"/>
          <w:lang w:val="vi-VN"/>
        </w:rPr>
        <w:br w:type="page"/>
      </w:r>
    </w:p>
    <w:p w:rsidR="004F2C4A" w:rsidRPr="0017662E" w:rsidRDefault="004F2C4A" w:rsidP="007E09DB">
      <w:pPr>
        <w:pStyle w:val="I0"/>
        <w:rPr>
          <w:color w:val="000000" w:themeColor="text1"/>
        </w:rPr>
      </w:pPr>
      <w:bookmarkStart w:id="16" w:name="_Toc112010896"/>
      <w:bookmarkStart w:id="17" w:name="_Toc133268538"/>
      <w:r w:rsidRPr="0017662E">
        <w:rPr>
          <w:color w:val="000000" w:themeColor="text1"/>
        </w:rPr>
        <w:lastRenderedPageBreak/>
        <w:t>DANH MỤC BẢNG</w:t>
      </w:r>
      <w:bookmarkEnd w:id="16"/>
      <w:bookmarkEnd w:id="17"/>
    </w:p>
    <w:p w:rsidR="00311813" w:rsidRDefault="009D789B">
      <w:pPr>
        <w:pStyle w:val="TOC1"/>
        <w:rPr>
          <w:rFonts w:asciiTheme="minorHAnsi" w:eastAsiaTheme="minorEastAsia" w:hAnsiTheme="minorHAnsi" w:cstheme="minorBidi"/>
          <w:color w:val="auto"/>
          <w:sz w:val="22"/>
          <w:szCs w:val="22"/>
          <w:lang w:val="en-US" w:bidi="ar-SA"/>
        </w:rPr>
      </w:pPr>
      <w:r w:rsidRPr="0017662E">
        <w:rPr>
          <w:color w:val="000000" w:themeColor="text1"/>
        </w:rPr>
        <w:fldChar w:fldCharType="begin"/>
      </w:r>
      <w:r w:rsidRPr="0017662E">
        <w:rPr>
          <w:color w:val="000000" w:themeColor="text1"/>
        </w:rPr>
        <w:instrText xml:space="preserve"> TOC \h \z \t "Thu tu bang,1" </w:instrText>
      </w:r>
      <w:r w:rsidRPr="0017662E">
        <w:rPr>
          <w:color w:val="000000" w:themeColor="text1"/>
        </w:rPr>
        <w:fldChar w:fldCharType="separate"/>
      </w:r>
      <w:hyperlink w:anchor="_Toc133268493" w:history="1">
        <w:r w:rsidR="00311813" w:rsidRPr="00873D28">
          <w:rPr>
            <w:rStyle w:val="Hyperlink"/>
            <w:lang w:bidi="th-TH"/>
          </w:rPr>
          <w:t>Bảng 1.1: Tọa độ vị trí các điểm trên tuyến đường dự án</w:t>
        </w:r>
        <w:r w:rsidR="00311813">
          <w:rPr>
            <w:webHidden/>
          </w:rPr>
          <w:tab/>
        </w:r>
        <w:r w:rsidR="00311813">
          <w:rPr>
            <w:webHidden/>
          </w:rPr>
          <w:fldChar w:fldCharType="begin"/>
        </w:r>
        <w:r w:rsidR="00311813">
          <w:rPr>
            <w:webHidden/>
          </w:rPr>
          <w:instrText xml:space="preserve"> PAGEREF _Toc133268493 \h </w:instrText>
        </w:r>
        <w:r w:rsidR="00311813">
          <w:rPr>
            <w:webHidden/>
          </w:rPr>
        </w:r>
        <w:r w:rsidR="00311813">
          <w:rPr>
            <w:webHidden/>
          </w:rPr>
          <w:fldChar w:fldCharType="separate"/>
        </w:r>
        <w:r w:rsidR="00311813">
          <w:rPr>
            <w:webHidden/>
          </w:rPr>
          <w:t>27</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494" w:history="1">
        <w:r w:rsidR="00311813" w:rsidRPr="00873D28">
          <w:rPr>
            <w:rStyle w:val="Hyperlink"/>
            <w:lang w:bidi="th-TH"/>
          </w:rPr>
          <w:t>Bảng 1.</w:t>
        </w:r>
        <w:r w:rsidR="00311813" w:rsidRPr="00873D28">
          <w:rPr>
            <w:rStyle w:val="Hyperlink"/>
            <w:lang w:val="en-US" w:bidi="th-TH"/>
          </w:rPr>
          <w:t>2</w:t>
        </w:r>
        <w:r w:rsidR="00311813" w:rsidRPr="00873D28">
          <w:rPr>
            <w:rStyle w:val="Hyperlink"/>
            <w:lang w:bidi="th-TH"/>
          </w:rPr>
          <w:t>: Hiện trạng sử dụng đất của Dự án</w:t>
        </w:r>
        <w:r w:rsidR="00311813">
          <w:rPr>
            <w:webHidden/>
          </w:rPr>
          <w:tab/>
        </w:r>
        <w:r w:rsidR="00311813">
          <w:rPr>
            <w:webHidden/>
          </w:rPr>
          <w:fldChar w:fldCharType="begin"/>
        </w:r>
        <w:r w:rsidR="00311813">
          <w:rPr>
            <w:webHidden/>
          </w:rPr>
          <w:instrText xml:space="preserve"> PAGEREF _Toc133268494 \h </w:instrText>
        </w:r>
        <w:r w:rsidR="00311813">
          <w:rPr>
            <w:webHidden/>
          </w:rPr>
        </w:r>
        <w:r w:rsidR="00311813">
          <w:rPr>
            <w:webHidden/>
          </w:rPr>
          <w:fldChar w:fldCharType="separate"/>
        </w:r>
        <w:r w:rsidR="00311813">
          <w:rPr>
            <w:webHidden/>
          </w:rPr>
          <w:t>27</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495" w:history="1">
        <w:r w:rsidR="00311813" w:rsidRPr="00873D28">
          <w:rPr>
            <w:rStyle w:val="Hyperlink"/>
            <w:lang w:bidi="th-TH"/>
          </w:rPr>
          <w:t>Bảng 1.3. Ước tính tổng hợp khối lượng thi công các hạng mục của dự án</w:t>
        </w:r>
        <w:r w:rsidR="00311813">
          <w:rPr>
            <w:webHidden/>
          </w:rPr>
          <w:tab/>
        </w:r>
        <w:r w:rsidR="00311813">
          <w:rPr>
            <w:webHidden/>
          </w:rPr>
          <w:fldChar w:fldCharType="begin"/>
        </w:r>
        <w:r w:rsidR="00311813">
          <w:rPr>
            <w:webHidden/>
          </w:rPr>
          <w:instrText xml:space="preserve"> PAGEREF _Toc133268495 \h </w:instrText>
        </w:r>
        <w:r w:rsidR="00311813">
          <w:rPr>
            <w:webHidden/>
          </w:rPr>
        </w:r>
        <w:r w:rsidR="00311813">
          <w:rPr>
            <w:webHidden/>
          </w:rPr>
          <w:fldChar w:fldCharType="separate"/>
        </w:r>
        <w:r w:rsidR="00311813">
          <w:rPr>
            <w:webHidden/>
          </w:rPr>
          <w:t>34</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496" w:history="1">
        <w:r w:rsidR="00311813" w:rsidRPr="00873D28">
          <w:rPr>
            <w:rStyle w:val="Hyperlink"/>
            <w:lang w:bidi="th-TH"/>
          </w:rPr>
          <w:t>Bảng 1.4. Danh mục máy móc thiết bị</w:t>
        </w:r>
        <w:r w:rsidR="00311813">
          <w:rPr>
            <w:webHidden/>
          </w:rPr>
          <w:tab/>
        </w:r>
        <w:r w:rsidR="00311813">
          <w:rPr>
            <w:webHidden/>
          </w:rPr>
          <w:fldChar w:fldCharType="begin"/>
        </w:r>
        <w:r w:rsidR="00311813">
          <w:rPr>
            <w:webHidden/>
          </w:rPr>
          <w:instrText xml:space="preserve"> PAGEREF _Toc133268496 \h </w:instrText>
        </w:r>
        <w:r w:rsidR="00311813">
          <w:rPr>
            <w:webHidden/>
          </w:rPr>
        </w:r>
        <w:r w:rsidR="00311813">
          <w:rPr>
            <w:webHidden/>
          </w:rPr>
          <w:fldChar w:fldCharType="separate"/>
        </w:r>
        <w:r w:rsidR="00311813">
          <w:rPr>
            <w:webHidden/>
          </w:rPr>
          <w:t>37</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497" w:history="1">
        <w:r w:rsidR="00311813" w:rsidRPr="00873D28">
          <w:rPr>
            <w:rStyle w:val="Hyperlink"/>
            <w:lang w:bidi="th-TH"/>
          </w:rPr>
          <w:t>Bảng 2.1. Nhiệt độ không khí trung bình tại trạm quan trắc</w:t>
        </w:r>
        <w:r w:rsidR="00311813">
          <w:rPr>
            <w:webHidden/>
          </w:rPr>
          <w:tab/>
        </w:r>
        <w:r w:rsidR="00311813">
          <w:rPr>
            <w:webHidden/>
          </w:rPr>
          <w:fldChar w:fldCharType="begin"/>
        </w:r>
        <w:r w:rsidR="00311813">
          <w:rPr>
            <w:webHidden/>
          </w:rPr>
          <w:instrText xml:space="preserve"> PAGEREF _Toc133268497 \h </w:instrText>
        </w:r>
        <w:r w:rsidR="00311813">
          <w:rPr>
            <w:webHidden/>
          </w:rPr>
        </w:r>
        <w:r w:rsidR="00311813">
          <w:rPr>
            <w:webHidden/>
          </w:rPr>
          <w:fldChar w:fldCharType="separate"/>
        </w:r>
        <w:r w:rsidR="00311813">
          <w:rPr>
            <w:webHidden/>
          </w:rPr>
          <w:t>42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498" w:history="1">
        <w:r w:rsidR="00311813" w:rsidRPr="00873D28">
          <w:rPr>
            <w:rStyle w:val="Hyperlink"/>
            <w:lang w:bidi="th-TH"/>
          </w:rPr>
          <w:t>Bảng 2.2. Lượng mưa tại trạm quan trắc</w:t>
        </w:r>
        <w:r w:rsidR="00311813">
          <w:rPr>
            <w:webHidden/>
          </w:rPr>
          <w:tab/>
        </w:r>
        <w:r w:rsidR="00311813">
          <w:rPr>
            <w:webHidden/>
          </w:rPr>
          <w:fldChar w:fldCharType="begin"/>
        </w:r>
        <w:r w:rsidR="00311813">
          <w:rPr>
            <w:webHidden/>
          </w:rPr>
          <w:instrText xml:space="preserve"> PAGEREF _Toc133268498 \h </w:instrText>
        </w:r>
        <w:r w:rsidR="00311813">
          <w:rPr>
            <w:webHidden/>
          </w:rPr>
        </w:r>
        <w:r w:rsidR="00311813">
          <w:rPr>
            <w:webHidden/>
          </w:rPr>
          <w:fldChar w:fldCharType="separate"/>
        </w:r>
        <w:r w:rsidR="00311813">
          <w:rPr>
            <w:webHidden/>
          </w:rPr>
          <w:t>42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499" w:history="1">
        <w:r w:rsidR="00311813" w:rsidRPr="00873D28">
          <w:rPr>
            <w:rStyle w:val="Hyperlink"/>
            <w:lang w:bidi="th-TH"/>
          </w:rPr>
          <w:t>Bảng 2.3. Độ ẩm tương đối trung bình tháng và năm tại trạm đo Lệ Thủy</w:t>
        </w:r>
        <w:r w:rsidR="00311813">
          <w:rPr>
            <w:webHidden/>
          </w:rPr>
          <w:tab/>
        </w:r>
        <w:r w:rsidR="00311813">
          <w:rPr>
            <w:webHidden/>
          </w:rPr>
          <w:fldChar w:fldCharType="begin"/>
        </w:r>
        <w:r w:rsidR="00311813">
          <w:rPr>
            <w:webHidden/>
          </w:rPr>
          <w:instrText xml:space="preserve"> PAGEREF _Toc133268499 \h </w:instrText>
        </w:r>
        <w:r w:rsidR="00311813">
          <w:rPr>
            <w:webHidden/>
          </w:rPr>
        </w:r>
        <w:r w:rsidR="00311813">
          <w:rPr>
            <w:webHidden/>
          </w:rPr>
          <w:fldChar w:fldCharType="separate"/>
        </w:r>
        <w:r w:rsidR="00311813">
          <w:rPr>
            <w:webHidden/>
          </w:rPr>
          <w:t>42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0" w:history="1">
        <w:r w:rsidR="00311813" w:rsidRPr="00873D28">
          <w:rPr>
            <w:rStyle w:val="Hyperlink"/>
            <w:lang w:bidi="th-TH"/>
          </w:rPr>
          <w:t>Bảng 2.4. Tổng lượng bốc hơi trung bình tháng và năm tại trạm đo Lệ Thủy</w:t>
        </w:r>
        <w:r w:rsidR="00311813">
          <w:rPr>
            <w:webHidden/>
          </w:rPr>
          <w:tab/>
        </w:r>
        <w:r w:rsidR="00311813">
          <w:rPr>
            <w:webHidden/>
          </w:rPr>
          <w:fldChar w:fldCharType="begin"/>
        </w:r>
        <w:r w:rsidR="00311813">
          <w:rPr>
            <w:webHidden/>
          </w:rPr>
          <w:instrText xml:space="preserve"> PAGEREF _Toc133268500 \h </w:instrText>
        </w:r>
        <w:r w:rsidR="00311813">
          <w:rPr>
            <w:webHidden/>
          </w:rPr>
        </w:r>
        <w:r w:rsidR="00311813">
          <w:rPr>
            <w:webHidden/>
          </w:rPr>
          <w:fldChar w:fldCharType="separate"/>
        </w:r>
        <w:r w:rsidR="00311813">
          <w:rPr>
            <w:webHidden/>
          </w:rPr>
          <w:t>43</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1" w:history="1">
        <w:r w:rsidR="00311813" w:rsidRPr="00873D28">
          <w:rPr>
            <w:rStyle w:val="Hyperlink"/>
            <w:lang w:bidi="th-TH"/>
          </w:rPr>
          <w:t>Bảng 2.5. Số giờ nắng tại trạm đo Lệ Thủy</w:t>
        </w:r>
        <w:r w:rsidR="00311813">
          <w:rPr>
            <w:webHidden/>
          </w:rPr>
          <w:tab/>
        </w:r>
        <w:r w:rsidR="00311813">
          <w:rPr>
            <w:webHidden/>
          </w:rPr>
          <w:fldChar w:fldCharType="begin"/>
        </w:r>
        <w:r w:rsidR="00311813">
          <w:rPr>
            <w:webHidden/>
          </w:rPr>
          <w:instrText xml:space="preserve"> PAGEREF _Toc133268501 \h </w:instrText>
        </w:r>
        <w:r w:rsidR="00311813">
          <w:rPr>
            <w:webHidden/>
          </w:rPr>
        </w:r>
        <w:r w:rsidR="00311813">
          <w:rPr>
            <w:webHidden/>
          </w:rPr>
          <w:fldChar w:fldCharType="separate"/>
        </w:r>
        <w:r w:rsidR="00311813">
          <w:rPr>
            <w:webHidden/>
          </w:rPr>
          <w:t>43</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2" w:history="1">
        <w:r w:rsidR="00311813" w:rsidRPr="00873D28">
          <w:rPr>
            <w:rStyle w:val="Hyperlink"/>
            <w:lang w:bidi="th-TH"/>
          </w:rPr>
          <w:t>Bảng 2.6. Vận tốc gió theo các hướng tại trạm đo Lệ Thủy</w:t>
        </w:r>
        <w:r w:rsidR="00311813">
          <w:rPr>
            <w:webHidden/>
          </w:rPr>
          <w:tab/>
        </w:r>
        <w:r w:rsidR="00311813">
          <w:rPr>
            <w:webHidden/>
          </w:rPr>
          <w:fldChar w:fldCharType="begin"/>
        </w:r>
        <w:r w:rsidR="00311813">
          <w:rPr>
            <w:webHidden/>
          </w:rPr>
          <w:instrText xml:space="preserve"> PAGEREF _Toc133268502 \h </w:instrText>
        </w:r>
        <w:r w:rsidR="00311813">
          <w:rPr>
            <w:webHidden/>
          </w:rPr>
        </w:r>
        <w:r w:rsidR="00311813">
          <w:rPr>
            <w:webHidden/>
          </w:rPr>
          <w:fldChar w:fldCharType="separate"/>
        </w:r>
        <w:r w:rsidR="00311813">
          <w:rPr>
            <w:webHidden/>
          </w:rPr>
          <w:t>43</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3" w:history="1">
        <w:r w:rsidR="00311813" w:rsidRPr="00873D28">
          <w:rPr>
            <w:rStyle w:val="Hyperlink"/>
            <w:lang w:bidi="th-TH"/>
          </w:rPr>
          <w:t>Bảng 2.6. Thống kê các cơn bão đổ bộ vào bờ biển Quảng Bình từ năm 2000 – 2022</w:t>
        </w:r>
        <w:r w:rsidR="00311813">
          <w:rPr>
            <w:webHidden/>
          </w:rPr>
          <w:tab/>
        </w:r>
        <w:r w:rsidR="00311813">
          <w:rPr>
            <w:webHidden/>
          </w:rPr>
          <w:fldChar w:fldCharType="begin"/>
        </w:r>
        <w:r w:rsidR="00311813">
          <w:rPr>
            <w:webHidden/>
          </w:rPr>
          <w:instrText xml:space="preserve"> PAGEREF _Toc133268503 \h </w:instrText>
        </w:r>
        <w:r w:rsidR="00311813">
          <w:rPr>
            <w:webHidden/>
          </w:rPr>
        </w:r>
        <w:r w:rsidR="00311813">
          <w:rPr>
            <w:webHidden/>
          </w:rPr>
          <w:fldChar w:fldCharType="separate"/>
        </w:r>
        <w:r w:rsidR="00311813">
          <w:rPr>
            <w:webHidden/>
          </w:rPr>
          <w:t>45</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4" w:history="1">
        <w:r w:rsidR="00311813" w:rsidRPr="00873D28">
          <w:rPr>
            <w:rStyle w:val="Hyperlink"/>
            <w:lang w:bidi="th-TH"/>
          </w:rPr>
          <w:t>Bảng 2.7. Chất lượng môi trường không khí, độ ồn</w:t>
        </w:r>
        <w:r w:rsidR="00311813">
          <w:rPr>
            <w:webHidden/>
          </w:rPr>
          <w:tab/>
        </w:r>
        <w:r w:rsidR="00311813">
          <w:rPr>
            <w:webHidden/>
          </w:rPr>
          <w:fldChar w:fldCharType="begin"/>
        </w:r>
        <w:r w:rsidR="00311813">
          <w:rPr>
            <w:webHidden/>
          </w:rPr>
          <w:instrText xml:space="preserve"> PAGEREF _Toc133268504 \h </w:instrText>
        </w:r>
        <w:r w:rsidR="00311813">
          <w:rPr>
            <w:webHidden/>
          </w:rPr>
        </w:r>
        <w:r w:rsidR="00311813">
          <w:rPr>
            <w:webHidden/>
          </w:rPr>
          <w:fldChar w:fldCharType="separate"/>
        </w:r>
        <w:r w:rsidR="00311813">
          <w:rPr>
            <w:webHidden/>
          </w:rPr>
          <w:t>64</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5" w:history="1">
        <w:r w:rsidR="00311813" w:rsidRPr="00873D28">
          <w:rPr>
            <w:rStyle w:val="Hyperlink"/>
            <w:lang w:bidi="th-TH"/>
          </w:rPr>
          <w:t>Bảng 2.8. Chất lượng môi trường nước mặt</w:t>
        </w:r>
        <w:r w:rsidR="00311813">
          <w:rPr>
            <w:webHidden/>
          </w:rPr>
          <w:tab/>
        </w:r>
        <w:r w:rsidR="00311813">
          <w:rPr>
            <w:webHidden/>
          </w:rPr>
          <w:fldChar w:fldCharType="begin"/>
        </w:r>
        <w:r w:rsidR="00311813">
          <w:rPr>
            <w:webHidden/>
          </w:rPr>
          <w:instrText xml:space="preserve"> PAGEREF _Toc133268505 \h </w:instrText>
        </w:r>
        <w:r w:rsidR="00311813">
          <w:rPr>
            <w:webHidden/>
          </w:rPr>
        </w:r>
        <w:r w:rsidR="00311813">
          <w:rPr>
            <w:webHidden/>
          </w:rPr>
          <w:fldChar w:fldCharType="separate"/>
        </w:r>
        <w:r w:rsidR="00311813">
          <w:rPr>
            <w:webHidden/>
          </w:rPr>
          <w:t>65</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6" w:history="1">
        <w:r w:rsidR="00311813" w:rsidRPr="00873D28">
          <w:rPr>
            <w:rStyle w:val="Hyperlink"/>
            <w:lang w:bidi="th-TH"/>
          </w:rPr>
          <w:t>Bảng 2.9. Chất lượng môi trường nước dưới đất</w:t>
        </w:r>
        <w:r w:rsidR="00311813">
          <w:rPr>
            <w:webHidden/>
          </w:rPr>
          <w:tab/>
        </w:r>
        <w:r w:rsidR="00311813">
          <w:rPr>
            <w:webHidden/>
          </w:rPr>
          <w:fldChar w:fldCharType="begin"/>
        </w:r>
        <w:r w:rsidR="00311813">
          <w:rPr>
            <w:webHidden/>
          </w:rPr>
          <w:instrText xml:space="preserve"> PAGEREF _Toc133268506 \h </w:instrText>
        </w:r>
        <w:r w:rsidR="00311813">
          <w:rPr>
            <w:webHidden/>
          </w:rPr>
        </w:r>
        <w:r w:rsidR="00311813">
          <w:rPr>
            <w:webHidden/>
          </w:rPr>
          <w:fldChar w:fldCharType="separate"/>
        </w:r>
        <w:r w:rsidR="00311813">
          <w:rPr>
            <w:webHidden/>
          </w:rPr>
          <w:t>66</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7" w:history="1">
        <w:r w:rsidR="00311813" w:rsidRPr="00873D28">
          <w:rPr>
            <w:rStyle w:val="Hyperlink"/>
            <w:lang w:eastAsia="en-GB" w:bidi="th-TH"/>
          </w:rPr>
          <w:t>Bảng 3.1. Tóm tắt các nguồn gây tác động trong</w:t>
        </w:r>
        <w:r w:rsidR="00311813" w:rsidRPr="00873D28">
          <w:rPr>
            <w:rStyle w:val="Hyperlink"/>
            <w:lang w:bidi="th-TH"/>
          </w:rPr>
          <w:t xml:space="preserve"> giai đoạn thi công</w:t>
        </w:r>
        <w:r w:rsidR="00311813">
          <w:rPr>
            <w:webHidden/>
          </w:rPr>
          <w:tab/>
        </w:r>
        <w:r w:rsidR="00311813">
          <w:rPr>
            <w:webHidden/>
          </w:rPr>
          <w:fldChar w:fldCharType="begin"/>
        </w:r>
        <w:r w:rsidR="00311813">
          <w:rPr>
            <w:webHidden/>
          </w:rPr>
          <w:instrText xml:space="preserve"> PAGEREF _Toc133268507 \h </w:instrText>
        </w:r>
        <w:r w:rsidR="00311813">
          <w:rPr>
            <w:webHidden/>
          </w:rPr>
        </w:r>
        <w:r w:rsidR="00311813">
          <w:rPr>
            <w:webHidden/>
          </w:rPr>
          <w:fldChar w:fldCharType="separate"/>
        </w:r>
        <w:r w:rsidR="00311813">
          <w:rPr>
            <w:webHidden/>
          </w:rPr>
          <w:t>71</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8" w:history="1">
        <w:r w:rsidR="00311813" w:rsidRPr="00873D28">
          <w:rPr>
            <w:rStyle w:val="Hyperlink"/>
            <w:lang w:bidi="th-TH"/>
          </w:rPr>
          <w:t>Bảng 3.2. Bảng tổng hợp khối lượng đào trong quá trình làm đường</w:t>
        </w:r>
        <w:r w:rsidR="00311813">
          <w:rPr>
            <w:webHidden/>
          </w:rPr>
          <w:tab/>
        </w:r>
        <w:r w:rsidR="00311813">
          <w:rPr>
            <w:webHidden/>
          </w:rPr>
          <w:fldChar w:fldCharType="begin"/>
        </w:r>
        <w:r w:rsidR="00311813">
          <w:rPr>
            <w:webHidden/>
          </w:rPr>
          <w:instrText xml:space="preserve"> PAGEREF _Toc133268508 \h </w:instrText>
        </w:r>
        <w:r w:rsidR="00311813">
          <w:rPr>
            <w:webHidden/>
          </w:rPr>
        </w:r>
        <w:r w:rsidR="00311813">
          <w:rPr>
            <w:webHidden/>
          </w:rPr>
          <w:fldChar w:fldCharType="separate"/>
        </w:r>
        <w:r w:rsidR="00311813">
          <w:rPr>
            <w:webHidden/>
          </w:rPr>
          <w:t>72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09" w:history="1">
        <w:r w:rsidR="00311813" w:rsidRPr="00873D28">
          <w:rPr>
            <w:rStyle w:val="Hyperlink"/>
            <w:lang w:bidi="th-TH"/>
          </w:rPr>
          <w:t>Bảng 3.3. Tổng hợp khối lượng đất đắp thi công hạng mục san nền, làm đường</w:t>
        </w:r>
        <w:r w:rsidR="00311813">
          <w:rPr>
            <w:webHidden/>
          </w:rPr>
          <w:tab/>
        </w:r>
        <w:r w:rsidR="00311813">
          <w:rPr>
            <w:webHidden/>
          </w:rPr>
          <w:fldChar w:fldCharType="begin"/>
        </w:r>
        <w:r w:rsidR="00311813">
          <w:rPr>
            <w:webHidden/>
          </w:rPr>
          <w:instrText xml:space="preserve"> PAGEREF _Toc133268509 \h </w:instrText>
        </w:r>
        <w:r w:rsidR="00311813">
          <w:rPr>
            <w:webHidden/>
          </w:rPr>
        </w:r>
        <w:r w:rsidR="00311813">
          <w:rPr>
            <w:webHidden/>
          </w:rPr>
          <w:fldChar w:fldCharType="separate"/>
        </w:r>
        <w:r w:rsidR="00311813">
          <w:rPr>
            <w:webHidden/>
          </w:rPr>
          <w:t>72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0" w:history="1">
        <w:r w:rsidR="00311813" w:rsidRPr="00873D28">
          <w:rPr>
            <w:rStyle w:val="Hyperlink"/>
            <w:lang w:bidi="th-TH"/>
          </w:rPr>
          <w:t xml:space="preserve">Bảng 3.4. </w:t>
        </w:r>
        <w:r w:rsidR="00311813" w:rsidRPr="00873D28">
          <w:rPr>
            <w:rStyle w:val="Hyperlink"/>
            <w:lang w:eastAsia="ru-RU" w:bidi="th-TH"/>
          </w:rPr>
          <w:t>Nồng độ bụi phát tán trong không khí do hoạt động đào, đắp đất</w:t>
        </w:r>
        <w:r w:rsidR="00311813">
          <w:rPr>
            <w:webHidden/>
          </w:rPr>
          <w:tab/>
        </w:r>
        <w:r w:rsidR="00311813">
          <w:rPr>
            <w:webHidden/>
          </w:rPr>
          <w:fldChar w:fldCharType="begin"/>
        </w:r>
        <w:r w:rsidR="00311813">
          <w:rPr>
            <w:webHidden/>
          </w:rPr>
          <w:instrText xml:space="preserve"> PAGEREF _Toc133268510 \h </w:instrText>
        </w:r>
        <w:r w:rsidR="00311813">
          <w:rPr>
            <w:webHidden/>
          </w:rPr>
        </w:r>
        <w:r w:rsidR="00311813">
          <w:rPr>
            <w:webHidden/>
          </w:rPr>
          <w:fldChar w:fldCharType="separate"/>
        </w:r>
        <w:r w:rsidR="00311813">
          <w:rPr>
            <w:webHidden/>
          </w:rPr>
          <w:t>74</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1" w:history="1">
        <w:r w:rsidR="00311813" w:rsidRPr="00873D28">
          <w:rPr>
            <w:rStyle w:val="Hyperlink"/>
            <w:lang w:bidi="th-TH"/>
          </w:rPr>
          <w:t>Bảng 3.5. Ước tính tổng hợp khối lượng thi công các hạng mục của dự án</w:t>
        </w:r>
        <w:r w:rsidR="00311813">
          <w:rPr>
            <w:webHidden/>
          </w:rPr>
          <w:tab/>
        </w:r>
        <w:r w:rsidR="00311813">
          <w:rPr>
            <w:webHidden/>
          </w:rPr>
          <w:fldChar w:fldCharType="begin"/>
        </w:r>
        <w:r w:rsidR="00311813">
          <w:rPr>
            <w:webHidden/>
          </w:rPr>
          <w:instrText xml:space="preserve"> PAGEREF _Toc133268511 \h </w:instrText>
        </w:r>
        <w:r w:rsidR="00311813">
          <w:rPr>
            <w:webHidden/>
          </w:rPr>
        </w:r>
        <w:r w:rsidR="00311813">
          <w:rPr>
            <w:webHidden/>
          </w:rPr>
          <w:fldChar w:fldCharType="separate"/>
        </w:r>
        <w:r w:rsidR="00311813">
          <w:rPr>
            <w:webHidden/>
          </w:rPr>
          <w:t>75</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2" w:history="1">
        <w:r w:rsidR="00311813" w:rsidRPr="00873D28">
          <w:rPr>
            <w:rStyle w:val="Hyperlink"/>
            <w:lang w:eastAsia="en-GB" w:bidi="th-TH"/>
          </w:rPr>
          <w:t>Bảng 3.6. Tải lượng bụi trong hoạt động vận chuyển</w:t>
        </w:r>
        <w:r w:rsidR="00311813">
          <w:rPr>
            <w:webHidden/>
          </w:rPr>
          <w:tab/>
        </w:r>
        <w:r w:rsidR="00311813">
          <w:rPr>
            <w:webHidden/>
          </w:rPr>
          <w:fldChar w:fldCharType="begin"/>
        </w:r>
        <w:r w:rsidR="00311813">
          <w:rPr>
            <w:webHidden/>
          </w:rPr>
          <w:instrText xml:space="preserve"> PAGEREF _Toc133268512 \h </w:instrText>
        </w:r>
        <w:r w:rsidR="00311813">
          <w:rPr>
            <w:webHidden/>
          </w:rPr>
        </w:r>
        <w:r w:rsidR="00311813">
          <w:rPr>
            <w:webHidden/>
          </w:rPr>
          <w:fldChar w:fldCharType="separate"/>
        </w:r>
        <w:r w:rsidR="00311813">
          <w:rPr>
            <w:webHidden/>
          </w:rPr>
          <w:t>76</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3" w:history="1">
        <w:r w:rsidR="00311813" w:rsidRPr="00873D28">
          <w:rPr>
            <w:rStyle w:val="Hyperlink"/>
            <w:lang w:bidi="th-TH"/>
          </w:rPr>
          <w:t>Bảng 3.7: Nồng độ bụi trong không khí</w:t>
        </w:r>
        <w:r w:rsidR="00311813">
          <w:rPr>
            <w:webHidden/>
          </w:rPr>
          <w:tab/>
        </w:r>
        <w:r w:rsidR="00311813">
          <w:rPr>
            <w:webHidden/>
          </w:rPr>
          <w:fldChar w:fldCharType="begin"/>
        </w:r>
        <w:r w:rsidR="00311813">
          <w:rPr>
            <w:webHidden/>
          </w:rPr>
          <w:instrText xml:space="preserve"> PAGEREF _Toc133268513 \h </w:instrText>
        </w:r>
        <w:r w:rsidR="00311813">
          <w:rPr>
            <w:webHidden/>
          </w:rPr>
        </w:r>
        <w:r w:rsidR="00311813">
          <w:rPr>
            <w:webHidden/>
          </w:rPr>
          <w:fldChar w:fldCharType="separate"/>
        </w:r>
        <w:r w:rsidR="00311813">
          <w:rPr>
            <w:webHidden/>
          </w:rPr>
          <w:t>76</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4" w:history="1">
        <w:r w:rsidR="00311813" w:rsidRPr="00873D28">
          <w:rPr>
            <w:rStyle w:val="Hyperlink"/>
            <w:lang w:bidi="th-TH"/>
          </w:rPr>
          <w:t>Bảng 3.8. Tải lượng các chất ô nhiễm không khí sinh ra từ hoạt động vận tải phục vụ thi công xây dựng Dự án</w:t>
        </w:r>
        <w:r w:rsidR="00311813">
          <w:rPr>
            <w:webHidden/>
          </w:rPr>
          <w:tab/>
        </w:r>
        <w:r w:rsidR="00311813">
          <w:rPr>
            <w:webHidden/>
          </w:rPr>
          <w:fldChar w:fldCharType="begin"/>
        </w:r>
        <w:r w:rsidR="00311813">
          <w:rPr>
            <w:webHidden/>
          </w:rPr>
          <w:instrText xml:space="preserve"> PAGEREF _Toc133268514 \h </w:instrText>
        </w:r>
        <w:r w:rsidR="00311813">
          <w:rPr>
            <w:webHidden/>
          </w:rPr>
        </w:r>
        <w:r w:rsidR="00311813">
          <w:rPr>
            <w:webHidden/>
          </w:rPr>
          <w:fldChar w:fldCharType="separate"/>
        </w:r>
        <w:r w:rsidR="00311813">
          <w:rPr>
            <w:webHidden/>
          </w:rPr>
          <w:t>77</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5" w:history="1">
        <w:r w:rsidR="00311813" w:rsidRPr="00873D28">
          <w:rPr>
            <w:rStyle w:val="Hyperlink"/>
            <w:lang w:bidi="th-TH"/>
          </w:rPr>
          <w:t>Bảng 3.9. Nồng độ khí thải ở các khoảng cách khác nhau trên tuyến đường vận chuyển nguyên vật liệu thi công từ một điểm phát sinh trên tuyến</w:t>
        </w:r>
        <w:r w:rsidR="00311813">
          <w:rPr>
            <w:webHidden/>
          </w:rPr>
          <w:tab/>
        </w:r>
        <w:r w:rsidR="00311813">
          <w:rPr>
            <w:webHidden/>
          </w:rPr>
          <w:fldChar w:fldCharType="begin"/>
        </w:r>
        <w:r w:rsidR="00311813">
          <w:rPr>
            <w:webHidden/>
          </w:rPr>
          <w:instrText xml:space="preserve"> PAGEREF _Toc133268515 \h </w:instrText>
        </w:r>
        <w:r w:rsidR="00311813">
          <w:rPr>
            <w:webHidden/>
          </w:rPr>
        </w:r>
        <w:r w:rsidR="00311813">
          <w:rPr>
            <w:webHidden/>
          </w:rPr>
          <w:fldChar w:fldCharType="separate"/>
        </w:r>
        <w:r w:rsidR="00311813">
          <w:rPr>
            <w:webHidden/>
          </w:rPr>
          <w:t>78</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6" w:history="1">
        <w:r w:rsidR="00311813" w:rsidRPr="00873D28">
          <w:rPr>
            <w:rStyle w:val="Hyperlink"/>
            <w:lang w:eastAsia="en-GB" w:bidi="th-TH"/>
          </w:rPr>
          <w:t>Bảng 3.10. Khối lượng vật liệu tập kết</w:t>
        </w:r>
        <w:r w:rsidR="00311813">
          <w:rPr>
            <w:webHidden/>
          </w:rPr>
          <w:tab/>
        </w:r>
        <w:r w:rsidR="00311813">
          <w:rPr>
            <w:webHidden/>
          </w:rPr>
          <w:fldChar w:fldCharType="begin"/>
        </w:r>
        <w:r w:rsidR="00311813">
          <w:rPr>
            <w:webHidden/>
          </w:rPr>
          <w:instrText xml:space="preserve"> PAGEREF _Toc133268516 \h </w:instrText>
        </w:r>
        <w:r w:rsidR="00311813">
          <w:rPr>
            <w:webHidden/>
          </w:rPr>
        </w:r>
        <w:r w:rsidR="00311813">
          <w:rPr>
            <w:webHidden/>
          </w:rPr>
          <w:fldChar w:fldCharType="separate"/>
        </w:r>
        <w:r w:rsidR="00311813">
          <w:rPr>
            <w:webHidden/>
          </w:rPr>
          <w:t>79</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7" w:history="1">
        <w:r w:rsidR="00311813" w:rsidRPr="00873D28">
          <w:rPr>
            <w:rStyle w:val="Hyperlink"/>
            <w:lang w:bidi="th-TH"/>
          </w:rPr>
          <w:t>Bảng 3.11. Nồng độ bụi phát tán trong không khí do hoạt động bốc dỡ</w:t>
        </w:r>
        <w:r w:rsidR="00311813">
          <w:rPr>
            <w:webHidden/>
          </w:rPr>
          <w:tab/>
        </w:r>
        <w:r w:rsidR="00311813">
          <w:rPr>
            <w:webHidden/>
          </w:rPr>
          <w:fldChar w:fldCharType="begin"/>
        </w:r>
        <w:r w:rsidR="00311813">
          <w:rPr>
            <w:webHidden/>
          </w:rPr>
          <w:instrText xml:space="preserve"> PAGEREF _Toc133268517 \h </w:instrText>
        </w:r>
        <w:r w:rsidR="00311813">
          <w:rPr>
            <w:webHidden/>
          </w:rPr>
        </w:r>
        <w:r w:rsidR="00311813">
          <w:rPr>
            <w:webHidden/>
          </w:rPr>
          <w:fldChar w:fldCharType="separate"/>
        </w:r>
        <w:r w:rsidR="00311813">
          <w:rPr>
            <w:webHidden/>
          </w:rPr>
          <w:t>80</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8" w:history="1">
        <w:r w:rsidR="00311813" w:rsidRPr="00873D28">
          <w:rPr>
            <w:rStyle w:val="Hyperlink"/>
            <w:lang w:bidi="th-TH"/>
          </w:rPr>
          <w:t>Bảng 3.12. Hệ số phát thải của máy tham gia thi công sử dụng dầu diesel</w:t>
        </w:r>
        <w:r w:rsidR="00311813">
          <w:rPr>
            <w:webHidden/>
          </w:rPr>
          <w:tab/>
        </w:r>
        <w:r w:rsidR="00311813">
          <w:rPr>
            <w:webHidden/>
          </w:rPr>
          <w:fldChar w:fldCharType="begin"/>
        </w:r>
        <w:r w:rsidR="00311813">
          <w:rPr>
            <w:webHidden/>
          </w:rPr>
          <w:instrText xml:space="preserve"> PAGEREF _Toc133268518 \h </w:instrText>
        </w:r>
        <w:r w:rsidR="00311813">
          <w:rPr>
            <w:webHidden/>
          </w:rPr>
        </w:r>
        <w:r w:rsidR="00311813">
          <w:rPr>
            <w:webHidden/>
          </w:rPr>
          <w:fldChar w:fldCharType="separate"/>
        </w:r>
        <w:r w:rsidR="00311813">
          <w:rPr>
            <w:webHidden/>
          </w:rPr>
          <w:t>82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19" w:history="1">
        <w:r w:rsidR="00311813" w:rsidRPr="00873D28">
          <w:rPr>
            <w:rStyle w:val="Hyperlink"/>
            <w:lang w:bidi="th-TH"/>
          </w:rPr>
          <w:t>Bảng 3.13. Tải lượng khí thải trên khu vực có tập trung thiết bị thi công</w:t>
        </w:r>
        <w:r w:rsidR="00311813">
          <w:rPr>
            <w:webHidden/>
          </w:rPr>
          <w:tab/>
        </w:r>
        <w:r w:rsidR="00311813">
          <w:rPr>
            <w:webHidden/>
          </w:rPr>
          <w:fldChar w:fldCharType="begin"/>
        </w:r>
        <w:r w:rsidR="00311813">
          <w:rPr>
            <w:webHidden/>
          </w:rPr>
          <w:instrText xml:space="preserve"> PAGEREF _Toc133268519 \h </w:instrText>
        </w:r>
        <w:r w:rsidR="00311813">
          <w:rPr>
            <w:webHidden/>
          </w:rPr>
        </w:r>
        <w:r w:rsidR="00311813">
          <w:rPr>
            <w:webHidden/>
          </w:rPr>
          <w:fldChar w:fldCharType="separate"/>
        </w:r>
        <w:r w:rsidR="00311813">
          <w:rPr>
            <w:webHidden/>
          </w:rPr>
          <w:t>82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0" w:history="1">
        <w:r w:rsidR="00311813" w:rsidRPr="00873D28">
          <w:rPr>
            <w:rStyle w:val="Hyperlink"/>
            <w:lang w:bidi="th-TH"/>
          </w:rPr>
          <w:t>Bảng 3.14. Nồng độ các chất ô nhiễm do máy thi công tại khu vực công trường</w:t>
        </w:r>
        <w:r w:rsidR="00311813">
          <w:rPr>
            <w:webHidden/>
          </w:rPr>
          <w:tab/>
        </w:r>
        <w:r w:rsidR="00311813">
          <w:rPr>
            <w:webHidden/>
          </w:rPr>
          <w:fldChar w:fldCharType="begin"/>
        </w:r>
        <w:r w:rsidR="00311813">
          <w:rPr>
            <w:webHidden/>
          </w:rPr>
          <w:instrText xml:space="preserve"> PAGEREF _Toc133268520 \h </w:instrText>
        </w:r>
        <w:r w:rsidR="00311813">
          <w:rPr>
            <w:webHidden/>
          </w:rPr>
        </w:r>
        <w:r w:rsidR="00311813">
          <w:rPr>
            <w:webHidden/>
          </w:rPr>
          <w:fldChar w:fldCharType="separate"/>
        </w:r>
        <w:r w:rsidR="00311813">
          <w:rPr>
            <w:webHidden/>
          </w:rPr>
          <w:t>82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1" w:history="1">
        <w:r w:rsidR="00311813" w:rsidRPr="00873D28">
          <w:rPr>
            <w:rStyle w:val="Hyperlink"/>
            <w:lang w:bidi="th-TH"/>
          </w:rPr>
          <w:t>Bảng 3.15. Nồng độ bụi phát tán theo chiều dài và chiều rộng của hộp không khí</w:t>
        </w:r>
        <w:r w:rsidR="00311813">
          <w:rPr>
            <w:webHidden/>
          </w:rPr>
          <w:tab/>
        </w:r>
        <w:r w:rsidR="00311813">
          <w:rPr>
            <w:webHidden/>
          </w:rPr>
          <w:fldChar w:fldCharType="begin"/>
        </w:r>
        <w:r w:rsidR="00311813">
          <w:rPr>
            <w:webHidden/>
          </w:rPr>
          <w:instrText xml:space="preserve"> PAGEREF _Toc133268521 \h </w:instrText>
        </w:r>
        <w:r w:rsidR="00311813">
          <w:rPr>
            <w:webHidden/>
          </w:rPr>
        </w:r>
        <w:r w:rsidR="00311813">
          <w:rPr>
            <w:webHidden/>
          </w:rPr>
          <w:fldChar w:fldCharType="separate"/>
        </w:r>
        <w:r w:rsidR="00311813">
          <w:rPr>
            <w:webHidden/>
          </w:rPr>
          <w:t>85</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2" w:history="1">
        <w:r w:rsidR="00311813" w:rsidRPr="00873D28">
          <w:rPr>
            <w:rStyle w:val="Hyperlink"/>
            <w:lang w:bidi="th-TH"/>
          </w:rPr>
          <w:t>Bảng 3.16. Tác động của các chất gây ô nhiễm không khí</w:t>
        </w:r>
        <w:r w:rsidR="00311813">
          <w:rPr>
            <w:webHidden/>
          </w:rPr>
          <w:tab/>
        </w:r>
        <w:r w:rsidR="00311813">
          <w:rPr>
            <w:webHidden/>
          </w:rPr>
          <w:fldChar w:fldCharType="begin"/>
        </w:r>
        <w:r w:rsidR="00311813">
          <w:rPr>
            <w:webHidden/>
          </w:rPr>
          <w:instrText xml:space="preserve"> PAGEREF _Toc133268522 \h </w:instrText>
        </w:r>
        <w:r w:rsidR="00311813">
          <w:rPr>
            <w:webHidden/>
          </w:rPr>
        </w:r>
        <w:r w:rsidR="00311813">
          <w:rPr>
            <w:webHidden/>
          </w:rPr>
          <w:fldChar w:fldCharType="separate"/>
        </w:r>
        <w:r w:rsidR="00311813">
          <w:rPr>
            <w:webHidden/>
          </w:rPr>
          <w:t>86</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3" w:history="1">
        <w:r w:rsidR="00311813" w:rsidRPr="00873D28">
          <w:rPr>
            <w:rStyle w:val="Hyperlink"/>
            <w:lang w:bidi="th-TH"/>
          </w:rPr>
          <w:t>Bảng 3.17. Thành phần và khối lượng chất ô nhiễm do công nhân thải ra</w:t>
        </w:r>
        <w:r w:rsidR="00311813">
          <w:rPr>
            <w:webHidden/>
          </w:rPr>
          <w:tab/>
        </w:r>
        <w:r w:rsidR="00311813">
          <w:rPr>
            <w:webHidden/>
          </w:rPr>
          <w:fldChar w:fldCharType="begin"/>
        </w:r>
        <w:r w:rsidR="00311813">
          <w:rPr>
            <w:webHidden/>
          </w:rPr>
          <w:instrText xml:space="preserve"> PAGEREF _Toc133268523 \h </w:instrText>
        </w:r>
        <w:r w:rsidR="00311813">
          <w:rPr>
            <w:webHidden/>
          </w:rPr>
        </w:r>
        <w:r w:rsidR="00311813">
          <w:rPr>
            <w:webHidden/>
          </w:rPr>
          <w:fldChar w:fldCharType="separate"/>
        </w:r>
        <w:r w:rsidR="00311813">
          <w:rPr>
            <w:webHidden/>
          </w:rPr>
          <w:t>88</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4" w:history="1">
        <w:r w:rsidR="00311813" w:rsidRPr="00873D28">
          <w:rPr>
            <w:rStyle w:val="Hyperlink"/>
            <w:lang w:bidi="th-TH"/>
          </w:rPr>
          <w:t>Bảng 3.18. Nồng độ các chất ô nhiễm trong nước thải sinh hoạt</w:t>
        </w:r>
        <w:r w:rsidR="00311813">
          <w:rPr>
            <w:webHidden/>
          </w:rPr>
          <w:tab/>
        </w:r>
        <w:r w:rsidR="00311813">
          <w:rPr>
            <w:webHidden/>
          </w:rPr>
          <w:fldChar w:fldCharType="begin"/>
        </w:r>
        <w:r w:rsidR="00311813">
          <w:rPr>
            <w:webHidden/>
          </w:rPr>
          <w:instrText xml:space="preserve"> PAGEREF _Toc133268524 \h </w:instrText>
        </w:r>
        <w:r w:rsidR="00311813">
          <w:rPr>
            <w:webHidden/>
          </w:rPr>
        </w:r>
        <w:r w:rsidR="00311813">
          <w:rPr>
            <w:webHidden/>
          </w:rPr>
          <w:fldChar w:fldCharType="separate"/>
        </w:r>
        <w:r w:rsidR="00311813">
          <w:rPr>
            <w:webHidden/>
          </w:rPr>
          <w:t>89</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5" w:history="1">
        <w:r w:rsidR="00311813" w:rsidRPr="00873D28">
          <w:rPr>
            <w:rStyle w:val="Hyperlink"/>
            <w:bCs/>
            <w:lang w:val="sq-AL" w:bidi="th-TH"/>
          </w:rPr>
          <w:t xml:space="preserve">Bảng 3.19. </w:t>
        </w:r>
        <w:r w:rsidR="00311813" w:rsidRPr="00873D28">
          <w:rPr>
            <w:rStyle w:val="Hyperlink"/>
            <w:lang w:bidi="th-TH"/>
          </w:rPr>
          <w:t>Hệ số dòng chảy theo đặc điểm mặt phủ</w:t>
        </w:r>
        <w:r w:rsidR="00311813">
          <w:rPr>
            <w:webHidden/>
          </w:rPr>
          <w:tab/>
        </w:r>
        <w:r w:rsidR="00311813">
          <w:rPr>
            <w:webHidden/>
          </w:rPr>
          <w:fldChar w:fldCharType="begin"/>
        </w:r>
        <w:r w:rsidR="00311813">
          <w:rPr>
            <w:webHidden/>
          </w:rPr>
          <w:instrText xml:space="preserve"> PAGEREF _Toc133268525 \h </w:instrText>
        </w:r>
        <w:r w:rsidR="00311813">
          <w:rPr>
            <w:webHidden/>
          </w:rPr>
        </w:r>
        <w:r w:rsidR="00311813">
          <w:rPr>
            <w:webHidden/>
          </w:rPr>
          <w:fldChar w:fldCharType="separate"/>
        </w:r>
        <w:r w:rsidR="00311813">
          <w:rPr>
            <w:webHidden/>
          </w:rPr>
          <w:t>90</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6" w:history="1">
        <w:r w:rsidR="00311813" w:rsidRPr="00873D28">
          <w:rPr>
            <w:rStyle w:val="Hyperlink"/>
            <w:lang w:val="en-GB" w:bidi="th-TH"/>
          </w:rPr>
          <w:t xml:space="preserve">Bảng 3.20. </w:t>
        </w:r>
        <w:r w:rsidR="00311813" w:rsidRPr="00873D28">
          <w:rPr>
            <w:rStyle w:val="Hyperlink"/>
            <w:lang w:bidi="th-TH"/>
          </w:rPr>
          <w:t>Bảng tính l</w:t>
        </w:r>
        <w:r w:rsidR="00311813" w:rsidRPr="00873D28">
          <w:rPr>
            <w:rStyle w:val="Hyperlink"/>
            <w:lang w:eastAsia="en-GB" w:bidi="th-TH"/>
          </w:rPr>
          <w:t>ượng nước mưa chảy tràn lớn nhất ngày</w:t>
        </w:r>
        <w:r w:rsidR="00311813">
          <w:rPr>
            <w:webHidden/>
          </w:rPr>
          <w:tab/>
        </w:r>
        <w:r w:rsidR="00311813">
          <w:rPr>
            <w:webHidden/>
          </w:rPr>
          <w:fldChar w:fldCharType="begin"/>
        </w:r>
        <w:r w:rsidR="00311813">
          <w:rPr>
            <w:webHidden/>
          </w:rPr>
          <w:instrText xml:space="preserve"> PAGEREF _Toc133268526 \h </w:instrText>
        </w:r>
        <w:r w:rsidR="00311813">
          <w:rPr>
            <w:webHidden/>
          </w:rPr>
        </w:r>
        <w:r w:rsidR="00311813">
          <w:rPr>
            <w:webHidden/>
          </w:rPr>
          <w:fldChar w:fldCharType="separate"/>
        </w:r>
        <w:r w:rsidR="00311813">
          <w:rPr>
            <w:webHidden/>
          </w:rPr>
          <w:t>90</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7" w:history="1">
        <w:r w:rsidR="00311813" w:rsidRPr="00873D28">
          <w:rPr>
            <w:rStyle w:val="Hyperlink"/>
            <w:lang w:bidi="th-TH"/>
          </w:rPr>
          <w:t>Bảng 3.21. Mức áp âm từ các phương tiện giao thông và máy xây dựng</w:t>
        </w:r>
        <w:r w:rsidR="00311813">
          <w:rPr>
            <w:webHidden/>
          </w:rPr>
          <w:tab/>
        </w:r>
        <w:r w:rsidR="00311813">
          <w:rPr>
            <w:webHidden/>
          </w:rPr>
          <w:fldChar w:fldCharType="begin"/>
        </w:r>
        <w:r w:rsidR="00311813">
          <w:rPr>
            <w:webHidden/>
          </w:rPr>
          <w:instrText xml:space="preserve"> PAGEREF _Toc133268527 \h </w:instrText>
        </w:r>
        <w:r w:rsidR="00311813">
          <w:rPr>
            <w:webHidden/>
          </w:rPr>
        </w:r>
        <w:r w:rsidR="00311813">
          <w:rPr>
            <w:webHidden/>
          </w:rPr>
          <w:fldChar w:fldCharType="separate"/>
        </w:r>
        <w:r w:rsidR="00311813">
          <w:rPr>
            <w:webHidden/>
          </w:rPr>
          <w:t>94</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8" w:history="1">
        <w:r w:rsidR="00311813" w:rsidRPr="00873D28">
          <w:rPr>
            <w:rStyle w:val="Hyperlink"/>
            <w:lang w:bidi="th-TH"/>
          </w:rPr>
          <w:t>Bảng 3.22. Mức ồn tối đa từ hoạt động của các phương tiện vận chuyển và thiết bị cơ giới</w:t>
        </w:r>
        <w:r w:rsidR="00311813">
          <w:rPr>
            <w:webHidden/>
          </w:rPr>
          <w:tab/>
        </w:r>
        <w:r w:rsidR="00311813">
          <w:rPr>
            <w:webHidden/>
          </w:rPr>
          <w:fldChar w:fldCharType="begin"/>
        </w:r>
        <w:r w:rsidR="00311813">
          <w:rPr>
            <w:webHidden/>
          </w:rPr>
          <w:instrText xml:space="preserve"> PAGEREF _Toc133268528 \h </w:instrText>
        </w:r>
        <w:r w:rsidR="00311813">
          <w:rPr>
            <w:webHidden/>
          </w:rPr>
        </w:r>
        <w:r w:rsidR="00311813">
          <w:rPr>
            <w:webHidden/>
          </w:rPr>
          <w:fldChar w:fldCharType="separate"/>
        </w:r>
        <w:r w:rsidR="00311813">
          <w:rPr>
            <w:webHidden/>
          </w:rPr>
          <w:t>95</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29" w:history="1">
        <w:r w:rsidR="00311813" w:rsidRPr="00873D28">
          <w:rPr>
            <w:rStyle w:val="Hyperlink"/>
            <w:lang w:bidi="th-TH"/>
          </w:rPr>
          <w:t>Bảng 3.23. Giới hạn tối đa cho phép về tiếng ồn</w:t>
        </w:r>
        <w:r w:rsidR="00311813">
          <w:rPr>
            <w:webHidden/>
          </w:rPr>
          <w:tab/>
        </w:r>
        <w:r w:rsidR="00311813">
          <w:rPr>
            <w:webHidden/>
          </w:rPr>
          <w:fldChar w:fldCharType="begin"/>
        </w:r>
        <w:r w:rsidR="00311813">
          <w:rPr>
            <w:webHidden/>
          </w:rPr>
          <w:instrText xml:space="preserve"> PAGEREF _Toc133268529 \h </w:instrText>
        </w:r>
        <w:r w:rsidR="00311813">
          <w:rPr>
            <w:webHidden/>
          </w:rPr>
        </w:r>
        <w:r w:rsidR="00311813">
          <w:rPr>
            <w:webHidden/>
          </w:rPr>
          <w:fldChar w:fldCharType="separate"/>
        </w:r>
        <w:r w:rsidR="00311813">
          <w:rPr>
            <w:webHidden/>
          </w:rPr>
          <w:t>97</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30" w:history="1">
        <w:r w:rsidR="00311813" w:rsidRPr="00873D28">
          <w:rPr>
            <w:rStyle w:val="Hyperlink"/>
            <w:lang w:eastAsia="en-GB" w:bidi="th-TH"/>
          </w:rPr>
          <w:t>Bảng 3.24. Mức rung của một số loại máy móc, thiết bị thi công</w:t>
        </w:r>
        <w:r w:rsidR="00311813">
          <w:rPr>
            <w:webHidden/>
          </w:rPr>
          <w:tab/>
        </w:r>
        <w:r w:rsidR="00311813">
          <w:rPr>
            <w:webHidden/>
          </w:rPr>
          <w:fldChar w:fldCharType="begin"/>
        </w:r>
        <w:r w:rsidR="00311813">
          <w:rPr>
            <w:webHidden/>
          </w:rPr>
          <w:instrText xml:space="preserve"> PAGEREF _Toc133268530 \h </w:instrText>
        </w:r>
        <w:r w:rsidR="00311813">
          <w:rPr>
            <w:webHidden/>
          </w:rPr>
        </w:r>
        <w:r w:rsidR="00311813">
          <w:rPr>
            <w:webHidden/>
          </w:rPr>
          <w:fldChar w:fldCharType="separate"/>
        </w:r>
        <w:r w:rsidR="00311813">
          <w:rPr>
            <w:webHidden/>
          </w:rPr>
          <w:t>97</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31" w:history="1">
        <w:r w:rsidR="00311813" w:rsidRPr="00873D28">
          <w:rPr>
            <w:rStyle w:val="Hyperlink"/>
            <w:lang w:bidi="th-TH"/>
          </w:rPr>
          <w:t>Bảng 3.</w:t>
        </w:r>
        <w:r w:rsidR="00311813" w:rsidRPr="00873D28">
          <w:rPr>
            <w:rStyle w:val="Hyperlink"/>
            <w:lang w:val="en-US" w:bidi="th-TH"/>
          </w:rPr>
          <w:t>25</w:t>
        </w:r>
        <w:r w:rsidR="00311813" w:rsidRPr="00873D28">
          <w:rPr>
            <w:rStyle w:val="Hyperlink"/>
            <w:lang w:bidi="th-TH"/>
          </w:rPr>
          <w:t>: Tải lượng nước mưa trong giai đoạn hoàn thành</w:t>
        </w:r>
        <w:r w:rsidR="00311813">
          <w:rPr>
            <w:webHidden/>
          </w:rPr>
          <w:tab/>
        </w:r>
        <w:r w:rsidR="00311813">
          <w:rPr>
            <w:webHidden/>
          </w:rPr>
          <w:fldChar w:fldCharType="begin"/>
        </w:r>
        <w:r w:rsidR="00311813">
          <w:rPr>
            <w:webHidden/>
          </w:rPr>
          <w:instrText xml:space="preserve"> PAGEREF _Toc133268531 \h </w:instrText>
        </w:r>
        <w:r w:rsidR="00311813">
          <w:rPr>
            <w:webHidden/>
          </w:rPr>
        </w:r>
        <w:r w:rsidR="00311813">
          <w:rPr>
            <w:webHidden/>
          </w:rPr>
          <w:fldChar w:fldCharType="separate"/>
        </w:r>
        <w:r w:rsidR="00311813">
          <w:rPr>
            <w:webHidden/>
          </w:rPr>
          <w:t>119</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32" w:history="1">
        <w:r w:rsidR="00311813" w:rsidRPr="00873D28">
          <w:rPr>
            <w:rStyle w:val="Hyperlink"/>
            <w:lang w:bidi="th-TH"/>
          </w:rPr>
          <w:t>Bảng 3.</w:t>
        </w:r>
        <w:r w:rsidR="00311813" w:rsidRPr="00873D28">
          <w:rPr>
            <w:rStyle w:val="Hyperlink"/>
            <w:lang w:val="en-US" w:bidi="th-TH"/>
          </w:rPr>
          <w:t>26</w:t>
        </w:r>
        <w:r w:rsidR="00311813" w:rsidRPr="00873D28">
          <w:rPr>
            <w:rStyle w:val="Hyperlink"/>
            <w:lang w:bidi="th-TH"/>
          </w:rPr>
          <w:t>: Hệ số ô nhiễm của xe chạy xăng</w:t>
        </w:r>
        <w:r w:rsidR="00311813">
          <w:rPr>
            <w:webHidden/>
          </w:rPr>
          <w:tab/>
        </w:r>
        <w:r w:rsidR="00311813">
          <w:rPr>
            <w:webHidden/>
          </w:rPr>
          <w:fldChar w:fldCharType="begin"/>
        </w:r>
        <w:r w:rsidR="00311813">
          <w:rPr>
            <w:webHidden/>
          </w:rPr>
          <w:instrText xml:space="preserve"> PAGEREF _Toc133268532 \h </w:instrText>
        </w:r>
        <w:r w:rsidR="00311813">
          <w:rPr>
            <w:webHidden/>
          </w:rPr>
        </w:r>
        <w:r w:rsidR="00311813">
          <w:rPr>
            <w:webHidden/>
          </w:rPr>
          <w:fldChar w:fldCharType="separate"/>
        </w:r>
        <w:r w:rsidR="00311813">
          <w:rPr>
            <w:webHidden/>
          </w:rPr>
          <w:t>120</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33" w:history="1">
        <w:r w:rsidR="00311813" w:rsidRPr="00873D28">
          <w:rPr>
            <w:rStyle w:val="Hyperlink"/>
            <w:lang w:bidi="th-TH"/>
          </w:rPr>
          <w:t>Bảng 3.</w:t>
        </w:r>
        <w:r w:rsidR="00311813" w:rsidRPr="00873D28">
          <w:rPr>
            <w:rStyle w:val="Hyperlink"/>
            <w:lang w:val="en-US" w:bidi="th-TH"/>
          </w:rPr>
          <w:t>27</w:t>
        </w:r>
        <w:r w:rsidR="00311813" w:rsidRPr="00873D28">
          <w:rPr>
            <w:rStyle w:val="Hyperlink"/>
            <w:lang w:bidi="th-TH"/>
          </w:rPr>
          <w:t>: Tải lượng các chất ô nhiễm phát sinh từ hoạt động giao thông</w:t>
        </w:r>
        <w:r w:rsidR="00311813">
          <w:rPr>
            <w:webHidden/>
          </w:rPr>
          <w:tab/>
        </w:r>
        <w:r w:rsidR="00311813">
          <w:rPr>
            <w:webHidden/>
          </w:rPr>
          <w:fldChar w:fldCharType="begin"/>
        </w:r>
        <w:r w:rsidR="00311813">
          <w:rPr>
            <w:webHidden/>
          </w:rPr>
          <w:instrText xml:space="preserve"> PAGEREF _Toc133268533 \h </w:instrText>
        </w:r>
        <w:r w:rsidR="00311813">
          <w:rPr>
            <w:webHidden/>
          </w:rPr>
        </w:r>
        <w:r w:rsidR="00311813">
          <w:rPr>
            <w:webHidden/>
          </w:rPr>
          <w:fldChar w:fldCharType="separate"/>
        </w:r>
        <w:r w:rsidR="00311813">
          <w:rPr>
            <w:webHidden/>
          </w:rPr>
          <w:t>120</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34" w:history="1">
        <w:r w:rsidR="00311813" w:rsidRPr="00873D28">
          <w:rPr>
            <w:rStyle w:val="Hyperlink"/>
            <w:lang w:bidi="th-TH"/>
          </w:rPr>
          <w:t>Bảng 3.</w:t>
        </w:r>
        <w:r w:rsidR="00311813" w:rsidRPr="00873D28">
          <w:rPr>
            <w:rStyle w:val="Hyperlink"/>
            <w:lang w:val="en-US" w:bidi="th-TH"/>
          </w:rPr>
          <w:t>28</w:t>
        </w:r>
        <w:r w:rsidR="00311813" w:rsidRPr="00873D28">
          <w:rPr>
            <w:rStyle w:val="Hyperlink"/>
            <w:lang w:bidi="th-TH"/>
          </w:rPr>
          <w:t>: Nồng độ các chất ô nhiễm tại các khoảng cách khác nhau</w:t>
        </w:r>
        <w:r w:rsidR="00311813">
          <w:rPr>
            <w:webHidden/>
          </w:rPr>
          <w:tab/>
        </w:r>
        <w:r w:rsidR="00311813">
          <w:rPr>
            <w:webHidden/>
          </w:rPr>
          <w:fldChar w:fldCharType="begin"/>
        </w:r>
        <w:r w:rsidR="00311813">
          <w:rPr>
            <w:webHidden/>
          </w:rPr>
          <w:instrText xml:space="preserve"> PAGEREF _Toc133268534 \h </w:instrText>
        </w:r>
        <w:r w:rsidR="00311813">
          <w:rPr>
            <w:webHidden/>
          </w:rPr>
        </w:r>
        <w:r w:rsidR="00311813">
          <w:rPr>
            <w:webHidden/>
          </w:rPr>
          <w:fldChar w:fldCharType="separate"/>
        </w:r>
        <w:r w:rsidR="00311813">
          <w:rPr>
            <w:webHidden/>
          </w:rPr>
          <w:t>121</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35" w:history="1">
        <w:r w:rsidR="00311813" w:rsidRPr="00873D28">
          <w:rPr>
            <w:rStyle w:val="Hyperlink"/>
            <w:lang w:bidi="th-TH"/>
          </w:rPr>
          <w:t>Bảng 3.</w:t>
        </w:r>
        <w:r w:rsidR="00311813" w:rsidRPr="00873D28">
          <w:rPr>
            <w:rStyle w:val="Hyperlink"/>
            <w:lang w:val="en-US" w:bidi="th-TH"/>
          </w:rPr>
          <w:t>29</w:t>
        </w:r>
        <w:r w:rsidR="00311813" w:rsidRPr="00873D28">
          <w:rPr>
            <w:rStyle w:val="Hyperlink"/>
            <w:lang w:bidi="th-TH"/>
          </w:rPr>
          <w:t>. Mức độ tiếng ồn của một số phương tiện giao thông</w:t>
        </w:r>
        <w:r w:rsidR="00311813">
          <w:rPr>
            <w:webHidden/>
          </w:rPr>
          <w:tab/>
        </w:r>
        <w:r w:rsidR="00311813">
          <w:rPr>
            <w:webHidden/>
          </w:rPr>
          <w:fldChar w:fldCharType="begin"/>
        </w:r>
        <w:r w:rsidR="00311813">
          <w:rPr>
            <w:webHidden/>
          </w:rPr>
          <w:instrText xml:space="preserve"> PAGEREF _Toc133268535 \h </w:instrText>
        </w:r>
        <w:r w:rsidR="00311813">
          <w:rPr>
            <w:webHidden/>
          </w:rPr>
        </w:r>
        <w:r w:rsidR="00311813">
          <w:rPr>
            <w:webHidden/>
          </w:rPr>
          <w:fldChar w:fldCharType="separate"/>
        </w:r>
        <w:r w:rsidR="00311813">
          <w:rPr>
            <w:webHidden/>
          </w:rPr>
          <w:t>122</w:t>
        </w:r>
        <w:r w:rsidR="00311813">
          <w:rPr>
            <w:webHidden/>
          </w:rPr>
          <w:fldChar w:fldCharType="end"/>
        </w:r>
      </w:hyperlink>
    </w:p>
    <w:p w:rsidR="00311813" w:rsidRDefault="00F728FF">
      <w:pPr>
        <w:pStyle w:val="TOC1"/>
        <w:rPr>
          <w:rFonts w:asciiTheme="minorHAnsi" w:eastAsiaTheme="minorEastAsia" w:hAnsiTheme="minorHAnsi" w:cstheme="minorBidi"/>
          <w:color w:val="auto"/>
          <w:sz w:val="22"/>
          <w:szCs w:val="22"/>
          <w:lang w:val="en-US" w:bidi="ar-SA"/>
        </w:rPr>
      </w:pPr>
      <w:hyperlink w:anchor="_Toc133268536" w:history="1">
        <w:r w:rsidR="00311813" w:rsidRPr="00873D28">
          <w:rPr>
            <w:rStyle w:val="Hyperlink"/>
            <w:lang w:bidi="th-TH"/>
          </w:rPr>
          <w:t>Bảng 4.1: Chương trình quản lý môi trường</w:t>
        </w:r>
        <w:r w:rsidR="00311813">
          <w:rPr>
            <w:webHidden/>
          </w:rPr>
          <w:tab/>
        </w:r>
        <w:r w:rsidR="00311813">
          <w:rPr>
            <w:webHidden/>
          </w:rPr>
          <w:fldChar w:fldCharType="begin"/>
        </w:r>
        <w:r w:rsidR="00311813">
          <w:rPr>
            <w:webHidden/>
          </w:rPr>
          <w:instrText xml:space="preserve"> PAGEREF _Toc133268536 \h </w:instrText>
        </w:r>
        <w:r w:rsidR="00311813">
          <w:rPr>
            <w:webHidden/>
          </w:rPr>
        </w:r>
        <w:r w:rsidR="00311813">
          <w:rPr>
            <w:webHidden/>
          </w:rPr>
          <w:fldChar w:fldCharType="separate"/>
        </w:r>
        <w:r w:rsidR="00311813">
          <w:rPr>
            <w:webHidden/>
          </w:rPr>
          <w:t>130</w:t>
        </w:r>
        <w:r w:rsidR="00311813">
          <w:rPr>
            <w:webHidden/>
          </w:rPr>
          <w:fldChar w:fldCharType="end"/>
        </w:r>
      </w:hyperlink>
    </w:p>
    <w:p w:rsidR="009D789B" w:rsidRPr="0017662E" w:rsidRDefault="009D789B" w:rsidP="007E09DB">
      <w:pPr>
        <w:pStyle w:val="I0"/>
        <w:rPr>
          <w:color w:val="000000" w:themeColor="text1"/>
        </w:rPr>
      </w:pPr>
      <w:r w:rsidRPr="0017662E">
        <w:rPr>
          <w:color w:val="000000" w:themeColor="text1"/>
        </w:rPr>
        <w:fldChar w:fldCharType="end"/>
      </w:r>
    </w:p>
    <w:p w:rsidR="00FD58A1" w:rsidRPr="0017662E" w:rsidRDefault="00FD58A1" w:rsidP="00122B1E">
      <w:pPr>
        <w:pStyle w:val="I0"/>
        <w:rPr>
          <w:color w:val="000000" w:themeColor="text1"/>
        </w:rPr>
      </w:pPr>
      <w:bookmarkStart w:id="18" w:name="_Toc112010897"/>
      <w:bookmarkStart w:id="19" w:name="_Toc133268539"/>
      <w:r w:rsidRPr="0017662E">
        <w:rPr>
          <w:color w:val="000000" w:themeColor="text1"/>
        </w:rPr>
        <w:t>DANH MỤC HÌNH</w:t>
      </w:r>
      <w:bookmarkEnd w:id="18"/>
      <w:bookmarkEnd w:id="19"/>
    </w:p>
    <w:p w:rsidR="00D567FC" w:rsidRPr="0017662E" w:rsidRDefault="009D789B">
      <w:pPr>
        <w:pStyle w:val="TOC1"/>
        <w:rPr>
          <w:rFonts w:asciiTheme="minorHAnsi" w:eastAsiaTheme="minorEastAsia" w:hAnsiTheme="minorHAnsi" w:cstheme="minorBidi"/>
          <w:color w:val="auto"/>
          <w:sz w:val="22"/>
          <w:szCs w:val="22"/>
          <w:lang w:val="en-US" w:bidi="ar-SA"/>
        </w:rPr>
      </w:pPr>
      <w:r w:rsidRPr="0017662E">
        <w:rPr>
          <w:color w:val="000000" w:themeColor="text1"/>
        </w:rPr>
        <w:fldChar w:fldCharType="begin"/>
      </w:r>
      <w:r w:rsidRPr="0017662E">
        <w:rPr>
          <w:color w:val="000000" w:themeColor="text1"/>
        </w:rPr>
        <w:instrText xml:space="preserve"> TOC \t "thu tu hinh,1" </w:instrText>
      </w:r>
      <w:r w:rsidRPr="0017662E">
        <w:rPr>
          <w:color w:val="000000" w:themeColor="text1"/>
        </w:rPr>
        <w:fldChar w:fldCharType="separate"/>
      </w:r>
      <w:r w:rsidR="00D567FC" w:rsidRPr="0017662E">
        <w:rPr>
          <w:color w:val="000000" w:themeColor="text1"/>
        </w:rPr>
        <w:t>Hình 1.1. Vị trí khu vực dự án</w:t>
      </w:r>
      <w:r w:rsidR="00D567FC" w:rsidRPr="0017662E">
        <w:tab/>
      </w:r>
      <w:r w:rsidR="00D567FC" w:rsidRPr="0017662E">
        <w:fldChar w:fldCharType="begin"/>
      </w:r>
      <w:r w:rsidR="00D567FC" w:rsidRPr="0017662E">
        <w:instrText xml:space="preserve"> PAGEREF _Toc133268450 \h </w:instrText>
      </w:r>
      <w:r w:rsidR="00D567FC" w:rsidRPr="0017662E">
        <w:fldChar w:fldCharType="separate"/>
      </w:r>
      <w:r w:rsidR="00311813">
        <w:t>26</w:t>
      </w:r>
      <w:r w:rsidR="00D567FC" w:rsidRPr="0017662E">
        <w:fldChar w:fldCharType="end"/>
      </w:r>
    </w:p>
    <w:p w:rsidR="00D567FC" w:rsidRPr="0017662E" w:rsidRDefault="00D567FC">
      <w:pPr>
        <w:pStyle w:val="TOC1"/>
        <w:rPr>
          <w:rFonts w:asciiTheme="minorHAnsi" w:eastAsiaTheme="minorEastAsia" w:hAnsiTheme="minorHAnsi" w:cstheme="minorBidi"/>
          <w:color w:val="auto"/>
          <w:sz w:val="22"/>
          <w:szCs w:val="22"/>
          <w:lang w:val="en-US" w:bidi="ar-SA"/>
        </w:rPr>
      </w:pPr>
      <w:r w:rsidRPr="0017662E">
        <w:rPr>
          <w:color w:val="000000" w:themeColor="text1"/>
        </w:rPr>
        <w:t>Hình 1.2. Cầu Mỹ Phước đoạn đầu tuyến 1</w:t>
      </w:r>
      <w:r w:rsidRPr="0017662E">
        <w:tab/>
      </w:r>
      <w:r w:rsidRPr="0017662E">
        <w:fldChar w:fldCharType="begin"/>
      </w:r>
      <w:r w:rsidRPr="0017662E">
        <w:instrText xml:space="preserve"> PAGEREF _Toc133268451 \h </w:instrText>
      </w:r>
      <w:r w:rsidRPr="0017662E">
        <w:fldChar w:fldCharType="separate"/>
      </w:r>
      <w:r w:rsidR="00311813">
        <w:t>28</w:t>
      </w:r>
      <w:r w:rsidRPr="0017662E">
        <w:fldChar w:fldCharType="end"/>
      </w:r>
    </w:p>
    <w:p w:rsidR="00D567FC" w:rsidRPr="0017662E" w:rsidRDefault="00D567FC">
      <w:pPr>
        <w:pStyle w:val="TOC1"/>
        <w:rPr>
          <w:rFonts w:asciiTheme="minorHAnsi" w:eastAsiaTheme="minorEastAsia" w:hAnsiTheme="minorHAnsi" w:cstheme="minorBidi"/>
          <w:color w:val="auto"/>
          <w:sz w:val="22"/>
          <w:szCs w:val="22"/>
          <w:lang w:val="en-US" w:bidi="ar-SA"/>
        </w:rPr>
      </w:pPr>
      <w:r w:rsidRPr="0017662E">
        <w:rPr>
          <w:color w:val="000000" w:themeColor="text1"/>
        </w:rPr>
        <w:t>Hình 1.3. Cầu Sao Vàng đoạn cuối tuyến 1</w:t>
      </w:r>
      <w:r w:rsidRPr="0017662E">
        <w:tab/>
      </w:r>
      <w:r w:rsidRPr="0017662E">
        <w:fldChar w:fldCharType="begin"/>
      </w:r>
      <w:r w:rsidRPr="0017662E">
        <w:instrText xml:space="preserve"> PAGEREF _Toc133268452 \h </w:instrText>
      </w:r>
      <w:r w:rsidRPr="0017662E">
        <w:fldChar w:fldCharType="separate"/>
      </w:r>
      <w:r w:rsidR="00311813">
        <w:t>28</w:t>
      </w:r>
      <w:r w:rsidRPr="0017662E">
        <w:fldChar w:fldCharType="end"/>
      </w:r>
    </w:p>
    <w:p w:rsidR="00D567FC" w:rsidRPr="0017662E" w:rsidRDefault="00D567FC">
      <w:pPr>
        <w:pStyle w:val="TOC1"/>
        <w:rPr>
          <w:rFonts w:asciiTheme="minorHAnsi" w:eastAsiaTheme="minorEastAsia" w:hAnsiTheme="minorHAnsi" w:cstheme="minorBidi"/>
          <w:color w:val="auto"/>
          <w:sz w:val="22"/>
          <w:szCs w:val="22"/>
          <w:lang w:val="en-US" w:bidi="ar-SA"/>
        </w:rPr>
      </w:pPr>
      <w:r w:rsidRPr="0017662E">
        <w:rPr>
          <w:color w:val="000000" w:themeColor="text1"/>
        </w:rPr>
        <w:t>Hình 1.4. Cuối tuyến 2 đoạn giao nhau với Quốc lộ 1A</w:t>
      </w:r>
      <w:r w:rsidRPr="0017662E">
        <w:tab/>
      </w:r>
      <w:r w:rsidRPr="0017662E">
        <w:fldChar w:fldCharType="begin"/>
      </w:r>
      <w:r w:rsidRPr="0017662E">
        <w:instrText xml:space="preserve"> PAGEREF _Toc133268453 \h </w:instrText>
      </w:r>
      <w:r w:rsidRPr="0017662E">
        <w:fldChar w:fldCharType="separate"/>
      </w:r>
      <w:r w:rsidR="00311813">
        <w:t>28</w:t>
      </w:r>
      <w:r w:rsidRPr="0017662E">
        <w:fldChar w:fldCharType="end"/>
      </w:r>
    </w:p>
    <w:p w:rsidR="00D567FC" w:rsidRPr="0017662E" w:rsidRDefault="00D567FC">
      <w:pPr>
        <w:pStyle w:val="TOC1"/>
        <w:rPr>
          <w:rFonts w:asciiTheme="minorHAnsi" w:eastAsiaTheme="minorEastAsia" w:hAnsiTheme="minorHAnsi" w:cstheme="minorBidi"/>
          <w:color w:val="auto"/>
          <w:sz w:val="22"/>
          <w:szCs w:val="22"/>
          <w:lang w:val="en-US" w:bidi="ar-SA"/>
        </w:rPr>
      </w:pPr>
      <w:r w:rsidRPr="0017662E">
        <w:rPr>
          <w:color w:val="000000" w:themeColor="text1"/>
        </w:rPr>
        <w:t>Hình 1.5. Cầu ở giữa tuyến 2</w:t>
      </w:r>
      <w:r w:rsidRPr="0017662E">
        <w:tab/>
      </w:r>
      <w:r w:rsidRPr="0017662E">
        <w:fldChar w:fldCharType="begin"/>
      </w:r>
      <w:r w:rsidRPr="0017662E">
        <w:instrText xml:space="preserve"> PAGEREF _Toc133268454 \h </w:instrText>
      </w:r>
      <w:r w:rsidRPr="0017662E">
        <w:fldChar w:fldCharType="separate"/>
      </w:r>
      <w:r w:rsidR="00311813">
        <w:t>28</w:t>
      </w:r>
      <w:r w:rsidRPr="0017662E">
        <w:fldChar w:fldCharType="end"/>
      </w:r>
    </w:p>
    <w:p w:rsidR="00D567FC" w:rsidRPr="0017662E" w:rsidRDefault="00D567FC">
      <w:pPr>
        <w:pStyle w:val="TOC1"/>
        <w:rPr>
          <w:rFonts w:asciiTheme="minorHAnsi" w:eastAsiaTheme="minorEastAsia" w:hAnsiTheme="minorHAnsi" w:cstheme="minorBidi"/>
          <w:color w:val="auto"/>
          <w:sz w:val="22"/>
          <w:szCs w:val="22"/>
          <w:lang w:val="en-US" w:bidi="ar-SA"/>
        </w:rPr>
      </w:pPr>
      <w:r w:rsidRPr="0017662E">
        <w:rPr>
          <w:color w:val="000000" w:themeColor="text1"/>
        </w:rPr>
        <w:t>Hình 1.6. Sơ đồ bố trí lán trại trong quá trình thi công</w:t>
      </w:r>
      <w:r w:rsidRPr="0017662E">
        <w:tab/>
      </w:r>
      <w:r w:rsidRPr="0017662E">
        <w:fldChar w:fldCharType="begin"/>
      </w:r>
      <w:r w:rsidRPr="0017662E">
        <w:instrText xml:space="preserve"> PAGEREF _Toc133268455 \h </w:instrText>
      </w:r>
      <w:r w:rsidRPr="0017662E">
        <w:fldChar w:fldCharType="separate"/>
      </w:r>
      <w:r w:rsidR="00311813">
        <w:t>32</w:t>
      </w:r>
      <w:r w:rsidRPr="0017662E">
        <w:fldChar w:fldCharType="end"/>
      </w:r>
    </w:p>
    <w:p w:rsidR="00D567FC" w:rsidRPr="0017662E" w:rsidRDefault="00D567FC">
      <w:pPr>
        <w:pStyle w:val="TOC1"/>
        <w:rPr>
          <w:rFonts w:asciiTheme="minorHAnsi" w:eastAsiaTheme="minorEastAsia" w:hAnsiTheme="minorHAnsi" w:cstheme="minorBidi"/>
          <w:color w:val="auto"/>
          <w:sz w:val="22"/>
          <w:szCs w:val="22"/>
          <w:lang w:val="en-US" w:bidi="ar-SA"/>
        </w:rPr>
      </w:pPr>
      <w:r w:rsidRPr="0017662E">
        <w:rPr>
          <w:color w:val="000000" w:themeColor="text1"/>
          <w:lang w:val="pl-PL"/>
        </w:rPr>
        <w:t>Hình 3.1. Ảnh minh họa nhà vệ sinh di động</w:t>
      </w:r>
      <w:r w:rsidRPr="0017662E">
        <w:tab/>
      </w:r>
      <w:r w:rsidRPr="0017662E">
        <w:fldChar w:fldCharType="begin"/>
      </w:r>
      <w:r w:rsidRPr="0017662E">
        <w:instrText xml:space="preserve"> PAGEREF _Toc133268456 \h </w:instrText>
      </w:r>
      <w:r w:rsidRPr="0017662E">
        <w:fldChar w:fldCharType="separate"/>
      </w:r>
      <w:r w:rsidR="00311813">
        <w:t>107</w:t>
      </w:r>
      <w:r w:rsidRPr="0017662E">
        <w:fldChar w:fldCharType="end"/>
      </w:r>
    </w:p>
    <w:p w:rsidR="00D567FC" w:rsidRPr="0017662E" w:rsidRDefault="00D567FC">
      <w:pPr>
        <w:pStyle w:val="TOC1"/>
        <w:rPr>
          <w:rFonts w:asciiTheme="minorHAnsi" w:eastAsiaTheme="minorEastAsia" w:hAnsiTheme="minorHAnsi" w:cstheme="minorBidi"/>
          <w:color w:val="auto"/>
          <w:sz w:val="22"/>
          <w:szCs w:val="22"/>
          <w:lang w:val="en-US" w:bidi="ar-SA"/>
        </w:rPr>
      </w:pPr>
      <w:r w:rsidRPr="0017662E">
        <w:rPr>
          <w:color w:val="000000" w:themeColor="text1"/>
        </w:rPr>
        <w:t>Hình 5.1.Sơ đồ giám sát môi trường trong quá trinh thi công</w:t>
      </w:r>
      <w:r w:rsidRPr="0017662E">
        <w:tab/>
      </w:r>
      <w:r w:rsidRPr="0017662E">
        <w:fldChar w:fldCharType="begin"/>
      </w:r>
      <w:r w:rsidRPr="0017662E">
        <w:instrText xml:space="preserve"> PAGEREF _Toc133268457 \h </w:instrText>
      </w:r>
      <w:r w:rsidRPr="0017662E">
        <w:fldChar w:fldCharType="separate"/>
      </w:r>
      <w:r w:rsidR="00311813">
        <w:t>135</w:t>
      </w:r>
      <w:r w:rsidRPr="0017662E">
        <w:fldChar w:fldCharType="end"/>
      </w:r>
    </w:p>
    <w:p w:rsidR="009D789B" w:rsidRPr="0017662E" w:rsidRDefault="009D789B" w:rsidP="00FA0BD5">
      <w:pPr>
        <w:pStyle w:val="I0"/>
        <w:rPr>
          <w:color w:val="000000" w:themeColor="text1"/>
        </w:rPr>
      </w:pPr>
      <w:r w:rsidRPr="0017662E">
        <w:rPr>
          <w:color w:val="000000" w:themeColor="text1"/>
        </w:rPr>
        <w:fldChar w:fldCharType="end"/>
      </w:r>
    </w:p>
    <w:p w:rsidR="00FD58A1" w:rsidRPr="0017662E" w:rsidRDefault="00FD58A1" w:rsidP="000E361E">
      <w:pPr>
        <w:pStyle w:val="Heading1"/>
        <w:numPr>
          <w:ilvl w:val="0"/>
          <w:numId w:val="0"/>
        </w:numPr>
        <w:tabs>
          <w:tab w:val="left" w:pos="567"/>
          <w:tab w:val="left" w:pos="4020"/>
        </w:tabs>
        <w:spacing w:before="120" w:after="120"/>
        <w:rPr>
          <w:rFonts w:ascii="Times New Roman" w:hAnsi="Times New Roman" w:cs="Times New Roman"/>
          <w:color w:val="000000" w:themeColor="text1"/>
          <w:sz w:val="26"/>
          <w:szCs w:val="26"/>
          <w:lang w:val="vi-VN"/>
        </w:rPr>
      </w:pPr>
    </w:p>
    <w:p w:rsidR="00FD58A1" w:rsidRPr="0017662E" w:rsidRDefault="00FD58A1" w:rsidP="000E361E">
      <w:pPr>
        <w:pStyle w:val="Heading1"/>
        <w:numPr>
          <w:ilvl w:val="0"/>
          <w:numId w:val="0"/>
        </w:numPr>
        <w:spacing w:before="120" w:after="120"/>
        <w:jc w:val="center"/>
        <w:rPr>
          <w:rFonts w:ascii="Times New Roman" w:hAnsi="Times New Roman" w:cs="Times New Roman"/>
          <w:color w:val="000000" w:themeColor="text1"/>
          <w:sz w:val="26"/>
          <w:szCs w:val="26"/>
          <w:lang w:val="vi-VN"/>
        </w:rPr>
      </w:pPr>
      <w:r w:rsidRPr="0017662E">
        <w:rPr>
          <w:rFonts w:ascii="Times New Roman" w:hAnsi="Times New Roman" w:cs="Times New Roman"/>
          <w:color w:val="000000" w:themeColor="text1"/>
          <w:sz w:val="26"/>
          <w:szCs w:val="26"/>
          <w:lang w:val="vi-VN"/>
        </w:rPr>
        <w:br w:type="page"/>
      </w:r>
    </w:p>
    <w:p w:rsidR="000B1227" w:rsidRPr="0017662E" w:rsidRDefault="000B1227" w:rsidP="007E09DB">
      <w:pPr>
        <w:pStyle w:val="I0"/>
        <w:rPr>
          <w:color w:val="000000" w:themeColor="text1"/>
        </w:rPr>
      </w:pPr>
      <w:bookmarkStart w:id="20" w:name="_Toc112010898"/>
      <w:bookmarkStart w:id="21" w:name="_Toc133268540"/>
      <w:r w:rsidRPr="0017662E">
        <w:rPr>
          <w:color w:val="000000" w:themeColor="text1"/>
        </w:rPr>
        <w:lastRenderedPageBreak/>
        <w:t>DANH MỤC CÁC TỪ VÀ KÝ HIỆU VIẾT TẮT</w:t>
      </w:r>
      <w:bookmarkEnd w:id="2"/>
      <w:bookmarkEnd w:id="3"/>
      <w:bookmarkEnd w:id="4"/>
      <w:bookmarkEnd w:id="5"/>
      <w:bookmarkEnd w:id="6"/>
      <w:bookmarkEnd w:id="7"/>
      <w:bookmarkEnd w:id="8"/>
      <w:bookmarkEnd w:id="9"/>
      <w:bookmarkEnd w:id="10"/>
      <w:bookmarkEnd w:id="11"/>
      <w:bookmarkEnd w:id="20"/>
      <w:bookmarkEnd w:id="21"/>
    </w:p>
    <w:tbl>
      <w:tblPr>
        <w:tblStyle w:val="TableGrid"/>
        <w:tblW w:w="0" w:type="auto"/>
        <w:tblLook w:val="04A0" w:firstRow="1" w:lastRow="0" w:firstColumn="1" w:lastColumn="0" w:noHBand="0" w:noVBand="1"/>
      </w:tblPr>
      <w:tblGrid>
        <w:gridCol w:w="2122"/>
        <w:gridCol w:w="7223"/>
      </w:tblGrid>
      <w:tr w:rsidR="005411ED" w:rsidRPr="0017662E" w:rsidTr="007E09DB">
        <w:trPr>
          <w:trHeight w:val="369"/>
        </w:trPr>
        <w:tc>
          <w:tcPr>
            <w:tcW w:w="2122" w:type="dxa"/>
            <w:vAlign w:val="center"/>
          </w:tcPr>
          <w:p w:rsidR="0061149E" w:rsidRPr="0017662E" w:rsidRDefault="001453B1" w:rsidP="00272170">
            <w:pPr>
              <w:pStyle w:val="habang"/>
              <w:spacing w:after="0"/>
              <w:jc w:val="both"/>
              <w:rPr>
                <w:b w:val="0"/>
                <w:color w:val="000000" w:themeColor="text1"/>
                <w:szCs w:val="26"/>
                <w:lang w:val="en-GB"/>
              </w:rPr>
            </w:pPr>
            <w:bookmarkStart w:id="22" w:name="_Toc409166942"/>
            <w:r w:rsidRPr="0017662E">
              <w:rPr>
                <w:b w:val="0"/>
                <w:color w:val="000000" w:themeColor="text1"/>
                <w:szCs w:val="26"/>
                <w:lang w:val="en-GB"/>
              </w:rPr>
              <w:t>ATLĐ</w:t>
            </w:r>
          </w:p>
        </w:tc>
        <w:tc>
          <w:tcPr>
            <w:tcW w:w="7223" w:type="dxa"/>
            <w:vAlign w:val="center"/>
          </w:tcPr>
          <w:p w:rsidR="0061149E" w:rsidRPr="0017662E" w:rsidRDefault="0061149E" w:rsidP="00272170">
            <w:pPr>
              <w:pStyle w:val="habang"/>
              <w:spacing w:after="0"/>
              <w:jc w:val="both"/>
              <w:rPr>
                <w:b w:val="0"/>
                <w:color w:val="000000" w:themeColor="text1"/>
                <w:szCs w:val="26"/>
                <w:lang w:val="en-GB"/>
              </w:rPr>
            </w:pPr>
            <w:r w:rsidRPr="0017662E">
              <w:rPr>
                <w:b w:val="0"/>
                <w:color w:val="000000" w:themeColor="text1"/>
                <w:szCs w:val="26"/>
                <w:lang w:val="vi-VN"/>
              </w:rPr>
              <w:t xml:space="preserve">: </w:t>
            </w:r>
            <w:r w:rsidR="001453B1" w:rsidRPr="0017662E">
              <w:rPr>
                <w:b w:val="0"/>
                <w:color w:val="000000" w:themeColor="text1"/>
                <w:szCs w:val="26"/>
                <w:lang w:val="en-GB"/>
              </w:rPr>
              <w:t>An toàn lao động</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BOD</w:t>
            </w:r>
          </w:p>
        </w:tc>
        <w:tc>
          <w:tcPr>
            <w:tcW w:w="7223"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 Nhu cầu oxy sinh hoá</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BTNMT</w:t>
            </w:r>
          </w:p>
        </w:tc>
        <w:tc>
          <w:tcPr>
            <w:tcW w:w="7223"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 Bộ Tài nguyên và Môi trường</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en-GB"/>
              </w:rPr>
            </w:pPr>
            <w:r w:rsidRPr="0017662E">
              <w:rPr>
                <w:b w:val="0"/>
                <w:color w:val="000000" w:themeColor="text1"/>
                <w:szCs w:val="26"/>
                <w:lang w:val="en-GB"/>
              </w:rPr>
              <w:t>BYT</w:t>
            </w:r>
          </w:p>
        </w:tc>
        <w:tc>
          <w:tcPr>
            <w:tcW w:w="7223" w:type="dxa"/>
            <w:vAlign w:val="center"/>
          </w:tcPr>
          <w:p w:rsidR="001453B1" w:rsidRPr="0017662E" w:rsidRDefault="001453B1" w:rsidP="00272170">
            <w:pPr>
              <w:pStyle w:val="habang"/>
              <w:spacing w:after="0"/>
              <w:jc w:val="both"/>
              <w:rPr>
                <w:b w:val="0"/>
                <w:color w:val="000000" w:themeColor="text1"/>
                <w:szCs w:val="26"/>
                <w:lang w:val="en-GB"/>
              </w:rPr>
            </w:pPr>
            <w:r w:rsidRPr="0017662E">
              <w:rPr>
                <w:b w:val="0"/>
                <w:color w:val="000000" w:themeColor="text1"/>
                <w:szCs w:val="26"/>
                <w:lang w:val="en-GB"/>
              </w:rPr>
              <w:t>: Bộ Y Tế</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BVMT</w:t>
            </w:r>
          </w:p>
        </w:tc>
        <w:tc>
          <w:tcPr>
            <w:tcW w:w="7223"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 Bảo vệ môi trường</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COD</w:t>
            </w:r>
          </w:p>
        </w:tc>
        <w:tc>
          <w:tcPr>
            <w:tcW w:w="7223"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 Nhu cầu oxy hoá học</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CTR</w:t>
            </w:r>
          </w:p>
        </w:tc>
        <w:tc>
          <w:tcPr>
            <w:tcW w:w="7223"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 Chất thải rắn</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 xml:space="preserve">CTNH   </w:t>
            </w:r>
          </w:p>
        </w:tc>
        <w:tc>
          <w:tcPr>
            <w:tcW w:w="7223" w:type="dxa"/>
            <w:vAlign w:val="center"/>
          </w:tcPr>
          <w:p w:rsidR="001453B1" w:rsidRPr="0017662E" w:rsidRDefault="001453B1" w:rsidP="00272170">
            <w:pPr>
              <w:pStyle w:val="habang"/>
              <w:spacing w:after="0"/>
              <w:jc w:val="both"/>
              <w:rPr>
                <w:b w:val="0"/>
                <w:color w:val="000000" w:themeColor="text1"/>
                <w:szCs w:val="26"/>
                <w:lang w:val="vi-VN"/>
              </w:rPr>
            </w:pPr>
            <w:r w:rsidRPr="0017662E">
              <w:rPr>
                <w:b w:val="0"/>
                <w:color w:val="000000" w:themeColor="text1"/>
                <w:szCs w:val="26"/>
                <w:lang w:val="vi-VN"/>
              </w:rPr>
              <w:t>: Chất thải nguy hại</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en-GB"/>
              </w:rPr>
            </w:pPr>
            <w:r w:rsidRPr="0017662E">
              <w:rPr>
                <w:b w:val="0"/>
                <w:color w:val="000000" w:themeColor="text1"/>
                <w:szCs w:val="26"/>
                <w:lang w:val="en-GB"/>
              </w:rPr>
              <w:t>DO</w:t>
            </w:r>
          </w:p>
        </w:tc>
        <w:tc>
          <w:tcPr>
            <w:tcW w:w="7223" w:type="dxa"/>
            <w:vAlign w:val="center"/>
          </w:tcPr>
          <w:p w:rsidR="001453B1" w:rsidRPr="0017662E" w:rsidRDefault="001453B1" w:rsidP="00272170">
            <w:pPr>
              <w:pStyle w:val="habang"/>
              <w:spacing w:after="0"/>
              <w:jc w:val="both"/>
              <w:rPr>
                <w:b w:val="0"/>
                <w:color w:val="000000" w:themeColor="text1"/>
                <w:szCs w:val="26"/>
                <w:lang w:val="en-GB"/>
              </w:rPr>
            </w:pPr>
            <w:r w:rsidRPr="0017662E">
              <w:rPr>
                <w:b w:val="0"/>
                <w:color w:val="000000" w:themeColor="text1"/>
                <w:szCs w:val="26"/>
                <w:lang w:val="en-GB"/>
              </w:rPr>
              <w:t>: Diezel oil (dầu diezel)</w:t>
            </w:r>
          </w:p>
        </w:tc>
      </w:tr>
      <w:tr w:rsidR="005411ED" w:rsidRPr="0017662E" w:rsidTr="007E09DB">
        <w:trPr>
          <w:trHeight w:val="369"/>
        </w:trPr>
        <w:tc>
          <w:tcPr>
            <w:tcW w:w="2122" w:type="dxa"/>
            <w:vAlign w:val="center"/>
          </w:tcPr>
          <w:p w:rsidR="001453B1" w:rsidRPr="0017662E" w:rsidRDefault="001453B1" w:rsidP="00272170">
            <w:pPr>
              <w:pStyle w:val="habang"/>
              <w:spacing w:after="0"/>
              <w:jc w:val="both"/>
              <w:rPr>
                <w:b w:val="0"/>
                <w:color w:val="000000" w:themeColor="text1"/>
                <w:szCs w:val="26"/>
                <w:lang w:val="en-GB"/>
              </w:rPr>
            </w:pPr>
            <w:r w:rsidRPr="0017662E">
              <w:rPr>
                <w:b w:val="0"/>
                <w:color w:val="000000" w:themeColor="text1"/>
                <w:szCs w:val="26"/>
                <w:lang w:val="en-GB"/>
              </w:rPr>
              <w:t>ĐTM</w:t>
            </w:r>
          </w:p>
        </w:tc>
        <w:tc>
          <w:tcPr>
            <w:tcW w:w="7223" w:type="dxa"/>
            <w:vAlign w:val="center"/>
          </w:tcPr>
          <w:p w:rsidR="001453B1" w:rsidRPr="0017662E" w:rsidRDefault="001453B1" w:rsidP="00272170">
            <w:pPr>
              <w:pStyle w:val="habang"/>
              <w:spacing w:after="0"/>
              <w:jc w:val="both"/>
              <w:rPr>
                <w:b w:val="0"/>
                <w:color w:val="000000" w:themeColor="text1"/>
                <w:szCs w:val="26"/>
                <w:lang w:val="en-GB"/>
              </w:rPr>
            </w:pPr>
            <w:r w:rsidRPr="0017662E">
              <w:rPr>
                <w:b w:val="0"/>
                <w:color w:val="000000" w:themeColor="text1"/>
                <w:szCs w:val="26"/>
                <w:lang w:val="en-GB"/>
              </w:rPr>
              <w:t>: Đánh giá tác động môi trường</w:t>
            </w:r>
          </w:p>
        </w:tc>
      </w:tr>
      <w:tr w:rsidR="005411ED" w:rsidRPr="0017662E" w:rsidTr="007E09DB">
        <w:trPr>
          <w:trHeight w:val="369"/>
        </w:trPr>
        <w:tc>
          <w:tcPr>
            <w:tcW w:w="2122" w:type="dxa"/>
            <w:vAlign w:val="center"/>
          </w:tcPr>
          <w:p w:rsidR="001453B1" w:rsidRPr="0017662E" w:rsidRDefault="00F22CA0" w:rsidP="00272170">
            <w:pPr>
              <w:pStyle w:val="habang"/>
              <w:spacing w:after="0"/>
              <w:jc w:val="both"/>
              <w:rPr>
                <w:b w:val="0"/>
                <w:color w:val="000000" w:themeColor="text1"/>
                <w:szCs w:val="26"/>
                <w:lang w:val="en-GB"/>
              </w:rPr>
            </w:pPr>
            <w:r w:rsidRPr="0017662E">
              <w:rPr>
                <w:b w:val="0"/>
                <w:color w:val="000000" w:themeColor="text1"/>
                <w:szCs w:val="26"/>
                <w:lang w:val="en-GB"/>
              </w:rPr>
              <w:t>KHCN</w:t>
            </w:r>
          </w:p>
        </w:tc>
        <w:tc>
          <w:tcPr>
            <w:tcW w:w="7223" w:type="dxa"/>
            <w:vAlign w:val="center"/>
          </w:tcPr>
          <w:p w:rsidR="001453B1" w:rsidRPr="0017662E" w:rsidRDefault="00F22CA0" w:rsidP="00272170">
            <w:pPr>
              <w:pStyle w:val="habang"/>
              <w:spacing w:after="0"/>
              <w:jc w:val="both"/>
              <w:rPr>
                <w:b w:val="0"/>
                <w:color w:val="000000" w:themeColor="text1"/>
                <w:szCs w:val="26"/>
                <w:lang w:val="en-GB"/>
              </w:rPr>
            </w:pPr>
            <w:r w:rsidRPr="0017662E">
              <w:rPr>
                <w:b w:val="0"/>
                <w:color w:val="000000" w:themeColor="text1"/>
                <w:szCs w:val="26"/>
                <w:lang w:val="en-GB"/>
              </w:rPr>
              <w:t>: Khoa học Công nghệ</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en-GB"/>
              </w:rPr>
              <w:t>KS</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en-GB"/>
              </w:rPr>
              <w:t>: Kỹ sư</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vi-VN"/>
              </w:rPr>
              <w:t>KT</w:t>
            </w:r>
            <w:r w:rsidRPr="0017662E">
              <w:rPr>
                <w:b w:val="0"/>
                <w:color w:val="000000" w:themeColor="text1"/>
                <w:szCs w:val="26"/>
                <w:lang w:val="en-GB"/>
              </w:rPr>
              <w:t>-</w:t>
            </w:r>
            <w:r w:rsidRPr="0017662E">
              <w:rPr>
                <w:b w:val="0"/>
                <w:color w:val="000000" w:themeColor="text1"/>
                <w:szCs w:val="26"/>
                <w:lang w:val="vi-VN"/>
              </w:rPr>
              <w:t>XH</w:t>
            </w:r>
          </w:p>
        </w:tc>
        <w:tc>
          <w:tcPr>
            <w:tcW w:w="7223"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vi-VN"/>
              </w:rPr>
              <w:t>: Kinh tế - xã hội</w:t>
            </w:r>
          </w:p>
        </w:tc>
      </w:tr>
      <w:tr w:rsidR="005411ED" w:rsidRPr="0017662E" w:rsidTr="007E09DB">
        <w:trPr>
          <w:trHeight w:val="369"/>
        </w:trPr>
        <w:tc>
          <w:tcPr>
            <w:tcW w:w="2122" w:type="dxa"/>
            <w:vAlign w:val="center"/>
          </w:tcPr>
          <w:p w:rsidR="00AE75A2" w:rsidRPr="0017662E" w:rsidRDefault="00AE75A2" w:rsidP="00F22CA0">
            <w:pPr>
              <w:pStyle w:val="habang"/>
              <w:spacing w:after="0"/>
              <w:jc w:val="both"/>
              <w:rPr>
                <w:b w:val="0"/>
                <w:color w:val="000000" w:themeColor="text1"/>
                <w:szCs w:val="26"/>
                <w:lang w:val="vi-VN"/>
              </w:rPr>
            </w:pPr>
            <w:r w:rsidRPr="0017662E">
              <w:rPr>
                <w:b w:val="0"/>
                <w:color w:val="000000" w:themeColor="text1"/>
                <w:szCs w:val="26"/>
                <w:lang w:val="vi-VN"/>
              </w:rPr>
              <w:t>LĐTB&amp;XH</w:t>
            </w:r>
          </w:p>
        </w:tc>
        <w:tc>
          <w:tcPr>
            <w:tcW w:w="7223" w:type="dxa"/>
            <w:vAlign w:val="center"/>
          </w:tcPr>
          <w:p w:rsidR="00AE75A2" w:rsidRPr="0017662E" w:rsidRDefault="00AE75A2" w:rsidP="00F22CA0">
            <w:pPr>
              <w:pStyle w:val="habang"/>
              <w:spacing w:after="0"/>
              <w:jc w:val="both"/>
              <w:rPr>
                <w:b w:val="0"/>
                <w:color w:val="000000" w:themeColor="text1"/>
                <w:szCs w:val="26"/>
                <w:lang w:val="vi-VN"/>
              </w:rPr>
            </w:pPr>
            <w:r w:rsidRPr="0017662E">
              <w:rPr>
                <w:b w:val="0"/>
                <w:color w:val="000000" w:themeColor="text1"/>
                <w:szCs w:val="26"/>
                <w:lang w:val="vi-VN"/>
              </w:rPr>
              <w:t>: Lao động thương binh và xã hội</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GPMB</w:t>
            </w:r>
          </w:p>
        </w:tc>
        <w:tc>
          <w:tcPr>
            <w:tcW w:w="7223"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 Giải phóng mặt bằng</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GTVT</w:t>
            </w:r>
          </w:p>
        </w:tc>
        <w:tc>
          <w:tcPr>
            <w:tcW w:w="7223"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 Giao thông Vận tải</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HDPE</w:t>
            </w:r>
          </w:p>
        </w:tc>
        <w:tc>
          <w:tcPr>
            <w:tcW w:w="7223"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 Hight Density Poli Etilen</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vi-VN"/>
              </w:rPr>
              <w:t>NĐ – C</w:t>
            </w:r>
            <w:r w:rsidRPr="0017662E">
              <w:rPr>
                <w:b w:val="0"/>
                <w:color w:val="000000" w:themeColor="text1"/>
                <w:szCs w:val="26"/>
                <w:lang w:val="en-GB"/>
              </w:rPr>
              <w:t>P</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Nghị định – Chính phủ</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NXB</w:t>
            </w:r>
          </w:p>
        </w:tc>
        <w:tc>
          <w:tcPr>
            <w:tcW w:w="7223"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 Nhà xuất bản</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PCCC</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Phòng cháy chữa cháy</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QL</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Quốc lộ</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QĐ</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Quyết định</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QCVN</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Quy chuẩn Việt Nam</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QCXDVN</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Quy chuẩn Xây dựng Việt Nam</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STNMT</w:t>
            </w:r>
          </w:p>
        </w:tc>
        <w:tc>
          <w:tcPr>
            <w:tcW w:w="7223"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 Sở Tài nguyên Môi trường</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TT</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Thông tư</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TNMT</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Tài nguyên môi trường</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TS</w:t>
            </w:r>
          </w:p>
        </w:tc>
        <w:tc>
          <w:tcPr>
            <w:tcW w:w="7223"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 Tiến sĩ</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rPr>
            </w:pPr>
            <w:r w:rsidRPr="0017662E">
              <w:rPr>
                <w:b w:val="0"/>
                <w:color w:val="000000" w:themeColor="text1"/>
                <w:szCs w:val="26"/>
              </w:rPr>
              <w:t>TCVN</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rPr>
              <w:t>: Tiêu chuẩn Việt Nam</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UBND</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Uỷ ban nhân dân</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UBMTTQVN</w:t>
            </w:r>
          </w:p>
        </w:tc>
        <w:tc>
          <w:tcPr>
            <w:tcW w:w="7223" w:type="dxa"/>
            <w:vAlign w:val="center"/>
          </w:tcPr>
          <w:p w:rsidR="00F22CA0" w:rsidRPr="0017662E" w:rsidRDefault="00F22CA0" w:rsidP="00F22CA0">
            <w:pPr>
              <w:pStyle w:val="habang"/>
              <w:spacing w:after="0"/>
              <w:jc w:val="both"/>
              <w:rPr>
                <w:b w:val="0"/>
                <w:color w:val="000000" w:themeColor="text1"/>
                <w:szCs w:val="26"/>
                <w:lang w:val="en-GB"/>
              </w:rPr>
            </w:pPr>
            <w:r w:rsidRPr="0017662E">
              <w:rPr>
                <w:b w:val="0"/>
                <w:color w:val="000000" w:themeColor="text1"/>
                <w:szCs w:val="26"/>
                <w:lang w:val="en-GB"/>
              </w:rPr>
              <w:t>: Ủy ban mặt trận Tổ quốc Việt Nam</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xml:space="preserve">VLXD         </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Vật liệu xây dựng</w:t>
            </w:r>
          </w:p>
        </w:tc>
      </w:tr>
      <w:tr w:rsidR="005411ED" w:rsidRPr="0017662E" w:rsidTr="007E09DB">
        <w:trPr>
          <w:trHeight w:val="369"/>
        </w:trPr>
        <w:tc>
          <w:tcPr>
            <w:tcW w:w="2122"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XLNT</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 Xử lý nước thải</w:t>
            </w:r>
          </w:p>
        </w:tc>
      </w:tr>
      <w:tr w:rsidR="005411ED" w:rsidRPr="0017662E" w:rsidTr="007E09DB">
        <w:trPr>
          <w:trHeight w:val="369"/>
        </w:trPr>
        <w:tc>
          <w:tcPr>
            <w:tcW w:w="2122" w:type="dxa"/>
            <w:vAlign w:val="center"/>
          </w:tcPr>
          <w:p w:rsidR="00F22CA0" w:rsidRPr="0017662E" w:rsidRDefault="00F22CA0" w:rsidP="00F22CA0">
            <w:pPr>
              <w:rPr>
                <w:color w:val="000000" w:themeColor="text1"/>
                <w:sz w:val="26"/>
                <w:szCs w:val="26"/>
              </w:rPr>
            </w:pPr>
            <w:r w:rsidRPr="0017662E">
              <w:rPr>
                <w:color w:val="000000" w:themeColor="text1"/>
                <w:sz w:val="26"/>
                <w:szCs w:val="26"/>
                <w:lang w:val="vi-VN"/>
              </w:rPr>
              <w:t>WHO</w:t>
            </w:r>
          </w:p>
        </w:tc>
        <w:tc>
          <w:tcPr>
            <w:tcW w:w="7223" w:type="dxa"/>
            <w:vAlign w:val="center"/>
          </w:tcPr>
          <w:p w:rsidR="00F22CA0" w:rsidRPr="0017662E" w:rsidRDefault="00F22CA0" w:rsidP="00F22CA0">
            <w:pPr>
              <w:pStyle w:val="habang"/>
              <w:spacing w:after="0"/>
              <w:jc w:val="both"/>
              <w:rPr>
                <w:b w:val="0"/>
                <w:color w:val="000000" w:themeColor="text1"/>
                <w:szCs w:val="26"/>
                <w:lang w:val="vi-VN"/>
              </w:rPr>
            </w:pPr>
            <w:r w:rsidRPr="0017662E">
              <w:rPr>
                <w:b w:val="0"/>
                <w:color w:val="000000" w:themeColor="text1"/>
                <w:szCs w:val="26"/>
                <w:lang w:val="vi-VN"/>
              </w:rPr>
              <w:t>:</w:t>
            </w:r>
            <w:r w:rsidRPr="0017662E">
              <w:rPr>
                <w:b w:val="0"/>
                <w:color w:val="000000" w:themeColor="text1"/>
                <w:szCs w:val="26"/>
              </w:rPr>
              <w:t xml:space="preserve"> </w:t>
            </w:r>
            <w:r w:rsidRPr="0017662E">
              <w:rPr>
                <w:b w:val="0"/>
                <w:color w:val="000000" w:themeColor="text1"/>
                <w:szCs w:val="26"/>
                <w:lang w:val="vi-VN"/>
              </w:rPr>
              <w:t>Tổ chức Y tế thế giới</w:t>
            </w:r>
          </w:p>
        </w:tc>
      </w:tr>
    </w:tbl>
    <w:p w:rsidR="00C870D1" w:rsidRPr="0017662E" w:rsidRDefault="00C870D1" w:rsidP="000E361E">
      <w:pPr>
        <w:pStyle w:val="ACHNG"/>
        <w:spacing w:before="120"/>
        <w:rPr>
          <w:color w:val="000000" w:themeColor="text1"/>
        </w:rPr>
      </w:pPr>
      <w:bookmarkStart w:id="23" w:name="_Toc464561898"/>
      <w:bookmarkStart w:id="24" w:name="_Toc20987855"/>
      <w:bookmarkStart w:id="25" w:name="_Toc26436896"/>
      <w:r w:rsidRPr="0017662E">
        <w:rPr>
          <w:color w:val="000000" w:themeColor="text1"/>
        </w:rPr>
        <w:br w:type="page"/>
      </w:r>
    </w:p>
    <w:p w:rsidR="008B21E4" w:rsidRPr="0017662E" w:rsidRDefault="008B21E4" w:rsidP="007E09DB">
      <w:pPr>
        <w:pStyle w:val="I0"/>
        <w:rPr>
          <w:color w:val="000000" w:themeColor="text1"/>
        </w:rPr>
      </w:pPr>
      <w:bookmarkStart w:id="26" w:name="_Toc112010899"/>
      <w:bookmarkStart w:id="27" w:name="_Toc133268541"/>
      <w:r w:rsidRPr="0017662E">
        <w:rPr>
          <w:color w:val="000000" w:themeColor="text1"/>
        </w:rPr>
        <w:lastRenderedPageBreak/>
        <w:t>MỞ ĐẦU</w:t>
      </w:r>
      <w:bookmarkEnd w:id="12"/>
      <w:bookmarkEnd w:id="13"/>
      <w:bookmarkEnd w:id="14"/>
      <w:bookmarkEnd w:id="15"/>
      <w:bookmarkEnd w:id="22"/>
      <w:bookmarkEnd w:id="23"/>
      <w:bookmarkEnd w:id="24"/>
      <w:bookmarkEnd w:id="25"/>
      <w:bookmarkEnd w:id="26"/>
      <w:bookmarkEnd w:id="27"/>
    </w:p>
    <w:p w:rsidR="008B21E4" w:rsidRPr="0017662E" w:rsidRDefault="00EC52C7" w:rsidP="000B259A">
      <w:pPr>
        <w:pStyle w:val="II"/>
        <w:spacing w:before="80"/>
        <w:rPr>
          <w:color w:val="000000" w:themeColor="text1"/>
        </w:rPr>
      </w:pPr>
      <w:bookmarkStart w:id="28" w:name="_Toc192498542"/>
      <w:bookmarkStart w:id="29" w:name="_Toc206422273"/>
      <w:bookmarkStart w:id="30" w:name="_Toc220257386"/>
      <w:bookmarkStart w:id="31" w:name="_Toc220364080"/>
      <w:bookmarkStart w:id="32" w:name="_Toc223206054"/>
      <w:bookmarkStart w:id="33" w:name="_Toc278959496"/>
      <w:bookmarkStart w:id="34" w:name="_Toc409166943"/>
      <w:bookmarkStart w:id="35" w:name="_Toc464561899"/>
      <w:bookmarkStart w:id="36" w:name="_Toc26436897"/>
      <w:bookmarkStart w:id="37" w:name="_Toc112010900"/>
      <w:bookmarkStart w:id="38" w:name="_Toc133268542"/>
      <w:r w:rsidRPr="0017662E">
        <w:rPr>
          <w:color w:val="000000" w:themeColor="text1"/>
        </w:rPr>
        <w:t>1. X</w:t>
      </w:r>
      <w:bookmarkEnd w:id="28"/>
      <w:bookmarkEnd w:id="29"/>
      <w:bookmarkEnd w:id="30"/>
      <w:bookmarkEnd w:id="31"/>
      <w:bookmarkEnd w:id="32"/>
      <w:bookmarkEnd w:id="33"/>
      <w:bookmarkEnd w:id="34"/>
      <w:bookmarkEnd w:id="35"/>
      <w:bookmarkEnd w:id="36"/>
      <w:r w:rsidR="00F330F4" w:rsidRPr="0017662E">
        <w:rPr>
          <w:color w:val="000000" w:themeColor="text1"/>
        </w:rPr>
        <w:t>uất xứ của Dự án</w:t>
      </w:r>
      <w:bookmarkEnd w:id="37"/>
      <w:bookmarkEnd w:id="38"/>
    </w:p>
    <w:p w:rsidR="00091FA8" w:rsidRPr="0017662E" w:rsidRDefault="00091FA8" w:rsidP="000B259A">
      <w:pPr>
        <w:pStyle w:val="III"/>
        <w:spacing w:before="80"/>
        <w:rPr>
          <w:color w:val="000000" w:themeColor="text1"/>
          <w:lang w:val="en-GB"/>
        </w:rPr>
      </w:pPr>
      <w:bookmarkStart w:id="39" w:name="_Toc112010901"/>
      <w:bookmarkStart w:id="40" w:name="_Toc133268543"/>
      <w:r w:rsidRPr="0017662E">
        <w:rPr>
          <w:color w:val="000000" w:themeColor="text1"/>
        </w:rPr>
        <w:t>1.1.</w:t>
      </w:r>
      <w:r w:rsidR="009E765F" w:rsidRPr="0017662E">
        <w:rPr>
          <w:color w:val="000000" w:themeColor="text1"/>
        </w:rPr>
        <w:t xml:space="preserve"> </w:t>
      </w:r>
      <w:r w:rsidR="007B5A14" w:rsidRPr="0017662E">
        <w:rPr>
          <w:color w:val="000000" w:themeColor="text1"/>
        </w:rPr>
        <w:t>Thông tin chung về dự án</w:t>
      </w:r>
      <w:bookmarkEnd w:id="39"/>
      <w:bookmarkEnd w:id="40"/>
    </w:p>
    <w:p w:rsidR="00A570C1" w:rsidRPr="00A570C1" w:rsidRDefault="00A570C1" w:rsidP="00A570C1">
      <w:pPr>
        <w:tabs>
          <w:tab w:val="left" w:pos="8265"/>
        </w:tabs>
        <w:spacing w:line="360" w:lineRule="atLeast"/>
        <w:ind w:firstLine="567"/>
        <w:jc w:val="both"/>
        <w:rPr>
          <w:sz w:val="28"/>
        </w:rPr>
      </w:pPr>
      <w:r w:rsidRPr="00A570C1">
        <w:rPr>
          <w:sz w:val="28"/>
        </w:rPr>
        <w:t xml:space="preserve">Thành phố Đồng Hới là trung tâm chính trị, kinh tế, văn hóa - xã hội, khoa học kỹ thuật của tỉnh Quảng Bình. Ngày 30 tháng 7 năm 2014 Thủ tướng Chính Phủ đã ký Quyết định số 1270/QĐ-TTg về việc công nhận thành phố Đồng Hới là đô thị loại II trực thuộc tỉnh Quảng Bình. Trong thời gian qua, thành phố Đồng Hới đã thay đổi một cách toàn diện trên các lĩnh vực kinh tế, xã hội. Chính quyền và nhân dân thành phố đã tập trung, huy động mọi nguồn lực đầu tư để xây dựng cơ sở hạ tầng, nâng cấp, chỉnh trang đô thị, hoàn thiện hệ thống giao thông, phát triển cây xanh đường phố, xây dựng và phát triển hệ thống các trung tâm thương mại dịch vụ… Công tác quản lý quy hoạch, quản lý dự án và đầu tư xây dựng được quan tâm, các dự án hạ tầng kỹ thuật đã góp phần phát triển chung về đô thị, tạo các loại đất sử dụng cho nhiều mục đích đáp ứng nhu cầu, góp phần hoàn thành những kế hoạch đề ra của Đảng bộ và nhân dân tỉnh nhà trong thời gian qua. Thực hiện theo chủ trương đầu tư tại Nghị quyết số </w:t>
      </w:r>
      <w:r w:rsidRPr="00A570C1">
        <w:rPr>
          <w:sz w:val="28"/>
          <w:lang w:val="vi-VN"/>
        </w:rPr>
        <w:t xml:space="preserve">82/NQ-HĐND ngày 20/12/2021 của HĐND thành phố Đồng Hới về việc phê duyệt chủ trương đầu tư các dự án đầu tư công trung hạn (lần 1) </w:t>
      </w:r>
      <w:r w:rsidRPr="00A570C1">
        <w:rPr>
          <w:sz w:val="28"/>
        </w:rPr>
        <w:t xml:space="preserve">và </w:t>
      </w:r>
      <w:r w:rsidRPr="00A570C1">
        <w:rPr>
          <w:sz w:val="28"/>
          <w:lang w:val="vi-VN"/>
        </w:rPr>
        <w:t>Nghị Quyết số 33/NQ-HĐND ngày 22/12/2022 của HĐND thành phố Đồng Hới về kế hoạch đầu tư công năm 2023 của thành phố Đồng Hới (nguồn vốn ngân sách thành phố quản lý)</w:t>
      </w:r>
      <w:r w:rsidRPr="00A570C1">
        <w:rPr>
          <w:sz w:val="28"/>
        </w:rPr>
        <w:t xml:space="preserve">, để đảm bảo phát triển đô thị theo quy hoạch chung đã duyệt và cải tạo, chỉnh trang đô thị ngày một khang trang thì việc lập </w:t>
      </w:r>
      <w:r w:rsidR="00E968CB">
        <w:rPr>
          <w:sz w:val="28"/>
        </w:rPr>
        <w:t>dự án</w:t>
      </w:r>
      <w:r w:rsidRPr="00A570C1">
        <w:rPr>
          <w:sz w:val="28"/>
        </w:rPr>
        <w:t xml:space="preserve"> Đầu tư xây dựng đường nối từ đường Bàu Tró đến đường Long Đại là hết sức cần thiết. Đáp ứng nhu cầu giao thông đi lại một cách thuận tiện, an toàn và hoàn chỉnh kết cấu hạ tầng đô thị.</w:t>
      </w:r>
    </w:p>
    <w:p w:rsidR="007B5A14" w:rsidRPr="0017662E" w:rsidRDefault="007B5A14" w:rsidP="000B259A">
      <w:pPr>
        <w:pStyle w:val="baocao"/>
        <w:spacing w:before="80"/>
        <w:rPr>
          <w:color w:val="000000" w:themeColor="text1"/>
        </w:rPr>
      </w:pPr>
      <w:r w:rsidRPr="0017662E">
        <w:rPr>
          <w:color w:val="000000" w:themeColor="text1"/>
        </w:rPr>
        <w:t>Dự án thuộc loại hình xây dựng mới.</w:t>
      </w:r>
    </w:p>
    <w:p w:rsidR="00436185" w:rsidRPr="0017662E" w:rsidRDefault="00436185" w:rsidP="000B259A">
      <w:pPr>
        <w:pStyle w:val="baocao"/>
        <w:spacing w:before="80"/>
        <w:rPr>
          <w:color w:val="000000" w:themeColor="text1"/>
        </w:rPr>
      </w:pPr>
      <w:r w:rsidRPr="0017662E">
        <w:rPr>
          <w:color w:val="000000" w:themeColor="text1"/>
        </w:rPr>
        <w:t>Thực hiện các yêu cầu về bảo vệ môi trường (BVMT) theo các quy định hiện hành của Luật BVMT Việ</w:t>
      </w:r>
      <w:r w:rsidR="008910F9" w:rsidRPr="0017662E">
        <w:rPr>
          <w:color w:val="000000" w:themeColor="text1"/>
        </w:rPr>
        <w:t xml:space="preserve">t Nam, </w:t>
      </w:r>
      <w:r w:rsidR="003C48D8" w:rsidRPr="0017662E">
        <w:rPr>
          <w:color w:val="000000" w:themeColor="text1"/>
          <w:lang w:val="vi-VN"/>
        </w:rPr>
        <w:t xml:space="preserve">Ủy ban nhân dân </w:t>
      </w:r>
      <w:r w:rsidR="00E968CB">
        <w:rPr>
          <w:color w:val="000000" w:themeColor="text1"/>
          <w:lang w:val="en-US"/>
        </w:rPr>
        <w:t>thành phố Đồng Hới</w:t>
      </w:r>
      <w:r w:rsidR="003C48D8" w:rsidRPr="0017662E">
        <w:rPr>
          <w:color w:val="000000" w:themeColor="text1"/>
          <w:lang w:val="vi-VN"/>
        </w:rPr>
        <w:t xml:space="preserve"> </w:t>
      </w:r>
      <w:r w:rsidRPr="0017662E">
        <w:rPr>
          <w:color w:val="000000" w:themeColor="text1"/>
        </w:rPr>
        <w:t>đã phối hợp vớ</w:t>
      </w:r>
      <w:r w:rsidR="00253C27" w:rsidRPr="0017662E">
        <w:rPr>
          <w:color w:val="000000" w:themeColor="text1"/>
        </w:rPr>
        <w:t xml:space="preserve">i </w:t>
      </w:r>
      <w:r w:rsidR="00D17F22" w:rsidRPr="0017662E">
        <w:rPr>
          <w:rStyle w:val="PageNumber"/>
          <w:color w:val="000000" w:themeColor="text1"/>
        </w:rPr>
        <w:t xml:space="preserve">Công ty TNHH </w:t>
      </w:r>
      <w:r w:rsidR="00585BEA" w:rsidRPr="0017662E">
        <w:rPr>
          <w:rStyle w:val="PageNumber"/>
          <w:color w:val="000000" w:themeColor="text1"/>
        </w:rPr>
        <w:t>Tài nguyên và Môi trường Minh Hoàng</w:t>
      </w:r>
      <w:r w:rsidRPr="0017662E">
        <w:rPr>
          <w:color w:val="000000" w:themeColor="text1"/>
        </w:rPr>
        <w:t xml:space="preserve"> </w:t>
      </w:r>
      <w:r w:rsidR="00253C27" w:rsidRPr="0017662E">
        <w:rPr>
          <w:color w:val="000000" w:themeColor="text1"/>
        </w:rPr>
        <w:t xml:space="preserve">là đơn vị tư vấn tổ chức thực hiện </w:t>
      </w:r>
      <w:r w:rsidRPr="0017662E">
        <w:rPr>
          <w:color w:val="000000" w:themeColor="text1"/>
        </w:rPr>
        <w:t>lậ</w:t>
      </w:r>
      <w:r w:rsidR="00253C27" w:rsidRPr="0017662E">
        <w:rPr>
          <w:color w:val="000000" w:themeColor="text1"/>
        </w:rPr>
        <w:t>p Báo cáo đ</w:t>
      </w:r>
      <w:r w:rsidRPr="0017662E">
        <w:rPr>
          <w:color w:val="000000" w:themeColor="text1"/>
        </w:rPr>
        <w:t>ánh giá tác động môi trường (ĐTM) dự án “</w:t>
      </w:r>
      <w:r w:rsidR="00E968CB" w:rsidRPr="00A570C1">
        <w:rPr>
          <w:szCs w:val="28"/>
        </w:rPr>
        <w:t xml:space="preserve">Đầu tư xây dựng đường </w:t>
      </w:r>
      <w:r w:rsidR="00E968CB" w:rsidRPr="00E90B01">
        <w:rPr>
          <w:szCs w:val="28"/>
        </w:rPr>
        <w:t>nối từ đường Bàu Tró đến đường Long Đại</w:t>
      </w:r>
      <w:r w:rsidRPr="00E90B01">
        <w:rPr>
          <w:color w:val="000000" w:themeColor="text1"/>
        </w:rPr>
        <w:t xml:space="preserve">” thuộc Mục số </w:t>
      </w:r>
      <w:r w:rsidR="007B5A14" w:rsidRPr="00E90B01">
        <w:rPr>
          <w:color w:val="000000" w:themeColor="text1"/>
        </w:rPr>
        <w:t>6</w:t>
      </w:r>
      <w:r w:rsidRPr="00E90B01">
        <w:rPr>
          <w:color w:val="000000" w:themeColor="text1"/>
        </w:rPr>
        <w:t xml:space="preserve"> Phụ lục I</w:t>
      </w:r>
      <w:r w:rsidR="007B5A14" w:rsidRPr="00E90B01">
        <w:rPr>
          <w:color w:val="000000" w:themeColor="text1"/>
        </w:rPr>
        <w:t>V</w:t>
      </w:r>
      <w:r w:rsidRPr="00E90B01">
        <w:rPr>
          <w:color w:val="000000" w:themeColor="text1"/>
        </w:rPr>
        <w:t xml:space="preserve"> Nghị định số</w:t>
      </w:r>
      <w:r w:rsidRPr="0017662E">
        <w:rPr>
          <w:color w:val="000000" w:themeColor="text1"/>
        </w:rPr>
        <w:t xml:space="preserve"> </w:t>
      </w:r>
      <w:r w:rsidR="007B5A14" w:rsidRPr="0017662E">
        <w:rPr>
          <w:color w:val="000000" w:themeColor="text1"/>
        </w:rPr>
        <w:t>08</w:t>
      </w:r>
      <w:r w:rsidRPr="0017662E">
        <w:rPr>
          <w:color w:val="000000" w:themeColor="text1"/>
        </w:rPr>
        <w:t>/20</w:t>
      </w:r>
      <w:r w:rsidR="007B5A14" w:rsidRPr="0017662E">
        <w:rPr>
          <w:color w:val="000000" w:themeColor="text1"/>
        </w:rPr>
        <w:t>22</w:t>
      </w:r>
      <w:r w:rsidRPr="0017662E">
        <w:rPr>
          <w:color w:val="000000" w:themeColor="text1"/>
        </w:rPr>
        <w:t xml:space="preserve">/NĐ-CP ngày </w:t>
      </w:r>
      <w:r w:rsidR="007B5A14" w:rsidRPr="0017662E">
        <w:rPr>
          <w:color w:val="000000" w:themeColor="text1"/>
        </w:rPr>
        <w:t>10</w:t>
      </w:r>
      <w:r w:rsidRPr="0017662E">
        <w:rPr>
          <w:color w:val="000000" w:themeColor="text1"/>
        </w:rPr>
        <w:t>/0</w:t>
      </w:r>
      <w:r w:rsidR="007B5A14" w:rsidRPr="0017662E">
        <w:rPr>
          <w:color w:val="000000" w:themeColor="text1"/>
        </w:rPr>
        <w:t>1</w:t>
      </w:r>
      <w:r w:rsidRPr="0017662E">
        <w:rPr>
          <w:color w:val="000000" w:themeColor="text1"/>
        </w:rPr>
        <w:t>/20</w:t>
      </w:r>
      <w:r w:rsidR="007B5A14" w:rsidRPr="0017662E">
        <w:rPr>
          <w:color w:val="000000" w:themeColor="text1"/>
        </w:rPr>
        <w:t xml:space="preserve">22 của Chính phủ </w:t>
      </w:r>
      <w:r w:rsidRPr="0017662E">
        <w:rPr>
          <w:color w:val="000000" w:themeColor="text1"/>
        </w:rPr>
        <w:t>quy định chi tiết</w:t>
      </w:r>
      <w:r w:rsidR="007B5A14" w:rsidRPr="0017662E">
        <w:rPr>
          <w:color w:val="000000" w:themeColor="text1"/>
        </w:rPr>
        <w:t xml:space="preserve"> một số điều của </w:t>
      </w:r>
      <w:r w:rsidRPr="0017662E">
        <w:rPr>
          <w:color w:val="000000" w:themeColor="text1"/>
        </w:rPr>
        <w:t xml:space="preserve">Luật bảo vệ môi trường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rsidR="00FD3655" w:rsidRPr="0017662E" w:rsidRDefault="00FD3655" w:rsidP="00C633B7">
      <w:pPr>
        <w:pStyle w:val="III"/>
        <w:spacing w:before="80"/>
        <w:rPr>
          <w:color w:val="000000" w:themeColor="text1"/>
        </w:rPr>
      </w:pPr>
      <w:bookmarkStart w:id="41" w:name="_Toc20987857"/>
      <w:bookmarkStart w:id="42" w:name="_Toc23153979"/>
      <w:bookmarkStart w:id="43" w:name="_Toc26436898"/>
      <w:bookmarkStart w:id="44" w:name="_Toc112010902"/>
      <w:bookmarkStart w:id="45" w:name="_Toc133268544"/>
      <w:bookmarkStart w:id="46" w:name="_Toc192498543"/>
      <w:bookmarkStart w:id="47" w:name="_Toc206422274"/>
      <w:bookmarkStart w:id="48" w:name="_Toc220257387"/>
      <w:bookmarkStart w:id="49" w:name="_Toc220364081"/>
      <w:bookmarkStart w:id="50" w:name="_Toc223206055"/>
      <w:bookmarkStart w:id="51" w:name="_Toc278959497"/>
      <w:bookmarkStart w:id="52" w:name="_Toc409166944"/>
      <w:bookmarkStart w:id="53" w:name="_Toc464561900"/>
      <w:r w:rsidRPr="0017662E">
        <w:rPr>
          <w:color w:val="000000" w:themeColor="text1"/>
        </w:rPr>
        <w:t xml:space="preserve">1.2. Cơ quan, tổ chức có thẩm quyền phê duyệt </w:t>
      </w:r>
      <w:bookmarkEnd w:id="41"/>
      <w:bookmarkEnd w:id="42"/>
      <w:bookmarkEnd w:id="43"/>
      <w:r w:rsidR="007B5A14" w:rsidRPr="0017662E">
        <w:rPr>
          <w:color w:val="000000" w:themeColor="text1"/>
        </w:rPr>
        <w:t>chủ trương đầu tư</w:t>
      </w:r>
      <w:bookmarkEnd w:id="44"/>
      <w:bookmarkEnd w:id="45"/>
    </w:p>
    <w:p w:rsidR="00672CBA" w:rsidRPr="0017662E" w:rsidRDefault="00672CBA" w:rsidP="0042063E">
      <w:pPr>
        <w:pStyle w:val="baocao"/>
        <w:spacing w:after="120"/>
        <w:rPr>
          <w:color w:val="000000" w:themeColor="text1"/>
          <w:lang w:val="sq-AL"/>
        </w:rPr>
      </w:pPr>
      <w:bookmarkStart w:id="54" w:name="_Toc458839023"/>
      <w:r w:rsidRPr="0017662E">
        <w:rPr>
          <w:color w:val="000000" w:themeColor="text1"/>
          <w:lang w:val="sq-AL"/>
        </w:rPr>
        <w:lastRenderedPageBreak/>
        <w:t xml:space="preserve">Cơ quan có thẩm quyền phê duyệt dự án là </w:t>
      </w:r>
      <w:r w:rsidR="007F2453" w:rsidRPr="0017662E">
        <w:rPr>
          <w:color w:val="000000" w:themeColor="text1"/>
          <w:lang w:val="sq-AL"/>
        </w:rPr>
        <w:t xml:space="preserve">Hội đồng nhân dân </w:t>
      </w:r>
      <w:r w:rsidR="00E968CB">
        <w:rPr>
          <w:color w:val="000000" w:themeColor="text1"/>
          <w:lang w:val="sq-AL"/>
        </w:rPr>
        <w:t>thành phố Đồng Hới</w:t>
      </w:r>
      <w:r w:rsidRPr="0017662E">
        <w:rPr>
          <w:color w:val="000000" w:themeColor="text1"/>
          <w:lang w:val="sq-AL"/>
        </w:rPr>
        <w:t>.</w:t>
      </w:r>
    </w:p>
    <w:p w:rsidR="00A02B0D" w:rsidRPr="0017662E" w:rsidRDefault="002C1F25" w:rsidP="0042063E">
      <w:pPr>
        <w:pStyle w:val="III"/>
        <w:spacing w:after="120"/>
        <w:rPr>
          <w:rFonts w:eastAsia="Cordia New"/>
          <w:color w:val="000000" w:themeColor="text1"/>
        </w:rPr>
      </w:pPr>
      <w:bookmarkStart w:id="55" w:name="_Toc112010903"/>
      <w:bookmarkStart w:id="56" w:name="_Toc133268545"/>
      <w:r w:rsidRPr="0017662E">
        <w:rPr>
          <w:rFonts w:eastAsia="Cordia New"/>
          <w:color w:val="000000" w:themeColor="text1"/>
        </w:rPr>
        <w:t xml:space="preserve">1.3. </w:t>
      </w:r>
      <w:bookmarkEnd w:id="54"/>
      <w:r w:rsidR="007B5A14" w:rsidRPr="0017662E">
        <w:rPr>
          <w:color w:val="000000" w:themeColor="text1"/>
        </w:rPr>
        <w:t>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End w:id="55"/>
      <w:bookmarkEnd w:id="56"/>
    </w:p>
    <w:p w:rsidR="007E09DB" w:rsidRDefault="002658D6" w:rsidP="00573806">
      <w:pPr>
        <w:pStyle w:val="baocao"/>
        <w:spacing w:after="120"/>
        <w:rPr>
          <w:color w:val="000000" w:themeColor="text1"/>
          <w:lang w:val="sq-AL"/>
        </w:rPr>
      </w:pPr>
      <w:r w:rsidRPr="0017662E">
        <w:rPr>
          <w:color w:val="000000" w:themeColor="text1"/>
          <w:lang w:val="sq-AL"/>
        </w:rPr>
        <w:t>Dự án “</w:t>
      </w:r>
      <w:r w:rsidR="0042063E" w:rsidRPr="004A5F63">
        <w:rPr>
          <w:szCs w:val="28"/>
        </w:rPr>
        <w:t>Đầu tư xây dựng đường nối từ đường Bàu Tró đến đường Long Đại</w:t>
      </w:r>
      <w:r w:rsidRPr="0017662E">
        <w:rPr>
          <w:color w:val="000000" w:themeColor="text1"/>
          <w:lang w:val="sq-AL"/>
        </w:rPr>
        <w:t xml:space="preserve">” </w:t>
      </w:r>
      <w:r w:rsidR="00C34F0D" w:rsidRPr="0017662E">
        <w:rPr>
          <w:color w:val="000000" w:themeColor="text1"/>
          <w:szCs w:val="26"/>
          <w:lang w:val="sq-AL"/>
        </w:rPr>
        <w:t xml:space="preserve">là hết sức cần thiết </w:t>
      </w:r>
      <w:r w:rsidR="0042063E" w:rsidRPr="004A5F63">
        <w:rPr>
          <w:szCs w:val="28"/>
        </w:rPr>
        <w:t>nhằm chỉnh trang đô thị ngày một khang trang, từng bước xây dựng hoàn thiện hệ thống hạ tầng kỹ thuật trên địa bàn theo quy hoạch; đảm bảo an toàn giao thông, an ninh đô thị, góp phần phát triển kinh tế, nâng cao đời sống vật chất và tinh thần của nhân dân.</w:t>
      </w:r>
    </w:p>
    <w:p w:rsidR="00C34F0D" w:rsidRPr="006D69F7" w:rsidRDefault="00C34F0D" w:rsidP="00573806">
      <w:pPr>
        <w:pStyle w:val="baocao"/>
        <w:spacing w:after="120"/>
        <w:rPr>
          <w:bCs/>
          <w:color w:val="000000" w:themeColor="text1"/>
          <w:szCs w:val="28"/>
          <w:lang w:val="sq-AL"/>
        </w:rPr>
      </w:pPr>
      <w:r w:rsidRPr="006D69F7">
        <w:rPr>
          <w:color w:val="000000" w:themeColor="text1"/>
          <w:szCs w:val="28"/>
          <w:lang w:val="sq-AL"/>
        </w:rPr>
        <w:t xml:space="preserve">Dự án phù hợp với </w:t>
      </w:r>
      <w:r w:rsidR="006D69F7" w:rsidRPr="006D69F7">
        <w:rPr>
          <w:szCs w:val="28"/>
        </w:rPr>
        <w:t xml:space="preserve">Nghị quyết số </w:t>
      </w:r>
      <w:r w:rsidR="006D69F7" w:rsidRPr="006D69F7">
        <w:rPr>
          <w:szCs w:val="28"/>
          <w:lang w:val="vi-VN"/>
        </w:rPr>
        <w:t>82/NQ-HĐND ngày 20/12/2021 của HĐND thành phố Đồng Hới về việc phê duyệt chủ trương đầu tư các dự án đầu tư công trung hạn (lần 1)</w:t>
      </w:r>
      <w:r w:rsidR="00697AFB" w:rsidRPr="006D69F7">
        <w:rPr>
          <w:bCs/>
          <w:color w:val="000000" w:themeColor="text1"/>
          <w:szCs w:val="28"/>
          <w:lang w:val="sq-AL"/>
        </w:rPr>
        <w:t>.</w:t>
      </w:r>
      <w:r w:rsidRPr="006D69F7">
        <w:rPr>
          <w:bCs/>
          <w:color w:val="000000" w:themeColor="text1"/>
          <w:szCs w:val="28"/>
          <w:lang w:val="sq-AL"/>
        </w:rPr>
        <w:t xml:space="preserve"> </w:t>
      </w:r>
    </w:p>
    <w:p w:rsidR="0066122C" w:rsidRPr="0017662E" w:rsidRDefault="00365AE2" w:rsidP="00573806">
      <w:pPr>
        <w:pStyle w:val="baocao"/>
        <w:spacing w:after="120"/>
        <w:rPr>
          <w:bCs/>
          <w:color w:val="000000" w:themeColor="text1"/>
          <w:sz w:val="26"/>
          <w:szCs w:val="26"/>
          <w:lang w:val="sq-AL"/>
        </w:rPr>
      </w:pPr>
      <w:r>
        <w:rPr>
          <w:color w:val="000000" w:themeColor="text1"/>
        </w:rPr>
        <w:t xml:space="preserve">Ngoài ra, </w:t>
      </w:r>
      <w:r w:rsidR="0066122C" w:rsidRPr="0017662E">
        <w:rPr>
          <w:color w:val="000000" w:themeColor="text1"/>
        </w:rPr>
        <w:t xml:space="preserve">dự án phù hợp với </w:t>
      </w:r>
      <w:r>
        <w:rPr>
          <w:color w:val="000000" w:themeColor="text1"/>
        </w:rPr>
        <w:t xml:space="preserve">Điều chỉnh </w:t>
      </w:r>
      <w:r w:rsidR="007F2453" w:rsidRPr="0017662E">
        <w:rPr>
          <w:color w:val="000000" w:themeColor="text1"/>
        </w:rPr>
        <w:t>Quy hoạch</w:t>
      </w:r>
      <w:r>
        <w:rPr>
          <w:color w:val="000000" w:themeColor="text1"/>
        </w:rPr>
        <w:t xml:space="preserve"> chi tiết phường Hải Thành, thành phố Đồng Hới</w:t>
      </w:r>
      <w:r w:rsidR="00C644DF">
        <w:rPr>
          <w:color w:val="000000" w:themeColor="text1"/>
        </w:rPr>
        <w:t xml:space="preserve">, tỷ lệ 1/500 </w:t>
      </w:r>
      <w:r w:rsidR="007F2453" w:rsidRPr="0017662E">
        <w:rPr>
          <w:color w:val="000000" w:themeColor="text1"/>
        </w:rPr>
        <w:t xml:space="preserve">đã được UBND tỉnh phê duyệt theo Quyết định số </w:t>
      </w:r>
      <w:r w:rsidR="0052433C">
        <w:rPr>
          <w:color w:val="000000" w:themeColor="text1"/>
        </w:rPr>
        <w:t>2971</w:t>
      </w:r>
      <w:r w:rsidR="007F2453" w:rsidRPr="0017662E">
        <w:rPr>
          <w:color w:val="000000" w:themeColor="text1"/>
        </w:rPr>
        <w:t xml:space="preserve">/QĐ-UBND ngày </w:t>
      </w:r>
      <w:r w:rsidR="0052433C">
        <w:rPr>
          <w:color w:val="000000" w:themeColor="text1"/>
        </w:rPr>
        <w:t>20/8/2020.</w:t>
      </w:r>
      <w:r w:rsidR="007F2453" w:rsidRPr="0017662E">
        <w:rPr>
          <w:color w:val="000000" w:themeColor="text1"/>
        </w:rPr>
        <w:t xml:space="preserve"> </w:t>
      </w:r>
    </w:p>
    <w:p w:rsidR="008B21E4" w:rsidRPr="0017662E" w:rsidRDefault="00EC52C7" w:rsidP="00C633B7">
      <w:pPr>
        <w:pStyle w:val="II"/>
        <w:spacing w:before="80"/>
        <w:rPr>
          <w:color w:val="000000" w:themeColor="text1"/>
        </w:rPr>
      </w:pPr>
      <w:bookmarkStart w:id="57" w:name="_Toc26436900"/>
      <w:bookmarkStart w:id="58" w:name="_Toc112010904"/>
      <w:bookmarkStart w:id="59" w:name="_Toc133268546"/>
      <w:r w:rsidRPr="0017662E">
        <w:rPr>
          <w:color w:val="000000" w:themeColor="text1"/>
        </w:rPr>
        <w:t xml:space="preserve">2. </w:t>
      </w:r>
      <w:bookmarkEnd w:id="46"/>
      <w:bookmarkEnd w:id="47"/>
      <w:bookmarkEnd w:id="48"/>
      <w:bookmarkEnd w:id="49"/>
      <w:bookmarkEnd w:id="50"/>
      <w:bookmarkEnd w:id="51"/>
      <w:bookmarkEnd w:id="52"/>
      <w:bookmarkEnd w:id="53"/>
      <w:bookmarkEnd w:id="57"/>
      <w:r w:rsidR="007B5A14" w:rsidRPr="0017662E">
        <w:rPr>
          <w:color w:val="000000" w:themeColor="text1"/>
          <w:lang w:val="pl-PL"/>
        </w:rPr>
        <w:t>Căn cứ pháp lý và kỹ thuật của việc thực hiện đánh giá tác động môi trường (ĐTM)</w:t>
      </w:r>
      <w:bookmarkEnd w:id="58"/>
      <w:bookmarkEnd w:id="59"/>
    </w:p>
    <w:p w:rsidR="008B21E4" w:rsidRPr="0017662E" w:rsidRDefault="008B21E4" w:rsidP="00C633B7">
      <w:pPr>
        <w:pStyle w:val="III"/>
        <w:spacing w:before="80"/>
        <w:rPr>
          <w:color w:val="000000" w:themeColor="text1"/>
        </w:rPr>
      </w:pPr>
      <w:bookmarkStart w:id="60" w:name="_Toc192498544"/>
      <w:bookmarkStart w:id="61" w:name="_Toc206422275"/>
      <w:bookmarkStart w:id="62" w:name="_Toc220257388"/>
      <w:bookmarkStart w:id="63" w:name="_Toc220364082"/>
      <w:bookmarkStart w:id="64" w:name="_Toc223206056"/>
      <w:bookmarkStart w:id="65" w:name="_Toc278959498"/>
      <w:bookmarkStart w:id="66" w:name="_Toc278981785"/>
      <w:bookmarkStart w:id="67" w:name="_Toc112010905"/>
      <w:bookmarkStart w:id="68" w:name="_Toc133268547"/>
      <w:r w:rsidRPr="0017662E">
        <w:rPr>
          <w:color w:val="000000" w:themeColor="text1"/>
        </w:rPr>
        <w:t xml:space="preserve">2.1. </w:t>
      </w:r>
      <w:bookmarkEnd w:id="60"/>
      <w:bookmarkEnd w:id="61"/>
      <w:bookmarkEnd w:id="62"/>
      <w:bookmarkEnd w:id="63"/>
      <w:bookmarkEnd w:id="64"/>
      <w:bookmarkEnd w:id="65"/>
      <w:bookmarkEnd w:id="66"/>
      <w:r w:rsidR="007B5A14" w:rsidRPr="0017662E">
        <w:rPr>
          <w:color w:val="000000" w:themeColor="text1"/>
          <w:lang w:val="pl-PL"/>
        </w:rPr>
        <w:t>Các văn bản pháp luật, quy chuẩn, tiêu chuẩn và hướng  dẫn kỹ thuật có liên quan làm căn cứ cho việc thực hiện ĐTM</w:t>
      </w:r>
      <w:bookmarkEnd w:id="67"/>
      <w:bookmarkEnd w:id="68"/>
    </w:p>
    <w:p w:rsidR="005C58B4" w:rsidRPr="0017662E" w:rsidRDefault="005C58B4" w:rsidP="00F8111E">
      <w:pPr>
        <w:pStyle w:val="V"/>
        <w:spacing w:before="70"/>
        <w:rPr>
          <w:color w:val="000000" w:themeColor="text1"/>
          <w:lang w:val="sq-AL"/>
        </w:rPr>
      </w:pPr>
      <w:r w:rsidRPr="0017662E">
        <w:rPr>
          <w:color w:val="000000" w:themeColor="text1"/>
          <w:lang w:val="vi-VN"/>
        </w:rPr>
        <w:t xml:space="preserve">a. </w:t>
      </w:r>
      <w:r w:rsidR="007B5A14" w:rsidRPr="0017662E">
        <w:rPr>
          <w:color w:val="000000" w:themeColor="text1"/>
          <w:lang w:val="sq-AL"/>
        </w:rPr>
        <w:t>Căn cứ pháp luật</w:t>
      </w:r>
    </w:p>
    <w:p w:rsidR="007B5A14" w:rsidRPr="0017662E" w:rsidRDefault="007B5A14" w:rsidP="00F8111E">
      <w:pPr>
        <w:pStyle w:val="VI"/>
        <w:spacing w:before="70"/>
        <w:rPr>
          <w:color w:val="000000" w:themeColor="text1"/>
        </w:rPr>
      </w:pPr>
      <w:r w:rsidRPr="0017662E">
        <w:rPr>
          <w:color w:val="000000" w:themeColor="text1"/>
          <w:lang w:val="sq-AL"/>
        </w:rPr>
        <w:t>*</w:t>
      </w:r>
      <w:r w:rsidRPr="0017662E">
        <w:rPr>
          <w:color w:val="000000" w:themeColor="text1"/>
        </w:rPr>
        <w:t xml:space="preserve"> Luật bảo vệ Môi trường</w:t>
      </w:r>
    </w:p>
    <w:p w:rsidR="007B5A14" w:rsidRPr="0017662E" w:rsidRDefault="007B5A14" w:rsidP="00F8111E">
      <w:pPr>
        <w:pStyle w:val="baocao"/>
        <w:spacing w:before="70"/>
        <w:rPr>
          <w:color w:val="000000" w:themeColor="text1"/>
          <w:lang w:val="ve-ZA"/>
        </w:rPr>
      </w:pPr>
      <w:r w:rsidRPr="0017662E">
        <w:rPr>
          <w:color w:val="000000" w:themeColor="text1"/>
          <w:lang w:val="vi-VN"/>
        </w:rPr>
        <w:t>- Luật Bảo vệ Môi trường Việt Nam số 72/2020/QH14 được Quốc hội nước Cộng hoà xã hội chủ nghĩa Việt Nam khoá XIV, kỳ họp thứ 10 thông qua ngày 17/11/2020, có hiệu lực từ ngày 01/01/2022;</w:t>
      </w:r>
    </w:p>
    <w:p w:rsidR="007B5A14" w:rsidRPr="0017662E" w:rsidRDefault="007B5A14" w:rsidP="00F8111E">
      <w:pPr>
        <w:pStyle w:val="baocao"/>
        <w:spacing w:before="70"/>
        <w:rPr>
          <w:color w:val="000000" w:themeColor="text1"/>
          <w:shd w:val="clear" w:color="auto" w:fill="FFFFFF"/>
          <w:lang w:val="ve-ZA"/>
        </w:rPr>
      </w:pPr>
      <w:r w:rsidRPr="0017662E">
        <w:rPr>
          <w:color w:val="000000" w:themeColor="text1"/>
          <w:lang w:val="ve-ZA"/>
        </w:rPr>
        <w:t xml:space="preserve">- </w:t>
      </w:r>
      <w:r w:rsidR="00C71DF3" w:rsidRPr="0017662E">
        <w:rPr>
          <w:color w:val="000000" w:themeColor="text1"/>
          <w:lang w:val="ve-ZA"/>
        </w:rPr>
        <w:t>Nghị định số 45/2022/NĐ-CP ngày 07 tháng 7 năm 2022 của Chính phủ Quy định về xử phạt vi phạm hành chính trong lĩnh vực bảo vệ môi trường</w:t>
      </w:r>
      <w:r w:rsidRPr="0017662E">
        <w:rPr>
          <w:color w:val="000000" w:themeColor="text1"/>
          <w:shd w:val="clear" w:color="auto" w:fill="FFFFFF"/>
          <w:lang w:val="ve-ZA"/>
        </w:rPr>
        <w:t>;</w:t>
      </w:r>
    </w:p>
    <w:p w:rsidR="007B5A14" w:rsidRPr="0017662E" w:rsidRDefault="007B5A14" w:rsidP="00F8111E">
      <w:pPr>
        <w:pStyle w:val="baocao"/>
        <w:spacing w:before="70"/>
        <w:rPr>
          <w:color w:val="000000" w:themeColor="text1"/>
          <w:shd w:val="clear" w:color="auto" w:fill="FFFFFF"/>
          <w:lang w:val="ve-ZA"/>
        </w:rPr>
      </w:pPr>
      <w:r w:rsidRPr="0017662E">
        <w:rPr>
          <w:color w:val="000000" w:themeColor="text1"/>
          <w:lang w:val="ve-ZA"/>
        </w:rPr>
        <w:t>- Nghị định 08/2022/NĐ-CP ngày 10/01/2022 của Chính phủ về Quy định chi tiết một số điều của Luật Bảo vệ môi trường;</w:t>
      </w:r>
    </w:p>
    <w:p w:rsidR="007B5A14" w:rsidRPr="0017662E" w:rsidRDefault="007B5A14" w:rsidP="00F8111E">
      <w:pPr>
        <w:pStyle w:val="baocao"/>
        <w:spacing w:before="70"/>
        <w:rPr>
          <w:color w:val="000000" w:themeColor="text1"/>
          <w:lang w:val="ve-ZA"/>
        </w:rPr>
      </w:pPr>
      <w:r w:rsidRPr="0017662E">
        <w:rPr>
          <w:color w:val="000000" w:themeColor="text1"/>
          <w:lang w:val="ve-ZA"/>
        </w:rPr>
        <w:t>- Thông tư 20/2017/TT-BTNMT, ngày 08 tháng 8 năm 2017 của Bộ trưởng Bộ Tài nguyên và Môi trường về việc ban hành định mức kinh tế - kỹ thuật hoạt động quan trắc môi trường;</w:t>
      </w:r>
    </w:p>
    <w:p w:rsidR="00A40A01" w:rsidRPr="0017662E" w:rsidRDefault="00A40A01" w:rsidP="00F8111E">
      <w:pPr>
        <w:pStyle w:val="baocao"/>
        <w:spacing w:before="70"/>
        <w:rPr>
          <w:color w:val="000000" w:themeColor="text1"/>
          <w:lang w:val="ve-ZA"/>
        </w:rPr>
      </w:pPr>
      <w:r w:rsidRPr="0017662E">
        <w:rPr>
          <w:color w:val="000000" w:themeColor="text1"/>
          <w:szCs w:val="28"/>
          <w:lang w:val="ve-ZA"/>
        </w:rPr>
        <w:t>- Thông tư số 10/2019/TT-BYT ban hành Quy chuẩn kỹ thuật quốc gia - Giá trị giới hạn tiếp xúc cho phép đối với 50 yếu tố hóa học tại nơi làm việc.</w:t>
      </w:r>
    </w:p>
    <w:p w:rsidR="007B5A14" w:rsidRPr="0017662E" w:rsidRDefault="007B5A14" w:rsidP="00F8111E">
      <w:pPr>
        <w:pStyle w:val="baocao"/>
        <w:spacing w:before="70"/>
        <w:rPr>
          <w:color w:val="000000" w:themeColor="text1"/>
          <w:lang w:val="ve-ZA"/>
        </w:rPr>
      </w:pPr>
      <w:r w:rsidRPr="0017662E">
        <w:rPr>
          <w:color w:val="000000" w:themeColor="text1"/>
          <w:lang w:val="ve-ZA"/>
        </w:rPr>
        <w:t xml:space="preserve">- Thông tư số 10/2021/TT-BTNMT ngày 30/6/2021 của Bộ Tài nguyên và Môi trường </w:t>
      </w:r>
      <w:r w:rsidRPr="0017662E">
        <w:rPr>
          <w:color w:val="000000" w:themeColor="text1"/>
          <w:shd w:val="clear" w:color="auto" w:fill="FFFFFF"/>
          <w:lang w:val="ve-ZA"/>
        </w:rPr>
        <w:t>Quy định kỹ thuật quan trắc môi trường và quản lý thông tin, dữ liệu quan trắc môi trường</w:t>
      </w:r>
      <w:r w:rsidRPr="0017662E">
        <w:rPr>
          <w:color w:val="000000" w:themeColor="text1"/>
          <w:lang w:val="ve-ZA"/>
        </w:rPr>
        <w:t>;</w:t>
      </w:r>
    </w:p>
    <w:p w:rsidR="007B5A14" w:rsidRPr="0017662E" w:rsidRDefault="007B5A14" w:rsidP="00F8111E">
      <w:pPr>
        <w:pStyle w:val="baocao"/>
        <w:spacing w:before="70"/>
        <w:rPr>
          <w:color w:val="000000" w:themeColor="text1"/>
          <w:lang w:val="ve-ZA"/>
        </w:rPr>
      </w:pPr>
      <w:r w:rsidRPr="0017662E">
        <w:rPr>
          <w:color w:val="000000" w:themeColor="text1"/>
          <w:lang w:val="ve-ZA"/>
        </w:rPr>
        <w:t>- Thông tư số 02/2022/TT-BTNMT ngày 10/01/2022 của Bộ Tài nguyên và Môi trường quy định chi tiết thi hành một số điều của Luật Bảo vệ môi trường;</w:t>
      </w:r>
    </w:p>
    <w:p w:rsidR="007B5A14" w:rsidRPr="0017662E" w:rsidRDefault="007B5A14" w:rsidP="00F8111E">
      <w:pPr>
        <w:pStyle w:val="baocao"/>
        <w:spacing w:before="70"/>
        <w:rPr>
          <w:color w:val="000000" w:themeColor="text1"/>
          <w:lang w:val="ve-ZA"/>
        </w:rPr>
      </w:pPr>
      <w:r w:rsidRPr="0017662E">
        <w:rPr>
          <w:color w:val="000000" w:themeColor="text1"/>
          <w:lang w:val="ve-ZA"/>
        </w:rPr>
        <w:lastRenderedPageBreak/>
        <w:t>- Quyết định số 817/QĐ-UBND ngày 19/3/2018 của UBND tỉnh Quảng Bình về việc ban hành bộ đơn giá hoạt động quan trắc và phân tích môi trường trên địa bàn tỉnh Quảng Bình.</w:t>
      </w:r>
    </w:p>
    <w:p w:rsidR="007B5A14" w:rsidRPr="0017662E" w:rsidRDefault="007B5A14" w:rsidP="00F8111E">
      <w:pPr>
        <w:pStyle w:val="VI"/>
        <w:spacing w:before="70"/>
        <w:rPr>
          <w:color w:val="000000" w:themeColor="text1"/>
        </w:rPr>
      </w:pPr>
      <w:r w:rsidRPr="0017662E">
        <w:rPr>
          <w:color w:val="000000" w:themeColor="text1"/>
        </w:rPr>
        <w:t>* Lĩnh vực xây dựng</w:t>
      </w:r>
    </w:p>
    <w:p w:rsidR="00D32057" w:rsidRPr="0017662E" w:rsidRDefault="00D32057" w:rsidP="00F8111E">
      <w:pPr>
        <w:pStyle w:val="baocao"/>
        <w:spacing w:before="70"/>
        <w:rPr>
          <w:color w:val="000000" w:themeColor="text1"/>
          <w:lang w:val="ve-ZA"/>
        </w:rPr>
      </w:pPr>
      <w:r w:rsidRPr="0017662E">
        <w:rPr>
          <w:color w:val="000000" w:themeColor="text1"/>
          <w:lang w:val="ve-ZA"/>
        </w:rPr>
        <w:t>- Luật Xây dựng số 50/2014/QH13 được Quốc hội khóa XIII thông qua ngày 18/6/2014 và có hiệu lực thi hành từ ngày 01/01/2015;</w:t>
      </w:r>
    </w:p>
    <w:p w:rsidR="00D32057" w:rsidRPr="0017662E" w:rsidRDefault="00D32057" w:rsidP="00F8111E">
      <w:pPr>
        <w:pStyle w:val="baocao"/>
        <w:spacing w:before="70"/>
        <w:rPr>
          <w:color w:val="000000" w:themeColor="text1"/>
          <w:lang w:val="ve-ZA"/>
        </w:rPr>
      </w:pPr>
      <w:r w:rsidRPr="0017662E">
        <w:rPr>
          <w:color w:val="000000" w:themeColor="text1"/>
          <w:lang w:val="ve-ZA"/>
        </w:rPr>
        <w:t>- Luật sửa đổi, bổ sung một số điều của Luật Xây dựng số 62/2020/QH14 được Quốc hội khóa XIV thông qua ngày 17/6/2020 và có hiệu lực thi hành từ ngày 01 tháng 01 năm 2021;</w:t>
      </w:r>
    </w:p>
    <w:p w:rsidR="00D32057" w:rsidRPr="0017662E" w:rsidRDefault="00D32057" w:rsidP="00F8111E">
      <w:pPr>
        <w:pStyle w:val="baocao"/>
        <w:spacing w:before="70"/>
        <w:rPr>
          <w:color w:val="000000" w:themeColor="text1"/>
          <w:lang w:val="ve-ZA"/>
        </w:rPr>
      </w:pPr>
      <w:r w:rsidRPr="0017662E">
        <w:rPr>
          <w:color w:val="000000" w:themeColor="text1"/>
          <w:lang w:val="ve-ZA"/>
        </w:rPr>
        <w:t>- Nghị định số 06/2021/NĐ-CP ngày 26/01/2021 của Chính phủ về quản lý chất lượng, thi công xây dựng và bảo trì công trình xây dựng;</w:t>
      </w:r>
    </w:p>
    <w:p w:rsidR="00D32057" w:rsidRPr="0017662E" w:rsidRDefault="00D32057" w:rsidP="00F8111E">
      <w:pPr>
        <w:pStyle w:val="baocao"/>
        <w:spacing w:before="70"/>
        <w:rPr>
          <w:color w:val="000000" w:themeColor="text1"/>
          <w:lang w:val="ve-ZA"/>
        </w:rPr>
      </w:pPr>
      <w:r w:rsidRPr="0017662E">
        <w:rPr>
          <w:color w:val="000000" w:themeColor="text1"/>
          <w:lang w:val="ve-ZA"/>
        </w:rPr>
        <w:t>- Nghị định số 09/2021/NĐ-CP ngày 09/02/2021 của Chính phủ về quản lý vật liệu xây dựng;</w:t>
      </w:r>
    </w:p>
    <w:p w:rsidR="00D32057" w:rsidRPr="0017662E" w:rsidRDefault="00D32057" w:rsidP="00F8111E">
      <w:pPr>
        <w:pStyle w:val="baocao"/>
        <w:spacing w:before="70"/>
        <w:rPr>
          <w:color w:val="000000" w:themeColor="text1"/>
          <w:lang w:val="de-DE"/>
        </w:rPr>
      </w:pPr>
      <w:r w:rsidRPr="0017662E">
        <w:rPr>
          <w:color w:val="000000" w:themeColor="text1"/>
          <w:lang w:val="de-DE"/>
        </w:rPr>
        <w:t xml:space="preserve">- Nghị định 10/2021/NĐ-CP ngày 09/02/2021 của Chính phủ Về quản lý chi phí đầu tư xây </w:t>
      </w:r>
      <w:r w:rsidRPr="0017662E">
        <w:rPr>
          <w:color w:val="000000" w:themeColor="text1"/>
          <w:lang w:val="vi-VN"/>
        </w:rPr>
        <w:t>dựng</w:t>
      </w:r>
      <w:r w:rsidRPr="0017662E">
        <w:rPr>
          <w:color w:val="000000" w:themeColor="text1"/>
          <w:lang w:val="de-DE"/>
        </w:rPr>
        <w:t>;</w:t>
      </w:r>
    </w:p>
    <w:p w:rsidR="00D32057" w:rsidRPr="0017662E" w:rsidRDefault="00D32057" w:rsidP="00F8111E">
      <w:pPr>
        <w:pStyle w:val="baocao"/>
        <w:spacing w:before="70"/>
        <w:rPr>
          <w:color w:val="000000" w:themeColor="text1"/>
          <w:lang w:val="de-DE"/>
        </w:rPr>
      </w:pPr>
      <w:r w:rsidRPr="0017662E">
        <w:rPr>
          <w:color w:val="000000" w:themeColor="text1"/>
          <w:lang w:val="de-DE"/>
        </w:rPr>
        <w:t>- Nghị định 15/2021/NĐ-CP ngày 03/03/2021 của Chính phủ Về quy định chi tiết một số nội dung về quản lý dự án đầu tư xây dựng;</w:t>
      </w:r>
    </w:p>
    <w:p w:rsidR="00D32057" w:rsidRPr="0017662E" w:rsidRDefault="00D32057" w:rsidP="00F8111E">
      <w:pPr>
        <w:pStyle w:val="baocao"/>
        <w:spacing w:before="70"/>
        <w:rPr>
          <w:iCs/>
          <w:color w:val="000000" w:themeColor="text1"/>
          <w:lang w:val="de-DE"/>
        </w:rPr>
      </w:pPr>
      <w:r w:rsidRPr="0017662E">
        <w:rPr>
          <w:iCs/>
          <w:color w:val="000000" w:themeColor="text1"/>
          <w:lang w:val="de-DE"/>
        </w:rPr>
        <w:t xml:space="preserve">- Thông tư số 08/2017/TT-BXD ngày 16/5/2017 của </w:t>
      </w:r>
      <w:r w:rsidRPr="0017662E">
        <w:rPr>
          <w:color w:val="000000" w:themeColor="text1"/>
          <w:shd w:val="clear" w:color="auto" w:fill="FFFFFF"/>
          <w:lang w:val="de-DE"/>
        </w:rPr>
        <w:t>Bộ Xây dựng quy định về quản lý chất thải rắn xây dựng</w:t>
      </w:r>
      <w:r w:rsidRPr="0017662E">
        <w:rPr>
          <w:iCs/>
          <w:color w:val="000000" w:themeColor="text1"/>
          <w:lang w:val="de-DE"/>
        </w:rPr>
        <w:t>;</w:t>
      </w:r>
    </w:p>
    <w:p w:rsidR="00D32057" w:rsidRPr="0017662E" w:rsidRDefault="00D32057" w:rsidP="00F8111E">
      <w:pPr>
        <w:pStyle w:val="baocao"/>
        <w:spacing w:before="70"/>
        <w:rPr>
          <w:iCs/>
          <w:color w:val="000000" w:themeColor="text1"/>
          <w:lang w:val="de-DE"/>
        </w:rPr>
      </w:pPr>
      <w:r w:rsidRPr="0017662E">
        <w:rPr>
          <w:iCs/>
          <w:color w:val="000000" w:themeColor="text1"/>
          <w:lang w:val="de-DE"/>
        </w:rPr>
        <w:t xml:space="preserve">- Thông tư số 02/2018/TT-BXD ngày 6/2/2018 của </w:t>
      </w:r>
      <w:r w:rsidRPr="0017662E">
        <w:rPr>
          <w:color w:val="000000" w:themeColor="text1"/>
          <w:shd w:val="clear" w:color="auto" w:fill="FFFFFF"/>
          <w:lang w:val="de-DE"/>
        </w:rPr>
        <w:t>Bộ Xây dựng quy định về bảo vệ môi trường trong thi công xây dựng công trình và chế độ báo cáo công tác bảo vệ môi trường ngành xây dựng</w:t>
      </w:r>
      <w:r w:rsidRPr="0017662E">
        <w:rPr>
          <w:iCs/>
          <w:color w:val="000000" w:themeColor="text1"/>
          <w:lang w:val="de-DE"/>
        </w:rPr>
        <w:t>;</w:t>
      </w:r>
    </w:p>
    <w:p w:rsidR="00D32057" w:rsidRPr="0017662E" w:rsidRDefault="00D32057" w:rsidP="000B259A">
      <w:pPr>
        <w:pStyle w:val="baocao"/>
        <w:spacing w:before="100"/>
        <w:rPr>
          <w:iCs/>
          <w:color w:val="000000" w:themeColor="text1"/>
          <w:lang w:val="de-DE"/>
        </w:rPr>
      </w:pPr>
      <w:r w:rsidRPr="0017662E">
        <w:rPr>
          <w:color w:val="000000" w:themeColor="text1"/>
          <w:lang w:val="pt-BR"/>
        </w:rPr>
        <w:t xml:space="preserve">- </w:t>
      </w:r>
      <w:hyperlink r:id="rId8" w:tgtFrame="_blank" w:history="1">
        <w:r w:rsidRPr="0017662E">
          <w:rPr>
            <w:iCs/>
            <w:color w:val="000000" w:themeColor="text1"/>
            <w:lang w:val="pt-BR"/>
          </w:rPr>
          <w:t>Thông tư 01/2021/TT-BXD</w:t>
        </w:r>
      </w:hyperlink>
      <w:r w:rsidRPr="0017662E">
        <w:rPr>
          <w:color w:val="000000" w:themeColor="text1"/>
          <w:lang w:val="pt-BR"/>
        </w:rPr>
        <w:t> </w:t>
      </w:r>
      <w:r w:rsidRPr="0017662E">
        <w:rPr>
          <w:iCs/>
          <w:color w:val="000000" w:themeColor="text1"/>
          <w:lang w:val="de-DE"/>
        </w:rPr>
        <w:t>ngày 19/5/2021 của Bộ trưởng Bộ Xây dựng ban hành</w:t>
      </w:r>
      <w:r w:rsidRPr="0017662E">
        <w:rPr>
          <w:color w:val="000000" w:themeColor="text1"/>
          <w:lang w:val="de-DE"/>
        </w:rPr>
        <w:t xml:space="preserve"> về QCVN 01:2021/BXD quy chuẩn kỹ thuật quốc gia về Quy hoạch xây dựng;</w:t>
      </w:r>
    </w:p>
    <w:p w:rsidR="00D32057" w:rsidRPr="0017662E" w:rsidRDefault="00D32057" w:rsidP="000B259A">
      <w:pPr>
        <w:pStyle w:val="baocao"/>
        <w:spacing w:before="100"/>
        <w:rPr>
          <w:color w:val="000000" w:themeColor="text1"/>
          <w:lang w:val="de-DE"/>
        </w:rPr>
      </w:pPr>
      <w:r w:rsidRPr="0017662E">
        <w:rPr>
          <w:color w:val="000000" w:themeColor="text1"/>
          <w:lang w:val="de-DE"/>
        </w:rPr>
        <w:t xml:space="preserve">- </w:t>
      </w:r>
      <w:hyperlink r:id="rId9" w:tgtFrame="_blank" w:history="1">
        <w:r w:rsidRPr="0017662E">
          <w:rPr>
            <w:color w:val="000000" w:themeColor="text1"/>
            <w:lang w:val="de-DE"/>
          </w:rPr>
          <w:t>Thông tư 04/2021/TT-BXD</w:t>
        </w:r>
      </w:hyperlink>
      <w:r w:rsidRPr="0017662E">
        <w:rPr>
          <w:color w:val="000000" w:themeColor="text1"/>
          <w:lang w:val="de-DE"/>
        </w:rPr>
        <w:t> ngày 30/6/2021 của Bộ Xây dựng về hướng dẫn xuất khẩu khoáng sản làm vật liệu xây dựng;</w:t>
      </w:r>
    </w:p>
    <w:p w:rsidR="00D32057" w:rsidRPr="0017662E" w:rsidRDefault="00D32057" w:rsidP="000B259A">
      <w:pPr>
        <w:pStyle w:val="baocao"/>
        <w:spacing w:before="100"/>
        <w:rPr>
          <w:color w:val="000000" w:themeColor="text1"/>
          <w:lang w:val="de-DE"/>
        </w:rPr>
      </w:pPr>
      <w:r w:rsidRPr="0017662E">
        <w:rPr>
          <w:color w:val="000000" w:themeColor="text1"/>
          <w:lang w:val="de-DE"/>
        </w:rPr>
        <w:t xml:space="preserve">- </w:t>
      </w:r>
      <w:hyperlink r:id="rId10" w:tgtFrame="_blank" w:history="1">
        <w:r w:rsidRPr="0017662E">
          <w:rPr>
            <w:color w:val="000000" w:themeColor="text1"/>
            <w:lang w:val="de-DE"/>
          </w:rPr>
          <w:t>Thông tư 10/2021/TT-BXD</w:t>
        </w:r>
      </w:hyperlink>
      <w:r w:rsidRPr="0017662E">
        <w:rPr>
          <w:color w:val="000000" w:themeColor="text1"/>
          <w:lang w:val="de-DE"/>
        </w:rPr>
        <w:t> ngày 25/8/2021 của Bộ Xây dựng Hướng dẫn một số điều và biện pháp thi hành Nghị định số </w:t>
      </w:r>
      <w:hyperlink r:id="rId11" w:tgtFrame="_blank" w:tooltip="Nghị định 06/2021/NĐ-CP" w:history="1">
        <w:r w:rsidRPr="0017662E">
          <w:rPr>
            <w:color w:val="000000" w:themeColor="text1"/>
            <w:lang w:val="de-DE"/>
          </w:rPr>
          <w:t>06/2021/NĐ-CP</w:t>
        </w:r>
      </w:hyperlink>
      <w:r w:rsidRPr="0017662E">
        <w:rPr>
          <w:color w:val="000000" w:themeColor="text1"/>
          <w:lang w:val="de-DE"/>
        </w:rPr>
        <w:t> ngày 26 tháng 01 năm 2021 và Nghị định số </w:t>
      </w:r>
      <w:hyperlink r:id="rId12" w:tgtFrame="_blank" w:tooltip="Nghị định 44/2016/NĐ-CP" w:history="1">
        <w:r w:rsidRPr="0017662E">
          <w:rPr>
            <w:color w:val="000000" w:themeColor="text1"/>
            <w:lang w:val="de-DE"/>
          </w:rPr>
          <w:t>44/2016/NĐ-CP</w:t>
        </w:r>
      </w:hyperlink>
      <w:r w:rsidRPr="0017662E">
        <w:rPr>
          <w:color w:val="000000" w:themeColor="text1"/>
          <w:lang w:val="de-DE"/>
        </w:rPr>
        <w:t> ngày 15 tháng 5 năm 2016 của Chính phủ;</w:t>
      </w:r>
    </w:p>
    <w:p w:rsidR="00D32057" w:rsidRPr="0017662E" w:rsidRDefault="00D32057" w:rsidP="000B259A">
      <w:pPr>
        <w:pStyle w:val="baocao"/>
        <w:spacing w:before="100"/>
        <w:rPr>
          <w:color w:val="000000" w:themeColor="text1"/>
          <w:lang w:val="de-DE"/>
        </w:rPr>
      </w:pPr>
      <w:r w:rsidRPr="0017662E">
        <w:rPr>
          <w:color w:val="000000" w:themeColor="text1"/>
          <w:lang w:val="de-DE"/>
        </w:rPr>
        <w:t xml:space="preserve">- </w:t>
      </w:r>
      <w:hyperlink r:id="rId13" w:tgtFrame="_blank" w:history="1">
        <w:r w:rsidRPr="0017662E">
          <w:rPr>
            <w:color w:val="000000" w:themeColor="text1"/>
            <w:lang w:val="de-DE"/>
          </w:rPr>
          <w:t>Thông tư 11/2021/TT-BXD</w:t>
        </w:r>
      </w:hyperlink>
      <w:r w:rsidRPr="0017662E">
        <w:rPr>
          <w:color w:val="000000" w:themeColor="text1"/>
          <w:lang w:val="de-DE"/>
        </w:rPr>
        <w:t> ngày 31/8/2021 của Bộ Xây dựng hướng dẫn một số nội dung xác định và quản lý chi phí đầu tư xây dựng;</w:t>
      </w:r>
    </w:p>
    <w:p w:rsidR="00D32057" w:rsidRPr="0017662E" w:rsidRDefault="00D32057" w:rsidP="000B259A">
      <w:pPr>
        <w:pStyle w:val="baocao"/>
        <w:spacing w:before="100"/>
        <w:rPr>
          <w:color w:val="000000" w:themeColor="text1"/>
          <w:lang w:val="de-DE"/>
        </w:rPr>
      </w:pPr>
      <w:r w:rsidRPr="0017662E">
        <w:rPr>
          <w:color w:val="000000" w:themeColor="text1"/>
          <w:lang w:val="de-DE"/>
        </w:rPr>
        <w:t>- Thông tư số 12/2021/TT-BXD ngày 31/8/2021 của Bộ Xây dựng Ban hành định mức xây dựng;</w:t>
      </w:r>
    </w:p>
    <w:p w:rsidR="00D32057" w:rsidRPr="0017662E" w:rsidRDefault="00D32057" w:rsidP="000B259A">
      <w:pPr>
        <w:pStyle w:val="baocao"/>
        <w:spacing w:before="100"/>
        <w:rPr>
          <w:color w:val="000000" w:themeColor="text1"/>
          <w:lang w:val="de-DE"/>
        </w:rPr>
      </w:pPr>
      <w:r w:rsidRPr="0017662E">
        <w:rPr>
          <w:color w:val="000000" w:themeColor="text1"/>
          <w:lang w:val="de-DE"/>
        </w:rPr>
        <w:t xml:space="preserve">- </w:t>
      </w:r>
      <w:hyperlink r:id="rId14" w:tgtFrame="_blank" w:history="1">
        <w:r w:rsidRPr="0017662E">
          <w:rPr>
            <w:color w:val="000000" w:themeColor="text1"/>
            <w:lang w:val="de-DE"/>
          </w:rPr>
          <w:t>Thông tư 13/2021/TT-BXD</w:t>
        </w:r>
      </w:hyperlink>
      <w:r w:rsidRPr="0017662E">
        <w:rPr>
          <w:color w:val="000000" w:themeColor="text1"/>
          <w:lang w:val="de-DE"/>
        </w:rPr>
        <w:t> ngày 13/8/2021 của Bộ Xây dựng Hướng dẫn phương pháp xác định các chỉ tiêu kinh tế kỹ thuật và đo bóc khối lượng công trình;</w:t>
      </w:r>
    </w:p>
    <w:p w:rsidR="00D32057" w:rsidRPr="0017662E" w:rsidRDefault="00D32057" w:rsidP="000B259A">
      <w:pPr>
        <w:pStyle w:val="baocao"/>
        <w:spacing w:before="100"/>
        <w:rPr>
          <w:color w:val="000000" w:themeColor="text1"/>
          <w:lang w:val="de-DE"/>
        </w:rPr>
      </w:pPr>
      <w:r w:rsidRPr="0017662E">
        <w:rPr>
          <w:color w:val="000000" w:themeColor="text1"/>
          <w:lang w:val="de-DE"/>
        </w:rPr>
        <w:t>- Thông tư số 14/2021/TT-BXD ngày 08/9/2021 của Bộ Xây dựng Hướng dẫn xác định chi phí bảo trì công trình xây dựng.</w:t>
      </w:r>
    </w:p>
    <w:p w:rsidR="00A40A01" w:rsidRPr="0017662E" w:rsidRDefault="00A40A01" w:rsidP="000B259A">
      <w:pPr>
        <w:pStyle w:val="baocao"/>
        <w:spacing w:before="100"/>
        <w:rPr>
          <w:color w:val="000000" w:themeColor="text1"/>
          <w:szCs w:val="28"/>
          <w:lang w:val="de-DE"/>
        </w:rPr>
      </w:pPr>
      <w:r w:rsidRPr="0017662E">
        <w:rPr>
          <w:color w:val="000000" w:themeColor="text1"/>
          <w:szCs w:val="28"/>
          <w:lang w:val="de-DE"/>
        </w:rPr>
        <w:lastRenderedPageBreak/>
        <w:t>- Quyết định số 3587/QĐ-UBND ngày 23/9/2019 của UBND tỉnh Quảng Bình về việc ban hành Kế hoạch thực hiện Chương trình quốc gia về sử dụng năng lượng tiết kiệm và hiệu quả giai đoạn 2019 - 2030 trên địa bàn tỉnh Quảng Bình.</w:t>
      </w:r>
    </w:p>
    <w:p w:rsidR="008A7AE5" w:rsidRPr="0017662E" w:rsidRDefault="008A7AE5" w:rsidP="008A7AE5">
      <w:pPr>
        <w:pStyle w:val="VI"/>
        <w:rPr>
          <w:color w:val="000000" w:themeColor="text1"/>
        </w:rPr>
      </w:pPr>
      <w:r w:rsidRPr="0017662E">
        <w:rPr>
          <w:color w:val="000000" w:themeColor="text1"/>
        </w:rPr>
        <w:t>* Luật Đất đai và Luật Trồng trọt</w:t>
      </w:r>
    </w:p>
    <w:p w:rsidR="008A7AE5" w:rsidRPr="0017662E" w:rsidRDefault="008A7AE5" w:rsidP="008A7AE5">
      <w:pPr>
        <w:pStyle w:val="baocao"/>
        <w:rPr>
          <w:color w:val="000000" w:themeColor="text1"/>
        </w:rPr>
      </w:pPr>
      <w:r w:rsidRPr="0017662E">
        <w:rPr>
          <w:color w:val="000000" w:themeColor="text1"/>
        </w:rPr>
        <w:t>- Luật Đất đai số 45/2013/QH13 được Quốc hội khóa XIII thông qua ngày 29/11/2013 và có hiệu lực thi hành từ ngày 1/7/2014;</w:t>
      </w:r>
    </w:p>
    <w:p w:rsidR="008A7AE5" w:rsidRPr="0017662E" w:rsidRDefault="008A7AE5" w:rsidP="008A7AE5">
      <w:pPr>
        <w:pStyle w:val="baocao"/>
        <w:rPr>
          <w:color w:val="000000" w:themeColor="text1"/>
          <w:shd w:val="clear" w:color="auto" w:fill="FFFFFF"/>
        </w:rPr>
      </w:pPr>
      <w:r w:rsidRPr="0017662E">
        <w:rPr>
          <w:color w:val="000000" w:themeColor="text1"/>
        </w:rPr>
        <w:t xml:space="preserve">- Luật Trồng trọt </w:t>
      </w:r>
      <w:r w:rsidRPr="0017662E">
        <w:rPr>
          <w:color w:val="000000" w:themeColor="text1"/>
          <w:shd w:val="clear" w:color="auto" w:fill="FFFFFF"/>
        </w:rPr>
        <w:t>31/2018/QH14 ngày 19/11/2018 của Quốc hội khóa 14;</w:t>
      </w:r>
    </w:p>
    <w:p w:rsidR="008A7AE5" w:rsidRPr="0017662E" w:rsidRDefault="008A7AE5" w:rsidP="008A7AE5">
      <w:pPr>
        <w:pStyle w:val="baocao"/>
        <w:rPr>
          <w:color w:val="000000" w:themeColor="text1"/>
        </w:rPr>
      </w:pPr>
      <w:r w:rsidRPr="0017662E">
        <w:rPr>
          <w:color w:val="000000" w:themeColor="text1"/>
        </w:rPr>
        <w:t xml:space="preserve">- Nghị định số 43/2014/NĐ-CP ngày 15/5/2014 của Chính phủ về thi hành Luật đất đai; </w:t>
      </w:r>
    </w:p>
    <w:p w:rsidR="008A7AE5" w:rsidRPr="0017662E" w:rsidRDefault="008A7AE5" w:rsidP="008A7AE5">
      <w:pPr>
        <w:pStyle w:val="baocao"/>
        <w:rPr>
          <w:color w:val="000000" w:themeColor="text1"/>
        </w:rPr>
      </w:pPr>
      <w:r w:rsidRPr="0017662E">
        <w:rPr>
          <w:color w:val="000000" w:themeColor="text1"/>
        </w:rPr>
        <w:t xml:space="preserve">-  Nghị  định  số  01/2017/NĐ-CP  ngày  06/01/2017  của  Chính  phủ  sửa  đổi,  bổ sung một số nghị định quy định chi tiết thi hành luật đất đai; </w:t>
      </w:r>
    </w:p>
    <w:p w:rsidR="008A7AE5" w:rsidRPr="0017662E" w:rsidRDefault="008A7AE5" w:rsidP="008A7AE5">
      <w:pPr>
        <w:pStyle w:val="baocao"/>
        <w:rPr>
          <w:color w:val="000000" w:themeColor="text1"/>
        </w:rPr>
      </w:pPr>
      <w:r w:rsidRPr="0017662E">
        <w:rPr>
          <w:color w:val="000000" w:themeColor="text1"/>
        </w:rPr>
        <w:t>- Nghị định số 148/2020/NĐ-CP ngày 18/12/2020 của Chính phủ về sửa đổi, bổ sung một số nghị định quy định chi tiết thi hành Luật Đất đai;</w:t>
      </w:r>
    </w:p>
    <w:p w:rsidR="008A7AE5" w:rsidRPr="0017662E" w:rsidRDefault="008A7AE5" w:rsidP="008A7AE5">
      <w:pPr>
        <w:pStyle w:val="baocao"/>
        <w:rPr>
          <w:color w:val="000000" w:themeColor="text1"/>
          <w:shd w:val="clear" w:color="auto" w:fill="FFFFFF"/>
        </w:rPr>
      </w:pPr>
      <w:r w:rsidRPr="0017662E">
        <w:rPr>
          <w:color w:val="000000" w:themeColor="text1"/>
          <w:shd w:val="clear" w:color="auto" w:fill="FFFFFF"/>
        </w:rPr>
        <w:t>- Nghị định 94/2019/NĐ-CP ngày 13/12/2019 của Chính phủ quy định chi tiết một số điều của Luật Trồng trọt về giống cây trồng và canh tác;</w:t>
      </w:r>
    </w:p>
    <w:p w:rsidR="008A7AE5" w:rsidRPr="0017662E" w:rsidRDefault="008A7AE5" w:rsidP="008A7AE5">
      <w:pPr>
        <w:pStyle w:val="baocao"/>
        <w:rPr>
          <w:color w:val="000000" w:themeColor="text1"/>
        </w:rPr>
      </w:pPr>
      <w:r w:rsidRPr="0017662E">
        <w:rPr>
          <w:color w:val="000000" w:themeColor="text1"/>
        </w:rPr>
        <w:t>- Nghị định 35/2015/NĐ-CP ngày 13/4/2015 của Chính phủ về quản lý sử dụng đất trồng lúa;</w:t>
      </w:r>
    </w:p>
    <w:p w:rsidR="008A7AE5" w:rsidRPr="0017662E" w:rsidRDefault="008A7AE5" w:rsidP="00F8111E">
      <w:pPr>
        <w:pStyle w:val="baocao"/>
        <w:spacing w:before="80"/>
        <w:rPr>
          <w:color w:val="000000" w:themeColor="text1"/>
        </w:rPr>
      </w:pPr>
      <w:r w:rsidRPr="0017662E">
        <w:rPr>
          <w:color w:val="000000" w:themeColor="text1"/>
        </w:rPr>
        <w:t xml:space="preserve">- </w:t>
      </w:r>
      <w:bookmarkStart w:id="69" w:name="dieu_1"/>
      <w:r w:rsidRPr="0017662E">
        <w:rPr>
          <w:color w:val="000000" w:themeColor="text1"/>
        </w:rPr>
        <w:t>Nghị định 62/2019/NĐ-CP ngày 11/7/2019 của Chính phủ về Sửa đổi, bổ sung một số điều Nghị định số </w:t>
      </w:r>
      <w:bookmarkEnd w:id="69"/>
      <w:r w:rsidRPr="0017662E">
        <w:rPr>
          <w:color w:val="000000" w:themeColor="text1"/>
        </w:rPr>
        <w:fldChar w:fldCharType="begin"/>
      </w:r>
      <w:r w:rsidRPr="0017662E">
        <w:rPr>
          <w:color w:val="000000" w:themeColor="text1"/>
        </w:rPr>
        <w:instrText xml:space="preserve"> HYPERLINK "https://thuvienphapluat.vn/van-ban/bat-dong-san/nghi-dinh-35-2015-nd-cp-ve-quan-ly-su-dung-dat-trong-lua-271072.aspx" \o "Nghị định 35/2015/NĐ-CP" \t "_blank" </w:instrText>
      </w:r>
      <w:r w:rsidRPr="0017662E">
        <w:rPr>
          <w:color w:val="000000" w:themeColor="text1"/>
        </w:rPr>
        <w:fldChar w:fldCharType="separate"/>
      </w:r>
      <w:r w:rsidRPr="0017662E">
        <w:rPr>
          <w:rFonts w:eastAsia="Cordia New"/>
          <w:color w:val="000000" w:themeColor="text1"/>
        </w:rPr>
        <w:t>35/2015/NĐ-CP</w:t>
      </w:r>
      <w:r w:rsidRPr="0017662E">
        <w:rPr>
          <w:color w:val="000000" w:themeColor="text1"/>
        </w:rPr>
        <w:fldChar w:fldCharType="end"/>
      </w:r>
      <w:r w:rsidRPr="0017662E">
        <w:rPr>
          <w:color w:val="000000" w:themeColor="text1"/>
        </w:rPr>
        <w:t> ngày 13 tháng 4 năm 2015 của Chính phủ về quản lý, sử dụng đất trồng lúa;</w:t>
      </w:r>
    </w:p>
    <w:p w:rsidR="008A7AE5" w:rsidRPr="0017662E" w:rsidRDefault="008A7AE5" w:rsidP="00F8111E">
      <w:pPr>
        <w:pStyle w:val="baocao"/>
        <w:spacing w:before="80"/>
        <w:rPr>
          <w:color w:val="000000" w:themeColor="text1"/>
        </w:rPr>
      </w:pPr>
      <w:r w:rsidRPr="0017662E">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8A7AE5" w:rsidRPr="0017662E" w:rsidRDefault="008A7AE5" w:rsidP="00F8111E">
      <w:pPr>
        <w:pStyle w:val="baocao"/>
        <w:spacing w:before="80"/>
        <w:rPr>
          <w:color w:val="000000" w:themeColor="text1"/>
          <w:shd w:val="clear" w:color="auto" w:fill="FFFFFF"/>
        </w:rPr>
      </w:pPr>
      <w:r w:rsidRPr="0017662E">
        <w:rPr>
          <w:color w:val="000000" w:themeColor="text1"/>
          <w:shd w:val="clear" w:color="auto" w:fill="FFFFFF"/>
        </w:rPr>
        <w:t>- Thông tư số 30/2013/TT-BNNPTNT ngày 11/6/2013 của Bộ Nông nghiệp và Phát triển nông thôn hướng dẫn việc xây dựng phương án sử dụng lớp đất mặt và bù bổ sung diện tích đất chuyên trồng lúa nước bị mất do chuyển mục đích sử dụng đất;</w:t>
      </w:r>
    </w:p>
    <w:p w:rsidR="008A7AE5" w:rsidRPr="0017662E" w:rsidRDefault="008A7AE5" w:rsidP="00F8111E">
      <w:pPr>
        <w:pStyle w:val="baocao"/>
        <w:spacing w:before="80"/>
        <w:rPr>
          <w:color w:val="000000" w:themeColor="text1"/>
          <w:shd w:val="clear" w:color="auto" w:fill="FFFFFF"/>
        </w:rPr>
      </w:pPr>
      <w:r w:rsidRPr="0017662E">
        <w:rPr>
          <w:color w:val="000000" w:themeColor="text1"/>
          <w:shd w:val="clear" w:color="auto" w:fill="FFFFFF"/>
        </w:rPr>
        <w:t xml:space="preserve">- Thông tư số 18/2016/TT-BTC  ngày 11/01/2016 của Bộ Tài chính </w:t>
      </w:r>
      <w:r w:rsidRPr="0017662E">
        <w:rPr>
          <w:color w:val="000000" w:themeColor="text1"/>
          <w:shd w:val="clear" w:color="auto" w:fill="FFFFFF"/>
          <w:lang w:val="vi-VN"/>
        </w:rPr>
        <w:t>hướng dẫn thực hiện một s</w:t>
      </w:r>
      <w:r w:rsidRPr="0017662E">
        <w:rPr>
          <w:color w:val="000000" w:themeColor="text1"/>
          <w:shd w:val="clear" w:color="auto" w:fill="FFFFFF"/>
        </w:rPr>
        <w:t>ố </w:t>
      </w:r>
      <w:r w:rsidRPr="0017662E">
        <w:rPr>
          <w:color w:val="000000" w:themeColor="text1"/>
          <w:shd w:val="clear" w:color="auto" w:fill="FFFFFF"/>
          <w:lang w:val="vi-VN"/>
        </w:rPr>
        <w:t>điều của Nghị định s</w:t>
      </w:r>
      <w:r w:rsidRPr="0017662E">
        <w:rPr>
          <w:color w:val="000000" w:themeColor="text1"/>
          <w:shd w:val="clear" w:color="auto" w:fill="FFFFFF"/>
        </w:rPr>
        <w:t>ố</w:t>
      </w:r>
      <w:r w:rsidRPr="0017662E">
        <w:rPr>
          <w:color w:val="000000" w:themeColor="text1"/>
          <w:shd w:val="clear" w:color="auto" w:fill="FFFFFF"/>
          <w:lang w:val="vi-VN"/>
        </w:rPr>
        <w:t> 35/</w:t>
      </w:r>
      <w:r w:rsidRPr="0017662E">
        <w:rPr>
          <w:color w:val="000000" w:themeColor="text1"/>
        </w:rPr>
        <w:t>2015</w:t>
      </w:r>
      <w:r w:rsidRPr="0017662E">
        <w:rPr>
          <w:color w:val="000000" w:themeColor="text1"/>
          <w:shd w:val="clear" w:color="auto" w:fill="FFFFFF"/>
          <w:lang w:val="vi-VN"/>
        </w:rPr>
        <w:t>/NĐ-CP ngày 13 th</w:t>
      </w:r>
      <w:r w:rsidRPr="0017662E">
        <w:rPr>
          <w:color w:val="000000" w:themeColor="text1"/>
          <w:shd w:val="clear" w:color="auto" w:fill="FFFFFF"/>
        </w:rPr>
        <w:t>áng </w:t>
      </w:r>
      <w:r w:rsidRPr="0017662E">
        <w:rPr>
          <w:color w:val="000000" w:themeColor="text1"/>
          <w:shd w:val="clear" w:color="auto" w:fill="FFFFFF"/>
          <w:lang w:val="vi-VN"/>
        </w:rPr>
        <w:t>4 năm 2015 của Ch</w:t>
      </w:r>
      <w:r w:rsidRPr="0017662E">
        <w:rPr>
          <w:color w:val="000000" w:themeColor="text1"/>
          <w:shd w:val="clear" w:color="auto" w:fill="FFFFFF"/>
        </w:rPr>
        <w:t>ính </w:t>
      </w:r>
      <w:r w:rsidRPr="0017662E">
        <w:rPr>
          <w:color w:val="000000" w:themeColor="text1"/>
          <w:shd w:val="clear" w:color="auto" w:fill="FFFFFF"/>
          <w:lang w:val="vi-VN"/>
        </w:rPr>
        <w:t>phủ v</w:t>
      </w:r>
      <w:r w:rsidRPr="0017662E">
        <w:rPr>
          <w:color w:val="000000" w:themeColor="text1"/>
          <w:shd w:val="clear" w:color="auto" w:fill="FFFFFF"/>
        </w:rPr>
        <w:t>ề </w:t>
      </w:r>
      <w:r w:rsidRPr="0017662E">
        <w:rPr>
          <w:color w:val="000000" w:themeColor="text1"/>
          <w:shd w:val="clear" w:color="auto" w:fill="FFFFFF"/>
          <w:lang w:val="vi-VN"/>
        </w:rPr>
        <w:t>quản lý, sử dụng đất trồng lúa</w:t>
      </w:r>
      <w:r w:rsidRPr="0017662E">
        <w:rPr>
          <w:color w:val="000000" w:themeColor="text1"/>
          <w:shd w:val="clear" w:color="auto" w:fill="FFFFFF"/>
        </w:rPr>
        <w:t>;</w:t>
      </w:r>
    </w:p>
    <w:p w:rsidR="008A7AE5" w:rsidRPr="0017662E" w:rsidRDefault="008A7AE5" w:rsidP="00F8111E">
      <w:pPr>
        <w:pStyle w:val="baocao"/>
        <w:spacing w:before="80"/>
        <w:rPr>
          <w:color w:val="000000" w:themeColor="text1"/>
        </w:rPr>
      </w:pPr>
      <w:r w:rsidRPr="0017662E">
        <w:rPr>
          <w:color w:val="000000" w:themeColor="text1"/>
          <w:szCs w:val="26"/>
        </w:rPr>
        <w:t>- Quyết định số 40/2019/QĐ-UBND ngày 20/12/2029 của Uỷ ban nhân tỉnh quy định bảng giá các loại đất trên địa bàn tỉnh Quảng Bình giai đoạn 2020 2024;</w:t>
      </w:r>
    </w:p>
    <w:p w:rsidR="008A7AE5" w:rsidRPr="0017662E" w:rsidRDefault="008A7AE5" w:rsidP="00F8111E">
      <w:pPr>
        <w:pStyle w:val="baocao"/>
        <w:spacing w:before="80"/>
        <w:rPr>
          <w:color w:val="000000" w:themeColor="text1"/>
          <w:szCs w:val="26"/>
        </w:rPr>
      </w:pPr>
      <w:r w:rsidRPr="0017662E">
        <w:rPr>
          <w:color w:val="000000" w:themeColor="text1"/>
          <w:szCs w:val="26"/>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đoạn 2020 2024;</w:t>
      </w:r>
    </w:p>
    <w:p w:rsidR="005C58B4" w:rsidRPr="0017662E" w:rsidRDefault="005C58B4" w:rsidP="00F8111E">
      <w:pPr>
        <w:pStyle w:val="VI"/>
        <w:spacing w:before="80"/>
        <w:rPr>
          <w:color w:val="000000" w:themeColor="text1"/>
        </w:rPr>
      </w:pPr>
      <w:r w:rsidRPr="0017662E">
        <w:rPr>
          <w:color w:val="000000" w:themeColor="text1"/>
        </w:rPr>
        <w:t>b. Các Tiêu chuẩn, Quy chuẩn áp dụng</w:t>
      </w:r>
    </w:p>
    <w:p w:rsidR="00200F33" w:rsidRPr="0017662E" w:rsidRDefault="00200F33" w:rsidP="00F8111E">
      <w:pPr>
        <w:pStyle w:val="baocao"/>
        <w:spacing w:before="80"/>
        <w:rPr>
          <w:color w:val="000000" w:themeColor="text1"/>
          <w:lang w:val="vi-VN"/>
        </w:rPr>
      </w:pPr>
      <w:r w:rsidRPr="0017662E">
        <w:rPr>
          <w:color w:val="000000" w:themeColor="text1"/>
          <w:lang w:val="vi-VN"/>
        </w:rPr>
        <w:t>- QCVN 14 : 2008/BTNMT - Quy chuẩn kỹ thuật quốc gia về chất lượng nước thải sinh hoạt;</w:t>
      </w:r>
    </w:p>
    <w:p w:rsidR="00200F33" w:rsidRPr="0017662E" w:rsidRDefault="00200F33" w:rsidP="000B259A">
      <w:pPr>
        <w:pStyle w:val="baocao"/>
        <w:rPr>
          <w:color w:val="000000" w:themeColor="text1"/>
          <w:lang w:val="vi-VN"/>
        </w:rPr>
      </w:pPr>
      <w:r w:rsidRPr="0017662E">
        <w:rPr>
          <w:color w:val="000000" w:themeColor="text1"/>
          <w:lang w:val="vi-VN"/>
        </w:rPr>
        <w:lastRenderedPageBreak/>
        <w:t>- QCVN 01-1 : 2018/BYT - Quy chuẩn kỹ thuật quốc gia về chất lượng nước sạch dùng cho mục đích sinh hoạt;</w:t>
      </w:r>
    </w:p>
    <w:p w:rsidR="00200F33" w:rsidRPr="0017662E" w:rsidRDefault="00200F33" w:rsidP="00C633B7">
      <w:pPr>
        <w:pStyle w:val="baocao"/>
        <w:spacing w:before="100"/>
        <w:rPr>
          <w:color w:val="000000" w:themeColor="text1"/>
          <w:lang w:val="vi-VN"/>
        </w:rPr>
      </w:pPr>
      <w:r w:rsidRPr="0017662E">
        <w:rPr>
          <w:color w:val="000000" w:themeColor="text1"/>
          <w:lang w:val="vi-VN"/>
        </w:rPr>
        <w:t>- TCVN 6707 : 2009 - Chất thải nguy hại - Dấu hiệu cảnh báo;</w:t>
      </w:r>
    </w:p>
    <w:p w:rsidR="00200F33" w:rsidRPr="0017662E" w:rsidRDefault="00200F33" w:rsidP="00C633B7">
      <w:pPr>
        <w:pStyle w:val="baocao"/>
        <w:spacing w:before="100"/>
        <w:rPr>
          <w:color w:val="000000" w:themeColor="text1"/>
          <w:lang w:val="vi-VN"/>
        </w:rPr>
      </w:pPr>
      <w:r w:rsidRPr="0017662E">
        <w:rPr>
          <w:color w:val="000000" w:themeColor="text1"/>
          <w:lang w:val="vi-VN"/>
        </w:rPr>
        <w:t>- QCVN 06 : 2009/BTNMT - Quy chuẩn kỹ thuật quốc gia về một số chất độc hại trong không khí xung quanh;</w:t>
      </w:r>
    </w:p>
    <w:p w:rsidR="00200F33" w:rsidRPr="0017662E" w:rsidRDefault="00200F33" w:rsidP="00C633B7">
      <w:pPr>
        <w:pStyle w:val="baocao"/>
        <w:spacing w:before="100"/>
        <w:rPr>
          <w:color w:val="000000" w:themeColor="text1"/>
          <w:lang w:val="vi-VN"/>
        </w:rPr>
      </w:pPr>
      <w:r w:rsidRPr="0017662E">
        <w:rPr>
          <w:color w:val="000000" w:themeColor="text1"/>
          <w:lang w:val="vi-VN"/>
        </w:rPr>
        <w:t>- QCVN 19 : 2009/BTNMT - Quy chuẩn kỹ thuật quốc gia về khí thải công nghiệp đối với bụi và các chất vô cơ;</w:t>
      </w:r>
    </w:p>
    <w:p w:rsidR="00200F33" w:rsidRPr="0017662E" w:rsidRDefault="00200F33" w:rsidP="00C633B7">
      <w:pPr>
        <w:pStyle w:val="baocao"/>
        <w:spacing w:before="100"/>
        <w:rPr>
          <w:color w:val="000000" w:themeColor="text1"/>
          <w:lang w:val="vi-VN"/>
        </w:rPr>
      </w:pPr>
      <w:r w:rsidRPr="0017662E">
        <w:rPr>
          <w:color w:val="000000" w:themeColor="text1"/>
          <w:lang w:val="vi-VN"/>
        </w:rPr>
        <w:t>- QCVN 07: 2009/BTNMT: Quy chuẩn kỹ thuật quôc gia về ngưỡng chất thải nguy hại;</w:t>
      </w:r>
    </w:p>
    <w:p w:rsidR="00200F33" w:rsidRPr="0017662E" w:rsidRDefault="00200F33" w:rsidP="00C633B7">
      <w:pPr>
        <w:pStyle w:val="baocao"/>
        <w:spacing w:before="100"/>
        <w:rPr>
          <w:color w:val="000000" w:themeColor="text1"/>
          <w:lang w:val="vi-VN"/>
        </w:rPr>
      </w:pPr>
      <w:r w:rsidRPr="0017662E">
        <w:rPr>
          <w:color w:val="000000" w:themeColor="text1"/>
          <w:lang w:val="vi-VN"/>
        </w:rPr>
        <w:t>- QCVN 26 : 2010/BTNMT - Quy chuẩn kỹ thuật quốc gia về tiếng ồn;</w:t>
      </w:r>
    </w:p>
    <w:p w:rsidR="00200F33" w:rsidRPr="0017662E" w:rsidRDefault="00200F33" w:rsidP="00C633B7">
      <w:pPr>
        <w:pStyle w:val="baocao"/>
        <w:spacing w:before="100"/>
        <w:rPr>
          <w:color w:val="000000" w:themeColor="text1"/>
          <w:lang w:val="vi-VN"/>
        </w:rPr>
      </w:pPr>
      <w:r w:rsidRPr="0017662E">
        <w:rPr>
          <w:color w:val="000000" w:themeColor="text1"/>
          <w:spacing w:val="-4"/>
          <w:lang w:val="vi-VN"/>
        </w:rPr>
        <w:t xml:space="preserve">- </w:t>
      </w:r>
      <w:r w:rsidRPr="0017662E">
        <w:rPr>
          <w:color w:val="000000" w:themeColor="text1"/>
          <w:lang w:val="vi-VN"/>
        </w:rPr>
        <w:t>QCVN 27 : 2010/BTNMT - Quy chuẩn kỹ thuật quốc gia về độ rung;</w:t>
      </w:r>
    </w:p>
    <w:p w:rsidR="00200F33" w:rsidRPr="0017662E" w:rsidRDefault="00200F33" w:rsidP="00C633B7">
      <w:pPr>
        <w:pStyle w:val="baocao"/>
        <w:spacing w:before="100"/>
        <w:rPr>
          <w:color w:val="000000" w:themeColor="text1"/>
          <w:lang w:val="vi-VN"/>
        </w:rPr>
      </w:pPr>
      <w:r w:rsidRPr="0017662E">
        <w:rPr>
          <w:color w:val="000000" w:themeColor="text1"/>
          <w:lang w:val="vi-VN"/>
        </w:rPr>
        <w:t xml:space="preserve">- QCVN 05 : 2013/BTNMT - Quy chuẩn kỹ thuật quốc gia về chất lượng không khí xung quanh;  </w:t>
      </w:r>
    </w:p>
    <w:p w:rsidR="00200F33" w:rsidRPr="0017662E" w:rsidRDefault="00200F33" w:rsidP="00C633B7">
      <w:pPr>
        <w:pStyle w:val="baocao"/>
        <w:spacing w:before="100"/>
        <w:rPr>
          <w:color w:val="000000" w:themeColor="text1"/>
          <w:lang w:val="vi-VN"/>
        </w:rPr>
      </w:pPr>
      <w:r w:rsidRPr="0017662E">
        <w:rPr>
          <w:color w:val="000000" w:themeColor="text1"/>
          <w:lang w:val="vi-VN"/>
        </w:rPr>
        <w:t>- QCVN 08-MT : 2015/BTNMT - Quy chuẩn kỹ thuật quốc gia về chất lượng nước mặt;</w:t>
      </w:r>
    </w:p>
    <w:p w:rsidR="00200F33" w:rsidRPr="0017662E" w:rsidRDefault="00200F33" w:rsidP="00C633B7">
      <w:pPr>
        <w:pStyle w:val="baocao"/>
        <w:spacing w:before="100"/>
        <w:rPr>
          <w:color w:val="000000" w:themeColor="text1"/>
          <w:lang w:val="vi-VN"/>
        </w:rPr>
      </w:pPr>
      <w:r w:rsidRPr="0017662E">
        <w:rPr>
          <w:color w:val="000000" w:themeColor="text1"/>
          <w:lang w:val="vi-VN"/>
        </w:rPr>
        <w:t>- QCVN 09-MT : 2015/BTNMT - Quy chuẩn kỹ thuật quốc gia về chất lượng nước dưới đất;</w:t>
      </w:r>
    </w:p>
    <w:p w:rsidR="00200F33" w:rsidRPr="0017662E" w:rsidRDefault="00200F33" w:rsidP="00C633B7">
      <w:pPr>
        <w:pStyle w:val="baocao"/>
        <w:spacing w:before="100"/>
        <w:rPr>
          <w:color w:val="000000" w:themeColor="text1"/>
          <w:lang w:val="vi-VN"/>
        </w:rPr>
      </w:pPr>
      <w:r w:rsidRPr="0017662E">
        <w:rPr>
          <w:color w:val="000000" w:themeColor="text1"/>
          <w:lang w:val="vi-VN"/>
        </w:rPr>
        <w:t>- QCVN 24 : 2016/BYT - Quy chuẩn kỹ thuật quốc gia về tiếng ồn - Mức tiếp xúc cho phép tại nơi làm việc;</w:t>
      </w:r>
    </w:p>
    <w:p w:rsidR="00200F33" w:rsidRPr="0017662E" w:rsidRDefault="00200F33" w:rsidP="00C633B7">
      <w:pPr>
        <w:pStyle w:val="baocao"/>
        <w:spacing w:before="100"/>
        <w:rPr>
          <w:color w:val="000000" w:themeColor="text1"/>
          <w:lang w:val="vi-VN"/>
        </w:rPr>
      </w:pPr>
      <w:r w:rsidRPr="0017662E">
        <w:rPr>
          <w:color w:val="000000" w:themeColor="text1"/>
          <w:lang w:val="vi-VN"/>
        </w:rPr>
        <w:t>- QCVN 23:2016/BYT về Bức xạ tử ngoại - Mức tiếp xúc cho phép bức xạ tử ngoại tại nơi làm việc;</w:t>
      </w:r>
    </w:p>
    <w:p w:rsidR="00200F33" w:rsidRPr="0017662E" w:rsidRDefault="00200F33" w:rsidP="00C633B7">
      <w:pPr>
        <w:pStyle w:val="baocao"/>
        <w:spacing w:before="100"/>
        <w:rPr>
          <w:rFonts w:eastAsia="MS Mincho"/>
          <w:color w:val="000000" w:themeColor="text1"/>
          <w:lang w:val="vi-VN"/>
        </w:rPr>
      </w:pPr>
      <w:r w:rsidRPr="0017662E">
        <w:rPr>
          <w:color w:val="000000" w:themeColor="text1"/>
          <w:lang w:val="vi-VN"/>
        </w:rPr>
        <w:t xml:space="preserve">- </w:t>
      </w:r>
      <w:r w:rsidRPr="0017662E">
        <w:rPr>
          <w:rFonts w:eastAsia="MS Mincho"/>
          <w:color w:val="000000" w:themeColor="text1"/>
          <w:lang w:val="vi-VN"/>
        </w:rPr>
        <w:t>Tiêu chuẩn vệ sinh lao động của Bộ Y tế tại Quyết định số 3733/2002/QĐ-BYT ngày 10/10/2002 của Bộ trưởng Bộ Y tế về việc ban hành 21 tiêu chuẩn vệ sinh lao động, 05 nguyên tắc và 07 thông số vệ sinh lao động;</w:t>
      </w:r>
    </w:p>
    <w:p w:rsidR="00200F33" w:rsidRPr="0017662E" w:rsidRDefault="00200F33" w:rsidP="00C633B7">
      <w:pPr>
        <w:pStyle w:val="baocao"/>
        <w:spacing w:before="100"/>
        <w:rPr>
          <w:rFonts w:eastAsia="MS Mincho"/>
          <w:color w:val="000000" w:themeColor="text1"/>
          <w:lang w:val="vi-VN"/>
        </w:rPr>
      </w:pPr>
      <w:r w:rsidRPr="0017662E">
        <w:rPr>
          <w:rFonts w:eastAsia="MS Mincho"/>
          <w:color w:val="000000" w:themeColor="text1"/>
          <w:lang w:val="vi-VN"/>
        </w:rPr>
        <w:t>- TCXDVN 33:2006 - Cấp nước - Mạng lưới đường ống và công trình - Tiêu chuẩn thiết kế;</w:t>
      </w:r>
    </w:p>
    <w:p w:rsidR="00A40A01" w:rsidRPr="0017662E" w:rsidRDefault="00A40A01" w:rsidP="00C633B7">
      <w:pPr>
        <w:pStyle w:val="baocao"/>
        <w:spacing w:before="100"/>
        <w:rPr>
          <w:rFonts w:eastAsia="MS Mincho"/>
          <w:color w:val="000000" w:themeColor="text1"/>
          <w:lang w:val="vi-VN"/>
        </w:rPr>
      </w:pPr>
      <w:r w:rsidRPr="0017662E">
        <w:rPr>
          <w:rFonts w:eastAsia="MS Mincho"/>
          <w:color w:val="000000" w:themeColor="text1"/>
          <w:lang w:val="vi-VN"/>
        </w:rPr>
        <w:t xml:space="preserve">- </w:t>
      </w:r>
      <w:r w:rsidRPr="0017662E">
        <w:rPr>
          <w:color w:val="000000" w:themeColor="text1"/>
          <w:szCs w:val="28"/>
          <w:lang w:val="vi-VN"/>
        </w:rPr>
        <w:t>QCVN 07-2:2016/BXD: Quy chuẩn kỹ thuật quốc gia “Các công trình hạ tầng kỹ thuật - Công trình thoát nước”;</w:t>
      </w:r>
    </w:p>
    <w:p w:rsidR="00200F33" w:rsidRPr="0017662E" w:rsidRDefault="00200F33" w:rsidP="00C633B7">
      <w:pPr>
        <w:pStyle w:val="baocao"/>
        <w:spacing w:before="100"/>
        <w:rPr>
          <w:rFonts w:eastAsia="MS Mincho"/>
          <w:color w:val="000000" w:themeColor="text1"/>
          <w:lang w:val="vi-VN"/>
        </w:rPr>
      </w:pPr>
      <w:r w:rsidRPr="0017662E">
        <w:rPr>
          <w:rFonts w:eastAsia="MS Mincho"/>
          <w:color w:val="000000" w:themeColor="text1"/>
          <w:lang w:val="vi-VN"/>
        </w:rPr>
        <w:t>- TCVN 7957:2008 - Thoát nước - Mạng lưới và công trình bên ngoài - Tiêu chuẩn thiết kế;</w:t>
      </w:r>
    </w:p>
    <w:p w:rsidR="00200F33" w:rsidRPr="0017662E" w:rsidRDefault="00200F33" w:rsidP="00C633B7">
      <w:pPr>
        <w:pStyle w:val="baocao"/>
        <w:spacing w:before="100"/>
        <w:rPr>
          <w:rFonts w:eastAsia="MS Mincho"/>
          <w:color w:val="000000" w:themeColor="text1"/>
          <w:lang w:val="vi-VN"/>
        </w:rPr>
      </w:pPr>
      <w:r w:rsidRPr="0017662E">
        <w:rPr>
          <w:rFonts w:eastAsia="MS Mincho"/>
          <w:color w:val="000000" w:themeColor="text1"/>
          <w:lang w:val="vi-VN"/>
        </w:rPr>
        <w:t xml:space="preserve">- </w:t>
      </w:r>
      <w:r w:rsidRPr="0017662E">
        <w:rPr>
          <w:color w:val="000000" w:themeColor="text1"/>
          <w:lang w:val="vi-VN"/>
        </w:rPr>
        <w:t>QCVN 01:2021/BXD quy chuẩn kỹ thuật quốc gia về Quy hoạch xây dựng</w:t>
      </w:r>
      <w:r w:rsidRPr="0017662E">
        <w:rPr>
          <w:rFonts w:eastAsia="MS Mincho"/>
          <w:color w:val="000000" w:themeColor="text1"/>
          <w:lang w:val="vi-VN"/>
        </w:rPr>
        <w:t>;</w:t>
      </w:r>
    </w:p>
    <w:p w:rsidR="00200F33" w:rsidRPr="0017662E" w:rsidRDefault="00200F33" w:rsidP="00C633B7">
      <w:pPr>
        <w:pStyle w:val="baocao"/>
        <w:spacing w:before="100"/>
        <w:rPr>
          <w:color w:val="000000" w:themeColor="text1"/>
          <w:lang w:val="vi-VN"/>
        </w:rPr>
      </w:pPr>
      <w:r w:rsidRPr="0017662E">
        <w:rPr>
          <w:color w:val="000000" w:themeColor="text1"/>
          <w:lang w:val="vi-VN"/>
        </w:rPr>
        <w:t>- Các tiêu chuẩn, quy chuẩn nhà nước Việt Nam về môi trường bắt buộc áp dụng và các tiêu chuẩn, quy chuẩn liên quan khác.</w:t>
      </w:r>
    </w:p>
    <w:p w:rsidR="005C58B4" w:rsidRPr="0017662E" w:rsidRDefault="005C58B4" w:rsidP="00C633B7">
      <w:pPr>
        <w:pStyle w:val="III"/>
        <w:spacing w:before="100"/>
        <w:rPr>
          <w:color w:val="000000" w:themeColor="text1"/>
        </w:rPr>
      </w:pPr>
      <w:bookmarkStart w:id="70" w:name="_Toc112010906"/>
      <w:bookmarkStart w:id="71" w:name="_Toc133268548"/>
      <w:r w:rsidRPr="0017662E">
        <w:rPr>
          <w:color w:val="000000" w:themeColor="text1"/>
        </w:rPr>
        <w:t xml:space="preserve">2.2. </w:t>
      </w:r>
      <w:r w:rsidR="00200F33" w:rsidRPr="0017662E">
        <w:rPr>
          <w:color w:val="000000" w:themeColor="text1"/>
          <w:lang w:val="pl-PL"/>
        </w:rPr>
        <w:t>C</w:t>
      </w:r>
      <w:r w:rsidR="00200F33" w:rsidRPr="0017662E">
        <w:rPr>
          <w:color w:val="000000" w:themeColor="text1"/>
          <w:lang w:val="vi-VN"/>
        </w:rPr>
        <w:t>ác văn bản pháp lý, quyết định</w:t>
      </w:r>
      <w:r w:rsidR="00200F33" w:rsidRPr="0017662E">
        <w:rPr>
          <w:color w:val="000000" w:themeColor="text1"/>
          <w:lang w:val="pl-PL"/>
        </w:rPr>
        <w:t xml:space="preserve"> hoặc ý kiến bằng văn bản </w:t>
      </w:r>
      <w:r w:rsidR="00200F33" w:rsidRPr="0017662E">
        <w:rPr>
          <w:color w:val="000000" w:themeColor="text1"/>
          <w:lang w:val="vi-VN"/>
        </w:rPr>
        <w:t xml:space="preserve">của các cấp có thẩm quyền liên quan </w:t>
      </w:r>
      <w:r w:rsidR="00200F33" w:rsidRPr="0017662E">
        <w:rPr>
          <w:color w:val="000000" w:themeColor="text1"/>
        </w:rPr>
        <w:t>đến</w:t>
      </w:r>
      <w:r w:rsidR="00200F33" w:rsidRPr="0017662E">
        <w:rPr>
          <w:color w:val="000000" w:themeColor="text1"/>
          <w:lang w:val="vi-VN"/>
        </w:rPr>
        <w:t xml:space="preserve"> dự án</w:t>
      </w:r>
      <w:bookmarkEnd w:id="70"/>
      <w:bookmarkEnd w:id="71"/>
    </w:p>
    <w:p w:rsidR="002D1CDB" w:rsidRPr="0017662E" w:rsidRDefault="00C34F0D" w:rsidP="00F759CB">
      <w:pPr>
        <w:pStyle w:val="baocao"/>
        <w:rPr>
          <w:bCs/>
          <w:color w:val="000000" w:themeColor="text1"/>
          <w:sz w:val="26"/>
          <w:szCs w:val="26"/>
          <w:lang w:val="sq-AL"/>
        </w:rPr>
      </w:pPr>
      <w:r w:rsidRPr="0017662E">
        <w:rPr>
          <w:color w:val="000000" w:themeColor="text1"/>
          <w:lang w:val="sq-AL"/>
        </w:rPr>
        <w:t xml:space="preserve">- </w:t>
      </w:r>
      <w:r w:rsidR="00F759CB" w:rsidRPr="006D69F7">
        <w:rPr>
          <w:szCs w:val="28"/>
        </w:rPr>
        <w:t xml:space="preserve">Nghị quyết số </w:t>
      </w:r>
      <w:r w:rsidR="00F759CB" w:rsidRPr="006D69F7">
        <w:rPr>
          <w:szCs w:val="28"/>
          <w:lang w:val="vi-VN"/>
        </w:rPr>
        <w:t>82/NQ-HĐND ngày 20/12/2021 của HĐND thành phố Đồng Hới về việc phê duyệt chủ trương đầu tư các dự án đầu tư công trung hạn (lần 1)</w:t>
      </w:r>
      <w:r w:rsidR="00F759CB" w:rsidRPr="006D69F7">
        <w:rPr>
          <w:bCs/>
          <w:color w:val="000000" w:themeColor="text1"/>
          <w:szCs w:val="28"/>
          <w:lang w:val="sq-AL"/>
        </w:rPr>
        <w:t>.</w:t>
      </w:r>
    </w:p>
    <w:p w:rsidR="001C6B99" w:rsidRPr="0017662E" w:rsidRDefault="00FC6E97" w:rsidP="00C633B7">
      <w:pPr>
        <w:pStyle w:val="III"/>
        <w:spacing w:before="40"/>
        <w:rPr>
          <w:color w:val="000000" w:themeColor="text1"/>
        </w:rPr>
      </w:pPr>
      <w:bookmarkStart w:id="72" w:name="_Toc112010907"/>
      <w:bookmarkStart w:id="73" w:name="_Toc133268549"/>
      <w:r w:rsidRPr="0017662E">
        <w:rPr>
          <w:color w:val="000000" w:themeColor="text1"/>
        </w:rPr>
        <w:t>2.</w:t>
      </w:r>
      <w:r w:rsidR="002A4E94" w:rsidRPr="0017662E">
        <w:rPr>
          <w:color w:val="000000" w:themeColor="text1"/>
        </w:rPr>
        <w:t>3</w:t>
      </w:r>
      <w:r w:rsidRPr="0017662E">
        <w:rPr>
          <w:color w:val="000000" w:themeColor="text1"/>
        </w:rPr>
        <w:t xml:space="preserve">. </w:t>
      </w:r>
      <w:r w:rsidR="00200F33" w:rsidRPr="0017662E">
        <w:rPr>
          <w:color w:val="000000" w:themeColor="text1"/>
        </w:rPr>
        <w:t>Các tài liệu, dữ liệu do chủ dự án tạo lập</w:t>
      </w:r>
      <w:bookmarkEnd w:id="72"/>
      <w:bookmarkEnd w:id="73"/>
    </w:p>
    <w:p w:rsidR="00B65E4F" w:rsidRPr="0017662E" w:rsidRDefault="005C58B4" w:rsidP="00C633B7">
      <w:pPr>
        <w:pStyle w:val="V"/>
        <w:spacing w:before="40"/>
        <w:rPr>
          <w:color w:val="000000" w:themeColor="text1"/>
          <w:lang w:val="vi-VN"/>
        </w:rPr>
      </w:pPr>
      <w:bookmarkStart w:id="74" w:name="_Toc268742935"/>
      <w:bookmarkStart w:id="75" w:name="_Toc278959499"/>
      <w:r w:rsidRPr="0017662E">
        <w:rPr>
          <w:color w:val="000000" w:themeColor="text1"/>
          <w:lang w:val="vi-VN"/>
        </w:rPr>
        <w:t xml:space="preserve">a. </w:t>
      </w:r>
      <w:r w:rsidR="00B65E4F" w:rsidRPr="0017662E">
        <w:rPr>
          <w:color w:val="000000" w:themeColor="text1"/>
          <w:lang w:val="vi-VN"/>
        </w:rPr>
        <w:t>Nguồn tài liệu, dữ liệu do chủ dự án lập</w:t>
      </w:r>
    </w:p>
    <w:p w:rsidR="00E4608C" w:rsidRPr="0017662E" w:rsidRDefault="008D4D47" w:rsidP="00C633B7">
      <w:pPr>
        <w:pStyle w:val="baocao"/>
        <w:spacing w:before="40"/>
        <w:rPr>
          <w:color w:val="000000" w:themeColor="text1"/>
          <w:lang w:val="vi-VN"/>
        </w:rPr>
      </w:pPr>
      <w:r w:rsidRPr="0017662E">
        <w:rPr>
          <w:color w:val="000000" w:themeColor="text1"/>
          <w:lang w:val="vi-VN"/>
        </w:rPr>
        <w:lastRenderedPageBreak/>
        <w:t>-</w:t>
      </w:r>
      <w:r w:rsidR="00E4608C" w:rsidRPr="0017662E">
        <w:rPr>
          <w:color w:val="000000" w:themeColor="text1"/>
          <w:lang w:val="vi-VN"/>
        </w:rPr>
        <w:t xml:space="preserve"> Thuyết minh </w:t>
      </w:r>
      <w:r w:rsidR="002148E6">
        <w:rPr>
          <w:color w:val="000000" w:themeColor="text1"/>
          <w:lang w:val="en-US"/>
        </w:rPr>
        <w:t>Báo cáo kinh tế kỹ thuât</w:t>
      </w:r>
      <w:r w:rsidR="005940DC" w:rsidRPr="0017662E">
        <w:rPr>
          <w:color w:val="000000" w:themeColor="text1"/>
          <w:lang w:val="vi-VN"/>
        </w:rPr>
        <w:t xml:space="preserve"> </w:t>
      </w:r>
      <w:r w:rsidR="002148E6">
        <w:rPr>
          <w:color w:val="000000" w:themeColor="text1"/>
          <w:lang w:val="en-US"/>
        </w:rPr>
        <w:t xml:space="preserve">công trình: </w:t>
      </w:r>
      <w:r w:rsidR="002148E6" w:rsidRPr="002148E6">
        <w:rPr>
          <w:color w:val="000000" w:themeColor="text1"/>
          <w:lang w:val="en-US"/>
        </w:rPr>
        <w:t>Đầu tư xây dựng đường nối từ đường Bàu Tró đến đường Long Đại</w:t>
      </w:r>
      <w:r w:rsidR="005940DC" w:rsidRPr="002148E6">
        <w:rPr>
          <w:color w:val="000000" w:themeColor="text1"/>
          <w:lang w:val="en-US"/>
        </w:rPr>
        <w:t>;</w:t>
      </w:r>
    </w:p>
    <w:p w:rsidR="008D4D47" w:rsidRPr="0017662E" w:rsidRDefault="00E4608C" w:rsidP="00C633B7">
      <w:pPr>
        <w:pStyle w:val="baocao"/>
        <w:spacing w:before="40"/>
        <w:rPr>
          <w:color w:val="000000" w:themeColor="text1"/>
          <w:lang w:val="vi-VN"/>
        </w:rPr>
      </w:pPr>
      <w:r w:rsidRPr="0017662E">
        <w:rPr>
          <w:color w:val="000000" w:themeColor="text1"/>
          <w:lang w:val="vi-VN"/>
        </w:rPr>
        <w:t>- Hồ sơ bản vẽ thi</w:t>
      </w:r>
      <w:r w:rsidR="00253C27" w:rsidRPr="0017662E">
        <w:rPr>
          <w:color w:val="000000" w:themeColor="text1"/>
          <w:lang w:val="vi-VN"/>
        </w:rPr>
        <w:t xml:space="preserve">ết kế </w:t>
      </w:r>
      <w:r w:rsidR="005C02D3" w:rsidRPr="0017662E">
        <w:rPr>
          <w:color w:val="000000" w:themeColor="text1"/>
          <w:lang w:val="vi-VN"/>
        </w:rPr>
        <w:t xml:space="preserve">dự án: </w:t>
      </w:r>
      <w:r w:rsidR="00BF56CF" w:rsidRPr="002148E6">
        <w:rPr>
          <w:color w:val="000000" w:themeColor="text1"/>
          <w:lang w:val="en-US"/>
        </w:rPr>
        <w:t>Đầu tư xây dựng đường nối từ đường Bàu Tró đến đường Long Đại</w:t>
      </w:r>
      <w:r w:rsidRPr="0017662E">
        <w:rPr>
          <w:color w:val="000000" w:themeColor="text1"/>
          <w:lang w:val="vi-VN"/>
        </w:rPr>
        <w:t>;</w:t>
      </w:r>
    </w:p>
    <w:p w:rsidR="00AE1586" w:rsidRPr="0017662E" w:rsidRDefault="00272170" w:rsidP="00C633B7">
      <w:pPr>
        <w:pStyle w:val="baocao"/>
        <w:spacing w:before="40"/>
        <w:rPr>
          <w:color w:val="000000" w:themeColor="text1"/>
          <w:lang w:val="vi-VN"/>
        </w:rPr>
      </w:pPr>
      <w:r w:rsidRPr="0017662E">
        <w:rPr>
          <w:color w:val="000000" w:themeColor="text1"/>
          <w:lang w:val="vi-VN"/>
        </w:rPr>
        <w:t>- Các bản vẽ liên quan đến D</w:t>
      </w:r>
      <w:r w:rsidR="00AE1586" w:rsidRPr="0017662E">
        <w:rPr>
          <w:color w:val="000000" w:themeColor="text1"/>
          <w:lang w:val="vi-VN"/>
        </w:rPr>
        <w:t>ự án</w:t>
      </w:r>
      <w:r w:rsidR="001D6AE7" w:rsidRPr="0017662E">
        <w:rPr>
          <w:color w:val="000000" w:themeColor="text1"/>
          <w:lang w:val="vi-VN"/>
        </w:rPr>
        <w:t>.</w:t>
      </w:r>
    </w:p>
    <w:p w:rsidR="008D4D47" w:rsidRPr="0017662E" w:rsidRDefault="005C58B4" w:rsidP="00C633B7">
      <w:pPr>
        <w:pStyle w:val="V"/>
        <w:spacing w:before="40"/>
        <w:rPr>
          <w:color w:val="000000" w:themeColor="text1"/>
          <w:lang w:val="vi-VN"/>
        </w:rPr>
      </w:pPr>
      <w:r w:rsidRPr="0017662E">
        <w:rPr>
          <w:color w:val="000000" w:themeColor="text1"/>
          <w:lang w:val="vi-VN"/>
        </w:rPr>
        <w:t xml:space="preserve">b. </w:t>
      </w:r>
      <w:r w:rsidR="00B65E4F" w:rsidRPr="0017662E">
        <w:rPr>
          <w:color w:val="000000" w:themeColor="text1"/>
          <w:lang w:val="vi-VN"/>
        </w:rPr>
        <w:t xml:space="preserve"> Nguồn tài liệu, dữ liệu tham khảo khác</w:t>
      </w:r>
      <w:bookmarkStart w:id="76" w:name="_Toc464561901"/>
      <w:bookmarkStart w:id="77" w:name="_Toc409166945"/>
    </w:p>
    <w:p w:rsidR="00E4608C" w:rsidRPr="0017662E" w:rsidRDefault="00E4608C" w:rsidP="00C633B7">
      <w:pPr>
        <w:pStyle w:val="baocao"/>
        <w:spacing w:before="40"/>
        <w:rPr>
          <w:b/>
          <w:color w:val="000000" w:themeColor="text1"/>
          <w:lang w:val="vi-VN"/>
        </w:rPr>
      </w:pPr>
      <w:bookmarkStart w:id="78" w:name="_Toc26436901"/>
      <w:r w:rsidRPr="0017662E">
        <w:rPr>
          <w:color w:val="000000" w:themeColor="text1"/>
          <w:lang w:val="vi-VN"/>
        </w:rPr>
        <w:t>- Số liệu quan trắc môi trường của Công ty TNHH TN&amp;MT Minh Hoàng</w:t>
      </w:r>
      <w:r w:rsidR="00211A1B" w:rsidRPr="0017662E">
        <w:rPr>
          <w:color w:val="000000" w:themeColor="text1"/>
          <w:lang w:val="vi-VN"/>
        </w:rPr>
        <w:t xml:space="preserve"> tại khu vực Dự án</w:t>
      </w:r>
      <w:r w:rsidRPr="0017662E">
        <w:rPr>
          <w:color w:val="000000" w:themeColor="text1"/>
          <w:lang w:val="vi-VN"/>
        </w:rPr>
        <w:t>;</w:t>
      </w:r>
    </w:p>
    <w:p w:rsidR="00E4608C" w:rsidRPr="0017662E" w:rsidRDefault="00E4608C" w:rsidP="00C633B7">
      <w:pPr>
        <w:pStyle w:val="baocao"/>
        <w:spacing w:before="40"/>
        <w:rPr>
          <w:b/>
          <w:color w:val="000000" w:themeColor="text1"/>
          <w:lang w:val="vi-VN"/>
        </w:rPr>
      </w:pPr>
      <w:r w:rsidRPr="0017662E">
        <w:rPr>
          <w:color w:val="000000" w:themeColor="text1"/>
          <w:lang w:val="vi-VN"/>
        </w:rPr>
        <w:t xml:space="preserve">- </w:t>
      </w:r>
      <w:r w:rsidR="00B07DB2" w:rsidRPr="0017662E">
        <w:rPr>
          <w:color w:val="000000" w:themeColor="text1"/>
          <w:lang w:val="vi-VN"/>
        </w:rPr>
        <w:t>Số liệu k</w:t>
      </w:r>
      <w:r w:rsidRPr="0017662E">
        <w:rPr>
          <w:color w:val="000000" w:themeColor="text1"/>
          <w:lang w:val="vi-VN"/>
        </w:rPr>
        <w:t>hí hậ</w:t>
      </w:r>
      <w:r w:rsidR="00B07DB2" w:rsidRPr="0017662E">
        <w:rPr>
          <w:color w:val="000000" w:themeColor="text1"/>
          <w:lang w:val="vi-VN"/>
        </w:rPr>
        <w:t>u và t</w:t>
      </w:r>
      <w:r w:rsidRPr="0017662E">
        <w:rPr>
          <w:color w:val="000000" w:themeColor="text1"/>
          <w:lang w:val="vi-VN"/>
        </w:rPr>
        <w:t xml:space="preserve">hủy văn </w:t>
      </w:r>
      <w:r w:rsidR="00B07DB2" w:rsidRPr="0017662E">
        <w:rPr>
          <w:color w:val="000000" w:themeColor="text1"/>
          <w:lang w:val="vi-VN"/>
        </w:rPr>
        <w:t xml:space="preserve">trạm đo </w:t>
      </w:r>
      <w:r w:rsidR="00087581">
        <w:rPr>
          <w:color w:val="000000" w:themeColor="text1"/>
          <w:lang w:val="en-US"/>
        </w:rPr>
        <w:t>Đồng Hới</w:t>
      </w:r>
      <w:r w:rsidR="00B07DB2" w:rsidRPr="0017662E">
        <w:rPr>
          <w:color w:val="000000" w:themeColor="text1"/>
          <w:lang w:val="vi-VN"/>
        </w:rPr>
        <w:t xml:space="preserve"> năm </w:t>
      </w:r>
      <w:r w:rsidR="005B72D2" w:rsidRPr="0017662E">
        <w:rPr>
          <w:color w:val="000000" w:themeColor="text1"/>
          <w:lang w:val="vi-VN"/>
        </w:rPr>
        <w:t>202</w:t>
      </w:r>
      <w:r w:rsidR="006E05E9" w:rsidRPr="0017662E">
        <w:rPr>
          <w:color w:val="000000" w:themeColor="text1"/>
          <w:lang w:val="vi-VN"/>
        </w:rPr>
        <w:t>1</w:t>
      </w:r>
      <w:r w:rsidR="00B07DB2" w:rsidRPr="0017662E">
        <w:rPr>
          <w:color w:val="000000" w:themeColor="text1"/>
          <w:lang w:val="vi-VN"/>
        </w:rPr>
        <w:t>;</w:t>
      </w:r>
    </w:p>
    <w:p w:rsidR="00E4608C" w:rsidRPr="0017662E" w:rsidRDefault="00E4608C" w:rsidP="00C633B7">
      <w:pPr>
        <w:pStyle w:val="baocao"/>
        <w:spacing w:before="40"/>
        <w:rPr>
          <w:color w:val="000000" w:themeColor="text1"/>
          <w:lang w:val="vi-VN"/>
        </w:rPr>
      </w:pPr>
      <w:r w:rsidRPr="0017662E">
        <w:rPr>
          <w:color w:val="000000" w:themeColor="text1"/>
          <w:lang w:val="vi-VN"/>
        </w:rPr>
        <w:t xml:space="preserve">- Niên giám thống kê </w:t>
      </w:r>
      <w:r w:rsidR="00087581">
        <w:rPr>
          <w:color w:val="000000" w:themeColor="text1"/>
          <w:lang w:val="en-US"/>
        </w:rPr>
        <w:t>thành phố Đồng Hới</w:t>
      </w:r>
      <w:r w:rsidR="00653E0C" w:rsidRPr="0017662E">
        <w:rPr>
          <w:color w:val="000000" w:themeColor="text1"/>
          <w:lang w:val="vi-VN"/>
        </w:rPr>
        <w:t xml:space="preserve"> </w:t>
      </w:r>
      <w:r w:rsidR="005B72D2" w:rsidRPr="0017662E">
        <w:rPr>
          <w:color w:val="000000" w:themeColor="text1"/>
          <w:lang w:val="vi-VN"/>
        </w:rPr>
        <w:t>năm 202</w:t>
      </w:r>
      <w:r w:rsidR="006E05E9" w:rsidRPr="0017662E">
        <w:rPr>
          <w:color w:val="000000" w:themeColor="text1"/>
          <w:lang w:val="vi-VN"/>
        </w:rPr>
        <w:t>1</w:t>
      </w:r>
      <w:r w:rsidRPr="0017662E">
        <w:rPr>
          <w:color w:val="000000" w:themeColor="text1"/>
          <w:lang w:val="vi-VN"/>
        </w:rPr>
        <w:t>;</w:t>
      </w:r>
    </w:p>
    <w:p w:rsidR="005A34A6" w:rsidRPr="0017662E" w:rsidRDefault="005A34A6" w:rsidP="00C633B7">
      <w:pPr>
        <w:pStyle w:val="baocao"/>
        <w:spacing w:before="40"/>
        <w:rPr>
          <w:color w:val="000000" w:themeColor="text1"/>
          <w:lang w:val="vi-VN"/>
        </w:rPr>
      </w:pPr>
      <w:r w:rsidRPr="0017662E">
        <w:rPr>
          <w:color w:val="000000" w:themeColor="text1"/>
          <w:lang w:val="vi-VN"/>
        </w:rPr>
        <w:t>- Niên giám thống kê tỉnh Quảng Bình năm 202</w:t>
      </w:r>
      <w:r w:rsidR="006E05E9" w:rsidRPr="0017662E">
        <w:rPr>
          <w:color w:val="000000" w:themeColor="text1"/>
          <w:lang w:val="vi-VN"/>
        </w:rPr>
        <w:t>1</w:t>
      </w:r>
      <w:r w:rsidRPr="0017662E">
        <w:rPr>
          <w:color w:val="000000" w:themeColor="text1"/>
          <w:lang w:val="vi-VN"/>
        </w:rPr>
        <w:t>;</w:t>
      </w:r>
    </w:p>
    <w:p w:rsidR="00B07DB2" w:rsidRPr="0017662E" w:rsidRDefault="00B07DB2" w:rsidP="00C633B7">
      <w:pPr>
        <w:pStyle w:val="baocao"/>
        <w:spacing w:before="40"/>
        <w:rPr>
          <w:color w:val="000000" w:themeColor="text1"/>
          <w:lang w:val="vi-VN"/>
        </w:rPr>
      </w:pPr>
      <w:r w:rsidRPr="0017662E">
        <w:rPr>
          <w:color w:val="000000" w:themeColor="text1"/>
          <w:lang w:val="vi-VN"/>
        </w:rPr>
        <w:t>- Quản lý chất thải rắn, GS.TS. Trần Hiếu Nhuệ, TS. Ứng Quốc Dũng, TS. Nguyễn Thị Kim Thái, NXB Xây Dựng, Hà Nội - 2001;</w:t>
      </w:r>
    </w:p>
    <w:p w:rsidR="00B07DB2" w:rsidRPr="0017662E" w:rsidRDefault="00B07DB2" w:rsidP="00C633B7">
      <w:pPr>
        <w:pStyle w:val="baocao"/>
        <w:spacing w:before="40"/>
        <w:rPr>
          <w:color w:val="000000" w:themeColor="text1"/>
          <w:lang w:val="vi-VN"/>
        </w:rPr>
      </w:pPr>
      <w:r w:rsidRPr="0017662E">
        <w:rPr>
          <w:color w:val="000000" w:themeColor="text1"/>
          <w:lang w:val="vi-VN"/>
        </w:rPr>
        <w:t>- Xử lý nước thải sinh hoạt quy mô nhỏ và vừa, TS. Trần Đức Hạ, NXB KH&amp;KT, Hà Nội 2002;</w:t>
      </w:r>
    </w:p>
    <w:p w:rsidR="00E4608C" w:rsidRPr="0017662E" w:rsidRDefault="00E4608C" w:rsidP="00C633B7">
      <w:pPr>
        <w:pStyle w:val="baocao"/>
        <w:spacing w:before="40"/>
        <w:rPr>
          <w:b/>
          <w:color w:val="000000" w:themeColor="text1"/>
          <w:lang w:val="vi-VN"/>
        </w:rPr>
      </w:pPr>
      <w:r w:rsidRPr="0017662E">
        <w:rPr>
          <w:color w:val="000000" w:themeColor="text1"/>
          <w:lang w:val="vi-VN"/>
        </w:rPr>
        <w:t>- Một số báo cáo ĐTM của các dự án đầu tư tương tự đã được thực hiện trên địa bàn tỉnh Quảng Bình.</w:t>
      </w:r>
    </w:p>
    <w:p w:rsidR="001044EE" w:rsidRPr="0017662E" w:rsidRDefault="00FC6E97" w:rsidP="007F7BEE">
      <w:pPr>
        <w:pStyle w:val="II"/>
        <w:spacing w:before="40"/>
        <w:ind w:firstLine="567"/>
        <w:rPr>
          <w:color w:val="000000" w:themeColor="text1"/>
        </w:rPr>
      </w:pPr>
      <w:bookmarkStart w:id="79" w:name="_Toc112010908"/>
      <w:bookmarkStart w:id="80" w:name="_Toc133268550"/>
      <w:r w:rsidRPr="0017662E">
        <w:rPr>
          <w:color w:val="000000" w:themeColor="text1"/>
        </w:rPr>
        <w:t>3.</w:t>
      </w:r>
      <w:bookmarkStart w:id="81" w:name="_Toc123862802"/>
      <w:bookmarkStart w:id="82" w:name="_Toc123863847"/>
      <w:bookmarkStart w:id="83" w:name="_Toc123864316"/>
      <w:bookmarkStart w:id="84" w:name="_Toc123865054"/>
      <w:bookmarkStart w:id="85" w:name="_Toc123876833"/>
      <w:bookmarkStart w:id="86" w:name="_Toc123877362"/>
      <w:bookmarkStart w:id="87" w:name="_Toc334625891"/>
      <w:bookmarkStart w:id="88" w:name="_Toc334626230"/>
      <w:bookmarkStart w:id="89" w:name="_Toc334888265"/>
      <w:bookmarkStart w:id="90" w:name="_Toc335143126"/>
      <w:bookmarkStart w:id="91" w:name="_Toc335143322"/>
      <w:bookmarkStart w:id="92" w:name="_Toc337220091"/>
      <w:bookmarkStart w:id="93" w:name="_Toc352080369"/>
      <w:bookmarkStart w:id="94" w:name="_Toc356291710"/>
      <w:bookmarkStart w:id="95" w:name="_Toc356304475"/>
      <w:bookmarkStart w:id="96" w:name="_Toc358210122"/>
      <w:bookmarkStart w:id="97" w:name="_Toc359310644"/>
      <w:bookmarkStart w:id="98" w:name="_Toc395687111"/>
      <w:bookmarkStart w:id="99" w:name="_Toc397894992"/>
      <w:bookmarkStart w:id="100" w:name="_Toc435016876"/>
      <w:bookmarkStart w:id="101" w:name="_Toc435017277"/>
      <w:bookmarkStart w:id="102" w:name="_Toc435018926"/>
      <w:bookmarkStart w:id="103" w:name="_Toc435278262"/>
      <w:bookmarkStart w:id="104" w:name="_Toc435278552"/>
      <w:bookmarkStart w:id="105" w:name="_Toc435278697"/>
      <w:bookmarkStart w:id="106" w:name="_Toc477438750"/>
      <w:bookmarkStart w:id="107" w:name="_Toc477438938"/>
      <w:bookmarkStart w:id="108" w:name="_Toc477440814"/>
      <w:bookmarkStart w:id="109" w:name="_Toc479171800"/>
      <w:bookmarkStart w:id="110" w:name="_Toc53383242"/>
      <w:bookmarkStart w:id="111" w:name="_Toc93931034"/>
      <w:bookmarkEnd w:id="76"/>
      <w:bookmarkEnd w:id="78"/>
      <w:r w:rsidR="00200F33" w:rsidRPr="0017662E">
        <w:rPr>
          <w:color w:val="000000" w:themeColor="text1"/>
          <w:lang w:val="vi-VN"/>
        </w:rPr>
        <w:t xml:space="preserve"> Tổ chức thực hiện </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200F33" w:rsidRPr="0017662E">
        <w:rPr>
          <w:color w:val="000000" w:themeColor="text1"/>
        </w:rPr>
        <w:t>đánh giá tác động môi trường:</w:t>
      </w:r>
      <w:bookmarkEnd w:id="79"/>
      <w:bookmarkEnd w:id="80"/>
      <w:bookmarkEnd w:id="111"/>
    </w:p>
    <w:p w:rsidR="00E4608C" w:rsidRPr="0017662E" w:rsidRDefault="00F1330F" w:rsidP="006355D4">
      <w:pPr>
        <w:pStyle w:val="baocao"/>
        <w:rPr>
          <w:color w:val="000000" w:themeColor="text1"/>
          <w:lang w:val="sq-AL"/>
        </w:rPr>
      </w:pPr>
      <w:r w:rsidRPr="0017662E">
        <w:rPr>
          <w:color w:val="000000" w:themeColor="text1"/>
          <w:lang w:val="sq-AL"/>
        </w:rPr>
        <w:t xml:space="preserve">Ủy ban nhân dân </w:t>
      </w:r>
      <w:r w:rsidR="00087581">
        <w:rPr>
          <w:color w:val="000000" w:themeColor="text1"/>
          <w:lang w:val="sq-AL"/>
        </w:rPr>
        <w:t>thành phố Đồng Hới -</w:t>
      </w:r>
      <w:r w:rsidR="00E4608C" w:rsidRPr="0017662E">
        <w:rPr>
          <w:color w:val="000000" w:themeColor="text1"/>
          <w:lang w:val="sq-AL"/>
        </w:rPr>
        <w:t xml:space="preserve"> </w:t>
      </w:r>
      <w:r w:rsidR="00C34F0D" w:rsidRPr="0017662E">
        <w:rPr>
          <w:color w:val="000000" w:themeColor="text1"/>
          <w:lang w:val="sq-AL"/>
        </w:rPr>
        <w:t>C</w:t>
      </w:r>
      <w:r w:rsidR="00E4608C" w:rsidRPr="0017662E">
        <w:rPr>
          <w:color w:val="000000" w:themeColor="text1"/>
          <w:lang w:val="sq-AL"/>
        </w:rPr>
        <w:t xml:space="preserve">hủ đầu tư dự án phối hợp với </w:t>
      </w:r>
      <w:r w:rsidR="00D17F22" w:rsidRPr="0017662E">
        <w:rPr>
          <w:rStyle w:val="PageNumber"/>
          <w:color w:val="000000" w:themeColor="text1"/>
          <w:lang w:val="sq-AL"/>
        </w:rPr>
        <w:t xml:space="preserve">Công ty TNHH </w:t>
      </w:r>
      <w:r w:rsidR="00742AF5" w:rsidRPr="0017662E">
        <w:rPr>
          <w:rStyle w:val="PageNumber"/>
          <w:color w:val="000000" w:themeColor="text1"/>
          <w:lang w:val="sq-AL"/>
        </w:rPr>
        <w:t>Tài nguyên và Môi trường Minh Hoàng</w:t>
      </w:r>
      <w:r w:rsidR="00E4608C" w:rsidRPr="0017662E">
        <w:rPr>
          <w:color w:val="000000" w:themeColor="text1"/>
          <w:lang w:val="sq-AL"/>
        </w:rPr>
        <w:t xml:space="preserve"> là đơn vị tư vấn tổ chức thực hiện báo cáo</w:t>
      </w:r>
      <w:r w:rsidR="005C02D3" w:rsidRPr="0017662E">
        <w:rPr>
          <w:color w:val="000000" w:themeColor="text1"/>
          <w:lang w:val="sq-AL"/>
        </w:rPr>
        <w:t xml:space="preserve"> ĐTM dự án: “</w:t>
      </w:r>
      <w:r w:rsidR="00087581" w:rsidRPr="002148E6">
        <w:rPr>
          <w:color w:val="000000" w:themeColor="text1"/>
          <w:lang w:val="en-US"/>
        </w:rPr>
        <w:t>Đầu tư xây dựng đường nối từ đường Bàu Tró đến đường Long Đại</w:t>
      </w:r>
      <w:r w:rsidR="00E4608C" w:rsidRPr="0017662E">
        <w:rPr>
          <w:color w:val="000000" w:themeColor="text1"/>
          <w:lang w:val="sq-AL"/>
        </w:rPr>
        <w:t>”.</w:t>
      </w:r>
    </w:p>
    <w:p w:rsidR="00FF01F1" w:rsidRPr="0017662E" w:rsidRDefault="00FF01F1" w:rsidP="006355D4">
      <w:pPr>
        <w:pStyle w:val="baocao"/>
        <w:rPr>
          <w:color w:val="000000" w:themeColor="text1"/>
          <w:lang w:val="sq-AL"/>
        </w:rPr>
      </w:pPr>
      <w:r w:rsidRPr="0017662E">
        <w:rPr>
          <w:bCs/>
          <w:iCs/>
          <w:color w:val="000000" w:themeColor="text1"/>
          <w:lang w:val="sq-AL"/>
        </w:rPr>
        <w:t xml:space="preserve">* </w:t>
      </w:r>
      <w:r w:rsidRPr="0017662E">
        <w:rPr>
          <w:bCs/>
          <w:iCs/>
          <w:color w:val="000000" w:themeColor="text1"/>
          <w:lang w:val="vi-VN"/>
        </w:rPr>
        <w:t>Chủ Dự án:</w:t>
      </w:r>
      <w:r w:rsidRPr="0017662E">
        <w:rPr>
          <w:b/>
          <w:color w:val="000000" w:themeColor="text1"/>
          <w:lang w:val="vi-VN"/>
        </w:rPr>
        <w:t xml:space="preserve"> </w:t>
      </w:r>
      <w:r w:rsidR="006355D4" w:rsidRPr="0017662E">
        <w:rPr>
          <w:b/>
          <w:color w:val="000000" w:themeColor="text1"/>
          <w:lang w:val="sq-AL"/>
        </w:rPr>
        <w:t xml:space="preserve">Ủy ban nhân dân </w:t>
      </w:r>
      <w:r w:rsidR="00504295">
        <w:rPr>
          <w:b/>
          <w:color w:val="000000" w:themeColor="text1"/>
          <w:lang w:val="sq-AL"/>
        </w:rPr>
        <w:t>thành phố Đồng Hới</w:t>
      </w:r>
      <w:r w:rsidR="002344C6" w:rsidRPr="0017662E">
        <w:rPr>
          <w:b/>
          <w:color w:val="000000" w:themeColor="text1"/>
          <w:lang w:val="sq-AL"/>
        </w:rPr>
        <w:t>.</w:t>
      </w:r>
    </w:p>
    <w:p w:rsidR="00C34F0D" w:rsidRPr="0017662E" w:rsidRDefault="00FF01F1" w:rsidP="006355D4">
      <w:pPr>
        <w:pStyle w:val="baocao"/>
        <w:rPr>
          <w:rFonts w:eastAsia="Batang"/>
          <w:color w:val="000000" w:themeColor="text1"/>
          <w:lang w:val="sq-AL"/>
        </w:rPr>
      </w:pPr>
      <w:r w:rsidRPr="0017662E">
        <w:rPr>
          <w:iCs/>
          <w:color w:val="000000" w:themeColor="text1"/>
          <w:lang w:val="sq-AL"/>
        </w:rPr>
        <w:t xml:space="preserve">- </w:t>
      </w:r>
      <w:r w:rsidRPr="0017662E">
        <w:rPr>
          <w:iCs/>
          <w:color w:val="000000" w:themeColor="text1"/>
          <w:lang w:val="vi-VN"/>
        </w:rPr>
        <w:t>Địa chỉ li</w:t>
      </w:r>
      <w:r w:rsidRPr="0017662E">
        <w:rPr>
          <w:iCs/>
          <w:color w:val="000000" w:themeColor="text1"/>
          <w:lang w:val="sq-AL"/>
        </w:rPr>
        <w:t>ê</w:t>
      </w:r>
      <w:r w:rsidRPr="0017662E">
        <w:rPr>
          <w:iCs/>
          <w:color w:val="000000" w:themeColor="text1"/>
          <w:lang w:val="vi-VN"/>
        </w:rPr>
        <w:t xml:space="preserve">n </w:t>
      </w:r>
      <w:r w:rsidRPr="0017662E">
        <w:rPr>
          <w:color w:val="000000" w:themeColor="text1"/>
          <w:lang w:val="sq-AL"/>
        </w:rPr>
        <w:t xml:space="preserve">hệ: </w:t>
      </w:r>
      <w:r w:rsidR="00C83037" w:rsidRPr="005F5F47">
        <w:rPr>
          <w:rFonts w:eastAsia="Batang"/>
          <w:lang w:val="nb-NO"/>
        </w:rPr>
        <w:t>88 Phạm Văn Đồng</w:t>
      </w:r>
      <w:r w:rsidR="00C83037">
        <w:rPr>
          <w:rFonts w:eastAsia="Batang"/>
          <w:lang w:val="nb-NO"/>
        </w:rPr>
        <w:t xml:space="preserve">, </w:t>
      </w:r>
      <w:r w:rsidR="00C83037" w:rsidRPr="005F5F47">
        <w:rPr>
          <w:rFonts w:eastAsia="Batang"/>
          <w:lang w:val="nb-NO"/>
        </w:rPr>
        <w:t>TP Đồng Hới</w:t>
      </w:r>
      <w:r w:rsidR="00C83037" w:rsidRPr="00B80027">
        <w:rPr>
          <w:rFonts w:eastAsia="Batang"/>
          <w:lang w:val="nb-NO"/>
        </w:rPr>
        <w:t>, tỉnh Quảng Bình</w:t>
      </w:r>
      <w:r w:rsidR="00C34F0D" w:rsidRPr="0017662E">
        <w:rPr>
          <w:rFonts w:eastAsia="Batang"/>
          <w:color w:val="000000" w:themeColor="text1"/>
          <w:lang w:val="sq-AL"/>
        </w:rPr>
        <w:t>.</w:t>
      </w:r>
    </w:p>
    <w:p w:rsidR="00FF01F1" w:rsidRPr="0017662E" w:rsidRDefault="00FF01F1" w:rsidP="006355D4">
      <w:pPr>
        <w:pStyle w:val="baocao"/>
        <w:rPr>
          <w:color w:val="000000" w:themeColor="text1"/>
          <w:lang w:val="sq-AL"/>
        </w:rPr>
      </w:pPr>
      <w:r w:rsidRPr="0017662E">
        <w:rPr>
          <w:color w:val="000000" w:themeColor="text1"/>
          <w:lang w:val="sq-AL"/>
        </w:rPr>
        <w:t xml:space="preserve">- Người đại diện: </w:t>
      </w:r>
      <w:r w:rsidR="006355D4" w:rsidRPr="0017662E">
        <w:rPr>
          <w:color w:val="000000" w:themeColor="text1"/>
          <w:lang w:val="sq-AL"/>
        </w:rPr>
        <w:t xml:space="preserve">Ông </w:t>
      </w:r>
      <w:r w:rsidR="00C83037">
        <w:rPr>
          <w:color w:val="000000" w:themeColor="text1"/>
          <w:lang w:val="sq-AL"/>
        </w:rPr>
        <w:t>Hoàng Ngọc Đan</w:t>
      </w:r>
      <w:r w:rsidR="00EA5900" w:rsidRPr="0017662E">
        <w:rPr>
          <w:color w:val="000000" w:themeColor="text1"/>
          <w:lang w:val="sq-AL"/>
        </w:rPr>
        <w:t xml:space="preserve"> </w:t>
      </w:r>
      <w:r w:rsidR="00C83037">
        <w:rPr>
          <w:color w:val="000000" w:themeColor="text1"/>
          <w:lang w:val="sq-AL"/>
        </w:rPr>
        <w:t>-</w:t>
      </w:r>
      <w:r w:rsidRPr="0017662E">
        <w:rPr>
          <w:color w:val="000000" w:themeColor="text1"/>
          <w:lang w:val="sq-AL"/>
        </w:rPr>
        <w:t xml:space="preserve"> </w:t>
      </w:r>
      <w:r w:rsidR="00EA5900" w:rsidRPr="0017662E">
        <w:rPr>
          <w:color w:val="000000" w:themeColor="text1"/>
          <w:lang w:val="sq-AL"/>
        </w:rPr>
        <w:t>Chủ tịch</w:t>
      </w:r>
    </w:p>
    <w:p w:rsidR="00FF01F1" w:rsidRPr="0017662E" w:rsidRDefault="00FF01F1" w:rsidP="00C633B7">
      <w:pPr>
        <w:pStyle w:val="baocao"/>
        <w:spacing w:before="40"/>
        <w:rPr>
          <w:color w:val="000000" w:themeColor="text1"/>
          <w:lang w:val="sq-AL"/>
        </w:rPr>
      </w:pPr>
      <w:r w:rsidRPr="00FC2654">
        <w:rPr>
          <w:color w:val="000000" w:themeColor="text1"/>
          <w:highlight w:val="yellow"/>
          <w:lang w:val="sq-AL"/>
        </w:rPr>
        <w:t xml:space="preserve">- Điện thoại: </w:t>
      </w:r>
      <w:r w:rsidR="002344C6" w:rsidRPr="00FC2654">
        <w:rPr>
          <w:color w:val="000000" w:themeColor="text1"/>
          <w:highlight w:val="yellow"/>
          <w:lang w:val="sq-AL"/>
        </w:rPr>
        <w:t xml:space="preserve">0232 </w:t>
      </w:r>
      <w:r w:rsidR="00EA5900" w:rsidRPr="00FC2654">
        <w:rPr>
          <w:color w:val="000000" w:themeColor="text1"/>
          <w:highlight w:val="yellow"/>
          <w:lang w:val="sq-AL"/>
        </w:rPr>
        <w:t>3505585</w:t>
      </w:r>
      <w:r w:rsidR="002344C6" w:rsidRPr="00FC2654">
        <w:rPr>
          <w:color w:val="000000" w:themeColor="text1"/>
          <w:highlight w:val="yellow"/>
          <w:lang w:val="sq-AL"/>
        </w:rPr>
        <w:t>.</w:t>
      </w:r>
    </w:p>
    <w:p w:rsidR="00742AF5" w:rsidRPr="0017662E" w:rsidRDefault="00D17F22" w:rsidP="00742AF5">
      <w:pPr>
        <w:pStyle w:val="7NOIDUNG"/>
        <w:rPr>
          <w:b/>
          <w:iCs/>
          <w:color w:val="000000" w:themeColor="text1"/>
          <w:lang w:val="vi-VN"/>
        </w:rPr>
      </w:pPr>
      <w:r w:rsidRPr="0017662E">
        <w:rPr>
          <w:color w:val="000000" w:themeColor="text1"/>
          <w:lang w:val="vi-VN"/>
        </w:rPr>
        <w:t xml:space="preserve">* Tên </w:t>
      </w:r>
      <w:r w:rsidR="00742AF5" w:rsidRPr="0017662E">
        <w:rPr>
          <w:color w:val="000000" w:themeColor="text1"/>
          <w:lang w:val="sq-AL"/>
        </w:rPr>
        <w:t>đơn vị</w:t>
      </w:r>
      <w:r w:rsidRPr="0017662E">
        <w:rPr>
          <w:color w:val="000000" w:themeColor="text1"/>
          <w:lang w:val="vi-VN"/>
        </w:rPr>
        <w:t xml:space="preserve"> tư vấn: </w:t>
      </w:r>
      <w:r w:rsidR="00742AF5" w:rsidRPr="0017662E">
        <w:rPr>
          <w:b/>
          <w:color w:val="000000" w:themeColor="text1"/>
          <w:lang w:val="fo-FO"/>
        </w:rPr>
        <w:t>Công ty TNHH Tài nguyên và Môi trường Minh Hoàng</w:t>
      </w:r>
    </w:p>
    <w:p w:rsidR="00742AF5" w:rsidRPr="0017662E" w:rsidRDefault="00742AF5" w:rsidP="00742AF5">
      <w:pPr>
        <w:pStyle w:val="7NOIDUNG"/>
        <w:rPr>
          <w:color w:val="000000" w:themeColor="text1"/>
          <w:lang w:val="vi-VN"/>
        </w:rPr>
      </w:pPr>
      <w:bookmarkStart w:id="112" w:name="_Toc364339223"/>
      <w:bookmarkStart w:id="113" w:name="_Toc364339499"/>
      <w:bookmarkStart w:id="114" w:name="_Toc364339819"/>
      <w:bookmarkStart w:id="115" w:name="_Toc364340053"/>
      <w:bookmarkStart w:id="116" w:name="_Toc376869386"/>
      <w:bookmarkStart w:id="117" w:name="_Toc413676578"/>
      <w:bookmarkStart w:id="118" w:name="_Toc413676748"/>
      <w:bookmarkStart w:id="119" w:name="_Toc413853937"/>
      <w:bookmarkStart w:id="120" w:name="_Toc417226676"/>
      <w:bookmarkStart w:id="121" w:name="_Toc417227129"/>
      <w:bookmarkStart w:id="122" w:name="_Toc418774517"/>
      <w:bookmarkStart w:id="123" w:name="_Toc418774797"/>
      <w:bookmarkStart w:id="124" w:name="_Toc418775614"/>
      <w:bookmarkStart w:id="125" w:name="_Toc418776178"/>
      <w:bookmarkStart w:id="126" w:name="_Toc418777579"/>
      <w:bookmarkStart w:id="127" w:name="_Toc434483152"/>
      <w:bookmarkStart w:id="128" w:name="_Toc435425816"/>
      <w:bookmarkStart w:id="129" w:name="_Toc435620591"/>
      <w:bookmarkStart w:id="130" w:name="_Toc435621199"/>
      <w:bookmarkStart w:id="131" w:name="_Toc241650835"/>
      <w:bookmarkStart w:id="132" w:name="_Toc241651008"/>
      <w:bookmarkStart w:id="133" w:name="_Toc241655552"/>
      <w:bookmarkStart w:id="134" w:name="_Toc241660725"/>
      <w:bookmarkStart w:id="135" w:name="_Toc241661161"/>
      <w:bookmarkStart w:id="136" w:name="_Toc241661289"/>
      <w:bookmarkStart w:id="137" w:name="_Toc243108702"/>
      <w:bookmarkStart w:id="138" w:name="_Toc243122690"/>
      <w:bookmarkStart w:id="139" w:name="_Toc243122822"/>
      <w:bookmarkStart w:id="140" w:name="_Toc243122954"/>
      <w:r w:rsidRPr="0017662E">
        <w:rPr>
          <w:color w:val="000000" w:themeColor="text1"/>
          <w:lang w:val="fo-FO"/>
        </w:rPr>
        <w:t xml:space="preserve">+ </w:t>
      </w:r>
      <w:r w:rsidRPr="0017662E">
        <w:rPr>
          <w:color w:val="000000" w:themeColor="text1"/>
          <w:lang w:val="vi-VN"/>
        </w:rPr>
        <w:t>Đại diện:</w:t>
      </w:r>
      <w:r w:rsidRPr="0017662E">
        <w:rPr>
          <w:color w:val="000000" w:themeColor="text1"/>
          <w:lang w:val="fo-FO"/>
        </w:rPr>
        <w:t xml:space="preserve"> Bà Trần Thị Ngọc Bé</w:t>
      </w:r>
      <w:r w:rsidRPr="0017662E">
        <w:rPr>
          <w:color w:val="000000" w:themeColor="text1"/>
          <w:lang w:val="vi-VN"/>
        </w:rPr>
        <w:t xml:space="preserve">       </w:t>
      </w:r>
      <w:r w:rsidRPr="0017662E">
        <w:rPr>
          <w:color w:val="000000" w:themeColor="text1"/>
          <w:lang w:val="fo-FO"/>
        </w:rPr>
        <w:t>C</w:t>
      </w:r>
      <w:r w:rsidRPr="0017662E">
        <w:rPr>
          <w:color w:val="000000" w:themeColor="text1"/>
          <w:lang w:val="vi-VN"/>
        </w:rPr>
        <w:t>hức vụ:</w:t>
      </w:r>
      <w:r w:rsidRPr="0017662E">
        <w:rPr>
          <w:color w:val="000000" w:themeColor="text1"/>
          <w:lang w:val="fo-FO"/>
        </w:rPr>
        <w:t xml:space="preserve"> </w:t>
      </w:r>
      <w:r w:rsidRPr="0017662E">
        <w:rPr>
          <w:color w:val="000000" w:themeColor="text1"/>
          <w:lang w:val="vi-VN"/>
        </w:rPr>
        <w:t>Giám đốc</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742AF5" w:rsidRPr="0017662E" w:rsidRDefault="00742AF5" w:rsidP="00742AF5">
      <w:pPr>
        <w:pStyle w:val="7NOIDUNG"/>
        <w:rPr>
          <w:color w:val="000000" w:themeColor="text1"/>
          <w:lang w:val="vi-VN"/>
        </w:rPr>
      </w:pPr>
      <w:r w:rsidRPr="0017662E">
        <w:rPr>
          <w:color w:val="000000" w:themeColor="text1"/>
          <w:lang w:val="vi-VN"/>
        </w:rPr>
        <w:t>+ Địa chỉ:</w:t>
      </w:r>
      <w:bookmarkEnd w:id="131"/>
      <w:bookmarkEnd w:id="132"/>
      <w:bookmarkEnd w:id="133"/>
      <w:bookmarkEnd w:id="134"/>
      <w:bookmarkEnd w:id="135"/>
      <w:bookmarkEnd w:id="136"/>
      <w:bookmarkEnd w:id="137"/>
      <w:bookmarkEnd w:id="138"/>
      <w:bookmarkEnd w:id="139"/>
      <w:bookmarkEnd w:id="140"/>
      <w:r w:rsidRPr="0017662E">
        <w:rPr>
          <w:color w:val="000000" w:themeColor="text1"/>
          <w:lang w:val="vi-VN"/>
        </w:rPr>
        <w:t xml:space="preserve"> TDP10, phường Bắc Lý, thành phố Đồng Hới, tỉnh Quảng Bình.</w:t>
      </w:r>
    </w:p>
    <w:p w:rsidR="00742AF5" w:rsidRPr="0017662E" w:rsidRDefault="00742AF5" w:rsidP="00742AF5">
      <w:pPr>
        <w:pStyle w:val="7NOIDUNG"/>
        <w:rPr>
          <w:color w:val="000000" w:themeColor="text1"/>
          <w:lang w:val="vi-VN"/>
        </w:rPr>
      </w:pPr>
      <w:r w:rsidRPr="0017662E">
        <w:rPr>
          <w:color w:val="000000" w:themeColor="text1"/>
          <w:lang w:val="vi-VN"/>
        </w:rPr>
        <w:t>+ Điện thoại:</w:t>
      </w:r>
      <w:r w:rsidRPr="0017662E">
        <w:rPr>
          <w:color w:val="000000" w:themeColor="text1"/>
          <w:lang w:val="vi-VN"/>
        </w:rPr>
        <w:tab/>
        <w:t>0917722332</w:t>
      </w:r>
    </w:p>
    <w:p w:rsidR="002F5EA2" w:rsidRPr="0017662E" w:rsidRDefault="002F5EA2" w:rsidP="00742AF5">
      <w:pPr>
        <w:pStyle w:val="baocao"/>
        <w:spacing w:before="40"/>
        <w:rPr>
          <w:i/>
          <w:color w:val="000000" w:themeColor="text1"/>
          <w:lang w:val="vi-VN"/>
        </w:rPr>
      </w:pPr>
      <w:r w:rsidRPr="0017662E">
        <w:rPr>
          <w:i/>
          <w:color w:val="000000" w:themeColor="text1"/>
          <w:lang w:val="vi-VN"/>
        </w:rPr>
        <w:t>Danh sách thành viên trực tiếp tham gia lập báo cáo ĐTM:</w:t>
      </w:r>
    </w:p>
    <w:p w:rsidR="00DB4A11" w:rsidRPr="0017662E" w:rsidRDefault="00DB4A11" w:rsidP="000E361E">
      <w:pPr>
        <w:spacing w:before="120" w:after="120"/>
        <w:ind w:firstLine="13"/>
        <w:jc w:val="both"/>
        <w:rPr>
          <w:rFonts w:cs="Times New Roman"/>
          <w:b/>
          <w:bCs/>
          <w:color w:val="000000" w:themeColor="text1"/>
          <w:sz w:val="26"/>
          <w:szCs w:val="26"/>
          <w:lang w:val="vi-VN"/>
        </w:rPr>
        <w:sectPr w:rsidR="00DB4A11" w:rsidRPr="0017662E" w:rsidSect="00D612A1">
          <w:headerReference w:type="default" r:id="rId15"/>
          <w:footerReference w:type="even" r:id="rId16"/>
          <w:footerReference w:type="default" r:id="rId17"/>
          <w:pgSz w:w="11907" w:h="16840" w:code="9"/>
          <w:pgMar w:top="1134" w:right="851" w:bottom="1134" w:left="1701" w:header="425" w:footer="505"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836"/>
        <w:gridCol w:w="3016"/>
        <w:gridCol w:w="1418"/>
        <w:gridCol w:w="5245"/>
        <w:gridCol w:w="1660"/>
      </w:tblGrid>
      <w:tr w:rsidR="005411ED" w:rsidRPr="0017662E" w:rsidTr="00C17C35">
        <w:trPr>
          <w:trHeight w:val="420"/>
          <w:jc w:val="center"/>
        </w:trPr>
        <w:tc>
          <w:tcPr>
            <w:tcW w:w="658" w:type="dxa"/>
            <w:shd w:val="clear" w:color="auto" w:fill="auto"/>
            <w:vAlign w:val="center"/>
          </w:tcPr>
          <w:p w:rsidR="00742AF5" w:rsidRPr="0017662E" w:rsidRDefault="00742AF5" w:rsidP="00C17C35">
            <w:pPr>
              <w:pStyle w:val="10NDBANG"/>
              <w:jc w:val="center"/>
              <w:rPr>
                <w:b/>
                <w:bCs/>
                <w:color w:val="000000" w:themeColor="text1"/>
              </w:rPr>
            </w:pPr>
            <w:bookmarkStart w:id="141" w:name="_Toc464561902"/>
            <w:r w:rsidRPr="0017662E">
              <w:rPr>
                <w:b/>
                <w:color w:val="000000" w:themeColor="text1"/>
              </w:rPr>
              <w:lastRenderedPageBreak/>
              <w:t>TT</w:t>
            </w:r>
          </w:p>
        </w:tc>
        <w:tc>
          <w:tcPr>
            <w:tcW w:w="2836" w:type="dxa"/>
            <w:shd w:val="clear" w:color="auto" w:fill="auto"/>
            <w:vAlign w:val="center"/>
          </w:tcPr>
          <w:p w:rsidR="00742AF5" w:rsidRPr="0017662E" w:rsidRDefault="00742AF5" w:rsidP="00C17C35">
            <w:pPr>
              <w:pStyle w:val="10NDBANG"/>
              <w:rPr>
                <w:b/>
                <w:bCs/>
                <w:color w:val="000000" w:themeColor="text1"/>
              </w:rPr>
            </w:pPr>
            <w:r w:rsidRPr="0017662E">
              <w:rPr>
                <w:b/>
                <w:color w:val="000000" w:themeColor="text1"/>
              </w:rPr>
              <w:t>Họ và tên</w:t>
            </w:r>
          </w:p>
        </w:tc>
        <w:tc>
          <w:tcPr>
            <w:tcW w:w="3016" w:type="dxa"/>
            <w:shd w:val="clear" w:color="auto" w:fill="auto"/>
            <w:vAlign w:val="center"/>
          </w:tcPr>
          <w:p w:rsidR="00742AF5" w:rsidRPr="0017662E" w:rsidRDefault="00742AF5" w:rsidP="00C17C35">
            <w:pPr>
              <w:pStyle w:val="10NDBANG"/>
              <w:rPr>
                <w:b/>
                <w:bCs/>
                <w:color w:val="000000" w:themeColor="text1"/>
              </w:rPr>
            </w:pPr>
            <w:r w:rsidRPr="0017662E">
              <w:rPr>
                <w:b/>
                <w:color w:val="000000" w:themeColor="text1"/>
              </w:rPr>
              <w:t>Chuyên ngành đào tạo</w:t>
            </w:r>
          </w:p>
        </w:tc>
        <w:tc>
          <w:tcPr>
            <w:tcW w:w="1418" w:type="dxa"/>
            <w:shd w:val="clear" w:color="auto" w:fill="auto"/>
            <w:vAlign w:val="center"/>
          </w:tcPr>
          <w:p w:rsidR="00742AF5" w:rsidRPr="0017662E" w:rsidRDefault="00742AF5" w:rsidP="00C17C35">
            <w:pPr>
              <w:pStyle w:val="10NDBANG"/>
              <w:rPr>
                <w:b/>
                <w:bCs/>
                <w:color w:val="000000" w:themeColor="text1"/>
              </w:rPr>
            </w:pPr>
            <w:r w:rsidRPr="0017662E">
              <w:rPr>
                <w:b/>
                <w:color w:val="000000" w:themeColor="text1"/>
              </w:rPr>
              <w:t>Tham gia thực hiện</w:t>
            </w:r>
          </w:p>
        </w:tc>
        <w:tc>
          <w:tcPr>
            <w:tcW w:w="5245" w:type="dxa"/>
            <w:shd w:val="clear" w:color="auto" w:fill="auto"/>
            <w:vAlign w:val="center"/>
          </w:tcPr>
          <w:p w:rsidR="00742AF5" w:rsidRPr="0017662E" w:rsidRDefault="00742AF5" w:rsidP="00C17C35">
            <w:pPr>
              <w:pStyle w:val="10NDBANG"/>
              <w:rPr>
                <w:b/>
                <w:bCs/>
                <w:color w:val="000000" w:themeColor="text1"/>
              </w:rPr>
            </w:pPr>
            <w:r w:rsidRPr="0017662E">
              <w:rPr>
                <w:b/>
                <w:color w:val="000000" w:themeColor="text1"/>
              </w:rPr>
              <w:t>Nội dung phụ trách</w:t>
            </w:r>
          </w:p>
        </w:tc>
        <w:tc>
          <w:tcPr>
            <w:tcW w:w="1660" w:type="dxa"/>
            <w:shd w:val="clear" w:color="auto" w:fill="auto"/>
            <w:vAlign w:val="center"/>
          </w:tcPr>
          <w:p w:rsidR="00742AF5" w:rsidRPr="0017662E" w:rsidRDefault="00742AF5" w:rsidP="00C17C35">
            <w:pPr>
              <w:pStyle w:val="10NDBANG"/>
              <w:rPr>
                <w:b/>
                <w:bCs/>
                <w:color w:val="000000" w:themeColor="text1"/>
              </w:rPr>
            </w:pPr>
            <w:r w:rsidRPr="0017662E">
              <w:rPr>
                <w:b/>
                <w:color w:val="000000" w:themeColor="text1"/>
              </w:rPr>
              <w:t>Chữ ký</w:t>
            </w:r>
          </w:p>
        </w:tc>
      </w:tr>
      <w:tr w:rsidR="005411ED" w:rsidRPr="0017662E" w:rsidTr="00826A60">
        <w:trPr>
          <w:trHeight w:val="446"/>
          <w:jc w:val="center"/>
        </w:trPr>
        <w:tc>
          <w:tcPr>
            <w:tcW w:w="658" w:type="dxa"/>
            <w:shd w:val="clear" w:color="auto" w:fill="auto"/>
            <w:vAlign w:val="center"/>
          </w:tcPr>
          <w:p w:rsidR="00742AF5" w:rsidRPr="0017662E" w:rsidRDefault="00742AF5" w:rsidP="00C17C35">
            <w:pPr>
              <w:pStyle w:val="10NDBANG"/>
              <w:jc w:val="center"/>
              <w:rPr>
                <w:b/>
                <w:color w:val="000000" w:themeColor="text1"/>
              </w:rPr>
            </w:pPr>
            <w:r w:rsidRPr="0017662E">
              <w:rPr>
                <w:b/>
                <w:color w:val="000000" w:themeColor="text1"/>
              </w:rPr>
              <w:t>I</w:t>
            </w:r>
          </w:p>
        </w:tc>
        <w:tc>
          <w:tcPr>
            <w:tcW w:w="14175" w:type="dxa"/>
            <w:gridSpan w:val="5"/>
            <w:shd w:val="clear" w:color="auto" w:fill="auto"/>
            <w:vAlign w:val="center"/>
          </w:tcPr>
          <w:p w:rsidR="00742AF5" w:rsidRPr="0017662E" w:rsidRDefault="00742AF5" w:rsidP="00C17C35">
            <w:pPr>
              <w:pStyle w:val="10NDBANG"/>
              <w:rPr>
                <w:b/>
                <w:color w:val="000000" w:themeColor="text1"/>
              </w:rPr>
            </w:pPr>
            <w:r w:rsidRPr="0017662E">
              <w:rPr>
                <w:b/>
                <w:color w:val="000000" w:themeColor="text1"/>
              </w:rPr>
              <w:t xml:space="preserve">THÀNH VIÊN CƠ QUAN </w:t>
            </w:r>
            <w:r w:rsidR="002344C6" w:rsidRPr="0017662E">
              <w:rPr>
                <w:b/>
                <w:color w:val="000000" w:themeColor="text1"/>
              </w:rPr>
              <w:t xml:space="preserve">ĐẠI DIỆN </w:t>
            </w:r>
            <w:r w:rsidRPr="0017662E">
              <w:rPr>
                <w:b/>
                <w:color w:val="000000" w:themeColor="text1"/>
              </w:rPr>
              <w:t>CHỦ DỰ ÁN</w:t>
            </w:r>
          </w:p>
        </w:tc>
      </w:tr>
      <w:tr w:rsidR="005411ED" w:rsidRPr="0017662E" w:rsidTr="00C17C35">
        <w:trPr>
          <w:trHeight w:val="1198"/>
          <w:jc w:val="center"/>
        </w:trPr>
        <w:tc>
          <w:tcPr>
            <w:tcW w:w="658" w:type="dxa"/>
            <w:shd w:val="clear" w:color="auto" w:fill="auto"/>
            <w:vAlign w:val="center"/>
          </w:tcPr>
          <w:p w:rsidR="00742AF5" w:rsidRPr="0017662E" w:rsidRDefault="00742AF5" w:rsidP="00C17C35">
            <w:pPr>
              <w:pStyle w:val="10NDBANG"/>
              <w:jc w:val="center"/>
              <w:rPr>
                <w:color w:val="000000" w:themeColor="text1"/>
              </w:rPr>
            </w:pPr>
            <w:r w:rsidRPr="0017662E">
              <w:rPr>
                <w:color w:val="000000" w:themeColor="text1"/>
              </w:rPr>
              <w:t>1</w:t>
            </w:r>
          </w:p>
        </w:tc>
        <w:tc>
          <w:tcPr>
            <w:tcW w:w="2836" w:type="dxa"/>
            <w:shd w:val="clear" w:color="auto" w:fill="auto"/>
            <w:vAlign w:val="center"/>
          </w:tcPr>
          <w:p w:rsidR="00742AF5" w:rsidRPr="0017662E" w:rsidRDefault="00C8581D" w:rsidP="00742AF5">
            <w:pPr>
              <w:pStyle w:val="10NDBANG"/>
              <w:rPr>
                <w:color w:val="000000" w:themeColor="text1"/>
              </w:rPr>
            </w:pPr>
            <w:r>
              <w:rPr>
                <w:color w:val="000000" w:themeColor="text1"/>
                <w:spacing w:val="-6"/>
              </w:rPr>
              <w:t>Hoàng Ngọc Đan</w:t>
            </w:r>
          </w:p>
        </w:tc>
        <w:tc>
          <w:tcPr>
            <w:tcW w:w="3016" w:type="dxa"/>
            <w:shd w:val="clear" w:color="auto" w:fill="auto"/>
            <w:vAlign w:val="center"/>
          </w:tcPr>
          <w:p w:rsidR="00742AF5" w:rsidRPr="0017662E" w:rsidRDefault="00742AF5" w:rsidP="00C17C35">
            <w:pPr>
              <w:pStyle w:val="10NDBANG"/>
              <w:rPr>
                <w:color w:val="000000" w:themeColor="text1"/>
              </w:rPr>
            </w:pPr>
          </w:p>
        </w:tc>
        <w:tc>
          <w:tcPr>
            <w:tcW w:w="1418" w:type="dxa"/>
            <w:shd w:val="clear" w:color="auto" w:fill="auto"/>
            <w:vAlign w:val="center"/>
          </w:tcPr>
          <w:p w:rsidR="00742AF5" w:rsidRPr="0017662E" w:rsidRDefault="002344C6" w:rsidP="00C17C35">
            <w:pPr>
              <w:pStyle w:val="10NDBANG"/>
              <w:rPr>
                <w:color w:val="000000" w:themeColor="text1"/>
              </w:rPr>
            </w:pPr>
            <w:r w:rsidRPr="0017662E">
              <w:rPr>
                <w:color w:val="000000" w:themeColor="text1"/>
              </w:rPr>
              <w:t xml:space="preserve">Đại diện </w:t>
            </w:r>
            <w:r w:rsidR="00742AF5" w:rsidRPr="0017662E">
              <w:rPr>
                <w:color w:val="000000" w:themeColor="text1"/>
              </w:rPr>
              <w:t>Chủ dự án</w:t>
            </w:r>
          </w:p>
        </w:tc>
        <w:tc>
          <w:tcPr>
            <w:tcW w:w="5245"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Chủ trì</w:t>
            </w:r>
          </w:p>
          <w:p w:rsidR="00742AF5" w:rsidRPr="0017662E" w:rsidRDefault="00742AF5" w:rsidP="00C17C35">
            <w:pPr>
              <w:pStyle w:val="10NDBANG"/>
              <w:rPr>
                <w:color w:val="000000" w:themeColor="text1"/>
              </w:rPr>
            </w:pPr>
            <w:r w:rsidRPr="0017662E">
              <w:rPr>
                <w:color w:val="000000" w:themeColor="text1"/>
              </w:rPr>
              <w:t>Cung cấp các hồ sơ, thông tin liên quan đến Dự án, Chủ trì thực hiện</w:t>
            </w:r>
          </w:p>
        </w:tc>
        <w:tc>
          <w:tcPr>
            <w:tcW w:w="1660" w:type="dxa"/>
            <w:shd w:val="clear" w:color="auto" w:fill="auto"/>
            <w:vAlign w:val="center"/>
          </w:tcPr>
          <w:p w:rsidR="00742AF5" w:rsidRPr="0017662E" w:rsidRDefault="00742AF5" w:rsidP="00C17C35">
            <w:pPr>
              <w:pStyle w:val="10NDBANG"/>
              <w:rPr>
                <w:color w:val="000000" w:themeColor="text1"/>
              </w:rPr>
            </w:pPr>
          </w:p>
        </w:tc>
      </w:tr>
      <w:tr w:rsidR="005411ED" w:rsidRPr="0017662E" w:rsidTr="00FC4938">
        <w:trPr>
          <w:trHeight w:val="495"/>
          <w:jc w:val="center"/>
        </w:trPr>
        <w:tc>
          <w:tcPr>
            <w:tcW w:w="658" w:type="dxa"/>
            <w:shd w:val="clear" w:color="auto" w:fill="auto"/>
            <w:vAlign w:val="center"/>
          </w:tcPr>
          <w:p w:rsidR="00742AF5" w:rsidRPr="0017662E" w:rsidRDefault="00742AF5" w:rsidP="00C17C35">
            <w:pPr>
              <w:pStyle w:val="10NDBANG"/>
              <w:jc w:val="center"/>
              <w:rPr>
                <w:b/>
                <w:color w:val="000000" w:themeColor="text1"/>
              </w:rPr>
            </w:pPr>
            <w:r w:rsidRPr="0017662E">
              <w:rPr>
                <w:b/>
                <w:color w:val="000000" w:themeColor="text1"/>
              </w:rPr>
              <w:t>II</w:t>
            </w:r>
          </w:p>
        </w:tc>
        <w:tc>
          <w:tcPr>
            <w:tcW w:w="14175" w:type="dxa"/>
            <w:gridSpan w:val="5"/>
            <w:shd w:val="clear" w:color="auto" w:fill="auto"/>
            <w:vAlign w:val="center"/>
          </w:tcPr>
          <w:p w:rsidR="00742AF5" w:rsidRPr="0017662E" w:rsidRDefault="00742AF5" w:rsidP="00C17C35">
            <w:pPr>
              <w:pStyle w:val="10NDBANG"/>
              <w:rPr>
                <w:b/>
                <w:color w:val="000000" w:themeColor="text1"/>
              </w:rPr>
            </w:pPr>
            <w:r w:rsidRPr="0017662E">
              <w:rPr>
                <w:b/>
                <w:color w:val="000000" w:themeColor="text1"/>
              </w:rPr>
              <w:t>THÀNH VIÊN ĐƠN VỊ TƯ VẤN LẬP BÁO CÁO</w:t>
            </w:r>
          </w:p>
        </w:tc>
      </w:tr>
      <w:tr w:rsidR="005411ED" w:rsidRPr="0017662E" w:rsidTr="00C17C35">
        <w:trPr>
          <w:trHeight w:val="1102"/>
          <w:jc w:val="center"/>
        </w:trPr>
        <w:tc>
          <w:tcPr>
            <w:tcW w:w="658" w:type="dxa"/>
            <w:shd w:val="clear" w:color="auto" w:fill="auto"/>
            <w:vAlign w:val="center"/>
          </w:tcPr>
          <w:p w:rsidR="00742AF5" w:rsidRPr="0017662E" w:rsidRDefault="00742AF5" w:rsidP="00C17C35">
            <w:pPr>
              <w:pStyle w:val="10NDBANG"/>
              <w:jc w:val="center"/>
              <w:rPr>
                <w:color w:val="000000" w:themeColor="text1"/>
              </w:rPr>
            </w:pPr>
            <w:r w:rsidRPr="0017662E">
              <w:rPr>
                <w:color w:val="000000" w:themeColor="text1"/>
              </w:rPr>
              <w:t>1</w:t>
            </w:r>
          </w:p>
        </w:tc>
        <w:tc>
          <w:tcPr>
            <w:tcW w:w="283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Trần Thị Ngọc Bé</w:t>
            </w:r>
          </w:p>
        </w:tc>
        <w:tc>
          <w:tcPr>
            <w:tcW w:w="301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Cử nhân khoa học môi trường, cử nhân Luật</w:t>
            </w:r>
          </w:p>
        </w:tc>
        <w:tc>
          <w:tcPr>
            <w:tcW w:w="1418" w:type="dxa"/>
            <w:shd w:val="clear" w:color="auto" w:fill="auto"/>
            <w:vAlign w:val="center"/>
          </w:tcPr>
          <w:p w:rsidR="00742AF5" w:rsidRPr="0017662E" w:rsidRDefault="00742AF5" w:rsidP="00C17C35">
            <w:pPr>
              <w:pStyle w:val="10NDBANG"/>
              <w:rPr>
                <w:color w:val="000000" w:themeColor="text1"/>
                <w:lang w:val="nb-NO"/>
              </w:rPr>
            </w:pPr>
            <w:r w:rsidRPr="0017662E">
              <w:rPr>
                <w:color w:val="000000" w:themeColor="text1"/>
                <w:lang w:val="nb-NO"/>
              </w:rPr>
              <w:t>Chủ nhiệm</w:t>
            </w:r>
          </w:p>
        </w:tc>
        <w:tc>
          <w:tcPr>
            <w:tcW w:w="5245" w:type="dxa"/>
            <w:shd w:val="clear" w:color="auto" w:fill="auto"/>
            <w:vAlign w:val="center"/>
          </w:tcPr>
          <w:p w:rsidR="00742AF5" w:rsidRPr="0017662E" w:rsidRDefault="00742AF5" w:rsidP="00C17C35">
            <w:pPr>
              <w:pStyle w:val="10NDBANG"/>
              <w:rPr>
                <w:color w:val="000000" w:themeColor="text1"/>
                <w:lang w:val="nb-NO"/>
              </w:rPr>
            </w:pPr>
            <w:r w:rsidRPr="0017662E">
              <w:rPr>
                <w:color w:val="000000" w:themeColor="text1"/>
                <w:lang w:val="nb-NO"/>
              </w:rPr>
              <w:t>Nghiên cứu, tổng hợp chỉnh sửa báo cáo</w:t>
            </w:r>
          </w:p>
        </w:tc>
        <w:tc>
          <w:tcPr>
            <w:tcW w:w="1660" w:type="dxa"/>
            <w:shd w:val="clear" w:color="auto" w:fill="auto"/>
            <w:vAlign w:val="center"/>
          </w:tcPr>
          <w:p w:rsidR="00742AF5" w:rsidRPr="0017662E" w:rsidRDefault="00742AF5" w:rsidP="00C17C35">
            <w:pPr>
              <w:pStyle w:val="10NDBANG"/>
              <w:rPr>
                <w:color w:val="000000" w:themeColor="text1"/>
                <w:lang w:val="nb-NO"/>
              </w:rPr>
            </w:pPr>
          </w:p>
        </w:tc>
      </w:tr>
      <w:tr w:rsidR="005411ED" w:rsidRPr="0017662E" w:rsidTr="00C17C35">
        <w:trPr>
          <w:trHeight w:val="1126"/>
          <w:jc w:val="center"/>
        </w:trPr>
        <w:tc>
          <w:tcPr>
            <w:tcW w:w="658" w:type="dxa"/>
            <w:shd w:val="clear" w:color="auto" w:fill="auto"/>
            <w:vAlign w:val="center"/>
          </w:tcPr>
          <w:p w:rsidR="00742AF5" w:rsidRPr="0017662E" w:rsidRDefault="00742AF5" w:rsidP="00C17C35">
            <w:pPr>
              <w:pStyle w:val="10NDBANG"/>
              <w:jc w:val="center"/>
              <w:rPr>
                <w:color w:val="000000" w:themeColor="text1"/>
              </w:rPr>
            </w:pPr>
            <w:r w:rsidRPr="0017662E">
              <w:rPr>
                <w:color w:val="000000" w:themeColor="text1"/>
              </w:rPr>
              <w:t>2</w:t>
            </w:r>
          </w:p>
        </w:tc>
        <w:tc>
          <w:tcPr>
            <w:tcW w:w="283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Lê Anh Tuấn</w:t>
            </w:r>
          </w:p>
        </w:tc>
        <w:tc>
          <w:tcPr>
            <w:tcW w:w="301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Kỹ sư môi trường</w:t>
            </w:r>
          </w:p>
        </w:tc>
        <w:tc>
          <w:tcPr>
            <w:tcW w:w="1418" w:type="dxa"/>
            <w:shd w:val="clear" w:color="auto" w:fill="auto"/>
            <w:vAlign w:val="center"/>
          </w:tcPr>
          <w:p w:rsidR="00742AF5" w:rsidRPr="0017662E" w:rsidRDefault="00742AF5" w:rsidP="00C17C35">
            <w:pPr>
              <w:pStyle w:val="10NDBANG"/>
              <w:rPr>
                <w:color w:val="000000" w:themeColor="text1"/>
                <w:lang w:val="nb-NO"/>
              </w:rPr>
            </w:pPr>
            <w:r w:rsidRPr="0017662E">
              <w:rPr>
                <w:color w:val="000000" w:themeColor="text1"/>
                <w:lang w:val="nb-NO"/>
              </w:rPr>
              <w:t>Thành viên</w:t>
            </w:r>
          </w:p>
        </w:tc>
        <w:tc>
          <w:tcPr>
            <w:tcW w:w="5245" w:type="dxa"/>
            <w:shd w:val="clear" w:color="auto" w:fill="auto"/>
            <w:vAlign w:val="center"/>
          </w:tcPr>
          <w:p w:rsidR="00742AF5" w:rsidRPr="0017662E" w:rsidRDefault="00742AF5" w:rsidP="00C17C35">
            <w:pPr>
              <w:pStyle w:val="10NDBANG"/>
              <w:rPr>
                <w:color w:val="000000" w:themeColor="text1"/>
                <w:lang w:val="nb-NO"/>
              </w:rPr>
            </w:pPr>
            <w:r w:rsidRPr="0017662E">
              <w:rPr>
                <w:color w:val="000000" w:themeColor="text1"/>
                <w:lang w:val="nb-NO"/>
              </w:rPr>
              <w:t>Nghiên cứu, thực địa, đánh giá hiện trạng, điều kiện tự nhiên KTXH Dự án.</w:t>
            </w:r>
          </w:p>
        </w:tc>
        <w:tc>
          <w:tcPr>
            <w:tcW w:w="1660" w:type="dxa"/>
            <w:shd w:val="clear" w:color="auto" w:fill="auto"/>
            <w:vAlign w:val="center"/>
          </w:tcPr>
          <w:p w:rsidR="00742AF5" w:rsidRPr="0017662E" w:rsidRDefault="00742AF5" w:rsidP="00C17C35">
            <w:pPr>
              <w:pStyle w:val="10NDBANG"/>
              <w:rPr>
                <w:color w:val="000000" w:themeColor="text1"/>
                <w:lang w:val="nb-NO"/>
              </w:rPr>
            </w:pPr>
          </w:p>
        </w:tc>
      </w:tr>
      <w:tr w:rsidR="005411ED" w:rsidRPr="0017662E" w:rsidTr="00C17C35">
        <w:trPr>
          <w:trHeight w:val="1131"/>
          <w:jc w:val="center"/>
        </w:trPr>
        <w:tc>
          <w:tcPr>
            <w:tcW w:w="658" w:type="dxa"/>
            <w:shd w:val="clear" w:color="auto" w:fill="auto"/>
            <w:vAlign w:val="center"/>
          </w:tcPr>
          <w:p w:rsidR="00742AF5" w:rsidRPr="0017662E" w:rsidRDefault="00742AF5" w:rsidP="00C17C35">
            <w:pPr>
              <w:pStyle w:val="10NDBANG"/>
              <w:jc w:val="center"/>
              <w:rPr>
                <w:color w:val="000000" w:themeColor="text1"/>
              </w:rPr>
            </w:pPr>
            <w:r w:rsidRPr="0017662E">
              <w:rPr>
                <w:color w:val="000000" w:themeColor="text1"/>
              </w:rPr>
              <w:t>3</w:t>
            </w:r>
          </w:p>
        </w:tc>
        <w:tc>
          <w:tcPr>
            <w:tcW w:w="283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Lê Trọng Bình</w:t>
            </w:r>
          </w:p>
        </w:tc>
        <w:tc>
          <w:tcPr>
            <w:tcW w:w="301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Kỹ sư môi trường</w:t>
            </w:r>
          </w:p>
        </w:tc>
        <w:tc>
          <w:tcPr>
            <w:tcW w:w="1418" w:type="dxa"/>
            <w:shd w:val="clear" w:color="auto" w:fill="auto"/>
            <w:vAlign w:val="center"/>
          </w:tcPr>
          <w:p w:rsidR="00742AF5" w:rsidRPr="0017662E" w:rsidRDefault="00742AF5" w:rsidP="00C17C35">
            <w:pPr>
              <w:pStyle w:val="10NDBANG"/>
              <w:rPr>
                <w:color w:val="000000" w:themeColor="text1"/>
                <w:lang w:val="nb-NO"/>
              </w:rPr>
            </w:pPr>
            <w:r w:rsidRPr="0017662E">
              <w:rPr>
                <w:color w:val="000000" w:themeColor="text1"/>
                <w:lang w:val="nb-NO"/>
              </w:rPr>
              <w:t>Thành viên</w:t>
            </w:r>
          </w:p>
        </w:tc>
        <w:tc>
          <w:tcPr>
            <w:tcW w:w="5245" w:type="dxa"/>
            <w:shd w:val="clear" w:color="auto" w:fill="auto"/>
            <w:vAlign w:val="center"/>
          </w:tcPr>
          <w:p w:rsidR="00742AF5" w:rsidRPr="0017662E" w:rsidRDefault="00742AF5" w:rsidP="00C17C35">
            <w:pPr>
              <w:pStyle w:val="10NDBANG"/>
              <w:rPr>
                <w:color w:val="000000" w:themeColor="text1"/>
                <w:lang w:val="nb-NO"/>
              </w:rPr>
            </w:pPr>
            <w:r w:rsidRPr="0017662E">
              <w:rPr>
                <w:iCs/>
                <w:color w:val="000000" w:themeColor="text1"/>
                <w:lang w:val="nb-NO"/>
              </w:rPr>
              <w:t>Nghiên cứu, đánh giá tác động trong giai đoạn chuẩn bị, xây dựng dự án</w:t>
            </w:r>
          </w:p>
        </w:tc>
        <w:tc>
          <w:tcPr>
            <w:tcW w:w="1660" w:type="dxa"/>
            <w:shd w:val="clear" w:color="auto" w:fill="auto"/>
            <w:vAlign w:val="center"/>
          </w:tcPr>
          <w:p w:rsidR="00742AF5" w:rsidRPr="0017662E" w:rsidRDefault="00742AF5" w:rsidP="00C17C35">
            <w:pPr>
              <w:pStyle w:val="10NDBANG"/>
              <w:rPr>
                <w:color w:val="000000" w:themeColor="text1"/>
                <w:lang w:val="nb-NO"/>
              </w:rPr>
            </w:pPr>
          </w:p>
        </w:tc>
      </w:tr>
      <w:tr w:rsidR="005411ED" w:rsidRPr="0017662E" w:rsidTr="00C17C35">
        <w:trPr>
          <w:trHeight w:val="1109"/>
          <w:jc w:val="center"/>
        </w:trPr>
        <w:tc>
          <w:tcPr>
            <w:tcW w:w="658" w:type="dxa"/>
            <w:shd w:val="clear" w:color="auto" w:fill="auto"/>
            <w:vAlign w:val="center"/>
          </w:tcPr>
          <w:p w:rsidR="00742AF5" w:rsidRPr="0017662E" w:rsidRDefault="00826A60" w:rsidP="00C17C35">
            <w:pPr>
              <w:pStyle w:val="10NDBANG"/>
              <w:jc w:val="center"/>
              <w:rPr>
                <w:color w:val="000000" w:themeColor="text1"/>
              </w:rPr>
            </w:pPr>
            <w:r>
              <w:rPr>
                <w:color w:val="000000" w:themeColor="text1"/>
              </w:rPr>
              <w:t>4</w:t>
            </w:r>
          </w:p>
        </w:tc>
        <w:tc>
          <w:tcPr>
            <w:tcW w:w="283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Trương Văn Dũng</w:t>
            </w:r>
          </w:p>
        </w:tc>
        <w:tc>
          <w:tcPr>
            <w:tcW w:w="301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Kỹ sư môi trường</w:t>
            </w:r>
          </w:p>
        </w:tc>
        <w:tc>
          <w:tcPr>
            <w:tcW w:w="1418"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lang w:val="nb-NO"/>
              </w:rPr>
              <w:t>Thành viên</w:t>
            </w:r>
          </w:p>
        </w:tc>
        <w:tc>
          <w:tcPr>
            <w:tcW w:w="5245" w:type="dxa"/>
            <w:shd w:val="clear" w:color="auto" w:fill="auto"/>
            <w:vAlign w:val="center"/>
          </w:tcPr>
          <w:p w:rsidR="00742AF5" w:rsidRPr="0017662E" w:rsidRDefault="00742AF5" w:rsidP="00C17C35">
            <w:pPr>
              <w:pStyle w:val="10NDBANG"/>
              <w:rPr>
                <w:color w:val="000000" w:themeColor="text1"/>
              </w:rPr>
            </w:pPr>
            <w:r w:rsidRPr="0017662E">
              <w:rPr>
                <w:iCs/>
                <w:color w:val="000000" w:themeColor="text1"/>
              </w:rPr>
              <w:t xml:space="preserve">Nghiên cứu, đánh giá tác động trong giai đoạn vận hành dự án </w:t>
            </w:r>
          </w:p>
        </w:tc>
        <w:tc>
          <w:tcPr>
            <w:tcW w:w="1660" w:type="dxa"/>
            <w:shd w:val="clear" w:color="auto" w:fill="auto"/>
            <w:vAlign w:val="center"/>
          </w:tcPr>
          <w:p w:rsidR="00742AF5" w:rsidRPr="0017662E" w:rsidRDefault="00742AF5" w:rsidP="00C17C35">
            <w:pPr>
              <w:pStyle w:val="10NDBANG"/>
              <w:rPr>
                <w:color w:val="000000" w:themeColor="text1"/>
              </w:rPr>
            </w:pPr>
          </w:p>
        </w:tc>
      </w:tr>
      <w:tr w:rsidR="005411ED" w:rsidRPr="0017662E" w:rsidTr="00C17C35">
        <w:trPr>
          <w:trHeight w:val="1109"/>
          <w:jc w:val="center"/>
        </w:trPr>
        <w:tc>
          <w:tcPr>
            <w:tcW w:w="658" w:type="dxa"/>
            <w:shd w:val="clear" w:color="auto" w:fill="auto"/>
            <w:vAlign w:val="center"/>
          </w:tcPr>
          <w:p w:rsidR="00742AF5" w:rsidRPr="0017662E" w:rsidRDefault="00826A60" w:rsidP="00C17C35">
            <w:pPr>
              <w:pStyle w:val="10NDBANG"/>
              <w:jc w:val="center"/>
              <w:rPr>
                <w:color w:val="000000" w:themeColor="text1"/>
              </w:rPr>
            </w:pPr>
            <w:r>
              <w:rPr>
                <w:color w:val="000000" w:themeColor="text1"/>
              </w:rPr>
              <w:t>5</w:t>
            </w:r>
          </w:p>
        </w:tc>
        <w:tc>
          <w:tcPr>
            <w:tcW w:w="2836" w:type="dxa"/>
            <w:shd w:val="clear" w:color="auto" w:fill="auto"/>
            <w:vAlign w:val="center"/>
          </w:tcPr>
          <w:p w:rsidR="00742AF5" w:rsidRPr="0017662E" w:rsidRDefault="00742AF5" w:rsidP="00C17C35">
            <w:pPr>
              <w:pStyle w:val="10NDBANG"/>
              <w:rPr>
                <w:color w:val="000000" w:themeColor="text1"/>
                <w:spacing w:val="-6"/>
              </w:rPr>
            </w:pPr>
            <w:r w:rsidRPr="0017662E">
              <w:rPr>
                <w:color w:val="000000" w:themeColor="text1"/>
              </w:rPr>
              <w:t>Đoàn Minh Tuấn</w:t>
            </w:r>
          </w:p>
        </w:tc>
        <w:tc>
          <w:tcPr>
            <w:tcW w:w="3016"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rPr>
              <w:t>Cử nhân môi trường</w:t>
            </w:r>
          </w:p>
        </w:tc>
        <w:tc>
          <w:tcPr>
            <w:tcW w:w="1418" w:type="dxa"/>
            <w:shd w:val="clear" w:color="auto" w:fill="auto"/>
            <w:vAlign w:val="center"/>
          </w:tcPr>
          <w:p w:rsidR="00742AF5" w:rsidRPr="0017662E" w:rsidRDefault="00742AF5" w:rsidP="00C17C35">
            <w:pPr>
              <w:pStyle w:val="10NDBANG"/>
              <w:rPr>
                <w:color w:val="000000" w:themeColor="text1"/>
              </w:rPr>
            </w:pPr>
            <w:r w:rsidRPr="0017662E">
              <w:rPr>
                <w:color w:val="000000" w:themeColor="text1"/>
                <w:lang w:val="nb-NO"/>
              </w:rPr>
              <w:t>Thành viên</w:t>
            </w:r>
          </w:p>
        </w:tc>
        <w:tc>
          <w:tcPr>
            <w:tcW w:w="5245" w:type="dxa"/>
            <w:shd w:val="clear" w:color="auto" w:fill="auto"/>
            <w:vAlign w:val="center"/>
          </w:tcPr>
          <w:p w:rsidR="00742AF5" w:rsidRPr="0017662E" w:rsidRDefault="00742AF5" w:rsidP="00C17C35">
            <w:pPr>
              <w:pStyle w:val="10NDBANG"/>
              <w:rPr>
                <w:color w:val="000000" w:themeColor="text1"/>
              </w:rPr>
            </w:pPr>
            <w:r w:rsidRPr="0017662E">
              <w:rPr>
                <w:iCs/>
                <w:color w:val="000000" w:themeColor="text1"/>
              </w:rPr>
              <w:t>Nghiên cứu đưa ra biện pháp giảm thiểu trong giai đoạn vận hành dự án</w:t>
            </w:r>
          </w:p>
        </w:tc>
        <w:tc>
          <w:tcPr>
            <w:tcW w:w="1660" w:type="dxa"/>
            <w:shd w:val="clear" w:color="auto" w:fill="auto"/>
            <w:vAlign w:val="center"/>
          </w:tcPr>
          <w:p w:rsidR="00742AF5" w:rsidRPr="0017662E" w:rsidRDefault="00742AF5" w:rsidP="00C17C35">
            <w:pPr>
              <w:pStyle w:val="10NDBANG"/>
              <w:rPr>
                <w:color w:val="000000" w:themeColor="text1"/>
              </w:rPr>
            </w:pPr>
          </w:p>
        </w:tc>
      </w:tr>
    </w:tbl>
    <w:p w:rsidR="00DB4A11" w:rsidRPr="0017662E" w:rsidRDefault="00DB4A11" w:rsidP="000E361E">
      <w:pPr>
        <w:pStyle w:val="Heading3"/>
        <w:numPr>
          <w:ilvl w:val="0"/>
          <w:numId w:val="0"/>
        </w:numPr>
        <w:spacing w:before="120" w:after="120"/>
        <w:jc w:val="both"/>
        <w:rPr>
          <w:rFonts w:ascii="Times New Roman" w:hAnsi="Times New Roman" w:cs="Times New Roman"/>
          <w:color w:val="000000" w:themeColor="text1"/>
          <w:lang w:val="vi-VN"/>
        </w:rPr>
        <w:sectPr w:rsidR="00DB4A11" w:rsidRPr="0017662E" w:rsidSect="007F6478">
          <w:headerReference w:type="default" r:id="rId18"/>
          <w:footerReference w:type="default" r:id="rId19"/>
          <w:pgSz w:w="16840" w:h="11907" w:orient="landscape" w:code="9"/>
          <w:pgMar w:top="1134" w:right="851" w:bottom="1134" w:left="1701" w:header="567" w:footer="505" w:gutter="0"/>
          <w:cols w:space="720"/>
          <w:docGrid w:linePitch="360"/>
        </w:sectPr>
      </w:pPr>
    </w:p>
    <w:p w:rsidR="00FC6E97" w:rsidRPr="0017662E" w:rsidRDefault="001044EE" w:rsidP="007E09DB">
      <w:pPr>
        <w:pStyle w:val="II"/>
        <w:rPr>
          <w:color w:val="000000" w:themeColor="text1"/>
        </w:rPr>
      </w:pPr>
      <w:bookmarkStart w:id="142" w:name="_Toc26436902"/>
      <w:bookmarkStart w:id="143" w:name="_Toc112010909"/>
      <w:bookmarkStart w:id="144" w:name="_Toc133268551"/>
      <w:r w:rsidRPr="0017662E">
        <w:rPr>
          <w:color w:val="000000" w:themeColor="text1"/>
        </w:rPr>
        <w:lastRenderedPageBreak/>
        <w:t xml:space="preserve">4. </w:t>
      </w:r>
      <w:bookmarkEnd w:id="74"/>
      <w:bookmarkEnd w:id="75"/>
      <w:bookmarkEnd w:id="77"/>
      <w:bookmarkEnd w:id="141"/>
      <w:bookmarkEnd w:id="142"/>
      <w:r w:rsidR="00200F33" w:rsidRPr="0017662E">
        <w:rPr>
          <w:color w:val="000000" w:themeColor="text1"/>
        </w:rPr>
        <w:t>Phương pháp đánh giá tác động môi trường</w:t>
      </w:r>
      <w:bookmarkEnd w:id="143"/>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1665"/>
        <w:gridCol w:w="5570"/>
        <w:gridCol w:w="1715"/>
      </w:tblGrid>
      <w:tr w:rsidR="005411ED" w:rsidRPr="0017662E" w:rsidTr="008131FA">
        <w:trPr>
          <w:trHeight w:val="703"/>
        </w:trPr>
        <w:tc>
          <w:tcPr>
            <w:tcW w:w="324" w:type="pct"/>
            <w:shd w:val="clear" w:color="auto" w:fill="auto"/>
            <w:vAlign w:val="center"/>
          </w:tcPr>
          <w:p w:rsidR="00DA4B22" w:rsidRPr="0017662E" w:rsidRDefault="00DA4B22" w:rsidP="007E09DB">
            <w:pPr>
              <w:pStyle w:val="bangbieu"/>
              <w:rPr>
                <w:rFonts w:eastAsia="Verdana"/>
                <w:b/>
                <w:color w:val="000000" w:themeColor="text1"/>
              </w:rPr>
            </w:pPr>
            <w:r w:rsidRPr="0017662E">
              <w:rPr>
                <w:b/>
                <w:color w:val="000000" w:themeColor="text1"/>
                <w:lang w:val="vi-VN"/>
              </w:rPr>
              <w:br w:type="column"/>
            </w:r>
            <w:r w:rsidRPr="0017662E">
              <w:rPr>
                <w:rFonts w:eastAsia="Verdana"/>
                <w:b/>
                <w:color w:val="000000" w:themeColor="text1"/>
              </w:rPr>
              <w:t>TT</w:t>
            </w:r>
          </w:p>
        </w:tc>
        <w:tc>
          <w:tcPr>
            <w:tcW w:w="870" w:type="pct"/>
            <w:shd w:val="clear" w:color="auto" w:fill="auto"/>
            <w:vAlign w:val="center"/>
          </w:tcPr>
          <w:p w:rsidR="00DA4B22" w:rsidRPr="0017662E" w:rsidRDefault="00DA4B22" w:rsidP="007E09DB">
            <w:pPr>
              <w:pStyle w:val="bangbieu"/>
              <w:rPr>
                <w:rFonts w:eastAsia="Verdana"/>
                <w:b/>
                <w:color w:val="000000" w:themeColor="text1"/>
              </w:rPr>
            </w:pPr>
            <w:r w:rsidRPr="0017662E">
              <w:rPr>
                <w:rFonts w:eastAsia="Verdana"/>
                <w:b/>
                <w:color w:val="000000" w:themeColor="text1"/>
              </w:rPr>
              <w:t>Phương pháp</w:t>
            </w:r>
          </w:p>
        </w:tc>
        <w:tc>
          <w:tcPr>
            <w:tcW w:w="2910" w:type="pct"/>
            <w:shd w:val="clear" w:color="auto" w:fill="auto"/>
            <w:vAlign w:val="center"/>
          </w:tcPr>
          <w:p w:rsidR="00DA4B22" w:rsidRPr="0017662E" w:rsidRDefault="00DA4B22" w:rsidP="007E09DB">
            <w:pPr>
              <w:pStyle w:val="bangbieu"/>
              <w:rPr>
                <w:rFonts w:eastAsia="Verdana"/>
                <w:b/>
                <w:color w:val="000000" w:themeColor="text1"/>
              </w:rPr>
            </w:pPr>
            <w:r w:rsidRPr="0017662E">
              <w:rPr>
                <w:rFonts w:eastAsia="Verdana"/>
                <w:b/>
                <w:color w:val="000000" w:themeColor="text1"/>
              </w:rPr>
              <w:t>Mục đích áp dụng</w:t>
            </w:r>
          </w:p>
        </w:tc>
        <w:tc>
          <w:tcPr>
            <w:tcW w:w="896" w:type="pct"/>
            <w:shd w:val="clear" w:color="auto" w:fill="auto"/>
            <w:vAlign w:val="center"/>
          </w:tcPr>
          <w:p w:rsidR="00DA4B22" w:rsidRPr="0017662E" w:rsidRDefault="00DA4B22" w:rsidP="007E09DB">
            <w:pPr>
              <w:pStyle w:val="bangbieu"/>
              <w:rPr>
                <w:rFonts w:eastAsia="Verdana"/>
                <w:b/>
                <w:color w:val="000000" w:themeColor="text1"/>
              </w:rPr>
            </w:pPr>
            <w:r w:rsidRPr="0017662E">
              <w:rPr>
                <w:rFonts w:eastAsia="Verdana"/>
                <w:b/>
                <w:color w:val="000000" w:themeColor="text1"/>
              </w:rPr>
              <w:t>Nội dung áp dụng</w:t>
            </w:r>
          </w:p>
          <w:p w:rsidR="00DA4B22" w:rsidRPr="0017662E" w:rsidRDefault="00DA4B22" w:rsidP="007E09DB">
            <w:pPr>
              <w:pStyle w:val="bangbieu"/>
              <w:rPr>
                <w:rFonts w:eastAsia="Verdana"/>
                <w:b/>
                <w:color w:val="000000" w:themeColor="text1"/>
              </w:rPr>
            </w:pPr>
            <w:r w:rsidRPr="0017662E">
              <w:rPr>
                <w:rFonts w:eastAsia="Verdana"/>
                <w:b/>
                <w:color w:val="000000" w:themeColor="text1"/>
              </w:rPr>
              <w:t>trong ĐTM</w:t>
            </w:r>
          </w:p>
        </w:tc>
      </w:tr>
      <w:tr w:rsidR="005411ED" w:rsidRPr="0017662E" w:rsidTr="00DA4B22">
        <w:tc>
          <w:tcPr>
            <w:tcW w:w="5000" w:type="pct"/>
            <w:gridSpan w:val="4"/>
            <w:shd w:val="clear" w:color="auto" w:fill="auto"/>
          </w:tcPr>
          <w:p w:rsidR="00DA4B22" w:rsidRPr="0017662E" w:rsidRDefault="00DA4B22" w:rsidP="007E09DB">
            <w:pPr>
              <w:pStyle w:val="bangbieu"/>
              <w:rPr>
                <w:rFonts w:eastAsia="Verdana"/>
                <w:b/>
                <w:color w:val="000000" w:themeColor="text1"/>
              </w:rPr>
            </w:pPr>
            <w:r w:rsidRPr="0017662E">
              <w:rPr>
                <w:rFonts w:eastAsia="Verdana"/>
                <w:b/>
                <w:color w:val="000000" w:themeColor="text1"/>
              </w:rPr>
              <w:t>I. Các phương pháp đánh giá tác động môi trường</w:t>
            </w:r>
          </w:p>
        </w:tc>
      </w:tr>
      <w:tr w:rsidR="005411ED" w:rsidRPr="0017662E" w:rsidTr="00DA4B22">
        <w:tc>
          <w:tcPr>
            <w:tcW w:w="324"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1</w:t>
            </w:r>
          </w:p>
        </w:tc>
        <w:tc>
          <w:tcPr>
            <w:tcW w:w="87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Phương pháp lập bảng liệt kê</w:t>
            </w:r>
          </w:p>
        </w:tc>
        <w:tc>
          <w:tcPr>
            <w:tcW w:w="291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896"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Chương 1</w:t>
            </w:r>
          </w:p>
          <w:p w:rsidR="00DA4B22" w:rsidRPr="0017662E" w:rsidRDefault="00DA4B22" w:rsidP="007E09DB">
            <w:pPr>
              <w:pStyle w:val="bangbieu"/>
              <w:rPr>
                <w:rFonts w:eastAsia="Verdana"/>
                <w:color w:val="000000" w:themeColor="text1"/>
              </w:rPr>
            </w:pPr>
            <w:r w:rsidRPr="0017662E">
              <w:rPr>
                <w:rFonts w:eastAsia="Verdana"/>
                <w:color w:val="000000" w:themeColor="text1"/>
              </w:rPr>
              <w:t>Chương 3</w:t>
            </w:r>
          </w:p>
          <w:p w:rsidR="00DA4B22" w:rsidRPr="0017662E" w:rsidRDefault="00DA4B22" w:rsidP="007E09DB">
            <w:pPr>
              <w:pStyle w:val="bangbieu"/>
              <w:rPr>
                <w:rFonts w:eastAsia="Verdana"/>
                <w:color w:val="000000" w:themeColor="text1"/>
              </w:rPr>
            </w:pPr>
            <w:r w:rsidRPr="0017662E">
              <w:rPr>
                <w:rFonts w:eastAsia="Verdana"/>
                <w:color w:val="000000" w:themeColor="text1"/>
              </w:rPr>
              <w:t>Chương 4</w:t>
            </w:r>
          </w:p>
          <w:p w:rsidR="00DA4B22" w:rsidRPr="0017662E" w:rsidRDefault="00DA4B22" w:rsidP="007E09DB">
            <w:pPr>
              <w:pStyle w:val="bangbieu"/>
              <w:rPr>
                <w:rFonts w:eastAsia="Verdana"/>
                <w:color w:val="000000" w:themeColor="text1"/>
              </w:rPr>
            </w:pPr>
          </w:p>
        </w:tc>
      </w:tr>
      <w:tr w:rsidR="005411ED" w:rsidRPr="0017662E" w:rsidTr="00DA4B22">
        <w:tc>
          <w:tcPr>
            <w:tcW w:w="324"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2</w:t>
            </w:r>
          </w:p>
        </w:tc>
        <w:tc>
          <w:tcPr>
            <w:tcW w:w="87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Phương pháp ma trận</w:t>
            </w:r>
          </w:p>
        </w:tc>
        <w:tc>
          <w:tcPr>
            <w:tcW w:w="291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Dùng để liệt kê, nhận dạng tất cả các tác động môi trường mà dự án có thể gây ra đối với môi trường tự nhiên, kinh tế, xã hội dưới dạng bảng biểu. Điều này sẽ giúp cho người đánh giá có một cái nhìn trực quan và hiểu được các mối quan hệ giữa các tác động đó.</w:t>
            </w:r>
          </w:p>
        </w:tc>
        <w:tc>
          <w:tcPr>
            <w:tcW w:w="896"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Chương 3</w:t>
            </w:r>
          </w:p>
        </w:tc>
      </w:tr>
      <w:tr w:rsidR="005411ED" w:rsidRPr="0017662E" w:rsidTr="00DA4B22">
        <w:tc>
          <w:tcPr>
            <w:tcW w:w="5000" w:type="pct"/>
            <w:gridSpan w:val="4"/>
            <w:shd w:val="clear" w:color="auto" w:fill="auto"/>
          </w:tcPr>
          <w:p w:rsidR="00DA4B22" w:rsidRPr="0017662E" w:rsidRDefault="00DA4B22" w:rsidP="007E09DB">
            <w:pPr>
              <w:pStyle w:val="bangbieu"/>
              <w:rPr>
                <w:rFonts w:eastAsia="Verdana"/>
                <w:b/>
                <w:color w:val="000000" w:themeColor="text1"/>
              </w:rPr>
            </w:pPr>
            <w:r w:rsidRPr="0017662E">
              <w:rPr>
                <w:rFonts w:eastAsia="Verdana"/>
                <w:b/>
                <w:color w:val="000000" w:themeColor="text1"/>
              </w:rPr>
              <w:t>II. Các phương pháp khác</w:t>
            </w:r>
          </w:p>
        </w:tc>
      </w:tr>
      <w:tr w:rsidR="005411ED" w:rsidRPr="0017662E" w:rsidTr="00DA4B22">
        <w:tc>
          <w:tcPr>
            <w:tcW w:w="324"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1</w:t>
            </w:r>
          </w:p>
        </w:tc>
        <w:tc>
          <w:tcPr>
            <w:tcW w:w="87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Phương pháp khảo sát thực địa</w:t>
            </w:r>
          </w:p>
        </w:tc>
        <w:tc>
          <w:tcPr>
            <w:tcW w:w="291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Quan sát, đánh giá hiện trường (kết hợp với sự hướng dẫn của cán bộ thông thạo địa hình).</w:t>
            </w:r>
          </w:p>
        </w:tc>
        <w:tc>
          <w:tcPr>
            <w:tcW w:w="896"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Chương 1</w:t>
            </w:r>
          </w:p>
        </w:tc>
      </w:tr>
      <w:tr w:rsidR="005411ED" w:rsidRPr="0017662E" w:rsidTr="00DA4B22">
        <w:tc>
          <w:tcPr>
            <w:tcW w:w="324"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2</w:t>
            </w:r>
          </w:p>
        </w:tc>
        <w:tc>
          <w:tcPr>
            <w:tcW w:w="87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Phương pháp thu thập thông tin</w:t>
            </w:r>
          </w:p>
        </w:tc>
        <w:tc>
          <w:tcPr>
            <w:tcW w:w="291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Sưu tầm các nguồn tài liệu liên quan phục vụ quá trình ĐTM; thu thập các số liệu về điều kiện kinh tế - xã hội và khí tượng thủy văn khu vực; tham khảo các tài liệu ĐTM.</w:t>
            </w:r>
          </w:p>
        </w:tc>
        <w:tc>
          <w:tcPr>
            <w:tcW w:w="896"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Mở đầu</w:t>
            </w:r>
          </w:p>
          <w:p w:rsidR="00DA4B22" w:rsidRPr="0017662E" w:rsidRDefault="00DA4B22" w:rsidP="007E09DB">
            <w:pPr>
              <w:pStyle w:val="bangbieu"/>
              <w:rPr>
                <w:rFonts w:eastAsia="Verdana"/>
                <w:color w:val="000000" w:themeColor="text1"/>
              </w:rPr>
            </w:pPr>
            <w:r w:rsidRPr="0017662E">
              <w:rPr>
                <w:rFonts w:eastAsia="Verdana"/>
                <w:color w:val="000000" w:themeColor="text1"/>
              </w:rPr>
              <w:t>Chương 1</w:t>
            </w:r>
          </w:p>
          <w:p w:rsidR="00DA4B22" w:rsidRPr="0017662E" w:rsidRDefault="00DA4B22" w:rsidP="007E09DB">
            <w:pPr>
              <w:pStyle w:val="bangbieu"/>
              <w:rPr>
                <w:rFonts w:eastAsia="Verdana"/>
                <w:color w:val="000000" w:themeColor="text1"/>
              </w:rPr>
            </w:pPr>
            <w:r w:rsidRPr="0017662E">
              <w:rPr>
                <w:rFonts w:eastAsia="Verdana"/>
                <w:color w:val="000000" w:themeColor="text1"/>
              </w:rPr>
              <w:t>Chương 2</w:t>
            </w:r>
          </w:p>
        </w:tc>
      </w:tr>
      <w:tr w:rsidR="005411ED" w:rsidRPr="0017662E" w:rsidTr="00DA4B22">
        <w:tc>
          <w:tcPr>
            <w:tcW w:w="324"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3</w:t>
            </w:r>
          </w:p>
        </w:tc>
        <w:tc>
          <w:tcPr>
            <w:tcW w:w="87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Phương pháp đo đạc</w:t>
            </w:r>
          </w:p>
        </w:tc>
        <w:tc>
          <w:tcPr>
            <w:tcW w:w="291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Đo đạc các chỉ số môi trường bằng các thiết bị đo đạc có độ chính xác cao.</w:t>
            </w:r>
          </w:p>
        </w:tc>
        <w:tc>
          <w:tcPr>
            <w:tcW w:w="896"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Chương 2</w:t>
            </w:r>
          </w:p>
        </w:tc>
      </w:tr>
      <w:tr w:rsidR="005411ED" w:rsidRPr="0017662E" w:rsidTr="00DA4B22">
        <w:tc>
          <w:tcPr>
            <w:tcW w:w="324" w:type="pct"/>
            <w:shd w:val="clear" w:color="auto" w:fill="auto"/>
            <w:vAlign w:val="center"/>
          </w:tcPr>
          <w:p w:rsidR="00A40A01" w:rsidRPr="0017662E" w:rsidRDefault="00A40A01" w:rsidP="007E09DB">
            <w:pPr>
              <w:pStyle w:val="bangbieu"/>
              <w:rPr>
                <w:rFonts w:eastAsia="Verdana"/>
                <w:color w:val="000000" w:themeColor="text1"/>
              </w:rPr>
            </w:pPr>
            <w:r w:rsidRPr="0017662E">
              <w:rPr>
                <w:rFonts w:eastAsia="Verdana"/>
                <w:color w:val="000000" w:themeColor="text1"/>
              </w:rPr>
              <w:t>4</w:t>
            </w:r>
          </w:p>
        </w:tc>
        <w:tc>
          <w:tcPr>
            <w:tcW w:w="870" w:type="pct"/>
            <w:shd w:val="clear" w:color="auto" w:fill="auto"/>
            <w:vAlign w:val="center"/>
          </w:tcPr>
          <w:p w:rsidR="00A40A01" w:rsidRPr="0017662E" w:rsidRDefault="00A40A01" w:rsidP="009F363A">
            <w:pPr>
              <w:rPr>
                <w:color w:val="000000" w:themeColor="text1"/>
                <w:lang w:val="vi-VN"/>
              </w:rPr>
            </w:pPr>
            <w:r w:rsidRPr="0017662E">
              <w:rPr>
                <w:rFonts w:eastAsia="Verdana"/>
                <w:color w:val="000000" w:themeColor="text1"/>
                <w:sz w:val="26"/>
                <w:szCs w:val="26"/>
              </w:rPr>
              <w:t>Phương pháp lấy mẫu và phân tích mẫu:</w:t>
            </w:r>
            <w:r w:rsidRPr="0017662E">
              <w:rPr>
                <w:i/>
                <w:color w:val="000000" w:themeColor="text1"/>
                <w:lang w:val="vi-VN"/>
              </w:rPr>
              <w:t xml:space="preserve"> </w:t>
            </w:r>
          </w:p>
          <w:p w:rsidR="00A40A01" w:rsidRPr="0017662E" w:rsidRDefault="00A40A01" w:rsidP="009F363A">
            <w:pPr>
              <w:rPr>
                <w:color w:val="000000" w:themeColor="text1"/>
                <w:lang w:val="vi-VN"/>
              </w:rPr>
            </w:pPr>
          </w:p>
          <w:p w:rsidR="00A40A01" w:rsidRPr="0017662E" w:rsidRDefault="00A40A01" w:rsidP="007E09DB">
            <w:pPr>
              <w:pStyle w:val="bangbieu"/>
              <w:rPr>
                <w:rFonts w:eastAsia="Verdana"/>
                <w:color w:val="000000" w:themeColor="text1"/>
              </w:rPr>
            </w:pPr>
          </w:p>
        </w:tc>
        <w:tc>
          <w:tcPr>
            <w:tcW w:w="2910" w:type="pct"/>
            <w:shd w:val="clear" w:color="auto" w:fill="auto"/>
            <w:vAlign w:val="center"/>
          </w:tcPr>
          <w:p w:rsidR="00A40A01" w:rsidRPr="0017662E" w:rsidRDefault="00A40A01" w:rsidP="000B259A">
            <w:pPr>
              <w:pStyle w:val="bangbieu"/>
              <w:rPr>
                <w:rFonts w:eastAsia="Verdana"/>
                <w:color w:val="000000" w:themeColor="text1"/>
              </w:rPr>
            </w:pPr>
            <w:r w:rsidRPr="0017662E">
              <w:rPr>
                <w:rFonts w:eastAsia="Verdana"/>
                <w:color w:val="000000" w:themeColor="text1"/>
              </w:rPr>
              <w:t>Việc lấy mẫu và phân tích các mẫu của các thành phần môi trường là không thể thiếu trong việc xác định và đánh giá hiện trạng chất lượng môi trường nền tại khu vực triển khai Dự án.</w:t>
            </w:r>
          </w:p>
          <w:p w:rsidR="00A40A01" w:rsidRPr="0017662E" w:rsidRDefault="00A40A01" w:rsidP="007E09DB">
            <w:pPr>
              <w:pStyle w:val="bangbieu"/>
              <w:rPr>
                <w:rFonts w:eastAsia="Verdana"/>
                <w:color w:val="000000" w:themeColor="text1"/>
              </w:rPr>
            </w:pPr>
            <w:r w:rsidRPr="0017662E">
              <w:rPr>
                <w:rFonts w:eastAsia="Verdana"/>
                <w:color w:val="000000" w:themeColor="text1"/>
              </w:rPr>
              <w:t>Sau khi khảo sát hiện trường, chương trình lấy mẫu và phân tích mẫu sẽ được lập ra với các nội dung chính như: vị trí lấy mẫu, thông số đo đạc và phân tích, nhân lực, thiết bị và dụng cụ cần thiết, thời gian thực hiện, kế hoạch bảo quản mẫu, kế hoạch phân tích…</w:t>
            </w:r>
          </w:p>
        </w:tc>
        <w:tc>
          <w:tcPr>
            <w:tcW w:w="896" w:type="pct"/>
            <w:shd w:val="clear" w:color="auto" w:fill="auto"/>
            <w:vAlign w:val="center"/>
          </w:tcPr>
          <w:p w:rsidR="00A40A01" w:rsidRPr="0017662E" w:rsidRDefault="00A40A01" w:rsidP="007E09DB">
            <w:pPr>
              <w:pStyle w:val="bangbieu"/>
              <w:rPr>
                <w:rFonts w:eastAsia="Verdana"/>
                <w:color w:val="000000" w:themeColor="text1"/>
              </w:rPr>
            </w:pPr>
            <w:r w:rsidRPr="0017662E">
              <w:rPr>
                <w:rFonts w:eastAsia="Verdana"/>
                <w:color w:val="000000" w:themeColor="text1"/>
              </w:rPr>
              <w:t>Chương 2</w:t>
            </w:r>
          </w:p>
        </w:tc>
      </w:tr>
      <w:tr w:rsidR="005411ED" w:rsidRPr="0017662E" w:rsidTr="00DA4B22">
        <w:tc>
          <w:tcPr>
            <w:tcW w:w="324" w:type="pct"/>
            <w:shd w:val="clear" w:color="auto" w:fill="auto"/>
            <w:vAlign w:val="center"/>
          </w:tcPr>
          <w:p w:rsidR="00DA4B22" w:rsidRPr="0017662E" w:rsidRDefault="00A40A01" w:rsidP="007E09DB">
            <w:pPr>
              <w:pStyle w:val="bangbieu"/>
              <w:rPr>
                <w:rFonts w:eastAsia="Verdana"/>
                <w:color w:val="000000" w:themeColor="text1"/>
              </w:rPr>
            </w:pPr>
            <w:r w:rsidRPr="0017662E">
              <w:rPr>
                <w:rFonts w:eastAsia="Verdana"/>
                <w:color w:val="000000" w:themeColor="text1"/>
              </w:rPr>
              <w:t>5</w:t>
            </w:r>
          </w:p>
        </w:tc>
        <w:tc>
          <w:tcPr>
            <w:tcW w:w="87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Phương pháp</w:t>
            </w:r>
            <w:r w:rsidR="00211A1B" w:rsidRPr="0017662E">
              <w:rPr>
                <w:rFonts w:eastAsia="Verdana"/>
                <w:color w:val="000000" w:themeColor="text1"/>
              </w:rPr>
              <w:t xml:space="preserve"> </w:t>
            </w:r>
            <w:r w:rsidRPr="0017662E">
              <w:rPr>
                <w:rFonts w:eastAsia="Verdana"/>
                <w:color w:val="000000" w:themeColor="text1"/>
              </w:rPr>
              <w:t>so sánh</w:t>
            </w:r>
          </w:p>
        </w:tc>
        <w:tc>
          <w:tcPr>
            <w:tcW w:w="291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Tính toán nồng độ các chất ô nhiễm trong nước thải, khí thải và so sánh với các chỉ tiêu trong tiêu chuẩn, quy chuẩn môi trường Việt Nam.</w:t>
            </w:r>
          </w:p>
        </w:tc>
        <w:tc>
          <w:tcPr>
            <w:tcW w:w="896"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Chương 3</w:t>
            </w:r>
          </w:p>
        </w:tc>
      </w:tr>
      <w:tr w:rsidR="005411ED" w:rsidRPr="0017662E" w:rsidTr="00DA4B22">
        <w:tc>
          <w:tcPr>
            <w:tcW w:w="324" w:type="pct"/>
            <w:shd w:val="clear" w:color="auto" w:fill="auto"/>
            <w:vAlign w:val="center"/>
          </w:tcPr>
          <w:p w:rsidR="00DA4B22" w:rsidRPr="0017662E" w:rsidRDefault="00A40A01" w:rsidP="007E09DB">
            <w:pPr>
              <w:pStyle w:val="bangbieu"/>
              <w:rPr>
                <w:rFonts w:eastAsia="Verdana"/>
                <w:color w:val="000000" w:themeColor="text1"/>
              </w:rPr>
            </w:pPr>
            <w:r w:rsidRPr="0017662E">
              <w:rPr>
                <w:rFonts w:eastAsia="Verdana"/>
                <w:color w:val="000000" w:themeColor="text1"/>
              </w:rPr>
              <w:t>6</w:t>
            </w:r>
          </w:p>
        </w:tc>
        <w:tc>
          <w:tcPr>
            <w:tcW w:w="87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Phương pháp dự báo</w:t>
            </w:r>
          </w:p>
        </w:tc>
        <w:tc>
          <w:tcPr>
            <w:tcW w:w="2910"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896" w:type="pct"/>
            <w:shd w:val="clear" w:color="auto" w:fill="auto"/>
            <w:vAlign w:val="center"/>
          </w:tcPr>
          <w:p w:rsidR="00DA4B22" w:rsidRPr="0017662E" w:rsidRDefault="00DA4B22" w:rsidP="007E09DB">
            <w:pPr>
              <w:pStyle w:val="bangbieu"/>
              <w:rPr>
                <w:rFonts w:eastAsia="Verdana"/>
                <w:color w:val="000000" w:themeColor="text1"/>
              </w:rPr>
            </w:pPr>
            <w:r w:rsidRPr="0017662E">
              <w:rPr>
                <w:rFonts w:eastAsia="Verdana"/>
                <w:color w:val="000000" w:themeColor="text1"/>
              </w:rPr>
              <w:t>Chương 3</w:t>
            </w:r>
          </w:p>
        </w:tc>
      </w:tr>
    </w:tbl>
    <w:p w:rsidR="003C44B3" w:rsidRPr="0017662E" w:rsidRDefault="003C44B3" w:rsidP="003C44B3">
      <w:pPr>
        <w:rPr>
          <w:color w:val="000000" w:themeColor="text1"/>
        </w:rPr>
      </w:pPr>
    </w:p>
    <w:p w:rsidR="003C44B3" w:rsidRPr="0017662E" w:rsidRDefault="003C44B3">
      <w:pPr>
        <w:rPr>
          <w:b/>
          <w:iCs/>
          <w:color w:val="000000" w:themeColor="text1"/>
          <w:kern w:val="16"/>
          <w:sz w:val="28"/>
          <w:lang w:val="pt-BR"/>
        </w:rPr>
      </w:pPr>
      <w:bookmarkStart w:id="145" w:name="_Toc112010911"/>
      <w:r w:rsidRPr="0017662E">
        <w:rPr>
          <w:color w:val="000000" w:themeColor="text1"/>
        </w:rPr>
        <w:br w:type="page"/>
      </w:r>
    </w:p>
    <w:p w:rsidR="00675ADD" w:rsidRPr="0017662E" w:rsidRDefault="00675ADD" w:rsidP="00CF6D56">
      <w:pPr>
        <w:pStyle w:val="I0"/>
        <w:spacing w:before="20"/>
        <w:rPr>
          <w:color w:val="000000" w:themeColor="text1"/>
        </w:rPr>
      </w:pPr>
      <w:bookmarkStart w:id="146" w:name="_Toc133268553"/>
      <w:r w:rsidRPr="0017662E">
        <w:rPr>
          <w:color w:val="000000" w:themeColor="text1"/>
        </w:rPr>
        <w:lastRenderedPageBreak/>
        <w:t xml:space="preserve">Chương </w:t>
      </w:r>
      <w:r w:rsidR="000D3DBC" w:rsidRPr="0017662E">
        <w:rPr>
          <w:color w:val="000000" w:themeColor="text1"/>
        </w:rPr>
        <w:t>1</w:t>
      </w:r>
      <w:bookmarkEnd w:id="145"/>
      <w:bookmarkEnd w:id="146"/>
    </w:p>
    <w:p w:rsidR="00291895" w:rsidRPr="0017662E" w:rsidRDefault="00200F33" w:rsidP="00CF6D56">
      <w:pPr>
        <w:pStyle w:val="I0"/>
        <w:spacing w:before="20"/>
        <w:rPr>
          <w:color w:val="000000" w:themeColor="text1"/>
        </w:rPr>
      </w:pPr>
      <w:bookmarkStart w:id="147" w:name="_Toc93931042"/>
      <w:bookmarkStart w:id="148" w:name="_Toc112010912"/>
      <w:bookmarkStart w:id="149" w:name="_Toc133268554"/>
      <w:r w:rsidRPr="0017662E">
        <w:rPr>
          <w:color w:val="000000" w:themeColor="text1"/>
        </w:rPr>
        <w:t>THÔNG TIN VỀ DỰ ÁN</w:t>
      </w:r>
      <w:bookmarkEnd w:id="147"/>
      <w:bookmarkEnd w:id="148"/>
      <w:bookmarkEnd w:id="149"/>
    </w:p>
    <w:p w:rsidR="006D46BD" w:rsidRPr="0017662E" w:rsidRDefault="006D46BD" w:rsidP="0034541F">
      <w:pPr>
        <w:pStyle w:val="II"/>
        <w:spacing w:before="60"/>
        <w:rPr>
          <w:i/>
          <w:color w:val="000000" w:themeColor="text1"/>
        </w:rPr>
      </w:pPr>
      <w:bookmarkStart w:id="150" w:name="_Toc278959501"/>
      <w:bookmarkStart w:id="151" w:name="_Toc26436904"/>
      <w:bookmarkStart w:id="152" w:name="_Toc112010913"/>
      <w:bookmarkStart w:id="153" w:name="_Toc133268555"/>
      <w:bookmarkStart w:id="154" w:name="_Toc464561906"/>
      <w:bookmarkStart w:id="155" w:name="_Toc278959503"/>
      <w:r w:rsidRPr="0017662E">
        <w:rPr>
          <w:color w:val="000000" w:themeColor="text1"/>
        </w:rPr>
        <w:t>1.1. T</w:t>
      </w:r>
      <w:bookmarkEnd w:id="150"/>
      <w:r w:rsidR="000F79E7" w:rsidRPr="0017662E">
        <w:rPr>
          <w:color w:val="000000" w:themeColor="text1"/>
        </w:rPr>
        <w:t xml:space="preserve">hông tin </w:t>
      </w:r>
      <w:r w:rsidRPr="0017662E">
        <w:rPr>
          <w:color w:val="000000" w:themeColor="text1"/>
        </w:rPr>
        <w:t>về dự án</w:t>
      </w:r>
      <w:bookmarkEnd w:id="151"/>
      <w:bookmarkEnd w:id="152"/>
      <w:bookmarkEnd w:id="153"/>
    </w:p>
    <w:p w:rsidR="004E2B9A" w:rsidRPr="0017662E" w:rsidRDefault="006D46BD" w:rsidP="0034541F">
      <w:pPr>
        <w:pStyle w:val="V"/>
        <w:spacing w:before="60"/>
        <w:rPr>
          <w:color w:val="000000" w:themeColor="text1"/>
        </w:rPr>
      </w:pPr>
      <w:r w:rsidRPr="0017662E">
        <w:rPr>
          <w:color w:val="000000" w:themeColor="text1"/>
        </w:rPr>
        <w:t>1.1.1. Tên dự án</w:t>
      </w:r>
    </w:p>
    <w:p w:rsidR="00DA4B22" w:rsidRPr="0017662E" w:rsidRDefault="00A56C77" w:rsidP="0034541F">
      <w:pPr>
        <w:pStyle w:val="baocao"/>
        <w:spacing w:before="60"/>
        <w:rPr>
          <w:color w:val="000000" w:themeColor="text1"/>
        </w:rPr>
      </w:pPr>
      <w:bookmarkStart w:id="156" w:name="_Toc357609777"/>
      <w:bookmarkStart w:id="157" w:name="_Toc409166946"/>
      <w:bookmarkStart w:id="158" w:name="_Toc498505846"/>
      <w:bookmarkStart w:id="159" w:name="_Toc23153986"/>
      <w:bookmarkStart w:id="160" w:name="_Toc26436905"/>
      <w:r w:rsidRPr="00D057DF">
        <w:t>Đầu tư xây dựng đường nối từ đường Bàu Tró đến đường Long Đại</w:t>
      </w:r>
      <w:r w:rsidR="00DA4B22" w:rsidRPr="0017662E">
        <w:rPr>
          <w:color w:val="000000" w:themeColor="text1"/>
        </w:rPr>
        <w:t>.</w:t>
      </w:r>
    </w:p>
    <w:p w:rsidR="006D46BD" w:rsidRPr="0017662E" w:rsidRDefault="006D46BD" w:rsidP="0034541F">
      <w:pPr>
        <w:pStyle w:val="V"/>
        <w:spacing w:before="60"/>
        <w:rPr>
          <w:color w:val="000000" w:themeColor="text1"/>
        </w:rPr>
      </w:pPr>
      <w:r w:rsidRPr="0017662E">
        <w:rPr>
          <w:color w:val="000000" w:themeColor="text1"/>
        </w:rPr>
        <w:t>1.1.2.</w:t>
      </w:r>
      <w:bookmarkEnd w:id="156"/>
      <w:bookmarkEnd w:id="157"/>
      <w:bookmarkEnd w:id="158"/>
      <w:bookmarkEnd w:id="159"/>
      <w:bookmarkEnd w:id="160"/>
      <w:r w:rsidR="000F79E7" w:rsidRPr="0017662E">
        <w:rPr>
          <w:rStyle w:val="Heading2Char1"/>
          <w:rFonts w:ascii="Times New Roman" w:eastAsiaTheme="minorHAnsi" w:hAnsi="Times New Roman" w:cs=".VnArialH"/>
          <w:bCs w:val="0"/>
          <w:i/>
          <w:iCs w:val="0"/>
          <w:color w:val="000000" w:themeColor="text1"/>
        </w:rPr>
        <w:t xml:space="preserve"> Tên chủ dự </w:t>
      </w:r>
      <w:r w:rsidR="000F79E7" w:rsidRPr="0017662E">
        <w:rPr>
          <w:color w:val="000000" w:themeColor="text1"/>
        </w:rPr>
        <w:t>án, địa chỉ và phương tiện liên hệ với chủ dự án; người đại diện theo pháp luật của chủ dự án; tiến độ thực hiện dự án.</w:t>
      </w:r>
    </w:p>
    <w:p w:rsidR="00EA5900" w:rsidRPr="0017662E" w:rsidRDefault="00326600" w:rsidP="0034541F">
      <w:pPr>
        <w:pStyle w:val="baocao"/>
        <w:spacing w:before="60"/>
        <w:rPr>
          <w:color w:val="000000" w:themeColor="text1"/>
        </w:rPr>
      </w:pPr>
      <w:bookmarkStart w:id="161" w:name="_Toc23153989"/>
      <w:bookmarkStart w:id="162" w:name="_Toc26436908"/>
      <w:r w:rsidRPr="0017662E">
        <w:rPr>
          <w:color w:val="000000" w:themeColor="text1"/>
        </w:rPr>
        <w:t xml:space="preserve">- </w:t>
      </w:r>
      <w:r w:rsidR="00EA5900" w:rsidRPr="0017662E">
        <w:rPr>
          <w:color w:val="000000" w:themeColor="text1"/>
        </w:rPr>
        <w:t xml:space="preserve">Chủ Dự án: Ủy ban nhân dân </w:t>
      </w:r>
      <w:r w:rsidR="00A56C77">
        <w:rPr>
          <w:color w:val="000000" w:themeColor="text1"/>
        </w:rPr>
        <w:t>thành phố Đồng Hới</w:t>
      </w:r>
      <w:r w:rsidR="00EA5900" w:rsidRPr="0017662E">
        <w:rPr>
          <w:color w:val="000000" w:themeColor="text1"/>
        </w:rPr>
        <w:t>.</w:t>
      </w:r>
    </w:p>
    <w:p w:rsidR="00EA5900" w:rsidRPr="0017662E" w:rsidRDefault="00EA5900" w:rsidP="0034541F">
      <w:pPr>
        <w:pStyle w:val="baocao"/>
        <w:spacing w:before="60"/>
        <w:rPr>
          <w:rFonts w:eastAsia="Batang"/>
          <w:color w:val="000000" w:themeColor="text1"/>
        </w:rPr>
      </w:pPr>
      <w:r w:rsidRPr="0017662E">
        <w:rPr>
          <w:color w:val="000000" w:themeColor="text1"/>
        </w:rPr>
        <w:t xml:space="preserve">- Địa chỉ liên hệ: </w:t>
      </w:r>
      <w:r w:rsidR="00A56C77" w:rsidRPr="005F5F47">
        <w:rPr>
          <w:rFonts w:eastAsia="Batang"/>
          <w:lang w:val="nb-NO"/>
        </w:rPr>
        <w:t>88 Phạm Văn Đồng</w:t>
      </w:r>
      <w:r w:rsidR="00A56C77">
        <w:rPr>
          <w:rFonts w:eastAsia="Batang"/>
          <w:lang w:val="nb-NO"/>
        </w:rPr>
        <w:t xml:space="preserve">, </w:t>
      </w:r>
      <w:r w:rsidR="00A56C77" w:rsidRPr="005F5F47">
        <w:rPr>
          <w:rFonts w:eastAsia="Batang"/>
          <w:lang w:val="nb-NO"/>
        </w:rPr>
        <w:t>TP Đồng Hới</w:t>
      </w:r>
      <w:r w:rsidR="00A56C77" w:rsidRPr="00B80027">
        <w:rPr>
          <w:rFonts w:eastAsia="Batang"/>
          <w:lang w:val="nb-NO"/>
        </w:rPr>
        <w:t>, tỉnh Quảng Bình.</w:t>
      </w:r>
    </w:p>
    <w:p w:rsidR="00EA5900" w:rsidRPr="0017662E" w:rsidRDefault="00EA5900" w:rsidP="0034541F">
      <w:pPr>
        <w:pStyle w:val="baocao"/>
        <w:spacing w:before="60"/>
        <w:rPr>
          <w:color w:val="000000" w:themeColor="text1"/>
        </w:rPr>
      </w:pPr>
      <w:r w:rsidRPr="0017662E">
        <w:rPr>
          <w:color w:val="000000" w:themeColor="text1"/>
        </w:rPr>
        <w:t xml:space="preserve">- Người đại diện: Ông </w:t>
      </w:r>
      <w:r w:rsidR="00A56C77">
        <w:rPr>
          <w:color w:val="000000" w:themeColor="text1"/>
        </w:rPr>
        <w:t>Hoàng Ngọc Đan – Chủ tịch</w:t>
      </w:r>
    </w:p>
    <w:p w:rsidR="00BB5AD9" w:rsidRPr="0017662E" w:rsidRDefault="00EA5900" w:rsidP="0034541F">
      <w:pPr>
        <w:pStyle w:val="baocao"/>
        <w:spacing w:before="60"/>
        <w:rPr>
          <w:color w:val="000000" w:themeColor="text1"/>
        </w:rPr>
      </w:pPr>
      <w:r w:rsidRPr="0017662E">
        <w:rPr>
          <w:color w:val="000000" w:themeColor="text1"/>
        </w:rPr>
        <w:t>- Điện thoại: 0232 3505585.</w:t>
      </w:r>
    </w:p>
    <w:p w:rsidR="007F2062" w:rsidRPr="0017662E" w:rsidRDefault="00736DD2" w:rsidP="0034541F">
      <w:pPr>
        <w:pStyle w:val="V"/>
        <w:spacing w:before="60"/>
        <w:rPr>
          <w:color w:val="000000" w:themeColor="text1"/>
        </w:rPr>
      </w:pPr>
      <w:r w:rsidRPr="0017662E">
        <w:rPr>
          <w:color w:val="000000" w:themeColor="text1"/>
        </w:rPr>
        <w:t>1.</w:t>
      </w:r>
      <w:r w:rsidR="006964AA" w:rsidRPr="0017662E">
        <w:rPr>
          <w:color w:val="000000" w:themeColor="text1"/>
        </w:rPr>
        <w:t>1</w:t>
      </w:r>
      <w:r w:rsidR="007F0D3B" w:rsidRPr="0017662E">
        <w:rPr>
          <w:color w:val="000000" w:themeColor="text1"/>
        </w:rPr>
        <w:t>.</w:t>
      </w:r>
      <w:r w:rsidR="000F79E7" w:rsidRPr="0017662E">
        <w:rPr>
          <w:color w:val="000000" w:themeColor="text1"/>
        </w:rPr>
        <w:t>3</w:t>
      </w:r>
      <w:r w:rsidR="006964AA" w:rsidRPr="0017662E">
        <w:rPr>
          <w:color w:val="000000" w:themeColor="text1"/>
        </w:rPr>
        <w:t>.</w:t>
      </w:r>
      <w:r w:rsidR="007F0D3B" w:rsidRPr="0017662E">
        <w:rPr>
          <w:color w:val="000000" w:themeColor="text1"/>
        </w:rPr>
        <w:t xml:space="preserve"> </w:t>
      </w:r>
      <w:bookmarkStart w:id="163" w:name="_Toc464561907"/>
      <w:bookmarkStart w:id="164" w:name="_Toc23153990"/>
      <w:bookmarkStart w:id="165" w:name="_Toc26436909"/>
      <w:bookmarkEnd w:id="154"/>
      <w:bookmarkEnd w:id="161"/>
      <w:bookmarkEnd w:id="162"/>
      <w:r w:rsidR="000F79E7" w:rsidRPr="0017662E">
        <w:rPr>
          <w:color w:val="000000" w:themeColor="text1"/>
        </w:rPr>
        <w:t>Vị trí địa lý của địa điểm thực hiện dự án:</w:t>
      </w:r>
    </w:p>
    <w:p w:rsidR="007F0D3B" w:rsidRPr="0017662E" w:rsidRDefault="006964AA" w:rsidP="0034541F">
      <w:pPr>
        <w:pStyle w:val="VI"/>
        <w:spacing w:before="60"/>
        <w:rPr>
          <w:color w:val="000000" w:themeColor="text1"/>
        </w:rPr>
      </w:pPr>
      <w:r w:rsidRPr="0017662E">
        <w:rPr>
          <w:color w:val="000000" w:themeColor="text1"/>
        </w:rPr>
        <w:t>1.1</w:t>
      </w:r>
      <w:r w:rsidR="00304688" w:rsidRPr="0017662E">
        <w:rPr>
          <w:color w:val="000000" w:themeColor="text1"/>
        </w:rPr>
        <w:t>.</w:t>
      </w:r>
      <w:r w:rsidR="000F79E7" w:rsidRPr="0017662E">
        <w:rPr>
          <w:color w:val="000000" w:themeColor="text1"/>
          <w:lang w:val="en-US"/>
        </w:rPr>
        <w:t>3</w:t>
      </w:r>
      <w:r w:rsidRPr="0017662E">
        <w:rPr>
          <w:color w:val="000000" w:themeColor="text1"/>
        </w:rPr>
        <w:t>.</w:t>
      </w:r>
      <w:r w:rsidR="00304688" w:rsidRPr="0017662E">
        <w:rPr>
          <w:color w:val="000000" w:themeColor="text1"/>
        </w:rPr>
        <w:t xml:space="preserve">1. Vị trí địa lý của </w:t>
      </w:r>
      <w:r w:rsidR="00153195" w:rsidRPr="0017662E">
        <w:rPr>
          <w:color w:val="000000" w:themeColor="text1"/>
        </w:rPr>
        <w:t>dự án</w:t>
      </w:r>
      <w:bookmarkEnd w:id="163"/>
      <w:bookmarkEnd w:id="164"/>
      <w:bookmarkEnd w:id="165"/>
      <w:r w:rsidR="003344C5" w:rsidRPr="0017662E">
        <w:rPr>
          <w:color w:val="000000" w:themeColor="text1"/>
        </w:rPr>
        <w:tab/>
      </w:r>
    </w:p>
    <w:p w:rsidR="00F728FF" w:rsidRPr="00F728FF" w:rsidRDefault="003C44B3" w:rsidP="00F728FF">
      <w:pPr>
        <w:pStyle w:val="baocao"/>
        <w:spacing w:before="60"/>
        <w:rPr>
          <w:szCs w:val="28"/>
        </w:rPr>
      </w:pPr>
      <w:bookmarkStart w:id="166" w:name="_Toc106887633"/>
      <w:bookmarkStart w:id="167" w:name="_Toc93931048"/>
      <w:bookmarkStart w:id="168" w:name="_Toc320867714"/>
      <w:bookmarkStart w:id="169" w:name="_Toc321986731"/>
      <w:bookmarkStart w:id="170" w:name="_Toc321987064"/>
      <w:bookmarkStart w:id="171" w:name="_Toc321987230"/>
      <w:bookmarkStart w:id="172" w:name="_Toc321987397"/>
      <w:bookmarkStart w:id="173" w:name="_Toc321987564"/>
      <w:bookmarkStart w:id="174" w:name="_Toc322526138"/>
      <w:bookmarkStart w:id="175" w:name="_Toc332098941"/>
      <w:bookmarkStart w:id="176" w:name="_Toc338310906"/>
      <w:bookmarkStart w:id="177" w:name="_Toc357609781"/>
      <w:bookmarkStart w:id="178" w:name="_Toc409166947"/>
      <w:bookmarkStart w:id="179" w:name="_Toc464561912"/>
      <w:bookmarkStart w:id="180" w:name="_Toc23153998"/>
      <w:bookmarkStart w:id="181" w:name="_Toc26436917"/>
      <w:bookmarkStart w:id="182" w:name="_Toc26972166"/>
      <w:bookmarkEnd w:id="155"/>
      <w:r w:rsidRPr="00F728FF">
        <w:rPr>
          <w:color w:val="000000" w:themeColor="text1"/>
          <w:szCs w:val="28"/>
        </w:rPr>
        <w:t xml:space="preserve">Dự án </w:t>
      </w:r>
      <w:r w:rsidR="00F728FF" w:rsidRPr="00F728FF">
        <w:rPr>
          <w:szCs w:val="28"/>
        </w:rPr>
        <w:t>Đầu tư xây dựng đường nối từ đường Bàu Tró đến đường Long Đại</w:t>
      </w:r>
      <w:r w:rsidR="00F728FF" w:rsidRPr="00F728FF">
        <w:rPr>
          <w:color w:val="000000" w:themeColor="text1"/>
          <w:szCs w:val="28"/>
        </w:rPr>
        <w:t xml:space="preserve"> </w:t>
      </w:r>
      <w:r w:rsidR="00F728FF" w:rsidRPr="00F728FF">
        <w:rPr>
          <w:szCs w:val="28"/>
        </w:rPr>
        <w:t>có chiều dài L=398,2m thuộc phường Hải Thành, thành phố Đồng Hới.</w:t>
      </w:r>
    </w:p>
    <w:p w:rsidR="00F728FF" w:rsidRPr="00F728FF" w:rsidRDefault="00F728FF" w:rsidP="00F728FF">
      <w:pPr>
        <w:spacing w:line="360" w:lineRule="atLeast"/>
        <w:ind w:firstLine="567"/>
        <w:jc w:val="both"/>
        <w:rPr>
          <w:iCs/>
          <w:sz w:val="28"/>
          <w:lang w:val="vi-VN"/>
        </w:rPr>
      </w:pPr>
      <w:r w:rsidRPr="00F728FF">
        <w:rPr>
          <w:iCs/>
          <w:sz w:val="28"/>
        </w:rPr>
        <w:t>Phạm vi dự án điểm đầu giao với đường Bàu Tró tại Km0+0, điểm cuối giao với đường Long Đại tại Km0+398,20.</w:t>
      </w:r>
      <w:r w:rsidRPr="00F728FF">
        <w:rPr>
          <w:iCs/>
          <w:sz w:val="28"/>
          <w:lang w:val="vi-VN"/>
        </w:rPr>
        <w:t xml:space="preserve"> </w:t>
      </w:r>
    </w:p>
    <w:p w:rsidR="00EA5900" w:rsidRPr="0017662E" w:rsidRDefault="009713B3" w:rsidP="00F728FF">
      <w:pPr>
        <w:pStyle w:val="baocao"/>
        <w:spacing w:before="60"/>
        <w:ind w:firstLine="0"/>
        <w:jc w:val="center"/>
        <w:rPr>
          <w:color w:val="000000" w:themeColor="text1"/>
          <w:spacing w:val="-4"/>
          <w:lang w:val="it-IT"/>
        </w:rPr>
      </w:pPr>
      <w:r>
        <w:rPr>
          <w:noProof/>
          <w:lang w:val="en-US"/>
        </w:rPr>
        <mc:AlternateContent>
          <mc:Choice Requires="wps">
            <w:drawing>
              <wp:anchor distT="0" distB="0" distL="114300" distR="114300" simplePos="0" relativeHeight="251652096" behindDoc="0" locked="0" layoutInCell="1" allowOverlap="1" wp14:anchorId="3C3EC52F" wp14:editId="4F1F69ED">
                <wp:simplePos x="0" y="0"/>
                <wp:positionH relativeFrom="column">
                  <wp:posOffset>3099979</wp:posOffset>
                </wp:positionH>
                <wp:positionV relativeFrom="paragraph">
                  <wp:posOffset>453877</wp:posOffset>
                </wp:positionV>
                <wp:extent cx="996950" cy="462915"/>
                <wp:effectExtent l="0" t="0" r="12700" b="527685"/>
                <wp:wrapNone/>
                <wp:docPr id="27" name="Rectangular Callout 27"/>
                <wp:cNvGraphicFramePr/>
                <a:graphic xmlns:a="http://schemas.openxmlformats.org/drawingml/2006/main">
                  <a:graphicData uri="http://schemas.microsoft.com/office/word/2010/wordprocessingShape">
                    <wps:wsp>
                      <wps:cNvSpPr/>
                      <wps:spPr>
                        <a:xfrm>
                          <a:off x="0" y="0"/>
                          <a:ext cx="996950" cy="462915"/>
                        </a:xfrm>
                        <a:prstGeom prst="wedgeRectCallout">
                          <a:avLst>
                            <a:gd name="adj1" fmla="val 47064"/>
                            <a:gd name="adj2" fmla="val 159983"/>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713B3" w:rsidRPr="009713B3" w:rsidRDefault="009713B3" w:rsidP="009713B3">
                            <w:pPr>
                              <w:jc w:val="center"/>
                              <w:rPr>
                                <w:color w:val="000000" w:themeColor="text1"/>
                              </w:rPr>
                            </w:pPr>
                            <w:r w:rsidRPr="009713B3">
                              <w:rPr>
                                <w:color w:val="000000" w:themeColor="text1"/>
                              </w:rPr>
                              <w:t xml:space="preserve">Điểm </w:t>
                            </w:r>
                            <w:r>
                              <w:rPr>
                                <w:color w:val="000000" w:themeColor="text1"/>
                              </w:rPr>
                              <w:t>đầu</w:t>
                            </w:r>
                            <w:r w:rsidRPr="009713B3">
                              <w:rPr>
                                <w:color w:val="000000" w:themeColor="text1"/>
                              </w:rPr>
                              <w:t xml:space="preserve"> tuyến đường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EC52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7" o:spid="_x0000_s1026" type="#_x0000_t61" style="position:absolute;left:0;text-align:left;margin-left:244.1pt;margin-top:35.75pt;width:78.5pt;height:36.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" adj="20966,45356" fillcolor="white [3212]" strokecolor="white [3212]" strokeweight="2pt">
                <v:textbox>
                  <w:txbxContent>
                    <w:p w:rsidR="009713B3" w:rsidRPr="009713B3" w:rsidRDefault="009713B3" w:rsidP="009713B3">
                      <w:pPr>
                        <w:jc w:val="center"/>
                        <w:rPr>
                          <w:color w:val="000000" w:themeColor="text1"/>
                        </w:rPr>
                      </w:pPr>
                      <w:r w:rsidRPr="009713B3">
                        <w:rPr>
                          <w:color w:val="000000" w:themeColor="text1"/>
                        </w:rPr>
                        <w:t xml:space="preserve">Điểm </w:t>
                      </w:r>
                      <w:r>
                        <w:rPr>
                          <w:color w:val="000000" w:themeColor="text1"/>
                        </w:rPr>
                        <w:t>đầu</w:t>
                      </w:r>
                      <w:r w:rsidRPr="009713B3">
                        <w:rPr>
                          <w:color w:val="000000" w:themeColor="text1"/>
                        </w:rPr>
                        <w:t xml:space="preserve"> tuyến đường</w:t>
                      </w:r>
                    </w:p>
                  </w:txbxContent>
                </v:textbox>
              </v:shape>
            </w:pict>
          </mc:Fallback>
        </mc:AlternateContent>
      </w:r>
      <w:r>
        <w:rPr>
          <w:noProof/>
          <w:lang w:val="en-US"/>
        </w:rPr>
        <mc:AlternateContent>
          <mc:Choice Requires="wps">
            <w:drawing>
              <wp:anchor distT="0" distB="0" distL="114300" distR="114300" simplePos="0" relativeHeight="251650048" behindDoc="0" locked="0" layoutInCell="1" allowOverlap="1">
                <wp:simplePos x="0" y="0"/>
                <wp:positionH relativeFrom="column">
                  <wp:posOffset>926795</wp:posOffset>
                </wp:positionH>
                <wp:positionV relativeFrom="paragraph">
                  <wp:posOffset>917014</wp:posOffset>
                </wp:positionV>
                <wp:extent cx="996950" cy="462915"/>
                <wp:effectExtent l="514350" t="0" r="12700" b="432435"/>
                <wp:wrapNone/>
                <wp:docPr id="26" name="Rectangular Callout 26"/>
                <wp:cNvGraphicFramePr/>
                <a:graphic xmlns:a="http://schemas.openxmlformats.org/drawingml/2006/main">
                  <a:graphicData uri="http://schemas.microsoft.com/office/word/2010/wordprocessingShape">
                    <wps:wsp>
                      <wps:cNvSpPr/>
                      <wps:spPr>
                        <a:xfrm>
                          <a:off x="0" y="0"/>
                          <a:ext cx="996950" cy="462915"/>
                        </a:xfrm>
                        <a:prstGeom prst="wedgeRectCallout">
                          <a:avLst>
                            <a:gd name="adj1" fmla="val -100641"/>
                            <a:gd name="adj2" fmla="val 139460"/>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713B3" w:rsidRPr="009713B3" w:rsidRDefault="009713B3" w:rsidP="009713B3">
                            <w:pPr>
                              <w:jc w:val="center"/>
                              <w:rPr>
                                <w:color w:val="000000" w:themeColor="text1"/>
                              </w:rPr>
                            </w:pPr>
                            <w:r w:rsidRPr="009713B3">
                              <w:rPr>
                                <w:color w:val="000000" w:themeColor="text1"/>
                              </w:rPr>
                              <w:t>Điểm cuối tuyến đường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 o:spid="_x0000_s1027" type="#_x0000_t61" style="position:absolute;left:0;text-align:left;margin-left:73pt;margin-top:72.2pt;width:78.5pt;height:3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" adj="-10938,40923" fillcolor="white [3212]" strokecolor="white [3212]" strokeweight="2pt">
                <v:textbox>
                  <w:txbxContent>
                    <w:p w:rsidR="009713B3" w:rsidRPr="009713B3" w:rsidRDefault="009713B3" w:rsidP="009713B3">
                      <w:pPr>
                        <w:jc w:val="center"/>
                        <w:rPr>
                          <w:color w:val="000000" w:themeColor="text1"/>
                        </w:rPr>
                      </w:pPr>
                      <w:r w:rsidRPr="009713B3">
                        <w:rPr>
                          <w:color w:val="000000" w:themeColor="text1"/>
                        </w:rPr>
                        <w:t>Điểm cuối tuyến đường</w:t>
                      </w:r>
                    </w:p>
                  </w:txbxContent>
                </v:textbox>
              </v:shape>
            </w:pict>
          </mc:Fallback>
        </mc:AlternateContent>
      </w:r>
      <w:r w:rsidR="006248A4" w:rsidRPr="006067D7">
        <w:rPr>
          <w:noProof/>
        </w:rPr>
        <w:drawing>
          <wp:inline distT="0" distB="0" distL="0" distR="0">
            <wp:extent cx="5940425" cy="2770077"/>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l="165" t="5292" r="793" b="14755"/>
                    <a:stretch>
                      <a:fillRect/>
                    </a:stretch>
                  </pic:blipFill>
                  <pic:spPr bwMode="auto">
                    <a:xfrm>
                      <a:off x="0" y="0"/>
                      <a:ext cx="5940425" cy="2770077"/>
                    </a:xfrm>
                    <a:prstGeom prst="rect">
                      <a:avLst/>
                    </a:prstGeom>
                    <a:noFill/>
                    <a:ln>
                      <a:noFill/>
                    </a:ln>
                  </pic:spPr>
                </pic:pic>
              </a:graphicData>
            </a:graphic>
          </wp:inline>
        </w:drawing>
      </w:r>
    </w:p>
    <w:p w:rsidR="00EA5900" w:rsidRPr="0017662E" w:rsidRDefault="00EA5900" w:rsidP="00DE02C1">
      <w:pPr>
        <w:pStyle w:val="thutuhinh"/>
        <w:rPr>
          <w:rStyle w:val="Vnbnnidung"/>
          <w:color w:val="000000" w:themeColor="text1"/>
        </w:rPr>
      </w:pPr>
      <w:bookmarkStart w:id="183" w:name="_Toc133268450"/>
      <w:r w:rsidRPr="0017662E">
        <w:rPr>
          <w:rStyle w:val="Vnbnnidung"/>
          <w:color w:val="000000" w:themeColor="text1"/>
        </w:rPr>
        <w:t>Hình 1.1. Vị trí khu vực dự án</w:t>
      </w:r>
      <w:bookmarkEnd w:id="183"/>
    </w:p>
    <w:p w:rsidR="000D5012" w:rsidRPr="0017662E" w:rsidRDefault="000D5012" w:rsidP="000D5012">
      <w:pPr>
        <w:pStyle w:val="V"/>
        <w:rPr>
          <w:rStyle w:val="Vnbnnidung"/>
          <w:color w:val="000000" w:themeColor="text1"/>
          <w:lang w:val="vi-VN"/>
        </w:rPr>
      </w:pPr>
      <w:r w:rsidRPr="0017662E">
        <w:rPr>
          <w:rStyle w:val="Vnbnnidung"/>
          <w:color w:val="000000" w:themeColor="text1"/>
          <w:lang w:val="vi-VN"/>
        </w:rPr>
        <w:t>1.1.4. Hiện trạng sử dụng đất</w:t>
      </w:r>
      <w:bookmarkEnd w:id="166"/>
    </w:p>
    <w:p w:rsidR="00A86B52" w:rsidRPr="006067D7" w:rsidRDefault="00A86B52" w:rsidP="00A86B52">
      <w:pPr>
        <w:spacing w:line="360" w:lineRule="atLeast"/>
        <w:ind w:firstLine="567"/>
        <w:jc w:val="both"/>
        <w:rPr>
          <w:iCs/>
        </w:rPr>
      </w:pPr>
      <w:r w:rsidRPr="00A86B52">
        <w:rPr>
          <w:iCs/>
          <w:sz w:val="28"/>
        </w:rPr>
        <w:t>Phạm vi tuyến hiện trạng chưa có đường giao thông, hiện là đất trồng rừng</w:t>
      </w:r>
      <w:r w:rsidR="00947A40">
        <w:rPr>
          <w:iCs/>
          <w:sz w:val="28"/>
        </w:rPr>
        <w:t xml:space="preserve"> phòng hộ</w:t>
      </w:r>
      <w:r w:rsidRPr="00A86B52">
        <w:rPr>
          <w:iCs/>
          <w:sz w:val="28"/>
        </w:rPr>
        <w:t xml:space="preserve"> của Ban quản lý rừng phòng hộ Thành phố Đồng Hới, có vị trí tiếp giáp với hồ Bàu Tró.</w:t>
      </w:r>
    </w:p>
    <w:p w:rsidR="000F79E7" w:rsidRPr="0017662E" w:rsidRDefault="000F79E7" w:rsidP="000D5012">
      <w:pPr>
        <w:pStyle w:val="V"/>
        <w:spacing w:before="20"/>
        <w:rPr>
          <w:rFonts w:eastAsia="MS Mincho"/>
          <w:color w:val="000000" w:themeColor="text1"/>
        </w:rPr>
      </w:pPr>
      <w:r w:rsidRPr="0017662E">
        <w:rPr>
          <w:rFonts w:eastAsia="MS Mincho"/>
          <w:color w:val="000000" w:themeColor="text1"/>
        </w:rPr>
        <w:t xml:space="preserve">1.1.5. </w:t>
      </w:r>
      <w:r w:rsidRPr="0017662E">
        <w:rPr>
          <w:color w:val="000000" w:themeColor="text1"/>
        </w:rPr>
        <w:t>Khoảng cách từ dự án tới khu dân cư và khu vực có yếu tố nhạy cảm về môi trường</w:t>
      </w:r>
      <w:bookmarkEnd w:id="167"/>
    </w:p>
    <w:p w:rsidR="001D6A03" w:rsidRPr="0017662E" w:rsidRDefault="001D6A03" w:rsidP="001D6A03">
      <w:pPr>
        <w:pStyle w:val="baocao1"/>
        <w:rPr>
          <w:color w:val="000000" w:themeColor="text1"/>
        </w:rPr>
      </w:pPr>
      <w:r w:rsidRPr="0017662E">
        <w:rPr>
          <w:color w:val="000000" w:themeColor="text1"/>
        </w:rPr>
        <w:t>- Khu dân cư</w:t>
      </w:r>
    </w:p>
    <w:p w:rsidR="001D6A03" w:rsidRPr="0017662E" w:rsidRDefault="0054151F" w:rsidP="001D6A03">
      <w:pPr>
        <w:pStyle w:val="baocao"/>
        <w:rPr>
          <w:color w:val="000000" w:themeColor="text1"/>
        </w:rPr>
      </w:pPr>
      <w:r>
        <w:rPr>
          <w:color w:val="000000" w:themeColor="text1"/>
        </w:rPr>
        <w:t>Phía Nam tuyến đường là khu dân cư tập trung.</w:t>
      </w:r>
    </w:p>
    <w:p w:rsidR="001D6A03" w:rsidRPr="0017662E" w:rsidRDefault="001D6A03" w:rsidP="001D6A03">
      <w:pPr>
        <w:pStyle w:val="baocao"/>
        <w:rPr>
          <w:color w:val="000000" w:themeColor="text1"/>
        </w:rPr>
      </w:pPr>
      <w:r w:rsidRPr="0017662E">
        <w:rPr>
          <w:color w:val="000000" w:themeColor="text1"/>
        </w:rPr>
        <w:lastRenderedPageBreak/>
        <w:t>- Hiện trạng tuyến đường giao thông</w:t>
      </w:r>
    </w:p>
    <w:p w:rsidR="0054151F" w:rsidRDefault="0054151F" w:rsidP="00E90B01">
      <w:pPr>
        <w:spacing w:after="120" w:line="360" w:lineRule="atLeast"/>
        <w:ind w:firstLine="567"/>
        <w:jc w:val="both"/>
        <w:rPr>
          <w:iCs/>
          <w:sz w:val="28"/>
        </w:rPr>
      </w:pPr>
      <w:r w:rsidRPr="00991C7D">
        <w:rPr>
          <w:iCs/>
          <w:sz w:val="28"/>
        </w:rPr>
        <w:t>Tại vị trí điểm đầu được kết nối với tuyến đường Bàu Tró và điểm cuối tuyến đã được kết nối với tuyến đường Long Đại đảm bảo tuyến được thông suốt và tiếp cận với đường Trương Pháp. Ngoài ra, tuyến đường kết nối với các ngõ của đường Lê Thành Đồng tạo nên lưu thông hai chiều.</w:t>
      </w:r>
    </w:p>
    <w:tbl>
      <w:tblPr>
        <w:tblW w:w="10031" w:type="dxa"/>
        <w:tblLook w:val="04A0" w:firstRow="1" w:lastRow="0" w:firstColumn="1" w:lastColumn="0" w:noHBand="0" w:noVBand="1"/>
      </w:tblPr>
      <w:tblGrid>
        <w:gridCol w:w="5016"/>
        <w:gridCol w:w="5015"/>
      </w:tblGrid>
      <w:tr w:rsidR="004D14E4" w:rsidRPr="006067D7" w:rsidTr="00E90B01">
        <w:trPr>
          <w:trHeight w:val="1726"/>
        </w:trPr>
        <w:tc>
          <w:tcPr>
            <w:tcW w:w="5016" w:type="dxa"/>
            <w:shd w:val="clear" w:color="auto" w:fill="auto"/>
          </w:tcPr>
          <w:p w:rsidR="004D14E4" w:rsidRPr="006067D7" w:rsidRDefault="004D14E4" w:rsidP="003551AB">
            <w:pPr>
              <w:widowControl w:val="0"/>
              <w:tabs>
                <w:tab w:val="left" w:pos="0"/>
              </w:tabs>
              <w:spacing w:line="360" w:lineRule="atLeast"/>
              <w:jc w:val="both"/>
              <w:rPr>
                <w:sz w:val="26"/>
              </w:rPr>
            </w:pPr>
            <w:r w:rsidRPr="006067D7">
              <w:rPr>
                <w:noProof/>
                <w:lang w:bidi="ar-SA"/>
              </w:rPr>
              <w:drawing>
                <wp:inline distT="0" distB="0" distL="0" distR="0">
                  <wp:extent cx="3004185" cy="2137410"/>
                  <wp:effectExtent l="0" t="0" r="5715" b="0"/>
                  <wp:docPr id="3140" name="Picture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4185" cy="2137410"/>
                          </a:xfrm>
                          <a:prstGeom prst="rect">
                            <a:avLst/>
                          </a:prstGeom>
                          <a:noFill/>
                          <a:ln>
                            <a:noFill/>
                          </a:ln>
                        </pic:spPr>
                      </pic:pic>
                    </a:graphicData>
                  </a:graphic>
                </wp:inline>
              </w:drawing>
            </w:r>
          </w:p>
          <w:p w:rsidR="004D14E4" w:rsidRPr="006067D7" w:rsidRDefault="004D14E4" w:rsidP="003551AB">
            <w:pPr>
              <w:widowControl w:val="0"/>
              <w:tabs>
                <w:tab w:val="left" w:pos="0"/>
              </w:tabs>
              <w:spacing w:line="360" w:lineRule="atLeast"/>
              <w:jc w:val="center"/>
              <w:rPr>
                <w:sz w:val="26"/>
              </w:rPr>
            </w:pPr>
            <w:r w:rsidRPr="00E90B01">
              <w:rPr>
                <w:sz w:val="28"/>
              </w:rPr>
              <w:t>Điểm đầu: Tại đường Bàu Tró</w:t>
            </w:r>
          </w:p>
        </w:tc>
        <w:tc>
          <w:tcPr>
            <w:tcW w:w="5015" w:type="dxa"/>
            <w:shd w:val="clear" w:color="auto" w:fill="auto"/>
          </w:tcPr>
          <w:p w:rsidR="004D14E4" w:rsidRPr="006067D7" w:rsidRDefault="004D14E4" w:rsidP="003551AB">
            <w:pPr>
              <w:widowControl w:val="0"/>
              <w:tabs>
                <w:tab w:val="left" w:pos="0"/>
              </w:tabs>
              <w:spacing w:line="360" w:lineRule="atLeast"/>
              <w:jc w:val="both"/>
              <w:rPr>
                <w:sz w:val="26"/>
              </w:rPr>
            </w:pPr>
            <w:r w:rsidRPr="006067D7">
              <w:rPr>
                <w:noProof/>
                <w:lang w:bidi="ar-SA"/>
              </w:rPr>
              <w:drawing>
                <wp:inline distT="0" distB="0" distL="0" distR="0">
                  <wp:extent cx="2992755" cy="2137410"/>
                  <wp:effectExtent l="0" t="0" r="0" b="0"/>
                  <wp:docPr id="3139" name="Picture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r="19498"/>
                          <a:stretch>
                            <a:fillRect/>
                          </a:stretch>
                        </pic:blipFill>
                        <pic:spPr bwMode="auto">
                          <a:xfrm>
                            <a:off x="0" y="0"/>
                            <a:ext cx="2992755" cy="2137410"/>
                          </a:xfrm>
                          <a:prstGeom prst="rect">
                            <a:avLst/>
                          </a:prstGeom>
                          <a:noFill/>
                          <a:ln>
                            <a:noFill/>
                          </a:ln>
                        </pic:spPr>
                      </pic:pic>
                    </a:graphicData>
                  </a:graphic>
                </wp:inline>
              </w:drawing>
            </w:r>
          </w:p>
          <w:p w:rsidR="004D14E4" w:rsidRPr="006067D7" w:rsidRDefault="00E90B01" w:rsidP="00E90B01">
            <w:pPr>
              <w:tabs>
                <w:tab w:val="left" w:pos="673"/>
                <w:tab w:val="center" w:pos="2399"/>
              </w:tabs>
              <w:spacing w:line="360" w:lineRule="atLeast"/>
              <w:rPr>
                <w:sz w:val="26"/>
              </w:rPr>
            </w:pPr>
            <w:r w:rsidRPr="00E90B01">
              <w:rPr>
                <w:sz w:val="28"/>
              </w:rPr>
              <w:tab/>
            </w:r>
            <w:r w:rsidRPr="00E90B01">
              <w:rPr>
                <w:sz w:val="28"/>
              </w:rPr>
              <w:tab/>
            </w:r>
            <w:r w:rsidR="004D14E4" w:rsidRPr="00E90B01">
              <w:rPr>
                <w:sz w:val="28"/>
              </w:rPr>
              <w:t>Điểm Cuối: Tại đường Long Đại</w:t>
            </w:r>
          </w:p>
        </w:tc>
      </w:tr>
      <w:tr w:rsidR="004D14E4" w:rsidRPr="006067D7" w:rsidTr="00E90B01">
        <w:trPr>
          <w:trHeight w:val="1726"/>
        </w:trPr>
        <w:tc>
          <w:tcPr>
            <w:tcW w:w="5016" w:type="dxa"/>
            <w:shd w:val="clear" w:color="auto" w:fill="auto"/>
          </w:tcPr>
          <w:p w:rsidR="004D14E4" w:rsidRPr="006067D7" w:rsidRDefault="004D14E4" w:rsidP="003551AB">
            <w:pPr>
              <w:widowControl w:val="0"/>
              <w:tabs>
                <w:tab w:val="left" w:pos="0"/>
              </w:tabs>
              <w:spacing w:line="360" w:lineRule="atLeast"/>
              <w:jc w:val="both"/>
              <w:rPr>
                <w:sz w:val="26"/>
              </w:rPr>
            </w:pPr>
            <w:r w:rsidRPr="006067D7">
              <w:rPr>
                <w:noProof/>
                <w:lang w:bidi="ar-SA"/>
              </w:rPr>
              <w:drawing>
                <wp:inline distT="0" distB="0" distL="0" distR="0">
                  <wp:extent cx="3040380" cy="2280285"/>
                  <wp:effectExtent l="0" t="0" r="7620" b="5715"/>
                  <wp:docPr id="3138" name="Picture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40380" cy="2280285"/>
                          </a:xfrm>
                          <a:prstGeom prst="rect">
                            <a:avLst/>
                          </a:prstGeom>
                          <a:noFill/>
                          <a:ln>
                            <a:noFill/>
                          </a:ln>
                        </pic:spPr>
                      </pic:pic>
                    </a:graphicData>
                  </a:graphic>
                </wp:inline>
              </w:drawing>
            </w:r>
          </w:p>
          <w:p w:rsidR="004D14E4" w:rsidRPr="006067D7" w:rsidRDefault="004D14E4" w:rsidP="003551AB">
            <w:pPr>
              <w:widowControl w:val="0"/>
              <w:tabs>
                <w:tab w:val="left" w:pos="0"/>
              </w:tabs>
              <w:spacing w:line="360" w:lineRule="atLeast"/>
              <w:jc w:val="center"/>
              <w:rPr>
                <w:sz w:val="26"/>
              </w:rPr>
            </w:pPr>
            <w:r w:rsidRPr="00E90B01">
              <w:rPr>
                <w:noProof/>
                <w:sz w:val="28"/>
              </w:rPr>
              <w:t>Rừng trồng: Tràm và dương</w:t>
            </w:r>
          </w:p>
        </w:tc>
        <w:tc>
          <w:tcPr>
            <w:tcW w:w="5015" w:type="dxa"/>
            <w:shd w:val="clear" w:color="auto" w:fill="auto"/>
          </w:tcPr>
          <w:p w:rsidR="004D14E4" w:rsidRPr="006067D7" w:rsidRDefault="004D14E4" w:rsidP="003551AB">
            <w:pPr>
              <w:widowControl w:val="0"/>
              <w:tabs>
                <w:tab w:val="left" w:pos="0"/>
              </w:tabs>
              <w:spacing w:line="360" w:lineRule="atLeast"/>
              <w:jc w:val="both"/>
              <w:rPr>
                <w:sz w:val="26"/>
              </w:rPr>
            </w:pPr>
            <w:r w:rsidRPr="006067D7">
              <w:rPr>
                <w:noProof/>
                <w:lang w:bidi="ar-SA"/>
              </w:rPr>
              <w:drawing>
                <wp:inline distT="0" distB="0" distL="0" distR="0">
                  <wp:extent cx="3028315" cy="2268220"/>
                  <wp:effectExtent l="0" t="0" r="635" b="0"/>
                  <wp:docPr id="3136" name="Picture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8315" cy="2268220"/>
                          </a:xfrm>
                          <a:prstGeom prst="rect">
                            <a:avLst/>
                          </a:prstGeom>
                          <a:noFill/>
                          <a:ln>
                            <a:noFill/>
                          </a:ln>
                        </pic:spPr>
                      </pic:pic>
                    </a:graphicData>
                  </a:graphic>
                </wp:inline>
              </w:drawing>
            </w:r>
          </w:p>
          <w:p w:rsidR="004D14E4" w:rsidRPr="006067D7" w:rsidRDefault="004D14E4" w:rsidP="003551AB">
            <w:pPr>
              <w:widowControl w:val="0"/>
              <w:tabs>
                <w:tab w:val="left" w:pos="0"/>
              </w:tabs>
              <w:spacing w:line="360" w:lineRule="atLeast"/>
              <w:jc w:val="center"/>
              <w:rPr>
                <w:sz w:val="26"/>
              </w:rPr>
            </w:pPr>
            <w:r w:rsidRPr="00E90B01">
              <w:rPr>
                <w:noProof/>
                <w:sz w:val="28"/>
              </w:rPr>
              <w:t>Tuyến đê kè hồ chứa nước Bàu Tró</w:t>
            </w:r>
          </w:p>
        </w:tc>
      </w:tr>
      <w:tr w:rsidR="004D14E4" w:rsidRPr="006067D7" w:rsidTr="00E90B01">
        <w:trPr>
          <w:trHeight w:val="1726"/>
        </w:trPr>
        <w:tc>
          <w:tcPr>
            <w:tcW w:w="5016" w:type="dxa"/>
            <w:shd w:val="clear" w:color="auto" w:fill="auto"/>
          </w:tcPr>
          <w:p w:rsidR="004D14E4" w:rsidRPr="006067D7" w:rsidRDefault="004D14E4" w:rsidP="003551AB">
            <w:pPr>
              <w:widowControl w:val="0"/>
              <w:tabs>
                <w:tab w:val="left" w:pos="0"/>
              </w:tabs>
              <w:spacing w:line="360" w:lineRule="atLeast"/>
              <w:jc w:val="both"/>
              <w:rPr>
                <w:sz w:val="26"/>
              </w:rPr>
            </w:pPr>
            <w:r w:rsidRPr="006067D7">
              <w:rPr>
                <w:noProof/>
                <w:lang w:bidi="ar-SA"/>
              </w:rPr>
              <w:drawing>
                <wp:inline distT="0" distB="0" distL="0" distR="0">
                  <wp:extent cx="3004185" cy="2244725"/>
                  <wp:effectExtent l="0" t="0" r="571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04185" cy="2244725"/>
                          </a:xfrm>
                          <a:prstGeom prst="rect">
                            <a:avLst/>
                          </a:prstGeom>
                          <a:noFill/>
                          <a:ln>
                            <a:noFill/>
                          </a:ln>
                        </pic:spPr>
                      </pic:pic>
                    </a:graphicData>
                  </a:graphic>
                </wp:inline>
              </w:drawing>
            </w:r>
          </w:p>
          <w:p w:rsidR="004D14E4" w:rsidRPr="006067D7" w:rsidRDefault="004D14E4" w:rsidP="003551AB">
            <w:pPr>
              <w:spacing w:line="360" w:lineRule="atLeast"/>
              <w:jc w:val="center"/>
              <w:rPr>
                <w:sz w:val="26"/>
              </w:rPr>
            </w:pPr>
            <w:r w:rsidRPr="00E90B01">
              <w:rPr>
                <w:sz w:val="28"/>
              </w:rPr>
              <w:t>Trạm biến áp 250kVA</w:t>
            </w:r>
          </w:p>
        </w:tc>
        <w:tc>
          <w:tcPr>
            <w:tcW w:w="5015" w:type="dxa"/>
            <w:shd w:val="clear" w:color="auto" w:fill="auto"/>
          </w:tcPr>
          <w:p w:rsidR="004D14E4" w:rsidRPr="006067D7" w:rsidRDefault="004D14E4" w:rsidP="003551AB">
            <w:pPr>
              <w:widowControl w:val="0"/>
              <w:tabs>
                <w:tab w:val="left" w:pos="0"/>
              </w:tabs>
              <w:spacing w:line="360" w:lineRule="atLeast"/>
              <w:jc w:val="center"/>
              <w:rPr>
                <w:noProof/>
                <w:lang w:bidi="ar-SA"/>
              </w:rPr>
            </w:pPr>
            <w:r w:rsidRPr="006067D7">
              <w:rPr>
                <w:noProof/>
                <w:lang w:bidi="ar-SA"/>
              </w:rPr>
              <w:drawing>
                <wp:inline distT="0" distB="0" distL="0" distR="0">
                  <wp:extent cx="3004185" cy="2244725"/>
                  <wp:effectExtent l="0" t="0" r="571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4185" cy="2244725"/>
                          </a:xfrm>
                          <a:prstGeom prst="rect">
                            <a:avLst/>
                          </a:prstGeom>
                          <a:noFill/>
                          <a:ln>
                            <a:noFill/>
                          </a:ln>
                        </pic:spPr>
                      </pic:pic>
                    </a:graphicData>
                  </a:graphic>
                </wp:inline>
              </w:drawing>
            </w:r>
          </w:p>
          <w:p w:rsidR="004D14E4" w:rsidRPr="006067D7" w:rsidRDefault="004D14E4" w:rsidP="003551AB">
            <w:pPr>
              <w:widowControl w:val="0"/>
              <w:tabs>
                <w:tab w:val="left" w:pos="0"/>
              </w:tabs>
              <w:spacing w:line="360" w:lineRule="atLeast"/>
              <w:jc w:val="center"/>
              <w:rPr>
                <w:sz w:val="26"/>
              </w:rPr>
            </w:pPr>
            <w:r w:rsidRPr="00E90B01">
              <w:rPr>
                <w:noProof/>
                <w:sz w:val="28"/>
              </w:rPr>
              <w:t>Tuyến đường dây 22kV</w:t>
            </w:r>
          </w:p>
        </w:tc>
      </w:tr>
    </w:tbl>
    <w:p w:rsidR="004D14E4" w:rsidRPr="00991C7D" w:rsidRDefault="004D14E4" w:rsidP="00991C7D">
      <w:pPr>
        <w:spacing w:line="360" w:lineRule="atLeast"/>
        <w:ind w:firstLine="567"/>
        <w:jc w:val="both"/>
        <w:rPr>
          <w:iCs/>
          <w:sz w:val="28"/>
        </w:rPr>
      </w:pPr>
    </w:p>
    <w:p w:rsidR="00DE02C1" w:rsidRPr="0017662E" w:rsidRDefault="00DE02C1" w:rsidP="00DE02C1">
      <w:pPr>
        <w:pStyle w:val="bangbieu"/>
        <w:rPr>
          <w:color w:val="000000" w:themeColor="text1"/>
        </w:rPr>
      </w:pPr>
      <w:r w:rsidRPr="0017662E">
        <w:rPr>
          <w:rFonts w:cs="Times New Roman"/>
          <w:snapToGrid w:val="0"/>
          <w:color w:val="000000" w:themeColor="text1"/>
          <w:w w:val="0"/>
          <w:sz w:val="0"/>
          <w:szCs w:val="0"/>
          <w:u w:color="000000"/>
          <w:bdr w:val="none" w:sz="0" w:space="0" w:color="000000"/>
          <w:shd w:val="clear" w:color="000000" w:fill="000000"/>
          <w:lang w:val="x-none" w:eastAsia="x-none" w:bidi="x-none"/>
        </w:rPr>
        <w:t xml:space="preserve"> </w:t>
      </w:r>
    </w:p>
    <w:p w:rsidR="000E4DBD" w:rsidRPr="0017662E" w:rsidRDefault="000E4DBD" w:rsidP="00261B61">
      <w:pPr>
        <w:pStyle w:val="VI"/>
        <w:rPr>
          <w:color w:val="000000" w:themeColor="text1"/>
          <w:lang w:val="en-US"/>
        </w:rPr>
      </w:pPr>
      <w:r w:rsidRPr="0017662E">
        <w:rPr>
          <w:color w:val="000000" w:themeColor="text1"/>
          <w:lang w:val="en-US"/>
        </w:rPr>
        <w:lastRenderedPageBreak/>
        <w:t xml:space="preserve">- Hiện trạng hệ thống thoát nước mưa nước thải: </w:t>
      </w:r>
    </w:p>
    <w:p w:rsidR="004D14E4" w:rsidRPr="002D3AEC" w:rsidRDefault="002D3AEC" w:rsidP="002D3AEC">
      <w:pPr>
        <w:spacing w:line="360" w:lineRule="atLeast"/>
        <w:ind w:firstLine="567"/>
        <w:jc w:val="both"/>
        <w:rPr>
          <w:iCs/>
          <w:sz w:val="28"/>
        </w:rPr>
      </w:pPr>
      <w:r w:rsidRPr="002D3AEC">
        <w:rPr>
          <w:iCs/>
          <w:sz w:val="28"/>
        </w:rPr>
        <w:t xml:space="preserve">+ </w:t>
      </w:r>
      <w:r w:rsidR="004D14E4" w:rsidRPr="002D3AEC">
        <w:rPr>
          <w:iCs/>
          <w:sz w:val="28"/>
          <w:lang w:val="vi-VN"/>
        </w:rPr>
        <w:t xml:space="preserve">Hiện tại tuyến đường </w:t>
      </w:r>
      <w:r w:rsidR="004D14E4" w:rsidRPr="002D3AEC">
        <w:rPr>
          <w:iCs/>
          <w:sz w:val="28"/>
        </w:rPr>
        <w:t>đi trên nền mới nên chưa có hệ thống thoát nước mưa, tuy nhiên vị trí tuyến đường nằm ở điểm thấp trũng nên toàn bộ nước mưa của phía Tây khu dân cư tuyến đường kéo dài đến đường Lê Thành Đồng đều tập trung về, việc đầu tư xây dựng hệ thống thoát nước cho khu vực là hết sức cấp thiết. Khu vực thường bị ngập cục bộ khi có mưa lũ.</w:t>
      </w:r>
    </w:p>
    <w:p w:rsidR="004D14E4" w:rsidRPr="002D3AEC" w:rsidRDefault="002D3AEC" w:rsidP="002D3AEC">
      <w:pPr>
        <w:spacing w:line="360" w:lineRule="atLeast"/>
        <w:ind w:firstLine="567"/>
        <w:jc w:val="both"/>
        <w:rPr>
          <w:iCs/>
          <w:sz w:val="28"/>
        </w:rPr>
      </w:pPr>
      <w:r w:rsidRPr="002D3AEC">
        <w:rPr>
          <w:iCs/>
          <w:sz w:val="28"/>
        </w:rPr>
        <w:t>+</w:t>
      </w:r>
      <w:r w:rsidR="004D14E4" w:rsidRPr="002D3AEC">
        <w:rPr>
          <w:iCs/>
          <w:sz w:val="28"/>
          <w:lang w:val="vi-VN"/>
        </w:rPr>
        <w:t xml:space="preserve"> Hiện tại </w:t>
      </w:r>
      <w:r w:rsidR="004D14E4" w:rsidRPr="002D3AEC">
        <w:rPr>
          <w:iCs/>
          <w:sz w:val="28"/>
        </w:rPr>
        <w:t xml:space="preserve">khu dân cư hai bên tuyến đã được đầu tư hệ thống nước thải và đảm bảo thu gom nước theo quy hoạch. </w:t>
      </w:r>
    </w:p>
    <w:p w:rsidR="00261B61" w:rsidRPr="0017662E" w:rsidRDefault="00261B61" w:rsidP="00261B61">
      <w:pPr>
        <w:pStyle w:val="VI"/>
        <w:rPr>
          <w:color w:val="000000" w:themeColor="text1"/>
        </w:rPr>
      </w:pPr>
      <w:r w:rsidRPr="0017662E">
        <w:rPr>
          <w:color w:val="000000" w:themeColor="text1"/>
        </w:rPr>
        <w:t>- Yếu tố nhạy cảm về môi trường</w:t>
      </w:r>
    </w:p>
    <w:p w:rsidR="00261B61" w:rsidRPr="0017662E" w:rsidRDefault="00261B61" w:rsidP="00261B61">
      <w:pPr>
        <w:pStyle w:val="baocao"/>
        <w:rPr>
          <w:color w:val="000000" w:themeColor="text1"/>
        </w:rPr>
      </w:pPr>
      <w:r w:rsidRPr="0017662E">
        <w:rPr>
          <w:color w:val="000000" w:themeColor="text1"/>
        </w:rPr>
        <w:t xml:space="preserve">Dự án chuyển đổi đất </w:t>
      </w:r>
      <w:r w:rsidR="004D14E4">
        <w:rPr>
          <w:color w:val="000000" w:themeColor="text1"/>
        </w:rPr>
        <w:t>rừng phòng hộ</w:t>
      </w:r>
      <w:r w:rsidRPr="0017662E">
        <w:rPr>
          <w:color w:val="000000" w:themeColor="text1"/>
        </w:rPr>
        <w:t xml:space="preserve"> là yếu tố nhạy cảm về môi trường theo điểm đ, khoản 4, điều 28 của</w:t>
      </w:r>
      <w:r w:rsidRPr="0017662E">
        <w:rPr>
          <w:color w:val="000000" w:themeColor="text1"/>
          <w:lang w:val="vi-VN"/>
        </w:rPr>
        <w:t xml:space="preserve"> </w:t>
      </w:r>
      <w:r w:rsidRPr="0017662E">
        <w:rPr>
          <w:color w:val="000000" w:themeColor="text1"/>
        </w:rPr>
        <w:t>L</w:t>
      </w:r>
      <w:r w:rsidRPr="0017662E">
        <w:rPr>
          <w:color w:val="000000" w:themeColor="text1"/>
          <w:lang w:val="vi-VN"/>
        </w:rPr>
        <w:t>uật Bảo vệ Môi trường</w:t>
      </w:r>
      <w:r w:rsidRPr="0017662E">
        <w:rPr>
          <w:color w:val="000000" w:themeColor="text1"/>
        </w:rPr>
        <w:t xml:space="preserve"> 2020</w:t>
      </w:r>
      <w:r w:rsidRPr="0017662E">
        <w:rPr>
          <w:color w:val="000000" w:themeColor="text1"/>
          <w:lang w:val="vi-VN"/>
        </w:rPr>
        <w:t xml:space="preserve"> và</w:t>
      </w:r>
      <w:r w:rsidRPr="0017662E">
        <w:rPr>
          <w:color w:val="000000" w:themeColor="text1"/>
        </w:rPr>
        <w:t xml:space="preserve"> mục 6, phụ lục IV, Nghị định 08/2022/NĐ-CP ngày 10/01/2022 của Chính phủ Quy định chi tiết một số điều của Luật Bảo vệ môi trường</w:t>
      </w:r>
      <w:r w:rsidR="000E4DBD" w:rsidRPr="0017662E">
        <w:rPr>
          <w:color w:val="000000" w:themeColor="text1"/>
        </w:rPr>
        <w:t>.</w:t>
      </w:r>
      <w:r w:rsidRPr="0017662E">
        <w:rPr>
          <w:color w:val="000000" w:themeColor="text1"/>
        </w:rPr>
        <w:t xml:space="preserve"> </w:t>
      </w:r>
    </w:p>
    <w:p w:rsidR="00EB0627" w:rsidRPr="0017662E" w:rsidRDefault="00EB0627" w:rsidP="00261B61">
      <w:pPr>
        <w:pStyle w:val="IV"/>
        <w:rPr>
          <w:color w:val="000000" w:themeColor="text1"/>
          <w:spacing w:val="6"/>
        </w:rPr>
      </w:pPr>
      <w:r w:rsidRPr="0017662E">
        <w:rPr>
          <w:color w:val="000000" w:themeColor="text1"/>
        </w:rPr>
        <w:t>1.1.</w:t>
      </w:r>
      <w:r w:rsidR="008C5405" w:rsidRPr="0017662E">
        <w:rPr>
          <w:color w:val="000000" w:themeColor="text1"/>
        </w:rPr>
        <w:t>6</w:t>
      </w:r>
      <w:r w:rsidRPr="0017662E">
        <w:rPr>
          <w:color w:val="000000" w:themeColor="text1"/>
        </w:rPr>
        <w:t>. Mục tiêu</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480000" w:rsidRPr="0017662E">
        <w:rPr>
          <w:color w:val="000000" w:themeColor="text1"/>
        </w:rPr>
        <w:t xml:space="preserve">, quy mô, </w:t>
      </w:r>
      <w:r w:rsidR="000F79E7" w:rsidRPr="0017662E">
        <w:rPr>
          <w:color w:val="000000" w:themeColor="text1"/>
        </w:rPr>
        <w:t>công suất, công nghệ sản xuất của dự án</w:t>
      </w:r>
    </w:p>
    <w:p w:rsidR="00480000" w:rsidRPr="0017662E" w:rsidRDefault="00962B48" w:rsidP="00112CC2">
      <w:pPr>
        <w:pStyle w:val="VI"/>
        <w:spacing w:line="245" w:lineRule="auto"/>
        <w:rPr>
          <w:color w:val="000000" w:themeColor="text1"/>
        </w:rPr>
      </w:pPr>
      <w:r w:rsidRPr="0017662E">
        <w:rPr>
          <w:color w:val="000000" w:themeColor="text1"/>
        </w:rPr>
        <w:t>1.1.6</w:t>
      </w:r>
      <w:r w:rsidR="00480000" w:rsidRPr="0017662E">
        <w:rPr>
          <w:color w:val="000000" w:themeColor="text1"/>
        </w:rPr>
        <w:t>.1. Mục tiêu Dự án</w:t>
      </w:r>
    </w:p>
    <w:p w:rsidR="001747AC" w:rsidRPr="001747AC" w:rsidRDefault="001747AC" w:rsidP="001747AC">
      <w:pPr>
        <w:tabs>
          <w:tab w:val="left" w:pos="8265"/>
        </w:tabs>
        <w:spacing w:line="360" w:lineRule="atLeast"/>
        <w:ind w:firstLine="567"/>
        <w:jc w:val="both"/>
        <w:rPr>
          <w:sz w:val="28"/>
        </w:rPr>
      </w:pPr>
      <w:bookmarkStart w:id="184" w:name="_Toc498505854"/>
      <w:bookmarkStart w:id="185" w:name="_Toc23153999"/>
      <w:bookmarkStart w:id="186" w:name="_Toc26436918"/>
      <w:bookmarkStart w:id="187" w:name="_Toc26972167"/>
      <w:r w:rsidRPr="001747AC">
        <w:rPr>
          <w:sz w:val="28"/>
        </w:rPr>
        <w:t xml:space="preserve">Đầu tư xây dựng Đường nối đường nối từ đường Bàu Tró đến đường Long Đại nhằm chỉnh trang đô thị ngày một khang trang, từng bước xây dựng hoàn thiện hệ thống hạ tầng kỹ thuật trên địa bàn theo quy hoạch; đảm bảo an toàn giao thông, an ninh đô thị, góp phần phát triển kinh tế, nâng cao đời sống vật chất và tinh thần của nhân dân. </w:t>
      </w:r>
    </w:p>
    <w:p w:rsidR="00EB0627" w:rsidRPr="0017662E" w:rsidRDefault="00EB0627" w:rsidP="00112CC2">
      <w:pPr>
        <w:pStyle w:val="VI"/>
        <w:spacing w:line="245" w:lineRule="auto"/>
        <w:rPr>
          <w:color w:val="000000" w:themeColor="text1"/>
        </w:rPr>
      </w:pPr>
      <w:r w:rsidRPr="0017662E">
        <w:rPr>
          <w:color w:val="000000" w:themeColor="text1"/>
        </w:rPr>
        <w:t>1.1.</w:t>
      </w:r>
      <w:r w:rsidR="00962B48" w:rsidRPr="0017662E">
        <w:rPr>
          <w:color w:val="000000" w:themeColor="text1"/>
        </w:rPr>
        <w:t>6</w:t>
      </w:r>
      <w:r w:rsidRPr="0017662E">
        <w:rPr>
          <w:color w:val="000000" w:themeColor="text1"/>
        </w:rPr>
        <w:t>.</w:t>
      </w:r>
      <w:r w:rsidR="00480000" w:rsidRPr="0017662E">
        <w:rPr>
          <w:color w:val="000000" w:themeColor="text1"/>
        </w:rPr>
        <w:t>2.</w:t>
      </w:r>
      <w:r w:rsidRPr="0017662E">
        <w:rPr>
          <w:color w:val="000000" w:themeColor="text1"/>
        </w:rPr>
        <w:t xml:space="preserve"> </w:t>
      </w:r>
      <w:bookmarkEnd w:id="184"/>
      <w:r w:rsidRPr="0017662E">
        <w:rPr>
          <w:color w:val="000000" w:themeColor="text1"/>
        </w:rPr>
        <w:t>Quy mô, công suất</w:t>
      </w:r>
      <w:bookmarkEnd w:id="185"/>
      <w:bookmarkEnd w:id="186"/>
      <w:bookmarkEnd w:id="187"/>
      <w:r w:rsidR="00C51D32" w:rsidRPr="0017662E">
        <w:rPr>
          <w:color w:val="000000" w:themeColor="text1"/>
        </w:rPr>
        <w:t xml:space="preserve"> </w:t>
      </w:r>
      <w:r w:rsidR="0049693D" w:rsidRPr="0017662E">
        <w:rPr>
          <w:color w:val="000000" w:themeColor="text1"/>
        </w:rPr>
        <w:t>Dự án</w:t>
      </w:r>
    </w:p>
    <w:p w:rsidR="00080A62" w:rsidRPr="0017662E" w:rsidRDefault="00125554" w:rsidP="00112CC2">
      <w:pPr>
        <w:pStyle w:val="VI"/>
        <w:spacing w:line="245" w:lineRule="auto"/>
        <w:rPr>
          <w:color w:val="000000" w:themeColor="text1"/>
        </w:rPr>
      </w:pPr>
      <w:r w:rsidRPr="0017662E">
        <w:rPr>
          <w:color w:val="000000" w:themeColor="text1"/>
        </w:rPr>
        <w:t xml:space="preserve">a. </w:t>
      </w:r>
      <w:r w:rsidR="009C09BB" w:rsidRPr="0017662E">
        <w:rPr>
          <w:color w:val="000000" w:themeColor="text1"/>
        </w:rPr>
        <w:t xml:space="preserve">Quy mô dự án: </w:t>
      </w:r>
    </w:p>
    <w:p w:rsidR="001747AC" w:rsidRPr="001747AC" w:rsidRDefault="001747AC" w:rsidP="001747AC">
      <w:pPr>
        <w:spacing w:line="360" w:lineRule="atLeast"/>
        <w:ind w:firstLine="567"/>
        <w:jc w:val="both"/>
        <w:rPr>
          <w:sz w:val="28"/>
        </w:rPr>
      </w:pPr>
      <w:r w:rsidRPr="001747AC">
        <w:rPr>
          <w:sz w:val="28"/>
        </w:rPr>
        <w:t xml:space="preserve">Đầu tư xây dựng Đường nối đường nối từ đường Bàu Tró đến đường Long Đại, tuyến có chiều dài L=398,20m, </w:t>
      </w:r>
      <w:r w:rsidRPr="001747AC">
        <w:rPr>
          <w:sz w:val="28"/>
          <w:lang w:val="vi-VN"/>
        </w:rPr>
        <w:t>bao gồm các hạng mục: Giao thông, thoát nước</w:t>
      </w:r>
      <w:r w:rsidRPr="001747AC">
        <w:rPr>
          <w:sz w:val="28"/>
        </w:rPr>
        <w:t xml:space="preserve"> mưa, điện chiếu sáng...và các hạng mục phụ trợ khác.</w:t>
      </w:r>
    </w:p>
    <w:p w:rsidR="0084245E" w:rsidRPr="0017662E" w:rsidRDefault="0084245E" w:rsidP="00112CC2">
      <w:pPr>
        <w:pStyle w:val="VI"/>
        <w:spacing w:line="245" w:lineRule="auto"/>
        <w:rPr>
          <w:color w:val="000000" w:themeColor="text1"/>
        </w:rPr>
      </w:pPr>
      <w:r w:rsidRPr="0017662E">
        <w:rPr>
          <w:color w:val="000000" w:themeColor="text1"/>
        </w:rPr>
        <w:t>1.1.6.3. Loại hình dự án</w:t>
      </w:r>
    </w:p>
    <w:p w:rsidR="0084245E" w:rsidRPr="0017662E" w:rsidRDefault="00346B36" w:rsidP="00112CC2">
      <w:pPr>
        <w:pStyle w:val="baocao"/>
        <w:spacing w:line="245" w:lineRule="auto"/>
        <w:rPr>
          <w:i/>
          <w:color w:val="000000" w:themeColor="text1"/>
          <w:lang w:val="vi-VN"/>
        </w:rPr>
      </w:pPr>
      <w:r w:rsidRPr="0017662E">
        <w:rPr>
          <w:i/>
          <w:color w:val="000000" w:themeColor="text1"/>
          <w:lang w:val="vi-VN"/>
        </w:rPr>
        <w:t>*</w:t>
      </w:r>
      <w:r w:rsidR="0084245E" w:rsidRPr="0017662E">
        <w:rPr>
          <w:i/>
          <w:color w:val="000000" w:themeColor="text1"/>
          <w:lang w:val="vi-VN"/>
        </w:rPr>
        <w:t xml:space="preserve"> Cấp công trình:</w:t>
      </w:r>
      <w:r w:rsidR="00A433AB" w:rsidRPr="0017662E">
        <w:rPr>
          <w:i/>
          <w:color w:val="000000" w:themeColor="text1"/>
          <w:lang w:val="vi-VN"/>
        </w:rPr>
        <w:t xml:space="preserve"> </w:t>
      </w:r>
      <w:r w:rsidR="000F3E23" w:rsidRPr="0017662E">
        <w:rPr>
          <w:color w:val="000000" w:themeColor="text1"/>
          <w:szCs w:val="28"/>
          <w:lang w:val="vi-VN"/>
        </w:rPr>
        <w:t>Dự</w:t>
      </w:r>
      <w:r w:rsidR="000F3E23" w:rsidRPr="0017662E">
        <w:rPr>
          <w:color w:val="000000" w:themeColor="text1"/>
          <w:spacing w:val="-2"/>
          <w:szCs w:val="28"/>
          <w:lang w:val="vi-VN"/>
        </w:rPr>
        <w:t xml:space="preserve"> </w:t>
      </w:r>
      <w:r w:rsidR="000F3E23" w:rsidRPr="0017662E">
        <w:rPr>
          <w:color w:val="000000" w:themeColor="text1"/>
          <w:szCs w:val="28"/>
          <w:lang w:val="vi-VN"/>
        </w:rPr>
        <w:t>án nh</w:t>
      </w:r>
      <w:r w:rsidR="000F3E23" w:rsidRPr="0017662E">
        <w:rPr>
          <w:color w:val="000000" w:themeColor="text1"/>
          <w:spacing w:val="2"/>
          <w:szCs w:val="28"/>
          <w:lang w:val="vi-VN"/>
        </w:rPr>
        <w:t>ó</w:t>
      </w:r>
      <w:r w:rsidR="000F3E23" w:rsidRPr="0017662E">
        <w:rPr>
          <w:color w:val="000000" w:themeColor="text1"/>
          <w:szCs w:val="28"/>
          <w:lang w:val="vi-VN"/>
        </w:rPr>
        <w:t>m</w:t>
      </w:r>
      <w:r w:rsidR="000F3E23" w:rsidRPr="0017662E">
        <w:rPr>
          <w:color w:val="000000" w:themeColor="text1"/>
          <w:spacing w:val="-9"/>
          <w:szCs w:val="28"/>
          <w:lang w:val="vi-VN"/>
        </w:rPr>
        <w:t xml:space="preserve"> </w:t>
      </w:r>
      <w:r w:rsidR="001D6A03" w:rsidRPr="0017662E">
        <w:rPr>
          <w:color w:val="000000" w:themeColor="text1"/>
          <w:szCs w:val="28"/>
          <w:lang w:val="vi-VN"/>
        </w:rPr>
        <w:t>C</w:t>
      </w:r>
      <w:r w:rsidR="000F3E23" w:rsidRPr="0017662E">
        <w:rPr>
          <w:color w:val="000000" w:themeColor="text1"/>
          <w:szCs w:val="28"/>
          <w:lang w:val="vi-VN"/>
        </w:rPr>
        <w:t>, Công</w:t>
      </w:r>
      <w:r w:rsidR="000F3E23" w:rsidRPr="0017662E">
        <w:rPr>
          <w:color w:val="000000" w:themeColor="text1"/>
          <w:spacing w:val="-6"/>
          <w:szCs w:val="28"/>
          <w:lang w:val="vi-VN"/>
        </w:rPr>
        <w:t xml:space="preserve"> </w:t>
      </w:r>
      <w:r w:rsidR="000F3E23" w:rsidRPr="0017662E">
        <w:rPr>
          <w:color w:val="000000" w:themeColor="text1"/>
          <w:szCs w:val="28"/>
          <w:lang w:val="vi-VN"/>
        </w:rPr>
        <w:t xml:space="preserve">trình giao thông cấp </w:t>
      </w:r>
      <w:r w:rsidR="00ED7DBF" w:rsidRPr="0017662E">
        <w:rPr>
          <w:color w:val="000000" w:themeColor="text1"/>
          <w:szCs w:val="28"/>
          <w:lang w:val="en-US"/>
        </w:rPr>
        <w:t>III</w:t>
      </w:r>
      <w:r w:rsidR="00A433AB" w:rsidRPr="0017662E">
        <w:rPr>
          <w:color w:val="000000" w:themeColor="text1"/>
          <w:lang w:val="vi-VN"/>
        </w:rPr>
        <w:t>.</w:t>
      </w:r>
    </w:p>
    <w:p w:rsidR="0084245E" w:rsidRPr="0017662E" w:rsidRDefault="00346B36" w:rsidP="00112CC2">
      <w:pPr>
        <w:pStyle w:val="baocao"/>
        <w:spacing w:line="245" w:lineRule="auto"/>
        <w:rPr>
          <w:i/>
          <w:color w:val="000000" w:themeColor="text1"/>
          <w:lang w:val="vi-VN"/>
        </w:rPr>
      </w:pPr>
      <w:r w:rsidRPr="0017662E">
        <w:rPr>
          <w:i/>
          <w:color w:val="000000" w:themeColor="text1"/>
          <w:lang w:val="vi-VN"/>
        </w:rPr>
        <w:t>*</w:t>
      </w:r>
      <w:r w:rsidR="0084245E" w:rsidRPr="0017662E">
        <w:rPr>
          <w:i/>
          <w:color w:val="000000" w:themeColor="text1"/>
          <w:lang w:val="vi-VN"/>
        </w:rPr>
        <w:t xml:space="preserve"> Hình thức đầu tư:</w:t>
      </w:r>
      <w:r w:rsidR="005C02D3" w:rsidRPr="0017662E">
        <w:rPr>
          <w:color w:val="000000" w:themeColor="text1"/>
          <w:lang w:val="vi-VN"/>
        </w:rPr>
        <w:t xml:space="preserve"> </w:t>
      </w:r>
      <w:r w:rsidR="00396F8B" w:rsidRPr="0017662E">
        <w:rPr>
          <w:color w:val="000000" w:themeColor="text1"/>
          <w:spacing w:val="4"/>
          <w:lang w:val="nb-NO"/>
        </w:rPr>
        <w:t xml:space="preserve">Dự án </w:t>
      </w:r>
      <w:r w:rsidR="0084245E" w:rsidRPr="0017662E">
        <w:rPr>
          <w:color w:val="000000" w:themeColor="text1"/>
          <w:lang w:val="vi-VN"/>
        </w:rPr>
        <w:t>được đầu tư theo hình thức xây dựng mới.</w:t>
      </w:r>
    </w:p>
    <w:p w:rsidR="00C97138" w:rsidRPr="0017662E" w:rsidRDefault="00C97138" w:rsidP="00112CC2">
      <w:pPr>
        <w:pStyle w:val="II"/>
        <w:spacing w:line="245" w:lineRule="auto"/>
        <w:rPr>
          <w:color w:val="000000" w:themeColor="text1"/>
        </w:rPr>
      </w:pPr>
      <w:bookmarkStart w:id="188" w:name="_Toc26436920"/>
      <w:bookmarkStart w:id="189" w:name="_Toc112010914"/>
      <w:bookmarkStart w:id="190" w:name="_Toc133268556"/>
      <w:r w:rsidRPr="0017662E">
        <w:rPr>
          <w:color w:val="000000" w:themeColor="text1"/>
        </w:rPr>
        <w:t xml:space="preserve">1.2. </w:t>
      </w:r>
      <w:bookmarkEnd w:id="188"/>
      <w:r w:rsidR="002658D6" w:rsidRPr="0017662E">
        <w:rPr>
          <w:color w:val="000000" w:themeColor="text1"/>
        </w:rPr>
        <w:t>Các hạng mục công trình và hoạt động của dự án</w:t>
      </w:r>
      <w:bookmarkEnd w:id="189"/>
      <w:bookmarkEnd w:id="190"/>
    </w:p>
    <w:p w:rsidR="00F904EF" w:rsidRPr="0017662E" w:rsidRDefault="00F904EF" w:rsidP="00112CC2">
      <w:pPr>
        <w:pStyle w:val="V"/>
        <w:spacing w:line="245" w:lineRule="auto"/>
        <w:rPr>
          <w:color w:val="000000" w:themeColor="text1"/>
          <w:lang w:val="sq-AL"/>
        </w:rPr>
      </w:pPr>
      <w:r w:rsidRPr="0017662E">
        <w:rPr>
          <w:color w:val="000000" w:themeColor="text1"/>
          <w:lang w:val="sq-AL"/>
        </w:rPr>
        <w:t xml:space="preserve">1.2.1. Các hạng mục </w:t>
      </w:r>
      <w:r w:rsidR="002658D6" w:rsidRPr="0017662E">
        <w:rPr>
          <w:color w:val="000000" w:themeColor="text1"/>
          <w:lang w:val="sq-AL"/>
        </w:rPr>
        <w:t xml:space="preserve">công trình </w:t>
      </w:r>
      <w:r w:rsidRPr="0017662E">
        <w:rPr>
          <w:color w:val="000000" w:themeColor="text1"/>
          <w:lang w:val="sq-AL"/>
        </w:rPr>
        <w:t>chính</w:t>
      </w:r>
    </w:p>
    <w:p w:rsidR="001D6A03" w:rsidRPr="001747AC" w:rsidRDefault="001D6A03" w:rsidP="00112CC2">
      <w:pPr>
        <w:pStyle w:val="VI"/>
        <w:spacing w:line="245" w:lineRule="auto"/>
        <w:rPr>
          <w:color w:val="000000" w:themeColor="text1"/>
          <w:lang w:val="en-US"/>
        </w:rPr>
      </w:pPr>
      <w:bookmarkStart w:id="191" w:name="_Toc332967635"/>
      <w:bookmarkStart w:id="192" w:name="_Toc333010101"/>
      <w:bookmarkStart w:id="193" w:name="_Toc333249298"/>
      <w:bookmarkStart w:id="194" w:name="_Toc333397684"/>
      <w:bookmarkStart w:id="195" w:name="_Toc335580012"/>
      <w:r w:rsidRPr="0017662E">
        <w:rPr>
          <w:color w:val="000000" w:themeColor="text1"/>
        </w:rPr>
        <w:t xml:space="preserve">1.2.1.1. Bình </w:t>
      </w:r>
      <w:bookmarkEnd w:id="191"/>
      <w:bookmarkEnd w:id="192"/>
      <w:bookmarkEnd w:id="193"/>
      <w:bookmarkEnd w:id="194"/>
      <w:bookmarkEnd w:id="195"/>
      <w:r w:rsidR="001747AC">
        <w:rPr>
          <w:color w:val="000000" w:themeColor="text1"/>
          <w:lang w:val="en-US"/>
        </w:rPr>
        <w:t>đồ</w:t>
      </w:r>
    </w:p>
    <w:p w:rsidR="004049A3" w:rsidRPr="004049A3" w:rsidRDefault="004049A3" w:rsidP="004049A3">
      <w:pPr>
        <w:spacing w:line="360" w:lineRule="atLeast"/>
        <w:ind w:firstLine="567"/>
        <w:jc w:val="both"/>
        <w:rPr>
          <w:sz w:val="28"/>
        </w:rPr>
      </w:pPr>
      <w:bookmarkStart w:id="196" w:name="_Toc118988808"/>
      <w:r w:rsidRPr="004049A3">
        <w:rPr>
          <w:sz w:val="28"/>
          <w:lang w:val="vi-VN"/>
        </w:rPr>
        <w:t xml:space="preserve">- </w:t>
      </w:r>
      <w:r w:rsidRPr="004049A3">
        <w:rPr>
          <w:sz w:val="28"/>
        </w:rPr>
        <w:t>Tuyến chính: Tim tuyến theo tim quy hoạch. Điểm đầu tuyến tại Km0+0</w:t>
      </w:r>
      <w:r w:rsidRPr="004049A3">
        <w:rPr>
          <w:iCs/>
          <w:sz w:val="28"/>
        </w:rPr>
        <w:t xml:space="preserve"> giao với đường Bàu Tró, điểm cuối giao với đường Long Đại tại Km0+398,20</w:t>
      </w:r>
      <w:r w:rsidRPr="004049A3">
        <w:rPr>
          <w:sz w:val="28"/>
        </w:rPr>
        <w:t>.</w:t>
      </w:r>
    </w:p>
    <w:p w:rsidR="004049A3" w:rsidRPr="004049A3" w:rsidRDefault="004049A3" w:rsidP="004049A3">
      <w:pPr>
        <w:spacing w:line="360" w:lineRule="atLeast"/>
        <w:ind w:firstLine="567"/>
        <w:jc w:val="both"/>
        <w:rPr>
          <w:sz w:val="28"/>
        </w:rPr>
      </w:pPr>
      <w:r w:rsidRPr="004049A3">
        <w:rPr>
          <w:sz w:val="28"/>
        </w:rPr>
        <w:t>- Tuyến hoàn trả thoát nước mưa: Tim tuyến bám theo tim đường hiện trạng. Điểm đầu tại Km0+0 (điểm cuối tuyến chính), điểm cuối tại Km0+211,37 giao với đường Trương Pháp.</w:t>
      </w:r>
    </w:p>
    <w:p w:rsidR="00640940" w:rsidRPr="0017662E" w:rsidRDefault="004049A3" w:rsidP="00112CC2">
      <w:pPr>
        <w:pStyle w:val="VI"/>
        <w:spacing w:before="110"/>
        <w:rPr>
          <w:color w:val="000000" w:themeColor="text1"/>
        </w:rPr>
      </w:pPr>
      <w:r>
        <w:rPr>
          <w:color w:val="000000" w:themeColor="text1"/>
        </w:rPr>
        <w:t>1.2.1.2. Thiết kế trắc</w:t>
      </w:r>
      <w:r w:rsidR="00640940" w:rsidRPr="0017662E">
        <w:rPr>
          <w:color w:val="000000" w:themeColor="text1"/>
        </w:rPr>
        <w:t xml:space="preserve"> dọc.</w:t>
      </w:r>
      <w:bookmarkEnd w:id="196"/>
    </w:p>
    <w:p w:rsidR="003322F7" w:rsidRPr="002368F2" w:rsidRDefault="003322F7" w:rsidP="002368F2">
      <w:pPr>
        <w:spacing w:line="288" w:lineRule="auto"/>
        <w:ind w:firstLine="567"/>
        <w:jc w:val="both"/>
        <w:rPr>
          <w:rFonts w:cs="Times New Roman"/>
          <w:sz w:val="28"/>
        </w:rPr>
      </w:pPr>
      <w:bookmarkStart w:id="197" w:name="_Toc410665542"/>
      <w:bookmarkStart w:id="198" w:name="_Toc118988809"/>
      <w:r w:rsidRPr="002368F2">
        <w:rPr>
          <w:rFonts w:cs="Times New Roman"/>
          <w:sz w:val="28"/>
          <w:lang w:val="vi-VN"/>
        </w:rPr>
        <w:lastRenderedPageBreak/>
        <w:t xml:space="preserve">- </w:t>
      </w:r>
      <w:r w:rsidRPr="002368F2">
        <w:rPr>
          <w:rFonts w:cs="Times New Roman"/>
          <w:sz w:val="28"/>
        </w:rPr>
        <w:t xml:space="preserve">Tuyến chính: </w:t>
      </w:r>
      <w:r w:rsidRPr="002368F2">
        <w:rPr>
          <w:rFonts w:cs="Times New Roman"/>
          <w:sz w:val="28"/>
          <w:lang w:val="vi-VN"/>
        </w:rPr>
        <w:t xml:space="preserve">Trắc dọc </w:t>
      </w:r>
      <w:r w:rsidRPr="002368F2">
        <w:rPr>
          <w:rFonts w:cs="Times New Roman"/>
          <w:sz w:val="28"/>
        </w:rPr>
        <w:t>được thiết kế phù hợp với trắc dọc tuyến theo quy hoạch. Cao độ hoàn thiện của trắc dọc bám theo cao độ quy hoạch và cao độ vị trí đấu nối hiện trạng.</w:t>
      </w:r>
    </w:p>
    <w:p w:rsidR="003322F7" w:rsidRPr="002368F2" w:rsidRDefault="003322F7" w:rsidP="002368F2">
      <w:pPr>
        <w:spacing w:line="288" w:lineRule="auto"/>
        <w:ind w:firstLine="567"/>
        <w:jc w:val="both"/>
        <w:rPr>
          <w:rFonts w:cs="Times New Roman"/>
          <w:sz w:val="28"/>
        </w:rPr>
      </w:pPr>
      <w:r w:rsidRPr="002368F2">
        <w:rPr>
          <w:rFonts w:cs="Times New Roman"/>
          <w:sz w:val="28"/>
          <w:lang w:val="vi-VN"/>
        </w:rPr>
        <w:t xml:space="preserve">- </w:t>
      </w:r>
      <w:r w:rsidRPr="002368F2">
        <w:rPr>
          <w:rFonts w:cs="Times New Roman"/>
          <w:sz w:val="28"/>
        </w:rPr>
        <w:t xml:space="preserve">Tuyến hoàn trả thoát nước mưa: </w:t>
      </w:r>
      <w:r w:rsidRPr="002368F2">
        <w:rPr>
          <w:rFonts w:cs="Times New Roman"/>
          <w:sz w:val="28"/>
          <w:lang w:val="vi-VN"/>
        </w:rPr>
        <w:t xml:space="preserve">Trắc dọc </w:t>
      </w:r>
      <w:r w:rsidRPr="002368F2">
        <w:rPr>
          <w:rFonts w:cs="Times New Roman"/>
          <w:sz w:val="28"/>
        </w:rPr>
        <w:t>được thiết kế dựa theo trắc dọc tuyến đường Long Đại hiện trạng. Cao độ hoàn thiện của trắc dọc bám theo cao độ hiện trạng và được nâng cao đều 7cm đủ chiều dày lớp bê tông nhựa.</w:t>
      </w:r>
    </w:p>
    <w:p w:rsidR="00640940" w:rsidRPr="002368F2" w:rsidRDefault="00640940" w:rsidP="002368F2">
      <w:pPr>
        <w:pStyle w:val="baocao"/>
        <w:spacing w:before="0" w:line="288" w:lineRule="auto"/>
        <w:rPr>
          <w:i/>
          <w:color w:val="000000" w:themeColor="text1"/>
          <w:szCs w:val="28"/>
          <w:lang w:val="vi-VN" w:bidi="th-TH"/>
        </w:rPr>
      </w:pPr>
      <w:r w:rsidRPr="002368F2">
        <w:rPr>
          <w:i/>
          <w:color w:val="000000" w:themeColor="text1"/>
          <w:szCs w:val="28"/>
          <w:lang w:val="vi-VN" w:bidi="th-TH"/>
        </w:rPr>
        <w:t xml:space="preserve">1.2.1.3. Thiết kế </w:t>
      </w:r>
      <w:r w:rsidR="003322F7" w:rsidRPr="002368F2">
        <w:rPr>
          <w:i/>
          <w:color w:val="000000" w:themeColor="text1"/>
          <w:szCs w:val="28"/>
          <w:lang w:val="en-US" w:bidi="th-TH"/>
        </w:rPr>
        <w:t>trắc</w:t>
      </w:r>
      <w:r w:rsidRPr="002368F2">
        <w:rPr>
          <w:i/>
          <w:color w:val="000000" w:themeColor="text1"/>
          <w:szCs w:val="28"/>
          <w:lang w:val="vi-VN" w:bidi="th-TH"/>
        </w:rPr>
        <w:t xml:space="preserve"> ngang</w:t>
      </w:r>
      <w:bookmarkEnd w:id="197"/>
      <w:r w:rsidRPr="002368F2">
        <w:rPr>
          <w:i/>
          <w:color w:val="000000" w:themeColor="text1"/>
          <w:szCs w:val="28"/>
          <w:lang w:val="vi-VN" w:bidi="th-TH"/>
        </w:rPr>
        <w:t>.</w:t>
      </w:r>
      <w:bookmarkEnd w:id="198"/>
    </w:p>
    <w:p w:rsidR="000D3365" w:rsidRPr="002368F2" w:rsidRDefault="000D3365" w:rsidP="002368F2">
      <w:pPr>
        <w:spacing w:line="288" w:lineRule="auto"/>
        <w:ind w:firstLine="567"/>
        <w:jc w:val="both"/>
        <w:rPr>
          <w:rFonts w:cs="Times New Roman"/>
          <w:sz w:val="28"/>
          <w:lang w:val="vi-VN"/>
        </w:rPr>
      </w:pPr>
      <w:bookmarkStart w:id="199" w:name="_Toc410665543"/>
      <w:bookmarkStart w:id="200" w:name="_Toc118988810"/>
      <w:r w:rsidRPr="002368F2">
        <w:rPr>
          <w:rFonts w:cs="Times New Roman"/>
          <w:sz w:val="28"/>
          <w:lang w:val="vi-VN"/>
        </w:rPr>
        <w:t>* Trắc ngang</w:t>
      </w:r>
      <w:r w:rsidRPr="002368F2">
        <w:rPr>
          <w:rFonts w:cs="Times New Roman"/>
          <w:sz w:val="28"/>
        </w:rPr>
        <w:t xml:space="preserve"> tuyến Chính</w:t>
      </w:r>
      <w:r w:rsidRPr="002368F2">
        <w:rPr>
          <w:rFonts w:cs="Times New Roman"/>
          <w:sz w:val="28"/>
          <w:lang w:val="vi-VN"/>
        </w:rPr>
        <w:t>:</w:t>
      </w:r>
      <w:r w:rsidRPr="002368F2">
        <w:rPr>
          <w:rFonts w:cs="Times New Roman"/>
          <w:b/>
          <w:sz w:val="28"/>
          <w:lang w:val="vi-VN"/>
        </w:rPr>
        <w:t xml:space="preserve"> </w:t>
      </w:r>
      <w:r w:rsidRPr="002368F2">
        <w:rPr>
          <w:rFonts w:cs="Times New Roman"/>
          <w:sz w:val="28"/>
          <w:lang w:val="vi-VN"/>
        </w:rPr>
        <w:t xml:space="preserve">Trắc ngang </w:t>
      </w:r>
      <w:r w:rsidRPr="002368F2">
        <w:rPr>
          <w:rFonts w:cs="Times New Roman"/>
          <w:sz w:val="28"/>
        </w:rPr>
        <w:t xml:space="preserve">thiết kế theo quy hoạch, </w:t>
      </w:r>
      <w:r w:rsidRPr="002368F2">
        <w:rPr>
          <w:rFonts w:cs="Times New Roman"/>
          <w:sz w:val="28"/>
          <w:lang w:val="vi-VN"/>
        </w:rPr>
        <w:t>có quy mô như sau:</w:t>
      </w:r>
    </w:p>
    <w:p w:rsidR="000D3365" w:rsidRPr="002368F2" w:rsidRDefault="000D3365" w:rsidP="002368F2">
      <w:pPr>
        <w:spacing w:line="288" w:lineRule="auto"/>
        <w:ind w:firstLine="567"/>
        <w:jc w:val="both"/>
        <w:rPr>
          <w:rFonts w:cs="Times New Roman"/>
          <w:sz w:val="28"/>
        </w:rPr>
      </w:pPr>
      <w:r w:rsidRPr="002368F2">
        <w:rPr>
          <w:rFonts w:cs="Times New Roman"/>
          <w:sz w:val="28"/>
        </w:rPr>
        <w:t>- Trắc ngang theo măt cắt 1-1:</w:t>
      </w:r>
    </w:p>
    <w:p w:rsidR="000D3365" w:rsidRPr="002368F2" w:rsidRDefault="000D3365" w:rsidP="002368F2">
      <w:pPr>
        <w:spacing w:line="288" w:lineRule="auto"/>
        <w:ind w:firstLine="567"/>
        <w:jc w:val="both"/>
        <w:rPr>
          <w:rFonts w:cs="Times New Roman"/>
          <w:sz w:val="28"/>
          <w:lang w:val="vi-VN"/>
        </w:rPr>
      </w:pPr>
      <w:r w:rsidRPr="002368F2">
        <w:rPr>
          <w:rFonts w:cs="Times New Roman"/>
          <w:sz w:val="28"/>
          <w:lang w:val="vi-VN"/>
        </w:rPr>
        <w:t>+ Bề rộng nền đường: Bnền=</w:t>
      </w:r>
      <w:r w:rsidRPr="002368F2">
        <w:rPr>
          <w:rFonts w:cs="Times New Roman"/>
          <w:sz w:val="28"/>
        </w:rPr>
        <w:t>15,0</w:t>
      </w:r>
      <w:r w:rsidRPr="002368F2">
        <w:rPr>
          <w:rFonts w:cs="Times New Roman"/>
          <w:sz w:val="28"/>
          <w:lang w:val="vi-VN"/>
        </w:rPr>
        <w:t>m.</w:t>
      </w:r>
    </w:p>
    <w:p w:rsidR="000D3365" w:rsidRPr="002368F2" w:rsidRDefault="000D3365" w:rsidP="002368F2">
      <w:pPr>
        <w:spacing w:line="288" w:lineRule="auto"/>
        <w:ind w:firstLine="567"/>
        <w:jc w:val="both"/>
        <w:rPr>
          <w:rFonts w:cs="Times New Roman"/>
          <w:sz w:val="28"/>
        </w:rPr>
      </w:pPr>
      <w:r w:rsidRPr="002368F2">
        <w:rPr>
          <w:rFonts w:cs="Times New Roman"/>
          <w:sz w:val="28"/>
          <w:lang w:val="vi-VN"/>
        </w:rPr>
        <w:t>+ Bề rộng mặt đường: Bmặt =</w:t>
      </w:r>
      <w:r w:rsidRPr="002368F2">
        <w:rPr>
          <w:rFonts w:cs="Times New Roman"/>
          <w:sz w:val="28"/>
        </w:rPr>
        <w:t>7,0</w:t>
      </w:r>
      <w:r w:rsidRPr="002368F2">
        <w:rPr>
          <w:rFonts w:cs="Times New Roman"/>
          <w:sz w:val="28"/>
          <w:lang w:val="vi-VN"/>
        </w:rPr>
        <w:t>m</w:t>
      </w:r>
      <w:r w:rsidRPr="002368F2">
        <w:rPr>
          <w:rFonts w:cs="Times New Roman"/>
          <w:sz w:val="28"/>
        </w:rPr>
        <w:t>.</w:t>
      </w:r>
    </w:p>
    <w:p w:rsidR="000D3365" w:rsidRPr="002368F2" w:rsidRDefault="000D3365" w:rsidP="002368F2">
      <w:pPr>
        <w:spacing w:line="288" w:lineRule="auto"/>
        <w:ind w:firstLine="567"/>
        <w:jc w:val="both"/>
        <w:rPr>
          <w:rFonts w:cs="Times New Roman"/>
          <w:sz w:val="28"/>
          <w:lang w:val="vi-VN"/>
        </w:rPr>
      </w:pPr>
      <w:r w:rsidRPr="002368F2">
        <w:rPr>
          <w:rFonts w:cs="Times New Roman"/>
          <w:sz w:val="28"/>
          <w:lang w:val="vi-VN"/>
        </w:rPr>
        <w:t xml:space="preserve">+ Bề rộng </w:t>
      </w:r>
      <w:r w:rsidRPr="002368F2">
        <w:rPr>
          <w:rFonts w:cs="Times New Roman"/>
          <w:sz w:val="28"/>
        </w:rPr>
        <w:t>vĩa hè</w:t>
      </w:r>
      <w:r w:rsidRPr="002368F2">
        <w:rPr>
          <w:rFonts w:cs="Times New Roman"/>
          <w:sz w:val="28"/>
          <w:lang w:val="vi-VN"/>
        </w:rPr>
        <w:t>: B</w:t>
      </w:r>
      <w:r w:rsidRPr="002368F2">
        <w:rPr>
          <w:rFonts w:cs="Times New Roman"/>
          <w:sz w:val="28"/>
        </w:rPr>
        <w:t>vh</w:t>
      </w:r>
      <w:r w:rsidRPr="002368F2">
        <w:rPr>
          <w:rFonts w:cs="Times New Roman"/>
          <w:sz w:val="28"/>
          <w:lang w:val="vi-VN"/>
        </w:rPr>
        <w:t xml:space="preserve"> =</w:t>
      </w:r>
      <w:r w:rsidRPr="002368F2">
        <w:rPr>
          <w:rFonts w:cs="Times New Roman"/>
          <w:sz w:val="28"/>
        </w:rPr>
        <w:t>2x 4,0m=8m.</w:t>
      </w:r>
    </w:p>
    <w:p w:rsidR="000D3365" w:rsidRPr="002368F2" w:rsidRDefault="000D3365" w:rsidP="002368F2">
      <w:pPr>
        <w:spacing w:line="288" w:lineRule="auto"/>
        <w:ind w:firstLine="567"/>
        <w:jc w:val="both"/>
        <w:rPr>
          <w:rFonts w:cs="Times New Roman"/>
          <w:sz w:val="28"/>
        </w:rPr>
      </w:pPr>
      <w:r w:rsidRPr="002368F2">
        <w:rPr>
          <w:rFonts w:cs="Times New Roman"/>
          <w:sz w:val="28"/>
        </w:rPr>
        <w:t>* Trắc ngang tuyến hoàn trả thoát nước mưa:</w:t>
      </w:r>
    </w:p>
    <w:p w:rsidR="000D3365" w:rsidRPr="002368F2" w:rsidRDefault="000D3365" w:rsidP="002368F2">
      <w:pPr>
        <w:spacing w:line="288" w:lineRule="auto"/>
        <w:ind w:firstLine="567"/>
        <w:jc w:val="both"/>
        <w:rPr>
          <w:rFonts w:cs="Times New Roman"/>
          <w:sz w:val="28"/>
        </w:rPr>
      </w:pPr>
      <w:r w:rsidRPr="002368F2">
        <w:rPr>
          <w:rFonts w:cs="Times New Roman"/>
          <w:sz w:val="28"/>
        </w:rPr>
        <w:t>- Trắc ngang theo măt cắt 2-2:</w:t>
      </w:r>
    </w:p>
    <w:p w:rsidR="000D3365" w:rsidRPr="002368F2" w:rsidRDefault="000D3365" w:rsidP="002368F2">
      <w:pPr>
        <w:spacing w:line="288" w:lineRule="auto"/>
        <w:ind w:firstLine="567"/>
        <w:jc w:val="both"/>
        <w:rPr>
          <w:rFonts w:cs="Times New Roman"/>
          <w:sz w:val="28"/>
        </w:rPr>
      </w:pPr>
      <w:r w:rsidRPr="002368F2">
        <w:rPr>
          <w:rFonts w:cs="Times New Roman"/>
          <w:sz w:val="28"/>
          <w:lang w:val="vi-VN"/>
        </w:rPr>
        <w:t>+ Bề rộng mặt đường: Bmặt =</w:t>
      </w:r>
      <w:r w:rsidRPr="002368F2">
        <w:rPr>
          <w:rFonts w:cs="Times New Roman"/>
          <w:sz w:val="28"/>
        </w:rPr>
        <w:t>5,5m.</w:t>
      </w:r>
    </w:p>
    <w:p w:rsidR="000D3365" w:rsidRPr="002368F2" w:rsidRDefault="000D3365" w:rsidP="002368F2">
      <w:pPr>
        <w:spacing w:line="288" w:lineRule="auto"/>
        <w:ind w:firstLine="567"/>
        <w:jc w:val="both"/>
        <w:rPr>
          <w:rFonts w:cs="Times New Roman"/>
          <w:sz w:val="28"/>
        </w:rPr>
      </w:pPr>
      <w:r w:rsidRPr="002368F2">
        <w:rPr>
          <w:rFonts w:cs="Times New Roman"/>
          <w:sz w:val="28"/>
        </w:rPr>
        <w:t>- Trắc ngang theo măt cắt 3-3:</w:t>
      </w:r>
    </w:p>
    <w:p w:rsidR="000D3365" w:rsidRPr="002368F2" w:rsidRDefault="000D3365" w:rsidP="002368F2">
      <w:pPr>
        <w:spacing w:line="288" w:lineRule="auto"/>
        <w:ind w:firstLine="567"/>
        <w:jc w:val="both"/>
        <w:rPr>
          <w:rFonts w:cs="Times New Roman"/>
          <w:sz w:val="28"/>
        </w:rPr>
      </w:pPr>
      <w:r w:rsidRPr="002368F2">
        <w:rPr>
          <w:rFonts w:cs="Times New Roman"/>
          <w:sz w:val="28"/>
          <w:lang w:val="vi-VN"/>
        </w:rPr>
        <w:t>+ Bề rộng mặt đường: Bmặt =</w:t>
      </w:r>
      <w:r w:rsidRPr="002368F2">
        <w:rPr>
          <w:rFonts w:cs="Times New Roman"/>
          <w:sz w:val="28"/>
        </w:rPr>
        <w:t>4,5m.</w:t>
      </w:r>
    </w:p>
    <w:p w:rsidR="000D3365" w:rsidRPr="002368F2" w:rsidRDefault="000D3365" w:rsidP="002368F2">
      <w:pPr>
        <w:spacing w:line="288" w:lineRule="auto"/>
        <w:ind w:firstLine="567"/>
        <w:jc w:val="both"/>
        <w:rPr>
          <w:rFonts w:cs="Times New Roman"/>
          <w:sz w:val="28"/>
        </w:rPr>
      </w:pPr>
      <w:r w:rsidRPr="002368F2">
        <w:rPr>
          <w:rFonts w:cs="Times New Roman"/>
          <w:sz w:val="28"/>
          <w:lang w:val="vi-VN"/>
        </w:rPr>
        <w:t xml:space="preserve">+ Dốc ngang mặt: imặt= </w:t>
      </w:r>
      <w:r w:rsidRPr="002368F2">
        <w:rPr>
          <w:rFonts w:cs="Times New Roman"/>
          <w:sz w:val="28"/>
        </w:rPr>
        <w:t>2</w:t>
      </w:r>
      <w:r w:rsidRPr="002368F2">
        <w:rPr>
          <w:rFonts w:cs="Times New Roman"/>
          <w:sz w:val="28"/>
          <w:lang w:val="vi-VN"/>
        </w:rPr>
        <w:t xml:space="preserve">%, dốc ngang </w:t>
      </w:r>
      <w:r w:rsidRPr="002368F2">
        <w:rPr>
          <w:rFonts w:cs="Times New Roman"/>
          <w:sz w:val="28"/>
        </w:rPr>
        <w:t>vĩa hè</w:t>
      </w:r>
      <w:r w:rsidRPr="002368F2">
        <w:rPr>
          <w:rFonts w:cs="Times New Roman"/>
          <w:sz w:val="28"/>
          <w:lang w:val="vi-VN"/>
        </w:rPr>
        <w:t xml:space="preserve"> ivh=1%.</w:t>
      </w:r>
    </w:p>
    <w:p w:rsidR="000D3365" w:rsidRPr="002368F2" w:rsidRDefault="000D3365" w:rsidP="002368F2">
      <w:pPr>
        <w:spacing w:line="288" w:lineRule="auto"/>
        <w:ind w:firstLine="567"/>
        <w:jc w:val="both"/>
        <w:rPr>
          <w:rFonts w:cs="Times New Roman"/>
          <w:sz w:val="28"/>
        </w:rPr>
      </w:pPr>
      <w:r w:rsidRPr="002368F2">
        <w:rPr>
          <w:rFonts w:cs="Times New Roman"/>
          <w:sz w:val="28"/>
        </w:rPr>
        <w:t>+ Ta luy đào: 1/1; ta luy đắp 1/1.5 (phía phải tuyến), 1/1 phía trái tuyến.</w:t>
      </w:r>
    </w:p>
    <w:p w:rsidR="000D3365" w:rsidRPr="002368F2" w:rsidRDefault="000D3365" w:rsidP="002368F2">
      <w:pPr>
        <w:spacing w:line="288" w:lineRule="auto"/>
        <w:ind w:firstLine="567"/>
        <w:jc w:val="both"/>
        <w:rPr>
          <w:rFonts w:cs="Times New Roman"/>
          <w:sz w:val="28"/>
          <w:lang w:val="vi-VN"/>
        </w:rPr>
      </w:pPr>
      <w:r w:rsidRPr="002368F2">
        <w:rPr>
          <w:rFonts w:cs="Times New Roman"/>
          <w:sz w:val="28"/>
          <w:lang w:val="vi-VN"/>
        </w:rPr>
        <w:t xml:space="preserve">- Hệ thống giao thông được </w:t>
      </w:r>
      <w:r w:rsidRPr="002368F2">
        <w:rPr>
          <w:rFonts w:cs="Times New Roman"/>
          <w:sz w:val="28"/>
        </w:rPr>
        <w:t>thiết kế theo quy hoạch</w:t>
      </w:r>
      <w:r w:rsidRPr="002368F2">
        <w:rPr>
          <w:rFonts w:cs="Times New Roman"/>
          <w:sz w:val="28"/>
          <w:lang w:val="vi-VN"/>
        </w:rPr>
        <w:t>, mặt cắt ngang đảm bảo đủ tiêu chuẩn cho 2 làn xe lưu thông. Vỉa hè hai bên dành cho người đi bộ và xây dựng hệ thống hạ tầng ngầm, kết hợp trồng cây xanh tạo bóng mát.</w:t>
      </w:r>
    </w:p>
    <w:p w:rsidR="00640940" w:rsidRPr="002368F2" w:rsidRDefault="00640940" w:rsidP="002368F2">
      <w:pPr>
        <w:pStyle w:val="VI"/>
        <w:spacing w:before="0" w:line="288" w:lineRule="auto"/>
        <w:rPr>
          <w:rFonts w:cs="Times New Roman"/>
          <w:color w:val="000000" w:themeColor="text1"/>
        </w:rPr>
      </w:pPr>
      <w:r w:rsidRPr="002368F2">
        <w:rPr>
          <w:rFonts w:cs="Times New Roman"/>
          <w:color w:val="000000" w:themeColor="text1"/>
        </w:rPr>
        <w:t xml:space="preserve">1.2.1.4. Thiết kế </w:t>
      </w:r>
      <w:bookmarkStart w:id="201" w:name="_Toc410665544"/>
      <w:bookmarkEnd w:id="199"/>
      <w:bookmarkEnd w:id="200"/>
      <w:r w:rsidR="00E17836" w:rsidRPr="002368F2">
        <w:rPr>
          <w:rFonts w:cs="Times New Roman"/>
          <w:color w:val="000000" w:themeColor="text1"/>
          <w:lang w:val="en-US"/>
        </w:rPr>
        <w:t>kết cấu áo đường nâng cấp</w:t>
      </w:r>
      <w:r w:rsidRPr="002368F2">
        <w:rPr>
          <w:rFonts w:cs="Times New Roman"/>
          <w:color w:val="000000" w:themeColor="text1"/>
        </w:rPr>
        <w:t xml:space="preserve"> </w:t>
      </w:r>
    </w:p>
    <w:p w:rsidR="00F12B9B" w:rsidRPr="002368F2" w:rsidRDefault="00F12B9B" w:rsidP="002368F2">
      <w:pPr>
        <w:spacing w:line="288" w:lineRule="auto"/>
        <w:ind w:firstLine="567"/>
        <w:jc w:val="both"/>
        <w:rPr>
          <w:rFonts w:cs="Times New Roman"/>
          <w:sz w:val="28"/>
        </w:rPr>
      </w:pPr>
      <w:bookmarkStart w:id="202" w:name="_Toc118988811"/>
      <w:r w:rsidRPr="002368F2">
        <w:rPr>
          <w:rFonts w:cs="Times New Roman"/>
          <w:sz w:val="28"/>
        </w:rPr>
        <w:t>- Đối với đường cấp cao A1 và lưu lượng xe tính toán 100 xe/ngày đêm, trị số môđun đàn hồi yêu cầu Eyc=120 Mpa. Kết quả tính toán đề xuất chiều dày các lớp kết cấu áo đường như sau:</w:t>
      </w:r>
    </w:p>
    <w:p w:rsidR="00F12B9B" w:rsidRPr="002368F2" w:rsidRDefault="00F12B9B" w:rsidP="002368F2">
      <w:pPr>
        <w:spacing w:line="288" w:lineRule="auto"/>
        <w:ind w:firstLine="567"/>
        <w:jc w:val="both"/>
        <w:rPr>
          <w:rFonts w:cs="Times New Roman"/>
          <w:sz w:val="28"/>
        </w:rPr>
      </w:pPr>
      <w:r w:rsidRPr="002368F2">
        <w:rPr>
          <w:rFonts w:cs="Times New Roman"/>
          <w:sz w:val="28"/>
        </w:rPr>
        <w:t>*</w:t>
      </w:r>
      <w:r w:rsidR="00AC046E">
        <w:rPr>
          <w:rFonts w:cs="Times New Roman"/>
          <w:sz w:val="28"/>
        </w:rPr>
        <w:t xml:space="preserve"> </w:t>
      </w:r>
      <w:bookmarkStart w:id="203" w:name="_GoBack"/>
      <w:bookmarkEnd w:id="203"/>
      <w:r w:rsidRPr="002368F2">
        <w:rPr>
          <w:rFonts w:cs="Times New Roman"/>
          <w:sz w:val="28"/>
        </w:rPr>
        <w:t>Kết cấu áo đường làm mới:</w:t>
      </w:r>
    </w:p>
    <w:p w:rsidR="00F12B9B" w:rsidRPr="002368F2" w:rsidRDefault="00F12B9B" w:rsidP="002368F2">
      <w:pPr>
        <w:spacing w:line="288" w:lineRule="auto"/>
        <w:ind w:firstLine="567"/>
        <w:jc w:val="both"/>
        <w:rPr>
          <w:rFonts w:cs="Times New Roman"/>
          <w:sz w:val="28"/>
        </w:rPr>
      </w:pPr>
      <w:r w:rsidRPr="002368F2">
        <w:rPr>
          <w:rFonts w:cs="Times New Roman"/>
          <w:sz w:val="28"/>
          <w:lang w:val="vi-VN"/>
        </w:rPr>
        <w:t xml:space="preserve">+ Mặt </w:t>
      </w:r>
      <w:r w:rsidRPr="002368F2">
        <w:rPr>
          <w:rFonts w:cs="Times New Roman"/>
          <w:sz w:val="28"/>
        </w:rPr>
        <w:t>thảm Bê tông nhựa chặt C12,5 chiều dày 7cm.</w:t>
      </w:r>
    </w:p>
    <w:p w:rsidR="00F12B9B" w:rsidRPr="002368F2" w:rsidRDefault="00F12B9B" w:rsidP="002368F2">
      <w:pPr>
        <w:spacing w:line="288" w:lineRule="auto"/>
        <w:ind w:firstLine="567"/>
        <w:jc w:val="both"/>
        <w:rPr>
          <w:rFonts w:cs="Times New Roman"/>
          <w:sz w:val="28"/>
        </w:rPr>
      </w:pPr>
      <w:r w:rsidRPr="002368F2">
        <w:rPr>
          <w:rFonts w:cs="Times New Roman"/>
          <w:sz w:val="28"/>
        </w:rPr>
        <w:t>+ Tưới nhựa dính bám tiêu chuẩn 1,0kg/m2.</w:t>
      </w:r>
    </w:p>
    <w:p w:rsidR="00F12B9B" w:rsidRPr="002368F2" w:rsidRDefault="00F12B9B" w:rsidP="002368F2">
      <w:pPr>
        <w:spacing w:line="288" w:lineRule="auto"/>
        <w:ind w:firstLine="567"/>
        <w:jc w:val="both"/>
        <w:rPr>
          <w:rFonts w:cs="Times New Roman"/>
          <w:sz w:val="28"/>
        </w:rPr>
      </w:pPr>
      <w:r w:rsidRPr="002368F2">
        <w:rPr>
          <w:rFonts w:cs="Times New Roman"/>
          <w:sz w:val="28"/>
        </w:rPr>
        <w:t>+ Lớp móng trên CPĐD Loại 1, dày 12cm.</w:t>
      </w:r>
    </w:p>
    <w:p w:rsidR="00F12B9B" w:rsidRPr="002368F2" w:rsidRDefault="00F12B9B" w:rsidP="002368F2">
      <w:pPr>
        <w:spacing w:line="288" w:lineRule="auto"/>
        <w:ind w:firstLine="567"/>
        <w:jc w:val="both"/>
        <w:rPr>
          <w:rFonts w:cs="Times New Roman"/>
          <w:sz w:val="28"/>
        </w:rPr>
      </w:pPr>
      <w:r w:rsidRPr="002368F2">
        <w:rPr>
          <w:rFonts w:cs="Times New Roman"/>
          <w:sz w:val="28"/>
        </w:rPr>
        <w:t>+ Lớp móng dưới CPĐD Loại 2, dày 18cm.</w:t>
      </w:r>
    </w:p>
    <w:p w:rsidR="00F12B9B" w:rsidRPr="002368F2" w:rsidRDefault="00F12B9B" w:rsidP="002368F2">
      <w:pPr>
        <w:spacing w:line="288" w:lineRule="auto"/>
        <w:ind w:firstLine="567"/>
        <w:jc w:val="both"/>
        <w:rPr>
          <w:rFonts w:cs="Times New Roman"/>
          <w:sz w:val="28"/>
        </w:rPr>
      </w:pPr>
      <w:r w:rsidRPr="002368F2">
        <w:rPr>
          <w:rFonts w:cs="Times New Roman"/>
          <w:sz w:val="28"/>
        </w:rPr>
        <w:t>+ Đắp đất cấp phối nền đường K98, dày 50cm.</w:t>
      </w:r>
    </w:p>
    <w:p w:rsidR="00F12B9B" w:rsidRPr="002368F2" w:rsidRDefault="00F12B9B" w:rsidP="002368F2">
      <w:pPr>
        <w:spacing w:line="288" w:lineRule="auto"/>
        <w:ind w:firstLine="567"/>
        <w:jc w:val="both"/>
        <w:rPr>
          <w:rFonts w:cs="Times New Roman"/>
          <w:sz w:val="28"/>
        </w:rPr>
      </w:pPr>
      <w:r w:rsidRPr="002368F2">
        <w:rPr>
          <w:rFonts w:cs="Times New Roman"/>
          <w:sz w:val="28"/>
        </w:rPr>
        <w:t>* Kết cấu áo đường đoạn hoàn trả thoát nước mưa gồm:</w:t>
      </w:r>
    </w:p>
    <w:p w:rsidR="00F12B9B" w:rsidRPr="002368F2" w:rsidRDefault="00F12B9B" w:rsidP="002368F2">
      <w:pPr>
        <w:spacing w:line="288" w:lineRule="auto"/>
        <w:ind w:firstLine="567"/>
        <w:jc w:val="both"/>
        <w:rPr>
          <w:rFonts w:cs="Times New Roman"/>
          <w:i/>
          <w:sz w:val="28"/>
        </w:rPr>
      </w:pPr>
      <w:r w:rsidRPr="002368F2">
        <w:rPr>
          <w:rFonts w:cs="Times New Roman"/>
          <w:i/>
          <w:sz w:val="28"/>
        </w:rPr>
        <w:t>- Đoạn đào mặt đường cũ làm mới:</w:t>
      </w:r>
    </w:p>
    <w:p w:rsidR="00F12B9B" w:rsidRPr="002368F2" w:rsidRDefault="00F12B9B" w:rsidP="002368F2">
      <w:pPr>
        <w:spacing w:line="288" w:lineRule="auto"/>
        <w:ind w:firstLine="567"/>
        <w:jc w:val="both"/>
        <w:rPr>
          <w:rFonts w:cs="Times New Roman"/>
          <w:sz w:val="28"/>
        </w:rPr>
      </w:pPr>
      <w:r w:rsidRPr="002368F2">
        <w:rPr>
          <w:rFonts w:cs="Times New Roman"/>
          <w:sz w:val="28"/>
          <w:lang w:val="vi-VN"/>
        </w:rPr>
        <w:t xml:space="preserve">+ Mặt </w:t>
      </w:r>
      <w:r w:rsidRPr="002368F2">
        <w:rPr>
          <w:rFonts w:cs="Times New Roman"/>
          <w:sz w:val="28"/>
        </w:rPr>
        <w:t>thảm Bê tông nhựa chặt C12,5 chiều dày 7cm.</w:t>
      </w:r>
    </w:p>
    <w:p w:rsidR="00F12B9B" w:rsidRPr="002368F2" w:rsidRDefault="00F12B9B" w:rsidP="002368F2">
      <w:pPr>
        <w:spacing w:line="288" w:lineRule="auto"/>
        <w:ind w:firstLine="567"/>
        <w:jc w:val="both"/>
        <w:rPr>
          <w:rFonts w:cs="Times New Roman"/>
          <w:sz w:val="28"/>
        </w:rPr>
      </w:pPr>
      <w:r w:rsidRPr="002368F2">
        <w:rPr>
          <w:rFonts w:cs="Times New Roman"/>
          <w:sz w:val="28"/>
        </w:rPr>
        <w:t>+ Tưới nhựa dính bám tiêu chuẩn 1,0kg/m2.</w:t>
      </w:r>
    </w:p>
    <w:p w:rsidR="00F12B9B" w:rsidRPr="002368F2" w:rsidRDefault="00F12B9B" w:rsidP="002368F2">
      <w:pPr>
        <w:spacing w:line="288" w:lineRule="auto"/>
        <w:ind w:firstLine="567"/>
        <w:jc w:val="both"/>
        <w:rPr>
          <w:rFonts w:cs="Times New Roman"/>
          <w:sz w:val="28"/>
        </w:rPr>
      </w:pPr>
      <w:r w:rsidRPr="002368F2">
        <w:rPr>
          <w:rFonts w:cs="Times New Roman"/>
          <w:sz w:val="28"/>
        </w:rPr>
        <w:lastRenderedPageBreak/>
        <w:t>+ Lớp móng trên CPĐD Loại 1, dày 12cm.</w:t>
      </w:r>
    </w:p>
    <w:p w:rsidR="00F12B9B" w:rsidRPr="002368F2" w:rsidRDefault="00F12B9B" w:rsidP="002368F2">
      <w:pPr>
        <w:spacing w:line="288" w:lineRule="auto"/>
        <w:ind w:firstLine="567"/>
        <w:jc w:val="both"/>
        <w:rPr>
          <w:rFonts w:cs="Times New Roman"/>
          <w:sz w:val="28"/>
        </w:rPr>
      </w:pPr>
      <w:r w:rsidRPr="002368F2">
        <w:rPr>
          <w:rFonts w:cs="Times New Roman"/>
          <w:sz w:val="28"/>
        </w:rPr>
        <w:t>+ Lớp móng dưới CPĐD Loại 2, dày 18cm.</w:t>
      </w:r>
    </w:p>
    <w:p w:rsidR="00F12B9B" w:rsidRPr="002368F2" w:rsidRDefault="00F12B9B" w:rsidP="002368F2">
      <w:pPr>
        <w:spacing w:line="288" w:lineRule="auto"/>
        <w:ind w:firstLine="567"/>
        <w:jc w:val="both"/>
        <w:rPr>
          <w:rFonts w:cs="Times New Roman"/>
          <w:sz w:val="28"/>
        </w:rPr>
      </w:pPr>
      <w:r w:rsidRPr="002368F2">
        <w:rPr>
          <w:rFonts w:cs="Times New Roman"/>
          <w:sz w:val="28"/>
        </w:rPr>
        <w:t>+ Đắp đất cấp phối nền đường K98, dày 50cm.</w:t>
      </w:r>
    </w:p>
    <w:p w:rsidR="00F12B9B" w:rsidRPr="002368F2" w:rsidRDefault="00F12B9B" w:rsidP="002368F2">
      <w:pPr>
        <w:spacing w:line="288" w:lineRule="auto"/>
        <w:ind w:firstLine="567"/>
        <w:jc w:val="both"/>
        <w:rPr>
          <w:rFonts w:cs="Times New Roman"/>
          <w:i/>
          <w:sz w:val="28"/>
        </w:rPr>
      </w:pPr>
      <w:r w:rsidRPr="002368F2">
        <w:rPr>
          <w:rFonts w:cs="Times New Roman"/>
          <w:i/>
          <w:sz w:val="28"/>
        </w:rPr>
        <w:t>- Đoạn nâng cấp mặt đường cũ:</w:t>
      </w:r>
    </w:p>
    <w:p w:rsidR="00F12B9B" w:rsidRPr="002368F2" w:rsidRDefault="00F12B9B" w:rsidP="002368F2">
      <w:pPr>
        <w:spacing w:line="288" w:lineRule="auto"/>
        <w:ind w:firstLine="567"/>
        <w:jc w:val="both"/>
        <w:rPr>
          <w:rFonts w:cs="Times New Roman"/>
          <w:sz w:val="28"/>
        </w:rPr>
      </w:pPr>
      <w:r w:rsidRPr="002368F2">
        <w:rPr>
          <w:rFonts w:cs="Times New Roman"/>
          <w:sz w:val="28"/>
          <w:lang w:val="vi-VN"/>
        </w:rPr>
        <w:t xml:space="preserve">+ Mặt </w:t>
      </w:r>
      <w:r w:rsidRPr="002368F2">
        <w:rPr>
          <w:rFonts w:cs="Times New Roman"/>
          <w:sz w:val="28"/>
        </w:rPr>
        <w:t>thảm Bê tông nhựa chặt C12,5 chiều dày 7cm.</w:t>
      </w:r>
    </w:p>
    <w:p w:rsidR="00F12B9B" w:rsidRPr="002368F2" w:rsidRDefault="00F12B9B" w:rsidP="002368F2">
      <w:pPr>
        <w:spacing w:line="288" w:lineRule="auto"/>
        <w:ind w:firstLine="567"/>
        <w:jc w:val="both"/>
        <w:rPr>
          <w:rFonts w:cs="Times New Roman"/>
          <w:sz w:val="28"/>
        </w:rPr>
      </w:pPr>
      <w:r w:rsidRPr="002368F2">
        <w:rPr>
          <w:rFonts w:cs="Times New Roman"/>
          <w:sz w:val="28"/>
        </w:rPr>
        <w:t>+ Tưới nhựa dính bám tiêu chuẩn 1,0kg/m2.</w:t>
      </w:r>
    </w:p>
    <w:p w:rsidR="00F12B9B" w:rsidRPr="002368F2" w:rsidRDefault="00F12B9B" w:rsidP="002368F2">
      <w:pPr>
        <w:spacing w:line="288" w:lineRule="auto"/>
        <w:ind w:firstLine="567"/>
        <w:jc w:val="both"/>
        <w:rPr>
          <w:rFonts w:cs="Times New Roman"/>
          <w:sz w:val="28"/>
        </w:rPr>
      </w:pPr>
      <w:r w:rsidRPr="002368F2">
        <w:rPr>
          <w:rFonts w:cs="Times New Roman"/>
          <w:sz w:val="28"/>
        </w:rPr>
        <w:t>+ Trải 01 lớp lưới cốt sợi thủy tinh.</w:t>
      </w:r>
    </w:p>
    <w:p w:rsidR="00640940" w:rsidRPr="002368F2" w:rsidRDefault="00640940" w:rsidP="002368F2">
      <w:pPr>
        <w:pStyle w:val="VI"/>
        <w:spacing w:before="0" w:line="288" w:lineRule="auto"/>
        <w:rPr>
          <w:rFonts w:cs="Times New Roman"/>
          <w:color w:val="000000" w:themeColor="text1"/>
        </w:rPr>
      </w:pPr>
      <w:r w:rsidRPr="002368F2">
        <w:rPr>
          <w:rFonts w:cs="Times New Roman"/>
          <w:color w:val="000000" w:themeColor="text1"/>
        </w:rPr>
        <w:t xml:space="preserve">1.2.1.5. Thiết kế </w:t>
      </w:r>
      <w:bookmarkEnd w:id="201"/>
      <w:bookmarkEnd w:id="202"/>
      <w:r w:rsidR="00F12B9B" w:rsidRPr="002368F2">
        <w:rPr>
          <w:rFonts w:cs="Times New Roman"/>
          <w:color w:val="000000" w:themeColor="text1"/>
          <w:lang w:val="en-US"/>
        </w:rPr>
        <w:t>đào đắp</w:t>
      </w:r>
      <w:r w:rsidRPr="002368F2">
        <w:rPr>
          <w:rFonts w:cs="Times New Roman"/>
          <w:color w:val="000000" w:themeColor="text1"/>
        </w:rPr>
        <w:t xml:space="preserve"> </w:t>
      </w:r>
    </w:p>
    <w:p w:rsidR="00F44EEA" w:rsidRPr="002368F2" w:rsidRDefault="00F44EEA" w:rsidP="002368F2">
      <w:pPr>
        <w:spacing w:line="288" w:lineRule="auto"/>
        <w:ind w:firstLine="567"/>
        <w:jc w:val="both"/>
        <w:rPr>
          <w:rFonts w:cs="Times New Roman"/>
          <w:b/>
          <w:sz w:val="28"/>
        </w:rPr>
      </w:pPr>
      <w:bookmarkStart w:id="204" w:name="_Toc410665545"/>
      <w:bookmarkStart w:id="205" w:name="_Toc118988812"/>
      <w:r w:rsidRPr="002368F2">
        <w:rPr>
          <w:rFonts w:cs="Times New Roman"/>
          <w:b/>
          <w:sz w:val="28"/>
        </w:rPr>
        <w:t>*</w:t>
      </w:r>
      <w:r w:rsidR="002368F2" w:rsidRPr="002368F2">
        <w:rPr>
          <w:rFonts w:cs="Times New Roman"/>
          <w:b/>
          <w:sz w:val="28"/>
        </w:rPr>
        <w:t xml:space="preserve"> </w:t>
      </w:r>
      <w:r w:rsidRPr="002368F2">
        <w:rPr>
          <w:rFonts w:cs="Times New Roman"/>
          <w:b/>
          <w:sz w:val="28"/>
        </w:rPr>
        <w:t>Tuyến chính:</w:t>
      </w:r>
    </w:p>
    <w:p w:rsidR="00F44EEA" w:rsidRPr="002368F2" w:rsidRDefault="00F44EEA" w:rsidP="002368F2">
      <w:pPr>
        <w:spacing w:line="288" w:lineRule="auto"/>
        <w:ind w:firstLine="567"/>
        <w:jc w:val="both"/>
        <w:rPr>
          <w:rFonts w:cs="Times New Roman"/>
          <w:sz w:val="28"/>
        </w:rPr>
      </w:pPr>
      <w:r w:rsidRPr="002368F2">
        <w:rPr>
          <w:rFonts w:cs="Times New Roman"/>
          <w:sz w:val="28"/>
        </w:rPr>
        <w:t>- Theo kết quả khoan thăm dò 02 lỗ khoan và thí nghiệm các lớp địa chất, phần lớp mặt (</w:t>
      </w:r>
      <w:r w:rsidRPr="002368F2">
        <w:rPr>
          <w:rFonts w:cs="Times New Roman"/>
          <w:iCs/>
          <w:sz w:val="28"/>
          <w:lang w:val="vi-VN"/>
        </w:rPr>
        <w:t xml:space="preserve">Lớp </w:t>
      </w:r>
      <w:r w:rsidRPr="002368F2">
        <w:rPr>
          <w:rFonts w:cs="Times New Roman"/>
          <w:iCs/>
          <w:sz w:val="28"/>
        </w:rPr>
        <w:t xml:space="preserve">1: Lớp </w:t>
      </w:r>
      <w:r w:rsidRPr="002368F2">
        <w:rPr>
          <w:rFonts w:cs="Times New Roman"/>
          <w:iCs/>
          <w:sz w:val="28"/>
          <w:lang w:val="vi-VN"/>
        </w:rPr>
        <w:t>đất cát bụi hạt mịn đến vừa lẫn mùn thực vật,</w:t>
      </w:r>
      <w:r w:rsidRPr="002368F2">
        <w:rPr>
          <w:rFonts w:cs="Times New Roman"/>
          <w:iCs/>
          <w:sz w:val="28"/>
        </w:rPr>
        <w:t xml:space="preserve"> lớp biểu bì,</w:t>
      </w:r>
      <w:r w:rsidRPr="002368F2">
        <w:rPr>
          <w:rFonts w:cs="Times New Roman"/>
          <w:iCs/>
          <w:sz w:val="28"/>
          <w:lang w:val="vi-VN"/>
        </w:rPr>
        <w:t xml:space="preserve"> rể cây màu xám nâu, kết cấu xốp</w:t>
      </w:r>
      <w:r w:rsidRPr="002368F2">
        <w:rPr>
          <w:rFonts w:cs="Times New Roman"/>
          <w:iCs/>
          <w:sz w:val="28"/>
        </w:rPr>
        <w:t>) p</w:t>
      </w:r>
      <w:r w:rsidRPr="002368F2">
        <w:rPr>
          <w:rFonts w:cs="Times New Roman"/>
          <w:iCs/>
          <w:sz w:val="28"/>
          <w:lang w:val="vi-VN"/>
        </w:rPr>
        <w:t>hân bố rộng rãi trên toàn tuyến từ cọc 1 đến cọc 13 lớp có chiều dày khoảng 0</w:t>
      </w:r>
      <w:r w:rsidRPr="002368F2">
        <w:rPr>
          <w:rFonts w:cs="Times New Roman"/>
          <w:iCs/>
          <w:sz w:val="28"/>
        </w:rPr>
        <w:t>,</w:t>
      </w:r>
      <w:r w:rsidRPr="002368F2">
        <w:rPr>
          <w:rFonts w:cs="Times New Roman"/>
          <w:iCs/>
          <w:sz w:val="28"/>
          <w:lang w:val="vi-VN"/>
        </w:rPr>
        <w:t>3m</w:t>
      </w:r>
      <w:r w:rsidRPr="002368F2">
        <w:rPr>
          <w:rFonts w:cs="Times New Roman"/>
          <w:iCs/>
          <w:sz w:val="28"/>
        </w:rPr>
        <w:t>;</w:t>
      </w:r>
      <w:r w:rsidRPr="002368F2">
        <w:rPr>
          <w:rFonts w:cs="Times New Roman"/>
          <w:iCs/>
          <w:sz w:val="28"/>
          <w:lang w:val="vi-VN"/>
        </w:rPr>
        <w:t xml:space="preserve"> từ cọc 13 đến cọc 21 lớp có chiều dày khoảng 0</w:t>
      </w:r>
      <w:r w:rsidRPr="002368F2">
        <w:rPr>
          <w:rFonts w:cs="Times New Roman"/>
          <w:iCs/>
          <w:sz w:val="28"/>
        </w:rPr>
        <w:t>,</w:t>
      </w:r>
      <w:r w:rsidRPr="002368F2">
        <w:rPr>
          <w:rFonts w:cs="Times New Roman"/>
          <w:iCs/>
          <w:sz w:val="28"/>
          <w:lang w:val="vi-VN"/>
        </w:rPr>
        <w:t>7m và từ cọc 21 đến cọc 29 lớp có chiều dày khoảng 0</w:t>
      </w:r>
      <w:r w:rsidRPr="002368F2">
        <w:rPr>
          <w:rFonts w:cs="Times New Roman"/>
          <w:iCs/>
          <w:sz w:val="28"/>
        </w:rPr>
        <w:t>,</w:t>
      </w:r>
      <w:r w:rsidRPr="002368F2">
        <w:rPr>
          <w:rFonts w:cs="Times New Roman"/>
          <w:iCs/>
          <w:sz w:val="28"/>
          <w:lang w:val="vi-VN"/>
        </w:rPr>
        <w:t>3m</w:t>
      </w:r>
      <w:r w:rsidRPr="002368F2">
        <w:rPr>
          <w:rFonts w:cs="Times New Roman"/>
          <w:iCs/>
          <w:sz w:val="28"/>
        </w:rPr>
        <w:t>. Yêu cầu phải thay thế lớp đất này bằng lớp đất tốt hơn nên giải pháp thi công là b</w:t>
      </w:r>
      <w:r w:rsidRPr="002368F2">
        <w:rPr>
          <w:rFonts w:cs="Times New Roman"/>
          <w:sz w:val="28"/>
        </w:rPr>
        <w:t xml:space="preserve">ốc toàn bộ chiều dày lớp này và thay thế bằng lớp cát nền tốt hơn trên cơ sở tận dụng khối lượng cát từ nền đào. </w:t>
      </w:r>
    </w:p>
    <w:p w:rsidR="00F44EEA" w:rsidRPr="002368F2" w:rsidRDefault="00F44EEA" w:rsidP="002368F2">
      <w:pPr>
        <w:spacing w:line="288" w:lineRule="auto"/>
        <w:ind w:firstLine="567"/>
        <w:jc w:val="both"/>
        <w:rPr>
          <w:rFonts w:cs="Times New Roman"/>
          <w:sz w:val="28"/>
        </w:rPr>
      </w:pPr>
      <w:r w:rsidRPr="002368F2">
        <w:rPr>
          <w:rFonts w:cs="Times New Roman"/>
          <w:sz w:val="28"/>
        </w:rPr>
        <w:t>- Phía trên các lớp cát được đắp bù tiến hành đắp các lớp đất cấp phối đồi với chiều dày từng lớp từ 0,2m đến 0,3m lu lèn đảm bảo độ chặt K95 đến tận đáy của kết cấu áo đường. Phần nền đường K95 đảm bảo chiều dày lớp đất cấp phối đồi trong phạm vi mặt đường dày &gt;=30cm, phần lề đường dày &gt;=30cm.</w:t>
      </w:r>
    </w:p>
    <w:p w:rsidR="00F44EEA" w:rsidRPr="002368F2" w:rsidRDefault="00F44EEA" w:rsidP="002368F2">
      <w:pPr>
        <w:spacing w:line="288" w:lineRule="auto"/>
        <w:ind w:firstLine="567"/>
        <w:jc w:val="both"/>
        <w:rPr>
          <w:rFonts w:cs="Times New Roman"/>
          <w:sz w:val="28"/>
        </w:rPr>
      </w:pPr>
      <w:r w:rsidRPr="002368F2">
        <w:rPr>
          <w:rFonts w:cs="Times New Roman"/>
          <w:sz w:val="28"/>
        </w:rPr>
        <w:t>- Riêng lớp đất phía dưới đáy áo đường được lu lèn đạt độ chặt K98, chiều dày 50cm.</w:t>
      </w:r>
    </w:p>
    <w:p w:rsidR="00F44EEA" w:rsidRPr="002368F2" w:rsidRDefault="00F44EEA" w:rsidP="002368F2">
      <w:pPr>
        <w:spacing w:line="288" w:lineRule="auto"/>
        <w:ind w:firstLine="567"/>
        <w:jc w:val="both"/>
        <w:rPr>
          <w:rFonts w:cs="Times New Roman"/>
          <w:sz w:val="28"/>
        </w:rPr>
      </w:pPr>
      <w:r w:rsidRPr="002368F2">
        <w:rPr>
          <w:rFonts w:cs="Times New Roman"/>
          <w:sz w:val="28"/>
        </w:rPr>
        <w:t>- Phạm vi tuyến Chính được thiết kế đồng bộ hoàn chỉnh về kết cấu hạ tầng.</w:t>
      </w:r>
    </w:p>
    <w:p w:rsidR="00F44EEA" w:rsidRPr="002368F2" w:rsidRDefault="00F44EEA" w:rsidP="002368F2">
      <w:pPr>
        <w:spacing w:line="288" w:lineRule="auto"/>
        <w:ind w:firstLine="567"/>
        <w:jc w:val="both"/>
        <w:rPr>
          <w:rFonts w:cs="Times New Roman"/>
          <w:b/>
          <w:sz w:val="28"/>
        </w:rPr>
      </w:pPr>
      <w:r w:rsidRPr="002368F2">
        <w:rPr>
          <w:rFonts w:cs="Times New Roman"/>
          <w:b/>
          <w:sz w:val="28"/>
        </w:rPr>
        <w:t>* Tuyến hoàn trả:</w:t>
      </w:r>
    </w:p>
    <w:p w:rsidR="00F44EEA" w:rsidRPr="002368F2" w:rsidRDefault="00F44EEA" w:rsidP="002368F2">
      <w:pPr>
        <w:spacing w:line="288" w:lineRule="auto"/>
        <w:ind w:firstLine="567"/>
        <w:jc w:val="both"/>
        <w:rPr>
          <w:rFonts w:cs="Times New Roman"/>
          <w:sz w:val="28"/>
        </w:rPr>
      </w:pPr>
      <w:r w:rsidRPr="002368F2">
        <w:rPr>
          <w:rFonts w:cs="Times New Roman"/>
          <w:sz w:val="28"/>
        </w:rPr>
        <w:t>- Để thi công tuyến thoát nước mưa D1500 thoát nước cho toàn bộ khu vực và dự án, cần phải đào phá bỏ lớp kết cấu mặt đường BTXM, vĩa hè hiện trạng đoạn tuyến cống đi qua và hoàn trả lại. Trước khi đào đường cũ, phải tiến hành cắt mặt đường BTXM phạm vi đào móng để tránh bị vỡ toàn bộ kết cấu mặt đường cũ. Đào móng và hoàn trả lại nền đào bằng nền cát đầm chặt k95, phía trên đắp các lớp đất cấp phối đồi với chiều dày từng lớp từ 0,2m đến 0,3m lu lèn đảm bảo độ chặt K95 đến tận đáy của kết cấu áo đường. Riêng lớp đất phía dưới đáy áo đường được lu lèn đạt độ chặt K98, chiều dày 50cm.</w:t>
      </w:r>
    </w:p>
    <w:p w:rsidR="00F44EEA" w:rsidRPr="002368F2" w:rsidRDefault="00F44EEA" w:rsidP="002368F2">
      <w:pPr>
        <w:spacing w:line="288" w:lineRule="auto"/>
        <w:ind w:firstLine="567"/>
        <w:jc w:val="both"/>
        <w:rPr>
          <w:rFonts w:cs="Times New Roman"/>
          <w:sz w:val="28"/>
          <w:lang w:val="vi-VN"/>
        </w:rPr>
      </w:pPr>
      <w:r w:rsidRPr="002368F2">
        <w:rPr>
          <w:rFonts w:cs="Times New Roman"/>
          <w:sz w:val="28"/>
          <w:lang w:val="it-IT"/>
        </w:rPr>
        <w:t xml:space="preserve">- </w:t>
      </w:r>
      <w:r w:rsidRPr="002368F2">
        <w:rPr>
          <w:rFonts w:cs="Times New Roman"/>
          <w:sz w:val="28"/>
          <w:lang w:val="vi-VN"/>
        </w:rPr>
        <w:t xml:space="preserve">Khối lượng </w:t>
      </w:r>
      <w:r w:rsidRPr="002368F2">
        <w:rPr>
          <w:rFonts w:cs="Times New Roman"/>
          <w:sz w:val="28"/>
        </w:rPr>
        <w:t>đào đắp được</w:t>
      </w:r>
      <w:r w:rsidRPr="002368F2">
        <w:rPr>
          <w:rFonts w:cs="Times New Roman"/>
          <w:sz w:val="28"/>
          <w:lang w:val="vi-VN"/>
        </w:rPr>
        <w:t xml:space="preserve"> tính toán được căn cứ trên số liệu khảo sát địa hình, địa chất và được thể hiện chi tiết trong phần thiết kế giao thông.</w:t>
      </w:r>
    </w:p>
    <w:p w:rsidR="00640940" w:rsidRPr="002368F2" w:rsidRDefault="00640940" w:rsidP="002368F2">
      <w:pPr>
        <w:pStyle w:val="VI"/>
        <w:spacing w:before="0" w:line="288" w:lineRule="auto"/>
        <w:rPr>
          <w:rFonts w:cs="Times New Roman"/>
          <w:color w:val="000000" w:themeColor="text1"/>
        </w:rPr>
      </w:pPr>
      <w:r w:rsidRPr="002368F2">
        <w:rPr>
          <w:rFonts w:cs="Times New Roman"/>
          <w:color w:val="000000" w:themeColor="text1"/>
        </w:rPr>
        <w:t>1.2.1.6. Thiết kế công trình thoát nước</w:t>
      </w:r>
      <w:bookmarkEnd w:id="204"/>
      <w:r w:rsidRPr="002368F2">
        <w:rPr>
          <w:rFonts w:cs="Times New Roman"/>
          <w:color w:val="000000" w:themeColor="text1"/>
        </w:rPr>
        <w:t>.</w:t>
      </w:r>
      <w:bookmarkEnd w:id="205"/>
    </w:p>
    <w:p w:rsidR="00CD77B3" w:rsidRPr="002368F2" w:rsidRDefault="00CD77B3" w:rsidP="002368F2">
      <w:pPr>
        <w:tabs>
          <w:tab w:val="left" w:pos="567"/>
        </w:tabs>
        <w:spacing w:line="288" w:lineRule="auto"/>
        <w:ind w:firstLine="567"/>
        <w:jc w:val="both"/>
        <w:rPr>
          <w:rFonts w:cs="Times New Roman"/>
          <w:sz w:val="28"/>
        </w:rPr>
      </w:pPr>
      <w:bookmarkStart w:id="206" w:name="_Toc410665546"/>
      <w:bookmarkStart w:id="207" w:name="_Toc433792326"/>
      <w:bookmarkStart w:id="208" w:name="_Toc118988813"/>
      <w:r w:rsidRPr="002368F2">
        <w:rPr>
          <w:rFonts w:cs="Times New Roman"/>
          <w:sz w:val="28"/>
        </w:rPr>
        <w:lastRenderedPageBreak/>
        <w:t>- Nước mưa khu vực dự án được thu gom vào các tuyến cống bê tông ly tâm đúc sẵn D1200, D1500 và cống D400 băng đường đặt dọc theo tuyến đường, thu nước thông qua các giếng thu nước mưa hai bên đường. Các giếng thu nước mưa được đặt theo khoảng cách quy định 30-40m bố trí một giếng thu.</w:t>
      </w:r>
    </w:p>
    <w:p w:rsidR="00CD77B3" w:rsidRPr="002368F2" w:rsidRDefault="00CD77B3" w:rsidP="002368F2">
      <w:pPr>
        <w:tabs>
          <w:tab w:val="left" w:pos="567"/>
        </w:tabs>
        <w:spacing w:line="288" w:lineRule="auto"/>
        <w:ind w:firstLine="567"/>
        <w:jc w:val="both"/>
        <w:rPr>
          <w:rFonts w:cs="Times New Roman"/>
          <w:sz w:val="28"/>
        </w:rPr>
      </w:pPr>
      <w:r w:rsidRPr="002368F2">
        <w:rPr>
          <w:rFonts w:cs="Times New Roman"/>
          <w:sz w:val="28"/>
        </w:rPr>
        <w:t>- Giếng thu có kết cấu bê tông cốt thép M200#, thành giếng dày 15cm, đáy dày 15cm, lót móng bằng lớp đệm dăm sạn dày 10cm. Nắp giếng sử dụng nắp composite chế tạo sẵn kích thước (0,9x0,9) m. Cốt nắp đan thiết kế bằng cao độ cốt vỉa hè hoàn thiện theo quy hoạch.</w:t>
      </w:r>
    </w:p>
    <w:p w:rsidR="00CD77B3" w:rsidRPr="002368F2" w:rsidRDefault="00CD77B3" w:rsidP="002368F2">
      <w:pPr>
        <w:tabs>
          <w:tab w:val="left" w:pos="567"/>
        </w:tabs>
        <w:spacing w:line="288" w:lineRule="auto"/>
        <w:ind w:firstLine="567"/>
        <w:jc w:val="both"/>
        <w:rPr>
          <w:rFonts w:cs="Times New Roman"/>
          <w:sz w:val="28"/>
        </w:rPr>
      </w:pPr>
      <w:r w:rsidRPr="002368F2">
        <w:rPr>
          <w:rFonts w:cs="Times New Roman"/>
          <w:sz w:val="28"/>
        </w:rPr>
        <w:t>- Tại các vị trí giao cắt các tuyến cống, bố trí các giếng thăm để thông tắc và thau rửa cống, giếng thăm giữa đường có kết cấu đảm bảo chịu lực và đậy bằng nắp gang chịu lực đảm bảo tính ổn định.</w:t>
      </w:r>
    </w:p>
    <w:p w:rsidR="00CD77B3" w:rsidRPr="002368F2" w:rsidRDefault="00CD77B3" w:rsidP="002368F2">
      <w:pPr>
        <w:tabs>
          <w:tab w:val="left" w:pos="567"/>
        </w:tabs>
        <w:spacing w:line="288" w:lineRule="auto"/>
        <w:ind w:firstLine="567"/>
        <w:jc w:val="both"/>
        <w:rPr>
          <w:rFonts w:cs="Times New Roman"/>
          <w:sz w:val="28"/>
        </w:rPr>
      </w:pPr>
      <w:r w:rsidRPr="002368F2">
        <w:rPr>
          <w:rFonts w:cs="Times New Roman"/>
          <w:sz w:val="28"/>
        </w:rPr>
        <w:t xml:space="preserve"> - Nước mưa trên đường tự chảy vào các miệng thu nước có nắp được bố trí ở rãnh vỉa các tuyến đường. Các miệng thu có nắp chắn rác loại composite  KT(600x250) chế tạo sẵn, được bố trí kết hợp với các giếng thu trên vỉa hè.</w:t>
      </w:r>
    </w:p>
    <w:p w:rsidR="00CD77B3" w:rsidRPr="002368F2" w:rsidRDefault="00CD77B3" w:rsidP="002368F2">
      <w:pPr>
        <w:tabs>
          <w:tab w:val="left" w:pos="567"/>
        </w:tabs>
        <w:spacing w:line="288" w:lineRule="auto"/>
        <w:ind w:firstLine="567"/>
        <w:jc w:val="both"/>
        <w:rPr>
          <w:rFonts w:cs="Times New Roman"/>
          <w:sz w:val="28"/>
        </w:rPr>
      </w:pPr>
      <w:r w:rsidRPr="002368F2">
        <w:rPr>
          <w:rFonts w:cs="Times New Roman"/>
          <w:sz w:val="28"/>
        </w:rPr>
        <w:t>- Cống dọc trên vỉa hè dùng loại cống TC (tải trọng H13 tấn), được đặt trên gối cống bằng bê tông M200# đá 1x2 đúc sẵn, phía dưới gối cống đệm bằng lớp cát đệm dày 15cm. Mỗi ống cống dài 4m, đặt trên 2 gối cống, khoảng cách giữa hai gối đầu với đầu ống là 100cm.</w:t>
      </w:r>
      <w:r w:rsidRPr="002368F2">
        <w:rPr>
          <w:rFonts w:cs="Times New Roman"/>
          <w:sz w:val="28"/>
        </w:rPr>
        <w:tab/>
      </w:r>
    </w:p>
    <w:p w:rsidR="00CD77B3" w:rsidRPr="002368F2" w:rsidRDefault="00CD77B3" w:rsidP="002368F2">
      <w:pPr>
        <w:tabs>
          <w:tab w:val="left" w:pos="567"/>
        </w:tabs>
        <w:spacing w:line="288" w:lineRule="auto"/>
        <w:ind w:firstLine="567"/>
        <w:jc w:val="both"/>
        <w:rPr>
          <w:rFonts w:cs="Times New Roman"/>
          <w:sz w:val="28"/>
        </w:rPr>
      </w:pPr>
      <w:r w:rsidRPr="002368F2">
        <w:rPr>
          <w:rFonts w:cs="Times New Roman"/>
          <w:sz w:val="28"/>
        </w:rPr>
        <w:t>- Các đoạn ống ngang qua đường hoặc bố trí giữa lòng đường dùng cống loại C (tải trọng H30 tấn), được đặt trên móng băng đổ liền bê tông M150# đá 2x4.</w:t>
      </w:r>
    </w:p>
    <w:p w:rsidR="00CD77B3" w:rsidRPr="002368F2" w:rsidRDefault="00CD77B3" w:rsidP="002368F2">
      <w:pPr>
        <w:tabs>
          <w:tab w:val="left" w:pos="567"/>
        </w:tabs>
        <w:spacing w:line="288" w:lineRule="auto"/>
        <w:ind w:firstLine="567"/>
        <w:jc w:val="both"/>
        <w:rPr>
          <w:rFonts w:cs="Times New Roman"/>
          <w:sz w:val="28"/>
        </w:rPr>
      </w:pPr>
      <w:r w:rsidRPr="002368F2">
        <w:rPr>
          <w:rFonts w:cs="Times New Roman"/>
          <w:sz w:val="28"/>
        </w:rPr>
        <w:t>- Phía trên cống dọc và 2 bên mang cống đắp cát và đầm chặt K95 bằng các thiết bị đầm nén hạng nhẹ.</w:t>
      </w:r>
    </w:p>
    <w:p w:rsidR="00CD77B3" w:rsidRPr="006067D7" w:rsidRDefault="00CD77B3" w:rsidP="00CD77B3">
      <w:pPr>
        <w:widowControl w:val="0"/>
        <w:tabs>
          <w:tab w:val="left" w:pos="851"/>
          <w:tab w:val="left" w:pos="1418"/>
          <w:tab w:val="left" w:pos="5670"/>
        </w:tabs>
        <w:spacing w:line="360" w:lineRule="atLeast"/>
        <w:ind w:firstLine="562"/>
        <w:jc w:val="center"/>
        <w:rPr>
          <w:b/>
          <w:bCs/>
          <w:sz w:val="27"/>
          <w:szCs w:val="27"/>
          <w:lang w:val="nb-NO"/>
        </w:rPr>
      </w:pPr>
      <w:r w:rsidRPr="006067D7">
        <w:rPr>
          <w:b/>
          <w:bCs/>
          <w:sz w:val="27"/>
          <w:szCs w:val="27"/>
          <w:lang w:val="nb-NO"/>
        </w:rPr>
        <w:t>Bảng</w:t>
      </w:r>
      <w:r>
        <w:rPr>
          <w:b/>
          <w:bCs/>
          <w:sz w:val="27"/>
          <w:szCs w:val="27"/>
          <w:lang w:val="nb-NO"/>
        </w:rPr>
        <w:t xml:space="preserve"> 1.1. </w:t>
      </w:r>
      <w:r w:rsidRPr="006067D7">
        <w:rPr>
          <w:b/>
          <w:bCs/>
          <w:sz w:val="27"/>
          <w:szCs w:val="27"/>
          <w:lang w:val="nb-NO"/>
        </w:rPr>
        <w:t>Tổng hợp khối lượng thoát nước mưa</w:t>
      </w:r>
    </w:p>
    <w:tbl>
      <w:tblPr>
        <w:tblW w:w="9000" w:type="dxa"/>
        <w:jc w:val="center"/>
        <w:tblLook w:val="0000" w:firstRow="0" w:lastRow="0" w:firstColumn="0" w:lastColumn="0" w:noHBand="0" w:noVBand="0"/>
      </w:tblPr>
      <w:tblGrid>
        <w:gridCol w:w="640"/>
        <w:gridCol w:w="5420"/>
        <w:gridCol w:w="1269"/>
        <w:gridCol w:w="1671"/>
      </w:tblGrid>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b/>
                <w:bCs/>
                <w:sz w:val="28"/>
              </w:rPr>
            </w:pPr>
            <w:r w:rsidRPr="002368F2">
              <w:rPr>
                <w:rFonts w:cs="Times New Roman"/>
                <w:b/>
                <w:bCs/>
                <w:sz w:val="28"/>
              </w:rPr>
              <w:t>TT</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b/>
                <w:bCs/>
                <w:sz w:val="28"/>
              </w:rPr>
            </w:pPr>
            <w:r w:rsidRPr="002368F2">
              <w:rPr>
                <w:rFonts w:cs="Times New Roman"/>
                <w:b/>
                <w:bCs/>
                <w:sz w:val="28"/>
              </w:rPr>
              <w:t>Hạng mục, vật tư</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b/>
                <w:bCs/>
                <w:sz w:val="28"/>
              </w:rPr>
            </w:pPr>
            <w:r w:rsidRPr="002368F2">
              <w:rPr>
                <w:rFonts w:cs="Times New Roman"/>
                <w:b/>
                <w:bCs/>
                <w:sz w:val="28"/>
              </w:rPr>
              <w:t>Đơn vị</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b/>
                <w:bCs/>
                <w:sz w:val="28"/>
              </w:rPr>
            </w:pPr>
            <w:r w:rsidRPr="002368F2">
              <w:rPr>
                <w:rFonts w:cs="Times New Roman"/>
                <w:b/>
                <w:bCs/>
                <w:sz w:val="28"/>
              </w:rPr>
              <w:t>Khối lượng</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D800, D1000 phá dỡ</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13;125</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2</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D600 phá dỡ, tận dụng lại</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43</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3</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D600 (tận dụng)</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40</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4</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D400, tải trọng C</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160</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5</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D800, tải trọng C</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6</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6</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D1200, tải trọng TC</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292</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7</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D1200, tải trọng C</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82</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8</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D1500, tải trọng TC</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66</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9</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BTLT D1500, tải trọng C</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126</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10</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HDPE D200 PN8</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40</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11</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Ống HDPE D315 tháo dỡ, hoàn trả</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m</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79</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12</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Hố ga G1; G1A</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Hố</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13;4</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13</w:t>
            </w:r>
          </w:p>
        </w:tc>
        <w:tc>
          <w:tcPr>
            <w:tcW w:w="5420" w:type="dxa"/>
            <w:tcBorders>
              <w:top w:val="single" w:sz="4" w:space="0" w:color="auto"/>
              <w:left w:val="nil"/>
              <w:bottom w:val="single" w:sz="4" w:space="0" w:color="auto"/>
              <w:right w:val="single" w:sz="4" w:space="0" w:color="auto"/>
            </w:tcBorders>
            <w:noWrap/>
            <w:vAlign w:val="center"/>
          </w:tcPr>
          <w:p w:rsidR="00CD77B3" w:rsidRPr="002368F2" w:rsidRDefault="00CD77B3" w:rsidP="003551AB">
            <w:pPr>
              <w:spacing w:line="360" w:lineRule="atLeast"/>
              <w:rPr>
                <w:rFonts w:cs="Times New Roman"/>
                <w:sz w:val="28"/>
              </w:rPr>
            </w:pPr>
            <w:r w:rsidRPr="002368F2">
              <w:rPr>
                <w:rFonts w:cs="Times New Roman"/>
                <w:sz w:val="28"/>
              </w:rPr>
              <w:t>Hố ga G2; G2A</w:t>
            </w:r>
          </w:p>
        </w:tc>
        <w:tc>
          <w:tcPr>
            <w:tcW w:w="1269" w:type="dxa"/>
            <w:tcBorders>
              <w:top w:val="single" w:sz="4" w:space="0" w:color="auto"/>
              <w:left w:val="nil"/>
              <w:bottom w:val="single" w:sz="4" w:space="0" w:color="auto"/>
              <w:right w:val="single" w:sz="4" w:space="0" w:color="auto"/>
            </w:tcBorders>
            <w:vAlign w:val="center"/>
          </w:tcPr>
          <w:p w:rsidR="00CD77B3" w:rsidRPr="002368F2" w:rsidRDefault="00CD77B3" w:rsidP="003551AB">
            <w:pPr>
              <w:spacing w:line="360" w:lineRule="atLeast"/>
              <w:jc w:val="center"/>
              <w:rPr>
                <w:rFonts w:cs="Times New Roman"/>
                <w:sz w:val="28"/>
              </w:rPr>
            </w:pPr>
            <w:r w:rsidRPr="002368F2">
              <w:rPr>
                <w:rFonts w:cs="Times New Roman"/>
                <w:sz w:val="28"/>
              </w:rPr>
              <w:t>Hố</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2368F2" w:rsidRDefault="00CD77B3" w:rsidP="003551AB">
            <w:pPr>
              <w:spacing w:line="360" w:lineRule="atLeast"/>
              <w:jc w:val="center"/>
              <w:rPr>
                <w:rFonts w:cs="Times New Roman"/>
                <w:sz w:val="28"/>
              </w:rPr>
            </w:pPr>
            <w:r w:rsidRPr="002368F2">
              <w:rPr>
                <w:rFonts w:cs="Times New Roman"/>
                <w:sz w:val="28"/>
              </w:rPr>
              <w:t>9;5</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14</w:t>
            </w:r>
          </w:p>
        </w:tc>
        <w:tc>
          <w:tcPr>
            <w:tcW w:w="5420" w:type="dxa"/>
            <w:tcBorders>
              <w:top w:val="single" w:sz="4" w:space="0" w:color="auto"/>
              <w:left w:val="nil"/>
              <w:bottom w:val="single" w:sz="4" w:space="0" w:color="auto"/>
              <w:right w:val="single" w:sz="4" w:space="0" w:color="auto"/>
            </w:tcBorders>
            <w:noWrap/>
            <w:vAlign w:val="center"/>
          </w:tcPr>
          <w:p w:rsidR="00CD77B3" w:rsidRPr="006067D7" w:rsidRDefault="00CD77B3" w:rsidP="003551AB">
            <w:pPr>
              <w:spacing w:line="360" w:lineRule="atLeast"/>
              <w:rPr>
                <w:sz w:val="27"/>
                <w:szCs w:val="27"/>
              </w:rPr>
            </w:pPr>
            <w:r w:rsidRPr="006067D7">
              <w:rPr>
                <w:sz w:val="27"/>
                <w:szCs w:val="27"/>
              </w:rPr>
              <w:t>Hố ga G3</w:t>
            </w:r>
          </w:p>
        </w:tc>
        <w:tc>
          <w:tcPr>
            <w:tcW w:w="1269" w:type="dxa"/>
            <w:tcBorders>
              <w:top w:val="single" w:sz="4" w:space="0" w:color="auto"/>
              <w:left w:val="nil"/>
              <w:bottom w:val="single" w:sz="4" w:space="0" w:color="auto"/>
              <w:right w:val="single" w:sz="4" w:space="0" w:color="auto"/>
            </w:tcBorders>
            <w:vAlign w:val="center"/>
          </w:tcPr>
          <w:p w:rsidR="00CD77B3" w:rsidRPr="006067D7" w:rsidRDefault="00CD77B3" w:rsidP="003551AB">
            <w:pPr>
              <w:spacing w:line="360" w:lineRule="atLeast"/>
              <w:jc w:val="center"/>
              <w:rPr>
                <w:sz w:val="27"/>
                <w:szCs w:val="27"/>
              </w:rPr>
            </w:pPr>
            <w:r w:rsidRPr="006067D7">
              <w:rPr>
                <w:sz w:val="27"/>
                <w:szCs w:val="27"/>
              </w:rPr>
              <w:t>Hố</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4</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lastRenderedPageBreak/>
              <w:t>15</w:t>
            </w:r>
          </w:p>
        </w:tc>
        <w:tc>
          <w:tcPr>
            <w:tcW w:w="5420" w:type="dxa"/>
            <w:tcBorders>
              <w:top w:val="single" w:sz="4" w:space="0" w:color="auto"/>
              <w:left w:val="nil"/>
              <w:bottom w:val="single" w:sz="4" w:space="0" w:color="auto"/>
              <w:right w:val="single" w:sz="4" w:space="0" w:color="auto"/>
            </w:tcBorders>
            <w:noWrap/>
            <w:vAlign w:val="center"/>
          </w:tcPr>
          <w:p w:rsidR="00CD77B3" w:rsidRPr="006067D7" w:rsidRDefault="00CD77B3" w:rsidP="003551AB">
            <w:pPr>
              <w:spacing w:line="360" w:lineRule="atLeast"/>
              <w:rPr>
                <w:sz w:val="27"/>
                <w:szCs w:val="27"/>
              </w:rPr>
            </w:pPr>
            <w:r w:rsidRPr="006067D7">
              <w:rPr>
                <w:sz w:val="27"/>
                <w:szCs w:val="27"/>
              </w:rPr>
              <w:t>Hố ga G4</w:t>
            </w:r>
          </w:p>
        </w:tc>
        <w:tc>
          <w:tcPr>
            <w:tcW w:w="1269" w:type="dxa"/>
            <w:tcBorders>
              <w:top w:val="single" w:sz="4" w:space="0" w:color="auto"/>
              <w:left w:val="nil"/>
              <w:bottom w:val="single" w:sz="4" w:space="0" w:color="auto"/>
              <w:right w:val="single" w:sz="4" w:space="0" w:color="auto"/>
            </w:tcBorders>
            <w:vAlign w:val="center"/>
          </w:tcPr>
          <w:p w:rsidR="00CD77B3" w:rsidRPr="006067D7" w:rsidRDefault="00CD77B3" w:rsidP="003551AB">
            <w:pPr>
              <w:spacing w:line="360" w:lineRule="atLeast"/>
              <w:jc w:val="center"/>
              <w:rPr>
                <w:sz w:val="27"/>
                <w:szCs w:val="27"/>
              </w:rPr>
            </w:pPr>
            <w:r w:rsidRPr="006067D7">
              <w:rPr>
                <w:sz w:val="27"/>
                <w:szCs w:val="27"/>
              </w:rPr>
              <w:t>Hố</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5</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16</w:t>
            </w:r>
          </w:p>
        </w:tc>
        <w:tc>
          <w:tcPr>
            <w:tcW w:w="5420" w:type="dxa"/>
            <w:tcBorders>
              <w:top w:val="single" w:sz="4" w:space="0" w:color="auto"/>
              <w:left w:val="nil"/>
              <w:bottom w:val="single" w:sz="4" w:space="0" w:color="auto"/>
              <w:right w:val="single" w:sz="4" w:space="0" w:color="auto"/>
            </w:tcBorders>
            <w:noWrap/>
            <w:vAlign w:val="center"/>
          </w:tcPr>
          <w:p w:rsidR="00CD77B3" w:rsidRPr="006067D7" w:rsidRDefault="00CD77B3" w:rsidP="003551AB">
            <w:pPr>
              <w:spacing w:line="360" w:lineRule="atLeast"/>
              <w:rPr>
                <w:sz w:val="27"/>
                <w:szCs w:val="27"/>
              </w:rPr>
            </w:pPr>
            <w:r w:rsidRPr="006067D7">
              <w:rPr>
                <w:sz w:val="27"/>
                <w:szCs w:val="27"/>
              </w:rPr>
              <w:t>Miệng thu nước mưa; hố thu H</w:t>
            </w:r>
          </w:p>
        </w:tc>
        <w:tc>
          <w:tcPr>
            <w:tcW w:w="1269" w:type="dxa"/>
            <w:tcBorders>
              <w:top w:val="single" w:sz="4" w:space="0" w:color="auto"/>
              <w:left w:val="nil"/>
              <w:bottom w:val="single" w:sz="4" w:space="0" w:color="auto"/>
              <w:right w:val="single" w:sz="4" w:space="0" w:color="auto"/>
            </w:tcBorders>
            <w:vAlign w:val="center"/>
          </w:tcPr>
          <w:p w:rsidR="00CD77B3" w:rsidRPr="006067D7" w:rsidRDefault="00CD77B3" w:rsidP="003551AB">
            <w:pPr>
              <w:spacing w:line="360" w:lineRule="atLeast"/>
              <w:jc w:val="center"/>
              <w:rPr>
                <w:sz w:val="27"/>
                <w:szCs w:val="27"/>
              </w:rPr>
            </w:pPr>
            <w:r w:rsidRPr="006067D7">
              <w:rPr>
                <w:sz w:val="27"/>
                <w:szCs w:val="27"/>
              </w:rPr>
              <w:t>Hố</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42;2</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17</w:t>
            </w:r>
          </w:p>
        </w:tc>
        <w:tc>
          <w:tcPr>
            <w:tcW w:w="5420" w:type="dxa"/>
            <w:tcBorders>
              <w:top w:val="single" w:sz="4" w:space="0" w:color="auto"/>
              <w:left w:val="nil"/>
              <w:bottom w:val="single" w:sz="4" w:space="0" w:color="auto"/>
              <w:right w:val="single" w:sz="4" w:space="0" w:color="auto"/>
            </w:tcBorders>
            <w:noWrap/>
            <w:vAlign w:val="center"/>
          </w:tcPr>
          <w:p w:rsidR="00CD77B3" w:rsidRPr="006067D7" w:rsidRDefault="00CD77B3" w:rsidP="003551AB">
            <w:pPr>
              <w:spacing w:line="360" w:lineRule="atLeast"/>
              <w:rPr>
                <w:sz w:val="27"/>
                <w:szCs w:val="27"/>
              </w:rPr>
            </w:pPr>
            <w:r w:rsidRPr="006067D7">
              <w:rPr>
                <w:sz w:val="27"/>
                <w:szCs w:val="27"/>
              </w:rPr>
              <w:t>Hố ga nước thải GNT làm mới</w:t>
            </w:r>
          </w:p>
        </w:tc>
        <w:tc>
          <w:tcPr>
            <w:tcW w:w="1269" w:type="dxa"/>
            <w:tcBorders>
              <w:top w:val="single" w:sz="4" w:space="0" w:color="auto"/>
              <w:left w:val="nil"/>
              <w:bottom w:val="single" w:sz="4" w:space="0" w:color="auto"/>
              <w:right w:val="single" w:sz="4" w:space="0" w:color="auto"/>
            </w:tcBorders>
            <w:vAlign w:val="center"/>
          </w:tcPr>
          <w:p w:rsidR="00CD77B3" w:rsidRPr="006067D7" w:rsidRDefault="00CD77B3" w:rsidP="003551AB">
            <w:pPr>
              <w:spacing w:line="360" w:lineRule="atLeast"/>
              <w:jc w:val="center"/>
              <w:rPr>
                <w:sz w:val="27"/>
                <w:szCs w:val="27"/>
              </w:rPr>
            </w:pPr>
            <w:r w:rsidRPr="006067D7">
              <w:rPr>
                <w:sz w:val="27"/>
                <w:szCs w:val="27"/>
              </w:rPr>
              <w:t>Hố</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3</w:t>
            </w:r>
          </w:p>
        </w:tc>
      </w:tr>
      <w:tr w:rsidR="00CD77B3" w:rsidRPr="006067D7" w:rsidTr="002368F2">
        <w:trPr>
          <w:trHeight w:val="350"/>
          <w:tblHeader/>
          <w:jc w:val="center"/>
        </w:trPr>
        <w:tc>
          <w:tcPr>
            <w:tcW w:w="640"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18</w:t>
            </w:r>
          </w:p>
        </w:tc>
        <w:tc>
          <w:tcPr>
            <w:tcW w:w="5420" w:type="dxa"/>
            <w:tcBorders>
              <w:top w:val="single" w:sz="4" w:space="0" w:color="auto"/>
              <w:left w:val="nil"/>
              <w:bottom w:val="single" w:sz="4" w:space="0" w:color="auto"/>
              <w:right w:val="single" w:sz="4" w:space="0" w:color="auto"/>
            </w:tcBorders>
            <w:noWrap/>
            <w:vAlign w:val="center"/>
          </w:tcPr>
          <w:p w:rsidR="00CD77B3" w:rsidRPr="006067D7" w:rsidRDefault="00CD77B3" w:rsidP="003551AB">
            <w:pPr>
              <w:spacing w:line="360" w:lineRule="atLeast"/>
              <w:rPr>
                <w:sz w:val="27"/>
                <w:szCs w:val="27"/>
              </w:rPr>
            </w:pPr>
            <w:r w:rsidRPr="006067D7">
              <w:rPr>
                <w:sz w:val="27"/>
                <w:szCs w:val="27"/>
              </w:rPr>
              <w:t>Nắp găng KT: 900x900 tải trọng 40 tấn</w:t>
            </w:r>
          </w:p>
        </w:tc>
        <w:tc>
          <w:tcPr>
            <w:tcW w:w="1269" w:type="dxa"/>
            <w:tcBorders>
              <w:top w:val="single" w:sz="4" w:space="0" w:color="auto"/>
              <w:left w:val="nil"/>
              <w:bottom w:val="single" w:sz="4" w:space="0" w:color="auto"/>
              <w:right w:val="single" w:sz="4" w:space="0" w:color="auto"/>
            </w:tcBorders>
            <w:vAlign w:val="center"/>
          </w:tcPr>
          <w:p w:rsidR="00CD77B3" w:rsidRPr="006067D7" w:rsidRDefault="00CD77B3" w:rsidP="003551AB">
            <w:pPr>
              <w:spacing w:line="360" w:lineRule="atLeast"/>
              <w:jc w:val="center"/>
              <w:rPr>
                <w:sz w:val="27"/>
                <w:szCs w:val="27"/>
              </w:rPr>
            </w:pPr>
            <w:r w:rsidRPr="006067D7">
              <w:rPr>
                <w:sz w:val="27"/>
                <w:szCs w:val="27"/>
              </w:rPr>
              <w:t>Cái</w:t>
            </w:r>
          </w:p>
        </w:tc>
        <w:tc>
          <w:tcPr>
            <w:tcW w:w="1671" w:type="dxa"/>
            <w:tcBorders>
              <w:top w:val="single" w:sz="4" w:space="0" w:color="auto"/>
              <w:left w:val="single" w:sz="4" w:space="0" w:color="auto"/>
              <w:bottom w:val="single" w:sz="4" w:space="0" w:color="auto"/>
              <w:right w:val="single" w:sz="4" w:space="0" w:color="auto"/>
            </w:tcBorders>
            <w:noWrap/>
            <w:vAlign w:val="center"/>
          </w:tcPr>
          <w:p w:rsidR="00CD77B3" w:rsidRPr="006067D7" w:rsidRDefault="00CD77B3" w:rsidP="003551AB">
            <w:pPr>
              <w:spacing w:line="360" w:lineRule="atLeast"/>
              <w:jc w:val="center"/>
              <w:rPr>
                <w:sz w:val="27"/>
                <w:szCs w:val="27"/>
              </w:rPr>
            </w:pPr>
            <w:r w:rsidRPr="006067D7">
              <w:rPr>
                <w:sz w:val="27"/>
                <w:szCs w:val="27"/>
              </w:rPr>
              <w:t>1</w:t>
            </w:r>
          </w:p>
        </w:tc>
      </w:tr>
    </w:tbl>
    <w:p w:rsidR="00640940" w:rsidRPr="002368F2" w:rsidRDefault="00640940" w:rsidP="002368F2">
      <w:pPr>
        <w:pStyle w:val="VI"/>
        <w:spacing w:before="0" w:line="288" w:lineRule="auto"/>
        <w:rPr>
          <w:color w:val="000000" w:themeColor="text1"/>
        </w:rPr>
      </w:pPr>
      <w:r w:rsidRPr="002368F2">
        <w:rPr>
          <w:color w:val="000000" w:themeColor="text1"/>
        </w:rPr>
        <w:t xml:space="preserve">1.2.1.7. </w:t>
      </w:r>
      <w:bookmarkEnd w:id="207"/>
      <w:bookmarkEnd w:id="208"/>
      <w:r w:rsidR="00CD77B3" w:rsidRPr="002368F2">
        <w:rPr>
          <w:color w:val="000000" w:themeColor="text1"/>
          <w:lang w:val="en-US"/>
        </w:rPr>
        <w:t>Hệ thống điện chiếu sáng</w:t>
      </w:r>
    </w:p>
    <w:bookmarkEnd w:id="206"/>
    <w:p w:rsidR="00CD77B3" w:rsidRPr="002368F2" w:rsidRDefault="00CD77B3" w:rsidP="002368F2">
      <w:pPr>
        <w:spacing w:line="288" w:lineRule="auto"/>
        <w:ind w:firstLine="567"/>
        <w:rPr>
          <w:b/>
          <w:i/>
          <w:sz w:val="28"/>
        </w:rPr>
      </w:pPr>
      <w:r w:rsidRPr="002368F2">
        <w:rPr>
          <w:b/>
          <w:i/>
          <w:sz w:val="28"/>
        </w:rPr>
        <w:t>* Quy mô xây dựng hệ thống chiếu sáng:</w:t>
      </w:r>
    </w:p>
    <w:p w:rsidR="00CD77B3" w:rsidRPr="002368F2" w:rsidRDefault="00CD77B3" w:rsidP="002368F2">
      <w:pPr>
        <w:spacing w:line="288" w:lineRule="auto"/>
        <w:ind w:right="1" w:firstLine="567"/>
        <w:jc w:val="both"/>
        <w:rPr>
          <w:sz w:val="28"/>
          <w:lang w:val="vi-VN"/>
        </w:rPr>
      </w:pPr>
      <w:r w:rsidRPr="002368F2">
        <w:rPr>
          <w:sz w:val="28"/>
          <w:lang w:val="vi-VN"/>
        </w:rPr>
        <w:t xml:space="preserve">Xây dựng hệ thống chiếu sáng đi ngầm dọc theo vỉa hè phía trái tuyến đường chiều dài </w:t>
      </w:r>
      <w:r w:rsidRPr="002368F2">
        <w:rPr>
          <w:sz w:val="28"/>
        </w:rPr>
        <w:t>386</w:t>
      </w:r>
      <w:r w:rsidRPr="002368F2">
        <w:rPr>
          <w:sz w:val="28"/>
          <w:lang w:val="vi-VN"/>
        </w:rPr>
        <w:t xml:space="preserve">m. Sử dụng cột đèn chiếu sáng cần đơn, thân cột bằng thép cao 8m, cần </w:t>
      </w:r>
      <w:r w:rsidRPr="002368F2">
        <w:rPr>
          <w:sz w:val="28"/>
        </w:rPr>
        <w:t xml:space="preserve">đơn </w:t>
      </w:r>
      <w:r w:rsidRPr="002368F2">
        <w:rPr>
          <w:sz w:val="28"/>
          <w:lang w:val="vi-VN"/>
        </w:rPr>
        <w:t>cao 2,0 m vươn 1,5m; lắp đặt bóng đèn LED 120W.</w:t>
      </w:r>
    </w:p>
    <w:p w:rsidR="00CD77B3" w:rsidRPr="002368F2" w:rsidRDefault="00CD77B3" w:rsidP="002368F2">
      <w:pPr>
        <w:spacing w:line="288" w:lineRule="auto"/>
        <w:ind w:right="1" w:firstLine="567"/>
        <w:rPr>
          <w:b/>
          <w:sz w:val="28"/>
          <w:lang w:val="vi-VN"/>
        </w:rPr>
      </w:pPr>
      <w:r w:rsidRPr="002368F2">
        <w:rPr>
          <w:b/>
          <w:sz w:val="28"/>
          <w:lang w:val="vi-VN"/>
        </w:rPr>
        <w:t>* Tiêu chuẩn và giải pháp chiếu sáng:</w:t>
      </w:r>
    </w:p>
    <w:p w:rsidR="00CD77B3" w:rsidRPr="002368F2" w:rsidRDefault="00CD77B3" w:rsidP="002368F2">
      <w:pPr>
        <w:spacing w:line="288" w:lineRule="auto"/>
        <w:ind w:right="1" w:firstLine="567"/>
        <w:rPr>
          <w:sz w:val="28"/>
          <w:lang w:val="vi-VN"/>
        </w:rPr>
      </w:pPr>
      <w:r w:rsidRPr="002368F2">
        <w:rPr>
          <w:sz w:val="28"/>
          <w:lang w:val="vi-VN"/>
        </w:rPr>
        <w:t xml:space="preserve"> - Độ chói tiêu chuẩn: 0,5 </w:t>
      </w:r>
      <w:r w:rsidRPr="002368F2">
        <w:rPr>
          <w:sz w:val="28"/>
          <w:lang w:val="vi-VN"/>
        </w:rPr>
        <w:sym w:font="Symbol" w:char="F0B8"/>
      </w:r>
      <w:r w:rsidRPr="002368F2">
        <w:rPr>
          <w:sz w:val="28"/>
          <w:lang w:val="vi-VN"/>
        </w:rPr>
        <w:t xml:space="preserve"> 1,0 cd/m2</w:t>
      </w:r>
    </w:p>
    <w:p w:rsidR="00CD77B3" w:rsidRPr="002368F2" w:rsidRDefault="00CD77B3" w:rsidP="002368F2">
      <w:pPr>
        <w:spacing w:line="288" w:lineRule="auto"/>
        <w:ind w:right="1" w:firstLine="567"/>
        <w:rPr>
          <w:sz w:val="28"/>
          <w:lang w:val="vi-VN"/>
        </w:rPr>
      </w:pPr>
      <w:r w:rsidRPr="002368F2">
        <w:rPr>
          <w:sz w:val="28"/>
          <w:lang w:val="vi-VN"/>
        </w:rPr>
        <w:t xml:space="preserve"> - Nguồn sáng: Bóng đèn LED 1</w:t>
      </w:r>
      <w:r w:rsidRPr="002368F2">
        <w:rPr>
          <w:sz w:val="28"/>
        </w:rPr>
        <w:t>2</w:t>
      </w:r>
      <w:r w:rsidRPr="002368F2">
        <w:rPr>
          <w:sz w:val="28"/>
          <w:lang w:val="vi-VN"/>
        </w:rPr>
        <w:t>0W-220V, hộp đèn có cấp độ bảo vệ IP65.</w:t>
      </w:r>
    </w:p>
    <w:p w:rsidR="00CD77B3" w:rsidRPr="002368F2" w:rsidRDefault="00CD77B3" w:rsidP="002368F2">
      <w:pPr>
        <w:spacing w:line="288" w:lineRule="auto"/>
        <w:ind w:right="1" w:firstLine="567"/>
        <w:rPr>
          <w:sz w:val="28"/>
          <w:lang w:val="vi-VN"/>
        </w:rPr>
      </w:pPr>
      <w:r w:rsidRPr="002368F2">
        <w:rPr>
          <w:sz w:val="28"/>
          <w:lang w:val="vi-VN"/>
        </w:rPr>
        <w:t xml:space="preserve"> - Phương thức chiếu sáng: </w:t>
      </w:r>
      <w:r w:rsidRPr="002368F2">
        <w:rPr>
          <w:sz w:val="28"/>
        </w:rPr>
        <w:t xml:space="preserve">Bóng đèn lắp trên </w:t>
      </w:r>
      <w:r w:rsidRPr="002368F2">
        <w:rPr>
          <w:sz w:val="28"/>
          <w:lang w:val="vi-VN"/>
        </w:rPr>
        <w:t xml:space="preserve">cần đơn, cao </w:t>
      </w:r>
      <w:r w:rsidRPr="002368F2">
        <w:rPr>
          <w:sz w:val="28"/>
        </w:rPr>
        <w:t>10</w:t>
      </w:r>
      <w:r w:rsidRPr="002368F2">
        <w:rPr>
          <w:sz w:val="28"/>
          <w:lang w:val="vi-VN"/>
        </w:rPr>
        <w:t>,0 m</w:t>
      </w:r>
      <w:r w:rsidRPr="002368F2">
        <w:rPr>
          <w:sz w:val="28"/>
        </w:rPr>
        <w:t xml:space="preserve"> so với mặt đường</w:t>
      </w:r>
      <w:r w:rsidRPr="002368F2">
        <w:rPr>
          <w:sz w:val="28"/>
          <w:lang w:val="vi-VN"/>
        </w:rPr>
        <w:t xml:space="preserve"> và độ vươn 1,5m. </w:t>
      </w:r>
    </w:p>
    <w:p w:rsidR="00CD77B3" w:rsidRPr="002368F2" w:rsidRDefault="00CD77B3" w:rsidP="002368F2">
      <w:pPr>
        <w:spacing w:line="288" w:lineRule="auto"/>
        <w:ind w:right="1" w:firstLine="567"/>
        <w:rPr>
          <w:b/>
          <w:sz w:val="28"/>
          <w:lang w:val="vi-VN"/>
        </w:rPr>
      </w:pPr>
      <w:r w:rsidRPr="002368F2">
        <w:rPr>
          <w:b/>
          <w:sz w:val="28"/>
          <w:lang w:val="vi-VN"/>
        </w:rPr>
        <w:t>* Giải pháp kỹ thuật phần xây dựng hệ thống chiếu sáng:</w:t>
      </w:r>
    </w:p>
    <w:p w:rsidR="00CD77B3" w:rsidRPr="002368F2" w:rsidRDefault="00CD77B3" w:rsidP="002368F2">
      <w:pPr>
        <w:spacing w:line="288" w:lineRule="auto"/>
        <w:ind w:right="1" w:firstLine="567"/>
        <w:rPr>
          <w:sz w:val="28"/>
          <w:lang w:val="vi-VN"/>
        </w:rPr>
      </w:pPr>
      <w:r w:rsidRPr="002368F2">
        <w:rPr>
          <w:sz w:val="28"/>
          <w:lang w:val="vi-VN"/>
        </w:rPr>
        <w:t xml:space="preserve">- Sử dụng cột đèn chiếu sáng bằng thép </w:t>
      </w:r>
      <w:r w:rsidRPr="002368F2">
        <w:rPr>
          <w:sz w:val="28"/>
        </w:rPr>
        <w:t>cao</w:t>
      </w:r>
      <w:r w:rsidRPr="002368F2">
        <w:rPr>
          <w:sz w:val="28"/>
          <w:lang w:val="vi-VN"/>
        </w:rPr>
        <w:t xml:space="preserve"> </w:t>
      </w:r>
      <w:r w:rsidRPr="002368F2">
        <w:rPr>
          <w:sz w:val="28"/>
        </w:rPr>
        <w:t xml:space="preserve">8m dày </w:t>
      </w:r>
      <w:r w:rsidRPr="002368F2">
        <w:rPr>
          <w:sz w:val="28"/>
          <w:lang w:val="vi-VN"/>
        </w:rPr>
        <w:t>3,5mm</w:t>
      </w:r>
      <w:r w:rsidRPr="002368F2">
        <w:rPr>
          <w:sz w:val="28"/>
        </w:rPr>
        <w:t xml:space="preserve">, </w:t>
      </w:r>
      <w:r w:rsidRPr="002368F2">
        <w:rPr>
          <w:sz w:val="28"/>
          <w:lang w:val="vi-VN"/>
        </w:rPr>
        <w:t xml:space="preserve">cần đơn </w:t>
      </w:r>
      <w:r w:rsidRPr="002368F2">
        <w:rPr>
          <w:sz w:val="28"/>
        </w:rPr>
        <w:t xml:space="preserve">cao 2m, </w:t>
      </w:r>
      <w:r w:rsidRPr="002368F2">
        <w:rPr>
          <w:sz w:val="28"/>
          <w:lang w:val="vi-VN"/>
        </w:rPr>
        <w:t>vươn 1,5m đặt cách vĩa hè phía lòng đường 0,8m. Lắp bóng đèn LED 1x1</w:t>
      </w:r>
      <w:r w:rsidRPr="002368F2">
        <w:rPr>
          <w:sz w:val="28"/>
        </w:rPr>
        <w:t>2</w:t>
      </w:r>
      <w:r w:rsidRPr="002368F2">
        <w:rPr>
          <w:sz w:val="28"/>
          <w:lang w:val="vi-VN"/>
        </w:rPr>
        <w:t xml:space="preserve">0W-220V. Yêu cầu chiều cao treo đèn </w:t>
      </w:r>
      <w:r w:rsidRPr="002368F2">
        <w:rPr>
          <w:sz w:val="28"/>
          <w:lang w:val="vi-VN"/>
        </w:rPr>
        <w:sym w:font="Symbol" w:char="F0B3"/>
      </w:r>
      <w:r w:rsidRPr="002368F2">
        <w:rPr>
          <w:sz w:val="28"/>
          <w:lang w:val="vi-VN"/>
        </w:rPr>
        <w:t xml:space="preserve"> khoảng cách từ cột đèn đến mặt đường cần chiếu sáng.</w:t>
      </w:r>
    </w:p>
    <w:p w:rsidR="00CD77B3" w:rsidRPr="002368F2" w:rsidRDefault="00CD77B3" w:rsidP="002368F2">
      <w:pPr>
        <w:spacing w:line="288" w:lineRule="auto"/>
        <w:ind w:right="1" w:firstLine="567"/>
        <w:rPr>
          <w:sz w:val="28"/>
          <w:lang w:val="vi-VN"/>
        </w:rPr>
      </w:pPr>
      <w:r w:rsidRPr="002368F2">
        <w:rPr>
          <w:sz w:val="28"/>
          <w:lang w:val="vi-VN"/>
        </w:rPr>
        <w:t xml:space="preserve">- Khoảng cột trung bình giữa các đèn: </w:t>
      </w:r>
      <w:r w:rsidRPr="002368F2">
        <w:rPr>
          <w:sz w:val="28"/>
        </w:rPr>
        <w:t>30-35</w:t>
      </w:r>
      <w:r w:rsidRPr="002368F2">
        <w:rPr>
          <w:sz w:val="28"/>
          <w:lang w:val="vi-VN"/>
        </w:rPr>
        <w:t xml:space="preserve">m, cột đèn được xây dựng </w:t>
      </w:r>
      <w:r w:rsidRPr="002368F2">
        <w:rPr>
          <w:sz w:val="28"/>
        </w:rPr>
        <w:t>trên vĩa hè đường</w:t>
      </w:r>
      <w:r w:rsidRPr="002368F2">
        <w:rPr>
          <w:sz w:val="28"/>
          <w:lang w:val="vi-VN"/>
        </w:rPr>
        <w:t xml:space="preserve"> đảm bảo mỹ quan.</w:t>
      </w:r>
    </w:p>
    <w:p w:rsidR="00CD77B3" w:rsidRPr="002368F2" w:rsidRDefault="00CD77B3" w:rsidP="002368F2">
      <w:pPr>
        <w:spacing w:line="288" w:lineRule="auto"/>
        <w:ind w:right="1" w:firstLine="567"/>
        <w:jc w:val="both"/>
        <w:rPr>
          <w:sz w:val="28"/>
          <w:lang w:val="vi-VN"/>
        </w:rPr>
      </w:pPr>
      <w:r w:rsidRPr="002368F2">
        <w:rPr>
          <w:sz w:val="28"/>
          <w:lang w:val="vi-VN"/>
        </w:rPr>
        <w:t>- Móng cột đèn xây dựng trên vĩa hè kích thước 1000x1000x1</w:t>
      </w:r>
      <w:r w:rsidRPr="002368F2">
        <w:rPr>
          <w:sz w:val="28"/>
        </w:rPr>
        <w:t>2</w:t>
      </w:r>
      <w:r w:rsidRPr="002368F2">
        <w:rPr>
          <w:sz w:val="28"/>
          <w:lang w:val="vi-VN"/>
        </w:rPr>
        <w:t>00 đổ tại chổ bê tông M</w:t>
      </w:r>
      <w:r w:rsidRPr="002368F2">
        <w:rPr>
          <w:sz w:val="28"/>
        </w:rPr>
        <w:t>15</w:t>
      </w:r>
      <w:r w:rsidRPr="002368F2">
        <w:rPr>
          <w:sz w:val="28"/>
          <w:lang w:val="vi-VN"/>
        </w:rPr>
        <w:t>0 đá 1x2. Liên kết đế vào móng bằng 4 bulong M</w:t>
      </w:r>
      <w:r w:rsidRPr="002368F2">
        <w:rPr>
          <w:sz w:val="28"/>
        </w:rPr>
        <w:t>24x675</w:t>
      </w:r>
      <w:r w:rsidRPr="002368F2">
        <w:rPr>
          <w:sz w:val="28"/>
          <w:lang w:val="vi-VN"/>
        </w:rPr>
        <w:t xml:space="preserve"> mạ kẽm, L=200 đổ vào bê tông móng.</w:t>
      </w:r>
    </w:p>
    <w:p w:rsidR="00CD77B3" w:rsidRPr="002368F2" w:rsidRDefault="00CD77B3" w:rsidP="002368F2">
      <w:pPr>
        <w:spacing w:line="288" w:lineRule="auto"/>
        <w:ind w:right="1" w:firstLine="567"/>
        <w:rPr>
          <w:sz w:val="28"/>
          <w:lang w:val="vi-VN"/>
        </w:rPr>
      </w:pPr>
      <w:r w:rsidRPr="002368F2">
        <w:rPr>
          <w:sz w:val="28"/>
          <w:lang w:val="vi-VN"/>
        </w:rPr>
        <w:t xml:space="preserve">- Tủ điều khiển chiếu sáng loại tủ ngoài trời gắn </w:t>
      </w:r>
      <w:r w:rsidRPr="002368F2">
        <w:rPr>
          <w:sz w:val="28"/>
        </w:rPr>
        <w:t>trên cột</w:t>
      </w:r>
      <w:r w:rsidRPr="002368F2">
        <w:rPr>
          <w:sz w:val="28"/>
          <w:lang w:val="vi-VN"/>
        </w:rPr>
        <w:t xml:space="preserve"> BT</w:t>
      </w:r>
      <w:r w:rsidRPr="002368F2">
        <w:rPr>
          <w:sz w:val="28"/>
        </w:rPr>
        <w:t>LT đã có</w:t>
      </w:r>
      <w:r w:rsidRPr="002368F2">
        <w:rPr>
          <w:sz w:val="28"/>
          <w:lang w:val="vi-VN"/>
        </w:rPr>
        <w:t xml:space="preserve">. </w:t>
      </w:r>
    </w:p>
    <w:p w:rsidR="00CD77B3" w:rsidRPr="002368F2" w:rsidRDefault="00CD77B3" w:rsidP="002368F2">
      <w:pPr>
        <w:spacing w:line="288" w:lineRule="auto"/>
        <w:ind w:right="1" w:firstLine="567"/>
        <w:jc w:val="both"/>
        <w:rPr>
          <w:sz w:val="28"/>
          <w:lang w:val="vi-VN"/>
        </w:rPr>
      </w:pPr>
      <w:r w:rsidRPr="002368F2">
        <w:rPr>
          <w:sz w:val="28"/>
          <w:lang w:val="vi-VN"/>
        </w:rPr>
        <w:t xml:space="preserve">- Các tuyến đèn chiếu sáng bố trí dọc theo vĩa hè, cáp chiếu sáng </w:t>
      </w:r>
      <w:r w:rsidRPr="002368F2">
        <w:rPr>
          <w:sz w:val="28"/>
        </w:rPr>
        <w:t xml:space="preserve">được </w:t>
      </w:r>
      <w:r w:rsidRPr="002368F2">
        <w:rPr>
          <w:sz w:val="28"/>
          <w:lang w:val="vi-VN"/>
        </w:rPr>
        <w:t xml:space="preserve">luồn ống bảo vệ HDPE </w:t>
      </w:r>
      <w:r w:rsidRPr="002368F2">
        <w:rPr>
          <w:sz w:val="28"/>
          <w:lang w:val="vi-VN"/>
        </w:rPr>
        <w:sym w:font="Symbol" w:char="F066"/>
      </w:r>
      <w:r w:rsidRPr="002368F2">
        <w:rPr>
          <w:sz w:val="28"/>
          <w:lang w:val="vi-VN"/>
        </w:rPr>
        <w:t xml:space="preserve">65/50 chôn ngầm đất sâu 0,6m so với cốt hoàn thiện, trên có lớp gạch chỉ bảo vệ cáp. Cáp qua đường được luồn trong ống thép bảo vệ cáp </w:t>
      </w:r>
      <w:r w:rsidRPr="002368F2">
        <w:rPr>
          <w:sz w:val="28"/>
          <w:lang w:val="vi-VN"/>
        </w:rPr>
        <w:sym w:font="Symbol" w:char="F066"/>
      </w:r>
      <w:r w:rsidRPr="002368F2">
        <w:rPr>
          <w:sz w:val="28"/>
          <w:lang w:val="vi-VN"/>
        </w:rPr>
        <w:t>76 chôn sâu 0,9m so mặt đường hoàn thiện.</w:t>
      </w:r>
    </w:p>
    <w:p w:rsidR="00CD77B3" w:rsidRPr="002368F2" w:rsidRDefault="00CD77B3" w:rsidP="002368F2">
      <w:pPr>
        <w:spacing w:line="288" w:lineRule="auto"/>
        <w:ind w:right="1" w:firstLine="567"/>
        <w:rPr>
          <w:sz w:val="28"/>
          <w:lang w:val="vi-VN"/>
        </w:rPr>
      </w:pPr>
      <w:r w:rsidRPr="002368F2">
        <w:rPr>
          <w:sz w:val="28"/>
          <w:lang w:val="vi-VN"/>
        </w:rPr>
        <w:t>* Tiếp địa hệ thống chiếu sáng:</w:t>
      </w:r>
    </w:p>
    <w:p w:rsidR="00CD77B3" w:rsidRPr="002368F2" w:rsidRDefault="00CD77B3" w:rsidP="002368F2">
      <w:pPr>
        <w:spacing w:line="288" w:lineRule="auto"/>
        <w:ind w:right="1" w:firstLine="567"/>
        <w:jc w:val="both"/>
        <w:rPr>
          <w:sz w:val="28"/>
          <w:lang w:val="vi-VN"/>
        </w:rPr>
      </w:pPr>
      <w:r w:rsidRPr="002368F2">
        <w:rPr>
          <w:sz w:val="28"/>
          <w:lang w:val="vi-VN"/>
        </w:rPr>
        <w:t>- Tiếp địa an toàn: Tại mỗi vị trí cột chiếu sáng được bố trí 1 hệ thống tiếp địa an toàn cột thép, sử dụng tiếp địa L</w:t>
      </w:r>
      <w:r w:rsidRPr="002368F2">
        <w:rPr>
          <w:sz w:val="28"/>
        </w:rPr>
        <w:t>R</w:t>
      </w:r>
      <w:r w:rsidRPr="002368F2">
        <w:rPr>
          <w:sz w:val="28"/>
          <w:lang w:val="vi-VN"/>
        </w:rPr>
        <w:t xml:space="preserve">-1 bằng thép </w:t>
      </w:r>
      <w:r w:rsidRPr="002368F2">
        <w:rPr>
          <w:sz w:val="28"/>
        </w:rPr>
        <w:t>hình 70x70x7mm</w:t>
      </w:r>
      <w:r w:rsidRPr="002368F2">
        <w:rPr>
          <w:sz w:val="28"/>
          <w:lang w:val="vi-VN"/>
        </w:rPr>
        <w:t xml:space="preserve"> mạ kẽm dài </w:t>
      </w:r>
      <w:r w:rsidRPr="002368F2">
        <w:rPr>
          <w:sz w:val="28"/>
        </w:rPr>
        <w:t>2</w:t>
      </w:r>
      <w:r w:rsidRPr="002368F2">
        <w:rPr>
          <w:sz w:val="28"/>
          <w:lang w:val="vi-VN"/>
        </w:rPr>
        <w:t xml:space="preserve">m, hàn nối liên kết các cọc với bằng sợi thép </w:t>
      </w:r>
      <w:r w:rsidRPr="002368F2">
        <w:rPr>
          <w:sz w:val="28"/>
          <w:lang w:val="vi-VN"/>
        </w:rPr>
        <w:sym w:font="Symbol" w:char="F066"/>
      </w:r>
      <w:r w:rsidRPr="002368F2">
        <w:rPr>
          <w:sz w:val="28"/>
          <w:lang w:val="vi-VN"/>
        </w:rPr>
        <w:t>12 chôn sâu so cốt vĩa hè hoàn thiện 0,8m. Dây tiếp địa nối chuyển tiếp giữa các cột đèn dùng dây đồng mềm M10 đi cùng cáp ngầm cấp điện cho các cột đèn.</w:t>
      </w:r>
    </w:p>
    <w:p w:rsidR="00CD77B3" w:rsidRPr="002368F2" w:rsidRDefault="00CD77B3" w:rsidP="002368F2">
      <w:pPr>
        <w:spacing w:line="288" w:lineRule="auto"/>
        <w:ind w:right="1" w:firstLine="567"/>
        <w:jc w:val="both"/>
        <w:rPr>
          <w:sz w:val="28"/>
          <w:lang w:val="vi-VN"/>
        </w:rPr>
      </w:pPr>
      <w:r w:rsidRPr="002368F2">
        <w:rPr>
          <w:sz w:val="28"/>
          <w:lang w:val="vi-VN"/>
        </w:rPr>
        <w:t xml:space="preserve">- Tiếp địa lặp lại/chống sét: </w:t>
      </w:r>
      <w:r w:rsidRPr="002368F2">
        <w:rPr>
          <w:sz w:val="28"/>
        </w:rPr>
        <w:t>T</w:t>
      </w:r>
      <w:r w:rsidRPr="002368F2">
        <w:rPr>
          <w:sz w:val="28"/>
          <w:lang w:val="vi-VN"/>
        </w:rPr>
        <w:t>iếp địa L</w:t>
      </w:r>
      <w:r w:rsidRPr="002368F2">
        <w:rPr>
          <w:sz w:val="28"/>
        </w:rPr>
        <w:t>R-6</w:t>
      </w:r>
      <w:r w:rsidRPr="002368F2">
        <w:rPr>
          <w:sz w:val="28"/>
          <w:lang w:val="vi-VN"/>
        </w:rPr>
        <w:t xml:space="preserve"> bằng thép </w:t>
      </w:r>
      <w:r w:rsidRPr="002368F2">
        <w:rPr>
          <w:sz w:val="28"/>
        </w:rPr>
        <w:t>hình 70x70x7mm</w:t>
      </w:r>
      <w:r w:rsidRPr="002368F2">
        <w:rPr>
          <w:sz w:val="28"/>
          <w:lang w:val="vi-VN"/>
        </w:rPr>
        <w:t xml:space="preserve"> mạ kẽm dài </w:t>
      </w:r>
      <w:r w:rsidRPr="002368F2">
        <w:rPr>
          <w:sz w:val="28"/>
        </w:rPr>
        <w:t>2</w:t>
      </w:r>
      <w:r w:rsidRPr="002368F2">
        <w:rPr>
          <w:sz w:val="28"/>
          <w:lang w:val="vi-VN"/>
        </w:rPr>
        <w:t xml:space="preserve">m, hàn nối liên kết các cọc bằng sợi thép </w:t>
      </w:r>
      <w:r w:rsidRPr="002368F2">
        <w:rPr>
          <w:sz w:val="28"/>
          <w:lang w:val="vi-VN"/>
        </w:rPr>
        <w:sym w:font="Symbol" w:char="F066"/>
      </w:r>
      <w:r w:rsidRPr="002368F2">
        <w:rPr>
          <w:sz w:val="28"/>
          <w:lang w:val="vi-VN"/>
        </w:rPr>
        <w:t xml:space="preserve">12 chôn sâu so cốt vĩa hè hoàn </w:t>
      </w:r>
      <w:r w:rsidRPr="002368F2">
        <w:rPr>
          <w:sz w:val="28"/>
          <w:lang w:val="vi-VN"/>
        </w:rPr>
        <w:lastRenderedPageBreak/>
        <w:t xml:space="preserve">thiện 0,8m, dây nối cọc dùng dây thép </w:t>
      </w:r>
      <w:r w:rsidRPr="002368F2">
        <w:rPr>
          <w:sz w:val="28"/>
          <w:lang w:val="vi-VN"/>
        </w:rPr>
        <w:sym w:font="Symbol" w:char="F066"/>
      </w:r>
      <w:r w:rsidRPr="002368F2">
        <w:rPr>
          <w:sz w:val="28"/>
          <w:lang w:val="vi-VN"/>
        </w:rPr>
        <w:t>12 mạ kẽm hàn nối vào đầu cọc và bắt vào bulon chân cột bằng bách nối).</w:t>
      </w:r>
    </w:p>
    <w:p w:rsidR="00CD77B3" w:rsidRPr="002368F2" w:rsidRDefault="00CD77B3" w:rsidP="002368F2">
      <w:pPr>
        <w:spacing w:line="288" w:lineRule="auto"/>
        <w:ind w:right="1" w:firstLine="567"/>
        <w:rPr>
          <w:sz w:val="28"/>
          <w:lang w:val="vi-VN"/>
        </w:rPr>
      </w:pPr>
      <w:r w:rsidRPr="002368F2">
        <w:rPr>
          <w:sz w:val="28"/>
          <w:lang w:val="vi-VN"/>
        </w:rPr>
        <w:t xml:space="preserve">- Tiếp địa tủ điều khiển chiếu sáng: </w:t>
      </w:r>
      <w:r w:rsidRPr="002368F2">
        <w:rPr>
          <w:sz w:val="28"/>
        </w:rPr>
        <w:t>Sử dụng t</w:t>
      </w:r>
      <w:r w:rsidRPr="002368F2">
        <w:rPr>
          <w:sz w:val="28"/>
          <w:lang w:val="vi-VN"/>
        </w:rPr>
        <w:t>iếp địa L</w:t>
      </w:r>
      <w:r w:rsidRPr="002368F2">
        <w:rPr>
          <w:sz w:val="28"/>
        </w:rPr>
        <w:t>R-6</w:t>
      </w:r>
      <w:r w:rsidRPr="002368F2">
        <w:rPr>
          <w:sz w:val="28"/>
          <w:lang w:val="vi-VN"/>
        </w:rPr>
        <w:t xml:space="preserve">. </w:t>
      </w:r>
    </w:p>
    <w:p w:rsidR="00CD77B3" w:rsidRPr="002368F2" w:rsidRDefault="00CD77B3" w:rsidP="002368F2">
      <w:pPr>
        <w:spacing w:line="288" w:lineRule="auto"/>
        <w:ind w:right="1" w:firstLine="567"/>
        <w:rPr>
          <w:sz w:val="28"/>
          <w:lang w:val="vi-VN"/>
        </w:rPr>
      </w:pPr>
      <w:r w:rsidRPr="002368F2">
        <w:rPr>
          <w:sz w:val="28"/>
          <w:lang w:val="vi-VN"/>
        </w:rPr>
        <w:t>- Sau khi thi công xong nếu điện trở tiếp địa đo được không đảm bảo trị số điện trở tiếp địa RZ &lt; 30Ω phải báo đơn vị thiết kế, để thiết kế bổ sung.</w:t>
      </w:r>
    </w:p>
    <w:p w:rsidR="00C97138" w:rsidRPr="0017662E" w:rsidRDefault="00C97138" w:rsidP="000E4DBD">
      <w:pPr>
        <w:pStyle w:val="V"/>
        <w:spacing w:before="80"/>
        <w:rPr>
          <w:color w:val="000000" w:themeColor="text1"/>
          <w:spacing w:val="-4"/>
          <w:lang w:val="vi-VN"/>
        </w:rPr>
      </w:pPr>
      <w:r w:rsidRPr="0017662E">
        <w:rPr>
          <w:color w:val="000000" w:themeColor="text1"/>
          <w:lang w:val="vi-VN"/>
        </w:rPr>
        <w:t>1.2.2. Các hạng mục công trình phụ trợ</w:t>
      </w:r>
    </w:p>
    <w:p w:rsidR="00640940" w:rsidRPr="0017662E" w:rsidRDefault="00640940" w:rsidP="000E4DBD">
      <w:pPr>
        <w:pStyle w:val="baocao"/>
        <w:spacing w:before="80"/>
        <w:rPr>
          <w:color w:val="000000" w:themeColor="text1"/>
          <w:lang w:val="en-US"/>
        </w:rPr>
      </w:pPr>
      <w:r w:rsidRPr="0017662E">
        <w:rPr>
          <w:color w:val="000000" w:themeColor="text1"/>
          <w:lang w:val="vi-VN"/>
        </w:rPr>
        <w:t xml:space="preserve">- </w:t>
      </w:r>
      <w:r w:rsidRPr="0017662E">
        <w:rPr>
          <w:color w:val="000000" w:themeColor="text1"/>
        </w:rPr>
        <w:t xml:space="preserve">Xây dựng </w:t>
      </w:r>
      <w:r w:rsidRPr="0017662E">
        <w:rPr>
          <w:color w:val="000000" w:themeColor="text1"/>
          <w:lang w:val="vi-VN"/>
        </w:rPr>
        <w:t xml:space="preserve">khu vực </w:t>
      </w:r>
      <w:r w:rsidRPr="0017662E">
        <w:rPr>
          <w:color w:val="000000" w:themeColor="text1"/>
        </w:rPr>
        <w:t xml:space="preserve">phụ trợ phục vụ công tác </w:t>
      </w:r>
      <w:r w:rsidRPr="0017662E">
        <w:rPr>
          <w:color w:val="000000" w:themeColor="text1"/>
          <w:lang w:val="vi-VN"/>
        </w:rPr>
        <w:t xml:space="preserve">thi công dự án với </w:t>
      </w:r>
      <w:r w:rsidRPr="0017662E">
        <w:rPr>
          <w:color w:val="000000" w:themeColor="text1"/>
        </w:rPr>
        <w:t xml:space="preserve">diện tích khoảng </w:t>
      </w:r>
      <w:r w:rsidRPr="0017662E">
        <w:rPr>
          <w:color w:val="000000" w:themeColor="text1"/>
          <w:lang w:val="en-US"/>
        </w:rPr>
        <w:t>10</w:t>
      </w:r>
      <w:r w:rsidRPr="0017662E">
        <w:rPr>
          <w:color w:val="000000" w:themeColor="text1"/>
        </w:rPr>
        <w:t>0m</w:t>
      </w:r>
      <w:r w:rsidRPr="0017662E">
        <w:rPr>
          <w:color w:val="000000" w:themeColor="text1"/>
          <w:vertAlign w:val="superscript"/>
        </w:rPr>
        <w:t>2</w:t>
      </w:r>
      <w:r w:rsidRPr="0017662E">
        <w:rPr>
          <w:color w:val="000000" w:themeColor="text1"/>
        </w:rPr>
        <w:t xml:space="preserve"> bao gồm các hạng mục: Văn phòng công trường, khu vệ sinh, bãi tập kết xe, thiết bị</w:t>
      </w:r>
      <w:r w:rsidRPr="0017662E">
        <w:rPr>
          <w:color w:val="000000" w:themeColor="text1"/>
          <w:lang w:val="vi-VN"/>
        </w:rPr>
        <w:t>.</w:t>
      </w:r>
      <w:r w:rsidRPr="0017662E">
        <w:rPr>
          <w:color w:val="000000" w:themeColor="text1"/>
          <w:lang w:val="en-US"/>
        </w:rPr>
        <w:t xml:space="preserve"> Bãi tập kết được bố trí tạm dọc tuyến đường thi công và di chuyển theo tiến độ thi công.</w:t>
      </w:r>
    </w:p>
    <w:p w:rsidR="00640940" w:rsidRPr="0017662E" w:rsidRDefault="00640940" w:rsidP="000E4DBD">
      <w:pPr>
        <w:pStyle w:val="baocao"/>
        <w:spacing w:before="80"/>
        <w:rPr>
          <w:color w:val="000000" w:themeColor="text1"/>
          <w:lang w:val="vi-VN"/>
        </w:rPr>
      </w:pPr>
      <w:r w:rsidRPr="0017662E">
        <w:rPr>
          <w:color w:val="000000" w:themeColor="text1"/>
          <w:lang w:val="vi-VN"/>
        </w:rPr>
        <w:t xml:space="preserve">* Lán trại: khoảng </w:t>
      </w:r>
      <w:r w:rsidRPr="0017662E">
        <w:rPr>
          <w:color w:val="000000" w:themeColor="text1"/>
          <w:lang w:val="en-US"/>
        </w:rPr>
        <w:t>2</w:t>
      </w:r>
      <w:r w:rsidRPr="0017662E">
        <w:rPr>
          <w:color w:val="000000" w:themeColor="text1"/>
          <w:lang w:val="vi-VN"/>
        </w:rPr>
        <w:t>0m</w:t>
      </w:r>
      <w:r w:rsidRPr="0017662E">
        <w:rPr>
          <w:color w:val="000000" w:themeColor="text1"/>
          <w:vertAlign w:val="superscript"/>
          <w:lang w:val="vi-VN"/>
        </w:rPr>
        <w:t>2</w:t>
      </w:r>
      <w:r w:rsidRPr="0017662E">
        <w:rPr>
          <w:color w:val="000000" w:themeColor="text1"/>
          <w:lang w:val="vi-VN"/>
        </w:rPr>
        <w:t>.</w:t>
      </w:r>
    </w:p>
    <w:p w:rsidR="00640940" w:rsidRPr="0017662E" w:rsidRDefault="00640940" w:rsidP="000E4DBD">
      <w:pPr>
        <w:pStyle w:val="baocao"/>
        <w:spacing w:before="80"/>
        <w:rPr>
          <w:color w:val="000000" w:themeColor="text1"/>
          <w:lang w:val="vi-VN"/>
        </w:rPr>
      </w:pPr>
      <w:r w:rsidRPr="0017662E">
        <w:rPr>
          <w:color w:val="000000" w:themeColor="text1"/>
          <w:lang w:val="vi-VN"/>
        </w:rPr>
        <w:t xml:space="preserve">* Khu nhà vệ sinh: khoảng </w:t>
      </w:r>
      <w:r w:rsidRPr="0017662E">
        <w:rPr>
          <w:color w:val="000000" w:themeColor="text1"/>
          <w:lang w:val="en-US"/>
        </w:rPr>
        <w:t>5</w:t>
      </w:r>
      <w:r w:rsidRPr="0017662E">
        <w:rPr>
          <w:color w:val="000000" w:themeColor="text1"/>
          <w:lang w:val="vi-VN"/>
        </w:rPr>
        <w:t>m</w:t>
      </w:r>
      <w:r w:rsidRPr="0017662E">
        <w:rPr>
          <w:color w:val="000000" w:themeColor="text1"/>
          <w:vertAlign w:val="superscript"/>
          <w:lang w:val="vi-VN"/>
        </w:rPr>
        <w:t>2</w:t>
      </w:r>
      <w:r w:rsidRPr="0017662E">
        <w:rPr>
          <w:color w:val="000000" w:themeColor="text1"/>
          <w:lang w:val="vi-VN"/>
        </w:rPr>
        <w:t xml:space="preserve">. Lắp đặt </w:t>
      </w:r>
      <w:r w:rsidRPr="0017662E">
        <w:rPr>
          <w:color w:val="000000" w:themeColor="text1"/>
        </w:rPr>
        <w:t xml:space="preserve">01 </w:t>
      </w:r>
      <w:r w:rsidRPr="0017662E">
        <w:rPr>
          <w:color w:val="000000" w:themeColor="text1"/>
          <w:lang w:val="vi-VN"/>
        </w:rPr>
        <w:t xml:space="preserve">nhà vệ sinh </w:t>
      </w:r>
      <w:r w:rsidRPr="0017662E">
        <w:rPr>
          <w:color w:val="000000" w:themeColor="text1"/>
        </w:rPr>
        <w:t xml:space="preserve">lưu động </w:t>
      </w:r>
      <w:r w:rsidRPr="0017662E">
        <w:rPr>
          <w:color w:val="000000" w:themeColor="text1"/>
          <w:lang w:val="vi-VN"/>
        </w:rPr>
        <w:t>gần khu vực lán trại để phục vụ nhu cầu của công nhân.</w:t>
      </w:r>
    </w:p>
    <w:p w:rsidR="00640940" w:rsidRPr="0017662E" w:rsidRDefault="00640940" w:rsidP="000E4DBD">
      <w:pPr>
        <w:pStyle w:val="baocao"/>
        <w:spacing w:before="80"/>
        <w:rPr>
          <w:color w:val="000000" w:themeColor="text1"/>
          <w:lang w:val="vi-VN"/>
        </w:rPr>
      </w:pPr>
      <w:r w:rsidRPr="0017662E">
        <w:rPr>
          <w:color w:val="000000" w:themeColor="text1"/>
          <w:lang w:val="vi-VN"/>
        </w:rPr>
        <w:t xml:space="preserve">* Khu chứa chất thải sinh hoạt, nguy hại: Diện tích khoảng </w:t>
      </w:r>
      <w:r w:rsidRPr="0017662E">
        <w:rPr>
          <w:color w:val="000000" w:themeColor="text1"/>
          <w:lang w:val="en-US"/>
        </w:rPr>
        <w:t>5</w:t>
      </w:r>
      <w:r w:rsidRPr="0017662E">
        <w:rPr>
          <w:color w:val="000000" w:themeColor="text1"/>
          <w:lang w:val="vi-VN"/>
        </w:rPr>
        <w:t>m</w:t>
      </w:r>
      <w:r w:rsidRPr="0017662E">
        <w:rPr>
          <w:color w:val="000000" w:themeColor="text1"/>
          <w:vertAlign w:val="superscript"/>
          <w:lang w:val="vi-VN"/>
        </w:rPr>
        <w:t>2</w:t>
      </w:r>
      <w:r w:rsidRPr="0017662E">
        <w:rPr>
          <w:color w:val="000000" w:themeColor="text1"/>
          <w:lang w:val="vi-VN"/>
        </w:rPr>
        <w:t>. Bố trí mái che, 02 thùng chứa 100 lít có nắp đậy và ký hiệu phân loại.</w:t>
      </w:r>
    </w:p>
    <w:p w:rsidR="00640940" w:rsidRPr="0017662E" w:rsidRDefault="00640940" w:rsidP="000E4DBD">
      <w:pPr>
        <w:pStyle w:val="baocao"/>
        <w:spacing w:before="80"/>
        <w:rPr>
          <w:color w:val="000000" w:themeColor="text1"/>
          <w:lang w:val="vi-VN"/>
        </w:rPr>
      </w:pPr>
      <w:r w:rsidRPr="0017662E">
        <w:rPr>
          <w:color w:val="000000" w:themeColor="text1"/>
          <w:lang w:val="vi-VN"/>
        </w:rPr>
        <w:t xml:space="preserve">* Bãi tập kết xe, thiết bị: </w:t>
      </w:r>
      <w:r w:rsidRPr="0017662E">
        <w:rPr>
          <w:color w:val="000000" w:themeColor="text1"/>
          <w:lang w:val="en-US"/>
        </w:rPr>
        <w:t>bố trí tạm dọc tuyến thi công</w:t>
      </w:r>
      <w:r w:rsidRPr="0017662E">
        <w:rPr>
          <w:color w:val="000000" w:themeColor="text1"/>
          <w:lang w:val="vi-VN"/>
        </w:rPr>
        <w:t>.</w:t>
      </w:r>
    </w:p>
    <w:p w:rsidR="00640940" w:rsidRPr="0017662E" w:rsidRDefault="00640940" w:rsidP="000E4DBD">
      <w:pPr>
        <w:pStyle w:val="baocao"/>
        <w:spacing w:before="80"/>
        <w:rPr>
          <w:color w:val="000000" w:themeColor="text1"/>
          <w:lang w:val="en-US"/>
        </w:rPr>
      </w:pPr>
      <w:r w:rsidRPr="0017662E">
        <w:rPr>
          <w:color w:val="000000" w:themeColor="text1"/>
          <w:lang w:val="vi-VN"/>
        </w:rPr>
        <w:t xml:space="preserve">* Bãi tập kết vật liệu: </w:t>
      </w:r>
      <w:r w:rsidRPr="0017662E">
        <w:rPr>
          <w:color w:val="000000" w:themeColor="text1"/>
        </w:rPr>
        <w:t>6</w:t>
      </w:r>
      <w:r w:rsidRPr="0017662E">
        <w:rPr>
          <w:color w:val="000000" w:themeColor="text1"/>
          <w:lang w:val="vi-VN"/>
        </w:rPr>
        <w:t>0m</w:t>
      </w:r>
      <w:r w:rsidRPr="0017662E">
        <w:rPr>
          <w:color w:val="000000" w:themeColor="text1"/>
          <w:vertAlign w:val="superscript"/>
          <w:lang w:val="vi-VN"/>
        </w:rPr>
        <w:t>2</w:t>
      </w:r>
      <w:r w:rsidRPr="0017662E">
        <w:rPr>
          <w:color w:val="000000" w:themeColor="text1"/>
          <w:lang w:val="vi-VN"/>
        </w:rPr>
        <w:t>.</w:t>
      </w:r>
      <w:r w:rsidRPr="0017662E">
        <w:rPr>
          <w:color w:val="000000" w:themeColor="text1"/>
          <w:lang w:val="en-US"/>
        </w:rPr>
        <w:t xml:space="preserve"> Cao độ tập kết không được quá 3m</w:t>
      </w:r>
    </w:p>
    <w:p w:rsidR="008B3DE4" w:rsidRPr="0017662E" w:rsidRDefault="008B3DE4" w:rsidP="000E4DBD">
      <w:pPr>
        <w:pStyle w:val="baocao1"/>
        <w:spacing w:before="80"/>
        <w:rPr>
          <w:color w:val="000000" w:themeColor="text1"/>
          <w:lang w:val="vi-VN"/>
        </w:rPr>
      </w:pPr>
      <w:r w:rsidRPr="0017662E">
        <w:rPr>
          <w:color w:val="000000" w:themeColor="text1"/>
          <w:lang w:val="vi-VN"/>
        </w:rPr>
        <w:t>* Vị trí xịt rửa bánh xe: 20m</w:t>
      </w:r>
      <w:r w:rsidRPr="0017662E">
        <w:rPr>
          <w:color w:val="000000" w:themeColor="text1"/>
          <w:vertAlign w:val="superscript"/>
          <w:lang w:val="vi-VN"/>
        </w:rPr>
        <w:t>2</w:t>
      </w:r>
      <w:r w:rsidRPr="0017662E">
        <w:rPr>
          <w:color w:val="000000" w:themeColor="text1"/>
          <w:lang w:val="vi-VN"/>
        </w:rPr>
        <w:t xml:space="preserve">, nằm tại vị trí đi ra tuyến đường </w:t>
      </w:r>
      <w:r w:rsidR="00AD0C38" w:rsidRPr="0017662E">
        <w:rPr>
          <w:color w:val="000000" w:themeColor="text1"/>
          <w:lang w:val="vi-VN"/>
        </w:rPr>
        <w:t xml:space="preserve">liên xã phía Bắc </w:t>
      </w:r>
      <w:r w:rsidRPr="0017662E">
        <w:rPr>
          <w:color w:val="000000" w:themeColor="text1"/>
          <w:lang w:val="vi-VN"/>
        </w:rPr>
        <w:t>để giảm thiểu bụi và bùn đất rơi vãi. Vị trí lựa chọn thuộc phạm vi dự án và phải tiến hành thực hiện các biện pháp bảo vệ môi trường và hoàn trả khi kết thúc dự án. Đồng thời rải đá dăm từ khoảng 20 – 30m để hạn chế cuốn, bám dính lại bùn đất sau khi xịt rửa.</w:t>
      </w:r>
    </w:p>
    <w:p w:rsidR="00F904EF" w:rsidRPr="0017662E" w:rsidRDefault="00F904EF" w:rsidP="0012422E">
      <w:pPr>
        <w:pStyle w:val="V"/>
        <w:spacing w:before="80"/>
        <w:rPr>
          <w:color w:val="000000" w:themeColor="text1"/>
          <w:lang w:val="vi-VN"/>
        </w:rPr>
      </w:pPr>
      <w:bookmarkStart w:id="209" w:name="_Toc26436924"/>
      <w:r w:rsidRPr="0017662E">
        <w:rPr>
          <w:color w:val="000000" w:themeColor="text1"/>
          <w:lang w:val="vi-VN"/>
        </w:rPr>
        <w:t xml:space="preserve">1.2.3. </w:t>
      </w:r>
      <w:r w:rsidR="005E2E47" w:rsidRPr="0017662E">
        <w:rPr>
          <w:color w:val="000000" w:themeColor="text1"/>
          <w:lang w:val="vi-VN"/>
        </w:rPr>
        <w:t>Các hạng mục công trình xử lý chất thải và bảo vệ môi trường</w:t>
      </w:r>
    </w:p>
    <w:p w:rsidR="00E40B42" w:rsidRPr="0017662E" w:rsidRDefault="00E40B42" w:rsidP="0012422E">
      <w:pPr>
        <w:pStyle w:val="VI"/>
        <w:spacing w:before="80"/>
        <w:rPr>
          <w:color w:val="000000" w:themeColor="text1"/>
        </w:rPr>
      </w:pPr>
      <w:r w:rsidRPr="0017662E">
        <w:rPr>
          <w:color w:val="000000" w:themeColor="text1"/>
        </w:rPr>
        <w:t>1.2.3.1. Trong giai đoạn thi công</w:t>
      </w:r>
    </w:p>
    <w:p w:rsidR="00AC25F6" w:rsidRPr="0017662E" w:rsidRDefault="005E2E47" w:rsidP="0012422E">
      <w:pPr>
        <w:pStyle w:val="VI"/>
        <w:spacing w:before="80"/>
        <w:rPr>
          <w:color w:val="000000" w:themeColor="text1"/>
        </w:rPr>
      </w:pPr>
      <w:r w:rsidRPr="0017662E">
        <w:rPr>
          <w:color w:val="000000" w:themeColor="text1"/>
        </w:rPr>
        <w:t>a. Môi trường không khí</w:t>
      </w:r>
      <w:r w:rsidR="009F0DFE" w:rsidRPr="0017662E">
        <w:rPr>
          <w:color w:val="000000" w:themeColor="text1"/>
        </w:rPr>
        <w:t xml:space="preserve">: </w:t>
      </w:r>
    </w:p>
    <w:p w:rsidR="00FE0440" w:rsidRDefault="005E2E47" w:rsidP="0012422E">
      <w:pPr>
        <w:pStyle w:val="baocao"/>
        <w:spacing w:before="80"/>
        <w:rPr>
          <w:color w:val="000000" w:themeColor="text1"/>
          <w:lang w:val="en-US"/>
        </w:rPr>
      </w:pPr>
      <w:r w:rsidRPr="0017662E">
        <w:rPr>
          <w:color w:val="000000" w:themeColor="text1"/>
          <w:lang w:val="vi-VN"/>
        </w:rPr>
        <w:t xml:space="preserve">Bố trí xe bồn chở nước phun ẩm </w:t>
      </w:r>
      <w:r w:rsidR="00FE0440">
        <w:rPr>
          <w:color w:val="000000" w:themeColor="text1"/>
          <w:lang w:val="en-US"/>
        </w:rPr>
        <w:t>đường Bàu Tró, đường Long Đại đoạn vào tuyến đường thi công.</w:t>
      </w:r>
    </w:p>
    <w:p w:rsidR="005E2E47" w:rsidRPr="0017662E" w:rsidRDefault="005E2E47" w:rsidP="0012422E">
      <w:pPr>
        <w:pStyle w:val="VI"/>
        <w:spacing w:before="80"/>
        <w:rPr>
          <w:color w:val="000000" w:themeColor="text1"/>
        </w:rPr>
      </w:pPr>
      <w:r w:rsidRPr="0017662E">
        <w:rPr>
          <w:color w:val="000000" w:themeColor="text1"/>
        </w:rPr>
        <w:t>b. Môi trường nước</w:t>
      </w:r>
    </w:p>
    <w:p w:rsidR="005E2E47" w:rsidRPr="0017662E" w:rsidRDefault="005E2E47" w:rsidP="0012422E">
      <w:pPr>
        <w:pStyle w:val="VI"/>
        <w:spacing w:before="80"/>
        <w:rPr>
          <w:color w:val="000000" w:themeColor="text1"/>
        </w:rPr>
      </w:pPr>
      <w:r w:rsidRPr="0017662E">
        <w:rPr>
          <w:color w:val="000000" w:themeColor="text1"/>
        </w:rPr>
        <w:t>* Nước thải sinh hoạt</w:t>
      </w:r>
    </w:p>
    <w:p w:rsidR="005E2E47" w:rsidRPr="0017662E" w:rsidRDefault="005E2E47" w:rsidP="0012422E">
      <w:pPr>
        <w:pStyle w:val="baocao"/>
        <w:spacing w:before="80"/>
        <w:rPr>
          <w:color w:val="000000" w:themeColor="text1"/>
          <w:lang w:val="vi-VN"/>
        </w:rPr>
      </w:pPr>
      <w:r w:rsidRPr="0017662E">
        <w:rPr>
          <w:color w:val="000000" w:themeColor="text1"/>
          <w:lang w:val="vi-VN"/>
        </w:rPr>
        <w:t xml:space="preserve">Đối với nước thải đen, nước thải xám của cán bộ công nhân: Dự án sử dụng nhà vệ </w:t>
      </w:r>
      <w:r w:rsidR="00FB3A9B" w:rsidRPr="0017662E">
        <w:rPr>
          <w:color w:val="000000" w:themeColor="text1"/>
          <w:lang w:val="vi-VN"/>
        </w:rPr>
        <w:t xml:space="preserve">tạm </w:t>
      </w:r>
      <w:r w:rsidRPr="0017662E">
        <w:rPr>
          <w:color w:val="000000" w:themeColor="text1"/>
          <w:lang w:val="vi-VN"/>
        </w:rPr>
        <w:t>đặt tại khu vực lán trại để thu gom và xử lý.</w:t>
      </w:r>
    </w:p>
    <w:p w:rsidR="00FB3A9B" w:rsidRPr="0017662E" w:rsidRDefault="00FB3A9B" w:rsidP="0012422E">
      <w:pPr>
        <w:pStyle w:val="baocao"/>
        <w:spacing w:before="80"/>
        <w:rPr>
          <w:color w:val="000000" w:themeColor="text1"/>
          <w:lang w:val="vi-VN"/>
        </w:rPr>
      </w:pPr>
      <w:r w:rsidRPr="0017662E">
        <w:rPr>
          <w:color w:val="000000" w:themeColor="text1"/>
          <w:lang w:val="vi-VN"/>
        </w:rPr>
        <w:t>Sử dụng các hố lắng tại các lán trại, vị trí tắm rửa để lắng cặn và tự thấm tránh</w:t>
      </w:r>
      <w:r w:rsidR="00653090" w:rsidRPr="0017662E">
        <w:rPr>
          <w:color w:val="000000" w:themeColor="text1"/>
          <w:lang w:val="vi-VN"/>
        </w:rPr>
        <w:t xml:space="preserve"> chảy tràn ra ngoài môi trường.</w:t>
      </w:r>
    </w:p>
    <w:p w:rsidR="005E2E47" w:rsidRPr="0017662E" w:rsidRDefault="005E2E47" w:rsidP="0012422E">
      <w:pPr>
        <w:pStyle w:val="VI"/>
        <w:spacing w:before="80"/>
        <w:rPr>
          <w:color w:val="000000" w:themeColor="text1"/>
        </w:rPr>
      </w:pPr>
      <w:r w:rsidRPr="0017662E">
        <w:rPr>
          <w:color w:val="000000" w:themeColor="text1"/>
        </w:rPr>
        <w:t>c. Chất thải rắn</w:t>
      </w:r>
    </w:p>
    <w:p w:rsidR="005E2E47" w:rsidRPr="0017662E" w:rsidRDefault="005E2E47" w:rsidP="0012422E">
      <w:pPr>
        <w:pStyle w:val="VI"/>
        <w:spacing w:before="80"/>
        <w:rPr>
          <w:color w:val="000000" w:themeColor="text1"/>
        </w:rPr>
      </w:pPr>
      <w:r w:rsidRPr="0017662E">
        <w:rPr>
          <w:color w:val="000000" w:themeColor="text1"/>
        </w:rPr>
        <w:t>* Đối với chất thải rắn sinh hoạt</w:t>
      </w:r>
    </w:p>
    <w:p w:rsidR="005E2E47" w:rsidRPr="0017662E" w:rsidRDefault="005E2E47" w:rsidP="0012422E">
      <w:pPr>
        <w:pStyle w:val="baocao"/>
        <w:spacing w:before="80"/>
        <w:rPr>
          <w:color w:val="000000" w:themeColor="text1"/>
          <w:lang w:val="vi-VN"/>
        </w:rPr>
      </w:pPr>
      <w:r w:rsidRPr="0017662E">
        <w:rPr>
          <w:color w:val="000000" w:themeColor="text1"/>
          <w:lang w:val="vi-VN"/>
        </w:rPr>
        <w:t>Bố trí tại khu vực l</w:t>
      </w:r>
      <w:r w:rsidR="003B4F55" w:rsidRPr="0017662E">
        <w:rPr>
          <w:color w:val="000000" w:themeColor="text1"/>
          <w:lang w:val="vi-VN"/>
        </w:rPr>
        <w:t xml:space="preserve">án trại 02 thùng đựng rác </w:t>
      </w:r>
      <w:r w:rsidR="005F0759" w:rsidRPr="0017662E">
        <w:rPr>
          <w:color w:val="000000" w:themeColor="text1"/>
          <w:lang w:val="vi-VN"/>
        </w:rPr>
        <w:t xml:space="preserve">di động </w:t>
      </w:r>
      <w:r w:rsidR="003B4F55" w:rsidRPr="0017662E">
        <w:rPr>
          <w:color w:val="000000" w:themeColor="text1"/>
          <w:lang w:val="vi-VN"/>
        </w:rPr>
        <w:t>loạ</w:t>
      </w:r>
      <w:r w:rsidR="002E4C14" w:rsidRPr="0017662E">
        <w:rPr>
          <w:color w:val="000000" w:themeColor="text1"/>
          <w:lang w:val="vi-VN"/>
        </w:rPr>
        <w:t>i 100</w:t>
      </w:r>
      <w:r w:rsidRPr="0017662E">
        <w:rPr>
          <w:color w:val="000000" w:themeColor="text1"/>
          <w:lang w:val="vi-VN"/>
        </w:rPr>
        <w:t>lít, một thùng đựng rác hữu cơ như thức ăn dư thừa, hoa quả hư hỏng,.</w:t>
      </w:r>
      <w:r w:rsidR="00A962EC" w:rsidRPr="0017662E">
        <w:rPr>
          <w:color w:val="000000" w:themeColor="text1"/>
          <w:lang w:val="vi-VN"/>
        </w:rPr>
        <w:t>.</w:t>
      </w:r>
      <w:r w:rsidRPr="0017662E">
        <w:rPr>
          <w:color w:val="000000" w:themeColor="text1"/>
          <w:lang w:val="vi-VN"/>
        </w:rPr>
        <w:t>. loại rác thải này tận dụng cho các trang trại lân cận l</w:t>
      </w:r>
      <w:r w:rsidR="00A962EC" w:rsidRPr="0017662E">
        <w:rPr>
          <w:color w:val="000000" w:themeColor="text1"/>
          <w:lang w:val="vi-VN"/>
        </w:rPr>
        <w:t>ấy làm thức ăn chăn nuôi. M</w:t>
      </w:r>
      <w:r w:rsidRPr="0017662E">
        <w:rPr>
          <w:color w:val="000000" w:themeColor="text1"/>
          <w:lang w:val="vi-VN"/>
        </w:rPr>
        <w:t xml:space="preserve">ột thùng đựng rác thải vô cơ </w:t>
      </w:r>
      <w:r w:rsidRPr="0017662E">
        <w:rPr>
          <w:color w:val="000000" w:themeColor="text1"/>
          <w:lang w:val="vi-VN"/>
        </w:rPr>
        <w:lastRenderedPageBreak/>
        <w:t>như giấy loại, chai lọ, vỏ lon, túi ni lông,</w:t>
      </w:r>
      <w:r w:rsidR="00A962EC" w:rsidRPr="0017662E">
        <w:rPr>
          <w:color w:val="000000" w:themeColor="text1"/>
          <w:lang w:val="vi-VN"/>
        </w:rPr>
        <w:t>…</w:t>
      </w:r>
      <w:r w:rsidRPr="0017662E">
        <w:rPr>
          <w:color w:val="000000" w:themeColor="text1"/>
          <w:lang w:val="vi-VN"/>
        </w:rPr>
        <w:t xml:space="preserve"> sau đó hợp đồ</w:t>
      </w:r>
      <w:r w:rsidR="00096B9B" w:rsidRPr="0017662E">
        <w:rPr>
          <w:color w:val="000000" w:themeColor="text1"/>
          <w:lang w:val="vi-VN"/>
        </w:rPr>
        <w:t xml:space="preserve">ng với đơn vị thu gom rác </w:t>
      </w:r>
      <w:r w:rsidRPr="0017662E">
        <w:rPr>
          <w:color w:val="000000" w:themeColor="text1"/>
          <w:lang w:val="vi-VN"/>
        </w:rPr>
        <w:t>để vận chuyển đi xử lý.</w:t>
      </w:r>
    </w:p>
    <w:p w:rsidR="005E2E47" w:rsidRPr="0017662E" w:rsidRDefault="005E2E47" w:rsidP="0012422E">
      <w:pPr>
        <w:pStyle w:val="VI"/>
        <w:spacing w:before="80"/>
        <w:rPr>
          <w:color w:val="000000" w:themeColor="text1"/>
        </w:rPr>
      </w:pPr>
      <w:r w:rsidRPr="0017662E">
        <w:rPr>
          <w:color w:val="000000" w:themeColor="text1"/>
        </w:rPr>
        <w:t>* Đối với chất thải nguy hại</w:t>
      </w:r>
    </w:p>
    <w:p w:rsidR="004E0D1D" w:rsidRPr="0017662E" w:rsidRDefault="004E0D1D" w:rsidP="0012422E">
      <w:pPr>
        <w:pStyle w:val="baocao"/>
        <w:spacing w:before="80"/>
        <w:rPr>
          <w:color w:val="000000" w:themeColor="text1"/>
          <w:lang w:val="vi-VN"/>
        </w:rPr>
      </w:pPr>
      <w:r w:rsidRPr="0017662E">
        <w:rPr>
          <w:color w:val="000000" w:themeColor="text1"/>
          <w:lang w:val="vi-VN"/>
        </w:rPr>
        <w:t xml:space="preserve">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w:t>
      </w:r>
      <w:r w:rsidR="00B776E7" w:rsidRPr="0017662E">
        <w:rPr>
          <w:color w:val="000000" w:themeColor="text1"/>
          <w:lang w:val="vi-VN"/>
        </w:rPr>
        <w:t>Thông tư số 02/2022/TT-BTNMT ngày 10/01/2022 của Bộ Tài nguyên và Môi trường quy định chi tiết thi hành một số điều của Luật Bảo vệ môi trường</w:t>
      </w:r>
      <w:r w:rsidRPr="0017662E">
        <w:rPr>
          <w:color w:val="000000" w:themeColor="text1"/>
          <w:lang w:val="vi-VN"/>
        </w:rPr>
        <w:t>.</w:t>
      </w:r>
      <w:r w:rsidR="005279E0" w:rsidRPr="0017662E">
        <w:rPr>
          <w:color w:val="000000" w:themeColor="text1"/>
          <w:lang w:val="vi-VN"/>
        </w:rPr>
        <w:t xml:space="preserve"> </w:t>
      </w:r>
    </w:p>
    <w:p w:rsidR="00C97138" w:rsidRPr="0017662E" w:rsidRDefault="00C97138" w:rsidP="00AC25F6">
      <w:pPr>
        <w:pStyle w:val="III"/>
        <w:rPr>
          <w:color w:val="000000" w:themeColor="text1"/>
        </w:rPr>
      </w:pPr>
      <w:bookmarkStart w:id="210" w:name="_Toc112010915"/>
      <w:bookmarkStart w:id="211" w:name="_Toc133268557"/>
      <w:r w:rsidRPr="0017662E">
        <w:rPr>
          <w:color w:val="000000" w:themeColor="text1"/>
        </w:rPr>
        <w:t xml:space="preserve">1.3. </w:t>
      </w:r>
      <w:bookmarkEnd w:id="209"/>
      <w:r w:rsidR="00F12030" w:rsidRPr="0017662E">
        <w:rPr>
          <w:color w:val="000000" w:themeColor="text1"/>
        </w:rPr>
        <w:t>Nguyên, nhiên, vật liệu, hóa chất sử dụng của dự án; nguồn cung cấp điện, nước và các sản phẩm của dự án.</w:t>
      </w:r>
      <w:bookmarkEnd w:id="210"/>
      <w:bookmarkEnd w:id="211"/>
    </w:p>
    <w:p w:rsidR="00C97138" w:rsidRPr="0017662E" w:rsidRDefault="00C97138" w:rsidP="00AC25F6">
      <w:pPr>
        <w:pStyle w:val="V"/>
        <w:rPr>
          <w:color w:val="000000" w:themeColor="text1"/>
          <w:lang w:val="sq-AL"/>
        </w:rPr>
      </w:pPr>
      <w:r w:rsidRPr="0017662E">
        <w:rPr>
          <w:color w:val="000000" w:themeColor="text1"/>
          <w:lang w:val="sq-AL"/>
        </w:rPr>
        <w:t>1.3.1</w:t>
      </w:r>
      <w:r w:rsidR="007E327E" w:rsidRPr="0017662E">
        <w:rPr>
          <w:color w:val="000000" w:themeColor="text1"/>
          <w:lang w:val="sq-AL"/>
        </w:rPr>
        <w:t>. Nhu cầu về nguyên, nhiên liệu</w:t>
      </w:r>
    </w:p>
    <w:p w:rsidR="00C97138" w:rsidRPr="0017662E" w:rsidRDefault="00E95F88" w:rsidP="00AC25F6">
      <w:pPr>
        <w:pStyle w:val="VI"/>
        <w:rPr>
          <w:color w:val="000000" w:themeColor="text1"/>
        </w:rPr>
      </w:pPr>
      <w:r w:rsidRPr="0017662E">
        <w:rPr>
          <w:color w:val="000000" w:themeColor="text1"/>
        </w:rPr>
        <w:t>1.3.1.1</w:t>
      </w:r>
      <w:r w:rsidR="00C97138" w:rsidRPr="0017662E">
        <w:rPr>
          <w:color w:val="000000" w:themeColor="text1"/>
        </w:rPr>
        <w:t xml:space="preserve">. </w:t>
      </w:r>
      <w:r w:rsidRPr="0017662E">
        <w:rPr>
          <w:color w:val="000000" w:themeColor="text1"/>
        </w:rPr>
        <w:t>Giai đoạn xây dựng</w:t>
      </w:r>
    </w:p>
    <w:p w:rsidR="00BE4FFD" w:rsidRPr="0017662E" w:rsidRDefault="00BE4FFD" w:rsidP="00AC25F6">
      <w:pPr>
        <w:pStyle w:val="VI"/>
        <w:rPr>
          <w:color w:val="000000" w:themeColor="text1"/>
          <w:lang w:val="sq-AL"/>
        </w:rPr>
      </w:pPr>
      <w:r w:rsidRPr="0017662E">
        <w:rPr>
          <w:color w:val="000000" w:themeColor="text1"/>
          <w:lang w:val="sq-AL"/>
        </w:rPr>
        <w:t>* Nhu cầu về nguyên vật liệu</w:t>
      </w:r>
    </w:p>
    <w:p w:rsidR="00BE4FFD" w:rsidRPr="0017662E" w:rsidRDefault="00BE4FFD" w:rsidP="00AC25F6">
      <w:pPr>
        <w:pStyle w:val="baocao"/>
        <w:rPr>
          <w:bCs/>
          <w:color w:val="000000" w:themeColor="text1"/>
          <w:lang w:val="sq-AL"/>
        </w:rPr>
      </w:pPr>
      <w:r w:rsidRPr="0017662E">
        <w:rPr>
          <w:color w:val="000000" w:themeColor="text1"/>
          <w:lang w:val="sq-AL"/>
        </w:rPr>
        <w:t>Khối lượng nguyên vật liệu phụ</w:t>
      </w:r>
      <w:r w:rsidR="00382144" w:rsidRPr="0017662E">
        <w:rPr>
          <w:color w:val="000000" w:themeColor="text1"/>
          <w:lang w:val="sq-AL"/>
        </w:rPr>
        <w:t>c</w:t>
      </w:r>
      <w:r w:rsidRPr="0017662E">
        <w:rPr>
          <w:color w:val="000000" w:themeColor="text1"/>
          <w:lang w:val="sq-AL"/>
        </w:rPr>
        <w:t xml:space="preserve"> vụ thi công các hạng mục của dự án </w:t>
      </w:r>
      <w:bookmarkStart w:id="212" w:name="_Toc514225923"/>
      <w:bookmarkStart w:id="213" w:name="_Toc514988231"/>
      <w:bookmarkStart w:id="214" w:name="_Toc27380575"/>
      <w:bookmarkStart w:id="215" w:name="_Toc27382136"/>
      <w:r w:rsidR="00382144" w:rsidRPr="0017662E">
        <w:rPr>
          <w:bCs/>
          <w:color w:val="000000" w:themeColor="text1"/>
          <w:lang w:val="sq-AL"/>
        </w:rPr>
        <w:t>ước tính</w:t>
      </w:r>
      <w:r w:rsidR="002E4C14" w:rsidRPr="0017662E">
        <w:rPr>
          <w:bCs/>
          <w:color w:val="000000" w:themeColor="text1"/>
          <w:lang w:val="sq-AL"/>
        </w:rPr>
        <w:t xml:space="preserve"> ở bảng sau</w:t>
      </w:r>
      <w:r w:rsidRPr="0017662E">
        <w:rPr>
          <w:bCs/>
          <w:color w:val="000000" w:themeColor="text1"/>
          <w:lang w:val="sq-AL"/>
        </w:rPr>
        <w:t>:</w:t>
      </w:r>
    </w:p>
    <w:p w:rsidR="00BE4FFD" w:rsidRPr="0017662E" w:rsidRDefault="00F22CA0" w:rsidP="009D789B">
      <w:pPr>
        <w:pStyle w:val="Thutubang"/>
        <w:rPr>
          <w:rFonts w:eastAsia="Cordia New"/>
          <w:color w:val="000000" w:themeColor="text1"/>
          <w:lang w:val="vi-VN"/>
        </w:rPr>
      </w:pPr>
      <w:bookmarkStart w:id="216" w:name="_Toc79649200"/>
      <w:bookmarkStart w:id="217" w:name="_Toc133268495"/>
      <w:r w:rsidRPr="0017662E">
        <w:rPr>
          <w:color w:val="000000" w:themeColor="text1"/>
        </w:rPr>
        <w:t>Bảng 1.</w:t>
      </w:r>
      <w:r w:rsidR="00F84B6F" w:rsidRPr="0017662E">
        <w:rPr>
          <w:color w:val="000000" w:themeColor="text1"/>
        </w:rPr>
        <w:t>3</w:t>
      </w:r>
      <w:r w:rsidR="00EB7278" w:rsidRPr="0017662E">
        <w:rPr>
          <w:color w:val="000000" w:themeColor="text1"/>
        </w:rPr>
        <w:t xml:space="preserve">. </w:t>
      </w:r>
      <w:r w:rsidR="00533127" w:rsidRPr="0017662E">
        <w:rPr>
          <w:color w:val="000000" w:themeColor="text1"/>
        </w:rPr>
        <w:t>Ước tính t</w:t>
      </w:r>
      <w:r w:rsidR="00BE4FFD" w:rsidRPr="0017662E">
        <w:rPr>
          <w:color w:val="000000" w:themeColor="text1"/>
        </w:rPr>
        <w:t>ổng hợp khối lượng thi công các hạng mục của dự án</w:t>
      </w:r>
      <w:bookmarkEnd w:id="212"/>
      <w:bookmarkEnd w:id="213"/>
      <w:bookmarkEnd w:id="214"/>
      <w:bookmarkEnd w:id="215"/>
      <w:bookmarkEnd w:id="216"/>
      <w:bookmarkEnd w:id="217"/>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629"/>
        <w:gridCol w:w="1559"/>
        <w:gridCol w:w="1437"/>
        <w:gridCol w:w="992"/>
        <w:gridCol w:w="992"/>
        <w:gridCol w:w="1449"/>
      </w:tblGrid>
      <w:tr w:rsidR="005411ED" w:rsidRPr="0017662E" w:rsidTr="00D6509D">
        <w:trPr>
          <w:trHeight w:val="454"/>
          <w:tblHeader/>
          <w:jc w:val="center"/>
        </w:trPr>
        <w:tc>
          <w:tcPr>
            <w:tcW w:w="485" w:type="dxa"/>
            <w:vAlign w:val="center"/>
          </w:tcPr>
          <w:p w:rsidR="00BC1B50" w:rsidRPr="0017662E" w:rsidRDefault="00BC1B50" w:rsidP="009F0DFE">
            <w:pPr>
              <w:widowControl w:val="0"/>
              <w:ind w:left="-113" w:right="-57"/>
              <w:jc w:val="center"/>
              <w:rPr>
                <w:rFonts w:eastAsia="SimSun"/>
                <w:b/>
                <w:color w:val="000000" w:themeColor="text1"/>
                <w:sz w:val="26"/>
                <w:szCs w:val="26"/>
                <w:lang w:val="it-IT"/>
              </w:rPr>
            </w:pPr>
            <w:r w:rsidRPr="0017662E">
              <w:rPr>
                <w:rFonts w:eastAsia="SimSun"/>
                <w:b/>
                <w:color w:val="000000" w:themeColor="text1"/>
                <w:sz w:val="26"/>
                <w:szCs w:val="26"/>
                <w:lang w:val="it-IT"/>
              </w:rPr>
              <w:t>TT</w:t>
            </w:r>
          </w:p>
        </w:tc>
        <w:tc>
          <w:tcPr>
            <w:tcW w:w="2629" w:type="dxa"/>
            <w:vAlign w:val="center"/>
          </w:tcPr>
          <w:p w:rsidR="00BC1B50" w:rsidRPr="0017662E" w:rsidRDefault="00BC1B50" w:rsidP="009F0DFE">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Chủng loại</w:t>
            </w:r>
          </w:p>
        </w:tc>
        <w:tc>
          <w:tcPr>
            <w:tcW w:w="1559" w:type="dxa"/>
            <w:vAlign w:val="center"/>
          </w:tcPr>
          <w:p w:rsidR="00BC1B50" w:rsidRPr="0017662E" w:rsidRDefault="00BC1B50" w:rsidP="00BC1B50">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Khối lượng</w:t>
            </w:r>
          </w:p>
        </w:tc>
        <w:tc>
          <w:tcPr>
            <w:tcW w:w="1437" w:type="dxa"/>
            <w:vAlign w:val="center"/>
          </w:tcPr>
          <w:p w:rsidR="00BC1B50" w:rsidRPr="0017662E" w:rsidRDefault="00BC1B50" w:rsidP="009F0DFE">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Khối lượng</w:t>
            </w:r>
          </w:p>
          <w:p w:rsidR="00BC1B50" w:rsidRPr="0017662E" w:rsidRDefault="00BC1B50" w:rsidP="009F0DFE">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(tấn)</w:t>
            </w:r>
          </w:p>
        </w:tc>
        <w:tc>
          <w:tcPr>
            <w:tcW w:w="992" w:type="dxa"/>
            <w:vAlign w:val="center"/>
          </w:tcPr>
          <w:p w:rsidR="00BC1B50" w:rsidRPr="0017662E" w:rsidRDefault="00BC1B50" w:rsidP="009F0DFE">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Chiều dài vận chuyển (km)</w:t>
            </w:r>
          </w:p>
        </w:tc>
        <w:tc>
          <w:tcPr>
            <w:tcW w:w="992" w:type="dxa"/>
            <w:vAlign w:val="center"/>
          </w:tcPr>
          <w:p w:rsidR="00BC1B50" w:rsidRPr="0017662E" w:rsidRDefault="00BC1B50" w:rsidP="009F0DFE">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Xe sử dụng vận chuyển</w:t>
            </w:r>
          </w:p>
        </w:tc>
        <w:tc>
          <w:tcPr>
            <w:tcW w:w="1449" w:type="dxa"/>
            <w:vAlign w:val="center"/>
          </w:tcPr>
          <w:p w:rsidR="00BC1B50" w:rsidRPr="0017662E" w:rsidRDefault="00BC1B50" w:rsidP="009F0DFE">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Tổng chiều dài vận chuyển (km)</w:t>
            </w:r>
          </w:p>
        </w:tc>
      </w:tr>
      <w:tr w:rsidR="005411ED" w:rsidRPr="0017662E" w:rsidTr="004E47EA">
        <w:trPr>
          <w:trHeight w:val="397"/>
          <w:jc w:val="center"/>
        </w:trPr>
        <w:tc>
          <w:tcPr>
            <w:tcW w:w="485" w:type="dxa"/>
            <w:vAlign w:val="center"/>
          </w:tcPr>
          <w:p w:rsidR="002464A3" w:rsidRPr="0017662E" w:rsidRDefault="002464A3" w:rsidP="00BA7630">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1</w:t>
            </w:r>
          </w:p>
        </w:tc>
        <w:tc>
          <w:tcPr>
            <w:tcW w:w="2629" w:type="dxa"/>
            <w:vAlign w:val="center"/>
          </w:tcPr>
          <w:p w:rsidR="002464A3" w:rsidRPr="0017662E" w:rsidRDefault="002464A3" w:rsidP="003211DE">
            <w:pPr>
              <w:widowControl w:val="0"/>
              <w:ind w:right="-78"/>
              <w:jc w:val="both"/>
              <w:rPr>
                <w:rFonts w:eastAsia="SimSun"/>
                <w:color w:val="000000" w:themeColor="text1"/>
                <w:sz w:val="25"/>
                <w:szCs w:val="25"/>
                <w:lang w:val="it-IT"/>
              </w:rPr>
            </w:pPr>
            <w:r w:rsidRPr="0017662E">
              <w:rPr>
                <w:color w:val="000000" w:themeColor="text1"/>
              </w:rPr>
              <w:t xml:space="preserve">Đất đắp </w:t>
            </w:r>
          </w:p>
        </w:tc>
        <w:tc>
          <w:tcPr>
            <w:tcW w:w="1559" w:type="dxa"/>
            <w:vAlign w:val="center"/>
          </w:tcPr>
          <w:p w:rsidR="002464A3" w:rsidRPr="0017662E" w:rsidRDefault="002464A3" w:rsidP="00BC1B50">
            <w:pPr>
              <w:widowControl w:val="0"/>
              <w:ind w:right="-78"/>
              <w:jc w:val="center"/>
              <w:rPr>
                <w:color w:val="000000" w:themeColor="text1"/>
              </w:rPr>
            </w:pPr>
            <w:r w:rsidRPr="0017662E">
              <w:rPr>
                <w:color w:val="000000" w:themeColor="text1"/>
              </w:rPr>
              <w:t>25.700 m</w:t>
            </w:r>
            <w:r w:rsidRPr="0017662E">
              <w:rPr>
                <w:color w:val="000000" w:themeColor="text1"/>
                <w:vertAlign w:val="superscript"/>
              </w:rPr>
              <w:t>3</w:t>
            </w:r>
          </w:p>
        </w:tc>
        <w:tc>
          <w:tcPr>
            <w:tcW w:w="1437" w:type="dxa"/>
            <w:vAlign w:val="center"/>
          </w:tcPr>
          <w:p w:rsidR="002464A3" w:rsidRPr="0017662E" w:rsidRDefault="002464A3" w:rsidP="00BC1B50">
            <w:pPr>
              <w:widowControl w:val="0"/>
              <w:ind w:right="-78"/>
              <w:jc w:val="center"/>
              <w:rPr>
                <w:color w:val="000000" w:themeColor="text1"/>
              </w:rPr>
            </w:pPr>
            <w:r w:rsidRPr="0017662E">
              <w:rPr>
                <w:color w:val="000000" w:themeColor="text1"/>
              </w:rPr>
              <w:t>35.980</w:t>
            </w:r>
          </w:p>
        </w:tc>
        <w:tc>
          <w:tcPr>
            <w:tcW w:w="992" w:type="dxa"/>
            <w:vAlign w:val="center"/>
          </w:tcPr>
          <w:p w:rsidR="002464A3" w:rsidRPr="0017662E" w:rsidRDefault="002464A3" w:rsidP="002464A3">
            <w:pPr>
              <w:widowControl w:val="0"/>
              <w:ind w:right="-78"/>
              <w:jc w:val="center"/>
              <w:rPr>
                <w:rFonts w:eastAsia="SimSun"/>
                <w:color w:val="000000" w:themeColor="text1"/>
                <w:sz w:val="25"/>
                <w:szCs w:val="25"/>
                <w:lang w:val="it-IT"/>
              </w:rPr>
            </w:pPr>
            <w:r w:rsidRPr="0017662E">
              <w:rPr>
                <w:color w:val="000000" w:themeColor="text1"/>
              </w:rPr>
              <w:t>13</w:t>
            </w:r>
          </w:p>
        </w:tc>
        <w:tc>
          <w:tcPr>
            <w:tcW w:w="992" w:type="dxa"/>
            <w:vMerge w:val="restart"/>
            <w:vAlign w:val="center"/>
          </w:tcPr>
          <w:p w:rsidR="002464A3" w:rsidRPr="0017662E" w:rsidRDefault="002464A3" w:rsidP="00BA7630">
            <w:pPr>
              <w:widowControl w:val="0"/>
              <w:ind w:right="-78"/>
              <w:jc w:val="center"/>
              <w:rPr>
                <w:rFonts w:eastAsia="SimSun"/>
                <w:color w:val="000000" w:themeColor="text1"/>
                <w:sz w:val="25"/>
                <w:szCs w:val="25"/>
                <w:lang w:val="it-IT"/>
              </w:rPr>
            </w:pPr>
          </w:p>
          <w:p w:rsidR="002464A3" w:rsidRPr="0017662E" w:rsidRDefault="002464A3" w:rsidP="00BA7630">
            <w:pPr>
              <w:widowControl w:val="0"/>
              <w:ind w:right="-78"/>
              <w:jc w:val="center"/>
              <w:rPr>
                <w:rFonts w:eastAsia="SimSun"/>
                <w:color w:val="000000" w:themeColor="text1"/>
                <w:sz w:val="25"/>
                <w:szCs w:val="25"/>
                <w:lang w:val="it-IT"/>
              </w:rPr>
            </w:pPr>
          </w:p>
          <w:p w:rsidR="002464A3" w:rsidRPr="0017662E" w:rsidRDefault="002464A3" w:rsidP="00BA7630">
            <w:pPr>
              <w:widowControl w:val="0"/>
              <w:ind w:right="-78"/>
              <w:jc w:val="center"/>
              <w:rPr>
                <w:rFonts w:eastAsia="SimSun"/>
                <w:color w:val="000000" w:themeColor="text1"/>
                <w:sz w:val="25"/>
                <w:szCs w:val="25"/>
                <w:lang w:val="it-IT"/>
              </w:rPr>
            </w:pPr>
          </w:p>
          <w:p w:rsidR="002464A3" w:rsidRPr="0017662E" w:rsidRDefault="002464A3" w:rsidP="00BA7630">
            <w:pPr>
              <w:widowControl w:val="0"/>
              <w:ind w:right="-78"/>
              <w:jc w:val="center"/>
              <w:rPr>
                <w:rFonts w:eastAsia="SimSun"/>
                <w:color w:val="000000" w:themeColor="text1"/>
                <w:sz w:val="25"/>
                <w:szCs w:val="25"/>
                <w:lang w:val="it-IT"/>
              </w:rPr>
            </w:pPr>
          </w:p>
          <w:p w:rsidR="002464A3" w:rsidRPr="0017662E" w:rsidRDefault="002464A3" w:rsidP="00BA7630">
            <w:pPr>
              <w:widowControl w:val="0"/>
              <w:ind w:right="-78"/>
              <w:jc w:val="center"/>
              <w:rPr>
                <w:rFonts w:eastAsia="SimSun"/>
                <w:color w:val="000000" w:themeColor="text1"/>
                <w:sz w:val="25"/>
                <w:szCs w:val="25"/>
                <w:lang w:val="it-IT"/>
              </w:rPr>
            </w:pPr>
          </w:p>
          <w:p w:rsidR="002464A3" w:rsidRPr="0017662E" w:rsidRDefault="002464A3" w:rsidP="00BA7630">
            <w:pPr>
              <w:widowControl w:val="0"/>
              <w:ind w:right="-78"/>
              <w:jc w:val="center"/>
              <w:rPr>
                <w:rFonts w:eastAsia="SimSun"/>
                <w:color w:val="000000" w:themeColor="text1"/>
                <w:sz w:val="25"/>
                <w:szCs w:val="25"/>
                <w:lang w:val="it-IT"/>
              </w:rPr>
            </w:pPr>
          </w:p>
          <w:p w:rsidR="002464A3" w:rsidRPr="0017662E" w:rsidRDefault="002464A3" w:rsidP="00BA7630">
            <w:pPr>
              <w:widowControl w:val="0"/>
              <w:ind w:right="-78"/>
              <w:jc w:val="center"/>
              <w:rPr>
                <w:rFonts w:eastAsia="SimSun"/>
                <w:color w:val="000000" w:themeColor="text1"/>
                <w:sz w:val="25"/>
                <w:szCs w:val="25"/>
                <w:lang w:val="it-IT"/>
              </w:rPr>
            </w:pPr>
          </w:p>
          <w:p w:rsidR="002464A3" w:rsidRPr="0017662E" w:rsidRDefault="002464A3" w:rsidP="00BA7630">
            <w:pPr>
              <w:widowControl w:val="0"/>
              <w:ind w:right="-78"/>
              <w:jc w:val="center"/>
              <w:rPr>
                <w:rFonts w:eastAsia="SimSun"/>
                <w:color w:val="000000" w:themeColor="text1"/>
                <w:sz w:val="25"/>
                <w:szCs w:val="25"/>
                <w:lang w:val="it-IT"/>
              </w:rPr>
            </w:pPr>
            <w:r w:rsidRPr="0017662E">
              <w:rPr>
                <w:rFonts w:eastAsia="SimSun"/>
                <w:color w:val="000000" w:themeColor="text1"/>
                <w:sz w:val="25"/>
                <w:szCs w:val="25"/>
                <w:lang w:val="it-IT"/>
              </w:rPr>
              <w:t>10 tấn</w:t>
            </w:r>
          </w:p>
        </w:tc>
        <w:tc>
          <w:tcPr>
            <w:tcW w:w="1449" w:type="dxa"/>
            <w:vAlign w:val="center"/>
          </w:tcPr>
          <w:p w:rsidR="002464A3" w:rsidRPr="0017662E" w:rsidRDefault="002464A3">
            <w:pPr>
              <w:jc w:val="center"/>
              <w:rPr>
                <w:color w:val="000000" w:themeColor="text1"/>
                <w:szCs w:val="24"/>
              </w:rPr>
            </w:pPr>
            <w:r w:rsidRPr="0017662E">
              <w:rPr>
                <w:color w:val="000000" w:themeColor="text1"/>
              </w:rPr>
              <w:t>46.774</w:t>
            </w:r>
          </w:p>
        </w:tc>
      </w:tr>
      <w:tr w:rsidR="005411ED" w:rsidRPr="0017662E" w:rsidTr="004E47EA">
        <w:trPr>
          <w:trHeight w:val="397"/>
          <w:jc w:val="center"/>
        </w:trPr>
        <w:tc>
          <w:tcPr>
            <w:tcW w:w="485" w:type="dxa"/>
            <w:vAlign w:val="center"/>
          </w:tcPr>
          <w:p w:rsidR="002464A3" w:rsidRPr="0017662E" w:rsidRDefault="002464A3" w:rsidP="00BA7630">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2</w:t>
            </w:r>
          </w:p>
        </w:tc>
        <w:tc>
          <w:tcPr>
            <w:tcW w:w="2629" w:type="dxa"/>
            <w:vAlign w:val="center"/>
          </w:tcPr>
          <w:p w:rsidR="002464A3" w:rsidRPr="0017662E" w:rsidRDefault="002464A3" w:rsidP="00BA7630">
            <w:pPr>
              <w:widowControl w:val="0"/>
              <w:ind w:right="-78"/>
              <w:jc w:val="both"/>
              <w:rPr>
                <w:rFonts w:eastAsia="SimSun"/>
                <w:color w:val="000000" w:themeColor="text1"/>
                <w:sz w:val="25"/>
                <w:szCs w:val="25"/>
                <w:lang w:val="it-IT"/>
              </w:rPr>
            </w:pPr>
            <w:r w:rsidRPr="0017662E">
              <w:rPr>
                <w:color w:val="000000" w:themeColor="text1"/>
              </w:rPr>
              <w:t>Đá hộc</w:t>
            </w:r>
          </w:p>
        </w:tc>
        <w:tc>
          <w:tcPr>
            <w:tcW w:w="1559" w:type="dxa"/>
            <w:vAlign w:val="center"/>
          </w:tcPr>
          <w:p w:rsidR="002464A3" w:rsidRPr="0017662E" w:rsidRDefault="002464A3" w:rsidP="00BC1B50">
            <w:pPr>
              <w:widowControl w:val="0"/>
              <w:ind w:right="-78"/>
              <w:jc w:val="center"/>
              <w:rPr>
                <w:color w:val="000000" w:themeColor="text1"/>
              </w:rPr>
            </w:pPr>
            <w:r w:rsidRPr="0017662E">
              <w:rPr>
                <w:color w:val="000000" w:themeColor="text1"/>
              </w:rPr>
              <w:t>3.030 m</w:t>
            </w:r>
            <w:r w:rsidRPr="0017662E">
              <w:rPr>
                <w:color w:val="000000" w:themeColor="text1"/>
                <w:vertAlign w:val="superscript"/>
              </w:rPr>
              <w:t>3</w:t>
            </w:r>
          </w:p>
        </w:tc>
        <w:tc>
          <w:tcPr>
            <w:tcW w:w="1437" w:type="dxa"/>
            <w:vAlign w:val="center"/>
          </w:tcPr>
          <w:p w:rsidR="002464A3" w:rsidRPr="0017662E" w:rsidRDefault="002464A3" w:rsidP="00BC1B50">
            <w:pPr>
              <w:widowControl w:val="0"/>
              <w:ind w:right="-78"/>
              <w:jc w:val="center"/>
              <w:rPr>
                <w:rFonts w:eastAsia="SimSun"/>
                <w:color w:val="000000" w:themeColor="text1"/>
                <w:sz w:val="25"/>
                <w:szCs w:val="25"/>
                <w:lang w:val="it-IT"/>
              </w:rPr>
            </w:pPr>
            <w:r w:rsidRPr="0017662E">
              <w:rPr>
                <w:color w:val="000000" w:themeColor="text1"/>
              </w:rPr>
              <w:t>8.181</w:t>
            </w:r>
          </w:p>
        </w:tc>
        <w:tc>
          <w:tcPr>
            <w:tcW w:w="992" w:type="dxa"/>
            <w:vAlign w:val="center"/>
          </w:tcPr>
          <w:p w:rsidR="002464A3" w:rsidRPr="0017662E" w:rsidRDefault="002464A3" w:rsidP="00D13BF0">
            <w:pPr>
              <w:widowControl w:val="0"/>
              <w:ind w:right="-78"/>
              <w:jc w:val="center"/>
              <w:rPr>
                <w:rFonts w:eastAsia="SimSun"/>
                <w:color w:val="000000" w:themeColor="text1"/>
                <w:sz w:val="25"/>
                <w:szCs w:val="25"/>
                <w:lang w:val="it-IT"/>
              </w:rPr>
            </w:pPr>
            <w:r w:rsidRPr="0017662E">
              <w:rPr>
                <w:color w:val="000000" w:themeColor="text1"/>
              </w:rPr>
              <w:t>23</w:t>
            </w:r>
          </w:p>
        </w:tc>
        <w:tc>
          <w:tcPr>
            <w:tcW w:w="992" w:type="dxa"/>
            <w:vMerge/>
            <w:vAlign w:val="center"/>
          </w:tcPr>
          <w:p w:rsidR="002464A3" w:rsidRPr="0017662E" w:rsidRDefault="002464A3" w:rsidP="00BA7630">
            <w:pPr>
              <w:widowControl w:val="0"/>
              <w:ind w:right="-78"/>
              <w:jc w:val="center"/>
              <w:rPr>
                <w:rFonts w:eastAsia="SimSun"/>
                <w:color w:val="000000" w:themeColor="text1"/>
                <w:sz w:val="25"/>
                <w:szCs w:val="25"/>
                <w:lang w:val="it-IT"/>
              </w:rPr>
            </w:pPr>
          </w:p>
        </w:tc>
        <w:tc>
          <w:tcPr>
            <w:tcW w:w="1449" w:type="dxa"/>
            <w:vAlign w:val="center"/>
          </w:tcPr>
          <w:p w:rsidR="002464A3" w:rsidRPr="0017662E" w:rsidRDefault="002464A3">
            <w:pPr>
              <w:jc w:val="center"/>
              <w:rPr>
                <w:color w:val="000000" w:themeColor="text1"/>
                <w:szCs w:val="24"/>
              </w:rPr>
            </w:pPr>
            <w:r w:rsidRPr="0017662E">
              <w:rPr>
                <w:color w:val="000000" w:themeColor="text1"/>
              </w:rPr>
              <w:t>18.816</w:t>
            </w:r>
          </w:p>
        </w:tc>
      </w:tr>
      <w:tr w:rsidR="005411ED" w:rsidRPr="0017662E" w:rsidTr="004E47EA">
        <w:trPr>
          <w:trHeight w:val="397"/>
          <w:jc w:val="center"/>
        </w:trPr>
        <w:tc>
          <w:tcPr>
            <w:tcW w:w="485" w:type="dxa"/>
            <w:vAlign w:val="center"/>
          </w:tcPr>
          <w:p w:rsidR="002464A3" w:rsidRPr="0017662E" w:rsidRDefault="002464A3" w:rsidP="00BA7630">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3</w:t>
            </w:r>
          </w:p>
        </w:tc>
        <w:tc>
          <w:tcPr>
            <w:tcW w:w="2629" w:type="dxa"/>
            <w:vAlign w:val="center"/>
          </w:tcPr>
          <w:p w:rsidR="002464A3" w:rsidRPr="0017662E" w:rsidRDefault="002464A3" w:rsidP="00BA7630">
            <w:pPr>
              <w:widowControl w:val="0"/>
              <w:ind w:right="-78"/>
              <w:jc w:val="both"/>
              <w:rPr>
                <w:rFonts w:eastAsia="SimSun"/>
                <w:color w:val="000000" w:themeColor="text1"/>
                <w:sz w:val="25"/>
                <w:szCs w:val="25"/>
                <w:lang w:val="it-IT"/>
              </w:rPr>
            </w:pPr>
            <w:r w:rsidRPr="0017662E">
              <w:rPr>
                <w:color w:val="000000" w:themeColor="text1"/>
              </w:rPr>
              <w:t>Đá 0,5-6</w:t>
            </w:r>
          </w:p>
        </w:tc>
        <w:tc>
          <w:tcPr>
            <w:tcW w:w="1559" w:type="dxa"/>
            <w:vAlign w:val="center"/>
          </w:tcPr>
          <w:p w:rsidR="002464A3" w:rsidRPr="0017662E" w:rsidRDefault="002464A3" w:rsidP="00BC1B50">
            <w:pPr>
              <w:jc w:val="center"/>
              <w:rPr>
                <w:color w:val="000000" w:themeColor="text1"/>
              </w:rPr>
            </w:pPr>
            <w:r w:rsidRPr="0017662E">
              <w:rPr>
                <w:color w:val="000000" w:themeColor="text1"/>
              </w:rPr>
              <w:t>6.500 m</w:t>
            </w:r>
            <w:r w:rsidRPr="0017662E">
              <w:rPr>
                <w:color w:val="000000" w:themeColor="text1"/>
                <w:vertAlign w:val="superscript"/>
              </w:rPr>
              <w:t>3</w:t>
            </w:r>
          </w:p>
        </w:tc>
        <w:tc>
          <w:tcPr>
            <w:tcW w:w="1437" w:type="dxa"/>
            <w:vAlign w:val="center"/>
          </w:tcPr>
          <w:p w:rsidR="002464A3" w:rsidRPr="0017662E" w:rsidRDefault="002464A3" w:rsidP="00BC1B50">
            <w:pPr>
              <w:jc w:val="center"/>
              <w:rPr>
                <w:color w:val="000000" w:themeColor="text1"/>
                <w:sz w:val="25"/>
                <w:szCs w:val="25"/>
                <w:lang w:val="it-IT"/>
              </w:rPr>
            </w:pPr>
            <w:r w:rsidRPr="0017662E">
              <w:rPr>
                <w:color w:val="000000" w:themeColor="text1"/>
              </w:rPr>
              <w:t>11.050</w:t>
            </w:r>
          </w:p>
        </w:tc>
        <w:tc>
          <w:tcPr>
            <w:tcW w:w="992" w:type="dxa"/>
            <w:vAlign w:val="center"/>
          </w:tcPr>
          <w:p w:rsidR="002464A3" w:rsidRPr="0017662E" w:rsidRDefault="002464A3" w:rsidP="00D13BF0">
            <w:pPr>
              <w:widowControl w:val="0"/>
              <w:ind w:right="-78"/>
              <w:jc w:val="center"/>
              <w:rPr>
                <w:rFonts w:eastAsia="SimSun"/>
                <w:color w:val="000000" w:themeColor="text1"/>
                <w:sz w:val="25"/>
                <w:szCs w:val="25"/>
                <w:lang w:val="it-IT"/>
              </w:rPr>
            </w:pPr>
            <w:r w:rsidRPr="0017662E">
              <w:rPr>
                <w:color w:val="000000" w:themeColor="text1"/>
              </w:rPr>
              <w:t>23</w:t>
            </w:r>
          </w:p>
        </w:tc>
        <w:tc>
          <w:tcPr>
            <w:tcW w:w="992" w:type="dxa"/>
            <w:vMerge/>
            <w:vAlign w:val="center"/>
          </w:tcPr>
          <w:p w:rsidR="002464A3" w:rsidRPr="0017662E" w:rsidRDefault="002464A3" w:rsidP="00BA7630">
            <w:pPr>
              <w:widowControl w:val="0"/>
              <w:ind w:right="-78"/>
              <w:jc w:val="center"/>
              <w:rPr>
                <w:rFonts w:eastAsia="SimSun"/>
                <w:color w:val="000000" w:themeColor="text1"/>
                <w:sz w:val="25"/>
                <w:szCs w:val="25"/>
                <w:lang w:val="it-IT"/>
              </w:rPr>
            </w:pPr>
          </w:p>
        </w:tc>
        <w:tc>
          <w:tcPr>
            <w:tcW w:w="1449" w:type="dxa"/>
            <w:vAlign w:val="center"/>
          </w:tcPr>
          <w:p w:rsidR="002464A3" w:rsidRPr="0017662E" w:rsidRDefault="002464A3">
            <w:pPr>
              <w:jc w:val="center"/>
              <w:rPr>
                <w:color w:val="000000" w:themeColor="text1"/>
                <w:szCs w:val="24"/>
              </w:rPr>
            </w:pPr>
            <w:r w:rsidRPr="0017662E">
              <w:rPr>
                <w:color w:val="000000" w:themeColor="text1"/>
              </w:rPr>
              <w:t>25.415</w:t>
            </w:r>
          </w:p>
        </w:tc>
      </w:tr>
      <w:tr w:rsidR="005411ED" w:rsidRPr="0017662E" w:rsidTr="004E47EA">
        <w:trPr>
          <w:trHeight w:val="397"/>
          <w:jc w:val="center"/>
        </w:trPr>
        <w:tc>
          <w:tcPr>
            <w:tcW w:w="485" w:type="dxa"/>
            <w:vAlign w:val="center"/>
          </w:tcPr>
          <w:p w:rsidR="002464A3" w:rsidRPr="0017662E" w:rsidRDefault="002464A3" w:rsidP="00BA7630">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4</w:t>
            </w:r>
          </w:p>
        </w:tc>
        <w:tc>
          <w:tcPr>
            <w:tcW w:w="2629" w:type="dxa"/>
            <w:vAlign w:val="center"/>
          </w:tcPr>
          <w:p w:rsidR="002464A3" w:rsidRPr="0017662E" w:rsidRDefault="002464A3" w:rsidP="00BA7630">
            <w:pPr>
              <w:widowControl w:val="0"/>
              <w:ind w:right="-78"/>
              <w:jc w:val="both"/>
              <w:rPr>
                <w:rFonts w:eastAsia="SimSun"/>
                <w:color w:val="000000" w:themeColor="text1"/>
                <w:sz w:val="25"/>
                <w:szCs w:val="25"/>
                <w:lang w:val="it-IT"/>
              </w:rPr>
            </w:pPr>
            <w:r w:rsidRPr="0017662E">
              <w:rPr>
                <w:color w:val="000000" w:themeColor="text1"/>
              </w:rPr>
              <w:t>Cát đắp</w:t>
            </w:r>
          </w:p>
        </w:tc>
        <w:tc>
          <w:tcPr>
            <w:tcW w:w="1559" w:type="dxa"/>
          </w:tcPr>
          <w:p w:rsidR="002464A3" w:rsidRPr="0017662E" w:rsidRDefault="002464A3" w:rsidP="003211DE">
            <w:pPr>
              <w:jc w:val="center"/>
              <w:rPr>
                <w:color w:val="000000" w:themeColor="text1"/>
              </w:rPr>
            </w:pPr>
            <w:r w:rsidRPr="0017662E">
              <w:rPr>
                <w:color w:val="000000" w:themeColor="text1"/>
              </w:rPr>
              <w:t>53.860 m</w:t>
            </w:r>
            <w:r w:rsidRPr="0017662E">
              <w:rPr>
                <w:color w:val="000000" w:themeColor="text1"/>
                <w:vertAlign w:val="superscript"/>
              </w:rPr>
              <w:t>3</w:t>
            </w:r>
          </w:p>
        </w:tc>
        <w:tc>
          <w:tcPr>
            <w:tcW w:w="1437" w:type="dxa"/>
            <w:vAlign w:val="center"/>
          </w:tcPr>
          <w:p w:rsidR="002464A3" w:rsidRPr="0017662E" w:rsidRDefault="002464A3" w:rsidP="00BC1B50">
            <w:pPr>
              <w:jc w:val="center"/>
              <w:rPr>
                <w:color w:val="000000" w:themeColor="text1"/>
                <w:sz w:val="25"/>
                <w:szCs w:val="25"/>
                <w:lang w:val="it-IT"/>
              </w:rPr>
            </w:pPr>
            <w:r w:rsidRPr="0017662E">
              <w:rPr>
                <w:color w:val="000000" w:themeColor="text1"/>
              </w:rPr>
              <w:t>75.404</w:t>
            </w:r>
          </w:p>
        </w:tc>
        <w:tc>
          <w:tcPr>
            <w:tcW w:w="992" w:type="dxa"/>
            <w:vAlign w:val="center"/>
          </w:tcPr>
          <w:p w:rsidR="002464A3" w:rsidRPr="0017662E" w:rsidRDefault="002464A3" w:rsidP="00BA7630">
            <w:pPr>
              <w:widowControl w:val="0"/>
              <w:ind w:right="-78"/>
              <w:jc w:val="center"/>
              <w:rPr>
                <w:rFonts w:eastAsia="SimSun"/>
                <w:color w:val="000000" w:themeColor="text1"/>
                <w:sz w:val="25"/>
                <w:szCs w:val="25"/>
                <w:lang w:val="it-IT"/>
              </w:rPr>
            </w:pPr>
            <w:r w:rsidRPr="0017662E">
              <w:rPr>
                <w:color w:val="000000" w:themeColor="text1"/>
              </w:rPr>
              <w:t>4</w:t>
            </w:r>
          </w:p>
        </w:tc>
        <w:tc>
          <w:tcPr>
            <w:tcW w:w="992" w:type="dxa"/>
            <w:vMerge/>
            <w:vAlign w:val="center"/>
          </w:tcPr>
          <w:p w:rsidR="002464A3" w:rsidRPr="0017662E" w:rsidRDefault="002464A3" w:rsidP="00BA7630">
            <w:pPr>
              <w:widowControl w:val="0"/>
              <w:ind w:right="-78"/>
              <w:jc w:val="center"/>
              <w:rPr>
                <w:rFonts w:eastAsia="SimSun"/>
                <w:color w:val="000000" w:themeColor="text1"/>
                <w:sz w:val="25"/>
                <w:szCs w:val="25"/>
                <w:lang w:val="it-IT"/>
              </w:rPr>
            </w:pPr>
          </w:p>
        </w:tc>
        <w:tc>
          <w:tcPr>
            <w:tcW w:w="1449" w:type="dxa"/>
            <w:vAlign w:val="center"/>
          </w:tcPr>
          <w:p w:rsidR="002464A3" w:rsidRPr="0017662E" w:rsidRDefault="002464A3">
            <w:pPr>
              <w:jc w:val="center"/>
              <w:rPr>
                <w:color w:val="000000" w:themeColor="text1"/>
                <w:szCs w:val="24"/>
              </w:rPr>
            </w:pPr>
            <w:r w:rsidRPr="0017662E">
              <w:rPr>
                <w:color w:val="000000" w:themeColor="text1"/>
              </w:rPr>
              <w:t>30.162</w:t>
            </w:r>
          </w:p>
        </w:tc>
      </w:tr>
      <w:tr w:rsidR="005411ED" w:rsidRPr="0017662E" w:rsidTr="004E47EA">
        <w:trPr>
          <w:trHeight w:val="397"/>
          <w:jc w:val="center"/>
        </w:trPr>
        <w:tc>
          <w:tcPr>
            <w:tcW w:w="485" w:type="dxa"/>
            <w:vAlign w:val="center"/>
          </w:tcPr>
          <w:p w:rsidR="002464A3" w:rsidRPr="0017662E" w:rsidRDefault="002464A3" w:rsidP="00BA7630">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5</w:t>
            </w:r>
          </w:p>
        </w:tc>
        <w:tc>
          <w:tcPr>
            <w:tcW w:w="2629" w:type="dxa"/>
            <w:vAlign w:val="center"/>
          </w:tcPr>
          <w:p w:rsidR="002464A3" w:rsidRPr="0017662E" w:rsidRDefault="002464A3" w:rsidP="00BA7630">
            <w:pPr>
              <w:widowControl w:val="0"/>
              <w:ind w:right="-78"/>
              <w:jc w:val="both"/>
              <w:rPr>
                <w:rFonts w:eastAsia="SimSun"/>
                <w:color w:val="000000" w:themeColor="text1"/>
                <w:sz w:val="25"/>
                <w:szCs w:val="25"/>
                <w:lang w:val="it-IT"/>
              </w:rPr>
            </w:pPr>
            <w:r w:rsidRPr="0017662E">
              <w:rPr>
                <w:color w:val="000000" w:themeColor="text1"/>
              </w:rPr>
              <w:t>Cát xây dựng</w:t>
            </w:r>
          </w:p>
        </w:tc>
        <w:tc>
          <w:tcPr>
            <w:tcW w:w="1559" w:type="dxa"/>
          </w:tcPr>
          <w:p w:rsidR="002464A3" w:rsidRPr="0017662E" w:rsidRDefault="002464A3" w:rsidP="00BC1B50">
            <w:pPr>
              <w:jc w:val="center"/>
              <w:rPr>
                <w:color w:val="000000" w:themeColor="text1"/>
              </w:rPr>
            </w:pPr>
          </w:p>
        </w:tc>
        <w:tc>
          <w:tcPr>
            <w:tcW w:w="1437" w:type="dxa"/>
            <w:vAlign w:val="center"/>
          </w:tcPr>
          <w:p w:rsidR="002464A3" w:rsidRPr="0017662E" w:rsidRDefault="002464A3" w:rsidP="00BC1B50">
            <w:pPr>
              <w:jc w:val="center"/>
              <w:rPr>
                <w:color w:val="000000" w:themeColor="text1"/>
                <w:sz w:val="25"/>
                <w:szCs w:val="25"/>
                <w:lang w:val="it-IT"/>
              </w:rPr>
            </w:pPr>
            <w:r w:rsidRPr="0017662E">
              <w:rPr>
                <w:color w:val="000000" w:themeColor="text1"/>
              </w:rPr>
              <w:t>3.000,0</w:t>
            </w:r>
          </w:p>
        </w:tc>
        <w:tc>
          <w:tcPr>
            <w:tcW w:w="992" w:type="dxa"/>
            <w:vAlign w:val="center"/>
          </w:tcPr>
          <w:p w:rsidR="002464A3" w:rsidRPr="0017662E" w:rsidRDefault="002464A3" w:rsidP="00BA7630">
            <w:pPr>
              <w:widowControl w:val="0"/>
              <w:ind w:right="-78"/>
              <w:jc w:val="center"/>
              <w:rPr>
                <w:rFonts w:eastAsia="SimSun"/>
                <w:color w:val="000000" w:themeColor="text1"/>
                <w:sz w:val="25"/>
                <w:szCs w:val="25"/>
                <w:lang w:val="it-IT"/>
              </w:rPr>
            </w:pPr>
            <w:r w:rsidRPr="0017662E">
              <w:rPr>
                <w:color w:val="000000" w:themeColor="text1"/>
              </w:rPr>
              <w:t>10</w:t>
            </w:r>
          </w:p>
        </w:tc>
        <w:tc>
          <w:tcPr>
            <w:tcW w:w="992" w:type="dxa"/>
            <w:vMerge/>
            <w:vAlign w:val="center"/>
          </w:tcPr>
          <w:p w:rsidR="002464A3" w:rsidRPr="0017662E" w:rsidRDefault="002464A3" w:rsidP="00BA7630">
            <w:pPr>
              <w:widowControl w:val="0"/>
              <w:ind w:right="-78"/>
              <w:jc w:val="center"/>
              <w:rPr>
                <w:rFonts w:eastAsia="SimSun"/>
                <w:color w:val="000000" w:themeColor="text1"/>
                <w:sz w:val="25"/>
                <w:szCs w:val="25"/>
                <w:lang w:val="it-IT"/>
              </w:rPr>
            </w:pPr>
          </w:p>
        </w:tc>
        <w:tc>
          <w:tcPr>
            <w:tcW w:w="1449" w:type="dxa"/>
            <w:vAlign w:val="center"/>
          </w:tcPr>
          <w:p w:rsidR="002464A3" w:rsidRPr="0017662E" w:rsidRDefault="002464A3">
            <w:pPr>
              <w:jc w:val="center"/>
              <w:rPr>
                <w:color w:val="000000" w:themeColor="text1"/>
                <w:szCs w:val="24"/>
              </w:rPr>
            </w:pPr>
            <w:r w:rsidRPr="0017662E">
              <w:rPr>
                <w:color w:val="000000" w:themeColor="text1"/>
              </w:rPr>
              <w:t>3.000</w:t>
            </w:r>
          </w:p>
        </w:tc>
      </w:tr>
      <w:tr w:rsidR="005411ED" w:rsidRPr="0017662E" w:rsidTr="004E47EA">
        <w:trPr>
          <w:trHeight w:val="397"/>
          <w:jc w:val="center"/>
        </w:trPr>
        <w:tc>
          <w:tcPr>
            <w:tcW w:w="485" w:type="dxa"/>
            <w:vAlign w:val="center"/>
          </w:tcPr>
          <w:p w:rsidR="002464A3" w:rsidRPr="0017662E" w:rsidRDefault="002464A3" w:rsidP="00BA7630">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6</w:t>
            </w:r>
          </w:p>
        </w:tc>
        <w:tc>
          <w:tcPr>
            <w:tcW w:w="2629" w:type="dxa"/>
            <w:vAlign w:val="center"/>
          </w:tcPr>
          <w:p w:rsidR="002464A3" w:rsidRPr="0017662E" w:rsidRDefault="002464A3" w:rsidP="00BA7630">
            <w:pPr>
              <w:widowControl w:val="0"/>
              <w:ind w:right="-78"/>
              <w:jc w:val="both"/>
              <w:rPr>
                <w:rFonts w:eastAsia="SimSun"/>
                <w:color w:val="000000" w:themeColor="text1"/>
                <w:sz w:val="25"/>
                <w:szCs w:val="25"/>
                <w:lang w:val="it-IT"/>
              </w:rPr>
            </w:pPr>
            <w:r w:rsidRPr="0017662E">
              <w:rPr>
                <w:color w:val="000000" w:themeColor="text1"/>
              </w:rPr>
              <w:t>Xi măng, sắt, thép</w:t>
            </w:r>
          </w:p>
        </w:tc>
        <w:tc>
          <w:tcPr>
            <w:tcW w:w="1559" w:type="dxa"/>
          </w:tcPr>
          <w:p w:rsidR="002464A3" w:rsidRPr="0017662E" w:rsidRDefault="002464A3" w:rsidP="00BC1B50">
            <w:pPr>
              <w:jc w:val="center"/>
              <w:rPr>
                <w:color w:val="000000" w:themeColor="text1"/>
              </w:rPr>
            </w:pPr>
            <w:r w:rsidRPr="0017662E">
              <w:rPr>
                <w:color w:val="000000" w:themeColor="text1"/>
              </w:rPr>
              <w:t>-</w:t>
            </w:r>
          </w:p>
        </w:tc>
        <w:tc>
          <w:tcPr>
            <w:tcW w:w="1437" w:type="dxa"/>
            <w:vAlign w:val="center"/>
          </w:tcPr>
          <w:p w:rsidR="002464A3" w:rsidRPr="0017662E" w:rsidRDefault="002464A3" w:rsidP="00BC1B50">
            <w:pPr>
              <w:jc w:val="center"/>
              <w:rPr>
                <w:color w:val="000000" w:themeColor="text1"/>
                <w:sz w:val="25"/>
                <w:szCs w:val="25"/>
              </w:rPr>
            </w:pPr>
            <w:r w:rsidRPr="0017662E">
              <w:rPr>
                <w:color w:val="000000" w:themeColor="text1"/>
              </w:rPr>
              <w:t>4.000,0</w:t>
            </w:r>
          </w:p>
        </w:tc>
        <w:tc>
          <w:tcPr>
            <w:tcW w:w="992" w:type="dxa"/>
            <w:vAlign w:val="center"/>
          </w:tcPr>
          <w:p w:rsidR="002464A3" w:rsidRPr="0017662E" w:rsidRDefault="002464A3" w:rsidP="00BA7630">
            <w:pPr>
              <w:widowControl w:val="0"/>
              <w:ind w:right="-78"/>
              <w:jc w:val="center"/>
              <w:rPr>
                <w:rFonts w:eastAsia="SimSun"/>
                <w:color w:val="000000" w:themeColor="text1"/>
                <w:sz w:val="25"/>
                <w:szCs w:val="25"/>
                <w:lang w:val="it-IT"/>
              </w:rPr>
            </w:pPr>
            <w:r w:rsidRPr="0017662E">
              <w:rPr>
                <w:color w:val="000000" w:themeColor="text1"/>
              </w:rPr>
              <w:t>4</w:t>
            </w:r>
          </w:p>
        </w:tc>
        <w:tc>
          <w:tcPr>
            <w:tcW w:w="992" w:type="dxa"/>
            <w:vMerge/>
            <w:vAlign w:val="center"/>
          </w:tcPr>
          <w:p w:rsidR="002464A3" w:rsidRPr="0017662E" w:rsidRDefault="002464A3" w:rsidP="00BA7630">
            <w:pPr>
              <w:widowControl w:val="0"/>
              <w:ind w:right="-78"/>
              <w:jc w:val="center"/>
              <w:rPr>
                <w:rFonts w:eastAsia="SimSun"/>
                <w:color w:val="000000" w:themeColor="text1"/>
                <w:sz w:val="25"/>
                <w:szCs w:val="25"/>
                <w:lang w:val="it-IT"/>
              </w:rPr>
            </w:pPr>
          </w:p>
        </w:tc>
        <w:tc>
          <w:tcPr>
            <w:tcW w:w="1449" w:type="dxa"/>
            <w:vAlign w:val="center"/>
          </w:tcPr>
          <w:p w:rsidR="002464A3" w:rsidRPr="0017662E" w:rsidRDefault="002464A3">
            <w:pPr>
              <w:jc w:val="center"/>
              <w:rPr>
                <w:color w:val="000000" w:themeColor="text1"/>
                <w:szCs w:val="24"/>
              </w:rPr>
            </w:pPr>
            <w:r w:rsidRPr="0017662E">
              <w:rPr>
                <w:color w:val="000000" w:themeColor="text1"/>
              </w:rPr>
              <w:t>1.600</w:t>
            </w:r>
          </w:p>
        </w:tc>
      </w:tr>
      <w:tr w:rsidR="005411ED" w:rsidRPr="0017662E" w:rsidTr="004E47EA">
        <w:trPr>
          <w:trHeight w:val="397"/>
          <w:jc w:val="center"/>
        </w:trPr>
        <w:tc>
          <w:tcPr>
            <w:tcW w:w="485" w:type="dxa"/>
            <w:vAlign w:val="center"/>
          </w:tcPr>
          <w:p w:rsidR="002464A3" w:rsidRPr="0017662E" w:rsidRDefault="002464A3" w:rsidP="00A52397">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7</w:t>
            </w:r>
          </w:p>
        </w:tc>
        <w:tc>
          <w:tcPr>
            <w:tcW w:w="2629" w:type="dxa"/>
            <w:vAlign w:val="center"/>
          </w:tcPr>
          <w:p w:rsidR="002464A3" w:rsidRPr="0017662E" w:rsidRDefault="002464A3" w:rsidP="00BA7630">
            <w:pPr>
              <w:widowControl w:val="0"/>
              <w:ind w:right="-78"/>
              <w:jc w:val="both"/>
              <w:rPr>
                <w:rFonts w:eastAsia="SimSun"/>
                <w:color w:val="000000" w:themeColor="text1"/>
                <w:sz w:val="25"/>
                <w:szCs w:val="25"/>
                <w:lang w:val="it-IT"/>
              </w:rPr>
            </w:pPr>
            <w:r w:rsidRPr="0017662E">
              <w:rPr>
                <w:color w:val="000000" w:themeColor="text1"/>
              </w:rPr>
              <w:t>Nhựa đường</w:t>
            </w:r>
          </w:p>
        </w:tc>
        <w:tc>
          <w:tcPr>
            <w:tcW w:w="1559" w:type="dxa"/>
            <w:vAlign w:val="center"/>
          </w:tcPr>
          <w:p w:rsidR="002464A3" w:rsidRPr="0017662E" w:rsidRDefault="002464A3" w:rsidP="003211DE">
            <w:pPr>
              <w:widowControl w:val="0"/>
              <w:ind w:right="-78"/>
              <w:jc w:val="center"/>
              <w:rPr>
                <w:color w:val="000000" w:themeColor="text1"/>
              </w:rPr>
            </w:pPr>
            <w:r w:rsidRPr="0017662E">
              <w:rPr>
                <w:color w:val="000000" w:themeColor="text1"/>
              </w:rPr>
              <w:t>44.300 kg</w:t>
            </w:r>
          </w:p>
        </w:tc>
        <w:tc>
          <w:tcPr>
            <w:tcW w:w="1437" w:type="dxa"/>
            <w:vAlign w:val="center"/>
          </w:tcPr>
          <w:p w:rsidR="002464A3" w:rsidRPr="0017662E" w:rsidRDefault="002464A3" w:rsidP="00BC1B50">
            <w:pPr>
              <w:jc w:val="center"/>
              <w:rPr>
                <w:color w:val="000000" w:themeColor="text1"/>
                <w:sz w:val="25"/>
                <w:szCs w:val="25"/>
              </w:rPr>
            </w:pPr>
            <w:r w:rsidRPr="0017662E">
              <w:rPr>
                <w:color w:val="000000" w:themeColor="text1"/>
              </w:rPr>
              <w:t>44,3</w:t>
            </w:r>
          </w:p>
        </w:tc>
        <w:tc>
          <w:tcPr>
            <w:tcW w:w="992" w:type="dxa"/>
            <w:vAlign w:val="center"/>
          </w:tcPr>
          <w:p w:rsidR="002464A3" w:rsidRPr="0017662E" w:rsidRDefault="002464A3" w:rsidP="00BA7630">
            <w:pPr>
              <w:widowControl w:val="0"/>
              <w:ind w:right="-78"/>
              <w:jc w:val="center"/>
              <w:rPr>
                <w:rFonts w:eastAsia="SimSun"/>
                <w:color w:val="000000" w:themeColor="text1"/>
                <w:sz w:val="25"/>
                <w:szCs w:val="25"/>
                <w:lang w:val="it-IT"/>
              </w:rPr>
            </w:pPr>
            <w:r w:rsidRPr="0017662E">
              <w:rPr>
                <w:color w:val="000000" w:themeColor="text1"/>
              </w:rPr>
              <w:t>238</w:t>
            </w:r>
          </w:p>
        </w:tc>
        <w:tc>
          <w:tcPr>
            <w:tcW w:w="992" w:type="dxa"/>
            <w:vMerge/>
            <w:vAlign w:val="center"/>
          </w:tcPr>
          <w:p w:rsidR="002464A3" w:rsidRPr="0017662E" w:rsidRDefault="002464A3" w:rsidP="00BA7630">
            <w:pPr>
              <w:widowControl w:val="0"/>
              <w:ind w:right="-78"/>
              <w:jc w:val="center"/>
              <w:rPr>
                <w:rFonts w:eastAsia="SimSun"/>
                <w:color w:val="000000" w:themeColor="text1"/>
                <w:sz w:val="25"/>
                <w:szCs w:val="25"/>
                <w:lang w:val="it-IT"/>
              </w:rPr>
            </w:pPr>
          </w:p>
        </w:tc>
        <w:tc>
          <w:tcPr>
            <w:tcW w:w="1449" w:type="dxa"/>
            <w:vAlign w:val="center"/>
          </w:tcPr>
          <w:p w:rsidR="002464A3" w:rsidRPr="0017662E" w:rsidRDefault="002464A3">
            <w:pPr>
              <w:jc w:val="center"/>
              <w:rPr>
                <w:color w:val="000000" w:themeColor="text1"/>
                <w:szCs w:val="24"/>
              </w:rPr>
            </w:pPr>
            <w:r w:rsidRPr="0017662E">
              <w:rPr>
                <w:color w:val="000000" w:themeColor="text1"/>
              </w:rPr>
              <w:t>1.054</w:t>
            </w:r>
          </w:p>
        </w:tc>
      </w:tr>
      <w:tr w:rsidR="005411ED" w:rsidRPr="0017662E" w:rsidTr="004E47EA">
        <w:trPr>
          <w:trHeight w:val="397"/>
          <w:jc w:val="center"/>
        </w:trPr>
        <w:tc>
          <w:tcPr>
            <w:tcW w:w="485" w:type="dxa"/>
            <w:vAlign w:val="center"/>
          </w:tcPr>
          <w:p w:rsidR="002464A3" w:rsidRPr="0017662E" w:rsidRDefault="002464A3" w:rsidP="00A52397">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8</w:t>
            </w:r>
          </w:p>
        </w:tc>
        <w:tc>
          <w:tcPr>
            <w:tcW w:w="2629" w:type="dxa"/>
            <w:vAlign w:val="center"/>
          </w:tcPr>
          <w:p w:rsidR="002464A3" w:rsidRPr="0017662E" w:rsidRDefault="002464A3" w:rsidP="00BA7630">
            <w:pPr>
              <w:widowControl w:val="0"/>
              <w:ind w:right="-78"/>
              <w:jc w:val="both"/>
              <w:rPr>
                <w:rFonts w:eastAsia="SimSun"/>
                <w:color w:val="000000" w:themeColor="text1"/>
                <w:sz w:val="25"/>
                <w:szCs w:val="25"/>
                <w:lang w:val="it-IT"/>
              </w:rPr>
            </w:pPr>
            <w:r w:rsidRPr="0017662E">
              <w:rPr>
                <w:color w:val="000000" w:themeColor="text1"/>
              </w:rPr>
              <w:t>Các vật tư khác</w:t>
            </w:r>
          </w:p>
        </w:tc>
        <w:tc>
          <w:tcPr>
            <w:tcW w:w="1559" w:type="dxa"/>
            <w:vAlign w:val="center"/>
          </w:tcPr>
          <w:p w:rsidR="002464A3" w:rsidRPr="0017662E" w:rsidRDefault="002464A3" w:rsidP="00BC1B50">
            <w:pPr>
              <w:widowControl w:val="0"/>
              <w:ind w:right="-78"/>
              <w:jc w:val="center"/>
              <w:rPr>
                <w:color w:val="000000" w:themeColor="text1"/>
              </w:rPr>
            </w:pPr>
            <w:r w:rsidRPr="0017662E">
              <w:rPr>
                <w:color w:val="000000" w:themeColor="text1"/>
              </w:rPr>
              <w:t>3 tấn</w:t>
            </w:r>
          </w:p>
        </w:tc>
        <w:tc>
          <w:tcPr>
            <w:tcW w:w="1437" w:type="dxa"/>
            <w:vAlign w:val="center"/>
          </w:tcPr>
          <w:p w:rsidR="002464A3" w:rsidRPr="0017662E" w:rsidRDefault="002464A3" w:rsidP="00BC1B50">
            <w:pPr>
              <w:jc w:val="center"/>
              <w:rPr>
                <w:color w:val="000000" w:themeColor="text1"/>
                <w:sz w:val="25"/>
                <w:szCs w:val="25"/>
              </w:rPr>
            </w:pPr>
            <w:r w:rsidRPr="0017662E">
              <w:rPr>
                <w:color w:val="000000" w:themeColor="text1"/>
              </w:rPr>
              <w:t>3</w:t>
            </w:r>
          </w:p>
        </w:tc>
        <w:tc>
          <w:tcPr>
            <w:tcW w:w="992" w:type="dxa"/>
            <w:vAlign w:val="center"/>
          </w:tcPr>
          <w:p w:rsidR="002464A3" w:rsidRPr="0017662E" w:rsidRDefault="002464A3" w:rsidP="00BA7630">
            <w:pPr>
              <w:widowControl w:val="0"/>
              <w:ind w:right="-78"/>
              <w:jc w:val="center"/>
              <w:rPr>
                <w:rFonts w:eastAsia="SimSun"/>
                <w:color w:val="000000" w:themeColor="text1"/>
                <w:sz w:val="25"/>
                <w:szCs w:val="25"/>
                <w:lang w:val="it-IT"/>
              </w:rPr>
            </w:pPr>
            <w:r w:rsidRPr="0017662E">
              <w:rPr>
                <w:color w:val="000000" w:themeColor="text1"/>
              </w:rPr>
              <w:t>4</w:t>
            </w:r>
          </w:p>
        </w:tc>
        <w:tc>
          <w:tcPr>
            <w:tcW w:w="992" w:type="dxa"/>
            <w:vMerge/>
            <w:vAlign w:val="center"/>
          </w:tcPr>
          <w:p w:rsidR="002464A3" w:rsidRPr="0017662E" w:rsidRDefault="002464A3" w:rsidP="00BA7630">
            <w:pPr>
              <w:widowControl w:val="0"/>
              <w:ind w:right="-78"/>
              <w:jc w:val="center"/>
              <w:rPr>
                <w:rFonts w:eastAsia="SimSun"/>
                <w:color w:val="000000" w:themeColor="text1"/>
                <w:sz w:val="25"/>
                <w:szCs w:val="25"/>
                <w:lang w:val="it-IT"/>
              </w:rPr>
            </w:pPr>
          </w:p>
        </w:tc>
        <w:tc>
          <w:tcPr>
            <w:tcW w:w="1449" w:type="dxa"/>
            <w:vAlign w:val="center"/>
          </w:tcPr>
          <w:p w:rsidR="002464A3" w:rsidRPr="0017662E" w:rsidRDefault="002464A3">
            <w:pPr>
              <w:jc w:val="center"/>
              <w:rPr>
                <w:color w:val="000000" w:themeColor="text1"/>
                <w:szCs w:val="24"/>
              </w:rPr>
            </w:pPr>
            <w:r w:rsidRPr="0017662E">
              <w:rPr>
                <w:color w:val="000000" w:themeColor="text1"/>
              </w:rPr>
              <w:t>4</w:t>
            </w:r>
          </w:p>
        </w:tc>
      </w:tr>
      <w:tr w:rsidR="005411ED" w:rsidRPr="0017662E" w:rsidTr="004E47EA">
        <w:trPr>
          <w:trHeight w:val="397"/>
          <w:jc w:val="center"/>
        </w:trPr>
        <w:tc>
          <w:tcPr>
            <w:tcW w:w="3114" w:type="dxa"/>
            <w:gridSpan w:val="2"/>
            <w:vAlign w:val="center"/>
          </w:tcPr>
          <w:p w:rsidR="002464A3" w:rsidRPr="0017662E" w:rsidRDefault="002464A3" w:rsidP="009F0DFE">
            <w:pPr>
              <w:widowControl w:val="0"/>
              <w:jc w:val="center"/>
              <w:rPr>
                <w:rFonts w:eastAsia="SimSun"/>
                <w:b/>
                <w:color w:val="000000" w:themeColor="text1"/>
                <w:sz w:val="25"/>
                <w:szCs w:val="25"/>
                <w:lang w:val="it-IT"/>
              </w:rPr>
            </w:pPr>
            <w:r w:rsidRPr="0017662E">
              <w:rPr>
                <w:rFonts w:eastAsia="SimSun"/>
                <w:b/>
                <w:color w:val="000000" w:themeColor="text1"/>
                <w:sz w:val="25"/>
                <w:szCs w:val="25"/>
                <w:lang w:val="it-IT"/>
              </w:rPr>
              <w:t>Tổng</w:t>
            </w:r>
          </w:p>
        </w:tc>
        <w:tc>
          <w:tcPr>
            <w:tcW w:w="1559" w:type="dxa"/>
          </w:tcPr>
          <w:p w:rsidR="002464A3" w:rsidRPr="0017662E" w:rsidRDefault="002464A3" w:rsidP="009F0DFE">
            <w:pPr>
              <w:widowControl w:val="0"/>
              <w:ind w:right="-78"/>
              <w:jc w:val="center"/>
              <w:rPr>
                <w:b/>
                <w:color w:val="000000" w:themeColor="text1"/>
                <w:sz w:val="25"/>
                <w:szCs w:val="25"/>
              </w:rPr>
            </w:pPr>
          </w:p>
        </w:tc>
        <w:tc>
          <w:tcPr>
            <w:tcW w:w="1437" w:type="dxa"/>
            <w:vAlign w:val="center"/>
          </w:tcPr>
          <w:p w:rsidR="002464A3" w:rsidRPr="0017662E" w:rsidRDefault="002464A3" w:rsidP="004E47EA">
            <w:pPr>
              <w:pStyle w:val="bangbieu"/>
              <w:rPr>
                <w:b/>
                <w:color w:val="000000" w:themeColor="text1"/>
              </w:rPr>
            </w:pPr>
            <w:r w:rsidRPr="0017662E">
              <w:rPr>
                <w:b/>
                <w:color w:val="000000" w:themeColor="text1"/>
              </w:rPr>
              <w:t>137.662</w:t>
            </w:r>
          </w:p>
        </w:tc>
        <w:tc>
          <w:tcPr>
            <w:tcW w:w="992" w:type="dxa"/>
            <w:vAlign w:val="center"/>
          </w:tcPr>
          <w:p w:rsidR="002464A3" w:rsidRPr="0017662E" w:rsidRDefault="002464A3" w:rsidP="009F0DFE">
            <w:pPr>
              <w:widowControl w:val="0"/>
              <w:ind w:right="-78"/>
              <w:jc w:val="center"/>
              <w:rPr>
                <w:rFonts w:eastAsia="SimSun"/>
                <w:b/>
                <w:color w:val="000000" w:themeColor="text1"/>
                <w:sz w:val="25"/>
                <w:szCs w:val="25"/>
                <w:lang w:val="it-IT"/>
              </w:rPr>
            </w:pPr>
          </w:p>
        </w:tc>
        <w:tc>
          <w:tcPr>
            <w:tcW w:w="992" w:type="dxa"/>
            <w:vAlign w:val="center"/>
          </w:tcPr>
          <w:p w:rsidR="002464A3" w:rsidRPr="0017662E" w:rsidRDefault="002464A3" w:rsidP="009F0DFE">
            <w:pPr>
              <w:widowControl w:val="0"/>
              <w:ind w:right="-78"/>
              <w:jc w:val="center"/>
              <w:rPr>
                <w:rFonts w:eastAsia="SimSun"/>
                <w:b/>
                <w:color w:val="000000" w:themeColor="text1"/>
                <w:sz w:val="25"/>
                <w:szCs w:val="25"/>
                <w:lang w:val="it-IT"/>
              </w:rPr>
            </w:pPr>
          </w:p>
        </w:tc>
        <w:tc>
          <w:tcPr>
            <w:tcW w:w="1449" w:type="dxa"/>
            <w:vAlign w:val="center"/>
          </w:tcPr>
          <w:p w:rsidR="002464A3" w:rsidRPr="0017662E" w:rsidRDefault="002464A3" w:rsidP="00BD42B8">
            <w:pPr>
              <w:jc w:val="center"/>
              <w:rPr>
                <w:b/>
                <w:color w:val="000000" w:themeColor="text1"/>
                <w:szCs w:val="24"/>
              </w:rPr>
            </w:pPr>
            <w:r w:rsidRPr="0017662E">
              <w:rPr>
                <w:b/>
                <w:color w:val="000000" w:themeColor="text1"/>
              </w:rPr>
              <w:t>126.825</w:t>
            </w:r>
          </w:p>
        </w:tc>
      </w:tr>
    </w:tbl>
    <w:p w:rsidR="00BE4FFD" w:rsidRPr="0017662E" w:rsidRDefault="00BE4FFD" w:rsidP="00AC25F6">
      <w:pPr>
        <w:pStyle w:val="Heading4"/>
        <w:rPr>
          <w:color w:val="000000" w:themeColor="text1"/>
          <w:sz w:val="26"/>
          <w:szCs w:val="26"/>
          <w:lang w:val="it-IT"/>
        </w:rPr>
      </w:pPr>
      <w:r w:rsidRPr="0017662E">
        <w:rPr>
          <w:color w:val="000000" w:themeColor="text1"/>
          <w:lang w:val="it-IT"/>
        </w:rPr>
        <w:t>(Nguồn: Báo cáo đầu tư xây dựng dự án</w:t>
      </w:r>
      <w:r w:rsidRPr="0017662E">
        <w:rPr>
          <w:color w:val="000000" w:themeColor="text1"/>
          <w:sz w:val="26"/>
          <w:szCs w:val="26"/>
          <w:lang w:val="it-IT"/>
        </w:rPr>
        <w:t>)</w:t>
      </w:r>
    </w:p>
    <w:p w:rsidR="00BE4FFD" w:rsidRPr="0017662E" w:rsidRDefault="00BE4FFD" w:rsidP="00D6509D">
      <w:pPr>
        <w:pStyle w:val="baocao"/>
        <w:spacing w:before="80"/>
        <w:rPr>
          <w:color w:val="000000" w:themeColor="text1"/>
          <w:lang w:val="it-IT"/>
        </w:rPr>
      </w:pPr>
      <w:r w:rsidRPr="0017662E">
        <w:rPr>
          <w:color w:val="000000" w:themeColor="text1"/>
          <w:lang w:val="it-IT"/>
        </w:rPr>
        <w:t>Ghi chú:</w:t>
      </w:r>
    </w:p>
    <w:p w:rsidR="00BE4FFD" w:rsidRPr="0017662E" w:rsidRDefault="00BE4FFD" w:rsidP="00D6509D">
      <w:pPr>
        <w:pStyle w:val="baocao"/>
        <w:spacing w:before="80"/>
        <w:rPr>
          <w:i/>
          <w:color w:val="000000" w:themeColor="text1"/>
          <w:lang w:val="it-IT"/>
        </w:rPr>
      </w:pPr>
      <w:r w:rsidRPr="0017662E">
        <w:rPr>
          <w:i/>
          <w:color w:val="000000" w:themeColor="text1"/>
          <w:lang w:val="it-IT"/>
        </w:rPr>
        <w:t>1m</w:t>
      </w:r>
      <w:r w:rsidRPr="0017662E">
        <w:rPr>
          <w:i/>
          <w:color w:val="000000" w:themeColor="text1"/>
          <w:vertAlign w:val="superscript"/>
          <w:lang w:val="it-IT"/>
        </w:rPr>
        <w:t>3</w:t>
      </w:r>
      <w:r w:rsidRPr="0017662E">
        <w:rPr>
          <w:i/>
          <w:color w:val="000000" w:themeColor="text1"/>
          <w:lang w:val="it-IT"/>
        </w:rPr>
        <w:t xml:space="preserve"> đất cát ≈ 1,4 tấn</w:t>
      </w:r>
      <w:r w:rsidR="008A5425" w:rsidRPr="0017662E">
        <w:rPr>
          <w:i/>
          <w:color w:val="000000" w:themeColor="text1"/>
          <w:lang w:val="it-IT"/>
        </w:rPr>
        <w:t>;</w:t>
      </w:r>
    </w:p>
    <w:p w:rsidR="00BE4FFD" w:rsidRPr="0017662E" w:rsidRDefault="00BE4FFD" w:rsidP="00D6509D">
      <w:pPr>
        <w:pStyle w:val="baocao"/>
        <w:spacing w:before="80"/>
        <w:rPr>
          <w:i/>
          <w:color w:val="000000" w:themeColor="text1"/>
          <w:lang w:val="it-IT"/>
        </w:rPr>
      </w:pPr>
      <w:r w:rsidRPr="0017662E">
        <w:rPr>
          <w:i/>
          <w:color w:val="000000" w:themeColor="text1"/>
          <w:lang w:val="it-IT"/>
        </w:rPr>
        <w:t>1m</w:t>
      </w:r>
      <w:r w:rsidRPr="0017662E">
        <w:rPr>
          <w:i/>
          <w:color w:val="000000" w:themeColor="text1"/>
          <w:vertAlign w:val="superscript"/>
          <w:lang w:val="it-IT"/>
        </w:rPr>
        <w:t>3</w:t>
      </w:r>
      <w:r w:rsidRPr="0017662E">
        <w:rPr>
          <w:i/>
          <w:color w:val="000000" w:themeColor="text1"/>
          <w:lang w:val="it-IT"/>
        </w:rPr>
        <w:t xml:space="preserve"> đá </w:t>
      </w:r>
      <w:r w:rsidR="003211DE" w:rsidRPr="0017662E">
        <w:rPr>
          <w:i/>
          <w:color w:val="000000" w:themeColor="text1"/>
          <w:lang w:val="it-IT"/>
        </w:rPr>
        <w:t>0,5-6</w:t>
      </w:r>
      <w:r w:rsidRPr="0017662E">
        <w:rPr>
          <w:i/>
          <w:color w:val="000000" w:themeColor="text1"/>
          <w:lang w:val="it-IT"/>
        </w:rPr>
        <w:t xml:space="preserve">  ≈ 1,</w:t>
      </w:r>
      <w:r w:rsidR="003211DE" w:rsidRPr="0017662E">
        <w:rPr>
          <w:i/>
          <w:color w:val="000000" w:themeColor="text1"/>
          <w:lang w:val="it-IT"/>
        </w:rPr>
        <w:t>7</w:t>
      </w:r>
      <w:r w:rsidRPr="0017662E">
        <w:rPr>
          <w:i/>
          <w:color w:val="000000" w:themeColor="text1"/>
          <w:lang w:val="it-IT"/>
        </w:rPr>
        <w:t xml:space="preserve"> tấn</w:t>
      </w:r>
      <w:r w:rsidR="008A5425" w:rsidRPr="0017662E">
        <w:rPr>
          <w:i/>
          <w:color w:val="000000" w:themeColor="text1"/>
          <w:lang w:val="it-IT"/>
        </w:rPr>
        <w:t>;</w:t>
      </w:r>
    </w:p>
    <w:p w:rsidR="00DD0397" w:rsidRPr="0017662E" w:rsidRDefault="00DD0397" w:rsidP="00D6509D">
      <w:pPr>
        <w:pStyle w:val="baocao"/>
        <w:spacing w:before="80"/>
        <w:rPr>
          <w:i/>
          <w:color w:val="000000" w:themeColor="text1"/>
          <w:lang w:val="it-IT"/>
        </w:rPr>
      </w:pPr>
      <w:r w:rsidRPr="0017662E">
        <w:rPr>
          <w:i/>
          <w:color w:val="000000" w:themeColor="text1"/>
          <w:lang w:val="it-IT"/>
        </w:rPr>
        <w:t>1m</w:t>
      </w:r>
      <w:r w:rsidR="003211DE" w:rsidRPr="0017662E">
        <w:rPr>
          <w:i/>
          <w:color w:val="000000" w:themeColor="text1"/>
          <w:vertAlign w:val="superscript"/>
          <w:lang w:val="it-IT"/>
        </w:rPr>
        <w:t>3</w:t>
      </w:r>
      <w:r w:rsidRPr="0017662E">
        <w:rPr>
          <w:i/>
          <w:color w:val="000000" w:themeColor="text1"/>
          <w:vertAlign w:val="superscript"/>
          <w:lang w:val="it-IT"/>
        </w:rPr>
        <w:t xml:space="preserve"> </w:t>
      </w:r>
      <w:r w:rsidR="003211DE" w:rsidRPr="0017662E">
        <w:rPr>
          <w:i/>
          <w:color w:val="000000" w:themeColor="text1"/>
          <w:lang w:val="it-IT"/>
        </w:rPr>
        <w:t>đá hộc</w:t>
      </w:r>
      <w:r w:rsidR="005A1371" w:rsidRPr="0017662E">
        <w:rPr>
          <w:i/>
          <w:color w:val="000000" w:themeColor="text1"/>
          <w:lang w:val="it-IT"/>
        </w:rPr>
        <w:t xml:space="preserve"> ≈ </w:t>
      </w:r>
      <w:r w:rsidR="003211DE" w:rsidRPr="0017662E">
        <w:rPr>
          <w:i/>
          <w:color w:val="000000" w:themeColor="text1"/>
          <w:lang w:val="it-IT"/>
        </w:rPr>
        <w:t>2,7 tấn</w:t>
      </w:r>
      <w:r w:rsidR="008A5425" w:rsidRPr="0017662E">
        <w:rPr>
          <w:i/>
          <w:color w:val="000000" w:themeColor="text1"/>
          <w:lang w:val="it-IT"/>
        </w:rPr>
        <w:t>;</w:t>
      </w:r>
    </w:p>
    <w:p w:rsidR="0092235B" w:rsidRPr="0017662E" w:rsidRDefault="0092235B" w:rsidP="00D6509D">
      <w:pPr>
        <w:pStyle w:val="baocao"/>
        <w:spacing w:before="80"/>
        <w:rPr>
          <w:i/>
          <w:color w:val="000000" w:themeColor="text1"/>
          <w:lang w:val="it-IT"/>
        </w:rPr>
      </w:pPr>
      <w:r w:rsidRPr="0017662E">
        <w:rPr>
          <w:i/>
          <w:color w:val="000000" w:themeColor="text1"/>
          <w:lang w:val="it-IT"/>
        </w:rPr>
        <w:t>1m</w:t>
      </w:r>
      <w:r w:rsidRPr="0017662E">
        <w:rPr>
          <w:i/>
          <w:color w:val="000000" w:themeColor="text1"/>
          <w:vertAlign w:val="superscript"/>
          <w:lang w:val="it-IT"/>
        </w:rPr>
        <w:t xml:space="preserve">2 </w:t>
      </w:r>
      <w:r w:rsidRPr="0017662E">
        <w:rPr>
          <w:i/>
          <w:color w:val="000000" w:themeColor="text1"/>
          <w:lang w:val="it-IT"/>
        </w:rPr>
        <w:t>nhựa thấm bám ≈ 1 kg;</w:t>
      </w:r>
    </w:p>
    <w:p w:rsidR="00BE4FFD" w:rsidRPr="0017662E" w:rsidRDefault="00BE4FFD" w:rsidP="00D6509D">
      <w:pPr>
        <w:pStyle w:val="baocao"/>
        <w:spacing w:before="80"/>
        <w:rPr>
          <w:b/>
          <w:i/>
          <w:color w:val="000000" w:themeColor="text1"/>
          <w:lang w:val="it-IT"/>
        </w:rPr>
      </w:pPr>
      <w:r w:rsidRPr="0017662E">
        <w:rPr>
          <w:b/>
          <w:i/>
          <w:color w:val="000000" w:themeColor="text1"/>
          <w:lang w:val="it-IT"/>
        </w:rPr>
        <w:t>Dự kiến nguồn cung cấp nguyên vật liệu xây dựng dự án gồm</w:t>
      </w:r>
      <w:r w:rsidR="00903A0B" w:rsidRPr="0017662E">
        <w:rPr>
          <w:b/>
          <w:i/>
          <w:color w:val="000000" w:themeColor="text1"/>
          <w:lang w:val="it-IT"/>
        </w:rPr>
        <w:t>:</w:t>
      </w:r>
    </w:p>
    <w:p w:rsidR="00EC20C4" w:rsidRPr="0017662E" w:rsidRDefault="00EC20C4" w:rsidP="00D6509D">
      <w:pPr>
        <w:pStyle w:val="baocao"/>
        <w:spacing w:before="80"/>
        <w:rPr>
          <w:color w:val="000000" w:themeColor="text1"/>
          <w:lang w:val="it-IT"/>
        </w:rPr>
      </w:pPr>
      <w:r w:rsidRPr="0017662E">
        <w:rPr>
          <w:color w:val="000000" w:themeColor="text1"/>
          <w:lang w:val="it-IT"/>
        </w:rPr>
        <w:t xml:space="preserve">- Đất </w:t>
      </w:r>
      <w:r w:rsidR="002464A3" w:rsidRPr="0017662E">
        <w:rPr>
          <w:color w:val="000000" w:themeColor="text1"/>
          <w:lang w:val="it-IT"/>
        </w:rPr>
        <w:t>đắp</w:t>
      </w:r>
      <w:r w:rsidRPr="0017662E">
        <w:rPr>
          <w:color w:val="000000" w:themeColor="text1"/>
          <w:lang w:val="it-IT"/>
        </w:rPr>
        <w:t xml:space="preserve"> lấy từ mỏ ở </w:t>
      </w:r>
      <w:r w:rsidR="00AA6267">
        <w:rPr>
          <w:color w:val="000000" w:themeColor="text1"/>
          <w:lang w:val="it-IT"/>
        </w:rPr>
        <w:t>Thuận Đức, thành phố Đồng Hới</w:t>
      </w:r>
      <w:r w:rsidRPr="0017662E">
        <w:rPr>
          <w:color w:val="000000" w:themeColor="text1"/>
          <w:lang w:val="it-IT"/>
        </w:rPr>
        <w:t xml:space="preserve"> cự ly vận chuyển là 1</w:t>
      </w:r>
      <w:r w:rsidR="002464A3" w:rsidRPr="0017662E">
        <w:rPr>
          <w:color w:val="000000" w:themeColor="text1"/>
          <w:lang w:val="it-IT"/>
        </w:rPr>
        <w:t>3</w:t>
      </w:r>
      <w:r w:rsidRPr="0017662E">
        <w:rPr>
          <w:color w:val="000000" w:themeColor="text1"/>
          <w:lang w:val="it-IT"/>
        </w:rPr>
        <w:t>,0km</w:t>
      </w:r>
    </w:p>
    <w:p w:rsidR="00EC20C4" w:rsidRPr="0017662E" w:rsidRDefault="00EC20C4" w:rsidP="00D6509D">
      <w:pPr>
        <w:pStyle w:val="baocao"/>
        <w:spacing w:before="80"/>
        <w:rPr>
          <w:color w:val="000000" w:themeColor="text1"/>
          <w:lang w:val="it-IT"/>
        </w:rPr>
      </w:pPr>
      <w:r w:rsidRPr="0017662E">
        <w:rPr>
          <w:color w:val="000000" w:themeColor="text1"/>
          <w:lang w:val="it-IT"/>
        </w:rPr>
        <w:lastRenderedPageBreak/>
        <w:t xml:space="preserve">- Cát đắp nền được lấy từ </w:t>
      </w:r>
      <w:r w:rsidR="002E7D30">
        <w:rPr>
          <w:color w:val="000000" w:themeColor="text1"/>
          <w:lang w:val="it-IT"/>
        </w:rPr>
        <w:t>Long Đại, huyện Quảng Ninh</w:t>
      </w:r>
      <w:r w:rsidRPr="0017662E">
        <w:rPr>
          <w:color w:val="000000" w:themeColor="text1"/>
          <w:lang w:val="it-IT"/>
        </w:rPr>
        <w:t xml:space="preserve">, cự ly vận chuyển là </w:t>
      </w:r>
      <w:r w:rsidR="002E7D30">
        <w:rPr>
          <w:color w:val="000000" w:themeColor="text1"/>
          <w:lang w:val="it-IT"/>
        </w:rPr>
        <w:t>30</w:t>
      </w:r>
      <w:r w:rsidRPr="0017662E">
        <w:rPr>
          <w:color w:val="000000" w:themeColor="text1"/>
          <w:lang w:val="it-IT"/>
        </w:rPr>
        <w:t xml:space="preserve"> km.</w:t>
      </w:r>
    </w:p>
    <w:p w:rsidR="00EC20C4" w:rsidRPr="0017662E" w:rsidRDefault="00EC20C4" w:rsidP="00D6509D">
      <w:pPr>
        <w:pStyle w:val="baocao"/>
        <w:spacing w:before="80"/>
        <w:rPr>
          <w:color w:val="000000" w:themeColor="text1"/>
          <w:lang w:val="it-IT"/>
        </w:rPr>
      </w:pPr>
      <w:r w:rsidRPr="0017662E">
        <w:rPr>
          <w:color w:val="000000" w:themeColor="text1"/>
          <w:lang w:val="it-IT"/>
        </w:rPr>
        <w:t>- Cát x</w:t>
      </w:r>
      <w:r w:rsidR="00D13BF0" w:rsidRPr="0017662E">
        <w:rPr>
          <w:color w:val="000000" w:themeColor="text1"/>
          <w:lang w:val="it-IT"/>
        </w:rPr>
        <w:t>â</w:t>
      </w:r>
      <w:r w:rsidRPr="0017662E">
        <w:rPr>
          <w:color w:val="000000" w:themeColor="text1"/>
          <w:lang w:val="it-IT"/>
        </w:rPr>
        <w:t xml:space="preserve">y lấy tại </w:t>
      </w:r>
      <w:r w:rsidR="00D13BF0" w:rsidRPr="0017662E">
        <w:rPr>
          <w:color w:val="000000" w:themeColor="text1"/>
          <w:lang w:val="it-IT"/>
        </w:rPr>
        <w:t xml:space="preserve">xã </w:t>
      </w:r>
      <w:r w:rsidR="00134A56">
        <w:rPr>
          <w:color w:val="000000" w:themeColor="text1"/>
          <w:lang w:val="it-IT"/>
        </w:rPr>
        <w:t>Lương Ninh, huyện Quảng Ninh</w:t>
      </w:r>
      <w:r w:rsidRPr="0017662E">
        <w:rPr>
          <w:color w:val="000000" w:themeColor="text1"/>
          <w:lang w:val="it-IT"/>
        </w:rPr>
        <w:t xml:space="preserve">, cự ly vận chuyển </w:t>
      </w:r>
      <w:r w:rsidR="00134A56">
        <w:rPr>
          <w:color w:val="000000" w:themeColor="text1"/>
          <w:lang w:val="it-IT"/>
        </w:rPr>
        <w:t>15</w:t>
      </w:r>
      <w:r w:rsidRPr="0017662E">
        <w:rPr>
          <w:color w:val="000000" w:themeColor="text1"/>
          <w:lang w:val="it-IT"/>
        </w:rPr>
        <w:t>km.</w:t>
      </w:r>
    </w:p>
    <w:p w:rsidR="00EC20C4" w:rsidRPr="0017662E" w:rsidRDefault="00EC20C4" w:rsidP="00D6509D">
      <w:pPr>
        <w:pStyle w:val="baocao"/>
        <w:spacing w:before="80"/>
        <w:rPr>
          <w:color w:val="000000" w:themeColor="text1"/>
          <w:lang w:val="it-IT"/>
        </w:rPr>
      </w:pPr>
      <w:r w:rsidRPr="0017662E">
        <w:rPr>
          <w:color w:val="000000" w:themeColor="text1"/>
          <w:lang w:val="it-IT"/>
        </w:rPr>
        <w:t xml:space="preserve">- Đá các loại lấy tại mỏ đá </w:t>
      </w:r>
      <w:r w:rsidR="003349B4" w:rsidRPr="0017662E">
        <w:rPr>
          <w:color w:val="000000" w:themeColor="text1"/>
          <w:lang w:val="it-IT"/>
        </w:rPr>
        <w:t xml:space="preserve">xã </w:t>
      </w:r>
      <w:r w:rsidR="00D11B0A">
        <w:rPr>
          <w:color w:val="000000" w:themeColor="text1"/>
          <w:lang w:val="it-IT"/>
        </w:rPr>
        <w:t>Trường Xuân, huyện Quảng Ninh</w:t>
      </w:r>
      <w:r w:rsidRPr="0017662E">
        <w:rPr>
          <w:color w:val="000000" w:themeColor="text1"/>
          <w:lang w:val="it-IT"/>
        </w:rPr>
        <w:t xml:space="preserve">, cự ly vận chuyển </w:t>
      </w:r>
      <w:r w:rsidR="00F5575C">
        <w:rPr>
          <w:color w:val="000000" w:themeColor="text1"/>
          <w:lang w:val="it-IT"/>
        </w:rPr>
        <w:t>30</w:t>
      </w:r>
      <w:r w:rsidRPr="0017662E">
        <w:rPr>
          <w:color w:val="000000" w:themeColor="text1"/>
          <w:lang w:val="it-IT"/>
        </w:rPr>
        <w:t>km.</w:t>
      </w:r>
    </w:p>
    <w:p w:rsidR="00BE4FFD" w:rsidRPr="0017662E" w:rsidRDefault="00BE4FFD" w:rsidP="00AC25F6">
      <w:pPr>
        <w:pStyle w:val="baocao"/>
        <w:rPr>
          <w:color w:val="000000" w:themeColor="text1"/>
          <w:lang w:val="it-IT"/>
        </w:rPr>
      </w:pPr>
      <w:r w:rsidRPr="0017662E">
        <w:rPr>
          <w:color w:val="000000" w:themeColor="text1"/>
          <w:lang w:val="it-IT"/>
        </w:rPr>
        <w:t xml:space="preserve">- Vật liệu xây dựng cơ bản: sắt thép, xi măng lấy tại </w:t>
      </w:r>
      <w:r w:rsidR="0062022A">
        <w:rPr>
          <w:color w:val="000000" w:themeColor="text1"/>
          <w:lang w:val="it-IT"/>
        </w:rPr>
        <w:t>thành phố Đồng Hới</w:t>
      </w:r>
      <w:r w:rsidRPr="0017662E">
        <w:rPr>
          <w:color w:val="000000" w:themeColor="text1"/>
          <w:lang w:val="it-IT"/>
        </w:rPr>
        <w:t xml:space="preserve">, cự ly vận chuyển </w:t>
      </w:r>
      <w:r w:rsidR="009B5128" w:rsidRPr="0017662E">
        <w:rPr>
          <w:color w:val="000000" w:themeColor="text1"/>
          <w:lang w:val="it-IT"/>
        </w:rPr>
        <w:t xml:space="preserve">về công trình </w:t>
      </w:r>
      <w:r w:rsidRPr="0017662E">
        <w:rPr>
          <w:color w:val="000000" w:themeColor="text1"/>
          <w:lang w:val="it-IT"/>
        </w:rPr>
        <w:t>khoả</w:t>
      </w:r>
      <w:r w:rsidR="00C76760" w:rsidRPr="0017662E">
        <w:rPr>
          <w:color w:val="000000" w:themeColor="text1"/>
          <w:lang w:val="it-IT"/>
        </w:rPr>
        <w:t xml:space="preserve">ng </w:t>
      </w:r>
      <w:r w:rsidR="0062022A">
        <w:rPr>
          <w:color w:val="000000" w:themeColor="text1"/>
          <w:lang w:val="it-IT"/>
        </w:rPr>
        <w:t>7</w:t>
      </w:r>
      <w:r w:rsidRPr="0017662E">
        <w:rPr>
          <w:color w:val="000000" w:themeColor="text1"/>
          <w:lang w:val="it-IT"/>
        </w:rPr>
        <w:t>km;</w:t>
      </w:r>
    </w:p>
    <w:p w:rsidR="00C76760" w:rsidRPr="0017662E" w:rsidRDefault="00BE4FFD" w:rsidP="00D6509D">
      <w:pPr>
        <w:pStyle w:val="baocao"/>
        <w:spacing w:before="80"/>
        <w:rPr>
          <w:color w:val="000000" w:themeColor="text1"/>
          <w:lang w:val="it-IT"/>
        </w:rPr>
      </w:pPr>
      <w:r w:rsidRPr="0017662E">
        <w:rPr>
          <w:color w:val="000000" w:themeColor="text1"/>
          <w:lang w:val="it-IT"/>
        </w:rPr>
        <w:t xml:space="preserve">- Nhựa đường lấy tại </w:t>
      </w:r>
      <w:r w:rsidR="002464A3" w:rsidRPr="0017662E">
        <w:rPr>
          <w:color w:val="000000" w:themeColor="text1"/>
          <w:lang w:val="it-IT"/>
        </w:rPr>
        <w:t>Đà Nẵng</w:t>
      </w:r>
      <w:r w:rsidRPr="0017662E">
        <w:rPr>
          <w:color w:val="000000" w:themeColor="text1"/>
          <w:lang w:val="it-IT"/>
        </w:rPr>
        <w:t>, cự ly vận chuyển khoả</w:t>
      </w:r>
      <w:r w:rsidR="00C76760" w:rsidRPr="0017662E">
        <w:rPr>
          <w:color w:val="000000" w:themeColor="text1"/>
          <w:lang w:val="it-IT"/>
        </w:rPr>
        <w:t xml:space="preserve">ng </w:t>
      </w:r>
      <w:r w:rsidR="002464A3" w:rsidRPr="0017662E">
        <w:rPr>
          <w:color w:val="000000" w:themeColor="text1"/>
          <w:lang w:val="it-IT"/>
        </w:rPr>
        <w:t>238</w:t>
      </w:r>
      <w:r w:rsidR="00C76760" w:rsidRPr="0017662E">
        <w:rPr>
          <w:color w:val="000000" w:themeColor="text1"/>
          <w:lang w:val="it-IT"/>
        </w:rPr>
        <w:t>k</w:t>
      </w:r>
      <w:r w:rsidRPr="0017662E">
        <w:rPr>
          <w:color w:val="000000" w:themeColor="text1"/>
          <w:lang w:val="it-IT"/>
        </w:rPr>
        <w:t>m.</w:t>
      </w:r>
    </w:p>
    <w:p w:rsidR="006D63DA" w:rsidRPr="0017662E" w:rsidRDefault="006D63DA" w:rsidP="00D6509D">
      <w:pPr>
        <w:pStyle w:val="baocao"/>
        <w:spacing w:before="80"/>
        <w:rPr>
          <w:color w:val="000000" w:themeColor="text1"/>
          <w:lang w:val="it-IT"/>
        </w:rPr>
      </w:pPr>
      <w:r w:rsidRPr="0017662E">
        <w:rPr>
          <w:color w:val="000000" w:themeColor="text1"/>
          <w:lang w:val="it-IT"/>
        </w:rPr>
        <w:t xml:space="preserve">Nhìn chung, quá trình vận chuyển nguyên vật liệu từ các đơn vị cung cấp vật liệu, mỏ đất, cát san lấp trong quá trình thi công đến công trình chủ yếu theo tuyến </w:t>
      </w:r>
      <w:r w:rsidR="00250A17" w:rsidRPr="0017662E">
        <w:rPr>
          <w:color w:val="000000" w:themeColor="text1"/>
          <w:lang w:val="it-IT"/>
        </w:rPr>
        <w:t>Quốc lộ 1</w:t>
      </w:r>
      <w:r w:rsidR="00673619">
        <w:rPr>
          <w:color w:val="000000" w:themeColor="text1"/>
          <w:lang w:val="it-IT"/>
        </w:rPr>
        <w:t xml:space="preserve">A rồi về đường Bàu Tró tiếp cận tuyến đường thi công. </w:t>
      </w:r>
      <w:r w:rsidR="00BB4E90" w:rsidRPr="0017662E">
        <w:rPr>
          <w:color w:val="000000" w:themeColor="text1"/>
          <w:lang w:val="it-IT"/>
        </w:rPr>
        <w:t>Các tuyến đường này có mật độ dân cư và phương tiện giao thông đông đúc nên cần lưu ý thực hiện các biện pháp giảm thiểu để đảm bảo an toàn trong quá trình thực hiện dự án.</w:t>
      </w:r>
    </w:p>
    <w:p w:rsidR="00DA2353" w:rsidRPr="0017662E" w:rsidRDefault="00DA2353" w:rsidP="00D6509D">
      <w:pPr>
        <w:pStyle w:val="baocao"/>
        <w:spacing w:before="80"/>
        <w:rPr>
          <w:color w:val="000000" w:themeColor="text1"/>
          <w:lang w:val="it-IT"/>
        </w:rPr>
      </w:pPr>
      <w:r w:rsidRPr="0017662E">
        <w:rPr>
          <w:b/>
          <w:i/>
          <w:color w:val="000000" w:themeColor="text1"/>
          <w:lang w:val="it-IT"/>
        </w:rPr>
        <w:t>* Nhu cầu về nguồn cung cấp điện:</w:t>
      </w:r>
      <w:r w:rsidRPr="0017662E">
        <w:rPr>
          <w:color w:val="000000" w:themeColor="text1"/>
          <w:lang w:val="it-IT"/>
        </w:rPr>
        <w:t xml:space="preserve"> </w:t>
      </w:r>
      <w:r w:rsidR="00BE4FFD" w:rsidRPr="0017662E">
        <w:rPr>
          <w:color w:val="000000" w:themeColor="text1"/>
          <w:lang w:val="it-IT"/>
        </w:rPr>
        <w:t xml:space="preserve">Nguồn điện cung cấp cho khu vực dự án được lấy từ </w:t>
      </w:r>
      <w:r w:rsidR="00305F70" w:rsidRPr="0017662E">
        <w:rPr>
          <w:color w:val="000000" w:themeColor="text1"/>
          <w:lang w:val="it-IT"/>
        </w:rPr>
        <w:t xml:space="preserve">hệ thống điện hiện có dọc tuyến đường </w:t>
      </w:r>
      <w:r w:rsidR="003349B4" w:rsidRPr="0017662E">
        <w:rPr>
          <w:color w:val="000000" w:themeColor="text1"/>
          <w:lang w:val="it-IT"/>
        </w:rPr>
        <w:t>dự án</w:t>
      </w:r>
      <w:r w:rsidR="00BE4FFD" w:rsidRPr="0017662E">
        <w:rPr>
          <w:color w:val="000000" w:themeColor="text1"/>
          <w:lang w:val="it-IT"/>
        </w:rPr>
        <w:t>.</w:t>
      </w:r>
    </w:p>
    <w:p w:rsidR="003B5C00" w:rsidRPr="0017662E" w:rsidRDefault="003B5C00" w:rsidP="00D6509D">
      <w:pPr>
        <w:pStyle w:val="baocao"/>
        <w:spacing w:before="80"/>
        <w:rPr>
          <w:b/>
          <w:color w:val="000000" w:themeColor="text1"/>
          <w:lang w:val="vi-VN"/>
        </w:rPr>
      </w:pPr>
      <w:r w:rsidRPr="0017662E">
        <w:rPr>
          <w:b/>
          <w:i/>
          <w:color w:val="000000" w:themeColor="text1"/>
          <w:lang w:val="it-IT"/>
        </w:rPr>
        <w:t>* Nhu cầu về lao động:</w:t>
      </w:r>
      <w:r w:rsidRPr="0017662E">
        <w:rPr>
          <w:color w:val="000000" w:themeColor="text1"/>
          <w:lang w:val="it-IT"/>
        </w:rPr>
        <w:t xml:space="preserve"> Tùy thuộc vào hạng mục thi công, tiến độ thi công, ước tính trong thời điểm cao nhất khoảng </w:t>
      </w:r>
      <w:r w:rsidR="00F234E0" w:rsidRPr="0017662E">
        <w:rPr>
          <w:color w:val="000000" w:themeColor="text1"/>
          <w:lang w:val="it-IT"/>
        </w:rPr>
        <w:t>3</w:t>
      </w:r>
      <w:r w:rsidRPr="0017662E">
        <w:rPr>
          <w:color w:val="000000" w:themeColor="text1"/>
          <w:lang w:val="it-IT"/>
        </w:rPr>
        <w:t>0 người thi công trên công trường.</w:t>
      </w:r>
    </w:p>
    <w:p w:rsidR="00DA2353" w:rsidRPr="0017662E" w:rsidRDefault="00DA2353" w:rsidP="00D6509D">
      <w:pPr>
        <w:pStyle w:val="baocao"/>
        <w:spacing w:before="80"/>
        <w:rPr>
          <w:color w:val="000000" w:themeColor="text1"/>
          <w:lang w:val="vi-VN"/>
        </w:rPr>
      </w:pPr>
      <w:r w:rsidRPr="0017662E">
        <w:rPr>
          <w:b/>
          <w:i/>
          <w:color w:val="000000" w:themeColor="text1"/>
          <w:lang w:val="vi-VN"/>
        </w:rPr>
        <w:t>* Nhu cầu về nguồn cung cấp nước:</w:t>
      </w:r>
      <w:r w:rsidRPr="0017662E">
        <w:rPr>
          <w:color w:val="000000" w:themeColor="text1"/>
          <w:lang w:val="vi-VN"/>
        </w:rPr>
        <w:t xml:space="preserve"> Nguồn cấp nước cho công nhân thi công</w:t>
      </w:r>
      <w:r w:rsidR="003544B0" w:rsidRPr="0017662E">
        <w:rPr>
          <w:color w:val="000000" w:themeColor="text1"/>
          <w:lang w:val="vi-VN"/>
        </w:rPr>
        <w:t xml:space="preserve"> (ước tính cao nhất khoảng </w:t>
      </w:r>
      <w:r w:rsidR="00F234E0" w:rsidRPr="0017662E">
        <w:rPr>
          <w:color w:val="000000" w:themeColor="text1"/>
          <w:lang w:val="vi-VN"/>
        </w:rPr>
        <w:t>3</w:t>
      </w:r>
      <w:r w:rsidR="003544B0" w:rsidRPr="0017662E">
        <w:rPr>
          <w:color w:val="000000" w:themeColor="text1"/>
          <w:lang w:val="vi-VN"/>
        </w:rPr>
        <w:t>0 người)</w:t>
      </w:r>
      <w:r w:rsidRPr="0017662E">
        <w:rPr>
          <w:color w:val="000000" w:themeColor="text1"/>
          <w:lang w:val="vi-VN"/>
        </w:rPr>
        <w:t xml:space="preserve"> </w:t>
      </w:r>
      <w:r w:rsidR="005279E0" w:rsidRPr="0017662E">
        <w:rPr>
          <w:color w:val="000000" w:themeColor="text1"/>
          <w:lang w:val="vi-VN"/>
        </w:rPr>
        <w:t>do đơn vị thi công tự cung cấp, c</w:t>
      </w:r>
      <w:r w:rsidR="00450E90" w:rsidRPr="0017662E">
        <w:rPr>
          <w:color w:val="000000" w:themeColor="text1"/>
          <w:lang w:val="vi-VN"/>
        </w:rPr>
        <w:t>ụ thể:</w:t>
      </w:r>
    </w:p>
    <w:p w:rsidR="00450E90" w:rsidRPr="0017662E" w:rsidRDefault="00450E90" w:rsidP="00D6509D">
      <w:pPr>
        <w:pStyle w:val="baocao"/>
        <w:spacing w:before="80"/>
        <w:rPr>
          <w:color w:val="000000" w:themeColor="text1"/>
          <w:lang w:val="vi-VN"/>
        </w:rPr>
      </w:pPr>
      <w:r w:rsidRPr="0017662E">
        <w:rPr>
          <w:color w:val="000000" w:themeColor="text1"/>
          <w:lang w:val="vi-VN"/>
        </w:rPr>
        <w:t xml:space="preserve">+ Nước uống: </w:t>
      </w:r>
      <w:r w:rsidR="005279E0" w:rsidRPr="0017662E">
        <w:rPr>
          <w:color w:val="000000" w:themeColor="text1"/>
          <w:lang w:val="vi-VN"/>
        </w:rPr>
        <w:t>Mua các bình nước 20l tại các cử</w:t>
      </w:r>
      <w:r w:rsidRPr="0017662E">
        <w:rPr>
          <w:color w:val="000000" w:themeColor="text1"/>
          <w:lang w:val="vi-VN"/>
        </w:rPr>
        <w:t>a hàng tạp hóa trên địa bàn để phục vụ nhu cầu của công nhân.</w:t>
      </w:r>
      <w:r w:rsidR="003544B0" w:rsidRPr="0017662E">
        <w:rPr>
          <w:color w:val="000000" w:themeColor="text1"/>
          <w:lang w:val="vi-VN"/>
        </w:rPr>
        <w:t xml:space="preserve"> Ước tính khoảng </w:t>
      </w:r>
      <w:r w:rsidR="00F234E0" w:rsidRPr="0017662E">
        <w:rPr>
          <w:color w:val="000000" w:themeColor="text1"/>
          <w:lang w:val="vi-VN"/>
        </w:rPr>
        <w:t>6</w:t>
      </w:r>
      <w:r w:rsidR="003544B0" w:rsidRPr="0017662E">
        <w:rPr>
          <w:color w:val="000000" w:themeColor="text1"/>
          <w:lang w:val="vi-VN"/>
        </w:rPr>
        <w:t>0l/ngày (2l/người).</w:t>
      </w:r>
    </w:p>
    <w:p w:rsidR="00450E90" w:rsidRPr="0017662E" w:rsidRDefault="00450E90" w:rsidP="00D6509D">
      <w:pPr>
        <w:pStyle w:val="baocao"/>
        <w:spacing w:before="80"/>
        <w:rPr>
          <w:color w:val="000000" w:themeColor="text1"/>
          <w:lang w:val="vi-VN"/>
        </w:rPr>
      </w:pPr>
      <w:r w:rsidRPr="0017662E">
        <w:rPr>
          <w:color w:val="000000" w:themeColor="text1"/>
          <w:lang w:val="vi-VN"/>
        </w:rPr>
        <w:t>+ Nước sinh hoạt: Nguồn cấp nước cho công nhân thi công do đơn vị thi công tự cung cấp bằng xe bồn rồi bố trí bồn chứa nước khoảng 3m</w:t>
      </w:r>
      <w:r w:rsidRPr="0017662E">
        <w:rPr>
          <w:color w:val="000000" w:themeColor="text1"/>
          <w:vertAlign w:val="superscript"/>
          <w:lang w:val="vi-VN"/>
        </w:rPr>
        <w:t>3</w:t>
      </w:r>
      <w:r w:rsidRPr="0017662E">
        <w:rPr>
          <w:color w:val="000000" w:themeColor="text1"/>
          <w:lang w:val="vi-VN"/>
        </w:rPr>
        <w:t xml:space="preserve"> tại lán trại để phục vụ nhu cầu sinh hoạt của công nhân. </w:t>
      </w:r>
      <w:r w:rsidR="003544B0" w:rsidRPr="0017662E">
        <w:rPr>
          <w:color w:val="000000" w:themeColor="text1"/>
          <w:lang w:val="vi-VN"/>
        </w:rPr>
        <w:t xml:space="preserve">Ước tính khoảng </w:t>
      </w:r>
      <w:r w:rsidR="00F234E0" w:rsidRPr="0017662E">
        <w:rPr>
          <w:color w:val="000000" w:themeColor="text1"/>
          <w:lang w:val="vi-VN"/>
        </w:rPr>
        <w:t>3</w:t>
      </w:r>
      <w:r w:rsidR="003544B0" w:rsidRPr="0017662E">
        <w:rPr>
          <w:color w:val="000000" w:themeColor="text1"/>
          <w:lang w:val="vi-VN"/>
        </w:rPr>
        <w:t>m</w:t>
      </w:r>
      <w:r w:rsidR="003544B0" w:rsidRPr="0017662E">
        <w:rPr>
          <w:color w:val="000000" w:themeColor="text1"/>
          <w:vertAlign w:val="superscript"/>
          <w:lang w:val="vi-VN"/>
        </w:rPr>
        <w:t>3</w:t>
      </w:r>
      <w:r w:rsidR="003544B0" w:rsidRPr="0017662E">
        <w:rPr>
          <w:color w:val="000000" w:themeColor="text1"/>
          <w:lang w:val="vi-VN"/>
        </w:rPr>
        <w:t>/ngày (100l/người.ngày).</w:t>
      </w:r>
    </w:p>
    <w:p w:rsidR="009D7380" w:rsidRPr="0017662E" w:rsidRDefault="00450E90" w:rsidP="00D6509D">
      <w:pPr>
        <w:pStyle w:val="baocao"/>
        <w:spacing w:before="80"/>
        <w:rPr>
          <w:color w:val="000000" w:themeColor="text1"/>
          <w:lang w:val="vi-VN"/>
        </w:rPr>
      </w:pPr>
      <w:r w:rsidRPr="0017662E">
        <w:rPr>
          <w:color w:val="000000" w:themeColor="text1"/>
          <w:lang w:val="vi-VN"/>
        </w:rPr>
        <w:t>+ Nước tưới đường (phun ẩm)</w:t>
      </w:r>
      <w:r w:rsidR="009D7380" w:rsidRPr="0017662E">
        <w:rPr>
          <w:color w:val="000000" w:themeColor="text1"/>
          <w:lang w:val="vi-VN"/>
        </w:rPr>
        <w:t>, bảo dưỡng công trình, san nền</w:t>
      </w:r>
      <w:r w:rsidRPr="0017662E">
        <w:rPr>
          <w:color w:val="000000" w:themeColor="text1"/>
          <w:lang w:val="vi-VN"/>
        </w:rPr>
        <w:t>: sử dụng xe bồn để</w:t>
      </w:r>
      <w:r w:rsidR="006D5918" w:rsidRPr="0017662E">
        <w:rPr>
          <w:color w:val="000000" w:themeColor="text1"/>
          <w:lang w:val="vi-VN"/>
        </w:rPr>
        <w:t xml:space="preserve"> chứa nước.</w:t>
      </w:r>
      <w:r w:rsidR="003544B0" w:rsidRPr="0017662E">
        <w:rPr>
          <w:color w:val="000000" w:themeColor="text1"/>
          <w:lang w:val="vi-VN"/>
        </w:rPr>
        <w:t xml:space="preserve"> Ước tính khoảng 3m</w:t>
      </w:r>
      <w:r w:rsidR="003544B0" w:rsidRPr="0017662E">
        <w:rPr>
          <w:color w:val="000000" w:themeColor="text1"/>
          <w:vertAlign w:val="superscript"/>
          <w:lang w:val="vi-VN"/>
        </w:rPr>
        <w:t>3</w:t>
      </w:r>
      <w:r w:rsidR="003544B0" w:rsidRPr="0017662E">
        <w:rPr>
          <w:color w:val="000000" w:themeColor="text1"/>
          <w:lang w:val="vi-VN"/>
        </w:rPr>
        <w:t>/ngày.</w:t>
      </w:r>
    </w:p>
    <w:p w:rsidR="00B17725" w:rsidRPr="0017662E" w:rsidRDefault="00B17725" w:rsidP="00D6509D">
      <w:pPr>
        <w:pStyle w:val="baocao"/>
        <w:spacing w:before="80"/>
        <w:rPr>
          <w:color w:val="000000" w:themeColor="text1"/>
          <w:lang w:val="vi-VN"/>
        </w:rPr>
      </w:pPr>
      <w:r w:rsidRPr="0017662E">
        <w:rPr>
          <w:color w:val="000000" w:themeColor="text1"/>
          <w:lang w:val="vi-VN"/>
        </w:rPr>
        <w:t>+ Nước dùng trong quá trình thi công công trình: mua lại của người dân xung quanh khu vực dự án.</w:t>
      </w:r>
    </w:p>
    <w:p w:rsidR="00450E90" w:rsidRPr="0017662E" w:rsidRDefault="00450E90" w:rsidP="00D6509D">
      <w:pPr>
        <w:pStyle w:val="baocao"/>
        <w:spacing w:before="80"/>
        <w:rPr>
          <w:b/>
          <w:i/>
          <w:color w:val="000000" w:themeColor="text1"/>
          <w:lang w:val="vi-VN"/>
        </w:rPr>
      </w:pPr>
      <w:r w:rsidRPr="0017662E">
        <w:rPr>
          <w:b/>
          <w:i/>
          <w:color w:val="000000" w:themeColor="text1"/>
          <w:lang w:val="vi-VN"/>
        </w:rPr>
        <w:t>*</w:t>
      </w:r>
      <w:r w:rsidR="00B30148" w:rsidRPr="0017662E">
        <w:rPr>
          <w:b/>
          <w:i/>
          <w:color w:val="000000" w:themeColor="text1"/>
          <w:lang w:val="vi-VN"/>
        </w:rPr>
        <w:t xml:space="preserve"> </w:t>
      </w:r>
      <w:r w:rsidR="00524D94" w:rsidRPr="0017662E">
        <w:rPr>
          <w:b/>
          <w:i/>
          <w:color w:val="000000" w:themeColor="text1"/>
          <w:lang w:val="vi-VN"/>
        </w:rPr>
        <w:t>Cung cấp nhiên liệu</w:t>
      </w:r>
    </w:p>
    <w:p w:rsidR="00450E90" w:rsidRPr="0017662E" w:rsidRDefault="005A1371" w:rsidP="00D6509D">
      <w:pPr>
        <w:pStyle w:val="baocao"/>
        <w:spacing w:before="80"/>
        <w:rPr>
          <w:color w:val="000000" w:themeColor="text1"/>
          <w:lang w:val="vi-VN"/>
        </w:rPr>
      </w:pPr>
      <w:r w:rsidRPr="0017662E">
        <w:rPr>
          <w:color w:val="000000" w:themeColor="text1"/>
          <w:lang w:val="vi-VN"/>
        </w:rPr>
        <w:t>Được mua</w:t>
      </w:r>
      <w:r w:rsidR="000A23C8" w:rsidRPr="0017662E">
        <w:rPr>
          <w:color w:val="000000" w:themeColor="text1"/>
          <w:lang w:val="vi-VN"/>
        </w:rPr>
        <w:t xml:space="preserve"> từ cửa hàng xăng </w:t>
      </w:r>
      <w:r w:rsidR="006D5918" w:rsidRPr="0017662E">
        <w:rPr>
          <w:color w:val="000000" w:themeColor="text1"/>
          <w:lang w:val="vi-VN"/>
        </w:rPr>
        <w:t xml:space="preserve">dầu trên địa bàn </w:t>
      </w:r>
      <w:r w:rsidR="00085B67">
        <w:rPr>
          <w:color w:val="000000" w:themeColor="text1"/>
          <w:lang w:val="it-IT"/>
        </w:rPr>
        <w:t>thành phố Đồng Hới</w:t>
      </w:r>
      <w:r w:rsidR="000A23C8" w:rsidRPr="0017662E">
        <w:rPr>
          <w:color w:val="000000" w:themeColor="text1"/>
          <w:lang w:val="vi-VN"/>
        </w:rPr>
        <w:t>.</w:t>
      </w:r>
    </w:p>
    <w:p w:rsidR="00D733A4" w:rsidRPr="0017662E" w:rsidRDefault="00D733A4" w:rsidP="00D6509D">
      <w:pPr>
        <w:pStyle w:val="V"/>
        <w:spacing w:before="60"/>
        <w:rPr>
          <w:color w:val="000000" w:themeColor="text1"/>
          <w:lang w:val="vi-VN"/>
        </w:rPr>
      </w:pPr>
      <w:r w:rsidRPr="0017662E">
        <w:rPr>
          <w:color w:val="000000" w:themeColor="text1"/>
          <w:lang w:val="vi-VN"/>
        </w:rPr>
        <w:t>1.3.3. Sản phẩm của dự án</w:t>
      </w:r>
    </w:p>
    <w:p w:rsidR="00F277CA" w:rsidRPr="00F277CA" w:rsidRDefault="00F277CA" w:rsidP="00F277CA">
      <w:pPr>
        <w:spacing w:line="360" w:lineRule="atLeast"/>
        <w:ind w:firstLine="567"/>
        <w:jc w:val="both"/>
        <w:rPr>
          <w:sz w:val="28"/>
        </w:rPr>
      </w:pPr>
      <w:bookmarkStart w:id="218" w:name="_Toc112010916"/>
      <w:bookmarkStart w:id="219" w:name="_Toc223206077"/>
      <w:bookmarkStart w:id="220" w:name="_Toc409166948"/>
      <w:bookmarkStart w:id="221" w:name="_Toc464561915"/>
      <w:bookmarkStart w:id="222" w:name="_Toc133268558"/>
      <w:r w:rsidRPr="00F277CA">
        <w:rPr>
          <w:sz w:val="28"/>
        </w:rPr>
        <w:t>Đầu tư xây dựng Đường nối đường nối từ đường Bàu Tró đến đường Long Đại, tuyến có chiều dài L=</w:t>
      </w:r>
      <w:r>
        <w:rPr>
          <w:sz w:val="28"/>
        </w:rPr>
        <w:t>398,2</w:t>
      </w:r>
      <w:r w:rsidRPr="00F277CA">
        <w:rPr>
          <w:sz w:val="28"/>
        </w:rPr>
        <w:t xml:space="preserve">m, </w:t>
      </w:r>
      <w:r w:rsidRPr="00F277CA">
        <w:rPr>
          <w:sz w:val="28"/>
          <w:lang w:val="vi-VN"/>
        </w:rPr>
        <w:t>bao gồm các hạng mục: Giao thông, thoát nước</w:t>
      </w:r>
      <w:r w:rsidRPr="00F277CA">
        <w:rPr>
          <w:sz w:val="28"/>
        </w:rPr>
        <w:t xml:space="preserve"> mưa, điện chiếu sáng...và các hạng mục phụ trợ khác.</w:t>
      </w:r>
    </w:p>
    <w:p w:rsidR="00C97138" w:rsidRPr="0017662E" w:rsidRDefault="00C97138" w:rsidP="00D6509D">
      <w:pPr>
        <w:pStyle w:val="II"/>
        <w:spacing w:before="60"/>
        <w:rPr>
          <w:color w:val="000000" w:themeColor="text1"/>
        </w:rPr>
      </w:pPr>
      <w:r w:rsidRPr="0017662E">
        <w:rPr>
          <w:color w:val="000000" w:themeColor="text1"/>
        </w:rPr>
        <w:t>1.4. Công nghệ sản xuất, vận hành</w:t>
      </w:r>
      <w:bookmarkEnd w:id="218"/>
      <w:bookmarkEnd w:id="222"/>
    </w:p>
    <w:p w:rsidR="00535AD8" w:rsidRPr="0017662E" w:rsidRDefault="00535AD8" w:rsidP="00D6509D">
      <w:pPr>
        <w:pStyle w:val="baocao"/>
        <w:spacing w:before="60"/>
        <w:rPr>
          <w:color w:val="000000" w:themeColor="text1"/>
          <w:lang w:val="sq-AL"/>
        </w:rPr>
      </w:pPr>
      <w:r w:rsidRPr="0017662E">
        <w:rPr>
          <w:color w:val="000000" w:themeColor="text1"/>
          <w:lang w:val="sq-AL"/>
        </w:rPr>
        <w:t>Dự án chỉ xây dựng</w:t>
      </w:r>
      <w:r w:rsidR="004575E2" w:rsidRPr="0017662E">
        <w:rPr>
          <w:color w:val="000000" w:themeColor="text1"/>
          <w:lang w:val="sq-AL"/>
        </w:rPr>
        <w:t xml:space="preserve"> </w:t>
      </w:r>
      <w:r w:rsidR="004E3214" w:rsidRPr="0017662E">
        <w:rPr>
          <w:color w:val="000000" w:themeColor="text1"/>
          <w:lang w:val="sq-AL"/>
        </w:rPr>
        <w:t>hoàn chỉnh tuyến đường theo thiết kế đã được phê duyệt và</w:t>
      </w:r>
      <w:r w:rsidRPr="0017662E">
        <w:rPr>
          <w:color w:val="000000" w:themeColor="text1"/>
          <w:lang w:val="sq-AL"/>
        </w:rPr>
        <w:t xml:space="preserve"> chuyển giao cho đơn vị liên quan quản lý. </w:t>
      </w:r>
    </w:p>
    <w:p w:rsidR="0065198A" w:rsidRPr="003F1C1D" w:rsidRDefault="00C97138" w:rsidP="003F1C1D">
      <w:pPr>
        <w:pStyle w:val="II"/>
        <w:spacing w:before="60"/>
        <w:rPr>
          <w:rStyle w:val="Heading1Char1"/>
          <w:b/>
          <w:bCs w:val="0"/>
          <w:iCs w:val="0"/>
          <w:color w:val="000000" w:themeColor="text1"/>
          <w:sz w:val="28"/>
          <w:szCs w:val="28"/>
          <w:lang w:val="sq-AL"/>
        </w:rPr>
      </w:pPr>
      <w:bookmarkStart w:id="223" w:name="_Toc26436925"/>
      <w:bookmarkStart w:id="224" w:name="_Toc112010917"/>
      <w:bookmarkStart w:id="225" w:name="_Toc133268559"/>
      <w:bookmarkStart w:id="226" w:name="_Toc464561926"/>
      <w:bookmarkStart w:id="227" w:name="_Toc206422303"/>
      <w:bookmarkEnd w:id="219"/>
      <w:bookmarkEnd w:id="220"/>
      <w:bookmarkEnd w:id="221"/>
      <w:r w:rsidRPr="0017662E">
        <w:rPr>
          <w:rStyle w:val="Heading1Char1"/>
          <w:b/>
          <w:bCs w:val="0"/>
          <w:iCs w:val="0"/>
          <w:color w:val="000000" w:themeColor="text1"/>
          <w:sz w:val="28"/>
          <w:szCs w:val="28"/>
          <w:lang w:val="sq-AL"/>
        </w:rPr>
        <w:t>1.5. Biện pháp tổ chức thi công</w:t>
      </w:r>
      <w:bookmarkStart w:id="228" w:name="_Toc20987885"/>
      <w:bookmarkStart w:id="229" w:name="_Toc23154007"/>
      <w:bookmarkStart w:id="230" w:name="_Toc26436926"/>
      <w:bookmarkEnd w:id="223"/>
      <w:bookmarkEnd w:id="224"/>
      <w:bookmarkEnd w:id="225"/>
    </w:p>
    <w:p w:rsidR="002D5BE4" w:rsidRPr="003F1C1D" w:rsidRDefault="002D5BE4" w:rsidP="003F1C1D">
      <w:pPr>
        <w:tabs>
          <w:tab w:val="left" w:pos="567"/>
        </w:tabs>
        <w:spacing w:line="360" w:lineRule="atLeast"/>
        <w:ind w:firstLine="567"/>
        <w:jc w:val="both"/>
        <w:rPr>
          <w:sz w:val="28"/>
          <w:lang w:val="vi-VN"/>
        </w:rPr>
      </w:pPr>
      <w:bookmarkStart w:id="231" w:name="_Toc514988233"/>
      <w:bookmarkStart w:id="232" w:name="_Toc27380576"/>
      <w:bookmarkStart w:id="233" w:name="_Toc27381575"/>
      <w:bookmarkStart w:id="234" w:name="_Toc27382137"/>
      <w:bookmarkStart w:id="235" w:name="_Toc332287751"/>
      <w:bookmarkStart w:id="236" w:name="_Toc332289313"/>
      <w:bookmarkStart w:id="237" w:name="_Toc340757339"/>
      <w:bookmarkStart w:id="238" w:name="_Toc340758407"/>
      <w:bookmarkStart w:id="239" w:name="_Toc341277981"/>
      <w:bookmarkStart w:id="240" w:name="_Toc341279962"/>
      <w:bookmarkStart w:id="241" w:name="_Toc341280170"/>
      <w:bookmarkStart w:id="242" w:name="_Toc345419204"/>
      <w:bookmarkStart w:id="243" w:name="_Toc345420160"/>
      <w:bookmarkStart w:id="244" w:name="_Toc359248368"/>
      <w:bookmarkStart w:id="245" w:name="_Toc360439543"/>
      <w:bookmarkStart w:id="246" w:name="_Toc360440387"/>
      <w:bookmarkStart w:id="247" w:name="_Toc360442919"/>
      <w:bookmarkStart w:id="248" w:name="_Toc360443908"/>
      <w:bookmarkStart w:id="249" w:name="_Toc366332576"/>
      <w:bookmarkStart w:id="250" w:name="_Toc366363582"/>
      <w:bookmarkStart w:id="251" w:name="_Toc366423641"/>
      <w:bookmarkStart w:id="252" w:name="_Toc366425048"/>
      <w:bookmarkStart w:id="253" w:name="_Toc393891583"/>
      <w:bookmarkStart w:id="254" w:name="_Toc393892438"/>
      <w:bookmarkStart w:id="255" w:name="_Toc393893498"/>
      <w:bookmarkStart w:id="256" w:name="_Toc385256129"/>
      <w:bookmarkStart w:id="257" w:name="_Toc385256993"/>
      <w:bookmarkStart w:id="258" w:name="_Toc385257471"/>
      <w:bookmarkStart w:id="259" w:name="_Toc408554777"/>
      <w:bookmarkStart w:id="260" w:name="_Toc420920841"/>
      <w:bookmarkStart w:id="261" w:name="_Toc425062345"/>
      <w:bookmarkStart w:id="262" w:name="_Toc457292857"/>
      <w:bookmarkStart w:id="263" w:name="_Toc471819706"/>
      <w:bookmarkStart w:id="264" w:name="_Toc474334775"/>
      <w:bookmarkStart w:id="265" w:name="_Toc476836616"/>
      <w:bookmarkStart w:id="266" w:name="_Toc487794821"/>
      <w:bookmarkStart w:id="267" w:name="_Toc489023328"/>
      <w:bookmarkStart w:id="268" w:name="_Toc490211897"/>
      <w:bookmarkEnd w:id="228"/>
      <w:bookmarkEnd w:id="229"/>
      <w:bookmarkEnd w:id="230"/>
      <w:r w:rsidRPr="003F1C1D">
        <w:rPr>
          <w:sz w:val="28"/>
          <w:lang w:val="vi-VN"/>
        </w:rPr>
        <w:lastRenderedPageBreak/>
        <w:t xml:space="preserve">- Nền đường được </w:t>
      </w:r>
      <w:r w:rsidRPr="003F1C1D">
        <w:rPr>
          <w:sz w:val="28"/>
        </w:rPr>
        <w:t>bốc toàn bộ lớp đ</w:t>
      </w:r>
      <w:r w:rsidRPr="003F1C1D">
        <w:rPr>
          <w:sz w:val="28"/>
          <w:lang w:val="vi-VN"/>
        </w:rPr>
        <w:t>ất không thích hợp</w:t>
      </w:r>
      <w:r w:rsidRPr="003F1C1D">
        <w:rPr>
          <w:sz w:val="28"/>
        </w:rPr>
        <w:t xml:space="preserve"> </w:t>
      </w:r>
      <w:r w:rsidRPr="003F1C1D">
        <w:rPr>
          <w:sz w:val="28"/>
          <w:lang w:val="vi-VN"/>
        </w:rPr>
        <w:t xml:space="preserve">sâu trung bình </w:t>
      </w:r>
      <w:r w:rsidRPr="003F1C1D">
        <w:rPr>
          <w:sz w:val="28"/>
        </w:rPr>
        <w:t xml:space="preserve">từ </w:t>
      </w:r>
      <w:r w:rsidRPr="003F1C1D">
        <w:rPr>
          <w:sz w:val="28"/>
          <w:lang w:val="vi-VN"/>
        </w:rPr>
        <w:t>0,</w:t>
      </w:r>
      <w:r w:rsidRPr="003F1C1D">
        <w:rPr>
          <w:sz w:val="28"/>
        </w:rPr>
        <w:t>3</w:t>
      </w:r>
      <w:r w:rsidRPr="003F1C1D">
        <w:rPr>
          <w:sz w:val="28"/>
          <w:lang w:val="vi-VN"/>
        </w:rPr>
        <w:t>m</w:t>
      </w:r>
      <w:r w:rsidRPr="003F1C1D">
        <w:rPr>
          <w:sz w:val="28"/>
        </w:rPr>
        <w:t xml:space="preserve"> đến 0,7m</w:t>
      </w:r>
      <w:r w:rsidRPr="003F1C1D">
        <w:rPr>
          <w:sz w:val="28"/>
          <w:lang w:val="vi-VN"/>
        </w:rPr>
        <w:t xml:space="preserve">. Phần đất </w:t>
      </w:r>
      <w:r w:rsidRPr="003F1C1D">
        <w:rPr>
          <w:sz w:val="28"/>
        </w:rPr>
        <w:t>không thích hợp</w:t>
      </w:r>
      <w:r w:rsidRPr="003F1C1D">
        <w:rPr>
          <w:sz w:val="28"/>
          <w:lang w:val="vi-VN"/>
        </w:rPr>
        <w:t xml:space="preserve"> được vận chuyển đổ vào bãi thải đúng theo quy định. </w:t>
      </w:r>
    </w:p>
    <w:p w:rsidR="002D5BE4" w:rsidRPr="003F1C1D" w:rsidRDefault="002D5BE4" w:rsidP="003F1C1D">
      <w:pPr>
        <w:tabs>
          <w:tab w:val="left" w:pos="567"/>
        </w:tabs>
        <w:spacing w:line="360" w:lineRule="atLeast"/>
        <w:ind w:firstLine="567"/>
        <w:jc w:val="both"/>
        <w:rPr>
          <w:sz w:val="28"/>
          <w:lang w:val="vi-VN"/>
        </w:rPr>
      </w:pPr>
      <w:r w:rsidRPr="003F1C1D">
        <w:rPr>
          <w:sz w:val="28"/>
          <w:lang w:val="vi-VN"/>
        </w:rPr>
        <w:t>- Trình tự thi công như sau:</w:t>
      </w:r>
    </w:p>
    <w:p w:rsidR="002D5BE4" w:rsidRPr="003F1C1D" w:rsidRDefault="002D5BE4" w:rsidP="003F1C1D">
      <w:pPr>
        <w:tabs>
          <w:tab w:val="left" w:pos="567"/>
        </w:tabs>
        <w:spacing w:line="360" w:lineRule="atLeast"/>
        <w:ind w:firstLine="567"/>
        <w:jc w:val="both"/>
        <w:rPr>
          <w:sz w:val="28"/>
        </w:rPr>
      </w:pPr>
      <w:r w:rsidRPr="003F1C1D">
        <w:rPr>
          <w:sz w:val="28"/>
          <w:lang w:val="vi-VN"/>
        </w:rPr>
        <w:t>+ Dùng máy đào kết hợp với máy ủi để thi công vét hữu cơ đến cốt thiết kế. Phải thường xuyên kiểm tra cao trình nền tránh trường hợp phải đắp bù phụ, sau khi đào đến cao trình thiết kế tiến hành kiểm tra cao độ.</w:t>
      </w:r>
      <w:r w:rsidRPr="003F1C1D">
        <w:rPr>
          <w:sz w:val="28"/>
        </w:rPr>
        <w:t xml:space="preserve"> Sau đó, đắp bù lại khối lượng lớp đất không thích hợp bằng nền cát tận dụng từ nền đào.</w:t>
      </w:r>
    </w:p>
    <w:p w:rsidR="002D5BE4" w:rsidRPr="003F1C1D" w:rsidRDefault="002D5BE4" w:rsidP="003F1C1D">
      <w:pPr>
        <w:tabs>
          <w:tab w:val="left" w:pos="567"/>
        </w:tabs>
        <w:spacing w:line="360" w:lineRule="atLeast"/>
        <w:ind w:firstLine="567"/>
        <w:jc w:val="both"/>
        <w:rPr>
          <w:sz w:val="28"/>
          <w:lang w:val="vi-VN"/>
        </w:rPr>
      </w:pPr>
      <w:r w:rsidRPr="003F1C1D">
        <w:rPr>
          <w:sz w:val="28"/>
          <w:lang w:val="vi-VN"/>
        </w:rPr>
        <w:t xml:space="preserve">+ Thi công nền đắp: Đắp từng lớp dày 20cm đến 30cm, lu lèn đạt độ chặt k =0,95 đối với </w:t>
      </w:r>
      <w:r w:rsidRPr="003F1C1D">
        <w:rPr>
          <w:sz w:val="28"/>
        </w:rPr>
        <w:t xml:space="preserve">các </w:t>
      </w:r>
      <w:r w:rsidRPr="003F1C1D">
        <w:rPr>
          <w:sz w:val="28"/>
          <w:lang w:val="vi-VN"/>
        </w:rPr>
        <w:t>lớp đất biên hòa phía trên.</w:t>
      </w:r>
    </w:p>
    <w:p w:rsidR="002D5BE4" w:rsidRPr="003F1C1D" w:rsidRDefault="002D5BE4" w:rsidP="003F1C1D">
      <w:pPr>
        <w:tabs>
          <w:tab w:val="left" w:pos="567"/>
        </w:tabs>
        <w:spacing w:line="360" w:lineRule="atLeast"/>
        <w:ind w:firstLine="567"/>
        <w:jc w:val="both"/>
        <w:rPr>
          <w:sz w:val="28"/>
        </w:rPr>
      </w:pPr>
      <w:r w:rsidRPr="003F1C1D">
        <w:rPr>
          <w:sz w:val="28"/>
        </w:rPr>
        <w:t>+ Thi công nền đào: Đào nền cát không thích hợp, phá dỡ kè đá hộc và nền bê tông mặt đường hiện trạng đến cao độ thiết kế. Đem đỗ bãi thải đúng nơi quy định.</w:t>
      </w:r>
    </w:p>
    <w:p w:rsidR="002D5BE4" w:rsidRPr="003F1C1D" w:rsidRDefault="002D5BE4" w:rsidP="003F1C1D">
      <w:pPr>
        <w:tabs>
          <w:tab w:val="left" w:pos="567"/>
        </w:tabs>
        <w:spacing w:line="360" w:lineRule="atLeast"/>
        <w:ind w:firstLine="567"/>
        <w:jc w:val="both"/>
        <w:rPr>
          <w:sz w:val="28"/>
          <w:lang w:val="vi-VN"/>
        </w:rPr>
      </w:pPr>
      <w:r w:rsidRPr="003F1C1D">
        <w:rPr>
          <w:sz w:val="28"/>
          <w:lang w:val="vi-VN"/>
        </w:rPr>
        <w:t>+ Thi công các lớp cấp phối đá dăm: Áp dụng theo tiêu chuẩn 8859-2011 lớp móng cấp phối đá dăm trong kết cấu áo đường ô tô – vật liệu, thi công và nghiệm thu.</w:t>
      </w:r>
    </w:p>
    <w:p w:rsidR="002D5BE4" w:rsidRPr="003F1C1D" w:rsidRDefault="002D5BE4" w:rsidP="003F1C1D">
      <w:pPr>
        <w:tabs>
          <w:tab w:val="left" w:pos="567"/>
        </w:tabs>
        <w:spacing w:line="360" w:lineRule="atLeast"/>
        <w:ind w:firstLine="567"/>
        <w:jc w:val="both"/>
        <w:rPr>
          <w:sz w:val="28"/>
          <w:lang w:val="vi-VN"/>
        </w:rPr>
      </w:pPr>
      <w:r w:rsidRPr="003F1C1D">
        <w:rPr>
          <w:sz w:val="28"/>
          <w:lang w:val="vi-VN"/>
        </w:rPr>
        <w:t xml:space="preserve">- Công tác thi công đắp đất tuân theo tiêu chuẩn: TCVN 4447-2012 thi công và nghiệm thu. </w:t>
      </w:r>
    </w:p>
    <w:p w:rsidR="002D5BE4" w:rsidRPr="003F1C1D" w:rsidRDefault="002D5BE4" w:rsidP="003F1C1D">
      <w:pPr>
        <w:tabs>
          <w:tab w:val="left" w:pos="567"/>
        </w:tabs>
        <w:spacing w:line="360" w:lineRule="atLeast"/>
        <w:ind w:firstLine="567"/>
        <w:jc w:val="both"/>
        <w:rPr>
          <w:sz w:val="28"/>
        </w:rPr>
      </w:pPr>
      <w:r w:rsidRPr="003F1C1D">
        <w:rPr>
          <w:sz w:val="28"/>
        </w:rPr>
        <w:t>- Thi công mặt đường thảm bê tông nhựa theo tiêu chuẩn: TCVN 8819:2011 Mặt đường bê tông nhựa nóng – Yêu cầu thi công và nghiệm thu.</w:t>
      </w:r>
    </w:p>
    <w:p w:rsidR="002D5BE4" w:rsidRPr="003F1C1D" w:rsidRDefault="002D5BE4" w:rsidP="003F1C1D">
      <w:pPr>
        <w:tabs>
          <w:tab w:val="left" w:pos="567"/>
        </w:tabs>
        <w:spacing w:line="360" w:lineRule="atLeast"/>
        <w:ind w:firstLine="567"/>
        <w:jc w:val="both"/>
        <w:rPr>
          <w:sz w:val="28"/>
          <w:lang w:val="vi-VN"/>
        </w:rPr>
      </w:pPr>
      <w:r w:rsidRPr="003F1C1D">
        <w:rPr>
          <w:sz w:val="28"/>
          <w:lang w:val="vi-VN"/>
        </w:rPr>
        <w:t xml:space="preserve">- Thi công theo hình thức cuốn chiếu từng đoạn dài </w:t>
      </w:r>
      <w:r w:rsidRPr="003F1C1D">
        <w:rPr>
          <w:sz w:val="28"/>
        </w:rPr>
        <w:t>L=50m, bố trí hệ thống biển bảo, người dẫn khi tiến hành thi công.</w:t>
      </w:r>
      <w:r w:rsidRPr="003F1C1D">
        <w:rPr>
          <w:sz w:val="28"/>
          <w:lang w:val="vi-VN"/>
        </w:rPr>
        <w:t xml:space="preserve"> </w:t>
      </w:r>
    </w:p>
    <w:p w:rsidR="009971AA" w:rsidRPr="0017662E" w:rsidRDefault="009971AA" w:rsidP="00D6509D">
      <w:pPr>
        <w:pStyle w:val="V"/>
        <w:spacing w:before="80"/>
        <w:rPr>
          <w:color w:val="000000" w:themeColor="text1"/>
          <w:lang w:val="it-IT"/>
        </w:rPr>
      </w:pPr>
      <w:r w:rsidRPr="0017662E">
        <w:rPr>
          <w:color w:val="000000" w:themeColor="text1"/>
          <w:lang w:val="it-IT"/>
        </w:rPr>
        <w:t>*</w:t>
      </w:r>
      <w:r w:rsidR="004A2AEA" w:rsidRPr="0017662E">
        <w:rPr>
          <w:color w:val="000000" w:themeColor="text1"/>
          <w:lang w:val="it-IT"/>
        </w:rPr>
        <w:t xml:space="preserve"> </w:t>
      </w:r>
      <w:r w:rsidRPr="0017662E">
        <w:rPr>
          <w:color w:val="000000" w:themeColor="text1"/>
          <w:lang w:val="it-IT"/>
        </w:rPr>
        <w:t xml:space="preserve">Danh mục máy móc, thiết bị thực hiện </w:t>
      </w:r>
      <w:r w:rsidRPr="0017662E">
        <w:rPr>
          <w:color w:val="000000" w:themeColor="text1"/>
          <w:lang w:val="vi-VN"/>
        </w:rPr>
        <w:t>dự án</w:t>
      </w:r>
      <w:bookmarkEnd w:id="231"/>
      <w:bookmarkEnd w:id="232"/>
      <w:bookmarkEnd w:id="233"/>
      <w:bookmarkEnd w:id="234"/>
    </w:p>
    <w:p w:rsidR="009971AA" w:rsidRPr="0017662E" w:rsidRDefault="009971AA" w:rsidP="00D6509D">
      <w:pPr>
        <w:pStyle w:val="baocao"/>
        <w:spacing w:before="80"/>
        <w:rPr>
          <w:color w:val="000000" w:themeColor="text1"/>
          <w:lang w:val="it-IT"/>
        </w:rPr>
      </w:pPr>
      <w:r w:rsidRPr="0017662E">
        <w:rPr>
          <w:color w:val="000000" w:themeColor="text1"/>
          <w:lang w:val="it-IT"/>
        </w:rPr>
        <w:t>Phương tiện vận chuyển nguyên vật liệu xây dựng sẽ</w:t>
      </w:r>
      <w:r w:rsidR="00BC0419" w:rsidRPr="0017662E">
        <w:rPr>
          <w:color w:val="000000" w:themeColor="text1"/>
          <w:lang w:val="it-IT"/>
        </w:rPr>
        <w:t xml:space="preserve"> sử dụng xe sẵn có của nhà thầu hoặc</w:t>
      </w:r>
      <w:r w:rsidRPr="0017662E">
        <w:rPr>
          <w:color w:val="000000" w:themeColor="text1"/>
          <w:lang w:val="it-IT"/>
        </w:rPr>
        <w:t xml:space="preserve"> hợp đồng với các đơn vị cung cấp </w:t>
      </w:r>
      <w:r w:rsidR="00BC0419" w:rsidRPr="0017662E">
        <w:rPr>
          <w:color w:val="000000" w:themeColor="text1"/>
          <w:lang w:val="it-IT"/>
        </w:rPr>
        <w:t>vật liệu xây dựng</w:t>
      </w:r>
      <w:r w:rsidRPr="0017662E">
        <w:rPr>
          <w:color w:val="000000" w:themeColor="text1"/>
          <w:lang w:val="it-IT"/>
        </w:rPr>
        <w:t>. Ngoài ra, trên khu vực thực hiện dự án dự kiến sẽ sử dụng một số loại máy móc, thiết bị như sau:</w:t>
      </w:r>
      <w:bookmarkStart w:id="269" w:name="_Toc514225926"/>
      <w:bookmarkStart w:id="270" w:name="_Toc514988234"/>
    </w:p>
    <w:p w:rsidR="009971AA" w:rsidRPr="0017662E" w:rsidRDefault="00F22CA0" w:rsidP="00CB2151">
      <w:pPr>
        <w:pStyle w:val="Thutubang"/>
        <w:rPr>
          <w:color w:val="000000" w:themeColor="text1"/>
        </w:rPr>
      </w:pPr>
      <w:bookmarkStart w:id="271" w:name="_Toc27380577"/>
      <w:bookmarkStart w:id="272" w:name="_Toc27382138"/>
      <w:bookmarkStart w:id="273" w:name="_Toc79649203"/>
      <w:bookmarkStart w:id="274" w:name="_Toc133268496"/>
      <w:r w:rsidRPr="0017662E">
        <w:rPr>
          <w:color w:val="000000" w:themeColor="text1"/>
        </w:rPr>
        <w:t>Bảng 1.</w:t>
      </w:r>
      <w:r w:rsidR="00F84B6F" w:rsidRPr="0017662E">
        <w:rPr>
          <w:color w:val="000000" w:themeColor="text1"/>
        </w:rPr>
        <w:t>4</w:t>
      </w:r>
      <w:r w:rsidR="00EB7278" w:rsidRPr="0017662E">
        <w:rPr>
          <w:color w:val="000000" w:themeColor="text1"/>
        </w:rPr>
        <w:t xml:space="preserve">. </w:t>
      </w:r>
      <w:r w:rsidR="009971AA" w:rsidRPr="0017662E">
        <w:rPr>
          <w:color w:val="000000" w:themeColor="text1"/>
        </w:rPr>
        <w:t>Danh mục máy móc thiết</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009971AA" w:rsidRPr="0017662E">
        <w:rPr>
          <w:color w:val="000000" w:themeColor="text1"/>
        </w:rPr>
        <w:t xml:space="preserve"> bị</w:t>
      </w:r>
      <w:bookmarkEnd w:id="269"/>
      <w:bookmarkEnd w:id="270"/>
      <w:bookmarkEnd w:id="271"/>
      <w:bookmarkEnd w:id="272"/>
      <w:bookmarkEnd w:id="273"/>
      <w:bookmarkEnd w:id="27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4209"/>
        <w:gridCol w:w="1596"/>
        <w:gridCol w:w="3189"/>
      </w:tblGrid>
      <w:tr w:rsidR="005411ED" w:rsidRPr="0017662E" w:rsidTr="00923A2A">
        <w:trPr>
          <w:trHeight w:val="70"/>
          <w:tblHeader/>
        </w:trPr>
        <w:tc>
          <w:tcPr>
            <w:tcW w:w="301" w:type="pct"/>
            <w:vAlign w:val="center"/>
          </w:tcPr>
          <w:p w:rsidR="0092235B" w:rsidRPr="0017662E" w:rsidRDefault="0092235B" w:rsidP="00923A2A">
            <w:pPr>
              <w:pStyle w:val="ANormalBng"/>
              <w:spacing w:before="0" w:after="0"/>
              <w:ind w:firstLine="0"/>
              <w:rPr>
                <w:b/>
                <w:color w:val="000000" w:themeColor="text1"/>
              </w:rPr>
            </w:pPr>
            <w:bookmarkStart w:id="275" w:name="_Toc27380578"/>
            <w:bookmarkStart w:id="276" w:name="_Toc27381577"/>
            <w:bookmarkStart w:id="277" w:name="_Toc27382139"/>
            <w:r w:rsidRPr="0017662E">
              <w:rPr>
                <w:b/>
                <w:color w:val="000000" w:themeColor="text1"/>
              </w:rPr>
              <w:t>TT</w:t>
            </w:r>
          </w:p>
        </w:tc>
        <w:tc>
          <w:tcPr>
            <w:tcW w:w="2199" w:type="pct"/>
            <w:vAlign w:val="center"/>
          </w:tcPr>
          <w:p w:rsidR="0092235B" w:rsidRPr="0017662E" w:rsidRDefault="0092235B" w:rsidP="00923A2A">
            <w:pPr>
              <w:pStyle w:val="ANormalBng"/>
              <w:spacing w:before="0" w:after="0"/>
              <w:ind w:firstLine="0"/>
              <w:rPr>
                <w:b/>
                <w:color w:val="000000" w:themeColor="text1"/>
              </w:rPr>
            </w:pPr>
            <w:r w:rsidRPr="0017662E">
              <w:rPr>
                <w:b/>
                <w:color w:val="000000" w:themeColor="text1"/>
              </w:rPr>
              <w:t>Loại máy thi công</w:t>
            </w:r>
          </w:p>
        </w:tc>
        <w:tc>
          <w:tcPr>
            <w:tcW w:w="834" w:type="pct"/>
            <w:vAlign w:val="center"/>
          </w:tcPr>
          <w:p w:rsidR="0092235B" w:rsidRPr="0017662E" w:rsidRDefault="0092235B" w:rsidP="00923A2A">
            <w:pPr>
              <w:pStyle w:val="ANormalBng"/>
              <w:spacing w:before="0" w:after="0"/>
              <w:ind w:firstLine="0"/>
              <w:rPr>
                <w:b/>
                <w:color w:val="000000" w:themeColor="text1"/>
              </w:rPr>
            </w:pPr>
            <w:r w:rsidRPr="0017662E">
              <w:rPr>
                <w:b/>
                <w:color w:val="000000" w:themeColor="text1"/>
              </w:rPr>
              <w:t>Công suất</w:t>
            </w:r>
          </w:p>
        </w:tc>
        <w:tc>
          <w:tcPr>
            <w:tcW w:w="1666" w:type="pct"/>
            <w:vAlign w:val="center"/>
          </w:tcPr>
          <w:p w:rsidR="0092235B" w:rsidRPr="0017662E" w:rsidRDefault="0092235B" w:rsidP="00923A2A">
            <w:pPr>
              <w:pStyle w:val="ANormalBng"/>
              <w:spacing w:before="0" w:after="0"/>
              <w:ind w:firstLine="0"/>
              <w:rPr>
                <w:b/>
                <w:color w:val="000000" w:themeColor="text1"/>
              </w:rPr>
            </w:pPr>
            <w:r w:rsidRPr="0017662E">
              <w:rPr>
                <w:b/>
                <w:color w:val="000000" w:themeColor="text1"/>
              </w:rPr>
              <w:t>Lượng nhiên liệu tiêu thụ (lít dầu diesel/ca) (*)</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1</w:t>
            </w:r>
          </w:p>
        </w:tc>
        <w:tc>
          <w:tcPr>
            <w:tcW w:w="2199" w:type="pct"/>
            <w:vAlign w:val="center"/>
          </w:tcPr>
          <w:p w:rsidR="0092235B" w:rsidRPr="0017662E" w:rsidRDefault="0092235B" w:rsidP="00F1631B">
            <w:pPr>
              <w:pStyle w:val="ANormalBng"/>
              <w:spacing w:before="0" w:after="0"/>
              <w:ind w:firstLine="0"/>
              <w:rPr>
                <w:color w:val="000000" w:themeColor="text1"/>
              </w:rPr>
            </w:pPr>
            <w:r w:rsidRPr="0017662E">
              <w:rPr>
                <w:color w:val="000000" w:themeColor="text1"/>
              </w:rPr>
              <w:t>Máy lu (0</w:t>
            </w:r>
            <w:r w:rsidR="00F1631B" w:rsidRPr="0017662E">
              <w:rPr>
                <w:color w:val="000000" w:themeColor="text1"/>
              </w:rPr>
              <w:t>3</w:t>
            </w:r>
            <w:r w:rsidRPr="0017662E">
              <w:rPr>
                <w:color w:val="000000" w:themeColor="text1"/>
              </w:rPr>
              <w:t xml:space="preserve"> máy)</w:t>
            </w:r>
          </w:p>
        </w:tc>
        <w:tc>
          <w:tcPr>
            <w:tcW w:w="834"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10 tấn</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26</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2</w:t>
            </w:r>
          </w:p>
        </w:tc>
        <w:tc>
          <w:tcPr>
            <w:tcW w:w="2199" w:type="pct"/>
            <w:vAlign w:val="center"/>
          </w:tcPr>
          <w:p w:rsidR="0092235B" w:rsidRPr="0017662E" w:rsidRDefault="0092235B" w:rsidP="00F1631B">
            <w:pPr>
              <w:pStyle w:val="ANormalBng"/>
              <w:spacing w:before="0" w:after="0"/>
              <w:ind w:firstLine="0"/>
              <w:rPr>
                <w:color w:val="000000" w:themeColor="text1"/>
              </w:rPr>
            </w:pPr>
            <w:r w:rsidRPr="0017662E">
              <w:rPr>
                <w:color w:val="000000" w:themeColor="text1"/>
              </w:rPr>
              <w:t>Máy đào (0</w:t>
            </w:r>
            <w:r w:rsidR="00F1631B" w:rsidRPr="0017662E">
              <w:rPr>
                <w:color w:val="000000" w:themeColor="text1"/>
              </w:rPr>
              <w:t>3</w:t>
            </w:r>
            <w:r w:rsidRPr="0017662E">
              <w:rPr>
                <w:color w:val="000000" w:themeColor="text1"/>
              </w:rPr>
              <w:t xml:space="preserve"> máy)</w:t>
            </w:r>
          </w:p>
        </w:tc>
        <w:tc>
          <w:tcPr>
            <w:tcW w:w="834" w:type="pct"/>
            <w:vAlign w:val="center"/>
          </w:tcPr>
          <w:p w:rsidR="0092235B" w:rsidRPr="0017662E" w:rsidRDefault="0092235B" w:rsidP="00923A2A">
            <w:pPr>
              <w:pStyle w:val="ANormalBng"/>
              <w:spacing w:before="0" w:after="0"/>
              <w:ind w:firstLine="0"/>
              <w:jc w:val="center"/>
              <w:rPr>
                <w:color w:val="000000" w:themeColor="text1"/>
                <w:vertAlign w:val="superscript"/>
              </w:rPr>
            </w:pPr>
            <w:r w:rsidRPr="0017662E">
              <w:rPr>
                <w:color w:val="000000" w:themeColor="text1"/>
              </w:rPr>
              <w:t>0,8 m</w:t>
            </w:r>
            <w:r w:rsidRPr="0017662E">
              <w:rPr>
                <w:color w:val="000000" w:themeColor="text1"/>
                <w:vertAlign w:val="superscript"/>
              </w:rPr>
              <w:t>3</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65</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3</w:t>
            </w:r>
          </w:p>
        </w:tc>
        <w:tc>
          <w:tcPr>
            <w:tcW w:w="2199" w:type="pct"/>
            <w:vAlign w:val="center"/>
          </w:tcPr>
          <w:p w:rsidR="0092235B" w:rsidRPr="0017662E" w:rsidRDefault="0092235B" w:rsidP="00F1631B">
            <w:pPr>
              <w:pStyle w:val="ANormalBng"/>
              <w:spacing w:before="0" w:after="0"/>
              <w:ind w:firstLine="0"/>
              <w:rPr>
                <w:color w:val="000000" w:themeColor="text1"/>
              </w:rPr>
            </w:pPr>
            <w:r w:rsidRPr="0017662E">
              <w:rPr>
                <w:color w:val="000000" w:themeColor="text1"/>
              </w:rPr>
              <w:t xml:space="preserve">Máy đầm </w:t>
            </w:r>
            <w:r w:rsidR="00422D7C" w:rsidRPr="0017662E">
              <w:rPr>
                <w:color w:val="000000" w:themeColor="text1"/>
              </w:rPr>
              <w:t xml:space="preserve">rung </w:t>
            </w:r>
            <w:r w:rsidRPr="0017662E">
              <w:rPr>
                <w:color w:val="000000" w:themeColor="text1"/>
              </w:rPr>
              <w:t>(0</w:t>
            </w:r>
            <w:r w:rsidR="00F1631B" w:rsidRPr="0017662E">
              <w:rPr>
                <w:color w:val="000000" w:themeColor="text1"/>
              </w:rPr>
              <w:t>2</w:t>
            </w:r>
            <w:r w:rsidRPr="0017662E">
              <w:rPr>
                <w:color w:val="000000" w:themeColor="text1"/>
              </w:rPr>
              <w:t xml:space="preserve"> máy)</w:t>
            </w:r>
          </w:p>
        </w:tc>
        <w:tc>
          <w:tcPr>
            <w:tcW w:w="834"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16 tấn</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38</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4</w:t>
            </w:r>
          </w:p>
        </w:tc>
        <w:tc>
          <w:tcPr>
            <w:tcW w:w="2199"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Máy tưới nhựa đường (01 máy)</w:t>
            </w:r>
          </w:p>
        </w:tc>
        <w:tc>
          <w:tcPr>
            <w:tcW w:w="834"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130-140 CV</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63</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5</w:t>
            </w:r>
          </w:p>
        </w:tc>
        <w:tc>
          <w:tcPr>
            <w:tcW w:w="2199"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 xml:space="preserve">Máy rải đá (01 máy) </w:t>
            </w:r>
          </w:p>
        </w:tc>
        <w:tc>
          <w:tcPr>
            <w:tcW w:w="834"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50-60 m</w:t>
            </w:r>
            <w:r w:rsidRPr="0017662E">
              <w:rPr>
                <w:color w:val="000000" w:themeColor="text1"/>
                <w:vertAlign w:val="superscript"/>
              </w:rPr>
              <w:t>3</w:t>
            </w:r>
            <w:r w:rsidRPr="0017662E">
              <w:rPr>
                <w:color w:val="000000" w:themeColor="text1"/>
              </w:rPr>
              <w:t>/h</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30</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6</w:t>
            </w:r>
          </w:p>
        </w:tc>
        <w:tc>
          <w:tcPr>
            <w:tcW w:w="2199" w:type="pct"/>
            <w:vAlign w:val="center"/>
          </w:tcPr>
          <w:p w:rsidR="0092235B" w:rsidRPr="0017662E" w:rsidRDefault="0092235B" w:rsidP="00F1631B">
            <w:pPr>
              <w:pStyle w:val="ANormalBng"/>
              <w:spacing w:before="0" w:after="0"/>
              <w:ind w:firstLine="0"/>
              <w:rPr>
                <w:color w:val="000000" w:themeColor="text1"/>
              </w:rPr>
            </w:pPr>
            <w:r w:rsidRPr="0017662E">
              <w:rPr>
                <w:color w:val="000000" w:themeColor="text1"/>
              </w:rPr>
              <w:t>Máy ủi (0</w:t>
            </w:r>
            <w:r w:rsidR="00F1631B" w:rsidRPr="0017662E">
              <w:rPr>
                <w:color w:val="000000" w:themeColor="text1"/>
              </w:rPr>
              <w:t>3</w:t>
            </w:r>
            <w:r w:rsidRPr="0017662E">
              <w:rPr>
                <w:color w:val="000000" w:themeColor="text1"/>
              </w:rPr>
              <w:t xml:space="preserve"> máy)</w:t>
            </w:r>
          </w:p>
        </w:tc>
        <w:tc>
          <w:tcPr>
            <w:tcW w:w="834"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110 CV</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46</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7</w:t>
            </w:r>
          </w:p>
        </w:tc>
        <w:tc>
          <w:tcPr>
            <w:tcW w:w="2199" w:type="pct"/>
            <w:vAlign w:val="center"/>
          </w:tcPr>
          <w:p w:rsidR="0092235B" w:rsidRPr="0017662E" w:rsidRDefault="0092235B" w:rsidP="00F1631B">
            <w:pPr>
              <w:pStyle w:val="ANormalBng"/>
              <w:spacing w:before="0" w:after="0"/>
              <w:ind w:firstLine="0"/>
              <w:rPr>
                <w:color w:val="000000" w:themeColor="text1"/>
              </w:rPr>
            </w:pPr>
            <w:r w:rsidRPr="0017662E">
              <w:rPr>
                <w:color w:val="000000" w:themeColor="text1"/>
              </w:rPr>
              <w:t>Xe cẩu (0</w:t>
            </w:r>
            <w:r w:rsidR="00F1631B" w:rsidRPr="0017662E">
              <w:rPr>
                <w:color w:val="000000" w:themeColor="text1"/>
              </w:rPr>
              <w:t>2</w:t>
            </w:r>
            <w:r w:rsidRPr="0017662E">
              <w:rPr>
                <w:color w:val="000000" w:themeColor="text1"/>
              </w:rPr>
              <w:t xml:space="preserve"> xe)</w:t>
            </w:r>
          </w:p>
        </w:tc>
        <w:tc>
          <w:tcPr>
            <w:tcW w:w="834"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3 tấn</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25</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8</w:t>
            </w:r>
          </w:p>
        </w:tc>
        <w:tc>
          <w:tcPr>
            <w:tcW w:w="2199"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Ô tô tưới nước &lt; 3,5 tấn (02 xe)</w:t>
            </w:r>
          </w:p>
        </w:tc>
        <w:tc>
          <w:tcPr>
            <w:tcW w:w="834" w:type="pct"/>
            <w:vAlign w:val="center"/>
          </w:tcPr>
          <w:p w:rsidR="0092235B" w:rsidRPr="0017662E" w:rsidRDefault="0092235B" w:rsidP="00923A2A">
            <w:pPr>
              <w:pStyle w:val="ANormalBng"/>
              <w:spacing w:before="0" w:after="0"/>
              <w:ind w:firstLine="0"/>
              <w:jc w:val="center"/>
              <w:rPr>
                <w:color w:val="000000" w:themeColor="text1"/>
                <w:vertAlign w:val="superscript"/>
              </w:rPr>
            </w:pPr>
            <w:r w:rsidRPr="0017662E">
              <w:rPr>
                <w:color w:val="000000" w:themeColor="text1"/>
              </w:rPr>
              <w:t>3 tấn</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23</w:t>
            </w:r>
          </w:p>
        </w:tc>
      </w:tr>
      <w:tr w:rsidR="005411ED" w:rsidRPr="0017662E" w:rsidTr="00923A2A">
        <w:trPr>
          <w:trHeight w:val="109"/>
        </w:trPr>
        <w:tc>
          <w:tcPr>
            <w:tcW w:w="301" w:type="pct"/>
            <w:vAlign w:val="center"/>
          </w:tcPr>
          <w:p w:rsidR="0092235B" w:rsidRPr="0017662E" w:rsidRDefault="0092235B" w:rsidP="00923A2A">
            <w:pPr>
              <w:pStyle w:val="ANormalBng"/>
              <w:spacing w:before="0" w:after="0"/>
              <w:ind w:firstLine="0"/>
              <w:rPr>
                <w:color w:val="000000" w:themeColor="text1"/>
              </w:rPr>
            </w:pPr>
            <w:r w:rsidRPr="0017662E">
              <w:rPr>
                <w:color w:val="000000" w:themeColor="text1"/>
              </w:rPr>
              <w:t>9</w:t>
            </w:r>
          </w:p>
        </w:tc>
        <w:tc>
          <w:tcPr>
            <w:tcW w:w="2199" w:type="pct"/>
            <w:vAlign w:val="center"/>
          </w:tcPr>
          <w:p w:rsidR="0092235B" w:rsidRPr="0017662E" w:rsidRDefault="0092235B" w:rsidP="00F1631B">
            <w:pPr>
              <w:pStyle w:val="ANormalBng"/>
              <w:spacing w:before="0" w:after="0"/>
              <w:ind w:firstLine="0"/>
              <w:rPr>
                <w:color w:val="000000" w:themeColor="text1"/>
              </w:rPr>
            </w:pPr>
            <w:r w:rsidRPr="0017662E">
              <w:rPr>
                <w:color w:val="000000" w:themeColor="text1"/>
              </w:rPr>
              <w:t>Ô tô tải &gt; 3,5 tấn (0</w:t>
            </w:r>
            <w:r w:rsidR="00F1631B" w:rsidRPr="0017662E">
              <w:rPr>
                <w:color w:val="000000" w:themeColor="text1"/>
              </w:rPr>
              <w:t>5</w:t>
            </w:r>
            <w:r w:rsidRPr="0017662E">
              <w:rPr>
                <w:color w:val="000000" w:themeColor="text1"/>
              </w:rPr>
              <w:t xml:space="preserve"> xe)</w:t>
            </w:r>
          </w:p>
        </w:tc>
        <w:tc>
          <w:tcPr>
            <w:tcW w:w="834"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10 tấn</w:t>
            </w:r>
          </w:p>
        </w:tc>
        <w:tc>
          <w:tcPr>
            <w:tcW w:w="1666" w:type="pct"/>
            <w:vAlign w:val="center"/>
          </w:tcPr>
          <w:p w:rsidR="0092235B" w:rsidRPr="0017662E" w:rsidRDefault="0092235B" w:rsidP="00923A2A">
            <w:pPr>
              <w:pStyle w:val="ANormalBng"/>
              <w:spacing w:before="0" w:after="0"/>
              <w:ind w:firstLine="0"/>
              <w:jc w:val="center"/>
              <w:rPr>
                <w:color w:val="000000" w:themeColor="text1"/>
              </w:rPr>
            </w:pPr>
            <w:r w:rsidRPr="0017662E">
              <w:rPr>
                <w:color w:val="000000" w:themeColor="text1"/>
              </w:rPr>
              <w:t>42</w:t>
            </w:r>
          </w:p>
        </w:tc>
      </w:tr>
    </w:tbl>
    <w:p w:rsidR="009971AA" w:rsidRPr="0017662E" w:rsidRDefault="0092235B" w:rsidP="00CB2151">
      <w:pPr>
        <w:pStyle w:val="Heading4"/>
        <w:rPr>
          <w:color w:val="000000" w:themeColor="text1"/>
          <w:sz w:val="26"/>
          <w:lang w:val="it-IT"/>
        </w:rPr>
      </w:pPr>
      <w:r w:rsidRPr="0017662E">
        <w:rPr>
          <w:color w:val="000000" w:themeColor="text1"/>
          <w:lang w:val="it-IT"/>
        </w:rPr>
        <w:t xml:space="preserve"> </w:t>
      </w:r>
      <w:r w:rsidR="009971AA" w:rsidRPr="0017662E">
        <w:rPr>
          <w:color w:val="000000" w:themeColor="text1"/>
          <w:lang w:val="it-IT"/>
        </w:rPr>
        <w:t>(Nguồn: Báo cáo đầu tư xây dựng dự án</w:t>
      </w:r>
      <w:r w:rsidR="009971AA" w:rsidRPr="0017662E">
        <w:rPr>
          <w:color w:val="000000" w:themeColor="text1"/>
          <w:sz w:val="26"/>
          <w:lang w:val="it-IT"/>
        </w:rPr>
        <w:t>)</w:t>
      </w:r>
      <w:bookmarkEnd w:id="275"/>
      <w:bookmarkEnd w:id="276"/>
      <w:bookmarkEnd w:id="277"/>
    </w:p>
    <w:p w:rsidR="00BB4E90" w:rsidRPr="0017662E" w:rsidRDefault="00BB4E90" w:rsidP="00CB2151">
      <w:pPr>
        <w:pStyle w:val="baocao"/>
        <w:rPr>
          <w:color w:val="000000" w:themeColor="text1"/>
          <w:lang w:val="it-IT"/>
        </w:rPr>
      </w:pPr>
      <w:r w:rsidRPr="0017662E">
        <w:rPr>
          <w:color w:val="000000" w:themeColor="text1"/>
          <w:lang w:val="it-IT"/>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17662E" w:rsidRDefault="00C97138" w:rsidP="00CB2151">
      <w:pPr>
        <w:pStyle w:val="III"/>
        <w:rPr>
          <w:rStyle w:val="Heading1Char1"/>
          <w:b/>
          <w:bCs w:val="0"/>
          <w:iCs w:val="0"/>
          <w:color w:val="000000" w:themeColor="text1"/>
          <w:sz w:val="28"/>
          <w:szCs w:val="28"/>
          <w:lang w:val="sq-AL"/>
        </w:rPr>
      </w:pPr>
      <w:bookmarkStart w:id="278" w:name="_Toc26436927"/>
      <w:bookmarkStart w:id="279" w:name="_Toc112010918"/>
      <w:bookmarkStart w:id="280" w:name="_Toc133268560"/>
      <w:r w:rsidRPr="0017662E">
        <w:rPr>
          <w:rStyle w:val="Heading1Char1"/>
          <w:b/>
          <w:bCs w:val="0"/>
          <w:iCs w:val="0"/>
          <w:color w:val="000000" w:themeColor="text1"/>
          <w:sz w:val="28"/>
          <w:szCs w:val="28"/>
          <w:lang w:val="sq-AL"/>
        </w:rPr>
        <w:lastRenderedPageBreak/>
        <w:t>1.6. Tiến độ</w:t>
      </w:r>
      <w:r w:rsidR="001C4459" w:rsidRPr="0017662E">
        <w:rPr>
          <w:rStyle w:val="Heading1Char1"/>
          <w:b/>
          <w:bCs w:val="0"/>
          <w:iCs w:val="0"/>
          <w:color w:val="000000" w:themeColor="text1"/>
          <w:sz w:val="28"/>
          <w:szCs w:val="28"/>
          <w:lang w:val="sq-AL"/>
        </w:rPr>
        <w:t>, tổng mức</w:t>
      </w:r>
      <w:r w:rsidRPr="0017662E">
        <w:rPr>
          <w:rStyle w:val="Heading1Char1"/>
          <w:b/>
          <w:bCs w:val="0"/>
          <w:iCs w:val="0"/>
          <w:color w:val="000000" w:themeColor="text1"/>
          <w:sz w:val="28"/>
          <w:szCs w:val="28"/>
          <w:lang w:val="sq-AL"/>
        </w:rPr>
        <w:t xml:space="preserve"> đầu tư, tổ chức quản lý và thực hiện dự án</w:t>
      </w:r>
      <w:bookmarkEnd w:id="278"/>
      <w:bookmarkEnd w:id="279"/>
      <w:bookmarkEnd w:id="280"/>
    </w:p>
    <w:p w:rsidR="00535AD8" w:rsidRPr="0017662E" w:rsidRDefault="00535AD8" w:rsidP="00CB2151">
      <w:pPr>
        <w:pStyle w:val="V"/>
        <w:rPr>
          <w:color w:val="000000" w:themeColor="text1"/>
          <w:lang w:val="sq-AL"/>
        </w:rPr>
      </w:pPr>
      <w:r w:rsidRPr="0017662E">
        <w:rPr>
          <w:color w:val="000000" w:themeColor="text1"/>
          <w:lang w:val="sq-AL"/>
        </w:rPr>
        <w:t>1.6.1 Tiến độ dự án</w:t>
      </w:r>
    </w:p>
    <w:p w:rsidR="00535AD8" w:rsidRPr="0017662E" w:rsidRDefault="00535AD8" w:rsidP="00CB2151">
      <w:pPr>
        <w:pStyle w:val="baocao"/>
        <w:rPr>
          <w:color w:val="000000" w:themeColor="text1"/>
          <w:lang w:val="sq-AL"/>
        </w:rPr>
      </w:pPr>
      <w:r w:rsidRPr="0017662E">
        <w:rPr>
          <w:color w:val="000000" w:themeColor="text1"/>
          <w:lang w:val="sq-AL"/>
        </w:rPr>
        <w:t>Tiến độ thực hiện Dự án dự kiến như sau:</w:t>
      </w:r>
    </w:p>
    <w:p w:rsidR="005B036B" w:rsidRPr="00AC046E" w:rsidRDefault="005B036B" w:rsidP="005B036B">
      <w:pPr>
        <w:numPr>
          <w:ilvl w:val="0"/>
          <w:numId w:val="23"/>
        </w:numPr>
        <w:spacing w:line="360" w:lineRule="atLeast"/>
        <w:ind w:left="0" w:right="1" w:firstLine="567"/>
        <w:jc w:val="both"/>
        <w:rPr>
          <w:sz w:val="28"/>
          <w:lang w:val="vi-VN"/>
        </w:rPr>
      </w:pPr>
      <w:r w:rsidRPr="00AC046E">
        <w:rPr>
          <w:sz w:val="28"/>
        </w:rPr>
        <w:t>Quý III/2023: Khởi công xây dựng công trình.</w:t>
      </w:r>
      <w:r w:rsidRPr="00AC046E">
        <w:rPr>
          <w:sz w:val="28"/>
          <w:lang w:val="vi-VN"/>
        </w:rPr>
        <w:t xml:space="preserve">   </w:t>
      </w:r>
    </w:p>
    <w:p w:rsidR="005B036B" w:rsidRPr="00AC046E" w:rsidRDefault="005B036B" w:rsidP="005B036B">
      <w:pPr>
        <w:numPr>
          <w:ilvl w:val="0"/>
          <w:numId w:val="23"/>
        </w:numPr>
        <w:spacing w:line="360" w:lineRule="atLeast"/>
        <w:ind w:left="0" w:right="1" w:firstLine="567"/>
        <w:jc w:val="both"/>
        <w:rPr>
          <w:sz w:val="28"/>
          <w:lang w:val="vi-VN"/>
        </w:rPr>
      </w:pPr>
      <w:r w:rsidRPr="00AC046E">
        <w:rPr>
          <w:sz w:val="28"/>
          <w:lang w:val="vi-VN"/>
        </w:rPr>
        <w:t>Quý IV/202</w:t>
      </w:r>
      <w:r w:rsidRPr="00AC046E">
        <w:rPr>
          <w:sz w:val="28"/>
        </w:rPr>
        <w:t>4</w:t>
      </w:r>
      <w:r w:rsidRPr="00AC046E">
        <w:rPr>
          <w:sz w:val="28"/>
          <w:lang w:val="vi-VN"/>
        </w:rPr>
        <w:t xml:space="preserve">: Hoàn thành công trình, bàn giao đưa vào sử dụng.   </w:t>
      </w:r>
    </w:p>
    <w:p w:rsidR="00535AD8" w:rsidRPr="0017662E" w:rsidRDefault="00535AD8" w:rsidP="00CB2151">
      <w:pPr>
        <w:pStyle w:val="V"/>
        <w:rPr>
          <w:color w:val="000000" w:themeColor="text1"/>
          <w:lang w:val="sq-AL"/>
        </w:rPr>
      </w:pPr>
      <w:r w:rsidRPr="0017662E">
        <w:rPr>
          <w:color w:val="000000" w:themeColor="text1"/>
          <w:lang w:val="sq-AL"/>
        </w:rPr>
        <w:t>1.6.2. Tổng mức đầu tư</w:t>
      </w:r>
      <w:r w:rsidR="00CB2151" w:rsidRPr="0017662E">
        <w:rPr>
          <w:color w:val="000000" w:themeColor="text1"/>
          <w:lang w:val="sq-AL"/>
        </w:rPr>
        <w:tab/>
      </w:r>
    </w:p>
    <w:p w:rsidR="00535AD8" w:rsidRPr="005B036B" w:rsidRDefault="005B036B" w:rsidP="005B036B">
      <w:pPr>
        <w:pStyle w:val="baocao"/>
        <w:rPr>
          <w:color w:val="000000" w:themeColor="text1"/>
          <w:lang w:val="pt-BR" w:eastAsia="x-none" w:bidi="en-US"/>
        </w:rPr>
      </w:pPr>
      <w:r>
        <w:rPr>
          <w:color w:val="000000" w:themeColor="text1"/>
          <w:lang w:val="sq-AL"/>
        </w:rPr>
        <w:t xml:space="preserve">- </w:t>
      </w:r>
      <w:r w:rsidR="00535AD8" w:rsidRPr="005B036B">
        <w:rPr>
          <w:color w:val="000000" w:themeColor="text1"/>
          <w:lang w:val="sq-AL"/>
        </w:rPr>
        <w:t xml:space="preserve">Tổng mức đầu tư dự án:  </w:t>
      </w:r>
      <w:r w:rsidRPr="005B036B">
        <w:rPr>
          <w:bCs/>
          <w:szCs w:val="28"/>
        </w:rPr>
        <w:t>14.900.004.000 đồng</w:t>
      </w:r>
      <w:r w:rsidRPr="005B036B">
        <w:rPr>
          <w:color w:val="000000" w:themeColor="text1"/>
          <w:lang w:val="pt-BR" w:eastAsia="x-none" w:bidi="en-US"/>
        </w:rPr>
        <w:t xml:space="preserve"> </w:t>
      </w:r>
      <w:r w:rsidR="00830323" w:rsidRPr="005B036B">
        <w:rPr>
          <w:color w:val="000000" w:themeColor="text1"/>
          <w:lang w:val="pt-BR" w:eastAsia="x-none" w:bidi="en-US"/>
        </w:rPr>
        <w:t>(</w:t>
      </w:r>
      <w:r w:rsidRPr="005B036B">
        <w:rPr>
          <w:bCs/>
          <w:szCs w:val="28"/>
        </w:rPr>
        <w:t>Bằng chữ: Mười bốn tỷ, chín trăm triệu đồng</w:t>
      </w:r>
      <w:r w:rsidR="00830323" w:rsidRPr="005B036B">
        <w:rPr>
          <w:color w:val="000000" w:themeColor="text1"/>
          <w:lang w:val="pt-BR" w:eastAsia="x-none" w:bidi="en-US"/>
        </w:rPr>
        <w:t>)</w:t>
      </w:r>
      <w:r w:rsidR="00535AD8" w:rsidRPr="005B036B">
        <w:rPr>
          <w:color w:val="000000" w:themeColor="text1"/>
          <w:lang w:val="pt-BR"/>
        </w:rPr>
        <w:t>.</w:t>
      </w:r>
    </w:p>
    <w:p w:rsidR="00535AD8" w:rsidRPr="0017662E" w:rsidRDefault="00535AD8" w:rsidP="00CB2151">
      <w:pPr>
        <w:pStyle w:val="baocao"/>
        <w:rPr>
          <w:color w:val="000000" w:themeColor="text1"/>
          <w:lang w:val="pt-BR"/>
        </w:rPr>
      </w:pPr>
      <w:r w:rsidRPr="0017662E">
        <w:rPr>
          <w:color w:val="000000" w:themeColor="text1"/>
          <w:lang w:val="pt-BR"/>
        </w:rPr>
        <w:t xml:space="preserve">- Nguồn vốn đầu tư: </w:t>
      </w:r>
      <w:r w:rsidR="00830323" w:rsidRPr="0017662E">
        <w:rPr>
          <w:color w:val="000000" w:themeColor="text1"/>
          <w:lang w:val="pt-BR"/>
        </w:rPr>
        <w:t xml:space="preserve">Nguồn </w:t>
      </w:r>
      <w:r w:rsidR="00C77961" w:rsidRPr="0017662E">
        <w:rPr>
          <w:color w:val="000000" w:themeColor="text1"/>
          <w:szCs w:val="28"/>
          <w:lang w:val="pt-BR"/>
        </w:rPr>
        <w:t xml:space="preserve">ngân sách </w:t>
      </w:r>
      <w:r w:rsidR="005B036B">
        <w:rPr>
          <w:color w:val="000000" w:themeColor="text1"/>
          <w:szCs w:val="28"/>
          <w:lang w:val="pt-BR"/>
        </w:rPr>
        <w:t>thành phố</w:t>
      </w:r>
    </w:p>
    <w:p w:rsidR="00535AD8" w:rsidRPr="0017662E" w:rsidRDefault="00535AD8" w:rsidP="00CB2151">
      <w:pPr>
        <w:pStyle w:val="V"/>
        <w:rPr>
          <w:color w:val="000000" w:themeColor="text1"/>
          <w:lang w:val="pt-BR"/>
        </w:rPr>
      </w:pPr>
      <w:r w:rsidRPr="0017662E">
        <w:rPr>
          <w:color w:val="000000" w:themeColor="text1"/>
          <w:lang w:val="pt-BR"/>
        </w:rPr>
        <w:t>1.6.3. Tổ chức quản lý và thực hiện dự án</w:t>
      </w:r>
    </w:p>
    <w:p w:rsidR="00535AD8" w:rsidRPr="0017662E" w:rsidRDefault="00535AD8" w:rsidP="00CB2151">
      <w:pPr>
        <w:pStyle w:val="baocao"/>
        <w:rPr>
          <w:color w:val="000000" w:themeColor="text1"/>
          <w:lang w:val="pt-BR"/>
        </w:rPr>
      </w:pPr>
      <w:r w:rsidRPr="0017662E">
        <w:rPr>
          <w:color w:val="000000" w:themeColor="text1"/>
          <w:lang w:val="pt-BR"/>
        </w:rPr>
        <w:t>- Hình thức quản lý dự án: Chủ đầu tư tự tổ chức.</w:t>
      </w:r>
    </w:p>
    <w:p w:rsidR="00535AD8" w:rsidRPr="0017662E" w:rsidRDefault="00535AD8" w:rsidP="00CB2151">
      <w:pPr>
        <w:pStyle w:val="baocao"/>
        <w:rPr>
          <w:color w:val="000000" w:themeColor="text1"/>
          <w:lang w:val="pt-BR"/>
        </w:rPr>
      </w:pPr>
      <w:r w:rsidRPr="0017662E">
        <w:rPr>
          <w:color w:val="000000" w:themeColor="text1"/>
          <w:lang w:val="pt-BR"/>
        </w:rPr>
        <w:t xml:space="preserve">- Tổ chức thực hiện dự án: </w:t>
      </w:r>
    </w:p>
    <w:p w:rsidR="00284DDF" w:rsidRPr="0017662E" w:rsidRDefault="00535AD8" w:rsidP="00830323">
      <w:pPr>
        <w:pStyle w:val="baocao"/>
        <w:rPr>
          <w:color w:val="000000" w:themeColor="text1"/>
          <w:lang w:val="pt-BR"/>
        </w:rPr>
      </w:pPr>
      <w:r w:rsidRPr="0017662E">
        <w:rPr>
          <w:color w:val="000000" w:themeColor="text1"/>
          <w:lang w:val="pt-BR"/>
        </w:rPr>
        <w:t xml:space="preserve">+ Chủ đầu tư: </w:t>
      </w:r>
      <w:r w:rsidR="00FC2F50" w:rsidRPr="0017662E">
        <w:rPr>
          <w:color w:val="000000" w:themeColor="text1"/>
          <w:lang w:val="pt-BR"/>
        </w:rPr>
        <w:t xml:space="preserve">Ủy ban nhân dân </w:t>
      </w:r>
      <w:r w:rsidR="005B036B">
        <w:rPr>
          <w:color w:val="000000" w:themeColor="text1"/>
          <w:lang w:val="pt-BR"/>
        </w:rPr>
        <w:t>thành phố Đồng Hới</w:t>
      </w:r>
    </w:p>
    <w:p w:rsidR="00535AD8" w:rsidRPr="0017662E" w:rsidRDefault="00535AD8" w:rsidP="00CB2151">
      <w:pPr>
        <w:pStyle w:val="baocao"/>
        <w:rPr>
          <w:color w:val="000000" w:themeColor="text1"/>
          <w:lang w:val="pt-BR"/>
        </w:rPr>
      </w:pPr>
      <w:r w:rsidRPr="0017662E">
        <w:rPr>
          <w:color w:val="000000" w:themeColor="text1"/>
          <w:lang w:val="pt-BR"/>
        </w:rPr>
        <w:t>+ Đơn vị thi công: Chủ đầu tư tự tổ chức lựa chọn nhà thầu.</w:t>
      </w:r>
    </w:p>
    <w:p w:rsidR="0012422E" w:rsidRPr="0017662E" w:rsidRDefault="00BB4E90" w:rsidP="005B036B">
      <w:pPr>
        <w:pStyle w:val="baocao"/>
        <w:rPr>
          <w:color w:val="000000" w:themeColor="text1"/>
          <w:lang w:val="pt-BR"/>
        </w:rPr>
      </w:pPr>
      <w:r w:rsidRPr="0017662E">
        <w:rPr>
          <w:color w:val="000000" w:themeColor="text1"/>
          <w:lang w:val="pt-BR"/>
        </w:rPr>
        <w:t>+ Chủ dự án lựa chọn đơn vị quản lý để trực tiếp giám sát các nhà thầ</w:t>
      </w:r>
      <w:r w:rsidR="002E4C14" w:rsidRPr="0017662E">
        <w:rPr>
          <w:color w:val="000000" w:themeColor="text1"/>
          <w:lang w:val="pt-BR"/>
        </w:rPr>
        <w:t>u thi công.</w:t>
      </w:r>
    </w:p>
    <w:p w:rsidR="00535AD8" w:rsidRPr="0017662E" w:rsidRDefault="00ED6148" w:rsidP="000E361E">
      <w:pPr>
        <w:spacing w:line="269" w:lineRule="auto"/>
        <w:ind w:firstLine="540"/>
        <w:jc w:val="both"/>
        <w:rPr>
          <w:color w:val="000000" w:themeColor="text1"/>
          <w:lang w:val="af-ZA"/>
        </w:rPr>
      </w:pPr>
      <w:r w:rsidRPr="0017662E">
        <w:rPr>
          <w:noProof/>
          <w:color w:val="000000" w:themeColor="text1"/>
          <w:lang w:bidi="ar-SA"/>
        </w:rPr>
        <mc:AlternateContent>
          <mc:Choice Requires="wpg">
            <w:drawing>
              <wp:anchor distT="0" distB="0" distL="114300" distR="114300" simplePos="0" relativeHeight="251947008" behindDoc="0" locked="0" layoutInCell="1" allowOverlap="1" wp14:anchorId="01A8C6C1" wp14:editId="42DD9588">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rsidR="00F728FF" w:rsidRPr="00F62116" w:rsidRDefault="00F728FF"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rsidR="00F728FF" w:rsidRPr="00536FB1" w:rsidRDefault="00F728FF"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rsidR="00F728FF" w:rsidRPr="00536FB1" w:rsidRDefault="00F728FF" w:rsidP="00535AD8">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rsidR="00F728FF" w:rsidRPr="00536FB1" w:rsidRDefault="00F728FF" w:rsidP="00535AD8">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rsidR="00F728FF" w:rsidRPr="00536FB1" w:rsidRDefault="00F728FF" w:rsidP="00535AD8">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rsidR="00F728FF" w:rsidRPr="00F62116" w:rsidRDefault="00F728FF"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01A8C6C1" id="Group 1160" o:spid="_x0000_s1028" style="position:absolute;left:0;text-align:left;margin-left:-2.2pt;margin-top:3.25pt;width:461.75pt;height:222.1pt;z-index:251947008"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thVI&#10;VfUGAAApMwAADgAAAAAAAAAAAAAAAAAuAgAAZHJzL2Uyb0RvYy54bWxQSwECLQAUAAYACAAAACEA&#10;ett2euAAAAAIAQAADwAAAAAAAAAAAAAAAABPCQAAZHJzL2Rvd25yZXYueG1sUEsFBgAAAAAEAAQA&#10;8wAAAFwKAAAAAA==&#10;">
                <v:line id="Straight Connector 123" o:spid="_x0000_s1029"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30"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31"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32"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rsidR="00F728FF" w:rsidRPr="00F62116" w:rsidRDefault="00F728FF"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3"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F728FF" w:rsidRPr="00536FB1" w:rsidRDefault="00F728FF" w:rsidP="00535AD8">
                          <w:pPr>
                            <w:jc w:val="center"/>
                            <w:rPr>
                              <w:b/>
                            </w:rPr>
                          </w:pPr>
                          <w:r w:rsidRPr="00536FB1">
                            <w:rPr>
                              <w:b/>
                            </w:rPr>
                            <w:t>Kỹ thuật</w:t>
                          </w:r>
                        </w:p>
                      </w:txbxContent>
                    </v:textbox>
                  </v:shape>
                  <v:line id="Straight Connector 1297" o:spid="_x0000_s1034"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35"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36"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F728FF" w:rsidRPr="00536FB1" w:rsidRDefault="00F728FF" w:rsidP="00535AD8">
                          <w:pPr>
                            <w:jc w:val="center"/>
                            <w:rPr>
                              <w:b/>
                            </w:rPr>
                          </w:pPr>
                          <w:r>
                            <w:rPr>
                              <w:b/>
                            </w:rPr>
                            <w:t>Đơn vị Thiết kế</w:t>
                          </w:r>
                        </w:p>
                      </w:txbxContent>
                    </v:textbox>
                  </v:shape>
                  <v:shape id="Text Box 122" o:spid="_x0000_s1037"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F728FF" w:rsidRPr="00536FB1" w:rsidRDefault="00F728FF" w:rsidP="00535AD8">
                          <w:pPr>
                            <w:jc w:val="center"/>
                            <w:rPr>
                              <w:b/>
                            </w:rPr>
                          </w:pPr>
                          <w:r>
                            <w:rPr>
                              <w:b/>
                            </w:rPr>
                            <w:t>Đơn vị thi công</w:t>
                          </w:r>
                        </w:p>
                      </w:txbxContent>
                    </v:textbox>
                  </v:shape>
                  <v:shape id="Text Box 116" o:spid="_x0000_s1038"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F728FF" w:rsidRPr="00536FB1" w:rsidRDefault="00F728FF" w:rsidP="00535AD8">
                          <w:pPr>
                            <w:rPr>
                              <w:b/>
                            </w:rPr>
                          </w:pPr>
                          <w:r>
                            <w:rPr>
                              <w:b/>
                            </w:rPr>
                            <w:t>Công nhân</w:t>
                          </w:r>
                        </w:p>
                      </w:txbxContent>
                    </v:textbox>
                  </v:shape>
                  <v:line id="Straight Connector 125" o:spid="_x0000_s1039"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40"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41"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42"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43"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44"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rsidR="00F728FF" w:rsidRPr="00F62116" w:rsidRDefault="00F728FF" w:rsidP="00535AD8">
                          <w:pPr>
                            <w:jc w:val="center"/>
                            <w:rPr>
                              <w:b/>
                              <w:color w:val="000000"/>
                              <w:sz w:val="26"/>
                              <w:szCs w:val="26"/>
                            </w:rPr>
                          </w:pPr>
                          <w:r>
                            <w:rPr>
                              <w:b/>
                              <w:color w:val="000000"/>
                              <w:sz w:val="26"/>
                              <w:szCs w:val="26"/>
                            </w:rPr>
                            <w:t>Đại diện chủ dự án</w:t>
                          </w:r>
                        </w:p>
                      </w:txbxContent>
                    </v:textbox>
                  </v:rect>
                  <v:shapetype id="_x0000_t32" coordsize="21600,21600" o:spt="32" o:oned="t" path="m,l21600,21600e" filled="f">
                    <v:path arrowok="t" fillok="f" o:connecttype="none"/>
                    <o:lock v:ext="edit" shapetype="t"/>
                  </v:shapetype>
                  <v:shape id="Straight Arrow Connector 1168" o:spid="_x0000_s1045"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46"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mc:Fallback>
        </mc:AlternateContent>
      </w:r>
    </w:p>
    <w:p w:rsidR="00535AD8" w:rsidRPr="0017662E" w:rsidRDefault="00535AD8" w:rsidP="000E361E">
      <w:pPr>
        <w:spacing w:line="269" w:lineRule="auto"/>
        <w:ind w:firstLine="539"/>
        <w:jc w:val="both"/>
        <w:rPr>
          <w:color w:val="000000" w:themeColor="text1"/>
          <w:lang w:val="af-ZA"/>
        </w:rPr>
      </w:pPr>
    </w:p>
    <w:p w:rsidR="00535AD8" w:rsidRPr="0017662E" w:rsidRDefault="00535AD8" w:rsidP="000E361E">
      <w:pPr>
        <w:spacing w:line="269" w:lineRule="auto"/>
        <w:ind w:firstLine="539"/>
        <w:jc w:val="both"/>
        <w:rPr>
          <w:color w:val="000000" w:themeColor="text1"/>
          <w:lang w:val="af-ZA"/>
        </w:rPr>
      </w:pPr>
    </w:p>
    <w:p w:rsidR="00535AD8" w:rsidRPr="0017662E" w:rsidRDefault="00535AD8" w:rsidP="000E361E">
      <w:pPr>
        <w:spacing w:line="269" w:lineRule="auto"/>
        <w:ind w:firstLine="539"/>
        <w:jc w:val="both"/>
        <w:rPr>
          <w:color w:val="000000" w:themeColor="text1"/>
          <w:lang w:val="af-ZA"/>
        </w:rPr>
      </w:pPr>
    </w:p>
    <w:p w:rsidR="00535AD8" w:rsidRPr="0017662E" w:rsidRDefault="00535AD8" w:rsidP="000E361E">
      <w:pPr>
        <w:spacing w:line="269" w:lineRule="auto"/>
        <w:ind w:firstLine="539"/>
        <w:jc w:val="both"/>
        <w:rPr>
          <w:color w:val="000000" w:themeColor="text1"/>
          <w:lang w:val="af-ZA"/>
        </w:rPr>
      </w:pPr>
    </w:p>
    <w:p w:rsidR="00535AD8" w:rsidRPr="0017662E" w:rsidRDefault="00535AD8" w:rsidP="000E361E">
      <w:pPr>
        <w:spacing w:line="269" w:lineRule="auto"/>
        <w:ind w:firstLine="539"/>
        <w:jc w:val="both"/>
        <w:rPr>
          <w:color w:val="000000" w:themeColor="text1"/>
          <w:lang w:val="af-ZA"/>
        </w:rPr>
      </w:pPr>
    </w:p>
    <w:p w:rsidR="00535AD8" w:rsidRPr="0017662E" w:rsidRDefault="00535AD8" w:rsidP="000E361E">
      <w:pPr>
        <w:spacing w:line="269" w:lineRule="auto"/>
        <w:ind w:firstLine="539"/>
        <w:jc w:val="both"/>
        <w:rPr>
          <w:color w:val="000000" w:themeColor="text1"/>
          <w:lang w:val="af-ZA"/>
        </w:rPr>
      </w:pPr>
    </w:p>
    <w:p w:rsidR="00535AD8" w:rsidRPr="0017662E" w:rsidRDefault="00535AD8" w:rsidP="000E361E">
      <w:pPr>
        <w:spacing w:line="269" w:lineRule="auto"/>
        <w:ind w:firstLine="539"/>
        <w:jc w:val="both"/>
        <w:rPr>
          <w:color w:val="000000" w:themeColor="text1"/>
          <w:lang w:val="af-ZA"/>
        </w:rPr>
      </w:pPr>
    </w:p>
    <w:p w:rsidR="00535AD8" w:rsidRPr="0017662E" w:rsidRDefault="00535AD8" w:rsidP="000E361E">
      <w:pPr>
        <w:pStyle w:val="Normal1"/>
        <w:spacing w:line="269" w:lineRule="auto"/>
        <w:ind w:firstLine="567"/>
        <w:rPr>
          <w:b/>
          <w:color w:val="000000" w:themeColor="text1"/>
          <w:szCs w:val="26"/>
          <w:lang w:val="vi-VN"/>
        </w:rPr>
      </w:pPr>
    </w:p>
    <w:p w:rsidR="00535AD8" w:rsidRPr="0017662E" w:rsidRDefault="00535AD8" w:rsidP="000E361E">
      <w:pPr>
        <w:pStyle w:val="Normal1"/>
        <w:spacing w:line="269" w:lineRule="auto"/>
        <w:ind w:firstLine="567"/>
        <w:rPr>
          <w:color w:val="000000" w:themeColor="text1"/>
          <w:szCs w:val="26"/>
          <w:lang w:val="vi-VN"/>
        </w:rPr>
      </w:pPr>
    </w:p>
    <w:p w:rsidR="00535AD8" w:rsidRPr="0017662E" w:rsidRDefault="00535AD8" w:rsidP="000E361E">
      <w:pPr>
        <w:pStyle w:val="Normal1"/>
        <w:spacing w:line="269" w:lineRule="auto"/>
        <w:ind w:firstLine="567"/>
        <w:rPr>
          <w:b/>
          <w:color w:val="000000" w:themeColor="text1"/>
          <w:szCs w:val="26"/>
          <w:lang w:val="pt-BR"/>
        </w:rPr>
      </w:pPr>
    </w:p>
    <w:p w:rsidR="00535AD8" w:rsidRPr="0017662E" w:rsidRDefault="00535AD8" w:rsidP="000E361E">
      <w:pPr>
        <w:pStyle w:val="Normal1"/>
        <w:spacing w:line="269" w:lineRule="auto"/>
        <w:ind w:firstLine="567"/>
        <w:rPr>
          <w:color w:val="000000" w:themeColor="text1"/>
          <w:szCs w:val="26"/>
          <w:lang w:val="vi-VN"/>
        </w:rPr>
      </w:pPr>
    </w:p>
    <w:p w:rsidR="00535AD8" w:rsidRPr="0017662E" w:rsidRDefault="00535AD8" w:rsidP="000E361E">
      <w:pPr>
        <w:pStyle w:val="Normal1"/>
        <w:spacing w:line="269" w:lineRule="auto"/>
        <w:ind w:firstLine="567"/>
        <w:rPr>
          <w:color w:val="000000" w:themeColor="text1"/>
          <w:szCs w:val="26"/>
          <w:lang w:val="vi-VN"/>
        </w:rPr>
      </w:pPr>
    </w:p>
    <w:p w:rsidR="00ED6148" w:rsidRPr="0017662E" w:rsidRDefault="00ED6148" w:rsidP="000E361E">
      <w:pPr>
        <w:pStyle w:val="ANORMAL"/>
        <w:rPr>
          <w:color w:val="000000" w:themeColor="text1"/>
          <w:lang w:val="pt-BR"/>
        </w:rPr>
      </w:pPr>
    </w:p>
    <w:p w:rsidR="00535AD8" w:rsidRPr="0017662E" w:rsidRDefault="00535AD8" w:rsidP="00CB2151">
      <w:pPr>
        <w:pStyle w:val="baocao"/>
        <w:rPr>
          <w:color w:val="000000" w:themeColor="text1"/>
          <w:lang w:val="pt-BR"/>
        </w:rPr>
      </w:pPr>
      <w:r w:rsidRPr="0017662E">
        <w:rPr>
          <w:color w:val="000000" w:themeColor="text1"/>
          <w:lang w:val="pt-BR"/>
        </w:rPr>
        <w:t>- Số lượng công nhân thi công dự án: Với quy mô các hạng mục công trình được đầu tư của dự án thì</w:t>
      </w:r>
      <w:r w:rsidR="00932F58" w:rsidRPr="0017662E">
        <w:rPr>
          <w:color w:val="000000" w:themeColor="text1"/>
          <w:lang w:val="pt-BR"/>
        </w:rPr>
        <w:t xml:space="preserve"> số</w:t>
      </w:r>
      <w:r w:rsidRPr="0017662E">
        <w:rPr>
          <w:color w:val="000000" w:themeColor="text1"/>
          <w:lang w:val="pt-BR"/>
        </w:rPr>
        <w:t xml:space="preserve"> lượng công nhân tham gia xây dựng dự kiến khoảng </w:t>
      </w:r>
      <w:r w:rsidR="006C0786" w:rsidRPr="0017662E">
        <w:rPr>
          <w:color w:val="000000" w:themeColor="text1"/>
          <w:lang w:val="pt-BR"/>
        </w:rPr>
        <w:t>3</w:t>
      </w:r>
      <w:r w:rsidRPr="0017662E">
        <w:rPr>
          <w:color w:val="000000" w:themeColor="text1"/>
          <w:lang w:val="pt-BR"/>
        </w:rPr>
        <w:t>0 người.</w:t>
      </w:r>
    </w:p>
    <w:p w:rsidR="00C97138" w:rsidRPr="0017662E" w:rsidRDefault="00C97138" w:rsidP="0000363F">
      <w:pPr>
        <w:pStyle w:val="I0"/>
        <w:rPr>
          <w:rStyle w:val="Heading1Char1"/>
          <w:b/>
          <w:bCs w:val="0"/>
          <w:iCs/>
          <w:color w:val="000000" w:themeColor="text1"/>
          <w:sz w:val="28"/>
          <w:szCs w:val="28"/>
          <w:lang w:val="pt-BR"/>
        </w:rPr>
      </w:pPr>
      <w:bookmarkStart w:id="281" w:name="_Toc435620619"/>
      <w:bookmarkStart w:id="282" w:name="_Toc435621227"/>
      <w:bookmarkStart w:id="283" w:name="_Toc440552848"/>
      <w:bookmarkStart w:id="284" w:name="_Toc440553109"/>
      <w:bookmarkStart w:id="285" w:name="_Toc464561928"/>
      <w:bookmarkEnd w:id="226"/>
      <w:r w:rsidRPr="0017662E">
        <w:rPr>
          <w:rStyle w:val="Heading1Char1"/>
          <w:rFonts w:cs="Times New Roman"/>
          <w:b/>
          <w:color w:val="000000" w:themeColor="text1"/>
          <w:lang w:val="sq-AL"/>
        </w:rPr>
        <w:br w:type="page"/>
      </w:r>
      <w:bookmarkStart w:id="286" w:name="_Toc26436929"/>
      <w:bookmarkStart w:id="287" w:name="_Toc112010919"/>
      <w:bookmarkStart w:id="288" w:name="_Toc133268561"/>
      <w:r w:rsidRPr="0017662E">
        <w:rPr>
          <w:rStyle w:val="Heading1Char1"/>
          <w:b/>
          <w:bCs w:val="0"/>
          <w:iCs/>
          <w:color w:val="000000" w:themeColor="text1"/>
          <w:sz w:val="28"/>
          <w:szCs w:val="28"/>
          <w:lang w:val="pt-BR"/>
        </w:rPr>
        <w:lastRenderedPageBreak/>
        <w:t>Chương 2</w:t>
      </w:r>
      <w:bookmarkEnd w:id="281"/>
      <w:bookmarkEnd w:id="282"/>
      <w:bookmarkEnd w:id="283"/>
      <w:bookmarkEnd w:id="284"/>
      <w:bookmarkEnd w:id="285"/>
      <w:bookmarkEnd w:id="286"/>
      <w:bookmarkEnd w:id="287"/>
      <w:bookmarkEnd w:id="288"/>
    </w:p>
    <w:p w:rsidR="00C97138" w:rsidRPr="0017662E" w:rsidRDefault="00C97138" w:rsidP="0000363F">
      <w:pPr>
        <w:pStyle w:val="I0"/>
        <w:rPr>
          <w:rStyle w:val="Heading1Char1"/>
          <w:b/>
          <w:bCs w:val="0"/>
          <w:iCs/>
          <w:color w:val="000000" w:themeColor="text1"/>
          <w:sz w:val="28"/>
          <w:szCs w:val="28"/>
          <w:lang w:val="pt-BR"/>
        </w:rPr>
      </w:pPr>
      <w:bookmarkStart w:id="289" w:name="_Toc435620620"/>
      <w:bookmarkStart w:id="290" w:name="_Toc435621228"/>
      <w:bookmarkStart w:id="291" w:name="_Toc440552849"/>
      <w:bookmarkStart w:id="292" w:name="_Toc440553110"/>
      <w:bookmarkStart w:id="293" w:name="_Toc464561929"/>
      <w:bookmarkStart w:id="294" w:name="_Toc26436930"/>
      <w:bookmarkStart w:id="295" w:name="_Toc112010920"/>
      <w:bookmarkStart w:id="296" w:name="_Toc133268562"/>
      <w:r w:rsidRPr="0017662E">
        <w:rPr>
          <w:rStyle w:val="Heading1Char1"/>
          <w:b/>
          <w:bCs w:val="0"/>
          <w:iCs/>
          <w:color w:val="000000" w:themeColor="text1"/>
          <w:sz w:val="28"/>
          <w:szCs w:val="28"/>
          <w:lang w:val="pt-BR"/>
        </w:rPr>
        <w:t>ĐIỀU KIỆN TỰ NHIÊN, KINH TẾ - XÃ HỘI</w:t>
      </w:r>
      <w:bookmarkEnd w:id="289"/>
      <w:bookmarkEnd w:id="290"/>
      <w:bookmarkEnd w:id="291"/>
      <w:bookmarkEnd w:id="292"/>
      <w:bookmarkEnd w:id="293"/>
      <w:r w:rsidRPr="0017662E">
        <w:rPr>
          <w:rStyle w:val="Heading1Char1"/>
          <w:b/>
          <w:bCs w:val="0"/>
          <w:iCs/>
          <w:color w:val="000000" w:themeColor="text1"/>
          <w:sz w:val="28"/>
          <w:szCs w:val="28"/>
          <w:lang w:val="pt-BR"/>
        </w:rPr>
        <w:t xml:space="preserve"> VÀ HIỆN TRẠNG MÔI TRƯỜNG</w:t>
      </w:r>
      <w:bookmarkStart w:id="297" w:name="_Toc464561930"/>
      <w:r w:rsidRPr="0017662E">
        <w:rPr>
          <w:rStyle w:val="Heading1Char1"/>
          <w:b/>
          <w:bCs w:val="0"/>
          <w:iCs/>
          <w:color w:val="000000" w:themeColor="text1"/>
          <w:sz w:val="28"/>
          <w:szCs w:val="28"/>
          <w:lang w:val="pt-BR"/>
        </w:rPr>
        <w:t xml:space="preserve"> KHU VỰC THỰC HIỆN DỰ ÁN</w:t>
      </w:r>
      <w:bookmarkEnd w:id="227"/>
      <w:bookmarkEnd w:id="294"/>
      <w:bookmarkEnd w:id="295"/>
      <w:bookmarkEnd w:id="296"/>
      <w:bookmarkEnd w:id="297"/>
    </w:p>
    <w:p w:rsidR="00C97138" w:rsidRPr="0017662E" w:rsidRDefault="00C97138" w:rsidP="00480CCC">
      <w:pPr>
        <w:pStyle w:val="II"/>
        <w:rPr>
          <w:rStyle w:val="Heading1Char1"/>
          <w:b/>
          <w:bCs w:val="0"/>
          <w:iCs w:val="0"/>
          <w:color w:val="000000" w:themeColor="text1"/>
          <w:sz w:val="28"/>
          <w:szCs w:val="28"/>
          <w:lang w:val="sq-AL"/>
        </w:rPr>
      </w:pPr>
      <w:bookmarkStart w:id="298" w:name="_Toc188345940"/>
      <w:bookmarkStart w:id="299" w:name="_Toc191789425"/>
      <w:bookmarkStart w:id="300" w:name="_Toc191810793"/>
      <w:bookmarkStart w:id="301" w:name="_Toc191811412"/>
      <w:bookmarkStart w:id="302" w:name="_Toc191977964"/>
      <w:bookmarkStart w:id="303" w:name="_Toc191978582"/>
      <w:bookmarkStart w:id="304" w:name="_Toc192475830"/>
      <w:bookmarkStart w:id="305" w:name="_Toc192499066"/>
      <w:bookmarkStart w:id="306" w:name="_Toc199667513"/>
      <w:bookmarkStart w:id="307" w:name="_Toc200419738"/>
      <w:bookmarkStart w:id="308" w:name="_Toc200439096"/>
      <w:bookmarkStart w:id="309" w:name="_Toc200440566"/>
      <w:bookmarkStart w:id="310" w:name="_Toc188345950"/>
      <w:bookmarkStart w:id="311" w:name="_Toc191789435"/>
      <w:bookmarkStart w:id="312" w:name="_Toc191810803"/>
      <w:bookmarkStart w:id="313" w:name="_Toc191811422"/>
      <w:bookmarkStart w:id="314" w:name="_Toc191977974"/>
      <w:bookmarkStart w:id="315" w:name="_Toc191978592"/>
      <w:bookmarkStart w:id="316" w:name="_Toc192475840"/>
      <w:bookmarkStart w:id="317" w:name="_Toc192499076"/>
      <w:bookmarkStart w:id="318" w:name="_Toc199667523"/>
      <w:bookmarkStart w:id="319" w:name="_Toc200419748"/>
      <w:bookmarkStart w:id="320" w:name="_Toc200439106"/>
      <w:bookmarkStart w:id="321" w:name="_Toc200440576"/>
      <w:bookmarkStart w:id="322" w:name="_Toc191810804"/>
      <w:bookmarkStart w:id="323" w:name="_Toc191811423"/>
      <w:bookmarkStart w:id="324" w:name="_Toc191977975"/>
      <w:bookmarkStart w:id="325" w:name="_Toc191978593"/>
      <w:bookmarkStart w:id="326" w:name="_Toc192475841"/>
      <w:bookmarkStart w:id="327" w:name="_Toc192499077"/>
      <w:bookmarkStart w:id="328" w:name="_Toc199667524"/>
      <w:bookmarkStart w:id="329" w:name="_Toc200419749"/>
      <w:bookmarkStart w:id="330" w:name="_Toc200439107"/>
      <w:bookmarkStart w:id="331" w:name="_Toc200440577"/>
      <w:bookmarkStart w:id="332" w:name="_Toc191810806"/>
      <w:bookmarkStart w:id="333" w:name="_Toc191811425"/>
      <w:bookmarkStart w:id="334" w:name="_Toc191977977"/>
      <w:bookmarkStart w:id="335" w:name="_Toc191978595"/>
      <w:bookmarkStart w:id="336" w:name="_Toc192475843"/>
      <w:bookmarkStart w:id="337" w:name="_Toc192499079"/>
      <w:bookmarkStart w:id="338" w:name="_Toc199667526"/>
      <w:bookmarkStart w:id="339" w:name="_Toc200419751"/>
      <w:bookmarkStart w:id="340" w:name="_Toc200439109"/>
      <w:bookmarkStart w:id="341" w:name="_Toc200440579"/>
      <w:bookmarkStart w:id="342" w:name="_Toc206422304"/>
      <w:bookmarkStart w:id="343" w:name="_Toc278959517"/>
      <w:bookmarkStart w:id="344" w:name="_Toc464561931"/>
      <w:bookmarkStart w:id="345" w:name="_Toc26436931"/>
      <w:bookmarkStart w:id="346" w:name="_Toc112010921"/>
      <w:bookmarkStart w:id="347" w:name="_Toc133268563"/>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17662E">
        <w:rPr>
          <w:rStyle w:val="Heading1Char1"/>
          <w:b/>
          <w:bCs w:val="0"/>
          <w:iCs w:val="0"/>
          <w:color w:val="000000" w:themeColor="text1"/>
          <w:sz w:val="28"/>
          <w:szCs w:val="28"/>
          <w:lang w:val="sq-AL"/>
        </w:rPr>
        <w:t>2.1. Điều kiện tự nhiên</w:t>
      </w:r>
      <w:bookmarkEnd w:id="342"/>
      <w:bookmarkEnd w:id="343"/>
      <w:bookmarkEnd w:id="344"/>
      <w:r w:rsidRPr="0017662E">
        <w:rPr>
          <w:rStyle w:val="Heading1Char1"/>
          <w:b/>
          <w:bCs w:val="0"/>
          <w:iCs w:val="0"/>
          <w:color w:val="000000" w:themeColor="text1"/>
          <w:sz w:val="28"/>
          <w:szCs w:val="28"/>
          <w:lang w:val="sq-AL"/>
        </w:rPr>
        <w:t>, kinh tế - xã hội</w:t>
      </w:r>
      <w:bookmarkEnd w:id="345"/>
      <w:bookmarkEnd w:id="346"/>
      <w:bookmarkEnd w:id="347"/>
    </w:p>
    <w:p w:rsidR="00C97138" w:rsidRPr="0017662E" w:rsidRDefault="00C97138" w:rsidP="00480CCC">
      <w:pPr>
        <w:pStyle w:val="III"/>
        <w:rPr>
          <w:rStyle w:val="Heading1Char1"/>
          <w:b/>
          <w:bCs w:val="0"/>
          <w:iCs w:val="0"/>
          <w:color w:val="000000" w:themeColor="text1"/>
          <w:sz w:val="28"/>
          <w:szCs w:val="28"/>
          <w:lang w:val="sq-AL"/>
        </w:rPr>
      </w:pPr>
      <w:bookmarkStart w:id="348" w:name="_Toc206422305"/>
      <w:bookmarkStart w:id="349" w:name="_Toc278959518"/>
      <w:bookmarkStart w:id="350" w:name="_Toc409166962"/>
      <w:bookmarkStart w:id="351" w:name="_Toc464561932"/>
      <w:bookmarkStart w:id="352" w:name="_Toc23154013"/>
      <w:bookmarkStart w:id="353" w:name="_Toc26436932"/>
      <w:bookmarkStart w:id="354" w:name="_Toc112010922"/>
      <w:bookmarkStart w:id="355" w:name="_Toc133268564"/>
      <w:r w:rsidRPr="0017662E">
        <w:rPr>
          <w:rStyle w:val="Heading1Char1"/>
          <w:b/>
          <w:bCs w:val="0"/>
          <w:iCs w:val="0"/>
          <w:color w:val="000000" w:themeColor="text1"/>
          <w:sz w:val="28"/>
          <w:szCs w:val="28"/>
          <w:lang w:val="sq-AL"/>
        </w:rPr>
        <w:t>2.1.1. Điều kiện về địa lý, địa chất</w:t>
      </w:r>
      <w:bookmarkEnd w:id="348"/>
      <w:bookmarkEnd w:id="349"/>
      <w:bookmarkEnd w:id="350"/>
      <w:bookmarkEnd w:id="351"/>
      <w:bookmarkEnd w:id="352"/>
      <w:bookmarkEnd w:id="353"/>
      <w:bookmarkEnd w:id="354"/>
      <w:bookmarkEnd w:id="355"/>
    </w:p>
    <w:p w:rsidR="006F5DDC" w:rsidRPr="006F5DDC" w:rsidRDefault="006F5DDC" w:rsidP="006F5DDC">
      <w:pPr>
        <w:spacing w:line="360" w:lineRule="atLeast"/>
        <w:ind w:firstLine="567"/>
        <w:jc w:val="both"/>
        <w:rPr>
          <w:iCs/>
          <w:sz w:val="28"/>
        </w:rPr>
      </w:pPr>
      <w:bookmarkStart w:id="356" w:name="_Toc278959519"/>
      <w:bookmarkStart w:id="357" w:name="_Toc409166967"/>
      <w:bookmarkStart w:id="358" w:name="_Toc464561936"/>
      <w:bookmarkStart w:id="359" w:name="_Toc23154018"/>
      <w:bookmarkStart w:id="360" w:name="_Toc26436934"/>
      <w:r w:rsidRPr="006F5DDC">
        <w:rPr>
          <w:iCs/>
          <w:sz w:val="28"/>
          <w:lang w:val="vi-VN"/>
        </w:rPr>
        <w:t xml:space="preserve">- Đặc điểm địa chất công trình: </w:t>
      </w:r>
      <w:r w:rsidRPr="006F5DDC">
        <w:rPr>
          <w:iCs/>
          <w:sz w:val="28"/>
        </w:rPr>
        <w:t>Trong phạm vi tuyến tiến hành khoan 02 lỗ khoan có độ sâu 5m/ lỗ để kiểm tra, kết quả đánh giá sơ bộ như sau:</w:t>
      </w:r>
    </w:p>
    <w:p w:rsidR="006F5DDC" w:rsidRPr="006F5DDC" w:rsidRDefault="006F5DDC" w:rsidP="006F5DDC">
      <w:pPr>
        <w:spacing w:line="360" w:lineRule="atLeast"/>
        <w:ind w:firstLine="567"/>
        <w:jc w:val="both"/>
        <w:rPr>
          <w:iCs/>
          <w:sz w:val="28"/>
        </w:rPr>
      </w:pPr>
      <w:r w:rsidRPr="006F5DDC">
        <w:rPr>
          <w:iCs/>
          <w:sz w:val="28"/>
        </w:rPr>
        <w:t xml:space="preserve">+ </w:t>
      </w:r>
      <w:r w:rsidRPr="006F5DDC">
        <w:rPr>
          <w:iCs/>
          <w:sz w:val="28"/>
          <w:lang w:val="vi-VN"/>
        </w:rPr>
        <w:t>Lớp 1: Lớp đất cát bụi hạt mịn đến vừa lẫn mùn thực vật,</w:t>
      </w:r>
      <w:r w:rsidRPr="006F5DDC">
        <w:rPr>
          <w:iCs/>
          <w:sz w:val="28"/>
        </w:rPr>
        <w:t xml:space="preserve"> lớp biểu bì,</w:t>
      </w:r>
      <w:r w:rsidRPr="006F5DDC">
        <w:rPr>
          <w:iCs/>
          <w:sz w:val="28"/>
          <w:lang w:val="vi-VN"/>
        </w:rPr>
        <w:t xml:space="preserve"> rể cây màu xám nâu, kết cấu xốp</w:t>
      </w:r>
      <w:r w:rsidRPr="006F5DDC">
        <w:rPr>
          <w:iCs/>
          <w:sz w:val="28"/>
        </w:rPr>
        <w:t xml:space="preserve">. </w:t>
      </w:r>
      <w:r w:rsidRPr="006F5DDC">
        <w:rPr>
          <w:iCs/>
          <w:sz w:val="28"/>
          <w:lang w:val="vi-VN"/>
        </w:rPr>
        <w:t>Phân bố rộng rãi trên toàn tuyến bằng phương pháp khoan kết hợp với phương pháp trắc hội địa chất hiện trường cho thấy từ cọc 1 đến cọc 13 lớp có chiều dày khoảng 0</w:t>
      </w:r>
      <w:r w:rsidRPr="006F5DDC">
        <w:rPr>
          <w:iCs/>
          <w:sz w:val="28"/>
        </w:rPr>
        <w:t>,</w:t>
      </w:r>
      <w:r w:rsidRPr="006F5DDC">
        <w:rPr>
          <w:iCs/>
          <w:sz w:val="28"/>
          <w:lang w:val="vi-VN"/>
        </w:rPr>
        <w:t>3m (xuất hiện ở lỗ khoan có ký hiệu LK1), từ cọc 13 đến cọc 21 lớp có chiều dày khoảng 0</w:t>
      </w:r>
      <w:r w:rsidRPr="006F5DDC">
        <w:rPr>
          <w:iCs/>
          <w:sz w:val="28"/>
        </w:rPr>
        <w:t>,</w:t>
      </w:r>
      <w:r w:rsidRPr="006F5DDC">
        <w:rPr>
          <w:iCs/>
          <w:sz w:val="28"/>
          <w:lang w:val="vi-VN"/>
        </w:rPr>
        <w:t>7m (xuất hiện ở lỗ khoan có ký hiệu LK2) và từ cọc 21 đến cọc 29 lớp có chiều dày khoảng 0</w:t>
      </w:r>
      <w:r w:rsidRPr="006F5DDC">
        <w:rPr>
          <w:iCs/>
          <w:sz w:val="28"/>
        </w:rPr>
        <w:t>,</w:t>
      </w:r>
      <w:r w:rsidRPr="006F5DDC">
        <w:rPr>
          <w:iCs/>
          <w:sz w:val="28"/>
          <w:lang w:val="vi-VN"/>
        </w:rPr>
        <w:t>3m</w:t>
      </w:r>
      <w:r w:rsidRPr="006F5DDC">
        <w:rPr>
          <w:iCs/>
          <w:sz w:val="28"/>
        </w:rPr>
        <w:t>. Yêu cầu phải thay thế lớp đất này bằng lớp đất tốt hơn. Chi tiết có ở kết quả thí nghiệm.</w:t>
      </w:r>
    </w:p>
    <w:p w:rsidR="006F5DDC" w:rsidRPr="006F5DDC" w:rsidRDefault="006F5DDC" w:rsidP="006F5DDC">
      <w:pPr>
        <w:spacing w:line="360" w:lineRule="atLeast"/>
        <w:ind w:firstLine="567"/>
        <w:jc w:val="both"/>
        <w:rPr>
          <w:iCs/>
          <w:sz w:val="28"/>
        </w:rPr>
      </w:pPr>
      <w:r w:rsidRPr="006F5DDC">
        <w:rPr>
          <w:iCs/>
          <w:sz w:val="28"/>
          <w:lang w:val="vi-VN"/>
        </w:rPr>
        <w:t>+ Lớp 2: Lớp đất cát hạt mịn đến vừa màu xám trắng, kết cấu chặt vừa</w:t>
      </w:r>
      <w:r w:rsidRPr="006F5DDC">
        <w:rPr>
          <w:iCs/>
          <w:sz w:val="28"/>
        </w:rPr>
        <w:t>. P</w:t>
      </w:r>
      <w:r w:rsidRPr="006F5DDC">
        <w:rPr>
          <w:iCs/>
          <w:sz w:val="28"/>
          <w:lang w:val="vi-VN"/>
        </w:rPr>
        <w:t xml:space="preserve">hân bố rộng rãi trên toàn tuyến với chiều dày xác định tại các hố khoan khoảng </w:t>
      </w:r>
      <w:r w:rsidRPr="006F5DDC">
        <w:rPr>
          <w:iCs/>
          <w:sz w:val="28"/>
        </w:rPr>
        <w:t xml:space="preserve">từ </w:t>
      </w:r>
      <w:r w:rsidRPr="006F5DDC">
        <w:rPr>
          <w:iCs/>
          <w:sz w:val="28"/>
          <w:lang w:val="vi-VN"/>
        </w:rPr>
        <w:t>4</w:t>
      </w:r>
      <w:r w:rsidRPr="006F5DDC">
        <w:rPr>
          <w:iCs/>
          <w:sz w:val="28"/>
        </w:rPr>
        <w:t>,</w:t>
      </w:r>
      <w:r w:rsidRPr="006F5DDC">
        <w:rPr>
          <w:iCs/>
          <w:sz w:val="28"/>
          <w:lang w:val="vi-VN"/>
        </w:rPr>
        <w:t>3</w:t>
      </w:r>
      <w:r w:rsidRPr="006F5DDC">
        <w:rPr>
          <w:iCs/>
          <w:sz w:val="28"/>
        </w:rPr>
        <w:t xml:space="preserve">m đến </w:t>
      </w:r>
      <w:r w:rsidRPr="006F5DDC">
        <w:rPr>
          <w:iCs/>
          <w:sz w:val="28"/>
          <w:lang w:val="vi-VN"/>
        </w:rPr>
        <w:t>4</w:t>
      </w:r>
      <w:r w:rsidRPr="006F5DDC">
        <w:rPr>
          <w:iCs/>
          <w:sz w:val="28"/>
        </w:rPr>
        <w:t>,</w:t>
      </w:r>
      <w:r w:rsidRPr="006F5DDC">
        <w:rPr>
          <w:iCs/>
          <w:sz w:val="28"/>
          <w:lang w:val="vi-VN"/>
        </w:rPr>
        <w:t>7 m. Lớp đất có khả năng chịu tải tốt</w:t>
      </w:r>
      <w:r w:rsidRPr="006F5DDC">
        <w:rPr>
          <w:iCs/>
          <w:sz w:val="28"/>
        </w:rPr>
        <w:t>. Chi tiết có ở kết quả thí nghiệm.</w:t>
      </w:r>
    </w:p>
    <w:p w:rsidR="006F5DDC" w:rsidRPr="006F5DDC" w:rsidRDefault="006F5DDC" w:rsidP="006F5DDC">
      <w:pPr>
        <w:spacing w:line="360" w:lineRule="atLeast"/>
        <w:ind w:firstLine="567"/>
        <w:jc w:val="both"/>
        <w:rPr>
          <w:iCs/>
          <w:sz w:val="28"/>
          <w:lang w:val="vi-VN"/>
        </w:rPr>
      </w:pPr>
      <w:r w:rsidRPr="006F5DDC">
        <w:rPr>
          <w:iCs/>
          <w:sz w:val="28"/>
          <w:lang w:val="vi-VN"/>
        </w:rPr>
        <w:t>- Địa chấn: Khu vực Đồng Hới nằm trong vùng động đất cấp 7 (theo thang MSK).</w:t>
      </w:r>
    </w:p>
    <w:p w:rsidR="00C97138" w:rsidRPr="0017662E" w:rsidRDefault="00C97138" w:rsidP="00771689">
      <w:pPr>
        <w:pStyle w:val="IV"/>
        <w:spacing w:before="70"/>
        <w:rPr>
          <w:rStyle w:val="Heading1Char1"/>
          <w:rFonts w:eastAsia="Arial"/>
          <w:b/>
          <w:bCs w:val="0"/>
          <w:iCs w:val="0"/>
          <w:color w:val="000000" w:themeColor="text1"/>
          <w:sz w:val="28"/>
          <w:szCs w:val="28"/>
        </w:rPr>
      </w:pPr>
      <w:r w:rsidRPr="0017662E">
        <w:rPr>
          <w:rStyle w:val="Heading1Char1"/>
          <w:rFonts w:eastAsia="Arial"/>
          <w:b/>
          <w:bCs w:val="0"/>
          <w:iCs w:val="0"/>
          <w:color w:val="000000" w:themeColor="text1"/>
          <w:sz w:val="28"/>
          <w:szCs w:val="28"/>
        </w:rPr>
        <w:t xml:space="preserve">2.1.2. Điều kiện </w:t>
      </w:r>
      <w:bookmarkStart w:id="361" w:name="_Toc206422306"/>
      <w:r w:rsidRPr="0017662E">
        <w:rPr>
          <w:rStyle w:val="Heading1Char1"/>
          <w:rFonts w:eastAsia="Arial"/>
          <w:b/>
          <w:bCs w:val="0"/>
          <w:iCs w:val="0"/>
          <w:color w:val="000000" w:themeColor="text1"/>
          <w:sz w:val="28"/>
          <w:szCs w:val="28"/>
        </w:rPr>
        <w:t xml:space="preserve">khí hậu, </w:t>
      </w:r>
      <w:bookmarkEnd w:id="356"/>
      <w:bookmarkEnd w:id="357"/>
      <w:bookmarkEnd w:id="361"/>
      <w:r w:rsidRPr="0017662E">
        <w:rPr>
          <w:rStyle w:val="Heading1Char1"/>
          <w:rFonts w:eastAsia="Arial"/>
          <w:b/>
          <w:bCs w:val="0"/>
          <w:iCs w:val="0"/>
          <w:color w:val="000000" w:themeColor="text1"/>
          <w:sz w:val="28"/>
          <w:szCs w:val="28"/>
        </w:rPr>
        <w:t>khí tượng</w:t>
      </w:r>
      <w:bookmarkEnd w:id="358"/>
      <w:bookmarkEnd w:id="359"/>
      <w:bookmarkEnd w:id="360"/>
    </w:p>
    <w:p w:rsidR="008C6AB8" w:rsidRPr="0017662E" w:rsidRDefault="008C6AB8" w:rsidP="008C6AB8">
      <w:pPr>
        <w:pStyle w:val="baocao1"/>
        <w:rPr>
          <w:color w:val="000000" w:themeColor="text1"/>
          <w:lang w:val="vi-VN"/>
        </w:rPr>
      </w:pPr>
      <w:bookmarkStart w:id="362" w:name="_Toc426341330"/>
      <w:bookmarkStart w:id="363" w:name="_Toc112194868"/>
      <w:bookmarkStart w:id="364" w:name="_Toc112200450"/>
      <w:bookmarkStart w:id="365" w:name="_Toc112287558"/>
      <w:bookmarkStart w:id="366" w:name="_Toc112289005"/>
      <w:bookmarkStart w:id="367" w:name="_Toc112289776"/>
      <w:bookmarkStart w:id="368" w:name="_Toc112290193"/>
      <w:bookmarkStart w:id="369" w:name="_Toc112290408"/>
      <w:bookmarkStart w:id="370" w:name="_Toc112435537"/>
      <w:bookmarkStart w:id="371" w:name="_Toc234225882"/>
      <w:bookmarkStart w:id="372" w:name="_Toc278959521"/>
      <w:r w:rsidRPr="0017662E">
        <w:rPr>
          <w:color w:val="000000" w:themeColor="text1"/>
        </w:rPr>
        <w:t>Đặc</w:t>
      </w:r>
      <w:bookmarkStart w:id="373" w:name="_Toc268609899"/>
      <w:bookmarkStart w:id="374" w:name="_Toc268700704"/>
      <w:bookmarkStart w:id="375" w:name="_Toc268700989"/>
      <w:bookmarkStart w:id="376" w:name="_Toc268701328"/>
      <w:bookmarkStart w:id="377" w:name="_Toc269976394"/>
      <w:bookmarkStart w:id="378" w:name="_Toc274299903"/>
      <w:bookmarkStart w:id="379" w:name="_Toc275261921"/>
      <w:bookmarkStart w:id="380" w:name="_Toc276990291"/>
      <w:r w:rsidRPr="0017662E">
        <w:rPr>
          <w:color w:val="000000" w:themeColor="text1"/>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rsidR="008C6AB8" w:rsidRPr="0017662E" w:rsidRDefault="008C6AB8" w:rsidP="008C6AB8">
      <w:pPr>
        <w:pStyle w:val="baocao1"/>
        <w:rPr>
          <w:color w:val="000000" w:themeColor="text1"/>
          <w:lang w:val="vi-VN"/>
        </w:rPr>
      </w:pPr>
      <w:r w:rsidRPr="0017662E">
        <w:rPr>
          <w:b/>
          <w:color w:val="000000" w:themeColor="text1"/>
          <w:lang w:val="vi-VN"/>
        </w:rPr>
        <w:t>1)</w:t>
      </w:r>
      <w:r w:rsidRPr="0017662E">
        <w:rPr>
          <w:color w:val="000000" w:themeColor="text1"/>
          <w:lang w:val="vi-VN"/>
        </w:rPr>
        <w:t xml:space="preserve"> </w:t>
      </w:r>
      <w:r w:rsidRPr="0017662E">
        <w:rPr>
          <w:b/>
          <w:color w:val="000000" w:themeColor="text1"/>
          <w:lang w:val="vi-VN"/>
        </w:rPr>
        <w:t>Mùa khô:</w:t>
      </w:r>
      <w:r w:rsidRPr="0017662E">
        <w:rPr>
          <w:color w:val="000000" w:themeColor="text1"/>
          <w:lang w:val="vi-VN"/>
        </w:rPr>
        <w:t xml:space="preserve"> Từ tháng 4 đến tháng 8, trùng với mùa gió Tây Nam khô nóng, lượng bốc hơi lớn nên thường xuyên gây hạn hán, cát bay, cát chảy lấp sông Nhật Lệ và khu dân cư. Nhiệt độ trung bình năm từ 24</w:t>
      </w:r>
      <w:r w:rsidRPr="0017662E">
        <w:rPr>
          <w:color w:val="000000" w:themeColor="text1"/>
          <w:vertAlign w:val="superscript"/>
          <w:lang w:val="vi-VN"/>
        </w:rPr>
        <w:t>o</w:t>
      </w:r>
      <w:r w:rsidRPr="0017662E">
        <w:rPr>
          <w:color w:val="000000" w:themeColor="text1"/>
          <w:lang w:val="vi-VN"/>
        </w:rPr>
        <w:t>C - 25</w:t>
      </w:r>
      <w:r w:rsidRPr="0017662E">
        <w:rPr>
          <w:color w:val="000000" w:themeColor="text1"/>
          <w:vertAlign w:val="superscript"/>
          <w:lang w:val="vi-VN"/>
        </w:rPr>
        <w:t>o</w:t>
      </w:r>
      <w:r w:rsidRPr="0017662E">
        <w:rPr>
          <w:color w:val="000000" w:themeColor="text1"/>
          <w:lang w:val="vi-VN"/>
        </w:rPr>
        <w:t>C. Mùa nóng kéo dài từ tháng 4 đến tháng 10 hàng năm với nhiệt độ trung bình trên 27</w:t>
      </w:r>
      <w:r w:rsidRPr="0017662E">
        <w:rPr>
          <w:color w:val="000000" w:themeColor="text1"/>
          <w:vertAlign w:val="superscript"/>
          <w:lang w:val="vi-VN"/>
        </w:rPr>
        <w:t>o</w:t>
      </w:r>
      <w:r w:rsidRPr="0017662E">
        <w:rPr>
          <w:color w:val="000000" w:themeColor="text1"/>
          <w:lang w:val="vi-VN"/>
        </w:rPr>
        <w:t>C, mùa lạnh bắt đầu từ tháng 11 đến tháng 3 năm sau với nhiệt độ trung bình 21</w:t>
      </w:r>
      <w:r w:rsidRPr="0017662E">
        <w:rPr>
          <w:color w:val="000000" w:themeColor="text1"/>
          <w:vertAlign w:val="superscript"/>
          <w:lang w:val="vi-VN"/>
        </w:rPr>
        <w:t>o</w:t>
      </w:r>
      <w:r w:rsidRPr="0017662E">
        <w:rPr>
          <w:color w:val="000000" w:themeColor="text1"/>
          <w:lang w:val="vi-VN"/>
        </w:rPr>
        <w:t>C. Tổng nhiệt độ hàng năm khoảng 8.600 - 8.700</w:t>
      </w:r>
      <w:r w:rsidRPr="0017662E">
        <w:rPr>
          <w:color w:val="000000" w:themeColor="text1"/>
          <w:vertAlign w:val="superscript"/>
          <w:lang w:val="vi-VN"/>
        </w:rPr>
        <w:t>o</w:t>
      </w:r>
      <w:r w:rsidRPr="0017662E">
        <w:rPr>
          <w:color w:val="000000" w:themeColor="text1"/>
          <w:lang w:val="vi-VN"/>
        </w:rPr>
        <w:t xml:space="preserve">C, số giờ nắng trung bình hàng năm khoảng 1.700 - 1.800 giờ/năm. </w:t>
      </w:r>
    </w:p>
    <w:p w:rsidR="008C6AB8" w:rsidRPr="0017662E" w:rsidRDefault="008C6AB8" w:rsidP="008C6AB8">
      <w:pPr>
        <w:pStyle w:val="baocao1"/>
        <w:rPr>
          <w:color w:val="000000" w:themeColor="text1"/>
          <w:lang w:val="vi-VN"/>
        </w:rPr>
      </w:pPr>
      <w:r w:rsidRPr="0017662E">
        <w:rPr>
          <w:b/>
          <w:color w:val="000000" w:themeColor="text1"/>
          <w:lang w:val="vi-VN"/>
        </w:rPr>
        <w:t>2)</w:t>
      </w:r>
      <w:r w:rsidRPr="0017662E">
        <w:rPr>
          <w:color w:val="000000" w:themeColor="text1"/>
          <w:lang w:val="vi-VN"/>
        </w:rPr>
        <w:t xml:space="preserve"> </w:t>
      </w:r>
      <w:r w:rsidRPr="0017662E">
        <w:rPr>
          <w:b/>
          <w:color w:val="000000" w:themeColor="text1"/>
          <w:lang w:val="vi-VN"/>
        </w:rPr>
        <w:t>Mùa mưa:</w:t>
      </w:r>
      <w:r w:rsidRPr="0017662E">
        <w:rPr>
          <w:color w:val="000000" w:themeColor="text1"/>
          <w:lang w:val="vi-VN"/>
        </w:rPr>
        <w:t xml:space="preserve"> Từ tháng 9 đến tháng 3 năm sau, chiếm 80% tổng lượng mưa cả năm nên thường gây lũ lụt trên diện rộng, lượng mưa trung bình nhiều năm là 2.100 -</w:t>
      </w:r>
      <w:r w:rsidRPr="0017662E">
        <w:rPr>
          <w:b/>
          <w:color w:val="000000" w:themeColor="text1"/>
          <w:lang w:val="vi-VN"/>
        </w:rPr>
        <w:t xml:space="preserve"> </w:t>
      </w:r>
      <w:r w:rsidRPr="0017662E">
        <w:rPr>
          <w:color w:val="000000" w:themeColor="text1"/>
          <w:lang w:val="vi-VN"/>
        </w:rPr>
        <w:t xml:space="preserve">2.200mm, số ngày mưa trung bình là 152 ngày/năm. </w:t>
      </w:r>
    </w:p>
    <w:p w:rsidR="008C6AB8" w:rsidRPr="0017662E" w:rsidRDefault="008C6AB8" w:rsidP="008C6AB8">
      <w:pPr>
        <w:pStyle w:val="baocao1"/>
        <w:rPr>
          <w:color w:val="000000" w:themeColor="text1"/>
          <w:lang w:val="vi-VN"/>
        </w:rPr>
      </w:pPr>
      <w:r w:rsidRPr="0017662E">
        <w:rPr>
          <w:color w:val="000000" w:themeColor="text1"/>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rsidR="008C6AB8" w:rsidRPr="0017662E" w:rsidRDefault="008C6AB8" w:rsidP="008C6AB8">
      <w:pPr>
        <w:pStyle w:val="baocao1"/>
        <w:rPr>
          <w:color w:val="000000" w:themeColor="text1"/>
          <w:lang w:val="vi-VN"/>
        </w:rPr>
      </w:pPr>
      <w:r w:rsidRPr="0017662E">
        <w:rPr>
          <w:color w:val="000000" w:themeColor="text1"/>
          <w:lang w:val="vi-VN"/>
        </w:rPr>
        <w:lastRenderedPageBreak/>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rsidR="0092235B" w:rsidRPr="0017662E" w:rsidRDefault="0092235B" w:rsidP="0092235B">
      <w:pPr>
        <w:pStyle w:val="baocao1"/>
        <w:rPr>
          <w:color w:val="000000" w:themeColor="text1"/>
        </w:rPr>
      </w:pPr>
      <w:r w:rsidRPr="0017662E">
        <w:rPr>
          <w:color w:val="000000" w:themeColor="text1"/>
        </w:rPr>
        <w:t>* Nhiệt độ.</w:t>
      </w:r>
    </w:p>
    <w:p w:rsidR="0092235B" w:rsidRPr="0017662E" w:rsidRDefault="0092235B" w:rsidP="0092235B">
      <w:pPr>
        <w:pStyle w:val="baocao"/>
        <w:rPr>
          <w:color w:val="000000" w:themeColor="text1"/>
        </w:rPr>
      </w:pPr>
      <w:r w:rsidRPr="0017662E">
        <w:rPr>
          <w:color w:val="000000" w:themeColor="text1"/>
        </w:rPr>
        <w:t xml:space="preserve">Nhiệt độ không khí khu vực chịu sự chi phối của khí hậu chuyển tiếp giữa hai miền Nam Bắc với miền khí hậu đặc trưng là khí hậu nhiệt đới gió mùa. Khí hậu được chia thành 2 mùa: mùa mưa và mùa khô. </w:t>
      </w:r>
    </w:p>
    <w:p w:rsidR="0092235B" w:rsidRPr="0017662E" w:rsidRDefault="0092235B" w:rsidP="0092235B">
      <w:pPr>
        <w:pStyle w:val="baocao"/>
        <w:rPr>
          <w:color w:val="000000" w:themeColor="text1"/>
        </w:rPr>
      </w:pPr>
      <w:r w:rsidRPr="0017662E">
        <w:rPr>
          <w:color w:val="000000" w:themeColor="text1"/>
        </w:rPr>
        <w:t>- Mùa mưa: Mùa lạnh bắt đầu từ tháng XI năm trước đến tháng 11 năm sau. Nhiệt độ trung bình ngày ổn định dưới 20°C. Thời kỳ này chịu sự ảnh hưởng của gió Tây Nam khô nóng, nhiệt độ cực đại có khi lên đến 39,0°C – 40,0C</w:t>
      </w:r>
    </w:p>
    <w:p w:rsidR="0092235B" w:rsidRPr="0017662E" w:rsidRDefault="0092235B" w:rsidP="0092235B">
      <w:pPr>
        <w:pStyle w:val="Thutubang"/>
        <w:rPr>
          <w:color w:val="000000" w:themeColor="text1"/>
        </w:rPr>
      </w:pPr>
      <w:bookmarkStart w:id="381" w:name="_Toc67043930"/>
      <w:bookmarkStart w:id="382" w:name="_Toc110262392"/>
      <w:bookmarkStart w:id="383" w:name="_Toc123611295"/>
      <w:bookmarkStart w:id="384" w:name="_Toc133268497"/>
      <w:r w:rsidRPr="0017662E">
        <w:rPr>
          <w:color w:val="000000" w:themeColor="text1"/>
        </w:rPr>
        <w:t>Bảng 2.1. Nhiệt độ không khí trung bình tại trạm quan trắc</w:t>
      </w:r>
      <w:bookmarkEnd w:id="381"/>
      <w:bookmarkEnd w:id="382"/>
      <w:bookmarkEnd w:id="383"/>
      <w:bookmarkEnd w:id="384"/>
    </w:p>
    <w:tbl>
      <w:tblPr>
        <w:tblStyle w:val="TableGrid"/>
        <w:tblW w:w="9443" w:type="dxa"/>
        <w:tblLook w:val="04A0" w:firstRow="1" w:lastRow="0" w:firstColumn="1" w:lastColumn="0" w:noHBand="0" w:noVBand="1"/>
      </w:tblPr>
      <w:tblGrid>
        <w:gridCol w:w="1526"/>
        <w:gridCol w:w="671"/>
        <w:gridCol w:w="704"/>
        <w:gridCol w:w="741"/>
        <w:gridCol w:w="735"/>
        <w:gridCol w:w="569"/>
        <w:gridCol w:w="640"/>
        <w:gridCol w:w="569"/>
        <w:gridCol w:w="706"/>
        <w:gridCol w:w="569"/>
        <w:gridCol w:w="671"/>
        <w:gridCol w:w="671"/>
        <w:gridCol w:w="671"/>
      </w:tblGrid>
      <w:tr w:rsidR="005411ED" w:rsidRPr="0017662E" w:rsidTr="00923A2A">
        <w:tc>
          <w:tcPr>
            <w:tcW w:w="152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 xml:space="preserve">Tháng </w:t>
            </w:r>
          </w:p>
        </w:tc>
        <w:tc>
          <w:tcPr>
            <w:tcW w:w="6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w:t>
            </w:r>
          </w:p>
        </w:tc>
        <w:tc>
          <w:tcPr>
            <w:tcW w:w="704"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w:t>
            </w:r>
          </w:p>
        </w:tc>
        <w:tc>
          <w:tcPr>
            <w:tcW w:w="74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III</w:t>
            </w:r>
          </w:p>
        </w:tc>
        <w:tc>
          <w:tcPr>
            <w:tcW w:w="735"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IV</w:t>
            </w:r>
          </w:p>
        </w:tc>
        <w:tc>
          <w:tcPr>
            <w:tcW w:w="56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w:t>
            </w:r>
          </w:p>
        </w:tc>
        <w:tc>
          <w:tcPr>
            <w:tcW w:w="640"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w:t>
            </w:r>
          </w:p>
        </w:tc>
        <w:tc>
          <w:tcPr>
            <w:tcW w:w="56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w:t>
            </w:r>
          </w:p>
        </w:tc>
        <w:tc>
          <w:tcPr>
            <w:tcW w:w="70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VIII</w:t>
            </w:r>
          </w:p>
        </w:tc>
        <w:tc>
          <w:tcPr>
            <w:tcW w:w="56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IX</w:t>
            </w:r>
          </w:p>
        </w:tc>
        <w:tc>
          <w:tcPr>
            <w:tcW w:w="6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w:t>
            </w:r>
          </w:p>
        </w:tc>
        <w:tc>
          <w:tcPr>
            <w:tcW w:w="6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w:t>
            </w:r>
          </w:p>
        </w:tc>
        <w:tc>
          <w:tcPr>
            <w:tcW w:w="6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XII</w:t>
            </w:r>
          </w:p>
        </w:tc>
      </w:tr>
      <w:tr w:rsidR="005411ED" w:rsidRPr="0017662E" w:rsidTr="00923A2A">
        <w:tc>
          <w:tcPr>
            <w:tcW w:w="152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Trạm</w:t>
            </w:r>
          </w:p>
        </w:tc>
        <w:tc>
          <w:tcPr>
            <w:tcW w:w="671" w:type="dxa"/>
            <w:tcMar>
              <w:left w:w="57" w:type="dxa"/>
              <w:right w:w="57" w:type="dxa"/>
            </w:tcMar>
          </w:tcPr>
          <w:p w:rsidR="0092235B" w:rsidRPr="0017662E" w:rsidRDefault="0092235B" w:rsidP="00122B1E">
            <w:pPr>
              <w:pStyle w:val="bangbieu"/>
              <w:rPr>
                <w:b/>
                <w:color w:val="000000" w:themeColor="text1"/>
              </w:rPr>
            </w:pPr>
          </w:p>
        </w:tc>
        <w:tc>
          <w:tcPr>
            <w:tcW w:w="704" w:type="dxa"/>
            <w:tcMar>
              <w:left w:w="57" w:type="dxa"/>
              <w:right w:w="57" w:type="dxa"/>
            </w:tcMar>
          </w:tcPr>
          <w:p w:rsidR="0092235B" w:rsidRPr="0017662E" w:rsidRDefault="0092235B" w:rsidP="00122B1E">
            <w:pPr>
              <w:pStyle w:val="bangbieu"/>
              <w:rPr>
                <w:b/>
                <w:color w:val="000000" w:themeColor="text1"/>
              </w:rPr>
            </w:pPr>
          </w:p>
        </w:tc>
        <w:tc>
          <w:tcPr>
            <w:tcW w:w="741" w:type="dxa"/>
            <w:tcMar>
              <w:left w:w="57" w:type="dxa"/>
              <w:right w:w="57" w:type="dxa"/>
            </w:tcMar>
          </w:tcPr>
          <w:p w:rsidR="0092235B" w:rsidRPr="0017662E" w:rsidRDefault="0092235B" w:rsidP="00122B1E">
            <w:pPr>
              <w:pStyle w:val="bangbieu"/>
              <w:rPr>
                <w:b/>
                <w:color w:val="000000" w:themeColor="text1"/>
              </w:rPr>
            </w:pPr>
          </w:p>
        </w:tc>
        <w:tc>
          <w:tcPr>
            <w:tcW w:w="735" w:type="dxa"/>
            <w:tcMar>
              <w:left w:w="57" w:type="dxa"/>
              <w:right w:w="57" w:type="dxa"/>
            </w:tcMar>
          </w:tcPr>
          <w:p w:rsidR="0092235B" w:rsidRPr="0017662E" w:rsidRDefault="0092235B" w:rsidP="00122B1E">
            <w:pPr>
              <w:pStyle w:val="bangbieu"/>
              <w:rPr>
                <w:b/>
                <w:color w:val="000000" w:themeColor="text1"/>
              </w:rPr>
            </w:pPr>
          </w:p>
        </w:tc>
        <w:tc>
          <w:tcPr>
            <w:tcW w:w="569" w:type="dxa"/>
            <w:tcMar>
              <w:left w:w="57" w:type="dxa"/>
              <w:right w:w="57" w:type="dxa"/>
            </w:tcMar>
          </w:tcPr>
          <w:p w:rsidR="0092235B" w:rsidRPr="0017662E" w:rsidRDefault="0092235B" w:rsidP="00122B1E">
            <w:pPr>
              <w:pStyle w:val="bangbieu"/>
              <w:rPr>
                <w:b/>
                <w:color w:val="000000" w:themeColor="text1"/>
              </w:rPr>
            </w:pPr>
          </w:p>
        </w:tc>
        <w:tc>
          <w:tcPr>
            <w:tcW w:w="640" w:type="dxa"/>
            <w:tcMar>
              <w:left w:w="57" w:type="dxa"/>
              <w:right w:w="57" w:type="dxa"/>
            </w:tcMar>
          </w:tcPr>
          <w:p w:rsidR="0092235B" w:rsidRPr="0017662E" w:rsidRDefault="0092235B" w:rsidP="00122B1E">
            <w:pPr>
              <w:pStyle w:val="bangbieu"/>
              <w:rPr>
                <w:b/>
                <w:color w:val="000000" w:themeColor="text1"/>
              </w:rPr>
            </w:pPr>
          </w:p>
        </w:tc>
        <w:tc>
          <w:tcPr>
            <w:tcW w:w="569" w:type="dxa"/>
            <w:tcMar>
              <w:left w:w="57" w:type="dxa"/>
              <w:right w:w="57" w:type="dxa"/>
            </w:tcMar>
          </w:tcPr>
          <w:p w:rsidR="0092235B" w:rsidRPr="0017662E" w:rsidRDefault="0092235B" w:rsidP="00122B1E">
            <w:pPr>
              <w:pStyle w:val="bangbieu"/>
              <w:rPr>
                <w:b/>
                <w:color w:val="000000" w:themeColor="text1"/>
              </w:rPr>
            </w:pPr>
          </w:p>
        </w:tc>
        <w:tc>
          <w:tcPr>
            <w:tcW w:w="706" w:type="dxa"/>
            <w:tcMar>
              <w:left w:w="57" w:type="dxa"/>
              <w:right w:w="57" w:type="dxa"/>
            </w:tcMar>
          </w:tcPr>
          <w:p w:rsidR="0092235B" w:rsidRPr="0017662E" w:rsidRDefault="0092235B" w:rsidP="00122B1E">
            <w:pPr>
              <w:pStyle w:val="bangbieu"/>
              <w:rPr>
                <w:b/>
                <w:color w:val="000000" w:themeColor="text1"/>
              </w:rPr>
            </w:pPr>
          </w:p>
        </w:tc>
        <w:tc>
          <w:tcPr>
            <w:tcW w:w="569" w:type="dxa"/>
            <w:tcMar>
              <w:left w:w="57" w:type="dxa"/>
              <w:right w:w="57" w:type="dxa"/>
            </w:tcMar>
          </w:tcPr>
          <w:p w:rsidR="0092235B" w:rsidRPr="0017662E" w:rsidRDefault="0092235B" w:rsidP="00122B1E">
            <w:pPr>
              <w:pStyle w:val="bangbieu"/>
              <w:rPr>
                <w:b/>
                <w:color w:val="000000" w:themeColor="text1"/>
              </w:rPr>
            </w:pPr>
          </w:p>
        </w:tc>
        <w:tc>
          <w:tcPr>
            <w:tcW w:w="671" w:type="dxa"/>
            <w:tcMar>
              <w:left w:w="57" w:type="dxa"/>
              <w:right w:w="57" w:type="dxa"/>
            </w:tcMar>
          </w:tcPr>
          <w:p w:rsidR="0092235B" w:rsidRPr="0017662E" w:rsidRDefault="0092235B" w:rsidP="00122B1E">
            <w:pPr>
              <w:pStyle w:val="bangbieu"/>
              <w:rPr>
                <w:b/>
                <w:color w:val="000000" w:themeColor="text1"/>
              </w:rPr>
            </w:pPr>
          </w:p>
        </w:tc>
        <w:tc>
          <w:tcPr>
            <w:tcW w:w="671" w:type="dxa"/>
            <w:tcMar>
              <w:left w:w="57" w:type="dxa"/>
              <w:right w:w="57" w:type="dxa"/>
            </w:tcMar>
          </w:tcPr>
          <w:p w:rsidR="0092235B" w:rsidRPr="0017662E" w:rsidRDefault="0092235B" w:rsidP="00122B1E">
            <w:pPr>
              <w:pStyle w:val="bangbieu"/>
              <w:rPr>
                <w:b/>
                <w:color w:val="000000" w:themeColor="text1"/>
              </w:rPr>
            </w:pPr>
          </w:p>
        </w:tc>
        <w:tc>
          <w:tcPr>
            <w:tcW w:w="671" w:type="dxa"/>
            <w:tcMar>
              <w:left w:w="57" w:type="dxa"/>
              <w:right w:w="57" w:type="dxa"/>
            </w:tcMar>
          </w:tcPr>
          <w:p w:rsidR="0092235B" w:rsidRPr="0017662E" w:rsidRDefault="0092235B" w:rsidP="00122B1E">
            <w:pPr>
              <w:pStyle w:val="bangbieu"/>
              <w:rPr>
                <w:b/>
                <w:color w:val="000000" w:themeColor="text1"/>
              </w:rPr>
            </w:pPr>
          </w:p>
        </w:tc>
      </w:tr>
      <w:tr w:rsidR="005411ED" w:rsidRPr="0017662E" w:rsidTr="00923A2A">
        <w:tc>
          <w:tcPr>
            <w:tcW w:w="9443" w:type="dxa"/>
            <w:gridSpan w:val="13"/>
            <w:tcMar>
              <w:left w:w="57" w:type="dxa"/>
              <w:right w:w="57" w:type="dxa"/>
            </w:tcMar>
          </w:tcPr>
          <w:p w:rsidR="0092235B" w:rsidRPr="0017662E" w:rsidRDefault="0092235B" w:rsidP="00122B1E">
            <w:pPr>
              <w:pStyle w:val="bangbieu"/>
              <w:rPr>
                <w:color w:val="000000" w:themeColor="text1"/>
              </w:rPr>
            </w:pPr>
            <w:r w:rsidRPr="0017662E">
              <w:rPr>
                <w:color w:val="000000" w:themeColor="text1"/>
              </w:rPr>
              <w:t>Nhiệt độ trung bình (Đơn vị tính: OC)</w:t>
            </w:r>
          </w:p>
        </w:tc>
      </w:tr>
      <w:tr w:rsidR="005411ED" w:rsidRPr="0017662E" w:rsidTr="00923A2A">
        <w:tc>
          <w:tcPr>
            <w:tcW w:w="152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Lệ Thủy</w:t>
            </w:r>
          </w:p>
        </w:tc>
        <w:tc>
          <w:tcPr>
            <w:tcW w:w="6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18,0</w:t>
            </w:r>
          </w:p>
        </w:tc>
        <w:tc>
          <w:tcPr>
            <w:tcW w:w="704"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19,0</w:t>
            </w:r>
          </w:p>
        </w:tc>
        <w:tc>
          <w:tcPr>
            <w:tcW w:w="74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21,5</w:t>
            </w:r>
          </w:p>
        </w:tc>
        <w:tc>
          <w:tcPr>
            <w:tcW w:w="735"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25,0</w:t>
            </w:r>
          </w:p>
        </w:tc>
        <w:tc>
          <w:tcPr>
            <w:tcW w:w="56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27,7</w:t>
            </w:r>
          </w:p>
        </w:tc>
        <w:tc>
          <w:tcPr>
            <w:tcW w:w="640"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28,9</w:t>
            </w:r>
          </w:p>
        </w:tc>
        <w:tc>
          <w:tcPr>
            <w:tcW w:w="56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28,0</w:t>
            </w:r>
          </w:p>
        </w:tc>
        <w:tc>
          <w:tcPr>
            <w:tcW w:w="70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29,2</w:t>
            </w:r>
          </w:p>
        </w:tc>
        <w:tc>
          <w:tcPr>
            <w:tcW w:w="56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26,1</w:t>
            </w:r>
          </w:p>
        </w:tc>
        <w:tc>
          <w:tcPr>
            <w:tcW w:w="6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23,8</w:t>
            </w:r>
          </w:p>
        </w:tc>
        <w:tc>
          <w:tcPr>
            <w:tcW w:w="6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21,0</w:t>
            </w:r>
          </w:p>
        </w:tc>
        <w:tc>
          <w:tcPr>
            <w:tcW w:w="6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18,4</w:t>
            </w:r>
          </w:p>
        </w:tc>
      </w:tr>
    </w:tbl>
    <w:p w:rsidR="0092235B" w:rsidRPr="0017662E" w:rsidRDefault="0092235B" w:rsidP="0092235B">
      <w:pPr>
        <w:pStyle w:val="ngun0"/>
        <w:rPr>
          <w:b/>
          <w:color w:val="000000" w:themeColor="text1"/>
        </w:rPr>
      </w:pPr>
      <w:r w:rsidRPr="0017662E">
        <w:rPr>
          <w:color w:val="000000" w:themeColor="text1"/>
          <w:lang w:val="vi-VN"/>
        </w:rPr>
        <w:t xml:space="preserve">Nguồn: </w:t>
      </w:r>
      <w:r w:rsidRPr="0017662E">
        <w:rPr>
          <w:color w:val="000000" w:themeColor="text1"/>
        </w:rPr>
        <w:t>Trung thâm KTTV Quốc gia năm</w:t>
      </w:r>
      <w:r w:rsidRPr="0017662E">
        <w:rPr>
          <w:color w:val="000000" w:themeColor="text1"/>
          <w:lang w:val="vi-VN"/>
        </w:rPr>
        <w:t xml:space="preserve"> 20</w:t>
      </w:r>
      <w:r w:rsidRPr="0017662E">
        <w:rPr>
          <w:color w:val="000000" w:themeColor="text1"/>
        </w:rPr>
        <w:t>22</w:t>
      </w:r>
    </w:p>
    <w:p w:rsidR="0092235B" w:rsidRPr="0017662E" w:rsidRDefault="0092235B" w:rsidP="0092235B">
      <w:pPr>
        <w:pStyle w:val="baocao1"/>
        <w:rPr>
          <w:color w:val="000000" w:themeColor="text1"/>
        </w:rPr>
      </w:pPr>
      <w:r w:rsidRPr="0017662E">
        <w:rPr>
          <w:color w:val="000000" w:themeColor="text1"/>
        </w:rPr>
        <w:t>* Lượng mưa</w:t>
      </w:r>
    </w:p>
    <w:p w:rsidR="0092235B" w:rsidRPr="0017662E" w:rsidRDefault="0092235B" w:rsidP="0092235B">
      <w:pPr>
        <w:pStyle w:val="baocao1"/>
        <w:rPr>
          <w:color w:val="000000" w:themeColor="text1"/>
          <w:lang w:val="vi-VN"/>
        </w:rPr>
      </w:pPr>
      <w:r w:rsidRPr="0017662E">
        <w:rPr>
          <w:color w:val="000000" w:themeColor="text1"/>
        </w:rPr>
        <w:t xml:space="preserve">Tổng lượng mưa hàng năm tại </w:t>
      </w:r>
      <w:r w:rsidR="0022616F">
        <w:rPr>
          <w:color w:val="000000" w:themeColor="text1"/>
        </w:rPr>
        <w:t>thành phố Đồng Hới</w:t>
      </w:r>
      <w:r w:rsidRPr="0017662E">
        <w:rPr>
          <w:color w:val="000000" w:themeColor="text1"/>
        </w:rPr>
        <w:t xml:space="preserve"> khá lớn, dao động từ 2000-2500mm. Mùa mưa thường tập trung trong các tháng IX, X,XI với tổng lượng mưa chiếm 80% tổng lượng mưa cả năm, các tháng có lượng nước mưa thấp là tháng I, II, III, IV. Lượng nước mưa trung bình tại trạm đo Lệ Thủy thể hiện ở bảng sau:</w:t>
      </w:r>
    </w:p>
    <w:p w:rsidR="0092235B" w:rsidRPr="0017662E" w:rsidRDefault="0092235B" w:rsidP="0092235B">
      <w:pPr>
        <w:pStyle w:val="Thutubang"/>
        <w:rPr>
          <w:color w:val="000000" w:themeColor="text1"/>
        </w:rPr>
      </w:pPr>
      <w:bookmarkStart w:id="385" w:name="_Toc67043931"/>
      <w:bookmarkStart w:id="386" w:name="_Toc110262393"/>
      <w:bookmarkStart w:id="387" w:name="_Toc123611296"/>
      <w:bookmarkStart w:id="388" w:name="_Toc133268498"/>
      <w:r w:rsidRPr="0017662E">
        <w:rPr>
          <w:color w:val="000000" w:themeColor="text1"/>
        </w:rPr>
        <w:t>Bảng 2.2. Lượng mưa tại trạm quan trắc</w:t>
      </w:r>
      <w:bookmarkEnd w:id="385"/>
      <w:bookmarkEnd w:id="386"/>
      <w:bookmarkEnd w:id="387"/>
      <w:bookmarkEnd w:id="388"/>
    </w:p>
    <w:tbl>
      <w:tblPr>
        <w:tblStyle w:val="TableGrid"/>
        <w:tblW w:w="9443" w:type="dxa"/>
        <w:tblLook w:val="04A0" w:firstRow="1" w:lastRow="0" w:firstColumn="1" w:lastColumn="0" w:noHBand="0" w:noVBand="1"/>
      </w:tblPr>
      <w:tblGrid>
        <w:gridCol w:w="1308"/>
        <w:gridCol w:w="639"/>
        <w:gridCol w:w="661"/>
        <w:gridCol w:w="686"/>
        <w:gridCol w:w="682"/>
        <w:gridCol w:w="699"/>
        <w:gridCol w:w="699"/>
        <w:gridCol w:w="569"/>
        <w:gridCol w:w="704"/>
        <w:gridCol w:w="699"/>
        <w:gridCol w:w="699"/>
        <w:gridCol w:w="699"/>
        <w:gridCol w:w="699"/>
      </w:tblGrid>
      <w:tr w:rsidR="005411ED" w:rsidRPr="0017662E" w:rsidTr="00923A2A">
        <w:tc>
          <w:tcPr>
            <w:tcW w:w="152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 xml:space="preserve">Tháng </w:t>
            </w:r>
          </w:p>
        </w:tc>
        <w:tc>
          <w:tcPr>
            <w:tcW w:w="6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w:t>
            </w:r>
          </w:p>
        </w:tc>
        <w:tc>
          <w:tcPr>
            <w:tcW w:w="704"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w:t>
            </w:r>
          </w:p>
        </w:tc>
        <w:tc>
          <w:tcPr>
            <w:tcW w:w="74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III</w:t>
            </w:r>
          </w:p>
        </w:tc>
        <w:tc>
          <w:tcPr>
            <w:tcW w:w="735"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IV</w:t>
            </w:r>
          </w:p>
        </w:tc>
        <w:tc>
          <w:tcPr>
            <w:tcW w:w="56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w:t>
            </w:r>
          </w:p>
        </w:tc>
        <w:tc>
          <w:tcPr>
            <w:tcW w:w="640"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w:t>
            </w:r>
          </w:p>
        </w:tc>
        <w:tc>
          <w:tcPr>
            <w:tcW w:w="56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w:t>
            </w:r>
          </w:p>
        </w:tc>
        <w:tc>
          <w:tcPr>
            <w:tcW w:w="70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VIII</w:t>
            </w:r>
          </w:p>
        </w:tc>
        <w:tc>
          <w:tcPr>
            <w:tcW w:w="56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IX</w:t>
            </w:r>
          </w:p>
        </w:tc>
        <w:tc>
          <w:tcPr>
            <w:tcW w:w="6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w:t>
            </w:r>
          </w:p>
        </w:tc>
        <w:tc>
          <w:tcPr>
            <w:tcW w:w="6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w:t>
            </w:r>
          </w:p>
        </w:tc>
        <w:tc>
          <w:tcPr>
            <w:tcW w:w="6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XII</w:t>
            </w:r>
          </w:p>
        </w:tc>
      </w:tr>
      <w:tr w:rsidR="005411ED" w:rsidRPr="0017662E" w:rsidTr="00923A2A">
        <w:tc>
          <w:tcPr>
            <w:tcW w:w="152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Trạm</w:t>
            </w:r>
          </w:p>
        </w:tc>
        <w:tc>
          <w:tcPr>
            <w:tcW w:w="671" w:type="dxa"/>
            <w:tcMar>
              <w:left w:w="57" w:type="dxa"/>
              <w:right w:w="57" w:type="dxa"/>
            </w:tcMar>
          </w:tcPr>
          <w:p w:rsidR="0092235B" w:rsidRPr="0017662E" w:rsidRDefault="0092235B" w:rsidP="00122B1E">
            <w:pPr>
              <w:pStyle w:val="bangbieu"/>
              <w:rPr>
                <w:b/>
                <w:color w:val="000000" w:themeColor="text1"/>
              </w:rPr>
            </w:pPr>
          </w:p>
        </w:tc>
        <w:tc>
          <w:tcPr>
            <w:tcW w:w="704" w:type="dxa"/>
            <w:tcMar>
              <w:left w:w="57" w:type="dxa"/>
              <w:right w:w="57" w:type="dxa"/>
            </w:tcMar>
          </w:tcPr>
          <w:p w:rsidR="0092235B" w:rsidRPr="0017662E" w:rsidRDefault="0092235B" w:rsidP="00122B1E">
            <w:pPr>
              <w:pStyle w:val="bangbieu"/>
              <w:rPr>
                <w:b/>
                <w:color w:val="000000" w:themeColor="text1"/>
              </w:rPr>
            </w:pPr>
          </w:p>
        </w:tc>
        <w:tc>
          <w:tcPr>
            <w:tcW w:w="741" w:type="dxa"/>
            <w:tcMar>
              <w:left w:w="57" w:type="dxa"/>
              <w:right w:w="57" w:type="dxa"/>
            </w:tcMar>
          </w:tcPr>
          <w:p w:rsidR="0092235B" w:rsidRPr="0017662E" w:rsidRDefault="0092235B" w:rsidP="00122B1E">
            <w:pPr>
              <w:pStyle w:val="bangbieu"/>
              <w:rPr>
                <w:b/>
                <w:color w:val="000000" w:themeColor="text1"/>
              </w:rPr>
            </w:pPr>
          </w:p>
        </w:tc>
        <w:tc>
          <w:tcPr>
            <w:tcW w:w="735" w:type="dxa"/>
            <w:tcMar>
              <w:left w:w="57" w:type="dxa"/>
              <w:right w:w="57" w:type="dxa"/>
            </w:tcMar>
          </w:tcPr>
          <w:p w:rsidR="0092235B" w:rsidRPr="0017662E" w:rsidRDefault="0092235B" w:rsidP="00122B1E">
            <w:pPr>
              <w:pStyle w:val="bangbieu"/>
              <w:rPr>
                <w:b/>
                <w:color w:val="000000" w:themeColor="text1"/>
              </w:rPr>
            </w:pPr>
          </w:p>
        </w:tc>
        <w:tc>
          <w:tcPr>
            <w:tcW w:w="569" w:type="dxa"/>
            <w:tcMar>
              <w:left w:w="57" w:type="dxa"/>
              <w:right w:w="57" w:type="dxa"/>
            </w:tcMar>
          </w:tcPr>
          <w:p w:rsidR="0092235B" w:rsidRPr="0017662E" w:rsidRDefault="0092235B" w:rsidP="00122B1E">
            <w:pPr>
              <w:pStyle w:val="bangbieu"/>
              <w:rPr>
                <w:b/>
                <w:color w:val="000000" w:themeColor="text1"/>
              </w:rPr>
            </w:pPr>
          </w:p>
        </w:tc>
        <w:tc>
          <w:tcPr>
            <w:tcW w:w="640" w:type="dxa"/>
            <w:tcMar>
              <w:left w:w="57" w:type="dxa"/>
              <w:right w:w="57" w:type="dxa"/>
            </w:tcMar>
          </w:tcPr>
          <w:p w:rsidR="0092235B" w:rsidRPr="0017662E" w:rsidRDefault="0092235B" w:rsidP="00122B1E">
            <w:pPr>
              <w:pStyle w:val="bangbieu"/>
              <w:rPr>
                <w:b/>
                <w:color w:val="000000" w:themeColor="text1"/>
              </w:rPr>
            </w:pPr>
          </w:p>
        </w:tc>
        <w:tc>
          <w:tcPr>
            <w:tcW w:w="569" w:type="dxa"/>
            <w:tcMar>
              <w:left w:w="57" w:type="dxa"/>
              <w:right w:w="57" w:type="dxa"/>
            </w:tcMar>
          </w:tcPr>
          <w:p w:rsidR="0092235B" w:rsidRPr="0017662E" w:rsidRDefault="0092235B" w:rsidP="00122B1E">
            <w:pPr>
              <w:pStyle w:val="bangbieu"/>
              <w:rPr>
                <w:b/>
                <w:color w:val="000000" w:themeColor="text1"/>
              </w:rPr>
            </w:pPr>
          </w:p>
        </w:tc>
        <w:tc>
          <w:tcPr>
            <w:tcW w:w="706" w:type="dxa"/>
            <w:tcMar>
              <w:left w:w="57" w:type="dxa"/>
              <w:right w:w="57" w:type="dxa"/>
            </w:tcMar>
          </w:tcPr>
          <w:p w:rsidR="0092235B" w:rsidRPr="0017662E" w:rsidRDefault="0092235B" w:rsidP="00122B1E">
            <w:pPr>
              <w:pStyle w:val="bangbieu"/>
              <w:rPr>
                <w:b/>
                <w:color w:val="000000" w:themeColor="text1"/>
              </w:rPr>
            </w:pPr>
          </w:p>
        </w:tc>
        <w:tc>
          <w:tcPr>
            <w:tcW w:w="569" w:type="dxa"/>
            <w:tcMar>
              <w:left w:w="57" w:type="dxa"/>
              <w:right w:w="57" w:type="dxa"/>
            </w:tcMar>
          </w:tcPr>
          <w:p w:rsidR="0092235B" w:rsidRPr="0017662E" w:rsidRDefault="0092235B" w:rsidP="00122B1E">
            <w:pPr>
              <w:pStyle w:val="bangbieu"/>
              <w:rPr>
                <w:b/>
                <w:color w:val="000000" w:themeColor="text1"/>
              </w:rPr>
            </w:pPr>
          </w:p>
        </w:tc>
        <w:tc>
          <w:tcPr>
            <w:tcW w:w="671" w:type="dxa"/>
            <w:tcMar>
              <w:left w:w="57" w:type="dxa"/>
              <w:right w:w="57" w:type="dxa"/>
            </w:tcMar>
          </w:tcPr>
          <w:p w:rsidR="0092235B" w:rsidRPr="0017662E" w:rsidRDefault="0092235B" w:rsidP="00122B1E">
            <w:pPr>
              <w:pStyle w:val="bangbieu"/>
              <w:rPr>
                <w:b/>
                <w:color w:val="000000" w:themeColor="text1"/>
              </w:rPr>
            </w:pPr>
          </w:p>
        </w:tc>
        <w:tc>
          <w:tcPr>
            <w:tcW w:w="671" w:type="dxa"/>
            <w:tcMar>
              <w:left w:w="57" w:type="dxa"/>
              <w:right w:w="57" w:type="dxa"/>
            </w:tcMar>
          </w:tcPr>
          <w:p w:rsidR="0092235B" w:rsidRPr="0017662E" w:rsidRDefault="0092235B" w:rsidP="00122B1E">
            <w:pPr>
              <w:pStyle w:val="bangbieu"/>
              <w:rPr>
                <w:b/>
                <w:color w:val="000000" w:themeColor="text1"/>
              </w:rPr>
            </w:pPr>
          </w:p>
        </w:tc>
        <w:tc>
          <w:tcPr>
            <w:tcW w:w="671" w:type="dxa"/>
            <w:tcMar>
              <w:left w:w="57" w:type="dxa"/>
              <w:right w:w="57" w:type="dxa"/>
            </w:tcMar>
          </w:tcPr>
          <w:p w:rsidR="0092235B" w:rsidRPr="0017662E" w:rsidRDefault="0092235B" w:rsidP="00122B1E">
            <w:pPr>
              <w:pStyle w:val="bangbieu"/>
              <w:rPr>
                <w:b/>
                <w:color w:val="000000" w:themeColor="text1"/>
              </w:rPr>
            </w:pPr>
          </w:p>
        </w:tc>
      </w:tr>
      <w:tr w:rsidR="005411ED" w:rsidRPr="0017662E" w:rsidTr="00923A2A">
        <w:tc>
          <w:tcPr>
            <w:tcW w:w="9443" w:type="dxa"/>
            <w:gridSpan w:val="13"/>
            <w:tcMar>
              <w:left w:w="57" w:type="dxa"/>
              <w:right w:w="57" w:type="dxa"/>
            </w:tcMar>
          </w:tcPr>
          <w:p w:rsidR="0092235B" w:rsidRPr="0017662E" w:rsidRDefault="0092235B" w:rsidP="00122B1E">
            <w:pPr>
              <w:pStyle w:val="bangbieu"/>
              <w:rPr>
                <w:color w:val="000000" w:themeColor="text1"/>
              </w:rPr>
            </w:pPr>
            <w:r w:rsidRPr="0017662E">
              <w:rPr>
                <w:color w:val="000000" w:themeColor="text1"/>
              </w:rPr>
              <w:t>Lượng mưa trung bình (mm)</w:t>
            </w:r>
          </w:p>
        </w:tc>
      </w:tr>
      <w:tr w:rsidR="005411ED" w:rsidRPr="0017662E" w:rsidTr="00923A2A">
        <w:tc>
          <w:tcPr>
            <w:tcW w:w="152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Lệ Thủy</w:t>
            </w:r>
          </w:p>
        </w:tc>
        <w:tc>
          <w:tcPr>
            <w:tcW w:w="6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60,2</w:t>
            </w:r>
          </w:p>
        </w:tc>
        <w:tc>
          <w:tcPr>
            <w:tcW w:w="704"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42,1</w:t>
            </w:r>
          </w:p>
        </w:tc>
        <w:tc>
          <w:tcPr>
            <w:tcW w:w="74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41,3</w:t>
            </w:r>
          </w:p>
        </w:tc>
        <w:tc>
          <w:tcPr>
            <w:tcW w:w="735"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53,6</w:t>
            </w:r>
          </w:p>
        </w:tc>
        <w:tc>
          <w:tcPr>
            <w:tcW w:w="56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114,3</w:t>
            </w:r>
          </w:p>
        </w:tc>
        <w:tc>
          <w:tcPr>
            <w:tcW w:w="640"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100,9</w:t>
            </w:r>
          </w:p>
        </w:tc>
        <w:tc>
          <w:tcPr>
            <w:tcW w:w="56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77,3</w:t>
            </w:r>
          </w:p>
        </w:tc>
        <w:tc>
          <w:tcPr>
            <w:tcW w:w="70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150,7</w:t>
            </w:r>
          </w:p>
        </w:tc>
        <w:tc>
          <w:tcPr>
            <w:tcW w:w="56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422,5</w:t>
            </w:r>
          </w:p>
        </w:tc>
        <w:tc>
          <w:tcPr>
            <w:tcW w:w="6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662,2</w:t>
            </w:r>
          </w:p>
        </w:tc>
        <w:tc>
          <w:tcPr>
            <w:tcW w:w="6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371,1</w:t>
            </w:r>
          </w:p>
        </w:tc>
        <w:tc>
          <w:tcPr>
            <w:tcW w:w="6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152,2</w:t>
            </w:r>
          </w:p>
        </w:tc>
      </w:tr>
    </w:tbl>
    <w:p w:rsidR="0092235B" w:rsidRPr="0017662E" w:rsidRDefault="0092235B" w:rsidP="0092235B">
      <w:pPr>
        <w:pStyle w:val="Heading4"/>
        <w:rPr>
          <w:color w:val="000000" w:themeColor="text1"/>
        </w:rPr>
      </w:pPr>
      <w:r w:rsidRPr="0017662E">
        <w:rPr>
          <w:color w:val="000000" w:themeColor="text1"/>
        </w:rPr>
        <w:t>Trung thâm KTTV Quốc gia năm</w:t>
      </w:r>
      <w:r w:rsidRPr="0017662E">
        <w:rPr>
          <w:color w:val="000000" w:themeColor="text1"/>
          <w:lang w:val="vi-VN"/>
        </w:rPr>
        <w:t xml:space="preserve"> 20</w:t>
      </w:r>
      <w:r w:rsidRPr="0017662E">
        <w:rPr>
          <w:color w:val="000000" w:themeColor="text1"/>
        </w:rPr>
        <w:t>22</w:t>
      </w:r>
    </w:p>
    <w:p w:rsidR="0092235B" w:rsidRPr="0017662E" w:rsidRDefault="0092235B" w:rsidP="0092235B">
      <w:pPr>
        <w:pStyle w:val="baocao"/>
        <w:rPr>
          <w:color w:val="000000" w:themeColor="text1"/>
        </w:rPr>
      </w:pPr>
      <w:bookmarkStart w:id="389" w:name="_Toc67043932"/>
      <w:bookmarkStart w:id="390" w:name="_Toc110262394"/>
      <w:bookmarkStart w:id="391" w:name="_Toc123611297"/>
      <w:r w:rsidRPr="0017662E">
        <w:rPr>
          <w:color w:val="000000" w:themeColor="text1"/>
        </w:rPr>
        <w:t>* Độ ẩm:</w:t>
      </w:r>
    </w:p>
    <w:p w:rsidR="0092235B" w:rsidRPr="0017662E" w:rsidRDefault="0092235B" w:rsidP="006858BE">
      <w:pPr>
        <w:pStyle w:val="baocao1"/>
        <w:spacing w:before="0"/>
        <w:rPr>
          <w:color w:val="000000" w:themeColor="text1"/>
        </w:rPr>
      </w:pPr>
      <w:r w:rsidRPr="0017662E">
        <w:rPr>
          <w:color w:val="000000" w:themeColor="text1"/>
          <w:lang w:val="vi-VN"/>
        </w:rPr>
        <w:t xml:space="preserve">Độ ẩm không khí ở gần khu vực </w:t>
      </w:r>
      <w:r w:rsidR="0022616F">
        <w:rPr>
          <w:color w:val="000000" w:themeColor="text1"/>
        </w:rPr>
        <w:t>thành phố Đồng Hới</w:t>
      </w:r>
      <w:r w:rsidRPr="0017662E">
        <w:rPr>
          <w:color w:val="000000" w:themeColor="text1"/>
          <w:lang w:val="vi-VN"/>
        </w:rPr>
        <w:t xml:space="preserve"> </w:t>
      </w:r>
      <w:r w:rsidRPr="0017662E">
        <w:rPr>
          <w:color w:val="000000" w:themeColor="text1"/>
        </w:rPr>
        <w:t>ở mức trung bình</w:t>
      </w:r>
      <w:r w:rsidRPr="0017662E">
        <w:rPr>
          <w:color w:val="000000" w:themeColor="text1"/>
          <w:lang w:val="vi-VN"/>
        </w:rPr>
        <w:t>. Độ ẩm trung bình hằng năm khoảng 83% - 85%. Độ ẩm không khí trung bình biến động khá mạnh trong năm. Thời kỳ có độ ẩm thấp nhất là các tháng dầu và giữa mùa hè (VI – VIII) do ảnh hưởng thời tiết khô nóng. Mùa ẩm ướt kéo dài từ tháng X đến tháng III năm sau, có độ âm trung bình từ 85% - 90%</w:t>
      </w:r>
      <w:r w:rsidRPr="0017662E">
        <w:rPr>
          <w:color w:val="000000" w:themeColor="text1"/>
        </w:rPr>
        <w:t>.</w:t>
      </w:r>
    </w:p>
    <w:p w:rsidR="0092235B" w:rsidRPr="0017662E" w:rsidRDefault="0092235B" w:rsidP="0092235B">
      <w:pPr>
        <w:pStyle w:val="Thutubang"/>
        <w:rPr>
          <w:color w:val="000000" w:themeColor="text1"/>
        </w:rPr>
      </w:pPr>
      <w:bookmarkStart w:id="392" w:name="_Toc133268499"/>
      <w:r w:rsidRPr="0017662E">
        <w:rPr>
          <w:color w:val="000000" w:themeColor="text1"/>
        </w:rPr>
        <w:t xml:space="preserve">Bảng 2.3. </w:t>
      </w:r>
      <w:bookmarkEnd w:id="389"/>
      <w:bookmarkEnd w:id="390"/>
      <w:bookmarkEnd w:id="391"/>
      <w:r w:rsidRPr="0017662E">
        <w:rPr>
          <w:color w:val="000000" w:themeColor="text1"/>
        </w:rPr>
        <w:t xml:space="preserve">Độ ẩm tương đối trung bình tháng và năm tại trạm đo </w:t>
      </w:r>
      <w:bookmarkEnd w:id="392"/>
      <w:r w:rsidR="006858BE">
        <w:rPr>
          <w:color w:val="000000" w:themeColor="text1"/>
        </w:rPr>
        <w:t>Đồng Hới</w:t>
      </w:r>
    </w:p>
    <w:tbl>
      <w:tblPr>
        <w:tblStyle w:val="TableGrid"/>
        <w:tblW w:w="9750" w:type="dxa"/>
        <w:tblLook w:val="04A0" w:firstRow="1" w:lastRow="0" w:firstColumn="1" w:lastColumn="0" w:noHBand="0" w:noVBand="1"/>
      </w:tblPr>
      <w:tblGrid>
        <w:gridCol w:w="1333"/>
        <w:gridCol w:w="571"/>
        <w:gridCol w:w="589"/>
        <w:gridCol w:w="609"/>
        <w:gridCol w:w="606"/>
        <w:gridCol w:w="665"/>
        <w:gridCol w:w="674"/>
        <w:gridCol w:w="564"/>
        <w:gridCol w:w="693"/>
        <w:gridCol w:w="674"/>
        <w:gridCol w:w="665"/>
        <w:gridCol w:w="674"/>
        <w:gridCol w:w="682"/>
        <w:gridCol w:w="751"/>
      </w:tblGrid>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 xml:space="preserve">Tháng </w:t>
            </w:r>
          </w:p>
        </w:tc>
        <w:tc>
          <w:tcPr>
            <w:tcW w:w="5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w:t>
            </w:r>
          </w:p>
        </w:tc>
        <w:tc>
          <w:tcPr>
            <w:tcW w:w="58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w:t>
            </w:r>
          </w:p>
        </w:tc>
        <w:tc>
          <w:tcPr>
            <w:tcW w:w="60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III</w:t>
            </w:r>
          </w:p>
        </w:tc>
        <w:tc>
          <w:tcPr>
            <w:tcW w:w="60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IV</w:t>
            </w:r>
          </w:p>
        </w:tc>
        <w:tc>
          <w:tcPr>
            <w:tcW w:w="665"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w:t>
            </w:r>
          </w:p>
        </w:tc>
        <w:tc>
          <w:tcPr>
            <w:tcW w:w="674"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w:t>
            </w:r>
          </w:p>
        </w:tc>
        <w:tc>
          <w:tcPr>
            <w:tcW w:w="564"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w:t>
            </w:r>
          </w:p>
        </w:tc>
        <w:tc>
          <w:tcPr>
            <w:tcW w:w="69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VIII</w:t>
            </w:r>
          </w:p>
        </w:tc>
        <w:tc>
          <w:tcPr>
            <w:tcW w:w="674"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IX</w:t>
            </w:r>
          </w:p>
        </w:tc>
        <w:tc>
          <w:tcPr>
            <w:tcW w:w="665"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w:t>
            </w:r>
          </w:p>
        </w:tc>
        <w:tc>
          <w:tcPr>
            <w:tcW w:w="674"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w:t>
            </w:r>
          </w:p>
        </w:tc>
        <w:tc>
          <w:tcPr>
            <w:tcW w:w="682"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XII</w:t>
            </w:r>
          </w:p>
        </w:tc>
        <w:tc>
          <w:tcPr>
            <w:tcW w:w="751" w:type="dxa"/>
          </w:tcPr>
          <w:p w:rsidR="0092235B" w:rsidRPr="0017662E" w:rsidRDefault="0092235B" w:rsidP="00122B1E">
            <w:pPr>
              <w:pStyle w:val="bangbieu"/>
              <w:rPr>
                <w:b/>
                <w:color w:val="000000" w:themeColor="text1"/>
              </w:rPr>
            </w:pPr>
            <w:r w:rsidRPr="0017662E">
              <w:rPr>
                <w:b/>
                <w:color w:val="000000" w:themeColor="text1"/>
              </w:rPr>
              <w:t xml:space="preserve">Năm </w:t>
            </w:r>
          </w:p>
        </w:tc>
      </w:tr>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Trạm</w:t>
            </w:r>
          </w:p>
        </w:tc>
        <w:tc>
          <w:tcPr>
            <w:tcW w:w="571" w:type="dxa"/>
            <w:tcMar>
              <w:left w:w="57" w:type="dxa"/>
              <w:right w:w="57" w:type="dxa"/>
            </w:tcMar>
          </w:tcPr>
          <w:p w:rsidR="0092235B" w:rsidRPr="0017662E" w:rsidRDefault="0092235B" w:rsidP="00122B1E">
            <w:pPr>
              <w:pStyle w:val="bangbieu"/>
              <w:rPr>
                <w:b/>
                <w:color w:val="000000" w:themeColor="text1"/>
              </w:rPr>
            </w:pPr>
          </w:p>
        </w:tc>
        <w:tc>
          <w:tcPr>
            <w:tcW w:w="589" w:type="dxa"/>
            <w:tcMar>
              <w:left w:w="57" w:type="dxa"/>
              <w:right w:w="57" w:type="dxa"/>
            </w:tcMar>
          </w:tcPr>
          <w:p w:rsidR="0092235B" w:rsidRPr="0017662E" w:rsidRDefault="0092235B" w:rsidP="00122B1E">
            <w:pPr>
              <w:pStyle w:val="bangbieu"/>
              <w:rPr>
                <w:b/>
                <w:color w:val="000000" w:themeColor="text1"/>
              </w:rPr>
            </w:pPr>
          </w:p>
        </w:tc>
        <w:tc>
          <w:tcPr>
            <w:tcW w:w="609" w:type="dxa"/>
            <w:tcMar>
              <w:left w:w="57" w:type="dxa"/>
              <w:right w:w="57" w:type="dxa"/>
            </w:tcMar>
          </w:tcPr>
          <w:p w:rsidR="0092235B" w:rsidRPr="0017662E" w:rsidRDefault="0092235B" w:rsidP="00122B1E">
            <w:pPr>
              <w:pStyle w:val="bangbieu"/>
              <w:rPr>
                <w:b/>
                <w:color w:val="000000" w:themeColor="text1"/>
              </w:rPr>
            </w:pPr>
          </w:p>
        </w:tc>
        <w:tc>
          <w:tcPr>
            <w:tcW w:w="606" w:type="dxa"/>
            <w:tcMar>
              <w:left w:w="57" w:type="dxa"/>
              <w:right w:w="57" w:type="dxa"/>
            </w:tcMar>
          </w:tcPr>
          <w:p w:rsidR="0092235B" w:rsidRPr="0017662E" w:rsidRDefault="0092235B" w:rsidP="00122B1E">
            <w:pPr>
              <w:pStyle w:val="bangbieu"/>
              <w:rPr>
                <w:b/>
                <w:color w:val="000000" w:themeColor="text1"/>
              </w:rPr>
            </w:pPr>
          </w:p>
        </w:tc>
        <w:tc>
          <w:tcPr>
            <w:tcW w:w="665" w:type="dxa"/>
            <w:tcMar>
              <w:left w:w="57" w:type="dxa"/>
              <w:right w:w="57" w:type="dxa"/>
            </w:tcMar>
          </w:tcPr>
          <w:p w:rsidR="0092235B" w:rsidRPr="0017662E" w:rsidRDefault="0092235B" w:rsidP="00122B1E">
            <w:pPr>
              <w:pStyle w:val="bangbieu"/>
              <w:rPr>
                <w:b/>
                <w:color w:val="000000" w:themeColor="text1"/>
              </w:rPr>
            </w:pPr>
          </w:p>
        </w:tc>
        <w:tc>
          <w:tcPr>
            <w:tcW w:w="674" w:type="dxa"/>
            <w:tcMar>
              <w:left w:w="57" w:type="dxa"/>
              <w:right w:w="57" w:type="dxa"/>
            </w:tcMar>
          </w:tcPr>
          <w:p w:rsidR="0092235B" w:rsidRPr="0017662E" w:rsidRDefault="0092235B" w:rsidP="00122B1E">
            <w:pPr>
              <w:pStyle w:val="bangbieu"/>
              <w:rPr>
                <w:b/>
                <w:color w:val="000000" w:themeColor="text1"/>
              </w:rPr>
            </w:pPr>
          </w:p>
        </w:tc>
        <w:tc>
          <w:tcPr>
            <w:tcW w:w="564" w:type="dxa"/>
            <w:tcMar>
              <w:left w:w="57" w:type="dxa"/>
              <w:right w:w="57" w:type="dxa"/>
            </w:tcMar>
          </w:tcPr>
          <w:p w:rsidR="0092235B" w:rsidRPr="0017662E" w:rsidRDefault="0092235B" w:rsidP="00122B1E">
            <w:pPr>
              <w:pStyle w:val="bangbieu"/>
              <w:rPr>
                <w:b/>
                <w:color w:val="000000" w:themeColor="text1"/>
              </w:rPr>
            </w:pPr>
          </w:p>
        </w:tc>
        <w:tc>
          <w:tcPr>
            <w:tcW w:w="693" w:type="dxa"/>
            <w:tcMar>
              <w:left w:w="57" w:type="dxa"/>
              <w:right w:w="57" w:type="dxa"/>
            </w:tcMar>
          </w:tcPr>
          <w:p w:rsidR="0092235B" w:rsidRPr="0017662E" w:rsidRDefault="0092235B" w:rsidP="00122B1E">
            <w:pPr>
              <w:pStyle w:val="bangbieu"/>
              <w:rPr>
                <w:b/>
                <w:color w:val="000000" w:themeColor="text1"/>
              </w:rPr>
            </w:pPr>
          </w:p>
        </w:tc>
        <w:tc>
          <w:tcPr>
            <w:tcW w:w="674" w:type="dxa"/>
            <w:tcMar>
              <w:left w:w="57" w:type="dxa"/>
              <w:right w:w="57" w:type="dxa"/>
            </w:tcMar>
          </w:tcPr>
          <w:p w:rsidR="0092235B" w:rsidRPr="0017662E" w:rsidRDefault="0092235B" w:rsidP="00122B1E">
            <w:pPr>
              <w:pStyle w:val="bangbieu"/>
              <w:rPr>
                <w:b/>
                <w:color w:val="000000" w:themeColor="text1"/>
              </w:rPr>
            </w:pPr>
          </w:p>
        </w:tc>
        <w:tc>
          <w:tcPr>
            <w:tcW w:w="665" w:type="dxa"/>
            <w:tcMar>
              <w:left w:w="57" w:type="dxa"/>
              <w:right w:w="57" w:type="dxa"/>
            </w:tcMar>
          </w:tcPr>
          <w:p w:rsidR="0092235B" w:rsidRPr="0017662E" w:rsidRDefault="0092235B" w:rsidP="00122B1E">
            <w:pPr>
              <w:pStyle w:val="bangbieu"/>
              <w:rPr>
                <w:b/>
                <w:color w:val="000000" w:themeColor="text1"/>
              </w:rPr>
            </w:pPr>
          </w:p>
        </w:tc>
        <w:tc>
          <w:tcPr>
            <w:tcW w:w="674" w:type="dxa"/>
            <w:tcMar>
              <w:left w:w="57" w:type="dxa"/>
              <w:right w:w="57" w:type="dxa"/>
            </w:tcMar>
          </w:tcPr>
          <w:p w:rsidR="0092235B" w:rsidRPr="0017662E" w:rsidRDefault="0092235B" w:rsidP="00122B1E">
            <w:pPr>
              <w:pStyle w:val="bangbieu"/>
              <w:rPr>
                <w:b/>
                <w:color w:val="000000" w:themeColor="text1"/>
              </w:rPr>
            </w:pPr>
          </w:p>
        </w:tc>
        <w:tc>
          <w:tcPr>
            <w:tcW w:w="682" w:type="dxa"/>
            <w:tcMar>
              <w:left w:w="57" w:type="dxa"/>
              <w:right w:w="57" w:type="dxa"/>
            </w:tcMar>
          </w:tcPr>
          <w:p w:rsidR="0092235B" w:rsidRPr="0017662E" w:rsidRDefault="0092235B" w:rsidP="00122B1E">
            <w:pPr>
              <w:pStyle w:val="bangbieu"/>
              <w:rPr>
                <w:b/>
                <w:color w:val="000000" w:themeColor="text1"/>
              </w:rPr>
            </w:pPr>
          </w:p>
        </w:tc>
        <w:tc>
          <w:tcPr>
            <w:tcW w:w="751" w:type="dxa"/>
          </w:tcPr>
          <w:p w:rsidR="0092235B" w:rsidRPr="0017662E" w:rsidRDefault="0092235B" w:rsidP="00122B1E">
            <w:pPr>
              <w:pStyle w:val="bangbieu"/>
              <w:rPr>
                <w:b/>
                <w:color w:val="000000" w:themeColor="text1"/>
              </w:rPr>
            </w:pPr>
          </w:p>
        </w:tc>
      </w:tr>
      <w:tr w:rsidR="005411ED" w:rsidRPr="0017662E" w:rsidTr="00923A2A">
        <w:tc>
          <w:tcPr>
            <w:tcW w:w="9750" w:type="dxa"/>
            <w:gridSpan w:val="14"/>
            <w:tcMar>
              <w:left w:w="57" w:type="dxa"/>
              <w:right w:w="57" w:type="dxa"/>
            </w:tcMar>
          </w:tcPr>
          <w:p w:rsidR="0092235B" w:rsidRPr="0017662E" w:rsidRDefault="0092235B" w:rsidP="00122B1E">
            <w:pPr>
              <w:pStyle w:val="bangbieu"/>
              <w:rPr>
                <w:color w:val="000000" w:themeColor="text1"/>
              </w:rPr>
            </w:pPr>
            <w:r w:rsidRPr="0017662E">
              <w:rPr>
                <w:color w:val="000000" w:themeColor="text1"/>
              </w:rPr>
              <w:t>Độ ẩm tương đối (%)</w:t>
            </w:r>
          </w:p>
        </w:tc>
      </w:tr>
      <w:tr w:rsidR="005411ED" w:rsidRPr="0017662E" w:rsidTr="0092235B">
        <w:trPr>
          <w:trHeight w:val="204"/>
        </w:trPr>
        <w:tc>
          <w:tcPr>
            <w:tcW w:w="133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Lệ Thủy</w:t>
            </w:r>
          </w:p>
        </w:tc>
        <w:tc>
          <w:tcPr>
            <w:tcW w:w="5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90</w:t>
            </w:r>
          </w:p>
        </w:tc>
        <w:tc>
          <w:tcPr>
            <w:tcW w:w="58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90</w:t>
            </w:r>
          </w:p>
        </w:tc>
        <w:tc>
          <w:tcPr>
            <w:tcW w:w="60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88</w:t>
            </w:r>
          </w:p>
        </w:tc>
        <w:tc>
          <w:tcPr>
            <w:tcW w:w="60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85</w:t>
            </w:r>
          </w:p>
        </w:tc>
        <w:tc>
          <w:tcPr>
            <w:tcW w:w="665"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80</w:t>
            </w:r>
          </w:p>
        </w:tc>
        <w:tc>
          <w:tcPr>
            <w:tcW w:w="674"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76</w:t>
            </w:r>
          </w:p>
        </w:tc>
        <w:tc>
          <w:tcPr>
            <w:tcW w:w="564"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73</w:t>
            </w:r>
          </w:p>
        </w:tc>
        <w:tc>
          <w:tcPr>
            <w:tcW w:w="69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79</w:t>
            </w:r>
          </w:p>
        </w:tc>
        <w:tc>
          <w:tcPr>
            <w:tcW w:w="674"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88</w:t>
            </w:r>
          </w:p>
        </w:tc>
        <w:tc>
          <w:tcPr>
            <w:tcW w:w="665"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90</w:t>
            </w:r>
          </w:p>
        </w:tc>
        <w:tc>
          <w:tcPr>
            <w:tcW w:w="674"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90</w:t>
            </w:r>
          </w:p>
        </w:tc>
        <w:tc>
          <w:tcPr>
            <w:tcW w:w="682"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89</w:t>
            </w:r>
          </w:p>
        </w:tc>
        <w:tc>
          <w:tcPr>
            <w:tcW w:w="751" w:type="dxa"/>
          </w:tcPr>
          <w:p w:rsidR="0092235B" w:rsidRPr="0017662E" w:rsidRDefault="0092235B" w:rsidP="00122B1E">
            <w:pPr>
              <w:pStyle w:val="bangbieu"/>
              <w:rPr>
                <w:color w:val="000000" w:themeColor="text1"/>
              </w:rPr>
            </w:pPr>
            <w:r w:rsidRPr="0017662E">
              <w:rPr>
                <w:color w:val="000000" w:themeColor="text1"/>
              </w:rPr>
              <w:t>85</w:t>
            </w:r>
          </w:p>
        </w:tc>
      </w:tr>
    </w:tbl>
    <w:p w:rsidR="0092235B" w:rsidRPr="0017662E" w:rsidRDefault="0092235B" w:rsidP="0092235B">
      <w:pPr>
        <w:pStyle w:val="Heading4"/>
        <w:rPr>
          <w:color w:val="000000" w:themeColor="text1"/>
        </w:rPr>
      </w:pPr>
      <w:r w:rsidRPr="0017662E">
        <w:rPr>
          <w:color w:val="000000" w:themeColor="text1"/>
        </w:rPr>
        <w:lastRenderedPageBreak/>
        <w:t>Trung thâm KTTV Quốc gia năm</w:t>
      </w:r>
      <w:r w:rsidRPr="0017662E">
        <w:rPr>
          <w:color w:val="000000" w:themeColor="text1"/>
          <w:lang w:val="vi-VN"/>
        </w:rPr>
        <w:t xml:space="preserve"> 20</w:t>
      </w:r>
      <w:r w:rsidRPr="0017662E">
        <w:rPr>
          <w:color w:val="000000" w:themeColor="text1"/>
        </w:rPr>
        <w:t>22</w:t>
      </w:r>
    </w:p>
    <w:p w:rsidR="0092235B" w:rsidRPr="0017662E" w:rsidRDefault="0092235B" w:rsidP="0092235B">
      <w:pPr>
        <w:pStyle w:val="baocao"/>
        <w:rPr>
          <w:color w:val="000000" w:themeColor="text1"/>
        </w:rPr>
      </w:pPr>
      <w:r w:rsidRPr="0017662E">
        <w:rPr>
          <w:color w:val="000000" w:themeColor="text1"/>
        </w:rPr>
        <w:t>* Bốc hơi.</w:t>
      </w:r>
    </w:p>
    <w:p w:rsidR="0092235B" w:rsidRPr="0017662E" w:rsidRDefault="0092235B" w:rsidP="0092235B">
      <w:pPr>
        <w:pStyle w:val="baocao"/>
        <w:rPr>
          <w:color w:val="000000" w:themeColor="text1"/>
        </w:rPr>
      </w:pPr>
      <w:r w:rsidRPr="0017662E">
        <w:rPr>
          <w:color w:val="000000" w:themeColor="text1"/>
        </w:rPr>
        <w:t>Tổng lượng bốc hơi trong các tháng mùa hè lớn hơn mùa đông. Tổng lượng bốc hơi trong mùa hè từ tháng V đến tháng VIII (4 tháng) chiếm khoảng 50 – 60% lượng bốc hơi năm. Các tháng còn lại (8 tháng) có tổng lượng bốc hơi chiếm khoảng 40 – 45% tổng lượng bốc hơi năm.</w:t>
      </w:r>
    </w:p>
    <w:p w:rsidR="0092235B" w:rsidRPr="0017662E" w:rsidRDefault="0092235B" w:rsidP="0092235B">
      <w:pPr>
        <w:pStyle w:val="Thutubang"/>
        <w:rPr>
          <w:color w:val="000000" w:themeColor="text1"/>
        </w:rPr>
      </w:pPr>
      <w:bookmarkStart w:id="393" w:name="_Toc133268500"/>
      <w:r w:rsidRPr="0017662E">
        <w:rPr>
          <w:color w:val="000000" w:themeColor="text1"/>
        </w:rPr>
        <w:t xml:space="preserve">Bảng 2.4. Tổng lượng bốc hơi trung bình tháng và năm tại trạm đo </w:t>
      </w:r>
      <w:bookmarkEnd w:id="393"/>
      <w:r w:rsidR="006858BE">
        <w:rPr>
          <w:color w:val="000000" w:themeColor="text1"/>
        </w:rPr>
        <w:t>Đồng Hới</w:t>
      </w:r>
    </w:p>
    <w:tbl>
      <w:tblPr>
        <w:tblStyle w:val="TableGrid"/>
        <w:tblW w:w="9751" w:type="dxa"/>
        <w:tblLayout w:type="fixed"/>
        <w:tblLook w:val="04A0" w:firstRow="1" w:lastRow="0" w:firstColumn="1" w:lastColumn="0" w:noHBand="0" w:noVBand="1"/>
      </w:tblPr>
      <w:tblGrid>
        <w:gridCol w:w="1333"/>
        <w:gridCol w:w="571"/>
        <w:gridCol w:w="586"/>
        <w:gridCol w:w="603"/>
        <w:gridCol w:w="600"/>
        <w:gridCol w:w="553"/>
        <w:gridCol w:w="709"/>
        <w:gridCol w:w="699"/>
        <w:gridCol w:w="699"/>
        <w:gridCol w:w="657"/>
        <w:gridCol w:w="619"/>
        <w:gridCol w:w="657"/>
        <w:gridCol w:w="664"/>
        <w:gridCol w:w="801"/>
      </w:tblGrid>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 xml:space="preserve">Tháng </w:t>
            </w:r>
          </w:p>
        </w:tc>
        <w:tc>
          <w:tcPr>
            <w:tcW w:w="571"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w:t>
            </w:r>
          </w:p>
        </w:tc>
        <w:tc>
          <w:tcPr>
            <w:tcW w:w="58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w:t>
            </w:r>
          </w:p>
        </w:tc>
        <w:tc>
          <w:tcPr>
            <w:tcW w:w="60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III</w:t>
            </w:r>
          </w:p>
        </w:tc>
        <w:tc>
          <w:tcPr>
            <w:tcW w:w="600"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IV</w:t>
            </w:r>
          </w:p>
        </w:tc>
        <w:tc>
          <w:tcPr>
            <w:tcW w:w="55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w:t>
            </w:r>
          </w:p>
        </w:tc>
        <w:tc>
          <w:tcPr>
            <w:tcW w:w="70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VIII</w:t>
            </w:r>
          </w:p>
        </w:tc>
        <w:tc>
          <w:tcPr>
            <w:tcW w:w="657"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IX</w:t>
            </w:r>
          </w:p>
        </w:tc>
        <w:tc>
          <w:tcPr>
            <w:tcW w:w="61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w:t>
            </w:r>
          </w:p>
        </w:tc>
        <w:tc>
          <w:tcPr>
            <w:tcW w:w="657"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w:t>
            </w:r>
          </w:p>
        </w:tc>
        <w:tc>
          <w:tcPr>
            <w:tcW w:w="664"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XII</w:t>
            </w:r>
          </w:p>
        </w:tc>
        <w:tc>
          <w:tcPr>
            <w:tcW w:w="801" w:type="dxa"/>
          </w:tcPr>
          <w:p w:rsidR="0092235B" w:rsidRPr="0017662E" w:rsidRDefault="0092235B" w:rsidP="00122B1E">
            <w:pPr>
              <w:pStyle w:val="bangbieu"/>
              <w:rPr>
                <w:b/>
                <w:color w:val="000000" w:themeColor="text1"/>
              </w:rPr>
            </w:pPr>
            <w:r w:rsidRPr="0017662E">
              <w:rPr>
                <w:b/>
                <w:color w:val="000000" w:themeColor="text1"/>
              </w:rPr>
              <w:t xml:space="preserve">Năm </w:t>
            </w:r>
          </w:p>
        </w:tc>
      </w:tr>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Trạm</w:t>
            </w:r>
          </w:p>
        </w:tc>
        <w:tc>
          <w:tcPr>
            <w:tcW w:w="571" w:type="dxa"/>
            <w:tcMar>
              <w:left w:w="57" w:type="dxa"/>
              <w:right w:w="57" w:type="dxa"/>
            </w:tcMar>
          </w:tcPr>
          <w:p w:rsidR="0092235B" w:rsidRPr="0017662E" w:rsidRDefault="0092235B" w:rsidP="00122B1E">
            <w:pPr>
              <w:pStyle w:val="bangbieu"/>
              <w:rPr>
                <w:b/>
                <w:color w:val="000000" w:themeColor="text1"/>
              </w:rPr>
            </w:pPr>
          </w:p>
        </w:tc>
        <w:tc>
          <w:tcPr>
            <w:tcW w:w="586" w:type="dxa"/>
            <w:tcMar>
              <w:left w:w="57" w:type="dxa"/>
              <w:right w:w="57" w:type="dxa"/>
            </w:tcMar>
          </w:tcPr>
          <w:p w:rsidR="0092235B" w:rsidRPr="0017662E" w:rsidRDefault="0092235B" w:rsidP="00122B1E">
            <w:pPr>
              <w:pStyle w:val="bangbieu"/>
              <w:rPr>
                <w:b/>
                <w:color w:val="000000" w:themeColor="text1"/>
              </w:rPr>
            </w:pPr>
          </w:p>
        </w:tc>
        <w:tc>
          <w:tcPr>
            <w:tcW w:w="603" w:type="dxa"/>
            <w:tcMar>
              <w:left w:w="57" w:type="dxa"/>
              <w:right w:w="57" w:type="dxa"/>
            </w:tcMar>
          </w:tcPr>
          <w:p w:rsidR="0092235B" w:rsidRPr="0017662E" w:rsidRDefault="0092235B" w:rsidP="00122B1E">
            <w:pPr>
              <w:pStyle w:val="bangbieu"/>
              <w:rPr>
                <w:b/>
                <w:color w:val="000000" w:themeColor="text1"/>
              </w:rPr>
            </w:pPr>
          </w:p>
        </w:tc>
        <w:tc>
          <w:tcPr>
            <w:tcW w:w="600" w:type="dxa"/>
            <w:tcMar>
              <w:left w:w="57" w:type="dxa"/>
              <w:right w:w="57" w:type="dxa"/>
            </w:tcMar>
          </w:tcPr>
          <w:p w:rsidR="0092235B" w:rsidRPr="0017662E" w:rsidRDefault="0092235B" w:rsidP="00122B1E">
            <w:pPr>
              <w:pStyle w:val="bangbieu"/>
              <w:rPr>
                <w:b/>
                <w:color w:val="000000" w:themeColor="text1"/>
              </w:rPr>
            </w:pPr>
          </w:p>
        </w:tc>
        <w:tc>
          <w:tcPr>
            <w:tcW w:w="553" w:type="dxa"/>
            <w:tcMar>
              <w:left w:w="57" w:type="dxa"/>
              <w:right w:w="57" w:type="dxa"/>
            </w:tcMar>
          </w:tcPr>
          <w:p w:rsidR="0092235B" w:rsidRPr="0017662E" w:rsidRDefault="0092235B" w:rsidP="00122B1E">
            <w:pPr>
              <w:pStyle w:val="bangbieu"/>
              <w:rPr>
                <w:b/>
                <w:color w:val="000000" w:themeColor="text1"/>
              </w:rPr>
            </w:pPr>
          </w:p>
        </w:tc>
        <w:tc>
          <w:tcPr>
            <w:tcW w:w="709"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657" w:type="dxa"/>
            <w:tcMar>
              <w:left w:w="57" w:type="dxa"/>
              <w:right w:w="57" w:type="dxa"/>
            </w:tcMar>
          </w:tcPr>
          <w:p w:rsidR="0092235B" w:rsidRPr="0017662E" w:rsidRDefault="0092235B" w:rsidP="00122B1E">
            <w:pPr>
              <w:pStyle w:val="bangbieu"/>
              <w:rPr>
                <w:b/>
                <w:color w:val="000000" w:themeColor="text1"/>
              </w:rPr>
            </w:pPr>
          </w:p>
        </w:tc>
        <w:tc>
          <w:tcPr>
            <w:tcW w:w="619" w:type="dxa"/>
            <w:tcMar>
              <w:left w:w="57" w:type="dxa"/>
              <w:right w:w="57" w:type="dxa"/>
            </w:tcMar>
          </w:tcPr>
          <w:p w:rsidR="0092235B" w:rsidRPr="0017662E" w:rsidRDefault="0092235B" w:rsidP="00122B1E">
            <w:pPr>
              <w:pStyle w:val="bangbieu"/>
              <w:rPr>
                <w:b/>
                <w:color w:val="000000" w:themeColor="text1"/>
              </w:rPr>
            </w:pPr>
          </w:p>
        </w:tc>
        <w:tc>
          <w:tcPr>
            <w:tcW w:w="657" w:type="dxa"/>
            <w:tcMar>
              <w:left w:w="57" w:type="dxa"/>
              <w:right w:w="57" w:type="dxa"/>
            </w:tcMar>
          </w:tcPr>
          <w:p w:rsidR="0092235B" w:rsidRPr="0017662E" w:rsidRDefault="0092235B" w:rsidP="00122B1E">
            <w:pPr>
              <w:pStyle w:val="bangbieu"/>
              <w:rPr>
                <w:b/>
                <w:color w:val="000000" w:themeColor="text1"/>
              </w:rPr>
            </w:pPr>
          </w:p>
        </w:tc>
        <w:tc>
          <w:tcPr>
            <w:tcW w:w="664" w:type="dxa"/>
            <w:tcMar>
              <w:left w:w="57" w:type="dxa"/>
              <w:right w:w="57" w:type="dxa"/>
            </w:tcMar>
          </w:tcPr>
          <w:p w:rsidR="0092235B" w:rsidRPr="0017662E" w:rsidRDefault="0092235B" w:rsidP="00122B1E">
            <w:pPr>
              <w:pStyle w:val="bangbieu"/>
              <w:rPr>
                <w:b/>
                <w:color w:val="000000" w:themeColor="text1"/>
              </w:rPr>
            </w:pPr>
          </w:p>
        </w:tc>
        <w:tc>
          <w:tcPr>
            <w:tcW w:w="801" w:type="dxa"/>
          </w:tcPr>
          <w:p w:rsidR="0092235B" w:rsidRPr="0017662E" w:rsidRDefault="0092235B" w:rsidP="00122B1E">
            <w:pPr>
              <w:pStyle w:val="bangbieu"/>
              <w:rPr>
                <w:b/>
                <w:color w:val="000000" w:themeColor="text1"/>
              </w:rPr>
            </w:pPr>
          </w:p>
        </w:tc>
      </w:tr>
      <w:tr w:rsidR="005411ED" w:rsidRPr="0017662E" w:rsidTr="00923A2A">
        <w:tc>
          <w:tcPr>
            <w:tcW w:w="9751" w:type="dxa"/>
            <w:gridSpan w:val="14"/>
            <w:tcMar>
              <w:left w:w="57" w:type="dxa"/>
              <w:right w:w="57" w:type="dxa"/>
            </w:tcMar>
          </w:tcPr>
          <w:p w:rsidR="0092235B" w:rsidRPr="0017662E" w:rsidRDefault="0092235B" w:rsidP="00122B1E">
            <w:pPr>
              <w:pStyle w:val="bangbieu"/>
              <w:rPr>
                <w:color w:val="000000" w:themeColor="text1"/>
              </w:rPr>
            </w:pPr>
            <w:r w:rsidRPr="0017662E">
              <w:rPr>
                <w:color w:val="000000" w:themeColor="text1"/>
              </w:rPr>
              <w:t>Tổng lượng bốc hơi (mm)</w:t>
            </w:r>
          </w:p>
        </w:tc>
      </w:tr>
      <w:tr w:rsidR="005411ED" w:rsidRPr="0017662E" w:rsidTr="00923A2A">
        <w:trPr>
          <w:trHeight w:val="473"/>
        </w:trPr>
        <w:tc>
          <w:tcPr>
            <w:tcW w:w="133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Lệ Thủy</w:t>
            </w:r>
          </w:p>
        </w:tc>
        <w:tc>
          <w:tcPr>
            <w:tcW w:w="571"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39,3</w:t>
            </w:r>
          </w:p>
        </w:tc>
        <w:tc>
          <w:tcPr>
            <w:tcW w:w="58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36,5</w:t>
            </w:r>
          </w:p>
        </w:tc>
        <w:tc>
          <w:tcPr>
            <w:tcW w:w="60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55,1</w:t>
            </w:r>
          </w:p>
        </w:tc>
        <w:tc>
          <w:tcPr>
            <w:tcW w:w="600"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75,8</w:t>
            </w:r>
          </w:p>
        </w:tc>
        <w:tc>
          <w:tcPr>
            <w:tcW w:w="55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116</w:t>
            </w:r>
          </w:p>
        </w:tc>
        <w:tc>
          <w:tcPr>
            <w:tcW w:w="70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141,9</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166,1</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119,4</w:t>
            </w:r>
          </w:p>
        </w:tc>
        <w:tc>
          <w:tcPr>
            <w:tcW w:w="657"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63,2</w:t>
            </w:r>
          </w:p>
        </w:tc>
        <w:tc>
          <w:tcPr>
            <w:tcW w:w="61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54</w:t>
            </w:r>
          </w:p>
        </w:tc>
        <w:tc>
          <w:tcPr>
            <w:tcW w:w="657"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48,3</w:t>
            </w:r>
          </w:p>
        </w:tc>
        <w:tc>
          <w:tcPr>
            <w:tcW w:w="664"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48,9</w:t>
            </w:r>
          </w:p>
        </w:tc>
        <w:tc>
          <w:tcPr>
            <w:tcW w:w="801" w:type="dxa"/>
          </w:tcPr>
          <w:p w:rsidR="0092235B" w:rsidRPr="0017662E" w:rsidRDefault="0092235B" w:rsidP="00122B1E">
            <w:pPr>
              <w:pStyle w:val="bangbieu"/>
              <w:rPr>
                <w:color w:val="000000" w:themeColor="text1"/>
              </w:rPr>
            </w:pPr>
            <w:r w:rsidRPr="0017662E">
              <w:rPr>
                <w:color w:val="000000" w:themeColor="text1"/>
              </w:rPr>
              <w:t>963,4</w:t>
            </w:r>
          </w:p>
        </w:tc>
      </w:tr>
    </w:tbl>
    <w:p w:rsidR="0092235B" w:rsidRPr="0017662E" w:rsidRDefault="0092235B" w:rsidP="0092235B">
      <w:pPr>
        <w:pStyle w:val="Heading4"/>
        <w:rPr>
          <w:color w:val="000000" w:themeColor="text1"/>
        </w:rPr>
      </w:pPr>
      <w:r w:rsidRPr="0017662E">
        <w:rPr>
          <w:color w:val="000000" w:themeColor="text1"/>
        </w:rPr>
        <w:t>Trung thâm KTTV Quốc gia năm</w:t>
      </w:r>
      <w:r w:rsidRPr="0017662E">
        <w:rPr>
          <w:color w:val="000000" w:themeColor="text1"/>
          <w:lang w:val="vi-VN"/>
        </w:rPr>
        <w:t xml:space="preserve"> 20</w:t>
      </w:r>
      <w:r w:rsidRPr="0017662E">
        <w:rPr>
          <w:color w:val="000000" w:themeColor="text1"/>
        </w:rPr>
        <w:t>22</w:t>
      </w:r>
    </w:p>
    <w:p w:rsidR="0092235B" w:rsidRPr="0017662E" w:rsidRDefault="0092235B" w:rsidP="0092235B">
      <w:pPr>
        <w:pStyle w:val="baocao"/>
        <w:rPr>
          <w:color w:val="000000" w:themeColor="text1"/>
        </w:rPr>
      </w:pPr>
      <w:r w:rsidRPr="0017662E">
        <w:rPr>
          <w:color w:val="000000" w:themeColor="text1"/>
        </w:rPr>
        <w:t>* Nắng.</w:t>
      </w:r>
    </w:p>
    <w:p w:rsidR="0092235B" w:rsidRPr="0017662E" w:rsidRDefault="0092235B" w:rsidP="0092235B">
      <w:pPr>
        <w:pStyle w:val="baocao1"/>
        <w:rPr>
          <w:color w:val="000000" w:themeColor="text1"/>
        </w:rPr>
      </w:pPr>
      <w:r w:rsidRPr="0017662E">
        <w:rPr>
          <w:color w:val="000000" w:themeColor="text1"/>
          <w:lang w:val="vi-VN"/>
        </w:rPr>
        <w:t>Số giờ nắng trong năm 202</w:t>
      </w:r>
      <w:r w:rsidRPr="0017662E">
        <w:rPr>
          <w:color w:val="000000" w:themeColor="text1"/>
        </w:rPr>
        <w:t>2</w:t>
      </w:r>
      <w:r w:rsidRPr="0017662E">
        <w:rPr>
          <w:color w:val="000000" w:themeColor="text1"/>
          <w:lang w:val="vi-VN"/>
        </w:rPr>
        <w:t xml:space="preserve"> đạt 1.939,8 giờ, tháng có số giờ nắng ít nhất là tháng 12 với số giờ nắng trung bình 30,6 giờ, tháng có số giờ nắng nhiều nhất là tháng 7 với số giờ nắng trung bình là 318,1 giờ</w:t>
      </w:r>
      <w:r w:rsidRPr="0017662E">
        <w:rPr>
          <w:color w:val="000000" w:themeColor="text1"/>
        </w:rPr>
        <w:t>.</w:t>
      </w:r>
    </w:p>
    <w:p w:rsidR="0092235B" w:rsidRPr="0017662E" w:rsidRDefault="0092235B" w:rsidP="0092235B">
      <w:pPr>
        <w:pStyle w:val="Thutubang"/>
        <w:rPr>
          <w:color w:val="000000" w:themeColor="text1"/>
        </w:rPr>
      </w:pPr>
      <w:bookmarkStart w:id="394" w:name="_Toc133268501"/>
      <w:r w:rsidRPr="0017662E">
        <w:rPr>
          <w:color w:val="000000" w:themeColor="text1"/>
        </w:rPr>
        <w:t xml:space="preserve">Bảng 2.5. Số giờ nắng tại trạm đo </w:t>
      </w:r>
      <w:bookmarkEnd w:id="394"/>
      <w:r w:rsidR="006858BE">
        <w:rPr>
          <w:color w:val="000000" w:themeColor="text1"/>
        </w:rPr>
        <w:t>Đồng Hới</w:t>
      </w:r>
    </w:p>
    <w:tbl>
      <w:tblPr>
        <w:tblStyle w:val="TableGrid"/>
        <w:tblW w:w="9447" w:type="dxa"/>
        <w:tblLook w:val="04A0" w:firstRow="1" w:lastRow="0" w:firstColumn="1" w:lastColumn="0" w:noHBand="0" w:noVBand="1"/>
      </w:tblPr>
      <w:tblGrid>
        <w:gridCol w:w="1333"/>
        <w:gridCol w:w="699"/>
        <w:gridCol w:w="699"/>
        <w:gridCol w:w="699"/>
        <w:gridCol w:w="586"/>
        <w:gridCol w:w="699"/>
        <w:gridCol w:w="699"/>
        <w:gridCol w:w="699"/>
        <w:gridCol w:w="699"/>
        <w:gridCol w:w="699"/>
        <w:gridCol w:w="613"/>
        <w:gridCol w:w="618"/>
        <w:gridCol w:w="705"/>
      </w:tblGrid>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 xml:space="preserve">Tháng </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III</w:t>
            </w:r>
          </w:p>
        </w:tc>
        <w:tc>
          <w:tcPr>
            <w:tcW w:w="58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IV</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IX</w:t>
            </w:r>
          </w:p>
        </w:tc>
        <w:tc>
          <w:tcPr>
            <w:tcW w:w="61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w:t>
            </w:r>
          </w:p>
        </w:tc>
        <w:tc>
          <w:tcPr>
            <w:tcW w:w="618"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w:t>
            </w:r>
          </w:p>
        </w:tc>
        <w:tc>
          <w:tcPr>
            <w:tcW w:w="705"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XII</w:t>
            </w:r>
          </w:p>
        </w:tc>
      </w:tr>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Trạm</w:t>
            </w:r>
          </w:p>
        </w:tc>
        <w:tc>
          <w:tcPr>
            <w:tcW w:w="699"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586"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699" w:type="dxa"/>
            <w:tcMar>
              <w:left w:w="57" w:type="dxa"/>
              <w:right w:w="57" w:type="dxa"/>
            </w:tcMar>
          </w:tcPr>
          <w:p w:rsidR="0092235B" w:rsidRPr="0017662E" w:rsidRDefault="0092235B" w:rsidP="00122B1E">
            <w:pPr>
              <w:pStyle w:val="bangbieu"/>
              <w:rPr>
                <w:b/>
                <w:color w:val="000000" w:themeColor="text1"/>
              </w:rPr>
            </w:pPr>
          </w:p>
        </w:tc>
        <w:tc>
          <w:tcPr>
            <w:tcW w:w="613" w:type="dxa"/>
            <w:tcMar>
              <w:left w:w="57" w:type="dxa"/>
              <w:right w:w="57" w:type="dxa"/>
            </w:tcMar>
          </w:tcPr>
          <w:p w:rsidR="0092235B" w:rsidRPr="0017662E" w:rsidRDefault="0092235B" w:rsidP="00122B1E">
            <w:pPr>
              <w:pStyle w:val="bangbieu"/>
              <w:rPr>
                <w:b/>
                <w:color w:val="000000" w:themeColor="text1"/>
              </w:rPr>
            </w:pPr>
          </w:p>
        </w:tc>
        <w:tc>
          <w:tcPr>
            <w:tcW w:w="618" w:type="dxa"/>
            <w:tcMar>
              <w:left w:w="57" w:type="dxa"/>
              <w:right w:w="57" w:type="dxa"/>
            </w:tcMar>
          </w:tcPr>
          <w:p w:rsidR="0092235B" w:rsidRPr="0017662E" w:rsidRDefault="0092235B" w:rsidP="00122B1E">
            <w:pPr>
              <w:pStyle w:val="bangbieu"/>
              <w:rPr>
                <w:b/>
                <w:color w:val="000000" w:themeColor="text1"/>
              </w:rPr>
            </w:pPr>
          </w:p>
        </w:tc>
        <w:tc>
          <w:tcPr>
            <w:tcW w:w="705" w:type="dxa"/>
            <w:tcMar>
              <w:left w:w="57" w:type="dxa"/>
              <w:right w:w="57" w:type="dxa"/>
            </w:tcMar>
          </w:tcPr>
          <w:p w:rsidR="0092235B" w:rsidRPr="0017662E" w:rsidRDefault="0092235B" w:rsidP="00122B1E">
            <w:pPr>
              <w:pStyle w:val="bangbieu"/>
              <w:rPr>
                <w:b/>
                <w:color w:val="000000" w:themeColor="text1"/>
              </w:rPr>
            </w:pPr>
          </w:p>
        </w:tc>
      </w:tr>
      <w:tr w:rsidR="005411ED" w:rsidRPr="0017662E" w:rsidTr="00923A2A">
        <w:tc>
          <w:tcPr>
            <w:tcW w:w="9447" w:type="dxa"/>
            <w:gridSpan w:val="13"/>
            <w:tcMar>
              <w:left w:w="57" w:type="dxa"/>
              <w:right w:w="57" w:type="dxa"/>
            </w:tcMar>
          </w:tcPr>
          <w:p w:rsidR="0092235B" w:rsidRPr="0017662E" w:rsidRDefault="0092235B" w:rsidP="00122B1E">
            <w:pPr>
              <w:pStyle w:val="bangbieu"/>
              <w:rPr>
                <w:color w:val="000000" w:themeColor="text1"/>
              </w:rPr>
            </w:pPr>
            <w:r w:rsidRPr="0017662E">
              <w:rPr>
                <w:color w:val="000000" w:themeColor="text1"/>
              </w:rPr>
              <w:t>Số giờ nắng (giờ)</w:t>
            </w:r>
          </w:p>
        </w:tc>
      </w:tr>
      <w:tr w:rsidR="005411ED" w:rsidRPr="0017662E" w:rsidTr="00923A2A">
        <w:tc>
          <w:tcPr>
            <w:tcW w:w="133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Lệ Thủy</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148,4</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163,5</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102,8</w:t>
            </w:r>
          </w:p>
        </w:tc>
        <w:tc>
          <w:tcPr>
            <w:tcW w:w="58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77,3</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247,1</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293,4</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318,1</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195,1</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241,1</w:t>
            </w:r>
          </w:p>
        </w:tc>
        <w:tc>
          <w:tcPr>
            <w:tcW w:w="61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67,9</w:t>
            </w:r>
          </w:p>
        </w:tc>
        <w:tc>
          <w:tcPr>
            <w:tcW w:w="618"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81,5</w:t>
            </w:r>
          </w:p>
        </w:tc>
        <w:tc>
          <w:tcPr>
            <w:tcW w:w="705"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30,6</w:t>
            </w:r>
          </w:p>
        </w:tc>
      </w:tr>
    </w:tbl>
    <w:p w:rsidR="0092235B" w:rsidRPr="0017662E" w:rsidRDefault="0092235B" w:rsidP="0092235B">
      <w:pPr>
        <w:pStyle w:val="Heading4"/>
        <w:rPr>
          <w:color w:val="000000" w:themeColor="text1"/>
        </w:rPr>
      </w:pPr>
      <w:r w:rsidRPr="0017662E">
        <w:rPr>
          <w:color w:val="000000" w:themeColor="text1"/>
        </w:rPr>
        <w:t>Trung thâm KTTV Quốc gia năm</w:t>
      </w:r>
      <w:r w:rsidRPr="0017662E">
        <w:rPr>
          <w:color w:val="000000" w:themeColor="text1"/>
          <w:lang w:val="vi-VN"/>
        </w:rPr>
        <w:t xml:space="preserve"> 20</w:t>
      </w:r>
      <w:r w:rsidRPr="0017662E">
        <w:rPr>
          <w:color w:val="000000" w:themeColor="text1"/>
        </w:rPr>
        <w:t>22</w:t>
      </w:r>
    </w:p>
    <w:p w:rsidR="0092235B" w:rsidRPr="0017662E" w:rsidRDefault="0092235B" w:rsidP="0092235B">
      <w:pPr>
        <w:pStyle w:val="baocao1"/>
        <w:rPr>
          <w:color w:val="000000" w:themeColor="text1"/>
        </w:rPr>
      </w:pPr>
      <w:r w:rsidRPr="0017662E">
        <w:rPr>
          <w:color w:val="000000" w:themeColor="text1"/>
        </w:rPr>
        <w:t>* Gió</w:t>
      </w:r>
    </w:p>
    <w:p w:rsidR="0092235B" w:rsidRPr="0017662E" w:rsidRDefault="0092235B" w:rsidP="0092235B">
      <w:pPr>
        <w:pStyle w:val="baocao"/>
        <w:rPr>
          <w:color w:val="000000" w:themeColor="text1"/>
        </w:rPr>
      </w:pPr>
      <w:r w:rsidRPr="0017662E">
        <w:rPr>
          <w:color w:val="000000" w:themeColor="text1"/>
        </w:rPr>
        <w:t>Có 2 mùa gió chính là gió mùa đông (Đông Bắc) và gió mùa hè (gió Tây Nam). - Gió mùa Đông: Kéo dài từ tháng XI đến tháng IV năm sau. Hướng gió thành hành là gió Tây Bắc với tần suất giao động trong khoảng 20 – 35% xen giữa các đợt gió Bắc hoặc Tây nhưng với tần suất không đáng kể. - Gió mùa Hè: Kéo dài từ tháng V đến tháng X với hướng gió thịnh hành là gió Tây Nam. Ngoài ra còn có gió Đông và Đông Nam thối xen kể từ biển vào. Nhìn chung giỗ Đông Nam có tốc độ thấp, trừ trường hợp giông bão, sức gió mạnh nhất có thể lên tới cấp V, VI. Tốc độ gió trung bình 2,7 m/s.</w:t>
      </w:r>
    </w:p>
    <w:p w:rsidR="0092235B" w:rsidRPr="0017662E" w:rsidRDefault="0092235B" w:rsidP="0092235B">
      <w:pPr>
        <w:pStyle w:val="Thutubang"/>
        <w:rPr>
          <w:color w:val="000000" w:themeColor="text1"/>
        </w:rPr>
      </w:pPr>
      <w:bookmarkStart w:id="395" w:name="_Toc133268502"/>
      <w:r w:rsidRPr="0017662E">
        <w:rPr>
          <w:color w:val="000000" w:themeColor="text1"/>
        </w:rPr>
        <w:t xml:space="preserve">Bảng 2.6. Vận tốc gió theo các hướng tại trạm đo </w:t>
      </w:r>
      <w:bookmarkEnd w:id="395"/>
      <w:r w:rsidR="006858BE">
        <w:rPr>
          <w:color w:val="000000" w:themeColor="text1"/>
        </w:rPr>
        <w:t>Đồng Hới</w:t>
      </w:r>
    </w:p>
    <w:tbl>
      <w:tblPr>
        <w:tblStyle w:val="TableGrid"/>
        <w:tblW w:w="9447" w:type="dxa"/>
        <w:tblLook w:val="04A0" w:firstRow="1" w:lastRow="0" w:firstColumn="1" w:lastColumn="0" w:noHBand="0" w:noVBand="1"/>
      </w:tblPr>
      <w:tblGrid>
        <w:gridCol w:w="1333"/>
        <w:gridCol w:w="699"/>
        <w:gridCol w:w="699"/>
        <w:gridCol w:w="699"/>
        <w:gridCol w:w="586"/>
        <w:gridCol w:w="699"/>
        <w:gridCol w:w="699"/>
        <w:gridCol w:w="699"/>
        <w:gridCol w:w="699"/>
        <w:gridCol w:w="699"/>
        <w:gridCol w:w="613"/>
        <w:gridCol w:w="618"/>
        <w:gridCol w:w="705"/>
      </w:tblGrid>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 xml:space="preserve">Tháng </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III</w:t>
            </w:r>
          </w:p>
        </w:tc>
        <w:tc>
          <w:tcPr>
            <w:tcW w:w="586"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IV</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VIII</w:t>
            </w:r>
          </w:p>
        </w:tc>
        <w:tc>
          <w:tcPr>
            <w:tcW w:w="699"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IX</w:t>
            </w:r>
          </w:p>
        </w:tc>
        <w:tc>
          <w:tcPr>
            <w:tcW w:w="61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w:t>
            </w:r>
          </w:p>
        </w:tc>
        <w:tc>
          <w:tcPr>
            <w:tcW w:w="618"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w:t>
            </w:r>
          </w:p>
        </w:tc>
        <w:tc>
          <w:tcPr>
            <w:tcW w:w="705"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XII</w:t>
            </w:r>
          </w:p>
        </w:tc>
      </w:tr>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Trung bình (m/s)</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2,7</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2,5</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2,2</w:t>
            </w:r>
          </w:p>
        </w:tc>
        <w:tc>
          <w:tcPr>
            <w:tcW w:w="58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2,1</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2,2</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2,5</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2,8</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2,2</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2,0</w:t>
            </w:r>
          </w:p>
        </w:tc>
        <w:tc>
          <w:tcPr>
            <w:tcW w:w="61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2,8</w:t>
            </w:r>
          </w:p>
        </w:tc>
        <w:tc>
          <w:tcPr>
            <w:tcW w:w="618"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3,1</w:t>
            </w:r>
          </w:p>
        </w:tc>
        <w:tc>
          <w:tcPr>
            <w:tcW w:w="705"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2,9</w:t>
            </w:r>
          </w:p>
        </w:tc>
      </w:tr>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Lớn nhất (m/s)</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10</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7</w:t>
            </w:r>
          </w:p>
        </w:tc>
        <w:tc>
          <w:tcPr>
            <w:tcW w:w="58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12</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10</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12</w:t>
            </w:r>
          </w:p>
        </w:tc>
        <w:tc>
          <w:tcPr>
            <w:tcW w:w="61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12</w:t>
            </w:r>
          </w:p>
        </w:tc>
        <w:tc>
          <w:tcPr>
            <w:tcW w:w="618"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15</w:t>
            </w:r>
          </w:p>
        </w:tc>
        <w:tc>
          <w:tcPr>
            <w:tcW w:w="705"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w:t>
            </w:r>
          </w:p>
        </w:tc>
      </w:tr>
      <w:tr w:rsidR="005411ED" w:rsidRPr="0017662E" w:rsidTr="00923A2A">
        <w:tc>
          <w:tcPr>
            <w:tcW w:w="1333" w:type="dxa"/>
            <w:tcMar>
              <w:left w:w="57" w:type="dxa"/>
              <w:right w:w="57" w:type="dxa"/>
            </w:tcMar>
          </w:tcPr>
          <w:p w:rsidR="0092235B" w:rsidRPr="0017662E" w:rsidRDefault="0092235B" w:rsidP="00122B1E">
            <w:pPr>
              <w:pStyle w:val="bangbieu"/>
              <w:rPr>
                <w:b/>
                <w:color w:val="000000" w:themeColor="text1"/>
              </w:rPr>
            </w:pPr>
            <w:r w:rsidRPr="0017662E">
              <w:rPr>
                <w:b/>
                <w:color w:val="000000" w:themeColor="text1"/>
              </w:rPr>
              <w:t>Ngày gió lớn nhất</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26</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8</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10</w:t>
            </w:r>
          </w:p>
        </w:tc>
        <w:tc>
          <w:tcPr>
            <w:tcW w:w="586"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12</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12</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15</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23</w:t>
            </w:r>
          </w:p>
        </w:tc>
        <w:tc>
          <w:tcPr>
            <w:tcW w:w="699"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18</w:t>
            </w:r>
          </w:p>
        </w:tc>
        <w:tc>
          <w:tcPr>
            <w:tcW w:w="613"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17</w:t>
            </w:r>
          </w:p>
        </w:tc>
        <w:tc>
          <w:tcPr>
            <w:tcW w:w="618"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15</w:t>
            </w:r>
          </w:p>
        </w:tc>
        <w:tc>
          <w:tcPr>
            <w:tcW w:w="705" w:type="dxa"/>
            <w:tcMar>
              <w:left w:w="57" w:type="dxa"/>
              <w:right w:w="57" w:type="dxa"/>
            </w:tcMar>
          </w:tcPr>
          <w:p w:rsidR="0092235B" w:rsidRPr="0017662E" w:rsidRDefault="0092235B" w:rsidP="00122B1E">
            <w:pPr>
              <w:pStyle w:val="bangbieu"/>
              <w:rPr>
                <w:color w:val="000000" w:themeColor="text1"/>
              </w:rPr>
            </w:pPr>
            <w:r w:rsidRPr="0017662E">
              <w:rPr>
                <w:color w:val="000000" w:themeColor="text1"/>
              </w:rPr>
              <w:t>4</w:t>
            </w:r>
          </w:p>
        </w:tc>
      </w:tr>
    </w:tbl>
    <w:p w:rsidR="0092235B" w:rsidRPr="0017662E" w:rsidRDefault="0092235B" w:rsidP="0092235B">
      <w:pPr>
        <w:pStyle w:val="Heading4"/>
        <w:rPr>
          <w:color w:val="000000" w:themeColor="text1"/>
        </w:rPr>
      </w:pPr>
      <w:r w:rsidRPr="0017662E">
        <w:rPr>
          <w:color w:val="000000" w:themeColor="text1"/>
        </w:rPr>
        <w:t>Trung thâm KTTV Quốc gia năm</w:t>
      </w:r>
      <w:r w:rsidRPr="0017662E">
        <w:rPr>
          <w:color w:val="000000" w:themeColor="text1"/>
          <w:lang w:val="vi-VN"/>
        </w:rPr>
        <w:t xml:space="preserve"> 20</w:t>
      </w:r>
      <w:r w:rsidRPr="0017662E">
        <w:rPr>
          <w:color w:val="000000" w:themeColor="text1"/>
        </w:rPr>
        <w:t>22</w:t>
      </w:r>
    </w:p>
    <w:p w:rsidR="0092235B" w:rsidRPr="0017662E" w:rsidRDefault="0092235B" w:rsidP="0092235B">
      <w:pPr>
        <w:pStyle w:val="baocao1"/>
        <w:rPr>
          <w:color w:val="000000" w:themeColor="text1"/>
        </w:rPr>
      </w:pPr>
      <w:r w:rsidRPr="0017662E">
        <w:rPr>
          <w:color w:val="000000" w:themeColor="text1"/>
        </w:rPr>
        <w:t>* Hướng gió</w:t>
      </w:r>
    </w:p>
    <w:p w:rsidR="008C6AB8" w:rsidRPr="0017662E" w:rsidRDefault="008C6AB8" w:rsidP="008C6AB8">
      <w:pPr>
        <w:pStyle w:val="baocao1"/>
        <w:rPr>
          <w:i/>
          <w:color w:val="000000" w:themeColor="text1"/>
        </w:rPr>
      </w:pPr>
      <w:r w:rsidRPr="0017662E">
        <w:rPr>
          <w:i/>
          <w:color w:val="000000" w:themeColor="text1"/>
        </w:rPr>
        <w:lastRenderedPageBreak/>
        <w:t>Hướng gió trong mùa đông (từ tháng XI - IV)</w:t>
      </w:r>
    </w:p>
    <w:p w:rsidR="008C6AB8" w:rsidRPr="0017662E" w:rsidRDefault="008C6AB8" w:rsidP="008C6AB8">
      <w:pPr>
        <w:pStyle w:val="baocao1"/>
        <w:rPr>
          <w:color w:val="000000" w:themeColor="text1"/>
        </w:rPr>
      </w:pPr>
      <w:r w:rsidRPr="0017662E">
        <w:rPr>
          <w:color w:val="000000" w:themeColor="text1"/>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rsidR="008C6AB8" w:rsidRPr="0017662E" w:rsidRDefault="008C6AB8" w:rsidP="008C6AB8">
      <w:pPr>
        <w:pStyle w:val="baocao1"/>
        <w:rPr>
          <w:color w:val="000000" w:themeColor="text1"/>
        </w:rPr>
      </w:pPr>
      <w:r w:rsidRPr="0017662E">
        <w:rPr>
          <w:color w:val="000000" w:themeColor="text1"/>
        </w:rPr>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rsidR="008C6AB8" w:rsidRPr="0017662E" w:rsidRDefault="008C6AB8" w:rsidP="008C6AB8">
      <w:pPr>
        <w:pStyle w:val="baocao1"/>
        <w:rPr>
          <w:color w:val="000000" w:themeColor="text1"/>
        </w:rPr>
      </w:pPr>
      <w:r w:rsidRPr="0017662E">
        <w:rPr>
          <w:color w:val="000000" w:themeColor="text1"/>
        </w:rPr>
        <w:t>Trên biển, do ít chịu sự chi phối của địa hình nên gió trên biển thường giữ nguyên hướng ban đầu và tốc độ cũng ít thay đổi.</w:t>
      </w:r>
    </w:p>
    <w:p w:rsidR="008C6AB8" w:rsidRPr="0017662E" w:rsidRDefault="008C6AB8" w:rsidP="008C6AB8">
      <w:pPr>
        <w:pStyle w:val="baocao1"/>
        <w:rPr>
          <w:color w:val="000000" w:themeColor="text1"/>
        </w:rPr>
      </w:pPr>
      <w:r w:rsidRPr="0017662E">
        <w:rPr>
          <w:color w:val="000000" w:themeColor="text1"/>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rsidR="008C6AB8" w:rsidRPr="0017662E" w:rsidRDefault="008C6AB8" w:rsidP="008C6AB8">
      <w:pPr>
        <w:pStyle w:val="baocao1"/>
        <w:rPr>
          <w:i/>
          <w:color w:val="000000" w:themeColor="text1"/>
        </w:rPr>
      </w:pPr>
      <w:r w:rsidRPr="0017662E">
        <w:rPr>
          <w:i/>
          <w:color w:val="000000" w:themeColor="text1"/>
        </w:rPr>
        <w:t>Hướng gió trong mùa hè (từ tháng V - X)</w:t>
      </w:r>
    </w:p>
    <w:p w:rsidR="008C6AB8" w:rsidRPr="0017662E" w:rsidRDefault="008C6AB8" w:rsidP="008C6AB8">
      <w:pPr>
        <w:pStyle w:val="baocao1"/>
        <w:rPr>
          <w:color w:val="000000" w:themeColor="text1"/>
          <w:spacing w:val="4"/>
        </w:rPr>
      </w:pPr>
      <w:r w:rsidRPr="0017662E">
        <w:rPr>
          <w:color w:val="000000" w:themeColor="text1"/>
        </w:rPr>
        <w:t xml:space="preserve">Vào mùa hè, các hướng gió thịnh hành là Tây Nam hoặc Đông và Đông Nam với tần suất đạt khoảng 14 - 35%, sau đó là các </w:t>
      </w:r>
      <w:r w:rsidRPr="0017662E">
        <w:rPr>
          <w:color w:val="000000" w:themeColor="text1"/>
          <w:spacing w:val="4"/>
        </w:rPr>
        <w:t>hướng Nam, Tây với tần suất mỗi hướng dao động trong khoảng 12 - 22%.</w:t>
      </w:r>
    </w:p>
    <w:p w:rsidR="008C6AB8" w:rsidRPr="0017662E" w:rsidRDefault="008C6AB8" w:rsidP="008C6AB8">
      <w:pPr>
        <w:pStyle w:val="baocao1"/>
        <w:rPr>
          <w:color w:val="000000" w:themeColor="text1"/>
        </w:rPr>
      </w:pPr>
      <w:r w:rsidRPr="0017662E">
        <w:rPr>
          <w:color w:val="000000" w:themeColor="text1"/>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rsidR="008C6AB8" w:rsidRPr="0017662E" w:rsidRDefault="008C6AB8" w:rsidP="008C6AB8">
      <w:pPr>
        <w:pStyle w:val="baocao1"/>
        <w:rPr>
          <w:color w:val="000000" w:themeColor="text1"/>
        </w:rPr>
      </w:pPr>
      <w:r w:rsidRPr="0017662E">
        <w:rPr>
          <w:color w:val="000000" w:themeColor="text1"/>
        </w:rPr>
        <w:t>Tốc độ gió</w:t>
      </w:r>
    </w:p>
    <w:p w:rsidR="008C6AB8" w:rsidRPr="0017662E" w:rsidRDefault="008C6AB8" w:rsidP="008C6AB8">
      <w:pPr>
        <w:pStyle w:val="baocao1"/>
        <w:rPr>
          <w:color w:val="000000" w:themeColor="text1"/>
        </w:rPr>
      </w:pPr>
      <w:r w:rsidRPr="0017662E">
        <w:rPr>
          <w:color w:val="000000" w:themeColor="text1"/>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rsidR="008C6AB8" w:rsidRPr="0017662E" w:rsidRDefault="008C6AB8" w:rsidP="008C6AB8">
      <w:pPr>
        <w:pStyle w:val="baocao1"/>
        <w:rPr>
          <w:color w:val="000000" w:themeColor="text1"/>
        </w:rPr>
      </w:pPr>
      <w:r w:rsidRPr="0017662E">
        <w:rPr>
          <w:color w:val="000000" w:themeColor="text1"/>
        </w:rPr>
        <w:t xml:space="preserve">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w:t>
      </w:r>
      <w:r w:rsidRPr="0017662E">
        <w:rPr>
          <w:color w:val="000000" w:themeColor="text1"/>
        </w:rPr>
        <w:lastRenderedPageBreak/>
        <w:t>mạnh tập trung nhiều nhất vào các tháng X và XI, trùng với thời kỳ hoạt động của bão, áp thấp nhiệt đới và không khí lạnh. Vùng núi gió mạnh tập trung vào tháng V và VI, thường xảy ra trong các cơn dông, tố lốc.</w:t>
      </w:r>
    </w:p>
    <w:p w:rsidR="008C6AB8" w:rsidRPr="0017662E" w:rsidRDefault="008C6AB8" w:rsidP="008C6AB8">
      <w:pPr>
        <w:pStyle w:val="baocao1"/>
        <w:rPr>
          <w:color w:val="000000" w:themeColor="text1"/>
        </w:rPr>
      </w:pPr>
      <w:r w:rsidRPr="0017662E">
        <w:rPr>
          <w:color w:val="000000" w:themeColor="text1"/>
        </w:rPr>
        <w:t xml:space="preserve">Vào tất cả các tháng trong năm vận tốc gió mạnh nhất đều </w:t>
      </w:r>
      <w:r w:rsidRPr="0017662E">
        <w:rPr>
          <w:color w:val="000000" w:themeColor="text1"/>
        </w:rPr>
        <w:sym w:font="Symbol" w:char="F0B3"/>
      </w:r>
      <w:r w:rsidRPr="0017662E">
        <w:rPr>
          <w:color w:val="000000" w:themeColor="text1"/>
        </w:rPr>
        <w:t xml:space="preserve">12m/s, đạt giá trị cực đại là 40m/s ở </w:t>
      </w:r>
      <w:r w:rsidR="00596B4D" w:rsidRPr="0017662E">
        <w:rPr>
          <w:color w:val="000000" w:themeColor="text1"/>
        </w:rPr>
        <w:t>Lệ Thủy</w:t>
      </w:r>
      <w:r w:rsidRPr="0017662E">
        <w:rPr>
          <w:color w:val="000000" w:themeColor="text1"/>
        </w:rPr>
        <w:t xml:space="preserve"> vào tháng 10/1983. Các giá trị cực đại của vận tốc gió mạnh nhất thường quan trắc được vào thời kỳ bão hoạt động mạnh nhất trong năm là các tháng IX và X. </w:t>
      </w:r>
    </w:p>
    <w:p w:rsidR="008C6AB8" w:rsidRPr="0017662E" w:rsidRDefault="008C6AB8" w:rsidP="008C6AB8">
      <w:pPr>
        <w:pStyle w:val="baocao1"/>
        <w:rPr>
          <w:color w:val="000000" w:themeColor="text1"/>
          <w:lang w:val="vi-VN"/>
        </w:rPr>
      </w:pPr>
      <w:r w:rsidRPr="0017662E">
        <w:rPr>
          <w:color w:val="000000" w:themeColor="text1"/>
          <w:lang w:val="vi-VN"/>
        </w:rPr>
        <w:t xml:space="preserve">* Bão: </w:t>
      </w:r>
    </w:p>
    <w:p w:rsidR="008C6AB8" w:rsidRPr="0017662E" w:rsidRDefault="008C6AB8" w:rsidP="008C6AB8">
      <w:pPr>
        <w:pStyle w:val="baocao1"/>
        <w:rPr>
          <w:color w:val="000000" w:themeColor="text1"/>
          <w:lang w:val="vi-VN"/>
        </w:rPr>
      </w:pPr>
      <w:r w:rsidRPr="0017662E">
        <w:rPr>
          <w:color w:val="000000" w:themeColor="text1"/>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rsidR="008C6AB8" w:rsidRPr="0017662E" w:rsidRDefault="008C6AB8" w:rsidP="008C6AB8">
      <w:pPr>
        <w:pStyle w:val="baocao1"/>
        <w:rPr>
          <w:color w:val="000000" w:themeColor="text1"/>
          <w:lang w:val="vi-VN"/>
        </w:rPr>
      </w:pPr>
      <w:r w:rsidRPr="0017662E">
        <w:rPr>
          <w:color w:val="000000" w:themeColor="text1"/>
          <w:lang w:val="vi-VN"/>
        </w:rPr>
        <w:t>Khu vực từ Quảng Bình – Thừa Thiên Huế: mùa bão từ tháng VIII đến tháng X. Tần suất bão lớn nhất trong tháng IX: 41%, tháng VIII: 17%, tháng X: 26%. Tuy vậy có năm đã xuất hiện bão trong các tháng VI, VII.</w:t>
      </w:r>
    </w:p>
    <w:p w:rsidR="008C6AB8" w:rsidRPr="0017662E" w:rsidRDefault="008C6AB8" w:rsidP="007014FD">
      <w:pPr>
        <w:pStyle w:val="Thutubang"/>
        <w:rPr>
          <w:color w:val="000000" w:themeColor="text1"/>
        </w:rPr>
      </w:pPr>
      <w:bookmarkStart w:id="396" w:name="_Toc416894086"/>
      <w:bookmarkStart w:id="397" w:name="_Toc67043935"/>
      <w:bookmarkStart w:id="398" w:name="_Toc110262397"/>
      <w:bookmarkStart w:id="399" w:name="_Toc133268503"/>
      <w:r w:rsidRPr="0017662E">
        <w:rPr>
          <w:color w:val="000000" w:themeColor="text1"/>
        </w:rPr>
        <w:t>Bảng 2.6. Thống kê các cơn bão đổ bộ vào bờ biển Quảng Bình từ năm 2000 – 20</w:t>
      </w:r>
      <w:bookmarkEnd w:id="396"/>
      <w:bookmarkEnd w:id="397"/>
      <w:r w:rsidRPr="0017662E">
        <w:rPr>
          <w:color w:val="000000" w:themeColor="text1"/>
        </w:rPr>
        <w:t>2</w:t>
      </w:r>
      <w:bookmarkEnd w:id="398"/>
      <w:r w:rsidR="000E4DBD" w:rsidRPr="0017662E">
        <w:rPr>
          <w:color w:val="000000" w:themeColor="text1"/>
        </w:rPr>
        <w:t>2</w:t>
      </w:r>
      <w:bookmarkEnd w:id="399"/>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5411ED" w:rsidRPr="0017662E" w:rsidTr="00C92640">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rsidR="008C6AB8" w:rsidRPr="0017662E" w:rsidRDefault="008C6AB8" w:rsidP="008C6AB8">
            <w:pPr>
              <w:pStyle w:val="bangbieu"/>
              <w:rPr>
                <w:b/>
                <w:color w:val="000000" w:themeColor="text1"/>
                <w:lang w:val="vi-VN"/>
              </w:rPr>
            </w:pPr>
            <w:r w:rsidRPr="0017662E">
              <w:rPr>
                <w:b/>
                <w:color w:val="000000" w:themeColor="text1"/>
              </w:rPr>
              <w:t>Vùng bờ biển</w:t>
            </w:r>
          </w:p>
        </w:tc>
        <w:tc>
          <w:tcPr>
            <w:tcW w:w="1492" w:type="dxa"/>
            <w:tcBorders>
              <w:top w:val="single" w:sz="4" w:space="0" w:color="auto"/>
              <w:left w:val="nil"/>
              <w:bottom w:val="single" w:sz="4" w:space="0" w:color="auto"/>
              <w:right w:val="single" w:sz="4" w:space="0" w:color="auto"/>
            </w:tcBorders>
            <w:noWrap/>
            <w:vAlign w:val="center"/>
          </w:tcPr>
          <w:p w:rsidR="008C6AB8" w:rsidRPr="0017662E" w:rsidRDefault="008C6AB8" w:rsidP="008C6AB8">
            <w:pPr>
              <w:pStyle w:val="bangbieu"/>
              <w:rPr>
                <w:b/>
                <w:color w:val="000000" w:themeColor="text1"/>
                <w:lang w:val="vi-VN"/>
              </w:rPr>
            </w:pPr>
            <w:r w:rsidRPr="0017662E">
              <w:rPr>
                <w:b/>
                <w:color w:val="000000" w:themeColor="text1"/>
              </w:rPr>
              <w:t>Thời gian xuất hiện</w:t>
            </w:r>
          </w:p>
        </w:tc>
        <w:tc>
          <w:tcPr>
            <w:tcW w:w="2103" w:type="dxa"/>
            <w:tcBorders>
              <w:top w:val="single" w:sz="4" w:space="0" w:color="auto"/>
              <w:left w:val="nil"/>
              <w:bottom w:val="single" w:sz="4" w:space="0" w:color="auto"/>
              <w:right w:val="single" w:sz="4" w:space="0" w:color="auto"/>
            </w:tcBorders>
            <w:noWrap/>
            <w:vAlign w:val="center"/>
          </w:tcPr>
          <w:p w:rsidR="008C6AB8" w:rsidRPr="0017662E" w:rsidRDefault="008C6AB8" w:rsidP="008C6AB8">
            <w:pPr>
              <w:pStyle w:val="bangbieu"/>
              <w:rPr>
                <w:b/>
                <w:color w:val="000000" w:themeColor="text1"/>
                <w:lang w:val="vi-VN"/>
              </w:rPr>
            </w:pPr>
            <w:r w:rsidRPr="0017662E">
              <w:rPr>
                <w:b/>
                <w:color w:val="000000" w:themeColor="text1"/>
              </w:rPr>
              <w:t>Tên cơn bão</w:t>
            </w:r>
          </w:p>
        </w:tc>
        <w:tc>
          <w:tcPr>
            <w:tcW w:w="2745" w:type="dxa"/>
            <w:tcBorders>
              <w:top w:val="single" w:sz="4" w:space="0" w:color="auto"/>
              <w:left w:val="nil"/>
              <w:bottom w:val="single" w:sz="4" w:space="0" w:color="auto"/>
              <w:right w:val="single" w:sz="4" w:space="0" w:color="auto"/>
            </w:tcBorders>
            <w:noWrap/>
            <w:vAlign w:val="center"/>
          </w:tcPr>
          <w:p w:rsidR="008C6AB8" w:rsidRPr="0017662E" w:rsidRDefault="008C6AB8" w:rsidP="008C6AB8">
            <w:pPr>
              <w:pStyle w:val="bangbieu"/>
              <w:rPr>
                <w:b/>
                <w:color w:val="000000" w:themeColor="text1"/>
                <w:lang w:val="vi-VN"/>
              </w:rPr>
            </w:pPr>
            <w:r w:rsidRPr="0017662E">
              <w:rPr>
                <w:b/>
                <w:color w:val="000000" w:themeColor="text1"/>
              </w:rPr>
              <w:t>Cấp bão</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17662E" w:rsidRDefault="008C6AB8" w:rsidP="008C6AB8">
            <w:pPr>
              <w:pStyle w:val="bangbieu"/>
              <w:rPr>
                <w:color w:val="000000" w:themeColor="text1"/>
              </w:rPr>
            </w:pPr>
            <w:r w:rsidRPr="0017662E">
              <w:rPr>
                <w:color w:val="000000" w:themeColor="text1"/>
              </w:rPr>
              <w:t>Quảng Bình – Quảng Trị</w:t>
            </w:r>
          </w:p>
        </w:tc>
        <w:tc>
          <w:tcPr>
            <w:tcW w:w="1492"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15/11/2020</w:t>
            </w:r>
          </w:p>
        </w:tc>
        <w:tc>
          <w:tcPr>
            <w:tcW w:w="2103"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Vàm cỏ</w:t>
            </w:r>
          </w:p>
        </w:tc>
        <w:tc>
          <w:tcPr>
            <w:tcW w:w="2745"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Cấp 8</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17662E" w:rsidRDefault="008C6AB8" w:rsidP="008C6AB8">
            <w:pPr>
              <w:pStyle w:val="bangbieu"/>
              <w:rPr>
                <w:color w:val="000000" w:themeColor="text1"/>
              </w:rPr>
            </w:pPr>
            <w:r w:rsidRPr="0017662E">
              <w:rPr>
                <w:color w:val="000000" w:themeColor="text1"/>
              </w:rPr>
              <w:t>Hà Tĩnh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15/9/2017</w:t>
            </w:r>
          </w:p>
        </w:tc>
        <w:tc>
          <w:tcPr>
            <w:tcW w:w="2103"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Doksuri</w:t>
            </w:r>
          </w:p>
        </w:tc>
        <w:tc>
          <w:tcPr>
            <w:tcW w:w="2745"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Cấp 15</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Hà Tĩnh -Thừa Thiên Huế</w:t>
            </w:r>
          </w:p>
        </w:tc>
        <w:tc>
          <w:tcPr>
            <w:tcW w:w="1492"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30/9/2013</w:t>
            </w:r>
          </w:p>
        </w:tc>
        <w:tc>
          <w:tcPr>
            <w:tcW w:w="2103"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Wutip</w:t>
            </w:r>
          </w:p>
        </w:tc>
        <w:tc>
          <w:tcPr>
            <w:tcW w:w="2745"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rPr>
            </w:pPr>
            <w:r w:rsidRPr="0017662E">
              <w:rPr>
                <w:color w:val="000000" w:themeColor="text1"/>
              </w:rPr>
              <w:t>Cấp 10-14 (102-149 km/h)</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21/08/2010</w:t>
            </w:r>
          </w:p>
        </w:tc>
        <w:tc>
          <w:tcPr>
            <w:tcW w:w="2103"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Mindulee</w:t>
            </w:r>
          </w:p>
        </w:tc>
        <w:tc>
          <w:tcPr>
            <w:tcW w:w="2745"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Cấp 10 (89-102 km/h)</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13/10/2008</w:t>
            </w:r>
          </w:p>
        </w:tc>
        <w:tc>
          <w:tcPr>
            <w:tcW w:w="2103"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ATNĐ</w:t>
            </w:r>
          </w:p>
        </w:tc>
        <w:tc>
          <w:tcPr>
            <w:tcW w:w="2745"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Cấp 7 (50 - 61 km/h)</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27/09/2008</w:t>
            </w:r>
          </w:p>
        </w:tc>
        <w:tc>
          <w:tcPr>
            <w:tcW w:w="2103"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Mekkhala</w:t>
            </w:r>
          </w:p>
        </w:tc>
        <w:tc>
          <w:tcPr>
            <w:tcW w:w="2745"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Cấp 9 (75 - 88 km/h)</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27/09/2007</w:t>
            </w:r>
          </w:p>
        </w:tc>
        <w:tc>
          <w:tcPr>
            <w:tcW w:w="2103"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Lekima</w:t>
            </w:r>
          </w:p>
        </w:tc>
        <w:tc>
          <w:tcPr>
            <w:tcW w:w="2745" w:type="dxa"/>
            <w:tcBorders>
              <w:top w:val="dotted" w:sz="4" w:space="0" w:color="auto"/>
              <w:left w:val="nil"/>
              <w:bottom w:val="dotted" w:sz="4" w:space="0" w:color="auto"/>
              <w:right w:val="single" w:sz="4" w:space="0" w:color="auto"/>
            </w:tcBorders>
            <w:noWrap/>
            <w:vAlign w:val="center"/>
          </w:tcPr>
          <w:p w:rsidR="008C6AB8" w:rsidRPr="0017662E" w:rsidRDefault="008C6AB8" w:rsidP="008C6AB8">
            <w:pPr>
              <w:pStyle w:val="bangbieu"/>
              <w:rPr>
                <w:color w:val="000000" w:themeColor="text1"/>
                <w:lang w:val="vi-VN"/>
              </w:rPr>
            </w:pPr>
            <w:r w:rsidRPr="0017662E">
              <w:rPr>
                <w:color w:val="000000" w:themeColor="text1"/>
              </w:rPr>
              <w:t>Cấp 11 (103-117 km/h)</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28/10/2005</w:t>
            </w:r>
          </w:p>
        </w:tc>
        <w:tc>
          <w:tcPr>
            <w:tcW w:w="2103"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KAITAK (Số 8)</w:t>
            </w:r>
          </w:p>
        </w:tc>
        <w:tc>
          <w:tcPr>
            <w:tcW w:w="2745"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Cấp 9 (75 – 88 km/h)  </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15/09/2005</w:t>
            </w:r>
          </w:p>
        </w:tc>
        <w:tc>
          <w:tcPr>
            <w:tcW w:w="2103"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VICENTE (Số 6)</w:t>
            </w:r>
          </w:p>
        </w:tc>
        <w:tc>
          <w:tcPr>
            <w:tcW w:w="2745"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Cấp 9 (75 – 88 km/h)  </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08/09/2003</w:t>
            </w:r>
          </w:p>
        </w:tc>
        <w:tc>
          <w:tcPr>
            <w:tcW w:w="2103"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ATNĐ</w:t>
            </w:r>
          </w:p>
        </w:tc>
        <w:tc>
          <w:tcPr>
            <w:tcW w:w="2745"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Cấp 6 (39 – 49 km/h)  </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10/09/2002</w:t>
            </w:r>
          </w:p>
        </w:tc>
        <w:tc>
          <w:tcPr>
            <w:tcW w:w="2103"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HAGUPIT (Số 4)</w:t>
            </w:r>
          </w:p>
        </w:tc>
        <w:tc>
          <w:tcPr>
            <w:tcW w:w="2745"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Cấp 6 (39 – 49 km/h)  </w:t>
            </w:r>
          </w:p>
        </w:tc>
      </w:tr>
      <w:tr w:rsidR="005411ED" w:rsidRPr="0017662E" w:rsidTr="00C92640">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10/08/2001</w:t>
            </w:r>
          </w:p>
        </w:tc>
        <w:tc>
          <w:tcPr>
            <w:tcW w:w="2103"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USAGI (Số 5)</w:t>
            </w:r>
          </w:p>
        </w:tc>
        <w:tc>
          <w:tcPr>
            <w:tcW w:w="2745" w:type="dxa"/>
            <w:tcBorders>
              <w:top w:val="dotted" w:sz="4" w:space="0" w:color="auto"/>
              <w:left w:val="nil"/>
              <w:bottom w:val="dotted"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Cấp 8 (62 – 74 km/h)  </w:t>
            </w:r>
          </w:p>
        </w:tc>
      </w:tr>
      <w:tr w:rsidR="005411ED" w:rsidRPr="0017662E" w:rsidTr="00C92640">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rsidR="008C6AB8" w:rsidRPr="0017662E" w:rsidRDefault="008C6AB8" w:rsidP="008C6AB8">
            <w:pPr>
              <w:pStyle w:val="bangbieu"/>
              <w:rPr>
                <w:color w:val="000000" w:themeColor="text1"/>
              </w:rPr>
            </w:pPr>
            <w:r w:rsidRPr="0017662E">
              <w:rPr>
                <w:color w:val="000000" w:themeColor="text1"/>
              </w:rPr>
              <w:t>Nghệ An -Quảng Bình</w:t>
            </w:r>
          </w:p>
        </w:tc>
        <w:tc>
          <w:tcPr>
            <w:tcW w:w="1492" w:type="dxa"/>
            <w:tcBorders>
              <w:top w:val="dotted" w:sz="4" w:space="0" w:color="auto"/>
              <w:left w:val="nil"/>
              <w:bottom w:val="single"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05/09/2000</w:t>
            </w:r>
          </w:p>
        </w:tc>
        <w:tc>
          <w:tcPr>
            <w:tcW w:w="2103" w:type="dxa"/>
            <w:tcBorders>
              <w:top w:val="dotted" w:sz="4" w:space="0" w:color="auto"/>
              <w:left w:val="nil"/>
              <w:bottom w:val="single"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WUKONG (Số 4)</w:t>
            </w:r>
          </w:p>
        </w:tc>
        <w:tc>
          <w:tcPr>
            <w:tcW w:w="2745" w:type="dxa"/>
            <w:tcBorders>
              <w:top w:val="dotted" w:sz="4" w:space="0" w:color="auto"/>
              <w:left w:val="nil"/>
              <w:bottom w:val="single" w:sz="4" w:space="0" w:color="auto"/>
              <w:right w:val="single" w:sz="4" w:space="0" w:color="auto"/>
            </w:tcBorders>
            <w:noWrap/>
            <w:vAlign w:val="bottom"/>
          </w:tcPr>
          <w:p w:rsidR="008C6AB8" w:rsidRPr="0017662E" w:rsidRDefault="008C6AB8" w:rsidP="008C6AB8">
            <w:pPr>
              <w:pStyle w:val="bangbieu"/>
              <w:rPr>
                <w:color w:val="000000" w:themeColor="text1"/>
                <w:lang w:val="vi-VN"/>
              </w:rPr>
            </w:pPr>
            <w:r w:rsidRPr="0017662E">
              <w:rPr>
                <w:color w:val="000000" w:themeColor="text1"/>
              </w:rPr>
              <w:t xml:space="preserve"> Cấp 10 (89-102 km/h)  </w:t>
            </w:r>
          </w:p>
        </w:tc>
      </w:tr>
    </w:tbl>
    <w:p w:rsidR="0000363F" w:rsidRPr="0017662E" w:rsidRDefault="0000363F" w:rsidP="0000363F">
      <w:pPr>
        <w:pStyle w:val="V"/>
        <w:rPr>
          <w:color w:val="000000" w:themeColor="text1"/>
          <w:lang w:val="vi-VN"/>
        </w:rPr>
      </w:pPr>
      <w:bookmarkStart w:id="400" w:name="_Toc278959526"/>
      <w:bookmarkStart w:id="401" w:name="_Toc409166975"/>
      <w:bookmarkStart w:id="402" w:name="_Toc435620626"/>
      <w:bookmarkStart w:id="403" w:name="_Toc435621236"/>
      <w:bookmarkStart w:id="404" w:name="_Toc440552857"/>
      <w:bookmarkStart w:id="405" w:name="_Toc440553118"/>
      <w:bookmarkStart w:id="406" w:name="_Toc464561940"/>
      <w:bookmarkStart w:id="407" w:name="_Toc23154021"/>
      <w:bookmarkStart w:id="408" w:name="_Toc26436937"/>
      <w:bookmarkStart w:id="409" w:name="_Toc112010923"/>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sidRPr="0017662E">
        <w:rPr>
          <w:color w:val="000000" w:themeColor="text1"/>
          <w:lang w:val="vi-VN"/>
        </w:rPr>
        <w:t>b. Chế độ thủy văn</w:t>
      </w:r>
    </w:p>
    <w:p w:rsidR="008B3EC5" w:rsidRPr="008B3EC5" w:rsidRDefault="008B3EC5" w:rsidP="008B3EC5">
      <w:pPr>
        <w:spacing w:line="360" w:lineRule="atLeast"/>
        <w:ind w:firstLine="567"/>
        <w:jc w:val="both"/>
        <w:rPr>
          <w:iCs/>
          <w:sz w:val="28"/>
        </w:rPr>
      </w:pPr>
      <w:bookmarkStart w:id="410" w:name="_Toc133268565"/>
      <w:r w:rsidRPr="008B3EC5">
        <w:rPr>
          <w:iCs/>
          <w:sz w:val="28"/>
          <w:lang w:val="vi-VN"/>
        </w:rPr>
        <w:t xml:space="preserve">Hiện tại tuyến đường </w:t>
      </w:r>
      <w:r w:rsidRPr="008B3EC5">
        <w:rPr>
          <w:iCs/>
          <w:sz w:val="28"/>
        </w:rPr>
        <w:t xml:space="preserve">đi trên nền mới nên chưa có hệ thống thoát nước mưa, tuy nhiên vị trí tuyến đường nằm ở điểm thấp trũng nên toàn bộ nước mưa của phía Tây khu dân cư tuyến đường kéo dài đến đường Lê Thành Đồng đều tập trung về, </w:t>
      </w:r>
      <w:r w:rsidRPr="008B3EC5">
        <w:rPr>
          <w:iCs/>
          <w:sz w:val="28"/>
        </w:rPr>
        <w:lastRenderedPageBreak/>
        <w:t>việc đầu tư xây dựng hệ thống thoát nước cho khu vực là hết sức cấp thiết. Khu vực thường bị ngập cục bộ khi có mưa lũ.</w:t>
      </w:r>
    </w:p>
    <w:p w:rsidR="00C97138" w:rsidRPr="0017662E" w:rsidRDefault="00C97138" w:rsidP="009F2613">
      <w:pPr>
        <w:pStyle w:val="III"/>
        <w:rPr>
          <w:rFonts w:eastAsia="Cordia New"/>
          <w:color w:val="000000" w:themeColor="text1"/>
        </w:rPr>
      </w:pPr>
      <w:r w:rsidRPr="0017662E">
        <w:rPr>
          <w:rFonts w:eastAsia="Cordia New"/>
          <w:color w:val="000000" w:themeColor="text1"/>
        </w:rPr>
        <w:t>2.1.3.</w:t>
      </w:r>
      <w:bookmarkEnd w:id="400"/>
      <w:bookmarkEnd w:id="401"/>
      <w:bookmarkEnd w:id="402"/>
      <w:bookmarkEnd w:id="403"/>
      <w:bookmarkEnd w:id="404"/>
      <w:bookmarkEnd w:id="405"/>
      <w:bookmarkEnd w:id="406"/>
      <w:r w:rsidRPr="0017662E">
        <w:rPr>
          <w:rFonts w:eastAsia="Cordia New"/>
          <w:color w:val="000000" w:themeColor="text1"/>
        </w:rPr>
        <w:t xml:space="preserve"> </w:t>
      </w:r>
      <w:bookmarkStart w:id="411" w:name="_Toc223205984"/>
      <w:bookmarkStart w:id="412" w:name="_Toc223206208"/>
      <w:bookmarkStart w:id="413" w:name="_Toc206422312"/>
      <w:bookmarkStart w:id="414" w:name="_Toc278959527"/>
      <w:bookmarkStart w:id="415" w:name="_Toc297703970"/>
      <w:bookmarkStart w:id="416" w:name="_Toc313015945"/>
      <w:bookmarkStart w:id="417" w:name="_Toc313016383"/>
      <w:bookmarkStart w:id="418" w:name="_Toc313523833"/>
      <w:bookmarkStart w:id="419" w:name="_Toc313600504"/>
      <w:bookmarkStart w:id="420" w:name="_Toc409166976"/>
      <w:bookmarkStart w:id="421" w:name="_Toc464561941"/>
      <w:bookmarkEnd w:id="411"/>
      <w:bookmarkEnd w:id="412"/>
      <w:r w:rsidRPr="0017662E">
        <w:rPr>
          <w:rFonts w:eastAsia="Cordia New"/>
          <w:color w:val="000000" w:themeColor="text1"/>
        </w:rPr>
        <w:t>Điều kiện kinh tế - xã hội</w:t>
      </w:r>
      <w:bookmarkEnd w:id="407"/>
      <w:bookmarkEnd w:id="408"/>
      <w:bookmarkEnd w:id="409"/>
      <w:bookmarkEnd w:id="410"/>
      <w:bookmarkEnd w:id="413"/>
      <w:bookmarkEnd w:id="414"/>
      <w:bookmarkEnd w:id="415"/>
      <w:bookmarkEnd w:id="416"/>
      <w:bookmarkEnd w:id="417"/>
      <w:bookmarkEnd w:id="418"/>
      <w:bookmarkEnd w:id="419"/>
      <w:bookmarkEnd w:id="420"/>
      <w:bookmarkEnd w:id="421"/>
    </w:p>
    <w:p w:rsidR="00C97138" w:rsidRPr="0017662E" w:rsidRDefault="00C97138" w:rsidP="00C42765">
      <w:pPr>
        <w:pStyle w:val="II"/>
        <w:spacing w:before="80"/>
        <w:rPr>
          <w:rStyle w:val="Heading1Char1"/>
          <w:b/>
          <w:bCs w:val="0"/>
          <w:iCs w:val="0"/>
          <w:color w:val="000000" w:themeColor="text1"/>
          <w:sz w:val="28"/>
          <w:szCs w:val="28"/>
          <w:lang w:val="sq-AL"/>
        </w:rPr>
      </w:pPr>
      <w:bookmarkStart w:id="422" w:name="_Toc26436941"/>
      <w:bookmarkStart w:id="423" w:name="_Toc112010925"/>
      <w:bookmarkStart w:id="424" w:name="_Toc133268567"/>
      <w:r w:rsidRPr="0017662E">
        <w:rPr>
          <w:rStyle w:val="Heading1Char1"/>
          <w:b/>
          <w:bCs w:val="0"/>
          <w:iCs w:val="0"/>
          <w:color w:val="000000" w:themeColor="text1"/>
          <w:sz w:val="28"/>
          <w:szCs w:val="28"/>
          <w:lang w:val="sq-AL"/>
        </w:rPr>
        <w:t>2.2. Hiện trạng môi trường và tài nguyên sinh vật khu vực dự án</w:t>
      </w:r>
      <w:bookmarkEnd w:id="422"/>
      <w:bookmarkEnd w:id="423"/>
      <w:bookmarkEnd w:id="424"/>
    </w:p>
    <w:p w:rsidR="00C97138" w:rsidRPr="0017662E" w:rsidRDefault="00C97138" w:rsidP="00C42765">
      <w:pPr>
        <w:pStyle w:val="III"/>
        <w:spacing w:before="80"/>
        <w:rPr>
          <w:color w:val="000000" w:themeColor="text1"/>
        </w:rPr>
      </w:pPr>
      <w:bookmarkStart w:id="425" w:name="_Toc112010926"/>
      <w:bookmarkStart w:id="426" w:name="_Toc133268568"/>
      <w:r w:rsidRPr="0017662E">
        <w:rPr>
          <w:color w:val="000000" w:themeColor="text1"/>
        </w:rPr>
        <w:t>2.2.1. Dữ liệu về hiện trạng môi trường và tài nguyên sinh vật</w:t>
      </w:r>
      <w:bookmarkEnd w:id="425"/>
      <w:bookmarkEnd w:id="426"/>
    </w:p>
    <w:p w:rsidR="00C97138" w:rsidRPr="0017662E" w:rsidRDefault="00C97138" w:rsidP="00C42765">
      <w:pPr>
        <w:pStyle w:val="V"/>
        <w:spacing w:before="80"/>
        <w:rPr>
          <w:color w:val="000000" w:themeColor="text1"/>
          <w:lang w:val="sq-AL"/>
        </w:rPr>
      </w:pPr>
      <w:r w:rsidRPr="0017662E">
        <w:rPr>
          <w:color w:val="000000" w:themeColor="text1"/>
          <w:lang w:val="sq-AL"/>
        </w:rPr>
        <w:t>a. Dữ liệu về hiện trạng môi trường</w:t>
      </w:r>
    </w:p>
    <w:p w:rsidR="00C97138" w:rsidRPr="0017662E" w:rsidRDefault="00C97138" w:rsidP="00C42765">
      <w:pPr>
        <w:pStyle w:val="baocao"/>
        <w:spacing w:before="80"/>
        <w:rPr>
          <w:color w:val="000000" w:themeColor="text1"/>
          <w:lang w:val="sq-AL"/>
        </w:rPr>
      </w:pPr>
      <w:r w:rsidRPr="0017662E">
        <w:rPr>
          <w:color w:val="000000" w:themeColor="text1"/>
          <w:lang w:val="sq-AL"/>
        </w:rPr>
        <w:t>Hiện tại trong khu vực dự án chưa có thống kê, dữ liệu nào về hiện trạng môi trường không khí, nước…</w:t>
      </w:r>
      <w:r w:rsidR="009042F1" w:rsidRPr="0017662E">
        <w:rPr>
          <w:color w:val="000000" w:themeColor="text1"/>
          <w:lang w:val="sq-AL"/>
        </w:rPr>
        <w:t>.</w:t>
      </w:r>
    </w:p>
    <w:p w:rsidR="006A10E9" w:rsidRPr="0017662E" w:rsidRDefault="006A10E9" w:rsidP="00C42765">
      <w:pPr>
        <w:pStyle w:val="baocao"/>
        <w:spacing w:before="80"/>
        <w:rPr>
          <w:color w:val="000000" w:themeColor="text1"/>
          <w:lang w:val="sq-AL"/>
        </w:rPr>
      </w:pPr>
      <w:r w:rsidRPr="0017662E">
        <w:rPr>
          <w:color w:val="000000" w:themeColor="text1"/>
          <w:lang w:val="sq-AL"/>
        </w:rPr>
        <w:t xml:space="preserve">Theo thực tế thì trong khu vực dự án và các vị trí tiếp giáp chủ yếu là </w:t>
      </w:r>
      <w:r w:rsidR="00006436">
        <w:rPr>
          <w:color w:val="000000" w:themeColor="text1"/>
          <w:lang w:val="sq-AL"/>
        </w:rPr>
        <w:t>rừng phòng hộ</w:t>
      </w:r>
      <w:r w:rsidR="00BA0923" w:rsidRPr="0017662E">
        <w:rPr>
          <w:color w:val="000000" w:themeColor="text1"/>
          <w:lang w:val="sq-AL"/>
        </w:rPr>
        <w:t xml:space="preserve"> </w:t>
      </w:r>
      <w:r w:rsidRPr="0017662E">
        <w:rPr>
          <w:color w:val="000000" w:themeColor="text1"/>
          <w:lang w:val="sq-AL"/>
        </w:rPr>
        <w:t>nên hiện trạng môi trường không bị tác động nhiều.</w:t>
      </w:r>
    </w:p>
    <w:p w:rsidR="00C97138" w:rsidRPr="0017662E" w:rsidRDefault="00C97138" w:rsidP="00C42765">
      <w:pPr>
        <w:pStyle w:val="V"/>
        <w:spacing w:before="80"/>
        <w:rPr>
          <w:color w:val="000000" w:themeColor="text1"/>
          <w:lang w:val="sq-AL"/>
        </w:rPr>
      </w:pPr>
      <w:r w:rsidRPr="0017662E">
        <w:rPr>
          <w:color w:val="000000" w:themeColor="text1"/>
          <w:lang w:val="sq-AL"/>
        </w:rPr>
        <w:t xml:space="preserve">b. Dữ liệu về </w:t>
      </w:r>
      <w:r w:rsidR="007D4568" w:rsidRPr="0017662E">
        <w:rPr>
          <w:color w:val="000000" w:themeColor="text1"/>
          <w:lang w:val="sq-AL"/>
        </w:rPr>
        <w:t>hiện trạng tài nguyên sinh vật</w:t>
      </w:r>
    </w:p>
    <w:p w:rsidR="00C97138" w:rsidRPr="0017662E" w:rsidRDefault="00C97138" w:rsidP="00C42765">
      <w:pPr>
        <w:pStyle w:val="baocao"/>
        <w:spacing w:before="80"/>
        <w:rPr>
          <w:color w:val="000000" w:themeColor="text1"/>
          <w:lang w:val="sq-AL"/>
        </w:rPr>
      </w:pPr>
      <w:r w:rsidRPr="0017662E">
        <w:rPr>
          <w:color w:val="000000" w:themeColor="text1"/>
          <w:lang w:val="sq-AL"/>
        </w:rPr>
        <w:t xml:space="preserve">Theo như điều tra khảo sát thực tế của đơn vị tư vấn thì hiện trên khu vực dự án chủ yếu là:  </w:t>
      </w:r>
    </w:p>
    <w:p w:rsidR="00C97138" w:rsidRPr="0017662E" w:rsidRDefault="00C97138" w:rsidP="00C42765">
      <w:pPr>
        <w:pStyle w:val="baocao"/>
        <w:spacing w:before="80"/>
        <w:rPr>
          <w:color w:val="000000" w:themeColor="text1"/>
          <w:lang w:val="sq-AL"/>
        </w:rPr>
      </w:pPr>
      <w:r w:rsidRPr="0017662E">
        <w:rPr>
          <w:color w:val="000000" w:themeColor="text1"/>
          <w:lang w:val="sq-AL"/>
        </w:rPr>
        <w:t xml:space="preserve">- Động vật: Động vật trên cạn chủ yếu là các loài chim nhỏ như chim sẻ, chim sâu, gà, vịt, chó, lợn... và các loài bò sát da trơn như tắc kè, thằn lằn, rắn. </w:t>
      </w:r>
    </w:p>
    <w:p w:rsidR="00C97138" w:rsidRPr="0017662E" w:rsidRDefault="00C97138" w:rsidP="00C42765">
      <w:pPr>
        <w:pStyle w:val="baocao"/>
        <w:spacing w:before="80"/>
        <w:rPr>
          <w:color w:val="000000" w:themeColor="text1"/>
          <w:lang w:val="sq-AL"/>
        </w:rPr>
      </w:pPr>
      <w:r w:rsidRPr="0017662E">
        <w:rPr>
          <w:color w:val="000000" w:themeColor="text1"/>
          <w:lang w:val="sq-AL"/>
        </w:rPr>
        <w:t xml:space="preserve">- Thực vật: </w:t>
      </w:r>
      <w:r w:rsidR="00F526C1">
        <w:rPr>
          <w:color w:val="000000" w:themeColor="text1"/>
          <w:lang w:val="sq-AL"/>
        </w:rPr>
        <w:t>C</w:t>
      </w:r>
      <w:r w:rsidR="00210993" w:rsidRPr="0017662E">
        <w:rPr>
          <w:color w:val="000000" w:themeColor="text1"/>
          <w:lang w:val="sq-AL"/>
        </w:rPr>
        <w:t xml:space="preserve">hủ yếu là </w:t>
      </w:r>
      <w:r w:rsidR="00F526C1">
        <w:rPr>
          <w:color w:val="000000" w:themeColor="text1"/>
          <w:lang w:val="sq-AL"/>
        </w:rPr>
        <w:t>tràm và dương</w:t>
      </w:r>
      <w:r w:rsidR="00210993" w:rsidRPr="0017662E">
        <w:rPr>
          <w:color w:val="000000" w:themeColor="text1"/>
          <w:lang w:val="sq-AL"/>
        </w:rPr>
        <w:t>.</w:t>
      </w:r>
    </w:p>
    <w:p w:rsidR="00C97138" w:rsidRPr="0017662E" w:rsidRDefault="00C97138" w:rsidP="00C42765">
      <w:pPr>
        <w:pStyle w:val="baocao"/>
        <w:spacing w:before="80"/>
        <w:rPr>
          <w:color w:val="000000" w:themeColor="text1"/>
          <w:lang w:val="sq-AL"/>
        </w:rPr>
      </w:pPr>
      <w:r w:rsidRPr="0017662E">
        <w:rPr>
          <w:color w:val="000000" w:themeColor="text1"/>
          <w:lang w:val="sq-AL"/>
        </w:rPr>
        <w:t xml:space="preserve">Nhìn chung, </w:t>
      </w:r>
      <w:r w:rsidR="00210993" w:rsidRPr="0017662E">
        <w:rPr>
          <w:color w:val="000000" w:themeColor="text1"/>
          <w:lang w:val="sq-AL"/>
        </w:rPr>
        <w:t xml:space="preserve">khu vực thực hiện dự án </w:t>
      </w:r>
      <w:r w:rsidRPr="0017662E">
        <w:rPr>
          <w:color w:val="000000" w:themeColor="text1"/>
          <w:lang w:val="sq-AL"/>
        </w:rPr>
        <w:t>không có các loài quý hiếm nằm trong danh mục cần được bảo vệ.</w:t>
      </w:r>
    </w:p>
    <w:p w:rsidR="00C97138" w:rsidRPr="0017662E" w:rsidRDefault="00C97138" w:rsidP="00C42765">
      <w:pPr>
        <w:pStyle w:val="IV"/>
        <w:spacing w:before="80"/>
        <w:rPr>
          <w:color w:val="000000" w:themeColor="text1"/>
          <w:lang w:val="sq-AL"/>
        </w:rPr>
      </w:pPr>
      <w:r w:rsidRPr="0017662E">
        <w:rPr>
          <w:color w:val="000000" w:themeColor="text1"/>
          <w:lang w:val="sq-AL"/>
        </w:rPr>
        <w:t>2.2.2. Hiện trạng các thành phần môi trường đất, nước, không khí</w:t>
      </w:r>
    </w:p>
    <w:p w:rsidR="00100D34" w:rsidRPr="0017662E" w:rsidRDefault="00C97138" w:rsidP="00C42765">
      <w:pPr>
        <w:pStyle w:val="baocao"/>
        <w:spacing w:before="80"/>
        <w:rPr>
          <w:bCs/>
          <w:color w:val="000000" w:themeColor="text1"/>
          <w:sz w:val="26"/>
          <w:szCs w:val="26"/>
          <w:lang w:val="sq-AL"/>
        </w:rPr>
      </w:pPr>
      <w:r w:rsidRPr="0017662E">
        <w:rPr>
          <w:color w:val="000000" w:themeColor="text1"/>
          <w:lang w:val="vi-VN"/>
        </w:rPr>
        <w:t>Để đánh giá chất lượng môi trường nền khu vực</w:t>
      </w:r>
      <w:r w:rsidR="008C0109" w:rsidRPr="0017662E">
        <w:rPr>
          <w:color w:val="000000" w:themeColor="text1"/>
          <w:lang w:val="sq-AL"/>
        </w:rPr>
        <w:t xml:space="preserve"> thực hiện Dự án</w:t>
      </w:r>
      <w:r w:rsidR="00420F3B" w:rsidRPr="0017662E">
        <w:rPr>
          <w:color w:val="000000" w:themeColor="text1"/>
          <w:lang w:val="sq-AL"/>
        </w:rPr>
        <w:t xml:space="preserve"> làm cơ sở cho việc đánh giá tác động sau này khi dự án đi vào </w:t>
      </w:r>
      <w:r w:rsidR="00DF2CCD" w:rsidRPr="0017662E">
        <w:rPr>
          <w:color w:val="000000" w:themeColor="text1"/>
          <w:lang w:val="sq-AL"/>
        </w:rPr>
        <w:t xml:space="preserve">thi công, </w:t>
      </w:r>
      <w:r w:rsidR="00420F3B" w:rsidRPr="0017662E">
        <w:rPr>
          <w:color w:val="000000" w:themeColor="text1"/>
          <w:lang w:val="sq-AL"/>
        </w:rPr>
        <w:t>hoạt động</w:t>
      </w:r>
      <w:r w:rsidR="008C0109" w:rsidRPr="0017662E">
        <w:rPr>
          <w:color w:val="000000" w:themeColor="text1"/>
          <w:lang w:val="sq-AL"/>
        </w:rPr>
        <w:t>,</w:t>
      </w:r>
      <w:r w:rsidRPr="0017662E">
        <w:rPr>
          <w:color w:val="000000" w:themeColor="text1"/>
          <w:lang w:val="vi-VN"/>
        </w:rPr>
        <w:t xml:space="preserve"> </w:t>
      </w:r>
      <w:r w:rsidR="00420F3B" w:rsidRPr="0017662E">
        <w:rPr>
          <w:color w:val="000000" w:themeColor="text1"/>
          <w:lang w:val="sq-AL"/>
        </w:rPr>
        <w:t xml:space="preserve">Chủ dự án đã phối hợp </w:t>
      </w:r>
      <w:r w:rsidR="00B456F4" w:rsidRPr="0017662E">
        <w:rPr>
          <w:color w:val="000000" w:themeColor="text1"/>
          <w:lang w:val="sq-AL"/>
        </w:rPr>
        <w:t>với</w:t>
      </w:r>
      <w:r w:rsidRPr="0017662E">
        <w:rPr>
          <w:color w:val="000000" w:themeColor="text1"/>
          <w:lang w:val="vi-VN"/>
        </w:rPr>
        <w:t xml:space="preserve"> </w:t>
      </w:r>
      <w:r w:rsidR="00284DDF" w:rsidRPr="0017662E">
        <w:rPr>
          <w:color w:val="000000" w:themeColor="text1"/>
          <w:lang w:val="sq-AL"/>
        </w:rPr>
        <w:t xml:space="preserve">Đơn vị tư vấn </w:t>
      </w:r>
      <w:r w:rsidRPr="0017662E">
        <w:rPr>
          <w:color w:val="000000" w:themeColor="text1"/>
          <w:lang w:val="vi-VN"/>
        </w:rPr>
        <w:t>tiến hành lấy mẫu</w:t>
      </w:r>
      <w:r w:rsidR="001B3294" w:rsidRPr="0017662E">
        <w:rPr>
          <w:color w:val="000000" w:themeColor="text1"/>
          <w:lang w:val="sq-AL"/>
        </w:rPr>
        <w:t xml:space="preserve">, phân tích đánh giá </w:t>
      </w:r>
      <w:r w:rsidRPr="0017662E">
        <w:rPr>
          <w:color w:val="000000" w:themeColor="text1"/>
          <w:lang w:val="vi-VN"/>
        </w:rPr>
        <w:t>và đo tại hiện trường một số chỉ tiêu chất lượng môi trường không khí.</w:t>
      </w:r>
      <w:r w:rsidR="00664824" w:rsidRPr="0017662E">
        <w:rPr>
          <w:color w:val="000000" w:themeColor="text1"/>
          <w:lang w:val="sq-AL"/>
        </w:rPr>
        <w:t xml:space="preserve"> </w:t>
      </w:r>
    </w:p>
    <w:p w:rsidR="00234CB9" w:rsidRPr="0017662E" w:rsidRDefault="00090D17" w:rsidP="00C42765">
      <w:pPr>
        <w:pStyle w:val="baocao"/>
        <w:spacing w:before="80"/>
        <w:rPr>
          <w:color w:val="000000" w:themeColor="text1"/>
          <w:lang w:val="sq-AL"/>
        </w:rPr>
      </w:pPr>
      <w:bookmarkStart w:id="427" w:name="_Toc206422310"/>
      <w:bookmarkStart w:id="428" w:name="_Toc278959525"/>
      <w:r w:rsidRPr="0017662E">
        <w:rPr>
          <w:color w:val="000000" w:themeColor="text1"/>
          <w:lang w:val="sq-AL"/>
        </w:rPr>
        <w:t xml:space="preserve">* </w:t>
      </w:r>
      <w:r w:rsidR="00234CB9" w:rsidRPr="0017662E">
        <w:rPr>
          <w:color w:val="000000" w:themeColor="text1"/>
          <w:lang w:val="sq-AL"/>
        </w:rPr>
        <w:t>Không khí:</w:t>
      </w:r>
    </w:p>
    <w:p w:rsidR="00FA5D17" w:rsidRPr="0017662E" w:rsidRDefault="00FA5D17" w:rsidP="00C42765">
      <w:pPr>
        <w:pStyle w:val="baocao"/>
        <w:spacing w:before="80"/>
        <w:rPr>
          <w:color w:val="000000" w:themeColor="text1"/>
        </w:rPr>
      </w:pPr>
      <w:r w:rsidRPr="0017662E">
        <w:rPr>
          <w:b/>
          <w:color w:val="000000" w:themeColor="text1"/>
        </w:rPr>
        <w:t>+ K1:</w:t>
      </w:r>
      <w:r w:rsidRPr="0017662E">
        <w:rPr>
          <w:color w:val="000000" w:themeColor="text1"/>
        </w:rPr>
        <w:t xml:space="preserve"> Tại điểm đầu đoạn 1. Tọa độ (X;Y): 1907832,28; 582827,55;</w:t>
      </w:r>
    </w:p>
    <w:p w:rsidR="00FA5D17" w:rsidRPr="0017662E" w:rsidRDefault="00FA5D17" w:rsidP="00C42765">
      <w:pPr>
        <w:pStyle w:val="baocao"/>
        <w:spacing w:before="80"/>
        <w:rPr>
          <w:color w:val="000000" w:themeColor="text1"/>
        </w:rPr>
      </w:pPr>
      <w:r w:rsidRPr="0017662E">
        <w:rPr>
          <w:b/>
          <w:color w:val="000000" w:themeColor="text1"/>
        </w:rPr>
        <w:t>+ K2:</w:t>
      </w:r>
      <w:r w:rsidRPr="0017662E">
        <w:rPr>
          <w:color w:val="000000" w:themeColor="text1"/>
        </w:rPr>
        <w:t xml:space="preserve"> Tại điểm cuối đoạn 1. Tọa độ (X;Y): 1908124,23; 583547,86;</w:t>
      </w:r>
    </w:p>
    <w:p w:rsidR="00FA5D17" w:rsidRPr="0017662E" w:rsidRDefault="00FA5D17" w:rsidP="00C42765">
      <w:pPr>
        <w:pStyle w:val="baocao"/>
        <w:spacing w:before="80"/>
        <w:rPr>
          <w:color w:val="000000" w:themeColor="text1"/>
        </w:rPr>
      </w:pPr>
      <w:r w:rsidRPr="0017662E">
        <w:rPr>
          <w:b/>
          <w:color w:val="000000" w:themeColor="text1"/>
        </w:rPr>
        <w:t>+ K3:</w:t>
      </w:r>
      <w:r w:rsidRPr="0017662E">
        <w:rPr>
          <w:color w:val="000000" w:themeColor="text1"/>
        </w:rPr>
        <w:t xml:space="preserve"> Tại điểm giữa đoạn 2. Tọa độ (X;Y): 1908536,83; 583890,16;</w:t>
      </w:r>
    </w:p>
    <w:p w:rsidR="00FA5D17" w:rsidRPr="0017662E" w:rsidRDefault="00FA5D17" w:rsidP="00FA5D17">
      <w:pPr>
        <w:pStyle w:val="baocao"/>
        <w:rPr>
          <w:color w:val="000000" w:themeColor="text1"/>
        </w:rPr>
      </w:pPr>
      <w:r w:rsidRPr="0017662E">
        <w:rPr>
          <w:b/>
          <w:color w:val="000000" w:themeColor="text1"/>
        </w:rPr>
        <w:t>+ K4:</w:t>
      </w:r>
      <w:r w:rsidRPr="0017662E">
        <w:rPr>
          <w:color w:val="000000" w:themeColor="text1"/>
        </w:rPr>
        <w:t xml:space="preserve"> Tại điểm cuối đoạn 2 (đoạn giao với Quốc lộ 1A). Tọa độ (X;Y): 1909063,88; 584285,75;</w:t>
      </w:r>
    </w:p>
    <w:p w:rsidR="00664824" w:rsidRPr="0017662E" w:rsidRDefault="00090D17" w:rsidP="007646DB">
      <w:pPr>
        <w:pStyle w:val="baocao"/>
        <w:rPr>
          <w:color w:val="000000" w:themeColor="text1"/>
        </w:rPr>
      </w:pPr>
      <w:r w:rsidRPr="0017662E">
        <w:rPr>
          <w:color w:val="000000" w:themeColor="text1"/>
        </w:rPr>
        <w:t xml:space="preserve">* </w:t>
      </w:r>
      <w:r w:rsidR="00664824" w:rsidRPr="0017662E">
        <w:rPr>
          <w:color w:val="000000" w:themeColor="text1"/>
        </w:rPr>
        <w:t>Nước mặt</w:t>
      </w:r>
      <w:r w:rsidR="00234CB9" w:rsidRPr="0017662E">
        <w:rPr>
          <w:color w:val="000000" w:themeColor="text1"/>
        </w:rPr>
        <w:t>:</w:t>
      </w:r>
    </w:p>
    <w:p w:rsidR="00FA5D17" w:rsidRPr="0017662E" w:rsidRDefault="00FA5D17" w:rsidP="00FA5D17">
      <w:pPr>
        <w:pStyle w:val="baocao"/>
        <w:rPr>
          <w:i/>
          <w:color w:val="000000" w:themeColor="text1"/>
        </w:rPr>
      </w:pPr>
      <w:r w:rsidRPr="0017662E">
        <w:rPr>
          <w:b/>
          <w:color w:val="000000" w:themeColor="text1"/>
        </w:rPr>
        <w:t>+ NM1:</w:t>
      </w:r>
      <w:r w:rsidRPr="0017662E">
        <w:rPr>
          <w:color w:val="000000" w:themeColor="text1"/>
        </w:rPr>
        <w:t xml:space="preserve"> Mẫu nước mặt kênh đoạn đầu đoạn 1 dự án. Tọa độ (X;Y):1907818,40; 582827,60;</w:t>
      </w:r>
    </w:p>
    <w:p w:rsidR="00FA5D17" w:rsidRPr="0017662E" w:rsidRDefault="00FA5D17" w:rsidP="00FA5D17">
      <w:pPr>
        <w:pStyle w:val="baocao"/>
        <w:rPr>
          <w:color w:val="000000" w:themeColor="text1"/>
        </w:rPr>
      </w:pPr>
      <w:r w:rsidRPr="0017662E">
        <w:rPr>
          <w:b/>
          <w:color w:val="000000" w:themeColor="text1"/>
        </w:rPr>
        <w:t>+ NM2:</w:t>
      </w:r>
      <w:r w:rsidRPr="0017662E">
        <w:rPr>
          <w:color w:val="000000" w:themeColor="text1"/>
        </w:rPr>
        <w:t xml:space="preserve"> Mẫu nước mặt tại kênh đoạn cuối đoạn 1 dự án. Tọa độ (X;Y):1908136,06; 583564,50;</w:t>
      </w:r>
    </w:p>
    <w:p w:rsidR="00FA5D17" w:rsidRPr="0017662E" w:rsidRDefault="00FA5D17" w:rsidP="00FA5D17">
      <w:pPr>
        <w:pStyle w:val="baocao"/>
        <w:rPr>
          <w:color w:val="000000" w:themeColor="text1"/>
        </w:rPr>
      </w:pPr>
      <w:r w:rsidRPr="0017662E">
        <w:rPr>
          <w:b/>
          <w:color w:val="000000" w:themeColor="text1"/>
        </w:rPr>
        <w:t>+ NM3:</w:t>
      </w:r>
      <w:r w:rsidRPr="0017662E">
        <w:rPr>
          <w:color w:val="000000" w:themeColor="text1"/>
        </w:rPr>
        <w:t xml:space="preserve"> Mẫu nước mặt tại kênh nước đoạn giữa tuyến 2. Tọa độ (X;Y):1908529,19; 583894,90;</w:t>
      </w:r>
    </w:p>
    <w:p w:rsidR="00FA5D17" w:rsidRPr="0017662E" w:rsidRDefault="00FA5D17" w:rsidP="00FA5D17">
      <w:pPr>
        <w:pStyle w:val="baocao"/>
        <w:rPr>
          <w:color w:val="000000" w:themeColor="text1"/>
        </w:rPr>
      </w:pPr>
      <w:r w:rsidRPr="0017662E">
        <w:rPr>
          <w:color w:val="000000" w:themeColor="text1"/>
        </w:rPr>
        <w:t>* Nước dưới đất:</w:t>
      </w:r>
    </w:p>
    <w:p w:rsidR="00FA5D17" w:rsidRPr="0017662E" w:rsidRDefault="00FA5D17" w:rsidP="00FA5D17">
      <w:pPr>
        <w:pStyle w:val="baocao"/>
        <w:rPr>
          <w:color w:val="000000" w:themeColor="text1"/>
        </w:rPr>
      </w:pPr>
      <w:r w:rsidRPr="0017662E">
        <w:rPr>
          <w:b/>
          <w:color w:val="000000" w:themeColor="text1"/>
        </w:rPr>
        <w:lastRenderedPageBreak/>
        <w:t xml:space="preserve">+ NN: </w:t>
      </w:r>
      <w:r w:rsidRPr="0017662E">
        <w:rPr>
          <w:color w:val="000000" w:themeColor="text1"/>
        </w:rPr>
        <w:t>Mẫu nước dưới đất tại nhà dân đoạn cuối tuyến 2; Tọa độ (X,Y): 1909018,45; 584243,44</w:t>
      </w:r>
    </w:p>
    <w:p w:rsidR="00C97138" w:rsidRPr="0017662E" w:rsidRDefault="00C97138" w:rsidP="007646DB">
      <w:pPr>
        <w:pStyle w:val="V"/>
        <w:rPr>
          <w:color w:val="000000" w:themeColor="text1"/>
          <w:lang w:val="da-DK"/>
        </w:rPr>
      </w:pPr>
      <w:r w:rsidRPr="0017662E">
        <w:rPr>
          <w:color w:val="000000" w:themeColor="text1"/>
          <w:lang w:val="da-DK"/>
        </w:rPr>
        <w:t>a. Hiện trạng môi trường không khí</w:t>
      </w:r>
      <w:bookmarkEnd w:id="427"/>
      <w:bookmarkEnd w:id="428"/>
    </w:p>
    <w:p w:rsidR="00C97138" w:rsidRPr="0017662E" w:rsidRDefault="00673A90" w:rsidP="007646DB">
      <w:pPr>
        <w:pStyle w:val="baocao"/>
        <w:rPr>
          <w:color w:val="000000" w:themeColor="text1"/>
          <w:lang w:val="da-DK"/>
        </w:rPr>
      </w:pPr>
      <w:r w:rsidRPr="0017662E">
        <w:rPr>
          <w:color w:val="000000" w:themeColor="text1"/>
          <w:lang w:val="da-DK"/>
        </w:rPr>
        <w:t>Chất lượng mô</w:t>
      </w:r>
      <w:r w:rsidR="003F1E77" w:rsidRPr="0017662E">
        <w:rPr>
          <w:color w:val="000000" w:themeColor="text1"/>
          <w:lang w:val="da-DK"/>
        </w:rPr>
        <w:t>i trường không khí xung quan</w:t>
      </w:r>
      <w:r w:rsidR="009B3381" w:rsidRPr="0017662E">
        <w:rPr>
          <w:color w:val="000000" w:themeColor="text1"/>
          <w:lang w:val="da-DK"/>
        </w:rPr>
        <w:t>h</w:t>
      </w:r>
      <w:r w:rsidR="003F1E77" w:rsidRPr="0017662E">
        <w:rPr>
          <w:color w:val="000000" w:themeColor="text1"/>
          <w:lang w:val="da-DK"/>
        </w:rPr>
        <w:t>: N</w:t>
      </w:r>
      <w:r w:rsidRPr="0017662E">
        <w:rPr>
          <w:color w:val="000000" w:themeColor="text1"/>
          <w:lang w:val="da-DK"/>
        </w:rPr>
        <w:t xml:space="preserve">guồn phát sinh ô nhiễm chủ yếu do phát tán khí thải, bụi của các phương tiện tham gia giao thông. </w:t>
      </w:r>
      <w:r w:rsidR="00C97138" w:rsidRPr="0017662E">
        <w:rPr>
          <w:color w:val="000000" w:themeColor="text1"/>
          <w:lang w:val="vi-VN"/>
        </w:rPr>
        <w:t xml:space="preserve">Kết quả phân tích một số chỉ tiêu chất lượng môi trường không khí </w:t>
      </w:r>
      <w:r w:rsidR="003F1E77" w:rsidRPr="0017662E">
        <w:rPr>
          <w:color w:val="000000" w:themeColor="text1"/>
          <w:lang w:val="da-DK"/>
        </w:rPr>
        <w:t>khu vực Dự án được trình bày</w:t>
      </w:r>
      <w:r w:rsidR="00C97138" w:rsidRPr="0017662E">
        <w:rPr>
          <w:color w:val="000000" w:themeColor="text1"/>
          <w:lang w:val="vi-VN"/>
        </w:rPr>
        <w:t xml:space="preserve"> ở bảng sau:</w:t>
      </w:r>
    </w:p>
    <w:p w:rsidR="00C97138" w:rsidRPr="0017662E" w:rsidRDefault="00C97138" w:rsidP="003A44BC">
      <w:pPr>
        <w:pStyle w:val="baocao"/>
        <w:rPr>
          <w:color w:val="000000" w:themeColor="text1"/>
          <w:lang w:val="da-DK"/>
        </w:rPr>
      </w:pPr>
      <w:r w:rsidRPr="0017662E">
        <w:rPr>
          <w:color w:val="000000" w:themeColor="text1"/>
          <w:lang w:val="da-DK"/>
        </w:rPr>
        <w:t xml:space="preserve">- </w:t>
      </w:r>
      <w:r w:rsidR="003A44BC" w:rsidRPr="0017662E">
        <w:rPr>
          <w:color w:val="000000" w:themeColor="text1"/>
          <w:lang w:val="da-DK"/>
        </w:rPr>
        <w:t>Ngày đo</w:t>
      </w:r>
      <w:r w:rsidRPr="0017662E">
        <w:rPr>
          <w:color w:val="000000" w:themeColor="text1"/>
          <w:lang w:val="da-DK"/>
        </w:rPr>
        <w:t xml:space="preserve">: </w:t>
      </w:r>
      <w:r w:rsidR="00FA5D17" w:rsidRPr="0017662E">
        <w:rPr>
          <w:color w:val="000000" w:themeColor="text1"/>
          <w:lang w:val="da-DK"/>
        </w:rPr>
        <w:t>14</w:t>
      </w:r>
      <w:r w:rsidR="003A44BC" w:rsidRPr="0017662E">
        <w:rPr>
          <w:color w:val="000000" w:themeColor="text1"/>
          <w:lang w:val="da-DK"/>
        </w:rPr>
        <w:t>/</w:t>
      </w:r>
      <w:r w:rsidR="00F61CD9" w:rsidRPr="0017662E">
        <w:rPr>
          <w:color w:val="000000" w:themeColor="text1"/>
          <w:lang w:val="da-DK"/>
        </w:rPr>
        <w:t>1</w:t>
      </w:r>
      <w:r w:rsidR="00FA5D17" w:rsidRPr="0017662E">
        <w:rPr>
          <w:color w:val="000000" w:themeColor="text1"/>
          <w:lang w:val="da-DK"/>
        </w:rPr>
        <w:t>2</w:t>
      </w:r>
      <w:r w:rsidR="003A44BC" w:rsidRPr="0017662E">
        <w:rPr>
          <w:color w:val="000000" w:themeColor="text1"/>
          <w:lang w:val="da-DK"/>
        </w:rPr>
        <w:t>/2022</w:t>
      </w:r>
    </w:p>
    <w:p w:rsidR="00C97138" w:rsidRPr="0017662E" w:rsidRDefault="00C97138" w:rsidP="007014FD">
      <w:pPr>
        <w:pStyle w:val="Thutubang"/>
        <w:rPr>
          <w:color w:val="000000" w:themeColor="text1"/>
        </w:rPr>
      </w:pPr>
      <w:bookmarkStart w:id="429" w:name="_Toc368982808"/>
      <w:bookmarkStart w:id="430" w:name="_Toc409166974"/>
      <w:bookmarkStart w:id="431" w:name="_Toc413055163"/>
      <w:bookmarkStart w:id="432" w:name="_Toc441136439"/>
      <w:bookmarkStart w:id="433" w:name="_Toc71218623"/>
      <w:bookmarkStart w:id="434" w:name="_Toc79649213"/>
      <w:bookmarkStart w:id="435" w:name="_Toc133268504"/>
      <w:r w:rsidRPr="0017662E">
        <w:rPr>
          <w:color w:val="000000" w:themeColor="text1"/>
        </w:rPr>
        <w:t>Bảng 2.</w:t>
      </w:r>
      <w:r w:rsidR="007014FD" w:rsidRPr="0017662E">
        <w:rPr>
          <w:color w:val="000000" w:themeColor="text1"/>
        </w:rPr>
        <w:t>7</w:t>
      </w:r>
      <w:r w:rsidRPr="0017662E">
        <w:rPr>
          <w:color w:val="000000" w:themeColor="text1"/>
        </w:rPr>
        <w:t xml:space="preserve">. Chất lượng môi trường không khí, độ </w:t>
      </w:r>
      <w:bookmarkEnd w:id="429"/>
      <w:bookmarkEnd w:id="430"/>
      <w:bookmarkEnd w:id="431"/>
      <w:bookmarkEnd w:id="432"/>
      <w:r w:rsidRPr="0017662E">
        <w:rPr>
          <w:color w:val="000000" w:themeColor="text1"/>
        </w:rPr>
        <w:t>ồn</w:t>
      </w:r>
      <w:bookmarkEnd w:id="433"/>
      <w:bookmarkEnd w:id="434"/>
      <w:bookmarkEnd w:id="435"/>
    </w:p>
    <w:tbl>
      <w:tblPr>
        <w:tblStyle w:val="TableGrid"/>
        <w:tblW w:w="8269" w:type="dxa"/>
        <w:jc w:val="center"/>
        <w:tblLayout w:type="fixed"/>
        <w:tblLook w:val="04A0" w:firstRow="1" w:lastRow="0" w:firstColumn="1" w:lastColumn="0" w:noHBand="0" w:noVBand="1"/>
      </w:tblPr>
      <w:tblGrid>
        <w:gridCol w:w="629"/>
        <w:gridCol w:w="1560"/>
        <w:gridCol w:w="992"/>
        <w:gridCol w:w="753"/>
        <w:gridCol w:w="753"/>
        <w:gridCol w:w="753"/>
        <w:gridCol w:w="829"/>
        <w:gridCol w:w="2000"/>
      </w:tblGrid>
      <w:tr w:rsidR="005411ED" w:rsidRPr="0017662E" w:rsidTr="00FA5D17">
        <w:trPr>
          <w:trHeight w:val="561"/>
          <w:jc w:val="center"/>
        </w:trPr>
        <w:tc>
          <w:tcPr>
            <w:tcW w:w="629" w:type="dxa"/>
            <w:vMerge w:val="restart"/>
            <w:vAlign w:val="center"/>
          </w:tcPr>
          <w:p w:rsidR="00FA5D17" w:rsidRPr="0017662E" w:rsidRDefault="00FA5D17" w:rsidP="00FA5D17">
            <w:pPr>
              <w:spacing w:line="260" w:lineRule="atLeast"/>
              <w:jc w:val="center"/>
              <w:rPr>
                <w:rFonts w:cs="Times New Roman"/>
                <w:b/>
                <w:color w:val="000000" w:themeColor="text1"/>
                <w:sz w:val="21"/>
                <w:szCs w:val="21"/>
              </w:rPr>
            </w:pPr>
            <w:r w:rsidRPr="0017662E">
              <w:rPr>
                <w:rFonts w:cs="Times New Roman"/>
                <w:b/>
                <w:color w:val="000000" w:themeColor="text1"/>
                <w:sz w:val="21"/>
                <w:szCs w:val="21"/>
              </w:rPr>
              <w:t>STT</w:t>
            </w:r>
          </w:p>
        </w:tc>
        <w:tc>
          <w:tcPr>
            <w:tcW w:w="1560" w:type="dxa"/>
            <w:vMerge w:val="restart"/>
            <w:vAlign w:val="center"/>
          </w:tcPr>
          <w:p w:rsidR="00FA5D17" w:rsidRPr="0017662E" w:rsidRDefault="00FA5D17" w:rsidP="00FA5D17">
            <w:pPr>
              <w:spacing w:line="260" w:lineRule="atLeast"/>
              <w:jc w:val="center"/>
              <w:rPr>
                <w:rFonts w:cs="Times New Roman"/>
                <w:b/>
                <w:color w:val="000000" w:themeColor="text1"/>
                <w:sz w:val="21"/>
                <w:szCs w:val="21"/>
              </w:rPr>
            </w:pPr>
            <w:r w:rsidRPr="0017662E">
              <w:rPr>
                <w:rFonts w:cs="Times New Roman"/>
                <w:b/>
                <w:color w:val="000000" w:themeColor="text1"/>
                <w:sz w:val="21"/>
                <w:szCs w:val="21"/>
              </w:rPr>
              <w:t xml:space="preserve">Chỉ tiêu </w:t>
            </w:r>
          </w:p>
        </w:tc>
        <w:tc>
          <w:tcPr>
            <w:tcW w:w="992" w:type="dxa"/>
            <w:vMerge w:val="restart"/>
            <w:vAlign w:val="center"/>
          </w:tcPr>
          <w:p w:rsidR="00FA5D17" w:rsidRPr="0017662E" w:rsidRDefault="00FA5D17" w:rsidP="00FA5D17">
            <w:pPr>
              <w:spacing w:line="260" w:lineRule="atLeast"/>
              <w:jc w:val="center"/>
              <w:rPr>
                <w:rFonts w:cs="Times New Roman"/>
                <w:b/>
                <w:color w:val="000000" w:themeColor="text1"/>
                <w:sz w:val="21"/>
                <w:szCs w:val="21"/>
              </w:rPr>
            </w:pPr>
            <w:r w:rsidRPr="0017662E">
              <w:rPr>
                <w:rFonts w:cs="Times New Roman"/>
                <w:b/>
                <w:color w:val="000000" w:themeColor="text1"/>
                <w:sz w:val="21"/>
                <w:szCs w:val="21"/>
              </w:rPr>
              <w:t>Đơn vị</w:t>
            </w:r>
          </w:p>
        </w:tc>
        <w:tc>
          <w:tcPr>
            <w:tcW w:w="3088" w:type="dxa"/>
            <w:gridSpan w:val="4"/>
          </w:tcPr>
          <w:p w:rsidR="00FA5D17" w:rsidRPr="0017662E" w:rsidRDefault="00FA5D17" w:rsidP="00564B83">
            <w:pPr>
              <w:spacing w:line="260" w:lineRule="atLeast"/>
              <w:jc w:val="center"/>
              <w:rPr>
                <w:rFonts w:cs="Times New Roman"/>
                <w:b/>
                <w:color w:val="000000" w:themeColor="text1"/>
                <w:sz w:val="21"/>
                <w:szCs w:val="21"/>
              </w:rPr>
            </w:pPr>
            <w:r w:rsidRPr="0017662E">
              <w:rPr>
                <w:rFonts w:cs="Times New Roman"/>
                <w:b/>
                <w:color w:val="000000" w:themeColor="text1"/>
                <w:sz w:val="21"/>
                <w:szCs w:val="21"/>
              </w:rPr>
              <w:t xml:space="preserve">Kết quả </w:t>
            </w:r>
          </w:p>
          <w:p w:rsidR="00FA5D17" w:rsidRPr="0017662E" w:rsidRDefault="00FA5D17" w:rsidP="00FA5D17">
            <w:pPr>
              <w:spacing w:line="260" w:lineRule="atLeast"/>
              <w:jc w:val="center"/>
              <w:rPr>
                <w:rFonts w:cs="Times New Roman"/>
                <w:b/>
                <w:color w:val="000000" w:themeColor="text1"/>
                <w:sz w:val="21"/>
                <w:szCs w:val="21"/>
                <w:lang w:val="pt-BR"/>
              </w:rPr>
            </w:pPr>
            <w:r w:rsidRPr="0017662E">
              <w:rPr>
                <w:rFonts w:cs="Times New Roman"/>
                <w:b/>
                <w:color w:val="000000" w:themeColor="text1"/>
                <w:sz w:val="21"/>
                <w:szCs w:val="21"/>
              </w:rPr>
              <w:t>thử nghiệm</w:t>
            </w:r>
          </w:p>
        </w:tc>
        <w:tc>
          <w:tcPr>
            <w:tcW w:w="2000" w:type="dxa"/>
            <w:vMerge w:val="restart"/>
            <w:vAlign w:val="center"/>
          </w:tcPr>
          <w:p w:rsidR="00FA5D17" w:rsidRPr="0017662E" w:rsidRDefault="00FA5D17" w:rsidP="00FA5D17">
            <w:pPr>
              <w:spacing w:line="260" w:lineRule="atLeast"/>
              <w:jc w:val="center"/>
              <w:rPr>
                <w:rFonts w:cs="Times New Roman"/>
                <w:b/>
                <w:color w:val="000000" w:themeColor="text1"/>
                <w:sz w:val="21"/>
                <w:szCs w:val="21"/>
              </w:rPr>
            </w:pPr>
            <w:r w:rsidRPr="0017662E">
              <w:rPr>
                <w:rFonts w:cs="Times New Roman"/>
                <w:b/>
                <w:color w:val="000000" w:themeColor="text1"/>
                <w:sz w:val="21"/>
                <w:szCs w:val="21"/>
                <w:lang w:val="pt-BR"/>
              </w:rPr>
              <w:t>QCVN 05: 2013/BTNMT</w:t>
            </w:r>
          </w:p>
        </w:tc>
      </w:tr>
      <w:tr w:rsidR="005411ED" w:rsidRPr="0017662E" w:rsidTr="00FA5D17">
        <w:trPr>
          <w:trHeight w:val="203"/>
          <w:jc w:val="center"/>
        </w:trPr>
        <w:tc>
          <w:tcPr>
            <w:tcW w:w="629" w:type="dxa"/>
            <w:vMerge/>
            <w:vAlign w:val="center"/>
          </w:tcPr>
          <w:p w:rsidR="00FA5D17" w:rsidRPr="0017662E" w:rsidRDefault="00FA5D17" w:rsidP="00FA5D17">
            <w:pPr>
              <w:pStyle w:val="ListParagraph"/>
              <w:numPr>
                <w:ilvl w:val="0"/>
                <w:numId w:val="20"/>
              </w:numPr>
              <w:spacing w:before="0" w:after="0" w:line="260" w:lineRule="atLeast"/>
              <w:ind w:left="0" w:firstLine="0"/>
              <w:contextualSpacing/>
              <w:jc w:val="center"/>
              <w:rPr>
                <w:color w:val="000000" w:themeColor="text1"/>
                <w:sz w:val="21"/>
                <w:szCs w:val="21"/>
              </w:rPr>
            </w:pPr>
          </w:p>
        </w:tc>
        <w:tc>
          <w:tcPr>
            <w:tcW w:w="1560" w:type="dxa"/>
            <w:vMerge/>
            <w:vAlign w:val="center"/>
          </w:tcPr>
          <w:p w:rsidR="00FA5D17" w:rsidRPr="0017662E" w:rsidRDefault="00FA5D17" w:rsidP="00564B83">
            <w:pPr>
              <w:spacing w:line="260" w:lineRule="atLeast"/>
              <w:jc w:val="center"/>
              <w:rPr>
                <w:rFonts w:cs="Times New Roman"/>
                <w:color w:val="000000" w:themeColor="text1"/>
                <w:sz w:val="21"/>
                <w:szCs w:val="21"/>
              </w:rPr>
            </w:pPr>
          </w:p>
        </w:tc>
        <w:tc>
          <w:tcPr>
            <w:tcW w:w="992" w:type="dxa"/>
            <w:vMerge/>
            <w:vAlign w:val="center"/>
          </w:tcPr>
          <w:p w:rsidR="00FA5D17" w:rsidRPr="0017662E" w:rsidRDefault="00FA5D17" w:rsidP="00564B83">
            <w:pPr>
              <w:spacing w:line="260" w:lineRule="atLeast"/>
              <w:jc w:val="center"/>
              <w:rPr>
                <w:rFonts w:cs="Times New Roman"/>
                <w:i/>
                <w:color w:val="000000" w:themeColor="text1"/>
                <w:sz w:val="21"/>
                <w:szCs w:val="21"/>
              </w:rPr>
            </w:pPr>
          </w:p>
        </w:tc>
        <w:tc>
          <w:tcPr>
            <w:tcW w:w="753" w:type="dxa"/>
          </w:tcPr>
          <w:p w:rsidR="00FA5D17" w:rsidRPr="0017662E" w:rsidRDefault="00FA5D17" w:rsidP="00564B83">
            <w:pPr>
              <w:spacing w:line="260" w:lineRule="atLeast"/>
              <w:jc w:val="center"/>
              <w:rPr>
                <w:rFonts w:cs="Times New Roman"/>
                <w:b/>
                <w:color w:val="000000" w:themeColor="text1"/>
                <w:spacing w:val="10"/>
                <w:sz w:val="21"/>
                <w:szCs w:val="21"/>
              </w:rPr>
            </w:pPr>
            <w:r w:rsidRPr="0017662E">
              <w:rPr>
                <w:rFonts w:cs="Times New Roman"/>
                <w:b/>
                <w:color w:val="000000" w:themeColor="text1"/>
                <w:spacing w:val="10"/>
                <w:sz w:val="21"/>
                <w:szCs w:val="21"/>
              </w:rPr>
              <w:t>K1</w:t>
            </w:r>
          </w:p>
        </w:tc>
        <w:tc>
          <w:tcPr>
            <w:tcW w:w="753" w:type="dxa"/>
          </w:tcPr>
          <w:p w:rsidR="00FA5D17" w:rsidRPr="0017662E" w:rsidRDefault="00FA5D17" w:rsidP="00564B83">
            <w:pPr>
              <w:spacing w:line="260" w:lineRule="atLeast"/>
              <w:jc w:val="center"/>
              <w:rPr>
                <w:rFonts w:cs="Times New Roman"/>
                <w:b/>
                <w:color w:val="000000" w:themeColor="text1"/>
                <w:spacing w:val="10"/>
                <w:sz w:val="21"/>
                <w:szCs w:val="21"/>
              </w:rPr>
            </w:pPr>
            <w:r w:rsidRPr="0017662E">
              <w:rPr>
                <w:rFonts w:cs="Times New Roman"/>
                <w:b/>
                <w:color w:val="000000" w:themeColor="text1"/>
                <w:spacing w:val="10"/>
                <w:sz w:val="21"/>
                <w:szCs w:val="21"/>
              </w:rPr>
              <w:t>K2</w:t>
            </w:r>
          </w:p>
        </w:tc>
        <w:tc>
          <w:tcPr>
            <w:tcW w:w="753" w:type="dxa"/>
          </w:tcPr>
          <w:p w:rsidR="00FA5D17" w:rsidRPr="0017662E" w:rsidRDefault="00FA5D17" w:rsidP="00564B83">
            <w:pPr>
              <w:spacing w:line="260" w:lineRule="atLeast"/>
              <w:jc w:val="center"/>
              <w:rPr>
                <w:rFonts w:cs="Times New Roman"/>
                <w:b/>
                <w:color w:val="000000" w:themeColor="text1"/>
                <w:spacing w:val="10"/>
                <w:sz w:val="21"/>
                <w:szCs w:val="21"/>
              </w:rPr>
            </w:pPr>
            <w:r w:rsidRPr="0017662E">
              <w:rPr>
                <w:rFonts w:cs="Times New Roman"/>
                <w:b/>
                <w:color w:val="000000" w:themeColor="text1"/>
                <w:spacing w:val="10"/>
                <w:sz w:val="21"/>
                <w:szCs w:val="21"/>
              </w:rPr>
              <w:t>K3</w:t>
            </w:r>
          </w:p>
        </w:tc>
        <w:tc>
          <w:tcPr>
            <w:tcW w:w="829" w:type="dxa"/>
          </w:tcPr>
          <w:p w:rsidR="00FA5D17" w:rsidRPr="0017662E" w:rsidRDefault="00FA5D17" w:rsidP="00564B83">
            <w:pPr>
              <w:spacing w:line="260" w:lineRule="atLeast"/>
              <w:jc w:val="center"/>
              <w:rPr>
                <w:rFonts w:cs="Times New Roman"/>
                <w:b/>
                <w:color w:val="000000" w:themeColor="text1"/>
                <w:spacing w:val="10"/>
                <w:sz w:val="21"/>
                <w:szCs w:val="21"/>
              </w:rPr>
            </w:pPr>
            <w:r w:rsidRPr="0017662E">
              <w:rPr>
                <w:rFonts w:cs="Times New Roman"/>
                <w:b/>
                <w:color w:val="000000" w:themeColor="text1"/>
                <w:spacing w:val="10"/>
                <w:sz w:val="21"/>
                <w:szCs w:val="21"/>
              </w:rPr>
              <w:t>K4</w:t>
            </w:r>
          </w:p>
        </w:tc>
        <w:tc>
          <w:tcPr>
            <w:tcW w:w="2000" w:type="dxa"/>
            <w:vMerge/>
            <w:vAlign w:val="center"/>
          </w:tcPr>
          <w:p w:rsidR="00FA5D17" w:rsidRPr="0017662E" w:rsidRDefault="00FA5D17" w:rsidP="00564B83">
            <w:pPr>
              <w:spacing w:line="260" w:lineRule="atLeast"/>
              <w:jc w:val="center"/>
              <w:rPr>
                <w:rFonts w:cs="Times New Roman"/>
                <w:b/>
                <w:color w:val="000000" w:themeColor="text1"/>
                <w:spacing w:val="10"/>
                <w:sz w:val="21"/>
                <w:szCs w:val="21"/>
              </w:rPr>
            </w:pPr>
          </w:p>
        </w:tc>
      </w:tr>
      <w:tr w:rsidR="005411ED" w:rsidRPr="0017662E" w:rsidTr="00FA5D17">
        <w:trPr>
          <w:trHeight w:val="203"/>
          <w:jc w:val="center"/>
        </w:trPr>
        <w:tc>
          <w:tcPr>
            <w:tcW w:w="629" w:type="dxa"/>
            <w:vAlign w:val="center"/>
          </w:tcPr>
          <w:p w:rsidR="00FA5D17" w:rsidRPr="0017662E" w:rsidRDefault="00FA5D17" w:rsidP="00564B83">
            <w:pPr>
              <w:spacing w:line="260" w:lineRule="atLeast"/>
              <w:ind w:left="426" w:hanging="426"/>
              <w:jc w:val="center"/>
              <w:rPr>
                <w:rFonts w:cs="Times New Roman"/>
                <w:color w:val="000000" w:themeColor="text1"/>
                <w:sz w:val="21"/>
                <w:szCs w:val="21"/>
              </w:rPr>
            </w:pPr>
            <w:r w:rsidRPr="0017662E">
              <w:rPr>
                <w:rFonts w:cs="Times New Roman"/>
                <w:color w:val="000000" w:themeColor="text1"/>
                <w:sz w:val="21"/>
                <w:szCs w:val="21"/>
              </w:rPr>
              <w:t>1</w:t>
            </w:r>
          </w:p>
        </w:tc>
        <w:tc>
          <w:tcPr>
            <w:tcW w:w="1560" w:type="dxa"/>
            <w:vAlign w:val="center"/>
          </w:tcPr>
          <w:p w:rsidR="00FA5D17" w:rsidRPr="0017662E" w:rsidRDefault="00FA5D17" w:rsidP="00564B83">
            <w:pPr>
              <w:rPr>
                <w:rFonts w:cs="Times New Roman"/>
                <w:color w:val="000000" w:themeColor="text1"/>
                <w:sz w:val="21"/>
                <w:szCs w:val="21"/>
              </w:rPr>
            </w:pPr>
            <w:r w:rsidRPr="0017662E">
              <w:rPr>
                <w:rFonts w:cs="Times New Roman"/>
                <w:color w:val="000000" w:themeColor="text1"/>
                <w:sz w:val="21"/>
                <w:szCs w:val="21"/>
              </w:rPr>
              <w:t>Nhiệt độ</w:t>
            </w:r>
          </w:p>
        </w:tc>
        <w:tc>
          <w:tcPr>
            <w:tcW w:w="992" w:type="dxa"/>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vertAlign w:val="superscript"/>
              </w:rPr>
              <w:t>0</w:t>
            </w:r>
            <w:r w:rsidRPr="0017662E">
              <w:rPr>
                <w:rFonts w:cs="Times New Roman"/>
                <w:color w:val="000000" w:themeColor="text1"/>
                <w:sz w:val="21"/>
                <w:szCs w:val="21"/>
              </w:rPr>
              <w:t>C</w:t>
            </w:r>
          </w:p>
        </w:tc>
        <w:tc>
          <w:tcPr>
            <w:tcW w:w="753" w:type="dxa"/>
            <w:vAlign w:val="center"/>
          </w:tcPr>
          <w:p w:rsidR="00FA5D17" w:rsidRPr="0017662E" w:rsidRDefault="00FA5D17" w:rsidP="00564B83">
            <w:pPr>
              <w:jc w:val="center"/>
              <w:rPr>
                <w:rFonts w:cs="Times New Roman"/>
                <w:color w:val="000000" w:themeColor="text1"/>
                <w:spacing w:val="10"/>
                <w:sz w:val="21"/>
                <w:szCs w:val="21"/>
              </w:rPr>
            </w:pPr>
            <w:r w:rsidRPr="0017662E">
              <w:rPr>
                <w:rFonts w:cs="Times New Roman"/>
                <w:color w:val="000000" w:themeColor="text1"/>
                <w:spacing w:val="10"/>
                <w:sz w:val="21"/>
                <w:szCs w:val="21"/>
              </w:rPr>
              <w:t>21,7</w:t>
            </w:r>
          </w:p>
        </w:tc>
        <w:tc>
          <w:tcPr>
            <w:tcW w:w="753" w:type="dxa"/>
            <w:vAlign w:val="center"/>
          </w:tcPr>
          <w:p w:rsidR="00FA5D17" w:rsidRPr="0017662E" w:rsidRDefault="00FA5D17" w:rsidP="00564B83">
            <w:pPr>
              <w:jc w:val="center"/>
              <w:rPr>
                <w:rFonts w:cs="Times New Roman"/>
                <w:color w:val="000000" w:themeColor="text1"/>
                <w:spacing w:val="10"/>
                <w:sz w:val="21"/>
                <w:szCs w:val="21"/>
              </w:rPr>
            </w:pPr>
            <w:r w:rsidRPr="0017662E">
              <w:rPr>
                <w:rFonts w:cs="Times New Roman"/>
                <w:color w:val="000000" w:themeColor="text1"/>
                <w:spacing w:val="10"/>
                <w:sz w:val="21"/>
                <w:szCs w:val="21"/>
              </w:rPr>
              <w:t>21,9</w:t>
            </w:r>
          </w:p>
        </w:tc>
        <w:tc>
          <w:tcPr>
            <w:tcW w:w="753" w:type="dxa"/>
            <w:vAlign w:val="center"/>
          </w:tcPr>
          <w:p w:rsidR="00FA5D17" w:rsidRPr="0017662E" w:rsidRDefault="00FA5D17" w:rsidP="00564B83">
            <w:pPr>
              <w:jc w:val="center"/>
              <w:rPr>
                <w:rFonts w:cs="Times New Roman"/>
                <w:color w:val="000000" w:themeColor="text1"/>
                <w:spacing w:val="10"/>
                <w:sz w:val="21"/>
                <w:szCs w:val="21"/>
              </w:rPr>
            </w:pPr>
            <w:r w:rsidRPr="0017662E">
              <w:rPr>
                <w:rFonts w:cs="Times New Roman"/>
                <w:color w:val="000000" w:themeColor="text1"/>
                <w:spacing w:val="10"/>
                <w:sz w:val="21"/>
                <w:szCs w:val="21"/>
              </w:rPr>
              <w:t>21,7</w:t>
            </w:r>
          </w:p>
        </w:tc>
        <w:tc>
          <w:tcPr>
            <w:tcW w:w="829" w:type="dxa"/>
            <w:vAlign w:val="center"/>
          </w:tcPr>
          <w:p w:rsidR="00FA5D17" w:rsidRPr="0017662E" w:rsidRDefault="00FA5D17" w:rsidP="00564B83">
            <w:pPr>
              <w:jc w:val="center"/>
              <w:rPr>
                <w:rFonts w:cs="Times New Roman"/>
                <w:color w:val="000000" w:themeColor="text1"/>
                <w:spacing w:val="10"/>
                <w:sz w:val="21"/>
                <w:szCs w:val="21"/>
              </w:rPr>
            </w:pPr>
            <w:r w:rsidRPr="0017662E">
              <w:rPr>
                <w:rFonts w:cs="Times New Roman"/>
                <w:color w:val="000000" w:themeColor="text1"/>
                <w:spacing w:val="10"/>
                <w:sz w:val="21"/>
                <w:szCs w:val="21"/>
              </w:rPr>
              <w:t>21,4</w:t>
            </w:r>
          </w:p>
        </w:tc>
        <w:tc>
          <w:tcPr>
            <w:tcW w:w="2000" w:type="dxa"/>
            <w:vAlign w:val="center"/>
          </w:tcPr>
          <w:p w:rsidR="00FA5D17" w:rsidRPr="0017662E" w:rsidRDefault="00FA5D17" w:rsidP="00564B83">
            <w:pPr>
              <w:spacing w:line="260" w:lineRule="atLeast"/>
              <w:jc w:val="center"/>
              <w:rPr>
                <w:rFonts w:cs="Times New Roman"/>
                <w:b/>
                <w:color w:val="000000" w:themeColor="text1"/>
                <w:spacing w:val="10"/>
                <w:sz w:val="21"/>
                <w:szCs w:val="21"/>
              </w:rPr>
            </w:pPr>
            <w:r w:rsidRPr="0017662E">
              <w:rPr>
                <w:rFonts w:cs="Times New Roman"/>
                <w:b/>
                <w:color w:val="000000" w:themeColor="text1"/>
                <w:spacing w:val="10"/>
                <w:sz w:val="21"/>
                <w:szCs w:val="21"/>
              </w:rPr>
              <w:t>-</w:t>
            </w:r>
          </w:p>
        </w:tc>
      </w:tr>
      <w:tr w:rsidR="005411ED" w:rsidRPr="0017662E" w:rsidTr="00FA5D17">
        <w:trPr>
          <w:trHeight w:val="203"/>
          <w:jc w:val="center"/>
        </w:trPr>
        <w:tc>
          <w:tcPr>
            <w:tcW w:w="629" w:type="dxa"/>
            <w:vAlign w:val="center"/>
          </w:tcPr>
          <w:p w:rsidR="00FA5D17" w:rsidRPr="0017662E" w:rsidRDefault="00FA5D17" w:rsidP="00564B83">
            <w:pPr>
              <w:spacing w:line="260" w:lineRule="atLeast"/>
              <w:ind w:left="426" w:hanging="426"/>
              <w:jc w:val="center"/>
              <w:rPr>
                <w:rFonts w:cs="Times New Roman"/>
                <w:color w:val="000000" w:themeColor="text1"/>
                <w:sz w:val="21"/>
                <w:szCs w:val="21"/>
              </w:rPr>
            </w:pPr>
            <w:r w:rsidRPr="0017662E">
              <w:rPr>
                <w:rFonts w:cs="Times New Roman"/>
                <w:color w:val="000000" w:themeColor="text1"/>
                <w:sz w:val="21"/>
                <w:szCs w:val="21"/>
              </w:rPr>
              <w:t>2</w:t>
            </w:r>
          </w:p>
        </w:tc>
        <w:tc>
          <w:tcPr>
            <w:tcW w:w="1560" w:type="dxa"/>
            <w:vAlign w:val="center"/>
          </w:tcPr>
          <w:p w:rsidR="00FA5D17" w:rsidRPr="0017662E" w:rsidRDefault="00FA5D17" w:rsidP="00564B83">
            <w:pPr>
              <w:rPr>
                <w:rFonts w:cs="Times New Roman"/>
                <w:color w:val="000000" w:themeColor="text1"/>
                <w:sz w:val="21"/>
                <w:szCs w:val="21"/>
              </w:rPr>
            </w:pPr>
            <w:r w:rsidRPr="0017662E">
              <w:rPr>
                <w:rFonts w:cs="Times New Roman"/>
                <w:color w:val="000000" w:themeColor="text1"/>
                <w:sz w:val="21"/>
                <w:szCs w:val="21"/>
              </w:rPr>
              <w:t>Độ ẩm</w:t>
            </w:r>
          </w:p>
        </w:tc>
        <w:tc>
          <w:tcPr>
            <w:tcW w:w="992" w:type="dxa"/>
            <w:vAlign w:val="center"/>
          </w:tcPr>
          <w:p w:rsidR="00FA5D17" w:rsidRPr="0017662E" w:rsidRDefault="00FA5D17" w:rsidP="00564B83">
            <w:pPr>
              <w:spacing w:line="260" w:lineRule="atLeast"/>
              <w:jc w:val="center"/>
              <w:rPr>
                <w:rFonts w:cs="Times New Roman"/>
                <w:i/>
                <w:color w:val="000000" w:themeColor="text1"/>
                <w:sz w:val="21"/>
                <w:szCs w:val="21"/>
              </w:rPr>
            </w:pPr>
            <w:r w:rsidRPr="0017662E">
              <w:rPr>
                <w:rFonts w:cs="Times New Roman"/>
                <w:i/>
                <w:color w:val="000000" w:themeColor="text1"/>
                <w:sz w:val="21"/>
                <w:szCs w:val="21"/>
              </w:rPr>
              <w:t>%</w:t>
            </w:r>
          </w:p>
        </w:tc>
        <w:tc>
          <w:tcPr>
            <w:tcW w:w="753" w:type="dxa"/>
            <w:vAlign w:val="center"/>
          </w:tcPr>
          <w:p w:rsidR="00FA5D17" w:rsidRPr="0017662E" w:rsidRDefault="00FA5D17" w:rsidP="00564B83">
            <w:pPr>
              <w:jc w:val="center"/>
              <w:rPr>
                <w:rFonts w:cs="Times New Roman"/>
                <w:color w:val="000000" w:themeColor="text1"/>
                <w:spacing w:val="10"/>
                <w:sz w:val="21"/>
                <w:szCs w:val="21"/>
              </w:rPr>
            </w:pPr>
            <w:r w:rsidRPr="0017662E">
              <w:rPr>
                <w:rFonts w:cs="Times New Roman"/>
                <w:color w:val="000000" w:themeColor="text1"/>
                <w:spacing w:val="10"/>
                <w:sz w:val="21"/>
                <w:szCs w:val="21"/>
              </w:rPr>
              <w:t>85</w:t>
            </w:r>
          </w:p>
        </w:tc>
        <w:tc>
          <w:tcPr>
            <w:tcW w:w="753" w:type="dxa"/>
            <w:vAlign w:val="center"/>
          </w:tcPr>
          <w:p w:rsidR="00FA5D17" w:rsidRPr="0017662E" w:rsidRDefault="00FA5D17" w:rsidP="00564B83">
            <w:pPr>
              <w:jc w:val="center"/>
              <w:rPr>
                <w:rFonts w:cs="Times New Roman"/>
                <w:color w:val="000000" w:themeColor="text1"/>
                <w:spacing w:val="10"/>
                <w:sz w:val="21"/>
                <w:szCs w:val="21"/>
              </w:rPr>
            </w:pPr>
            <w:r w:rsidRPr="0017662E">
              <w:rPr>
                <w:rFonts w:cs="Times New Roman"/>
                <w:color w:val="000000" w:themeColor="text1"/>
                <w:spacing w:val="10"/>
                <w:sz w:val="21"/>
                <w:szCs w:val="21"/>
              </w:rPr>
              <w:t>86</w:t>
            </w:r>
          </w:p>
        </w:tc>
        <w:tc>
          <w:tcPr>
            <w:tcW w:w="753" w:type="dxa"/>
            <w:vAlign w:val="center"/>
          </w:tcPr>
          <w:p w:rsidR="00FA5D17" w:rsidRPr="0017662E" w:rsidRDefault="00FA5D17" w:rsidP="00564B83">
            <w:pPr>
              <w:jc w:val="center"/>
              <w:rPr>
                <w:rFonts w:cs="Times New Roman"/>
                <w:color w:val="000000" w:themeColor="text1"/>
                <w:spacing w:val="10"/>
                <w:sz w:val="21"/>
                <w:szCs w:val="21"/>
              </w:rPr>
            </w:pPr>
            <w:r w:rsidRPr="0017662E">
              <w:rPr>
                <w:rFonts w:cs="Times New Roman"/>
                <w:color w:val="000000" w:themeColor="text1"/>
                <w:spacing w:val="10"/>
                <w:sz w:val="21"/>
                <w:szCs w:val="21"/>
              </w:rPr>
              <w:t>87</w:t>
            </w:r>
          </w:p>
        </w:tc>
        <w:tc>
          <w:tcPr>
            <w:tcW w:w="829" w:type="dxa"/>
            <w:vAlign w:val="center"/>
          </w:tcPr>
          <w:p w:rsidR="00FA5D17" w:rsidRPr="0017662E" w:rsidRDefault="00FA5D17" w:rsidP="00564B83">
            <w:pPr>
              <w:jc w:val="center"/>
              <w:rPr>
                <w:rFonts w:cs="Times New Roman"/>
                <w:color w:val="000000" w:themeColor="text1"/>
                <w:spacing w:val="10"/>
                <w:sz w:val="21"/>
                <w:szCs w:val="21"/>
              </w:rPr>
            </w:pPr>
            <w:r w:rsidRPr="0017662E">
              <w:rPr>
                <w:rFonts w:cs="Times New Roman"/>
                <w:color w:val="000000" w:themeColor="text1"/>
                <w:spacing w:val="10"/>
                <w:sz w:val="21"/>
                <w:szCs w:val="21"/>
              </w:rPr>
              <w:t>86</w:t>
            </w:r>
          </w:p>
        </w:tc>
        <w:tc>
          <w:tcPr>
            <w:tcW w:w="2000" w:type="dxa"/>
            <w:vAlign w:val="center"/>
          </w:tcPr>
          <w:p w:rsidR="00FA5D17" w:rsidRPr="0017662E" w:rsidRDefault="00FA5D17" w:rsidP="00564B83">
            <w:pPr>
              <w:spacing w:line="260" w:lineRule="atLeast"/>
              <w:jc w:val="center"/>
              <w:rPr>
                <w:rFonts w:cs="Times New Roman"/>
                <w:b/>
                <w:color w:val="000000" w:themeColor="text1"/>
                <w:spacing w:val="10"/>
                <w:sz w:val="21"/>
                <w:szCs w:val="21"/>
              </w:rPr>
            </w:pPr>
            <w:r w:rsidRPr="0017662E">
              <w:rPr>
                <w:rFonts w:cs="Times New Roman"/>
                <w:b/>
                <w:color w:val="000000" w:themeColor="text1"/>
                <w:spacing w:val="10"/>
                <w:sz w:val="21"/>
                <w:szCs w:val="21"/>
              </w:rPr>
              <w:t>-</w:t>
            </w:r>
          </w:p>
        </w:tc>
      </w:tr>
      <w:tr w:rsidR="005411ED" w:rsidRPr="0017662E" w:rsidTr="00FA5D17">
        <w:trPr>
          <w:trHeight w:val="203"/>
          <w:jc w:val="center"/>
        </w:trPr>
        <w:tc>
          <w:tcPr>
            <w:tcW w:w="629" w:type="dxa"/>
            <w:vAlign w:val="center"/>
          </w:tcPr>
          <w:p w:rsidR="00FA5D17" w:rsidRPr="0017662E" w:rsidRDefault="00FA5D17" w:rsidP="00564B83">
            <w:pPr>
              <w:spacing w:line="260" w:lineRule="atLeast"/>
              <w:ind w:left="426" w:hanging="426"/>
              <w:jc w:val="center"/>
              <w:rPr>
                <w:rFonts w:cs="Times New Roman"/>
                <w:color w:val="000000" w:themeColor="text1"/>
                <w:sz w:val="21"/>
                <w:szCs w:val="21"/>
              </w:rPr>
            </w:pPr>
            <w:r w:rsidRPr="0017662E">
              <w:rPr>
                <w:rFonts w:cs="Times New Roman"/>
                <w:color w:val="000000" w:themeColor="text1"/>
                <w:sz w:val="21"/>
                <w:szCs w:val="21"/>
              </w:rPr>
              <w:t>3</w:t>
            </w:r>
          </w:p>
        </w:tc>
        <w:tc>
          <w:tcPr>
            <w:tcW w:w="1560" w:type="dxa"/>
            <w:vAlign w:val="center"/>
          </w:tcPr>
          <w:p w:rsidR="00FA5D17" w:rsidRPr="0017662E" w:rsidRDefault="00FA5D17" w:rsidP="00564B83">
            <w:pPr>
              <w:spacing w:line="260" w:lineRule="atLeast"/>
              <w:rPr>
                <w:rFonts w:cs="Times New Roman"/>
                <w:color w:val="000000" w:themeColor="text1"/>
                <w:sz w:val="21"/>
                <w:szCs w:val="21"/>
              </w:rPr>
            </w:pPr>
            <w:r w:rsidRPr="0017662E">
              <w:rPr>
                <w:rFonts w:cs="Times New Roman"/>
                <w:color w:val="000000" w:themeColor="text1"/>
                <w:sz w:val="21"/>
                <w:szCs w:val="21"/>
              </w:rPr>
              <w:t>Tốc độ gió</w:t>
            </w:r>
          </w:p>
        </w:tc>
        <w:tc>
          <w:tcPr>
            <w:tcW w:w="992" w:type="dxa"/>
            <w:vAlign w:val="center"/>
          </w:tcPr>
          <w:p w:rsidR="00FA5D17" w:rsidRPr="0017662E" w:rsidRDefault="00FA5D17" w:rsidP="00564B83">
            <w:pPr>
              <w:spacing w:line="260" w:lineRule="atLeast"/>
              <w:jc w:val="center"/>
              <w:rPr>
                <w:rFonts w:cs="Times New Roman"/>
                <w:i/>
                <w:color w:val="000000" w:themeColor="text1"/>
                <w:sz w:val="21"/>
                <w:szCs w:val="21"/>
              </w:rPr>
            </w:pPr>
            <w:r w:rsidRPr="0017662E">
              <w:rPr>
                <w:rFonts w:cs="Times New Roman"/>
                <w:i/>
                <w:color w:val="000000" w:themeColor="text1"/>
                <w:sz w:val="21"/>
                <w:szCs w:val="21"/>
              </w:rPr>
              <w:t>m/s</w:t>
            </w:r>
          </w:p>
        </w:tc>
        <w:tc>
          <w:tcPr>
            <w:tcW w:w="753" w:type="dxa"/>
            <w:shd w:val="clear" w:color="auto" w:fill="auto"/>
            <w:vAlign w:val="center"/>
          </w:tcPr>
          <w:p w:rsidR="00FA5D17" w:rsidRPr="0017662E" w:rsidRDefault="00FA5D17" w:rsidP="00564B83">
            <w:pPr>
              <w:spacing w:line="264" w:lineRule="auto"/>
              <w:jc w:val="center"/>
              <w:rPr>
                <w:rFonts w:cs="Times New Roman"/>
                <w:color w:val="000000" w:themeColor="text1"/>
                <w:spacing w:val="10"/>
                <w:sz w:val="21"/>
                <w:szCs w:val="21"/>
              </w:rPr>
            </w:pPr>
            <w:r w:rsidRPr="0017662E">
              <w:rPr>
                <w:rFonts w:cs="Times New Roman"/>
                <w:color w:val="000000" w:themeColor="text1"/>
                <w:spacing w:val="10"/>
                <w:sz w:val="21"/>
                <w:szCs w:val="21"/>
              </w:rPr>
              <w:t>2,7</w:t>
            </w:r>
          </w:p>
        </w:tc>
        <w:tc>
          <w:tcPr>
            <w:tcW w:w="753" w:type="dxa"/>
            <w:shd w:val="clear" w:color="auto" w:fill="auto"/>
            <w:vAlign w:val="center"/>
          </w:tcPr>
          <w:p w:rsidR="00FA5D17" w:rsidRPr="0017662E" w:rsidRDefault="00FA5D17" w:rsidP="00564B83">
            <w:pPr>
              <w:spacing w:line="264" w:lineRule="auto"/>
              <w:jc w:val="center"/>
              <w:rPr>
                <w:rFonts w:cs="Times New Roman"/>
                <w:color w:val="000000" w:themeColor="text1"/>
                <w:spacing w:val="10"/>
                <w:sz w:val="21"/>
                <w:szCs w:val="21"/>
              </w:rPr>
            </w:pPr>
            <w:r w:rsidRPr="0017662E">
              <w:rPr>
                <w:rFonts w:cs="Times New Roman"/>
                <w:color w:val="000000" w:themeColor="text1"/>
                <w:spacing w:val="10"/>
                <w:sz w:val="21"/>
                <w:szCs w:val="21"/>
              </w:rPr>
              <w:t>2,6</w:t>
            </w:r>
          </w:p>
        </w:tc>
        <w:tc>
          <w:tcPr>
            <w:tcW w:w="753" w:type="dxa"/>
            <w:shd w:val="clear" w:color="auto" w:fill="auto"/>
            <w:vAlign w:val="center"/>
          </w:tcPr>
          <w:p w:rsidR="00FA5D17" w:rsidRPr="0017662E" w:rsidRDefault="00FA5D17" w:rsidP="00564B83">
            <w:pPr>
              <w:spacing w:line="264" w:lineRule="auto"/>
              <w:jc w:val="center"/>
              <w:rPr>
                <w:rFonts w:cs="Times New Roman"/>
                <w:color w:val="000000" w:themeColor="text1"/>
                <w:spacing w:val="10"/>
                <w:sz w:val="21"/>
                <w:szCs w:val="21"/>
              </w:rPr>
            </w:pPr>
            <w:r w:rsidRPr="0017662E">
              <w:rPr>
                <w:rFonts w:cs="Times New Roman"/>
                <w:color w:val="000000" w:themeColor="text1"/>
                <w:spacing w:val="10"/>
                <w:sz w:val="21"/>
                <w:szCs w:val="21"/>
              </w:rPr>
              <w:t>3,1</w:t>
            </w:r>
          </w:p>
        </w:tc>
        <w:tc>
          <w:tcPr>
            <w:tcW w:w="829" w:type="dxa"/>
            <w:shd w:val="clear" w:color="auto" w:fill="auto"/>
            <w:vAlign w:val="center"/>
          </w:tcPr>
          <w:p w:rsidR="00FA5D17" w:rsidRPr="0017662E" w:rsidRDefault="00FA5D17" w:rsidP="00564B83">
            <w:pPr>
              <w:spacing w:line="264" w:lineRule="auto"/>
              <w:jc w:val="center"/>
              <w:rPr>
                <w:rFonts w:cs="Times New Roman"/>
                <w:color w:val="000000" w:themeColor="text1"/>
                <w:spacing w:val="10"/>
                <w:sz w:val="21"/>
                <w:szCs w:val="21"/>
              </w:rPr>
            </w:pPr>
            <w:r w:rsidRPr="0017662E">
              <w:rPr>
                <w:rFonts w:cs="Times New Roman"/>
                <w:color w:val="000000" w:themeColor="text1"/>
                <w:spacing w:val="10"/>
                <w:sz w:val="21"/>
                <w:szCs w:val="21"/>
              </w:rPr>
              <w:t>2,9</w:t>
            </w:r>
          </w:p>
        </w:tc>
        <w:tc>
          <w:tcPr>
            <w:tcW w:w="2000" w:type="dxa"/>
            <w:vAlign w:val="center"/>
          </w:tcPr>
          <w:p w:rsidR="00FA5D17" w:rsidRPr="0017662E" w:rsidRDefault="00FA5D17" w:rsidP="00564B83">
            <w:pPr>
              <w:spacing w:line="260" w:lineRule="atLeast"/>
              <w:jc w:val="center"/>
              <w:rPr>
                <w:rFonts w:cs="Times New Roman"/>
                <w:b/>
                <w:color w:val="000000" w:themeColor="text1"/>
                <w:spacing w:val="10"/>
                <w:sz w:val="21"/>
                <w:szCs w:val="21"/>
              </w:rPr>
            </w:pPr>
            <w:r w:rsidRPr="0017662E">
              <w:rPr>
                <w:rFonts w:cs="Times New Roman"/>
                <w:b/>
                <w:color w:val="000000" w:themeColor="text1"/>
                <w:spacing w:val="10"/>
                <w:sz w:val="21"/>
                <w:szCs w:val="21"/>
              </w:rPr>
              <w:t>-</w:t>
            </w:r>
          </w:p>
        </w:tc>
      </w:tr>
      <w:tr w:rsidR="005411ED" w:rsidRPr="0017662E" w:rsidTr="00FA5D17">
        <w:trPr>
          <w:trHeight w:val="275"/>
          <w:jc w:val="center"/>
        </w:trPr>
        <w:tc>
          <w:tcPr>
            <w:tcW w:w="629" w:type="dxa"/>
            <w:vAlign w:val="center"/>
          </w:tcPr>
          <w:p w:rsidR="00FA5D17" w:rsidRPr="0017662E" w:rsidRDefault="00FA5D17" w:rsidP="00564B83">
            <w:pPr>
              <w:spacing w:line="260" w:lineRule="atLeast"/>
              <w:jc w:val="center"/>
              <w:rPr>
                <w:rFonts w:cs="Times New Roman"/>
                <w:color w:val="000000" w:themeColor="text1"/>
                <w:sz w:val="21"/>
                <w:szCs w:val="21"/>
              </w:rPr>
            </w:pPr>
            <w:r w:rsidRPr="0017662E">
              <w:rPr>
                <w:rFonts w:cs="Times New Roman"/>
                <w:color w:val="000000" w:themeColor="text1"/>
                <w:sz w:val="21"/>
                <w:szCs w:val="21"/>
              </w:rPr>
              <w:t>4</w:t>
            </w:r>
          </w:p>
        </w:tc>
        <w:tc>
          <w:tcPr>
            <w:tcW w:w="1560" w:type="dxa"/>
            <w:vAlign w:val="center"/>
          </w:tcPr>
          <w:p w:rsidR="00FA5D17" w:rsidRPr="0017662E" w:rsidRDefault="00FA5D17" w:rsidP="00564B83">
            <w:pPr>
              <w:spacing w:line="260" w:lineRule="atLeast"/>
              <w:rPr>
                <w:rFonts w:cs="Times New Roman"/>
                <w:color w:val="000000" w:themeColor="text1"/>
                <w:sz w:val="21"/>
                <w:szCs w:val="21"/>
              </w:rPr>
            </w:pPr>
            <w:r w:rsidRPr="0017662E">
              <w:rPr>
                <w:rFonts w:cs="Times New Roman"/>
                <w:color w:val="000000" w:themeColor="text1"/>
                <w:sz w:val="21"/>
                <w:szCs w:val="21"/>
              </w:rPr>
              <w:t>Bụi TSP</w:t>
            </w:r>
          </w:p>
        </w:tc>
        <w:tc>
          <w:tcPr>
            <w:tcW w:w="992" w:type="dxa"/>
            <w:vAlign w:val="center"/>
          </w:tcPr>
          <w:p w:rsidR="00FA5D17" w:rsidRPr="0017662E" w:rsidRDefault="00FA5D17" w:rsidP="00564B83">
            <w:pPr>
              <w:spacing w:line="260" w:lineRule="atLeast"/>
              <w:jc w:val="center"/>
              <w:rPr>
                <w:rFonts w:cs="Times New Roman"/>
                <w:i/>
                <w:color w:val="000000" w:themeColor="text1"/>
                <w:sz w:val="21"/>
                <w:szCs w:val="21"/>
              </w:rPr>
            </w:pPr>
            <w:r w:rsidRPr="0017662E">
              <w:rPr>
                <w:rFonts w:cs="Times New Roman"/>
                <w:i/>
                <w:color w:val="000000" w:themeColor="text1"/>
                <w:sz w:val="21"/>
                <w:szCs w:val="21"/>
              </w:rPr>
              <w:t>mg/m</w:t>
            </w:r>
            <w:r w:rsidRPr="0017662E">
              <w:rPr>
                <w:rFonts w:cs="Times New Roman"/>
                <w:i/>
                <w:color w:val="000000" w:themeColor="text1"/>
                <w:sz w:val="21"/>
                <w:szCs w:val="21"/>
                <w:vertAlign w:val="superscript"/>
              </w:rPr>
              <w:t>3</w:t>
            </w:r>
          </w:p>
        </w:tc>
        <w:tc>
          <w:tcPr>
            <w:tcW w:w="753" w:type="dxa"/>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0,115</w:t>
            </w:r>
          </w:p>
        </w:tc>
        <w:tc>
          <w:tcPr>
            <w:tcW w:w="753" w:type="dxa"/>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0,111</w:t>
            </w:r>
          </w:p>
        </w:tc>
        <w:tc>
          <w:tcPr>
            <w:tcW w:w="753" w:type="dxa"/>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0,127</w:t>
            </w:r>
          </w:p>
        </w:tc>
        <w:tc>
          <w:tcPr>
            <w:tcW w:w="829" w:type="dxa"/>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0,137</w:t>
            </w:r>
          </w:p>
        </w:tc>
        <w:tc>
          <w:tcPr>
            <w:tcW w:w="2000" w:type="dxa"/>
            <w:vAlign w:val="center"/>
          </w:tcPr>
          <w:p w:rsidR="00FA5D17" w:rsidRPr="0017662E" w:rsidRDefault="00FA5D17" w:rsidP="00564B83">
            <w:pPr>
              <w:spacing w:line="260" w:lineRule="atLeast"/>
              <w:jc w:val="center"/>
              <w:rPr>
                <w:rFonts w:cs="Times New Roman"/>
                <w:b/>
                <w:color w:val="000000" w:themeColor="text1"/>
                <w:sz w:val="21"/>
                <w:szCs w:val="21"/>
              </w:rPr>
            </w:pPr>
            <w:r w:rsidRPr="0017662E">
              <w:rPr>
                <w:rFonts w:cs="Times New Roman"/>
                <w:b/>
                <w:color w:val="000000" w:themeColor="text1"/>
                <w:sz w:val="21"/>
                <w:szCs w:val="21"/>
              </w:rPr>
              <w:t>0,3</w:t>
            </w:r>
          </w:p>
        </w:tc>
      </w:tr>
      <w:tr w:rsidR="005411ED" w:rsidRPr="0017662E" w:rsidTr="00FA5D17">
        <w:trPr>
          <w:trHeight w:val="321"/>
          <w:jc w:val="center"/>
        </w:trPr>
        <w:tc>
          <w:tcPr>
            <w:tcW w:w="629" w:type="dxa"/>
            <w:vAlign w:val="center"/>
          </w:tcPr>
          <w:p w:rsidR="00FA5D17" w:rsidRPr="0017662E" w:rsidRDefault="00FA5D17" w:rsidP="00564B83">
            <w:pPr>
              <w:spacing w:line="260" w:lineRule="atLeast"/>
              <w:jc w:val="center"/>
              <w:rPr>
                <w:rFonts w:cs="Times New Roman"/>
                <w:color w:val="000000" w:themeColor="text1"/>
                <w:sz w:val="21"/>
                <w:szCs w:val="21"/>
              </w:rPr>
            </w:pPr>
            <w:r w:rsidRPr="0017662E">
              <w:rPr>
                <w:rFonts w:cs="Times New Roman"/>
                <w:color w:val="000000" w:themeColor="text1"/>
                <w:sz w:val="21"/>
                <w:szCs w:val="21"/>
              </w:rPr>
              <w:t>5</w:t>
            </w:r>
          </w:p>
        </w:tc>
        <w:tc>
          <w:tcPr>
            <w:tcW w:w="1560"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ind w:left="45"/>
              <w:rPr>
                <w:rFonts w:cs="Times New Roman"/>
                <w:color w:val="000000" w:themeColor="text1"/>
                <w:sz w:val="21"/>
                <w:szCs w:val="21"/>
                <w:vertAlign w:val="superscript"/>
              </w:rPr>
            </w:pPr>
            <w:r w:rsidRPr="0017662E">
              <w:rPr>
                <w:rFonts w:cs="Times New Roman"/>
                <w:color w:val="000000" w:themeColor="text1"/>
                <w:sz w:val="21"/>
                <w:szCs w:val="21"/>
                <w:lang w:val="vi-VN"/>
              </w:rPr>
              <w:t>SO</w:t>
            </w:r>
            <w:r w:rsidRPr="0017662E">
              <w:rPr>
                <w:rFonts w:cs="Times New Roman"/>
                <w:color w:val="000000" w:themeColor="text1"/>
                <w:sz w:val="21"/>
                <w:szCs w:val="21"/>
                <w:vertAlign w:val="subscript"/>
                <w:lang w:val="vi-VN"/>
              </w:rPr>
              <w:t>2</w:t>
            </w:r>
            <w:r w:rsidRPr="0017662E">
              <w:rPr>
                <w:rFonts w:cs="Times New Roman"/>
                <w:color w:val="000000" w:themeColor="text1"/>
                <w:sz w:val="21"/>
                <w:szCs w:val="21"/>
                <w:vertAlign w:val="superscript"/>
              </w:rPr>
              <w:t>(*)</w:t>
            </w:r>
          </w:p>
        </w:tc>
        <w:tc>
          <w:tcPr>
            <w:tcW w:w="992"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jc w:val="center"/>
              <w:rPr>
                <w:rFonts w:cs="Times New Roman"/>
                <w:color w:val="000000" w:themeColor="text1"/>
                <w:sz w:val="21"/>
                <w:szCs w:val="21"/>
              </w:rPr>
            </w:pPr>
            <w:r w:rsidRPr="0017662E">
              <w:rPr>
                <w:rFonts w:cs="Times New Roman"/>
                <w:i/>
                <w:color w:val="000000" w:themeColor="text1"/>
                <w:spacing w:val="-5"/>
                <w:sz w:val="21"/>
                <w:szCs w:val="21"/>
              </w:rPr>
              <w:t>mg/m</w:t>
            </w:r>
            <w:r w:rsidRPr="0017662E">
              <w:rPr>
                <w:rFonts w:cs="Times New Roman"/>
                <w:i/>
                <w:color w:val="000000" w:themeColor="text1"/>
                <w:spacing w:val="-5"/>
                <w:sz w:val="21"/>
                <w:szCs w:val="21"/>
                <w:vertAlign w:val="superscript"/>
              </w:rPr>
              <w:t>3</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0,063</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0,065</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0,067</w:t>
            </w:r>
          </w:p>
        </w:tc>
        <w:tc>
          <w:tcPr>
            <w:tcW w:w="829"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0,072</w:t>
            </w:r>
          </w:p>
        </w:tc>
        <w:tc>
          <w:tcPr>
            <w:tcW w:w="2000"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jc w:val="center"/>
              <w:rPr>
                <w:rFonts w:cs="Times New Roman"/>
                <w:b/>
                <w:color w:val="000000" w:themeColor="text1"/>
                <w:sz w:val="21"/>
                <w:szCs w:val="21"/>
              </w:rPr>
            </w:pPr>
            <w:r w:rsidRPr="0017662E">
              <w:rPr>
                <w:rFonts w:cs="Times New Roman"/>
                <w:b/>
                <w:color w:val="000000" w:themeColor="text1"/>
                <w:sz w:val="21"/>
                <w:szCs w:val="21"/>
              </w:rPr>
              <w:t>0,35</w:t>
            </w:r>
          </w:p>
        </w:tc>
      </w:tr>
      <w:tr w:rsidR="005411ED" w:rsidRPr="0017662E" w:rsidTr="00FA5D17">
        <w:trPr>
          <w:trHeight w:val="321"/>
          <w:jc w:val="center"/>
        </w:trPr>
        <w:tc>
          <w:tcPr>
            <w:tcW w:w="629" w:type="dxa"/>
            <w:vAlign w:val="center"/>
          </w:tcPr>
          <w:p w:rsidR="00FA5D17" w:rsidRPr="0017662E" w:rsidRDefault="00FA5D17" w:rsidP="00564B83">
            <w:pPr>
              <w:spacing w:line="260" w:lineRule="atLeast"/>
              <w:jc w:val="center"/>
              <w:rPr>
                <w:rFonts w:cs="Times New Roman"/>
                <w:color w:val="000000" w:themeColor="text1"/>
                <w:sz w:val="21"/>
                <w:szCs w:val="21"/>
              </w:rPr>
            </w:pPr>
            <w:r w:rsidRPr="0017662E">
              <w:rPr>
                <w:rFonts w:cs="Times New Roman"/>
                <w:color w:val="000000" w:themeColor="text1"/>
                <w:sz w:val="21"/>
                <w:szCs w:val="21"/>
              </w:rPr>
              <w:t>6</w:t>
            </w:r>
          </w:p>
        </w:tc>
        <w:tc>
          <w:tcPr>
            <w:tcW w:w="1560"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ind w:left="45"/>
              <w:rPr>
                <w:rFonts w:cs="Times New Roman"/>
                <w:color w:val="000000" w:themeColor="text1"/>
                <w:sz w:val="21"/>
                <w:szCs w:val="21"/>
                <w:vertAlign w:val="superscript"/>
              </w:rPr>
            </w:pPr>
            <w:r w:rsidRPr="0017662E">
              <w:rPr>
                <w:rFonts w:cs="Times New Roman"/>
                <w:color w:val="000000" w:themeColor="text1"/>
                <w:sz w:val="21"/>
                <w:szCs w:val="21"/>
                <w:lang w:val="vi-VN"/>
              </w:rPr>
              <w:t>NO</w:t>
            </w:r>
            <w:r w:rsidRPr="0017662E">
              <w:rPr>
                <w:rFonts w:cs="Times New Roman"/>
                <w:color w:val="000000" w:themeColor="text1"/>
                <w:sz w:val="21"/>
                <w:szCs w:val="21"/>
                <w:vertAlign w:val="subscript"/>
                <w:lang w:val="vi-VN"/>
              </w:rPr>
              <w:t>2</w:t>
            </w:r>
            <w:r w:rsidRPr="0017662E">
              <w:rPr>
                <w:rFonts w:cs="Times New Roman"/>
                <w:color w:val="000000" w:themeColor="text1"/>
                <w:sz w:val="21"/>
                <w:szCs w:val="21"/>
                <w:vertAlign w:val="superscript"/>
              </w:rPr>
              <w:t>(*)</w:t>
            </w:r>
          </w:p>
        </w:tc>
        <w:tc>
          <w:tcPr>
            <w:tcW w:w="992"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jc w:val="center"/>
              <w:rPr>
                <w:rFonts w:cs="Times New Roman"/>
                <w:color w:val="000000" w:themeColor="text1"/>
                <w:sz w:val="21"/>
                <w:szCs w:val="21"/>
              </w:rPr>
            </w:pPr>
            <w:r w:rsidRPr="0017662E">
              <w:rPr>
                <w:rFonts w:cs="Times New Roman"/>
                <w:i/>
                <w:color w:val="000000" w:themeColor="text1"/>
                <w:spacing w:val="-5"/>
                <w:sz w:val="21"/>
                <w:szCs w:val="21"/>
              </w:rPr>
              <w:t>mg/m</w:t>
            </w:r>
            <w:r w:rsidRPr="0017662E">
              <w:rPr>
                <w:rFonts w:cs="Times New Roman"/>
                <w:i/>
                <w:color w:val="000000" w:themeColor="text1"/>
                <w:spacing w:val="-5"/>
                <w:sz w:val="21"/>
                <w:szCs w:val="21"/>
                <w:vertAlign w:val="superscript"/>
              </w:rPr>
              <w:t>3</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0,062</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0,063</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0,065</w:t>
            </w:r>
          </w:p>
        </w:tc>
        <w:tc>
          <w:tcPr>
            <w:tcW w:w="829"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0,071</w:t>
            </w:r>
          </w:p>
        </w:tc>
        <w:tc>
          <w:tcPr>
            <w:tcW w:w="2000"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jc w:val="center"/>
              <w:rPr>
                <w:rFonts w:cs="Times New Roman"/>
                <w:b/>
                <w:color w:val="000000" w:themeColor="text1"/>
                <w:sz w:val="21"/>
                <w:szCs w:val="21"/>
              </w:rPr>
            </w:pPr>
            <w:r w:rsidRPr="0017662E">
              <w:rPr>
                <w:rFonts w:cs="Times New Roman"/>
                <w:b/>
                <w:color w:val="000000" w:themeColor="text1"/>
                <w:sz w:val="21"/>
                <w:szCs w:val="21"/>
              </w:rPr>
              <w:t>0,2</w:t>
            </w:r>
          </w:p>
        </w:tc>
      </w:tr>
      <w:tr w:rsidR="005411ED" w:rsidRPr="0017662E" w:rsidTr="00FA5D17">
        <w:trPr>
          <w:trHeight w:val="321"/>
          <w:jc w:val="center"/>
        </w:trPr>
        <w:tc>
          <w:tcPr>
            <w:tcW w:w="629" w:type="dxa"/>
            <w:vAlign w:val="center"/>
          </w:tcPr>
          <w:p w:rsidR="00FA5D17" w:rsidRPr="0017662E" w:rsidRDefault="00FA5D17" w:rsidP="00564B83">
            <w:pPr>
              <w:spacing w:line="260" w:lineRule="atLeast"/>
              <w:jc w:val="center"/>
              <w:rPr>
                <w:rFonts w:cs="Times New Roman"/>
                <w:color w:val="000000" w:themeColor="text1"/>
                <w:sz w:val="21"/>
                <w:szCs w:val="21"/>
              </w:rPr>
            </w:pPr>
            <w:r w:rsidRPr="0017662E">
              <w:rPr>
                <w:rFonts w:cs="Times New Roman"/>
                <w:color w:val="000000" w:themeColor="text1"/>
                <w:sz w:val="21"/>
                <w:szCs w:val="21"/>
              </w:rPr>
              <w:t>7</w:t>
            </w:r>
          </w:p>
        </w:tc>
        <w:tc>
          <w:tcPr>
            <w:tcW w:w="1560"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ind w:left="45"/>
              <w:rPr>
                <w:rFonts w:cs="Times New Roman"/>
                <w:color w:val="000000" w:themeColor="text1"/>
                <w:sz w:val="21"/>
                <w:szCs w:val="21"/>
                <w:lang w:val="vi-VN"/>
              </w:rPr>
            </w:pPr>
            <w:r w:rsidRPr="0017662E">
              <w:rPr>
                <w:rFonts w:cs="Times New Roman"/>
                <w:color w:val="000000" w:themeColor="text1"/>
                <w:sz w:val="21"/>
                <w:szCs w:val="21"/>
              </w:rPr>
              <w:t>CO</w:t>
            </w:r>
            <w:r w:rsidRPr="0017662E">
              <w:rPr>
                <w:rFonts w:cs="Times New Roman"/>
                <w:color w:val="000000" w:themeColor="text1"/>
                <w:sz w:val="21"/>
                <w:szCs w:val="21"/>
                <w:vertAlign w:val="superscript"/>
              </w:rPr>
              <w:t>(*)</w:t>
            </w:r>
          </w:p>
        </w:tc>
        <w:tc>
          <w:tcPr>
            <w:tcW w:w="992"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jc w:val="center"/>
              <w:rPr>
                <w:rFonts w:cs="Times New Roman"/>
                <w:i/>
                <w:color w:val="000000" w:themeColor="text1"/>
                <w:spacing w:val="-5"/>
                <w:sz w:val="21"/>
                <w:szCs w:val="21"/>
              </w:rPr>
            </w:pPr>
            <w:r w:rsidRPr="0017662E">
              <w:rPr>
                <w:rFonts w:cs="Times New Roman"/>
                <w:i/>
                <w:color w:val="000000" w:themeColor="text1"/>
                <w:spacing w:val="-5"/>
                <w:sz w:val="21"/>
                <w:szCs w:val="21"/>
              </w:rPr>
              <w:t>mg/m</w:t>
            </w:r>
            <w:r w:rsidRPr="0017662E">
              <w:rPr>
                <w:rFonts w:cs="Times New Roman"/>
                <w:i/>
                <w:color w:val="000000" w:themeColor="text1"/>
                <w:spacing w:val="-5"/>
                <w:sz w:val="21"/>
                <w:szCs w:val="21"/>
                <w:vertAlign w:val="superscript"/>
              </w:rPr>
              <w:t>3</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3,56</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3,34</w:t>
            </w:r>
          </w:p>
        </w:tc>
        <w:tc>
          <w:tcPr>
            <w:tcW w:w="753"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3,51</w:t>
            </w:r>
          </w:p>
        </w:tc>
        <w:tc>
          <w:tcPr>
            <w:tcW w:w="829" w:type="dxa"/>
            <w:tcBorders>
              <w:left w:val="single" w:sz="4" w:space="0" w:color="auto"/>
              <w:right w:val="single" w:sz="4" w:space="0" w:color="auto"/>
            </w:tcBorders>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3,89</w:t>
            </w:r>
          </w:p>
        </w:tc>
        <w:tc>
          <w:tcPr>
            <w:tcW w:w="2000" w:type="dxa"/>
            <w:tcBorders>
              <w:top w:val="single" w:sz="4" w:space="0" w:color="auto"/>
              <w:left w:val="single" w:sz="4" w:space="0" w:color="auto"/>
              <w:bottom w:val="single" w:sz="4" w:space="0" w:color="auto"/>
              <w:right w:val="single" w:sz="4" w:space="0" w:color="auto"/>
            </w:tcBorders>
            <w:vAlign w:val="center"/>
          </w:tcPr>
          <w:p w:rsidR="00FA5D17" w:rsidRPr="0017662E" w:rsidRDefault="00FA5D17" w:rsidP="00564B83">
            <w:pPr>
              <w:jc w:val="center"/>
              <w:rPr>
                <w:rFonts w:cs="Times New Roman"/>
                <w:b/>
                <w:color w:val="000000" w:themeColor="text1"/>
                <w:sz w:val="21"/>
                <w:szCs w:val="21"/>
              </w:rPr>
            </w:pPr>
            <w:r w:rsidRPr="0017662E">
              <w:rPr>
                <w:rFonts w:cs="Times New Roman"/>
                <w:b/>
                <w:color w:val="000000" w:themeColor="text1"/>
                <w:sz w:val="21"/>
                <w:szCs w:val="21"/>
                <w:lang w:val="vi-VN"/>
              </w:rPr>
              <w:t>30</w:t>
            </w:r>
          </w:p>
        </w:tc>
      </w:tr>
      <w:tr w:rsidR="005411ED" w:rsidRPr="0017662E" w:rsidTr="00FA5D17">
        <w:trPr>
          <w:trHeight w:val="285"/>
          <w:jc w:val="center"/>
        </w:trPr>
        <w:tc>
          <w:tcPr>
            <w:tcW w:w="629" w:type="dxa"/>
            <w:vAlign w:val="center"/>
          </w:tcPr>
          <w:p w:rsidR="00FA5D17" w:rsidRPr="0017662E" w:rsidRDefault="00FA5D17" w:rsidP="00564B83">
            <w:pPr>
              <w:spacing w:line="260" w:lineRule="atLeast"/>
              <w:jc w:val="center"/>
              <w:rPr>
                <w:rFonts w:cs="Times New Roman"/>
                <w:color w:val="000000" w:themeColor="text1"/>
                <w:sz w:val="21"/>
                <w:szCs w:val="21"/>
              </w:rPr>
            </w:pPr>
            <w:r w:rsidRPr="0017662E">
              <w:rPr>
                <w:rFonts w:cs="Times New Roman"/>
                <w:color w:val="000000" w:themeColor="text1"/>
                <w:sz w:val="21"/>
                <w:szCs w:val="21"/>
              </w:rPr>
              <w:t>8</w:t>
            </w:r>
          </w:p>
        </w:tc>
        <w:tc>
          <w:tcPr>
            <w:tcW w:w="1560" w:type="dxa"/>
            <w:vAlign w:val="center"/>
          </w:tcPr>
          <w:p w:rsidR="00FA5D17" w:rsidRPr="0017662E" w:rsidRDefault="00FA5D17" w:rsidP="00564B83">
            <w:pPr>
              <w:spacing w:line="260" w:lineRule="atLeast"/>
              <w:rPr>
                <w:rFonts w:cs="Times New Roman"/>
                <w:color w:val="000000" w:themeColor="text1"/>
                <w:sz w:val="21"/>
                <w:szCs w:val="21"/>
              </w:rPr>
            </w:pPr>
            <w:r w:rsidRPr="0017662E">
              <w:rPr>
                <w:rFonts w:cs="Times New Roman"/>
                <w:color w:val="000000" w:themeColor="text1"/>
                <w:sz w:val="21"/>
                <w:szCs w:val="21"/>
              </w:rPr>
              <w:t>Độ ồn</w:t>
            </w:r>
          </w:p>
        </w:tc>
        <w:tc>
          <w:tcPr>
            <w:tcW w:w="992" w:type="dxa"/>
            <w:vAlign w:val="center"/>
          </w:tcPr>
          <w:p w:rsidR="00FA5D17" w:rsidRPr="0017662E" w:rsidRDefault="00FA5D17" w:rsidP="00564B83">
            <w:pPr>
              <w:spacing w:line="260" w:lineRule="atLeast"/>
              <w:jc w:val="center"/>
              <w:rPr>
                <w:rFonts w:cs="Times New Roman"/>
                <w:i/>
                <w:color w:val="000000" w:themeColor="text1"/>
                <w:sz w:val="21"/>
                <w:szCs w:val="21"/>
              </w:rPr>
            </w:pPr>
            <w:r w:rsidRPr="0017662E">
              <w:rPr>
                <w:rFonts w:cs="Times New Roman"/>
                <w:i/>
                <w:color w:val="000000" w:themeColor="text1"/>
                <w:sz w:val="21"/>
                <w:szCs w:val="21"/>
              </w:rPr>
              <w:t>dBA</w:t>
            </w:r>
          </w:p>
        </w:tc>
        <w:tc>
          <w:tcPr>
            <w:tcW w:w="753" w:type="dxa"/>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58,6</w:t>
            </w:r>
          </w:p>
        </w:tc>
        <w:tc>
          <w:tcPr>
            <w:tcW w:w="753" w:type="dxa"/>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58,0</w:t>
            </w:r>
          </w:p>
        </w:tc>
        <w:tc>
          <w:tcPr>
            <w:tcW w:w="753" w:type="dxa"/>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64,2</w:t>
            </w:r>
          </w:p>
        </w:tc>
        <w:tc>
          <w:tcPr>
            <w:tcW w:w="829" w:type="dxa"/>
            <w:shd w:val="clear" w:color="auto" w:fill="auto"/>
            <w:vAlign w:val="center"/>
          </w:tcPr>
          <w:p w:rsidR="00FA5D17" w:rsidRPr="0017662E" w:rsidRDefault="00FA5D17" w:rsidP="00564B83">
            <w:pPr>
              <w:jc w:val="center"/>
              <w:rPr>
                <w:rFonts w:cs="Times New Roman"/>
                <w:color w:val="000000" w:themeColor="text1"/>
                <w:sz w:val="21"/>
                <w:szCs w:val="21"/>
              </w:rPr>
            </w:pPr>
            <w:r w:rsidRPr="0017662E">
              <w:rPr>
                <w:rFonts w:cs="Times New Roman"/>
                <w:color w:val="000000" w:themeColor="text1"/>
                <w:sz w:val="21"/>
                <w:szCs w:val="21"/>
              </w:rPr>
              <w:t>68,0</w:t>
            </w:r>
          </w:p>
        </w:tc>
        <w:tc>
          <w:tcPr>
            <w:tcW w:w="2000" w:type="dxa"/>
            <w:vAlign w:val="center"/>
          </w:tcPr>
          <w:p w:rsidR="00FA5D17" w:rsidRPr="0017662E" w:rsidRDefault="00FA5D17" w:rsidP="00564B83">
            <w:pPr>
              <w:spacing w:line="260" w:lineRule="atLeast"/>
              <w:jc w:val="center"/>
              <w:rPr>
                <w:rFonts w:cs="Times New Roman"/>
                <w:b/>
                <w:color w:val="000000" w:themeColor="text1"/>
                <w:sz w:val="21"/>
                <w:szCs w:val="21"/>
              </w:rPr>
            </w:pPr>
            <w:r w:rsidRPr="0017662E">
              <w:rPr>
                <w:rFonts w:cs="Times New Roman"/>
                <w:b/>
                <w:color w:val="000000" w:themeColor="text1"/>
                <w:sz w:val="21"/>
                <w:szCs w:val="21"/>
              </w:rPr>
              <w:t>70</w:t>
            </w:r>
            <w:r w:rsidRPr="0017662E">
              <w:rPr>
                <w:rFonts w:cs="Times New Roman"/>
                <w:b/>
                <w:color w:val="000000" w:themeColor="text1"/>
                <w:sz w:val="21"/>
                <w:szCs w:val="21"/>
                <w:vertAlign w:val="superscript"/>
              </w:rPr>
              <w:t>(1)</w:t>
            </w:r>
          </w:p>
        </w:tc>
      </w:tr>
    </w:tbl>
    <w:p w:rsidR="00C97138" w:rsidRPr="0017662E" w:rsidRDefault="00C97138" w:rsidP="00FA5D17">
      <w:pPr>
        <w:pStyle w:val="Heading4"/>
        <w:rPr>
          <w:color w:val="000000" w:themeColor="text1"/>
        </w:rPr>
      </w:pPr>
      <w:r w:rsidRPr="0017662E">
        <w:rPr>
          <w:color w:val="000000" w:themeColor="text1"/>
        </w:rPr>
        <w:t xml:space="preserve"> (Nguồn: Công ty</w:t>
      </w:r>
      <w:r w:rsidR="00FF6634" w:rsidRPr="0017662E">
        <w:rPr>
          <w:color w:val="000000" w:themeColor="text1"/>
        </w:rPr>
        <w:t xml:space="preserve"> TNHH Tài nguyên và Môi trường Minh Hoàng</w:t>
      </w:r>
      <w:r w:rsidRPr="0017662E">
        <w:rPr>
          <w:color w:val="000000" w:themeColor="text1"/>
        </w:rPr>
        <w:t>)</w:t>
      </w:r>
    </w:p>
    <w:p w:rsidR="00C97138" w:rsidRPr="0017662E" w:rsidRDefault="00C97138" w:rsidP="007646DB">
      <w:pPr>
        <w:pStyle w:val="baocao"/>
        <w:rPr>
          <w:color w:val="000000" w:themeColor="text1"/>
        </w:rPr>
      </w:pPr>
      <w:r w:rsidRPr="0017662E">
        <w:rPr>
          <w:color w:val="000000" w:themeColor="text1"/>
        </w:rPr>
        <w:t xml:space="preserve">Ghi chú: </w:t>
      </w:r>
    </w:p>
    <w:p w:rsidR="006B3341" w:rsidRPr="0017662E" w:rsidRDefault="006B3341" w:rsidP="007646DB">
      <w:pPr>
        <w:pStyle w:val="baocao"/>
        <w:rPr>
          <w:color w:val="000000" w:themeColor="text1"/>
          <w:spacing w:val="-4"/>
        </w:rPr>
      </w:pPr>
      <w:r w:rsidRPr="0017662E">
        <w:rPr>
          <w:rFonts w:eastAsia="MS Mincho"/>
          <w:color w:val="000000" w:themeColor="text1"/>
          <w:spacing w:val="-4"/>
        </w:rPr>
        <w:t xml:space="preserve">- Thời gian đo: </w:t>
      </w:r>
      <w:r w:rsidRPr="0017662E">
        <w:rPr>
          <w:color w:val="000000" w:themeColor="text1"/>
          <w:spacing w:val="-4"/>
        </w:rPr>
        <w:t xml:space="preserve"> Từ 7</w:t>
      </w:r>
      <w:r w:rsidRPr="0017662E">
        <w:rPr>
          <w:color w:val="000000" w:themeColor="text1"/>
          <w:spacing w:val="-4"/>
          <w:vertAlign w:val="superscript"/>
        </w:rPr>
        <w:t>h</w:t>
      </w:r>
      <w:r w:rsidRPr="0017662E">
        <w:rPr>
          <w:color w:val="000000" w:themeColor="text1"/>
          <w:spacing w:val="-4"/>
        </w:rPr>
        <w:t>30 - 18</w:t>
      </w:r>
      <w:r w:rsidRPr="0017662E">
        <w:rPr>
          <w:color w:val="000000" w:themeColor="text1"/>
          <w:spacing w:val="-4"/>
          <w:vertAlign w:val="superscript"/>
        </w:rPr>
        <w:t>h</w:t>
      </w:r>
      <w:r w:rsidRPr="0017662E">
        <w:rPr>
          <w:color w:val="000000" w:themeColor="text1"/>
          <w:spacing w:val="-4"/>
        </w:rPr>
        <w:t>00;</w:t>
      </w:r>
    </w:p>
    <w:p w:rsidR="00AE7D5C" w:rsidRPr="0017662E" w:rsidRDefault="00AE7D5C" w:rsidP="007646DB">
      <w:pPr>
        <w:pStyle w:val="baocao"/>
        <w:rPr>
          <w:color w:val="000000" w:themeColor="text1"/>
          <w:spacing w:val="-4"/>
        </w:rPr>
      </w:pPr>
      <w:r w:rsidRPr="0017662E">
        <w:rPr>
          <w:color w:val="000000" w:themeColor="text1"/>
          <w:spacing w:val="-4"/>
        </w:rPr>
        <w:t>- Vị trí lấy mẫu:</w:t>
      </w:r>
    </w:p>
    <w:p w:rsidR="00FA5D17" w:rsidRPr="0017662E" w:rsidRDefault="00FA5D17" w:rsidP="00FA5D17">
      <w:pPr>
        <w:pStyle w:val="baocao"/>
        <w:rPr>
          <w:color w:val="000000" w:themeColor="text1"/>
        </w:rPr>
      </w:pPr>
      <w:r w:rsidRPr="0017662E">
        <w:rPr>
          <w:b/>
          <w:color w:val="000000" w:themeColor="text1"/>
        </w:rPr>
        <w:t>+ K1:</w:t>
      </w:r>
      <w:r w:rsidRPr="0017662E">
        <w:rPr>
          <w:color w:val="000000" w:themeColor="text1"/>
        </w:rPr>
        <w:t xml:space="preserve"> Tại điểm đầu đoạn 1. Tọa độ (X;Y): 1907832,28; 582827,55;</w:t>
      </w:r>
    </w:p>
    <w:p w:rsidR="00FA5D17" w:rsidRPr="0017662E" w:rsidRDefault="00FA5D17" w:rsidP="00FA5D17">
      <w:pPr>
        <w:pStyle w:val="baocao"/>
        <w:rPr>
          <w:color w:val="000000" w:themeColor="text1"/>
        </w:rPr>
      </w:pPr>
      <w:r w:rsidRPr="0017662E">
        <w:rPr>
          <w:b/>
          <w:color w:val="000000" w:themeColor="text1"/>
        </w:rPr>
        <w:t>+ K2:</w:t>
      </w:r>
      <w:r w:rsidRPr="0017662E">
        <w:rPr>
          <w:color w:val="000000" w:themeColor="text1"/>
        </w:rPr>
        <w:t xml:space="preserve"> Tại điểm cuối đoạn 1. Tọa độ (X;Y): 1908124,23; 583547,86;</w:t>
      </w:r>
    </w:p>
    <w:p w:rsidR="00FA5D17" w:rsidRPr="0017662E" w:rsidRDefault="00FA5D17" w:rsidP="00FA5D17">
      <w:pPr>
        <w:pStyle w:val="baocao"/>
        <w:rPr>
          <w:color w:val="000000" w:themeColor="text1"/>
        </w:rPr>
      </w:pPr>
      <w:r w:rsidRPr="0017662E">
        <w:rPr>
          <w:b/>
          <w:color w:val="000000" w:themeColor="text1"/>
        </w:rPr>
        <w:t>+ K3:</w:t>
      </w:r>
      <w:r w:rsidRPr="0017662E">
        <w:rPr>
          <w:color w:val="000000" w:themeColor="text1"/>
        </w:rPr>
        <w:t xml:space="preserve"> Tại điểm giữa đoạn 2. Tọa độ (X;Y): 1908536,83; 583890,16;</w:t>
      </w:r>
    </w:p>
    <w:p w:rsidR="00FA5D17" w:rsidRPr="0017662E" w:rsidRDefault="00FA5D17" w:rsidP="00FA5D17">
      <w:pPr>
        <w:pStyle w:val="baocao"/>
        <w:rPr>
          <w:color w:val="000000" w:themeColor="text1"/>
        </w:rPr>
      </w:pPr>
      <w:r w:rsidRPr="0017662E">
        <w:rPr>
          <w:b/>
          <w:color w:val="000000" w:themeColor="text1"/>
        </w:rPr>
        <w:t>+ K4:</w:t>
      </w:r>
      <w:r w:rsidRPr="0017662E">
        <w:rPr>
          <w:color w:val="000000" w:themeColor="text1"/>
        </w:rPr>
        <w:t xml:space="preserve"> Tại điểm cuối đoạn 2 (đoạn giao với Quốc lộ 1A). Tọa độ (X;Y): 1909063,88; 584285,75;</w:t>
      </w:r>
    </w:p>
    <w:p w:rsidR="00C97138" w:rsidRPr="0017662E" w:rsidRDefault="00C97138" w:rsidP="007646DB">
      <w:pPr>
        <w:pStyle w:val="baocao"/>
        <w:rPr>
          <w:bCs/>
          <w:color w:val="000000" w:themeColor="text1"/>
        </w:rPr>
      </w:pPr>
      <w:r w:rsidRPr="0017662E">
        <w:rPr>
          <w:color w:val="000000" w:themeColor="text1"/>
        </w:rPr>
        <w:t>Dấu "-"</w:t>
      </w:r>
      <w:r w:rsidRPr="0017662E">
        <w:rPr>
          <w:bCs/>
          <w:color w:val="000000" w:themeColor="text1"/>
        </w:rPr>
        <w:t>: Không quy định;</w:t>
      </w:r>
    </w:p>
    <w:p w:rsidR="006B3341" w:rsidRPr="0017662E" w:rsidRDefault="00580989" w:rsidP="007646DB">
      <w:pPr>
        <w:pStyle w:val="baocao"/>
        <w:rPr>
          <w:color w:val="000000" w:themeColor="text1"/>
        </w:rPr>
      </w:pPr>
      <w:r w:rsidRPr="0017662E">
        <w:rPr>
          <w:color w:val="000000" w:themeColor="text1"/>
        </w:rPr>
        <w:t>QCVN 05:2013/BTNMT: Quy chuẩn kỹ thuật Quốc gia về chất lượng không khí xung quanh;</w:t>
      </w:r>
    </w:p>
    <w:p w:rsidR="009C2C2C" w:rsidRPr="0017662E" w:rsidRDefault="009C2C2C" w:rsidP="007646DB">
      <w:pPr>
        <w:pStyle w:val="baocao"/>
        <w:rPr>
          <w:color w:val="000000" w:themeColor="text1"/>
        </w:rPr>
      </w:pPr>
      <w:r w:rsidRPr="0017662E">
        <w:rPr>
          <w:color w:val="000000" w:themeColor="text1"/>
        </w:rPr>
        <w:t>(1): QCVN 26:2010/BTNMT: Quy chuẩn kỹ thuật quốc gia về tiếng ồn.</w:t>
      </w:r>
    </w:p>
    <w:p w:rsidR="00090D17" w:rsidRPr="0017662E" w:rsidRDefault="008D5EC3" w:rsidP="007646DB">
      <w:pPr>
        <w:pStyle w:val="V"/>
        <w:rPr>
          <w:color w:val="000000" w:themeColor="text1"/>
          <w:lang w:val="da-DK"/>
        </w:rPr>
      </w:pPr>
      <w:r w:rsidRPr="0017662E">
        <w:rPr>
          <w:color w:val="000000" w:themeColor="text1"/>
          <w:lang w:val="da-DK"/>
        </w:rPr>
        <w:t>b</w:t>
      </w:r>
      <w:r w:rsidR="00090D17" w:rsidRPr="0017662E">
        <w:rPr>
          <w:color w:val="000000" w:themeColor="text1"/>
          <w:lang w:val="da-DK"/>
        </w:rPr>
        <w:t>. Hiện trạng chất lượng môi trường nước mặt</w:t>
      </w:r>
    </w:p>
    <w:p w:rsidR="00090D17" w:rsidRPr="0017662E" w:rsidRDefault="00090D17" w:rsidP="007646DB">
      <w:pPr>
        <w:pStyle w:val="baocao"/>
        <w:rPr>
          <w:color w:val="000000" w:themeColor="text1"/>
          <w:lang w:val="da-DK"/>
        </w:rPr>
      </w:pPr>
      <w:r w:rsidRPr="0017662E">
        <w:rPr>
          <w:color w:val="000000" w:themeColor="text1"/>
          <w:lang w:val="da-DK"/>
        </w:rPr>
        <w:t xml:space="preserve">Kết quả phân tích một số chỉ tiêu chất lượng môi trường </w:t>
      </w:r>
      <w:r w:rsidR="006F1078" w:rsidRPr="0017662E">
        <w:rPr>
          <w:color w:val="000000" w:themeColor="text1"/>
          <w:lang w:val="da-DK"/>
        </w:rPr>
        <w:t xml:space="preserve">nước mặt </w:t>
      </w:r>
      <w:r w:rsidRPr="0017662E">
        <w:rPr>
          <w:color w:val="000000" w:themeColor="text1"/>
          <w:lang w:val="da-DK"/>
        </w:rPr>
        <w:t>khu vực Dự án được trình bày ở bảng sau:</w:t>
      </w:r>
    </w:p>
    <w:p w:rsidR="00090D17" w:rsidRPr="0017662E" w:rsidRDefault="00090D17" w:rsidP="003A44BC">
      <w:pPr>
        <w:pStyle w:val="baocao"/>
        <w:rPr>
          <w:color w:val="000000" w:themeColor="text1"/>
          <w:lang w:val="da-DK"/>
        </w:rPr>
      </w:pPr>
      <w:r w:rsidRPr="0017662E">
        <w:rPr>
          <w:color w:val="000000" w:themeColor="text1"/>
          <w:lang w:val="da-DK"/>
        </w:rPr>
        <w:t xml:space="preserve">- </w:t>
      </w:r>
      <w:r w:rsidR="003A44BC" w:rsidRPr="0017662E">
        <w:rPr>
          <w:color w:val="000000" w:themeColor="text1"/>
          <w:lang w:val="da-DK"/>
        </w:rPr>
        <w:t>Ngày đo</w:t>
      </w:r>
      <w:r w:rsidRPr="0017662E">
        <w:rPr>
          <w:color w:val="000000" w:themeColor="text1"/>
          <w:lang w:val="da-DK"/>
        </w:rPr>
        <w:t xml:space="preserve">: </w:t>
      </w:r>
      <w:r w:rsidR="00FA5D17" w:rsidRPr="0017662E">
        <w:rPr>
          <w:color w:val="000000" w:themeColor="text1"/>
          <w:lang w:val="da-DK"/>
        </w:rPr>
        <w:t>14/12/</w:t>
      </w:r>
      <w:r w:rsidR="00F61CD9" w:rsidRPr="0017662E">
        <w:rPr>
          <w:color w:val="000000" w:themeColor="text1"/>
          <w:lang w:val="da-DK"/>
        </w:rPr>
        <w:t>2022</w:t>
      </w:r>
    </w:p>
    <w:p w:rsidR="00090D17" w:rsidRPr="0017662E" w:rsidRDefault="00090D17" w:rsidP="007646DB">
      <w:pPr>
        <w:pStyle w:val="Thutubang"/>
        <w:rPr>
          <w:color w:val="000000" w:themeColor="text1"/>
        </w:rPr>
      </w:pPr>
      <w:bookmarkStart w:id="436" w:name="_Toc133268505"/>
      <w:bookmarkStart w:id="437" w:name="_Toc79649216"/>
      <w:r w:rsidRPr="0017662E">
        <w:rPr>
          <w:color w:val="000000" w:themeColor="text1"/>
        </w:rPr>
        <w:t>Bảng 2.</w:t>
      </w:r>
      <w:r w:rsidR="007014FD" w:rsidRPr="0017662E">
        <w:rPr>
          <w:color w:val="000000" w:themeColor="text1"/>
        </w:rPr>
        <w:t>8</w:t>
      </w:r>
      <w:r w:rsidRPr="0017662E">
        <w:rPr>
          <w:color w:val="000000" w:themeColor="text1"/>
        </w:rPr>
        <w:t xml:space="preserve">. </w:t>
      </w:r>
      <w:r w:rsidR="006F1078" w:rsidRPr="0017662E">
        <w:rPr>
          <w:color w:val="000000" w:themeColor="text1"/>
        </w:rPr>
        <w:t>Chất lượng môi trường nước mặt</w:t>
      </w:r>
      <w:bookmarkEnd w:id="436"/>
      <w:r w:rsidR="006F1078" w:rsidRPr="0017662E">
        <w:rPr>
          <w:color w:val="000000" w:themeColor="text1"/>
        </w:rPr>
        <w:t xml:space="preserve"> </w:t>
      </w:r>
      <w:bookmarkEnd w:id="437"/>
    </w:p>
    <w:tbl>
      <w:tblPr>
        <w:tblStyle w:val="TableGrid"/>
        <w:tblW w:w="4925" w:type="pct"/>
        <w:jc w:val="center"/>
        <w:tblLayout w:type="fixed"/>
        <w:tblCellMar>
          <w:left w:w="28" w:type="dxa"/>
          <w:right w:w="28" w:type="dxa"/>
        </w:tblCellMar>
        <w:tblLook w:val="04A0" w:firstRow="1" w:lastRow="0" w:firstColumn="1" w:lastColumn="0" w:noHBand="0" w:noVBand="1"/>
      </w:tblPr>
      <w:tblGrid>
        <w:gridCol w:w="823"/>
        <w:gridCol w:w="2635"/>
        <w:gridCol w:w="973"/>
        <w:gridCol w:w="894"/>
        <w:gridCol w:w="858"/>
        <w:gridCol w:w="818"/>
        <w:gridCol w:w="2269"/>
      </w:tblGrid>
      <w:tr w:rsidR="005411ED" w:rsidRPr="0017662E" w:rsidTr="008D004B">
        <w:trPr>
          <w:trHeight w:val="814"/>
          <w:jc w:val="center"/>
        </w:trPr>
        <w:tc>
          <w:tcPr>
            <w:tcW w:w="444" w:type="pct"/>
            <w:vMerge w:val="restart"/>
            <w:vAlign w:val="center"/>
          </w:tcPr>
          <w:p w:rsidR="00FA5D17" w:rsidRPr="0017662E" w:rsidRDefault="00FA5D17" w:rsidP="00FA5D17">
            <w:pPr>
              <w:pStyle w:val="bangbieu"/>
              <w:rPr>
                <w:b/>
                <w:color w:val="000000" w:themeColor="text1"/>
              </w:rPr>
            </w:pPr>
            <w:r w:rsidRPr="0017662E">
              <w:rPr>
                <w:b/>
                <w:color w:val="000000" w:themeColor="text1"/>
              </w:rPr>
              <w:lastRenderedPageBreak/>
              <w:t>STT</w:t>
            </w:r>
          </w:p>
        </w:tc>
        <w:tc>
          <w:tcPr>
            <w:tcW w:w="1421" w:type="pct"/>
            <w:vMerge w:val="restart"/>
            <w:vAlign w:val="center"/>
          </w:tcPr>
          <w:p w:rsidR="00FA5D17" w:rsidRPr="0017662E" w:rsidRDefault="00FA5D17" w:rsidP="00FA5D17">
            <w:pPr>
              <w:pStyle w:val="bangbieu"/>
              <w:rPr>
                <w:b/>
                <w:color w:val="000000" w:themeColor="text1"/>
              </w:rPr>
            </w:pPr>
            <w:r w:rsidRPr="0017662E">
              <w:rPr>
                <w:b/>
                <w:color w:val="000000" w:themeColor="text1"/>
              </w:rPr>
              <w:t xml:space="preserve">Chỉ tiêu </w:t>
            </w:r>
          </w:p>
        </w:tc>
        <w:tc>
          <w:tcPr>
            <w:tcW w:w="525" w:type="pct"/>
            <w:vMerge w:val="restart"/>
            <w:vAlign w:val="center"/>
          </w:tcPr>
          <w:p w:rsidR="00FA5D17" w:rsidRPr="0017662E" w:rsidRDefault="00FA5D17" w:rsidP="00FA5D17">
            <w:pPr>
              <w:pStyle w:val="bangbieu"/>
              <w:rPr>
                <w:b/>
                <w:color w:val="000000" w:themeColor="text1"/>
              </w:rPr>
            </w:pPr>
            <w:r w:rsidRPr="0017662E">
              <w:rPr>
                <w:b/>
                <w:color w:val="000000" w:themeColor="text1"/>
              </w:rPr>
              <w:t>Đơn vị</w:t>
            </w:r>
          </w:p>
        </w:tc>
        <w:tc>
          <w:tcPr>
            <w:tcW w:w="1386" w:type="pct"/>
            <w:gridSpan w:val="3"/>
            <w:vAlign w:val="center"/>
          </w:tcPr>
          <w:p w:rsidR="00FA5D17" w:rsidRPr="0017662E" w:rsidRDefault="00FA5D17" w:rsidP="00FA5D17">
            <w:pPr>
              <w:pStyle w:val="bangbieu"/>
              <w:rPr>
                <w:b/>
                <w:color w:val="000000" w:themeColor="text1"/>
                <w:lang w:val="pt-BR"/>
              </w:rPr>
            </w:pPr>
            <w:r w:rsidRPr="0017662E">
              <w:rPr>
                <w:b/>
                <w:color w:val="000000" w:themeColor="text1"/>
              </w:rPr>
              <w:t>Kết quả thử nghiệm</w:t>
            </w:r>
          </w:p>
        </w:tc>
        <w:tc>
          <w:tcPr>
            <w:tcW w:w="1224" w:type="pct"/>
            <w:vMerge w:val="restart"/>
            <w:vAlign w:val="center"/>
          </w:tcPr>
          <w:p w:rsidR="00FA5D17" w:rsidRPr="0017662E" w:rsidRDefault="00FA5D17" w:rsidP="00FA5D17">
            <w:pPr>
              <w:pStyle w:val="bangbieu"/>
              <w:rPr>
                <w:b/>
                <w:color w:val="000000" w:themeColor="text1"/>
                <w:lang w:val="pt-BR"/>
              </w:rPr>
            </w:pPr>
            <w:r w:rsidRPr="0017662E">
              <w:rPr>
                <w:b/>
                <w:color w:val="000000" w:themeColor="text1"/>
                <w:lang w:val="pt-BR"/>
              </w:rPr>
              <w:t>QCVN 08MT:2015/</w:t>
            </w:r>
          </w:p>
          <w:p w:rsidR="00FA5D17" w:rsidRPr="0017662E" w:rsidRDefault="00FA5D17" w:rsidP="00FA5D17">
            <w:pPr>
              <w:pStyle w:val="bangbieu"/>
              <w:rPr>
                <w:b/>
                <w:color w:val="000000" w:themeColor="text1"/>
                <w:lang w:val="pt-BR"/>
              </w:rPr>
            </w:pPr>
            <w:r w:rsidRPr="0017662E">
              <w:rPr>
                <w:b/>
                <w:color w:val="000000" w:themeColor="text1"/>
                <w:lang w:val="pt-BR"/>
              </w:rPr>
              <w:t xml:space="preserve">BTNMT </w:t>
            </w:r>
          </w:p>
          <w:p w:rsidR="00FA5D17" w:rsidRPr="0017662E" w:rsidRDefault="00FA5D17" w:rsidP="00FA5D17">
            <w:pPr>
              <w:pStyle w:val="bangbieu"/>
              <w:rPr>
                <w:b/>
                <w:color w:val="000000" w:themeColor="text1"/>
              </w:rPr>
            </w:pPr>
            <w:r w:rsidRPr="0017662E">
              <w:rPr>
                <w:b/>
                <w:color w:val="000000" w:themeColor="text1"/>
                <w:lang w:val="pt-BR"/>
              </w:rPr>
              <w:t>Cột B</w:t>
            </w:r>
            <w:r w:rsidRPr="0017662E">
              <w:rPr>
                <w:b/>
                <w:color w:val="000000" w:themeColor="text1"/>
                <w:vertAlign w:val="subscript"/>
                <w:lang w:val="pt-BR"/>
              </w:rPr>
              <w:t>1</w:t>
            </w:r>
            <w:r w:rsidRPr="0017662E">
              <w:rPr>
                <w:b/>
                <w:color w:val="000000" w:themeColor="text1"/>
              </w:rPr>
              <w:t xml:space="preserve"> </w:t>
            </w:r>
          </w:p>
        </w:tc>
      </w:tr>
      <w:tr w:rsidR="005411ED" w:rsidRPr="0017662E" w:rsidTr="008D004B">
        <w:trPr>
          <w:trHeight w:val="312"/>
          <w:jc w:val="center"/>
        </w:trPr>
        <w:tc>
          <w:tcPr>
            <w:tcW w:w="444" w:type="pct"/>
            <w:vMerge/>
            <w:vAlign w:val="center"/>
          </w:tcPr>
          <w:p w:rsidR="00FA5D17" w:rsidRPr="0017662E" w:rsidRDefault="00FA5D17" w:rsidP="00FA5D17">
            <w:pPr>
              <w:pStyle w:val="bangbieu"/>
              <w:rPr>
                <w:color w:val="000000" w:themeColor="text1"/>
              </w:rPr>
            </w:pPr>
          </w:p>
        </w:tc>
        <w:tc>
          <w:tcPr>
            <w:tcW w:w="1421" w:type="pct"/>
            <w:vMerge/>
            <w:vAlign w:val="center"/>
          </w:tcPr>
          <w:p w:rsidR="00FA5D17" w:rsidRPr="0017662E" w:rsidRDefault="00FA5D17" w:rsidP="00FA5D17">
            <w:pPr>
              <w:pStyle w:val="bangbieu"/>
              <w:rPr>
                <w:color w:val="000000" w:themeColor="text1"/>
              </w:rPr>
            </w:pPr>
          </w:p>
        </w:tc>
        <w:tc>
          <w:tcPr>
            <w:tcW w:w="525" w:type="pct"/>
            <w:vMerge/>
            <w:vAlign w:val="center"/>
          </w:tcPr>
          <w:p w:rsidR="00FA5D17" w:rsidRPr="0017662E" w:rsidRDefault="00FA5D17" w:rsidP="00FA5D17">
            <w:pPr>
              <w:pStyle w:val="bangbieu"/>
              <w:rPr>
                <w:i/>
                <w:color w:val="000000" w:themeColor="text1"/>
                <w:spacing w:val="-5"/>
              </w:rPr>
            </w:pPr>
          </w:p>
        </w:tc>
        <w:tc>
          <w:tcPr>
            <w:tcW w:w="482" w:type="pct"/>
            <w:vAlign w:val="center"/>
          </w:tcPr>
          <w:p w:rsidR="00FA5D17" w:rsidRPr="0017662E" w:rsidRDefault="00FA5D17" w:rsidP="00FA5D17">
            <w:pPr>
              <w:pStyle w:val="bangbieu"/>
              <w:rPr>
                <w:b/>
                <w:iCs/>
                <w:color w:val="000000" w:themeColor="text1"/>
              </w:rPr>
            </w:pPr>
            <w:r w:rsidRPr="0017662E">
              <w:rPr>
                <w:b/>
                <w:iCs/>
                <w:color w:val="000000" w:themeColor="text1"/>
              </w:rPr>
              <w:t>NM1</w:t>
            </w:r>
          </w:p>
        </w:tc>
        <w:tc>
          <w:tcPr>
            <w:tcW w:w="463" w:type="pct"/>
            <w:vAlign w:val="center"/>
          </w:tcPr>
          <w:p w:rsidR="00FA5D17" w:rsidRPr="0017662E" w:rsidRDefault="00FA5D17" w:rsidP="00FA5D17">
            <w:pPr>
              <w:pStyle w:val="bangbieu"/>
              <w:rPr>
                <w:b/>
                <w:iCs/>
                <w:color w:val="000000" w:themeColor="text1"/>
              </w:rPr>
            </w:pPr>
            <w:r w:rsidRPr="0017662E">
              <w:rPr>
                <w:b/>
                <w:iCs/>
                <w:color w:val="000000" w:themeColor="text1"/>
              </w:rPr>
              <w:t>NM2</w:t>
            </w:r>
          </w:p>
        </w:tc>
        <w:tc>
          <w:tcPr>
            <w:tcW w:w="441" w:type="pct"/>
            <w:vAlign w:val="center"/>
          </w:tcPr>
          <w:p w:rsidR="00FA5D17" w:rsidRPr="0017662E" w:rsidRDefault="00FA5D17" w:rsidP="00FA5D17">
            <w:pPr>
              <w:pStyle w:val="bangbieu"/>
              <w:rPr>
                <w:b/>
                <w:iCs/>
                <w:color w:val="000000" w:themeColor="text1"/>
              </w:rPr>
            </w:pPr>
            <w:r w:rsidRPr="0017662E">
              <w:rPr>
                <w:b/>
                <w:iCs/>
                <w:color w:val="000000" w:themeColor="text1"/>
              </w:rPr>
              <w:t>NM3</w:t>
            </w:r>
          </w:p>
        </w:tc>
        <w:tc>
          <w:tcPr>
            <w:tcW w:w="1224" w:type="pct"/>
            <w:vMerge/>
            <w:vAlign w:val="center"/>
          </w:tcPr>
          <w:p w:rsidR="00FA5D17" w:rsidRPr="0017662E" w:rsidRDefault="00FA5D17" w:rsidP="00FA5D17">
            <w:pPr>
              <w:pStyle w:val="bangbieu"/>
              <w:rPr>
                <w:iCs/>
                <w:color w:val="000000" w:themeColor="text1"/>
              </w:rPr>
            </w:pP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1</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pH</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rPr>
            </w:pPr>
            <w:r w:rsidRPr="0017662E">
              <w:rPr>
                <w:iCs/>
                <w:color w:val="000000" w:themeColor="text1"/>
              </w:rPr>
              <w:t>7,32</w:t>
            </w:r>
          </w:p>
        </w:tc>
        <w:tc>
          <w:tcPr>
            <w:tcW w:w="463" w:type="pct"/>
            <w:vAlign w:val="center"/>
          </w:tcPr>
          <w:p w:rsidR="00FA5D17" w:rsidRPr="0017662E" w:rsidRDefault="00FA5D17" w:rsidP="00FA5D17">
            <w:pPr>
              <w:pStyle w:val="bangbieu"/>
              <w:rPr>
                <w:iCs/>
                <w:color w:val="000000" w:themeColor="text1"/>
              </w:rPr>
            </w:pPr>
            <w:r w:rsidRPr="0017662E">
              <w:rPr>
                <w:iCs/>
                <w:color w:val="000000" w:themeColor="text1"/>
              </w:rPr>
              <w:t>7,25</w:t>
            </w:r>
          </w:p>
        </w:tc>
        <w:tc>
          <w:tcPr>
            <w:tcW w:w="441" w:type="pct"/>
            <w:vAlign w:val="center"/>
          </w:tcPr>
          <w:p w:rsidR="00FA5D17" w:rsidRPr="0017662E" w:rsidRDefault="00FA5D17" w:rsidP="00FA5D17">
            <w:pPr>
              <w:pStyle w:val="bangbieu"/>
              <w:rPr>
                <w:iCs/>
                <w:color w:val="000000" w:themeColor="text1"/>
              </w:rPr>
            </w:pPr>
            <w:r w:rsidRPr="0017662E">
              <w:rPr>
                <w:iCs/>
                <w:color w:val="000000" w:themeColor="text1"/>
              </w:rPr>
              <w:t>7,19</w:t>
            </w:r>
          </w:p>
        </w:tc>
        <w:tc>
          <w:tcPr>
            <w:tcW w:w="1224" w:type="pct"/>
            <w:vAlign w:val="center"/>
          </w:tcPr>
          <w:p w:rsidR="00FA5D17" w:rsidRPr="0017662E" w:rsidRDefault="00FA5D17" w:rsidP="00FA5D17">
            <w:pPr>
              <w:pStyle w:val="bangbieu"/>
              <w:rPr>
                <w:color w:val="000000" w:themeColor="text1"/>
              </w:rPr>
            </w:pPr>
            <w:r w:rsidRPr="0017662E">
              <w:rPr>
                <w:color w:val="000000" w:themeColor="text1"/>
              </w:rPr>
              <w:t>5,5-9</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2</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COD</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rPr>
            </w:pPr>
            <w:r w:rsidRPr="0017662E">
              <w:rPr>
                <w:iCs/>
                <w:color w:val="000000" w:themeColor="text1"/>
              </w:rPr>
              <w:t>17,8</w:t>
            </w:r>
          </w:p>
        </w:tc>
        <w:tc>
          <w:tcPr>
            <w:tcW w:w="463" w:type="pct"/>
            <w:vAlign w:val="center"/>
          </w:tcPr>
          <w:p w:rsidR="00FA5D17" w:rsidRPr="0017662E" w:rsidRDefault="00FA5D17" w:rsidP="00FA5D17">
            <w:pPr>
              <w:pStyle w:val="bangbieu"/>
              <w:rPr>
                <w:iCs/>
                <w:color w:val="000000" w:themeColor="text1"/>
              </w:rPr>
            </w:pPr>
            <w:r w:rsidRPr="0017662E">
              <w:rPr>
                <w:iCs/>
                <w:color w:val="000000" w:themeColor="text1"/>
              </w:rPr>
              <w:t>18,6</w:t>
            </w:r>
          </w:p>
        </w:tc>
        <w:tc>
          <w:tcPr>
            <w:tcW w:w="441" w:type="pct"/>
            <w:vAlign w:val="center"/>
          </w:tcPr>
          <w:p w:rsidR="00FA5D17" w:rsidRPr="0017662E" w:rsidRDefault="00FA5D17" w:rsidP="00FA5D17">
            <w:pPr>
              <w:pStyle w:val="bangbieu"/>
              <w:rPr>
                <w:iCs/>
                <w:color w:val="000000" w:themeColor="text1"/>
              </w:rPr>
            </w:pPr>
            <w:r w:rsidRPr="0017662E">
              <w:rPr>
                <w:iCs/>
                <w:color w:val="000000" w:themeColor="text1"/>
              </w:rPr>
              <w:t>18,4</w:t>
            </w:r>
          </w:p>
        </w:tc>
        <w:tc>
          <w:tcPr>
            <w:tcW w:w="1224" w:type="pct"/>
            <w:vAlign w:val="center"/>
          </w:tcPr>
          <w:p w:rsidR="00FA5D17" w:rsidRPr="0017662E" w:rsidRDefault="00FA5D17" w:rsidP="00FA5D17">
            <w:pPr>
              <w:pStyle w:val="bangbieu"/>
              <w:rPr>
                <w:bCs/>
                <w:color w:val="000000" w:themeColor="text1"/>
              </w:rPr>
            </w:pPr>
            <w:r w:rsidRPr="0017662E">
              <w:rPr>
                <w:color w:val="000000" w:themeColor="text1"/>
                <w:lang w:val="vi-VN"/>
              </w:rPr>
              <w:t>30</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3</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BOD</w:t>
            </w:r>
            <w:r w:rsidRPr="0017662E">
              <w:rPr>
                <w:color w:val="000000" w:themeColor="text1"/>
                <w:vertAlign w:val="subscript"/>
              </w:rPr>
              <w:t>5</w:t>
            </w:r>
            <w:r w:rsidRPr="0017662E">
              <w:rPr>
                <w:color w:val="000000" w:themeColor="text1"/>
              </w:rPr>
              <w:t xml:space="preserve"> (20</w:t>
            </w:r>
            <w:r w:rsidRPr="0017662E">
              <w:rPr>
                <w:color w:val="000000" w:themeColor="text1"/>
                <w:vertAlign w:val="superscript"/>
              </w:rPr>
              <w:t>o</w:t>
            </w:r>
            <w:r w:rsidRPr="0017662E">
              <w:rPr>
                <w:color w:val="000000" w:themeColor="text1"/>
              </w:rPr>
              <w:t>C)</w:t>
            </w:r>
            <w:r w:rsidRPr="0017662E">
              <w:rPr>
                <w:color w:val="000000" w:themeColor="text1"/>
                <w:vertAlign w:val="superscript"/>
              </w:rPr>
              <w:t>(*)</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rPr>
            </w:pPr>
            <w:r w:rsidRPr="0017662E">
              <w:rPr>
                <w:iCs/>
                <w:color w:val="000000" w:themeColor="text1"/>
              </w:rPr>
              <w:t>8,5</w:t>
            </w:r>
          </w:p>
        </w:tc>
        <w:tc>
          <w:tcPr>
            <w:tcW w:w="463" w:type="pct"/>
            <w:vAlign w:val="center"/>
          </w:tcPr>
          <w:p w:rsidR="00FA5D17" w:rsidRPr="0017662E" w:rsidRDefault="00FA5D17" w:rsidP="00FA5D17">
            <w:pPr>
              <w:pStyle w:val="bangbieu"/>
              <w:rPr>
                <w:iCs/>
                <w:color w:val="000000" w:themeColor="text1"/>
              </w:rPr>
            </w:pPr>
            <w:r w:rsidRPr="0017662E">
              <w:rPr>
                <w:iCs/>
                <w:color w:val="000000" w:themeColor="text1"/>
              </w:rPr>
              <w:t>8,7</w:t>
            </w:r>
          </w:p>
        </w:tc>
        <w:tc>
          <w:tcPr>
            <w:tcW w:w="441" w:type="pct"/>
            <w:vAlign w:val="center"/>
          </w:tcPr>
          <w:p w:rsidR="00FA5D17" w:rsidRPr="0017662E" w:rsidRDefault="00FA5D17" w:rsidP="00FA5D17">
            <w:pPr>
              <w:pStyle w:val="bangbieu"/>
              <w:rPr>
                <w:iCs/>
                <w:color w:val="000000" w:themeColor="text1"/>
              </w:rPr>
            </w:pPr>
            <w:r w:rsidRPr="0017662E">
              <w:rPr>
                <w:iCs/>
                <w:color w:val="000000" w:themeColor="text1"/>
              </w:rPr>
              <w:t>8,9</w:t>
            </w:r>
          </w:p>
        </w:tc>
        <w:tc>
          <w:tcPr>
            <w:tcW w:w="1224" w:type="pct"/>
            <w:vAlign w:val="center"/>
          </w:tcPr>
          <w:p w:rsidR="00FA5D17" w:rsidRPr="0017662E" w:rsidRDefault="00FA5D17" w:rsidP="00FA5D17">
            <w:pPr>
              <w:pStyle w:val="bangbieu"/>
              <w:rPr>
                <w:bCs/>
                <w:color w:val="000000" w:themeColor="text1"/>
                <w:lang w:val="vi-VN"/>
              </w:rPr>
            </w:pPr>
            <w:r w:rsidRPr="0017662E">
              <w:rPr>
                <w:color w:val="000000" w:themeColor="text1"/>
                <w:lang w:val="vi-VN"/>
              </w:rPr>
              <w:t>15</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4</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Tổng chất rắn lơ lửng (TSS)</w:t>
            </w:r>
            <w:r w:rsidRPr="0017662E">
              <w:rPr>
                <w:color w:val="000000" w:themeColor="text1"/>
                <w:vertAlign w:val="superscript"/>
              </w:rPr>
              <w:t>(*)</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rPr>
            </w:pPr>
            <w:r w:rsidRPr="0017662E">
              <w:rPr>
                <w:iCs/>
                <w:color w:val="000000" w:themeColor="text1"/>
              </w:rPr>
              <w:t>16,9</w:t>
            </w:r>
          </w:p>
        </w:tc>
        <w:tc>
          <w:tcPr>
            <w:tcW w:w="463" w:type="pct"/>
            <w:vAlign w:val="center"/>
          </w:tcPr>
          <w:p w:rsidR="00FA5D17" w:rsidRPr="0017662E" w:rsidRDefault="00FA5D17" w:rsidP="00FA5D17">
            <w:pPr>
              <w:pStyle w:val="bangbieu"/>
              <w:rPr>
                <w:iCs/>
                <w:color w:val="000000" w:themeColor="text1"/>
              </w:rPr>
            </w:pPr>
            <w:r w:rsidRPr="0017662E">
              <w:rPr>
                <w:iCs/>
                <w:color w:val="000000" w:themeColor="text1"/>
              </w:rPr>
              <w:t>16,3</w:t>
            </w:r>
          </w:p>
        </w:tc>
        <w:tc>
          <w:tcPr>
            <w:tcW w:w="441" w:type="pct"/>
            <w:vAlign w:val="center"/>
          </w:tcPr>
          <w:p w:rsidR="00FA5D17" w:rsidRPr="0017662E" w:rsidRDefault="00FA5D17" w:rsidP="00FA5D17">
            <w:pPr>
              <w:pStyle w:val="bangbieu"/>
              <w:rPr>
                <w:iCs/>
                <w:color w:val="000000" w:themeColor="text1"/>
              </w:rPr>
            </w:pPr>
            <w:r w:rsidRPr="0017662E">
              <w:rPr>
                <w:iCs/>
                <w:color w:val="000000" w:themeColor="text1"/>
              </w:rPr>
              <w:t>16,4</w:t>
            </w:r>
          </w:p>
        </w:tc>
        <w:tc>
          <w:tcPr>
            <w:tcW w:w="1224" w:type="pct"/>
            <w:vAlign w:val="center"/>
          </w:tcPr>
          <w:p w:rsidR="00FA5D17" w:rsidRPr="0017662E" w:rsidRDefault="00FA5D17" w:rsidP="00FA5D17">
            <w:pPr>
              <w:pStyle w:val="bangbieu"/>
              <w:rPr>
                <w:bCs/>
                <w:color w:val="000000" w:themeColor="text1"/>
                <w:lang w:val="vi-VN"/>
              </w:rPr>
            </w:pPr>
            <w:r w:rsidRPr="0017662E">
              <w:rPr>
                <w:color w:val="000000" w:themeColor="text1"/>
                <w:lang w:val="vi-VN"/>
              </w:rPr>
              <w:t>50</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5</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Oxy hòa tan (DO)</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rPr>
            </w:pPr>
            <w:r w:rsidRPr="0017662E">
              <w:rPr>
                <w:iCs/>
                <w:color w:val="000000" w:themeColor="text1"/>
              </w:rPr>
              <w:t>5,64</w:t>
            </w:r>
          </w:p>
        </w:tc>
        <w:tc>
          <w:tcPr>
            <w:tcW w:w="463" w:type="pct"/>
            <w:vAlign w:val="center"/>
          </w:tcPr>
          <w:p w:rsidR="00FA5D17" w:rsidRPr="0017662E" w:rsidRDefault="00FA5D17" w:rsidP="00FA5D17">
            <w:pPr>
              <w:pStyle w:val="bangbieu"/>
              <w:rPr>
                <w:iCs/>
                <w:color w:val="000000" w:themeColor="text1"/>
              </w:rPr>
            </w:pPr>
            <w:r w:rsidRPr="0017662E">
              <w:rPr>
                <w:iCs/>
                <w:color w:val="000000" w:themeColor="text1"/>
              </w:rPr>
              <w:t>5,42</w:t>
            </w:r>
          </w:p>
        </w:tc>
        <w:tc>
          <w:tcPr>
            <w:tcW w:w="441" w:type="pct"/>
            <w:vAlign w:val="center"/>
          </w:tcPr>
          <w:p w:rsidR="00FA5D17" w:rsidRPr="0017662E" w:rsidRDefault="00FA5D17" w:rsidP="00FA5D17">
            <w:pPr>
              <w:pStyle w:val="bangbieu"/>
              <w:rPr>
                <w:iCs/>
                <w:color w:val="000000" w:themeColor="text1"/>
              </w:rPr>
            </w:pPr>
            <w:r w:rsidRPr="0017662E">
              <w:rPr>
                <w:iCs/>
                <w:color w:val="000000" w:themeColor="text1"/>
              </w:rPr>
              <w:t>5,37</w:t>
            </w:r>
          </w:p>
        </w:tc>
        <w:tc>
          <w:tcPr>
            <w:tcW w:w="1224" w:type="pct"/>
            <w:vAlign w:val="center"/>
          </w:tcPr>
          <w:p w:rsidR="00FA5D17" w:rsidRPr="0017662E" w:rsidRDefault="00FA5D17" w:rsidP="00FA5D17">
            <w:pPr>
              <w:pStyle w:val="bangbieu"/>
              <w:rPr>
                <w:bCs/>
                <w:color w:val="000000" w:themeColor="text1"/>
              </w:rPr>
            </w:pPr>
            <w:r w:rsidRPr="0017662E">
              <w:rPr>
                <w:color w:val="000000" w:themeColor="text1"/>
              </w:rPr>
              <w:t xml:space="preserve">≥ </w:t>
            </w:r>
            <w:r w:rsidRPr="0017662E">
              <w:rPr>
                <w:color w:val="000000" w:themeColor="text1"/>
                <w:lang w:val="vi-VN"/>
              </w:rPr>
              <w:t>4</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6</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Amoni (tính theo N)</w:t>
            </w:r>
            <w:r w:rsidRPr="0017662E">
              <w:rPr>
                <w:color w:val="000000" w:themeColor="text1"/>
                <w:vertAlign w:val="superscript"/>
              </w:rPr>
              <w:t>(*)</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0,23</w:t>
            </w:r>
          </w:p>
        </w:tc>
        <w:tc>
          <w:tcPr>
            <w:tcW w:w="463"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0,27</w:t>
            </w:r>
          </w:p>
        </w:tc>
        <w:tc>
          <w:tcPr>
            <w:tcW w:w="441"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0,27</w:t>
            </w:r>
          </w:p>
        </w:tc>
        <w:tc>
          <w:tcPr>
            <w:tcW w:w="1224" w:type="pct"/>
            <w:vAlign w:val="center"/>
          </w:tcPr>
          <w:p w:rsidR="00FA5D17" w:rsidRPr="0017662E" w:rsidRDefault="00FA5D17" w:rsidP="00FA5D17">
            <w:pPr>
              <w:pStyle w:val="bangbieu"/>
              <w:rPr>
                <w:bCs/>
                <w:color w:val="000000" w:themeColor="text1"/>
              </w:rPr>
            </w:pPr>
            <w:r w:rsidRPr="0017662E">
              <w:rPr>
                <w:color w:val="000000" w:themeColor="text1"/>
                <w:lang w:val="vi-VN"/>
              </w:rPr>
              <w:t>0,9</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7</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Nirtrit (tính theo N)</w:t>
            </w:r>
            <w:r w:rsidRPr="0017662E">
              <w:rPr>
                <w:color w:val="000000" w:themeColor="text1"/>
                <w:vertAlign w:val="superscript"/>
              </w:rPr>
              <w:t>(*)</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color w:val="000000" w:themeColor="text1"/>
              </w:rPr>
            </w:pPr>
            <w:r w:rsidRPr="0017662E">
              <w:rPr>
                <w:color w:val="000000" w:themeColor="text1"/>
              </w:rPr>
              <w:t>0,013</w:t>
            </w:r>
          </w:p>
        </w:tc>
        <w:tc>
          <w:tcPr>
            <w:tcW w:w="463" w:type="pct"/>
            <w:vAlign w:val="center"/>
          </w:tcPr>
          <w:p w:rsidR="00FA5D17" w:rsidRPr="0017662E" w:rsidRDefault="00FA5D17" w:rsidP="00FA5D17">
            <w:pPr>
              <w:pStyle w:val="bangbieu"/>
              <w:rPr>
                <w:color w:val="000000" w:themeColor="text1"/>
              </w:rPr>
            </w:pPr>
            <w:r w:rsidRPr="0017662E">
              <w:rPr>
                <w:color w:val="000000" w:themeColor="text1"/>
              </w:rPr>
              <w:t>0,018</w:t>
            </w:r>
          </w:p>
        </w:tc>
        <w:tc>
          <w:tcPr>
            <w:tcW w:w="441" w:type="pct"/>
            <w:vAlign w:val="center"/>
          </w:tcPr>
          <w:p w:rsidR="00FA5D17" w:rsidRPr="0017662E" w:rsidRDefault="00FA5D17" w:rsidP="00FA5D17">
            <w:pPr>
              <w:pStyle w:val="bangbieu"/>
              <w:rPr>
                <w:color w:val="000000" w:themeColor="text1"/>
              </w:rPr>
            </w:pPr>
            <w:r w:rsidRPr="0017662E">
              <w:rPr>
                <w:color w:val="000000" w:themeColor="text1"/>
              </w:rPr>
              <w:t>0,017</w:t>
            </w:r>
          </w:p>
        </w:tc>
        <w:tc>
          <w:tcPr>
            <w:tcW w:w="1224" w:type="pct"/>
            <w:vAlign w:val="center"/>
          </w:tcPr>
          <w:p w:rsidR="00FA5D17" w:rsidRPr="0017662E" w:rsidRDefault="00FA5D17" w:rsidP="00FA5D17">
            <w:pPr>
              <w:pStyle w:val="bangbieu"/>
              <w:rPr>
                <w:bCs/>
                <w:color w:val="000000" w:themeColor="text1"/>
              </w:rPr>
            </w:pPr>
            <w:r w:rsidRPr="0017662E">
              <w:rPr>
                <w:color w:val="000000" w:themeColor="text1"/>
                <w:lang w:val="vi-VN"/>
              </w:rPr>
              <w:t>0,05</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8</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Photphat (Tính theo P)</w:t>
            </w:r>
            <w:r w:rsidRPr="0017662E">
              <w:rPr>
                <w:color w:val="000000" w:themeColor="text1"/>
                <w:vertAlign w:val="superscript"/>
              </w:rPr>
              <w:t>(*)</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color w:val="000000" w:themeColor="text1"/>
              </w:rPr>
            </w:pPr>
            <w:r w:rsidRPr="0017662E">
              <w:rPr>
                <w:color w:val="000000" w:themeColor="text1"/>
              </w:rPr>
              <w:t>0,07</w:t>
            </w:r>
          </w:p>
        </w:tc>
        <w:tc>
          <w:tcPr>
            <w:tcW w:w="463" w:type="pct"/>
            <w:vAlign w:val="center"/>
          </w:tcPr>
          <w:p w:rsidR="00FA5D17" w:rsidRPr="0017662E" w:rsidRDefault="00FA5D17" w:rsidP="00FA5D17">
            <w:pPr>
              <w:pStyle w:val="bangbieu"/>
              <w:rPr>
                <w:color w:val="000000" w:themeColor="text1"/>
              </w:rPr>
            </w:pPr>
            <w:r w:rsidRPr="0017662E">
              <w:rPr>
                <w:color w:val="000000" w:themeColor="text1"/>
              </w:rPr>
              <w:t>0,09</w:t>
            </w:r>
          </w:p>
        </w:tc>
        <w:tc>
          <w:tcPr>
            <w:tcW w:w="441" w:type="pct"/>
            <w:vAlign w:val="center"/>
          </w:tcPr>
          <w:p w:rsidR="00FA5D17" w:rsidRPr="0017662E" w:rsidRDefault="00FA5D17" w:rsidP="00FA5D17">
            <w:pPr>
              <w:pStyle w:val="bangbieu"/>
              <w:rPr>
                <w:color w:val="000000" w:themeColor="text1"/>
              </w:rPr>
            </w:pPr>
            <w:r w:rsidRPr="0017662E">
              <w:rPr>
                <w:color w:val="000000" w:themeColor="text1"/>
              </w:rPr>
              <w:t>0,09</w:t>
            </w:r>
          </w:p>
        </w:tc>
        <w:tc>
          <w:tcPr>
            <w:tcW w:w="1224" w:type="pct"/>
            <w:vAlign w:val="center"/>
          </w:tcPr>
          <w:p w:rsidR="00FA5D17" w:rsidRPr="0017662E" w:rsidRDefault="00FA5D17" w:rsidP="00FA5D17">
            <w:pPr>
              <w:pStyle w:val="bangbieu"/>
              <w:rPr>
                <w:bCs/>
                <w:color w:val="000000" w:themeColor="text1"/>
              </w:rPr>
            </w:pPr>
            <w:r w:rsidRPr="0017662E">
              <w:rPr>
                <w:color w:val="000000" w:themeColor="text1"/>
                <w:lang w:val="vi-VN"/>
              </w:rPr>
              <w:t>0,3</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9</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Crom VI</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&lt;0,003</w:t>
            </w:r>
          </w:p>
        </w:tc>
        <w:tc>
          <w:tcPr>
            <w:tcW w:w="463"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&lt;0,003</w:t>
            </w:r>
          </w:p>
        </w:tc>
        <w:tc>
          <w:tcPr>
            <w:tcW w:w="441"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&lt;0,003</w:t>
            </w:r>
          </w:p>
        </w:tc>
        <w:tc>
          <w:tcPr>
            <w:tcW w:w="1224" w:type="pct"/>
            <w:vAlign w:val="center"/>
          </w:tcPr>
          <w:p w:rsidR="00FA5D17" w:rsidRPr="0017662E" w:rsidRDefault="00FA5D17" w:rsidP="00FA5D17">
            <w:pPr>
              <w:pStyle w:val="bangbieu"/>
              <w:rPr>
                <w:bCs/>
                <w:color w:val="000000" w:themeColor="text1"/>
              </w:rPr>
            </w:pPr>
            <w:r w:rsidRPr="0017662E">
              <w:rPr>
                <w:color w:val="000000" w:themeColor="text1"/>
                <w:lang w:val="vi-VN"/>
              </w:rPr>
              <w:t>0</w:t>
            </w:r>
            <w:r w:rsidRPr="0017662E">
              <w:rPr>
                <w:color w:val="000000" w:themeColor="text1"/>
              </w:rPr>
              <w:t>,04</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10</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Florua (F)</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0,07</w:t>
            </w:r>
          </w:p>
        </w:tc>
        <w:tc>
          <w:tcPr>
            <w:tcW w:w="463"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0,08</w:t>
            </w:r>
          </w:p>
        </w:tc>
        <w:tc>
          <w:tcPr>
            <w:tcW w:w="441"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0,08</w:t>
            </w:r>
          </w:p>
        </w:tc>
        <w:tc>
          <w:tcPr>
            <w:tcW w:w="1224" w:type="pct"/>
            <w:vAlign w:val="center"/>
          </w:tcPr>
          <w:p w:rsidR="00FA5D17" w:rsidRPr="0017662E" w:rsidRDefault="00FA5D17" w:rsidP="00FA5D17">
            <w:pPr>
              <w:pStyle w:val="bangbieu"/>
              <w:rPr>
                <w:color w:val="000000" w:themeColor="text1"/>
              </w:rPr>
            </w:pPr>
            <w:r w:rsidRPr="0017662E">
              <w:rPr>
                <w:color w:val="000000" w:themeColor="text1"/>
              </w:rPr>
              <w:t>1,5</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11</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Sắt (Fe)</w:t>
            </w:r>
            <w:r w:rsidRPr="0017662E">
              <w:rPr>
                <w:color w:val="000000" w:themeColor="text1"/>
                <w:vertAlign w:val="superscript"/>
              </w:rPr>
              <w:t>(*)</w:t>
            </w:r>
          </w:p>
        </w:tc>
        <w:tc>
          <w:tcPr>
            <w:tcW w:w="525" w:type="pct"/>
            <w:vAlign w:val="center"/>
          </w:tcPr>
          <w:p w:rsidR="00FA5D17" w:rsidRPr="0017662E" w:rsidRDefault="00FA5D17" w:rsidP="00FA5D17">
            <w:pPr>
              <w:pStyle w:val="bangbieu"/>
              <w:rPr>
                <w:i/>
                <w:color w:val="000000" w:themeColor="text1"/>
                <w:lang w:val="pt-BR"/>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0,15</w:t>
            </w:r>
          </w:p>
        </w:tc>
        <w:tc>
          <w:tcPr>
            <w:tcW w:w="463"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0,13</w:t>
            </w:r>
          </w:p>
        </w:tc>
        <w:tc>
          <w:tcPr>
            <w:tcW w:w="441"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0,11</w:t>
            </w:r>
          </w:p>
        </w:tc>
        <w:tc>
          <w:tcPr>
            <w:tcW w:w="1224" w:type="pct"/>
            <w:vAlign w:val="center"/>
          </w:tcPr>
          <w:p w:rsidR="00FA5D17" w:rsidRPr="0017662E" w:rsidRDefault="00FA5D17" w:rsidP="00FA5D17">
            <w:pPr>
              <w:pStyle w:val="bangbieu"/>
              <w:rPr>
                <w:bCs/>
                <w:color w:val="000000" w:themeColor="text1"/>
                <w:lang w:val="pt-BR"/>
              </w:rPr>
            </w:pPr>
            <w:r w:rsidRPr="0017662E">
              <w:rPr>
                <w:color w:val="000000" w:themeColor="text1"/>
                <w:lang w:val="vi-VN"/>
              </w:rPr>
              <w:t>1,5</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12</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Nitrat (tính theo N)</w:t>
            </w:r>
            <w:r w:rsidRPr="0017662E">
              <w:rPr>
                <w:color w:val="000000" w:themeColor="text1"/>
                <w:vertAlign w:val="superscript"/>
              </w:rPr>
              <w:t>(*)</w:t>
            </w:r>
          </w:p>
        </w:tc>
        <w:tc>
          <w:tcPr>
            <w:tcW w:w="525" w:type="pct"/>
            <w:vAlign w:val="center"/>
          </w:tcPr>
          <w:p w:rsidR="00FA5D17" w:rsidRPr="0017662E" w:rsidRDefault="00FA5D17" w:rsidP="00FA5D17">
            <w:pPr>
              <w:pStyle w:val="bangbieu"/>
              <w:rPr>
                <w:i/>
                <w:color w:val="000000" w:themeColor="text1"/>
                <w:lang w:val="pt-BR"/>
              </w:rPr>
            </w:pPr>
            <w:r w:rsidRPr="0017662E">
              <w:rPr>
                <w:i/>
                <w:color w:val="000000" w:themeColor="text1"/>
              </w:rPr>
              <w:t>mg/l</w:t>
            </w:r>
          </w:p>
        </w:tc>
        <w:tc>
          <w:tcPr>
            <w:tcW w:w="482"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0,86</w:t>
            </w:r>
          </w:p>
        </w:tc>
        <w:tc>
          <w:tcPr>
            <w:tcW w:w="463"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0,79</w:t>
            </w:r>
          </w:p>
        </w:tc>
        <w:tc>
          <w:tcPr>
            <w:tcW w:w="441"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0,82</w:t>
            </w:r>
          </w:p>
        </w:tc>
        <w:tc>
          <w:tcPr>
            <w:tcW w:w="1224" w:type="pct"/>
            <w:vAlign w:val="center"/>
          </w:tcPr>
          <w:p w:rsidR="00FA5D17" w:rsidRPr="0017662E" w:rsidRDefault="00FA5D17" w:rsidP="00FA5D17">
            <w:pPr>
              <w:pStyle w:val="bangbieu"/>
              <w:rPr>
                <w:bCs/>
                <w:color w:val="000000" w:themeColor="text1"/>
                <w:lang w:val="pt-BR"/>
              </w:rPr>
            </w:pPr>
            <w:r w:rsidRPr="0017662E">
              <w:rPr>
                <w:color w:val="000000" w:themeColor="text1"/>
                <w:lang w:val="vi-VN"/>
              </w:rPr>
              <w:t>10</w:t>
            </w:r>
          </w:p>
        </w:tc>
      </w:tr>
      <w:tr w:rsidR="005411ED" w:rsidRPr="0017662E" w:rsidTr="008D004B">
        <w:trPr>
          <w:trHeight w:val="312"/>
          <w:jc w:val="center"/>
        </w:trPr>
        <w:tc>
          <w:tcPr>
            <w:tcW w:w="444" w:type="pct"/>
            <w:vAlign w:val="center"/>
          </w:tcPr>
          <w:p w:rsidR="00FA5D17" w:rsidRPr="0017662E" w:rsidRDefault="00FA5D17" w:rsidP="00FA5D17">
            <w:pPr>
              <w:pStyle w:val="bangbieu"/>
              <w:rPr>
                <w:color w:val="000000" w:themeColor="text1"/>
              </w:rPr>
            </w:pPr>
            <w:r w:rsidRPr="0017662E">
              <w:rPr>
                <w:color w:val="000000" w:themeColor="text1"/>
              </w:rPr>
              <w:t>13</w:t>
            </w:r>
          </w:p>
        </w:tc>
        <w:tc>
          <w:tcPr>
            <w:tcW w:w="1421" w:type="pct"/>
            <w:vAlign w:val="center"/>
          </w:tcPr>
          <w:p w:rsidR="00FA5D17" w:rsidRPr="0017662E" w:rsidRDefault="00FA5D17" w:rsidP="00FA5D17">
            <w:pPr>
              <w:pStyle w:val="bangbieu"/>
              <w:jc w:val="both"/>
              <w:rPr>
                <w:color w:val="000000" w:themeColor="text1"/>
              </w:rPr>
            </w:pPr>
            <w:r w:rsidRPr="0017662E">
              <w:rPr>
                <w:color w:val="000000" w:themeColor="text1"/>
              </w:rPr>
              <w:t>Coliform</w:t>
            </w:r>
            <w:r w:rsidRPr="0017662E">
              <w:rPr>
                <w:color w:val="000000" w:themeColor="text1"/>
                <w:vertAlign w:val="superscript"/>
              </w:rPr>
              <w:t>(*)</w:t>
            </w:r>
          </w:p>
        </w:tc>
        <w:tc>
          <w:tcPr>
            <w:tcW w:w="525" w:type="pct"/>
            <w:vAlign w:val="center"/>
          </w:tcPr>
          <w:p w:rsidR="00FA5D17" w:rsidRPr="0017662E" w:rsidRDefault="00FA5D17" w:rsidP="00FA5D17">
            <w:pPr>
              <w:pStyle w:val="bangbieu"/>
              <w:rPr>
                <w:i/>
                <w:color w:val="000000" w:themeColor="text1"/>
              </w:rPr>
            </w:pPr>
            <w:r w:rsidRPr="0017662E">
              <w:rPr>
                <w:i/>
                <w:color w:val="000000" w:themeColor="text1"/>
              </w:rPr>
              <w:t>MPN/</w:t>
            </w:r>
          </w:p>
          <w:p w:rsidR="00FA5D17" w:rsidRPr="0017662E" w:rsidRDefault="00FA5D17" w:rsidP="00FA5D17">
            <w:pPr>
              <w:pStyle w:val="bangbieu"/>
              <w:rPr>
                <w:i/>
                <w:color w:val="000000" w:themeColor="text1"/>
              </w:rPr>
            </w:pPr>
            <w:r w:rsidRPr="0017662E">
              <w:rPr>
                <w:i/>
                <w:color w:val="000000" w:themeColor="text1"/>
              </w:rPr>
              <w:t>100ml</w:t>
            </w:r>
          </w:p>
        </w:tc>
        <w:tc>
          <w:tcPr>
            <w:tcW w:w="482"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1.560</w:t>
            </w:r>
          </w:p>
        </w:tc>
        <w:tc>
          <w:tcPr>
            <w:tcW w:w="463"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1.480</w:t>
            </w:r>
          </w:p>
        </w:tc>
        <w:tc>
          <w:tcPr>
            <w:tcW w:w="441" w:type="pct"/>
            <w:vAlign w:val="center"/>
          </w:tcPr>
          <w:p w:rsidR="00FA5D17" w:rsidRPr="0017662E" w:rsidRDefault="00FA5D17" w:rsidP="00FA5D17">
            <w:pPr>
              <w:pStyle w:val="bangbieu"/>
              <w:rPr>
                <w:iCs/>
                <w:color w:val="000000" w:themeColor="text1"/>
                <w:lang w:val="pt-BR"/>
              </w:rPr>
            </w:pPr>
            <w:r w:rsidRPr="0017662E">
              <w:rPr>
                <w:iCs/>
                <w:color w:val="000000" w:themeColor="text1"/>
                <w:lang w:val="pt-BR"/>
              </w:rPr>
              <w:t>1.530</w:t>
            </w:r>
          </w:p>
        </w:tc>
        <w:tc>
          <w:tcPr>
            <w:tcW w:w="1224" w:type="pct"/>
            <w:vAlign w:val="center"/>
          </w:tcPr>
          <w:p w:rsidR="00FA5D17" w:rsidRPr="0017662E" w:rsidRDefault="00FA5D17" w:rsidP="00FA5D17">
            <w:pPr>
              <w:pStyle w:val="bangbieu"/>
              <w:rPr>
                <w:bCs/>
                <w:color w:val="000000" w:themeColor="text1"/>
                <w:lang w:val="pt-BR"/>
              </w:rPr>
            </w:pPr>
            <w:r w:rsidRPr="0017662E">
              <w:rPr>
                <w:color w:val="000000" w:themeColor="text1"/>
                <w:lang w:val="vi-VN"/>
              </w:rPr>
              <w:t>7</w:t>
            </w:r>
            <w:r w:rsidRPr="0017662E">
              <w:rPr>
                <w:color w:val="000000" w:themeColor="text1"/>
              </w:rPr>
              <w:t>.</w:t>
            </w:r>
            <w:r w:rsidRPr="0017662E">
              <w:rPr>
                <w:color w:val="000000" w:themeColor="text1"/>
                <w:lang w:val="vi-VN"/>
              </w:rPr>
              <w:t>500</w:t>
            </w:r>
          </w:p>
        </w:tc>
      </w:tr>
    </w:tbl>
    <w:p w:rsidR="00090D17" w:rsidRPr="0017662E" w:rsidRDefault="00090D17" w:rsidP="007646DB">
      <w:pPr>
        <w:pStyle w:val="Heading4"/>
        <w:rPr>
          <w:color w:val="000000" w:themeColor="text1"/>
        </w:rPr>
      </w:pPr>
      <w:r w:rsidRPr="0017662E">
        <w:rPr>
          <w:color w:val="000000" w:themeColor="text1"/>
        </w:rPr>
        <w:t xml:space="preserve"> (Nguồn: Công ty TNHH Tài nguyên và Môi trường Minh Hoàng)</w:t>
      </w:r>
    </w:p>
    <w:p w:rsidR="00090D17" w:rsidRPr="0017662E" w:rsidRDefault="00090D17" w:rsidP="007646DB">
      <w:pPr>
        <w:pStyle w:val="baocao"/>
        <w:rPr>
          <w:color w:val="000000" w:themeColor="text1"/>
        </w:rPr>
      </w:pPr>
      <w:r w:rsidRPr="0017662E">
        <w:rPr>
          <w:color w:val="000000" w:themeColor="text1"/>
        </w:rPr>
        <w:t xml:space="preserve">Ghi chú: </w:t>
      </w:r>
    </w:p>
    <w:p w:rsidR="00090D17" w:rsidRPr="0017662E" w:rsidRDefault="00090D17" w:rsidP="007646DB">
      <w:pPr>
        <w:pStyle w:val="baocao"/>
        <w:rPr>
          <w:color w:val="000000" w:themeColor="text1"/>
          <w:spacing w:val="-4"/>
        </w:rPr>
      </w:pPr>
      <w:r w:rsidRPr="0017662E">
        <w:rPr>
          <w:rFonts w:eastAsia="MS Mincho"/>
          <w:color w:val="000000" w:themeColor="text1"/>
          <w:spacing w:val="-4"/>
        </w:rPr>
        <w:t xml:space="preserve">- Thời gian đo: </w:t>
      </w:r>
      <w:r w:rsidRPr="0017662E">
        <w:rPr>
          <w:color w:val="000000" w:themeColor="text1"/>
          <w:spacing w:val="-4"/>
        </w:rPr>
        <w:t xml:space="preserve"> Từ 7</w:t>
      </w:r>
      <w:r w:rsidRPr="0017662E">
        <w:rPr>
          <w:color w:val="000000" w:themeColor="text1"/>
          <w:spacing w:val="-4"/>
          <w:vertAlign w:val="superscript"/>
        </w:rPr>
        <w:t>h</w:t>
      </w:r>
      <w:r w:rsidRPr="0017662E">
        <w:rPr>
          <w:color w:val="000000" w:themeColor="text1"/>
          <w:spacing w:val="-4"/>
        </w:rPr>
        <w:t>30 - 18</w:t>
      </w:r>
      <w:r w:rsidRPr="0017662E">
        <w:rPr>
          <w:color w:val="000000" w:themeColor="text1"/>
          <w:spacing w:val="-4"/>
          <w:vertAlign w:val="superscript"/>
        </w:rPr>
        <w:t>h</w:t>
      </w:r>
      <w:r w:rsidRPr="0017662E">
        <w:rPr>
          <w:color w:val="000000" w:themeColor="text1"/>
          <w:spacing w:val="-4"/>
        </w:rPr>
        <w:t>00;</w:t>
      </w:r>
    </w:p>
    <w:p w:rsidR="00090D17" w:rsidRPr="0017662E" w:rsidRDefault="00090D17" w:rsidP="007646DB">
      <w:pPr>
        <w:pStyle w:val="baocao"/>
        <w:rPr>
          <w:color w:val="000000" w:themeColor="text1"/>
          <w:spacing w:val="-4"/>
        </w:rPr>
      </w:pPr>
      <w:r w:rsidRPr="0017662E">
        <w:rPr>
          <w:color w:val="000000" w:themeColor="text1"/>
          <w:spacing w:val="-4"/>
        </w:rPr>
        <w:t>- Vị trí lấy mẫu:</w:t>
      </w:r>
    </w:p>
    <w:p w:rsidR="00FA5D17" w:rsidRPr="0017662E" w:rsidRDefault="00FA5D17" w:rsidP="00FA5D17">
      <w:pPr>
        <w:pStyle w:val="baocao"/>
        <w:rPr>
          <w:i/>
          <w:color w:val="000000" w:themeColor="text1"/>
        </w:rPr>
      </w:pPr>
      <w:r w:rsidRPr="0017662E">
        <w:rPr>
          <w:b/>
          <w:color w:val="000000" w:themeColor="text1"/>
        </w:rPr>
        <w:t>+ NM1:</w:t>
      </w:r>
      <w:r w:rsidRPr="0017662E">
        <w:rPr>
          <w:color w:val="000000" w:themeColor="text1"/>
        </w:rPr>
        <w:t xml:space="preserve"> Mẫu nước mặt kênh đoạn đầu đoạn 1 dự án. Tọa độ (X;Y):1907818,40; 582827,60;</w:t>
      </w:r>
    </w:p>
    <w:p w:rsidR="00FA5D17" w:rsidRPr="0017662E" w:rsidRDefault="00FA5D17" w:rsidP="00FA5D17">
      <w:pPr>
        <w:pStyle w:val="baocao"/>
        <w:rPr>
          <w:color w:val="000000" w:themeColor="text1"/>
        </w:rPr>
      </w:pPr>
      <w:r w:rsidRPr="0017662E">
        <w:rPr>
          <w:b/>
          <w:color w:val="000000" w:themeColor="text1"/>
        </w:rPr>
        <w:t>+ NM2:</w:t>
      </w:r>
      <w:r w:rsidRPr="0017662E">
        <w:rPr>
          <w:color w:val="000000" w:themeColor="text1"/>
        </w:rPr>
        <w:t xml:space="preserve"> Mẫu nước mặt tại kênh đoạn cuối đoạn 1 dự án. Tọa độ (X;Y):1908136,06; 583564,50;</w:t>
      </w:r>
    </w:p>
    <w:p w:rsidR="00FA5D17" w:rsidRPr="0017662E" w:rsidRDefault="00FA5D17" w:rsidP="00FA5D17">
      <w:pPr>
        <w:pStyle w:val="baocao"/>
        <w:rPr>
          <w:color w:val="000000" w:themeColor="text1"/>
        </w:rPr>
      </w:pPr>
      <w:r w:rsidRPr="0017662E">
        <w:rPr>
          <w:b/>
          <w:color w:val="000000" w:themeColor="text1"/>
        </w:rPr>
        <w:t>+ NM3:</w:t>
      </w:r>
      <w:r w:rsidRPr="0017662E">
        <w:rPr>
          <w:color w:val="000000" w:themeColor="text1"/>
        </w:rPr>
        <w:t xml:space="preserve"> Mẫu nước mặt tại kênh nước đoạn giữa tuyến 2. Tọa độ (X;Y):1908529,19; 583894,90;</w:t>
      </w:r>
    </w:p>
    <w:p w:rsidR="00090D17" w:rsidRPr="0017662E" w:rsidRDefault="00090D17" w:rsidP="007646DB">
      <w:pPr>
        <w:pStyle w:val="baocao"/>
        <w:rPr>
          <w:bCs/>
          <w:color w:val="000000" w:themeColor="text1"/>
        </w:rPr>
      </w:pPr>
      <w:r w:rsidRPr="0017662E">
        <w:rPr>
          <w:color w:val="000000" w:themeColor="text1"/>
        </w:rPr>
        <w:t>Dấu "-"</w:t>
      </w:r>
      <w:r w:rsidRPr="0017662E">
        <w:rPr>
          <w:bCs/>
          <w:color w:val="000000" w:themeColor="text1"/>
        </w:rPr>
        <w:t>: Không quy định;</w:t>
      </w:r>
    </w:p>
    <w:p w:rsidR="008D5EC3" w:rsidRPr="0017662E" w:rsidRDefault="008D5EC3" w:rsidP="007646DB">
      <w:pPr>
        <w:pStyle w:val="baocao"/>
        <w:rPr>
          <w:color w:val="000000" w:themeColor="text1"/>
        </w:rPr>
      </w:pPr>
      <w:r w:rsidRPr="0017662E">
        <w:rPr>
          <w:color w:val="000000" w:themeColor="text1"/>
        </w:rPr>
        <w:t>- Quy chuẩn so sánh:</w:t>
      </w:r>
    </w:p>
    <w:p w:rsidR="00090D17" w:rsidRPr="0017662E" w:rsidRDefault="00090D17" w:rsidP="007646DB">
      <w:pPr>
        <w:pStyle w:val="baocao"/>
        <w:rPr>
          <w:color w:val="000000" w:themeColor="text1"/>
        </w:rPr>
      </w:pPr>
      <w:r w:rsidRPr="0017662E">
        <w:rPr>
          <w:color w:val="000000" w:themeColor="text1"/>
        </w:rPr>
        <w:t xml:space="preserve">QCVN </w:t>
      </w:r>
      <w:r w:rsidR="008D5EC3" w:rsidRPr="0017662E">
        <w:rPr>
          <w:color w:val="000000" w:themeColor="text1"/>
        </w:rPr>
        <w:t>08-MT:2015</w:t>
      </w:r>
      <w:r w:rsidRPr="0017662E">
        <w:rPr>
          <w:color w:val="000000" w:themeColor="text1"/>
        </w:rPr>
        <w:t xml:space="preserve">/BTNMT: Quy chuẩn kỹ thuật Quốc gia về chất lượng </w:t>
      </w:r>
      <w:r w:rsidR="008D5EC3" w:rsidRPr="0017662E">
        <w:rPr>
          <w:color w:val="000000" w:themeColor="text1"/>
        </w:rPr>
        <w:t>nước mặt</w:t>
      </w:r>
    </w:p>
    <w:p w:rsidR="00090D17" w:rsidRPr="0017662E" w:rsidRDefault="008D5EC3" w:rsidP="007646DB">
      <w:pPr>
        <w:pStyle w:val="baocao"/>
        <w:rPr>
          <w:color w:val="000000" w:themeColor="text1"/>
        </w:rPr>
      </w:pPr>
      <w:r w:rsidRPr="0017662E">
        <w:rPr>
          <w:color w:val="000000" w:themeColor="text1"/>
        </w:rPr>
        <w:t>Cột B</w:t>
      </w:r>
      <w:r w:rsidRPr="0017662E">
        <w:rPr>
          <w:color w:val="000000" w:themeColor="text1"/>
          <w:vertAlign w:val="subscript"/>
        </w:rPr>
        <w:t>1</w:t>
      </w:r>
      <w:r w:rsidRPr="0017662E">
        <w:rPr>
          <w:color w:val="000000" w:themeColor="text1"/>
        </w:rPr>
        <w:t xml:space="preserve"> - Dùng cho mục đích tưới tiêu, thủy lợi hoặc các mục đích sử dụng khác có yêu cầu chất lượng nước tương tự hoặc các mục đích sử dụng như loại B</w:t>
      </w:r>
      <w:r w:rsidRPr="0017662E">
        <w:rPr>
          <w:color w:val="000000" w:themeColor="text1"/>
          <w:vertAlign w:val="subscript"/>
        </w:rPr>
        <w:t>2</w:t>
      </w:r>
      <w:r w:rsidRPr="0017662E">
        <w:rPr>
          <w:color w:val="000000" w:themeColor="text1"/>
        </w:rPr>
        <w:t>.</w:t>
      </w:r>
    </w:p>
    <w:p w:rsidR="00FA5D17" w:rsidRPr="0017662E" w:rsidRDefault="00FA5D17" w:rsidP="00FA5D17">
      <w:pPr>
        <w:pStyle w:val="V"/>
        <w:rPr>
          <w:color w:val="000000" w:themeColor="text1"/>
          <w:lang w:val="da-DK"/>
        </w:rPr>
      </w:pPr>
      <w:bookmarkStart w:id="438" w:name="_Toc23154026"/>
      <w:bookmarkStart w:id="439" w:name="_Toc26436942"/>
      <w:r w:rsidRPr="0017662E">
        <w:rPr>
          <w:color w:val="000000" w:themeColor="text1"/>
          <w:lang w:val="da-DK"/>
        </w:rPr>
        <w:t>c. Hiện trạng chất lượng môi trường nước dưới đất</w:t>
      </w:r>
    </w:p>
    <w:p w:rsidR="00FA5D17" w:rsidRPr="0017662E" w:rsidRDefault="00FA5D17" w:rsidP="00FA5D17">
      <w:pPr>
        <w:pStyle w:val="baocao"/>
        <w:rPr>
          <w:color w:val="000000" w:themeColor="text1"/>
          <w:lang w:val="da-DK"/>
        </w:rPr>
      </w:pPr>
      <w:r w:rsidRPr="0017662E">
        <w:rPr>
          <w:color w:val="000000" w:themeColor="text1"/>
          <w:lang w:val="da-DK"/>
        </w:rPr>
        <w:t>Kết quả phân tích một số chỉ tiêu chất lượng môi trường nước dưới đất khu vực Dự án được trình bày ở bảng sau:</w:t>
      </w:r>
    </w:p>
    <w:p w:rsidR="00FA5D17" w:rsidRPr="0017662E" w:rsidRDefault="00FA5D17" w:rsidP="00FA5D17">
      <w:pPr>
        <w:pStyle w:val="baocao"/>
        <w:rPr>
          <w:color w:val="000000" w:themeColor="text1"/>
          <w:lang w:val="da-DK"/>
        </w:rPr>
      </w:pPr>
      <w:r w:rsidRPr="0017662E">
        <w:rPr>
          <w:color w:val="000000" w:themeColor="text1"/>
          <w:lang w:val="da-DK"/>
        </w:rPr>
        <w:t>- Ngày đo: 14/12/2022</w:t>
      </w:r>
    </w:p>
    <w:p w:rsidR="00FA5D17" w:rsidRPr="0017662E" w:rsidRDefault="00FA5D17" w:rsidP="00FA5D17">
      <w:pPr>
        <w:pStyle w:val="Thutubang"/>
        <w:rPr>
          <w:color w:val="000000" w:themeColor="text1"/>
        </w:rPr>
      </w:pPr>
      <w:bookmarkStart w:id="440" w:name="_Toc133268506"/>
      <w:r w:rsidRPr="0017662E">
        <w:rPr>
          <w:color w:val="000000" w:themeColor="text1"/>
        </w:rPr>
        <w:t>Bảng 2.9. Chất lượng môi trường nước dưới đất</w:t>
      </w:r>
      <w:bookmarkEnd w:id="440"/>
    </w:p>
    <w:tbl>
      <w:tblPr>
        <w:tblStyle w:val="TableGrid"/>
        <w:tblW w:w="5000" w:type="pct"/>
        <w:jc w:val="center"/>
        <w:tblLayout w:type="fixed"/>
        <w:tblCellMar>
          <w:left w:w="28" w:type="dxa"/>
          <w:right w:w="28" w:type="dxa"/>
        </w:tblCellMar>
        <w:tblLook w:val="04A0" w:firstRow="1" w:lastRow="0" w:firstColumn="1" w:lastColumn="0" w:noHBand="0" w:noVBand="1"/>
      </w:tblPr>
      <w:tblGrid>
        <w:gridCol w:w="620"/>
        <w:gridCol w:w="3591"/>
        <w:gridCol w:w="958"/>
        <w:gridCol w:w="1398"/>
        <w:gridCol w:w="2844"/>
      </w:tblGrid>
      <w:tr w:rsidR="005411ED" w:rsidRPr="0017662E" w:rsidTr="00083701">
        <w:trPr>
          <w:trHeight w:val="516"/>
          <w:jc w:val="center"/>
        </w:trPr>
        <w:tc>
          <w:tcPr>
            <w:tcW w:w="329" w:type="pct"/>
            <w:vMerge w:val="restart"/>
            <w:vAlign w:val="center"/>
          </w:tcPr>
          <w:p w:rsidR="00FA5D17" w:rsidRPr="0017662E" w:rsidRDefault="00FA5D17" w:rsidP="00FA5D17">
            <w:pPr>
              <w:pStyle w:val="bangbieu"/>
              <w:rPr>
                <w:b/>
                <w:color w:val="000000" w:themeColor="text1"/>
              </w:rPr>
            </w:pPr>
            <w:r w:rsidRPr="0017662E">
              <w:rPr>
                <w:b/>
                <w:color w:val="000000" w:themeColor="text1"/>
              </w:rPr>
              <w:lastRenderedPageBreak/>
              <w:t>STT</w:t>
            </w:r>
          </w:p>
        </w:tc>
        <w:tc>
          <w:tcPr>
            <w:tcW w:w="1908" w:type="pct"/>
            <w:vMerge w:val="restart"/>
            <w:vAlign w:val="center"/>
          </w:tcPr>
          <w:p w:rsidR="00FA5D17" w:rsidRPr="0017662E" w:rsidRDefault="00FA5D17" w:rsidP="00FA5D17">
            <w:pPr>
              <w:pStyle w:val="bangbieu"/>
              <w:rPr>
                <w:b/>
                <w:color w:val="000000" w:themeColor="text1"/>
              </w:rPr>
            </w:pPr>
            <w:r w:rsidRPr="0017662E">
              <w:rPr>
                <w:b/>
                <w:color w:val="000000" w:themeColor="text1"/>
              </w:rPr>
              <w:t xml:space="preserve">Chỉ tiêu </w:t>
            </w:r>
          </w:p>
        </w:tc>
        <w:tc>
          <w:tcPr>
            <w:tcW w:w="509" w:type="pct"/>
            <w:vMerge w:val="restart"/>
            <w:vAlign w:val="center"/>
          </w:tcPr>
          <w:p w:rsidR="00FA5D17" w:rsidRPr="0017662E" w:rsidRDefault="00FA5D17" w:rsidP="00FA5D17">
            <w:pPr>
              <w:pStyle w:val="bangbieu"/>
              <w:rPr>
                <w:b/>
                <w:color w:val="000000" w:themeColor="text1"/>
              </w:rPr>
            </w:pPr>
            <w:r w:rsidRPr="0017662E">
              <w:rPr>
                <w:b/>
                <w:color w:val="000000" w:themeColor="text1"/>
              </w:rPr>
              <w:t>Đơn vị</w:t>
            </w:r>
          </w:p>
        </w:tc>
        <w:tc>
          <w:tcPr>
            <w:tcW w:w="743" w:type="pct"/>
            <w:vAlign w:val="center"/>
          </w:tcPr>
          <w:p w:rsidR="00FA5D17" w:rsidRPr="0017662E" w:rsidRDefault="00FA5D17" w:rsidP="00FA5D17">
            <w:pPr>
              <w:pStyle w:val="bangbieu"/>
              <w:rPr>
                <w:b/>
                <w:color w:val="000000" w:themeColor="text1"/>
              </w:rPr>
            </w:pPr>
            <w:r w:rsidRPr="0017662E">
              <w:rPr>
                <w:b/>
                <w:color w:val="000000" w:themeColor="text1"/>
              </w:rPr>
              <w:t xml:space="preserve">Kết quả </w:t>
            </w:r>
          </w:p>
          <w:p w:rsidR="00FA5D17" w:rsidRPr="0017662E" w:rsidRDefault="00FA5D17" w:rsidP="00FA5D17">
            <w:pPr>
              <w:pStyle w:val="bangbieu"/>
              <w:rPr>
                <w:b/>
                <w:color w:val="000000" w:themeColor="text1"/>
              </w:rPr>
            </w:pPr>
            <w:r w:rsidRPr="0017662E">
              <w:rPr>
                <w:b/>
                <w:color w:val="000000" w:themeColor="text1"/>
              </w:rPr>
              <w:t>thử nghiệm</w:t>
            </w:r>
          </w:p>
        </w:tc>
        <w:tc>
          <w:tcPr>
            <w:tcW w:w="1512" w:type="pct"/>
            <w:vMerge w:val="restart"/>
            <w:vAlign w:val="center"/>
          </w:tcPr>
          <w:p w:rsidR="00FA5D17" w:rsidRPr="0017662E" w:rsidRDefault="00FA5D17" w:rsidP="00FA5D17">
            <w:pPr>
              <w:pStyle w:val="bangbieu"/>
              <w:rPr>
                <w:b/>
                <w:color w:val="000000" w:themeColor="text1"/>
                <w:lang w:val="pt-BR"/>
              </w:rPr>
            </w:pPr>
            <w:r w:rsidRPr="0017662E">
              <w:rPr>
                <w:b/>
                <w:color w:val="000000" w:themeColor="text1"/>
              </w:rPr>
              <w:t xml:space="preserve">QCVN </w:t>
            </w:r>
            <w:r w:rsidRPr="0017662E">
              <w:rPr>
                <w:b/>
                <w:color w:val="000000" w:themeColor="text1"/>
                <w:lang w:val="pt-BR"/>
              </w:rPr>
              <w:t>09-MT</w:t>
            </w:r>
          </w:p>
          <w:p w:rsidR="00FA5D17" w:rsidRPr="0017662E" w:rsidRDefault="00FA5D17" w:rsidP="00FA5D17">
            <w:pPr>
              <w:pStyle w:val="bangbieu"/>
              <w:rPr>
                <w:b/>
                <w:color w:val="000000" w:themeColor="text1"/>
              </w:rPr>
            </w:pPr>
            <w:r w:rsidRPr="0017662E">
              <w:rPr>
                <w:b/>
                <w:color w:val="000000" w:themeColor="text1"/>
                <w:lang w:val="pt-BR"/>
              </w:rPr>
              <w:t>:2015/BTNMT</w:t>
            </w:r>
          </w:p>
        </w:tc>
      </w:tr>
      <w:tr w:rsidR="005411ED" w:rsidRPr="0017662E" w:rsidTr="00083701">
        <w:trPr>
          <w:trHeight w:val="287"/>
          <w:jc w:val="center"/>
        </w:trPr>
        <w:tc>
          <w:tcPr>
            <w:tcW w:w="329" w:type="pct"/>
            <w:vMerge/>
            <w:vAlign w:val="center"/>
          </w:tcPr>
          <w:p w:rsidR="00FA5D17" w:rsidRPr="0017662E" w:rsidRDefault="00FA5D17" w:rsidP="00FA5D17">
            <w:pPr>
              <w:pStyle w:val="bangbieu"/>
              <w:rPr>
                <w:b/>
                <w:color w:val="000000" w:themeColor="text1"/>
              </w:rPr>
            </w:pPr>
          </w:p>
        </w:tc>
        <w:tc>
          <w:tcPr>
            <w:tcW w:w="1908" w:type="pct"/>
            <w:vMerge/>
            <w:vAlign w:val="center"/>
          </w:tcPr>
          <w:p w:rsidR="00FA5D17" w:rsidRPr="0017662E" w:rsidRDefault="00FA5D17" w:rsidP="00FA5D17">
            <w:pPr>
              <w:pStyle w:val="bangbieu"/>
              <w:rPr>
                <w:b/>
                <w:color w:val="000000" w:themeColor="text1"/>
              </w:rPr>
            </w:pPr>
          </w:p>
        </w:tc>
        <w:tc>
          <w:tcPr>
            <w:tcW w:w="509" w:type="pct"/>
            <w:vMerge/>
            <w:vAlign w:val="center"/>
          </w:tcPr>
          <w:p w:rsidR="00FA5D17" w:rsidRPr="0017662E" w:rsidRDefault="00FA5D17" w:rsidP="00FA5D17">
            <w:pPr>
              <w:pStyle w:val="bangbieu"/>
              <w:rPr>
                <w:b/>
                <w:color w:val="000000" w:themeColor="text1"/>
              </w:rPr>
            </w:pPr>
          </w:p>
        </w:tc>
        <w:tc>
          <w:tcPr>
            <w:tcW w:w="743" w:type="pct"/>
            <w:vAlign w:val="center"/>
          </w:tcPr>
          <w:p w:rsidR="00FA5D17" w:rsidRPr="0017662E" w:rsidRDefault="00FA5D17" w:rsidP="00FA5D17">
            <w:pPr>
              <w:pStyle w:val="bangbieu"/>
              <w:rPr>
                <w:b/>
                <w:color w:val="000000" w:themeColor="text1"/>
              </w:rPr>
            </w:pPr>
            <w:r w:rsidRPr="0017662E">
              <w:rPr>
                <w:b/>
                <w:color w:val="000000" w:themeColor="text1"/>
              </w:rPr>
              <w:t>NN</w:t>
            </w:r>
          </w:p>
        </w:tc>
        <w:tc>
          <w:tcPr>
            <w:tcW w:w="1512" w:type="pct"/>
            <w:vMerge/>
            <w:vAlign w:val="center"/>
          </w:tcPr>
          <w:p w:rsidR="00FA5D17" w:rsidRPr="0017662E" w:rsidRDefault="00FA5D17" w:rsidP="00FA5D17">
            <w:pPr>
              <w:pStyle w:val="bangbieu"/>
              <w:rPr>
                <w:b/>
                <w:color w:val="000000" w:themeColor="text1"/>
              </w:rPr>
            </w:pP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1</w:t>
            </w:r>
          </w:p>
        </w:tc>
        <w:tc>
          <w:tcPr>
            <w:tcW w:w="1908" w:type="pct"/>
            <w:shd w:val="clear" w:color="auto" w:fill="auto"/>
            <w:vAlign w:val="center"/>
          </w:tcPr>
          <w:p w:rsidR="00FA5D17" w:rsidRPr="0017662E" w:rsidRDefault="00FA5D17" w:rsidP="00FA5D17">
            <w:pPr>
              <w:pStyle w:val="bangbieu"/>
              <w:jc w:val="both"/>
              <w:rPr>
                <w:color w:val="000000" w:themeColor="text1"/>
                <w:vertAlign w:val="superscript"/>
              </w:rPr>
            </w:pPr>
            <w:r w:rsidRPr="0017662E">
              <w:rPr>
                <w:color w:val="000000" w:themeColor="text1"/>
              </w:rPr>
              <w:t>pH</w:t>
            </w:r>
          </w:p>
        </w:tc>
        <w:tc>
          <w:tcPr>
            <w:tcW w:w="509" w:type="pct"/>
            <w:vAlign w:val="center"/>
          </w:tcPr>
          <w:p w:rsidR="00FA5D17" w:rsidRPr="0017662E" w:rsidRDefault="00FA5D17" w:rsidP="00FA5D17">
            <w:pPr>
              <w:pStyle w:val="bangbieu"/>
              <w:rPr>
                <w:i/>
                <w:color w:val="000000" w:themeColor="text1"/>
              </w:rPr>
            </w:pPr>
            <w:r w:rsidRPr="0017662E">
              <w:rPr>
                <w:i/>
                <w:color w:val="000000" w:themeColor="text1"/>
              </w:rPr>
              <w:t>-</w:t>
            </w:r>
          </w:p>
        </w:tc>
        <w:tc>
          <w:tcPr>
            <w:tcW w:w="743" w:type="pct"/>
            <w:vAlign w:val="center"/>
          </w:tcPr>
          <w:p w:rsidR="00FA5D17" w:rsidRPr="0017662E" w:rsidRDefault="00FA5D17" w:rsidP="00FA5D17">
            <w:pPr>
              <w:pStyle w:val="bangbieu"/>
              <w:rPr>
                <w:color w:val="000000" w:themeColor="text1"/>
              </w:rPr>
            </w:pPr>
            <w:r w:rsidRPr="0017662E">
              <w:rPr>
                <w:color w:val="000000" w:themeColor="text1"/>
              </w:rPr>
              <w:t>7,1</w:t>
            </w:r>
          </w:p>
        </w:tc>
        <w:tc>
          <w:tcPr>
            <w:tcW w:w="1512" w:type="pct"/>
            <w:vAlign w:val="center"/>
          </w:tcPr>
          <w:p w:rsidR="00FA5D17" w:rsidRPr="0017662E" w:rsidRDefault="00FA5D17" w:rsidP="00FA5D17">
            <w:pPr>
              <w:pStyle w:val="bangbieu"/>
              <w:rPr>
                <w:b/>
                <w:color w:val="000000" w:themeColor="text1"/>
              </w:rPr>
            </w:pPr>
            <w:r w:rsidRPr="0017662E">
              <w:rPr>
                <w:b/>
                <w:color w:val="000000" w:themeColor="text1"/>
              </w:rPr>
              <w:t>5,5-8,5</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2</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 xml:space="preserve"> TDS</w:t>
            </w:r>
          </w:p>
        </w:tc>
        <w:tc>
          <w:tcPr>
            <w:tcW w:w="509" w:type="pct"/>
            <w:shd w:val="clear" w:color="auto" w:fill="auto"/>
            <w:vAlign w:val="center"/>
          </w:tcPr>
          <w:p w:rsidR="00FA5D17" w:rsidRPr="0017662E" w:rsidRDefault="00FA5D17" w:rsidP="00FA5D17">
            <w:pPr>
              <w:pStyle w:val="bangbieu"/>
              <w:rPr>
                <w:color w:val="000000" w:themeColor="text1"/>
              </w:rPr>
            </w:pPr>
            <w:r w:rsidRPr="0017662E">
              <w:rPr>
                <w:i/>
                <w:color w:val="000000" w:themeColor="text1"/>
              </w:rPr>
              <w:t>mg/l</w:t>
            </w:r>
          </w:p>
        </w:tc>
        <w:tc>
          <w:tcPr>
            <w:tcW w:w="743" w:type="pct"/>
            <w:vAlign w:val="center"/>
          </w:tcPr>
          <w:p w:rsidR="00FA5D17" w:rsidRPr="0017662E" w:rsidRDefault="00FA5D17" w:rsidP="00FA5D17">
            <w:pPr>
              <w:pStyle w:val="bangbieu"/>
              <w:rPr>
                <w:color w:val="000000" w:themeColor="text1"/>
              </w:rPr>
            </w:pPr>
            <w:r w:rsidRPr="0017662E">
              <w:rPr>
                <w:color w:val="000000" w:themeColor="text1"/>
              </w:rPr>
              <w:t>125</w:t>
            </w:r>
          </w:p>
        </w:tc>
        <w:tc>
          <w:tcPr>
            <w:tcW w:w="1512" w:type="pct"/>
            <w:vAlign w:val="center"/>
          </w:tcPr>
          <w:p w:rsidR="00FA5D17" w:rsidRPr="0017662E" w:rsidRDefault="00FA5D17" w:rsidP="00FA5D17">
            <w:pPr>
              <w:pStyle w:val="bangbieu"/>
              <w:rPr>
                <w:b/>
                <w:color w:val="000000" w:themeColor="text1"/>
              </w:rPr>
            </w:pPr>
            <w:r w:rsidRPr="0017662E">
              <w:rPr>
                <w:b/>
                <w:color w:val="000000" w:themeColor="text1"/>
              </w:rPr>
              <w:t>1.500</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3</w:t>
            </w:r>
          </w:p>
        </w:tc>
        <w:tc>
          <w:tcPr>
            <w:tcW w:w="1908" w:type="pct"/>
            <w:shd w:val="clear" w:color="auto" w:fill="auto"/>
            <w:vAlign w:val="center"/>
          </w:tcPr>
          <w:p w:rsidR="00FA5D17" w:rsidRPr="0017662E" w:rsidRDefault="00FA5D17" w:rsidP="00FA5D17">
            <w:pPr>
              <w:pStyle w:val="bangbieu"/>
              <w:jc w:val="both"/>
              <w:rPr>
                <w:color w:val="000000" w:themeColor="text1"/>
                <w:vertAlign w:val="superscript"/>
              </w:rPr>
            </w:pPr>
            <w:r w:rsidRPr="0017662E">
              <w:rPr>
                <w:color w:val="000000" w:themeColor="text1"/>
              </w:rPr>
              <w:t>Độ cứng  tổng (tính theo CaCO</w:t>
            </w:r>
            <w:r w:rsidRPr="0017662E">
              <w:rPr>
                <w:color w:val="000000" w:themeColor="text1"/>
                <w:vertAlign w:val="subscript"/>
              </w:rPr>
              <w:t>3</w:t>
            </w:r>
            <w:r w:rsidRPr="0017662E">
              <w:rPr>
                <w:color w:val="000000" w:themeColor="text1"/>
              </w:rPr>
              <w:t>)</w:t>
            </w:r>
          </w:p>
        </w:tc>
        <w:tc>
          <w:tcPr>
            <w:tcW w:w="509" w:type="pct"/>
            <w:shd w:val="clear" w:color="auto" w:fill="auto"/>
            <w:vAlign w:val="center"/>
          </w:tcPr>
          <w:p w:rsidR="00FA5D17" w:rsidRPr="0017662E" w:rsidRDefault="00FA5D17" w:rsidP="00FA5D17">
            <w:pPr>
              <w:pStyle w:val="bangbieu"/>
              <w:rPr>
                <w:i/>
                <w:color w:val="000000" w:themeColor="text1"/>
                <w:lang w:val="pt-BR"/>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98</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500</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4</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Amoni (tính theo N)</w:t>
            </w:r>
            <w:r w:rsidRPr="0017662E">
              <w:rPr>
                <w:color w:val="000000" w:themeColor="text1"/>
                <w:vertAlign w:val="superscript"/>
              </w:rPr>
              <w:t>(*)</w:t>
            </w:r>
          </w:p>
        </w:tc>
        <w:tc>
          <w:tcPr>
            <w:tcW w:w="509" w:type="pct"/>
            <w:shd w:val="clear" w:color="auto" w:fill="auto"/>
            <w:vAlign w:val="center"/>
          </w:tcPr>
          <w:p w:rsidR="00FA5D17" w:rsidRPr="0017662E" w:rsidRDefault="00FA5D17" w:rsidP="00FA5D17">
            <w:pPr>
              <w:pStyle w:val="bangbieu"/>
              <w:rPr>
                <w:i/>
                <w:color w:val="000000" w:themeColor="text1"/>
                <w:lang w:val="pt-BR"/>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0,03</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1</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5</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Nitrit (tính theo N)</w:t>
            </w:r>
            <w:r w:rsidRPr="0017662E">
              <w:rPr>
                <w:color w:val="000000" w:themeColor="text1"/>
                <w:vertAlign w:val="superscript"/>
              </w:rPr>
              <w:t>(*)</w:t>
            </w:r>
          </w:p>
        </w:tc>
        <w:tc>
          <w:tcPr>
            <w:tcW w:w="509" w:type="pct"/>
            <w:shd w:val="clear" w:color="auto" w:fill="auto"/>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0,02</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1</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6</w:t>
            </w:r>
          </w:p>
        </w:tc>
        <w:tc>
          <w:tcPr>
            <w:tcW w:w="1908" w:type="pct"/>
            <w:shd w:val="clear" w:color="auto" w:fill="auto"/>
            <w:vAlign w:val="center"/>
          </w:tcPr>
          <w:p w:rsidR="00FA5D17" w:rsidRPr="0017662E" w:rsidRDefault="00FA5D17" w:rsidP="00FA5D17">
            <w:pPr>
              <w:pStyle w:val="bangbieu"/>
              <w:jc w:val="both"/>
              <w:rPr>
                <w:color w:val="000000" w:themeColor="text1"/>
                <w:vertAlign w:val="superscript"/>
              </w:rPr>
            </w:pPr>
            <w:r w:rsidRPr="0017662E">
              <w:rPr>
                <w:color w:val="000000" w:themeColor="text1"/>
              </w:rPr>
              <w:t>Nitrat (tính theo N)</w:t>
            </w:r>
            <w:r w:rsidRPr="0017662E">
              <w:rPr>
                <w:color w:val="000000" w:themeColor="text1"/>
                <w:vertAlign w:val="superscript"/>
              </w:rPr>
              <w:t>(*)</w:t>
            </w:r>
          </w:p>
        </w:tc>
        <w:tc>
          <w:tcPr>
            <w:tcW w:w="509" w:type="pct"/>
            <w:shd w:val="clear" w:color="auto" w:fill="auto"/>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0,68</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15</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7</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Crom VI (Cr</w:t>
            </w:r>
            <w:r w:rsidRPr="0017662E">
              <w:rPr>
                <w:color w:val="000000" w:themeColor="text1"/>
                <w:vertAlign w:val="superscript"/>
              </w:rPr>
              <w:t>6+</w:t>
            </w:r>
            <w:r w:rsidRPr="0017662E">
              <w:rPr>
                <w:color w:val="000000" w:themeColor="text1"/>
              </w:rPr>
              <w:t>)</w:t>
            </w:r>
            <w:r w:rsidRPr="0017662E">
              <w:rPr>
                <w:color w:val="000000" w:themeColor="text1"/>
                <w:vertAlign w:val="superscript"/>
              </w:rPr>
              <w:t>(*)</w:t>
            </w:r>
          </w:p>
        </w:tc>
        <w:tc>
          <w:tcPr>
            <w:tcW w:w="509" w:type="pct"/>
            <w:shd w:val="clear" w:color="auto" w:fill="auto"/>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0,003</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0,05</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8</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Clorua (Cl</w:t>
            </w:r>
            <w:r w:rsidRPr="0017662E">
              <w:rPr>
                <w:color w:val="000000" w:themeColor="text1"/>
                <w:vertAlign w:val="superscript"/>
              </w:rPr>
              <w:t>-</w:t>
            </w:r>
            <w:r w:rsidRPr="0017662E">
              <w:rPr>
                <w:color w:val="000000" w:themeColor="text1"/>
              </w:rPr>
              <w:t>)</w:t>
            </w:r>
          </w:p>
        </w:tc>
        <w:tc>
          <w:tcPr>
            <w:tcW w:w="509" w:type="pct"/>
            <w:shd w:val="clear" w:color="auto" w:fill="auto"/>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42,5</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250</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9</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Florua (F</w:t>
            </w:r>
            <w:r w:rsidRPr="0017662E">
              <w:rPr>
                <w:color w:val="000000" w:themeColor="text1"/>
                <w:vertAlign w:val="superscript"/>
              </w:rPr>
              <w:t>-</w:t>
            </w:r>
            <w:r w:rsidRPr="0017662E">
              <w:rPr>
                <w:color w:val="000000" w:themeColor="text1"/>
              </w:rPr>
              <w:t>)</w:t>
            </w:r>
            <w:r w:rsidRPr="0017662E">
              <w:rPr>
                <w:color w:val="000000" w:themeColor="text1"/>
                <w:vertAlign w:val="superscript"/>
              </w:rPr>
              <w:t>(*)</w:t>
            </w:r>
          </w:p>
        </w:tc>
        <w:tc>
          <w:tcPr>
            <w:tcW w:w="509" w:type="pct"/>
            <w:shd w:val="clear" w:color="auto" w:fill="auto"/>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0,10</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1</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10</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Sunfat (SO</w:t>
            </w:r>
            <w:r w:rsidRPr="0017662E">
              <w:rPr>
                <w:color w:val="000000" w:themeColor="text1"/>
                <w:vertAlign w:val="subscript"/>
              </w:rPr>
              <w:t>4</w:t>
            </w:r>
            <w:r w:rsidRPr="0017662E">
              <w:rPr>
                <w:color w:val="000000" w:themeColor="text1"/>
                <w:vertAlign w:val="superscript"/>
              </w:rPr>
              <w:t>2-</w:t>
            </w:r>
            <w:r w:rsidRPr="0017662E">
              <w:rPr>
                <w:color w:val="000000" w:themeColor="text1"/>
              </w:rPr>
              <w:t>)</w:t>
            </w:r>
            <w:r w:rsidRPr="0017662E">
              <w:rPr>
                <w:color w:val="000000" w:themeColor="text1"/>
                <w:vertAlign w:val="superscript"/>
              </w:rPr>
              <w:t>(*)</w:t>
            </w:r>
          </w:p>
        </w:tc>
        <w:tc>
          <w:tcPr>
            <w:tcW w:w="509" w:type="pct"/>
            <w:shd w:val="clear" w:color="auto" w:fill="auto"/>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34,8</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400</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11</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Sắt (Fe)</w:t>
            </w:r>
            <w:r w:rsidRPr="0017662E">
              <w:rPr>
                <w:color w:val="000000" w:themeColor="text1"/>
                <w:vertAlign w:val="superscript"/>
              </w:rPr>
              <w:t>(*)</w:t>
            </w:r>
          </w:p>
        </w:tc>
        <w:tc>
          <w:tcPr>
            <w:tcW w:w="509" w:type="pct"/>
            <w:shd w:val="clear" w:color="auto" w:fill="auto"/>
            <w:vAlign w:val="center"/>
          </w:tcPr>
          <w:p w:rsidR="00FA5D17" w:rsidRPr="0017662E" w:rsidRDefault="00FA5D17" w:rsidP="00FA5D17">
            <w:pPr>
              <w:pStyle w:val="bangbieu"/>
              <w:rPr>
                <w:i/>
                <w:color w:val="000000" w:themeColor="text1"/>
              </w:rPr>
            </w:pPr>
            <w:r w:rsidRPr="0017662E">
              <w:rPr>
                <w:i/>
                <w:color w:val="000000" w:themeColor="text1"/>
              </w:rPr>
              <w:t>mg/l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0,15</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5</w:t>
            </w:r>
          </w:p>
        </w:tc>
      </w:tr>
      <w:tr w:rsidR="005411ED" w:rsidRPr="0017662E" w:rsidTr="00083701">
        <w:trPr>
          <w:trHeight w:val="20"/>
          <w:jc w:val="center"/>
        </w:trPr>
        <w:tc>
          <w:tcPr>
            <w:tcW w:w="329" w:type="pct"/>
            <w:vAlign w:val="center"/>
          </w:tcPr>
          <w:p w:rsidR="00FA5D17" w:rsidRPr="0017662E" w:rsidRDefault="00FA5D17" w:rsidP="00FA5D17">
            <w:pPr>
              <w:pStyle w:val="bangbieu"/>
              <w:rPr>
                <w:color w:val="000000" w:themeColor="text1"/>
              </w:rPr>
            </w:pPr>
            <w:r w:rsidRPr="0017662E">
              <w:rPr>
                <w:color w:val="000000" w:themeColor="text1"/>
              </w:rPr>
              <w:t>12</w:t>
            </w:r>
          </w:p>
        </w:tc>
        <w:tc>
          <w:tcPr>
            <w:tcW w:w="1908" w:type="pct"/>
            <w:shd w:val="clear" w:color="auto" w:fill="auto"/>
            <w:vAlign w:val="center"/>
          </w:tcPr>
          <w:p w:rsidR="00FA5D17" w:rsidRPr="0017662E" w:rsidRDefault="00FA5D17" w:rsidP="00FA5D17">
            <w:pPr>
              <w:pStyle w:val="bangbieu"/>
              <w:jc w:val="both"/>
              <w:rPr>
                <w:color w:val="000000" w:themeColor="text1"/>
              </w:rPr>
            </w:pPr>
            <w:r w:rsidRPr="0017662E">
              <w:rPr>
                <w:color w:val="000000" w:themeColor="text1"/>
              </w:rPr>
              <w:t>Coliform</w:t>
            </w:r>
            <w:r w:rsidRPr="0017662E">
              <w:rPr>
                <w:color w:val="000000" w:themeColor="text1"/>
                <w:vertAlign w:val="superscript"/>
              </w:rPr>
              <w:t>(*)</w:t>
            </w:r>
          </w:p>
        </w:tc>
        <w:tc>
          <w:tcPr>
            <w:tcW w:w="509" w:type="pct"/>
            <w:shd w:val="clear" w:color="auto" w:fill="auto"/>
            <w:vAlign w:val="center"/>
          </w:tcPr>
          <w:p w:rsidR="00FA5D17" w:rsidRPr="0017662E" w:rsidRDefault="00FA5D17" w:rsidP="00FA5D17">
            <w:pPr>
              <w:pStyle w:val="bangbieu"/>
              <w:rPr>
                <w:i/>
                <w:color w:val="000000" w:themeColor="text1"/>
              </w:rPr>
            </w:pPr>
            <w:r w:rsidRPr="0017662E">
              <w:rPr>
                <w:i/>
                <w:color w:val="000000" w:themeColor="text1"/>
              </w:rPr>
              <w:t>MPN/</w:t>
            </w:r>
          </w:p>
          <w:p w:rsidR="00FA5D17" w:rsidRPr="0017662E" w:rsidRDefault="00FA5D17" w:rsidP="00FA5D17">
            <w:pPr>
              <w:pStyle w:val="bangbieu"/>
              <w:rPr>
                <w:i/>
                <w:color w:val="000000" w:themeColor="text1"/>
              </w:rPr>
            </w:pPr>
            <w:r w:rsidRPr="0017662E">
              <w:rPr>
                <w:i/>
                <w:color w:val="000000" w:themeColor="text1"/>
              </w:rPr>
              <w:t>100ml</w:t>
            </w:r>
          </w:p>
        </w:tc>
        <w:tc>
          <w:tcPr>
            <w:tcW w:w="743" w:type="pct"/>
            <w:shd w:val="clear" w:color="auto" w:fill="auto"/>
            <w:vAlign w:val="center"/>
          </w:tcPr>
          <w:p w:rsidR="00FA5D17" w:rsidRPr="0017662E" w:rsidRDefault="00FA5D17" w:rsidP="00FA5D17">
            <w:pPr>
              <w:pStyle w:val="bangbieu"/>
              <w:rPr>
                <w:color w:val="000000" w:themeColor="text1"/>
              </w:rPr>
            </w:pPr>
            <w:r w:rsidRPr="0017662E">
              <w:rPr>
                <w:color w:val="000000" w:themeColor="text1"/>
              </w:rPr>
              <w:t>KPH</w:t>
            </w:r>
          </w:p>
        </w:tc>
        <w:tc>
          <w:tcPr>
            <w:tcW w:w="1512" w:type="pct"/>
            <w:shd w:val="clear" w:color="auto" w:fill="auto"/>
            <w:vAlign w:val="center"/>
          </w:tcPr>
          <w:p w:rsidR="00FA5D17" w:rsidRPr="0017662E" w:rsidRDefault="00FA5D17" w:rsidP="00FA5D17">
            <w:pPr>
              <w:pStyle w:val="bangbieu"/>
              <w:rPr>
                <w:b/>
                <w:color w:val="000000" w:themeColor="text1"/>
              </w:rPr>
            </w:pPr>
            <w:r w:rsidRPr="0017662E">
              <w:rPr>
                <w:b/>
                <w:color w:val="000000" w:themeColor="text1"/>
              </w:rPr>
              <w:t>3</w:t>
            </w:r>
          </w:p>
        </w:tc>
      </w:tr>
    </w:tbl>
    <w:p w:rsidR="00FA5D17" w:rsidRPr="0017662E" w:rsidRDefault="00FA5D17" w:rsidP="00FA5D17">
      <w:pPr>
        <w:pStyle w:val="Heading4"/>
        <w:rPr>
          <w:color w:val="000000" w:themeColor="text1"/>
        </w:rPr>
      </w:pPr>
      <w:r w:rsidRPr="0017662E">
        <w:rPr>
          <w:color w:val="000000" w:themeColor="text1"/>
        </w:rPr>
        <w:t xml:space="preserve"> (Nguồn: Công ty TNHH Tài nguyên và Môi trường Minh Hoàng)</w:t>
      </w:r>
    </w:p>
    <w:p w:rsidR="00FA5D17" w:rsidRPr="0017662E" w:rsidRDefault="00FA5D17" w:rsidP="00FA5D17">
      <w:pPr>
        <w:pStyle w:val="baocao"/>
        <w:rPr>
          <w:color w:val="000000" w:themeColor="text1"/>
        </w:rPr>
      </w:pPr>
      <w:r w:rsidRPr="0017662E">
        <w:rPr>
          <w:color w:val="000000" w:themeColor="text1"/>
        </w:rPr>
        <w:t xml:space="preserve">Ghi chú: </w:t>
      </w:r>
    </w:p>
    <w:p w:rsidR="00FA5D17" w:rsidRPr="0017662E" w:rsidRDefault="00FA5D17" w:rsidP="00FA5D17">
      <w:pPr>
        <w:pStyle w:val="baocao"/>
        <w:rPr>
          <w:color w:val="000000" w:themeColor="text1"/>
          <w:spacing w:val="-4"/>
        </w:rPr>
      </w:pPr>
      <w:r w:rsidRPr="0017662E">
        <w:rPr>
          <w:rFonts w:eastAsia="MS Mincho"/>
          <w:color w:val="000000" w:themeColor="text1"/>
          <w:spacing w:val="-4"/>
        </w:rPr>
        <w:t xml:space="preserve">- Thời gian đo: </w:t>
      </w:r>
      <w:r w:rsidRPr="0017662E">
        <w:rPr>
          <w:color w:val="000000" w:themeColor="text1"/>
          <w:spacing w:val="-4"/>
        </w:rPr>
        <w:t xml:space="preserve"> Từ 7</w:t>
      </w:r>
      <w:r w:rsidRPr="0017662E">
        <w:rPr>
          <w:color w:val="000000" w:themeColor="text1"/>
          <w:spacing w:val="-4"/>
          <w:vertAlign w:val="superscript"/>
        </w:rPr>
        <w:t>h</w:t>
      </w:r>
      <w:r w:rsidRPr="0017662E">
        <w:rPr>
          <w:color w:val="000000" w:themeColor="text1"/>
          <w:spacing w:val="-4"/>
        </w:rPr>
        <w:t>30 - 18</w:t>
      </w:r>
      <w:r w:rsidRPr="0017662E">
        <w:rPr>
          <w:color w:val="000000" w:themeColor="text1"/>
          <w:spacing w:val="-4"/>
          <w:vertAlign w:val="superscript"/>
        </w:rPr>
        <w:t>h</w:t>
      </w:r>
      <w:r w:rsidRPr="0017662E">
        <w:rPr>
          <w:color w:val="000000" w:themeColor="text1"/>
          <w:spacing w:val="-4"/>
        </w:rPr>
        <w:t>00;</w:t>
      </w:r>
    </w:p>
    <w:p w:rsidR="00FA5D17" w:rsidRPr="0017662E" w:rsidRDefault="00FA5D17" w:rsidP="00FA5D17">
      <w:pPr>
        <w:pStyle w:val="baocao"/>
        <w:rPr>
          <w:color w:val="000000" w:themeColor="text1"/>
          <w:spacing w:val="-4"/>
        </w:rPr>
      </w:pPr>
      <w:r w:rsidRPr="0017662E">
        <w:rPr>
          <w:color w:val="000000" w:themeColor="text1"/>
          <w:spacing w:val="-4"/>
        </w:rPr>
        <w:t>- Vị trí lấy mẫu:</w:t>
      </w:r>
    </w:p>
    <w:p w:rsidR="00FA5D17" w:rsidRPr="0017662E" w:rsidRDefault="00FA5D17" w:rsidP="00FA5D17">
      <w:pPr>
        <w:pStyle w:val="baocao"/>
        <w:rPr>
          <w:color w:val="000000" w:themeColor="text1"/>
        </w:rPr>
      </w:pPr>
      <w:r w:rsidRPr="0017662E">
        <w:rPr>
          <w:b/>
          <w:color w:val="000000" w:themeColor="text1"/>
        </w:rPr>
        <w:t xml:space="preserve">+ NN: </w:t>
      </w:r>
      <w:r w:rsidRPr="0017662E">
        <w:rPr>
          <w:color w:val="000000" w:themeColor="text1"/>
        </w:rPr>
        <w:t>Mẫu nước dưới đất tại nhà dân đoạn cuối tuyến 2; Tọa độ (X,Y): 1909018,45; 584243,44</w:t>
      </w:r>
    </w:p>
    <w:p w:rsidR="00FA5D17" w:rsidRPr="0017662E" w:rsidRDefault="00FA5D17" w:rsidP="00FA5D17">
      <w:pPr>
        <w:pStyle w:val="baocao"/>
        <w:rPr>
          <w:bCs/>
          <w:color w:val="000000" w:themeColor="text1"/>
        </w:rPr>
      </w:pPr>
      <w:r w:rsidRPr="0017662E">
        <w:rPr>
          <w:color w:val="000000" w:themeColor="text1"/>
        </w:rPr>
        <w:t>Dấu "-"</w:t>
      </w:r>
      <w:r w:rsidRPr="0017662E">
        <w:rPr>
          <w:bCs/>
          <w:color w:val="000000" w:themeColor="text1"/>
        </w:rPr>
        <w:t>: Không quy định;</w:t>
      </w:r>
    </w:p>
    <w:p w:rsidR="00FA5D17" w:rsidRPr="0017662E" w:rsidRDefault="00FA5D17" w:rsidP="00FA5D17">
      <w:pPr>
        <w:pStyle w:val="baocao"/>
        <w:rPr>
          <w:color w:val="000000" w:themeColor="text1"/>
        </w:rPr>
      </w:pPr>
      <w:r w:rsidRPr="0017662E">
        <w:rPr>
          <w:color w:val="000000" w:themeColor="text1"/>
        </w:rPr>
        <w:t>- Quy chuẩn so sánh:</w:t>
      </w:r>
    </w:p>
    <w:p w:rsidR="00FA5D17" w:rsidRPr="0017662E" w:rsidRDefault="00FA5D17" w:rsidP="00FA5D17">
      <w:pPr>
        <w:pStyle w:val="baocao"/>
        <w:rPr>
          <w:color w:val="000000" w:themeColor="text1"/>
        </w:rPr>
      </w:pPr>
      <w:r w:rsidRPr="0017662E">
        <w:rPr>
          <w:color w:val="000000" w:themeColor="text1"/>
        </w:rPr>
        <w:t>QCVN 09-MT:2015/BTNMT: Quy chuẩn kỹ thuật Quốc gia về chất lượng nước dưới đất</w:t>
      </w:r>
    </w:p>
    <w:p w:rsidR="0042040E" w:rsidRPr="0017662E" w:rsidRDefault="00C97138" w:rsidP="00DC4BF9">
      <w:pPr>
        <w:pStyle w:val="V"/>
        <w:rPr>
          <w:color w:val="000000" w:themeColor="text1"/>
        </w:rPr>
      </w:pPr>
      <w:r w:rsidRPr="0017662E">
        <w:rPr>
          <w:rStyle w:val="Heading1Char1"/>
          <w:b/>
          <w:bCs w:val="0"/>
          <w:iCs w:val="0"/>
          <w:color w:val="000000" w:themeColor="text1"/>
          <w:sz w:val="28"/>
          <w:szCs w:val="28"/>
        </w:rPr>
        <w:t>2.2.3. Hiện trạng tài nguyên sinh vật</w:t>
      </w:r>
      <w:bookmarkEnd w:id="438"/>
      <w:bookmarkEnd w:id="439"/>
    </w:p>
    <w:p w:rsidR="005E3657" w:rsidRPr="0017662E" w:rsidRDefault="002A0E61" w:rsidP="007646DB">
      <w:pPr>
        <w:pStyle w:val="baocao"/>
        <w:rPr>
          <w:i/>
          <w:color w:val="000000" w:themeColor="text1"/>
        </w:rPr>
      </w:pPr>
      <w:r w:rsidRPr="0017662E">
        <w:rPr>
          <w:b/>
          <w:i/>
          <w:color w:val="000000" w:themeColor="text1"/>
        </w:rPr>
        <w:t>Về thực vật</w:t>
      </w:r>
      <w:r w:rsidR="009302CD" w:rsidRPr="0017662E">
        <w:rPr>
          <w:i/>
          <w:color w:val="000000" w:themeColor="text1"/>
        </w:rPr>
        <w:t xml:space="preserve">: </w:t>
      </w:r>
      <w:r w:rsidR="009302CD" w:rsidRPr="0017662E">
        <w:rPr>
          <w:color w:val="000000" w:themeColor="text1"/>
        </w:rPr>
        <w:t>thảm thực vật khu vực này</w:t>
      </w:r>
      <w:r w:rsidR="00BA0923" w:rsidRPr="0017662E">
        <w:rPr>
          <w:color w:val="000000" w:themeColor="text1"/>
        </w:rPr>
        <w:t xml:space="preserve"> chủ yếu là lúa, </w:t>
      </w:r>
      <w:r w:rsidRPr="0017662E">
        <w:rPr>
          <w:color w:val="000000" w:themeColor="text1"/>
        </w:rPr>
        <w:t>cây bụ</w:t>
      </w:r>
      <w:r w:rsidR="00902D8D" w:rsidRPr="0017662E">
        <w:rPr>
          <w:color w:val="000000" w:themeColor="text1"/>
        </w:rPr>
        <w:t>i</w:t>
      </w:r>
      <w:r w:rsidRPr="0017662E">
        <w:rPr>
          <w:color w:val="000000" w:themeColor="text1"/>
        </w:rPr>
        <w:t xml:space="preserve"> thấp và một số cây g</w:t>
      </w:r>
      <w:r w:rsidR="00902D8D" w:rsidRPr="0017662E">
        <w:rPr>
          <w:color w:val="000000" w:themeColor="text1"/>
        </w:rPr>
        <w:t>ỗ</w:t>
      </w:r>
      <w:r w:rsidR="009302CD" w:rsidRPr="0017662E">
        <w:rPr>
          <w:color w:val="000000" w:themeColor="text1"/>
        </w:rPr>
        <w:t xml:space="preserve"> nhỏ, mọc thưa,</w:t>
      </w:r>
      <w:r w:rsidR="00162D57" w:rsidRPr="0017662E">
        <w:rPr>
          <w:color w:val="000000" w:themeColor="text1"/>
        </w:rPr>
        <w:t xml:space="preserve"> cỏ</w:t>
      </w:r>
      <w:r w:rsidR="00420F3B" w:rsidRPr="0017662E">
        <w:rPr>
          <w:color w:val="000000" w:themeColor="text1"/>
        </w:rPr>
        <w:t>.</w:t>
      </w:r>
      <w:r w:rsidR="003A44BC" w:rsidRPr="0017662E">
        <w:rPr>
          <w:color w:val="000000" w:themeColor="text1"/>
        </w:rPr>
        <w:t>.</w:t>
      </w:r>
      <w:r w:rsidR="007A2FF1" w:rsidRPr="0017662E">
        <w:rPr>
          <w:color w:val="000000" w:themeColor="text1"/>
        </w:rPr>
        <w:t>.</w:t>
      </w:r>
    </w:p>
    <w:p w:rsidR="0042040E" w:rsidRPr="0017662E" w:rsidRDefault="002A0E61" w:rsidP="007646DB">
      <w:pPr>
        <w:pStyle w:val="baocao"/>
        <w:rPr>
          <w:color w:val="000000" w:themeColor="text1"/>
        </w:rPr>
      </w:pPr>
      <w:r w:rsidRPr="0017662E">
        <w:rPr>
          <w:b/>
          <w:i/>
          <w:color w:val="000000" w:themeColor="text1"/>
        </w:rPr>
        <w:t>Về động vật</w:t>
      </w:r>
      <w:r w:rsidR="00BA0923" w:rsidRPr="0017662E">
        <w:rPr>
          <w:b/>
          <w:i/>
          <w:color w:val="000000" w:themeColor="text1"/>
        </w:rPr>
        <w:t xml:space="preserve"> trên cạn</w:t>
      </w:r>
      <w:r w:rsidR="009302CD" w:rsidRPr="0017662E">
        <w:rPr>
          <w:b/>
          <w:i/>
          <w:color w:val="000000" w:themeColor="text1"/>
        </w:rPr>
        <w:t>:</w:t>
      </w:r>
      <w:r w:rsidR="009302CD" w:rsidRPr="0017662E">
        <w:rPr>
          <w:color w:val="000000" w:themeColor="text1"/>
        </w:rPr>
        <w:t xml:space="preserve"> </w:t>
      </w:r>
      <w:r w:rsidRPr="0017662E">
        <w:rPr>
          <w:color w:val="000000" w:themeColor="text1"/>
        </w:rPr>
        <w:t xml:space="preserve">khu </w:t>
      </w:r>
      <w:r w:rsidR="001E6D03" w:rsidRPr="0017662E">
        <w:rPr>
          <w:color w:val="000000" w:themeColor="text1"/>
        </w:rPr>
        <w:t>vực thực hiện dự án</w:t>
      </w:r>
      <w:r w:rsidRPr="0017662E">
        <w:rPr>
          <w:color w:val="000000" w:themeColor="text1"/>
        </w:rPr>
        <w:t xml:space="preserve"> và </w:t>
      </w:r>
      <w:r w:rsidR="009302CD" w:rsidRPr="0017662E">
        <w:rPr>
          <w:color w:val="000000" w:themeColor="text1"/>
        </w:rPr>
        <w:t>vùng</w:t>
      </w:r>
      <w:r w:rsidR="00B64664" w:rsidRPr="0017662E">
        <w:rPr>
          <w:color w:val="000000" w:themeColor="text1"/>
        </w:rPr>
        <w:t xml:space="preserve"> lân cận</w:t>
      </w:r>
      <w:r w:rsidRPr="0017662E">
        <w:rPr>
          <w:color w:val="000000" w:themeColor="text1"/>
        </w:rPr>
        <w:t xml:space="preserve"> xung quanh không có động vật quý hiếm, chủ yếu là </w:t>
      </w:r>
      <w:r w:rsidR="009302CD" w:rsidRPr="0017662E">
        <w:rPr>
          <w:color w:val="000000" w:themeColor="text1"/>
        </w:rPr>
        <w:t xml:space="preserve">động </w:t>
      </w:r>
      <w:r w:rsidRPr="0017662E">
        <w:rPr>
          <w:color w:val="000000" w:themeColor="text1"/>
        </w:rPr>
        <w:t xml:space="preserve">vật nuôi như bò, heo, gà,... và một số động vật như rắn, chuột, </w:t>
      </w:r>
      <w:r w:rsidR="0042040E" w:rsidRPr="0017662E">
        <w:rPr>
          <w:color w:val="000000" w:themeColor="text1"/>
        </w:rPr>
        <w:t>ế</w:t>
      </w:r>
      <w:r w:rsidRPr="0017662E">
        <w:rPr>
          <w:color w:val="000000" w:themeColor="text1"/>
        </w:rPr>
        <w:t>ch, nhái,</w:t>
      </w:r>
      <w:r w:rsidR="006D7A8E" w:rsidRPr="0017662E">
        <w:rPr>
          <w:color w:val="000000" w:themeColor="text1"/>
          <w:lang w:val="vi-VN"/>
        </w:rPr>
        <w:t xml:space="preserve"> bò sát, côn trùng</w:t>
      </w:r>
      <w:r w:rsidR="009302CD" w:rsidRPr="0017662E">
        <w:rPr>
          <w:color w:val="000000" w:themeColor="text1"/>
        </w:rPr>
        <w:t xml:space="preserve">, </w:t>
      </w:r>
      <w:r w:rsidR="006D7A8E" w:rsidRPr="0017662E">
        <w:rPr>
          <w:color w:val="000000" w:themeColor="text1"/>
          <w:lang w:val="vi-VN"/>
        </w:rPr>
        <w:t>chim.</w:t>
      </w:r>
      <w:r w:rsidRPr="0017662E">
        <w:rPr>
          <w:color w:val="000000" w:themeColor="text1"/>
        </w:rPr>
        <w:t>...</w:t>
      </w:r>
    </w:p>
    <w:p w:rsidR="00BA0923" w:rsidRPr="0017662E" w:rsidRDefault="00BA0923" w:rsidP="007646DB">
      <w:pPr>
        <w:pStyle w:val="baocao"/>
        <w:rPr>
          <w:b/>
          <w:i/>
          <w:color w:val="000000" w:themeColor="text1"/>
        </w:rPr>
      </w:pPr>
      <w:r w:rsidRPr="0017662E">
        <w:rPr>
          <w:b/>
          <w:i/>
          <w:color w:val="000000" w:themeColor="text1"/>
        </w:rPr>
        <w:t>Về động vật dưới nước</w:t>
      </w:r>
      <w:r w:rsidR="009302CD" w:rsidRPr="0017662E">
        <w:rPr>
          <w:b/>
          <w:i/>
          <w:color w:val="000000" w:themeColor="text1"/>
        </w:rPr>
        <w:t xml:space="preserve">: </w:t>
      </w:r>
      <w:r w:rsidR="009302CD" w:rsidRPr="0017662E">
        <w:rPr>
          <w:color w:val="000000" w:themeColor="text1"/>
        </w:rPr>
        <w:t xml:space="preserve">hệ </w:t>
      </w:r>
      <w:r w:rsidRPr="0017662E">
        <w:rPr>
          <w:color w:val="000000" w:themeColor="text1"/>
        </w:rPr>
        <w:t xml:space="preserve">sinh </w:t>
      </w:r>
      <w:r w:rsidR="009302CD" w:rsidRPr="0017662E">
        <w:rPr>
          <w:color w:val="000000" w:themeColor="text1"/>
        </w:rPr>
        <w:t>thái dưới nước</w:t>
      </w:r>
      <w:r w:rsidR="009676C1" w:rsidRPr="0017662E">
        <w:rPr>
          <w:color w:val="000000" w:themeColor="text1"/>
        </w:rPr>
        <w:t xml:space="preserve"> khu vực </w:t>
      </w:r>
      <w:r w:rsidR="009302CD" w:rsidRPr="0017662E">
        <w:rPr>
          <w:color w:val="000000" w:themeColor="text1"/>
        </w:rPr>
        <w:t>này chủ yếu các loài cá đồng, tôm nhỏ xuất hiện tại</w:t>
      </w:r>
      <w:r w:rsidR="009676C1" w:rsidRPr="0017662E">
        <w:rPr>
          <w:color w:val="000000" w:themeColor="text1"/>
        </w:rPr>
        <w:t xml:space="preserve"> các mương dẫn nước tưới ti</w:t>
      </w:r>
      <w:r w:rsidR="009302CD" w:rsidRPr="0017662E">
        <w:rPr>
          <w:color w:val="000000" w:themeColor="text1"/>
        </w:rPr>
        <w:t xml:space="preserve">êu, đồng ruộng và </w:t>
      </w:r>
      <w:r w:rsidR="009676C1" w:rsidRPr="0017662E">
        <w:rPr>
          <w:color w:val="000000" w:themeColor="text1"/>
        </w:rPr>
        <w:t>các loại cá được người dân nuôi tại ao hồ như rô, mè, trắm,…</w:t>
      </w:r>
    </w:p>
    <w:p w:rsidR="004435C1" w:rsidRPr="0017662E" w:rsidRDefault="009302CD" w:rsidP="007646DB">
      <w:pPr>
        <w:pStyle w:val="baocao"/>
        <w:rPr>
          <w:color w:val="000000" w:themeColor="text1"/>
        </w:rPr>
      </w:pPr>
      <w:bookmarkStart w:id="441" w:name="_Toc435621241"/>
      <w:bookmarkStart w:id="442" w:name="_Toc440552862"/>
      <w:bookmarkStart w:id="443" w:name="_Toc440553123"/>
      <w:bookmarkStart w:id="444" w:name="_Toc464561945"/>
      <w:bookmarkStart w:id="445" w:name="_Toc26436943"/>
      <w:r w:rsidRPr="0017662E">
        <w:rPr>
          <w:color w:val="000000" w:themeColor="text1"/>
        </w:rPr>
        <w:t>S</w:t>
      </w:r>
      <w:r w:rsidR="006A10E9" w:rsidRPr="0017662E">
        <w:rPr>
          <w:color w:val="000000" w:themeColor="text1"/>
        </w:rPr>
        <w:t xml:space="preserve">ố lượng và chủng loại các loài động thực vật trong khu vực không có các loài </w:t>
      </w:r>
      <w:r w:rsidRPr="0017662E">
        <w:rPr>
          <w:color w:val="000000" w:themeColor="text1"/>
        </w:rPr>
        <w:t xml:space="preserve">động vật </w:t>
      </w:r>
      <w:r w:rsidR="006A10E9" w:rsidRPr="0017662E">
        <w:rPr>
          <w:color w:val="000000" w:themeColor="text1"/>
        </w:rPr>
        <w:t>quý hiếm nằm trong danh mục cần được bảo vệ.</w:t>
      </w:r>
    </w:p>
    <w:p w:rsidR="009F363A" w:rsidRPr="0017662E" w:rsidRDefault="009F363A" w:rsidP="009F363A">
      <w:pPr>
        <w:pStyle w:val="II"/>
        <w:rPr>
          <w:color w:val="000000" w:themeColor="text1"/>
        </w:rPr>
      </w:pPr>
      <w:bookmarkStart w:id="446" w:name="_Toc109244811"/>
      <w:bookmarkStart w:id="447" w:name="_Toc112010927"/>
      <w:bookmarkStart w:id="448" w:name="_Toc133268569"/>
      <w:r w:rsidRPr="0017662E">
        <w:rPr>
          <w:color w:val="000000" w:themeColor="text1"/>
        </w:rPr>
        <w:t>2.3. Nhận dạng các đối tượng bị tác động, yếu tố nhạy cảm về môi trường khu vực thực hiện dự án.</w:t>
      </w:r>
      <w:bookmarkEnd w:id="446"/>
      <w:bookmarkEnd w:id="447"/>
      <w:bookmarkEnd w:id="4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6416"/>
        <w:gridCol w:w="2439"/>
      </w:tblGrid>
      <w:tr w:rsidR="005411ED" w:rsidRPr="0017662E" w:rsidTr="009F363A">
        <w:trPr>
          <w:cantSplit/>
          <w:trHeight w:val="608"/>
          <w:tblHeader/>
          <w:jc w:val="center"/>
        </w:trPr>
        <w:tc>
          <w:tcPr>
            <w:tcW w:w="374" w:type="pct"/>
            <w:vAlign w:val="center"/>
          </w:tcPr>
          <w:p w:rsidR="009F363A" w:rsidRPr="0017662E" w:rsidRDefault="009F363A" w:rsidP="009F363A">
            <w:pPr>
              <w:pStyle w:val="bangbieu"/>
              <w:rPr>
                <w:b/>
                <w:color w:val="000000" w:themeColor="text1"/>
              </w:rPr>
            </w:pPr>
            <w:r w:rsidRPr="0017662E">
              <w:rPr>
                <w:b/>
                <w:color w:val="000000" w:themeColor="text1"/>
              </w:rPr>
              <w:t>STT</w:t>
            </w:r>
          </w:p>
        </w:tc>
        <w:tc>
          <w:tcPr>
            <w:tcW w:w="3352" w:type="pct"/>
            <w:vAlign w:val="center"/>
          </w:tcPr>
          <w:p w:rsidR="009F363A" w:rsidRPr="0017662E" w:rsidRDefault="009F363A" w:rsidP="009F363A">
            <w:pPr>
              <w:pStyle w:val="bangbieu"/>
              <w:rPr>
                <w:b/>
                <w:color w:val="000000" w:themeColor="text1"/>
              </w:rPr>
            </w:pPr>
            <w:r w:rsidRPr="0017662E">
              <w:rPr>
                <w:b/>
                <w:color w:val="000000" w:themeColor="text1"/>
              </w:rPr>
              <w:t>Đối tượng/thành phần môi trường bị ảnh hưởng/</w:t>
            </w:r>
          </w:p>
          <w:p w:rsidR="009F363A" w:rsidRPr="0017662E" w:rsidRDefault="009F363A" w:rsidP="009F363A">
            <w:pPr>
              <w:pStyle w:val="bangbieu"/>
              <w:rPr>
                <w:b/>
                <w:color w:val="000000" w:themeColor="text1"/>
              </w:rPr>
            </w:pPr>
            <w:r w:rsidRPr="0017662E">
              <w:rPr>
                <w:b/>
                <w:color w:val="000000" w:themeColor="text1"/>
              </w:rPr>
              <w:t>yếu tố ảnh hưởng</w:t>
            </w:r>
          </w:p>
        </w:tc>
        <w:tc>
          <w:tcPr>
            <w:tcW w:w="1274" w:type="pct"/>
            <w:vAlign w:val="center"/>
          </w:tcPr>
          <w:p w:rsidR="009F363A" w:rsidRPr="0017662E" w:rsidRDefault="009F363A" w:rsidP="009F363A">
            <w:pPr>
              <w:pStyle w:val="bangbieu"/>
              <w:rPr>
                <w:b/>
                <w:color w:val="000000" w:themeColor="text1"/>
                <w:lang w:val="es-ES_tradnl"/>
              </w:rPr>
            </w:pPr>
            <w:r w:rsidRPr="0017662E">
              <w:rPr>
                <w:b/>
                <w:color w:val="000000" w:themeColor="text1"/>
                <w:lang w:val="es-ES_tradnl"/>
              </w:rPr>
              <w:t>Mức độ ảnh hưởng</w:t>
            </w:r>
          </w:p>
        </w:tc>
      </w:tr>
      <w:tr w:rsidR="005411ED" w:rsidRPr="0017662E" w:rsidTr="009F363A">
        <w:trPr>
          <w:trHeight w:val="559"/>
          <w:jc w:val="center"/>
        </w:trPr>
        <w:tc>
          <w:tcPr>
            <w:tcW w:w="5000" w:type="pct"/>
            <w:gridSpan w:val="3"/>
            <w:vAlign w:val="center"/>
          </w:tcPr>
          <w:p w:rsidR="009F363A" w:rsidRPr="0017662E" w:rsidRDefault="009F363A" w:rsidP="009F363A">
            <w:pPr>
              <w:pStyle w:val="bangbieu"/>
              <w:rPr>
                <w:b/>
                <w:iCs/>
                <w:color w:val="000000" w:themeColor="text1"/>
                <w:lang w:val="nb-NO"/>
              </w:rPr>
            </w:pPr>
            <w:r w:rsidRPr="0017662E">
              <w:rPr>
                <w:b/>
                <w:iCs/>
                <w:color w:val="000000" w:themeColor="text1"/>
                <w:lang w:val="nb-NO"/>
              </w:rPr>
              <w:lastRenderedPageBreak/>
              <w:t>Môi trường xã hội</w:t>
            </w:r>
          </w:p>
        </w:tc>
      </w:tr>
      <w:tr w:rsidR="005411ED" w:rsidRPr="0017662E" w:rsidTr="009F363A">
        <w:trPr>
          <w:trHeight w:val="309"/>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1</w:t>
            </w:r>
          </w:p>
        </w:tc>
        <w:tc>
          <w:tcPr>
            <w:tcW w:w="3352" w:type="pct"/>
            <w:vAlign w:val="center"/>
          </w:tcPr>
          <w:p w:rsidR="009F363A" w:rsidRPr="0017662E" w:rsidRDefault="009F363A" w:rsidP="009F363A">
            <w:pPr>
              <w:pStyle w:val="bangbieu"/>
              <w:jc w:val="both"/>
              <w:rPr>
                <w:color w:val="000000" w:themeColor="text1"/>
                <w:lang w:val="nb-NO"/>
              </w:rPr>
            </w:pPr>
            <w:r w:rsidRPr="0017662E">
              <w:rPr>
                <w:color w:val="000000" w:themeColor="text1"/>
                <w:lang w:val="nb-NO"/>
              </w:rPr>
              <w:t>Tái định cư do chiếm dụng đất</w:t>
            </w:r>
          </w:p>
        </w:tc>
        <w:tc>
          <w:tcPr>
            <w:tcW w:w="1274" w:type="pct"/>
            <w:vAlign w:val="center"/>
          </w:tcPr>
          <w:p w:rsidR="009F363A" w:rsidRPr="0017662E" w:rsidRDefault="009F363A" w:rsidP="009F363A">
            <w:pPr>
              <w:pStyle w:val="bangbieu"/>
              <w:rPr>
                <w:color w:val="000000" w:themeColor="text1"/>
              </w:rPr>
            </w:pPr>
            <w:r w:rsidRPr="0017662E">
              <w:rPr>
                <w:color w:val="000000" w:themeColor="text1"/>
              </w:rPr>
              <w:t>Có, không đáng kể</w:t>
            </w:r>
          </w:p>
        </w:tc>
      </w:tr>
      <w:tr w:rsidR="005411ED" w:rsidRPr="0017662E" w:rsidTr="009F363A">
        <w:trPr>
          <w:trHeight w:val="309"/>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2</w:t>
            </w:r>
          </w:p>
        </w:tc>
        <w:tc>
          <w:tcPr>
            <w:tcW w:w="3352" w:type="pct"/>
            <w:vAlign w:val="center"/>
          </w:tcPr>
          <w:p w:rsidR="009F363A" w:rsidRPr="0017662E" w:rsidRDefault="009F363A" w:rsidP="009F363A">
            <w:pPr>
              <w:pStyle w:val="bangbieu"/>
              <w:jc w:val="both"/>
              <w:rPr>
                <w:color w:val="000000" w:themeColor="text1"/>
                <w:lang w:val="nb-NO"/>
              </w:rPr>
            </w:pPr>
            <w:r w:rsidRPr="0017662E">
              <w:rPr>
                <w:color w:val="000000" w:themeColor="text1"/>
                <w:lang w:val="nb-NO"/>
              </w:rPr>
              <w:t>Tác động đến các nhà dân tiếp giáp phía Bắc, phía Đông Bắc, phía Tây Nam và phía Tây dự án</w:t>
            </w:r>
          </w:p>
        </w:tc>
        <w:tc>
          <w:tcPr>
            <w:tcW w:w="1274" w:type="pct"/>
            <w:vAlign w:val="center"/>
          </w:tcPr>
          <w:p w:rsidR="009F363A" w:rsidRPr="0017662E" w:rsidRDefault="009F363A" w:rsidP="009F363A">
            <w:pPr>
              <w:pStyle w:val="bangbieu"/>
              <w:rPr>
                <w:color w:val="000000" w:themeColor="text1"/>
              </w:rPr>
            </w:pPr>
            <w:r w:rsidRPr="0017662E">
              <w:rPr>
                <w:color w:val="000000" w:themeColor="text1"/>
              </w:rPr>
              <w:t>Có /đáng kể</w:t>
            </w:r>
          </w:p>
        </w:tc>
      </w:tr>
      <w:tr w:rsidR="005411ED" w:rsidRPr="0017662E" w:rsidTr="009F363A">
        <w:trPr>
          <w:trHeight w:val="298"/>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3</w:t>
            </w:r>
          </w:p>
        </w:tc>
        <w:tc>
          <w:tcPr>
            <w:tcW w:w="3352" w:type="pct"/>
            <w:vAlign w:val="center"/>
          </w:tcPr>
          <w:p w:rsidR="009F363A" w:rsidRPr="0017662E" w:rsidRDefault="009F363A" w:rsidP="009F363A">
            <w:pPr>
              <w:pStyle w:val="bangbieu"/>
              <w:jc w:val="both"/>
              <w:rPr>
                <w:color w:val="000000" w:themeColor="text1"/>
                <w:spacing w:val="-4"/>
                <w:lang w:val="nb-NO"/>
              </w:rPr>
            </w:pPr>
            <w:r w:rsidRPr="0017662E">
              <w:rPr>
                <w:color w:val="000000" w:themeColor="text1"/>
                <w:lang w:val="nb-NO"/>
              </w:rPr>
              <w:t>Công trình công cộng và giao thông đường bộ</w:t>
            </w:r>
          </w:p>
        </w:tc>
        <w:tc>
          <w:tcPr>
            <w:tcW w:w="1274" w:type="pct"/>
            <w:vAlign w:val="center"/>
          </w:tcPr>
          <w:p w:rsidR="009F363A" w:rsidRPr="0017662E" w:rsidRDefault="009F363A" w:rsidP="009F363A">
            <w:pPr>
              <w:pStyle w:val="bangbieu"/>
              <w:rPr>
                <w:color w:val="000000" w:themeColor="text1"/>
                <w:lang w:val="fr-FR"/>
              </w:rPr>
            </w:pPr>
            <w:r w:rsidRPr="0017662E">
              <w:rPr>
                <w:color w:val="000000" w:themeColor="text1"/>
              </w:rPr>
              <w:t>Có /đáng kể</w:t>
            </w:r>
          </w:p>
        </w:tc>
      </w:tr>
      <w:tr w:rsidR="005411ED" w:rsidRPr="0017662E" w:rsidTr="009F363A">
        <w:trPr>
          <w:trHeight w:val="619"/>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4</w:t>
            </w:r>
          </w:p>
        </w:tc>
        <w:tc>
          <w:tcPr>
            <w:tcW w:w="3352" w:type="pct"/>
            <w:vAlign w:val="center"/>
          </w:tcPr>
          <w:p w:rsidR="009F363A" w:rsidRPr="0017662E" w:rsidRDefault="009F363A" w:rsidP="009F363A">
            <w:pPr>
              <w:pStyle w:val="bangbieu"/>
              <w:jc w:val="both"/>
              <w:rPr>
                <w:color w:val="000000" w:themeColor="text1"/>
                <w:lang w:val="nb-NO"/>
              </w:rPr>
            </w:pPr>
            <w:r w:rsidRPr="0017662E">
              <w:rPr>
                <w:color w:val="000000" w:themeColor="text1"/>
                <w:spacing w:val="-4"/>
                <w:lang w:val="nb-NO"/>
              </w:rPr>
              <w:t>Giá trị văn hoá (nhà thờ, đình chùa và các công trình khác)</w:t>
            </w:r>
          </w:p>
        </w:tc>
        <w:tc>
          <w:tcPr>
            <w:tcW w:w="1274" w:type="pct"/>
            <w:vAlign w:val="center"/>
          </w:tcPr>
          <w:p w:rsidR="009F363A" w:rsidRPr="0017662E" w:rsidRDefault="009F363A" w:rsidP="009F363A">
            <w:pPr>
              <w:pStyle w:val="bangbieu"/>
              <w:rPr>
                <w:color w:val="000000" w:themeColor="text1"/>
                <w:lang w:val="nb-NO"/>
              </w:rPr>
            </w:pPr>
            <w:r w:rsidRPr="0017662E">
              <w:rPr>
                <w:color w:val="000000" w:themeColor="text1"/>
              </w:rPr>
              <w:t>Không ảnh hưởng</w:t>
            </w:r>
          </w:p>
        </w:tc>
      </w:tr>
      <w:tr w:rsidR="005411ED" w:rsidRPr="0017662E" w:rsidTr="009F363A">
        <w:trPr>
          <w:trHeight w:val="309"/>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5</w:t>
            </w:r>
          </w:p>
        </w:tc>
        <w:tc>
          <w:tcPr>
            <w:tcW w:w="3352" w:type="pct"/>
            <w:vAlign w:val="center"/>
          </w:tcPr>
          <w:p w:rsidR="009F363A" w:rsidRPr="0017662E" w:rsidRDefault="009F363A" w:rsidP="009F363A">
            <w:pPr>
              <w:pStyle w:val="bangbieu"/>
              <w:jc w:val="both"/>
              <w:rPr>
                <w:color w:val="000000" w:themeColor="text1"/>
                <w:lang w:val="nb-NO"/>
              </w:rPr>
            </w:pPr>
            <w:r w:rsidRPr="0017662E">
              <w:rPr>
                <w:color w:val="000000" w:themeColor="text1"/>
                <w:lang w:val="nb-NO"/>
              </w:rPr>
              <w:t>Quan hệ xã hội (dễ xảy ra mâu thuẫn giữa đơn vị thi công với nhân dân địa phương)</w:t>
            </w:r>
          </w:p>
        </w:tc>
        <w:tc>
          <w:tcPr>
            <w:tcW w:w="12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Có thể có /không đáng kể</w:t>
            </w:r>
          </w:p>
        </w:tc>
      </w:tr>
      <w:tr w:rsidR="005411ED" w:rsidRPr="0017662E" w:rsidTr="009F363A">
        <w:trPr>
          <w:trHeight w:val="608"/>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6</w:t>
            </w:r>
          </w:p>
        </w:tc>
        <w:tc>
          <w:tcPr>
            <w:tcW w:w="3352" w:type="pct"/>
            <w:vAlign w:val="center"/>
          </w:tcPr>
          <w:p w:rsidR="009F363A" w:rsidRPr="0017662E" w:rsidRDefault="009F363A" w:rsidP="009F363A">
            <w:pPr>
              <w:pStyle w:val="bangbieu"/>
              <w:jc w:val="both"/>
              <w:rPr>
                <w:color w:val="000000" w:themeColor="text1"/>
                <w:lang w:val="nb-NO"/>
              </w:rPr>
            </w:pPr>
            <w:r w:rsidRPr="0017662E">
              <w:rPr>
                <w:color w:val="000000" w:themeColor="text1"/>
                <w:lang w:val="nb-NO"/>
              </w:rPr>
              <w:t>Y tế (ảnh hưởng đến vệ sinh và sức khoẻ cộng đồng)</w:t>
            </w:r>
          </w:p>
        </w:tc>
        <w:tc>
          <w:tcPr>
            <w:tcW w:w="1274" w:type="pct"/>
            <w:vAlign w:val="center"/>
          </w:tcPr>
          <w:p w:rsidR="009F363A" w:rsidRPr="0017662E" w:rsidRDefault="009F363A" w:rsidP="009F363A">
            <w:pPr>
              <w:pStyle w:val="bangbieu"/>
              <w:rPr>
                <w:color w:val="000000" w:themeColor="text1"/>
              </w:rPr>
            </w:pPr>
            <w:r w:rsidRPr="0017662E">
              <w:rPr>
                <w:color w:val="000000" w:themeColor="text1"/>
              </w:rPr>
              <w:t>không/không đáng kể</w:t>
            </w:r>
          </w:p>
        </w:tc>
      </w:tr>
      <w:tr w:rsidR="005411ED" w:rsidRPr="0017662E" w:rsidTr="009F363A">
        <w:trPr>
          <w:trHeight w:val="608"/>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7</w:t>
            </w:r>
          </w:p>
        </w:tc>
        <w:tc>
          <w:tcPr>
            <w:tcW w:w="3352" w:type="pct"/>
            <w:vAlign w:val="center"/>
          </w:tcPr>
          <w:p w:rsidR="009F363A" w:rsidRPr="0017662E" w:rsidRDefault="009F363A" w:rsidP="009F363A">
            <w:pPr>
              <w:pStyle w:val="bangbieu"/>
              <w:jc w:val="both"/>
              <w:rPr>
                <w:color w:val="000000" w:themeColor="text1"/>
                <w:lang w:val="nb-NO"/>
              </w:rPr>
            </w:pPr>
            <w:r w:rsidRPr="0017662E">
              <w:rPr>
                <w:color w:val="000000" w:themeColor="text1"/>
                <w:lang w:val="nb-NO"/>
              </w:rPr>
              <w:t xml:space="preserve">Ảnh hưởng của chất thải trong quá trình thi công và sinh hoạt của công nhân </w:t>
            </w:r>
          </w:p>
        </w:tc>
        <w:tc>
          <w:tcPr>
            <w:tcW w:w="1274" w:type="pct"/>
            <w:vAlign w:val="center"/>
          </w:tcPr>
          <w:p w:rsidR="009F363A" w:rsidRPr="0017662E" w:rsidRDefault="009F363A" w:rsidP="009F363A">
            <w:pPr>
              <w:pStyle w:val="bangbieu"/>
              <w:rPr>
                <w:color w:val="000000" w:themeColor="text1"/>
              </w:rPr>
            </w:pPr>
            <w:r w:rsidRPr="0017662E">
              <w:rPr>
                <w:color w:val="000000" w:themeColor="text1"/>
              </w:rPr>
              <w:t>Có/không đáng kể</w:t>
            </w:r>
          </w:p>
        </w:tc>
      </w:tr>
      <w:tr w:rsidR="005411ED" w:rsidRPr="0017662E" w:rsidTr="009F363A">
        <w:trPr>
          <w:trHeight w:val="645"/>
          <w:jc w:val="center"/>
        </w:trPr>
        <w:tc>
          <w:tcPr>
            <w:tcW w:w="5000" w:type="pct"/>
            <w:gridSpan w:val="3"/>
            <w:vAlign w:val="center"/>
          </w:tcPr>
          <w:p w:rsidR="009F363A" w:rsidRPr="0017662E" w:rsidRDefault="009F363A" w:rsidP="009F363A">
            <w:pPr>
              <w:pStyle w:val="bangbieu"/>
              <w:rPr>
                <w:b/>
                <w:iCs/>
                <w:color w:val="000000" w:themeColor="text1"/>
                <w:lang w:val="fr-FR"/>
              </w:rPr>
            </w:pPr>
            <w:r w:rsidRPr="0017662E">
              <w:rPr>
                <w:b/>
                <w:iCs/>
                <w:color w:val="000000" w:themeColor="text1"/>
                <w:lang w:val="nb-NO"/>
              </w:rPr>
              <w:t>Môi trường tự nhiên</w:t>
            </w:r>
          </w:p>
        </w:tc>
      </w:tr>
      <w:tr w:rsidR="005411ED" w:rsidRPr="0017662E" w:rsidTr="009F363A">
        <w:trPr>
          <w:trHeight w:val="309"/>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7</w:t>
            </w:r>
          </w:p>
        </w:tc>
        <w:tc>
          <w:tcPr>
            <w:tcW w:w="3352" w:type="pct"/>
            <w:vAlign w:val="center"/>
          </w:tcPr>
          <w:p w:rsidR="009F363A" w:rsidRPr="0017662E" w:rsidRDefault="009F363A" w:rsidP="009F363A">
            <w:pPr>
              <w:pStyle w:val="bangbieu"/>
              <w:jc w:val="both"/>
              <w:rPr>
                <w:color w:val="000000" w:themeColor="text1"/>
                <w:lang w:val="nb-NO"/>
              </w:rPr>
            </w:pPr>
            <w:r w:rsidRPr="0017662E">
              <w:rPr>
                <w:color w:val="000000" w:themeColor="text1"/>
                <w:lang w:val="nb-NO"/>
              </w:rPr>
              <w:t>Địa hình, địa chất, thủy văn, sự cố ngập lụt</w:t>
            </w:r>
          </w:p>
        </w:tc>
        <w:tc>
          <w:tcPr>
            <w:tcW w:w="1274" w:type="pct"/>
            <w:vAlign w:val="center"/>
          </w:tcPr>
          <w:p w:rsidR="009F363A" w:rsidRPr="0017662E" w:rsidRDefault="009F363A" w:rsidP="009F363A">
            <w:pPr>
              <w:pStyle w:val="bangbieu"/>
              <w:rPr>
                <w:color w:val="000000" w:themeColor="text1"/>
              </w:rPr>
            </w:pPr>
            <w:r w:rsidRPr="0017662E">
              <w:rPr>
                <w:color w:val="000000" w:themeColor="text1"/>
              </w:rPr>
              <w:t>Có/đáng kể</w:t>
            </w:r>
          </w:p>
        </w:tc>
      </w:tr>
      <w:tr w:rsidR="005411ED" w:rsidRPr="0017662E" w:rsidTr="009F363A">
        <w:trPr>
          <w:trHeight w:val="298"/>
          <w:jc w:val="center"/>
        </w:trPr>
        <w:tc>
          <w:tcPr>
            <w:tcW w:w="374" w:type="pct"/>
            <w:vAlign w:val="center"/>
          </w:tcPr>
          <w:p w:rsidR="009F363A" w:rsidRPr="0017662E" w:rsidRDefault="009F363A" w:rsidP="009F363A">
            <w:pPr>
              <w:pStyle w:val="bangbieu"/>
              <w:rPr>
                <w:color w:val="000000" w:themeColor="text1"/>
                <w:lang w:val="nb-NO"/>
              </w:rPr>
            </w:pPr>
            <w:r w:rsidRPr="0017662E">
              <w:rPr>
                <w:color w:val="000000" w:themeColor="text1"/>
                <w:lang w:val="nb-NO"/>
              </w:rPr>
              <w:t>8</w:t>
            </w:r>
          </w:p>
        </w:tc>
        <w:tc>
          <w:tcPr>
            <w:tcW w:w="3352" w:type="pct"/>
            <w:vAlign w:val="center"/>
          </w:tcPr>
          <w:p w:rsidR="009F363A" w:rsidRPr="0017662E" w:rsidRDefault="009F363A" w:rsidP="009F363A">
            <w:pPr>
              <w:pStyle w:val="bangbieu"/>
              <w:jc w:val="both"/>
              <w:rPr>
                <w:color w:val="000000" w:themeColor="text1"/>
                <w:lang w:val="es-ES_tradnl"/>
              </w:rPr>
            </w:pPr>
            <w:r w:rsidRPr="0017662E">
              <w:rPr>
                <w:color w:val="000000" w:themeColor="text1"/>
                <w:lang w:val="es-ES_tradnl"/>
              </w:rPr>
              <w:t>Hệ thống thực vật  (mất đi một số các loài thực vật..)</w:t>
            </w:r>
          </w:p>
        </w:tc>
        <w:tc>
          <w:tcPr>
            <w:tcW w:w="12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Có/không đáng kể</w:t>
            </w:r>
          </w:p>
        </w:tc>
      </w:tr>
      <w:tr w:rsidR="005411ED" w:rsidRPr="0017662E" w:rsidTr="009F363A">
        <w:trPr>
          <w:trHeight w:val="309"/>
          <w:jc w:val="center"/>
        </w:trPr>
        <w:tc>
          <w:tcPr>
            <w:tcW w:w="3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9</w:t>
            </w:r>
          </w:p>
        </w:tc>
        <w:tc>
          <w:tcPr>
            <w:tcW w:w="3352" w:type="pct"/>
            <w:vAlign w:val="center"/>
          </w:tcPr>
          <w:p w:rsidR="009F363A" w:rsidRPr="0017662E" w:rsidRDefault="009F363A" w:rsidP="009F363A">
            <w:pPr>
              <w:pStyle w:val="bangbieu"/>
              <w:jc w:val="both"/>
              <w:rPr>
                <w:color w:val="000000" w:themeColor="text1"/>
                <w:lang w:val="es-ES_tradnl"/>
              </w:rPr>
            </w:pPr>
            <w:r w:rsidRPr="0017662E">
              <w:rPr>
                <w:color w:val="000000" w:themeColor="text1"/>
                <w:lang w:val="es-ES_tradnl"/>
              </w:rPr>
              <w:t>Cảnh quan (bị phá vỡ)</w:t>
            </w:r>
          </w:p>
        </w:tc>
        <w:tc>
          <w:tcPr>
            <w:tcW w:w="12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Có/không đáng kể</w:t>
            </w:r>
          </w:p>
        </w:tc>
      </w:tr>
      <w:tr w:rsidR="005411ED" w:rsidRPr="0017662E" w:rsidTr="009F363A">
        <w:trPr>
          <w:trHeight w:val="619"/>
          <w:jc w:val="center"/>
        </w:trPr>
        <w:tc>
          <w:tcPr>
            <w:tcW w:w="3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10</w:t>
            </w:r>
          </w:p>
        </w:tc>
        <w:tc>
          <w:tcPr>
            <w:tcW w:w="3352" w:type="pct"/>
            <w:vAlign w:val="center"/>
          </w:tcPr>
          <w:p w:rsidR="009F363A" w:rsidRPr="0017662E" w:rsidRDefault="009F363A" w:rsidP="009F363A">
            <w:pPr>
              <w:pStyle w:val="bangbieu"/>
              <w:jc w:val="both"/>
              <w:rPr>
                <w:color w:val="000000" w:themeColor="text1"/>
                <w:lang w:val="es-ES_tradnl"/>
              </w:rPr>
            </w:pPr>
            <w:r w:rsidRPr="0017662E">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rsidR="009F363A" w:rsidRPr="0017662E" w:rsidRDefault="009F363A" w:rsidP="009F363A">
            <w:pPr>
              <w:pStyle w:val="bangbieu"/>
              <w:rPr>
                <w:color w:val="000000" w:themeColor="text1"/>
              </w:rPr>
            </w:pPr>
            <w:r w:rsidRPr="0017662E">
              <w:rPr>
                <w:color w:val="000000" w:themeColor="text1"/>
              </w:rPr>
              <w:t>Có/đáng kể</w:t>
            </w:r>
          </w:p>
        </w:tc>
      </w:tr>
      <w:tr w:rsidR="005411ED" w:rsidRPr="0017662E" w:rsidTr="009F363A">
        <w:trPr>
          <w:cantSplit/>
          <w:trHeight w:val="918"/>
          <w:jc w:val="center"/>
        </w:trPr>
        <w:tc>
          <w:tcPr>
            <w:tcW w:w="3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11</w:t>
            </w:r>
          </w:p>
        </w:tc>
        <w:tc>
          <w:tcPr>
            <w:tcW w:w="3352" w:type="pct"/>
            <w:vAlign w:val="center"/>
          </w:tcPr>
          <w:p w:rsidR="009F363A" w:rsidRPr="0017662E" w:rsidRDefault="009F363A" w:rsidP="009F363A">
            <w:pPr>
              <w:pStyle w:val="bangbieu"/>
              <w:jc w:val="both"/>
              <w:rPr>
                <w:color w:val="000000" w:themeColor="text1"/>
                <w:lang w:val="es-ES_tradnl"/>
              </w:rPr>
            </w:pPr>
            <w:r w:rsidRPr="0017662E">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Có/không đáng kể</w:t>
            </w:r>
          </w:p>
        </w:tc>
      </w:tr>
      <w:tr w:rsidR="005411ED" w:rsidRPr="0017662E" w:rsidTr="009F363A">
        <w:trPr>
          <w:trHeight w:val="619"/>
          <w:jc w:val="center"/>
        </w:trPr>
        <w:tc>
          <w:tcPr>
            <w:tcW w:w="3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12</w:t>
            </w:r>
          </w:p>
        </w:tc>
        <w:tc>
          <w:tcPr>
            <w:tcW w:w="3352" w:type="pct"/>
            <w:vAlign w:val="center"/>
          </w:tcPr>
          <w:p w:rsidR="009F363A" w:rsidRPr="0017662E" w:rsidRDefault="009F363A" w:rsidP="009F363A">
            <w:pPr>
              <w:pStyle w:val="bangbieu"/>
              <w:jc w:val="both"/>
              <w:rPr>
                <w:color w:val="000000" w:themeColor="text1"/>
                <w:lang w:val="es-ES_tradnl"/>
              </w:rPr>
            </w:pPr>
            <w:r w:rsidRPr="0017662E">
              <w:rPr>
                <w:color w:val="000000" w:themeColor="text1"/>
                <w:lang w:val="es-ES_tradnl"/>
              </w:rPr>
              <w:t>Đất (bị ô nhiễm do bụi, và dầu mỡ của thiết bị rơi vãi, do sửa chữa bảo dưỡng thiết bị, giẻ lau dầu...)</w:t>
            </w:r>
          </w:p>
        </w:tc>
        <w:tc>
          <w:tcPr>
            <w:tcW w:w="1274" w:type="pct"/>
            <w:vAlign w:val="center"/>
          </w:tcPr>
          <w:p w:rsidR="009F363A" w:rsidRPr="0017662E" w:rsidRDefault="009F363A" w:rsidP="009F363A">
            <w:pPr>
              <w:pStyle w:val="bangbieu"/>
              <w:rPr>
                <w:color w:val="000000" w:themeColor="text1"/>
              </w:rPr>
            </w:pPr>
            <w:r w:rsidRPr="0017662E">
              <w:rPr>
                <w:color w:val="000000" w:themeColor="text1"/>
              </w:rPr>
              <w:t>Có/không đáng kể</w:t>
            </w:r>
          </w:p>
        </w:tc>
      </w:tr>
      <w:tr w:rsidR="005411ED" w:rsidRPr="0017662E" w:rsidTr="009F363A">
        <w:trPr>
          <w:trHeight w:val="608"/>
          <w:jc w:val="center"/>
        </w:trPr>
        <w:tc>
          <w:tcPr>
            <w:tcW w:w="3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13</w:t>
            </w:r>
          </w:p>
        </w:tc>
        <w:tc>
          <w:tcPr>
            <w:tcW w:w="3352" w:type="pct"/>
            <w:vAlign w:val="center"/>
          </w:tcPr>
          <w:p w:rsidR="009F363A" w:rsidRPr="0017662E" w:rsidRDefault="009F363A" w:rsidP="009F363A">
            <w:pPr>
              <w:pStyle w:val="bangbieu"/>
              <w:jc w:val="both"/>
              <w:rPr>
                <w:color w:val="000000" w:themeColor="text1"/>
                <w:lang w:val="es-ES_tradnl"/>
              </w:rPr>
            </w:pPr>
            <w:r w:rsidRPr="0017662E">
              <w:rPr>
                <w:color w:val="000000" w:themeColor="text1"/>
                <w:lang w:val="es-ES_tradnl"/>
              </w:rPr>
              <w:t>Ảnh hưởng của ồn, rung sinh ra do xe cộ, quá trình xây dựng và đi vào hoạt động</w:t>
            </w:r>
          </w:p>
        </w:tc>
        <w:tc>
          <w:tcPr>
            <w:tcW w:w="1274" w:type="pct"/>
            <w:vAlign w:val="center"/>
          </w:tcPr>
          <w:p w:rsidR="009F363A" w:rsidRPr="0017662E" w:rsidRDefault="009F363A" w:rsidP="009F363A">
            <w:pPr>
              <w:pStyle w:val="bangbieu"/>
              <w:rPr>
                <w:color w:val="000000" w:themeColor="text1"/>
                <w:lang w:val="es-ES_tradnl"/>
              </w:rPr>
            </w:pPr>
            <w:r w:rsidRPr="0017662E">
              <w:rPr>
                <w:color w:val="000000" w:themeColor="text1"/>
              </w:rPr>
              <w:t>Có/không đáng kể</w:t>
            </w:r>
          </w:p>
        </w:tc>
      </w:tr>
      <w:tr w:rsidR="005411ED" w:rsidRPr="0017662E" w:rsidTr="009F363A">
        <w:trPr>
          <w:trHeight w:val="631"/>
          <w:jc w:val="center"/>
        </w:trPr>
        <w:tc>
          <w:tcPr>
            <w:tcW w:w="374" w:type="pct"/>
            <w:vAlign w:val="center"/>
          </w:tcPr>
          <w:p w:rsidR="009F363A" w:rsidRPr="0017662E" w:rsidRDefault="009F363A" w:rsidP="009F363A">
            <w:pPr>
              <w:pStyle w:val="bangbieu"/>
              <w:rPr>
                <w:color w:val="000000" w:themeColor="text1"/>
                <w:lang w:val="es-ES_tradnl"/>
              </w:rPr>
            </w:pPr>
            <w:r w:rsidRPr="0017662E">
              <w:rPr>
                <w:color w:val="000000" w:themeColor="text1"/>
                <w:lang w:val="es-ES_tradnl"/>
              </w:rPr>
              <w:t>14</w:t>
            </w:r>
          </w:p>
        </w:tc>
        <w:tc>
          <w:tcPr>
            <w:tcW w:w="3352" w:type="pct"/>
            <w:vAlign w:val="center"/>
          </w:tcPr>
          <w:p w:rsidR="009F363A" w:rsidRPr="0017662E" w:rsidRDefault="009F363A" w:rsidP="009F363A">
            <w:pPr>
              <w:pStyle w:val="bangbieu"/>
              <w:jc w:val="both"/>
              <w:rPr>
                <w:color w:val="000000" w:themeColor="text1"/>
                <w:lang w:val="es-ES_tradnl"/>
              </w:rPr>
            </w:pPr>
            <w:r w:rsidRPr="0017662E">
              <w:rPr>
                <w:color w:val="000000" w:themeColor="text1"/>
                <w:lang w:val="es-ES_tradnl"/>
              </w:rPr>
              <w:t>Ảnh hưởng của mùi khó chịu do khí thải của phương tiện thi công và sinh hoạt của công nhân</w:t>
            </w:r>
          </w:p>
        </w:tc>
        <w:tc>
          <w:tcPr>
            <w:tcW w:w="1274" w:type="pct"/>
            <w:vAlign w:val="center"/>
          </w:tcPr>
          <w:p w:rsidR="009F363A" w:rsidRPr="0017662E" w:rsidRDefault="009F363A" w:rsidP="009F363A">
            <w:pPr>
              <w:pStyle w:val="bangbieu"/>
              <w:rPr>
                <w:color w:val="000000" w:themeColor="text1"/>
                <w:lang w:val="es-ES_tradnl"/>
              </w:rPr>
            </w:pPr>
            <w:r w:rsidRPr="0017662E">
              <w:rPr>
                <w:color w:val="000000" w:themeColor="text1"/>
              </w:rPr>
              <w:t>Có/không đáng kể</w:t>
            </w:r>
          </w:p>
        </w:tc>
      </w:tr>
    </w:tbl>
    <w:p w:rsidR="00927997" w:rsidRPr="0017662E" w:rsidRDefault="00927997" w:rsidP="00927997">
      <w:pPr>
        <w:pStyle w:val="VI"/>
        <w:rPr>
          <w:color w:val="000000" w:themeColor="text1"/>
        </w:rPr>
      </w:pPr>
      <w:bookmarkStart w:id="449" w:name="_Toc112010928"/>
      <w:r w:rsidRPr="0017662E">
        <w:rPr>
          <w:color w:val="000000" w:themeColor="text1"/>
        </w:rPr>
        <w:t>- Yếu tố nhạy cảm về môi trường</w:t>
      </w:r>
    </w:p>
    <w:p w:rsidR="00927997" w:rsidRPr="0017662E" w:rsidRDefault="00927997" w:rsidP="00927997">
      <w:pPr>
        <w:pStyle w:val="baocao"/>
        <w:rPr>
          <w:color w:val="000000" w:themeColor="text1"/>
        </w:rPr>
      </w:pPr>
      <w:r w:rsidRPr="0017662E">
        <w:rPr>
          <w:color w:val="000000" w:themeColor="text1"/>
        </w:rPr>
        <w:t xml:space="preserve">Dự án chuyển đổi </w:t>
      </w:r>
      <w:r w:rsidR="00AC4434">
        <w:rPr>
          <w:color w:val="000000" w:themeColor="text1"/>
        </w:rPr>
        <w:t>đất rừng phòng hộ</w:t>
      </w:r>
      <w:r w:rsidRPr="0017662E">
        <w:rPr>
          <w:color w:val="000000" w:themeColor="text1"/>
        </w:rPr>
        <w:t xml:space="preserve"> là yếu tố nhạy cảm về môi trường theo điểm đ, khoản 4, điều 28 của</w:t>
      </w:r>
      <w:r w:rsidRPr="0017662E">
        <w:rPr>
          <w:color w:val="000000" w:themeColor="text1"/>
          <w:lang w:val="vi-VN"/>
        </w:rPr>
        <w:t xml:space="preserve"> </w:t>
      </w:r>
      <w:r w:rsidRPr="0017662E">
        <w:rPr>
          <w:color w:val="000000" w:themeColor="text1"/>
        </w:rPr>
        <w:t>L</w:t>
      </w:r>
      <w:r w:rsidRPr="0017662E">
        <w:rPr>
          <w:color w:val="000000" w:themeColor="text1"/>
          <w:lang w:val="vi-VN"/>
        </w:rPr>
        <w:t>uật Bảo vệ Môi trường</w:t>
      </w:r>
      <w:r w:rsidRPr="0017662E">
        <w:rPr>
          <w:color w:val="000000" w:themeColor="text1"/>
        </w:rPr>
        <w:t xml:space="preserve"> 2020</w:t>
      </w:r>
      <w:r w:rsidRPr="0017662E">
        <w:rPr>
          <w:color w:val="000000" w:themeColor="text1"/>
          <w:lang w:val="vi-VN"/>
        </w:rPr>
        <w:t xml:space="preserve"> và</w:t>
      </w:r>
      <w:r w:rsidRPr="0017662E">
        <w:rPr>
          <w:color w:val="000000" w:themeColor="text1"/>
        </w:rPr>
        <w:t xml:space="preserve"> mục 6, phụ lục IV, Nghị định 08/2022/NĐ-CP ngày 10/01/2022 của Chính phủ Quy định chi tiết một số điều của Luật Bảo vệ môi trường.</w:t>
      </w:r>
    </w:p>
    <w:p w:rsidR="004435C1" w:rsidRPr="0017662E" w:rsidRDefault="004435C1" w:rsidP="00274E2C">
      <w:pPr>
        <w:pStyle w:val="II"/>
        <w:spacing w:before="80"/>
        <w:rPr>
          <w:color w:val="000000" w:themeColor="text1"/>
        </w:rPr>
      </w:pPr>
      <w:bookmarkStart w:id="450" w:name="_Toc133268570"/>
      <w:r w:rsidRPr="0017662E">
        <w:rPr>
          <w:color w:val="000000" w:themeColor="text1"/>
        </w:rPr>
        <w:t>2.4. Sự phù hợp của địa điểm lựa chọn thực hiện dự án.</w:t>
      </w:r>
      <w:bookmarkEnd w:id="449"/>
      <w:bookmarkEnd w:id="450"/>
    </w:p>
    <w:p w:rsidR="00AD542D" w:rsidRDefault="00AD542D">
      <w:pPr>
        <w:rPr>
          <w:rFonts w:eastAsia="Cordia New"/>
          <w:b/>
          <w:iCs/>
          <w:color w:val="000000" w:themeColor="text1"/>
          <w:kern w:val="16"/>
          <w:sz w:val="28"/>
          <w:lang w:val="pt-BR"/>
        </w:rPr>
      </w:pPr>
      <w:bookmarkStart w:id="451" w:name="_Toc112010929"/>
      <w:bookmarkStart w:id="452" w:name="_Toc133268571"/>
      <w:r>
        <w:rPr>
          <w:rFonts w:eastAsia="Cordia New"/>
          <w:color w:val="000000" w:themeColor="text1"/>
        </w:rPr>
        <w:br w:type="page"/>
      </w:r>
    </w:p>
    <w:p w:rsidR="00C97138" w:rsidRPr="0017662E" w:rsidRDefault="00C97138" w:rsidP="007646DB">
      <w:pPr>
        <w:pStyle w:val="I0"/>
        <w:rPr>
          <w:rFonts w:eastAsia="Cordia New"/>
          <w:color w:val="000000" w:themeColor="text1"/>
        </w:rPr>
      </w:pPr>
      <w:r w:rsidRPr="0017662E">
        <w:rPr>
          <w:rFonts w:eastAsia="Cordia New"/>
          <w:color w:val="000000" w:themeColor="text1"/>
        </w:rPr>
        <w:lastRenderedPageBreak/>
        <w:t>Chương 3</w:t>
      </w:r>
      <w:bookmarkEnd w:id="441"/>
      <w:bookmarkEnd w:id="442"/>
      <w:bookmarkEnd w:id="443"/>
      <w:bookmarkEnd w:id="444"/>
      <w:bookmarkEnd w:id="445"/>
      <w:bookmarkEnd w:id="451"/>
      <w:bookmarkEnd w:id="452"/>
    </w:p>
    <w:p w:rsidR="00C97138" w:rsidRPr="0017662E" w:rsidRDefault="00DC4BF9" w:rsidP="007646DB">
      <w:pPr>
        <w:pStyle w:val="I0"/>
        <w:rPr>
          <w:color w:val="000000" w:themeColor="text1"/>
        </w:rPr>
      </w:pPr>
      <w:bookmarkStart w:id="453" w:name="_Toc93931100"/>
      <w:bookmarkStart w:id="454" w:name="_Toc112010930"/>
      <w:bookmarkStart w:id="455" w:name="_Toc133268572"/>
      <w:r w:rsidRPr="0017662E">
        <w:rPr>
          <w:color w:val="000000" w:themeColor="text1"/>
        </w:rPr>
        <w:t>ĐÁNH GIÁ, DỰ BÁO TÁC ĐỘNG MÔI TRƯỜNG CỦA DỰ ÁN VÀ ĐỀ XUẤT CÁC BIỆN PHÁP, CÔNG TRÌNH BẢO VỆ MÔI TRƯỜNG, ỨNG PHÓ SỰ CỐ MÔI TRƯỜNG</w:t>
      </w:r>
      <w:bookmarkEnd w:id="453"/>
      <w:bookmarkEnd w:id="454"/>
      <w:bookmarkEnd w:id="455"/>
    </w:p>
    <w:p w:rsidR="00C97138" w:rsidRPr="0017662E" w:rsidRDefault="00C97138" w:rsidP="009F2613">
      <w:pPr>
        <w:pStyle w:val="II"/>
        <w:spacing w:before="80"/>
        <w:rPr>
          <w:rFonts w:eastAsia="MS Mincho"/>
          <w:color w:val="000000" w:themeColor="text1"/>
          <w:lang w:bidi="ar-SA"/>
        </w:rPr>
      </w:pPr>
      <w:bookmarkStart w:id="456" w:name="_Toc112010931"/>
      <w:bookmarkStart w:id="457" w:name="_Toc133268573"/>
      <w:r w:rsidRPr="0017662E">
        <w:rPr>
          <w:rFonts w:eastAsia="MS Mincho"/>
          <w:color w:val="000000" w:themeColor="text1"/>
          <w:lang w:val="sv-SE" w:bidi="ar-SA"/>
        </w:rPr>
        <w:t>3.1.</w:t>
      </w:r>
      <w:r w:rsidRPr="0017662E">
        <w:rPr>
          <w:rFonts w:eastAsia="MS Mincho"/>
          <w:color w:val="000000" w:themeColor="text1"/>
          <w:lang w:bidi="ar-SA"/>
        </w:rPr>
        <w:t xml:space="preserve"> Đánh giá tác động và đề xuất các biện pháp, công trình bảo vệ môi trường trong giai đoạn triể</w:t>
      </w:r>
      <w:r w:rsidR="00A178E0" w:rsidRPr="0017662E">
        <w:rPr>
          <w:rFonts w:eastAsia="MS Mincho"/>
          <w:color w:val="000000" w:themeColor="text1"/>
          <w:lang w:bidi="ar-SA"/>
        </w:rPr>
        <w:t xml:space="preserve">n khai </w:t>
      </w:r>
      <w:r w:rsidRPr="0017662E">
        <w:rPr>
          <w:rFonts w:eastAsia="MS Mincho"/>
          <w:color w:val="000000" w:themeColor="text1"/>
          <w:lang w:bidi="ar-SA"/>
        </w:rPr>
        <w:t>dự án</w:t>
      </w:r>
      <w:bookmarkEnd w:id="456"/>
      <w:bookmarkEnd w:id="457"/>
    </w:p>
    <w:p w:rsidR="00C97138" w:rsidRPr="0017662E" w:rsidRDefault="00C97138" w:rsidP="009F2613">
      <w:pPr>
        <w:pStyle w:val="III"/>
        <w:spacing w:before="80"/>
        <w:rPr>
          <w:color w:val="000000" w:themeColor="text1"/>
        </w:rPr>
      </w:pPr>
      <w:bookmarkStart w:id="458" w:name="_Toc112010932"/>
      <w:bookmarkStart w:id="459" w:name="_Toc133268574"/>
      <w:r w:rsidRPr="0017662E">
        <w:rPr>
          <w:rFonts w:eastAsia="MS Mincho"/>
          <w:color w:val="000000" w:themeColor="text1"/>
          <w:lang w:bidi="ar-SA"/>
        </w:rPr>
        <w:t>3.1.1. Đánh giá, dự báo tác động</w:t>
      </w:r>
      <w:r w:rsidR="009B0776" w:rsidRPr="0017662E">
        <w:rPr>
          <w:color w:val="000000" w:themeColor="text1"/>
        </w:rPr>
        <w:t xml:space="preserve"> </w:t>
      </w:r>
      <w:r w:rsidR="000E70FF" w:rsidRPr="0017662E">
        <w:rPr>
          <w:color w:val="000000" w:themeColor="text1"/>
        </w:rPr>
        <w:t>trong giai đoạn ch</w:t>
      </w:r>
      <w:r w:rsidR="008E57A8" w:rsidRPr="0017662E">
        <w:rPr>
          <w:color w:val="000000" w:themeColor="text1"/>
        </w:rPr>
        <w:t>uyển đổi mục đích sử dụng đất</w:t>
      </w:r>
      <w:bookmarkEnd w:id="458"/>
      <w:bookmarkEnd w:id="459"/>
    </w:p>
    <w:p w:rsidR="008E57A8" w:rsidRPr="0017662E" w:rsidRDefault="008E57A8" w:rsidP="009F2613">
      <w:pPr>
        <w:pStyle w:val="V"/>
        <w:spacing w:before="80"/>
        <w:rPr>
          <w:color w:val="000000" w:themeColor="text1"/>
          <w:lang w:val="sq-AL" w:bidi="ar-SA"/>
        </w:rPr>
      </w:pPr>
      <w:r w:rsidRPr="0017662E">
        <w:rPr>
          <w:color w:val="000000" w:themeColor="text1"/>
          <w:lang w:val="sq-AL" w:bidi="ar-SA"/>
        </w:rPr>
        <w:t>Tác động đến kinh tế - xã hội do hoạt động chuyển đổi mục đích sử dụng đất</w:t>
      </w:r>
      <w:r w:rsidR="005C646F" w:rsidRPr="0017662E">
        <w:rPr>
          <w:color w:val="000000" w:themeColor="text1"/>
          <w:lang w:val="sq-AL" w:bidi="ar-SA"/>
        </w:rPr>
        <w:t>, đền bù GPMB</w:t>
      </w:r>
    </w:p>
    <w:p w:rsidR="00465136" w:rsidRPr="0017662E" w:rsidRDefault="00465136" w:rsidP="009F2613">
      <w:pPr>
        <w:pStyle w:val="baocao"/>
        <w:spacing w:before="80"/>
        <w:rPr>
          <w:color w:val="000000" w:themeColor="text1"/>
          <w:lang w:val="sq-AL"/>
        </w:rPr>
      </w:pPr>
      <w:r w:rsidRPr="0017662E">
        <w:rPr>
          <w:color w:val="000000" w:themeColor="text1"/>
          <w:lang w:val="sq-AL"/>
        </w:rPr>
        <w:t xml:space="preserve">Khu đất được giao để lập dự án có nguồn gốc chủ yếu là đất </w:t>
      </w:r>
      <w:r w:rsidR="004314FC">
        <w:rPr>
          <w:color w:val="000000" w:themeColor="text1"/>
          <w:lang w:val="sq-AL"/>
        </w:rPr>
        <w:t>rừng phòng hộ</w:t>
      </w:r>
      <w:r w:rsidRPr="0017662E">
        <w:rPr>
          <w:color w:val="000000" w:themeColor="text1"/>
          <w:lang w:val="sq-AL"/>
        </w:rPr>
        <w:t xml:space="preserve">. Hiện trạng khu vực lập dự án là </w:t>
      </w:r>
      <w:r w:rsidR="002040C3">
        <w:rPr>
          <w:color w:val="000000" w:themeColor="text1"/>
          <w:lang w:val="sq-AL"/>
        </w:rPr>
        <w:t>cây keo và dương</w:t>
      </w:r>
      <w:r w:rsidRPr="0017662E">
        <w:rPr>
          <w:color w:val="000000" w:themeColor="text1"/>
          <w:lang w:val="sq-AL"/>
        </w:rPr>
        <w:t>… và trong khu vực lập dự án chưa có các công trình hạ tầng kỹ thuật khác.</w:t>
      </w:r>
    </w:p>
    <w:p w:rsidR="00465136" w:rsidRPr="0017662E" w:rsidRDefault="00465136" w:rsidP="009F2613">
      <w:pPr>
        <w:pStyle w:val="baocao"/>
        <w:spacing w:before="80"/>
        <w:rPr>
          <w:color w:val="000000" w:themeColor="text1"/>
          <w:lang w:val="sq-AL"/>
        </w:rPr>
      </w:pPr>
      <w:r w:rsidRPr="0017662E">
        <w:rPr>
          <w:color w:val="000000" w:themeColor="text1"/>
          <w:lang w:val="sq-AL"/>
        </w:rPr>
        <w:t>Chủ dự án đang thực hiện thống kê, lên phương án đền bù GPMB với các chủ sở hữu đất và tài sản trên đất. Tất cả các hộ dân bị ảnh hưởng đều đã có nhà ở ổn định ở các khu vực khác, tuy nhiên hoạt động sản xuất nông nghiệp trên khu đất Dự án cũng là một trong các nguồn thu nhập chính của các hộ này nên việc thu hồi đất rất có thể ảnh hưởng lớn đến đời sống của người dân. Cho nên hoạt động đền bù nếu không thực hiện tốt và không có kế hoạch hỗ trợ chuyển đổi nghề nghiệp cho các hộ dân thì có thể gây ra các mâu thuẫn xã hội.</w:t>
      </w:r>
    </w:p>
    <w:p w:rsidR="00465136" w:rsidRPr="0017662E" w:rsidRDefault="00465136" w:rsidP="009F2613">
      <w:pPr>
        <w:pStyle w:val="baocao"/>
        <w:spacing w:before="80"/>
        <w:rPr>
          <w:color w:val="000000" w:themeColor="text1"/>
          <w:lang w:val="sq-AL"/>
        </w:rPr>
      </w:pPr>
      <w:r w:rsidRPr="0017662E">
        <w:rPr>
          <w:color w:val="000000" w:themeColor="text1"/>
          <w:lang w:val="sq-AL"/>
        </w:rPr>
        <w:t>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465136" w:rsidRPr="0017662E" w:rsidRDefault="00465136" w:rsidP="009F2613">
      <w:pPr>
        <w:pStyle w:val="V"/>
        <w:spacing w:before="80"/>
        <w:rPr>
          <w:color w:val="000000" w:themeColor="text1"/>
          <w:lang w:val="sq-AL"/>
        </w:rPr>
      </w:pPr>
      <w:r w:rsidRPr="0017662E">
        <w:rPr>
          <w:color w:val="000000" w:themeColor="text1"/>
          <w:lang w:val="sq-AL"/>
        </w:rPr>
        <w:t>Tác động về mục đích sử dụng đất</w:t>
      </w:r>
    </w:p>
    <w:p w:rsidR="00465136" w:rsidRPr="0017662E" w:rsidRDefault="00465136" w:rsidP="009F2613">
      <w:pPr>
        <w:pStyle w:val="baocao"/>
        <w:rPr>
          <w:color w:val="000000" w:themeColor="text1"/>
          <w:lang w:val="sq-AL"/>
        </w:rPr>
      </w:pPr>
      <w:r w:rsidRPr="0017662E">
        <w:rPr>
          <w:color w:val="000000" w:themeColor="text1"/>
          <w:lang w:val="sq-AL"/>
        </w:rPr>
        <w:t xml:space="preserve">Khi dự án triển khai sẽ sử dụng diện tích các loại đất trồng lúa, ao hồ thủy sản,… 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rsidR="008E57A8" w:rsidRPr="0017662E" w:rsidRDefault="00465136" w:rsidP="009F2613">
      <w:pPr>
        <w:pStyle w:val="baocao"/>
        <w:rPr>
          <w:color w:val="000000" w:themeColor="text1"/>
          <w:lang w:val="sq-AL"/>
        </w:rPr>
      </w:pPr>
      <w:r w:rsidRPr="0017662E">
        <w:rPr>
          <w:color w:val="000000" w:themeColor="text1"/>
          <w:lang w:val="sq-AL"/>
        </w:rPr>
        <w:t xml:space="preserve">Dự án hình thành và đi vào hoạt động sẽ có hệ thống hạ tầng kỹ thuật hoàn thiện, đồng bộ, kết nối với các khu dân cư hiện hữu và khu vực lân cận, phù hợp với quy hoạch chi tiết của </w:t>
      </w:r>
      <w:r w:rsidR="00D679B2">
        <w:rPr>
          <w:color w:val="000000" w:themeColor="text1"/>
          <w:lang w:val="sq-AL"/>
        </w:rPr>
        <w:t>phường Hải Thành</w:t>
      </w:r>
      <w:r w:rsidR="00AD0C38" w:rsidRPr="0017662E">
        <w:rPr>
          <w:color w:val="000000" w:themeColor="text1"/>
          <w:lang w:val="sq-AL"/>
        </w:rPr>
        <w:t xml:space="preserve"> </w:t>
      </w:r>
      <w:r w:rsidRPr="0017662E">
        <w:rPr>
          <w:color w:val="000000" w:themeColor="text1"/>
          <w:lang w:val="sq-AL"/>
        </w:rPr>
        <w:t xml:space="preserve">đã được phê duyệt, do đó giá trị quỹ đất không những tăng cao về mặt hiệu quả sử dụng, đáp ứng nhu cầu nhà ở mà còn có ý nghĩa rất quan trọng đối với kinh tế - xã hội của khu vực </w:t>
      </w:r>
      <w:r w:rsidR="00D679B2">
        <w:rPr>
          <w:color w:val="000000" w:themeColor="text1"/>
          <w:lang w:val="sq-AL"/>
        </w:rPr>
        <w:t>phường Hải Thành</w:t>
      </w:r>
      <w:r w:rsidR="00C77961" w:rsidRPr="0017662E">
        <w:rPr>
          <w:color w:val="000000" w:themeColor="text1"/>
          <w:lang w:val="sq-AL"/>
        </w:rPr>
        <w:t xml:space="preserve"> </w:t>
      </w:r>
      <w:r w:rsidRPr="0017662E">
        <w:rPr>
          <w:color w:val="000000" w:themeColor="text1"/>
          <w:lang w:val="sq-AL"/>
        </w:rPr>
        <w:t xml:space="preserve">nói riêng và </w:t>
      </w:r>
      <w:r w:rsidR="00D679B2">
        <w:rPr>
          <w:color w:val="000000" w:themeColor="text1"/>
          <w:lang w:val="sq-AL"/>
        </w:rPr>
        <w:t>thành phố Đồng Hới</w:t>
      </w:r>
      <w:r w:rsidRPr="0017662E">
        <w:rPr>
          <w:color w:val="000000" w:themeColor="text1"/>
          <w:lang w:val="sq-AL"/>
        </w:rPr>
        <w:t xml:space="preserve"> nói chung.</w:t>
      </w:r>
    </w:p>
    <w:p w:rsidR="00D9200B" w:rsidRPr="0017662E" w:rsidRDefault="00D9200B" w:rsidP="009F2613">
      <w:pPr>
        <w:pStyle w:val="III"/>
        <w:rPr>
          <w:rFonts w:eastAsia="MS Mincho"/>
          <w:color w:val="000000" w:themeColor="text1"/>
          <w:lang w:bidi="ar-SA"/>
        </w:rPr>
      </w:pPr>
      <w:bookmarkStart w:id="460" w:name="_Toc112010933"/>
      <w:bookmarkStart w:id="461" w:name="_Toc133268575"/>
      <w:bookmarkStart w:id="462" w:name="_Toc429701146"/>
      <w:bookmarkStart w:id="463" w:name="_Toc496515001"/>
      <w:bookmarkStart w:id="464" w:name="_Toc23154029"/>
      <w:bookmarkStart w:id="465" w:name="_Toc26436945"/>
      <w:r w:rsidRPr="0017662E">
        <w:rPr>
          <w:rFonts w:eastAsia="MS Mincho"/>
          <w:color w:val="000000" w:themeColor="text1"/>
          <w:lang w:bidi="ar-SA"/>
        </w:rPr>
        <w:t>3.1.2. Biệp pháp giảm thiểu tác động trong quá trình giải phóng mặt bằng</w:t>
      </w:r>
      <w:bookmarkEnd w:id="460"/>
      <w:bookmarkEnd w:id="461"/>
    </w:p>
    <w:p w:rsidR="00D9200B" w:rsidRPr="0017662E" w:rsidRDefault="00D9200B" w:rsidP="009F2613">
      <w:pPr>
        <w:pStyle w:val="baocao"/>
        <w:rPr>
          <w:color w:val="000000" w:themeColor="text1"/>
          <w:lang w:val="sq-AL"/>
        </w:rPr>
      </w:pPr>
      <w:r w:rsidRPr="0017662E">
        <w:rPr>
          <w:color w:val="000000" w:themeColor="text1"/>
          <w:lang w:val="sq-AL"/>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r w:rsidR="00CA63BB" w:rsidRPr="0017662E">
        <w:rPr>
          <w:color w:val="000000" w:themeColor="text1"/>
          <w:lang w:val="sq-AL"/>
        </w:rPr>
        <w:t>.</w:t>
      </w:r>
    </w:p>
    <w:p w:rsidR="00D9200B" w:rsidRPr="0017662E" w:rsidRDefault="00D9200B" w:rsidP="009F2613">
      <w:pPr>
        <w:pStyle w:val="baocao"/>
        <w:spacing w:before="80"/>
        <w:rPr>
          <w:color w:val="000000" w:themeColor="text1"/>
          <w:lang w:val="sq-AL"/>
        </w:rPr>
      </w:pPr>
      <w:r w:rsidRPr="0017662E">
        <w:rPr>
          <w:color w:val="000000" w:themeColor="text1"/>
          <w:lang w:val="sq-AL"/>
        </w:rPr>
        <w:lastRenderedPageBreak/>
        <w:t xml:space="preserve">- Công tác bồi thường GPMB được thực hiện theo các quy định của UBND tỉnh Quảng Bình và các quy định của nhà nước tại thời điểm áp giá bồi thường. </w:t>
      </w:r>
    </w:p>
    <w:p w:rsidR="00D9200B" w:rsidRPr="0017662E" w:rsidRDefault="00D9200B" w:rsidP="007646DB">
      <w:pPr>
        <w:pStyle w:val="baocao"/>
        <w:rPr>
          <w:color w:val="000000" w:themeColor="text1"/>
          <w:lang w:val="sq-AL"/>
        </w:rPr>
      </w:pPr>
      <w:r w:rsidRPr="0017662E">
        <w:rPr>
          <w:color w:val="000000" w:themeColor="text1"/>
          <w:lang w:val="sq-AL"/>
        </w:rPr>
        <w:t>- Chính sách cụ thể về thu hồi đất, bồi thường, hỗ trợ của dự án trên cơ sở xác định, tính toán giá trị đất và tài sản trên đất theo khung giá quy định hiện hành của nhà nước tại thời điểm định giá bồi thườ</w:t>
      </w:r>
      <w:r w:rsidR="00465136" w:rsidRPr="0017662E">
        <w:rPr>
          <w:color w:val="000000" w:themeColor="text1"/>
          <w:lang w:val="sq-AL"/>
        </w:rPr>
        <w:t>ng.</w:t>
      </w:r>
    </w:p>
    <w:p w:rsidR="00D9200B" w:rsidRPr="0017662E" w:rsidRDefault="00D9200B" w:rsidP="007646DB">
      <w:pPr>
        <w:pStyle w:val="baocao"/>
        <w:rPr>
          <w:color w:val="000000" w:themeColor="text1"/>
          <w:lang w:val="sq-AL"/>
        </w:rPr>
      </w:pPr>
      <w:r w:rsidRPr="0017662E">
        <w:rPr>
          <w:color w:val="000000" w:themeColor="text1"/>
          <w:lang w:val="sq-AL"/>
        </w:rPr>
        <w:t xml:space="preserve">- Thông báo công khai phương án bồi thường để người dân biết trước khi tiến hành công tác bồi thường và niêm yết danh sách về số người và kinh phí bồi thường tại trụ sở </w:t>
      </w:r>
      <w:r w:rsidR="0022616F">
        <w:rPr>
          <w:color w:val="000000" w:themeColor="text1"/>
          <w:lang w:val="sq-AL"/>
        </w:rPr>
        <w:t>UBND phường</w:t>
      </w:r>
      <w:r w:rsidR="00465136" w:rsidRPr="0017662E">
        <w:rPr>
          <w:color w:val="000000" w:themeColor="text1"/>
          <w:lang w:val="sq-AL"/>
        </w:rPr>
        <w:t>.</w:t>
      </w:r>
    </w:p>
    <w:p w:rsidR="00D9200B" w:rsidRPr="0017662E" w:rsidRDefault="00D9200B" w:rsidP="007646DB">
      <w:pPr>
        <w:pStyle w:val="baocao"/>
        <w:rPr>
          <w:color w:val="000000" w:themeColor="text1"/>
          <w:lang w:val="sq-AL"/>
        </w:rPr>
      </w:pPr>
      <w:r w:rsidRPr="0017662E">
        <w:rPr>
          <w:color w:val="000000" w:themeColor="text1"/>
          <w:lang w:val="sq-AL"/>
        </w:rPr>
        <w:t>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D9200B" w:rsidRPr="0017662E" w:rsidRDefault="00544851" w:rsidP="007646DB">
      <w:pPr>
        <w:pStyle w:val="V"/>
        <w:rPr>
          <w:color w:val="000000" w:themeColor="text1"/>
          <w:lang w:val="nb-NO"/>
        </w:rPr>
      </w:pPr>
      <w:r w:rsidRPr="0017662E">
        <w:rPr>
          <w:color w:val="000000" w:themeColor="text1"/>
          <w:lang w:val="nb-NO"/>
        </w:rPr>
        <w:t>*</w:t>
      </w:r>
      <w:r w:rsidR="00D9200B" w:rsidRPr="0017662E">
        <w:rPr>
          <w:color w:val="000000" w:themeColor="text1"/>
          <w:lang w:val="nb-NO"/>
        </w:rPr>
        <w:t xml:space="preserve"> Công tác bồi thường giải phóng mặt bằng chủ yếu là: </w:t>
      </w:r>
    </w:p>
    <w:bookmarkEnd w:id="462"/>
    <w:bookmarkEnd w:id="463"/>
    <w:bookmarkEnd w:id="464"/>
    <w:bookmarkEnd w:id="465"/>
    <w:p w:rsidR="00544851" w:rsidRPr="0017662E" w:rsidRDefault="00544851" w:rsidP="007646DB">
      <w:pPr>
        <w:pStyle w:val="baocao"/>
        <w:rPr>
          <w:color w:val="000000" w:themeColor="text1"/>
          <w:lang w:val="nb-NO"/>
        </w:rPr>
      </w:pPr>
      <w:r w:rsidRPr="0017662E">
        <w:rPr>
          <w:color w:val="000000" w:themeColor="text1"/>
          <w:lang w:val="nb-NO"/>
        </w:rPr>
        <w:t>- Đối với hộ dân hiện hữu</w:t>
      </w:r>
    </w:p>
    <w:p w:rsidR="00544851" w:rsidRPr="0017662E" w:rsidRDefault="00544851" w:rsidP="007646DB">
      <w:pPr>
        <w:pStyle w:val="baocao"/>
        <w:rPr>
          <w:color w:val="000000" w:themeColor="text1"/>
          <w:lang w:val="nb-NO"/>
        </w:rPr>
      </w:pPr>
      <w:r w:rsidRPr="0017662E">
        <w:rPr>
          <w:color w:val="000000" w:themeColor="text1"/>
          <w:lang w:val="nb-NO"/>
        </w:rPr>
        <w:t>+ Bồi thường hỗ trợ về đất. Người bị thu hồi đất đang sử dụng đất (hợp pháp) vào mục đích nào thì được bồi thường bằng việc giao lại đất có cùng mục đích sử dụng (nếu có), nếu có sự chênh lệch về diện tích hoặc giá trị thì người bị thu hồi đất được bồi thường thêm bằng tiền. Nếu không có đất để bồi thường, thì được bồi thường bằng tiền theo giá trị quyền sử dụng đất tại thời điểm có quyết định thu hồi đất.</w:t>
      </w:r>
    </w:p>
    <w:p w:rsidR="00544851" w:rsidRPr="0017662E" w:rsidRDefault="00544851" w:rsidP="007646DB">
      <w:pPr>
        <w:pStyle w:val="baocao"/>
        <w:rPr>
          <w:color w:val="000000" w:themeColor="text1"/>
          <w:lang w:val="nb-NO"/>
        </w:rPr>
      </w:pPr>
      <w:r w:rsidRPr="0017662E">
        <w:rPr>
          <w:color w:val="000000" w:themeColor="text1"/>
          <w:lang w:val="nb-NO"/>
        </w:rPr>
        <w:t xml:space="preserve">+ Hỗ trợ đất công ích của </w:t>
      </w:r>
      <w:r w:rsidR="00AD0C38" w:rsidRPr="0017662E">
        <w:rPr>
          <w:color w:val="000000" w:themeColor="text1"/>
          <w:lang w:val="nb-NO"/>
        </w:rPr>
        <w:t>xã</w:t>
      </w:r>
      <w:r w:rsidRPr="0017662E">
        <w:rPr>
          <w:color w:val="000000" w:themeColor="text1"/>
          <w:lang w:val="nb-NO"/>
        </w:rPr>
        <w:t>.</w:t>
      </w:r>
    </w:p>
    <w:p w:rsidR="00544851" w:rsidRPr="0017662E" w:rsidRDefault="00544851" w:rsidP="007646DB">
      <w:pPr>
        <w:pStyle w:val="baocao"/>
        <w:rPr>
          <w:color w:val="000000" w:themeColor="text1"/>
          <w:lang w:val="nb-NO"/>
        </w:rPr>
      </w:pPr>
      <w:r w:rsidRPr="0017662E">
        <w:rPr>
          <w:color w:val="000000" w:themeColor="text1"/>
          <w:lang w:val="nb-NO"/>
        </w:rPr>
        <w:t>+ Bồi thường tài sản trên đất.</w:t>
      </w:r>
    </w:p>
    <w:p w:rsidR="00544851" w:rsidRPr="0017662E" w:rsidRDefault="00544851" w:rsidP="007646DB">
      <w:pPr>
        <w:pStyle w:val="baocao"/>
        <w:rPr>
          <w:color w:val="000000" w:themeColor="text1"/>
          <w:lang w:val="nb-NO"/>
        </w:rPr>
      </w:pPr>
      <w:r w:rsidRPr="0017662E">
        <w:rPr>
          <w:color w:val="000000" w:themeColor="text1"/>
          <w:lang w:val="nb-NO"/>
        </w:rPr>
        <w:t>+ Hổ trợ ổn định đời sống cho trường hợp thu hồi trên 70% diện tích đất nông nghiệp.</w:t>
      </w:r>
    </w:p>
    <w:p w:rsidR="00544851" w:rsidRPr="0017662E" w:rsidRDefault="00544851" w:rsidP="007646DB">
      <w:pPr>
        <w:pStyle w:val="baocao"/>
        <w:rPr>
          <w:color w:val="000000" w:themeColor="text1"/>
          <w:lang w:val="nb-NO"/>
        </w:rPr>
      </w:pPr>
      <w:r w:rsidRPr="0017662E">
        <w:rPr>
          <w:color w:val="000000" w:themeColor="text1"/>
          <w:lang w:val="nb-NO"/>
        </w:rPr>
        <w:t>+ Hỗ trợ đào tạo nghề và chuyển đổi việc làm đối với trường hợp thu hồi đất nông nghiệp.</w:t>
      </w:r>
    </w:p>
    <w:p w:rsidR="00544851" w:rsidRPr="0017662E" w:rsidRDefault="00544851" w:rsidP="007646DB">
      <w:pPr>
        <w:pStyle w:val="baocao"/>
        <w:rPr>
          <w:color w:val="000000" w:themeColor="text1"/>
          <w:lang w:val="nb-NO"/>
        </w:rPr>
      </w:pPr>
      <w:r w:rsidRPr="0017662E">
        <w:rPr>
          <w:color w:val="000000" w:themeColor="text1"/>
          <w:lang w:val="nb-NO"/>
        </w:rPr>
        <w:t>- Đối với thực vật, cây cối</w:t>
      </w:r>
    </w:p>
    <w:p w:rsidR="00544851" w:rsidRPr="0017662E" w:rsidRDefault="00544851" w:rsidP="007646DB">
      <w:pPr>
        <w:pStyle w:val="baocao"/>
        <w:rPr>
          <w:color w:val="000000" w:themeColor="text1"/>
          <w:lang w:val="nb-NO"/>
        </w:rPr>
      </w:pPr>
      <w:r w:rsidRPr="0017662E">
        <w:rPr>
          <w:color w:val="000000" w:themeColor="text1"/>
          <w:lang w:val="nb-NO"/>
        </w:rPr>
        <w:t>Đối với cây trồng, mức bồi thường được tính bằng giá trị hiện có của vườn cây (bao gồm toàn bộ chi phí đầu tư ban đầu và chi phí chăm sóc đến thời điểm thu hồi đất trừ đi giá trị đã thu hồi (nếu có)).</w:t>
      </w:r>
    </w:p>
    <w:p w:rsidR="00544851" w:rsidRPr="0017662E" w:rsidRDefault="00544851" w:rsidP="007646DB">
      <w:pPr>
        <w:pStyle w:val="baocao"/>
        <w:rPr>
          <w:color w:val="000000" w:themeColor="text1"/>
          <w:lang w:val="nb-NO"/>
        </w:rPr>
      </w:pPr>
      <w:r w:rsidRPr="0017662E">
        <w:rPr>
          <w:color w:val="000000" w:themeColor="text1"/>
          <w:lang w:val="nb-NO"/>
        </w:rPr>
        <w:t>- Đối với các đối tượng khác (nếu có)</w:t>
      </w:r>
    </w:p>
    <w:p w:rsidR="00544851" w:rsidRPr="0017662E" w:rsidRDefault="00544851" w:rsidP="007646DB">
      <w:pPr>
        <w:pStyle w:val="baocao"/>
        <w:rPr>
          <w:b/>
          <w:color w:val="000000" w:themeColor="text1"/>
          <w:lang w:val="nb-NO"/>
        </w:rPr>
      </w:pPr>
      <w:r w:rsidRPr="0017662E">
        <w:rPr>
          <w:color w:val="000000" w:themeColor="text1"/>
          <w:lang w:val="nb-NO"/>
        </w:rPr>
        <w:t>Thực hiện đền bù giải pháp đền bù, di dời theo đúng quy định của pháp luật và sự đồng thuận của các bên liên quan. 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C97138" w:rsidRPr="0017662E" w:rsidRDefault="00641E74" w:rsidP="007646DB">
      <w:pPr>
        <w:pStyle w:val="II"/>
        <w:rPr>
          <w:rFonts w:eastAsia="MS Mincho"/>
          <w:color w:val="000000" w:themeColor="text1"/>
          <w:lang w:val="nb-NO" w:bidi="ar-SA"/>
        </w:rPr>
      </w:pPr>
      <w:bookmarkStart w:id="466" w:name="_Toc112010934"/>
      <w:bookmarkStart w:id="467" w:name="_Toc133268576"/>
      <w:r w:rsidRPr="0017662E">
        <w:rPr>
          <w:color w:val="000000" w:themeColor="text1"/>
        </w:rPr>
        <w:t>3</w:t>
      </w:r>
      <w:r w:rsidR="00C97138" w:rsidRPr="0017662E">
        <w:rPr>
          <w:color w:val="000000" w:themeColor="text1"/>
        </w:rPr>
        <w:t>.2</w:t>
      </w:r>
      <w:r w:rsidR="00C97138" w:rsidRPr="0017662E">
        <w:rPr>
          <w:rFonts w:eastAsia="MS Mincho"/>
          <w:color w:val="000000" w:themeColor="text1"/>
          <w:lang w:val="sv-SE" w:bidi="ar-SA"/>
        </w:rPr>
        <w:t>.</w:t>
      </w:r>
      <w:r w:rsidR="00C97138" w:rsidRPr="0017662E">
        <w:rPr>
          <w:rFonts w:eastAsia="MS Mincho"/>
          <w:color w:val="000000" w:themeColor="text1"/>
          <w:lang w:bidi="ar-SA"/>
        </w:rPr>
        <w:t xml:space="preserve"> </w:t>
      </w:r>
      <w:r w:rsidR="00C97138" w:rsidRPr="0017662E">
        <w:rPr>
          <w:color w:val="000000" w:themeColor="text1"/>
        </w:rPr>
        <w:t xml:space="preserve">Đánh giá dự báo tác động trong giai đoạn </w:t>
      </w:r>
      <w:r w:rsidR="00C97138" w:rsidRPr="0017662E">
        <w:rPr>
          <w:rFonts w:eastAsia="MS Mincho"/>
          <w:color w:val="000000" w:themeColor="text1"/>
          <w:lang w:bidi="ar-SA"/>
        </w:rPr>
        <w:t xml:space="preserve">tiến hành </w:t>
      </w:r>
      <w:r w:rsidR="005003C4" w:rsidRPr="0017662E">
        <w:rPr>
          <w:rFonts w:eastAsia="MS Mincho"/>
          <w:color w:val="000000" w:themeColor="text1"/>
          <w:lang w:val="nb-NO" w:bidi="ar-SA"/>
        </w:rPr>
        <w:t>thi công xây dựng</w:t>
      </w:r>
      <w:bookmarkEnd w:id="466"/>
      <w:bookmarkEnd w:id="467"/>
    </w:p>
    <w:p w:rsidR="00542491" w:rsidRPr="0017662E" w:rsidRDefault="00542491" w:rsidP="007646DB">
      <w:pPr>
        <w:pStyle w:val="III"/>
        <w:rPr>
          <w:rStyle w:val="Heading1Char1"/>
          <w:rFonts w:eastAsia="MS Mincho" w:cs="Times New Roman"/>
          <w:bCs w:val="0"/>
          <w:iCs w:val="0"/>
          <w:color w:val="000000" w:themeColor="text1"/>
          <w:lang w:val="nb-NO" w:bidi="ar-SA"/>
        </w:rPr>
      </w:pPr>
      <w:bookmarkStart w:id="468" w:name="_Toc112010935"/>
      <w:bookmarkStart w:id="469" w:name="_Toc133268577"/>
      <w:r w:rsidRPr="0017662E">
        <w:rPr>
          <w:rFonts w:eastAsia="MS Mincho"/>
          <w:color w:val="000000" w:themeColor="text1"/>
          <w:lang w:bidi="ar-SA"/>
        </w:rPr>
        <w:t>3.2.1. Đánh giá, dự báo tác động</w:t>
      </w:r>
      <w:bookmarkEnd w:id="468"/>
      <w:bookmarkEnd w:id="469"/>
    </w:p>
    <w:p w:rsidR="00C97138" w:rsidRPr="0017662E" w:rsidRDefault="00C97138" w:rsidP="007646DB">
      <w:pPr>
        <w:pStyle w:val="baocao"/>
        <w:rPr>
          <w:color w:val="000000" w:themeColor="text1"/>
          <w:lang w:val="nb-NO" w:eastAsia="en-GB"/>
        </w:rPr>
      </w:pPr>
      <w:r w:rsidRPr="0017662E">
        <w:rPr>
          <w:color w:val="000000" w:themeColor="text1"/>
          <w:lang w:val="nb-NO" w:eastAsia="en-GB"/>
        </w:rPr>
        <w:lastRenderedPageBreak/>
        <w:t xml:space="preserve">Hoạt động </w:t>
      </w:r>
      <w:r w:rsidR="00B14F38" w:rsidRPr="0017662E">
        <w:rPr>
          <w:color w:val="000000" w:themeColor="text1"/>
          <w:lang w:val="nb-NO" w:eastAsia="en-GB"/>
        </w:rPr>
        <w:t xml:space="preserve">thi công dự án </w:t>
      </w:r>
      <w:r w:rsidRPr="0017662E">
        <w:rPr>
          <w:color w:val="000000" w:themeColor="text1"/>
          <w:lang w:val="nb-NO" w:eastAsia="en-GB"/>
        </w:rPr>
        <w:t xml:space="preserve">sẽ làm phát sinh </w:t>
      </w:r>
      <w:r w:rsidR="00403055" w:rsidRPr="0017662E">
        <w:rPr>
          <w:color w:val="000000" w:themeColor="text1"/>
          <w:lang w:val="nb-NO" w:eastAsia="en-GB"/>
        </w:rPr>
        <w:t xml:space="preserve">bụi, khí thải và </w:t>
      </w:r>
      <w:r w:rsidR="000212B5" w:rsidRPr="0017662E">
        <w:rPr>
          <w:color w:val="000000" w:themeColor="text1"/>
          <w:lang w:val="nb-NO" w:eastAsia="en-GB"/>
        </w:rPr>
        <w:t xml:space="preserve">các </w:t>
      </w:r>
      <w:r w:rsidRPr="0017662E">
        <w:rPr>
          <w:color w:val="000000" w:themeColor="text1"/>
          <w:lang w:val="nb-NO"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17662E">
        <w:rPr>
          <w:color w:val="000000" w:themeColor="text1"/>
          <w:lang w:val="nb-NO" w:eastAsia="en-GB"/>
        </w:rPr>
        <w:t>cả quá trình</w:t>
      </w:r>
      <w:r w:rsidRPr="0017662E">
        <w:rPr>
          <w:color w:val="000000" w:themeColor="text1"/>
          <w:lang w:val="nb-NO" w:eastAsia="en-GB"/>
        </w:rPr>
        <w:t xml:space="preserve"> thực hiện dự án). Các tác động này mang tính chất liên tục và kéo dài trong su</w:t>
      </w:r>
      <w:r w:rsidR="00BB2652" w:rsidRPr="0017662E">
        <w:rPr>
          <w:color w:val="000000" w:themeColor="text1"/>
          <w:lang w:val="nb-NO" w:eastAsia="en-GB"/>
        </w:rPr>
        <w:t xml:space="preserve">ốt thời gian </w:t>
      </w:r>
      <w:r w:rsidR="00B14F38" w:rsidRPr="0017662E">
        <w:rPr>
          <w:color w:val="000000" w:themeColor="text1"/>
          <w:lang w:val="nb-NO" w:eastAsia="en-GB"/>
        </w:rPr>
        <w:t>thi công</w:t>
      </w:r>
      <w:r w:rsidRPr="0017662E">
        <w:rPr>
          <w:color w:val="000000" w:themeColor="text1"/>
          <w:lang w:val="nb-NO" w:eastAsia="en-GB"/>
        </w:rPr>
        <w:t>. Các nguồn gây tác động trong giai đoạn này được tóm tắt và trình bày trong bảng 3.</w:t>
      </w:r>
      <w:r w:rsidR="005003C4" w:rsidRPr="0017662E">
        <w:rPr>
          <w:color w:val="000000" w:themeColor="text1"/>
          <w:lang w:val="nb-NO" w:eastAsia="en-GB"/>
        </w:rPr>
        <w:t>1</w:t>
      </w:r>
      <w:r w:rsidRPr="0017662E">
        <w:rPr>
          <w:color w:val="000000" w:themeColor="text1"/>
          <w:lang w:val="nb-NO" w:eastAsia="en-GB"/>
        </w:rPr>
        <w:t xml:space="preserve"> dưới đây.</w:t>
      </w:r>
    </w:p>
    <w:p w:rsidR="00C97138" w:rsidRPr="0017662E" w:rsidRDefault="00C97138" w:rsidP="007014FD">
      <w:pPr>
        <w:pStyle w:val="Thutubang"/>
        <w:rPr>
          <w:color w:val="000000" w:themeColor="text1"/>
        </w:rPr>
      </w:pPr>
      <w:bookmarkStart w:id="470" w:name="_Toc464562350"/>
      <w:bookmarkStart w:id="471" w:name="_Toc71218633"/>
      <w:bookmarkStart w:id="472" w:name="_Toc79649222"/>
      <w:bookmarkStart w:id="473" w:name="_Toc133268507"/>
      <w:r w:rsidRPr="0017662E">
        <w:rPr>
          <w:color w:val="000000" w:themeColor="text1"/>
          <w:lang w:eastAsia="en-GB"/>
        </w:rPr>
        <w:t>Bảng 3.</w:t>
      </w:r>
      <w:r w:rsidR="00B14F38" w:rsidRPr="0017662E">
        <w:rPr>
          <w:color w:val="000000" w:themeColor="text1"/>
          <w:lang w:eastAsia="en-GB"/>
        </w:rPr>
        <w:t>1</w:t>
      </w:r>
      <w:r w:rsidRPr="0017662E">
        <w:rPr>
          <w:color w:val="000000" w:themeColor="text1"/>
          <w:lang w:eastAsia="en-GB"/>
        </w:rPr>
        <w:t>. Tóm tắt các nguồn gây tác động trong</w:t>
      </w:r>
      <w:r w:rsidRPr="0017662E">
        <w:rPr>
          <w:color w:val="000000" w:themeColor="text1"/>
        </w:rPr>
        <w:t xml:space="preserve"> giai </w:t>
      </w:r>
      <w:bookmarkEnd w:id="470"/>
      <w:bookmarkEnd w:id="471"/>
      <w:r w:rsidR="00F04F1D" w:rsidRPr="0017662E">
        <w:rPr>
          <w:color w:val="000000" w:themeColor="text1"/>
        </w:rPr>
        <w:t xml:space="preserve">đoạn </w:t>
      </w:r>
      <w:r w:rsidR="001E6D03" w:rsidRPr="0017662E">
        <w:rPr>
          <w:color w:val="000000" w:themeColor="text1"/>
        </w:rPr>
        <w:t>thi công</w:t>
      </w:r>
      <w:bookmarkEnd w:id="472"/>
      <w:bookmarkEnd w:id="473"/>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5411ED" w:rsidRPr="0017662E" w:rsidTr="00070B9A">
        <w:trPr>
          <w:trHeight w:val="319"/>
          <w:tblHeader/>
        </w:trPr>
        <w:tc>
          <w:tcPr>
            <w:tcW w:w="590" w:type="dxa"/>
            <w:shd w:val="clear" w:color="auto" w:fill="DBE5F1" w:themeFill="accent1" w:themeFillTint="33"/>
            <w:vAlign w:val="center"/>
          </w:tcPr>
          <w:p w:rsidR="00C97138" w:rsidRPr="0017662E" w:rsidRDefault="00C97138" w:rsidP="000E361E">
            <w:pPr>
              <w:jc w:val="both"/>
              <w:rPr>
                <w:rFonts w:cs="Times New Roman"/>
                <w:b/>
                <w:bCs/>
                <w:color w:val="000000" w:themeColor="text1"/>
                <w:sz w:val="26"/>
                <w:szCs w:val="26"/>
                <w:lang w:val="pt-BR"/>
              </w:rPr>
            </w:pPr>
            <w:r w:rsidRPr="0017662E">
              <w:rPr>
                <w:rFonts w:cs="Times New Roman"/>
                <w:b/>
                <w:bCs/>
                <w:color w:val="000000" w:themeColor="text1"/>
                <w:sz w:val="26"/>
                <w:szCs w:val="26"/>
                <w:lang w:val="pt-BR"/>
              </w:rPr>
              <w:t>TT</w:t>
            </w:r>
          </w:p>
        </w:tc>
        <w:tc>
          <w:tcPr>
            <w:tcW w:w="4817" w:type="dxa"/>
            <w:shd w:val="clear" w:color="auto" w:fill="DBE5F1" w:themeFill="accent1" w:themeFillTint="33"/>
            <w:vAlign w:val="center"/>
          </w:tcPr>
          <w:p w:rsidR="00C97138" w:rsidRPr="0017662E" w:rsidRDefault="00C97138" w:rsidP="000E361E">
            <w:pPr>
              <w:jc w:val="both"/>
              <w:rPr>
                <w:rFonts w:cs="Times New Roman"/>
                <w:b/>
                <w:bCs/>
                <w:color w:val="000000" w:themeColor="text1"/>
                <w:sz w:val="26"/>
                <w:szCs w:val="26"/>
                <w:lang w:val="pt-BR"/>
              </w:rPr>
            </w:pPr>
            <w:r w:rsidRPr="0017662E">
              <w:rPr>
                <w:rFonts w:cs="Times New Roman"/>
                <w:b/>
                <w:bCs/>
                <w:color w:val="000000" w:themeColor="text1"/>
                <w:sz w:val="26"/>
                <w:szCs w:val="26"/>
                <w:lang w:val="pt-BR"/>
              </w:rPr>
              <w:t>Hoạt động tạo nguồn gây tác động</w:t>
            </w:r>
          </w:p>
        </w:tc>
        <w:tc>
          <w:tcPr>
            <w:tcW w:w="4252" w:type="dxa"/>
            <w:shd w:val="clear" w:color="auto" w:fill="DBE5F1" w:themeFill="accent1" w:themeFillTint="33"/>
            <w:vAlign w:val="center"/>
          </w:tcPr>
          <w:p w:rsidR="00C97138" w:rsidRPr="0017662E" w:rsidRDefault="00C97138" w:rsidP="000E361E">
            <w:pPr>
              <w:jc w:val="both"/>
              <w:rPr>
                <w:rFonts w:cs="Times New Roman"/>
                <w:b/>
                <w:bCs/>
                <w:color w:val="000000" w:themeColor="text1"/>
                <w:sz w:val="26"/>
                <w:szCs w:val="26"/>
                <w:lang w:val="pt-BR"/>
              </w:rPr>
            </w:pPr>
            <w:r w:rsidRPr="0017662E">
              <w:rPr>
                <w:rFonts w:cs="Times New Roman"/>
                <w:b/>
                <w:bCs/>
                <w:color w:val="000000" w:themeColor="text1"/>
                <w:sz w:val="26"/>
                <w:szCs w:val="26"/>
                <w:lang w:val="pt-BR"/>
              </w:rPr>
              <w:t>Nguồn gây tác động</w:t>
            </w:r>
          </w:p>
        </w:tc>
      </w:tr>
      <w:tr w:rsidR="005411ED" w:rsidRPr="0017662E" w:rsidTr="00594D78">
        <w:trPr>
          <w:trHeight w:val="408"/>
        </w:trPr>
        <w:tc>
          <w:tcPr>
            <w:tcW w:w="590" w:type="dxa"/>
            <w:vAlign w:val="center"/>
          </w:tcPr>
          <w:p w:rsidR="00C97138" w:rsidRPr="0017662E" w:rsidRDefault="00C97138" w:rsidP="000E361E">
            <w:pPr>
              <w:jc w:val="center"/>
              <w:rPr>
                <w:rFonts w:cs="Times New Roman"/>
                <w:b/>
                <w:bCs/>
                <w:color w:val="000000" w:themeColor="text1"/>
                <w:sz w:val="26"/>
                <w:szCs w:val="26"/>
                <w:lang w:val="pt-BR"/>
              </w:rPr>
            </w:pPr>
            <w:r w:rsidRPr="0017662E">
              <w:rPr>
                <w:rFonts w:cs="Times New Roman"/>
                <w:b/>
                <w:bCs/>
                <w:color w:val="000000" w:themeColor="text1"/>
                <w:sz w:val="26"/>
                <w:szCs w:val="26"/>
                <w:lang w:val="pt-BR"/>
              </w:rPr>
              <w:t>I</w:t>
            </w:r>
          </w:p>
        </w:tc>
        <w:tc>
          <w:tcPr>
            <w:tcW w:w="9069" w:type="dxa"/>
            <w:gridSpan w:val="2"/>
            <w:vAlign w:val="center"/>
          </w:tcPr>
          <w:p w:rsidR="00C97138" w:rsidRPr="0017662E" w:rsidRDefault="00C97138" w:rsidP="000E361E">
            <w:pPr>
              <w:jc w:val="both"/>
              <w:rPr>
                <w:rFonts w:cs="Times New Roman"/>
                <w:b/>
                <w:bCs/>
                <w:i/>
                <w:color w:val="000000" w:themeColor="text1"/>
                <w:sz w:val="26"/>
                <w:szCs w:val="26"/>
                <w:lang w:val="pt-BR"/>
              </w:rPr>
            </w:pPr>
            <w:r w:rsidRPr="0017662E">
              <w:rPr>
                <w:rFonts w:cs="Times New Roman"/>
                <w:b/>
                <w:bCs/>
                <w:i/>
                <w:color w:val="000000" w:themeColor="text1"/>
                <w:sz w:val="26"/>
                <w:szCs w:val="26"/>
                <w:lang w:val="pt-BR"/>
              </w:rPr>
              <w:t>Nguồn gây tác động có liên quan đến chất thải</w:t>
            </w:r>
          </w:p>
        </w:tc>
      </w:tr>
      <w:tr w:rsidR="005411ED" w:rsidRPr="0017662E" w:rsidTr="00FA799A">
        <w:trPr>
          <w:trHeight w:val="462"/>
        </w:trPr>
        <w:tc>
          <w:tcPr>
            <w:tcW w:w="590" w:type="dxa"/>
            <w:vAlign w:val="center"/>
          </w:tcPr>
          <w:p w:rsidR="00C97138" w:rsidRPr="0017662E" w:rsidRDefault="00057E45" w:rsidP="000E361E">
            <w:pPr>
              <w:jc w:val="center"/>
              <w:rPr>
                <w:rFonts w:cs="Times New Roman"/>
                <w:bCs/>
                <w:color w:val="000000" w:themeColor="text1"/>
                <w:sz w:val="26"/>
                <w:szCs w:val="26"/>
                <w:lang w:val="pt-BR"/>
              </w:rPr>
            </w:pPr>
            <w:r w:rsidRPr="0017662E">
              <w:rPr>
                <w:rFonts w:cs="Times New Roman"/>
                <w:bCs/>
                <w:color w:val="000000" w:themeColor="text1"/>
                <w:sz w:val="26"/>
                <w:szCs w:val="26"/>
                <w:lang w:val="pt-BR"/>
              </w:rPr>
              <w:t>1</w:t>
            </w:r>
          </w:p>
        </w:tc>
        <w:tc>
          <w:tcPr>
            <w:tcW w:w="4817" w:type="dxa"/>
            <w:vAlign w:val="center"/>
          </w:tcPr>
          <w:p w:rsidR="00C97138" w:rsidRPr="0017662E" w:rsidRDefault="00F04F1D"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Hoạt động đào bó</w:t>
            </w:r>
            <w:r w:rsidR="00B14F38" w:rsidRPr="0017662E">
              <w:rPr>
                <w:rFonts w:cs="Times New Roman"/>
                <w:bCs/>
                <w:color w:val="000000" w:themeColor="text1"/>
                <w:sz w:val="26"/>
                <w:szCs w:val="26"/>
                <w:lang w:val="pt-BR"/>
              </w:rPr>
              <w:t>c đất hữu cơ</w:t>
            </w:r>
            <w:r w:rsidR="001A6F7D" w:rsidRPr="0017662E">
              <w:rPr>
                <w:rFonts w:cs="Times New Roman"/>
                <w:bCs/>
                <w:color w:val="000000" w:themeColor="text1"/>
                <w:sz w:val="26"/>
                <w:szCs w:val="26"/>
                <w:lang w:val="pt-BR"/>
              </w:rPr>
              <w:t>, san nền</w:t>
            </w:r>
          </w:p>
        </w:tc>
        <w:tc>
          <w:tcPr>
            <w:tcW w:w="4252" w:type="dxa"/>
            <w:vAlign w:val="center"/>
          </w:tcPr>
          <w:p w:rsidR="00C97138" w:rsidRPr="0017662E" w:rsidRDefault="00C97138"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Bụi</w:t>
            </w:r>
            <w:r w:rsidR="003D6B1E" w:rsidRPr="0017662E">
              <w:rPr>
                <w:rFonts w:cs="Times New Roman"/>
                <w:bCs/>
                <w:color w:val="000000" w:themeColor="text1"/>
                <w:sz w:val="26"/>
                <w:szCs w:val="26"/>
                <w:lang w:val="pt-BR"/>
              </w:rPr>
              <w:t>, khí thải</w:t>
            </w:r>
            <w:r w:rsidR="003A70EF" w:rsidRPr="0017662E">
              <w:rPr>
                <w:rFonts w:cs="Times New Roman"/>
                <w:bCs/>
                <w:color w:val="000000" w:themeColor="text1"/>
                <w:sz w:val="26"/>
                <w:szCs w:val="26"/>
                <w:lang w:val="pt-BR"/>
              </w:rPr>
              <w:t>, chất thải rắn</w:t>
            </w:r>
            <w:r w:rsidR="001C297B" w:rsidRPr="0017662E">
              <w:rPr>
                <w:rFonts w:cs="Times New Roman"/>
                <w:bCs/>
                <w:color w:val="000000" w:themeColor="text1"/>
                <w:sz w:val="26"/>
                <w:szCs w:val="26"/>
                <w:lang w:val="pt-BR"/>
              </w:rPr>
              <w:t>, mùi hôi</w:t>
            </w:r>
          </w:p>
        </w:tc>
      </w:tr>
      <w:tr w:rsidR="005411ED" w:rsidRPr="0017662E" w:rsidTr="00B14F38">
        <w:trPr>
          <w:trHeight w:val="751"/>
        </w:trPr>
        <w:tc>
          <w:tcPr>
            <w:tcW w:w="590" w:type="dxa"/>
            <w:vAlign w:val="center"/>
          </w:tcPr>
          <w:p w:rsidR="00C97138" w:rsidRPr="0017662E" w:rsidRDefault="00057E45" w:rsidP="000E361E">
            <w:pPr>
              <w:jc w:val="center"/>
              <w:rPr>
                <w:rFonts w:cs="Times New Roman"/>
                <w:bCs/>
                <w:color w:val="000000" w:themeColor="text1"/>
                <w:sz w:val="26"/>
                <w:szCs w:val="26"/>
                <w:lang w:val="pt-BR"/>
              </w:rPr>
            </w:pPr>
            <w:r w:rsidRPr="0017662E">
              <w:rPr>
                <w:rFonts w:cs="Times New Roman"/>
                <w:bCs/>
                <w:color w:val="000000" w:themeColor="text1"/>
                <w:sz w:val="26"/>
                <w:szCs w:val="26"/>
                <w:lang w:val="pt-BR"/>
              </w:rPr>
              <w:t>2</w:t>
            </w:r>
          </w:p>
        </w:tc>
        <w:tc>
          <w:tcPr>
            <w:tcW w:w="4817" w:type="dxa"/>
            <w:vAlign w:val="center"/>
          </w:tcPr>
          <w:p w:rsidR="00C97138" w:rsidRPr="0017662E" w:rsidRDefault="00C97138"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 xml:space="preserve">Hoạt động </w:t>
            </w:r>
            <w:r w:rsidR="00B14F38" w:rsidRPr="0017662E">
              <w:rPr>
                <w:rFonts w:cs="Times New Roman"/>
                <w:bCs/>
                <w:color w:val="000000" w:themeColor="text1"/>
                <w:sz w:val="26"/>
                <w:szCs w:val="26"/>
                <w:lang w:val="pt-BR"/>
              </w:rPr>
              <w:t>vận chuyển đất, cát vật liệu xây dựng đến công trường</w:t>
            </w:r>
          </w:p>
        </w:tc>
        <w:tc>
          <w:tcPr>
            <w:tcW w:w="4252" w:type="dxa"/>
            <w:vAlign w:val="center"/>
          </w:tcPr>
          <w:p w:rsidR="00C97138" w:rsidRPr="0017662E" w:rsidRDefault="00C97138"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Bụi</w:t>
            </w:r>
            <w:r w:rsidR="003D6B1E" w:rsidRPr="0017662E">
              <w:rPr>
                <w:rFonts w:cs="Times New Roman"/>
                <w:bCs/>
                <w:color w:val="000000" w:themeColor="text1"/>
                <w:sz w:val="26"/>
                <w:szCs w:val="26"/>
                <w:lang w:val="pt-BR"/>
              </w:rPr>
              <w:t>, khí thải động cơ</w:t>
            </w:r>
            <w:r w:rsidR="00B14F38" w:rsidRPr="0017662E">
              <w:rPr>
                <w:rFonts w:cs="Times New Roman"/>
                <w:bCs/>
                <w:color w:val="000000" w:themeColor="text1"/>
                <w:sz w:val="26"/>
                <w:szCs w:val="26"/>
                <w:lang w:val="pt-BR"/>
              </w:rPr>
              <w:t>, chất thải rắn</w:t>
            </w:r>
          </w:p>
        </w:tc>
      </w:tr>
      <w:tr w:rsidR="005411ED" w:rsidRPr="0017662E" w:rsidTr="003D6B1E">
        <w:trPr>
          <w:trHeight w:val="646"/>
        </w:trPr>
        <w:tc>
          <w:tcPr>
            <w:tcW w:w="590" w:type="dxa"/>
            <w:vAlign w:val="center"/>
          </w:tcPr>
          <w:p w:rsidR="00C97138" w:rsidRPr="0017662E" w:rsidRDefault="00057E45" w:rsidP="000E361E">
            <w:pPr>
              <w:jc w:val="center"/>
              <w:rPr>
                <w:rFonts w:cs="Times New Roman"/>
                <w:bCs/>
                <w:color w:val="000000" w:themeColor="text1"/>
                <w:sz w:val="26"/>
                <w:szCs w:val="26"/>
                <w:lang w:val="pt-BR"/>
              </w:rPr>
            </w:pPr>
            <w:r w:rsidRPr="0017662E">
              <w:rPr>
                <w:rFonts w:cs="Times New Roman"/>
                <w:bCs/>
                <w:color w:val="000000" w:themeColor="text1"/>
                <w:sz w:val="26"/>
                <w:szCs w:val="26"/>
                <w:lang w:val="pt-BR"/>
              </w:rPr>
              <w:t>3</w:t>
            </w:r>
          </w:p>
        </w:tc>
        <w:tc>
          <w:tcPr>
            <w:tcW w:w="4817" w:type="dxa"/>
            <w:vAlign w:val="center"/>
          </w:tcPr>
          <w:p w:rsidR="00C97138" w:rsidRPr="0017662E" w:rsidRDefault="00C97138"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 xml:space="preserve">Hoạt động </w:t>
            </w:r>
            <w:r w:rsidR="00B14F38" w:rsidRPr="0017662E">
              <w:rPr>
                <w:rFonts w:cs="Times New Roman"/>
                <w:bCs/>
                <w:color w:val="000000" w:themeColor="text1"/>
                <w:sz w:val="26"/>
                <w:szCs w:val="26"/>
                <w:lang w:val="pt-BR"/>
              </w:rPr>
              <w:t>thi công các hạng mục dự án</w:t>
            </w:r>
          </w:p>
        </w:tc>
        <w:tc>
          <w:tcPr>
            <w:tcW w:w="4252" w:type="dxa"/>
            <w:vAlign w:val="center"/>
          </w:tcPr>
          <w:p w:rsidR="00C97138" w:rsidRPr="0017662E" w:rsidRDefault="00C97138" w:rsidP="000E361E">
            <w:pPr>
              <w:jc w:val="both"/>
              <w:rPr>
                <w:rFonts w:cs="Times New Roman"/>
                <w:b/>
                <w:bCs/>
                <w:color w:val="000000" w:themeColor="text1"/>
                <w:spacing w:val="-6"/>
                <w:sz w:val="26"/>
                <w:szCs w:val="26"/>
                <w:lang w:val="pt-BR"/>
              </w:rPr>
            </w:pPr>
            <w:r w:rsidRPr="0017662E">
              <w:rPr>
                <w:rFonts w:cs="Times New Roman"/>
                <w:bCs/>
                <w:color w:val="000000" w:themeColor="text1"/>
                <w:spacing w:val="-6"/>
                <w:sz w:val="26"/>
                <w:szCs w:val="26"/>
                <w:lang w:val="pt-BR"/>
              </w:rPr>
              <w:t xml:space="preserve">Bụi, khí thải </w:t>
            </w:r>
            <w:r w:rsidR="00B14F38" w:rsidRPr="0017662E">
              <w:rPr>
                <w:rFonts w:cs="Times New Roman"/>
                <w:bCs/>
                <w:color w:val="000000" w:themeColor="text1"/>
                <w:spacing w:val="-6"/>
                <w:sz w:val="26"/>
                <w:szCs w:val="26"/>
                <w:lang w:val="pt-BR"/>
              </w:rPr>
              <w:t>động cơ, chất thải rắn</w:t>
            </w:r>
          </w:p>
        </w:tc>
      </w:tr>
      <w:tr w:rsidR="005411ED" w:rsidRPr="0017662E" w:rsidTr="001C297B">
        <w:trPr>
          <w:trHeight w:val="779"/>
        </w:trPr>
        <w:tc>
          <w:tcPr>
            <w:tcW w:w="590" w:type="dxa"/>
            <w:vAlign w:val="center"/>
          </w:tcPr>
          <w:p w:rsidR="00C97138" w:rsidRPr="0017662E" w:rsidRDefault="00057E45" w:rsidP="000E361E">
            <w:pPr>
              <w:jc w:val="center"/>
              <w:rPr>
                <w:rFonts w:cs="Times New Roman"/>
                <w:bCs/>
                <w:color w:val="000000" w:themeColor="text1"/>
                <w:sz w:val="26"/>
                <w:szCs w:val="26"/>
                <w:lang w:val="pt-BR"/>
              </w:rPr>
            </w:pPr>
            <w:r w:rsidRPr="0017662E">
              <w:rPr>
                <w:rFonts w:cs="Times New Roman"/>
                <w:bCs/>
                <w:color w:val="000000" w:themeColor="text1"/>
                <w:sz w:val="26"/>
                <w:szCs w:val="26"/>
                <w:lang w:val="pt-BR"/>
              </w:rPr>
              <w:t>4</w:t>
            </w:r>
          </w:p>
        </w:tc>
        <w:tc>
          <w:tcPr>
            <w:tcW w:w="4817" w:type="dxa"/>
            <w:vAlign w:val="center"/>
          </w:tcPr>
          <w:p w:rsidR="00C97138" w:rsidRPr="0017662E" w:rsidRDefault="00C97138"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 xml:space="preserve">Hoạt động </w:t>
            </w:r>
            <w:r w:rsidR="006F2EFA" w:rsidRPr="0017662E">
              <w:rPr>
                <w:rFonts w:cs="Times New Roman"/>
                <w:bCs/>
                <w:color w:val="000000" w:themeColor="text1"/>
                <w:sz w:val="26"/>
                <w:szCs w:val="26"/>
                <w:lang w:val="pt-BR"/>
              </w:rPr>
              <w:t xml:space="preserve">sinh hoạt </w:t>
            </w:r>
            <w:r w:rsidRPr="0017662E">
              <w:rPr>
                <w:rFonts w:cs="Times New Roman"/>
                <w:bCs/>
                <w:color w:val="000000" w:themeColor="text1"/>
                <w:sz w:val="26"/>
                <w:szCs w:val="26"/>
                <w:lang w:val="pt-BR"/>
              </w:rPr>
              <w:t>của công nhân</w:t>
            </w:r>
          </w:p>
        </w:tc>
        <w:tc>
          <w:tcPr>
            <w:tcW w:w="4252" w:type="dxa"/>
            <w:vAlign w:val="center"/>
          </w:tcPr>
          <w:p w:rsidR="00C97138" w:rsidRPr="0017662E" w:rsidRDefault="00C97138"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Nước thải</w:t>
            </w:r>
            <w:r w:rsidR="00B14F38" w:rsidRPr="0017662E">
              <w:rPr>
                <w:rFonts w:cs="Times New Roman"/>
                <w:bCs/>
                <w:color w:val="000000" w:themeColor="text1"/>
                <w:sz w:val="26"/>
                <w:szCs w:val="26"/>
                <w:lang w:val="pt-BR"/>
              </w:rPr>
              <w:t>, mùi</w:t>
            </w:r>
            <w:r w:rsidRPr="0017662E">
              <w:rPr>
                <w:rFonts w:cs="Times New Roman"/>
                <w:bCs/>
                <w:color w:val="000000" w:themeColor="text1"/>
                <w:sz w:val="26"/>
                <w:szCs w:val="26"/>
                <w:lang w:val="pt-BR"/>
              </w:rPr>
              <w:t xml:space="preserve"> và chất thải rắn sinh hoạt</w:t>
            </w:r>
          </w:p>
        </w:tc>
      </w:tr>
      <w:tr w:rsidR="005411ED" w:rsidRPr="0017662E" w:rsidTr="003D6B1E">
        <w:trPr>
          <w:trHeight w:val="469"/>
        </w:trPr>
        <w:tc>
          <w:tcPr>
            <w:tcW w:w="590" w:type="dxa"/>
            <w:vAlign w:val="center"/>
          </w:tcPr>
          <w:p w:rsidR="00C97138" w:rsidRPr="0017662E" w:rsidRDefault="00057E45" w:rsidP="000E361E">
            <w:pPr>
              <w:jc w:val="center"/>
              <w:rPr>
                <w:rFonts w:cs="Times New Roman"/>
                <w:bCs/>
                <w:color w:val="000000" w:themeColor="text1"/>
                <w:sz w:val="26"/>
                <w:szCs w:val="26"/>
                <w:lang w:val="pt-BR"/>
              </w:rPr>
            </w:pPr>
            <w:r w:rsidRPr="0017662E">
              <w:rPr>
                <w:rFonts w:cs="Times New Roman"/>
                <w:bCs/>
                <w:color w:val="000000" w:themeColor="text1"/>
                <w:sz w:val="26"/>
                <w:szCs w:val="26"/>
                <w:lang w:val="pt-BR"/>
              </w:rPr>
              <w:t>5</w:t>
            </w:r>
          </w:p>
        </w:tc>
        <w:tc>
          <w:tcPr>
            <w:tcW w:w="4817" w:type="dxa"/>
            <w:vAlign w:val="center"/>
          </w:tcPr>
          <w:p w:rsidR="00C97138" w:rsidRPr="0017662E" w:rsidRDefault="00C97138"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Nước mưa chảy tràn</w:t>
            </w:r>
          </w:p>
        </w:tc>
        <w:tc>
          <w:tcPr>
            <w:tcW w:w="4252" w:type="dxa"/>
            <w:vAlign w:val="center"/>
          </w:tcPr>
          <w:p w:rsidR="00C97138" w:rsidRPr="0017662E" w:rsidRDefault="00C97138" w:rsidP="000E361E">
            <w:pPr>
              <w:jc w:val="both"/>
              <w:rPr>
                <w:rFonts w:cs="Times New Roman"/>
                <w:bCs/>
                <w:color w:val="000000" w:themeColor="text1"/>
                <w:sz w:val="26"/>
                <w:szCs w:val="26"/>
                <w:lang w:val="pt-BR"/>
              </w:rPr>
            </w:pPr>
            <w:r w:rsidRPr="0017662E">
              <w:rPr>
                <w:rFonts w:cs="Times New Roman"/>
                <w:bCs/>
                <w:color w:val="000000" w:themeColor="text1"/>
                <w:sz w:val="26"/>
                <w:szCs w:val="26"/>
                <w:lang w:val="pt-BR"/>
              </w:rPr>
              <w:t xml:space="preserve">Chất bẩn từ bề mặt </w:t>
            </w:r>
            <w:r w:rsidR="00B14F38" w:rsidRPr="0017662E">
              <w:rPr>
                <w:rFonts w:cs="Times New Roman"/>
                <w:bCs/>
                <w:color w:val="000000" w:themeColor="text1"/>
                <w:sz w:val="26"/>
                <w:szCs w:val="26"/>
                <w:lang w:val="pt-BR"/>
              </w:rPr>
              <w:t>khu vực</w:t>
            </w:r>
          </w:p>
        </w:tc>
      </w:tr>
      <w:tr w:rsidR="005411ED" w:rsidRPr="0017662E" w:rsidTr="00A87CD1">
        <w:trPr>
          <w:trHeight w:val="389"/>
        </w:trPr>
        <w:tc>
          <w:tcPr>
            <w:tcW w:w="590" w:type="dxa"/>
            <w:vAlign w:val="center"/>
          </w:tcPr>
          <w:p w:rsidR="00C97138" w:rsidRPr="0017662E" w:rsidRDefault="00C97138" w:rsidP="000E361E">
            <w:pPr>
              <w:jc w:val="center"/>
              <w:rPr>
                <w:rFonts w:cs="Times New Roman"/>
                <w:b/>
                <w:bCs/>
                <w:color w:val="000000" w:themeColor="text1"/>
                <w:sz w:val="26"/>
                <w:szCs w:val="26"/>
                <w:lang w:val="pt-BR"/>
              </w:rPr>
            </w:pPr>
            <w:r w:rsidRPr="0017662E">
              <w:rPr>
                <w:rFonts w:cs="Times New Roman"/>
                <w:b/>
                <w:bCs/>
                <w:color w:val="000000" w:themeColor="text1"/>
                <w:sz w:val="26"/>
                <w:szCs w:val="26"/>
                <w:lang w:val="pt-BR"/>
              </w:rPr>
              <w:t>II</w:t>
            </w:r>
          </w:p>
        </w:tc>
        <w:tc>
          <w:tcPr>
            <w:tcW w:w="9069" w:type="dxa"/>
            <w:gridSpan w:val="2"/>
            <w:vAlign w:val="center"/>
          </w:tcPr>
          <w:p w:rsidR="00C97138" w:rsidRPr="0017662E" w:rsidRDefault="00C97138" w:rsidP="000E361E">
            <w:pPr>
              <w:jc w:val="both"/>
              <w:rPr>
                <w:rFonts w:cs="Times New Roman"/>
                <w:b/>
                <w:bCs/>
                <w:i/>
                <w:color w:val="000000" w:themeColor="text1"/>
                <w:sz w:val="26"/>
                <w:szCs w:val="26"/>
                <w:lang w:val="pt-BR"/>
              </w:rPr>
            </w:pPr>
            <w:r w:rsidRPr="0017662E">
              <w:rPr>
                <w:rFonts w:cs="Times New Roman"/>
                <w:b/>
                <w:bCs/>
                <w:i/>
                <w:color w:val="000000" w:themeColor="text1"/>
                <w:sz w:val="26"/>
                <w:szCs w:val="26"/>
                <w:lang w:val="pt-BR"/>
              </w:rPr>
              <w:t>Nguồn gây tác động không liên quan đến chất thải</w:t>
            </w:r>
          </w:p>
        </w:tc>
      </w:tr>
      <w:tr w:rsidR="005411ED" w:rsidRPr="0017662E" w:rsidTr="00223A55">
        <w:trPr>
          <w:trHeight w:val="597"/>
        </w:trPr>
        <w:tc>
          <w:tcPr>
            <w:tcW w:w="590" w:type="dxa"/>
            <w:vAlign w:val="center"/>
          </w:tcPr>
          <w:p w:rsidR="00C97138" w:rsidRPr="0017662E" w:rsidRDefault="00C97138" w:rsidP="000E361E">
            <w:pPr>
              <w:jc w:val="center"/>
              <w:rPr>
                <w:rFonts w:cs="Times New Roman"/>
                <w:color w:val="000000" w:themeColor="text1"/>
                <w:sz w:val="26"/>
                <w:szCs w:val="26"/>
              </w:rPr>
            </w:pPr>
            <w:r w:rsidRPr="0017662E">
              <w:rPr>
                <w:rFonts w:cs="Times New Roman"/>
                <w:color w:val="000000" w:themeColor="text1"/>
                <w:sz w:val="26"/>
                <w:szCs w:val="26"/>
              </w:rPr>
              <w:t>1</w:t>
            </w:r>
          </w:p>
        </w:tc>
        <w:tc>
          <w:tcPr>
            <w:tcW w:w="4817" w:type="dxa"/>
            <w:vAlign w:val="center"/>
          </w:tcPr>
          <w:p w:rsidR="00C97138" w:rsidRPr="0017662E" w:rsidRDefault="00B14F38" w:rsidP="000E361E">
            <w:pPr>
              <w:jc w:val="both"/>
              <w:rPr>
                <w:rFonts w:cs="Times New Roman"/>
                <w:color w:val="000000" w:themeColor="text1"/>
                <w:sz w:val="26"/>
                <w:szCs w:val="26"/>
              </w:rPr>
            </w:pPr>
            <w:r w:rsidRPr="0017662E">
              <w:rPr>
                <w:rFonts w:cs="Times New Roman"/>
                <w:color w:val="000000" w:themeColor="text1"/>
                <w:sz w:val="26"/>
                <w:szCs w:val="26"/>
              </w:rPr>
              <w:t>Hoạt động thi công xây dựng</w:t>
            </w:r>
          </w:p>
        </w:tc>
        <w:tc>
          <w:tcPr>
            <w:tcW w:w="4252" w:type="dxa"/>
            <w:vAlign w:val="center"/>
          </w:tcPr>
          <w:p w:rsidR="00C97138" w:rsidRPr="0017662E" w:rsidRDefault="00C97138" w:rsidP="000E361E">
            <w:pPr>
              <w:jc w:val="both"/>
              <w:rPr>
                <w:rFonts w:cs="Times New Roman"/>
                <w:color w:val="000000" w:themeColor="text1"/>
                <w:spacing w:val="-2"/>
                <w:sz w:val="26"/>
                <w:szCs w:val="26"/>
              </w:rPr>
            </w:pPr>
            <w:r w:rsidRPr="0017662E">
              <w:rPr>
                <w:rFonts w:cs="Times New Roman"/>
                <w:color w:val="000000" w:themeColor="text1"/>
                <w:spacing w:val="-2"/>
                <w:sz w:val="26"/>
                <w:szCs w:val="26"/>
              </w:rPr>
              <w:t xml:space="preserve">Tiếng ồn, </w:t>
            </w:r>
            <w:r w:rsidR="002B121F" w:rsidRPr="0017662E">
              <w:rPr>
                <w:rFonts w:cs="Times New Roman"/>
                <w:color w:val="000000" w:themeColor="text1"/>
                <w:spacing w:val="-2"/>
                <w:sz w:val="26"/>
                <w:szCs w:val="26"/>
              </w:rPr>
              <w:t>đ</w:t>
            </w:r>
            <w:r w:rsidR="00B14F38" w:rsidRPr="0017662E">
              <w:rPr>
                <w:rFonts w:cs="Times New Roman"/>
                <w:color w:val="000000" w:themeColor="text1"/>
                <w:spacing w:val="-2"/>
                <w:sz w:val="26"/>
                <w:szCs w:val="26"/>
              </w:rPr>
              <w:t>ộ rung, an toàn lao động</w:t>
            </w:r>
            <w:r w:rsidR="00C17E86" w:rsidRPr="0017662E">
              <w:rPr>
                <w:rFonts w:cs="Times New Roman"/>
                <w:color w:val="000000" w:themeColor="text1"/>
                <w:spacing w:val="-2"/>
                <w:sz w:val="26"/>
                <w:szCs w:val="26"/>
              </w:rPr>
              <w:t xml:space="preserve"> trên công trường</w:t>
            </w:r>
          </w:p>
        </w:tc>
      </w:tr>
      <w:tr w:rsidR="005411ED" w:rsidRPr="0017662E" w:rsidTr="00223A55">
        <w:trPr>
          <w:trHeight w:val="1232"/>
        </w:trPr>
        <w:tc>
          <w:tcPr>
            <w:tcW w:w="590" w:type="dxa"/>
            <w:vAlign w:val="center"/>
          </w:tcPr>
          <w:p w:rsidR="00C97138" w:rsidRPr="0017662E" w:rsidRDefault="00C97138" w:rsidP="000E361E">
            <w:pPr>
              <w:jc w:val="center"/>
              <w:rPr>
                <w:rFonts w:cs="Times New Roman"/>
                <w:color w:val="000000" w:themeColor="text1"/>
                <w:sz w:val="26"/>
                <w:szCs w:val="26"/>
              </w:rPr>
            </w:pPr>
            <w:r w:rsidRPr="0017662E">
              <w:rPr>
                <w:rFonts w:cs="Times New Roman"/>
                <w:color w:val="000000" w:themeColor="text1"/>
                <w:sz w:val="26"/>
                <w:szCs w:val="26"/>
              </w:rPr>
              <w:t>2</w:t>
            </w:r>
          </w:p>
        </w:tc>
        <w:tc>
          <w:tcPr>
            <w:tcW w:w="4817" w:type="dxa"/>
            <w:vAlign w:val="center"/>
          </w:tcPr>
          <w:p w:rsidR="00C97138" w:rsidRPr="0017662E" w:rsidRDefault="00C97138" w:rsidP="000E361E">
            <w:pPr>
              <w:jc w:val="both"/>
              <w:rPr>
                <w:rFonts w:cs="Times New Roman"/>
                <w:color w:val="000000" w:themeColor="text1"/>
                <w:sz w:val="26"/>
                <w:szCs w:val="26"/>
              </w:rPr>
            </w:pPr>
            <w:r w:rsidRPr="0017662E">
              <w:rPr>
                <w:rFonts w:cs="Times New Roman"/>
                <w:color w:val="000000" w:themeColor="text1"/>
                <w:sz w:val="26"/>
                <w:szCs w:val="26"/>
              </w:rPr>
              <w:t xml:space="preserve">Hoạt động </w:t>
            </w:r>
            <w:r w:rsidR="00B14F38" w:rsidRPr="0017662E">
              <w:rPr>
                <w:rFonts w:cs="Times New Roman"/>
                <w:color w:val="000000" w:themeColor="text1"/>
                <w:sz w:val="26"/>
                <w:szCs w:val="26"/>
              </w:rPr>
              <w:t>vận chuyển</w:t>
            </w:r>
            <w:r w:rsidR="00C17E86" w:rsidRPr="0017662E">
              <w:rPr>
                <w:rFonts w:cs="Times New Roman"/>
                <w:color w:val="000000" w:themeColor="text1"/>
                <w:sz w:val="26"/>
                <w:szCs w:val="26"/>
              </w:rPr>
              <w:t xml:space="preserve"> nguyên liệu</w:t>
            </w:r>
          </w:p>
        </w:tc>
        <w:tc>
          <w:tcPr>
            <w:tcW w:w="4252" w:type="dxa"/>
            <w:vAlign w:val="center"/>
          </w:tcPr>
          <w:p w:rsidR="00C97138" w:rsidRPr="0017662E" w:rsidRDefault="00C17E86" w:rsidP="000E361E">
            <w:pPr>
              <w:jc w:val="both"/>
              <w:rPr>
                <w:rFonts w:cs="Times New Roman"/>
                <w:color w:val="000000" w:themeColor="text1"/>
                <w:sz w:val="26"/>
                <w:szCs w:val="26"/>
              </w:rPr>
            </w:pPr>
            <w:r w:rsidRPr="0017662E">
              <w:rPr>
                <w:rFonts w:cs="Times New Roman"/>
                <w:color w:val="000000" w:themeColor="text1"/>
                <w:spacing w:val="-2"/>
                <w:sz w:val="26"/>
                <w:szCs w:val="26"/>
              </w:rPr>
              <w:t>Tiếng ồn, độ rung. Gia tăng lưu lượng các phương tiện trên đường, ảnh hưởng đến lưu thông của người dân khu vực và các sự cố mất an toàn giao thông.</w:t>
            </w:r>
          </w:p>
        </w:tc>
      </w:tr>
      <w:tr w:rsidR="005411ED" w:rsidRPr="0017662E" w:rsidTr="00D238A5">
        <w:trPr>
          <w:trHeight w:val="504"/>
        </w:trPr>
        <w:tc>
          <w:tcPr>
            <w:tcW w:w="590" w:type="dxa"/>
            <w:vAlign w:val="center"/>
          </w:tcPr>
          <w:p w:rsidR="00C17E86" w:rsidRPr="0017662E" w:rsidRDefault="00C17E86" w:rsidP="000E361E">
            <w:pPr>
              <w:jc w:val="center"/>
              <w:rPr>
                <w:rFonts w:cs="Times New Roman"/>
                <w:color w:val="000000" w:themeColor="text1"/>
                <w:sz w:val="26"/>
                <w:szCs w:val="26"/>
              </w:rPr>
            </w:pPr>
            <w:r w:rsidRPr="0017662E">
              <w:rPr>
                <w:rFonts w:cs="Times New Roman"/>
                <w:color w:val="000000" w:themeColor="text1"/>
                <w:sz w:val="26"/>
                <w:szCs w:val="26"/>
              </w:rPr>
              <w:t>3</w:t>
            </w:r>
          </w:p>
        </w:tc>
        <w:tc>
          <w:tcPr>
            <w:tcW w:w="4817" w:type="dxa"/>
            <w:vAlign w:val="center"/>
          </w:tcPr>
          <w:p w:rsidR="00C17E86" w:rsidRPr="0017662E" w:rsidRDefault="00C17E86" w:rsidP="000E361E">
            <w:pPr>
              <w:jc w:val="both"/>
              <w:rPr>
                <w:rFonts w:cs="Times New Roman"/>
                <w:color w:val="000000" w:themeColor="text1"/>
                <w:sz w:val="26"/>
                <w:szCs w:val="26"/>
              </w:rPr>
            </w:pPr>
            <w:r w:rsidRPr="0017662E">
              <w:rPr>
                <w:rFonts w:cs="Times New Roman"/>
                <w:color w:val="000000" w:themeColor="text1"/>
                <w:sz w:val="26"/>
                <w:szCs w:val="26"/>
              </w:rPr>
              <w:t>Hoạt động sinh hoạt của công nhân</w:t>
            </w:r>
          </w:p>
        </w:tc>
        <w:tc>
          <w:tcPr>
            <w:tcW w:w="4252" w:type="dxa"/>
            <w:vAlign w:val="center"/>
          </w:tcPr>
          <w:p w:rsidR="00C17E86" w:rsidRPr="0017662E" w:rsidRDefault="00C17E86" w:rsidP="000E361E">
            <w:pPr>
              <w:jc w:val="both"/>
              <w:rPr>
                <w:rFonts w:cs="Times New Roman"/>
                <w:color w:val="000000" w:themeColor="text1"/>
                <w:spacing w:val="-2"/>
                <w:sz w:val="26"/>
                <w:szCs w:val="26"/>
              </w:rPr>
            </w:pPr>
            <w:r w:rsidRPr="0017662E">
              <w:rPr>
                <w:rFonts w:cs="Times New Roman"/>
                <w:color w:val="000000" w:themeColor="text1"/>
                <w:spacing w:val="-4"/>
                <w:sz w:val="26"/>
                <w:szCs w:val="26"/>
              </w:rPr>
              <w:t>Lây lan dịch bệnh, mâu thuẫn xã hội</w:t>
            </w:r>
          </w:p>
        </w:tc>
      </w:tr>
    </w:tbl>
    <w:p w:rsidR="00C97138" w:rsidRPr="0017662E" w:rsidRDefault="001B7A31" w:rsidP="007646DB">
      <w:pPr>
        <w:pStyle w:val="IV"/>
        <w:rPr>
          <w:rStyle w:val="Heading1Char1"/>
          <w:rFonts w:eastAsia="Arial"/>
          <w:b/>
          <w:bCs w:val="0"/>
          <w:iCs w:val="0"/>
          <w:color w:val="000000" w:themeColor="text1"/>
          <w:sz w:val="28"/>
          <w:szCs w:val="28"/>
        </w:rPr>
      </w:pPr>
      <w:bookmarkStart w:id="474" w:name="_Toc23154035"/>
      <w:bookmarkStart w:id="475" w:name="_Toc26436948"/>
      <w:bookmarkStart w:id="476" w:name="_Toc409166994"/>
      <w:bookmarkStart w:id="477" w:name="_Toc409166987"/>
      <w:r w:rsidRPr="0017662E">
        <w:rPr>
          <w:rStyle w:val="Heading1Char1"/>
          <w:rFonts w:eastAsia="Arial"/>
          <w:b/>
          <w:bCs w:val="0"/>
          <w:iCs w:val="0"/>
          <w:color w:val="000000" w:themeColor="text1"/>
          <w:sz w:val="28"/>
          <w:szCs w:val="28"/>
        </w:rPr>
        <w:t>A</w:t>
      </w:r>
      <w:r w:rsidR="00C97138" w:rsidRPr="0017662E">
        <w:rPr>
          <w:rStyle w:val="Heading1Char1"/>
          <w:rFonts w:eastAsia="Arial"/>
          <w:b/>
          <w:bCs w:val="0"/>
          <w:iCs w:val="0"/>
          <w:color w:val="000000" w:themeColor="text1"/>
          <w:sz w:val="28"/>
          <w:szCs w:val="28"/>
        </w:rPr>
        <w:t>. Nguồn gây tác động có liên quan đến chất thải</w:t>
      </w:r>
      <w:bookmarkEnd w:id="474"/>
      <w:bookmarkEnd w:id="475"/>
    </w:p>
    <w:p w:rsidR="00C97138" w:rsidRPr="0017662E" w:rsidRDefault="00C06646" w:rsidP="007646DB">
      <w:pPr>
        <w:pStyle w:val="V"/>
        <w:rPr>
          <w:rStyle w:val="Heading1Char1"/>
          <w:rFonts w:cs="Times New Roman"/>
          <w:b/>
          <w:color w:val="000000" w:themeColor="text1"/>
          <w:lang w:val="vi-VN"/>
        </w:rPr>
      </w:pPr>
      <w:bookmarkStart w:id="478" w:name="_Toc498505906"/>
      <w:bookmarkStart w:id="479" w:name="_Toc20987914"/>
      <w:bookmarkStart w:id="480" w:name="_Toc23154036"/>
      <w:bookmarkStart w:id="481" w:name="_Toc26436949"/>
      <w:r w:rsidRPr="0017662E">
        <w:rPr>
          <w:rStyle w:val="Heading1Char1"/>
          <w:rFonts w:cs="Times New Roman"/>
          <w:b/>
          <w:color w:val="000000" w:themeColor="text1"/>
        </w:rPr>
        <w:t>3.2.1.</w:t>
      </w:r>
      <w:r w:rsidR="00542491" w:rsidRPr="0017662E">
        <w:rPr>
          <w:rStyle w:val="Heading1Char1"/>
          <w:rFonts w:cs="Times New Roman"/>
          <w:b/>
          <w:color w:val="000000" w:themeColor="text1"/>
        </w:rPr>
        <w:t>1</w:t>
      </w:r>
      <w:r w:rsidR="00C97138" w:rsidRPr="0017662E">
        <w:rPr>
          <w:rStyle w:val="Heading1Char1"/>
          <w:rFonts w:cs="Times New Roman"/>
          <w:b/>
          <w:color w:val="000000" w:themeColor="text1"/>
          <w:lang w:val="vi-VN"/>
        </w:rPr>
        <w:t xml:space="preserve"> Nguồn tác động đến môi trường không khí</w:t>
      </w:r>
      <w:bookmarkEnd w:id="478"/>
      <w:bookmarkEnd w:id="479"/>
      <w:bookmarkEnd w:id="480"/>
      <w:bookmarkEnd w:id="481"/>
    </w:p>
    <w:p w:rsidR="00C97138" w:rsidRPr="0017662E" w:rsidRDefault="00223A55" w:rsidP="007646DB">
      <w:pPr>
        <w:pStyle w:val="V"/>
        <w:rPr>
          <w:color w:val="000000" w:themeColor="text1"/>
          <w:lang w:val="es-ES"/>
        </w:rPr>
      </w:pPr>
      <w:bookmarkStart w:id="482" w:name="_Toc464561963"/>
      <w:bookmarkEnd w:id="476"/>
      <w:r w:rsidRPr="0017662E">
        <w:rPr>
          <w:color w:val="000000" w:themeColor="text1"/>
          <w:lang w:val="es-ES"/>
        </w:rPr>
        <w:t>a.</w:t>
      </w:r>
      <w:r w:rsidR="00C97138" w:rsidRPr="0017662E">
        <w:rPr>
          <w:color w:val="000000" w:themeColor="text1"/>
          <w:lang w:val="es-ES"/>
        </w:rPr>
        <w:t xml:space="preserve"> Nguồn phát sinh</w:t>
      </w:r>
    </w:p>
    <w:p w:rsidR="00C17E86" w:rsidRPr="0017662E" w:rsidRDefault="00C17E86" w:rsidP="007646DB">
      <w:pPr>
        <w:pStyle w:val="baocao"/>
        <w:rPr>
          <w:color w:val="000000" w:themeColor="text1"/>
          <w:lang w:val="vi-VN"/>
        </w:rPr>
      </w:pPr>
      <w:r w:rsidRPr="0017662E">
        <w:rPr>
          <w:color w:val="000000" w:themeColor="text1"/>
          <w:lang w:val="vi-VN"/>
        </w:rPr>
        <w:t>Quá trình thi công xây dựng các hạng mục công trình của dự án sẽ gây ra những tác động tiêu cực đến chất lượng môi trường không khí khu vực chủ yếu phát sinh từ các nguồn sau:</w:t>
      </w:r>
    </w:p>
    <w:p w:rsidR="00544851" w:rsidRPr="0017662E" w:rsidRDefault="00544851" w:rsidP="007646DB">
      <w:pPr>
        <w:pStyle w:val="baocao"/>
        <w:rPr>
          <w:color w:val="000000" w:themeColor="text1"/>
          <w:lang w:val="vi-VN"/>
        </w:rPr>
      </w:pPr>
      <w:r w:rsidRPr="0017662E">
        <w:rPr>
          <w:color w:val="000000" w:themeColor="text1"/>
          <w:lang w:val="vi-VN"/>
        </w:rPr>
        <w:t xml:space="preserve">- Bụi, khí thải trong quá trình giải phóng mặt bằng; </w:t>
      </w:r>
    </w:p>
    <w:p w:rsidR="005003C4" w:rsidRPr="0017662E" w:rsidRDefault="00F0314A" w:rsidP="007646DB">
      <w:pPr>
        <w:pStyle w:val="baocao"/>
        <w:rPr>
          <w:color w:val="000000" w:themeColor="text1"/>
          <w:lang w:val="vi-VN"/>
        </w:rPr>
      </w:pPr>
      <w:r w:rsidRPr="0017662E">
        <w:rPr>
          <w:color w:val="000000" w:themeColor="text1"/>
          <w:lang w:val="vi-VN"/>
        </w:rPr>
        <w:t xml:space="preserve">- Bụi </w:t>
      </w:r>
      <w:r w:rsidR="005003C4" w:rsidRPr="0017662E">
        <w:rPr>
          <w:color w:val="000000" w:themeColor="text1"/>
          <w:lang w:val="vi-VN"/>
        </w:rPr>
        <w:t xml:space="preserve">phát sinh trong quá trình </w:t>
      </w:r>
      <w:r w:rsidR="001A6F7D" w:rsidRPr="0017662E">
        <w:rPr>
          <w:color w:val="000000" w:themeColor="text1"/>
          <w:lang w:val="vi-VN"/>
        </w:rPr>
        <w:t>đào bóc hữu cơ, san nền</w:t>
      </w:r>
      <w:r w:rsidR="00F86CBF" w:rsidRPr="0017662E">
        <w:rPr>
          <w:color w:val="000000" w:themeColor="text1"/>
          <w:lang w:val="vi-VN"/>
        </w:rPr>
        <w:t>;</w:t>
      </w:r>
    </w:p>
    <w:p w:rsidR="00C17E86" w:rsidRPr="0017662E" w:rsidRDefault="00C17E86" w:rsidP="007646DB">
      <w:pPr>
        <w:pStyle w:val="baocao"/>
        <w:rPr>
          <w:color w:val="000000" w:themeColor="text1"/>
          <w:lang w:val="vi-VN"/>
        </w:rPr>
      </w:pPr>
      <w:r w:rsidRPr="0017662E">
        <w:rPr>
          <w:color w:val="000000" w:themeColor="text1"/>
          <w:lang w:val="vi-VN"/>
        </w:rPr>
        <w:t>- Bụi</w:t>
      </w:r>
      <w:r w:rsidR="005003C4" w:rsidRPr="0017662E">
        <w:rPr>
          <w:color w:val="000000" w:themeColor="text1"/>
          <w:lang w:val="vi-VN"/>
        </w:rPr>
        <w:t xml:space="preserve">, khí </w:t>
      </w:r>
      <w:r w:rsidR="00F0314A" w:rsidRPr="0017662E">
        <w:rPr>
          <w:color w:val="000000" w:themeColor="text1"/>
          <w:lang w:val="vi-VN"/>
        </w:rPr>
        <w:t xml:space="preserve">thải </w:t>
      </w:r>
      <w:r w:rsidR="005003C4" w:rsidRPr="0017662E">
        <w:rPr>
          <w:color w:val="000000" w:themeColor="text1"/>
          <w:lang w:val="vi-VN"/>
        </w:rPr>
        <w:t>phát sinh trong quá trình</w:t>
      </w:r>
      <w:r w:rsidRPr="0017662E">
        <w:rPr>
          <w:color w:val="000000" w:themeColor="text1"/>
          <w:lang w:val="vi-VN"/>
        </w:rPr>
        <w:t xml:space="preserve"> </w:t>
      </w:r>
      <w:r w:rsidR="0013115D" w:rsidRPr="0017662E">
        <w:rPr>
          <w:color w:val="000000" w:themeColor="text1"/>
          <w:lang w:val="vi-VN"/>
        </w:rPr>
        <w:t>vận chuyển đất bóc bề mặt</w:t>
      </w:r>
      <w:r w:rsidR="004B1072" w:rsidRPr="0017662E">
        <w:rPr>
          <w:color w:val="000000" w:themeColor="text1"/>
          <w:lang w:val="vi-VN"/>
        </w:rPr>
        <w:t xml:space="preserve">, đất cát san nền, </w:t>
      </w:r>
      <w:r w:rsidRPr="0017662E">
        <w:rPr>
          <w:color w:val="000000" w:themeColor="text1"/>
          <w:lang w:val="vi-VN"/>
        </w:rPr>
        <w:t>nguy</w:t>
      </w:r>
      <w:r w:rsidR="004B1072" w:rsidRPr="0017662E">
        <w:rPr>
          <w:color w:val="000000" w:themeColor="text1"/>
          <w:lang w:val="vi-VN"/>
        </w:rPr>
        <w:t>ên vật liệu phục vụ thi công dự án;</w:t>
      </w:r>
    </w:p>
    <w:p w:rsidR="00C17E86" w:rsidRPr="0017662E" w:rsidRDefault="00F0314A" w:rsidP="007646DB">
      <w:pPr>
        <w:pStyle w:val="baocao"/>
        <w:rPr>
          <w:color w:val="000000" w:themeColor="text1"/>
          <w:lang w:val="vi-VN"/>
        </w:rPr>
      </w:pPr>
      <w:r w:rsidRPr="0017662E">
        <w:rPr>
          <w:color w:val="000000" w:themeColor="text1"/>
          <w:lang w:val="vi-VN"/>
        </w:rPr>
        <w:t xml:space="preserve">- Bụi </w:t>
      </w:r>
      <w:r w:rsidR="00C17E86" w:rsidRPr="0017662E">
        <w:rPr>
          <w:color w:val="000000" w:themeColor="text1"/>
          <w:lang w:val="vi-VN"/>
        </w:rPr>
        <w:t>phát sinh tron</w:t>
      </w:r>
      <w:r w:rsidR="004B1072" w:rsidRPr="0017662E">
        <w:rPr>
          <w:color w:val="000000" w:themeColor="text1"/>
          <w:lang w:val="vi-VN"/>
        </w:rPr>
        <w:t>g quá trình</w:t>
      </w:r>
      <w:r w:rsidR="005003C4" w:rsidRPr="0017662E">
        <w:rPr>
          <w:color w:val="000000" w:themeColor="text1"/>
          <w:lang w:val="vi-VN"/>
        </w:rPr>
        <w:t xml:space="preserve"> thi công các hạng mục dự án</w:t>
      </w:r>
      <w:r w:rsidR="00C17E86" w:rsidRPr="0017662E">
        <w:rPr>
          <w:color w:val="000000" w:themeColor="text1"/>
          <w:lang w:val="vi-VN"/>
        </w:rPr>
        <w:t>;</w:t>
      </w:r>
    </w:p>
    <w:p w:rsidR="00F0314A" w:rsidRPr="0017662E" w:rsidRDefault="00F0314A" w:rsidP="007646DB">
      <w:pPr>
        <w:pStyle w:val="baocao"/>
        <w:rPr>
          <w:color w:val="000000" w:themeColor="text1"/>
          <w:lang w:val="vi-VN"/>
        </w:rPr>
      </w:pPr>
      <w:r w:rsidRPr="0017662E">
        <w:rPr>
          <w:color w:val="000000" w:themeColor="text1"/>
          <w:lang w:val="vi-VN"/>
        </w:rPr>
        <w:t>- Khí thải phát sinh của thiết bị, máy móc phục vụ thi công dự án;</w:t>
      </w:r>
    </w:p>
    <w:p w:rsidR="00C17E86" w:rsidRPr="0017662E" w:rsidRDefault="00C17E86" w:rsidP="007646DB">
      <w:pPr>
        <w:pStyle w:val="baocao"/>
        <w:rPr>
          <w:color w:val="000000" w:themeColor="text1"/>
          <w:lang w:val="vi-VN"/>
        </w:rPr>
      </w:pPr>
      <w:r w:rsidRPr="0017662E">
        <w:rPr>
          <w:color w:val="000000" w:themeColor="text1"/>
          <w:lang w:val="vi-VN"/>
        </w:rPr>
        <w:t>- Khí thải phát sinh từ ho</w:t>
      </w:r>
      <w:r w:rsidR="004B1072" w:rsidRPr="0017662E">
        <w:rPr>
          <w:color w:val="000000" w:themeColor="text1"/>
          <w:lang w:val="vi-VN"/>
        </w:rPr>
        <w:t>ạt động sinh hoạt của công nhân.</w:t>
      </w:r>
    </w:p>
    <w:p w:rsidR="00C97138" w:rsidRPr="0017662E" w:rsidRDefault="00223A55" w:rsidP="009F2613">
      <w:pPr>
        <w:pStyle w:val="V"/>
        <w:spacing w:before="0"/>
        <w:rPr>
          <w:color w:val="000000" w:themeColor="text1"/>
          <w:lang w:val="es-ES"/>
        </w:rPr>
      </w:pPr>
      <w:r w:rsidRPr="0017662E">
        <w:rPr>
          <w:color w:val="000000" w:themeColor="text1"/>
          <w:lang w:val="es-ES"/>
        </w:rPr>
        <w:lastRenderedPageBreak/>
        <w:t>b.</w:t>
      </w:r>
      <w:r w:rsidR="00C97138" w:rsidRPr="0017662E">
        <w:rPr>
          <w:color w:val="000000" w:themeColor="text1"/>
          <w:lang w:val="es-ES"/>
        </w:rPr>
        <w:t xml:space="preserve"> Tải lượng, dự báo và mức độ tác độ</w:t>
      </w:r>
      <w:r w:rsidR="003D6B1E" w:rsidRPr="0017662E">
        <w:rPr>
          <w:color w:val="000000" w:themeColor="text1"/>
          <w:lang w:val="es-ES"/>
        </w:rPr>
        <w:t>ng</w:t>
      </w:r>
      <w:r w:rsidR="00C97138" w:rsidRPr="0017662E">
        <w:rPr>
          <w:color w:val="000000" w:themeColor="text1"/>
          <w:lang w:val="es-ES"/>
        </w:rPr>
        <w:t xml:space="preserve"> </w:t>
      </w:r>
    </w:p>
    <w:p w:rsidR="00544851" w:rsidRPr="0017662E" w:rsidRDefault="00544851" w:rsidP="009F2613">
      <w:pPr>
        <w:pStyle w:val="VI"/>
        <w:spacing w:before="0"/>
        <w:rPr>
          <w:color w:val="000000" w:themeColor="text1"/>
        </w:rPr>
      </w:pPr>
      <w:r w:rsidRPr="0017662E">
        <w:rPr>
          <w:color w:val="000000" w:themeColor="text1"/>
        </w:rPr>
        <w:t>* Bụi, khí thải trong quá trình giải phóng mặt bằng</w:t>
      </w:r>
    </w:p>
    <w:p w:rsidR="00544851" w:rsidRPr="0017662E" w:rsidRDefault="00544851" w:rsidP="009F2613">
      <w:pPr>
        <w:pStyle w:val="baocao"/>
        <w:spacing w:before="0"/>
        <w:rPr>
          <w:color w:val="000000" w:themeColor="text1"/>
          <w:lang w:val="vi-VN"/>
        </w:rPr>
      </w:pPr>
      <w:r w:rsidRPr="0017662E">
        <w:rPr>
          <w:color w:val="000000" w:themeColor="text1"/>
          <w:lang w:val="vi-VN"/>
        </w:rPr>
        <w:t>Căn cứ vào các hạng mục giải tỏa đền bù, khối lượng công việc thực hiện trong giai đoạn giải phóng mặt bằng chủ yếu là giải toả phần diện tích đất gồm: Cây bụi, cỏ</w:t>
      </w:r>
      <w:r w:rsidR="0098078A" w:rsidRPr="0017662E">
        <w:rPr>
          <w:color w:val="000000" w:themeColor="text1"/>
          <w:lang w:val="vi-VN"/>
        </w:rPr>
        <w:t>, chuối</w:t>
      </w:r>
      <w:r w:rsidRPr="0017662E">
        <w:rPr>
          <w:color w:val="000000" w:themeColor="text1"/>
          <w:lang w:val="vi-VN"/>
        </w:rPr>
        <w:t>…. Sau khi có quyết định đền bù, chủ đầu tư sẽ kết hợp với đơn vị thi công để tiến hành chặt bỏ cây tạo mặt bằng cho dự án.</w:t>
      </w:r>
    </w:p>
    <w:p w:rsidR="00544851" w:rsidRPr="0017662E" w:rsidRDefault="00544851" w:rsidP="009F2613">
      <w:pPr>
        <w:pStyle w:val="baocao"/>
        <w:spacing w:before="0"/>
        <w:rPr>
          <w:color w:val="000000" w:themeColor="text1"/>
          <w:lang w:val="vi-VN"/>
        </w:rPr>
      </w:pPr>
      <w:r w:rsidRPr="0017662E">
        <w:rPr>
          <w:color w:val="000000" w:themeColor="text1"/>
          <w:lang w:val="vi-VN"/>
        </w:rPr>
        <w:t>- Bụi, khí thải từ quá trình phát quang thực vật: các loại bụi đất, cát và khí thải từ</w:t>
      </w:r>
      <w:r w:rsidR="00CD095E" w:rsidRPr="0017662E">
        <w:rPr>
          <w:color w:val="000000" w:themeColor="text1"/>
          <w:lang w:val="vi-VN"/>
        </w:rPr>
        <w:t xml:space="preserve"> máy đào,</w:t>
      </w:r>
      <w:r w:rsidR="00C13C44" w:rsidRPr="0017662E">
        <w:rPr>
          <w:color w:val="000000" w:themeColor="text1"/>
          <w:lang w:val="vi-VN"/>
        </w:rPr>
        <w:t>,</w:t>
      </w:r>
      <w:r w:rsidRPr="0017662E">
        <w:rPr>
          <w:color w:val="000000" w:themeColor="text1"/>
          <w:lang w:val="vi-VN"/>
        </w:rPr>
        <w:t>… phát sinh từ việc phát quang, đào bới cây cối. Tuy nhiên, do khối lượng dọn dẹp không lớn, máy móc sử dụng ít, chỉ tiến hành phát quang cho từng khu vực và thời gian thực hiện ngắn nên mức độ ô nhiễm bụi tương đối nhỏ. Chỉ ảnh hưởng trực tiếp đến khu vực phát quang và công nhân làm việc, không phát tán ra môi trường xung quanh. Dự báo tải lượng ô nhiễm thấp hơn rất nhiều so với quá trình đào bóc hữu cơ và san nền.</w:t>
      </w:r>
    </w:p>
    <w:p w:rsidR="00C97138" w:rsidRPr="0017662E" w:rsidRDefault="00223A55" w:rsidP="009F2613">
      <w:pPr>
        <w:pStyle w:val="VI"/>
        <w:spacing w:before="0"/>
        <w:rPr>
          <w:color w:val="000000" w:themeColor="text1"/>
        </w:rPr>
      </w:pPr>
      <w:r w:rsidRPr="0017662E">
        <w:rPr>
          <w:color w:val="000000" w:themeColor="text1"/>
        </w:rPr>
        <w:t>*</w:t>
      </w:r>
      <w:r w:rsidR="00842463" w:rsidRPr="0017662E">
        <w:rPr>
          <w:color w:val="000000" w:themeColor="text1"/>
        </w:rPr>
        <w:t xml:space="preserve"> Đối với bụi phát sinh trong</w:t>
      </w:r>
      <w:r w:rsidR="00C97138" w:rsidRPr="0017662E">
        <w:rPr>
          <w:color w:val="000000" w:themeColor="text1"/>
        </w:rPr>
        <w:t xml:space="preserve"> </w:t>
      </w:r>
      <w:r w:rsidR="005003C4" w:rsidRPr="0017662E">
        <w:rPr>
          <w:color w:val="000000" w:themeColor="text1"/>
        </w:rPr>
        <w:t xml:space="preserve">quá trình </w:t>
      </w:r>
      <w:r w:rsidR="000D3500" w:rsidRPr="0017662E">
        <w:rPr>
          <w:color w:val="000000" w:themeColor="text1"/>
        </w:rPr>
        <w:t>thi công đào đắp</w:t>
      </w:r>
    </w:p>
    <w:p w:rsidR="007A32B2" w:rsidRPr="0017662E" w:rsidRDefault="004B1072" w:rsidP="009F2613">
      <w:pPr>
        <w:pStyle w:val="baocao"/>
        <w:spacing w:before="0"/>
        <w:rPr>
          <w:color w:val="000000" w:themeColor="text1"/>
          <w:lang w:val="vi-VN"/>
        </w:rPr>
      </w:pPr>
      <w:r w:rsidRPr="0017662E">
        <w:rPr>
          <w:color w:val="000000" w:themeColor="text1"/>
          <w:lang w:val="vi-VN"/>
        </w:rPr>
        <w:t xml:space="preserve">Khu vực dự án </w:t>
      </w:r>
      <w:r w:rsidR="002B121F" w:rsidRPr="0017662E">
        <w:rPr>
          <w:color w:val="000000" w:themeColor="text1"/>
          <w:lang w:val="vi-VN"/>
        </w:rPr>
        <w:t>có hiện trạng</w:t>
      </w:r>
      <w:r w:rsidRPr="0017662E">
        <w:rPr>
          <w:color w:val="000000" w:themeColor="text1"/>
          <w:lang w:val="vi-VN"/>
        </w:rPr>
        <w:t xml:space="preserve"> chủ yếu là </w:t>
      </w:r>
      <w:r w:rsidR="00891B04">
        <w:rPr>
          <w:color w:val="000000" w:themeColor="text1"/>
          <w:lang w:val="en-US"/>
        </w:rPr>
        <w:t>rừng phòng hộ</w:t>
      </w:r>
      <w:r w:rsidRPr="0017662E">
        <w:rPr>
          <w:color w:val="000000" w:themeColor="text1"/>
          <w:lang w:val="vi-VN"/>
        </w:rPr>
        <w:t>. Do đó, trước khi thi công các</w:t>
      </w:r>
      <w:r w:rsidR="00F04F1D" w:rsidRPr="0017662E">
        <w:rPr>
          <w:color w:val="000000" w:themeColor="text1"/>
          <w:lang w:val="vi-VN"/>
        </w:rPr>
        <w:t xml:space="preserve"> hạng mục dự án, sẽ tiến hành bó</w:t>
      </w:r>
      <w:r w:rsidR="002B121F" w:rsidRPr="0017662E">
        <w:rPr>
          <w:color w:val="000000" w:themeColor="text1"/>
          <w:lang w:val="vi-VN"/>
        </w:rPr>
        <w:t>c nền</w:t>
      </w:r>
      <w:r w:rsidRPr="0017662E">
        <w:rPr>
          <w:color w:val="000000" w:themeColor="text1"/>
          <w:lang w:val="vi-VN"/>
        </w:rPr>
        <w:t xml:space="preserve"> đất hữu cơ và thực vật hiện hữu trên toàn bộ dự án. Với đặc điểm lớp đấ</w:t>
      </w:r>
      <w:r w:rsidR="002B121F" w:rsidRPr="0017662E">
        <w:rPr>
          <w:color w:val="000000" w:themeColor="text1"/>
          <w:lang w:val="vi-VN"/>
        </w:rPr>
        <w:t>t</w:t>
      </w:r>
      <w:r w:rsidRPr="0017662E">
        <w:rPr>
          <w:color w:val="000000" w:themeColor="text1"/>
          <w:lang w:val="vi-VN"/>
        </w:rPr>
        <w:t xml:space="preserve"> </w:t>
      </w:r>
      <w:r w:rsidR="002B121F" w:rsidRPr="0017662E">
        <w:rPr>
          <w:color w:val="000000" w:themeColor="text1"/>
          <w:lang w:val="vi-VN"/>
        </w:rPr>
        <w:t>này có độ</w:t>
      </w:r>
      <w:r w:rsidRPr="0017662E">
        <w:rPr>
          <w:color w:val="000000" w:themeColor="text1"/>
          <w:lang w:val="vi-VN"/>
        </w:rPr>
        <w:t xml:space="preserve"> ẩm </w:t>
      </w:r>
      <w:r w:rsidR="002B121F" w:rsidRPr="0017662E">
        <w:rPr>
          <w:color w:val="000000" w:themeColor="text1"/>
          <w:lang w:val="vi-VN"/>
        </w:rPr>
        <w:t xml:space="preserve">cao </w:t>
      </w:r>
      <w:r w:rsidRPr="0017662E">
        <w:rPr>
          <w:color w:val="000000" w:themeColor="text1"/>
          <w:lang w:val="vi-VN"/>
        </w:rPr>
        <w:t xml:space="preserve">nên hoạt động đào nền </w:t>
      </w:r>
      <w:r w:rsidR="003C40D2" w:rsidRPr="0017662E">
        <w:rPr>
          <w:color w:val="000000" w:themeColor="text1"/>
          <w:lang w:val="vi-VN"/>
        </w:rPr>
        <w:t>đất hữu cơ hầu như không gây bụi</w:t>
      </w:r>
      <w:r w:rsidRPr="0017662E">
        <w:rPr>
          <w:color w:val="000000" w:themeColor="text1"/>
          <w:lang w:val="vi-VN"/>
        </w:rPr>
        <w:t>.</w:t>
      </w:r>
      <w:r w:rsidR="003C40D2" w:rsidRPr="0017662E">
        <w:rPr>
          <w:color w:val="000000" w:themeColor="text1"/>
          <w:lang w:val="vi-VN"/>
        </w:rPr>
        <w:t xml:space="preserve"> Hoạt động gây bụi lớn nhất tại công trình </w:t>
      </w:r>
      <w:r w:rsidR="002B121F" w:rsidRPr="0017662E">
        <w:rPr>
          <w:color w:val="000000" w:themeColor="text1"/>
          <w:lang w:val="vi-VN"/>
        </w:rPr>
        <w:t xml:space="preserve">phát sinh </w:t>
      </w:r>
      <w:r w:rsidR="003C40D2" w:rsidRPr="0017662E">
        <w:rPr>
          <w:color w:val="000000" w:themeColor="text1"/>
          <w:lang w:val="vi-VN"/>
        </w:rPr>
        <w:t>từ quá trình san lấp với khối lượng đất, cát lớn.</w:t>
      </w:r>
    </w:p>
    <w:p w:rsidR="003C40D2" w:rsidRPr="0017662E" w:rsidRDefault="003C40D2" w:rsidP="009F2613">
      <w:pPr>
        <w:pStyle w:val="baocao"/>
        <w:spacing w:before="0"/>
        <w:rPr>
          <w:color w:val="000000" w:themeColor="text1"/>
          <w:lang w:val="vi-VN"/>
        </w:rPr>
      </w:pPr>
      <w:r w:rsidRPr="0017662E">
        <w:rPr>
          <w:color w:val="000000" w:themeColor="text1"/>
          <w:lang w:val="vi-VN"/>
        </w:rPr>
        <w:t>Khối lượng đất hữu cơ bóc bỏ và đất, cát đắp nền được trình bày ở bảng sau:</w:t>
      </w:r>
    </w:p>
    <w:p w:rsidR="001A6F7D" w:rsidRPr="0017662E" w:rsidRDefault="00EB7278" w:rsidP="007646DB">
      <w:pPr>
        <w:pStyle w:val="Thutubang"/>
        <w:rPr>
          <w:color w:val="000000" w:themeColor="text1"/>
        </w:rPr>
      </w:pPr>
      <w:bookmarkStart w:id="483" w:name="_Toc79649224"/>
      <w:bookmarkStart w:id="484" w:name="_Toc133268508"/>
      <w:r w:rsidRPr="0017662E">
        <w:rPr>
          <w:color w:val="000000" w:themeColor="text1"/>
        </w:rPr>
        <w:t>Bảng 3.</w:t>
      </w:r>
      <w:r w:rsidR="007014FD" w:rsidRPr="0017662E">
        <w:rPr>
          <w:color w:val="000000" w:themeColor="text1"/>
        </w:rPr>
        <w:t>2</w:t>
      </w:r>
      <w:r w:rsidRPr="0017662E">
        <w:rPr>
          <w:color w:val="000000" w:themeColor="text1"/>
        </w:rPr>
        <w:t xml:space="preserve">. </w:t>
      </w:r>
      <w:r w:rsidR="00461ABA" w:rsidRPr="0017662E">
        <w:rPr>
          <w:color w:val="000000" w:themeColor="text1"/>
        </w:rPr>
        <w:t>Bảng tổng hợp khối lượng đào</w:t>
      </w:r>
      <w:r w:rsidR="001A6F7D" w:rsidRPr="0017662E">
        <w:rPr>
          <w:color w:val="000000" w:themeColor="text1"/>
        </w:rPr>
        <w:t xml:space="preserve"> trong quá trình làm đường</w:t>
      </w:r>
      <w:bookmarkEnd w:id="483"/>
      <w:bookmarkEnd w:id="4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452"/>
        <w:gridCol w:w="1738"/>
        <w:gridCol w:w="1738"/>
      </w:tblGrid>
      <w:tr w:rsidR="005411ED" w:rsidRPr="0017662E" w:rsidTr="007F3A2D">
        <w:trPr>
          <w:trHeight w:val="397"/>
        </w:trPr>
        <w:tc>
          <w:tcPr>
            <w:tcW w:w="336" w:type="pct"/>
            <w:shd w:val="clear" w:color="auto" w:fill="auto"/>
            <w:vAlign w:val="center"/>
          </w:tcPr>
          <w:p w:rsidR="00F42FA2" w:rsidRPr="0017662E" w:rsidRDefault="00F42FA2" w:rsidP="000E361E">
            <w:pPr>
              <w:pStyle w:val="BodyTextIndent"/>
              <w:spacing w:line="240" w:lineRule="auto"/>
              <w:ind w:left="0"/>
              <w:jc w:val="center"/>
              <w:rPr>
                <w:rFonts w:cs="Times New Roman"/>
                <w:b/>
                <w:color w:val="000000" w:themeColor="text1"/>
                <w:sz w:val="26"/>
                <w:szCs w:val="26"/>
                <w:lang w:val="fr-FR"/>
              </w:rPr>
            </w:pPr>
            <w:r w:rsidRPr="0017662E">
              <w:rPr>
                <w:rFonts w:cs="Times New Roman"/>
                <w:b/>
                <w:color w:val="000000" w:themeColor="text1"/>
                <w:sz w:val="26"/>
                <w:szCs w:val="26"/>
                <w:lang w:val="fr-FR"/>
              </w:rPr>
              <w:t>TT</w:t>
            </w:r>
          </w:p>
        </w:tc>
        <w:tc>
          <w:tcPr>
            <w:tcW w:w="2848" w:type="pct"/>
            <w:shd w:val="clear" w:color="auto" w:fill="auto"/>
            <w:vAlign w:val="center"/>
          </w:tcPr>
          <w:p w:rsidR="00F42FA2" w:rsidRPr="0017662E" w:rsidRDefault="00F42FA2" w:rsidP="000E361E">
            <w:pPr>
              <w:pStyle w:val="BodyTextIndent"/>
              <w:spacing w:line="240" w:lineRule="auto"/>
              <w:ind w:left="0"/>
              <w:rPr>
                <w:rFonts w:cs="Times New Roman"/>
                <w:b/>
                <w:color w:val="000000" w:themeColor="text1"/>
                <w:sz w:val="26"/>
                <w:szCs w:val="26"/>
                <w:lang w:val="fr-FR"/>
              </w:rPr>
            </w:pPr>
            <w:r w:rsidRPr="0017662E">
              <w:rPr>
                <w:rFonts w:cs="Times New Roman"/>
                <w:b/>
                <w:color w:val="000000" w:themeColor="text1"/>
                <w:sz w:val="26"/>
                <w:szCs w:val="26"/>
                <w:lang w:val="fr-FR"/>
              </w:rPr>
              <w:t>Hạng mục</w:t>
            </w:r>
          </w:p>
        </w:tc>
        <w:tc>
          <w:tcPr>
            <w:tcW w:w="908" w:type="pct"/>
            <w:shd w:val="clear" w:color="auto" w:fill="auto"/>
            <w:vAlign w:val="center"/>
          </w:tcPr>
          <w:p w:rsidR="00F42FA2" w:rsidRPr="0017662E" w:rsidRDefault="00F42FA2" w:rsidP="000E361E">
            <w:pPr>
              <w:pStyle w:val="BodyTextIndent"/>
              <w:spacing w:line="240" w:lineRule="auto"/>
              <w:ind w:left="0"/>
              <w:jc w:val="center"/>
              <w:rPr>
                <w:rFonts w:cs="Times New Roman"/>
                <w:b/>
                <w:color w:val="000000" w:themeColor="text1"/>
                <w:sz w:val="26"/>
                <w:szCs w:val="26"/>
                <w:lang w:val="fr-FR"/>
              </w:rPr>
            </w:pPr>
            <w:r w:rsidRPr="0017662E">
              <w:rPr>
                <w:rFonts w:cs="Times New Roman"/>
                <w:b/>
                <w:color w:val="000000" w:themeColor="text1"/>
                <w:sz w:val="26"/>
                <w:szCs w:val="26"/>
                <w:lang w:val="fr-FR"/>
              </w:rPr>
              <w:t>Khối lượng</w:t>
            </w:r>
          </w:p>
          <w:p w:rsidR="009358F0" w:rsidRPr="0017662E" w:rsidRDefault="009358F0" w:rsidP="000E361E">
            <w:pPr>
              <w:pStyle w:val="BodyTextIndent"/>
              <w:spacing w:line="240" w:lineRule="auto"/>
              <w:ind w:left="0"/>
              <w:jc w:val="center"/>
              <w:rPr>
                <w:rFonts w:cs="Times New Roman"/>
                <w:b/>
                <w:color w:val="000000" w:themeColor="text1"/>
                <w:sz w:val="26"/>
                <w:szCs w:val="26"/>
                <w:lang w:val="fr-FR"/>
              </w:rPr>
            </w:pPr>
            <w:r w:rsidRPr="0017662E">
              <w:rPr>
                <w:rFonts w:cs="Times New Roman"/>
                <w:b/>
                <w:color w:val="000000" w:themeColor="text1"/>
                <w:sz w:val="26"/>
                <w:szCs w:val="26"/>
                <w:lang w:val="fr-FR"/>
              </w:rPr>
              <w:t>(m</w:t>
            </w:r>
            <w:r w:rsidRPr="0017662E">
              <w:rPr>
                <w:rFonts w:cs="Times New Roman"/>
                <w:b/>
                <w:color w:val="000000" w:themeColor="text1"/>
                <w:sz w:val="26"/>
                <w:szCs w:val="26"/>
                <w:vertAlign w:val="superscript"/>
                <w:lang w:val="fr-FR"/>
              </w:rPr>
              <w:t>3</w:t>
            </w:r>
            <w:r w:rsidRPr="0017662E">
              <w:rPr>
                <w:rFonts w:cs="Times New Roman"/>
                <w:b/>
                <w:color w:val="000000" w:themeColor="text1"/>
                <w:sz w:val="26"/>
                <w:szCs w:val="26"/>
                <w:lang w:val="fr-FR"/>
              </w:rPr>
              <w:t>)</w:t>
            </w:r>
          </w:p>
        </w:tc>
        <w:tc>
          <w:tcPr>
            <w:tcW w:w="908" w:type="pct"/>
          </w:tcPr>
          <w:p w:rsidR="00F42FA2" w:rsidRPr="0017662E" w:rsidRDefault="00F42FA2" w:rsidP="000E361E">
            <w:pPr>
              <w:pStyle w:val="BodyTextIndent"/>
              <w:spacing w:line="240" w:lineRule="auto"/>
              <w:ind w:left="0"/>
              <w:jc w:val="center"/>
              <w:rPr>
                <w:rFonts w:cs="Times New Roman"/>
                <w:b/>
                <w:color w:val="000000" w:themeColor="text1"/>
                <w:sz w:val="26"/>
                <w:szCs w:val="26"/>
                <w:lang w:val="fr-FR"/>
              </w:rPr>
            </w:pPr>
            <w:r w:rsidRPr="0017662E">
              <w:rPr>
                <w:rFonts w:cs="Times New Roman"/>
                <w:b/>
                <w:color w:val="000000" w:themeColor="text1"/>
                <w:sz w:val="26"/>
                <w:szCs w:val="26"/>
                <w:lang w:val="fr-FR"/>
              </w:rPr>
              <w:t>Khối lượng</w:t>
            </w:r>
          </w:p>
          <w:p w:rsidR="00F42FA2" w:rsidRPr="0017662E" w:rsidRDefault="00F42FA2" w:rsidP="000E361E">
            <w:pPr>
              <w:pStyle w:val="BodyTextIndent"/>
              <w:spacing w:line="240" w:lineRule="auto"/>
              <w:ind w:left="0"/>
              <w:jc w:val="center"/>
              <w:rPr>
                <w:rFonts w:cs="Times New Roman"/>
                <w:b/>
                <w:color w:val="000000" w:themeColor="text1"/>
                <w:sz w:val="26"/>
                <w:szCs w:val="26"/>
                <w:lang w:val="fr-FR"/>
              </w:rPr>
            </w:pPr>
            <w:r w:rsidRPr="0017662E">
              <w:rPr>
                <w:rFonts w:cs="Times New Roman"/>
                <w:b/>
                <w:color w:val="000000" w:themeColor="text1"/>
                <w:sz w:val="26"/>
                <w:szCs w:val="26"/>
                <w:lang w:val="fr-FR"/>
              </w:rPr>
              <w:t>(tấn)</w:t>
            </w:r>
          </w:p>
        </w:tc>
      </w:tr>
      <w:tr w:rsidR="005411ED" w:rsidRPr="0017662E" w:rsidTr="001D6A03">
        <w:trPr>
          <w:trHeight w:val="96"/>
        </w:trPr>
        <w:tc>
          <w:tcPr>
            <w:tcW w:w="336" w:type="pct"/>
            <w:shd w:val="clear" w:color="auto" w:fill="auto"/>
            <w:vAlign w:val="center"/>
          </w:tcPr>
          <w:p w:rsidR="000D3500" w:rsidRPr="0017662E" w:rsidRDefault="000D3500" w:rsidP="000E361E">
            <w:pPr>
              <w:pStyle w:val="BodyTextIndent"/>
              <w:spacing w:line="240" w:lineRule="auto"/>
              <w:ind w:left="0"/>
              <w:jc w:val="center"/>
              <w:rPr>
                <w:rFonts w:cs="Times New Roman"/>
                <w:color w:val="000000" w:themeColor="text1"/>
                <w:sz w:val="26"/>
                <w:szCs w:val="26"/>
                <w:lang w:val="fr-FR"/>
              </w:rPr>
            </w:pPr>
            <w:r w:rsidRPr="0017662E">
              <w:rPr>
                <w:rFonts w:cs="Times New Roman"/>
                <w:color w:val="000000" w:themeColor="text1"/>
                <w:sz w:val="26"/>
                <w:szCs w:val="26"/>
                <w:lang w:val="fr-FR"/>
              </w:rPr>
              <w:t>1</w:t>
            </w:r>
          </w:p>
        </w:tc>
        <w:tc>
          <w:tcPr>
            <w:tcW w:w="2848" w:type="pct"/>
            <w:shd w:val="clear" w:color="auto" w:fill="auto"/>
            <w:vAlign w:val="center"/>
          </w:tcPr>
          <w:p w:rsidR="000D3500" w:rsidRPr="0017662E" w:rsidRDefault="000D3500" w:rsidP="00405FF5">
            <w:pPr>
              <w:pStyle w:val="BodyTextIndent"/>
              <w:spacing w:line="240" w:lineRule="auto"/>
              <w:ind w:left="0"/>
              <w:rPr>
                <w:rFonts w:cs="Times New Roman"/>
                <w:color w:val="000000" w:themeColor="text1"/>
                <w:sz w:val="26"/>
                <w:szCs w:val="26"/>
                <w:lang w:val="fr-FR"/>
              </w:rPr>
            </w:pPr>
            <w:r w:rsidRPr="0017662E">
              <w:rPr>
                <w:bCs/>
                <w:iCs w:val="0"/>
                <w:color w:val="000000" w:themeColor="text1"/>
                <w:sz w:val="26"/>
                <w:szCs w:val="26"/>
              </w:rPr>
              <w:t>Bóc hữu cơ</w:t>
            </w:r>
          </w:p>
        </w:tc>
        <w:tc>
          <w:tcPr>
            <w:tcW w:w="908" w:type="pct"/>
            <w:shd w:val="clear" w:color="auto" w:fill="auto"/>
            <w:vAlign w:val="center"/>
          </w:tcPr>
          <w:p w:rsidR="000D3500" w:rsidRPr="0017662E" w:rsidRDefault="00A51A01" w:rsidP="000D3500">
            <w:pPr>
              <w:jc w:val="center"/>
              <w:rPr>
                <w:color w:val="000000" w:themeColor="text1"/>
                <w:sz w:val="26"/>
                <w:szCs w:val="26"/>
              </w:rPr>
            </w:pPr>
            <w:r w:rsidRPr="0017662E">
              <w:rPr>
                <w:color w:val="000000" w:themeColor="text1"/>
                <w:sz w:val="26"/>
                <w:szCs w:val="26"/>
              </w:rPr>
              <w:t>6.000</w:t>
            </w:r>
          </w:p>
        </w:tc>
        <w:tc>
          <w:tcPr>
            <w:tcW w:w="908" w:type="pct"/>
            <w:vAlign w:val="bottom"/>
          </w:tcPr>
          <w:p w:rsidR="000D3500" w:rsidRPr="0017662E" w:rsidRDefault="00A51A01" w:rsidP="000D3500">
            <w:pPr>
              <w:jc w:val="center"/>
              <w:rPr>
                <w:color w:val="000000" w:themeColor="text1"/>
                <w:sz w:val="26"/>
                <w:szCs w:val="26"/>
              </w:rPr>
            </w:pPr>
            <w:r w:rsidRPr="0017662E">
              <w:rPr>
                <w:color w:val="000000" w:themeColor="text1"/>
                <w:sz w:val="26"/>
                <w:szCs w:val="26"/>
              </w:rPr>
              <w:t>8.400</w:t>
            </w:r>
          </w:p>
        </w:tc>
      </w:tr>
      <w:tr w:rsidR="005411ED" w:rsidRPr="0017662E" w:rsidTr="009F2613">
        <w:trPr>
          <w:trHeight w:val="96"/>
        </w:trPr>
        <w:tc>
          <w:tcPr>
            <w:tcW w:w="336" w:type="pct"/>
            <w:shd w:val="clear" w:color="auto" w:fill="auto"/>
            <w:vAlign w:val="center"/>
          </w:tcPr>
          <w:p w:rsidR="00044610" w:rsidRPr="0017662E" w:rsidRDefault="00044610" w:rsidP="000E361E">
            <w:pPr>
              <w:pStyle w:val="BodyTextIndent"/>
              <w:spacing w:line="240" w:lineRule="auto"/>
              <w:ind w:left="0"/>
              <w:jc w:val="center"/>
              <w:rPr>
                <w:rFonts w:cs="Times New Roman"/>
                <w:b/>
                <w:color w:val="000000" w:themeColor="text1"/>
                <w:sz w:val="26"/>
                <w:szCs w:val="26"/>
                <w:lang w:val="fr-FR"/>
              </w:rPr>
            </w:pPr>
            <w:r w:rsidRPr="0017662E">
              <w:rPr>
                <w:rFonts w:cs="Times New Roman"/>
                <w:b/>
                <w:color w:val="000000" w:themeColor="text1"/>
                <w:sz w:val="26"/>
                <w:szCs w:val="26"/>
                <w:lang w:val="fr-FR"/>
              </w:rPr>
              <w:t>II</w:t>
            </w:r>
          </w:p>
        </w:tc>
        <w:tc>
          <w:tcPr>
            <w:tcW w:w="2848" w:type="pct"/>
            <w:shd w:val="clear" w:color="auto" w:fill="auto"/>
            <w:vAlign w:val="center"/>
          </w:tcPr>
          <w:p w:rsidR="00044610" w:rsidRPr="0017662E" w:rsidRDefault="00044610" w:rsidP="000E361E">
            <w:pPr>
              <w:pStyle w:val="BodyTextIndent"/>
              <w:spacing w:line="240" w:lineRule="auto"/>
              <w:ind w:left="0"/>
              <w:rPr>
                <w:rFonts w:cs="Times New Roman"/>
                <w:b/>
                <w:color w:val="000000" w:themeColor="text1"/>
                <w:sz w:val="26"/>
                <w:szCs w:val="26"/>
                <w:lang w:val="fr-FR"/>
              </w:rPr>
            </w:pPr>
            <w:r w:rsidRPr="0017662E">
              <w:rPr>
                <w:rFonts w:cs="Times New Roman"/>
                <w:b/>
                <w:color w:val="000000" w:themeColor="text1"/>
                <w:sz w:val="26"/>
                <w:szCs w:val="26"/>
                <w:lang w:val="fr-FR"/>
              </w:rPr>
              <w:t>Tổng</w:t>
            </w:r>
          </w:p>
        </w:tc>
        <w:tc>
          <w:tcPr>
            <w:tcW w:w="908" w:type="pct"/>
            <w:shd w:val="clear" w:color="auto" w:fill="auto"/>
            <w:vAlign w:val="center"/>
          </w:tcPr>
          <w:p w:rsidR="00044610" w:rsidRPr="0017662E" w:rsidRDefault="00A51A01" w:rsidP="000D3500">
            <w:pPr>
              <w:jc w:val="center"/>
              <w:rPr>
                <w:b/>
                <w:bCs/>
                <w:color w:val="000000" w:themeColor="text1"/>
                <w:sz w:val="26"/>
                <w:szCs w:val="26"/>
              </w:rPr>
            </w:pPr>
            <w:r w:rsidRPr="0017662E">
              <w:rPr>
                <w:b/>
                <w:color w:val="000000" w:themeColor="text1"/>
                <w:sz w:val="26"/>
                <w:szCs w:val="26"/>
              </w:rPr>
              <w:t>6.000</w:t>
            </w:r>
          </w:p>
        </w:tc>
        <w:tc>
          <w:tcPr>
            <w:tcW w:w="908" w:type="pct"/>
            <w:vAlign w:val="center"/>
          </w:tcPr>
          <w:p w:rsidR="00044610" w:rsidRPr="0017662E" w:rsidRDefault="00A51A01" w:rsidP="00044610">
            <w:pPr>
              <w:jc w:val="center"/>
              <w:rPr>
                <w:b/>
                <w:bCs/>
                <w:color w:val="000000" w:themeColor="text1"/>
                <w:sz w:val="26"/>
                <w:szCs w:val="26"/>
              </w:rPr>
            </w:pPr>
            <w:r w:rsidRPr="0017662E">
              <w:rPr>
                <w:b/>
                <w:color w:val="000000" w:themeColor="text1"/>
                <w:sz w:val="26"/>
                <w:szCs w:val="26"/>
              </w:rPr>
              <w:t>8.400</w:t>
            </w:r>
          </w:p>
        </w:tc>
      </w:tr>
    </w:tbl>
    <w:p w:rsidR="000368A9" w:rsidRPr="0017662E" w:rsidRDefault="00461ABA" w:rsidP="00EC3560">
      <w:pPr>
        <w:pStyle w:val="baocao"/>
        <w:rPr>
          <w:color w:val="000000" w:themeColor="text1"/>
        </w:rPr>
      </w:pPr>
      <w:bookmarkStart w:id="485" w:name="_Toc79649225"/>
      <w:r w:rsidRPr="0017662E">
        <w:rPr>
          <w:color w:val="000000" w:themeColor="text1"/>
        </w:rPr>
        <w:t>Vậy tổng khối lượng đất đào bóc</w:t>
      </w:r>
      <w:r w:rsidR="00405FF5" w:rsidRPr="0017662E">
        <w:rPr>
          <w:color w:val="000000" w:themeColor="text1"/>
        </w:rPr>
        <w:t xml:space="preserve"> phong hóa</w:t>
      </w:r>
      <w:r w:rsidRPr="0017662E">
        <w:rPr>
          <w:color w:val="000000" w:themeColor="text1"/>
        </w:rPr>
        <w:t xml:space="preserve"> trong quá trình làm đường là </w:t>
      </w:r>
      <w:r w:rsidR="00A51A01" w:rsidRPr="0017662E">
        <w:rPr>
          <w:b/>
          <w:color w:val="000000" w:themeColor="text1"/>
          <w:sz w:val="26"/>
          <w:szCs w:val="26"/>
        </w:rPr>
        <w:t xml:space="preserve">6.000 </w:t>
      </w:r>
      <w:r w:rsidR="002E7D77" w:rsidRPr="0017662E">
        <w:rPr>
          <w:color w:val="000000" w:themeColor="text1"/>
          <w:lang w:val="fo-FO" w:eastAsia="en-GB"/>
        </w:rPr>
        <w:t>m</w:t>
      </w:r>
      <w:r w:rsidR="002E7D77" w:rsidRPr="0017662E">
        <w:rPr>
          <w:color w:val="000000" w:themeColor="text1"/>
          <w:vertAlign w:val="superscript"/>
          <w:lang w:val="fo-FO" w:eastAsia="en-GB"/>
        </w:rPr>
        <w:t>3</w:t>
      </w:r>
      <w:r w:rsidR="002E7D77" w:rsidRPr="0017662E">
        <w:rPr>
          <w:color w:val="000000" w:themeColor="text1"/>
          <w:lang w:val="fo-FO" w:eastAsia="en-GB"/>
        </w:rPr>
        <w:t xml:space="preserve"> (</w:t>
      </w:r>
      <w:r w:rsidR="00A51A01" w:rsidRPr="0017662E">
        <w:rPr>
          <w:b/>
          <w:color w:val="000000" w:themeColor="text1"/>
          <w:sz w:val="26"/>
          <w:szCs w:val="26"/>
        </w:rPr>
        <w:t xml:space="preserve">8.400 </w:t>
      </w:r>
      <w:r w:rsidR="002E7D77" w:rsidRPr="0017662E">
        <w:rPr>
          <w:color w:val="000000" w:themeColor="text1"/>
        </w:rPr>
        <w:t>tấn)</w:t>
      </w:r>
      <w:r w:rsidR="00FD45E4" w:rsidRPr="0017662E">
        <w:rPr>
          <w:color w:val="000000" w:themeColor="text1"/>
        </w:rPr>
        <w:t>.</w:t>
      </w:r>
    </w:p>
    <w:p w:rsidR="00384E43" w:rsidRPr="0017662E" w:rsidRDefault="00EB7278" w:rsidP="007646DB">
      <w:pPr>
        <w:pStyle w:val="Thutubang"/>
        <w:rPr>
          <w:rFonts w:eastAsia="Cordia New"/>
          <w:color w:val="000000" w:themeColor="text1"/>
          <w:lang w:val="vi-VN"/>
        </w:rPr>
      </w:pPr>
      <w:bookmarkStart w:id="486" w:name="_Toc133268509"/>
      <w:r w:rsidRPr="0017662E">
        <w:rPr>
          <w:color w:val="000000" w:themeColor="text1"/>
        </w:rPr>
        <w:t>Bảng 3.</w:t>
      </w:r>
      <w:r w:rsidR="007014FD" w:rsidRPr="0017662E">
        <w:rPr>
          <w:color w:val="000000" w:themeColor="text1"/>
        </w:rPr>
        <w:t>3</w:t>
      </w:r>
      <w:r w:rsidRPr="0017662E">
        <w:rPr>
          <w:color w:val="000000" w:themeColor="text1"/>
        </w:rPr>
        <w:t xml:space="preserve">. </w:t>
      </w:r>
      <w:r w:rsidR="00461ABA" w:rsidRPr="0017662E">
        <w:rPr>
          <w:color w:val="000000" w:themeColor="text1"/>
        </w:rPr>
        <w:t>Tổng hợp khối lượng đất đắp</w:t>
      </w:r>
      <w:r w:rsidR="00384E43" w:rsidRPr="0017662E">
        <w:rPr>
          <w:color w:val="000000" w:themeColor="text1"/>
        </w:rPr>
        <w:t xml:space="preserve"> </w:t>
      </w:r>
      <w:r w:rsidR="00226936" w:rsidRPr="0017662E">
        <w:rPr>
          <w:color w:val="000000" w:themeColor="text1"/>
        </w:rPr>
        <w:t>thi công</w:t>
      </w:r>
      <w:r w:rsidR="00384E43" w:rsidRPr="0017662E">
        <w:rPr>
          <w:color w:val="000000" w:themeColor="text1"/>
        </w:rPr>
        <w:t xml:space="preserve"> hạng mục</w:t>
      </w:r>
      <w:bookmarkEnd w:id="485"/>
      <w:r w:rsidR="00226936" w:rsidRPr="0017662E">
        <w:rPr>
          <w:color w:val="000000" w:themeColor="text1"/>
        </w:rPr>
        <w:t xml:space="preserve"> san nền</w:t>
      </w:r>
      <w:r w:rsidR="00461ABA" w:rsidRPr="0017662E">
        <w:rPr>
          <w:color w:val="000000" w:themeColor="text1"/>
        </w:rPr>
        <w:t>, làm đường</w:t>
      </w:r>
      <w:bookmarkEnd w:id="48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937"/>
        <w:gridCol w:w="2178"/>
        <w:gridCol w:w="1880"/>
      </w:tblGrid>
      <w:tr w:rsidR="005411ED" w:rsidRPr="0017662E" w:rsidTr="009F2613">
        <w:trPr>
          <w:trHeight w:val="96"/>
          <w:tblHeader/>
          <w:jc w:val="center"/>
        </w:trPr>
        <w:tc>
          <w:tcPr>
            <w:tcW w:w="301" w:type="pct"/>
            <w:vAlign w:val="center"/>
          </w:tcPr>
          <w:p w:rsidR="00FD0341" w:rsidRPr="0017662E" w:rsidRDefault="00FD0341" w:rsidP="000E361E">
            <w:pPr>
              <w:widowControl w:val="0"/>
              <w:spacing w:afterLines="20" w:after="48"/>
              <w:ind w:right="-78"/>
              <w:jc w:val="center"/>
              <w:rPr>
                <w:rFonts w:eastAsia="SimSun"/>
                <w:b/>
                <w:color w:val="000000" w:themeColor="text1"/>
                <w:sz w:val="26"/>
                <w:szCs w:val="26"/>
                <w:lang w:val="it-IT"/>
              </w:rPr>
            </w:pPr>
            <w:r w:rsidRPr="0017662E">
              <w:rPr>
                <w:rFonts w:eastAsia="SimSun"/>
                <w:b/>
                <w:color w:val="000000" w:themeColor="text1"/>
                <w:sz w:val="26"/>
                <w:szCs w:val="26"/>
                <w:lang w:val="it-IT"/>
              </w:rPr>
              <w:t>TT</w:t>
            </w:r>
          </w:p>
        </w:tc>
        <w:tc>
          <w:tcPr>
            <w:tcW w:w="2579" w:type="pct"/>
            <w:vAlign w:val="center"/>
          </w:tcPr>
          <w:p w:rsidR="00FD0341" w:rsidRPr="0017662E" w:rsidRDefault="00FD0341" w:rsidP="000E361E">
            <w:pPr>
              <w:widowControl w:val="0"/>
              <w:spacing w:afterLines="20" w:after="48"/>
              <w:ind w:right="-78"/>
              <w:jc w:val="center"/>
              <w:rPr>
                <w:rFonts w:eastAsia="SimSun"/>
                <w:b/>
                <w:color w:val="000000" w:themeColor="text1"/>
                <w:sz w:val="26"/>
                <w:szCs w:val="26"/>
                <w:lang w:val="it-IT"/>
              </w:rPr>
            </w:pPr>
            <w:r w:rsidRPr="0017662E">
              <w:rPr>
                <w:rFonts w:eastAsia="SimSun"/>
                <w:b/>
                <w:color w:val="000000" w:themeColor="text1"/>
                <w:sz w:val="26"/>
                <w:szCs w:val="26"/>
                <w:lang w:val="it-IT"/>
              </w:rPr>
              <w:t>Hạng mục</w:t>
            </w:r>
          </w:p>
        </w:tc>
        <w:tc>
          <w:tcPr>
            <w:tcW w:w="1138" w:type="pct"/>
            <w:vAlign w:val="center"/>
          </w:tcPr>
          <w:p w:rsidR="00FD0341" w:rsidRPr="0017662E" w:rsidRDefault="00FD0341" w:rsidP="000E361E">
            <w:pPr>
              <w:widowControl w:val="0"/>
              <w:spacing w:afterLines="20" w:after="48"/>
              <w:ind w:right="-78"/>
              <w:jc w:val="center"/>
              <w:rPr>
                <w:rFonts w:eastAsia="SimSun"/>
                <w:b/>
                <w:color w:val="000000" w:themeColor="text1"/>
                <w:sz w:val="26"/>
                <w:szCs w:val="26"/>
                <w:lang w:val="it-IT"/>
              </w:rPr>
            </w:pPr>
            <w:r w:rsidRPr="0017662E">
              <w:rPr>
                <w:rFonts w:eastAsia="SimSun"/>
                <w:b/>
                <w:color w:val="000000" w:themeColor="text1"/>
                <w:sz w:val="26"/>
                <w:szCs w:val="26"/>
                <w:lang w:val="it-IT"/>
              </w:rPr>
              <w:t>Khối lượng</w:t>
            </w:r>
          </w:p>
          <w:p w:rsidR="00FD0341" w:rsidRPr="0017662E" w:rsidRDefault="00FD0341" w:rsidP="000E361E">
            <w:pPr>
              <w:widowControl w:val="0"/>
              <w:spacing w:afterLines="20" w:after="48"/>
              <w:ind w:right="-78"/>
              <w:jc w:val="center"/>
              <w:rPr>
                <w:rFonts w:eastAsia="SimSun"/>
                <w:b/>
                <w:color w:val="000000" w:themeColor="text1"/>
                <w:sz w:val="26"/>
                <w:szCs w:val="26"/>
                <w:lang w:val="it-IT"/>
              </w:rPr>
            </w:pPr>
            <w:r w:rsidRPr="0017662E">
              <w:rPr>
                <w:rFonts w:eastAsia="SimSun"/>
                <w:b/>
                <w:color w:val="000000" w:themeColor="text1"/>
                <w:sz w:val="26"/>
                <w:szCs w:val="26"/>
                <w:lang w:val="it-IT"/>
              </w:rPr>
              <w:t>(m</w:t>
            </w:r>
            <w:r w:rsidRPr="0017662E">
              <w:rPr>
                <w:rFonts w:eastAsia="SimSun"/>
                <w:b/>
                <w:color w:val="000000" w:themeColor="text1"/>
                <w:sz w:val="26"/>
                <w:szCs w:val="26"/>
                <w:vertAlign w:val="superscript"/>
                <w:lang w:val="it-IT"/>
              </w:rPr>
              <w:t>3</w:t>
            </w:r>
            <w:r w:rsidRPr="0017662E">
              <w:rPr>
                <w:rFonts w:eastAsia="SimSun"/>
                <w:b/>
                <w:color w:val="000000" w:themeColor="text1"/>
                <w:sz w:val="26"/>
                <w:szCs w:val="26"/>
                <w:lang w:val="it-IT"/>
              </w:rPr>
              <w:t>)</w:t>
            </w:r>
          </w:p>
        </w:tc>
        <w:tc>
          <w:tcPr>
            <w:tcW w:w="982" w:type="pct"/>
            <w:vAlign w:val="center"/>
          </w:tcPr>
          <w:p w:rsidR="00FD0341" w:rsidRPr="0017662E" w:rsidRDefault="00FD0341" w:rsidP="000E361E">
            <w:pPr>
              <w:widowControl w:val="0"/>
              <w:spacing w:afterLines="20" w:after="48"/>
              <w:ind w:right="-78"/>
              <w:jc w:val="center"/>
              <w:rPr>
                <w:rFonts w:eastAsia="SimSun"/>
                <w:b/>
                <w:color w:val="000000" w:themeColor="text1"/>
                <w:sz w:val="26"/>
                <w:szCs w:val="26"/>
                <w:lang w:val="it-IT"/>
              </w:rPr>
            </w:pPr>
            <w:r w:rsidRPr="0017662E">
              <w:rPr>
                <w:rFonts w:eastAsia="SimSun"/>
                <w:b/>
                <w:color w:val="000000" w:themeColor="text1"/>
                <w:sz w:val="26"/>
                <w:szCs w:val="26"/>
                <w:lang w:val="it-IT"/>
              </w:rPr>
              <w:t>Khối lượng</w:t>
            </w:r>
          </w:p>
          <w:p w:rsidR="00FD0341" w:rsidRPr="0017662E" w:rsidRDefault="00FD0341" w:rsidP="000E361E">
            <w:pPr>
              <w:widowControl w:val="0"/>
              <w:spacing w:afterLines="20" w:after="48"/>
              <w:ind w:right="-78"/>
              <w:jc w:val="center"/>
              <w:rPr>
                <w:rFonts w:eastAsia="SimSun"/>
                <w:b/>
                <w:color w:val="000000" w:themeColor="text1"/>
                <w:sz w:val="26"/>
                <w:szCs w:val="26"/>
                <w:lang w:val="it-IT"/>
              </w:rPr>
            </w:pPr>
            <w:r w:rsidRPr="0017662E">
              <w:rPr>
                <w:rFonts w:eastAsia="SimSun"/>
                <w:b/>
                <w:color w:val="000000" w:themeColor="text1"/>
                <w:sz w:val="26"/>
                <w:szCs w:val="26"/>
                <w:lang w:val="it-IT"/>
              </w:rPr>
              <w:t>(tấn)</w:t>
            </w:r>
          </w:p>
        </w:tc>
      </w:tr>
      <w:tr w:rsidR="005411ED" w:rsidRPr="0017662E" w:rsidTr="009F2613">
        <w:trPr>
          <w:trHeight w:val="96"/>
          <w:jc w:val="center"/>
        </w:trPr>
        <w:tc>
          <w:tcPr>
            <w:tcW w:w="301" w:type="pct"/>
            <w:vAlign w:val="center"/>
          </w:tcPr>
          <w:p w:rsidR="00FD0341" w:rsidRPr="0017662E" w:rsidRDefault="00FD0341" w:rsidP="000E361E">
            <w:pPr>
              <w:widowControl w:val="0"/>
              <w:spacing w:afterLines="20" w:after="48"/>
              <w:ind w:right="-78"/>
              <w:jc w:val="center"/>
              <w:rPr>
                <w:rFonts w:eastAsia="SimSun"/>
                <w:color w:val="000000" w:themeColor="text1"/>
                <w:sz w:val="26"/>
                <w:szCs w:val="26"/>
                <w:lang w:val="it-IT"/>
              </w:rPr>
            </w:pPr>
          </w:p>
        </w:tc>
        <w:tc>
          <w:tcPr>
            <w:tcW w:w="4699" w:type="pct"/>
            <w:gridSpan w:val="3"/>
            <w:vAlign w:val="center"/>
          </w:tcPr>
          <w:p w:rsidR="00FD0341" w:rsidRPr="0017662E" w:rsidRDefault="00EA726A" w:rsidP="000E361E">
            <w:pPr>
              <w:spacing w:afterLines="20" w:after="48"/>
              <w:jc w:val="both"/>
              <w:rPr>
                <w:b/>
                <w:color w:val="000000" w:themeColor="text1"/>
                <w:sz w:val="26"/>
                <w:szCs w:val="26"/>
                <w:lang w:val="it-IT"/>
              </w:rPr>
            </w:pPr>
            <w:r w:rsidRPr="0017662E">
              <w:rPr>
                <w:b/>
                <w:color w:val="000000" w:themeColor="text1"/>
                <w:sz w:val="26"/>
                <w:szCs w:val="26"/>
                <w:lang w:val="it-IT"/>
              </w:rPr>
              <w:t>Nền</w:t>
            </w:r>
            <w:r w:rsidR="00FD0341" w:rsidRPr="0017662E">
              <w:rPr>
                <w:b/>
                <w:color w:val="000000" w:themeColor="text1"/>
                <w:sz w:val="26"/>
                <w:szCs w:val="26"/>
                <w:lang w:val="it-IT"/>
              </w:rPr>
              <w:t xml:space="preserve"> đường</w:t>
            </w:r>
          </w:p>
        </w:tc>
      </w:tr>
      <w:tr w:rsidR="005411ED" w:rsidRPr="0017662E" w:rsidTr="009F2613">
        <w:trPr>
          <w:trHeight w:val="96"/>
          <w:jc w:val="center"/>
        </w:trPr>
        <w:tc>
          <w:tcPr>
            <w:tcW w:w="301" w:type="pct"/>
            <w:vAlign w:val="center"/>
          </w:tcPr>
          <w:p w:rsidR="00A51A01" w:rsidRPr="0017662E" w:rsidRDefault="00A51A01" w:rsidP="009F2613">
            <w:pPr>
              <w:jc w:val="both"/>
              <w:rPr>
                <w:color w:val="000000" w:themeColor="text1"/>
              </w:rPr>
            </w:pPr>
            <w:r w:rsidRPr="0017662E">
              <w:rPr>
                <w:color w:val="000000" w:themeColor="text1"/>
              </w:rPr>
              <w:t>1</w:t>
            </w:r>
          </w:p>
        </w:tc>
        <w:tc>
          <w:tcPr>
            <w:tcW w:w="2579" w:type="pct"/>
            <w:vAlign w:val="center"/>
          </w:tcPr>
          <w:p w:rsidR="00A51A01" w:rsidRPr="0017662E" w:rsidRDefault="00A51A01" w:rsidP="00A51A01">
            <w:pPr>
              <w:jc w:val="both"/>
              <w:rPr>
                <w:color w:val="000000" w:themeColor="text1"/>
              </w:rPr>
            </w:pPr>
            <w:r w:rsidRPr="0017662E">
              <w:rPr>
                <w:color w:val="000000" w:themeColor="text1"/>
              </w:rPr>
              <w:t>Đắp đất</w:t>
            </w:r>
          </w:p>
        </w:tc>
        <w:tc>
          <w:tcPr>
            <w:tcW w:w="1138" w:type="pct"/>
            <w:vAlign w:val="center"/>
          </w:tcPr>
          <w:p w:rsidR="00A51A01" w:rsidRPr="0017662E" w:rsidRDefault="00A51A01" w:rsidP="00923A2A">
            <w:pPr>
              <w:widowControl w:val="0"/>
              <w:ind w:right="-78"/>
              <w:jc w:val="center"/>
              <w:rPr>
                <w:color w:val="000000" w:themeColor="text1"/>
              </w:rPr>
            </w:pPr>
            <w:r w:rsidRPr="0017662E">
              <w:rPr>
                <w:color w:val="000000" w:themeColor="text1"/>
              </w:rPr>
              <w:t>25.700</w:t>
            </w:r>
          </w:p>
        </w:tc>
        <w:tc>
          <w:tcPr>
            <w:tcW w:w="982" w:type="pct"/>
            <w:vAlign w:val="center"/>
          </w:tcPr>
          <w:p w:rsidR="00A51A01" w:rsidRPr="0017662E" w:rsidRDefault="00A51A01" w:rsidP="00923A2A">
            <w:pPr>
              <w:widowControl w:val="0"/>
              <w:ind w:right="-78"/>
              <w:jc w:val="center"/>
              <w:rPr>
                <w:color w:val="000000" w:themeColor="text1"/>
              </w:rPr>
            </w:pPr>
            <w:r w:rsidRPr="0017662E">
              <w:rPr>
                <w:color w:val="000000" w:themeColor="text1"/>
              </w:rPr>
              <w:t>35.980</w:t>
            </w:r>
          </w:p>
        </w:tc>
      </w:tr>
      <w:tr w:rsidR="005411ED" w:rsidRPr="0017662E" w:rsidTr="009F2613">
        <w:trPr>
          <w:trHeight w:val="96"/>
          <w:jc w:val="center"/>
        </w:trPr>
        <w:tc>
          <w:tcPr>
            <w:tcW w:w="2880" w:type="pct"/>
            <w:gridSpan w:val="2"/>
            <w:vAlign w:val="center"/>
          </w:tcPr>
          <w:p w:rsidR="00A51A01" w:rsidRPr="0017662E" w:rsidRDefault="00A51A01" w:rsidP="000E361E">
            <w:pPr>
              <w:widowControl w:val="0"/>
              <w:spacing w:afterLines="20" w:after="48"/>
              <w:ind w:right="-78"/>
              <w:jc w:val="center"/>
              <w:rPr>
                <w:rFonts w:eastAsia="SimSun"/>
                <w:b/>
                <w:color w:val="000000" w:themeColor="text1"/>
                <w:sz w:val="26"/>
                <w:szCs w:val="26"/>
                <w:lang w:val="it-IT"/>
              </w:rPr>
            </w:pPr>
            <w:r w:rsidRPr="0017662E">
              <w:rPr>
                <w:rFonts w:eastAsia="SimSun"/>
                <w:b/>
                <w:color w:val="000000" w:themeColor="text1"/>
                <w:sz w:val="26"/>
                <w:szCs w:val="26"/>
                <w:lang w:val="it-IT"/>
              </w:rPr>
              <w:t>Tổng</w:t>
            </w:r>
          </w:p>
        </w:tc>
        <w:tc>
          <w:tcPr>
            <w:tcW w:w="1138" w:type="pct"/>
            <w:vAlign w:val="center"/>
          </w:tcPr>
          <w:p w:rsidR="00A51A01" w:rsidRPr="0017662E" w:rsidRDefault="00A51A01" w:rsidP="00923A2A">
            <w:pPr>
              <w:widowControl w:val="0"/>
              <w:ind w:right="-78"/>
              <w:jc w:val="center"/>
              <w:rPr>
                <w:b/>
                <w:color w:val="000000" w:themeColor="text1"/>
              </w:rPr>
            </w:pPr>
            <w:r w:rsidRPr="0017662E">
              <w:rPr>
                <w:b/>
                <w:color w:val="000000" w:themeColor="text1"/>
              </w:rPr>
              <w:t>25.700</w:t>
            </w:r>
          </w:p>
        </w:tc>
        <w:tc>
          <w:tcPr>
            <w:tcW w:w="982" w:type="pct"/>
            <w:vAlign w:val="center"/>
          </w:tcPr>
          <w:p w:rsidR="00A51A01" w:rsidRPr="0017662E" w:rsidRDefault="00A51A01" w:rsidP="00923A2A">
            <w:pPr>
              <w:widowControl w:val="0"/>
              <w:ind w:right="-78"/>
              <w:jc w:val="center"/>
              <w:rPr>
                <w:b/>
                <w:color w:val="000000" w:themeColor="text1"/>
              </w:rPr>
            </w:pPr>
            <w:r w:rsidRPr="0017662E">
              <w:rPr>
                <w:b/>
                <w:color w:val="000000" w:themeColor="text1"/>
              </w:rPr>
              <w:t>35.980</w:t>
            </w:r>
          </w:p>
        </w:tc>
      </w:tr>
    </w:tbl>
    <w:p w:rsidR="00384E43" w:rsidRPr="0017662E" w:rsidRDefault="00461ABA" w:rsidP="000F10AA">
      <w:pPr>
        <w:pStyle w:val="Heading4"/>
        <w:rPr>
          <w:color w:val="000000" w:themeColor="text1"/>
          <w:sz w:val="26"/>
          <w:szCs w:val="26"/>
          <w:lang w:val="it-IT"/>
        </w:rPr>
      </w:pPr>
      <w:r w:rsidRPr="0017662E">
        <w:rPr>
          <w:color w:val="000000" w:themeColor="text1"/>
          <w:lang w:val="it-IT"/>
        </w:rPr>
        <w:t xml:space="preserve"> </w:t>
      </w:r>
      <w:r w:rsidR="00384E43" w:rsidRPr="0017662E">
        <w:rPr>
          <w:color w:val="000000" w:themeColor="text1"/>
          <w:lang w:val="it-IT"/>
        </w:rPr>
        <w:t>(Nguồn: Báo cáo đầu tư xây dựng dự án</w:t>
      </w:r>
      <w:r w:rsidR="00384E43" w:rsidRPr="0017662E">
        <w:rPr>
          <w:color w:val="000000" w:themeColor="text1"/>
          <w:sz w:val="26"/>
          <w:szCs w:val="26"/>
          <w:lang w:val="it-IT"/>
        </w:rPr>
        <w:t>)</w:t>
      </w:r>
    </w:p>
    <w:p w:rsidR="00461ABA" w:rsidRPr="0017662E" w:rsidRDefault="00461ABA" w:rsidP="005F064E">
      <w:pPr>
        <w:pStyle w:val="baocao"/>
        <w:rPr>
          <w:color w:val="000000" w:themeColor="text1"/>
          <w:lang w:val="it-IT"/>
        </w:rPr>
      </w:pPr>
      <w:r w:rsidRPr="0017662E">
        <w:rPr>
          <w:color w:val="000000" w:themeColor="text1"/>
          <w:lang w:val="it-IT"/>
        </w:rPr>
        <w:t xml:space="preserve">Vậy tổng khối lượng đất đào, đắp trong quá trình san nền, làm đường của dự án khoảng </w:t>
      </w:r>
      <w:r w:rsidR="00923A2A" w:rsidRPr="0017662E">
        <w:rPr>
          <w:b/>
          <w:color w:val="000000" w:themeColor="text1"/>
          <w:lang w:val="it-IT"/>
        </w:rPr>
        <w:t>44.380</w:t>
      </w:r>
      <w:r w:rsidR="00044610" w:rsidRPr="0017662E">
        <w:rPr>
          <w:b/>
          <w:color w:val="000000" w:themeColor="text1"/>
          <w:lang w:val="it-IT"/>
        </w:rPr>
        <w:t xml:space="preserve"> </w:t>
      </w:r>
      <w:r w:rsidRPr="0017662E">
        <w:rPr>
          <w:color w:val="000000" w:themeColor="text1"/>
          <w:lang w:val="it-IT"/>
        </w:rPr>
        <w:t>tấn.</w:t>
      </w:r>
    </w:p>
    <w:p w:rsidR="00384E43" w:rsidRPr="0017662E" w:rsidRDefault="00384E43" w:rsidP="005F064E">
      <w:pPr>
        <w:pStyle w:val="baocao"/>
        <w:rPr>
          <w:color w:val="000000" w:themeColor="text1"/>
          <w:u w:val="single"/>
          <w:lang w:val="it-IT"/>
        </w:rPr>
      </w:pPr>
      <w:r w:rsidRPr="0017662E">
        <w:rPr>
          <w:color w:val="000000" w:themeColor="text1"/>
          <w:u w:val="single"/>
          <w:lang w:val="it-IT"/>
        </w:rPr>
        <w:t>Ghi chú:</w:t>
      </w:r>
    </w:p>
    <w:p w:rsidR="00384E43" w:rsidRPr="0017662E" w:rsidRDefault="00384E43" w:rsidP="005F064E">
      <w:pPr>
        <w:pStyle w:val="baocao"/>
        <w:rPr>
          <w:i/>
          <w:color w:val="000000" w:themeColor="text1"/>
          <w:lang w:val="it-IT"/>
        </w:rPr>
      </w:pPr>
      <w:r w:rsidRPr="0017662E">
        <w:rPr>
          <w:i/>
          <w:color w:val="000000" w:themeColor="text1"/>
          <w:lang w:val="it-IT"/>
        </w:rPr>
        <w:t>1m</w:t>
      </w:r>
      <w:r w:rsidRPr="0017662E">
        <w:rPr>
          <w:i/>
          <w:color w:val="000000" w:themeColor="text1"/>
          <w:vertAlign w:val="superscript"/>
          <w:lang w:val="it-IT"/>
        </w:rPr>
        <w:t>3</w:t>
      </w:r>
      <w:r w:rsidRPr="0017662E">
        <w:rPr>
          <w:i/>
          <w:color w:val="000000" w:themeColor="text1"/>
          <w:lang w:val="it-IT"/>
        </w:rPr>
        <w:t xml:space="preserve"> đất cát ≈ 1,4 tấn</w:t>
      </w:r>
      <w:r w:rsidR="00A87CD1" w:rsidRPr="0017662E">
        <w:rPr>
          <w:i/>
          <w:color w:val="000000" w:themeColor="text1"/>
          <w:lang w:val="it-IT"/>
        </w:rPr>
        <w:t>;</w:t>
      </w:r>
    </w:p>
    <w:p w:rsidR="00384E43" w:rsidRPr="0017662E" w:rsidRDefault="00384E43" w:rsidP="005F064E">
      <w:pPr>
        <w:pStyle w:val="baocao"/>
        <w:rPr>
          <w:i/>
          <w:color w:val="000000" w:themeColor="text1"/>
          <w:lang w:val="it-IT"/>
        </w:rPr>
      </w:pPr>
      <w:r w:rsidRPr="0017662E">
        <w:rPr>
          <w:i/>
          <w:color w:val="000000" w:themeColor="text1"/>
          <w:lang w:val="it-IT"/>
        </w:rPr>
        <w:t>1m</w:t>
      </w:r>
      <w:r w:rsidRPr="0017662E">
        <w:rPr>
          <w:i/>
          <w:color w:val="000000" w:themeColor="text1"/>
          <w:vertAlign w:val="superscript"/>
          <w:lang w:val="it-IT"/>
        </w:rPr>
        <w:t>3</w:t>
      </w:r>
      <w:r w:rsidRPr="0017662E">
        <w:rPr>
          <w:i/>
          <w:color w:val="000000" w:themeColor="text1"/>
          <w:lang w:val="it-IT"/>
        </w:rPr>
        <w:t xml:space="preserve"> </w:t>
      </w:r>
      <w:r w:rsidR="00EC3560" w:rsidRPr="0017662E">
        <w:rPr>
          <w:i/>
          <w:color w:val="000000" w:themeColor="text1"/>
          <w:lang w:val="it-IT"/>
        </w:rPr>
        <w:t>bê tông</w:t>
      </w:r>
      <w:r w:rsidRPr="0017662E">
        <w:rPr>
          <w:i/>
          <w:color w:val="000000" w:themeColor="text1"/>
          <w:lang w:val="it-IT"/>
        </w:rPr>
        <w:t xml:space="preserve">  ≈ </w:t>
      </w:r>
      <w:r w:rsidR="00EC3560" w:rsidRPr="0017662E">
        <w:rPr>
          <w:i/>
          <w:color w:val="000000" w:themeColor="text1"/>
          <w:lang w:val="it-IT"/>
        </w:rPr>
        <w:t>2,5</w:t>
      </w:r>
      <w:r w:rsidRPr="0017662E">
        <w:rPr>
          <w:i/>
          <w:color w:val="000000" w:themeColor="text1"/>
          <w:lang w:val="it-IT"/>
        </w:rPr>
        <w:t xml:space="preserve"> tấn</w:t>
      </w:r>
      <w:r w:rsidR="00A87CD1" w:rsidRPr="0017662E">
        <w:rPr>
          <w:i/>
          <w:color w:val="000000" w:themeColor="text1"/>
          <w:lang w:val="it-IT"/>
        </w:rPr>
        <w:t>.</w:t>
      </w:r>
    </w:p>
    <w:p w:rsidR="001F408B" w:rsidRPr="0017662E" w:rsidRDefault="001F408B" w:rsidP="000D3500">
      <w:pPr>
        <w:pStyle w:val="baocao"/>
        <w:rPr>
          <w:rFonts w:ascii="Calibri" w:hAnsi="Calibri" w:cs="Calibri"/>
          <w:color w:val="000000" w:themeColor="text1"/>
          <w:sz w:val="22"/>
          <w:szCs w:val="22"/>
          <w:lang w:val="it-IT"/>
        </w:rPr>
      </w:pPr>
      <w:r w:rsidRPr="0017662E">
        <w:rPr>
          <w:color w:val="000000" w:themeColor="text1"/>
          <w:lang w:val="it-IT"/>
        </w:rPr>
        <w:t>Qua đó,</w:t>
      </w:r>
      <w:r w:rsidR="00F04F1D" w:rsidRPr="0017662E">
        <w:rPr>
          <w:color w:val="000000" w:themeColor="text1"/>
          <w:lang w:val="it-IT"/>
        </w:rPr>
        <w:t xml:space="preserve"> ước tính khối lượng đất đào bóc</w:t>
      </w:r>
      <w:r w:rsidR="00EA726A" w:rsidRPr="0017662E">
        <w:rPr>
          <w:color w:val="000000" w:themeColor="text1"/>
          <w:lang w:val="it-IT"/>
        </w:rPr>
        <w:t>, san đắp</w:t>
      </w:r>
      <w:r w:rsidRPr="0017662E">
        <w:rPr>
          <w:color w:val="000000" w:themeColor="text1"/>
          <w:lang w:val="it-IT"/>
        </w:rPr>
        <w:t xml:space="preserve"> trong quá trình </w:t>
      </w:r>
      <w:r w:rsidR="000D3500" w:rsidRPr="0017662E">
        <w:rPr>
          <w:color w:val="000000" w:themeColor="text1"/>
          <w:lang w:val="it-IT"/>
        </w:rPr>
        <w:t>làm đường</w:t>
      </w:r>
      <w:r w:rsidRPr="0017662E">
        <w:rPr>
          <w:color w:val="000000" w:themeColor="text1"/>
          <w:lang w:val="it-IT"/>
        </w:rPr>
        <w:t xml:space="preserve"> dự án khoảng </w:t>
      </w:r>
      <w:r w:rsidR="00923A2A" w:rsidRPr="0017662E">
        <w:rPr>
          <w:color w:val="000000" w:themeColor="text1"/>
          <w:lang w:val="it-IT"/>
        </w:rPr>
        <w:t>44.380</w:t>
      </w:r>
      <w:r w:rsidR="000D3500" w:rsidRPr="0017662E">
        <w:rPr>
          <w:b/>
          <w:color w:val="000000" w:themeColor="text1"/>
          <w:lang w:val="it-IT"/>
        </w:rPr>
        <w:t xml:space="preserve"> </w:t>
      </w:r>
      <w:r w:rsidRPr="0017662E">
        <w:rPr>
          <w:color w:val="000000" w:themeColor="text1"/>
          <w:lang w:val="it-IT"/>
        </w:rPr>
        <w:t>tấn</w:t>
      </w:r>
      <w:r w:rsidR="00842463" w:rsidRPr="0017662E">
        <w:rPr>
          <w:color w:val="000000" w:themeColor="text1"/>
          <w:lang w:val="it-IT"/>
        </w:rPr>
        <w:t xml:space="preserve"> (trong đó có khoảng </w:t>
      </w:r>
      <w:r w:rsidR="00923A2A" w:rsidRPr="0017662E">
        <w:rPr>
          <w:color w:val="000000" w:themeColor="text1"/>
          <w:sz w:val="26"/>
          <w:szCs w:val="26"/>
        </w:rPr>
        <w:t xml:space="preserve">8.400 </w:t>
      </w:r>
      <w:r w:rsidR="00EF6305" w:rsidRPr="0017662E">
        <w:rPr>
          <w:color w:val="000000" w:themeColor="text1"/>
          <w:lang w:val="it-IT"/>
        </w:rPr>
        <w:t>tấn</w:t>
      </w:r>
      <w:r w:rsidR="00842463" w:rsidRPr="0017662E">
        <w:rPr>
          <w:color w:val="000000" w:themeColor="text1"/>
          <w:lang w:val="it-IT"/>
        </w:rPr>
        <w:t xml:space="preserve"> khối lượng đất hữu cơ dự </w:t>
      </w:r>
      <w:r w:rsidR="00842463" w:rsidRPr="0017662E">
        <w:rPr>
          <w:color w:val="000000" w:themeColor="text1"/>
          <w:lang w:val="it-IT"/>
        </w:rPr>
        <w:lastRenderedPageBreak/>
        <w:t>báo có độ ẩm lớn nên khả năng phát sinh bụi không đáng kể)</w:t>
      </w:r>
      <w:r w:rsidRPr="0017662E">
        <w:rPr>
          <w:color w:val="000000" w:themeColor="text1"/>
          <w:lang w:val="it-IT"/>
        </w:rPr>
        <w:t>.</w:t>
      </w:r>
      <w:r w:rsidR="00F42FA2" w:rsidRPr="0017662E">
        <w:rPr>
          <w:color w:val="000000" w:themeColor="text1"/>
          <w:lang w:val="it-IT"/>
        </w:rPr>
        <w:t xml:space="preserve"> Thời gian thi công hạng</w:t>
      </w:r>
      <w:r w:rsidR="00EA2FDB" w:rsidRPr="0017662E">
        <w:rPr>
          <w:color w:val="000000" w:themeColor="text1"/>
          <w:lang w:val="it-IT"/>
        </w:rPr>
        <w:t xml:space="preserve"> mục san nền ước tính khoảng </w:t>
      </w:r>
      <w:r w:rsidR="00044610" w:rsidRPr="0017662E">
        <w:rPr>
          <w:color w:val="000000" w:themeColor="text1"/>
          <w:lang w:val="it-IT"/>
        </w:rPr>
        <w:t>9</w:t>
      </w:r>
      <w:r w:rsidR="00E16EAE" w:rsidRPr="0017662E">
        <w:rPr>
          <w:color w:val="000000" w:themeColor="text1"/>
          <w:lang w:val="it-IT"/>
        </w:rPr>
        <w:t>0</w:t>
      </w:r>
      <w:r w:rsidR="00F42FA2" w:rsidRPr="0017662E">
        <w:rPr>
          <w:color w:val="000000" w:themeColor="text1"/>
          <w:lang w:val="it-IT"/>
        </w:rPr>
        <w:t xml:space="preserve"> ngày.</w:t>
      </w:r>
    </w:p>
    <w:p w:rsidR="00E86C4B" w:rsidRPr="0017662E" w:rsidRDefault="00E86C4B" w:rsidP="005F064E">
      <w:pPr>
        <w:pStyle w:val="baocao"/>
        <w:rPr>
          <w:i/>
          <w:color w:val="000000" w:themeColor="text1"/>
          <w:lang w:val="it-IT"/>
        </w:rPr>
      </w:pPr>
      <w:r w:rsidRPr="0017662E">
        <w:rPr>
          <w:i/>
          <w:color w:val="000000" w:themeColor="text1"/>
          <w:lang w:val="it-IT"/>
        </w:rPr>
        <w:t>* Tính nồng độ bụi phát sinh</w:t>
      </w:r>
    </w:p>
    <w:p w:rsidR="001F408B" w:rsidRPr="0017662E" w:rsidRDefault="001F408B" w:rsidP="005F064E">
      <w:pPr>
        <w:pStyle w:val="baocao"/>
        <w:rPr>
          <w:color w:val="000000" w:themeColor="text1"/>
          <w:lang w:val="cs-CZ"/>
        </w:rPr>
      </w:pPr>
      <w:r w:rsidRPr="0017662E">
        <w:rPr>
          <w:color w:val="000000" w:themeColor="text1"/>
          <w:lang w:val="cs-CZ"/>
        </w:rPr>
        <w:t>Theo tài liệu “</w:t>
      </w:r>
      <w:r w:rsidRPr="0017662E">
        <w:rPr>
          <w:i/>
          <w:color w:val="000000" w:themeColor="text1"/>
          <w:lang w:val="cs-CZ"/>
        </w:rPr>
        <w:t>Environment assessment sourcebook, volume II, sectorial guidelines, environment, Word Bank, Washington D.C, 8/1991</w:t>
      </w:r>
      <w:r w:rsidRPr="0017662E">
        <w:rPr>
          <w:color w:val="000000" w:themeColor="text1"/>
          <w:lang w:val="cs-CZ"/>
        </w:rPr>
        <w:t>”, hệ số ô nhiễm được tính theo công thức sau:</w:t>
      </w:r>
    </w:p>
    <w:p w:rsidR="001F408B" w:rsidRPr="0017662E" w:rsidRDefault="001F408B" w:rsidP="005F064E">
      <w:pPr>
        <w:pStyle w:val="baocao"/>
        <w:rPr>
          <w:color w:val="000000" w:themeColor="text1"/>
          <w:lang w:val="cs-CZ"/>
        </w:rPr>
      </w:pPr>
      <w:r w:rsidRPr="0017662E">
        <w:rPr>
          <w:color w:val="000000" w:themeColor="text1"/>
          <w:lang w:val="cs-CZ"/>
        </w:rPr>
        <w:tab/>
      </w:r>
      <w:r w:rsidRPr="0017662E">
        <w:rPr>
          <w:color w:val="000000" w:themeColor="text1"/>
          <w:lang w:val="cs-CZ"/>
        </w:rPr>
        <w:tab/>
      </w:r>
      <w:r w:rsidRPr="0017662E">
        <w:rPr>
          <w:color w:val="000000" w:themeColor="text1"/>
          <w:lang w:val="cs-CZ"/>
        </w:rPr>
        <w:tab/>
        <w:t>E = k x 0,0016 x (U/2,2)</w:t>
      </w:r>
      <w:r w:rsidRPr="0017662E">
        <w:rPr>
          <w:color w:val="000000" w:themeColor="text1"/>
          <w:vertAlign w:val="superscript"/>
          <w:lang w:val="cs-CZ"/>
        </w:rPr>
        <w:t>1,4</w:t>
      </w:r>
      <w:r w:rsidRPr="0017662E">
        <w:rPr>
          <w:color w:val="000000" w:themeColor="text1"/>
          <w:lang w:val="cs-CZ"/>
        </w:rPr>
        <w:t xml:space="preserve"> / (M/2)</w:t>
      </w:r>
      <w:r w:rsidRPr="0017662E">
        <w:rPr>
          <w:color w:val="000000" w:themeColor="text1"/>
          <w:vertAlign w:val="superscript"/>
          <w:lang w:val="cs-CZ"/>
        </w:rPr>
        <w:t>1,3</w:t>
      </w:r>
      <w:r w:rsidRPr="0017662E">
        <w:rPr>
          <w:color w:val="000000" w:themeColor="text1"/>
          <w:lang w:val="cs-CZ"/>
        </w:rPr>
        <w:tab/>
      </w:r>
    </w:p>
    <w:p w:rsidR="001F408B" w:rsidRPr="0017662E" w:rsidRDefault="001F408B" w:rsidP="005F064E">
      <w:pPr>
        <w:pStyle w:val="baocao"/>
        <w:rPr>
          <w:i/>
          <w:color w:val="000000" w:themeColor="text1"/>
          <w:u w:val="single"/>
          <w:lang w:val="cs-CZ"/>
        </w:rPr>
      </w:pPr>
      <w:r w:rsidRPr="0017662E">
        <w:rPr>
          <w:i/>
          <w:color w:val="000000" w:themeColor="text1"/>
          <w:u w:val="single"/>
          <w:lang w:val="cs-CZ"/>
        </w:rPr>
        <w:t xml:space="preserve">Trong đó:        </w:t>
      </w:r>
    </w:p>
    <w:p w:rsidR="001F408B" w:rsidRPr="0017662E" w:rsidRDefault="001F408B" w:rsidP="005F064E">
      <w:pPr>
        <w:pStyle w:val="baocao"/>
        <w:rPr>
          <w:color w:val="000000" w:themeColor="text1"/>
          <w:lang w:val="cs-CZ"/>
        </w:rPr>
      </w:pPr>
      <w:r w:rsidRPr="0017662E">
        <w:rPr>
          <w:color w:val="000000" w:themeColor="text1"/>
          <w:lang w:val="cs-CZ"/>
        </w:rPr>
        <w:t>E: Hệ số ô nhiễm (kg bụi/tấn đất)</w:t>
      </w:r>
    </w:p>
    <w:p w:rsidR="001F408B" w:rsidRPr="0017662E" w:rsidRDefault="001F408B" w:rsidP="005F064E">
      <w:pPr>
        <w:pStyle w:val="baocao"/>
        <w:rPr>
          <w:color w:val="000000" w:themeColor="text1"/>
          <w:lang w:val="cs-CZ"/>
        </w:rPr>
      </w:pPr>
      <w:r w:rsidRPr="0017662E">
        <w:rPr>
          <w:color w:val="000000" w:themeColor="text1"/>
          <w:lang w:val="cs-CZ"/>
        </w:rPr>
        <w:t>k: Cấu trúc hạt, có giá trị trung bình 0,35;</w:t>
      </w:r>
    </w:p>
    <w:p w:rsidR="001F408B" w:rsidRPr="0017662E" w:rsidRDefault="001F408B" w:rsidP="005F064E">
      <w:pPr>
        <w:pStyle w:val="baocao"/>
        <w:rPr>
          <w:color w:val="000000" w:themeColor="text1"/>
          <w:lang w:val="cs-CZ"/>
        </w:rPr>
      </w:pPr>
      <w:r w:rsidRPr="0017662E">
        <w:rPr>
          <w:color w:val="000000" w:themeColor="text1"/>
          <w:lang w:val="cs-CZ"/>
        </w:rPr>
        <w:t>U: Tốc độ gió lớn nhất, U = 2,</w:t>
      </w:r>
      <w:r w:rsidR="00E16EAE" w:rsidRPr="0017662E">
        <w:rPr>
          <w:color w:val="000000" w:themeColor="text1"/>
          <w:lang w:val="cs-CZ"/>
        </w:rPr>
        <w:t>5</w:t>
      </w:r>
      <w:r w:rsidRPr="0017662E">
        <w:rPr>
          <w:color w:val="000000" w:themeColor="text1"/>
          <w:lang w:val="cs-CZ"/>
        </w:rPr>
        <w:t xml:space="preserve"> m/s;</w:t>
      </w:r>
    </w:p>
    <w:p w:rsidR="001F408B" w:rsidRPr="0017662E" w:rsidRDefault="001F408B" w:rsidP="005F064E">
      <w:pPr>
        <w:pStyle w:val="baocao"/>
        <w:rPr>
          <w:color w:val="000000" w:themeColor="text1"/>
          <w:lang w:val="cs-CZ"/>
        </w:rPr>
      </w:pPr>
      <w:r w:rsidRPr="0017662E">
        <w:rPr>
          <w:color w:val="000000" w:themeColor="text1"/>
          <w:lang w:val="cs-CZ"/>
        </w:rPr>
        <w:t>M : Độ ẩm trung bình của vật liệu, M = 20%;</w:t>
      </w:r>
    </w:p>
    <w:p w:rsidR="001F408B" w:rsidRPr="0017662E" w:rsidRDefault="001F408B" w:rsidP="005F064E">
      <w:pPr>
        <w:pStyle w:val="baocao"/>
        <w:rPr>
          <w:color w:val="000000" w:themeColor="text1"/>
          <w:lang w:val="cs-CZ"/>
        </w:rPr>
      </w:pPr>
      <w:r w:rsidRPr="0017662E">
        <w:rPr>
          <w:color w:val="000000" w:themeColor="text1"/>
          <w:lang w:val="cs-CZ"/>
        </w:rPr>
        <w:t>Tính toán có được hệ số ô nhiễm bụi: E = 0,016 kg/tấn.</w:t>
      </w:r>
    </w:p>
    <w:p w:rsidR="001F408B" w:rsidRPr="0017662E" w:rsidRDefault="001F408B" w:rsidP="00044610">
      <w:pPr>
        <w:pStyle w:val="baocao1"/>
        <w:rPr>
          <w:color w:val="000000" w:themeColor="text1"/>
          <w:lang w:val="cs-CZ"/>
        </w:rPr>
      </w:pPr>
      <w:r w:rsidRPr="0017662E">
        <w:rPr>
          <w:color w:val="000000" w:themeColor="text1"/>
          <w:lang w:val="cs-CZ"/>
        </w:rPr>
        <w:t xml:space="preserve">Tổng khối lượng đất san ủi </w:t>
      </w:r>
      <w:r w:rsidR="00F42FA2" w:rsidRPr="0017662E">
        <w:rPr>
          <w:color w:val="000000" w:themeColor="text1"/>
          <w:lang w:val="cs-CZ"/>
        </w:rPr>
        <w:t xml:space="preserve">để tạo mặt bằng dự án là </w:t>
      </w:r>
      <w:r w:rsidR="00923A2A" w:rsidRPr="0017662E">
        <w:rPr>
          <w:color w:val="000000" w:themeColor="text1"/>
          <w:lang w:val="it-IT"/>
        </w:rPr>
        <w:t>44.380</w:t>
      </w:r>
      <w:r w:rsidR="00923A2A" w:rsidRPr="0017662E">
        <w:rPr>
          <w:b/>
          <w:color w:val="000000" w:themeColor="text1"/>
          <w:lang w:val="it-IT"/>
        </w:rPr>
        <w:t xml:space="preserve"> </w:t>
      </w:r>
      <w:r w:rsidRPr="0017662E">
        <w:rPr>
          <w:color w:val="000000" w:themeColor="text1"/>
          <w:lang w:val="cs-CZ"/>
        </w:rPr>
        <w:t>tấn.</w:t>
      </w:r>
    </w:p>
    <w:p w:rsidR="001F408B" w:rsidRPr="0017662E" w:rsidRDefault="001F408B" w:rsidP="005F064E">
      <w:pPr>
        <w:pStyle w:val="baocao"/>
        <w:rPr>
          <w:color w:val="000000" w:themeColor="text1"/>
          <w:lang w:val="cs-CZ"/>
        </w:rPr>
      </w:pPr>
      <w:r w:rsidRPr="0017662E">
        <w:rPr>
          <w:color w:val="000000" w:themeColor="text1"/>
          <w:lang w:val="cs-CZ"/>
        </w:rPr>
        <w:t xml:space="preserve">Thời gian </w:t>
      </w:r>
      <w:r w:rsidR="000D3500" w:rsidRPr="0017662E">
        <w:rPr>
          <w:color w:val="000000" w:themeColor="text1"/>
          <w:lang w:val="cs-CZ"/>
        </w:rPr>
        <w:t>đào đắp</w:t>
      </w:r>
      <w:r w:rsidRPr="0017662E">
        <w:rPr>
          <w:color w:val="000000" w:themeColor="text1"/>
          <w:lang w:val="cs-CZ"/>
        </w:rPr>
        <w:t xml:space="preserve"> dự kiến là </w:t>
      </w:r>
      <w:r w:rsidR="00923A2A" w:rsidRPr="0017662E">
        <w:rPr>
          <w:color w:val="000000" w:themeColor="text1"/>
          <w:lang w:val="cs-CZ"/>
        </w:rPr>
        <w:t>12</w:t>
      </w:r>
      <w:r w:rsidR="00EA2FDB" w:rsidRPr="0017662E">
        <w:rPr>
          <w:color w:val="000000" w:themeColor="text1"/>
          <w:lang w:val="cs-CZ"/>
        </w:rPr>
        <w:t>0</w:t>
      </w:r>
      <w:r w:rsidRPr="0017662E">
        <w:rPr>
          <w:color w:val="000000" w:themeColor="text1"/>
          <w:lang w:val="cs-CZ"/>
        </w:rPr>
        <w:t xml:space="preserve"> ngày, mỗi ngày làm việc 8 giờ.</w:t>
      </w:r>
    </w:p>
    <w:p w:rsidR="001F408B" w:rsidRPr="0017662E" w:rsidRDefault="001F408B" w:rsidP="005F064E">
      <w:pPr>
        <w:pStyle w:val="baocao"/>
        <w:rPr>
          <w:color w:val="000000" w:themeColor="text1"/>
          <w:lang w:val="cs-CZ"/>
        </w:rPr>
      </w:pPr>
      <w:r w:rsidRPr="0017662E">
        <w:rPr>
          <w:color w:val="000000" w:themeColor="text1"/>
          <w:lang w:val="cs-CZ"/>
        </w:rPr>
        <w:t xml:space="preserve">=&gt; Khối lượng </w:t>
      </w:r>
      <w:r w:rsidR="00F42FA2" w:rsidRPr="0017662E">
        <w:rPr>
          <w:color w:val="000000" w:themeColor="text1"/>
          <w:lang w:val="cs-CZ"/>
        </w:rPr>
        <w:t xml:space="preserve">đất san nền trung bình là: </w:t>
      </w:r>
      <w:r w:rsidR="00923A2A" w:rsidRPr="0017662E">
        <w:rPr>
          <w:color w:val="000000" w:themeColor="text1"/>
          <w:lang w:val="cs-CZ"/>
        </w:rPr>
        <w:t>370</w:t>
      </w:r>
      <w:r w:rsidRPr="0017662E">
        <w:rPr>
          <w:color w:val="000000" w:themeColor="text1"/>
          <w:lang w:val="cs-CZ"/>
        </w:rPr>
        <w:t>tấn/ngày.</w:t>
      </w:r>
    </w:p>
    <w:p w:rsidR="001F408B" w:rsidRPr="0017662E" w:rsidRDefault="001F408B" w:rsidP="005F064E">
      <w:pPr>
        <w:pStyle w:val="baocao"/>
        <w:rPr>
          <w:color w:val="000000" w:themeColor="text1"/>
          <w:lang w:val="cs-CZ"/>
        </w:rPr>
      </w:pPr>
      <w:r w:rsidRPr="0017662E">
        <w:rPr>
          <w:color w:val="000000" w:themeColor="text1"/>
          <w:lang w:val="cs-CZ"/>
        </w:rPr>
        <w:t>=&gt; Lượng bụi phát sinh từ quá trình san nền là:</w:t>
      </w:r>
    </w:p>
    <w:p w:rsidR="001F408B" w:rsidRPr="0017662E" w:rsidRDefault="00F42FA2" w:rsidP="005F064E">
      <w:pPr>
        <w:pStyle w:val="baocao"/>
        <w:rPr>
          <w:color w:val="000000" w:themeColor="text1"/>
          <w:lang w:val="cs-CZ"/>
        </w:rPr>
      </w:pPr>
      <w:r w:rsidRPr="0017662E">
        <w:rPr>
          <w:color w:val="000000" w:themeColor="text1"/>
          <w:lang w:val="cs-CZ"/>
        </w:rPr>
        <w:t>Mbụi =</w:t>
      </w:r>
      <w:r w:rsidR="000D3500" w:rsidRPr="0017662E">
        <w:rPr>
          <w:color w:val="000000" w:themeColor="text1"/>
          <w:lang w:val="cs-CZ"/>
        </w:rPr>
        <w:t>3</w:t>
      </w:r>
      <w:r w:rsidR="00923A2A" w:rsidRPr="0017662E">
        <w:rPr>
          <w:color w:val="000000" w:themeColor="text1"/>
          <w:lang w:val="cs-CZ"/>
        </w:rPr>
        <w:t>70</w:t>
      </w:r>
      <w:r w:rsidR="004E47EA" w:rsidRPr="0017662E">
        <w:rPr>
          <w:color w:val="000000" w:themeColor="text1"/>
          <w:lang w:val="cs-CZ"/>
        </w:rPr>
        <w:t xml:space="preserve"> tấn/ngày × 0,016 kg/tấn = </w:t>
      </w:r>
      <w:r w:rsidR="000D3500" w:rsidRPr="0017662E">
        <w:rPr>
          <w:color w:val="000000" w:themeColor="text1"/>
          <w:lang w:val="cs-CZ"/>
        </w:rPr>
        <w:t>5,</w:t>
      </w:r>
      <w:r w:rsidR="00923A2A" w:rsidRPr="0017662E">
        <w:rPr>
          <w:color w:val="000000" w:themeColor="text1"/>
          <w:lang w:val="cs-CZ"/>
        </w:rPr>
        <w:t>91</w:t>
      </w:r>
      <w:r w:rsidRPr="0017662E">
        <w:rPr>
          <w:color w:val="000000" w:themeColor="text1"/>
          <w:lang w:val="cs-CZ"/>
        </w:rPr>
        <w:t xml:space="preserve"> kg/ngày ≈ </w:t>
      </w:r>
      <w:r w:rsidR="00923A2A" w:rsidRPr="0017662E">
        <w:rPr>
          <w:color w:val="000000" w:themeColor="text1"/>
          <w:lang w:val="cs-CZ"/>
        </w:rPr>
        <w:t>205</w:t>
      </w:r>
      <w:r w:rsidR="004E47EA" w:rsidRPr="0017662E">
        <w:rPr>
          <w:color w:val="000000" w:themeColor="text1"/>
          <w:lang w:val="cs-CZ"/>
        </w:rPr>
        <w:t xml:space="preserve"> </w:t>
      </w:r>
      <w:r w:rsidR="00A20540" w:rsidRPr="0017662E">
        <w:rPr>
          <w:color w:val="000000" w:themeColor="text1"/>
          <w:lang w:val="cs-CZ"/>
        </w:rPr>
        <w:t>mg/s</w:t>
      </w:r>
    </w:p>
    <w:p w:rsidR="001F408B" w:rsidRPr="0017662E" w:rsidRDefault="001F408B" w:rsidP="005F064E">
      <w:pPr>
        <w:pStyle w:val="baocao"/>
        <w:rPr>
          <w:color w:val="000000" w:themeColor="text1"/>
          <w:lang w:val="cs-CZ"/>
        </w:rPr>
      </w:pPr>
      <w:r w:rsidRPr="0017662E">
        <w:rPr>
          <w:color w:val="000000" w:themeColor="text1"/>
          <w:lang w:val="cs-CZ"/>
        </w:rPr>
        <w:t>Bụi sinh ra trong quá trình đào đắp, san ủi phát tán trên diện tích rộng nên có thể áp dụng mô hình khuếch tán nguồn mặt để tính toán nồng độ bụi.</w:t>
      </w:r>
    </w:p>
    <w:p w:rsidR="001F408B" w:rsidRPr="0017662E" w:rsidRDefault="001F408B" w:rsidP="005F064E">
      <w:pPr>
        <w:pStyle w:val="baocao"/>
        <w:rPr>
          <w:color w:val="000000" w:themeColor="text1"/>
          <w:lang w:val="cs-CZ"/>
        </w:rPr>
      </w:pPr>
      <w:r w:rsidRPr="0017662E">
        <w:rPr>
          <w:color w:val="000000" w:themeColor="text1"/>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F408B" w:rsidRPr="0017662E" w:rsidRDefault="001F408B" w:rsidP="005F064E">
      <w:pPr>
        <w:pStyle w:val="baocao"/>
        <w:rPr>
          <w:color w:val="000000" w:themeColor="text1"/>
          <w:lang w:val="cs-CZ"/>
        </w:rPr>
      </w:pPr>
      <w:r w:rsidRPr="0017662E">
        <w:rPr>
          <w:color w:val="000000" w:themeColor="text1"/>
          <w:lang w:val="cs-CZ"/>
        </w:rPr>
        <w:tab/>
      </w:r>
      <w:r w:rsidRPr="0017662E">
        <w:rPr>
          <w:color w:val="000000" w:themeColor="text1"/>
          <w:lang w:val="cs-CZ"/>
        </w:rPr>
        <w:tab/>
      </w:r>
      <w:r w:rsidRPr="0017662E">
        <w:rPr>
          <w:color w:val="000000" w:themeColor="text1"/>
          <w:lang w:val="cs-CZ"/>
        </w:rPr>
        <w:tab/>
        <w:t>C =</w:t>
      </w:r>
      <w:r w:rsidRPr="0017662E">
        <w:rPr>
          <w:color w:val="000000" w:themeColor="text1"/>
          <w:lang w:val="cs-CZ"/>
        </w:rPr>
        <w:tab/>
      </w:r>
      <w:r w:rsidRPr="0017662E">
        <w:rPr>
          <w:noProof/>
          <w:color w:val="000000" w:themeColor="text1"/>
          <w:position w:val="-28"/>
          <w:lang w:val="en-US"/>
        </w:rPr>
        <w:drawing>
          <wp:inline distT="0" distB="0" distL="0" distR="0" wp14:anchorId="42A20781" wp14:editId="5D06BC53">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17662E">
        <w:rPr>
          <w:color w:val="000000" w:themeColor="text1"/>
          <w:lang w:val="cs-CZ"/>
        </w:rPr>
        <w:tab/>
      </w:r>
      <w:r w:rsidRPr="0017662E">
        <w:rPr>
          <w:color w:val="000000" w:themeColor="text1"/>
          <w:lang w:val="cs-CZ"/>
        </w:rPr>
        <w:tab/>
      </w:r>
      <w:r w:rsidRPr="0017662E">
        <w:rPr>
          <w:color w:val="000000" w:themeColor="text1"/>
          <w:lang w:val="cs-CZ"/>
        </w:rPr>
        <w:tab/>
      </w:r>
      <w:r w:rsidRPr="0017662E">
        <w:rPr>
          <w:color w:val="000000" w:themeColor="text1"/>
          <w:lang w:val="cs-CZ"/>
        </w:rPr>
        <w:tab/>
      </w:r>
    </w:p>
    <w:p w:rsidR="001F408B" w:rsidRPr="0017662E" w:rsidRDefault="00E00278" w:rsidP="005F064E">
      <w:pPr>
        <w:pStyle w:val="baocao"/>
        <w:rPr>
          <w:i/>
          <w:color w:val="000000" w:themeColor="text1"/>
          <w:u w:val="single"/>
          <w:lang w:val="cs-CZ"/>
        </w:rPr>
      </w:pPr>
      <w:r w:rsidRPr="0017662E">
        <w:rPr>
          <w:i/>
          <w:color w:val="000000" w:themeColor="text1"/>
          <w:u w:val="single"/>
          <w:lang w:val="cs-CZ"/>
        </w:rPr>
        <w:t>Trong đó:</w:t>
      </w:r>
    </w:p>
    <w:p w:rsidR="001F408B" w:rsidRPr="0017662E" w:rsidRDefault="001F408B" w:rsidP="005F064E">
      <w:pPr>
        <w:pStyle w:val="baocao"/>
        <w:rPr>
          <w:color w:val="000000" w:themeColor="text1"/>
          <w:lang w:val="cs-CZ"/>
        </w:rPr>
      </w:pPr>
      <w:r w:rsidRPr="0017662E">
        <w:rPr>
          <w:color w:val="000000" w:themeColor="text1"/>
          <w:lang w:val="cs-CZ"/>
        </w:rPr>
        <w:t>C : Nồng độ bụi phát sinh trung bình trong 1 giờ (mg/m</w:t>
      </w:r>
      <w:r w:rsidRPr="0017662E">
        <w:rPr>
          <w:color w:val="000000" w:themeColor="text1"/>
          <w:vertAlign w:val="superscript"/>
          <w:lang w:val="cs-CZ"/>
        </w:rPr>
        <w:t>3</w:t>
      </w:r>
      <w:r w:rsidRPr="0017662E">
        <w:rPr>
          <w:color w:val="000000" w:themeColor="text1"/>
          <w:lang w:val="cs-CZ"/>
        </w:rPr>
        <w:t>);</w:t>
      </w:r>
    </w:p>
    <w:p w:rsidR="001F408B" w:rsidRPr="0017662E" w:rsidRDefault="001F408B" w:rsidP="005F064E">
      <w:pPr>
        <w:pStyle w:val="baocao"/>
        <w:rPr>
          <w:color w:val="000000" w:themeColor="text1"/>
          <w:lang w:val="cs-CZ"/>
        </w:rPr>
      </w:pPr>
      <w:r w:rsidRPr="0017662E">
        <w:rPr>
          <w:color w:val="000000" w:themeColor="text1"/>
          <w:lang w:val="cs-CZ"/>
        </w:rPr>
        <w:t>Es: Lượng phát thải ô n</w:t>
      </w:r>
      <w:r w:rsidR="00C87364" w:rsidRPr="0017662E">
        <w:rPr>
          <w:color w:val="000000" w:themeColor="text1"/>
          <w:lang w:val="cs-CZ"/>
        </w:rPr>
        <w:t>hiễm tính trên đơn vị diện tích;</w:t>
      </w:r>
    </w:p>
    <w:p w:rsidR="001F408B" w:rsidRPr="0017662E" w:rsidRDefault="001F408B" w:rsidP="005F064E">
      <w:pPr>
        <w:pStyle w:val="baocao"/>
        <w:rPr>
          <w:color w:val="000000" w:themeColor="text1"/>
        </w:rPr>
      </w:pPr>
      <w:r w:rsidRPr="0017662E">
        <w:rPr>
          <w:color w:val="000000" w:themeColor="text1"/>
        </w:rPr>
        <w:t>Es = Mbụi/(L x W)</w:t>
      </w:r>
      <w:r w:rsidRPr="0017662E">
        <w:rPr>
          <w:color w:val="000000" w:themeColor="text1"/>
        </w:rPr>
        <w:tab/>
        <w:t>(mg/m</w:t>
      </w:r>
      <w:r w:rsidRPr="0017662E">
        <w:rPr>
          <w:color w:val="000000" w:themeColor="text1"/>
          <w:vertAlign w:val="superscript"/>
        </w:rPr>
        <w:t>2</w:t>
      </w:r>
      <w:r w:rsidRPr="0017662E">
        <w:rPr>
          <w:color w:val="000000" w:themeColor="text1"/>
        </w:rPr>
        <w:t>.s)</w:t>
      </w:r>
    </w:p>
    <w:p w:rsidR="001F408B" w:rsidRPr="0017662E" w:rsidRDefault="001F408B" w:rsidP="005F064E">
      <w:pPr>
        <w:pStyle w:val="baocao"/>
        <w:rPr>
          <w:color w:val="000000" w:themeColor="text1"/>
        </w:rPr>
      </w:pPr>
      <w:r w:rsidRPr="0017662E">
        <w:rPr>
          <w:color w:val="000000" w:themeColor="text1"/>
        </w:rPr>
        <w:t>Mbụi - t</w:t>
      </w:r>
      <w:r w:rsidR="00C87364" w:rsidRPr="0017662E">
        <w:rPr>
          <w:color w:val="000000" w:themeColor="text1"/>
        </w:rPr>
        <w:t>ải lượng bụi (mg/s);</w:t>
      </w:r>
      <w:r w:rsidR="00A20540" w:rsidRPr="0017662E">
        <w:rPr>
          <w:color w:val="000000" w:themeColor="text1"/>
        </w:rPr>
        <w:t xml:space="preserve"> Mbụ</w:t>
      </w:r>
      <w:r w:rsidR="00336914" w:rsidRPr="0017662E">
        <w:rPr>
          <w:color w:val="000000" w:themeColor="text1"/>
        </w:rPr>
        <w:t xml:space="preserve">i = </w:t>
      </w:r>
      <w:r w:rsidR="00923A2A" w:rsidRPr="0017662E">
        <w:rPr>
          <w:color w:val="000000" w:themeColor="text1"/>
        </w:rPr>
        <w:t>205</w:t>
      </w:r>
      <w:r w:rsidRPr="0017662E">
        <w:rPr>
          <w:color w:val="000000" w:themeColor="text1"/>
        </w:rPr>
        <w:t>mg/s.</w:t>
      </w:r>
    </w:p>
    <w:p w:rsidR="001F408B" w:rsidRPr="0017662E" w:rsidRDefault="001F408B" w:rsidP="005F064E">
      <w:pPr>
        <w:pStyle w:val="baocao"/>
        <w:rPr>
          <w:color w:val="000000" w:themeColor="text1"/>
        </w:rPr>
      </w:pPr>
      <w:r w:rsidRPr="0017662E">
        <w:rPr>
          <w:color w:val="000000" w:themeColor="text1"/>
        </w:rPr>
        <w:t>U: Tốc độ gió lớn nhất thổi vuông góc với một cạnh của hộp không khí (m/s), lấy u = 2,</w:t>
      </w:r>
      <w:r w:rsidR="004E47EA" w:rsidRPr="0017662E">
        <w:rPr>
          <w:color w:val="000000" w:themeColor="text1"/>
        </w:rPr>
        <w:t>5</w:t>
      </w:r>
      <w:r w:rsidRPr="0017662E">
        <w:rPr>
          <w:color w:val="000000" w:themeColor="text1"/>
        </w:rPr>
        <w:t xml:space="preserve"> m/s;</w:t>
      </w:r>
    </w:p>
    <w:p w:rsidR="001F408B" w:rsidRPr="0017662E" w:rsidRDefault="001F408B" w:rsidP="005F064E">
      <w:pPr>
        <w:pStyle w:val="baocao"/>
        <w:rPr>
          <w:color w:val="000000" w:themeColor="text1"/>
        </w:rPr>
      </w:pPr>
      <w:r w:rsidRPr="0017662E">
        <w:rPr>
          <w:color w:val="000000" w:themeColor="text1"/>
        </w:rPr>
        <w:t>H: C</w:t>
      </w:r>
      <w:r w:rsidR="00336914" w:rsidRPr="0017662E">
        <w:rPr>
          <w:color w:val="000000" w:themeColor="text1"/>
        </w:rPr>
        <w:t>hiều cao xáo trộn (m), lấy H = 10</w:t>
      </w:r>
      <w:r w:rsidRPr="0017662E">
        <w:rPr>
          <w:color w:val="000000" w:themeColor="text1"/>
        </w:rPr>
        <w:t xml:space="preserve"> m;</w:t>
      </w:r>
    </w:p>
    <w:p w:rsidR="001F408B" w:rsidRPr="0017662E" w:rsidRDefault="001F408B" w:rsidP="005F064E">
      <w:pPr>
        <w:pStyle w:val="baocao"/>
        <w:rPr>
          <w:color w:val="000000" w:themeColor="text1"/>
        </w:rPr>
      </w:pPr>
      <w:r w:rsidRPr="0017662E">
        <w:rPr>
          <w:color w:val="000000" w:themeColor="text1"/>
        </w:rPr>
        <w:lastRenderedPageBreak/>
        <w:t>L, W:  Chiều dài và chiều rộng của hộp khí (m).</w:t>
      </w:r>
    </w:p>
    <w:p w:rsidR="001F408B" w:rsidRPr="0017662E" w:rsidRDefault="001F408B" w:rsidP="005F064E">
      <w:pPr>
        <w:pStyle w:val="Heading4"/>
        <w:rPr>
          <w:color w:val="000000" w:themeColor="text1"/>
        </w:rPr>
      </w:pPr>
      <w:r w:rsidRPr="0017662E">
        <w:rPr>
          <w:color w:val="000000" w:themeColor="text1"/>
        </w:rPr>
        <w:t>(Nguồn: Trần Ngọc Chấn, 2001, Ô nhiễm không khí và xử lý khí thải, tập 3, NXB KH&amp;KT, Hà Nội).</w:t>
      </w:r>
    </w:p>
    <w:p w:rsidR="001F408B" w:rsidRPr="0017662E" w:rsidRDefault="001F408B" w:rsidP="005F064E">
      <w:pPr>
        <w:pStyle w:val="baocao"/>
        <w:rPr>
          <w:color w:val="000000" w:themeColor="text1"/>
        </w:rPr>
      </w:pPr>
      <w:r w:rsidRPr="0017662E">
        <w:rPr>
          <w:color w:val="000000" w:themeColor="text1"/>
        </w:rPr>
        <w:t>Kết quả tính toán nồng độ bụi phát tán theo chiều dài (L) và chiều rộng (W) của hộp không khí được trình bày trong bảng sau:</w:t>
      </w:r>
    </w:p>
    <w:p w:rsidR="007E6C91" w:rsidRPr="0017662E" w:rsidRDefault="007E6C91" w:rsidP="007E6C91">
      <w:pPr>
        <w:pStyle w:val="Thutubang"/>
        <w:rPr>
          <w:color w:val="000000" w:themeColor="text1"/>
        </w:rPr>
      </w:pPr>
      <w:bookmarkStart w:id="487" w:name="_Toc133268510"/>
      <w:r w:rsidRPr="0017662E">
        <w:rPr>
          <w:color w:val="000000" w:themeColor="text1"/>
        </w:rPr>
        <w:t>Bảng 3.</w:t>
      </w:r>
      <w:r w:rsidR="007014FD" w:rsidRPr="0017662E">
        <w:rPr>
          <w:color w:val="000000" w:themeColor="text1"/>
        </w:rPr>
        <w:t>4</w:t>
      </w:r>
      <w:r w:rsidRPr="0017662E">
        <w:rPr>
          <w:color w:val="000000" w:themeColor="text1"/>
        </w:rPr>
        <w:t xml:space="preserve">. </w:t>
      </w:r>
      <w:r w:rsidRPr="0017662E">
        <w:rPr>
          <w:color w:val="000000" w:themeColor="text1"/>
          <w:lang w:eastAsia="ru-RU"/>
        </w:rPr>
        <w:t>Nồng độ bụi phát tán trong không khí do hoạt động đào, đắp đất</w:t>
      </w:r>
      <w:bookmarkEnd w:id="4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834"/>
        <w:gridCol w:w="2613"/>
        <w:gridCol w:w="3335"/>
      </w:tblGrid>
      <w:tr w:rsidR="005411ED" w:rsidRPr="0017662E" w:rsidTr="00274E2C">
        <w:trPr>
          <w:trHeight w:hRule="exact" w:val="535"/>
          <w:jc w:val="center"/>
        </w:trPr>
        <w:tc>
          <w:tcPr>
            <w:tcW w:w="5000" w:type="pct"/>
            <w:gridSpan w:val="4"/>
            <w:shd w:val="clear" w:color="auto" w:fill="8DB3E2"/>
            <w:noWrap/>
            <w:vAlign w:val="center"/>
            <w:hideMark/>
          </w:tcPr>
          <w:p w:rsidR="001F408B" w:rsidRPr="0017662E" w:rsidRDefault="001F408B" w:rsidP="000E361E">
            <w:pPr>
              <w:jc w:val="center"/>
              <w:rPr>
                <w:b/>
                <w:bCs/>
                <w:color w:val="000000" w:themeColor="text1"/>
                <w:sz w:val="26"/>
                <w:szCs w:val="26"/>
                <w:lang w:val="pt-BR" w:eastAsia="ru-RU"/>
              </w:rPr>
            </w:pPr>
            <w:r w:rsidRPr="0017662E">
              <w:rPr>
                <w:b/>
                <w:color w:val="000000" w:themeColor="text1"/>
                <w:sz w:val="26"/>
                <w:szCs w:val="26"/>
                <w:lang w:val="pt-BR" w:eastAsia="ru-RU"/>
              </w:rPr>
              <w:t>Nồng độ bụi phát tán trong không khí do hoạt động đào, đắp đất</w:t>
            </w:r>
          </w:p>
        </w:tc>
      </w:tr>
      <w:tr w:rsidR="005411ED" w:rsidRPr="0017662E" w:rsidTr="00274E2C">
        <w:trPr>
          <w:trHeight w:hRule="exact" w:val="454"/>
          <w:jc w:val="center"/>
        </w:trPr>
        <w:tc>
          <w:tcPr>
            <w:tcW w:w="935" w:type="pct"/>
            <w:vAlign w:val="center"/>
            <w:hideMark/>
          </w:tcPr>
          <w:p w:rsidR="001F408B" w:rsidRPr="0017662E" w:rsidRDefault="001F408B" w:rsidP="000E361E">
            <w:pPr>
              <w:jc w:val="center"/>
              <w:rPr>
                <w:b/>
                <w:color w:val="000000" w:themeColor="text1"/>
                <w:sz w:val="26"/>
                <w:szCs w:val="26"/>
                <w:lang w:val="ru-RU" w:eastAsia="ru-RU"/>
              </w:rPr>
            </w:pPr>
            <w:r w:rsidRPr="0017662E">
              <w:rPr>
                <w:b/>
                <w:color w:val="000000" w:themeColor="text1"/>
                <w:sz w:val="26"/>
                <w:szCs w:val="26"/>
                <w:lang w:val="ru-RU" w:eastAsia="ru-RU"/>
              </w:rPr>
              <w:t>L (m)</w:t>
            </w:r>
          </w:p>
        </w:tc>
        <w:tc>
          <w:tcPr>
            <w:tcW w:w="958" w:type="pct"/>
            <w:vAlign w:val="center"/>
            <w:hideMark/>
          </w:tcPr>
          <w:p w:rsidR="001F408B" w:rsidRPr="0017662E" w:rsidRDefault="001F408B" w:rsidP="000E361E">
            <w:pPr>
              <w:jc w:val="center"/>
              <w:rPr>
                <w:b/>
                <w:color w:val="000000" w:themeColor="text1"/>
                <w:sz w:val="26"/>
                <w:szCs w:val="26"/>
                <w:lang w:val="ru-RU" w:eastAsia="ru-RU"/>
              </w:rPr>
            </w:pPr>
            <w:r w:rsidRPr="0017662E">
              <w:rPr>
                <w:b/>
                <w:color w:val="000000" w:themeColor="text1"/>
                <w:sz w:val="26"/>
                <w:szCs w:val="26"/>
                <w:lang w:eastAsia="ru-RU"/>
              </w:rPr>
              <w:t>W</w:t>
            </w:r>
            <w:r w:rsidRPr="0017662E">
              <w:rPr>
                <w:b/>
                <w:color w:val="000000" w:themeColor="text1"/>
                <w:sz w:val="26"/>
                <w:szCs w:val="26"/>
                <w:lang w:val="ru-RU" w:eastAsia="ru-RU"/>
              </w:rPr>
              <w:t xml:space="preserve"> (m)</w:t>
            </w:r>
          </w:p>
        </w:tc>
        <w:tc>
          <w:tcPr>
            <w:tcW w:w="1365" w:type="pct"/>
            <w:vAlign w:val="center"/>
            <w:hideMark/>
          </w:tcPr>
          <w:p w:rsidR="001F408B" w:rsidRPr="0017662E" w:rsidRDefault="001F408B" w:rsidP="000E361E">
            <w:pPr>
              <w:jc w:val="center"/>
              <w:rPr>
                <w:b/>
                <w:color w:val="000000" w:themeColor="text1"/>
                <w:sz w:val="26"/>
                <w:szCs w:val="26"/>
                <w:lang w:val="ru-RU" w:eastAsia="ru-RU"/>
              </w:rPr>
            </w:pPr>
            <w:r w:rsidRPr="0017662E">
              <w:rPr>
                <w:b/>
                <w:color w:val="000000" w:themeColor="text1"/>
                <w:sz w:val="26"/>
                <w:szCs w:val="26"/>
                <w:lang w:val="ru-RU" w:eastAsia="ru-RU"/>
              </w:rPr>
              <w:t>Nồng độ C (mg/m</w:t>
            </w:r>
            <w:r w:rsidRPr="0017662E">
              <w:rPr>
                <w:b/>
                <w:color w:val="000000" w:themeColor="text1"/>
                <w:sz w:val="26"/>
                <w:szCs w:val="26"/>
                <w:vertAlign w:val="superscript"/>
                <w:lang w:val="ru-RU" w:eastAsia="ru-RU"/>
              </w:rPr>
              <w:t>3</w:t>
            </w:r>
            <w:r w:rsidRPr="0017662E">
              <w:rPr>
                <w:b/>
                <w:color w:val="000000" w:themeColor="text1"/>
                <w:sz w:val="26"/>
                <w:szCs w:val="26"/>
                <w:lang w:val="ru-RU" w:eastAsia="ru-RU"/>
              </w:rPr>
              <w:t>)</w:t>
            </w:r>
          </w:p>
        </w:tc>
        <w:tc>
          <w:tcPr>
            <w:tcW w:w="1742" w:type="pct"/>
            <w:vAlign w:val="center"/>
            <w:hideMark/>
          </w:tcPr>
          <w:p w:rsidR="001F408B" w:rsidRPr="0017662E" w:rsidRDefault="001F408B" w:rsidP="000E361E">
            <w:pPr>
              <w:spacing w:before="120" w:after="120"/>
              <w:jc w:val="center"/>
              <w:rPr>
                <w:b/>
                <w:color w:val="000000" w:themeColor="text1"/>
                <w:sz w:val="26"/>
                <w:szCs w:val="26"/>
                <w:lang w:val="ru-RU" w:eastAsia="ru-RU"/>
              </w:rPr>
            </w:pPr>
            <w:r w:rsidRPr="0017662E">
              <w:rPr>
                <w:b/>
                <w:color w:val="000000" w:themeColor="text1"/>
                <w:sz w:val="26"/>
                <w:szCs w:val="26"/>
                <w:lang w:val="ru-RU" w:eastAsia="ru-RU"/>
              </w:rPr>
              <w:t>QCVN 05:2013/BTNMT</w:t>
            </w:r>
          </w:p>
        </w:tc>
      </w:tr>
      <w:tr w:rsidR="005411ED" w:rsidRPr="0017662E" w:rsidTr="00274E2C">
        <w:trPr>
          <w:trHeight w:hRule="exact" w:val="454"/>
          <w:jc w:val="center"/>
        </w:trPr>
        <w:tc>
          <w:tcPr>
            <w:tcW w:w="935" w:type="pct"/>
            <w:vAlign w:val="bottom"/>
            <w:hideMark/>
          </w:tcPr>
          <w:p w:rsidR="00923A2A" w:rsidRPr="0017662E" w:rsidRDefault="00923A2A" w:rsidP="00336914">
            <w:pPr>
              <w:jc w:val="center"/>
              <w:rPr>
                <w:bCs/>
                <w:color w:val="000000" w:themeColor="text1"/>
                <w:sz w:val="26"/>
                <w:szCs w:val="26"/>
              </w:rPr>
            </w:pPr>
            <w:r w:rsidRPr="0017662E">
              <w:rPr>
                <w:color w:val="000000" w:themeColor="text1"/>
                <w:sz w:val="26"/>
                <w:szCs w:val="26"/>
              </w:rPr>
              <w:t>10</w:t>
            </w:r>
          </w:p>
        </w:tc>
        <w:tc>
          <w:tcPr>
            <w:tcW w:w="958"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10</w:t>
            </w:r>
          </w:p>
        </w:tc>
        <w:tc>
          <w:tcPr>
            <w:tcW w:w="1365" w:type="pct"/>
            <w:vAlign w:val="center"/>
          </w:tcPr>
          <w:p w:rsidR="00923A2A" w:rsidRPr="0017662E" w:rsidRDefault="00923A2A">
            <w:pPr>
              <w:jc w:val="center"/>
              <w:rPr>
                <w:color w:val="000000" w:themeColor="text1"/>
                <w:sz w:val="26"/>
                <w:szCs w:val="26"/>
              </w:rPr>
            </w:pPr>
            <w:r w:rsidRPr="0017662E">
              <w:rPr>
                <w:color w:val="000000" w:themeColor="text1"/>
                <w:sz w:val="26"/>
                <w:szCs w:val="26"/>
              </w:rPr>
              <w:t>0,3790</w:t>
            </w:r>
          </w:p>
        </w:tc>
        <w:tc>
          <w:tcPr>
            <w:tcW w:w="1742" w:type="pct"/>
            <w:vMerge w:val="restart"/>
            <w:vAlign w:val="center"/>
            <w:hideMark/>
          </w:tcPr>
          <w:p w:rsidR="00923A2A" w:rsidRPr="0017662E" w:rsidRDefault="00923A2A" w:rsidP="00336914">
            <w:pPr>
              <w:spacing w:before="120" w:after="120"/>
              <w:jc w:val="center"/>
              <w:rPr>
                <w:bCs/>
                <w:color w:val="000000" w:themeColor="text1"/>
                <w:sz w:val="26"/>
                <w:szCs w:val="26"/>
                <w:lang w:val="ru-RU" w:eastAsia="ru-RU"/>
              </w:rPr>
            </w:pPr>
            <w:r w:rsidRPr="0017662E">
              <w:rPr>
                <w:color w:val="000000" w:themeColor="text1"/>
                <w:sz w:val="26"/>
                <w:szCs w:val="26"/>
                <w:lang w:val="ru-RU" w:eastAsia="ru-RU"/>
              </w:rPr>
              <w:t>0,3</w:t>
            </w:r>
          </w:p>
        </w:tc>
      </w:tr>
      <w:tr w:rsidR="005411ED" w:rsidRPr="0017662E" w:rsidTr="00274E2C">
        <w:trPr>
          <w:trHeight w:hRule="exact" w:val="454"/>
          <w:jc w:val="center"/>
        </w:trPr>
        <w:tc>
          <w:tcPr>
            <w:tcW w:w="935"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15</w:t>
            </w:r>
          </w:p>
        </w:tc>
        <w:tc>
          <w:tcPr>
            <w:tcW w:w="958"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15</w:t>
            </w:r>
          </w:p>
        </w:tc>
        <w:tc>
          <w:tcPr>
            <w:tcW w:w="1365" w:type="pct"/>
            <w:vAlign w:val="center"/>
          </w:tcPr>
          <w:p w:rsidR="00923A2A" w:rsidRPr="0017662E" w:rsidRDefault="00923A2A">
            <w:pPr>
              <w:jc w:val="center"/>
              <w:rPr>
                <w:color w:val="000000" w:themeColor="text1"/>
                <w:sz w:val="26"/>
                <w:szCs w:val="26"/>
              </w:rPr>
            </w:pPr>
            <w:r w:rsidRPr="0017662E">
              <w:rPr>
                <w:color w:val="000000" w:themeColor="text1"/>
                <w:sz w:val="26"/>
                <w:szCs w:val="26"/>
              </w:rPr>
              <w:t>0,1753</w:t>
            </w:r>
          </w:p>
        </w:tc>
        <w:tc>
          <w:tcPr>
            <w:tcW w:w="1742" w:type="pct"/>
            <w:vMerge/>
            <w:vAlign w:val="center"/>
            <w:hideMark/>
          </w:tcPr>
          <w:p w:rsidR="00923A2A" w:rsidRPr="0017662E" w:rsidRDefault="00923A2A" w:rsidP="00336914">
            <w:pPr>
              <w:spacing w:before="120" w:after="120"/>
              <w:jc w:val="center"/>
              <w:rPr>
                <w:bCs/>
                <w:color w:val="000000" w:themeColor="text1"/>
                <w:sz w:val="26"/>
                <w:szCs w:val="26"/>
                <w:lang w:val="ru-RU" w:eastAsia="ru-RU"/>
              </w:rPr>
            </w:pPr>
          </w:p>
        </w:tc>
      </w:tr>
      <w:tr w:rsidR="005411ED" w:rsidRPr="0017662E" w:rsidTr="00274E2C">
        <w:trPr>
          <w:trHeight w:hRule="exact" w:val="454"/>
          <w:jc w:val="center"/>
        </w:trPr>
        <w:tc>
          <w:tcPr>
            <w:tcW w:w="935"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17</w:t>
            </w:r>
          </w:p>
        </w:tc>
        <w:tc>
          <w:tcPr>
            <w:tcW w:w="958"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17</w:t>
            </w:r>
          </w:p>
        </w:tc>
        <w:tc>
          <w:tcPr>
            <w:tcW w:w="1365" w:type="pct"/>
            <w:vAlign w:val="center"/>
          </w:tcPr>
          <w:p w:rsidR="00923A2A" w:rsidRPr="0017662E" w:rsidRDefault="00923A2A">
            <w:pPr>
              <w:jc w:val="center"/>
              <w:rPr>
                <w:color w:val="000000" w:themeColor="text1"/>
                <w:sz w:val="26"/>
                <w:szCs w:val="26"/>
              </w:rPr>
            </w:pPr>
            <w:r w:rsidRPr="0017662E">
              <w:rPr>
                <w:color w:val="000000" w:themeColor="text1"/>
                <w:sz w:val="26"/>
                <w:szCs w:val="26"/>
              </w:rPr>
              <w:t>0,1378</w:t>
            </w:r>
          </w:p>
        </w:tc>
        <w:tc>
          <w:tcPr>
            <w:tcW w:w="1742" w:type="pct"/>
            <w:vMerge/>
            <w:vAlign w:val="center"/>
            <w:hideMark/>
          </w:tcPr>
          <w:p w:rsidR="00923A2A" w:rsidRPr="0017662E" w:rsidRDefault="00923A2A" w:rsidP="00336914">
            <w:pPr>
              <w:spacing w:before="120" w:after="120"/>
              <w:jc w:val="center"/>
              <w:rPr>
                <w:bCs/>
                <w:color w:val="000000" w:themeColor="text1"/>
                <w:sz w:val="26"/>
                <w:szCs w:val="26"/>
                <w:lang w:val="ru-RU" w:eastAsia="ru-RU"/>
              </w:rPr>
            </w:pPr>
          </w:p>
        </w:tc>
      </w:tr>
      <w:tr w:rsidR="005411ED" w:rsidRPr="0017662E" w:rsidTr="00274E2C">
        <w:trPr>
          <w:trHeight w:hRule="exact" w:val="454"/>
          <w:jc w:val="center"/>
        </w:trPr>
        <w:tc>
          <w:tcPr>
            <w:tcW w:w="935"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20</w:t>
            </w:r>
          </w:p>
        </w:tc>
        <w:tc>
          <w:tcPr>
            <w:tcW w:w="958"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20</w:t>
            </w:r>
          </w:p>
        </w:tc>
        <w:tc>
          <w:tcPr>
            <w:tcW w:w="1365" w:type="pct"/>
            <w:vAlign w:val="center"/>
          </w:tcPr>
          <w:p w:rsidR="00923A2A" w:rsidRPr="0017662E" w:rsidRDefault="00923A2A">
            <w:pPr>
              <w:jc w:val="center"/>
              <w:rPr>
                <w:color w:val="000000" w:themeColor="text1"/>
                <w:sz w:val="26"/>
                <w:szCs w:val="26"/>
              </w:rPr>
            </w:pPr>
            <w:r w:rsidRPr="0017662E">
              <w:rPr>
                <w:color w:val="000000" w:themeColor="text1"/>
                <w:sz w:val="26"/>
                <w:szCs w:val="26"/>
              </w:rPr>
              <w:t>0,1007</w:t>
            </w:r>
          </w:p>
        </w:tc>
        <w:tc>
          <w:tcPr>
            <w:tcW w:w="1742" w:type="pct"/>
            <w:vMerge/>
            <w:vAlign w:val="center"/>
            <w:hideMark/>
          </w:tcPr>
          <w:p w:rsidR="00923A2A" w:rsidRPr="0017662E" w:rsidRDefault="00923A2A" w:rsidP="00336914">
            <w:pPr>
              <w:spacing w:before="120" w:after="120"/>
              <w:jc w:val="center"/>
              <w:rPr>
                <w:bCs/>
                <w:color w:val="000000" w:themeColor="text1"/>
                <w:sz w:val="26"/>
                <w:szCs w:val="26"/>
                <w:lang w:val="ru-RU" w:eastAsia="ru-RU"/>
              </w:rPr>
            </w:pPr>
          </w:p>
        </w:tc>
      </w:tr>
      <w:tr w:rsidR="005411ED" w:rsidRPr="0017662E" w:rsidTr="00274E2C">
        <w:trPr>
          <w:trHeight w:hRule="exact" w:val="454"/>
          <w:jc w:val="center"/>
        </w:trPr>
        <w:tc>
          <w:tcPr>
            <w:tcW w:w="935" w:type="pct"/>
            <w:vAlign w:val="bottom"/>
            <w:hideMark/>
          </w:tcPr>
          <w:p w:rsidR="00923A2A" w:rsidRPr="0017662E" w:rsidRDefault="00923A2A" w:rsidP="00336914">
            <w:pPr>
              <w:jc w:val="center"/>
              <w:rPr>
                <w:bCs/>
                <w:color w:val="000000" w:themeColor="text1"/>
                <w:sz w:val="26"/>
                <w:szCs w:val="26"/>
              </w:rPr>
            </w:pPr>
            <w:r w:rsidRPr="0017662E">
              <w:rPr>
                <w:color w:val="000000" w:themeColor="text1"/>
                <w:sz w:val="26"/>
                <w:szCs w:val="26"/>
              </w:rPr>
              <w:t>30</w:t>
            </w:r>
          </w:p>
        </w:tc>
        <w:tc>
          <w:tcPr>
            <w:tcW w:w="958"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30</w:t>
            </w:r>
          </w:p>
        </w:tc>
        <w:tc>
          <w:tcPr>
            <w:tcW w:w="1365" w:type="pct"/>
            <w:vAlign w:val="center"/>
          </w:tcPr>
          <w:p w:rsidR="00923A2A" w:rsidRPr="0017662E" w:rsidRDefault="00923A2A">
            <w:pPr>
              <w:jc w:val="center"/>
              <w:rPr>
                <w:color w:val="000000" w:themeColor="text1"/>
                <w:sz w:val="26"/>
                <w:szCs w:val="26"/>
              </w:rPr>
            </w:pPr>
            <w:r w:rsidRPr="0017662E">
              <w:rPr>
                <w:color w:val="000000" w:themeColor="text1"/>
                <w:sz w:val="26"/>
                <w:szCs w:val="26"/>
              </w:rPr>
              <w:t>0,0457</w:t>
            </w:r>
          </w:p>
        </w:tc>
        <w:tc>
          <w:tcPr>
            <w:tcW w:w="1742" w:type="pct"/>
            <w:vMerge/>
            <w:vAlign w:val="center"/>
            <w:hideMark/>
          </w:tcPr>
          <w:p w:rsidR="00923A2A" w:rsidRPr="0017662E" w:rsidRDefault="00923A2A" w:rsidP="00336914">
            <w:pPr>
              <w:spacing w:before="120" w:after="120"/>
              <w:jc w:val="center"/>
              <w:rPr>
                <w:bCs/>
                <w:color w:val="000000" w:themeColor="text1"/>
                <w:sz w:val="26"/>
                <w:szCs w:val="26"/>
                <w:lang w:val="ru-RU" w:eastAsia="ru-RU"/>
              </w:rPr>
            </w:pPr>
          </w:p>
        </w:tc>
      </w:tr>
      <w:tr w:rsidR="005411ED" w:rsidRPr="0017662E" w:rsidTr="00274E2C">
        <w:trPr>
          <w:trHeight w:hRule="exact" w:val="454"/>
          <w:jc w:val="center"/>
        </w:trPr>
        <w:tc>
          <w:tcPr>
            <w:tcW w:w="935" w:type="pct"/>
            <w:vAlign w:val="bottom"/>
            <w:hideMark/>
          </w:tcPr>
          <w:p w:rsidR="00923A2A" w:rsidRPr="0017662E" w:rsidRDefault="00923A2A" w:rsidP="00336914">
            <w:pPr>
              <w:jc w:val="center"/>
              <w:rPr>
                <w:bCs/>
                <w:color w:val="000000" w:themeColor="text1"/>
                <w:sz w:val="26"/>
                <w:szCs w:val="26"/>
              </w:rPr>
            </w:pPr>
            <w:r w:rsidRPr="0017662E">
              <w:rPr>
                <w:color w:val="000000" w:themeColor="text1"/>
                <w:sz w:val="26"/>
                <w:szCs w:val="26"/>
              </w:rPr>
              <w:t>60</w:t>
            </w:r>
          </w:p>
        </w:tc>
        <w:tc>
          <w:tcPr>
            <w:tcW w:w="958" w:type="pct"/>
            <w:vAlign w:val="bottom"/>
            <w:hideMark/>
          </w:tcPr>
          <w:p w:rsidR="00923A2A" w:rsidRPr="0017662E" w:rsidRDefault="00923A2A" w:rsidP="00336914">
            <w:pPr>
              <w:jc w:val="center"/>
              <w:rPr>
                <w:color w:val="000000" w:themeColor="text1"/>
                <w:sz w:val="26"/>
                <w:szCs w:val="26"/>
              </w:rPr>
            </w:pPr>
            <w:r w:rsidRPr="0017662E">
              <w:rPr>
                <w:color w:val="000000" w:themeColor="text1"/>
                <w:sz w:val="26"/>
                <w:szCs w:val="26"/>
              </w:rPr>
              <w:t>60</w:t>
            </w:r>
          </w:p>
        </w:tc>
        <w:tc>
          <w:tcPr>
            <w:tcW w:w="1365" w:type="pct"/>
            <w:vAlign w:val="center"/>
          </w:tcPr>
          <w:p w:rsidR="00923A2A" w:rsidRPr="0017662E" w:rsidRDefault="00923A2A">
            <w:pPr>
              <w:jc w:val="center"/>
              <w:rPr>
                <w:color w:val="000000" w:themeColor="text1"/>
                <w:sz w:val="26"/>
                <w:szCs w:val="26"/>
              </w:rPr>
            </w:pPr>
            <w:r w:rsidRPr="0017662E">
              <w:rPr>
                <w:color w:val="000000" w:themeColor="text1"/>
                <w:sz w:val="26"/>
                <w:szCs w:val="26"/>
              </w:rPr>
              <w:t>0,0116</w:t>
            </w:r>
          </w:p>
        </w:tc>
        <w:tc>
          <w:tcPr>
            <w:tcW w:w="1742" w:type="pct"/>
            <w:vMerge/>
            <w:vAlign w:val="center"/>
            <w:hideMark/>
          </w:tcPr>
          <w:p w:rsidR="00923A2A" w:rsidRPr="0017662E" w:rsidRDefault="00923A2A" w:rsidP="00336914">
            <w:pPr>
              <w:spacing w:before="120" w:after="120"/>
              <w:jc w:val="center"/>
              <w:rPr>
                <w:bCs/>
                <w:color w:val="000000" w:themeColor="text1"/>
                <w:sz w:val="26"/>
                <w:szCs w:val="26"/>
                <w:lang w:val="ru-RU" w:eastAsia="ru-RU"/>
              </w:rPr>
            </w:pPr>
          </w:p>
        </w:tc>
      </w:tr>
      <w:tr w:rsidR="005411ED" w:rsidRPr="0017662E" w:rsidTr="00274E2C">
        <w:trPr>
          <w:trHeight w:hRule="exact" w:val="454"/>
          <w:jc w:val="center"/>
        </w:trPr>
        <w:tc>
          <w:tcPr>
            <w:tcW w:w="935" w:type="pct"/>
            <w:vAlign w:val="bottom"/>
          </w:tcPr>
          <w:p w:rsidR="00923A2A" w:rsidRPr="0017662E" w:rsidRDefault="00923A2A" w:rsidP="00336914">
            <w:pPr>
              <w:jc w:val="center"/>
              <w:rPr>
                <w:color w:val="000000" w:themeColor="text1"/>
                <w:sz w:val="26"/>
                <w:szCs w:val="26"/>
              </w:rPr>
            </w:pPr>
            <w:r w:rsidRPr="0017662E">
              <w:rPr>
                <w:color w:val="000000" w:themeColor="text1"/>
                <w:sz w:val="26"/>
                <w:szCs w:val="26"/>
              </w:rPr>
              <w:t>100</w:t>
            </w:r>
          </w:p>
        </w:tc>
        <w:tc>
          <w:tcPr>
            <w:tcW w:w="958" w:type="pct"/>
            <w:vAlign w:val="bottom"/>
          </w:tcPr>
          <w:p w:rsidR="00923A2A" w:rsidRPr="0017662E" w:rsidRDefault="00923A2A" w:rsidP="00336914">
            <w:pPr>
              <w:jc w:val="center"/>
              <w:rPr>
                <w:color w:val="000000" w:themeColor="text1"/>
                <w:sz w:val="26"/>
                <w:szCs w:val="26"/>
              </w:rPr>
            </w:pPr>
            <w:r w:rsidRPr="0017662E">
              <w:rPr>
                <w:color w:val="000000" w:themeColor="text1"/>
                <w:sz w:val="26"/>
                <w:szCs w:val="26"/>
              </w:rPr>
              <w:t>100</w:t>
            </w:r>
          </w:p>
        </w:tc>
        <w:tc>
          <w:tcPr>
            <w:tcW w:w="1365" w:type="pct"/>
            <w:vAlign w:val="center"/>
          </w:tcPr>
          <w:p w:rsidR="00923A2A" w:rsidRPr="0017662E" w:rsidRDefault="00923A2A">
            <w:pPr>
              <w:jc w:val="center"/>
              <w:rPr>
                <w:color w:val="000000" w:themeColor="text1"/>
                <w:sz w:val="26"/>
                <w:szCs w:val="26"/>
              </w:rPr>
            </w:pPr>
            <w:r w:rsidRPr="0017662E">
              <w:rPr>
                <w:color w:val="000000" w:themeColor="text1"/>
                <w:sz w:val="26"/>
                <w:szCs w:val="26"/>
              </w:rPr>
              <w:t>0,0042</w:t>
            </w:r>
          </w:p>
        </w:tc>
        <w:tc>
          <w:tcPr>
            <w:tcW w:w="1742" w:type="pct"/>
            <w:vMerge/>
            <w:vAlign w:val="center"/>
          </w:tcPr>
          <w:p w:rsidR="00923A2A" w:rsidRPr="0017662E" w:rsidRDefault="00923A2A" w:rsidP="00336914">
            <w:pPr>
              <w:spacing w:before="120" w:after="120"/>
              <w:jc w:val="center"/>
              <w:rPr>
                <w:bCs/>
                <w:color w:val="000000" w:themeColor="text1"/>
                <w:sz w:val="26"/>
                <w:szCs w:val="26"/>
                <w:lang w:val="ru-RU" w:eastAsia="ru-RU"/>
              </w:rPr>
            </w:pPr>
          </w:p>
        </w:tc>
      </w:tr>
    </w:tbl>
    <w:p w:rsidR="001F408B" w:rsidRPr="0017662E" w:rsidRDefault="001F408B" w:rsidP="005F064E">
      <w:pPr>
        <w:pStyle w:val="Heading4"/>
        <w:rPr>
          <w:color w:val="000000" w:themeColor="text1"/>
          <w:lang w:val="ru-RU"/>
        </w:rPr>
      </w:pPr>
      <w:r w:rsidRPr="0017662E">
        <w:rPr>
          <w:color w:val="000000" w:themeColor="text1"/>
          <w:u w:val="single"/>
        </w:rPr>
        <w:t>Ghich</w:t>
      </w:r>
      <w:r w:rsidRPr="0017662E">
        <w:rPr>
          <w:color w:val="000000" w:themeColor="text1"/>
          <w:u w:val="single"/>
          <w:lang w:val="ru-RU"/>
        </w:rPr>
        <w:t>ú</w:t>
      </w:r>
      <w:r w:rsidRPr="0017662E">
        <w:rPr>
          <w:color w:val="000000" w:themeColor="text1"/>
          <w:lang w:val="ru-RU"/>
        </w:rPr>
        <w:t xml:space="preserve">: </w:t>
      </w:r>
      <w:r w:rsidRPr="0017662E">
        <w:rPr>
          <w:color w:val="000000" w:themeColor="text1"/>
        </w:rPr>
        <w:t>QCVN</w:t>
      </w:r>
      <w:r w:rsidRPr="0017662E">
        <w:rPr>
          <w:color w:val="000000" w:themeColor="text1"/>
          <w:lang w:val="ru-RU"/>
        </w:rPr>
        <w:t xml:space="preserve"> 05:2013/</w:t>
      </w:r>
      <w:r w:rsidRPr="0017662E">
        <w:rPr>
          <w:color w:val="000000" w:themeColor="text1"/>
        </w:rPr>
        <w:t>BTNMT</w:t>
      </w:r>
      <w:r w:rsidRPr="0017662E">
        <w:rPr>
          <w:color w:val="000000" w:themeColor="text1"/>
          <w:lang w:val="ru-RU"/>
        </w:rPr>
        <w:t xml:space="preserve">: </w:t>
      </w:r>
      <w:r w:rsidRPr="0017662E">
        <w:rPr>
          <w:color w:val="000000" w:themeColor="text1"/>
        </w:rPr>
        <w:t>Quy chuẩn kỹ thuậ</w:t>
      </w:r>
      <w:r w:rsidR="001453A1" w:rsidRPr="0017662E">
        <w:rPr>
          <w:color w:val="000000" w:themeColor="text1"/>
        </w:rPr>
        <w:t>t QG</w:t>
      </w:r>
      <w:r w:rsidRPr="0017662E">
        <w:rPr>
          <w:color w:val="000000" w:themeColor="text1"/>
        </w:rPr>
        <w:t xml:space="preserve"> về chất l</w:t>
      </w:r>
      <w:r w:rsidRPr="0017662E">
        <w:rPr>
          <w:color w:val="000000" w:themeColor="text1"/>
          <w:lang w:val="ru-RU"/>
        </w:rPr>
        <w:t>ư</w:t>
      </w:r>
      <w:r w:rsidRPr="0017662E">
        <w:rPr>
          <w:color w:val="000000" w:themeColor="text1"/>
        </w:rPr>
        <w:t>ợng kh</w:t>
      </w:r>
      <w:r w:rsidRPr="0017662E">
        <w:rPr>
          <w:color w:val="000000" w:themeColor="text1"/>
          <w:lang w:val="ru-RU"/>
        </w:rPr>
        <w:t>ô</w:t>
      </w:r>
      <w:r w:rsidRPr="0017662E">
        <w:rPr>
          <w:color w:val="000000" w:themeColor="text1"/>
        </w:rPr>
        <w:t>ng kh</w:t>
      </w:r>
      <w:r w:rsidRPr="0017662E">
        <w:rPr>
          <w:color w:val="000000" w:themeColor="text1"/>
          <w:lang w:val="ru-RU"/>
        </w:rPr>
        <w:t xml:space="preserve">í </w:t>
      </w:r>
      <w:r w:rsidRPr="0017662E">
        <w:rPr>
          <w:color w:val="000000" w:themeColor="text1"/>
        </w:rPr>
        <w:t>xung quanh</w:t>
      </w:r>
    </w:p>
    <w:p w:rsidR="001F408B" w:rsidRPr="0017662E" w:rsidRDefault="001F408B" w:rsidP="009F2613">
      <w:pPr>
        <w:pStyle w:val="baocao"/>
        <w:spacing w:before="60"/>
        <w:rPr>
          <w:color w:val="000000" w:themeColor="text1"/>
          <w:lang w:val="ru-RU"/>
        </w:rPr>
      </w:pPr>
      <w:r w:rsidRPr="0017662E">
        <w:rPr>
          <w:color w:val="000000" w:themeColor="text1"/>
        </w:rPr>
        <w:t>Ngo</w:t>
      </w:r>
      <w:r w:rsidRPr="0017662E">
        <w:rPr>
          <w:color w:val="000000" w:themeColor="text1"/>
          <w:lang w:val="ru-RU"/>
        </w:rPr>
        <w:t>à</w:t>
      </w:r>
      <w:r w:rsidRPr="0017662E">
        <w:rPr>
          <w:color w:val="000000" w:themeColor="text1"/>
        </w:rPr>
        <w:t>i</w:t>
      </w:r>
      <w:r w:rsidRPr="0017662E">
        <w:rPr>
          <w:color w:val="000000" w:themeColor="text1"/>
          <w:lang w:val="ru-RU"/>
        </w:rPr>
        <w:t xml:space="preserve"> </w:t>
      </w:r>
      <w:r w:rsidRPr="0017662E">
        <w:rPr>
          <w:color w:val="000000" w:themeColor="text1"/>
        </w:rPr>
        <w:t>t</w:t>
      </w:r>
      <w:r w:rsidRPr="0017662E">
        <w:rPr>
          <w:color w:val="000000" w:themeColor="text1"/>
          <w:lang w:val="ru-RU"/>
        </w:rPr>
        <w:t>í</w:t>
      </w:r>
      <w:r w:rsidRPr="0017662E">
        <w:rPr>
          <w:color w:val="000000" w:themeColor="text1"/>
        </w:rPr>
        <w:t>nh</w:t>
      </w:r>
      <w:r w:rsidRPr="0017662E">
        <w:rPr>
          <w:color w:val="000000" w:themeColor="text1"/>
          <w:lang w:val="ru-RU"/>
        </w:rPr>
        <w:t xml:space="preserve"> </w:t>
      </w:r>
      <w:r w:rsidRPr="0017662E">
        <w:rPr>
          <w:color w:val="000000" w:themeColor="text1"/>
        </w:rPr>
        <w:t>to</w:t>
      </w:r>
      <w:r w:rsidRPr="0017662E">
        <w:rPr>
          <w:color w:val="000000" w:themeColor="text1"/>
          <w:lang w:val="ru-RU"/>
        </w:rPr>
        <w:t>á</w:t>
      </w:r>
      <w:r w:rsidRPr="0017662E">
        <w:rPr>
          <w:color w:val="000000" w:themeColor="text1"/>
        </w:rPr>
        <w:t>n</w:t>
      </w:r>
      <w:r w:rsidRPr="0017662E">
        <w:rPr>
          <w:color w:val="000000" w:themeColor="text1"/>
          <w:lang w:val="ru-RU"/>
        </w:rPr>
        <w:t xml:space="preserve"> </w:t>
      </w:r>
      <w:r w:rsidRPr="0017662E">
        <w:rPr>
          <w:color w:val="000000" w:themeColor="text1"/>
        </w:rPr>
        <w:t>li</w:t>
      </w:r>
      <w:r w:rsidRPr="0017662E">
        <w:rPr>
          <w:color w:val="000000" w:themeColor="text1"/>
          <w:lang w:val="ru-RU"/>
        </w:rPr>
        <w:t>ê</w:t>
      </w:r>
      <w:r w:rsidRPr="0017662E">
        <w:rPr>
          <w:color w:val="000000" w:themeColor="text1"/>
        </w:rPr>
        <w:t>n</w:t>
      </w:r>
      <w:r w:rsidRPr="0017662E">
        <w:rPr>
          <w:color w:val="000000" w:themeColor="text1"/>
          <w:lang w:val="ru-RU"/>
        </w:rPr>
        <w:t xml:space="preserve"> </w:t>
      </w:r>
      <w:r w:rsidRPr="0017662E">
        <w:rPr>
          <w:color w:val="000000" w:themeColor="text1"/>
        </w:rPr>
        <w:t>quan</w:t>
      </w:r>
      <w:r w:rsidRPr="0017662E">
        <w:rPr>
          <w:color w:val="000000" w:themeColor="text1"/>
          <w:lang w:val="ru-RU"/>
        </w:rPr>
        <w:t xml:space="preserve"> đ</w:t>
      </w:r>
      <w:r w:rsidRPr="0017662E">
        <w:rPr>
          <w:color w:val="000000" w:themeColor="text1"/>
        </w:rPr>
        <w:t>ến</w:t>
      </w:r>
      <w:r w:rsidRPr="0017662E">
        <w:rPr>
          <w:color w:val="000000" w:themeColor="text1"/>
          <w:lang w:val="ru-RU"/>
        </w:rPr>
        <w:t xml:space="preserve"> </w:t>
      </w:r>
      <w:r w:rsidRPr="0017662E">
        <w:rPr>
          <w:color w:val="000000" w:themeColor="text1"/>
        </w:rPr>
        <w:t>khối</w:t>
      </w:r>
      <w:r w:rsidRPr="0017662E">
        <w:rPr>
          <w:color w:val="000000" w:themeColor="text1"/>
          <w:lang w:val="ru-RU"/>
        </w:rPr>
        <w:t xml:space="preserve"> </w:t>
      </w:r>
      <w:r w:rsidRPr="0017662E">
        <w:rPr>
          <w:color w:val="000000" w:themeColor="text1"/>
        </w:rPr>
        <w:t>l</w:t>
      </w:r>
      <w:r w:rsidRPr="0017662E">
        <w:rPr>
          <w:color w:val="000000" w:themeColor="text1"/>
          <w:lang w:val="ru-RU"/>
        </w:rPr>
        <w:t>ư</w:t>
      </w:r>
      <w:r w:rsidRPr="0017662E">
        <w:rPr>
          <w:color w:val="000000" w:themeColor="text1"/>
        </w:rPr>
        <w:t>ợng</w:t>
      </w:r>
      <w:r w:rsidRPr="0017662E">
        <w:rPr>
          <w:color w:val="000000" w:themeColor="text1"/>
          <w:lang w:val="ru-RU"/>
        </w:rPr>
        <w:t xml:space="preserve"> </w:t>
      </w:r>
      <w:r w:rsidRPr="0017662E">
        <w:rPr>
          <w:color w:val="000000" w:themeColor="text1"/>
        </w:rPr>
        <w:t>v</w:t>
      </w:r>
      <w:r w:rsidRPr="0017662E">
        <w:rPr>
          <w:color w:val="000000" w:themeColor="text1"/>
          <w:lang w:val="ru-RU"/>
        </w:rPr>
        <w:t xml:space="preserve">à </w:t>
      </w:r>
      <w:r w:rsidRPr="0017662E">
        <w:rPr>
          <w:color w:val="000000" w:themeColor="text1"/>
        </w:rPr>
        <w:t>diện</w:t>
      </w:r>
      <w:r w:rsidRPr="0017662E">
        <w:rPr>
          <w:color w:val="000000" w:themeColor="text1"/>
          <w:lang w:val="ru-RU"/>
        </w:rPr>
        <w:t xml:space="preserve"> </w:t>
      </w:r>
      <w:r w:rsidRPr="0017662E">
        <w:rPr>
          <w:color w:val="000000" w:themeColor="text1"/>
        </w:rPr>
        <w:t>t</w:t>
      </w:r>
      <w:r w:rsidRPr="0017662E">
        <w:rPr>
          <w:color w:val="000000" w:themeColor="text1"/>
          <w:lang w:val="ru-RU"/>
        </w:rPr>
        <w:t>í</w:t>
      </w:r>
      <w:r w:rsidRPr="0017662E">
        <w:rPr>
          <w:color w:val="000000" w:themeColor="text1"/>
        </w:rPr>
        <w:t>ch</w:t>
      </w:r>
      <w:r w:rsidRPr="0017662E">
        <w:rPr>
          <w:color w:val="000000" w:themeColor="text1"/>
          <w:lang w:val="ru-RU"/>
        </w:rPr>
        <w:t xml:space="preserve"> </w:t>
      </w:r>
      <w:r w:rsidRPr="0017662E">
        <w:rPr>
          <w:color w:val="000000" w:themeColor="text1"/>
        </w:rPr>
        <w:t>thi</w:t>
      </w:r>
      <w:r w:rsidRPr="0017662E">
        <w:rPr>
          <w:color w:val="000000" w:themeColor="text1"/>
          <w:lang w:val="ru-RU"/>
        </w:rPr>
        <w:t xml:space="preserve"> </w:t>
      </w:r>
      <w:r w:rsidRPr="0017662E">
        <w:rPr>
          <w:color w:val="000000" w:themeColor="text1"/>
        </w:rPr>
        <w:t>c</w:t>
      </w:r>
      <w:r w:rsidRPr="0017662E">
        <w:rPr>
          <w:color w:val="000000" w:themeColor="text1"/>
          <w:lang w:val="ru-RU"/>
        </w:rPr>
        <w:t>ô</w:t>
      </w:r>
      <w:r w:rsidRPr="0017662E">
        <w:rPr>
          <w:color w:val="000000" w:themeColor="text1"/>
        </w:rPr>
        <w:t>ng</w:t>
      </w:r>
      <w:r w:rsidRPr="0017662E">
        <w:rPr>
          <w:color w:val="000000" w:themeColor="text1"/>
          <w:lang w:val="ru-RU"/>
        </w:rPr>
        <w:t xml:space="preserve"> </w:t>
      </w:r>
      <w:r w:rsidRPr="0017662E">
        <w:rPr>
          <w:color w:val="000000" w:themeColor="text1"/>
        </w:rPr>
        <w:t>nh</w:t>
      </w:r>
      <w:r w:rsidRPr="0017662E">
        <w:rPr>
          <w:color w:val="000000" w:themeColor="text1"/>
          <w:lang w:val="ru-RU"/>
        </w:rPr>
        <w:t xml:space="preserve">ư </w:t>
      </w:r>
      <w:r w:rsidRPr="0017662E">
        <w:rPr>
          <w:color w:val="000000" w:themeColor="text1"/>
        </w:rPr>
        <w:t>tr</w:t>
      </w:r>
      <w:r w:rsidRPr="0017662E">
        <w:rPr>
          <w:color w:val="000000" w:themeColor="text1"/>
          <w:lang w:val="ru-RU"/>
        </w:rPr>
        <w:t>ê</w:t>
      </w:r>
      <w:r w:rsidRPr="0017662E">
        <w:rPr>
          <w:color w:val="000000" w:themeColor="text1"/>
        </w:rPr>
        <w:t>n</w:t>
      </w:r>
      <w:r w:rsidRPr="0017662E">
        <w:rPr>
          <w:color w:val="000000" w:themeColor="text1"/>
          <w:lang w:val="ru-RU"/>
        </w:rPr>
        <w:t xml:space="preserve">, </w:t>
      </w:r>
      <w:r w:rsidRPr="0017662E">
        <w:rPr>
          <w:color w:val="000000" w:themeColor="text1"/>
        </w:rPr>
        <w:t>nồng</w:t>
      </w:r>
      <w:r w:rsidRPr="0017662E">
        <w:rPr>
          <w:color w:val="000000" w:themeColor="text1"/>
          <w:lang w:val="ru-RU"/>
        </w:rPr>
        <w:t xml:space="preserve"> đ</w:t>
      </w:r>
      <w:r w:rsidRPr="0017662E">
        <w:rPr>
          <w:color w:val="000000" w:themeColor="text1"/>
        </w:rPr>
        <w:t>ộ</w:t>
      </w:r>
      <w:r w:rsidRPr="0017662E">
        <w:rPr>
          <w:color w:val="000000" w:themeColor="text1"/>
          <w:lang w:val="ru-RU"/>
        </w:rPr>
        <w:t xml:space="preserve"> </w:t>
      </w:r>
      <w:r w:rsidRPr="0017662E">
        <w:rPr>
          <w:color w:val="000000" w:themeColor="text1"/>
        </w:rPr>
        <w:t>bụi</w:t>
      </w:r>
      <w:r w:rsidRPr="0017662E">
        <w:rPr>
          <w:color w:val="000000" w:themeColor="text1"/>
          <w:lang w:val="ru-RU"/>
        </w:rPr>
        <w:t xml:space="preserve"> </w:t>
      </w:r>
      <w:r w:rsidRPr="0017662E">
        <w:rPr>
          <w:color w:val="000000" w:themeColor="text1"/>
        </w:rPr>
        <w:t>c</w:t>
      </w:r>
      <w:r w:rsidRPr="0017662E">
        <w:rPr>
          <w:color w:val="000000" w:themeColor="text1"/>
          <w:lang w:val="ru-RU"/>
        </w:rPr>
        <w:t>ò</w:t>
      </w:r>
      <w:r w:rsidRPr="0017662E">
        <w:rPr>
          <w:color w:val="000000" w:themeColor="text1"/>
        </w:rPr>
        <w:t>n</w:t>
      </w:r>
      <w:r w:rsidRPr="0017662E">
        <w:rPr>
          <w:color w:val="000000" w:themeColor="text1"/>
          <w:lang w:val="ru-RU"/>
        </w:rPr>
        <w:t xml:space="preserve"> </w:t>
      </w:r>
      <w:r w:rsidRPr="0017662E">
        <w:rPr>
          <w:color w:val="000000" w:themeColor="text1"/>
        </w:rPr>
        <w:t>phụ</w:t>
      </w:r>
      <w:r w:rsidRPr="0017662E">
        <w:rPr>
          <w:color w:val="000000" w:themeColor="text1"/>
          <w:lang w:val="ru-RU"/>
        </w:rPr>
        <w:t xml:space="preserve"> </w:t>
      </w:r>
      <w:r w:rsidRPr="0017662E">
        <w:rPr>
          <w:color w:val="000000" w:themeColor="text1"/>
        </w:rPr>
        <w:t>thuộc</w:t>
      </w:r>
      <w:r w:rsidRPr="0017662E">
        <w:rPr>
          <w:color w:val="000000" w:themeColor="text1"/>
          <w:lang w:val="ru-RU"/>
        </w:rPr>
        <w:t xml:space="preserve"> </w:t>
      </w:r>
      <w:r w:rsidRPr="0017662E">
        <w:rPr>
          <w:color w:val="000000" w:themeColor="text1"/>
        </w:rPr>
        <w:t>v</w:t>
      </w:r>
      <w:r w:rsidRPr="0017662E">
        <w:rPr>
          <w:color w:val="000000" w:themeColor="text1"/>
          <w:lang w:val="ru-RU"/>
        </w:rPr>
        <w:t>à</w:t>
      </w:r>
      <w:r w:rsidRPr="0017662E">
        <w:rPr>
          <w:color w:val="000000" w:themeColor="text1"/>
        </w:rPr>
        <w:t>o</w:t>
      </w:r>
      <w:r w:rsidRPr="0017662E">
        <w:rPr>
          <w:color w:val="000000" w:themeColor="text1"/>
          <w:lang w:val="ru-RU"/>
        </w:rPr>
        <w:t xml:space="preserve"> </w:t>
      </w:r>
      <w:r w:rsidRPr="0017662E">
        <w:rPr>
          <w:color w:val="000000" w:themeColor="text1"/>
        </w:rPr>
        <w:t>biện</w:t>
      </w:r>
      <w:r w:rsidRPr="0017662E">
        <w:rPr>
          <w:color w:val="000000" w:themeColor="text1"/>
          <w:lang w:val="ru-RU"/>
        </w:rPr>
        <w:t xml:space="preserve"> </w:t>
      </w:r>
      <w:r w:rsidRPr="0017662E">
        <w:rPr>
          <w:color w:val="000000" w:themeColor="text1"/>
        </w:rPr>
        <w:t>ph</w:t>
      </w:r>
      <w:r w:rsidRPr="0017662E">
        <w:rPr>
          <w:color w:val="000000" w:themeColor="text1"/>
          <w:lang w:val="ru-RU"/>
        </w:rPr>
        <w:t>á</w:t>
      </w:r>
      <w:r w:rsidRPr="0017662E">
        <w:rPr>
          <w:color w:val="000000" w:themeColor="text1"/>
        </w:rPr>
        <w:t>p</w:t>
      </w:r>
      <w:r w:rsidRPr="0017662E">
        <w:rPr>
          <w:color w:val="000000" w:themeColor="text1"/>
          <w:lang w:val="ru-RU"/>
        </w:rPr>
        <w:t xml:space="preserve"> </w:t>
      </w:r>
      <w:r w:rsidRPr="0017662E">
        <w:rPr>
          <w:color w:val="000000" w:themeColor="text1"/>
        </w:rPr>
        <w:t>thi</w:t>
      </w:r>
      <w:r w:rsidRPr="0017662E">
        <w:rPr>
          <w:color w:val="000000" w:themeColor="text1"/>
          <w:lang w:val="ru-RU"/>
        </w:rPr>
        <w:t xml:space="preserve"> </w:t>
      </w:r>
      <w:r w:rsidRPr="0017662E">
        <w:rPr>
          <w:color w:val="000000" w:themeColor="text1"/>
        </w:rPr>
        <w:t>c</w:t>
      </w:r>
      <w:r w:rsidRPr="0017662E">
        <w:rPr>
          <w:color w:val="000000" w:themeColor="text1"/>
          <w:lang w:val="ru-RU"/>
        </w:rPr>
        <w:t>ô</w:t>
      </w:r>
      <w:r w:rsidRPr="0017662E">
        <w:rPr>
          <w:color w:val="000000" w:themeColor="text1"/>
        </w:rPr>
        <w:t>ng</w:t>
      </w:r>
      <w:r w:rsidRPr="0017662E">
        <w:rPr>
          <w:color w:val="000000" w:themeColor="text1"/>
          <w:lang w:val="ru-RU"/>
        </w:rPr>
        <w:t xml:space="preserve">, </w:t>
      </w:r>
      <w:r w:rsidRPr="0017662E">
        <w:rPr>
          <w:color w:val="000000" w:themeColor="text1"/>
        </w:rPr>
        <w:t>thời</w:t>
      </w:r>
      <w:r w:rsidRPr="0017662E">
        <w:rPr>
          <w:color w:val="000000" w:themeColor="text1"/>
          <w:lang w:val="ru-RU"/>
        </w:rPr>
        <w:t xml:space="preserve"> </w:t>
      </w:r>
      <w:r w:rsidRPr="0017662E">
        <w:rPr>
          <w:color w:val="000000" w:themeColor="text1"/>
        </w:rPr>
        <w:t>g</w:t>
      </w:r>
      <w:r w:rsidR="00A20540" w:rsidRPr="0017662E">
        <w:rPr>
          <w:color w:val="000000" w:themeColor="text1"/>
        </w:rPr>
        <w:t>ian</w:t>
      </w:r>
      <w:r w:rsidR="00A20540" w:rsidRPr="0017662E">
        <w:rPr>
          <w:color w:val="000000" w:themeColor="text1"/>
          <w:lang w:val="ru-RU"/>
        </w:rPr>
        <w:t xml:space="preserve"> </w:t>
      </w:r>
      <w:r w:rsidR="00A20540" w:rsidRPr="0017662E">
        <w:rPr>
          <w:color w:val="000000" w:themeColor="text1"/>
        </w:rPr>
        <w:t>thi</w:t>
      </w:r>
      <w:r w:rsidR="00A20540" w:rsidRPr="0017662E">
        <w:rPr>
          <w:color w:val="000000" w:themeColor="text1"/>
          <w:lang w:val="ru-RU"/>
        </w:rPr>
        <w:t xml:space="preserve"> </w:t>
      </w:r>
      <w:r w:rsidR="00A20540" w:rsidRPr="0017662E">
        <w:rPr>
          <w:color w:val="000000" w:themeColor="text1"/>
        </w:rPr>
        <w:t>c</w:t>
      </w:r>
      <w:r w:rsidR="00A20540" w:rsidRPr="0017662E">
        <w:rPr>
          <w:color w:val="000000" w:themeColor="text1"/>
          <w:lang w:val="ru-RU"/>
        </w:rPr>
        <w:t>ô</w:t>
      </w:r>
      <w:r w:rsidR="00A20540" w:rsidRPr="0017662E">
        <w:rPr>
          <w:color w:val="000000" w:themeColor="text1"/>
        </w:rPr>
        <w:t>ng</w:t>
      </w:r>
      <w:r w:rsidR="00A20540" w:rsidRPr="0017662E">
        <w:rPr>
          <w:color w:val="000000" w:themeColor="text1"/>
          <w:lang w:val="ru-RU"/>
        </w:rPr>
        <w:t xml:space="preserve">, </w:t>
      </w:r>
      <w:r w:rsidR="00A20540" w:rsidRPr="0017662E">
        <w:rPr>
          <w:color w:val="000000" w:themeColor="text1"/>
        </w:rPr>
        <w:t>t</w:t>
      </w:r>
      <w:r w:rsidR="00A20540" w:rsidRPr="0017662E">
        <w:rPr>
          <w:color w:val="000000" w:themeColor="text1"/>
          <w:lang w:val="ru-RU"/>
        </w:rPr>
        <w:t>í</w:t>
      </w:r>
      <w:r w:rsidR="00A20540" w:rsidRPr="0017662E">
        <w:rPr>
          <w:color w:val="000000" w:themeColor="text1"/>
        </w:rPr>
        <w:t>nh</w:t>
      </w:r>
      <w:r w:rsidR="00A20540" w:rsidRPr="0017662E">
        <w:rPr>
          <w:color w:val="000000" w:themeColor="text1"/>
          <w:lang w:val="ru-RU"/>
        </w:rPr>
        <w:t xml:space="preserve"> </w:t>
      </w:r>
      <w:r w:rsidR="00A20540" w:rsidRPr="0017662E">
        <w:rPr>
          <w:color w:val="000000" w:themeColor="text1"/>
        </w:rPr>
        <w:t>chất</w:t>
      </w:r>
      <w:r w:rsidR="00A20540" w:rsidRPr="0017662E">
        <w:rPr>
          <w:color w:val="000000" w:themeColor="text1"/>
          <w:lang w:val="ru-RU"/>
        </w:rPr>
        <w:t xml:space="preserve"> </w:t>
      </w:r>
      <w:r w:rsidR="00A20540" w:rsidRPr="0017662E">
        <w:rPr>
          <w:color w:val="000000" w:themeColor="text1"/>
        </w:rPr>
        <w:t>của</w:t>
      </w:r>
      <w:r w:rsidR="00A20540" w:rsidRPr="0017662E">
        <w:rPr>
          <w:color w:val="000000" w:themeColor="text1"/>
          <w:lang w:val="ru-RU"/>
        </w:rPr>
        <w:t xml:space="preserve"> đ</w:t>
      </w:r>
      <w:r w:rsidR="00A20540" w:rsidRPr="0017662E">
        <w:rPr>
          <w:color w:val="000000" w:themeColor="text1"/>
        </w:rPr>
        <w:t>ất</w:t>
      </w:r>
      <w:r w:rsidR="00A20540" w:rsidRPr="0017662E">
        <w:rPr>
          <w:color w:val="000000" w:themeColor="text1"/>
          <w:lang w:val="ru-RU"/>
        </w:rPr>
        <w:t xml:space="preserve"> </w:t>
      </w:r>
      <w:r w:rsidRPr="0017662E">
        <w:rPr>
          <w:color w:val="000000" w:themeColor="text1"/>
        </w:rPr>
        <w:t>v</w:t>
      </w:r>
      <w:r w:rsidRPr="0017662E">
        <w:rPr>
          <w:color w:val="000000" w:themeColor="text1"/>
          <w:lang w:val="ru-RU"/>
        </w:rPr>
        <w:t>à đ</w:t>
      </w:r>
      <w:r w:rsidRPr="0017662E">
        <w:rPr>
          <w:color w:val="000000" w:themeColor="text1"/>
        </w:rPr>
        <w:t>ặc</w:t>
      </w:r>
      <w:r w:rsidRPr="0017662E">
        <w:rPr>
          <w:color w:val="000000" w:themeColor="text1"/>
          <w:lang w:val="ru-RU"/>
        </w:rPr>
        <w:t xml:space="preserve"> đ</w:t>
      </w:r>
      <w:r w:rsidRPr="0017662E">
        <w:rPr>
          <w:color w:val="000000" w:themeColor="text1"/>
        </w:rPr>
        <w:t>iểm</w:t>
      </w:r>
      <w:r w:rsidRPr="0017662E">
        <w:rPr>
          <w:color w:val="000000" w:themeColor="text1"/>
          <w:lang w:val="ru-RU"/>
        </w:rPr>
        <w:t xml:space="preserve"> </w:t>
      </w:r>
      <w:r w:rsidRPr="0017662E">
        <w:rPr>
          <w:color w:val="000000" w:themeColor="text1"/>
        </w:rPr>
        <w:t>thời</w:t>
      </w:r>
      <w:r w:rsidRPr="0017662E">
        <w:rPr>
          <w:color w:val="000000" w:themeColor="text1"/>
          <w:lang w:val="ru-RU"/>
        </w:rPr>
        <w:t xml:space="preserve"> </w:t>
      </w:r>
      <w:r w:rsidRPr="0017662E">
        <w:rPr>
          <w:color w:val="000000" w:themeColor="text1"/>
        </w:rPr>
        <w:t>tiết</w:t>
      </w:r>
      <w:r w:rsidRPr="0017662E">
        <w:rPr>
          <w:color w:val="000000" w:themeColor="text1"/>
          <w:lang w:val="ru-RU"/>
        </w:rPr>
        <w:t xml:space="preserve"> </w:t>
      </w:r>
      <w:r w:rsidRPr="0017662E">
        <w:rPr>
          <w:color w:val="000000" w:themeColor="text1"/>
        </w:rPr>
        <w:t>tại</w:t>
      </w:r>
      <w:r w:rsidRPr="0017662E">
        <w:rPr>
          <w:color w:val="000000" w:themeColor="text1"/>
          <w:lang w:val="ru-RU"/>
        </w:rPr>
        <w:t xml:space="preserve"> </w:t>
      </w:r>
      <w:r w:rsidRPr="0017662E">
        <w:rPr>
          <w:color w:val="000000" w:themeColor="text1"/>
        </w:rPr>
        <w:t>từng</w:t>
      </w:r>
      <w:r w:rsidRPr="0017662E">
        <w:rPr>
          <w:color w:val="000000" w:themeColor="text1"/>
          <w:lang w:val="ru-RU"/>
        </w:rPr>
        <w:t xml:space="preserve"> </w:t>
      </w:r>
      <w:r w:rsidRPr="0017662E">
        <w:rPr>
          <w:color w:val="000000" w:themeColor="text1"/>
        </w:rPr>
        <w:t>thời</w:t>
      </w:r>
      <w:r w:rsidRPr="0017662E">
        <w:rPr>
          <w:color w:val="000000" w:themeColor="text1"/>
          <w:lang w:val="ru-RU"/>
        </w:rPr>
        <w:t xml:space="preserve"> đ</w:t>
      </w:r>
      <w:r w:rsidRPr="0017662E">
        <w:rPr>
          <w:color w:val="000000" w:themeColor="text1"/>
        </w:rPr>
        <w:t>iểm</w:t>
      </w:r>
      <w:r w:rsidRPr="0017662E">
        <w:rPr>
          <w:color w:val="000000" w:themeColor="text1"/>
          <w:lang w:val="ru-RU"/>
        </w:rPr>
        <w:t xml:space="preserve"> </w:t>
      </w:r>
      <w:r w:rsidRPr="0017662E">
        <w:rPr>
          <w:color w:val="000000" w:themeColor="text1"/>
        </w:rPr>
        <w:t>kh</w:t>
      </w:r>
      <w:r w:rsidRPr="0017662E">
        <w:rPr>
          <w:color w:val="000000" w:themeColor="text1"/>
          <w:lang w:val="ru-RU"/>
        </w:rPr>
        <w:t>á</w:t>
      </w:r>
      <w:r w:rsidRPr="0017662E">
        <w:rPr>
          <w:color w:val="000000" w:themeColor="text1"/>
        </w:rPr>
        <w:t>c</w:t>
      </w:r>
      <w:r w:rsidRPr="0017662E">
        <w:rPr>
          <w:color w:val="000000" w:themeColor="text1"/>
          <w:lang w:val="ru-RU"/>
        </w:rPr>
        <w:t xml:space="preserve"> </w:t>
      </w:r>
      <w:r w:rsidRPr="0017662E">
        <w:rPr>
          <w:color w:val="000000" w:themeColor="text1"/>
        </w:rPr>
        <w:t>nhau</w:t>
      </w:r>
      <w:r w:rsidRPr="0017662E">
        <w:rPr>
          <w:color w:val="000000" w:themeColor="text1"/>
          <w:lang w:val="ru-RU"/>
        </w:rPr>
        <w:t>.</w:t>
      </w:r>
    </w:p>
    <w:p w:rsidR="001F408B" w:rsidRPr="0017662E" w:rsidRDefault="001F408B" w:rsidP="009F2613">
      <w:pPr>
        <w:pStyle w:val="baocao"/>
        <w:spacing w:before="60"/>
        <w:rPr>
          <w:color w:val="000000" w:themeColor="text1"/>
          <w:lang w:val="ru-RU"/>
        </w:rPr>
      </w:pPr>
      <w:r w:rsidRPr="0017662E">
        <w:rPr>
          <w:color w:val="000000" w:themeColor="text1"/>
        </w:rPr>
        <w:t>Theo</w:t>
      </w:r>
      <w:r w:rsidRPr="0017662E">
        <w:rPr>
          <w:color w:val="000000" w:themeColor="text1"/>
          <w:lang w:val="ru-RU"/>
        </w:rPr>
        <w:t xml:space="preserve"> </w:t>
      </w:r>
      <w:r w:rsidRPr="0017662E">
        <w:rPr>
          <w:color w:val="000000" w:themeColor="text1"/>
        </w:rPr>
        <w:t>kết</w:t>
      </w:r>
      <w:r w:rsidRPr="0017662E">
        <w:rPr>
          <w:color w:val="000000" w:themeColor="text1"/>
          <w:lang w:val="ru-RU"/>
        </w:rPr>
        <w:t xml:space="preserve"> </w:t>
      </w:r>
      <w:r w:rsidRPr="0017662E">
        <w:rPr>
          <w:color w:val="000000" w:themeColor="text1"/>
        </w:rPr>
        <w:t>quả</w:t>
      </w:r>
      <w:r w:rsidRPr="0017662E">
        <w:rPr>
          <w:color w:val="000000" w:themeColor="text1"/>
          <w:lang w:val="ru-RU"/>
        </w:rPr>
        <w:t xml:space="preserve"> đã </w:t>
      </w:r>
      <w:r w:rsidRPr="0017662E">
        <w:rPr>
          <w:color w:val="000000" w:themeColor="text1"/>
        </w:rPr>
        <w:t>t</w:t>
      </w:r>
      <w:r w:rsidRPr="0017662E">
        <w:rPr>
          <w:color w:val="000000" w:themeColor="text1"/>
          <w:lang w:val="ru-RU"/>
        </w:rPr>
        <w:t>í</w:t>
      </w:r>
      <w:r w:rsidRPr="0017662E">
        <w:rPr>
          <w:color w:val="000000" w:themeColor="text1"/>
        </w:rPr>
        <w:t>nh</w:t>
      </w:r>
      <w:r w:rsidRPr="0017662E">
        <w:rPr>
          <w:color w:val="000000" w:themeColor="text1"/>
          <w:lang w:val="ru-RU"/>
        </w:rPr>
        <w:t xml:space="preserve"> </w:t>
      </w:r>
      <w:r w:rsidRPr="0017662E">
        <w:rPr>
          <w:color w:val="000000" w:themeColor="text1"/>
        </w:rPr>
        <w:t>to</w:t>
      </w:r>
      <w:r w:rsidRPr="0017662E">
        <w:rPr>
          <w:color w:val="000000" w:themeColor="text1"/>
          <w:lang w:val="ru-RU"/>
        </w:rPr>
        <w:t>á</w:t>
      </w:r>
      <w:r w:rsidRPr="0017662E">
        <w:rPr>
          <w:color w:val="000000" w:themeColor="text1"/>
        </w:rPr>
        <w:t>n</w:t>
      </w:r>
      <w:r w:rsidRPr="0017662E">
        <w:rPr>
          <w:color w:val="000000" w:themeColor="text1"/>
          <w:lang w:val="ru-RU"/>
        </w:rPr>
        <w:t xml:space="preserve"> </w:t>
      </w:r>
      <w:r w:rsidRPr="0017662E">
        <w:rPr>
          <w:color w:val="000000" w:themeColor="text1"/>
        </w:rPr>
        <w:t>ở</w:t>
      </w:r>
      <w:r w:rsidRPr="0017662E">
        <w:rPr>
          <w:color w:val="000000" w:themeColor="text1"/>
          <w:lang w:val="ru-RU"/>
        </w:rPr>
        <w:t xml:space="preserve"> </w:t>
      </w:r>
      <w:r w:rsidRPr="0017662E">
        <w:rPr>
          <w:color w:val="000000" w:themeColor="text1"/>
        </w:rPr>
        <w:t>tr</w:t>
      </w:r>
      <w:r w:rsidRPr="0017662E">
        <w:rPr>
          <w:color w:val="000000" w:themeColor="text1"/>
          <w:lang w:val="ru-RU"/>
        </w:rPr>
        <w:t>ê</w:t>
      </w:r>
      <w:r w:rsidRPr="0017662E">
        <w:rPr>
          <w:color w:val="000000" w:themeColor="text1"/>
        </w:rPr>
        <w:t>n</w:t>
      </w:r>
      <w:r w:rsidRPr="0017662E">
        <w:rPr>
          <w:color w:val="000000" w:themeColor="text1"/>
          <w:lang w:val="ru-RU"/>
        </w:rPr>
        <w:t xml:space="preserve"> </w:t>
      </w:r>
      <w:r w:rsidRPr="0017662E">
        <w:rPr>
          <w:color w:val="000000" w:themeColor="text1"/>
        </w:rPr>
        <w:t>cho</w:t>
      </w:r>
      <w:r w:rsidRPr="0017662E">
        <w:rPr>
          <w:color w:val="000000" w:themeColor="text1"/>
          <w:lang w:val="ru-RU"/>
        </w:rPr>
        <w:t xml:space="preserve"> </w:t>
      </w:r>
      <w:r w:rsidRPr="0017662E">
        <w:rPr>
          <w:color w:val="000000" w:themeColor="text1"/>
        </w:rPr>
        <w:t>thấy</w:t>
      </w:r>
      <w:r w:rsidRPr="0017662E">
        <w:rPr>
          <w:color w:val="000000" w:themeColor="text1"/>
          <w:lang w:val="ru-RU"/>
        </w:rPr>
        <w:t xml:space="preserve">, </w:t>
      </w:r>
      <w:r w:rsidRPr="0017662E">
        <w:rPr>
          <w:color w:val="000000" w:themeColor="text1"/>
        </w:rPr>
        <w:t>nồng</w:t>
      </w:r>
      <w:r w:rsidRPr="0017662E">
        <w:rPr>
          <w:color w:val="000000" w:themeColor="text1"/>
          <w:lang w:val="ru-RU"/>
        </w:rPr>
        <w:t xml:space="preserve"> đ</w:t>
      </w:r>
      <w:r w:rsidRPr="0017662E">
        <w:rPr>
          <w:color w:val="000000" w:themeColor="text1"/>
        </w:rPr>
        <w:t>ộ</w:t>
      </w:r>
      <w:r w:rsidRPr="0017662E">
        <w:rPr>
          <w:color w:val="000000" w:themeColor="text1"/>
          <w:lang w:val="ru-RU"/>
        </w:rPr>
        <w:t xml:space="preserve"> </w:t>
      </w:r>
      <w:r w:rsidRPr="0017662E">
        <w:rPr>
          <w:color w:val="000000" w:themeColor="text1"/>
        </w:rPr>
        <w:t>bụi</w:t>
      </w:r>
      <w:r w:rsidRPr="0017662E">
        <w:rPr>
          <w:color w:val="000000" w:themeColor="text1"/>
          <w:lang w:val="ru-RU"/>
        </w:rPr>
        <w:t xml:space="preserve"> </w:t>
      </w:r>
      <w:r w:rsidRPr="0017662E">
        <w:rPr>
          <w:color w:val="000000" w:themeColor="text1"/>
        </w:rPr>
        <w:t>ph</w:t>
      </w:r>
      <w:r w:rsidRPr="0017662E">
        <w:rPr>
          <w:color w:val="000000" w:themeColor="text1"/>
          <w:lang w:val="ru-RU"/>
        </w:rPr>
        <w:t>á</w:t>
      </w:r>
      <w:r w:rsidRPr="0017662E">
        <w:rPr>
          <w:color w:val="000000" w:themeColor="text1"/>
        </w:rPr>
        <w:t>t</w:t>
      </w:r>
      <w:r w:rsidRPr="0017662E">
        <w:rPr>
          <w:color w:val="000000" w:themeColor="text1"/>
          <w:lang w:val="ru-RU"/>
        </w:rPr>
        <w:t xml:space="preserve"> </w:t>
      </w:r>
      <w:r w:rsidRPr="0017662E">
        <w:rPr>
          <w:color w:val="000000" w:themeColor="text1"/>
        </w:rPr>
        <w:t>sinh</w:t>
      </w:r>
      <w:r w:rsidRPr="0017662E">
        <w:rPr>
          <w:color w:val="000000" w:themeColor="text1"/>
          <w:lang w:val="ru-RU"/>
        </w:rPr>
        <w:t xml:space="preserve"> </w:t>
      </w:r>
      <w:r w:rsidRPr="0017662E">
        <w:rPr>
          <w:color w:val="000000" w:themeColor="text1"/>
        </w:rPr>
        <w:t>v</w:t>
      </w:r>
      <w:r w:rsidRPr="0017662E">
        <w:rPr>
          <w:color w:val="000000" w:themeColor="text1"/>
          <w:lang w:val="ru-RU"/>
        </w:rPr>
        <w:t>à</w:t>
      </w:r>
      <w:r w:rsidRPr="0017662E">
        <w:rPr>
          <w:color w:val="000000" w:themeColor="text1"/>
        </w:rPr>
        <w:t>o</w:t>
      </w:r>
      <w:r w:rsidRPr="0017662E">
        <w:rPr>
          <w:color w:val="000000" w:themeColor="text1"/>
          <w:lang w:val="ru-RU"/>
        </w:rPr>
        <w:t xml:space="preserve"> </w:t>
      </w:r>
      <w:r w:rsidRPr="0017662E">
        <w:rPr>
          <w:color w:val="000000" w:themeColor="text1"/>
        </w:rPr>
        <w:t>thời</w:t>
      </w:r>
      <w:r w:rsidRPr="0017662E">
        <w:rPr>
          <w:color w:val="000000" w:themeColor="text1"/>
          <w:lang w:val="ru-RU"/>
        </w:rPr>
        <w:t xml:space="preserve"> đ</w:t>
      </w:r>
      <w:r w:rsidRPr="0017662E">
        <w:rPr>
          <w:color w:val="000000" w:themeColor="text1"/>
        </w:rPr>
        <w:t>iểm</w:t>
      </w:r>
      <w:r w:rsidRPr="0017662E">
        <w:rPr>
          <w:color w:val="000000" w:themeColor="text1"/>
          <w:lang w:val="ru-RU"/>
        </w:rPr>
        <w:t xml:space="preserve"> </w:t>
      </w:r>
      <w:r w:rsidRPr="0017662E">
        <w:rPr>
          <w:color w:val="000000" w:themeColor="text1"/>
        </w:rPr>
        <w:t>trời</w:t>
      </w:r>
      <w:r w:rsidRPr="0017662E">
        <w:rPr>
          <w:color w:val="000000" w:themeColor="text1"/>
          <w:lang w:val="ru-RU"/>
        </w:rPr>
        <w:t xml:space="preserve"> </w:t>
      </w:r>
      <w:r w:rsidRPr="0017662E">
        <w:rPr>
          <w:color w:val="000000" w:themeColor="text1"/>
        </w:rPr>
        <w:t>kh</w:t>
      </w:r>
      <w:r w:rsidRPr="0017662E">
        <w:rPr>
          <w:color w:val="000000" w:themeColor="text1"/>
          <w:lang w:val="ru-RU"/>
        </w:rPr>
        <w:t xml:space="preserve">ô, </w:t>
      </w:r>
      <w:r w:rsidRPr="0017662E">
        <w:rPr>
          <w:color w:val="000000" w:themeColor="text1"/>
        </w:rPr>
        <w:t>c</w:t>
      </w:r>
      <w:r w:rsidRPr="0017662E">
        <w:rPr>
          <w:color w:val="000000" w:themeColor="text1"/>
          <w:lang w:val="ru-RU"/>
        </w:rPr>
        <w:t xml:space="preserve">ó </w:t>
      </w:r>
      <w:r w:rsidRPr="0017662E">
        <w:rPr>
          <w:color w:val="000000" w:themeColor="text1"/>
        </w:rPr>
        <w:t>gi</w:t>
      </w:r>
      <w:r w:rsidRPr="0017662E">
        <w:rPr>
          <w:color w:val="000000" w:themeColor="text1"/>
          <w:lang w:val="ru-RU"/>
        </w:rPr>
        <w:t xml:space="preserve">ó </w:t>
      </w:r>
      <w:r w:rsidRPr="0017662E">
        <w:rPr>
          <w:color w:val="000000" w:themeColor="text1"/>
        </w:rPr>
        <w:t>nhẹ</w:t>
      </w:r>
      <w:r w:rsidRPr="0017662E">
        <w:rPr>
          <w:color w:val="000000" w:themeColor="text1"/>
          <w:lang w:val="ru-RU"/>
        </w:rPr>
        <w:t xml:space="preserve"> </w:t>
      </w:r>
      <w:r w:rsidRPr="0017662E">
        <w:rPr>
          <w:color w:val="000000" w:themeColor="text1"/>
        </w:rPr>
        <w:t>v</w:t>
      </w:r>
      <w:r w:rsidRPr="0017662E">
        <w:rPr>
          <w:color w:val="000000" w:themeColor="text1"/>
          <w:lang w:val="ru-RU"/>
        </w:rPr>
        <w:t xml:space="preserve">à </w:t>
      </w:r>
      <w:r w:rsidRPr="0017662E">
        <w:rPr>
          <w:color w:val="000000" w:themeColor="text1"/>
        </w:rPr>
        <w:t>ch</w:t>
      </w:r>
      <w:r w:rsidRPr="0017662E">
        <w:rPr>
          <w:color w:val="000000" w:themeColor="text1"/>
          <w:lang w:val="ru-RU"/>
        </w:rPr>
        <w:t>ư</w:t>
      </w:r>
      <w:r w:rsidRPr="0017662E">
        <w:rPr>
          <w:color w:val="000000" w:themeColor="text1"/>
        </w:rPr>
        <w:t>a</w:t>
      </w:r>
      <w:r w:rsidRPr="0017662E">
        <w:rPr>
          <w:color w:val="000000" w:themeColor="text1"/>
          <w:lang w:val="ru-RU"/>
        </w:rPr>
        <w:t xml:space="preserve"> </w:t>
      </w:r>
      <w:r w:rsidRPr="0017662E">
        <w:rPr>
          <w:color w:val="000000" w:themeColor="text1"/>
        </w:rPr>
        <w:t>c</w:t>
      </w:r>
      <w:r w:rsidRPr="0017662E">
        <w:rPr>
          <w:color w:val="000000" w:themeColor="text1"/>
          <w:lang w:val="ru-RU"/>
        </w:rPr>
        <w:t xml:space="preserve">ó </w:t>
      </w:r>
      <w:r w:rsidRPr="0017662E">
        <w:rPr>
          <w:color w:val="000000" w:themeColor="text1"/>
        </w:rPr>
        <w:t>biện</w:t>
      </w:r>
      <w:r w:rsidRPr="0017662E">
        <w:rPr>
          <w:color w:val="000000" w:themeColor="text1"/>
          <w:lang w:val="ru-RU"/>
        </w:rPr>
        <w:t xml:space="preserve"> </w:t>
      </w:r>
      <w:r w:rsidRPr="0017662E">
        <w:rPr>
          <w:color w:val="000000" w:themeColor="text1"/>
        </w:rPr>
        <w:t>ph</w:t>
      </w:r>
      <w:r w:rsidRPr="0017662E">
        <w:rPr>
          <w:color w:val="000000" w:themeColor="text1"/>
          <w:lang w:val="ru-RU"/>
        </w:rPr>
        <w:t>á</w:t>
      </w:r>
      <w:r w:rsidRPr="0017662E">
        <w:rPr>
          <w:color w:val="000000" w:themeColor="text1"/>
        </w:rPr>
        <w:t>p</w:t>
      </w:r>
      <w:r w:rsidRPr="0017662E">
        <w:rPr>
          <w:color w:val="000000" w:themeColor="text1"/>
          <w:lang w:val="ru-RU"/>
        </w:rPr>
        <w:t xml:space="preserve"> </w:t>
      </w:r>
      <w:r w:rsidRPr="0017662E">
        <w:rPr>
          <w:color w:val="000000" w:themeColor="text1"/>
        </w:rPr>
        <w:t>giảm</w:t>
      </w:r>
      <w:r w:rsidRPr="0017662E">
        <w:rPr>
          <w:color w:val="000000" w:themeColor="text1"/>
          <w:lang w:val="ru-RU"/>
        </w:rPr>
        <w:t xml:space="preserve"> </w:t>
      </w:r>
      <w:r w:rsidRPr="0017662E">
        <w:rPr>
          <w:color w:val="000000" w:themeColor="text1"/>
        </w:rPr>
        <w:t>thiểu</w:t>
      </w:r>
      <w:r w:rsidRPr="0017662E">
        <w:rPr>
          <w:color w:val="000000" w:themeColor="text1"/>
          <w:lang w:val="ru-RU"/>
        </w:rPr>
        <w:t xml:space="preserve"> </w:t>
      </w:r>
      <w:r w:rsidRPr="0017662E">
        <w:rPr>
          <w:color w:val="000000" w:themeColor="text1"/>
        </w:rPr>
        <w:t>th</w:t>
      </w:r>
      <w:r w:rsidRPr="0017662E">
        <w:rPr>
          <w:color w:val="000000" w:themeColor="text1"/>
          <w:lang w:val="ru-RU"/>
        </w:rPr>
        <w:t xml:space="preserve">ì </w:t>
      </w:r>
      <w:r w:rsidRPr="0017662E">
        <w:rPr>
          <w:color w:val="000000" w:themeColor="text1"/>
        </w:rPr>
        <w:t>trong</w:t>
      </w:r>
      <w:r w:rsidRPr="0017662E">
        <w:rPr>
          <w:color w:val="000000" w:themeColor="text1"/>
          <w:lang w:val="ru-RU"/>
        </w:rPr>
        <w:t xml:space="preserve"> </w:t>
      </w:r>
      <w:r w:rsidRPr="0017662E">
        <w:rPr>
          <w:color w:val="000000" w:themeColor="text1"/>
        </w:rPr>
        <w:t>phạm</w:t>
      </w:r>
      <w:r w:rsidRPr="0017662E">
        <w:rPr>
          <w:color w:val="000000" w:themeColor="text1"/>
          <w:lang w:val="ru-RU"/>
        </w:rPr>
        <w:t xml:space="preserve"> </w:t>
      </w:r>
      <w:r w:rsidRPr="0017662E">
        <w:rPr>
          <w:color w:val="000000" w:themeColor="text1"/>
        </w:rPr>
        <w:t>vi</w:t>
      </w:r>
      <w:r w:rsidRPr="0017662E">
        <w:rPr>
          <w:color w:val="000000" w:themeColor="text1"/>
          <w:lang w:val="ru-RU"/>
        </w:rPr>
        <w:t xml:space="preserve"> &lt;</w:t>
      </w:r>
      <w:r w:rsidR="004E47EA" w:rsidRPr="0017662E">
        <w:rPr>
          <w:color w:val="000000" w:themeColor="text1"/>
          <w:lang w:val="ru-RU"/>
        </w:rPr>
        <w:t>1</w:t>
      </w:r>
      <w:r w:rsidR="00CF0234" w:rsidRPr="0017662E">
        <w:rPr>
          <w:color w:val="000000" w:themeColor="text1"/>
          <w:lang w:val="ru-RU"/>
        </w:rPr>
        <w:t>0</w:t>
      </w:r>
      <w:r w:rsidRPr="0017662E">
        <w:rPr>
          <w:color w:val="000000" w:themeColor="text1"/>
        </w:rPr>
        <w:t>m</w:t>
      </w:r>
      <w:r w:rsidRPr="0017662E">
        <w:rPr>
          <w:color w:val="000000" w:themeColor="text1"/>
          <w:lang w:val="ru-RU"/>
        </w:rPr>
        <w:t xml:space="preserve"> </w:t>
      </w:r>
      <w:r w:rsidRPr="0017662E">
        <w:rPr>
          <w:color w:val="000000" w:themeColor="text1"/>
        </w:rPr>
        <w:t>sẽ</w:t>
      </w:r>
      <w:r w:rsidRPr="0017662E">
        <w:rPr>
          <w:color w:val="000000" w:themeColor="text1"/>
          <w:lang w:val="ru-RU"/>
        </w:rPr>
        <w:t xml:space="preserve"> </w:t>
      </w:r>
      <w:r w:rsidRPr="0017662E">
        <w:rPr>
          <w:color w:val="000000" w:themeColor="text1"/>
        </w:rPr>
        <w:t>v</w:t>
      </w:r>
      <w:r w:rsidRPr="0017662E">
        <w:rPr>
          <w:color w:val="000000" w:themeColor="text1"/>
          <w:lang w:val="ru-RU"/>
        </w:rPr>
        <w:t>ư</w:t>
      </w:r>
      <w:r w:rsidRPr="0017662E">
        <w:rPr>
          <w:color w:val="000000" w:themeColor="text1"/>
        </w:rPr>
        <w:t>ợt</w:t>
      </w:r>
      <w:r w:rsidRPr="0017662E">
        <w:rPr>
          <w:color w:val="000000" w:themeColor="text1"/>
          <w:lang w:val="ru-RU"/>
        </w:rPr>
        <w:t xml:space="preserve"> </w:t>
      </w:r>
      <w:r w:rsidRPr="0017662E">
        <w:rPr>
          <w:color w:val="000000" w:themeColor="text1"/>
        </w:rPr>
        <w:t>qu</w:t>
      </w:r>
      <w:r w:rsidRPr="0017662E">
        <w:rPr>
          <w:color w:val="000000" w:themeColor="text1"/>
          <w:lang w:val="ru-RU"/>
        </w:rPr>
        <w:t xml:space="preserve">á </w:t>
      </w:r>
      <w:r w:rsidRPr="0017662E">
        <w:rPr>
          <w:color w:val="000000" w:themeColor="text1"/>
        </w:rPr>
        <w:t>phạm</w:t>
      </w:r>
      <w:r w:rsidRPr="0017662E">
        <w:rPr>
          <w:color w:val="000000" w:themeColor="text1"/>
          <w:lang w:val="ru-RU"/>
        </w:rPr>
        <w:t xml:space="preserve"> </w:t>
      </w:r>
      <w:r w:rsidRPr="0017662E">
        <w:rPr>
          <w:color w:val="000000" w:themeColor="text1"/>
        </w:rPr>
        <w:t>vi</w:t>
      </w:r>
      <w:r w:rsidRPr="0017662E">
        <w:rPr>
          <w:color w:val="000000" w:themeColor="text1"/>
          <w:lang w:val="ru-RU"/>
        </w:rPr>
        <w:t xml:space="preserve"> </w:t>
      </w:r>
      <w:r w:rsidRPr="0017662E">
        <w:rPr>
          <w:color w:val="000000" w:themeColor="text1"/>
        </w:rPr>
        <w:t>cho</w:t>
      </w:r>
      <w:r w:rsidRPr="0017662E">
        <w:rPr>
          <w:color w:val="000000" w:themeColor="text1"/>
          <w:lang w:val="ru-RU"/>
        </w:rPr>
        <w:t xml:space="preserve"> </w:t>
      </w:r>
      <w:r w:rsidRPr="0017662E">
        <w:rPr>
          <w:color w:val="000000" w:themeColor="text1"/>
        </w:rPr>
        <w:t>ph</w:t>
      </w:r>
      <w:r w:rsidRPr="0017662E">
        <w:rPr>
          <w:color w:val="000000" w:themeColor="text1"/>
          <w:lang w:val="ru-RU"/>
        </w:rPr>
        <w:t>é</w:t>
      </w:r>
      <w:r w:rsidRPr="0017662E">
        <w:rPr>
          <w:color w:val="000000" w:themeColor="text1"/>
        </w:rPr>
        <w:t>p</w:t>
      </w:r>
      <w:r w:rsidRPr="0017662E">
        <w:rPr>
          <w:color w:val="000000" w:themeColor="text1"/>
          <w:lang w:val="ru-RU"/>
        </w:rPr>
        <w:t xml:space="preserve"> </w:t>
      </w:r>
      <w:r w:rsidRPr="0017662E">
        <w:rPr>
          <w:color w:val="000000" w:themeColor="text1"/>
        </w:rPr>
        <w:t>của</w:t>
      </w:r>
      <w:r w:rsidRPr="0017662E">
        <w:rPr>
          <w:color w:val="000000" w:themeColor="text1"/>
          <w:lang w:val="ru-RU"/>
        </w:rPr>
        <w:t xml:space="preserve"> </w:t>
      </w:r>
      <w:r w:rsidRPr="0017662E">
        <w:rPr>
          <w:color w:val="000000" w:themeColor="text1"/>
        </w:rPr>
        <w:t>QCVN</w:t>
      </w:r>
      <w:r w:rsidRPr="0017662E">
        <w:rPr>
          <w:color w:val="000000" w:themeColor="text1"/>
          <w:lang w:val="ru-RU"/>
        </w:rPr>
        <w:t xml:space="preserve"> 05:2013/</w:t>
      </w:r>
      <w:r w:rsidRPr="0017662E">
        <w:rPr>
          <w:color w:val="000000" w:themeColor="text1"/>
        </w:rPr>
        <w:t>BTNMT</w:t>
      </w:r>
      <w:r w:rsidRPr="0017662E">
        <w:rPr>
          <w:color w:val="000000" w:themeColor="text1"/>
          <w:lang w:val="ru-RU"/>
        </w:rPr>
        <w:t xml:space="preserve"> - </w:t>
      </w:r>
      <w:r w:rsidRPr="0017662E">
        <w:rPr>
          <w:color w:val="000000" w:themeColor="text1"/>
        </w:rPr>
        <w:t>Quy</w:t>
      </w:r>
      <w:r w:rsidRPr="0017662E">
        <w:rPr>
          <w:color w:val="000000" w:themeColor="text1"/>
          <w:lang w:val="ru-RU"/>
        </w:rPr>
        <w:t xml:space="preserve"> </w:t>
      </w:r>
      <w:r w:rsidRPr="0017662E">
        <w:rPr>
          <w:color w:val="000000" w:themeColor="text1"/>
        </w:rPr>
        <w:t>chuẩn</w:t>
      </w:r>
      <w:r w:rsidRPr="0017662E">
        <w:rPr>
          <w:color w:val="000000" w:themeColor="text1"/>
          <w:lang w:val="ru-RU"/>
        </w:rPr>
        <w:t xml:space="preserve"> </w:t>
      </w:r>
      <w:r w:rsidRPr="0017662E">
        <w:rPr>
          <w:color w:val="000000" w:themeColor="text1"/>
        </w:rPr>
        <w:t>kỹ</w:t>
      </w:r>
      <w:r w:rsidRPr="0017662E">
        <w:rPr>
          <w:color w:val="000000" w:themeColor="text1"/>
          <w:lang w:val="ru-RU"/>
        </w:rPr>
        <w:t xml:space="preserve"> </w:t>
      </w:r>
      <w:r w:rsidRPr="0017662E">
        <w:rPr>
          <w:color w:val="000000" w:themeColor="text1"/>
        </w:rPr>
        <w:t>thuật</w:t>
      </w:r>
      <w:r w:rsidRPr="0017662E">
        <w:rPr>
          <w:color w:val="000000" w:themeColor="text1"/>
          <w:lang w:val="ru-RU"/>
        </w:rPr>
        <w:t xml:space="preserve"> </w:t>
      </w:r>
      <w:r w:rsidRPr="0017662E">
        <w:rPr>
          <w:color w:val="000000" w:themeColor="text1"/>
        </w:rPr>
        <w:t>quốc</w:t>
      </w:r>
      <w:r w:rsidRPr="0017662E">
        <w:rPr>
          <w:color w:val="000000" w:themeColor="text1"/>
          <w:lang w:val="ru-RU"/>
        </w:rPr>
        <w:t xml:space="preserve"> </w:t>
      </w:r>
      <w:r w:rsidRPr="0017662E">
        <w:rPr>
          <w:color w:val="000000" w:themeColor="text1"/>
        </w:rPr>
        <w:t>gia</w:t>
      </w:r>
      <w:r w:rsidRPr="0017662E">
        <w:rPr>
          <w:color w:val="000000" w:themeColor="text1"/>
          <w:lang w:val="ru-RU"/>
        </w:rPr>
        <w:t xml:space="preserve"> </w:t>
      </w:r>
      <w:r w:rsidRPr="0017662E">
        <w:rPr>
          <w:color w:val="000000" w:themeColor="text1"/>
        </w:rPr>
        <w:t>về</w:t>
      </w:r>
      <w:r w:rsidRPr="0017662E">
        <w:rPr>
          <w:color w:val="000000" w:themeColor="text1"/>
          <w:lang w:val="ru-RU"/>
        </w:rPr>
        <w:t xml:space="preserve"> </w:t>
      </w:r>
      <w:r w:rsidRPr="0017662E">
        <w:rPr>
          <w:color w:val="000000" w:themeColor="text1"/>
        </w:rPr>
        <w:t>chất</w:t>
      </w:r>
      <w:r w:rsidRPr="0017662E">
        <w:rPr>
          <w:color w:val="000000" w:themeColor="text1"/>
          <w:lang w:val="ru-RU"/>
        </w:rPr>
        <w:t xml:space="preserve"> </w:t>
      </w:r>
      <w:r w:rsidRPr="0017662E">
        <w:rPr>
          <w:color w:val="000000" w:themeColor="text1"/>
        </w:rPr>
        <w:t>l</w:t>
      </w:r>
      <w:r w:rsidRPr="0017662E">
        <w:rPr>
          <w:color w:val="000000" w:themeColor="text1"/>
          <w:lang w:val="ru-RU"/>
        </w:rPr>
        <w:t>ư</w:t>
      </w:r>
      <w:r w:rsidRPr="0017662E">
        <w:rPr>
          <w:color w:val="000000" w:themeColor="text1"/>
        </w:rPr>
        <w:t>ợn</w:t>
      </w:r>
      <w:r w:rsidR="00A20540" w:rsidRPr="0017662E">
        <w:rPr>
          <w:color w:val="000000" w:themeColor="text1"/>
        </w:rPr>
        <w:t>g</w:t>
      </w:r>
      <w:r w:rsidR="00A20540" w:rsidRPr="0017662E">
        <w:rPr>
          <w:color w:val="000000" w:themeColor="text1"/>
          <w:lang w:val="ru-RU"/>
        </w:rPr>
        <w:t xml:space="preserve"> </w:t>
      </w:r>
      <w:r w:rsidR="00A20540" w:rsidRPr="0017662E">
        <w:rPr>
          <w:color w:val="000000" w:themeColor="text1"/>
        </w:rPr>
        <w:t>kh</w:t>
      </w:r>
      <w:r w:rsidR="00A20540" w:rsidRPr="0017662E">
        <w:rPr>
          <w:color w:val="000000" w:themeColor="text1"/>
          <w:lang w:val="ru-RU"/>
        </w:rPr>
        <w:t>ô</w:t>
      </w:r>
      <w:r w:rsidR="00A20540" w:rsidRPr="0017662E">
        <w:rPr>
          <w:color w:val="000000" w:themeColor="text1"/>
        </w:rPr>
        <w:t>ng</w:t>
      </w:r>
      <w:r w:rsidR="00A20540" w:rsidRPr="0017662E">
        <w:rPr>
          <w:color w:val="000000" w:themeColor="text1"/>
          <w:lang w:val="ru-RU"/>
        </w:rPr>
        <w:t xml:space="preserve"> </w:t>
      </w:r>
      <w:r w:rsidR="00A20540" w:rsidRPr="0017662E">
        <w:rPr>
          <w:color w:val="000000" w:themeColor="text1"/>
        </w:rPr>
        <w:t>kh</w:t>
      </w:r>
      <w:r w:rsidR="00A20540" w:rsidRPr="0017662E">
        <w:rPr>
          <w:color w:val="000000" w:themeColor="text1"/>
          <w:lang w:val="ru-RU"/>
        </w:rPr>
        <w:t xml:space="preserve">í </w:t>
      </w:r>
      <w:r w:rsidR="00A20540" w:rsidRPr="0017662E">
        <w:rPr>
          <w:color w:val="000000" w:themeColor="text1"/>
        </w:rPr>
        <w:t>xung</w:t>
      </w:r>
      <w:r w:rsidR="00A20540" w:rsidRPr="0017662E">
        <w:rPr>
          <w:color w:val="000000" w:themeColor="text1"/>
          <w:lang w:val="ru-RU"/>
        </w:rPr>
        <w:t xml:space="preserve"> </w:t>
      </w:r>
      <w:r w:rsidR="00A20540" w:rsidRPr="0017662E">
        <w:rPr>
          <w:color w:val="000000" w:themeColor="text1"/>
        </w:rPr>
        <w:t>quanh</w:t>
      </w:r>
      <w:r w:rsidR="00A20540" w:rsidRPr="0017662E">
        <w:rPr>
          <w:color w:val="000000" w:themeColor="text1"/>
          <w:lang w:val="ru-RU"/>
        </w:rPr>
        <w:t xml:space="preserve"> </w:t>
      </w:r>
      <w:r w:rsidR="00A20540" w:rsidRPr="0017662E">
        <w:rPr>
          <w:color w:val="000000" w:themeColor="text1"/>
        </w:rPr>
        <w:t>c</w:t>
      </w:r>
      <w:r w:rsidR="00A20540" w:rsidRPr="0017662E">
        <w:rPr>
          <w:color w:val="000000" w:themeColor="text1"/>
          <w:lang w:val="ru-RU"/>
        </w:rPr>
        <w:t>ò</w:t>
      </w:r>
      <w:r w:rsidR="00A20540" w:rsidRPr="0017662E">
        <w:rPr>
          <w:color w:val="000000" w:themeColor="text1"/>
        </w:rPr>
        <w:t>n</w:t>
      </w:r>
      <w:r w:rsidR="00A20540" w:rsidRPr="0017662E">
        <w:rPr>
          <w:color w:val="000000" w:themeColor="text1"/>
          <w:lang w:val="ru-RU"/>
        </w:rPr>
        <w:t xml:space="preserve"> </w:t>
      </w:r>
      <w:r w:rsidR="00A20540" w:rsidRPr="0017662E">
        <w:rPr>
          <w:color w:val="000000" w:themeColor="text1"/>
        </w:rPr>
        <w:t>từ</w:t>
      </w:r>
      <w:r w:rsidR="00336914" w:rsidRPr="0017662E">
        <w:rPr>
          <w:color w:val="000000" w:themeColor="text1"/>
          <w:lang w:val="ru-RU"/>
        </w:rPr>
        <w:t xml:space="preserve"> </w:t>
      </w:r>
      <w:r w:rsidR="004E47EA" w:rsidRPr="0017662E">
        <w:rPr>
          <w:color w:val="000000" w:themeColor="text1"/>
          <w:lang w:val="ru-RU"/>
        </w:rPr>
        <w:t>1</w:t>
      </w:r>
      <w:r w:rsidR="00CF0234" w:rsidRPr="0017662E">
        <w:rPr>
          <w:color w:val="000000" w:themeColor="text1"/>
          <w:lang w:val="ru-RU"/>
        </w:rPr>
        <w:t>5</w:t>
      </w:r>
      <w:r w:rsidRPr="0017662E">
        <w:rPr>
          <w:color w:val="000000" w:themeColor="text1"/>
        </w:rPr>
        <w:t>m</w:t>
      </w:r>
      <w:r w:rsidRPr="0017662E">
        <w:rPr>
          <w:color w:val="000000" w:themeColor="text1"/>
          <w:lang w:val="ru-RU"/>
        </w:rPr>
        <w:t xml:space="preserve"> </w:t>
      </w:r>
      <w:r w:rsidRPr="0017662E">
        <w:rPr>
          <w:color w:val="000000" w:themeColor="text1"/>
        </w:rPr>
        <w:t>trở</w:t>
      </w:r>
      <w:r w:rsidRPr="0017662E">
        <w:rPr>
          <w:color w:val="000000" w:themeColor="text1"/>
          <w:lang w:val="ru-RU"/>
        </w:rPr>
        <w:t xml:space="preserve"> </w:t>
      </w:r>
      <w:r w:rsidRPr="0017662E">
        <w:rPr>
          <w:color w:val="000000" w:themeColor="text1"/>
        </w:rPr>
        <w:t>l</w:t>
      </w:r>
      <w:r w:rsidRPr="0017662E">
        <w:rPr>
          <w:color w:val="000000" w:themeColor="text1"/>
          <w:lang w:val="ru-RU"/>
        </w:rPr>
        <w:t>ê</w:t>
      </w:r>
      <w:r w:rsidRPr="0017662E">
        <w:rPr>
          <w:color w:val="000000" w:themeColor="text1"/>
        </w:rPr>
        <w:t>n</w:t>
      </w:r>
      <w:r w:rsidRPr="0017662E">
        <w:rPr>
          <w:color w:val="000000" w:themeColor="text1"/>
          <w:lang w:val="ru-RU"/>
        </w:rPr>
        <w:t xml:space="preserve"> </w:t>
      </w:r>
      <w:r w:rsidRPr="0017662E">
        <w:rPr>
          <w:color w:val="000000" w:themeColor="text1"/>
        </w:rPr>
        <w:t>th</w:t>
      </w:r>
      <w:r w:rsidRPr="0017662E">
        <w:rPr>
          <w:color w:val="000000" w:themeColor="text1"/>
          <w:lang w:val="ru-RU"/>
        </w:rPr>
        <w:t xml:space="preserve">ì </w:t>
      </w:r>
      <w:r w:rsidR="00336914" w:rsidRPr="0017662E">
        <w:rPr>
          <w:color w:val="000000" w:themeColor="text1"/>
        </w:rPr>
        <w:t>nồng</w:t>
      </w:r>
      <w:r w:rsidR="00336914" w:rsidRPr="0017662E">
        <w:rPr>
          <w:color w:val="000000" w:themeColor="text1"/>
          <w:lang w:val="ru-RU"/>
        </w:rPr>
        <w:t xml:space="preserve"> đ</w:t>
      </w:r>
      <w:r w:rsidR="00336914" w:rsidRPr="0017662E">
        <w:rPr>
          <w:color w:val="000000" w:themeColor="text1"/>
        </w:rPr>
        <w:t>ộ</w:t>
      </w:r>
      <w:r w:rsidR="00336914" w:rsidRPr="0017662E">
        <w:rPr>
          <w:color w:val="000000" w:themeColor="text1"/>
          <w:lang w:val="ru-RU"/>
        </w:rPr>
        <w:t xml:space="preserve"> </w:t>
      </w:r>
      <w:r w:rsidR="00336914" w:rsidRPr="0017662E">
        <w:rPr>
          <w:color w:val="000000" w:themeColor="text1"/>
        </w:rPr>
        <w:t>bụi</w:t>
      </w:r>
      <w:r w:rsidR="00336914" w:rsidRPr="0017662E">
        <w:rPr>
          <w:color w:val="000000" w:themeColor="text1"/>
          <w:lang w:val="ru-RU"/>
        </w:rPr>
        <w:t xml:space="preserve"> </w:t>
      </w:r>
      <w:r w:rsidRPr="0017662E">
        <w:rPr>
          <w:color w:val="000000" w:themeColor="text1"/>
        </w:rPr>
        <w:t>nằm</w:t>
      </w:r>
      <w:r w:rsidRPr="0017662E">
        <w:rPr>
          <w:color w:val="000000" w:themeColor="text1"/>
          <w:lang w:val="ru-RU"/>
        </w:rPr>
        <w:t xml:space="preserve"> </w:t>
      </w:r>
      <w:r w:rsidRPr="0017662E">
        <w:rPr>
          <w:color w:val="000000" w:themeColor="text1"/>
        </w:rPr>
        <w:t>trong</w:t>
      </w:r>
      <w:r w:rsidRPr="0017662E">
        <w:rPr>
          <w:color w:val="000000" w:themeColor="text1"/>
          <w:lang w:val="ru-RU"/>
        </w:rPr>
        <w:t xml:space="preserve"> </w:t>
      </w:r>
      <w:r w:rsidRPr="0017662E">
        <w:rPr>
          <w:color w:val="000000" w:themeColor="text1"/>
        </w:rPr>
        <w:t>phạm</w:t>
      </w:r>
      <w:r w:rsidRPr="0017662E">
        <w:rPr>
          <w:color w:val="000000" w:themeColor="text1"/>
          <w:lang w:val="ru-RU"/>
        </w:rPr>
        <w:t xml:space="preserve"> </w:t>
      </w:r>
      <w:r w:rsidRPr="0017662E">
        <w:rPr>
          <w:color w:val="000000" w:themeColor="text1"/>
        </w:rPr>
        <w:t>vi</w:t>
      </w:r>
      <w:r w:rsidRPr="0017662E">
        <w:rPr>
          <w:color w:val="000000" w:themeColor="text1"/>
          <w:lang w:val="ru-RU"/>
        </w:rPr>
        <w:t xml:space="preserve"> </w:t>
      </w:r>
      <w:r w:rsidRPr="0017662E">
        <w:rPr>
          <w:color w:val="000000" w:themeColor="text1"/>
        </w:rPr>
        <w:t>QCVN</w:t>
      </w:r>
      <w:r w:rsidRPr="0017662E">
        <w:rPr>
          <w:color w:val="000000" w:themeColor="text1"/>
          <w:lang w:val="ru-RU"/>
        </w:rPr>
        <w:t xml:space="preserve"> 05:2013/</w:t>
      </w:r>
      <w:r w:rsidRPr="0017662E">
        <w:rPr>
          <w:color w:val="000000" w:themeColor="text1"/>
        </w:rPr>
        <w:t>BTNMT</w:t>
      </w:r>
      <w:r w:rsidRPr="0017662E">
        <w:rPr>
          <w:color w:val="000000" w:themeColor="text1"/>
          <w:lang w:val="ru-RU"/>
        </w:rPr>
        <w:t xml:space="preserve">. </w:t>
      </w:r>
    </w:p>
    <w:p w:rsidR="00A20540" w:rsidRPr="0017662E" w:rsidRDefault="00A20540" w:rsidP="009F2613">
      <w:pPr>
        <w:pStyle w:val="baocao"/>
        <w:spacing w:before="60" w:line="252" w:lineRule="auto"/>
        <w:rPr>
          <w:rFonts w:eastAsia=".VnTime"/>
          <w:color w:val="000000" w:themeColor="text1"/>
          <w:spacing w:val="4"/>
          <w:lang w:val="vi-VN"/>
        </w:rPr>
      </w:pPr>
      <w:r w:rsidRPr="0017662E">
        <w:rPr>
          <w:color w:val="000000" w:themeColor="text1"/>
          <w:lang w:val="ru-RU"/>
        </w:rPr>
        <w:t>Đ</w:t>
      </w:r>
      <w:r w:rsidRPr="0017662E">
        <w:rPr>
          <w:color w:val="000000" w:themeColor="text1"/>
        </w:rPr>
        <w:t>ặc</w:t>
      </w:r>
      <w:r w:rsidRPr="0017662E">
        <w:rPr>
          <w:color w:val="000000" w:themeColor="text1"/>
          <w:lang w:val="ru-RU"/>
        </w:rPr>
        <w:t xml:space="preserve"> </w:t>
      </w:r>
      <w:r w:rsidRPr="0017662E">
        <w:rPr>
          <w:color w:val="000000" w:themeColor="text1"/>
        </w:rPr>
        <w:t>biệt</w:t>
      </w:r>
      <w:r w:rsidRPr="0017662E">
        <w:rPr>
          <w:color w:val="000000" w:themeColor="text1"/>
          <w:lang w:val="ru-RU"/>
        </w:rPr>
        <w:t xml:space="preserve">, </w:t>
      </w:r>
      <w:r w:rsidRPr="0017662E">
        <w:rPr>
          <w:color w:val="000000" w:themeColor="text1"/>
        </w:rPr>
        <w:t>trong</w:t>
      </w:r>
      <w:r w:rsidRPr="0017662E">
        <w:rPr>
          <w:color w:val="000000" w:themeColor="text1"/>
          <w:lang w:val="ru-RU"/>
        </w:rPr>
        <w:t xml:space="preserve"> đó </w:t>
      </w:r>
      <w:r w:rsidRPr="0017662E">
        <w:rPr>
          <w:color w:val="000000" w:themeColor="text1"/>
        </w:rPr>
        <w:t>với</w:t>
      </w:r>
      <w:r w:rsidRPr="0017662E">
        <w:rPr>
          <w:color w:val="000000" w:themeColor="text1"/>
          <w:lang w:val="ru-RU"/>
        </w:rPr>
        <w:t xml:space="preserve"> </w:t>
      </w:r>
      <w:r w:rsidRPr="0017662E">
        <w:rPr>
          <w:color w:val="000000" w:themeColor="text1"/>
        </w:rPr>
        <w:t>khối</w:t>
      </w:r>
      <w:r w:rsidRPr="0017662E">
        <w:rPr>
          <w:color w:val="000000" w:themeColor="text1"/>
          <w:lang w:val="ru-RU"/>
        </w:rPr>
        <w:t xml:space="preserve"> </w:t>
      </w:r>
      <w:r w:rsidRPr="0017662E">
        <w:rPr>
          <w:color w:val="000000" w:themeColor="text1"/>
        </w:rPr>
        <w:t>l</w:t>
      </w:r>
      <w:r w:rsidRPr="0017662E">
        <w:rPr>
          <w:color w:val="000000" w:themeColor="text1"/>
          <w:lang w:val="ru-RU"/>
        </w:rPr>
        <w:t>ư</w:t>
      </w:r>
      <w:r w:rsidRPr="0017662E">
        <w:rPr>
          <w:color w:val="000000" w:themeColor="text1"/>
        </w:rPr>
        <w:t>ợng</w:t>
      </w:r>
      <w:r w:rsidRPr="0017662E">
        <w:rPr>
          <w:color w:val="000000" w:themeColor="text1"/>
          <w:lang w:val="ru-RU"/>
        </w:rPr>
        <w:t xml:space="preserve"> đ</w:t>
      </w:r>
      <w:r w:rsidRPr="0017662E">
        <w:rPr>
          <w:color w:val="000000" w:themeColor="text1"/>
        </w:rPr>
        <w:t>ất</w:t>
      </w:r>
      <w:r w:rsidRPr="0017662E">
        <w:rPr>
          <w:color w:val="000000" w:themeColor="text1"/>
          <w:lang w:val="ru-RU"/>
        </w:rPr>
        <w:t xml:space="preserve"> đà</w:t>
      </w:r>
      <w:r w:rsidRPr="0017662E">
        <w:rPr>
          <w:color w:val="000000" w:themeColor="text1"/>
        </w:rPr>
        <w:t>o</w:t>
      </w:r>
      <w:r w:rsidRPr="0017662E">
        <w:rPr>
          <w:color w:val="000000" w:themeColor="text1"/>
          <w:lang w:val="ru-RU"/>
        </w:rPr>
        <w:t xml:space="preserve"> </w:t>
      </w:r>
      <w:r w:rsidRPr="0017662E">
        <w:rPr>
          <w:color w:val="000000" w:themeColor="text1"/>
        </w:rPr>
        <w:t>b</w:t>
      </w:r>
      <w:r w:rsidRPr="0017662E">
        <w:rPr>
          <w:color w:val="000000" w:themeColor="text1"/>
          <w:lang w:val="ru-RU"/>
        </w:rPr>
        <w:t>ó</w:t>
      </w:r>
      <w:r w:rsidRPr="0017662E">
        <w:rPr>
          <w:color w:val="000000" w:themeColor="text1"/>
        </w:rPr>
        <w:t>c</w:t>
      </w:r>
      <w:r w:rsidRPr="0017662E">
        <w:rPr>
          <w:color w:val="000000" w:themeColor="text1"/>
          <w:lang w:val="ru-RU"/>
        </w:rPr>
        <w:t xml:space="preserve"> </w:t>
      </w:r>
      <w:r w:rsidRPr="0017662E">
        <w:rPr>
          <w:color w:val="000000" w:themeColor="text1"/>
        </w:rPr>
        <w:t>hữu</w:t>
      </w:r>
      <w:r w:rsidRPr="0017662E">
        <w:rPr>
          <w:color w:val="000000" w:themeColor="text1"/>
          <w:lang w:val="ru-RU"/>
        </w:rPr>
        <w:t xml:space="preserve"> </w:t>
      </w:r>
      <w:r w:rsidRPr="0017662E">
        <w:rPr>
          <w:color w:val="000000" w:themeColor="text1"/>
        </w:rPr>
        <w:t>c</w:t>
      </w:r>
      <w:r w:rsidRPr="0017662E">
        <w:rPr>
          <w:color w:val="000000" w:themeColor="text1"/>
          <w:lang w:val="ru-RU"/>
        </w:rPr>
        <w:t xml:space="preserve">ơ </w:t>
      </w:r>
      <w:r w:rsidR="002A100E" w:rsidRPr="0017662E">
        <w:rPr>
          <w:color w:val="000000" w:themeColor="text1"/>
        </w:rPr>
        <w:t>khoảng</w:t>
      </w:r>
      <w:r w:rsidR="002A100E" w:rsidRPr="0017662E">
        <w:rPr>
          <w:color w:val="000000" w:themeColor="text1"/>
          <w:lang w:val="ru-RU"/>
        </w:rPr>
        <w:t xml:space="preserve"> </w:t>
      </w:r>
      <w:r w:rsidR="00923A2A" w:rsidRPr="0017662E">
        <w:rPr>
          <w:color w:val="000000" w:themeColor="text1"/>
          <w:lang w:val="en-US"/>
        </w:rPr>
        <w:t xml:space="preserve">8.400 </w:t>
      </w:r>
      <w:r w:rsidR="000D3500" w:rsidRPr="0017662E">
        <w:rPr>
          <w:color w:val="000000" w:themeColor="text1"/>
        </w:rPr>
        <w:t>tấn</w:t>
      </w:r>
      <w:r w:rsidR="002E7D77" w:rsidRPr="0017662E">
        <w:rPr>
          <w:color w:val="000000" w:themeColor="text1"/>
          <w:lang w:val="ru-RU"/>
        </w:rPr>
        <w:t xml:space="preserve"> </w:t>
      </w:r>
      <w:r w:rsidRPr="0017662E">
        <w:rPr>
          <w:color w:val="000000" w:themeColor="text1"/>
        </w:rPr>
        <w:t>t</w:t>
      </w:r>
      <w:r w:rsidRPr="0017662E">
        <w:rPr>
          <w:color w:val="000000" w:themeColor="text1"/>
          <w:lang w:val="ru-RU"/>
        </w:rPr>
        <w:t>ươ</w:t>
      </w:r>
      <w:r w:rsidRPr="0017662E">
        <w:rPr>
          <w:color w:val="000000" w:themeColor="text1"/>
        </w:rPr>
        <w:t>ng</w:t>
      </w:r>
      <w:r w:rsidRPr="0017662E">
        <w:rPr>
          <w:color w:val="000000" w:themeColor="text1"/>
          <w:lang w:val="ru-RU"/>
        </w:rPr>
        <w:t xml:space="preserve"> đ</w:t>
      </w:r>
      <w:r w:rsidRPr="0017662E">
        <w:rPr>
          <w:color w:val="000000" w:themeColor="text1"/>
        </w:rPr>
        <w:t>ối</w:t>
      </w:r>
      <w:r w:rsidRPr="0017662E">
        <w:rPr>
          <w:color w:val="000000" w:themeColor="text1"/>
          <w:lang w:val="ru-RU"/>
        </w:rPr>
        <w:t xml:space="preserve"> </w:t>
      </w:r>
      <w:r w:rsidRPr="0017662E">
        <w:rPr>
          <w:color w:val="000000" w:themeColor="text1"/>
        </w:rPr>
        <w:t>ẩm</w:t>
      </w:r>
      <w:r w:rsidRPr="0017662E">
        <w:rPr>
          <w:color w:val="000000" w:themeColor="text1"/>
          <w:lang w:val="ru-RU"/>
        </w:rPr>
        <w:t xml:space="preserve"> ư</w:t>
      </w:r>
      <w:r w:rsidRPr="0017662E">
        <w:rPr>
          <w:color w:val="000000" w:themeColor="text1"/>
        </w:rPr>
        <w:t>ớt</w:t>
      </w:r>
      <w:r w:rsidRPr="0017662E">
        <w:rPr>
          <w:color w:val="000000" w:themeColor="text1"/>
          <w:lang w:val="ru-RU"/>
        </w:rPr>
        <w:t xml:space="preserve"> </w:t>
      </w:r>
      <w:r w:rsidRPr="0017662E">
        <w:rPr>
          <w:color w:val="000000" w:themeColor="text1"/>
        </w:rPr>
        <w:t>n</w:t>
      </w:r>
      <w:r w:rsidRPr="0017662E">
        <w:rPr>
          <w:color w:val="000000" w:themeColor="text1"/>
          <w:lang w:val="ru-RU"/>
        </w:rPr>
        <w:t>ê</w:t>
      </w:r>
      <w:r w:rsidRPr="0017662E">
        <w:rPr>
          <w:color w:val="000000" w:themeColor="text1"/>
        </w:rPr>
        <w:t>n</w:t>
      </w:r>
      <w:r w:rsidRPr="0017662E">
        <w:rPr>
          <w:color w:val="000000" w:themeColor="text1"/>
          <w:lang w:val="ru-RU"/>
        </w:rPr>
        <w:t xml:space="preserve"> </w:t>
      </w:r>
      <w:r w:rsidRPr="0017662E">
        <w:rPr>
          <w:color w:val="000000" w:themeColor="text1"/>
        </w:rPr>
        <w:t>khả</w:t>
      </w:r>
      <w:r w:rsidRPr="0017662E">
        <w:rPr>
          <w:color w:val="000000" w:themeColor="text1"/>
          <w:lang w:val="ru-RU"/>
        </w:rPr>
        <w:t xml:space="preserve"> </w:t>
      </w:r>
      <w:r w:rsidRPr="0017662E">
        <w:rPr>
          <w:color w:val="000000" w:themeColor="text1"/>
        </w:rPr>
        <w:t>n</w:t>
      </w:r>
      <w:r w:rsidRPr="0017662E">
        <w:rPr>
          <w:color w:val="000000" w:themeColor="text1"/>
          <w:lang w:val="ru-RU"/>
        </w:rPr>
        <w:t>ă</w:t>
      </w:r>
      <w:r w:rsidRPr="0017662E">
        <w:rPr>
          <w:color w:val="000000" w:themeColor="text1"/>
        </w:rPr>
        <w:t>n</w:t>
      </w:r>
      <w:r w:rsidR="00F0314A" w:rsidRPr="0017662E">
        <w:rPr>
          <w:color w:val="000000" w:themeColor="text1"/>
        </w:rPr>
        <w:t>g</w:t>
      </w:r>
      <w:r w:rsidRPr="0017662E">
        <w:rPr>
          <w:color w:val="000000" w:themeColor="text1"/>
          <w:lang w:val="ru-RU"/>
        </w:rPr>
        <w:t xml:space="preserve"> </w:t>
      </w:r>
      <w:r w:rsidRPr="0017662E">
        <w:rPr>
          <w:color w:val="000000" w:themeColor="text1"/>
        </w:rPr>
        <w:t>ph</w:t>
      </w:r>
      <w:r w:rsidRPr="0017662E">
        <w:rPr>
          <w:color w:val="000000" w:themeColor="text1"/>
          <w:lang w:val="ru-RU"/>
        </w:rPr>
        <w:t>á</w:t>
      </w:r>
      <w:r w:rsidRPr="0017662E">
        <w:rPr>
          <w:color w:val="000000" w:themeColor="text1"/>
        </w:rPr>
        <w:t>t</w:t>
      </w:r>
      <w:r w:rsidRPr="0017662E">
        <w:rPr>
          <w:color w:val="000000" w:themeColor="text1"/>
          <w:lang w:val="ru-RU"/>
        </w:rPr>
        <w:t xml:space="preserve"> </w:t>
      </w:r>
      <w:r w:rsidRPr="0017662E">
        <w:rPr>
          <w:color w:val="000000" w:themeColor="text1"/>
        </w:rPr>
        <w:t>sinh</w:t>
      </w:r>
      <w:r w:rsidRPr="0017662E">
        <w:rPr>
          <w:color w:val="000000" w:themeColor="text1"/>
          <w:lang w:val="ru-RU"/>
        </w:rPr>
        <w:t xml:space="preserve"> </w:t>
      </w:r>
      <w:r w:rsidRPr="0017662E">
        <w:rPr>
          <w:color w:val="000000" w:themeColor="text1"/>
        </w:rPr>
        <w:t>bụi</w:t>
      </w:r>
      <w:r w:rsidRPr="0017662E">
        <w:rPr>
          <w:color w:val="000000" w:themeColor="text1"/>
          <w:lang w:val="ru-RU"/>
        </w:rPr>
        <w:t xml:space="preserve"> </w:t>
      </w:r>
      <w:r w:rsidRPr="0017662E">
        <w:rPr>
          <w:color w:val="000000" w:themeColor="text1"/>
        </w:rPr>
        <w:t>l</w:t>
      </w:r>
      <w:r w:rsidRPr="0017662E">
        <w:rPr>
          <w:color w:val="000000" w:themeColor="text1"/>
          <w:lang w:val="ru-RU"/>
        </w:rPr>
        <w:t xml:space="preserve">à </w:t>
      </w:r>
      <w:r w:rsidRPr="0017662E">
        <w:rPr>
          <w:color w:val="000000" w:themeColor="text1"/>
        </w:rPr>
        <w:t>kh</w:t>
      </w:r>
      <w:r w:rsidRPr="0017662E">
        <w:rPr>
          <w:color w:val="000000" w:themeColor="text1"/>
          <w:lang w:val="ru-RU"/>
        </w:rPr>
        <w:t>ô</w:t>
      </w:r>
      <w:r w:rsidRPr="0017662E">
        <w:rPr>
          <w:color w:val="000000" w:themeColor="text1"/>
        </w:rPr>
        <w:t>ng</w:t>
      </w:r>
      <w:r w:rsidRPr="0017662E">
        <w:rPr>
          <w:color w:val="000000" w:themeColor="text1"/>
          <w:lang w:val="ru-RU"/>
        </w:rPr>
        <w:t xml:space="preserve"> đá</w:t>
      </w:r>
      <w:r w:rsidRPr="0017662E">
        <w:rPr>
          <w:color w:val="000000" w:themeColor="text1"/>
        </w:rPr>
        <w:t>ng</w:t>
      </w:r>
      <w:r w:rsidRPr="0017662E">
        <w:rPr>
          <w:color w:val="000000" w:themeColor="text1"/>
          <w:lang w:val="ru-RU"/>
        </w:rPr>
        <w:t xml:space="preserve"> </w:t>
      </w:r>
      <w:r w:rsidRPr="0017662E">
        <w:rPr>
          <w:color w:val="000000" w:themeColor="text1"/>
        </w:rPr>
        <w:t>kể</w:t>
      </w:r>
      <w:r w:rsidRPr="0017662E">
        <w:rPr>
          <w:color w:val="000000" w:themeColor="text1"/>
          <w:lang w:val="ru-RU"/>
        </w:rPr>
        <w:t>.</w:t>
      </w:r>
      <w:r w:rsidR="00842463" w:rsidRPr="0017662E">
        <w:rPr>
          <w:color w:val="000000" w:themeColor="text1"/>
          <w:lang w:val="ru-RU"/>
        </w:rPr>
        <w:t xml:space="preserve"> </w:t>
      </w:r>
      <w:r w:rsidR="00842463" w:rsidRPr="0017662E">
        <w:rPr>
          <w:color w:val="000000" w:themeColor="text1"/>
        </w:rPr>
        <w:t>Chủ</w:t>
      </w:r>
      <w:r w:rsidR="00842463" w:rsidRPr="0017662E">
        <w:rPr>
          <w:color w:val="000000" w:themeColor="text1"/>
          <w:lang w:val="ru-RU"/>
        </w:rPr>
        <w:t xml:space="preserve"> </w:t>
      </w:r>
      <w:r w:rsidR="00842463" w:rsidRPr="0017662E">
        <w:rPr>
          <w:color w:val="000000" w:themeColor="text1"/>
        </w:rPr>
        <w:t>dự</w:t>
      </w:r>
      <w:r w:rsidR="00842463" w:rsidRPr="0017662E">
        <w:rPr>
          <w:color w:val="000000" w:themeColor="text1"/>
          <w:lang w:val="ru-RU"/>
        </w:rPr>
        <w:t xml:space="preserve"> á</w:t>
      </w:r>
      <w:r w:rsidR="00842463" w:rsidRPr="0017662E">
        <w:rPr>
          <w:color w:val="000000" w:themeColor="text1"/>
        </w:rPr>
        <w:t>n</w:t>
      </w:r>
      <w:r w:rsidR="00842463" w:rsidRPr="0017662E">
        <w:rPr>
          <w:color w:val="000000" w:themeColor="text1"/>
          <w:lang w:val="ru-RU"/>
        </w:rPr>
        <w:t xml:space="preserve"> </w:t>
      </w:r>
      <w:r w:rsidR="00842463" w:rsidRPr="0017662E">
        <w:rPr>
          <w:color w:val="000000" w:themeColor="text1"/>
        </w:rPr>
        <w:t>c</w:t>
      </w:r>
      <w:r w:rsidR="00842463" w:rsidRPr="0017662E">
        <w:rPr>
          <w:color w:val="000000" w:themeColor="text1"/>
          <w:lang w:val="ru-RU"/>
        </w:rPr>
        <w:t>ũ</w:t>
      </w:r>
      <w:r w:rsidR="00842463" w:rsidRPr="0017662E">
        <w:rPr>
          <w:color w:val="000000" w:themeColor="text1"/>
        </w:rPr>
        <w:t>ng</w:t>
      </w:r>
      <w:r w:rsidR="00842463" w:rsidRPr="0017662E">
        <w:rPr>
          <w:color w:val="000000" w:themeColor="text1"/>
          <w:lang w:val="ru-RU"/>
        </w:rPr>
        <w:t xml:space="preserve"> </w:t>
      </w:r>
      <w:r w:rsidR="00842463" w:rsidRPr="0017662E">
        <w:rPr>
          <w:color w:val="000000" w:themeColor="text1"/>
        </w:rPr>
        <w:t>sẽ</w:t>
      </w:r>
      <w:r w:rsidR="00842463" w:rsidRPr="0017662E">
        <w:rPr>
          <w:color w:val="000000" w:themeColor="text1"/>
          <w:lang w:val="ru-RU"/>
        </w:rPr>
        <w:t xml:space="preserve"> </w:t>
      </w:r>
      <w:r w:rsidR="00842463" w:rsidRPr="0017662E">
        <w:rPr>
          <w:color w:val="000000" w:themeColor="text1"/>
        </w:rPr>
        <w:t>phối</w:t>
      </w:r>
      <w:r w:rsidR="00842463" w:rsidRPr="0017662E">
        <w:rPr>
          <w:color w:val="000000" w:themeColor="text1"/>
          <w:lang w:val="ru-RU"/>
        </w:rPr>
        <w:t xml:space="preserve"> </w:t>
      </w:r>
      <w:r w:rsidR="00842463" w:rsidRPr="0017662E">
        <w:rPr>
          <w:color w:val="000000" w:themeColor="text1"/>
        </w:rPr>
        <w:t>hợp</w:t>
      </w:r>
      <w:r w:rsidR="00842463" w:rsidRPr="0017662E">
        <w:rPr>
          <w:color w:val="000000" w:themeColor="text1"/>
          <w:lang w:val="ru-RU"/>
        </w:rPr>
        <w:t xml:space="preserve"> </w:t>
      </w:r>
      <w:r w:rsidR="00842463" w:rsidRPr="0017662E">
        <w:rPr>
          <w:color w:val="000000" w:themeColor="text1"/>
        </w:rPr>
        <w:t>với</w:t>
      </w:r>
      <w:r w:rsidR="00842463" w:rsidRPr="0017662E">
        <w:rPr>
          <w:color w:val="000000" w:themeColor="text1"/>
          <w:lang w:val="ru-RU"/>
        </w:rPr>
        <w:t xml:space="preserve"> đơ</w:t>
      </w:r>
      <w:r w:rsidR="00842463" w:rsidRPr="0017662E">
        <w:rPr>
          <w:color w:val="000000" w:themeColor="text1"/>
        </w:rPr>
        <w:t>n</w:t>
      </w:r>
      <w:r w:rsidR="00842463" w:rsidRPr="0017662E">
        <w:rPr>
          <w:color w:val="000000" w:themeColor="text1"/>
          <w:lang w:val="ru-RU"/>
        </w:rPr>
        <w:t xml:space="preserve"> </w:t>
      </w:r>
      <w:r w:rsidR="00842463" w:rsidRPr="0017662E">
        <w:rPr>
          <w:color w:val="000000" w:themeColor="text1"/>
        </w:rPr>
        <w:t>vị</w:t>
      </w:r>
      <w:r w:rsidR="00842463" w:rsidRPr="0017662E">
        <w:rPr>
          <w:color w:val="000000" w:themeColor="text1"/>
          <w:lang w:val="ru-RU"/>
        </w:rPr>
        <w:t xml:space="preserve"> </w:t>
      </w:r>
      <w:r w:rsidR="00842463" w:rsidRPr="0017662E">
        <w:rPr>
          <w:color w:val="000000" w:themeColor="text1"/>
        </w:rPr>
        <w:t>thi</w:t>
      </w:r>
      <w:r w:rsidR="00842463" w:rsidRPr="0017662E">
        <w:rPr>
          <w:color w:val="000000" w:themeColor="text1"/>
          <w:lang w:val="ru-RU"/>
        </w:rPr>
        <w:t xml:space="preserve"> </w:t>
      </w:r>
      <w:r w:rsidR="00842463" w:rsidRPr="0017662E">
        <w:rPr>
          <w:color w:val="000000" w:themeColor="text1"/>
        </w:rPr>
        <w:t>c</w:t>
      </w:r>
      <w:r w:rsidR="00842463" w:rsidRPr="0017662E">
        <w:rPr>
          <w:color w:val="000000" w:themeColor="text1"/>
          <w:lang w:val="ru-RU"/>
        </w:rPr>
        <w:t>ô</w:t>
      </w:r>
      <w:r w:rsidR="00842463" w:rsidRPr="0017662E">
        <w:rPr>
          <w:color w:val="000000" w:themeColor="text1"/>
        </w:rPr>
        <w:t>ng</w:t>
      </w:r>
      <w:r w:rsidR="00842463" w:rsidRPr="0017662E">
        <w:rPr>
          <w:color w:val="000000" w:themeColor="text1"/>
          <w:lang w:val="ru-RU"/>
        </w:rPr>
        <w:t xml:space="preserve"> </w:t>
      </w:r>
      <w:r w:rsidR="00842463" w:rsidRPr="0017662E">
        <w:rPr>
          <w:color w:val="000000" w:themeColor="text1"/>
        </w:rPr>
        <w:t>thực</w:t>
      </w:r>
      <w:r w:rsidR="00842463" w:rsidRPr="0017662E">
        <w:rPr>
          <w:color w:val="000000" w:themeColor="text1"/>
          <w:lang w:val="ru-RU"/>
        </w:rPr>
        <w:t xml:space="preserve"> </w:t>
      </w:r>
      <w:r w:rsidR="00842463" w:rsidRPr="0017662E">
        <w:rPr>
          <w:color w:val="000000" w:themeColor="text1"/>
        </w:rPr>
        <w:t>hiện</w:t>
      </w:r>
      <w:r w:rsidR="00842463" w:rsidRPr="0017662E">
        <w:rPr>
          <w:color w:val="000000" w:themeColor="text1"/>
          <w:lang w:val="ru-RU"/>
        </w:rPr>
        <w:t xml:space="preserve"> </w:t>
      </w:r>
      <w:r w:rsidR="00842463" w:rsidRPr="0017662E">
        <w:rPr>
          <w:color w:val="000000" w:themeColor="text1"/>
        </w:rPr>
        <w:t>c</w:t>
      </w:r>
      <w:r w:rsidR="00842463" w:rsidRPr="0017662E">
        <w:rPr>
          <w:color w:val="000000" w:themeColor="text1"/>
          <w:lang w:val="ru-RU"/>
        </w:rPr>
        <w:t>á</w:t>
      </w:r>
      <w:r w:rsidR="00842463" w:rsidRPr="0017662E">
        <w:rPr>
          <w:color w:val="000000" w:themeColor="text1"/>
        </w:rPr>
        <w:t>c</w:t>
      </w:r>
      <w:r w:rsidR="00842463" w:rsidRPr="0017662E">
        <w:rPr>
          <w:color w:val="000000" w:themeColor="text1"/>
          <w:lang w:val="ru-RU"/>
        </w:rPr>
        <w:t xml:space="preserve"> </w:t>
      </w:r>
      <w:r w:rsidR="00842463" w:rsidRPr="0017662E">
        <w:rPr>
          <w:color w:val="000000" w:themeColor="text1"/>
        </w:rPr>
        <w:t>biện</w:t>
      </w:r>
      <w:r w:rsidR="00842463" w:rsidRPr="0017662E">
        <w:rPr>
          <w:color w:val="000000" w:themeColor="text1"/>
          <w:lang w:val="ru-RU"/>
        </w:rPr>
        <w:t xml:space="preserve"> </w:t>
      </w:r>
      <w:r w:rsidR="00842463" w:rsidRPr="0017662E">
        <w:rPr>
          <w:color w:val="000000" w:themeColor="text1"/>
        </w:rPr>
        <w:t>ph</w:t>
      </w:r>
      <w:r w:rsidR="00842463" w:rsidRPr="0017662E">
        <w:rPr>
          <w:color w:val="000000" w:themeColor="text1"/>
          <w:lang w:val="ru-RU"/>
        </w:rPr>
        <w:t>á</w:t>
      </w:r>
      <w:r w:rsidR="00842463" w:rsidRPr="0017662E">
        <w:rPr>
          <w:color w:val="000000" w:themeColor="text1"/>
        </w:rPr>
        <w:t>p</w:t>
      </w:r>
      <w:r w:rsidR="00842463" w:rsidRPr="0017662E">
        <w:rPr>
          <w:color w:val="000000" w:themeColor="text1"/>
          <w:lang w:val="ru-RU"/>
        </w:rPr>
        <w:t xml:space="preserve"> </w:t>
      </w:r>
      <w:r w:rsidR="00842463" w:rsidRPr="0017662E">
        <w:rPr>
          <w:color w:val="000000" w:themeColor="text1"/>
        </w:rPr>
        <w:t>giảm</w:t>
      </w:r>
      <w:r w:rsidR="00842463" w:rsidRPr="0017662E">
        <w:rPr>
          <w:color w:val="000000" w:themeColor="text1"/>
          <w:lang w:val="ru-RU"/>
        </w:rPr>
        <w:t xml:space="preserve"> </w:t>
      </w:r>
      <w:r w:rsidR="00842463" w:rsidRPr="0017662E">
        <w:rPr>
          <w:color w:val="000000" w:themeColor="text1"/>
        </w:rPr>
        <w:t>thiểu</w:t>
      </w:r>
      <w:r w:rsidR="00842463" w:rsidRPr="0017662E">
        <w:rPr>
          <w:color w:val="000000" w:themeColor="text1"/>
          <w:lang w:val="ru-RU"/>
        </w:rPr>
        <w:t xml:space="preserve"> </w:t>
      </w:r>
      <w:r w:rsidR="00842463" w:rsidRPr="0017662E">
        <w:rPr>
          <w:color w:val="000000" w:themeColor="text1"/>
        </w:rPr>
        <w:t>n</w:t>
      </w:r>
      <w:r w:rsidR="00842463" w:rsidRPr="0017662E">
        <w:rPr>
          <w:color w:val="000000" w:themeColor="text1"/>
          <w:lang w:val="ru-RU"/>
        </w:rPr>
        <w:t>ê</w:t>
      </w:r>
      <w:r w:rsidR="00842463" w:rsidRPr="0017662E">
        <w:rPr>
          <w:color w:val="000000" w:themeColor="text1"/>
        </w:rPr>
        <w:t>n</w:t>
      </w:r>
      <w:r w:rsidR="00842463" w:rsidRPr="0017662E">
        <w:rPr>
          <w:color w:val="000000" w:themeColor="text1"/>
          <w:lang w:val="ru-RU"/>
        </w:rPr>
        <w:t xml:space="preserve"> </w:t>
      </w:r>
      <w:r w:rsidR="00842463" w:rsidRPr="0017662E">
        <w:rPr>
          <w:color w:val="000000" w:themeColor="text1"/>
        </w:rPr>
        <w:t>dự</w:t>
      </w:r>
      <w:r w:rsidR="00842463" w:rsidRPr="0017662E">
        <w:rPr>
          <w:color w:val="000000" w:themeColor="text1"/>
          <w:lang w:val="ru-RU"/>
        </w:rPr>
        <w:t xml:space="preserve"> </w:t>
      </w:r>
      <w:r w:rsidR="00842463" w:rsidRPr="0017662E">
        <w:rPr>
          <w:color w:val="000000" w:themeColor="text1"/>
        </w:rPr>
        <w:t>b</w:t>
      </w:r>
      <w:r w:rsidR="00842463" w:rsidRPr="0017662E">
        <w:rPr>
          <w:color w:val="000000" w:themeColor="text1"/>
          <w:lang w:val="ru-RU"/>
        </w:rPr>
        <w:t>á</w:t>
      </w:r>
      <w:r w:rsidR="00842463" w:rsidRPr="0017662E">
        <w:rPr>
          <w:color w:val="000000" w:themeColor="text1"/>
        </w:rPr>
        <w:t>o</w:t>
      </w:r>
      <w:r w:rsidR="00842463" w:rsidRPr="0017662E">
        <w:rPr>
          <w:color w:val="000000" w:themeColor="text1"/>
          <w:lang w:val="ru-RU"/>
        </w:rPr>
        <w:t xml:space="preserve"> </w:t>
      </w:r>
      <w:r w:rsidR="00842463" w:rsidRPr="0017662E">
        <w:rPr>
          <w:color w:val="000000" w:themeColor="text1"/>
        </w:rPr>
        <w:t>nồng</w:t>
      </w:r>
      <w:r w:rsidR="00842463" w:rsidRPr="0017662E">
        <w:rPr>
          <w:color w:val="000000" w:themeColor="text1"/>
          <w:lang w:val="ru-RU"/>
        </w:rPr>
        <w:t xml:space="preserve"> đ</w:t>
      </w:r>
      <w:r w:rsidR="00842463" w:rsidRPr="0017662E">
        <w:rPr>
          <w:color w:val="000000" w:themeColor="text1"/>
        </w:rPr>
        <w:t>ộ</w:t>
      </w:r>
      <w:r w:rsidR="00842463" w:rsidRPr="0017662E">
        <w:rPr>
          <w:color w:val="000000" w:themeColor="text1"/>
          <w:lang w:val="ru-RU"/>
        </w:rPr>
        <w:t xml:space="preserve"> </w:t>
      </w:r>
      <w:r w:rsidR="00842463" w:rsidRPr="0017662E">
        <w:rPr>
          <w:color w:val="000000" w:themeColor="text1"/>
        </w:rPr>
        <w:t>bụi</w:t>
      </w:r>
      <w:r w:rsidR="00842463" w:rsidRPr="0017662E">
        <w:rPr>
          <w:color w:val="000000" w:themeColor="text1"/>
          <w:lang w:val="ru-RU"/>
        </w:rPr>
        <w:t xml:space="preserve"> </w:t>
      </w:r>
      <w:r w:rsidR="00842463" w:rsidRPr="0017662E">
        <w:rPr>
          <w:color w:val="000000" w:themeColor="text1"/>
        </w:rPr>
        <w:t>ph</w:t>
      </w:r>
      <w:r w:rsidR="00842463" w:rsidRPr="0017662E">
        <w:rPr>
          <w:color w:val="000000" w:themeColor="text1"/>
          <w:lang w:val="ru-RU"/>
        </w:rPr>
        <w:t>á</w:t>
      </w:r>
      <w:r w:rsidR="00842463" w:rsidRPr="0017662E">
        <w:rPr>
          <w:color w:val="000000" w:themeColor="text1"/>
        </w:rPr>
        <w:t>t</w:t>
      </w:r>
      <w:r w:rsidR="00842463" w:rsidRPr="0017662E">
        <w:rPr>
          <w:color w:val="000000" w:themeColor="text1"/>
          <w:lang w:val="ru-RU"/>
        </w:rPr>
        <w:t xml:space="preserve"> </w:t>
      </w:r>
      <w:r w:rsidR="00842463" w:rsidRPr="0017662E">
        <w:rPr>
          <w:color w:val="000000" w:themeColor="text1"/>
        </w:rPr>
        <w:t>sinh</w:t>
      </w:r>
      <w:r w:rsidR="00842463" w:rsidRPr="0017662E">
        <w:rPr>
          <w:color w:val="000000" w:themeColor="text1"/>
          <w:lang w:val="ru-RU"/>
        </w:rPr>
        <w:t xml:space="preserve"> </w:t>
      </w:r>
      <w:r w:rsidR="00842463" w:rsidRPr="0017662E">
        <w:rPr>
          <w:color w:val="000000" w:themeColor="text1"/>
        </w:rPr>
        <w:t>sẽ</w:t>
      </w:r>
      <w:r w:rsidR="00842463" w:rsidRPr="0017662E">
        <w:rPr>
          <w:color w:val="000000" w:themeColor="text1"/>
          <w:lang w:val="ru-RU"/>
        </w:rPr>
        <w:t xml:space="preserve"> </w:t>
      </w:r>
      <w:r w:rsidR="00842463" w:rsidRPr="0017662E">
        <w:rPr>
          <w:color w:val="000000" w:themeColor="text1"/>
        </w:rPr>
        <w:t>thấp</w:t>
      </w:r>
      <w:r w:rsidR="00842463" w:rsidRPr="0017662E">
        <w:rPr>
          <w:color w:val="000000" w:themeColor="text1"/>
          <w:lang w:val="ru-RU"/>
        </w:rPr>
        <w:t xml:space="preserve"> </w:t>
      </w:r>
      <w:r w:rsidR="00842463" w:rsidRPr="0017662E">
        <w:rPr>
          <w:color w:val="000000" w:themeColor="text1"/>
        </w:rPr>
        <w:t>h</w:t>
      </w:r>
      <w:r w:rsidR="00842463" w:rsidRPr="0017662E">
        <w:rPr>
          <w:color w:val="000000" w:themeColor="text1"/>
          <w:lang w:val="ru-RU"/>
        </w:rPr>
        <w:t>ơ</w:t>
      </w:r>
      <w:r w:rsidR="00842463" w:rsidRPr="0017662E">
        <w:rPr>
          <w:color w:val="000000" w:themeColor="text1"/>
        </w:rPr>
        <w:t>n</w:t>
      </w:r>
      <w:r w:rsidR="00842463" w:rsidRPr="0017662E">
        <w:rPr>
          <w:color w:val="000000" w:themeColor="text1"/>
          <w:lang w:val="ru-RU"/>
        </w:rPr>
        <w:t xml:space="preserve"> </w:t>
      </w:r>
      <w:r w:rsidR="00842463" w:rsidRPr="0017662E">
        <w:rPr>
          <w:color w:val="000000" w:themeColor="text1"/>
        </w:rPr>
        <w:t>so</w:t>
      </w:r>
      <w:r w:rsidR="00842463" w:rsidRPr="0017662E">
        <w:rPr>
          <w:color w:val="000000" w:themeColor="text1"/>
          <w:lang w:val="ru-RU"/>
        </w:rPr>
        <w:t xml:space="preserve"> </w:t>
      </w:r>
      <w:r w:rsidR="00842463" w:rsidRPr="0017662E">
        <w:rPr>
          <w:color w:val="000000" w:themeColor="text1"/>
        </w:rPr>
        <w:t>với</w:t>
      </w:r>
      <w:r w:rsidR="00842463" w:rsidRPr="0017662E">
        <w:rPr>
          <w:color w:val="000000" w:themeColor="text1"/>
          <w:lang w:val="ru-RU"/>
        </w:rPr>
        <w:t xml:space="preserve"> </w:t>
      </w:r>
      <w:r w:rsidR="00842463" w:rsidRPr="0017662E">
        <w:rPr>
          <w:color w:val="000000" w:themeColor="text1"/>
        </w:rPr>
        <w:t>t</w:t>
      </w:r>
      <w:r w:rsidR="00842463" w:rsidRPr="0017662E">
        <w:rPr>
          <w:color w:val="000000" w:themeColor="text1"/>
          <w:lang w:val="ru-RU"/>
        </w:rPr>
        <w:t>í</w:t>
      </w:r>
      <w:r w:rsidR="00842463" w:rsidRPr="0017662E">
        <w:rPr>
          <w:color w:val="000000" w:themeColor="text1"/>
        </w:rPr>
        <w:t>nh</w:t>
      </w:r>
      <w:r w:rsidR="00842463" w:rsidRPr="0017662E">
        <w:rPr>
          <w:color w:val="000000" w:themeColor="text1"/>
          <w:lang w:val="ru-RU"/>
        </w:rPr>
        <w:t xml:space="preserve"> </w:t>
      </w:r>
      <w:r w:rsidR="00842463" w:rsidRPr="0017662E">
        <w:rPr>
          <w:color w:val="000000" w:themeColor="text1"/>
        </w:rPr>
        <w:t>to</w:t>
      </w:r>
      <w:r w:rsidR="00842463" w:rsidRPr="0017662E">
        <w:rPr>
          <w:color w:val="000000" w:themeColor="text1"/>
          <w:lang w:val="ru-RU"/>
        </w:rPr>
        <w:t>á</w:t>
      </w:r>
      <w:r w:rsidR="00842463" w:rsidRPr="0017662E">
        <w:rPr>
          <w:color w:val="000000" w:themeColor="text1"/>
        </w:rPr>
        <w:t>n</w:t>
      </w:r>
      <w:r w:rsidR="00842463" w:rsidRPr="0017662E">
        <w:rPr>
          <w:color w:val="000000" w:themeColor="text1"/>
          <w:lang w:val="ru-RU"/>
        </w:rPr>
        <w:t xml:space="preserve"> </w:t>
      </w:r>
      <w:r w:rsidR="00842463" w:rsidRPr="0017662E">
        <w:rPr>
          <w:color w:val="000000" w:themeColor="text1"/>
        </w:rPr>
        <w:t>ở</w:t>
      </w:r>
      <w:r w:rsidR="00842463" w:rsidRPr="0017662E">
        <w:rPr>
          <w:color w:val="000000" w:themeColor="text1"/>
          <w:lang w:val="ru-RU"/>
        </w:rPr>
        <w:t xml:space="preserve"> </w:t>
      </w:r>
      <w:r w:rsidR="00842463" w:rsidRPr="0017662E">
        <w:rPr>
          <w:color w:val="000000" w:themeColor="text1"/>
        </w:rPr>
        <w:t>tr</w:t>
      </w:r>
      <w:r w:rsidR="00842463" w:rsidRPr="0017662E">
        <w:rPr>
          <w:color w:val="000000" w:themeColor="text1"/>
          <w:lang w:val="ru-RU"/>
        </w:rPr>
        <w:t>ê</w:t>
      </w:r>
      <w:r w:rsidR="00842463" w:rsidRPr="0017662E">
        <w:rPr>
          <w:color w:val="000000" w:themeColor="text1"/>
        </w:rPr>
        <w:t>n</w:t>
      </w:r>
      <w:r w:rsidR="00842463" w:rsidRPr="0017662E">
        <w:rPr>
          <w:color w:val="000000" w:themeColor="text1"/>
          <w:lang w:val="ru-RU"/>
        </w:rPr>
        <w:t>.</w:t>
      </w:r>
    </w:p>
    <w:p w:rsidR="001F408B" w:rsidRPr="0017662E" w:rsidRDefault="001F408B" w:rsidP="009F2613">
      <w:pPr>
        <w:pStyle w:val="baocao"/>
        <w:spacing w:before="60" w:line="252" w:lineRule="auto"/>
        <w:rPr>
          <w:rFonts w:eastAsia=".VnTime"/>
          <w:color w:val="000000" w:themeColor="text1"/>
          <w:spacing w:val="4"/>
          <w:lang w:val="vi-VN"/>
        </w:rPr>
      </w:pPr>
      <w:r w:rsidRPr="0017662E">
        <w:rPr>
          <w:rFonts w:eastAsia=".VnTime"/>
          <w:color w:val="000000" w:themeColor="text1"/>
          <w:spacing w:val="4"/>
          <w:lang w:val="vi-VN"/>
        </w:rPr>
        <w:t>Đối tượng chịu tác động chính trong giai đoạn san nền là công nhân làm việc tại công trườ</w:t>
      </w:r>
      <w:r w:rsidR="00F0314A" w:rsidRPr="0017662E">
        <w:rPr>
          <w:rFonts w:eastAsia=".VnTime"/>
          <w:color w:val="000000" w:themeColor="text1"/>
          <w:spacing w:val="4"/>
          <w:lang w:val="vi-VN"/>
        </w:rPr>
        <w:t>ng</w:t>
      </w:r>
      <w:r w:rsidR="00461ABA" w:rsidRPr="0017662E">
        <w:rPr>
          <w:rFonts w:eastAsia=".VnTime"/>
          <w:color w:val="000000" w:themeColor="text1"/>
          <w:spacing w:val="4"/>
          <w:lang w:val="vi-VN"/>
        </w:rPr>
        <w:t xml:space="preserve">, người dân </w:t>
      </w:r>
      <w:r w:rsidR="00CF0234" w:rsidRPr="0017662E">
        <w:rPr>
          <w:rFonts w:eastAsia=".VnTime"/>
          <w:color w:val="000000" w:themeColor="text1"/>
          <w:spacing w:val="4"/>
          <w:lang w:val="vi-VN"/>
        </w:rPr>
        <w:t>canh tác tại khu vực xung quanh</w:t>
      </w:r>
      <w:r w:rsidR="00461ABA" w:rsidRPr="0017662E">
        <w:rPr>
          <w:rFonts w:eastAsia=".VnTime"/>
          <w:color w:val="000000" w:themeColor="text1"/>
          <w:spacing w:val="4"/>
          <w:lang w:val="vi-VN"/>
        </w:rPr>
        <w:t xml:space="preserve"> và</w:t>
      </w:r>
      <w:r w:rsidR="00F0314A" w:rsidRPr="0017662E">
        <w:rPr>
          <w:rFonts w:eastAsia=".VnTime"/>
          <w:color w:val="000000" w:themeColor="text1"/>
          <w:spacing w:val="4"/>
          <w:lang w:val="vi-VN"/>
        </w:rPr>
        <w:t xml:space="preserve"> khu dân cư </w:t>
      </w:r>
      <w:r w:rsidR="002A100E" w:rsidRPr="0017662E">
        <w:rPr>
          <w:rFonts w:eastAsia=".VnTime"/>
          <w:color w:val="000000" w:themeColor="text1"/>
          <w:spacing w:val="4"/>
          <w:lang w:val="vi-VN"/>
        </w:rPr>
        <w:t>lân cận</w:t>
      </w:r>
      <w:r w:rsidR="009033D2" w:rsidRPr="0017662E">
        <w:rPr>
          <w:rFonts w:eastAsia=".VnTime"/>
          <w:color w:val="000000" w:themeColor="text1"/>
          <w:spacing w:val="4"/>
          <w:lang w:val="vi-VN"/>
        </w:rPr>
        <w:t xml:space="preserve"> đặc biệt là </w:t>
      </w:r>
      <w:r w:rsidR="00C6744A" w:rsidRPr="0017662E">
        <w:rPr>
          <w:rFonts w:eastAsia=".VnTime"/>
          <w:color w:val="000000" w:themeColor="text1"/>
          <w:spacing w:val="4"/>
          <w:lang w:val="vi-VN"/>
        </w:rPr>
        <w:t xml:space="preserve">một số nhà dân thuộc </w:t>
      </w:r>
      <w:r w:rsidR="00461ABA" w:rsidRPr="0017662E">
        <w:rPr>
          <w:rFonts w:eastAsia=".VnTime"/>
          <w:color w:val="000000" w:themeColor="text1"/>
          <w:spacing w:val="4"/>
          <w:lang w:val="vi-VN"/>
        </w:rPr>
        <w:t xml:space="preserve">khu dân cư </w:t>
      </w:r>
      <w:r w:rsidR="00F61CD9" w:rsidRPr="0017662E">
        <w:rPr>
          <w:rFonts w:eastAsia=".VnTime"/>
          <w:color w:val="000000" w:themeColor="text1"/>
          <w:spacing w:val="4"/>
          <w:lang w:val="vi-VN"/>
        </w:rPr>
        <w:t xml:space="preserve">đoạn đầu tuyến </w:t>
      </w:r>
      <w:r w:rsidR="00C6744A" w:rsidRPr="0017662E">
        <w:rPr>
          <w:rFonts w:eastAsia=".VnTime"/>
          <w:color w:val="000000" w:themeColor="text1"/>
          <w:spacing w:val="4"/>
          <w:lang w:val="vi-VN"/>
        </w:rPr>
        <w:t>dự án</w:t>
      </w:r>
      <w:r w:rsidR="009033D2" w:rsidRPr="0017662E">
        <w:rPr>
          <w:rFonts w:eastAsia=".VnTime"/>
          <w:color w:val="000000" w:themeColor="text1"/>
          <w:spacing w:val="4"/>
          <w:lang w:val="vi-VN"/>
        </w:rPr>
        <w:t>.</w:t>
      </w:r>
    </w:p>
    <w:p w:rsidR="00F0314A" w:rsidRPr="0017662E" w:rsidRDefault="002E6B71" w:rsidP="00274E2C">
      <w:pPr>
        <w:pStyle w:val="VI"/>
        <w:spacing w:line="252" w:lineRule="auto"/>
        <w:rPr>
          <w:color w:val="000000" w:themeColor="text1"/>
        </w:rPr>
      </w:pPr>
      <w:r w:rsidRPr="0017662E">
        <w:rPr>
          <w:color w:val="000000" w:themeColor="text1"/>
        </w:rPr>
        <w:t>*</w:t>
      </w:r>
      <w:r w:rsidR="00F0314A" w:rsidRPr="0017662E">
        <w:rPr>
          <w:color w:val="000000" w:themeColor="text1"/>
        </w:rPr>
        <w:t xml:space="preserve"> Đối với bụ</w:t>
      </w:r>
      <w:r w:rsidR="006F63B0" w:rsidRPr="0017662E">
        <w:rPr>
          <w:color w:val="000000" w:themeColor="text1"/>
        </w:rPr>
        <w:t>i, khí thải</w:t>
      </w:r>
      <w:r w:rsidR="00F0314A" w:rsidRPr="0017662E">
        <w:rPr>
          <w:color w:val="000000" w:themeColor="text1"/>
        </w:rPr>
        <w:t xml:space="preserve"> phát sinh trên các tuyến đường vận chuyển</w:t>
      </w:r>
    </w:p>
    <w:p w:rsidR="006F63B0" w:rsidRPr="0017662E" w:rsidRDefault="002E6B71" w:rsidP="00274E2C">
      <w:pPr>
        <w:pStyle w:val="VI"/>
        <w:spacing w:line="252" w:lineRule="auto"/>
        <w:rPr>
          <w:color w:val="000000" w:themeColor="text1"/>
        </w:rPr>
      </w:pPr>
      <w:r w:rsidRPr="0017662E">
        <w:rPr>
          <w:color w:val="000000" w:themeColor="text1"/>
        </w:rPr>
        <w:t>•</w:t>
      </w:r>
      <w:r w:rsidR="006F63B0" w:rsidRPr="0017662E">
        <w:rPr>
          <w:color w:val="000000" w:themeColor="text1"/>
        </w:rPr>
        <w:t xml:space="preserve"> Bụi phát sinh trên các tuyến đường vận chuyển</w:t>
      </w:r>
    </w:p>
    <w:p w:rsidR="00F0314A" w:rsidRPr="0017662E" w:rsidRDefault="00F0314A" w:rsidP="00274E2C">
      <w:pPr>
        <w:pStyle w:val="baocao"/>
        <w:spacing w:line="252" w:lineRule="auto"/>
        <w:rPr>
          <w:color w:val="000000" w:themeColor="text1"/>
          <w:lang w:val="vi-VN"/>
        </w:rPr>
      </w:pPr>
      <w:r w:rsidRPr="0017662E">
        <w:rPr>
          <w:color w:val="000000" w:themeColor="text1"/>
          <w:lang w:val="vi-VN"/>
        </w:rPr>
        <w:t>Bụi phát sinh trên các tuyến đường vận chuyển</w:t>
      </w:r>
      <w:r w:rsidRPr="0017662E">
        <w:rPr>
          <w:color w:val="000000" w:themeColor="text1"/>
          <w:lang w:val="es-ES"/>
        </w:rPr>
        <w:t xml:space="preserve"> sẽ</w:t>
      </w:r>
      <w:r w:rsidRPr="0017662E">
        <w:rPr>
          <w:color w:val="000000" w:themeColor="text1"/>
          <w:lang w:val="vi-VN"/>
        </w:rPr>
        <w:t xml:space="preserve"> </w:t>
      </w:r>
      <w:r w:rsidRPr="0017662E">
        <w:rPr>
          <w:color w:val="000000" w:themeColor="text1"/>
          <w:lang w:val="es-ES"/>
        </w:rPr>
        <w:t>p</w:t>
      </w:r>
      <w:r w:rsidRPr="0017662E">
        <w:rPr>
          <w:color w:val="000000" w:themeColor="text1"/>
          <w:lang w:val="vi-VN"/>
        </w:rPr>
        <w:t xml:space="preserve">hụ thuộc vào nhiều yếu tố như chiều dài của tuyến vận chuyển, mật độ phương tiện lưu thông, tốc độ, </w:t>
      </w:r>
      <w:r w:rsidRPr="0017662E">
        <w:rPr>
          <w:color w:val="000000" w:themeColor="text1"/>
          <w:lang w:val="es-ES"/>
        </w:rPr>
        <w:t xml:space="preserve">chất lượng </w:t>
      </w:r>
      <w:r w:rsidRPr="0017662E">
        <w:rPr>
          <w:color w:val="000000" w:themeColor="text1"/>
          <w:lang w:val="vi-VN"/>
        </w:rPr>
        <w:t xml:space="preserve">nền đường,... Do đó, phương thức và kế hoạch vận chuyển của đơn vị </w:t>
      </w:r>
      <w:r w:rsidR="00842463" w:rsidRPr="0017662E">
        <w:rPr>
          <w:color w:val="000000" w:themeColor="text1"/>
          <w:lang w:val="vi-VN"/>
        </w:rPr>
        <w:t>thi công dự án</w:t>
      </w:r>
      <w:r w:rsidRPr="0017662E">
        <w:rPr>
          <w:color w:val="000000" w:themeColor="text1"/>
          <w:lang w:val="vi-VN"/>
        </w:rPr>
        <w:t xml:space="preserve"> sẽ quyết định đến tải lượng cũng như nồng độ bụi phát sinh. </w:t>
      </w:r>
    </w:p>
    <w:p w:rsidR="00F0314A" w:rsidRPr="0017662E" w:rsidRDefault="00F0314A" w:rsidP="00274E2C">
      <w:pPr>
        <w:pStyle w:val="baocao"/>
        <w:spacing w:line="252" w:lineRule="auto"/>
        <w:rPr>
          <w:color w:val="000000" w:themeColor="text1"/>
          <w:lang w:val="vi-VN"/>
        </w:rPr>
      </w:pPr>
      <w:r w:rsidRPr="0017662E">
        <w:rPr>
          <w:color w:val="000000" w:themeColor="text1"/>
          <w:lang w:val="vi-VN"/>
        </w:rPr>
        <w:lastRenderedPageBreak/>
        <w:t>Theo Air Chief, Cục Môi trường Mỹ - 1995, hệ số phát thải bụi trong quá trình vận chuyển nguyên vật liệu được tính theo công thức sau:</w:t>
      </w:r>
    </w:p>
    <w:p w:rsidR="00F0314A" w:rsidRPr="0017662E" w:rsidRDefault="00F0314A" w:rsidP="00274E2C">
      <w:pPr>
        <w:pStyle w:val="baocao"/>
        <w:spacing w:line="252" w:lineRule="auto"/>
        <w:rPr>
          <w:i/>
          <w:color w:val="000000" w:themeColor="text1"/>
          <w:lang w:val="it-IT"/>
        </w:rPr>
      </w:pPr>
      <w:r w:rsidRPr="0017662E">
        <w:rPr>
          <w:color w:val="000000" w:themeColor="text1"/>
          <w:lang w:val="it-IT"/>
        </w:rPr>
        <w:t>E</w:t>
      </w:r>
      <w:r w:rsidRPr="0017662E">
        <w:rPr>
          <w:color w:val="000000" w:themeColor="text1"/>
          <w:vertAlign w:val="subscript"/>
          <w:lang w:val="it-IT"/>
        </w:rPr>
        <w:t>2</w:t>
      </w:r>
      <w:r w:rsidRPr="0017662E">
        <w:rPr>
          <w:color w:val="000000" w:themeColor="text1"/>
          <w:lang w:val="it-IT"/>
        </w:rPr>
        <w:t xml:space="preserve"> = 1,7 x k x </w:t>
      </w:r>
      <w:r w:rsidRPr="0017662E">
        <w:rPr>
          <w:color w:val="000000" w:themeColor="text1"/>
          <w:position w:val="-24"/>
        </w:rPr>
        <w:object w:dxaOrig="320" w:dyaOrig="620" w14:anchorId="4BFBF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29.9pt" o:ole="">
            <v:imagedata r:id="rId28" o:title=""/>
          </v:shape>
          <o:OLEObject Type="Embed" ProgID="Equation.3" ShapeID="_x0000_i1025" DrawAspect="Content" ObjectID="_1748242396" r:id="rId29"/>
        </w:object>
      </w:r>
      <w:r w:rsidRPr="0017662E">
        <w:rPr>
          <w:color w:val="000000" w:themeColor="text1"/>
          <w:lang w:val="it-IT"/>
        </w:rPr>
        <w:t xml:space="preserve">x </w:t>
      </w:r>
      <w:r w:rsidRPr="0017662E">
        <w:rPr>
          <w:color w:val="000000" w:themeColor="text1"/>
          <w:position w:val="-24"/>
        </w:rPr>
        <w:object w:dxaOrig="360" w:dyaOrig="620" w14:anchorId="1BC03ED8">
          <v:shape id="_x0000_i1026" type="#_x0000_t75" style="width:22.45pt;height:29.9pt" o:ole="">
            <v:imagedata r:id="rId30" o:title=""/>
          </v:shape>
          <o:OLEObject Type="Embed" ProgID="Equation.3" ShapeID="_x0000_i1026" DrawAspect="Content" ObjectID="_1748242397" r:id="rId31"/>
        </w:object>
      </w:r>
      <w:r w:rsidRPr="0017662E">
        <w:rPr>
          <w:color w:val="000000" w:themeColor="text1"/>
          <w:lang w:val="it-IT"/>
        </w:rPr>
        <w:t xml:space="preserve">x </w:t>
      </w:r>
      <w:r w:rsidRPr="0017662E">
        <w:rPr>
          <w:color w:val="000000" w:themeColor="text1"/>
          <w:position w:val="-28"/>
        </w:rPr>
        <w:object w:dxaOrig="580" w:dyaOrig="660" w14:anchorId="393795C6">
          <v:shape id="_x0000_i1027" type="#_x0000_t75" style="width:29.9pt;height:29.9pt" o:ole="">
            <v:imagedata r:id="rId32" o:title=""/>
          </v:shape>
          <o:OLEObject Type="Embed" ProgID="Equation.3" ShapeID="_x0000_i1027" DrawAspect="Content" ObjectID="_1748242398" r:id="rId33"/>
        </w:object>
      </w:r>
      <w:r w:rsidRPr="0017662E">
        <w:rPr>
          <w:color w:val="000000" w:themeColor="text1"/>
          <w:vertAlign w:val="superscript"/>
          <w:lang w:val="it-IT"/>
        </w:rPr>
        <w:t>0,7</w:t>
      </w:r>
      <w:r w:rsidRPr="0017662E">
        <w:rPr>
          <w:color w:val="000000" w:themeColor="text1"/>
          <w:lang w:val="it-IT"/>
        </w:rPr>
        <w:t xml:space="preserve"> x </w:t>
      </w:r>
      <w:r w:rsidRPr="0017662E">
        <w:rPr>
          <w:color w:val="000000" w:themeColor="text1"/>
          <w:position w:val="-24"/>
        </w:rPr>
        <w:object w:dxaOrig="440" w:dyaOrig="620" w14:anchorId="24799457">
          <v:shape id="_x0000_i1028" type="#_x0000_t75" style="width:22.45pt;height:29.9pt" o:ole="">
            <v:imagedata r:id="rId34" o:title=""/>
          </v:shape>
          <o:OLEObject Type="Embed" ProgID="Equation.3" ShapeID="_x0000_i1028" DrawAspect="Content" ObjectID="_1748242399" r:id="rId35"/>
        </w:object>
      </w:r>
      <w:r w:rsidRPr="0017662E">
        <w:rPr>
          <w:color w:val="000000" w:themeColor="text1"/>
          <w:vertAlign w:val="superscript"/>
          <w:lang w:val="it-IT"/>
        </w:rPr>
        <w:t>0,5</w:t>
      </w:r>
      <w:r w:rsidRPr="0017662E">
        <w:rPr>
          <w:color w:val="000000" w:themeColor="text1"/>
          <w:lang w:val="it-IT"/>
        </w:rPr>
        <w:t xml:space="preserve"> [(365-p)/365]      </w:t>
      </w:r>
      <w:r w:rsidRPr="0017662E">
        <w:rPr>
          <w:i/>
          <w:color w:val="000000" w:themeColor="text1"/>
          <w:lang w:val="it-IT"/>
        </w:rPr>
        <w:t>(CT.3.5)</w:t>
      </w:r>
    </w:p>
    <w:p w:rsidR="00F0314A" w:rsidRPr="0017662E" w:rsidRDefault="00F0314A" w:rsidP="00274E2C">
      <w:pPr>
        <w:pStyle w:val="baocao"/>
        <w:spacing w:line="252" w:lineRule="auto"/>
        <w:rPr>
          <w:i/>
          <w:color w:val="000000" w:themeColor="text1"/>
          <w:u w:val="single"/>
          <w:lang w:val="it-IT"/>
        </w:rPr>
      </w:pPr>
      <w:r w:rsidRPr="0017662E">
        <w:rPr>
          <w:i/>
          <w:color w:val="000000" w:themeColor="text1"/>
          <w:u w:val="single"/>
          <w:lang w:val="it-IT"/>
        </w:rPr>
        <w:t>Trong đó:</w:t>
      </w:r>
    </w:p>
    <w:p w:rsidR="00F0314A" w:rsidRPr="0017662E" w:rsidRDefault="00F0314A" w:rsidP="00274E2C">
      <w:pPr>
        <w:pStyle w:val="baocao"/>
        <w:spacing w:line="252" w:lineRule="auto"/>
        <w:rPr>
          <w:color w:val="000000" w:themeColor="text1"/>
          <w:lang w:val="it-IT"/>
        </w:rPr>
      </w:pPr>
      <w:r w:rsidRPr="0017662E">
        <w:rPr>
          <w:color w:val="000000" w:themeColor="text1"/>
          <w:lang w:val="it-IT"/>
        </w:rPr>
        <w:t>E</w:t>
      </w:r>
      <w:r w:rsidRPr="0017662E">
        <w:rPr>
          <w:color w:val="000000" w:themeColor="text1"/>
          <w:vertAlign w:val="subscript"/>
          <w:lang w:val="it-IT"/>
        </w:rPr>
        <w:t>2</w:t>
      </w:r>
      <w:r w:rsidRPr="0017662E">
        <w:rPr>
          <w:color w:val="000000" w:themeColor="text1"/>
          <w:lang w:val="it-IT"/>
        </w:rPr>
        <w:t>: Hệ số phát thải bụi (kg/km.xe)</w:t>
      </w:r>
    </w:p>
    <w:p w:rsidR="00F0314A" w:rsidRPr="0017662E" w:rsidRDefault="00F0314A" w:rsidP="00274E2C">
      <w:pPr>
        <w:pStyle w:val="baocao"/>
        <w:spacing w:line="252" w:lineRule="auto"/>
        <w:rPr>
          <w:color w:val="000000" w:themeColor="text1"/>
          <w:lang w:val="it-IT"/>
        </w:rPr>
      </w:pPr>
      <w:r w:rsidRPr="0017662E">
        <w:rPr>
          <w:color w:val="000000" w:themeColor="text1"/>
          <w:lang w:val="it-IT"/>
        </w:rPr>
        <w:t>k: Hệ số liên quan kích thước bụi (chọn k</w:t>
      </w:r>
      <w:r w:rsidR="00883D96" w:rsidRPr="0017662E">
        <w:rPr>
          <w:color w:val="000000" w:themeColor="text1"/>
          <w:lang w:val="it-IT"/>
        </w:rPr>
        <w:t xml:space="preserve"> </w:t>
      </w:r>
      <w:r w:rsidRPr="0017662E">
        <w:rPr>
          <w:color w:val="000000" w:themeColor="text1"/>
          <w:lang w:val="it-IT"/>
        </w:rPr>
        <w:t>=</w:t>
      </w:r>
      <w:r w:rsidR="00883D96" w:rsidRPr="0017662E">
        <w:rPr>
          <w:color w:val="000000" w:themeColor="text1"/>
          <w:lang w:val="it-IT"/>
        </w:rPr>
        <w:t xml:space="preserve"> </w:t>
      </w:r>
      <w:r w:rsidRPr="0017662E">
        <w:rPr>
          <w:color w:val="000000" w:themeColor="text1"/>
          <w:lang w:val="it-IT"/>
        </w:rPr>
        <w:t>0,3 cho bụi có kích thước 5</w:t>
      </w:r>
      <w:r w:rsidR="00883D96" w:rsidRPr="0017662E">
        <w:rPr>
          <w:color w:val="000000" w:themeColor="text1"/>
          <w:lang w:val="it-IT"/>
        </w:rPr>
        <w:t xml:space="preserve"> </w:t>
      </w:r>
      <w:r w:rsidRPr="0017662E">
        <w:rPr>
          <w:color w:val="000000" w:themeColor="text1"/>
          <w:lang w:val="it-IT"/>
        </w:rPr>
        <w:t>-</w:t>
      </w:r>
      <w:r w:rsidR="00883D96" w:rsidRPr="0017662E">
        <w:rPr>
          <w:color w:val="000000" w:themeColor="text1"/>
          <w:lang w:val="it-IT"/>
        </w:rPr>
        <w:t xml:space="preserve"> </w:t>
      </w:r>
      <w:r w:rsidRPr="0017662E">
        <w:rPr>
          <w:color w:val="000000" w:themeColor="text1"/>
          <w:lang w:val="it-IT"/>
        </w:rPr>
        <w:t>10</w:t>
      </w:r>
      <w:r w:rsidRPr="0017662E">
        <w:rPr>
          <w:color w:val="000000" w:themeColor="text1"/>
        </w:rPr>
        <w:t>μ</w:t>
      </w:r>
      <w:r w:rsidRPr="0017662E">
        <w:rPr>
          <w:color w:val="000000" w:themeColor="text1"/>
          <w:lang w:val="it-IT"/>
        </w:rPr>
        <w:t>m)</w:t>
      </w:r>
    </w:p>
    <w:p w:rsidR="00F0314A" w:rsidRPr="0017662E" w:rsidRDefault="00F0314A" w:rsidP="00274E2C">
      <w:pPr>
        <w:pStyle w:val="baocao"/>
        <w:spacing w:line="252" w:lineRule="auto"/>
        <w:rPr>
          <w:color w:val="000000" w:themeColor="text1"/>
          <w:lang w:val="it-IT"/>
        </w:rPr>
      </w:pPr>
      <w:r w:rsidRPr="0017662E">
        <w:rPr>
          <w:color w:val="000000" w:themeColor="text1"/>
          <w:lang w:val="it-IT"/>
        </w:rPr>
        <w:t>s: Hệ số liên quan đến mặt đường (chọn hệ số trung bình s</w:t>
      </w:r>
      <w:r w:rsidR="00883D96" w:rsidRPr="0017662E">
        <w:rPr>
          <w:color w:val="000000" w:themeColor="text1"/>
          <w:lang w:val="it-IT"/>
        </w:rPr>
        <w:t xml:space="preserve"> </w:t>
      </w:r>
      <w:r w:rsidRPr="0017662E">
        <w:rPr>
          <w:color w:val="000000" w:themeColor="text1"/>
          <w:lang w:val="it-IT"/>
        </w:rPr>
        <w:t>=</w:t>
      </w:r>
      <w:r w:rsidR="00883D96" w:rsidRPr="0017662E">
        <w:rPr>
          <w:color w:val="000000" w:themeColor="text1"/>
          <w:lang w:val="it-IT"/>
        </w:rPr>
        <w:t xml:space="preserve"> </w:t>
      </w:r>
      <w:r w:rsidRPr="0017662E">
        <w:rPr>
          <w:color w:val="000000" w:themeColor="text1"/>
          <w:lang w:val="it-IT"/>
        </w:rPr>
        <w:t>1,6).</w:t>
      </w:r>
      <w:r w:rsidR="00987772" w:rsidRPr="0017662E">
        <w:rPr>
          <w:color w:val="000000" w:themeColor="text1"/>
          <w:lang w:val="it-IT"/>
        </w:rPr>
        <w:t xml:space="preserve"> </w:t>
      </w:r>
    </w:p>
    <w:p w:rsidR="00F0314A" w:rsidRPr="0017662E" w:rsidRDefault="00F0314A" w:rsidP="00274E2C">
      <w:pPr>
        <w:pStyle w:val="baocao"/>
        <w:spacing w:line="252" w:lineRule="auto"/>
        <w:rPr>
          <w:color w:val="000000" w:themeColor="text1"/>
          <w:lang w:val="it-IT"/>
        </w:rPr>
      </w:pPr>
      <w:r w:rsidRPr="0017662E">
        <w:rPr>
          <w:color w:val="000000" w:themeColor="text1"/>
          <w:lang w:val="it-IT"/>
        </w:rPr>
        <w:t>S: Tốc độ trung bình của xe (chọn S = 40 km/h)</w:t>
      </w:r>
    </w:p>
    <w:p w:rsidR="00F0314A" w:rsidRPr="0017662E" w:rsidRDefault="00F0314A" w:rsidP="00274E2C">
      <w:pPr>
        <w:pStyle w:val="baocao"/>
        <w:spacing w:line="252" w:lineRule="auto"/>
        <w:rPr>
          <w:color w:val="000000" w:themeColor="text1"/>
          <w:lang w:val="pl-PL"/>
        </w:rPr>
      </w:pPr>
      <w:r w:rsidRPr="0017662E">
        <w:rPr>
          <w:color w:val="000000" w:themeColor="text1"/>
          <w:lang w:val="pl-PL"/>
        </w:rPr>
        <w:t>W: Tải trọng xe (chọn W = 10 tấn)</w:t>
      </w:r>
    </w:p>
    <w:p w:rsidR="00F0314A" w:rsidRPr="0017662E" w:rsidRDefault="00F0314A" w:rsidP="00274E2C">
      <w:pPr>
        <w:pStyle w:val="baocao"/>
        <w:spacing w:line="252" w:lineRule="auto"/>
        <w:rPr>
          <w:color w:val="000000" w:themeColor="text1"/>
          <w:lang w:val="pl-PL"/>
        </w:rPr>
      </w:pPr>
      <w:r w:rsidRPr="0017662E">
        <w:rPr>
          <w:color w:val="000000" w:themeColor="text1"/>
          <w:lang w:val="pl-PL"/>
        </w:rPr>
        <w:t>w: Số bánh xe (chọn w = 6 bánh)</w:t>
      </w:r>
    </w:p>
    <w:p w:rsidR="00F0314A" w:rsidRPr="0017662E" w:rsidRDefault="00F0314A" w:rsidP="00274E2C">
      <w:pPr>
        <w:pStyle w:val="baocao"/>
        <w:spacing w:line="252" w:lineRule="auto"/>
        <w:rPr>
          <w:color w:val="000000" w:themeColor="text1"/>
          <w:lang w:val="pl-PL"/>
        </w:rPr>
      </w:pPr>
      <w:r w:rsidRPr="0017662E">
        <w:rPr>
          <w:color w:val="000000" w:themeColor="text1"/>
          <w:lang w:val="pl-PL"/>
        </w:rPr>
        <w:t>p: Theo tài liệu khí tượng thủy văn Quảng Bình thì số ngày mưa trung bình năm ở khu vực là 124 ngày, chọn p</w:t>
      </w:r>
      <w:r w:rsidR="00883D96" w:rsidRPr="0017662E">
        <w:rPr>
          <w:color w:val="000000" w:themeColor="text1"/>
          <w:lang w:val="pl-PL"/>
        </w:rPr>
        <w:t xml:space="preserve"> </w:t>
      </w:r>
      <w:r w:rsidRPr="0017662E">
        <w:rPr>
          <w:color w:val="000000" w:themeColor="text1"/>
          <w:lang w:val="pl-PL"/>
        </w:rPr>
        <w:t>=</w:t>
      </w:r>
      <w:r w:rsidR="00883D96" w:rsidRPr="0017662E">
        <w:rPr>
          <w:color w:val="000000" w:themeColor="text1"/>
          <w:lang w:val="pl-PL"/>
        </w:rPr>
        <w:t xml:space="preserve"> </w:t>
      </w:r>
      <w:r w:rsidRPr="0017662E">
        <w:rPr>
          <w:color w:val="000000" w:themeColor="text1"/>
          <w:lang w:val="pl-PL"/>
        </w:rPr>
        <w:t>124.</w:t>
      </w:r>
    </w:p>
    <w:p w:rsidR="00F0314A" w:rsidRPr="0017662E" w:rsidRDefault="00F0314A" w:rsidP="00274E2C">
      <w:pPr>
        <w:pStyle w:val="baocao"/>
        <w:spacing w:line="252" w:lineRule="auto"/>
        <w:rPr>
          <w:color w:val="000000" w:themeColor="text1"/>
          <w:lang w:val="pl-PL"/>
        </w:rPr>
      </w:pPr>
      <w:r w:rsidRPr="0017662E">
        <w:rPr>
          <w:color w:val="000000" w:themeColor="text1"/>
          <w:lang w:val="pl-PL"/>
        </w:rPr>
        <w:t>Kết quả tính toán được hệ số phát sinh bụi do xe vận chuyển nguyên vật liệu là E</w:t>
      </w:r>
      <w:r w:rsidRPr="0017662E">
        <w:rPr>
          <w:color w:val="000000" w:themeColor="text1"/>
          <w:vertAlign w:val="subscript"/>
          <w:lang w:val="pl-PL"/>
        </w:rPr>
        <w:t xml:space="preserve">2 </w:t>
      </w:r>
      <w:r w:rsidRPr="0017662E">
        <w:rPr>
          <w:color w:val="000000" w:themeColor="text1"/>
          <w:lang w:val="pl-PL"/>
        </w:rPr>
        <w:t>= 0,09 kg/km.xe</w:t>
      </w:r>
    </w:p>
    <w:p w:rsidR="001C297B" w:rsidRPr="0017662E" w:rsidRDefault="00542E90" w:rsidP="00274E2C">
      <w:pPr>
        <w:pStyle w:val="baocao"/>
        <w:spacing w:line="252" w:lineRule="auto"/>
        <w:rPr>
          <w:color w:val="000000" w:themeColor="text1"/>
          <w:lang w:val="pl-PL"/>
        </w:rPr>
      </w:pPr>
      <w:r w:rsidRPr="0017662E">
        <w:rPr>
          <w:color w:val="000000" w:themeColor="text1"/>
          <w:lang w:val="pl-PL"/>
        </w:rPr>
        <w:t>Ước tính tổng khối lượng thi công các hạng mục dự án được</w:t>
      </w:r>
      <w:r w:rsidR="00F0314A" w:rsidRPr="0017662E">
        <w:rPr>
          <w:color w:val="000000" w:themeColor="text1"/>
          <w:lang w:val="pl-PL"/>
        </w:rPr>
        <w:t xml:space="preserve"> trình bày ở bảng sau:</w:t>
      </w:r>
    </w:p>
    <w:p w:rsidR="001C297B" w:rsidRPr="0017662E" w:rsidRDefault="00EB7278" w:rsidP="005F064E">
      <w:pPr>
        <w:pStyle w:val="Thutubang"/>
        <w:rPr>
          <w:rFonts w:eastAsia="Cordia New"/>
          <w:color w:val="000000" w:themeColor="text1"/>
          <w:lang w:val="vi-VN"/>
        </w:rPr>
      </w:pPr>
      <w:bookmarkStart w:id="488" w:name="_Toc79649226"/>
      <w:bookmarkStart w:id="489" w:name="_Toc133268511"/>
      <w:r w:rsidRPr="0017662E">
        <w:rPr>
          <w:color w:val="000000" w:themeColor="text1"/>
        </w:rPr>
        <w:t>Bảng 3.</w:t>
      </w:r>
      <w:r w:rsidR="007014FD" w:rsidRPr="0017662E">
        <w:rPr>
          <w:color w:val="000000" w:themeColor="text1"/>
        </w:rPr>
        <w:t>5</w:t>
      </w:r>
      <w:r w:rsidRPr="0017662E">
        <w:rPr>
          <w:color w:val="000000" w:themeColor="text1"/>
        </w:rPr>
        <w:t xml:space="preserve">. </w:t>
      </w:r>
      <w:r w:rsidR="003A13B2" w:rsidRPr="0017662E">
        <w:rPr>
          <w:color w:val="000000" w:themeColor="text1"/>
        </w:rPr>
        <w:t>Ước tính t</w:t>
      </w:r>
      <w:r w:rsidR="001C297B" w:rsidRPr="0017662E">
        <w:rPr>
          <w:color w:val="000000" w:themeColor="text1"/>
        </w:rPr>
        <w:t>ổng hợp khối lượng thi công các hạng mục của dự án</w:t>
      </w:r>
      <w:bookmarkEnd w:id="488"/>
      <w:bookmarkEnd w:id="489"/>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629"/>
        <w:gridCol w:w="1559"/>
        <w:gridCol w:w="1437"/>
        <w:gridCol w:w="992"/>
        <w:gridCol w:w="992"/>
        <w:gridCol w:w="1449"/>
      </w:tblGrid>
      <w:tr w:rsidR="005411ED" w:rsidRPr="0017662E" w:rsidTr="00F8111E">
        <w:trPr>
          <w:trHeight w:val="1603"/>
          <w:tblHeader/>
          <w:jc w:val="center"/>
        </w:trPr>
        <w:tc>
          <w:tcPr>
            <w:tcW w:w="485" w:type="dxa"/>
            <w:vAlign w:val="center"/>
          </w:tcPr>
          <w:p w:rsidR="00923A2A" w:rsidRPr="0017662E" w:rsidRDefault="00923A2A" w:rsidP="00923A2A">
            <w:pPr>
              <w:widowControl w:val="0"/>
              <w:ind w:left="-113" w:right="-57"/>
              <w:jc w:val="center"/>
              <w:rPr>
                <w:rFonts w:eastAsia="SimSun"/>
                <w:b/>
                <w:color w:val="000000" w:themeColor="text1"/>
                <w:sz w:val="26"/>
                <w:szCs w:val="26"/>
                <w:lang w:val="it-IT"/>
              </w:rPr>
            </w:pPr>
            <w:r w:rsidRPr="0017662E">
              <w:rPr>
                <w:rFonts w:eastAsia="SimSun"/>
                <w:b/>
                <w:color w:val="000000" w:themeColor="text1"/>
                <w:sz w:val="26"/>
                <w:szCs w:val="26"/>
                <w:lang w:val="it-IT"/>
              </w:rPr>
              <w:t>TT</w:t>
            </w:r>
          </w:p>
        </w:tc>
        <w:tc>
          <w:tcPr>
            <w:tcW w:w="2629" w:type="dxa"/>
            <w:vAlign w:val="center"/>
          </w:tcPr>
          <w:p w:rsidR="00923A2A" w:rsidRPr="0017662E" w:rsidRDefault="00923A2A" w:rsidP="00923A2A">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Chủng loại</w:t>
            </w:r>
          </w:p>
        </w:tc>
        <w:tc>
          <w:tcPr>
            <w:tcW w:w="1559" w:type="dxa"/>
            <w:vAlign w:val="center"/>
          </w:tcPr>
          <w:p w:rsidR="00923A2A" w:rsidRPr="0017662E" w:rsidRDefault="00923A2A" w:rsidP="00923A2A">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Khối lượng</w:t>
            </w:r>
          </w:p>
        </w:tc>
        <w:tc>
          <w:tcPr>
            <w:tcW w:w="1437" w:type="dxa"/>
            <w:vAlign w:val="center"/>
          </w:tcPr>
          <w:p w:rsidR="00923A2A" w:rsidRPr="0017662E" w:rsidRDefault="00923A2A" w:rsidP="00923A2A">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Khối lượng</w:t>
            </w:r>
          </w:p>
          <w:p w:rsidR="00923A2A" w:rsidRPr="0017662E" w:rsidRDefault="00923A2A" w:rsidP="00923A2A">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(tấn)</w:t>
            </w:r>
          </w:p>
        </w:tc>
        <w:tc>
          <w:tcPr>
            <w:tcW w:w="992" w:type="dxa"/>
            <w:vAlign w:val="center"/>
          </w:tcPr>
          <w:p w:rsidR="00923A2A" w:rsidRPr="0017662E" w:rsidRDefault="00923A2A" w:rsidP="00923A2A">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Chiều dài vận chuyển (km)</w:t>
            </w:r>
          </w:p>
        </w:tc>
        <w:tc>
          <w:tcPr>
            <w:tcW w:w="992" w:type="dxa"/>
            <w:vAlign w:val="center"/>
          </w:tcPr>
          <w:p w:rsidR="00923A2A" w:rsidRPr="0017662E" w:rsidRDefault="00923A2A" w:rsidP="00923A2A">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Xe sử dụng vận chuyển</w:t>
            </w:r>
          </w:p>
        </w:tc>
        <w:tc>
          <w:tcPr>
            <w:tcW w:w="1449" w:type="dxa"/>
            <w:vAlign w:val="center"/>
          </w:tcPr>
          <w:p w:rsidR="00923A2A" w:rsidRPr="0017662E" w:rsidRDefault="00923A2A" w:rsidP="00923A2A">
            <w:pPr>
              <w:widowControl w:val="0"/>
              <w:ind w:right="-78"/>
              <w:jc w:val="center"/>
              <w:rPr>
                <w:rFonts w:eastAsia="SimSun"/>
                <w:b/>
                <w:color w:val="000000" w:themeColor="text1"/>
                <w:sz w:val="26"/>
                <w:szCs w:val="26"/>
                <w:lang w:val="it-IT"/>
              </w:rPr>
            </w:pPr>
            <w:r w:rsidRPr="0017662E">
              <w:rPr>
                <w:rFonts w:eastAsia="SimSun"/>
                <w:b/>
                <w:color w:val="000000" w:themeColor="text1"/>
                <w:sz w:val="26"/>
                <w:szCs w:val="26"/>
                <w:lang w:val="it-IT"/>
              </w:rPr>
              <w:t>Tổng chiều dài vận chuyển (km)</w:t>
            </w:r>
          </w:p>
        </w:tc>
      </w:tr>
      <w:tr w:rsidR="005411ED" w:rsidRPr="0017662E" w:rsidTr="00923A2A">
        <w:trPr>
          <w:trHeight w:val="397"/>
          <w:jc w:val="center"/>
        </w:trPr>
        <w:tc>
          <w:tcPr>
            <w:tcW w:w="485" w:type="dxa"/>
            <w:vAlign w:val="center"/>
          </w:tcPr>
          <w:p w:rsidR="00923A2A" w:rsidRPr="0017662E" w:rsidRDefault="00923A2A" w:rsidP="00923A2A">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1</w:t>
            </w:r>
          </w:p>
        </w:tc>
        <w:tc>
          <w:tcPr>
            <w:tcW w:w="2629" w:type="dxa"/>
            <w:vAlign w:val="center"/>
          </w:tcPr>
          <w:p w:rsidR="00923A2A" w:rsidRPr="0017662E" w:rsidRDefault="00923A2A" w:rsidP="00923A2A">
            <w:pPr>
              <w:widowControl w:val="0"/>
              <w:ind w:right="-78"/>
              <w:jc w:val="both"/>
              <w:rPr>
                <w:rFonts w:eastAsia="SimSun"/>
                <w:color w:val="000000" w:themeColor="text1"/>
                <w:sz w:val="25"/>
                <w:szCs w:val="25"/>
                <w:lang w:val="it-IT"/>
              </w:rPr>
            </w:pPr>
            <w:r w:rsidRPr="0017662E">
              <w:rPr>
                <w:color w:val="000000" w:themeColor="text1"/>
              </w:rPr>
              <w:t xml:space="preserve">Đất đắp </w:t>
            </w:r>
          </w:p>
        </w:tc>
        <w:tc>
          <w:tcPr>
            <w:tcW w:w="1559" w:type="dxa"/>
            <w:vAlign w:val="center"/>
          </w:tcPr>
          <w:p w:rsidR="00923A2A" w:rsidRPr="0017662E" w:rsidRDefault="00923A2A" w:rsidP="00923A2A">
            <w:pPr>
              <w:widowControl w:val="0"/>
              <w:ind w:right="-78"/>
              <w:jc w:val="center"/>
              <w:rPr>
                <w:color w:val="000000" w:themeColor="text1"/>
              </w:rPr>
            </w:pPr>
            <w:r w:rsidRPr="0017662E">
              <w:rPr>
                <w:color w:val="000000" w:themeColor="text1"/>
              </w:rPr>
              <w:t>25.700 m</w:t>
            </w:r>
            <w:r w:rsidRPr="0017662E">
              <w:rPr>
                <w:color w:val="000000" w:themeColor="text1"/>
                <w:vertAlign w:val="superscript"/>
              </w:rPr>
              <w:t>3</w:t>
            </w:r>
          </w:p>
        </w:tc>
        <w:tc>
          <w:tcPr>
            <w:tcW w:w="1437" w:type="dxa"/>
            <w:vAlign w:val="center"/>
          </w:tcPr>
          <w:p w:rsidR="00923A2A" w:rsidRPr="0017662E" w:rsidRDefault="00923A2A" w:rsidP="00923A2A">
            <w:pPr>
              <w:widowControl w:val="0"/>
              <w:ind w:right="-78"/>
              <w:jc w:val="center"/>
              <w:rPr>
                <w:color w:val="000000" w:themeColor="text1"/>
              </w:rPr>
            </w:pPr>
            <w:r w:rsidRPr="0017662E">
              <w:rPr>
                <w:color w:val="000000" w:themeColor="text1"/>
              </w:rPr>
              <w:t>35.980</w:t>
            </w:r>
          </w:p>
        </w:tc>
        <w:tc>
          <w:tcPr>
            <w:tcW w:w="992"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13</w:t>
            </w:r>
          </w:p>
        </w:tc>
        <w:tc>
          <w:tcPr>
            <w:tcW w:w="992" w:type="dxa"/>
            <w:vMerge w:val="restart"/>
            <w:vAlign w:val="center"/>
          </w:tcPr>
          <w:p w:rsidR="00923A2A" w:rsidRPr="0017662E" w:rsidRDefault="00923A2A" w:rsidP="00923A2A">
            <w:pPr>
              <w:widowControl w:val="0"/>
              <w:ind w:right="-78"/>
              <w:jc w:val="center"/>
              <w:rPr>
                <w:rFonts w:eastAsia="SimSun"/>
                <w:color w:val="000000" w:themeColor="text1"/>
                <w:sz w:val="25"/>
                <w:szCs w:val="25"/>
                <w:lang w:val="it-IT"/>
              </w:rPr>
            </w:pPr>
          </w:p>
          <w:p w:rsidR="00923A2A" w:rsidRPr="0017662E" w:rsidRDefault="00923A2A" w:rsidP="00923A2A">
            <w:pPr>
              <w:widowControl w:val="0"/>
              <w:ind w:right="-78"/>
              <w:jc w:val="center"/>
              <w:rPr>
                <w:rFonts w:eastAsia="SimSun"/>
                <w:color w:val="000000" w:themeColor="text1"/>
                <w:sz w:val="25"/>
                <w:szCs w:val="25"/>
                <w:lang w:val="it-IT"/>
              </w:rPr>
            </w:pPr>
          </w:p>
          <w:p w:rsidR="00923A2A" w:rsidRPr="0017662E" w:rsidRDefault="00923A2A" w:rsidP="00923A2A">
            <w:pPr>
              <w:widowControl w:val="0"/>
              <w:ind w:right="-78"/>
              <w:jc w:val="center"/>
              <w:rPr>
                <w:rFonts w:eastAsia="SimSun"/>
                <w:color w:val="000000" w:themeColor="text1"/>
                <w:sz w:val="25"/>
                <w:szCs w:val="25"/>
                <w:lang w:val="it-IT"/>
              </w:rPr>
            </w:pPr>
          </w:p>
          <w:p w:rsidR="00923A2A" w:rsidRPr="0017662E" w:rsidRDefault="00923A2A" w:rsidP="00923A2A">
            <w:pPr>
              <w:widowControl w:val="0"/>
              <w:ind w:right="-78"/>
              <w:jc w:val="center"/>
              <w:rPr>
                <w:rFonts w:eastAsia="SimSun"/>
                <w:color w:val="000000" w:themeColor="text1"/>
                <w:sz w:val="25"/>
                <w:szCs w:val="25"/>
                <w:lang w:val="it-IT"/>
              </w:rPr>
            </w:pPr>
          </w:p>
          <w:p w:rsidR="00923A2A" w:rsidRPr="0017662E" w:rsidRDefault="00923A2A" w:rsidP="00923A2A">
            <w:pPr>
              <w:widowControl w:val="0"/>
              <w:ind w:right="-78"/>
              <w:jc w:val="center"/>
              <w:rPr>
                <w:rFonts w:eastAsia="SimSun"/>
                <w:color w:val="000000" w:themeColor="text1"/>
                <w:sz w:val="25"/>
                <w:szCs w:val="25"/>
                <w:lang w:val="it-IT"/>
              </w:rPr>
            </w:pPr>
          </w:p>
          <w:p w:rsidR="00923A2A" w:rsidRPr="0017662E" w:rsidRDefault="00923A2A" w:rsidP="00923A2A">
            <w:pPr>
              <w:widowControl w:val="0"/>
              <w:ind w:right="-78"/>
              <w:jc w:val="center"/>
              <w:rPr>
                <w:rFonts w:eastAsia="SimSun"/>
                <w:color w:val="000000" w:themeColor="text1"/>
                <w:sz w:val="25"/>
                <w:szCs w:val="25"/>
                <w:lang w:val="it-IT"/>
              </w:rPr>
            </w:pPr>
          </w:p>
          <w:p w:rsidR="00923A2A" w:rsidRPr="0017662E" w:rsidRDefault="00923A2A" w:rsidP="00923A2A">
            <w:pPr>
              <w:widowControl w:val="0"/>
              <w:ind w:right="-78"/>
              <w:jc w:val="center"/>
              <w:rPr>
                <w:rFonts w:eastAsia="SimSun"/>
                <w:color w:val="000000" w:themeColor="text1"/>
                <w:sz w:val="25"/>
                <w:szCs w:val="25"/>
                <w:lang w:val="it-IT"/>
              </w:rPr>
            </w:pPr>
          </w:p>
          <w:p w:rsidR="00923A2A" w:rsidRPr="0017662E" w:rsidRDefault="00923A2A" w:rsidP="00923A2A">
            <w:pPr>
              <w:widowControl w:val="0"/>
              <w:ind w:right="-78"/>
              <w:jc w:val="center"/>
              <w:rPr>
                <w:rFonts w:eastAsia="SimSun"/>
                <w:color w:val="000000" w:themeColor="text1"/>
                <w:sz w:val="25"/>
                <w:szCs w:val="25"/>
                <w:lang w:val="it-IT"/>
              </w:rPr>
            </w:pPr>
            <w:r w:rsidRPr="0017662E">
              <w:rPr>
                <w:rFonts w:eastAsia="SimSun"/>
                <w:color w:val="000000" w:themeColor="text1"/>
                <w:sz w:val="25"/>
                <w:szCs w:val="25"/>
                <w:lang w:val="it-IT"/>
              </w:rPr>
              <w:t>10 tấn</w:t>
            </w:r>
          </w:p>
        </w:tc>
        <w:tc>
          <w:tcPr>
            <w:tcW w:w="1449" w:type="dxa"/>
            <w:vAlign w:val="center"/>
          </w:tcPr>
          <w:p w:rsidR="00923A2A" w:rsidRPr="0017662E" w:rsidRDefault="00923A2A" w:rsidP="00923A2A">
            <w:pPr>
              <w:jc w:val="center"/>
              <w:rPr>
                <w:color w:val="000000" w:themeColor="text1"/>
                <w:szCs w:val="24"/>
              </w:rPr>
            </w:pPr>
            <w:r w:rsidRPr="0017662E">
              <w:rPr>
                <w:color w:val="000000" w:themeColor="text1"/>
              </w:rPr>
              <w:t>46.774</w:t>
            </w:r>
          </w:p>
        </w:tc>
      </w:tr>
      <w:tr w:rsidR="005411ED" w:rsidRPr="0017662E" w:rsidTr="00923A2A">
        <w:trPr>
          <w:trHeight w:val="397"/>
          <w:jc w:val="center"/>
        </w:trPr>
        <w:tc>
          <w:tcPr>
            <w:tcW w:w="485" w:type="dxa"/>
            <w:vAlign w:val="center"/>
          </w:tcPr>
          <w:p w:rsidR="00923A2A" w:rsidRPr="0017662E" w:rsidRDefault="00923A2A" w:rsidP="00923A2A">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2</w:t>
            </w:r>
          </w:p>
        </w:tc>
        <w:tc>
          <w:tcPr>
            <w:tcW w:w="2629" w:type="dxa"/>
            <w:vAlign w:val="center"/>
          </w:tcPr>
          <w:p w:rsidR="00923A2A" w:rsidRPr="0017662E" w:rsidRDefault="00923A2A" w:rsidP="00923A2A">
            <w:pPr>
              <w:widowControl w:val="0"/>
              <w:ind w:right="-78"/>
              <w:jc w:val="both"/>
              <w:rPr>
                <w:rFonts w:eastAsia="SimSun"/>
                <w:color w:val="000000" w:themeColor="text1"/>
                <w:sz w:val="25"/>
                <w:szCs w:val="25"/>
                <w:lang w:val="it-IT"/>
              </w:rPr>
            </w:pPr>
            <w:r w:rsidRPr="0017662E">
              <w:rPr>
                <w:color w:val="000000" w:themeColor="text1"/>
              </w:rPr>
              <w:t>Đá hộc</w:t>
            </w:r>
          </w:p>
        </w:tc>
        <w:tc>
          <w:tcPr>
            <w:tcW w:w="1559" w:type="dxa"/>
            <w:vAlign w:val="center"/>
          </w:tcPr>
          <w:p w:rsidR="00923A2A" w:rsidRPr="0017662E" w:rsidRDefault="00923A2A" w:rsidP="00923A2A">
            <w:pPr>
              <w:widowControl w:val="0"/>
              <w:ind w:right="-78"/>
              <w:jc w:val="center"/>
              <w:rPr>
                <w:color w:val="000000" w:themeColor="text1"/>
              </w:rPr>
            </w:pPr>
            <w:r w:rsidRPr="0017662E">
              <w:rPr>
                <w:color w:val="000000" w:themeColor="text1"/>
              </w:rPr>
              <w:t>3.030 m</w:t>
            </w:r>
            <w:r w:rsidRPr="0017662E">
              <w:rPr>
                <w:color w:val="000000" w:themeColor="text1"/>
                <w:vertAlign w:val="superscript"/>
              </w:rPr>
              <w:t>3</w:t>
            </w:r>
          </w:p>
        </w:tc>
        <w:tc>
          <w:tcPr>
            <w:tcW w:w="1437"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8.181</w:t>
            </w:r>
          </w:p>
        </w:tc>
        <w:tc>
          <w:tcPr>
            <w:tcW w:w="992"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23</w:t>
            </w:r>
          </w:p>
        </w:tc>
        <w:tc>
          <w:tcPr>
            <w:tcW w:w="992" w:type="dxa"/>
            <w:vMerge/>
            <w:vAlign w:val="center"/>
          </w:tcPr>
          <w:p w:rsidR="00923A2A" w:rsidRPr="0017662E" w:rsidRDefault="00923A2A" w:rsidP="00923A2A">
            <w:pPr>
              <w:widowControl w:val="0"/>
              <w:ind w:right="-78"/>
              <w:jc w:val="center"/>
              <w:rPr>
                <w:rFonts w:eastAsia="SimSun"/>
                <w:color w:val="000000" w:themeColor="text1"/>
                <w:sz w:val="25"/>
                <w:szCs w:val="25"/>
                <w:lang w:val="it-IT"/>
              </w:rPr>
            </w:pPr>
          </w:p>
        </w:tc>
        <w:tc>
          <w:tcPr>
            <w:tcW w:w="1449" w:type="dxa"/>
            <w:vAlign w:val="center"/>
          </w:tcPr>
          <w:p w:rsidR="00923A2A" w:rsidRPr="0017662E" w:rsidRDefault="00923A2A" w:rsidP="00923A2A">
            <w:pPr>
              <w:jc w:val="center"/>
              <w:rPr>
                <w:color w:val="000000" w:themeColor="text1"/>
                <w:szCs w:val="24"/>
              </w:rPr>
            </w:pPr>
            <w:r w:rsidRPr="0017662E">
              <w:rPr>
                <w:color w:val="000000" w:themeColor="text1"/>
              </w:rPr>
              <w:t>18.816</w:t>
            </w:r>
          </w:p>
        </w:tc>
      </w:tr>
      <w:tr w:rsidR="005411ED" w:rsidRPr="0017662E" w:rsidTr="00923A2A">
        <w:trPr>
          <w:trHeight w:val="397"/>
          <w:jc w:val="center"/>
        </w:trPr>
        <w:tc>
          <w:tcPr>
            <w:tcW w:w="485" w:type="dxa"/>
            <w:vAlign w:val="center"/>
          </w:tcPr>
          <w:p w:rsidR="00923A2A" w:rsidRPr="0017662E" w:rsidRDefault="00923A2A" w:rsidP="00923A2A">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3</w:t>
            </w:r>
          </w:p>
        </w:tc>
        <w:tc>
          <w:tcPr>
            <w:tcW w:w="2629" w:type="dxa"/>
            <w:vAlign w:val="center"/>
          </w:tcPr>
          <w:p w:rsidR="00923A2A" w:rsidRPr="0017662E" w:rsidRDefault="00923A2A" w:rsidP="00923A2A">
            <w:pPr>
              <w:widowControl w:val="0"/>
              <w:ind w:right="-78"/>
              <w:jc w:val="both"/>
              <w:rPr>
                <w:rFonts w:eastAsia="SimSun"/>
                <w:color w:val="000000" w:themeColor="text1"/>
                <w:sz w:val="25"/>
                <w:szCs w:val="25"/>
                <w:lang w:val="it-IT"/>
              </w:rPr>
            </w:pPr>
            <w:r w:rsidRPr="0017662E">
              <w:rPr>
                <w:color w:val="000000" w:themeColor="text1"/>
              </w:rPr>
              <w:t>Đá 0,5-6</w:t>
            </w:r>
          </w:p>
        </w:tc>
        <w:tc>
          <w:tcPr>
            <w:tcW w:w="1559" w:type="dxa"/>
            <w:vAlign w:val="center"/>
          </w:tcPr>
          <w:p w:rsidR="00923A2A" w:rsidRPr="0017662E" w:rsidRDefault="00923A2A" w:rsidP="00923A2A">
            <w:pPr>
              <w:jc w:val="center"/>
              <w:rPr>
                <w:color w:val="000000" w:themeColor="text1"/>
              </w:rPr>
            </w:pPr>
            <w:r w:rsidRPr="0017662E">
              <w:rPr>
                <w:color w:val="000000" w:themeColor="text1"/>
              </w:rPr>
              <w:t>6.500 m</w:t>
            </w:r>
            <w:r w:rsidRPr="0017662E">
              <w:rPr>
                <w:color w:val="000000" w:themeColor="text1"/>
                <w:vertAlign w:val="superscript"/>
              </w:rPr>
              <w:t>3</w:t>
            </w:r>
          </w:p>
        </w:tc>
        <w:tc>
          <w:tcPr>
            <w:tcW w:w="1437" w:type="dxa"/>
            <w:vAlign w:val="center"/>
          </w:tcPr>
          <w:p w:rsidR="00923A2A" w:rsidRPr="0017662E" w:rsidRDefault="00923A2A" w:rsidP="00923A2A">
            <w:pPr>
              <w:jc w:val="center"/>
              <w:rPr>
                <w:color w:val="000000" w:themeColor="text1"/>
                <w:sz w:val="25"/>
                <w:szCs w:val="25"/>
                <w:lang w:val="it-IT"/>
              </w:rPr>
            </w:pPr>
            <w:r w:rsidRPr="0017662E">
              <w:rPr>
                <w:color w:val="000000" w:themeColor="text1"/>
              </w:rPr>
              <w:t>11.050</w:t>
            </w:r>
          </w:p>
        </w:tc>
        <w:tc>
          <w:tcPr>
            <w:tcW w:w="992"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23</w:t>
            </w:r>
          </w:p>
        </w:tc>
        <w:tc>
          <w:tcPr>
            <w:tcW w:w="992" w:type="dxa"/>
            <w:vMerge/>
            <w:vAlign w:val="center"/>
          </w:tcPr>
          <w:p w:rsidR="00923A2A" w:rsidRPr="0017662E" w:rsidRDefault="00923A2A" w:rsidP="00923A2A">
            <w:pPr>
              <w:widowControl w:val="0"/>
              <w:ind w:right="-78"/>
              <w:jc w:val="center"/>
              <w:rPr>
                <w:rFonts w:eastAsia="SimSun"/>
                <w:color w:val="000000" w:themeColor="text1"/>
                <w:sz w:val="25"/>
                <w:szCs w:val="25"/>
                <w:lang w:val="it-IT"/>
              </w:rPr>
            </w:pPr>
          </w:p>
        </w:tc>
        <w:tc>
          <w:tcPr>
            <w:tcW w:w="1449" w:type="dxa"/>
            <w:vAlign w:val="center"/>
          </w:tcPr>
          <w:p w:rsidR="00923A2A" w:rsidRPr="0017662E" w:rsidRDefault="00923A2A" w:rsidP="00923A2A">
            <w:pPr>
              <w:jc w:val="center"/>
              <w:rPr>
                <w:color w:val="000000" w:themeColor="text1"/>
                <w:szCs w:val="24"/>
              </w:rPr>
            </w:pPr>
            <w:r w:rsidRPr="0017662E">
              <w:rPr>
                <w:color w:val="000000" w:themeColor="text1"/>
              </w:rPr>
              <w:t>25.415</w:t>
            </w:r>
          </w:p>
        </w:tc>
      </w:tr>
      <w:tr w:rsidR="005411ED" w:rsidRPr="0017662E" w:rsidTr="00923A2A">
        <w:trPr>
          <w:trHeight w:val="397"/>
          <w:jc w:val="center"/>
        </w:trPr>
        <w:tc>
          <w:tcPr>
            <w:tcW w:w="485" w:type="dxa"/>
            <w:vAlign w:val="center"/>
          </w:tcPr>
          <w:p w:rsidR="00923A2A" w:rsidRPr="0017662E" w:rsidRDefault="00923A2A" w:rsidP="00923A2A">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4</w:t>
            </w:r>
          </w:p>
        </w:tc>
        <w:tc>
          <w:tcPr>
            <w:tcW w:w="2629" w:type="dxa"/>
            <w:vAlign w:val="center"/>
          </w:tcPr>
          <w:p w:rsidR="00923A2A" w:rsidRPr="0017662E" w:rsidRDefault="00923A2A" w:rsidP="00923A2A">
            <w:pPr>
              <w:widowControl w:val="0"/>
              <w:ind w:right="-78"/>
              <w:jc w:val="both"/>
              <w:rPr>
                <w:rFonts w:eastAsia="SimSun"/>
                <w:color w:val="000000" w:themeColor="text1"/>
                <w:sz w:val="25"/>
                <w:szCs w:val="25"/>
                <w:lang w:val="it-IT"/>
              </w:rPr>
            </w:pPr>
            <w:r w:rsidRPr="0017662E">
              <w:rPr>
                <w:color w:val="000000" w:themeColor="text1"/>
              </w:rPr>
              <w:t>Cát đắp</w:t>
            </w:r>
          </w:p>
        </w:tc>
        <w:tc>
          <w:tcPr>
            <w:tcW w:w="1559" w:type="dxa"/>
          </w:tcPr>
          <w:p w:rsidR="00923A2A" w:rsidRPr="0017662E" w:rsidRDefault="00923A2A" w:rsidP="00923A2A">
            <w:pPr>
              <w:jc w:val="center"/>
              <w:rPr>
                <w:color w:val="000000" w:themeColor="text1"/>
              </w:rPr>
            </w:pPr>
            <w:r w:rsidRPr="0017662E">
              <w:rPr>
                <w:color w:val="000000" w:themeColor="text1"/>
              </w:rPr>
              <w:t>53.860 m</w:t>
            </w:r>
            <w:r w:rsidRPr="0017662E">
              <w:rPr>
                <w:color w:val="000000" w:themeColor="text1"/>
                <w:vertAlign w:val="superscript"/>
              </w:rPr>
              <w:t>3</w:t>
            </w:r>
          </w:p>
        </w:tc>
        <w:tc>
          <w:tcPr>
            <w:tcW w:w="1437" w:type="dxa"/>
            <w:vAlign w:val="center"/>
          </w:tcPr>
          <w:p w:rsidR="00923A2A" w:rsidRPr="0017662E" w:rsidRDefault="00923A2A" w:rsidP="00923A2A">
            <w:pPr>
              <w:jc w:val="center"/>
              <w:rPr>
                <w:color w:val="000000" w:themeColor="text1"/>
                <w:sz w:val="25"/>
                <w:szCs w:val="25"/>
                <w:lang w:val="it-IT"/>
              </w:rPr>
            </w:pPr>
            <w:r w:rsidRPr="0017662E">
              <w:rPr>
                <w:color w:val="000000" w:themeColor="text1"/>
              </w:rPr>
              <w:t>75.404</w:t>
            </w:r>
          </w:p>
        </w:tc>
        <w:tc>
          <w:tcPr>
            <w:tcW w:w="992"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4</w:t>
            </w:r>
          </w:p>
        </w:tc>
        <w:tc>
          <w:tcPr>
            <w:tcW w:w="992" w:type="dxa"/>
            <w:vMerge/>
            <w:vAlign w:val="center"/>
          </w:tcPr>
          <w:p w:rsidR="00923A2A" w:rsidRPr="0017662E" w:rsidRDefault="00923A2A" w:rsidP="00923A2A">
            <w:pPr>
              <w:widowControl w:val="0"/>
              <w:ind w:right="-78"/>
              <w:jc w:val="center"/>
              <w:rPr>
                <w:rFonts w:eastAsia="SimSun"/>
                <w:color w:val="000000" w:themeColor="text1"/>
                <w:sz w:val="25"/>
                <w:szCs w:val="25"/>
                <w:lang w:val="it-IT"/>
              </w:rPr>
            </w:pPr>
          </w:p>
        </w:tc>
        <w:tc>
          <w:tcPr>
            <w:tcW w:w="1449" w:type="dxa"/>
            <w:vAlign w:val="center"/>
          </w:tcPr>
          <w:p w:rsidR="00923A2A" w:rsidRPr="0017662E" w:rsidRDefault="00923A2A" w:rsidP="00923A2A">
            <w:pPr>
              <w:jc w:val="center"/>
              <w:rPr>
                <w:color w:val="000000" w:themeColor="text1"/>
                <w:szCs w:val="24"/>
              </w:rPr>
            </w:pPr>
            <w:r w:rsidRPr="0017662E">
              <w:rPr>
                <w:color w:val="000000" w:themeColor="text1"/>
              </w:rPr>
              <w:t>30.162</w:t>
            </w:r>
          </w:p>
        </w:tc>
      </w:tr>
      <w:tr w:rsidR="005411ED" w:rsidRPr="0017662E" w:rsidTr="00923A2A">
        <w:trPr>
          <w:trHeight w:val="397"/>
          <w:jc w:val="center"/>
        </w:trPr>
        <w:tc>
          <w:tcPr>
            <w:tcW w:w="485" w:type="dxa"/>
            <w:vAlign w:val="center"/>
          </w:tcPr>
          <w:p w:rsidR="00923A2A" w:rsidRPr="0017662E" w:rsidRDefault="00923A2A" w:rsidP="00923A2A">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5</w:t>
            </w:r>
          </w:p>
        </w:tc>
        <w:tc>
          <w:tcPr>
            <w:tcW w:w="2629" w:type="dxa"/>
            <w:vAlign w:val="center"/>
          </w:tcPr>
          <w:p w:rsidR="00923A2A" w:rsidRPr="0017662E" w:rsidRDefault="00923A2A" w:rsidP="00923A2A">
            <w:pPr>
              <w:widowControl w:val="0"/>
              <w:ind w:right="-78"/>
              <w:jc w:val="both"/>
              <w:rPr>
                <w:rFonts w:eastAsia="SimSun"/>
                <w:color w:val="000000" w:themeColor="text1"/>
                <w:sz w:val="25"/>
                <w:szCs w:val="25"/>
                <w:lang w:val="it-IT"/>
              </w:rPr>
            </w:pPr>
            <w:r w:rsidRPr="0017662E">
              <w:rPr>
                <w:color w:val="000000" w:themeColor="text1"/>
              </w:rPr>
              <w:t>Cát xây dựng</w:t>
            </w:r>
          </w:p>
        </w:tc>
        <w:tc>
          <w:tcPr>
            <w:tcW w:w="1559" w:type="dxa"/>
          </w:tcPr>
          <w:p w:rsidR="00923A2A" w:rsidRPr="0017662E" w:rsidRDefault="00923A2A" w:rsidP="00923A2A">
            <w:pPr>
              <w:jc w:val="center"/>
              <w:rPr>
                <w:color w:val="000000" w:themeColor="text1"/>
              </w:rPr>
            </w:pPr>
          </w:p>
        </w:tc>
        <w:tc>
          <w:tcPr>
            <w:tcW w:w="1437" w:type="dxa"/>
            <w:vAlign w:val="center"/>
          </w:tcPr>
          <w:p w:rsidR="00923A2A" w:rsidRPr="0017662E" w:rsidRDefault="00923A2A" w:rsidP="00923A2A">
            <w:pPr>
              <w:jc w:val="center"/>
              <w:rPr>
                <w:color w:val="000000" w:themeColor="text1"/>
                <w:sz w:val="25"/>
                <w:szCs w:val="25"/>
                <w:lang w:val="it-IT"/>
              </w:rPr>
            </w:pPr>
            <w:r w:rsidRPr="0017662E">
              <w:rPr>
                <w:color w:val="000000" w:themeColor="text1"/>
              </w:rPr>
              <w:t>3.000,0</w:t>
            </w:r>
          </w:p>
        </w:tc>
        <w:tc>
          <w:tcPr>
            <w:tcW w:w="992"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10</w:t>
            </w:r>
          </w:p>
        </w:tc>
        <w:tc>
          <w:tcPr>
            <w:tcW w:w="992" w:type="dxa"/>
            <w:vMerge/>
            <w:vAlign w:val="center"/>
          </w:tcPr>
          <w:p w:rsidR="00923A2A" w:rsidRPr="0017662E" w:rsidRDefault="00923A2A" w:rsidP="00923A2A">
            <w:pPr>
              <w:widowControl w:val="0"/>
              <w:ind w:right="-78"/>
              <w:jc w:val="center"/>
              <w:rPr>
                <w:rFonts w:eastAsia="SimSun"/>
                <w:color w:val="000000" w:themeColor="text1"/>
                <w:sz w:val="25"/>
                <w:szCs w:val="25"/>
                <w:lang w:val="it-IT"/>
              </w:rPr>
            </w:pPr>
          </w:p>
        </w:tc>
        <w:tc>
          <w:tcPr>
            <w:tcW w:w="1449" w:type="dxa"/>
            <w:vAlign w:val="center"/>
          </w:tcPr>
          <w:p w:rsidR="00923A2A" w:rsidRPr="0017662E" w:rsidRDefault="00923A2A" w:rsidP="00923A2A">
            <w:pPr>
              <w:jc w:val="center"/>
              <w:rPr>
                <w:color w:val="000000" w:themeColor="text1"/>
                <w:szCs w:val="24"/>
              </w:rPr>
            </w:pPr>
            <w:r w:rsidRPr="0017662E">
              <w:rPr>
                <w:color w:val="000000" w:themeColor="text1"/>
              </w:rPr>
              <w:t>3.000</w:t>
            </w:r>
          </w:p>
        </w:tc>
      </w:tr>
      <w:tr w:rsidR="005411ED" w:rsidRPr="0017662E" w:rsidTr="00923A2A">
        <w:trPr>
          <w:trHeight w:val="397"/>
          <w:jc w:val="center"/>
        </w:trPr>
        <w:tc>
          <w:tcPr>
            <w:tcW w:w="485" w:type="dxa"/>
            <w:vAlign w:val="center"/>
          </w:tcPr>
          <w:p w:rsidR="00923A2A" w:rsidRPr="0017662E" w:rsidRDefault="00923A2A" w:rsidP="00923A2A">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6</w:t>
            </w:r>
          </w:p>
        </w:tc>
        <w:tc>
          <w:tcPr>
            <w:tcW w:w="2629" w:type="dxa"/>
            <w:vAlign w:val="center"/>
          </w:tcPr>
          <w:p w:rsidR="00923A2A" w:rsidRPr="0017662E" w:rsidRDefault="00923A2A" w:rsidP="00923A2A">
            <w:pPr>
              <w:widowControl w:val="0"/>
              <w:ind w:right="-78"/>
              <w:jc w:val="both"/>
              <w:rPr>
                <w:rFonts w:eastAsia="SimSun"/>
                <w:color w:val="000000" w:themeColor="text1"/>
                <w:sz w:val="25"/>
                <w:szCs w:val="25"/>
                <w:lang w:val="it-IT"/>
              </w:rPr>
            </w:pPr>
            <w:r w:rsidRPr="0017662E">
              <w:rPr>
                <w:color w:val="000000" w:themeColor="text1"/>
              </w:rPr>
              <w:t>Xi măng, sắt, thép</w:t>
            </w:r>
          </w:p>
        </w:tc>
        <w:tc>
          <w:tcPr>
            <w:tcW w:w="1559" w:type="dxa"/>
          </w:tcPr>
          <w:p w:rsidR="00923A2A" w:rsidRPr="0017662E" w:rsidRDefault="00923A2A" w:rsidP="00923A2A">
            <w:pPr>
              <w:jc w:val="center"/>
              <w:rPr>
                <w:color w:val="000000" w:themeColor="text1"/>
              </w:rPr>
            </w:pPr>
            <w:r w:rsidRPr="0017662E">
              <w:rPr>
                <w:color w:val="000000" w:themeColor="text1"/>
              </w:rPr>
              <w:t>-</w:t>
            </w:r>
          </w:p>
        </w:tc>
        <w:tc>
          <w:tcPr>
            <w:tcW w:w="1437" w:type="dxa"/>
            <w:vAlign w:val="center"/>
          </w:tcPr>
          <w:p w:rsidR="00923A2A" w:rsidRPr="0017662E" w:rsidRDefault="00923A2A" w:rsidP="00923A2A">
            <w:pPr>
              <w:jc w:val="center"/>
              <w:rPr>
                <w:color w:val="000000" w:themeColor="text1"/>
                <w:sz w:val="25"/>
                <w:szCs w:val="25"/>
              </w:rPr>
            </w:pPr>
            <w:r w:rsidRPr="0017662E">
              <w:rPr>
                <w:color w:val="000000" w:themeColor="text1"/>
              </w:rPr>
              <w:t>4.000,0</w:t>
            </w:r>
          </w:p>
        </w:tc>
        <w:tc>
          <w:tcPr>
            <w:tcW w:w="992"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4</w:t>
            </w:r>
          </w:p>
        </w:tc>
        <w:tc>
          <w:tcPr>
            <w:tcW w:w="992" w:type="dxa"/>
            <w:vMerge/>
            <w:vAlign w:val="center"/>
          </w:tcPr>
          <w:p w:rsidR="00923A2A" w:rsidRPr="0017662E" w:rsidRDefault="00923A2A" w:rsidP="00923A2A">
            <w:pPr>
              <w:widowControl w:val="0"/>
              <w:ind w:right="-78"/>
              <w:jc w:val="center"/>
              <w:rPr>
                <w:rFonts w:eastAsia="SimSun"/>
                <w:color w:val="000000" w:themeColor="text1"/>
                <w:sz w:val="25"/>
                <w:szCs w:val="25"/>
                <w:lang w:val="it-IT"/>
              </w:rPr>
            </w:pPr>
          </w:p>
        </w:tc>
        <w:tc>
          <w:tcPr>
            <w:tcW w:w="1449" w:type="dxa"/>
            <w:vAlign w:val="center"/>
          </w:tcPr>
          <w:p w:rsidR="00923A2A" w:rsidRPr="0017662E" w:rsidRDefault="00923A2A" w:rsidP="00923A2A">
            <w:pPr>
              <w:jc w:val="center"/>
              <w:rPr>
                <w:color w:val="000000" w:themeColor="text1"/>
                <w:szCs w:val="24"/>
              </w:rPr>
            </w:pPr>
            <w:r w:rsidRPr="0017662E">
              <w:rPr>
                <w:color w:val="000000" w:themeColor="text1"/>
              </w:rPr>
              <w:t>1.600</w:t>
            </w:r>
          </w:p>
        </w:tc>
      </w:tr>
      <w:tr w:rsidR="005411ED" w:rsidRPr="0017662E" w:rsidTr="00923A2A">
        <w:trPr>
          <w:trHeight w:val="397"/>
          <w:jc w:val="center"/>
        </w:trPr>
        <w:tc>
          <w:tcPr>
            <w:tcW w:w="485" w:type="dxa"/>
            <w:vAlign w:val="center"/>
          </w:tcPr>
          <w:p w:rsidR="00923A2A" w:rsidRPr="0017662E" w:rsidRDefault="00923A2A" w:rsidP="00923A2A">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7</w:t>
            </w:r>
          </w:p>
        </w:tc>
        <w:tc>
          <w:tcPr>
            <w:tcW w:w="2629" w:type="dxa"/>
            <w:vAlign w:val="center"/>
          </w:tcPr>
          <w:p w:rsidR="00923A2A" w:rsidRPr="0017662E" w:rsidRDefault="00923A2A" w:rsidP="00923A2A">
            <w:pPr>
              <w:widowControl w:val="0"/>
              <w:ind w:right="-78"/>
              <w:jc w:val="both"/>
              <w:rPr>
                <w:rFonts w:eastAsia="SimSun"/>
                <w:color w:val="000000" w:themeColor="text1"/>
                <w:sz w:val="25"/>
                <w:szCs w:val="25"/>
                <w:lang w:val="it-IT"/>
              </w:rPr>
            </w:pPr>
            <w:r w:rsidRPr="0017662E">
              <w:rPr>
                <w:color w:val="000000" w:themeColor="text1"/>
              </w:rPr>
              <w:t>Nhựa đường</w:t>
            </w:r>
          </w:p>
        </w:tc>
        <w:tc>
          <w:tcPr>
            <w:tcW w:w="1559" w:type="dxa"/>
            <w:vAlign w:val="center"/>
          </w:tcPr>
          <w:p w:rsidR="00923A2A" w:rsidRPr="0017662E" w:rsidRDefault="00923A2A" w:rsidP="00923A2A">
            <w:pPr>
              <w:widowControl w:val="0"/>
              <w:ind w:right="-78"/>
              <w:jc w:val="center"/>
              <w:rPr>
                <w:color w:val="000000" w:themeColor="text1"/>
              </w:rPr>
            </w:pPr>
            <w:r w:rsidRPr="0017662E">
              <w:rPr>
                <w:color w:val="000000" w:themeColor="text1"/>
              </w:rPr>
              <w:t>44.300 kg</w:t>
            </w:r>
          </w:p>
        </w:tc>
        <w:tc>
          <w:tcPr>
            <w:tcW w:w="1437" w:type="dxa"/>
            <w:vAlign w:val="center"/>
          </w:tcPr>
          <w:p w:rsidR="00923A2A" w:rsidRPr="0017662E" w:rsidRDefault="00923A2A" w:rsidP="00923A2A">
            <w:pPr>
              <w:jc w:val="center"/>
              <w:rPr>
                <w:color w:val="000000" w:themeColor="text1"/>
                <w:sz w:val="25"/>
                <w:szCs w:val="25"/>
              </w:rPr>
            </w:pPr>
            <w:r w:rsidRPr="0017662E">
              <w:rPr>
                <w:color w:val="000000" w:themeColor="text1"/>
              </w:rPr>
              <w:t>44,3</w:t>
            </w:r>
          </w:p>
        </w:tc>
        <w:tc>
          <w:tcPr>
            <w:tcW w:w="992"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238</w:t>
            </w:r>
          </w:p>
        </w:tc>
        <w:tc>
          <w:tcPr>
            <w:tcW w:w="992" w:type="dxa"/>
            <w:vMerge/>
            <w:vAlign w:val="center"/>
          </w:tcPr>
          <w:p w:rsidR="00923A2A" w:rsidRPr="0017662E" w:rsidRDefault="00923A2A" w:rsidP="00923A2A">
            <w:pPr>
              <w:widowControl w:val="0"/>
              <w:ind w:right="-78"/>
              <w:jc w:val="center"/>
              <w:rPr>
                <w:rFonts w:eastAsia="SimSun"/>
                <w:color w:val="000000" w:themeColor="text1"/>
                <w:sz w:val="25"/>
                <w:szCs w:val="25"/>
                <w:lang w:val="it-IT"/>
              </w:rPr>
            </w:pPr>
          </w:p>
        </w:tc>
        <w:tc>
          <w:tcPr>
            <w:tcW w:w="1449" w:type="dxa"/>
            <w:vAlign w:val="center"/>
          </w:tcPr>
          <w:p w:rsidR="00923A2A" w:rsidRPr="0017662E" w:rsidRDefault="00923A2A" w:rsidP="00923A2A">
            <w:pPr>
              <w:jc w:val="center"/>
              <w:rPr>
                <w:color w:val="000000" w:themeColor="text1"/>
                <w:szCs w:val="24"/>
              </w:rPr>
            </w:pPr>
            <w:r w:rsidRPr="0017662E">
              <w:rPr>
                <w:color w:val="000000" w:themeColor="text1"/>
              </w:rPr>
              <w:t>1.054</w:t>
            </w:r>
          </w:p>
        </w:tc>
      </w:tr>
      <w:tr w:rsidR="005411ED" w:rsidRPr="0017662E" w:rsidTr="00923A2A">
        <w:trPr>
          <w:trHeight w:val="397"/>
          <w:jc w:val="center"/>
        </w:trPr>
        <w:tc>
          <w:tcPr>
            <w:tcW w:w="485" w:type="dxa"/>
            <w:vAlign w:val="center"/>
          </w:tcPr>
          <w:p w:rsidR="00923A2A" w:rsidRPr="0017662E" w:rsidRDefault="00923A2A" w:rsidP="00923A2A">
            <w:pPr>
              <w:widowControl w:val="0"/>
              <w:jc w:val="center"/>
              <w:rPr>
                <w:rFonts w:eastAsia="SimSun"/>
                <w:color w:val="000000" w:themeColor="text1"/>
                <w:sz w:val="25"/>
                <w:szCs w:val="25"/>
                <w:lang w:val="it-IT"/>
              </w:rPr>
            </w:pPr>
            <w:r w:rsidRPr="0017662E">
              <w:rPr>
                <w:rFonts w:eastAsia="SimSun"/>
                <w:color w:val="000000" w:themeColor="text1"/>
                <w:sz w:val="25"/>
                <w:szCs w:val="25"/>
                <w:lang w:val="it-IT"/>
              </w:rPr>
              <w:t>8</w:t>
            </w:r>
          </w:p>
        </w:tc>
        <w:tc>
          <w:tcPr>
            <w:tcW w:w="2629" w:type="dxa"/>
            <w:vAlign w:val="center"/>
          </w:tcPr>
          <w:p w:rsidR="00923A2A" w:rsidRPr="0017662E" w:rsidRDefault="00923A2A" w:rsidP="00923A2A">
            <w:pPr>
              <w:widowControl w:val="0"/>
              <w:ind w:right="-78"/>
              <w:jc w:val="both"/>
              <w:rPr>
                <w:rFonts w:eastAsia="SimSun"/>
                <w:color w:val="000000" w:themeColor="text1"/>
                <w:sz w:val="25"/>
                <w:szCs w:val="25"/>
                <w:lang w:val="it-IT"/>
              </w:rPr>
            </w:pPr>
            <w:r w:rsidRPr="0017662E">
              <w:rPr>
                <w:color w:val="000000" w:themeColor="text1"/>
              </w:rPr>
              <w:t>Các vật tư khác</w:t>
            </w:r>
          </w:p>
        </w:tc>
        <w:tc>
          <w:tcPr>
            <w:tcW w:w="1559" w:type="dxa"/>
            <w:vAlign w:val="center"/>
          </w:tcPr>
          <w:p w:rsidR="00923A2A" w:rsidRPr="0017662E" w:rsidRDefault="00923A2A" w:rsidP="00923A2A">
            <w:pPr>
              <w:widowControl w:val="0"/>
              <w:ind w:right="-78"/>
              <w:jc w:val="center"/>
              <w:rPr>
                <w:color w:val="000000" w:themeColor="text1"/>
              </w:rPr>
            </w:pPr>
            <w:r w:rsidRPr="0017662E">
              <w:rPr>
                <w:color w:val="000000" w:themeColor="text1"/>
              </w:rPr>
              <w:t>3 tấn</w:t>
            </w:r>
          </w:p>
        </w:tc>
        <w:tc>
          <w:tcPr>
            <w:tcW w:w="1437" w:type="dxa"/>
            <w:vAlign w:val="center"/>
          </w:tcPr>
          <w:p w:rsidR="00923A2A" w:rsidRPr="0017662E" w:rsidRDefault="00923A2A" w:rsidP="00923A2A">
            <w:pPr>
              <w:jc w:val="center"/>
              <w:rPr>
                <w:color w:val="000000" w:themeColor="text1"/>
                <w:sz w:val="25"/>
                <w:szCs w:val="25"/>
              </w:rPr>
            </w:pPr>
            <w:r w:rsidRPr="0017662E">
              <w:rPr>
                <w:color w:val="000000" w:themeColor="text1"/>
              </w:rPr>
              <w:t>3</w:t>
            </w:r>
          </w:p>
        </w:tc>
        <w:tc>
          <w:tcPr>
            <w:tcW w:w="992" w:type="dxa"/>
            <w:vAlign w:val="center"/>
          </w:tcPr>
          <w:p w:rsidR="00923A2A" w:rsidRPr="0017662E" w:rsidRDefault="00923A2A" w:rsidP="00923A2A">
            <w:pPr>
              <w:widowControl w:val="0"/>
              <w:ind w:right="-78"/>
              <w:jc w:val="center"/>
              <w:rPr>
                <w:rFonts w:eastAsia="SimSun"/>
                <w:color w:val="000000" w:themeColor="text1"/>
                <w:sz w:val="25"/>
                <w:szCs w:val="25"/>
                <w:lang w:val="it-IT"/>
              </w:rPr>
            </w:pPr>
            <w:r w:rsidRPr="0017662E">
              <w:rPr>
                <w:color w:val="000000" w:themeColor="text1"/>
              </w:rPr>
              <w:t>4</w:t>
            </w:r>
          </w:p>
        </w:tc>
        <w:tc>
          <w:tcPr>
            <w:tcW w:w="992" w:type="dxa"/>
            <w:vMerge/>
            <w:vAlign w:val="center"/>
          </w:tcPr>
          <w:p w:rsidR="00923A2A" w:rsidRPr="0017662E" w:rsidRDefault="00923A2A" w:rsidP="00923A2A">
            <w:pPr>
              <w:widowControl w:val="0"/>
              <w:ind w:right="-78"/>
              <w:jc w:val="center"/>
              <w:rPr>
                <w:rFonts w:eastAsia="SimSun"/>
                <w:color w:val="000000" w:themeColor="text1"/>
                <w:sz w:val="25"/>
                <w:szCs w:val="25"/>
                <w:lang w:val="it-IT"/>
              </w:rPr>
            </w:pPr>
          </w:p>
        </w:tc>
        <w:tc>
          <w:tcPr>
            <w:tcW w:w="1449" w:type="dxa"/>
            <w:vAlign w:val="center"/>
          </w:tcPr>
          <w:p w:rsidR="00923A2A" w:rsidRPr="0017662E" w:rsidRDefault="00923A2A" w:rsidP="00923A2A">
            <w:pPr>
              <w:jc w:val="center"/>
              <w:rPr>
                <w:color w:val="000000" w:themeColor="text1"/>
                <w:szCs w:val="24"/>
              </w:rPr>
            </w:pPr>
            <w:r w:rsidRPr="0017662E">
              <w:rPr>
                <w:color w:val="000000" w:themeColor="text1"/>
              </w:rPr>
              <w:t>4</w:t>
            </w:r>
          </w:p>
        </w:tc>
      </w:tr>
      <w:tr w:rsidR="005411ED" w:rsidRPr="0017662E" w:rsidTr="00F8111E">
        <w:trPr>
          <w:trHeight w:val="723"/>
          <w:jc w:val="center"/>
        </w:trPr>
        <w:tc>
          <w:tcPr>
            <w:tcW w:w="3114" w:type="dxa"/>
            <w:gridSpan w:val="2"/>
            <w:vAlign w:val="center"/>
          </w:tcPr>
          <w:p w:rsidR="00923A2A" w:rsidRPr="0017662E" w:rsidRDefault="00923A2A" w:rsidP="00923A2A">
            <w:pPr>
              <w:widowControl w:val="0"/>
              <w:jc w:val="center"/>
              <w:rPr>
                <w:rFonts w:eastAsia="SimSun"/>
                <w:b/>
                <w:color w:val="000000" w:themeColor="text1"/>
                <w:sz w:val="25"/>
                <w:szCs w:val="25"/>
                <w:lang w:val="it-IT"/>
              </w:rPr>
            </w:pPr>
            <w:r w:rsidRPr="0017662E">
              <w:rPr>
                <w:rFonts w:eastAsia="SimSun"/>
                <w:b/>
                <w:color w:val="000000" w:themeColor="text1"/>
                <w:sz w:val="25"/>
                <w:szCs w:val="25"/>
                <w:lang w:val="it-IT"/>
              </w:rPr>
              <w:t>Tổng</w:t>
            </w:r>
          </w:p>
        </w:tc>
        <w:tc>
          <w:tcPr>
            <w:tcW w:w="1559" w:type="dxa"/>
          </w:tcPr>
          <w:p w:rsidR="00923A2A" w:rsidRPr="0017662E" w:rsidRDefault="00923A2A" w:rsidP="00923A2A">
            <w:pPr>
              <w:widowControl w:val="0"/>
              <w:ind w:right="-78"/>
              <w:jc w:val="center"/>
              <w:rPr>
                <w:b/>
                <w:color w:val="000000" w:themeColor="text1"/>
                <w:sz w:val="25"/>
                <w:szCs w:val="25"/>
              </w:rPr>
            </w:pPr>
          </w:p>
        </w:tc>
        <w:tc>
          <w:tcPr>
            <w:tcW w:w="1437" w:type="dxa"/>
            <w:vAlign w:val="center"/>
          </w:tcPr>
          <w:p w:rsidR="00923A2A" w:rsidRPr="0017662E" w:rsidRDefault="00923A2A" w:rsidP="00923A2A">
            <w:pPr>
              <w:pStyle w:val="bangbieu"/>
              <w:rPr>
                <w:b/>
                <w:color w:val="000000" w:themeColor="text1"/>
              </w:rPr>
            </w:pPr>
            <w:r w:rsidRPr="0017662E">
              <w:rPr>
                <w:b/>
                <w:color w:val="000000" w:themeColor="text1"/>
              </w:rPr>
              <w:t>137.662</w:t>
            </w:r>
          </w:p>
        </w:tc>
        <w:tc>
          <w:tcPr>
            <w:tcW w:w="992" w:type="dxa"/>
            <w:vAlign w:val="center"/>
          </w:tcPr>
          <w:p w:rsidR="00923A2A" w:rsidRPr="0017662E" w:rsidRDefault="00923A2A" w:rsidP="00923A2A">
            <w:pPr>
              <w:widowControl w:val="0"/>
              <w:ind w:right="-78"/>
              <w:jc w:val="center"/>
              <w:rPr>
                <w:rFonts w:eastAsia="SimSun"/>
                <w:b/>
                <w:color w:val="000000" w:themeColor="text1"/>
                <w:sz w:val="25"/>
                <w:szCs w:val="25"/>
                <w:lang w:val="it-IT"/>
              </w:rPr>
            </w:pPr>
          </w:p>
        </w:tc>
        <w:tc>
          <w:tcPr>
            <w:tcW w:w="992" w:type="dxa"/>
            <w:vAlign w:val="center"/>
          </w:tcPr>
          <w:p w:rsidR="00923A2A" w:rsidRPr="0017662E" w:rsidRDefault="00923A2A" w:rsidP="00923A2A">
            <w:pPr>
              <w:widowControl w:val="0"/>
              <w:ind w:right="-78"/>
              <w:jc w:val="center"/>
              <w:rPr>
                <w:rFonts w:eastAsia="SimSun"/>
                <w:b/>
                <w:color w:val="000000" w:themeColor="text1"/>
                <w:sz w:val="25"/>
                <w:szCs w:val="25"/>
                <w:lang w:val="it-IT"/>
              </w:rPr>
            </w:pPr>
          </w:p>
        </w:tc>
        <w:tc>
          <w:tcPr>
            <w:tcW w:w="1449" w:type="dxa"/>
            <w:vAlign w:val="center"/>
          </w:tcPr>
          <w:p w:rsidR="00923A2A" w:rsidRPr="0017662E" w:rsidRDefault="00923A2A" w:rsidP="00923A2A">
            <w:pPr>
              <w:jc w:val="center"/>
              <w:rPr>
                <w:b/>
                <w:color w:val="000000" w:themeColor="text1"/>
                <w:szCs w:val="24"/>
              </w:rPr>
            </w:pPr>
            <w:r w:rsidRPr="0017662E">
              <w:rPr>
                <w:b/>
                <w:color w:val="000000" w:themeColor="text1"/>
              </w:rPr>
              <w:t>126.825</w:t>
            </w:r>
          </w:p>
        </w:tc>
      </w:tr>
    </w:tbl>
    <w:p w:rsidR="00F0314A" w:rsidRPr="0017662E" w:rsidRDefault="00542E90" w:rsidP="005F064E">
      <w:pPr>
        <w:pStyle w:val="baocao"/>
        <w:rPr>
          <w:color w:val="000000" w:themeColor="text1"/>
        </w:rPr>
      </w:pPr>
      <w:r w:rsidRPr="0017662E">
        <w:rPr>
          <w:color w:val="000000" w:themeColor="text1"/>
        </w:rPr>
        <w:t>Ước tính số chuyến xe và tải lượng bụi phát sinh trên 1km vận chuyển</w:t>
      </w:r>
      <w:r w:rsidR="004843AB" w:rsidRPr="0017662E">
        <w:rPr>
          <w:color w:val="000000" w:themeColor="text1"/>
        </w:rPr>
        <w:t xml:space="preserve"> như sau: </w:t>
      </w:r>
    </w:p>
    <w:p w:rsidR="000E1BEC" w:rsidRPr="0017662E" w:rsidRDefault="000E1BEC" w:rsidP="000E1BEC">
      <w:pPr>
        <w:pStyle w:val="Thutubang"/>
        <w:rPr>
          <w:color w:val="000000" w:themeColor="text1"/>
        </w:rPr>
      </w:pPr>
      <w:bookmarkStart w:id="490" w:name="_Toc133268512"/>
      <w:r w:rsidRPr="0017662E">
        <w:rPr>
          <w:color w:val="000000" w:themeColor="text1"/>
          <w:lang w:eastAsia="en-GB"/>
        </w:rPr>
        <w:lastRenderedPageBreak/>
        <w:t>Bảng 3.</w:t>
      </w:r>
      <w:r w:rsidR="007014FD" w:rsidRPr="0017662E">
        <w:rPr>
          <w:color w:val="000000" w:themeColor="text1"/>
          <w:lang w:eastAsia="en-GB"/>
        </w:rPr>
        <w:t>6</w:t>
      </w:r>
      <w:r w:rsidRPr="0017662E">
        <w:rPr>
          <w:color w:val="000000" w:themeColor="text1"/>
          <w:lang w:eastAsia="en-GB"/>
        </w:rPr>
        <w:t>. Tải lượng bụi trong hoạt động vận chuyển</w:t>
      </w:r>
      <w:bookmarkEnd w:id="490"/>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1918"/>
        <w:gridCol w:w="2565"/>
        <w:gridCol w:w="2163"/>
      </w:tblGrid>
      <w:tr w:rsidR="005411ED" w:rsidRPr="0017662E" w:rsidTr="004538EF">
        <w:trPr>
          <w:trHeight w:val="694"/>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rsidR="001C297B" w:rsidRPr="0017662E" w:rsidRDefault="001C297B" w:rsidP="000E361E">
            <w:pPr>
              <w:widowControl w:val="0"/>
              <w:adjustRightInd w:val="0"/>
              <w:jc w:val="center"/>
              <w:textAlignment w:val="baseline"/>
              <w:rPr>
                <w:rFonts w:eastAsia="Verdana" w:cs="Times New Roman"/>
                <w:b/>
                <w:iCs/>
                <w:color w:val="000000" w:themeColor="text1"/>
                <w:sz w:val="26"/>
                <w:szCs w:val="26"/>
                <w:lang w:val="cs-CZ"/>
              </w:rPr>
            </w:pPr>
            <w:r w:rsidRPr="0017662E">
              <w:rPr>
                <w:rFonts w:eastAsia="Verdana" w:cs="Times New Roman"/>
                <w:b/>
                <w:iCs/>
                <w:color w:val="000000" w:themeColor="text1"/>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17662E" w:rsidRDefault="001C297B" w:rsidP="000E361E">
            <w:pPr>
              <w:jc w:val="center"/>
              <w:rPr>
                <w:rFonts w:eastAsia="Verdana" w:cs="Times New Roman"/>
                <w:b/>
                <w:iCs/>
                <w:color w:val="000000" w:themeColor="text1"/>
                <w:kern w:val="16"/>
                <w:sz w:val="26"/>
                <w:szCs w:val="26"/>
                <w:lang w:val="cs-CZ"/>
              </w:rPr>
            </w:pPr>
            <w:r w:rsidRPr="0017662E">
              <w:rPr>
                <w:rFonts w:eastAsia="Verdana" w:cs="Times New Roman"/>
                <w:b/>
                <w:color w:val="000000" w:themeColor="text1"/>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17662E"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17662E">
              <w:rPr>
                <w:rFonts w:eastAsia="Verdana" w:cs="Times New Roman"/>
                <w:b/>
                <w:iCs/>
                <w:color w:val="000000" w:themeColor="text1"/>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17662E"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17662E">
              <w:rPr>
                <w:rFonts w:eastAsia="Verdana" w:cs="Times New Roman"/>
                <w:b/>
                <w:iCs/>
                <w:color w:val="000000" w:themeColor="text1"/>
                <w:sz w:val="26"/>
                <w:szCs w:val="26"/>
                <w:lang w:val="cs-CZ"/>
              </w:rPr>
              <w:t>Tải lượng (kg/km)</w:t>
            </w:r>
          </w:p>
        </w:tc>
      </w:tr>
      <w:tr w:rsidR="005411ED" w:rsidRPr="0017662E" w:rsidTr="001C297B">
        <w:trPr>
          <w:trHeight w:val="479"/>
        </w:trPr>
        <w:tc>
          <w:tcPr>
            <w:tcW w:w="1528" w:type="pct"/>
            <w:tcBorders>
              <w:top w:val="single" w:sz="4" w:space="0" w:color="auto"/>
              <w:left w:val="single" w:sz="4" w:space="0" w:color="auto"/>
              <w:bottom w:val="single" w:sz="4" w:space="0" w:color="auto"/>
              <w:right w:val="single" w:sz="4" w:space="0" w:color="auto"/>
            </w:tcBorders>
            <w:vAlign w:val="center"/>
          </w:tcPr>
          <w:p w:rsidR="001C297B" w:rsidRPr="0017662E" w:rsidRDefault="00923A2A" w:rsidP="000E361E">
            <w:pPr>
              <w:jc w:val="center"/>
              <w:rPr>
                <w:rFonts w:cs="Times New Roman"/>
                <w:color w:val="000000" w:themeColor="text1"/>
                <w:sz w:val="26"/>
                <w:szCs w:val="26"/>
                <w:lang w:val="cs-CZ"/>
              </w:rPr>
            </w:pPr>
            <w:r w:rsidRPr="0017662E">
              <w:rPr>
                <w:b/>
                <w:color w:val="000000" w:themeColor="text1"/>
              </w:rPr>
              <w:t>137.662</w:t>
            </w:r>
          </w:p>
        </w:tc>
        <w:tc>
          <w:tcPr>
            <w:tcW w:w="1002" w:type="pct"/>
            <w:tcBorders>
              <w:top w:val="single" w:sz="4" w:space="0" w:color="auto"/>
              <w:left w:val="single" w:sz="4" w:space="0" w:color="auto"/>
              <w:bottom w:val="single" w:sz="4" w:space="0" w:color="auto"/>
              <w:right w:val="single" w:sz="4" w:space="0" w:color="auto"/>
            </w:tcBorders>
            <w:vAlign w:val="center"/>
            <w:hideMark/>
          </w:tcPr>
          <w:p w:rsidR="001C297B" w:rsidRPr="0017662E" w:rsidRDefault="00923A2A" w:rsidP="00923A2A">
            <w:pPr>
              <w:jc w:val="center"/>
              <w:rPr>
                <w:rFonts w:eastAsia="Verdana" w:cs="Times New Roman"/>
                <w:iCs/>
                <w:color w:val="000000" w:themeColor="text1"/>
                <w:kern w:val="16"/>
                <w:sz w:val="26"/>
                <w:szCs w:val="26"/>
                <w:lang w:val="cs-CZ"/>
              </w:rPr>
            </w:pPr>
            <w:r w:rsidRPr="0017662E">
              <w:rPr>
                <w:rFonts w:eastAsia="Verdana" w:cs="Times New Roman"/>
                <w:iCs/>
                <w:color w:val="000000" w:themeColor="text1"/>
                <w:kern w:val="16"/>
                <w:sz w:val="26"/>
                <w:szCs w:val="26"/>
                <w:lang w:val="cs-CZ"/>
              </w:rPr>
              <w:t>13.766</w:t>
            </w:r>
          </w:p>
        </w:tc>
        <w:tc>
          <w:tcPr>
            <w:tcW w:w="1340" w:type="pct"/>
            <w:tcBorders>
              <w:top w:val="single" w:sz="4" w:space="0" w:color="auto"/>
              <w:left w:val="single" w:sz="4" w:space="0" w:color="auto"/>
              <w:bottom w:val="single" w:sz="4" w:space="0" w:color="auto"/>
              <w:right w:val="single" w:sz="4" w:space="0" w:color="auto"/>
            </w:tcBorders>
            <w:vAlign w:val="center"/>
            <w:hideMark/>
          </w:tcPr>
          <w:p w:rsidR="001C297B" w:rsidRPr="0017662E"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17662E">
              <w:rPr>
                <w:rFonts w:cs="Times New Roman"/>
                <w:color w:val="000000" w:themeColor="text1"/>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rsidR="001C297B" w:rsidRPr="0017662E" w:rsidRDefault="00923A2A" w:rsidP="00336914">
            <w:pPr>
              <w:jc w:val="center"/>
              <w:rPr>
                <w:rFonts w:cs="Times New Roman"/>
                <w:iCs/>
                <w:color w:val="000000" w:themeColor="text1"/>
                <w:kern w:val="16"/>
                <w:sz w:val="26"/>
                <w:szCs w:val="26"/>
                <w:lang w:val="cs-CZ"/>
              </w:rPr>
            </w:pPr>
            <w:r w:rsidRPr="0017662E">
              <w:rPr>
                <w:rFonts w:cs="Times New Roman"/>
                <w:iCs/>
                <w:color w:val="000000" w:themeColor="text1"/>
                <w:kern w:val="16"/>
                <w:sz w:val="26"/>
                <w:szCs w:val="26"/>
                <w:lang w:val="cs-CZ"/>
              </w:rPr>
              <w:t>1.239</w:t>
            </w:r>
          </w:p>
        </w:tc>
      </w:tr>
    </w:tbl>
    <w:p w:rsidR="00F0314A" w:rsidRPr="0017662E" w:rsidRDefault="004843AB" w:rsidP="005F064E">
      <w:pPr>
        <w:pStyle w:val="baocao"/>
        <w:rPr>
          <w:color w:val="000000" w:themeColor="text1"/>
        </w:rPr>
      </w:pPr>
      <w:r w:rsidRPr="0017662E">
        <w:rPr>
          <w:color w:val="000000" w:themeColor="text1"/>
        </w:rPr>
        <w:t>Ước tính t</w:t>
      </w:r>
      <w:r w:rsidR="00F0314A" w:rsidRPr="0017662E">
        <w:rPr>
          <w:color w:val="000000" w:themeColor="text1"/>
        </w:rPr>
        <w:t xml:space="preserve">hời gian vận chuyển nguyên vật liệu </w:t>
      </w:r>
      <w:r w:rsidR="00113898" w:rsidRPr="0017662E">
        <w:rPr>
          <w:color w:val="000000" w:themeColor="text1"/>
        </w:rPr>
        <w:t>3</w:t>
      </w:r>
      <w:r w:rsidR="00923A2A" w:rsidRPr="0017662E">
        <w:rPr>
          <w:color w:val="000000" w:themeColor="text1"/>
        </w:rPr>
        <w:t>6</w:t>
      </w:r>
      <w:r w:rsidR="00F0314A" w:rsidRPr="0017662E">
        <w:rPr>
          <w:color w:val="000000" w:themeColor="text1"/>
        </w:rPr>
        <w:t xml:space="preserve">0 ngày và vận tốc vận chuyển của xe là 40km/h, sử dụng xe 10 tấn. </w:t>
      </w:r>
    </w:p>
    <w:p w:rsidR="00F0314A" w:rsidRPr="0017662E" w:rsidRDefault="00F0314A" w:rsidP="005F064E">
      <w:pPr>
        <w:pStyle w:val="baocao"/>
        <w:rPr>
          <w:color w:val="000000" w:themeColor="text1"/>
        </w:rPr>
      </w:pPr>
      <w:r w:rsidRPr="0017662E">
        <w:rPr>
          <w:color w:val="000000" w:themeColor="text1"/>
        </w:rPr>
        <w:t>Tải lượng bụi từ hoạt động vận chuyển nguyên vật liệu xây dựng như sau:</w:t>
      </w:r>
    </w:p>
    <w:p w:rsidR="00F0314A" w:rsidRPr="0017662E" w:rsidRDefault="00F0314A" w:rsidP="005F064E">
      <w:pPr>
        <w:pStyle w:val="baocao"/>
        <w:rPr>
          <w:smallCaps/>
          <w:color w:val="000000" w:themeColor="text1"/>
        </w:rPr>
      </w:pPr>
      <w:r w:rsidRPr="0017662E">
        <w:rPr>
          <w:smallCaps/>
          <w:color w:val="000000" w:themeColor="text1"/>
        </w:rPr>
        <w:t xml:space="preserve"> </w:t>
      </w:r>
      <w:r w:rsidRPr="0017662E">
        <w:rPr>
          <w:smallCaps/>
          <w:color w:val="000000" w:themeColor="text1"/>
        </w:rPr>
        <w:tab/>
      </w:r>
      <w:r w:rsidRPr="0017662E">
        <w:rPr>
          <w:smallCaps/>
          <w:color w:val="000000" w:themeColor="text1"/>
          <w:lang w:val="en-US"/>
        </w:rPr>
        <w:t xml:space="preserve">               </w:t>
      </w:r>
      <w:r w:rsidRPr="0017662E">
        <w:rPr>
          <w:smallCaps/>
          <w:color w:val="000000" w:themeColor="text1"/>
        </w:rPr>
        <w:t>E</w:t>
      </w:r>
      <w:r w:rsidRPr="0017662E">
        <w:rPr>
          <w:smallCaps/>
          <w:color w:val="000000" w:themeColor="text1"/>
          <w:vertAlign w:val="subscript"/>
          <w:lang w:val="en-US"/>
        </w:rPr>
        <w:t>1</w:t>
      </w:r>
      <w:r w:rsidRPr="0017662E">
        <w:rPr>
          <w:smallCaps/>
          <w:color w:val="000000" w:themeColor="text1"/>
        </w:rPr>
        <w:t xml:space="preserve"> =</w:t>
      </w:r>
      <w:r w:rsidR="00113898" w:rsidRPr="0017662E">
        <w:rPr>
          <w:smallCaps/>
          <w:color w:val="000000" w:themeColor="text1"/>
        </w:rPr>
        <w:t xml:space="preserve"> </w:t>
      </w:r>
      <w:r w:rsidR="00923A2A" w:rsidRPr="0017662E">
        <w:rPr>
          <w:smallCaps/>
          <w:color w:val="000000" w:themeColor="text1"/>
        </w:rPr>
        <w:t>1.239</w:t>
      </w:r>
      <w:r w:rsidRPr="0017662E">
        <w:rPr>
          <w:rFonts w:eastAsia="Verdana"/>
          <w:smallCaps/>
          <w:color w:val="000000" w:themeColor="text1"/>
        </w:rPr>
        <w:t>* 10</w:t>
      </w:r>
      <w:r w:rsidRPr="0017662E">
        <w:rPr>
          <w:rFonts w:eastAsia="Verdana"/>
          <w:smallCaps/>
          <w:color w:val="000000" w:themeColor="text1"/>
          <w:vertAlign w:val="superscript"/>
        </w:rPr>
        <w:t xml:space="preserve">6 </w:t>
      </w:r>
      <w:r w:rsidRPr="0017662E">
        <w:rPr>
          <w:smallCaps/>
          <w:color w:val="000000" w:themeColor="text1"/>
        </w:rPr>
        <w:t>/ (10</w:t>
      </w:r>
      <w:r w:rsidRPr="0017662E">
        <w:rPr>
          <w:smallCaps/>
          <w:color w:val="000000" w:themeColor="text1"/>
          <w:vertAlign w:val="superscript"/>
        </w:rPr>
        <w:t xml:space="preserve">3 </w:t>
      </w:r>
      <w:r w:rsidRPr="0017662E">
        <w:rPr>
          <w:smallCaps/>
          <w:color w:val="000000" w:themeColor="text1"/>
        </w:rPr>
        <w:t>* (</w:t>
      </w:r>
      <w:r w:rsidR="00120357" w:rsidRPr="0017662E">
        <w:rPr>
          <w:smallCaps/>
          <w:color w:val="000000" w:themeColor="text1"/>
        </w:rPr>
        <w:t>3</w:t>
      </w:r>
      <w:r w:rsidR="00923A2A" w:rsidRPr="0017662E">
        <w:rPr>
          <w:smallCaps/>
          <w:color w:val="000000" w:themeColor="text1"/>
        </w:rPr>
        <w:t>6</w:t>
      </w:r>
      <w:r w:rsidRPr="0017662E">
        <w:rPr>
          <w:smallCaps/>
          <w:color w:val="000000" w:themeColor="text1"/>
        </w:rPr>
        <w:t>0 * 8 * 60 * 60)) = 0,</w:t>
      </w:r>
      <w:r w:rsidR="00923A2A" w:rsidRPr="0017662E">
        <w:rPr>
          <w:color w:val="000000" w:themeColor="text1"/>
        </w:rPr>
        <w:t xml:space="preserve">119 </w:t>
      </w:r>
      <w:r w:rsidRPr="0017662E">
        <w:rPr>
          <w:color w:val="000000" w:themeColor="text1"/>
        </w:rPr>
        <w:t>mg/m.s</w:t>
      </w:r>
    </w:p>
    <w:p w:rsidR="00F0314A" w:rsidRPr="0017662E" w:rsidRDefault="00F0314A" w:rsidP="005F064E">
      <w:pPr>
        <w:pStyle w:val="baocao"/>
        <w:rPr>
          <w:color w:val="000000" w:themeColor="text1"/>
        </w:rPr>
      </w:pPr>
      <w:r w:rsidRPr="0017662E">
        <w:rPr>
          <w:color w:val="000000" w:themeColor="text1"/>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rsidR="00F0314A" w:rsidRPr="0017662E" w:rsidRDefault="00F0314A" w:rsidP="005F064E">
      <w:pPr>
        <w:pStyle w:val="baocao"/>
        <w:rPr>
          <w:color w:val="000000" w:themeColor="text1"/>
        </w:rPr>
      </w:pPr>
      <w:r w:rsidRPr="0017662E">
        <w:rPr>
          <w:color w:val="000000" w:themeColor="text1"/>
          <w:position w:val="-30"/>
        </w:rPr>
        <w:object w:dxaOrig="4560" w:dyaOrig="1160" w14:anchorId="673C850D">
          <v:shape id="_x0000_i1029" type="#_x0000_t75" style="width:230.95pt;height:57.05pt" o:ole="">
            <v:imagedata r:id="rId36" o:title=""/>
          </v:shape>
          <o:OLEObject Type="Embed" ProgID="Equation.3" ShapeID="_x0000_i1029" DrawAspect="Content" ObjectID="_1748242400" r:id="rId37"/>
        </w:object>
      </w:r>
    </w:p>
    <w:p w:rsidR="00F0314A" w:rsidRPr="0017662E" w:rsidRDefault="00F0314A" w:rsidP="005F064E">
      <w:pPr>
        <w:pStyle w:val="baocao"/>
        <w:rPr>
          <w:i/>
          <w:color w:val="000000" w:themeColor="text1"/>
          <w:u w:val="single"/>
          <w:lang w:val="de-DE"/>
        </w:rPr>
      </w:pPr>
      <w:r w:rsidRPr="0017662E">
        <w:rPr>
          <w:i/>
          <w:color w:val="000000" w:themeColor="text1"/>
          <w:u w:val="single"/>
          <w:lang w:val="de-DE"/>
        </w:rPr>
        <w:t>Trong đó:</w:t>
      </w:r>
    </w:p>
    <w:p w:rsidR="00F0314A" w:rsidRPr="0017662E" w:rsidRDefault="00F0314A" w:rsidP="005F064E">
      <w:pPr>
        <w:pStyle w:val="baocao"/>
        <w:rPr>
          <w:color w:val="000000" w:themeColor="text1"/>
          <w:lang w:val="de-DE"/>
        </w:rPr>
      </w:pPr>
      <w:r w:rsidRPr="0017662E">
        <w:rPr>
          <w:color w:val="000000" w:themeColor="text1"/>
          <w:lang w:val="de-DE"/>
        </w:rPr>
        <w:tab/>
        <w:t>C: nồng độ bụi trong không khí (mg/m</w:t>
      </w:r>
      <w:r w:rsidRPr="0017662E">
        <w:rPr>
          <w:color w:val="000000" w:themeColor="text1"/>
          <w:vertAlign w:val="superscript"/>
          <w:lang w:val="de-DE"/>
        </w:rPr>
        <w:t>3</w:t>
      </w:r>
      <w:r w:rsidRPr="0017662E">
        <w:rPr>
          <w:color w:val="000000" w:themeColor="text1"/>
          <w:lang w:val="de-DE"/>
        </w:rPr>
        <w:t>).</w:t>
      </w:r>
    </w:p>
    <w:p w:rsidR="00F0314A" w:rsidRPr="0017662E" w:rsidRDefault="00F0314A" w:rsidP="005F064E">
      <w:pPr>
        <w:pStyle w:val="baocao"/>
        <w:rPr>
          <w:color w:val="000000" w:themeColor="text1"/>
          <w:lang w:val="de-DE"/>
        </w:rPr>
      </w:pPr>
      <w:r w:rsidRPr="0017662E">
        <w:rPr>
          <w:color w:val="000000" w:themeColor="text1"/>
          <w:lang w:val="de-DE"/>
        </w:rPr>
        <w:t>E</w:t>
      </w:r>
      <w:r w:rsidRPr="0017662E">
        <w:rPr>
          <w:color w:val="000000" w:themeColor="text1"/>
          <w:vertAlign w:val="subscript"/>
          <w:lang w:val="de-DE"/>
        </w:rPr>
        <w:t>1</w:t>
      </w:r>
      <w:r w:rsidRPr="0017662E">
        <w:rPr>
          <w:color w:val="000000" w:themeColor="text1"/>
          <w:lang w:val="de-DE"/>
        </w:rPr>
        <w:t>: tải lượng chất ô</w:t>
      </w:r>
      <w:r w:rsidR="004843AB" w:rsidRPr="0017662E">
        <w:rPr>
          <w:color w:val="000000" w:themeColor="text1"/>
          <w:lang w:val="de-DE"/>
        </w:rPr>
        <w:t xml:space="preserve"> nhiễm từ nguồn thải (mg/m.s);</w:t>
      </w:r>
      <w:r w:rsidRPr="0017662E">
        <w:rPr>
          <w:color w:val="000000" w:themeColor="text1"/>
          <w:lang w:val="de-DE"/>
        </w:rPr>
        <w:t xml:space="preserve"> </w:t>
      </w:r>
      <w:r w:rsidRPr="0017662E">
        <w:rPr>
          <w:color w:val="000000" w:themeColor="text1"/>
          <w:lang w:val="pl-PL"/>
        </w:rPr>
        <w:t>(trong trường hợp</w:t>
      </w:r>
      <w:r w:rsidR="004843AB" w:rsidRPr="0017662E">
        <w:rPr>
          <w:color w:val="000000" w:themeColor="text1"/>
          <w:lang w:val="pl-PL"/>
        </w:rPr>
        <w:t xml:space="preserve"> vận tốc xe trung bình 40 km/h):</w:t>
      </w:r>
      <w:r w:rsidRPr="0017662E">
        <w:rPr>
          <w:color w:val="000000" w:themeColor="text1"/>
          <w:lang w:val="pl-PL"/>
        </w:rPr>
        <w:t xml:space="preserve"> E</w:t>
      </w:r>
      <w:r w:rsidRPr="0017662E">
        <w:rPr>
          <w:color w:val="000000" w:themeColor="text1"/>
          <w:vertAlign w:val="subscript"/>
          <w:lang w:val="pl-PL"/>
        </w:rPr>
        <w:t>1</w:t>
      </w:r>
      <w:r w:rsidRPr="0017662E">
        <w:rPr>
          <w:color w:val="000000" w:themeColor="text1"/>
          <w:lang w:val="pl-PL"/>
        </w:rPr>
        <w:t xml:space="preserve">= </w:t>
      </w:r>
      <w:r w:rsidR="003A13B2" w:rsidRPr="0017662E">
        <w:rPr>
          <w:color w:val="000000" w:themeColor="text1"/>
          <w:lang w:val="pl-PL"/>
        </w:rPr>
        <w:t>0,</w:t>
      </w:r>
      <w:r w:rsidR="00120357" w:rsidRPr="0017662E">
        <w:rPr>
          <w:color w:val="000000" w:themeColor="text1"/>
          <w:lang w:val="pl-PL"/>
        </w:rPr>
        <w:t>15</w:t>
      </w:r>
      <w:r w:rsidRPr="0017662E">
        <w:rPr>
          <w:color w:val="000000" w:themeColor="text1"/>
          <w:lang w:val="pl-PL"/>
        </w:rPr>
        <w:t xml:space="preserve"> mg/m.s;</w:t>
      </w:r>
    </w:p>
    <w:p w:rsidR="00F0314A" w:rsidRPr="0017662E" w:rsidRDefault="00F0314A" w:rsidP="005F064E">
      <w:pPr>
        <w:pStyle w:val="baocao"/>
        <w:rPr>
          <w:color w:val="000000" w:themeColor="text1"/>
          <w:lang w:val="de-DE"/>
        </w:rPr>
      </w:pPr>
      <w:r w:rsidRPr="0017662E">
        <w:rPr>
          <w:color w:val="000000" w:themeColor="text1"/>
          <w:lang w:val="de-DE"/>
        </w:rPr>
        <w:t>z: độ cao của điểm tính toán: 1</w:t>
      </w:r>
      <w:r w:rsidR="004843AB" w:rsidRPr="0017662E">
        <w:rPr>
          <w:color w:val="000000" w:themeColor="text1"/>
          <w:lang w:val="de-DE"/>
        </w:rPr>
        <w:t xml:space="preserve"> </w:t>
      </w:r>
      <w:r w:rsidRPr="0017662E">
        <w:rPr>
          <w:color w:val="000000" w:themeColor="text1"/>
          <w:lang w:val="de-DE"/>
        </w:rPr>
        <w:t>(m).</w:t>
      </w:r>
    </w:p>
    <w:p w:rsidR="00F0314A" w:rsidRPr="0017662E" w:rsidRDefault="00F0314A" w:rsidP="005F064E">
      <w:pPr>
        <w:pStyle w:val="baocao"/>
        <w:rPr>
          <w:color w:val="000000" w:themeColor="text1"/>
          <w:lang w:val="de-DE"/>
        </w:rPr>
      </w:pPr>
      <w:r w:rsidRPr="0017662E">
        <w:rPr>
          <w:color w:val="000000" w:themeColor="text1"/>
          <w:lang w:val="de-DE"/>
        </w:rPr>
        <w:t>h: độ cao của mặt đường so với mặt đất xung quanh: 0,5 (m).</w:t>
      </w:r>
    </w:p>
    <w:p w:rsidR="00F0314A" w:rsidRPr="0017662E" w:rsidRDefault="00F0314A" w:rsidP="005F064E">
      <w:pPr>
        <w:pStyle w:val="baocao"/>
        <w:rPr>
          <w:color w:val="000000" w:themeColor="text1"/>
          <w:lang w:val="de-DE"/>
        </w:rPr>
      </w:pPr>
      <w:r w:rsidRPr="0017662E">
        <w:rPr>
          <w:color w:val="000000" w:themeColor="text1"/>
          <w:lang w:val="de-DE"/>
        </w:rPr>
        <w:t>u: Tốc độ gió trung bình tại khu vực 2,5 (m/s).</w:t>
      </w:r>
    </w:p>
    <w:p w:rsidR="00F0314A" w:rsidRPr="0017662E" w:rsidRDefault="00F0314A" w:rsidP="005F064E">
      <w:pPr>
        <w:pStyle w:val="baocao"/>
        <w:rPr>
          <w:color w:val="000000" w:themeColor="text1"/>
          <w:lang w:val="de-DE"/>
        </w:rPr>
      </w:pPr>
      <w:r w:rsidRPr="0017662E">
        <w:rPr>
          <w:color w:val="000000" w:themeColor="text1"/>
          <w:lang w:val="de-DE"/>
        </w:rPr>
        <w:t>x: tọa độ điểm cần tính (m).</w:t>
      </w:r>
    </w:p>
    <w:p w:rsidR="00F0314A" w:rsidRPr="0017662E" w:rsidRDefault="00F0314A" w:rsidP="005F064E">
      <w:pPr>
        <w:pStyle w:val="baocao"/>
        <w:rPr>
          <w:color w:val="000000" w:themeColor="text1"/>
          <w:lang w:val="de-DE"/>
        </w:rPr>
      </w:pPr>
      <w:r w:rsidRPr="0017662E">
        <w:rPr>
          <w:color w:val="000000" w:themeColor="text1"/>
          <w:lang w:val="de-DE"/>
        </w:rPr>
        <w:t>Kết quả tính toán được thể hiện ở Bảng dưới đây:</w:t>
      </w:r>
    </w:p>
    <w:p w:rsidR="00F0314A" w:rsidRPr="0017662E" w:rsidRDefault="00EB7278" w:rsidP="005F064E">
      <w:pPr>
        <w:pStyle w:val="Thutubang"/>
        <w:rPr>
          <w:color w:val="000000" w:themeColor="text1"/>
        </w:rPr>
      </w:pPr>
      <w:bookmarkStart w:id="491" w:name="_Toc428045945"/>
      <w:bookmarkStart w:id="492" w:name="_Toc55005093"/>
      <w:bookmarkStart w:id="493" w:name="_Toc71218638"/>
      <w:bookmarkStart w:id="494" w:name="_Toc79649227"/>
      <w:bookmarkStart w:id="495" w:name="_Toc133268513"/>
      <w:r w:rsidRPr="0017662E">
        <w:rPr>
          <w:color w:val="000000" w:themeColor="text1"/>
        </w:rPr>
        <w:t>Bảng 3.</w:t>
      </w:r>
      <w:r w:rsidR="007014FD" w:rsidRPr="0017662E">
        <w:rPr>
          <w:color w:val="000000" w:themeColor="text1"/>
        </w:rPr>
        <w:t>7</w:t>
      </w:r>
      <w:r w:rsidR="00F0314A" w:rsidRPr="0017662E">
        <w:rPr>
          <w:color w:val="000000" w:themeColor="text1"/>
        </w:rPr>
        <w:t>: Nồng độ bụi trong không kh</w:t>
      </w:r>
      <w:bookmarkEnd w:id="491"/>
      <w:r w:rsidR="00F0314A" w:rsidRPr="0017662E">
        <w:rPr>
          <w:color w:val="000000" w:themeColor="text1"/>
        </w:rPr>
        <w:t>í</w:t>
      </w:r>
      <w:bookmarkEnd w:id="492"/>
      <w:bookmarkEnd w:id="493"/>
      <w:bookmarkEnd w:id="494"/>
      <w:bookmarkEnd w:id="495"/>
    </w:p>
    <w:tbl>
      <w:tblPr>
        <w:tblW w:w="5000" w:type="pct"/>
        <w:tblLook w:val="04A0" w:firstRow="1" w:lastRow="0" w:firstColumn="1" w:lastColumn="0" w:noHBand="0" w:noVBand="1"/>
      </w:tblPr>
      <w:tblGrid>
        <w:gridCol w:w="1414"/>
        <w:gridCol w:w="976"/>
        <w:gridCol w:w="976"/>
        <w:gridCol w:w="976"/>
        <w:gridCol w:w="976"/>
        <w:gridCol w:w="1120"/>
        <w:gridCol w:w="978"/>
        <w:gridCol w:w="1083"/>
        <w:gridCol w:w="1072"/>
      </w:tblGrid>
      <w:tr w:rsidR="005411ED" w:rsidRPr="0017662E" w:rsidTr="00923A2A">
        <w:trPr>
          <w:trHeight w:val="354"/>
        </w:trPr>
        <w:tc>
          <w:tcPr>
            <w:tcW w:w="738"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17662E" w:rsidRDefault="00F0314A" w:rsidP="000E361E">
            <w:pPr>
              <w:jc w:val="center"/>
              <w:rPr>
                <w:rFonts w:cs="Times New Roman"/>
                <w:b/>
                <w:color w:val="000000" w:themeColor="text1"/>
                <w:sz w:val="26"/>
                <w:szCs w:val="26"/>
              </w:rPr>
            </w:pPr>
            <w:r w:rsidRPr="0017662E">
              <w:rPr>
                <w:rFonts w:cs="Times New Roman"/>
                <w:b/>
                <w:color w:val="000000" w:themeColor="text1"/>
                <w:sz w:val="26"/>
                <w:szCs w:val="26"/>
              </w:rPr>
              <w:t>x( m)</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0314A" w:rsidRPr="0017662E" w:rsidRDefault="00F0314A" w:rsidP="000E361E">
            <w:pPr>
              <w:jc w:val="center"/>
              <w:rPr>
                <w:rFonts w:cs="Times New Roman"/>
                <w:b/>
                <w:bCs/>
                <w:color w:val="000000" w:themeColor="text1"/>
                <w:sz w:val="26"/>
                <w:szCs w:val="26"/>
              </w:rPr>
            </w:pPr>
            <w:r w:rsidRPr="0017662E">
              <w:rPr>
                <w:rFonts w:cs="Times New Roman"/>
                <w:b/>
                <w:bCs/>
                <w:color w:val="000000" w:themeColor="text1"/>
                <w:sz w:val="26"/>
                <w:szCs w:val="26"/>
              </w:rPr>
              <w:t>1</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17662E" w:rsidRDefault="00F0314A" w:rsidP="000E361E">
            <w:pPr>
              <w:jc w:val="center"/>
              <w:rPr>
                <w:rFonts w:cs="Times New Roman"/>
                <w:b/>
                <w:bCs/>
                <w:color w:val="000000" w:themeColor="text1"/>
                <w:sz w:val="26"/>
                <w:szCs w:val="26"/>
              </w:rPr>
            </w:pPr>
            <w:r w:rsidRPr="0017662E">
              <w:rPr>
                <w:rFonts w:cs="Times New Roman"/>
                <w:b/>
                <w:bCs/>
                <w:color w:val="000000" w:themeColor="text1"/>
                <w:sz w:val="26"/>
                <w:szCs w:val="26"/>
              </w:rPr>
              <w:t>2</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17662E" w:rsidRDefault="00F0314A" w:rsidP="000E361E">
            <w:pPr>
              <w:jc w:val="center"/>
              <w:rPr>
                <w:rFonts w:cs="Times New Roman"/>
                <w:b/>
                <w:bCs/>
                <w:color w:val="000000" w:themeColor="text1"/>
                <w:sz w:val="26"/>
                <w:szCs w:val="26"/>
              </w:rPr>
            </w:pPr>
            <w:r w:rsidRPr="0017662E">
              <w:rPr>
                <w:rFonts w:cs="Times New Roman"/>
                <w:b/>
                <w:bCs/>
                <w:color w:val="000000" w:themeColor="text1"/>
                <w:sz w:val="26"/>
                <w:szCs w:val="26"/>
              </w:rPr>
              <w:t>3</w:t>
            </w:r>
          </w:p>
        </w:tc>
        <w:tc>
          <w:tcPr>
            <w:tcW w:w="510"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17662E" w:rsidRDefault="00F0314A" w:rsidP="000E361E">
            <w:pPr>
              <w:jc w:val="center"/>
              <w:rPr>
                <w:rFonts w:cs="Times New Roman"/>
                <w:b/>
                <w:bCs/>
                <w:color w:val="000000" w:themeColor="text1"/>
                <w:sz w:val="26"/>
                <w:szCs w:val="26"/>
              </w:rPr>
            </w:pPr>
            <w:r w:rsidRPr="0017662E">
              <w:rPr>
                <w:rFonts w:cs="Times New Roman"/>
                <w:b/>
                <w:bCs/>
                <w:color w:val="000000" w:themeColor="text1"/>
                <w:sz w:val="26"/>
                <w:szCs w:val="26"/>
              </w:rPr>
              <w:t>5</w:t>
            </w:r>
          </w:p>
        </w:tc>
        <w:tc>
          <w:tcPr>
            <w:tcW w:w="585"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17662E" w:rsidRDefault="00F0314A" w:rsidP="000E361E">
            <w:pPr>
              <w:jc w:val="center"/>
              <w:rPr>
                <w:rFonts w:cs="Times New Roman"/>
                <w:b/>
                <w:bCs/>
                <w:color w:val="000000" w:themeColor="text1"/>
                <w:sz w:val="26"/>
                <w:szCs w:val="26"/>
              </w:rPr>
            </w:pPr>
            <w:r w:rsidRPr="0017662E">
              <w:rPr>
                <w:rFonts w:cs="Times New Roman"/>
                <w:b/>
                <w:bCs/>
                <w:color w:val="000000" w:themeColor="text1"/>
                <w:sz w:val="26"/>
                <w:szCs w:val="26"/>
              </w:rPr>
              <w:t>10</w:t>
            </w:r>
          </w:p>
        </w:tc>
        <w:tc>
          <w:tcPr>
            <w:tcW w:w="511"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0314A" w:rsidRPr="0017662E" w:rsidRDefault="00F0314A" w:rsidP="000E361E">
            <w:pPr>
              <w:jc w:val="center"/>
              <w:rPr>
                <w:rFonts w:cs="Times New Roman"/>
                <w:b/>
                <w:bCs/>
                <w:color w:val="000000" w:themeColor="text1"/>
                <w:sz w:val="26"/>
                <w:szCs w:val="26"/>
              </w:rPr>
            </w:pPr>
            <w:r w:rsidRPr="0017662E">
              <w:rPr>
                <w:rFonts w:cs="Times New Roman"/>
                <w:b/>
                <w:bCs/>
                <w:color w:val="000000" w:themeColor="text1"/>
                <w:sz w:val="26"/>
                <w:szCs w:val="26"/>
              </w:rPr>
              <w:t>30</w:t>
            </w:r>
          </w:p>
        </w:tc>
        <w:tc>
          <w:tcPr>
            <w:tcW w:w="566"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F0314A" w:rsidRPr="0017662E" w:rsidRDefault="00F0314A" w:rsidP="000E361E">
            <w:pPr>
              <w:jc w:val="center"/>
              <w:rPr>
                <w:rFonts w:cs="Times New Roman"/>
                <w:b/>
                <w:bCs/>
                <w:color w:val="000000" w:themeColor="text1"/>
                <w:sz w:val="26"/>
                <w:szCs w:val="26"/>
              </w:rPr>
            </w:pPr>
            <w:r w:rsidRPr="0017662E">
              <w:rPr>
                <w:rFonts w:cs="Times New Roman"/>
                <w:b/>
                <w:bCs/>
                <w:color w:val="000000" w:themeColor="text1"/>
                <w:sz w:val="26"/>
                <w:szCs w:val="26"/>
              </w:rPr>
              <w:t>50</w:t>
            </w:r>
          </w:p>
        </w:tc>
        <w:tc>
          <w:tcPr>
            <w:tcW w:w="561"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rsidR="00F0314A" w:rsidRPr="0017662E" w:rsidRDefault="00F0314A" w:rsidP="000E361E">
            <w:pPr>
              <w:jc w:val="center"/>
              <w:rPr>
                <w:rFonts w:cs="Times New Roman"/>
                <w:b/>
                <w:bCs/>
                <w:color w:val="000000" w:themeColor="text1"/>
                <w:sz w:val="26"/>
                <w:szCs w:val="26"/>
              </w:rPr>
            </w:pPr>
            <w:r w:rsidRPr="0017662E">
              <w:rPr>
                <w:rFonts w:cs="Times New Roman"/>
                <w:b/>
                <w:bCs/>
                <w:color w:val="000000" w:themeColor="text1"/>
                <w:sz w:val="26"/>
                <w:szCs w:val="26"/>
              </w:rPr>
              <w:t>100</w:t>
            </w:r>
          </w:p>
        </w:tc>
      </w:tr>
      <w:tr w:rsidR="005411ED" w:rsidRPr="0017662E" w:rsidTr="00923A2A">
        <w:trPr>
          <w:trHeight w:val="396"/>
        </w:trPr>
        <w:tc>
          <w:tcPr>
            <w:tcW w:w="7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17662E" w:rsidRDefault="00F0314A" w:rsidP="000E361E">
            <w:pPr>
              <w:pStyle w:val="Style5"/>
              <w:spacing w:line="240" w:lineRule="auto"/>
              <w:jc w:val="center"/>
              <w:rPr>
                <w:color w:val="000000" w:themeColor="text1"/>
              </w:rPr>
            </w:pPr>
            <w:r w:rsidRPr="0017662E">
              <w:rPr>
                <w:color w:val="000000" w:themeColor="text1"/>
              </w:rPr>
              <w:object w:dxaOrig="280" w:dyaOrig="340" w14:anchorId="17C92D73">
                <v:shape id="_x0000_i1030" type="#_x0000_t75" style="width:14.95pt;height:14.95pt" o:ole="">
                  <v:imagedata r:id="rId38" o:title=""/>
                </v:shape>
                <o:OLEObject Type="Embed" ProgID="Equation.3" ShapeID="_x0000_i1030" DrawAspect="Content" ObjectID="_1748242401" r:id="rId39"/>
              </w:object>
            </w:r>
          </w:p>
        </w:tc>
        <w:tc>
          <w:tcPr>
            <w:tcW w:w="510" w:type="pct"/>
            <w:tcBorders>
              <w:top w:val="single" w:sz="4" w:space="0" w:color="auto"/>
              <w:left w:val="single" w:sz="4" w:space="0" w:color="auto"/>
              <w:bottom w:val="single" w:sz="4" w:space="0" w:color="auto"/>
              <w:right w:val="single" w:sz="4" w:space="0" w:color="auto"/>
            </w:tcBorders>
            <w:vAlign w:val="center"/>
          </w:tcPr>
          <w:p w:rsidR="00F0314A" w:rsidRPr="0017662E" w:rsidRDefault="00F0314A" w:rsidP="000E361E">
            <w:pPr>
              <w:jc w:val="center"/>
              <w:rPr>
                <w:rFonts w:cs="Times New Roman"/>
                <w:iCs/>
                <w:color w:val="000000" w:themeColor="text1"/>
                <w:kern w:val="16"/>
                <w:sz w:val="26"/>
                <w:szCs w:val="26"/>
              </w:rPr>
            </w:pPr>
            <w:r w:rsidRPr="0017662E">
              <w:rPr>
                <w:rFonts w:cs="Times New Roman"/>
                <w:color w:val="000000" w:themeColor="text1"/>
                <w:sz w:val="26"/>
                <w:szCs w:val="26"/>
              </w:rPr>
              <w:t>0,053</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17662E" w:rsidRDefault="00F0314A" w:rsidP="000E361E">
            <w:pPr>
              <w:jc w:val="center"/>
              <w:rPr>
                <w:rFonts w:cs="Times New Roman"/>
                <w:iCs/>
                <w:color w:val="000000" w:themeColor="text1"/>
                <w:kern w:val="16"/>
                <w:sz w:val="26"/>
                <w:szCs w:val="26"/>
              </w:rPr>
            </w:pPr>
            <w:r w:rsidRPr="0017662E">
              <w:rPr>
                <w:rFonts w:cs="Times New Roman"/>
                <w:color w:val="000000" w:themeColor="text1"/>
                <w:sz w:val="26"/>
                <w:szCs w:val="26"/>
              </w:rPr>
              <w:t>0,87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17662E" w:rsidRDefault="00F0314A" w:rsidP="000E361E">
            <w:pPr>
              <w:jc w:val="center"/>
              <w:rPr>
                <w:rFonts w:cs="Times New Roman"/>
                <w:iCs/>
                <w:color w:val="000000" w:themeColor="text1"/>
                <w:kern w:val="16"/>
                <w:sz w:val="26"/>
                <w:szCs w:val="26"/>
              </w:rPr>
            </w:pPr>
            <w:r w:rsidRPr="0017662E">
              <w:rPr>
                <w:rFonts w:cs="Times New Roman"/>
                <w:color w:val="000000" w:themeColor="text1"/>
                <w:sz w:val="26"/>
                <w:szCs w:val="26"/>
              </w:rPr>
              <w:t>1,18</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17662E" w:rsidRDefault="00F0314A" w:rsidP="000E361E">
            <w:pPr>
              <w:jc w:val="center"/>
              <w:rPr>
                <w:rFonts w:cs="Times New Roman"/>
                <w:iCs/>
                <w:color w:val="000000" w:themeColor="text1"/>
                <w:kern w:val="16"/>
                <w:sz w:val="26"/>
                <w:szCs w:val="26"/>
              </w:rPr>
            </w:pPr>
            <w:r w:rsidRPr="0017662E">
              <w:rPr>
                <w:rFonts w:cs="Times New Roman"/>
                <w:color w:val="000000" w:themeColor="text1"/>
                <w:sz w:val="26"/>
                <w:szCs w:val="26"/>
              </w:rPr>
              <w:t>1,71</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17662E" w:rsidRDefault="00F0314A" w:rsidP="000E361E">
            <w:pPr>
              <w:jc w:val="center"/>
              <w:rPr>
                <w:rFonts w:cs="Times New Roman"/>
                <w:iCs/>
                <w:color w:val="000000" w:themeColor="text1"/>
                <w:kern w:val="16"/>
                <w:sz w:val="26"/>
                <w:szCs w:val="26"/>
              </w:rPr>
            </w:pPr>
            <w:r w:rsidRPr="0017662E">
              <w:rPr>
                <w:rFonts w:cs="Times New Roman"/>
                <w:color w:val="000000" w:themeColor="text1"/>
                <w:sz w:val="26"/>
                <w:szCs w:val="26"/>
              </w:rPr>
              <w:t>2,84</w:t>
            </w:r>
          </w:p>
        </w:tc>
        <w:tc>
          <w:tcPr>
            <w:tcW w:w="511" w:type="pct"/>
            <w:tcBorders>
              <w:top w:val="single" w:sz="4" w:space="0" w:color="auto"/>
              <w:left w:val="single" w:sz="4" w:space="0" w:color="auto"/>
              <w:bottom w:val="single" w:sz="4" w:space="0" w:color="auto"/>
              <w:right w:val="single" w:sz="4" w:space="0" w:color="auto"/>
            </w:tcBorders>
            <w:vAlign w:val="center"/>
          </w:tcPr>
          <w:p w:rsidR="00F0314A" w:rsidRPr="0017662E" w:rsidRDefault="00F0314A" w:rsidP="000E361E">
            <w:pPr>
              <w:jc w:val="center"/>
              <w:rPr>
                <w:rFonts w:cs="Times New Roman"/>
                <w:iCs/>
                <w:color w:val="000000" w:themeColor="text1"/>
                <w:kern w:val="16"/>
                <w:sz w:val="26"/>
                <w:szCs w:val="26"/>
              </w:rPr>
            </w:pPr>
            <w:r w:rsidRPr="0017662E">
              <w:rPr>
                <w:rFonts w:cs="Times New Roman"/>
                <w:color w:val="000000" w:themeColor="text1"/>
                <w:sz w:val="26"/>
                <w:szCs w:val="26"/>
              </w:rPr>
              <w:t>6,34</w:t>
            </w:r>
          </w:p>
        </w:tc>
        <w:tc>
          <w:tcPr>
            <w:tcW w:w="566" w:type="pct"/>
            <w:tcBorders>
              <w:top w:val="single" w:sz="4" w:space="0" w:color="auto"/>
              <w:left w:val="single" w:sz="4" w:space="0" w:color="auto"/>
              <w:bottom w:val="single" w:sz="4" w:space="0" w:color="auto"/>
              <w:right w:val="single" w:sz="4" w:space="0" w:color="auto"/>
            </w:tcBorders>
            <w:vAlign w:val="center"/>
          </w:tcPr>
          <w:p w:rsidR="00F0314A" w:rsidRPr="0017662E" w:rsidRDefault="00F0314A" w:rsidP="000E361E">
            <w:pPr>
              <w:jc w:val="center"/>
              <w:rPr>
                <w:rFonts w:cs="Times New Roman"/>
                <w:iCs/>
                <w:color w:val="000000" w:themeColor="text1"/>
                <w:kern w:val="16"/>
                <w:sz w:val="26"/>
                <w:szCs w:val="26"/>
              </w:rPr>
            </w:pPr>
            <w:r w:rsidRPr="0017662E">
              <w:rPr>
                <w:rFonts w:cs="Times New Roman"/>
                <w:color w:val="000000" w:themeColor="text1"/>
                <w:sz w:val="26"/>
                <w:szCs w:val="26"/>
              </w:rPr>
              <w:t>9,21</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0314A" w:rsidRPr="0017662E" w:rsidRDefault="00F0314A" w:rsidP="000E361E">
            <w:pPr>
              <w:jc w:val="center"/>
              <w:rPr>
                <w:rFonts w:cs="Times New Roman"/>
                <w:bCs/>
                <w:color w:val="000000" w:themeColor="text1"/>
                <w:sz w:val="26"/>
                <w:szCs w:val="26"/>
              </w:rPr>
            </w:pPr>
            <w:r w:rsidRPr="0017662E">
              <w:rPr>
                <w:rFonts w:cs="Times New Roman"/>
                <w:bCs/>
                <w:color w:val="000000" w:themeColor="text1"/>
                <w:sz w:val="26"/>
                <w:szCs w:val="26"/>
              </w:rPr>
              <w:t>15,3</w:t>
            </w:r>
          </w:p>
        </w:tc>
      </w:tr>
      <w:tr w:rsidR="005411ED" w:rsidRPr="0017662E" w:rsidTr="00923A2A">
        <w:trPr>
          <w:trHeight w:val="417"/>
        </w:trPr>
        <w:tc>
          <w:tcPr>
            <w:tcW w:w="738"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3A2A" w:rsidRPr="0017662E" w:rsidRDefault="00923A2A" w:rsidP="00A72EB0">
            <w:pPr>
              <w:jc w:val="center"/>
              <w:rPr>
                <w:rFonts w:cs="Times New Roman"/>
                <w:color w:val="000000" w:themeColor="text1"/>
                <w:sz w:val="26"/>
                <w:szCs w:val="26"/>
              </w:rPr>
            </w:pPr>
            <w:r w:rsidRPr="0017662E">
              <w:rPr>
                <w:rFonts w:cs="Times New Roman"/>
                <w:color w:val="000000" w:themeColor="text1"/>
                <w:sz w:val="26"/>
                <w:szCs w:val="26"/>
              </w:rPr>
              <w:t>C (mg/m</w:t>
            </w:r>
            <w:r w:rsidRPr="0017662E">
              <w:rPr>
                <w:rFonts w:cs="Times New Roman"/>
                <w:color w:val="000000" w:themeColor="text1"/>
                <w:sz w:val="26"/>
                <w:szCs w:val="26"/>
                <w:vertAlign w:val="superscript"/>
              </w:rPr>
              <w:t>3</w:t>
            </w:r>
            <w:r w:rsidRPr="0017662E">
              <w:rPr>
                <w:rFonts w:cs="Times New Roman"/>
                <w:color w:val="000000" w:themeColor="text1"/>
                <w:sz w:val="26"/>
                <w:szCs w:val="26"/>
              </w:rPr>
              <w:t>)</w:t>
            </w:r>
          </w:p>
        </w:tc>
        <w:tc>
          <w:tcPr>
            <w:tcW w:w="510" w:type="pct"/>
            <w:tcBorders>
              <w:top w:val="single" w:sz="4" w:space="0" w:color="auto"/>
              <w:left w:val="single" w:sz="4" w:space="0" w:color="auto"/>
              <w:bottom w:val="single" w:sz="4" w:space="0" w:color="auto"/>
              <w:right w:val="single" w:sz="4" w:space="0" w:color="auto"/>
            </w:tcBorders>
            <w:vAlign w:val="center"/>
          </w:tcPr>
          <w:p w:rsidR="00923A2A" w:rsidRPr="0017662E" w:rsidRDefault="00923A2A">
            <w:pPr>
              <w:jc w:val="center"/>
              <w:rPr>
                <w:color w:val="000000" w:themeColor="text1"/>
                <w:sz w:val="26"/>
                <w:szCs w:val="26"/>
              </w:rPr>
            </w:pPr>
            <w:r w:rsidRPr="0017662E">
              <w:rPr>
                <w:color w:val="000000" w:themeColor="text1"/>
                <w:sz w:val="26"/>
                <w:szCs w:val="26"/>
              </w:rPr>
              <w:t>0,2221</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3A2A" w:rsidRPr="0017662E" w:rsidRDefault="00923A2A">
            <w:pPr>
              <w:jc w:val="center"/>
              <w:rPr>
                <w:color w:val="000000" w:themeColor="text1"/>
                <w:sz w:val="26"/>
                <w:szCs w:val="26"/>
              </w:rPr>
            </w:pPr>
            <w:r w:rsidRPr="0017662E">
              <w:rPr>
                <w:color w:val="000000" w:themeColor="text1"/>
                <w:sz w:val="26"/>
                <w:szCs w:val="26"/>
              </w:rPr>
              <w:t>0,2205</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3A2A" w:rsidRPr="0017662E" w:rsidRDefault="00923A2A">
            <w:pPr>
              <w:jc w:val="center"/>
              <w:rPr>
                <w:color w:val="000000" w:themeColor="text1"/>
                <w:sz w:val="26"/>
                <w:szCs w:val="26"/>
              </w:rPr>
            </w:pPr>
            <w:r w:rsidRPr="0017662E">
              <w:rPr>
                <w:color w:val="000000" w:themeColor="text1"/>
                <w:sz w:val="26"/>
                <w:szCs w:val="26"/>
              </w:rPr>
              <w:t>0,2047</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3A2A" w:rsidRPr="0017662E" w:rsidRDefault="00923A2A">
            <w:pPr>
              <w:jc w:val="center"/>
              <w:rPr>
                <w:color w:val="000000" w:themeColor="text1"/>
                <w:sz w:val="26"/>
                <w:szCs w:val="26"/>
              </w:rPr>
            </w:pPr>
            <w:r w:rsidRPr="0017662E">
              <w:rPr>
                <w:color w:val="000000" w:themeColor="text1"/>
                <w:sz w:val="26"/>
                <w:szCs w:val="26"/>
              </w:rPr>
              <w:t>0,1714</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3A2A" w:rsidRPr="0017662E" w:rsidRDefault="00923A2A">
            <w:pPr>
              <w:jc w:val="center"/>
              <w:rPr>
                <w:color w:val="000000" w:themeColor="text1"/>
                <w:sz w:val="26"/>
                <w:szCs w:val="26"/>
              </w:rPr>
            </w:pPr>
            <w:r w:rsidRPr="0017662E">
              <w:rPr>
                <w:color w:val="000000" w:themeColor="text1"/>
                <w:sz w:val="26"/>
                <w:szCs w:val="26"/>
              </w:rPr>
              <w:t>0,1158</w:t>
            </w:r>
          </w:p>
        </w:tc>
        <w:tc>
          <w:tcPr>
            <w:tcW w:w="511" w:type="pct"/>
            <w:tcBorders>
              <w:top w:val="single" w:sz="4" w:space="0" w:color="auto"/>
              <w:left w:val="single" w:sz="4" w:space="0" w:color="auto"/>
              <w:bottom w:val="single" w:sz="4" w:space="0" w:color="auto"/>
              <w:right w:val="single" w:sz="4" w:space="0" w:color="auto"/>
            </w:tcBorders>
            <w:vAlign w:val="center"/>
          </w:tcPr>
          <w:p w:rsidR="00923A2A" w:rsidRPr="0017662E" w:rsidRDefault="00923A2A">
            <w:pPr>
              <w:jc w:val="center"/>
              <w:rPr>
                <w:color w:val="000000" w:themeColor="text1"/>
                <w:sz w:val="26"/>
                <w:szCs w:val="26"/>
              </w:rPr>
            </w:pPr>
            <w:r w:rsidRPr="0017662E">
              <w:rPr>
                <w:color w:val="000000" w:themeColor="text1"/>
                <w:sz w:val="26"/>
                <w:szCs w:val="26"/>
              </w:rPr>
              <w:t>0,0555</w:t>
            </w:r>
          </w:p>
        </w:tc>
        <w:tc>
          <w:tcPr>
            <w:tcW w:w="566" w:type="pct"/>
            <w:tcBorders>
              <w:top w:val="single" w:sz="4" w:space="0" w:color="auto"/>
              <w:left w:val="single" w:sz="4" w:space="0" w:color="auto"/>
              <w:bottom w:val="single" w:sz="4" w:space="0" w:color="auto"/>
              <w:right w:val="single" w:sz="4" w:space="0" w:color="auto"/>
            </w:tcBorders>
            <w:vAlign w:val="center"/>
          </w:tcPr>
          <w:p w:rsidR="00923A2A" w:rsidRPr="0017662E" w:rsidRDefault="00923A2A">
            <w:pPr>
              <w:jc w:val="center"/>
              <w:rPr>
                <w:color w:val="000000" w:themeColor="text1"/>
                <w:sz w:val="26"/>
                <w:szCs w:val="26"/>
              </w:rPr>
            </w:pPr>
            <w:r w:rsidRPr="0017662E">
              <w:rPr>
                <w:color w:val="000000" w:themeColor="text1"/>
                <w:sz w:val="26"/>
                <w:szCs w:val="26"/>
              </w:rPr>
              <w:t>0,0381</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3A2A" w:rsidRPr="0017662E" w:rsidRDefault="00923A2A">
            <w:pPr>
              <w:jc w:val="center"/>
              <w:rPr>
                <w:color w:val="000000" w:themeColor="text1"/>
                <w:sz w:val="26"/>
                <w:szCs w:val="26"/>
              </w:rPr>
            </w:pPr>
            <w:r w:rsidRPr="0017662E">
              <w:rPr>
                <w:color w:val="000000" w:themeColor="text1"/>
                <w:sz w:val="26"/>
                <w:szCs w:val="26"/>
              </w:rPr>
              <w:t>0,0238</w:t>
            </w:r>
          </w:p>
        </w:tc>
      </w:tr>
    </w:tbl>
    <w:p w:rsidR="00F0314A" w:rsidRPr="0017662E" w:rsidRDefault="00F0314A" w:rsidP="005F064E">
      <w:pPr>
        <w:pStyle w:val="baocao"/>
        <w:rPr>
          <w:color w:val="000000" w:themeColor="text1"/>
        </w:rPr>
      </w:pPr>
      <w:r w:rsidRPr="0017662E">
        <w:rPr>
          <w:color w:val="000000" w:themeColor="text1"/>
        </w:rPr>
        <w:t>Qua bảng tính ở trên ta thấ</w:t>
      </w:r>
      <w:r w:rsidR="004843AB" w:rsidRPr="0017662E">
        <w:rPr>
          <w:color w:val="000000" w:themeColor="text1"/>
        </w:rPr>
        <w:t>y, d</w:t>
      </w:r>
      <w:r w:rsidRPr="0017662E">
        <w:rPr>
          <w:color w:val="000000" w:themeColor="text1"/>
        </w:rPr>
        <w:t xml:space="preserve">ự báo </w:t>
      </w:r>
      <w:r w:rsidR="004843AB" w:rsidRPr="0017662E">
        <w:rPr>
          <w:color w:val="000000" w:themeColor="text1"/>
        </w:rPr>
        <w:t xml:space="preserve">nồng độ bụi </w:t>
      </w:r>
      <w:r w:rsidRPr="0017662E">
        <w:rPr>
          <w:color w:val="000000" w:themeColor="text1"/>
        </w:rPr>
        <w:t xml:space="preserve">tại các điểm cách phương tiện vận tải theo phương ngang trên tuyến đường vận chuyển khá cao </w:t>
      </w:r>
      <w:r w:rsidR="004843AB" w:rsidRPr="0017662E">
        <w:rPr>
          <w:i/>
          <w:color w:val="000000" w:themeColor="text1"/>
        </w:rPr>
        <w:t>(đặc biệt trong phạm vi 5m)</w:t>
      </w:r>
      <w:r w:rsidR="004843AB" w:rsidRPr="0017662E">
        <w:rPr>
          <w:color w:val="000000" w:themeColor="text1"/>
        </w:rPr>
        <w:t xml:space="preserve"> </w:t>
      </w:r>
      <w:r w:rsidRPr="0017662E">
        <w:rPr>
          <w:color w:val="000000" w:themeColor="text1"/>
        </w:rPr>
        <w:t>tuy nhiên nằm trong giới hạn cho phép theo QCVN 05:2013/BTNMT - Quy chuẩn kỹ thuật quốc gia về chất lượng không khí xung quanh (nồng độ bụi cho phép là ≤ 0,3mg/m</w:t>
      </w:r>
      <w:r w:rsidRPr="0017662E">
        <w:rPr>
          <w:color w:val="000000" w:themeColor="text1"/>
          <w:vertAlign w:val="superscript"/>
        </w:rPr>
        <w:t>3</w:t>
      </w:r>
      <w:r w:rsidRPr="0017662E">
        <w:rPr>
          <w:color w:val="000000" w:themeColor="text1"/>
        </w:rPr>
        <w:t>).</w:t>
      </w:r>
      <w:r w:rsidR="001A7ACB" w:rsidRPr="0017662E">
        <w:rPr>
          <w:color w:val="000000" w:themeColor="text1"/>
        </w:rPr>
        <w:t xml:space="preserve"> Nên đặc biệt cần có các biện pháp giảm thiểu tác động này đến dân cư khu vực </w:t>
      </w:r>
      <w:r w:rsidR="00885E09" w:rsidRPr="0017662E">
        <w:rPr>
          <w:color w:val="000000" w:themeColor="text1"/>
        </w:rPr>
        <w:t>xung quanh dự án và môi trường xung quanh</w:t>
      </w:r>
      <w:r w:rsidR="001A7ACB" w:rsidRPr="0017662E">
        <w:rPr>
          <w:color w:val="000000" w:themeColor="text1"/>
        </w:rPr>
        <w:t xml:space="preserve"> các tuyến đường vận chuyển.</w:t>
      </w:r>
    </w:p>
    <w:p w:rsidR="00F0314A" w:rsidRPr="0017662E" w:rsidRDefault="002E6B71" w:rsidP="005F064E">
      <w:pPr>
        <w:pStyle w:val="VI"/>
        <w:rPr>
          <w:color w:val="000000" w:themeColor="text1"/>
        </w:rPr>
      </w:pPr>
      <w:r w:rsidRPr="0017662E">
        <w:rPr>
          <w:color w:val="000000" w:themeColor="text1"/>
        </w:rPr>
        <w:t>•</w:t>
      </w:r>
      <w:r w:rsidR="00EF6305" w:rsidRPr="0017662E">
        <w:rPr>
          <w:color w:val="000000" w:themeColor="text1"/>
        </w:rPr>
        <w:t xml:space="preserve"> </w:t>
      </w:r>
      <w:r w:rsidR="00F0314A" w:rsidRPr="0017662E">
        <w:rPr>
          <w:color w:val="000000" w:themeColor="text1"/>
        </w:rPr>
        <w:t>Bụi do gió cuốn hay rung động tác động lên nguyên vật liệu vận chuyển ở</w:t>
      </w:r>
      <w:r w:rsidR="00C53216" w:rsidRPr="0017662E">
        <w:rPr>
          <w:color w:val="000000" w:themeColor="text1"/>
        </w:rPr>
        <w:t xml:space="preserve"> thùng xe và</w:t>
      </w:r>
      <w:r w:rsidR="00F0314A" w:rsidRPr="0017662E">
        <w:rPr>
          <w:color w:val="000000" w:themeColor="text1"/>
        </w:rPr>
        <w:t xml:space="preserve"> đất, cát dính bám bánh xe</w:t>
      </w:r>
    </w:p>
    <w:p w:rsidR="006F63B0" w:rsidRPr="0017662E" w:rsidRDefault="006F63B0" w:rsidP="005F064E">
      <w:pPr>
        <w:pStyle w:val="baocao"/>
        <w:rPr>
          <w:color w:val="000000" w:themeColor="text1"/>
          <w:lang w:val="vi-VN"/>
        </w:rPr>
      </w:pPr>
      <w:r w:rsidRPr="0017662E">
        <w:rPr>
          <w:color w:val="000000" w:themeColor="text1"/>
          <w:lang w:val="vi-VN"/>
        </w:rPr>
        <w:lastRenderedPageBreak/>
        <w:t>Do khối lượng đấ</w:t>
      </w:r>
      <w:r w:rsidR="00C53216" w:rsidRPr="0017662E">
        <w:rPr>
          <w:color w:val="000000" w:themeColor="text1"/>
          <w:lang w:val="vi-VN"/>
        </w:rPr>
        <w:t>t</w:t>
      </w:r>
      <w:r w:rsidRPr="0017662E">
        <w:rPr>
          <w:color w:val="000000" w:themeColor="text1"/>
          <w:lang w:val="vi-VN"/>
        </w:rPr>
        <w:t xml:space="preserve"> đắp</w:t>
      </w:r>
      <w:r w:rsidR="00C53216" w:rsidRPr="0017662E">
        <w:rPr>
          <w:color w:val="000000" w:themeColor="text1"/>
          <w:lang w:val="vi-VN"/>
        </w:rPr>
        <w:t>, cát</w:t>
      </w:r>
      <w:r w:rsidRPr="0017662E">
        <w:rPr>
          <w:color w:val="000000" w:themeColor="text1"/>
          <w:lang w:val="vi-VN"/>
        </w:rPr>
        <w:t xml:space="preserve"> để san nền và làm các tuyến đường của dự án rất lớ</w:t>
      </w:r>
      <w:r w:rsidR="00730DBB" w:rsidRPr="0017662E">
        <w:rPr>
          <w:color w:val="000000" w:themeColor="text1"/>
          <w:lang w:val="vi-VN"/>
        </w:rPr>
        <w:t>n nên</w:t>
      </w:r>
      <w:r w:rsidRPr="0017662E">
        <w:rPr>
          <w:color w:val="000000" w:themeColor="text1"/>
          <w:lang w:val="vi-VN"/>
        </w:rPr>
        <w:t xml:space="preserve"> số lượng xe vận chuyển ra vào khu vực dự án nhiều.</w:t>
      </w:r>
      <w:r w:rsidR="003B77B2" w:rsidRPr="0017662E">
        <w:rPr>
          <w:color w:val="000000" w:themeColor="text1"/>
          <w:lang w:val="vi-VN"/>
        </w:rPr>
        <w:t xml:space="preserve"> </w:t>
      </w:r>
      <w:r w:rsidR="00730DBB" w:rsidRPr="0017662E">
        <w:rPr>
          <w:color w:val="000000" w:themeColor="text1"/>
          <w:lang w:val="vi-VN"/>
        </w:rPr>
        <w:t>Đ</w:t>
      </w:r>
      <w:r w:rsidRPr="0017662E">
        <w:rPr>
          <w:color w:val="000000" w:themeColor="text1"/>
          <w:lang w:val="vi-VN"/>
        </w:rPr>
        <w:t>ặc điểm đất</w:t>
      </w:r>
      <w:r w:rsidR="00730DBB" w:rsidRPr="0017662E">
        <w:rPr>
          <w:color w:val="000000" w:themeColor="text1"/>
          <w:lang w:val="vi-VN"/>
        </w:rPr>
        <w:t>, cát</w:t>
      </w:r>
      <w:r w:rsidRPr="0017662E">
        <w:rPr>
          <w:color w:val="000000" w:themeColor="text1"/>
          <w:lang w:val="vi-VN"/>
        </w:rPr>
        <w:t xml:space="preserve"> san đắp thường dễ </w:t>
      </w:r>
      <w:r w:rsidR="002B121F" w:rsidRPr="0017662E">
        <w:rPr>
          <w:color w:val="000000" w:themeColor="text1"/>
          <w:lang w:val="vi-VN"/>
        </w:rPr>
        <w:t xml:space="preserve">rơi vãi </w:t>
      </w:r>
      <w:r w:rsidR="00730DBB" w:rsidRPr="0017662E">
        <w:rPr>
          <w:color w:val="000000" w:themeColor="text1"/>
          <w:lang w:val="vi-VN"/>
        </w:rPr>
        <w:t>do rung lắc và</w:t>
      </w:r>
      <w:r w:rsidR="00C53216" w:rsidRPr="0017662E">
        <w:rPr>
          <w:color w:val="000000" w:themeColor="text1"/>
          <w:lang w:val="vi-VN"/>
        </w:rPr>
        <w:t xml:space="preserve"> </w:t>
      </w:r>
      <w:r w:rsidRPr="0017662E">
        <w:rPr>
          <w:color w:val="000000" w:themeColor="text1"/>
          <w:lang w:val="vi-VN"/>
        </w:rPr>
        <w:t>bám dính vào lốp xe vào lúc thời tiết khu vực có mưa.</w:t>
      </w:r>
    </w:p>
    <w:p w:rsidR="008F1CE7" w:rsidRPr="0017662E" w:rsidRDefault="008F1CE7" w:rsidP="005F064E">
      <w:pPr>
        <w:pStyle w:val="baocao"/>
        <w:rPr>
          <w:color w:val="000000" w:themeColor="text1"/>
          <w:lang w:val="vi-VN"/>
        </w:rPr>
      </w:pPr>
      <w:r w:rsidRPr="0017662E">
        <w:rPr>
          <w:color w:val="000000" w:themeColor="text1"/>
          <w:lang w:val="vi-VN"/>
        </w:rPr>
        <w:t>Trong</w:t>
      </w:r>
      <w:r w:rsidR="00F0314A" w:rsidRPr="0017662E">
        <w:rPr>
          <w:color w:val="000000" w:themeColor="text1"/>
          <w:lang w:val="vi-VN"/>
        </w:rPr>
        <w:t xml:space="preserve"> quá trình thi công dự án</w:t>
      </w:r>
      <w:r w:rsidR="00C53216" w:rsidRPr="0017662E">
        <w:rPr>
          <w:color w:val="000000" w:themeColor="text1"/>
          <w:lang w:val="vi-VN"/>
        </w:rPr>
        <w:t>,</w:t>
      </w:r>
      <w:r w:rsidR="00F0314A" w:rsidRPr="0017662E">
        <w:rPr>
          <w:color w:val="000000" w:themeColor="text1"/>
          <w:lang w:val="vi-VN"/>
        </w:rPr>
        <w:t xml:space="preserve"> xe vận chuyển ra, vào công trình mang theo một lượng bùn đất bám theo bánh xe </w:t>
      </w:r>
      <w:r w:rsidR="00730DBB" w:rsidRPr="0017662E">
        <w:rPr>
          <w:color w:val="000000" w:themeColor="text1"/>
          <w:lang w:val="vi-VN"/>
        </w:rPr>
        <w:t xml:space="preserve">và lượng đất cát rơi từ thùng xe </w:t>
      </w:r>
      <w:r w:rsidR="00F0314A" w:rsidRPr="0017662E">
        <w:rPr>
          <w:color w:val="000000" w:themeColor="text1"/>
          <w:lang w:val="vi-VN"/>
        </w:rPr>
        <w:t>rải dọc tuyến đườ</w:t>
      </w:r>
      <w:r w:rsidRPr="0017662E">
        <w:rPr>
          <w:color w:val="000000" w:themeColor="text1"/>
          <w:lang w:val="vi-VN"/>
        </w:rPr>
        <w:t>ng</w:t>
      </w:r>
      <w:r w:rsidR="00F0314A" w:rsidRPr="0017662E">
        <w:rPr>
          <w:color w:val="000000" w:themeColor="text1"/>
          <w:lang w:val="vi-VN"/>
        </w:rPr>
        <w:t xml:space="preserve"> từ khu vực dự án ra</w:t>
      </w:r>
      <w:r w:rsidR="000E7839" w:rsidRPr="0017662E">
        <w:rPr>
          <w:color w:val="000000" w:themeColor="text1"/>
          <w:lang w:val="vi-VN"/>
        </w:rPr>
        <w:t xml:space="preserve"> đường </w:t>
      </w:r>
      <w:r w:rsidR="00AD0C38" w:rsidRPr="0017662E">
        <w:rPr>
          <w:color w:val="000000" w:themeColor="text1"/>
          <w:lang w:val="vi-VN"/>
        </w:rPr>
        <w:t>bê tông phía Bắc</w:t>
      </w:r>
      <w:r w:rsidR="00120357" w:rsidRPr="0017662E">
        <w:rPr>
          <w:color w:val="000000" w:themeColor="text1"/>
          <w:lang w:val="vi-VN"/>
        </w:rPr>
        <w:t xml:space="preserve"> dự án</w:t>
      </w:r>
      <w:r w:rsidRPr="0017662E">
        <w:rPr>
          <w:color w:val="000000" w:themeColor="text1"/>
          <w:lang w:val="vi-VN"/>
        </w:rPr>
        <w:t xml:space="preserve"> sau đó đi đến các tuyến đường khác trong khu vực</w:t>
      </w:r>
      <w:r w:rsidR="00F0314A" w:rsidRPr="0017662E">
        <w:rPr>
          <w:color w:val="000000" w:themeColor="text1"/>
          <w:lang w:val="vi-VN"/>
        </w:rPr>
        <w:t>. Vào mùa khô,</w:t>
      </w:r>
      <w:r w:rsidR="00730DBB" w:rsidRPr="0017662E">
        <w:rPr>
          <w:color w:val="000000" w:themeColor="text1"/>
          <w:lang w:val="vi-VN"/>
        </w:rPr>
        <w:t xml:space="preserve"> lớp đất bề mặt cuốn theo bánh xe làm phát sinh</w:t>
      </w:r>
      <w:r w:rsidR="00F0314A" w:rsidRPr="0017662E">
        <w:rPr>
          <w:color w:val="000000" w:themeColor="text1"/>
          <w:lang w:val="vi-VN"/>
        </w:rPr>
        <w:t xml:space="preserve"> bụi </w:t>
      </w:r>
      <w:r w:rsidR="00730DBB" w:rsidRPr="0017662E">
        <w:rPr>
          <w:color w:val="000000" w:themeColor="text1"/>
          <w:lang w:val="vi-VN"/>
        </w:rPr>
        <w:t>gây</w:t>
      </w:r>
      <w:r w:rsidR="00F0314A" w:rsidRPr="0017662E">
        <w:rPr>
          <w:color w:val="000000" w:themeColor="text1"/>
          <w:lang w:val="vi-VN"/>
        </w:rPr>
        <w:t xml:space="preserve"> </w:t>
      </w:r>
      <w:r w:rsidR="00730DBB" w:rsidRPr="0017662E">
        <w:rPr>
          <w:color w:val="000000" w:themeColor="text1"/>
          <w:lang w:val="vi-VN"/>
        </w:rPr>
        <w:t xml:space="preserve">cảm giác khó chịu, </w:t>
      </w:r>
      <w:r w:rsidR="00F0314A" w:rsidRPr="0017662E">
        <w:rPr>
          <w:color w:val="000000" w:themeColor="text1"/>
          <w:lang w:val="vi-VN"/>
        </w:rPr>
        <w:t>ảnh hưởng đến tầm nhìn của người tham gia giao thông trên các tuyến đườ</w:t>
      </w:r>
      <w:r w:rsidR="00730DBB" w:rsidRPr="0017662E">
        <w:rPr>
          <w:color w:val="000000" w:themeColor="text1"/>
          <w:lang w:val="vi-VN"/>
        </w:rPr>
        <w:t>ng</w:t>
      </w:r>
      <w:r w:rsidR="00F0314A" w:rsidRPr="0017662E">
        <w:rPr>
          <w:color w:val="000000" w:themeColor="text1"/>
          <w:lang w:val="vi-VN"/>
        </w:rPr>
        <w:t>. Ngoài ra</w:t>
      </w:r>
      <w:r w:rsidR="003B77B2" w:rsidRPr="0017662E">
        <w:rPr>
          <w:color w:val="000000" w:themeColor="text1"/>
          <w:lang w:val="vi-VN"/>
        </w:rPr>
        <w:t>,</w:t>
      </w:r>
      <w:r w:rsidR="00F0314A" w:rsidRPr="0017662E">
        <w:rPr>
          <w:color w:val="000000" w:themeColor="text1"/>
          <w:lang w:val="vi-VN"/>
        </w:rPr>
        <w:t xml:space="preserve"> lượng </w:t>
      </w:r>
      <w:r w:rsidR="00730DBB" w:rsidRPr="0017662E">
        <w:rPr>
          <w:color w:val="000000" w:themeColor="text1"/>
          <w:lang w:val="vi-VN"/>
        </w:rPr>
        <w:t>bụi</w:t>
      </w:r>
      <w:r w:rsidR="00F0314A" w:rsidRPr="0017662E">
        <w:rPr>
          <w:color w:val="000000" w:themeColor="text1"/>
          <w:lang w:val="vi-VN"/>
        </w:rPr>
        <w:t xml:space="preserve"> này dễ bị cuốn theo gió, khi có phương tiện vận chuyển đi qua sẽ ảnh hưởng đến người dân hai bên đường </w:t>
      </w:r>
      <w:r w:rsidR="00AD0C38" w:rsidRPr="0017662E">
        <w:rPr>
          <w:color w:val="000000" w:themeColor="text1"/>
          <w:lang w:val="vi-VN"/>
        </w:rPr>
        <w:t>bê tông phía Bắc</w:t>
      </w:r>
      <w:r w:rsidR="00CF0234" w:rsidRPr="0017662E">
        <w:rPr>
          <w:color w:val="000000" w:themeColor="text1"/>
          <w:lang w:val="vi-VN"/>
        </w:rPr>
        <w:t xml:space="preserve"> đoạn gần dự án</w:t>
      </w:r>
      <w:r w:rsidR="00F0314A" w:rsidRPr="0017662E">
        <w:rPr>
          <w:color w:val="000000" w:themeColor="text1"/>
          <w:lang w:val="vi-VN"/>
        </w:rPr>
        <w:t>, các nhà dân sống dọc tuyến đường gần dự án</w:t>
      </w:r>
      <w:r w:rsidR="00885E09" w:rsidRPr="0017662E">
        <w:rPr>
          <w:color w:val="000000" w:themeColor="text1"/>
          <w:lang w:val="vi-VN"/>
        </w:rPr>
        <w:t xml:space="preserve">. </w:t>
      </w:r>
      <w:r w:rsidR="00F0314A" w:rsidRPr="0017662E">
        <w:rPr>
          <w:color w:val="000000" w:themeColor="text1"/>
          <w:lang w:val="vi-VN"/>
        </w:rPr>
        <w:t xml:space="preserve">Vào mùa mưa lượng đất này </w:t>
      </w:r>
      <w:r w:rsidR="00B30EB7" w:rsidRPr="0017662E">
        <w:rPr>
          <w:color w:val="000000" w:themeColor="text1"/>
          <w:lang w:val="vi-VN"/>
        </w:rPr>
        <w:t xml:space="preserve">dính </w:t>
      </w:r>
      <w:r w:rsidR="00F0314A" w:rsidRPr="0017662E">
        <w:rPr>
          <w:color w:val="000000" w:themeColor="text1"/>
          <w:lang w:val="vi-VN"/>
        </w:rPr>
        <w:t>bám vào mặt đườ</w:t>
      </w:r>
      <w:r w:rsidR="00885E09" w:rsidRPr="0017662E">
        <w:rPr>
          <w:color w:val="000000" w:themeColor="text1"/>
          <w:lang w:val="vi-VN"/>
        </w:rPr>
        <w:t xml:space="preserve">ng </w:t>
      </w:r>
      <w:r w:rsidR="00F0314A" w:rsidRPr="0017662E">
        <w:rPr>
          <w:color w:val="000000" w:themeColor="text1"/>
          <w:lang w:val="vi-VN"/>
        </w:rPr>
        <w:t xml:space="preserve">gây mất </w:t>
      </w:r>
      <w:r w:rsidR="00885E09" w:rsidRPr="0017662E">
        <w:rPr>
          <w:color w:val="000000" w:themeColor="text1"/>
          <w:lang w:val="vi-VN"/>
        </w:rPr>
        <w:t>vệ sinh môi trường,</w:t>
      </w:r>
      <w:r w:rsidR="00F0314A" w:rsidRPr="0017662E">
        <w:rPr>
          <w:color w:val="000000" w:themeColor="text1"/>
          <w:lang w:val="vi-VN"/>
        </w:rPr>
        <w:t xml:space="preserve"> làm cho đườ</w:t>
      </w:r>
      <w:r w:rsidR="00885E09" w:rsidRPr="0017662E">
        <w:rPr>
          <w:color w:val="000000" w:themeColor="text1"/>
          <w:lang w:val="vi-VN"/>
        </w:rPr>
        <w:t>ng giao thông trơn trượt gây</w:t>
      </w:r>
      <w:r w:rsidR="00F0314A" w:rsidRPr="0017662E">
        <w:rPr>
          <w:color w:val="000000" w:themeColor="text1"/>
          <w:lang w:val="vi-VN"/>
        </w:rPr>
        <w:t xml:space="preserve"> mất an toàn </w:t>
      </w:r>
      <w:r w:rsidR="00885E09" w:rsidRPr="0017662E">
        <w:rPr>
          <w:color w:val="000000" w:themeColor="text1"/>
          <w:lang w:val="vi-VN"/>
        </w:rPr>
        <w:t xml:space="preserve">cho người dân khi </w:t>
      </w:r>
      <w:r w:rsidR="00730DBB" w:rsidRPr="0017662E">
        <w:rPr>
          <w:color w:val="000000" w:themeColor="text1"/>
          <w:lang w:val="vi-VN"/>
        </w:rPr>
        <w:t>lưu</w:t>
      </w:r>
      <w:r w:rsidR="00F0314A" w:rsidRPr="0017662E">
        <w:rPr>
          <w:color w:val="000000" w:themeColor="text1"/>
          <w:lang w:val="vi-VN"/>
        </w:rPr>
        <w:t xml:space="preserve"> thông. </w:t>
      </w:r>
    </w:p>
    <w:p w:rsidR="008F1CE7" w:rsidRPr="0017662E" w:rsidRDefault="008F1CE7" w:rsidP="005F064E">
      <w:pPr>
        <w:pStyle w:val="baocao"/>
        <w:rPr>
          <w:color w:val="000000" w:themeColor="text1"/>
          <w:lang w:val="vi-VN"/>
        </w:rPr>
      </w:pPr>
      <w:r w:rsidRPr="0017662E">
        <w:rPr>
          <w:color w:val="000000" w:themeColor="text1"/>
          <w:lang w:val="vi-VN"/>
        </w:rPr>
        <w:t>Tải lượng và nồng độ nguồn bụi này phụ thuộc rất nhiều vào tình trạng vệ sinh</w:t>
      </w:r>
      <w:r w:rsidR="00885E09" w:rsidRPr="0017662E">
        <w:rPr>
          <w:color w:val="000000" w:themeColor="text1"/>
          <w:lang w:val="vi-VN"/>
        </w:rPr>
        <w:t xml:space="preserve"> bánh xe</w:t>
      </w:r>
      <w:r w:rsidRPr="0017662E">
        <w:rPr>
          <w:color w:val="000000" w:themeColor="text1"/>
          <w:lang w:val="vi-VN"/>
        </w:rPr>
        <w:t xml:space="preserve">, các biện pháp che chắn thùng xe, tốc độ của các xe vận chuyển và </w:t>
      </w:r>
      <w:r w:rsidR="00B30EB7" w:rsidRPr="0017662E">
        <w:rPr>
          <w:color w:val="000000" w:themeColor="text1"/>
          <w:lang w:val="vi-VN"/>
        </w:rPr>
        <w:t xml:space="preserve">điều kiện </w:t>
      </w:r>
      <w:r w:rsidRPr="0017662E">
        <w:rPr>
          <w:color w:val="000000" w:themeColor="text1"/>
          <w:lang w:val="vi-VN"/>
        </w:rPr>
        <w:t>thời tiế</w:t>
      </w:r>
      <w:r w:rsidR="00730DBB" w:rsidRPr="0017662E">
        <w:rPr>
          <w:color w:val="000000" w:themeColor="text1"/>
          <w:lang w:val="vi-VN"/>
        </w:rPr>
        <w:t xml:space="preserve">t </w:t>
      </w:r>
      <w:r w:rsidRPr="0017662E">
        <w:rPr>
          <w:color w:val="000000" w:themeColor="text1"/>
          <w:lang w:val="vi-VN"/>
        </w:rPr>
        <w:t>do đó, phụ thuộc nhiều vào các biện pháp quản lý của nhà thầu thi công. Nếu thực hiện tốt các biện pháp vệ sinh,</w:t>
      </w:r>
      <w:r w:rsidR="00B30EB7" w:rsidRPr="0017662E">
        <w:rPr>
          <w:color w:val="000000" w:themeColor="text1"/>
          <w:lang w:val="vi-VN"/>
        </w:rPr>
        <w:t xml:space="preserve"> phun ẩm,</w:t>
      </w:r>
      <w:r w:rsidRPr="0017662E">
        <w:rPr>
          <w:color w:val="000000" w:themeColor="text1"/>
          <w:lang w:val="vi-VN"/>
        </w:rPr>
        <w:t xml:space="preserve"> che phủ thùng xe </w:t>
      </w:r>
      <w:r w:rsidR="00730DBB" w:rsidRPr="0017662E">
        <w:rPr>
          <w:color w:val="000000" w:themeColor="text1"/>
          <w:lang w:val="vi-VN"/>
        </w:rPr>
        <w:t xml:space="preserve">khi </w:t>
      </w:r>
      <w:r w:rsidRPr="0017662E">
        <w:rPr>
          <w:color w:val="000000" w:themeColor="text1"/>
          <w:lang w:val="vi-VN"/>
        </w:rPr>
        <w:t>vận chuyển thì nồng độ bụi này phát sinh không đáng kể.</w:t>
      </w:r>
    </w:p>
    <w:p w:rsidR="00F0314A" w:rsidRPr="0017662E" w:rsidRDefault="00F0314A" w:rsidP="005F064E">
      <w:pPr>
        <w:pStyle w:val="baocao"/>
        <w:rPr>
          <w:color w:val="000000" w:themeColor="text1"/>
          <w:lang w:val="vi-VN"/>
        </w:rPr>
      </w:pPr>
      <w:r w:rsidRPr="0017662E">
        <w:rPr>
          <w:color w:val="000000" w:themeColor="text1"/>
          <w:lang w:val="vi-VN"/>
        </w:rPr>
        <w:t>Do đó, chủ đầu tư cần đặc biệt quan tâm đến các biện pháp vệ sinh làm giảm ô nhiễm bụi trong quá trình vận chuyển nguyên vật liệ</w:t>
      </w:r>
      <w:r w:rsidR="00B30EB7" w:rsidRPr="0017662E">
        <w:rPr>
          <w:color w:val="000000" w:themeColor="text1"/>
          <w:lang w:val="vi-VN"/>
        </w:rPr>
        <w:t>u vào mùa khô,</w:t>
      </w:r>
      <w:r w:rsidRPr="0017662E">
        <w:rPr>
          <w:color w:val="000000" w:themeColor="text1"/>
          <w:lang w:val="vi-VN"/>
        </w:rPr>
        <w:t xml:space="preserve"> áp dụng các biện pháp giảm thiểu để hạn chế tác động đến môi trường không khí khu vực </w:t>
      </w:r>
      <w:r w:rsidR="009B0E0F" w:rsidRPr="0017662E">
        <w:rPr>
          <w:color w:val="000000" w:themeColor="text1"/>
          <w:lang w:val="vi-VN"/>
        </w:rPr>
        <w:t xml:space="preserve">dân cư xung quanh </w:t>
      </w:r>
      <w:r w:rsidRPr="0017662E">
        <w:rPr>
          <w:color w:val="000000" w:themeColor="text1"/>
          <w:lang w:val="vi-VN"/>
        </w:rPr>
        <w:t>và công nhân làm việ</w:t>
      </w:r>
      <w:r w:rsidR="009B0E0F" w:rsidRPr="0017662E">
        <w:rPr>
          <w:color w:val="000000" w:themeColor="text1"/>
          <w:lang w:val="vi-VN"/>
        </w:rPr>
        <w:t>c trong</w:t>
      </w:r>
      <w:r w:rsidRPr="0017662E">
        <w:rPr>
          <w:color w:val="000000" w:themeColor="text1"/>
          <w:lang w:val="vi-VN"/>
        </w:rPr>
        <w:t xml:space="preserve"> khu vực dự án.</w:t>
      </w:r>
    </w:p>
    <w:p w:rsidR="00F0314A" w:rsidRPr="0017662E" w:rsidRDefault="002E6B71" w:rsidP="005F064E">
      <w:pPr>
        <w:pStyle w:val="VI"/>
        <w:rPr>
          <w:color w:val="000000" w:themeColor="text1"/>
        </w:rPr>
      </w:pPr>
      <w:r w:rsidRPr="0017662E">
        <w:rPr>
          <w:color w:val="000000" w:themeColor="text1"/>
        </w:rPr>
        <w:t>•</w:t>
      </w:r>
      <w:r w:rsidR="00F0314A" w:rsidRPr="0017662E">
        <w:rPr>
          <w:color w:val="000000" w:themeColor="text1"/>
        </w:rPr>
        <w:t xml:space="preserve"> Khí thải động cơ chủ yếu là các khí CO, NO</w:t>
      </w:r>
      <w:r w:rsidR="00F0314A" w:rsidRPr="0017662E">
        <w:rPr>
          <w:color w:val="000000" w:themeColor="text1"/>
          <w:vertAlign w:val="subscript"/>
        </w:rPr>
        <w:t>2</w:t>
      </w:r>
      <w:r w:rsidR="00F0314A" w:rsidRPr="0017662E">
        <w:rPr>
          <w:color w:val="000000" w:themeColor="text1"/>
        </w:rPr>
        <w:t>, SO</w:t>
      </w:r>
      <w:r w:rsidR="00F0314A" w:rsidRPr="0017662E">
        <w:rPr>
          <w:color w:val="000000" w:themeColor="text1"/>
          <w:vertAlign w:val="subscript"/>
        </w:rPr>
        <w:t>2</w:t>
      </w:r>
      <w:r w:rsidR="00F0314A" w:rsidRPr="0017662E">
        <w:rPr>
          <w:color w:val="000000" w:themeColor="text1"/>
        </w:rPr>
        <w:t xml:space="preserve"> và VOC</w:t>
      </w:r>
      <w:r w:rsidR="00F0314A" w:rsidRPr="0017662E">
        <w:rPr>
          <w:color w:val="000000" w:themeColor="text1"/>
          <w:vertAlign w:val="subscript"/>
        </w:rPr>
        <w:t>s</w:t>
      </w:r>
      <w:r w:rsidR="00F0314A" w:rsidRPr="0017662E">
        <w:rPr>
          <w:color w:val="000000" w:themeColor="text1"/>
        </w:rPr>
        <w:t xml:space="preserve"> phát sinh từ hoạt động của các loại xe tham gia vận chuyển</w:t>
      </w:r>
    </w:p>
    <w:p w:rsidR="00F0314A" w:rsidRPr="0017662E" w:rsidRDefault="009B0E0F" w:rsidP="005F064E">
      <w:pPr>
        <w:pStyle w:val="baocao"/>
        <w:rPr>
          <w:color w:val="000000" w:themeColor="text1"/>
          <w:lang w:val="vi-VN"/>
        </w:rPr>
      </w:pPr>
      <w:r w:rsidRPr="0017662E">
        <w:rPr>
          <w:color w:val="000000" w:themeColor="text1"/>
          <w:lang w:val="vi-VN"/>
        </w:rPr>
        <w:t xml:space="preserve">Tuyến đường </w:t>
      </w:r>
      <w:r w:rsidR="00B72EC8" w:rsidRPr="0017662E">
        <w:rPr>
          <w:color w:val="000000" w:themeColor="text1"/>
          <w:lang w:val="vi-VN"/>
        </w:rPr>
        <w:t>vận chuyển</w:t>
      </w:r>
      <w:r w:rsidR="00F0314A" w:rsidRPr="0017662E">
        <w:rPr>
          <w:color w:val="000000" w:themeColor="text1"/>
          <w:lang w:val="vi-VN"/>
        </w:rPr>
        <w:t xml:space="preserve"> </w:t>
      </w:r>
      <w:r w:rsidRPr="0017662E">
        <w:rPr>
          <w:color w:val="000000" w:themeColor="text1"/>
          <w:lang w:val="vi-VN"/>
        </w:rPr>
        <w:t xml:space="preserve">vật liệu </w:t>
      </w:r>
      <w:r w:rsidR="00F0314A" w:rsidRPr="0017662E">
        <w:rPr>
          <w:color w:val="000000" w:themeColor="text1"/>
          <w:lang w:val="vi-VN"/>
        </w:rPr>
        <w:t xml:space="preserve">sử dụng </w:t>
      </w:r>
      <w:r w:rsidRPr="0017662E">
        <w:rPr>
          <w:color w:val="000000" w:themeColor="text1"/>
          <w:lang w:val="vi-VN"/>
        </w:rPr>
        <w:t xml:space="preserve">chủ yếu </w:t>
      </w:r>
      <w:r w:rsidR="00CF0234" w:rsidRPr="0017662E">
        <w:rPr>
          <w:color w:val="000000" w:themeColor="text1"/>
          <w:lang w:val="vi-VN"/>
        </w:rPr>
        <w:t>tuyến Qu</w:t>
      </w:r>
      <w:r w:rsidR="000C2EBE" w:rsidRPr="0017662E">
        <w:rPr>
          <w:color w:val="000000" w:themeColor="text1"/>
          <w:lang w:val="vi-VN"/>
        </w:rPr>
        <w:t>ố</w:t>
      </w:r>
      <w:r w:rsidR="00CF0234" w:rsidRPr="0017662E">
        <w:rPr>
          <w:color w:val="000000" w:themeColor="text1"/>
          <w:lang w:val="vi-VN"/>
        </w:rPr>
        <w:t xml:space="preserve">c lộ 1A </w:t>
      </w:r>
      <w:r w:rsidR="00120357" w:rsidRPr="0017662E">
        <w:rPr>
          <w:color w:val="000000" w:themeColor="text1"/>
          <w:lang w:val="vi-VN"/>
        </w:rPr>
        <w:t>là các tuyến đường vận chuyển chính sau đó đi vào</w:t>
      </w:r>
      <w:r w:rsidR="006B346F" w:rsidRPr="0017662E">
        <w:rPr>
          <w:color w:val="000000" w:themeColor="text1"/>
          <w:lang w:val="vi-VN"/>
        </w:rPr>
        <w:t xml:space="preserve"> các tuyến đường liên xã, liên thôn</w:t>
      </w:r>
      <w:r w:rsidR="00120357" w:rsidRPr="0017662E">
        <w:rPr>
          <w:color w:val="000000" w:themeColor="text1"/>
          <w:lang w:val="vi-VN"/>
        </w:rPr>
        <w:t xml:space="preserve"> </w:t>
      </w:r>
      <w:r w:rsidR="00B47918" w:rsidRPr="0017662E">
        <w:rPr>
          <w:color w:val="000000" w:themeColor="text1"/>
          <w:lang w:val="vi-VN"/>
        </w:rPr>
        <w:t xml:space="preserve">khu vực dự án </w:t>
      </w:r>
      <w:r w:rsidRPr="0017662E">
        <w:rPr>
          <w:color w:val="000000" w:themeColor="text1"/>
          <w:lang w:val="vi-VN"/>
        </w:rPr>
        <w:t>nên dự</w:t>
      </w:r>
      <w:r w:rsidR="00F0314A" w:rsidRPr="0017662E">
        <w:rPr>
          <w:color w:val="000000" w:themeColor="text1"/>
          <w:lang w:val="vi-VN"/>
        </w:rPr>
        <w:t xml:space="preserve"> kiến bụi, khí thải sẽ phát sinh chủ yếu trên các tuyến đường này. </w:t>
      </w:r>
    </w:p>
    <w:p w:rsidR="00F0314A" w:rsidRPr="0017662E" w:rsidRDefault="00F0314A" w:rsidP="005F064E">
      <w:pPr>
        <w:pStyle w:val="baocao"/>
        <w:rPr>
          <w:color w:val="000000" w:themeColor="text1"/>
          <w:lang w:val="nl-NL"/>
        </w:rPr>
      </w:pPr>
      <w:bookmarkStart w:id="496" w:name="_Toc395705980"/>
      <w:bookmarkStart w:id="497" w:name="_Toc392658324"/>
      <w:bookmarkStart w:id="498" w:name="_Toc392657814"/>
      <w:bookmarkStart w:id="499" w:name="_Toc392071766"/>
      <w:bookmarkStart w:id="500" w:name="_Toc90227390"/>
      <w:bookmarkStart w:id="501" w:name="_Toc390355512"/>
      <w:r w:rsidRPr="0017662E">
        <w:rPr>
          <w:color w:val="000000" w:themeColor="text1"/>
          <w:lang w:val="nl-NL"/>
        </w:rPr>
        <w:t xml:space="preserve">Khối lượng nguyên vật liệu cần phục vụ cho quá trình thi công xây dựng Dự án sẽ được vận chuyển bằng ô tô với tải trọng </w:t>
      </w:r>
      <w:r w:rsidR="008F1CE7" w:rsidRPr="0017662E">
        <w:rPr>
          <w:color w:val="000000" w:themeColor="text1"/>
          <w:lang w:val="nl-NL"/>
        </w:rPr>
        <w:t>từ 5 - 10</w:t>
      </w:r>
      <w:r w:rsidR="009B0E0F" w:rsidRPr="0017662E">
        <w:rPr>
          <w:color w:val="000000" w:themeColor="text1"/>
          <w:lang w:val="nl-NL"/>
        </w:rPr>
        <w:t xml:space="preserve"> tấn, sử dụng nguyên liệu dầu d</w:t>
      </w:r>
      <w:r w:rsidRPr="0017662E">
        <w:rPr>
          <w:color w:val="000000" w:themeColor="text1"/>
          <w:lang w:val="nl-NL"/>
        </w:rPr>
        <w:t>iezel. Hàm</w:t>
      </w:r>
      <w:r w:rsidR="00204EAC" w:rsidRPr="0017662E">
        <w:rPr>
          <w:color w:val="000000" w:themeColor="text1"/>
          <w:lang w:val="nl-NL"/>
        </w:rPr>
        <w:t xml:space="preserve"> lượng lưu huỳnh (S) trong dầu d</w:t>
      </w:r>
      <w:r w:rsidRPr="0017662E">
        <w:rPr>
          <w:color w:val="000000" w:themeColor="text1"/>
          <w:lang w:val="nl-NL"/>
        </w:rPr>
        <w:t xml:space="preserve">iezel là 0,05%. Quãng đường vận chuyển đến </w:t>
      </w:r>
      <w:r w:rsidR="000C2EBE" w:rsidRPr="0017662E">
        <w:rPr>
          <w:color w:val="000000" w:themeColor="text1"/>
          <w:lang w:val="nl-NL"/>
        </w:rPr>
        <w:t>dự án</w:t>
      </w:r>
      <w:r w:rsidRPr="0017662E">
        <w:rPr>
          <w:color w:val="000000" w:themeColor="text1"/>
          <w:lang w:val="nl-NL"/>
        </w:rPr>
        <w:t xml:space="preserve"> ước tính trung bình khoảng </w:t>
      </w:r>
      <w:r w:rsidR="000C2EBE" w:rsidRPr="0017662E">
        <w:rPr>
          <w:color w:val="000000" w:themeColor="text1"/>
          <w:lang w:val="nl-NL"/>
        </w:rPr>
        <w:t>1</w:t>
      </w:r>
      <w:r w:rsidRPr="0017662E">
        <w:rPr>
          <w:color w:val="000000" w:themeColor="text1"/>
          <w:lang w:val="nl-NL"/>
        </w:rPr>
        <w:t xml:space="preserve">5km. Ước tính tổng quãng đường vận chuyển </w:t>
      </w:r>
      <w:r w:rsidR="00204EAC" w:rsidRPr="0017662E">
        <w:rPr>
          <w:color w:val="000000" w:themeColor="text1"/>
          <w:lang w:val="nl-NL"/>
        </w:rPr>
        <w:t xml:space="preserve">khoảng </w:t>
      </w:r>
      <w:r w:rsidR="00923A2A" w:rsidRPr="0017662E">
        <w:rPr>
          <w:color w:val="000000" w:themeColor="text1"/>
        </w:rPr>
        <w:t xml:space="preserve">126.825 </w:t>
      </w:r>
      <w:r w:rsidR="008F1CE7" w:rsidRPr="0017662E">
        <w:rPr>
          <w:color w:val="000000" w:themeColor="text1"/>
          <w:lang w:val="nl-NL"/>
        </w:rPr>
        <w:t>km/thời gian thi công dự án</w:t>
      </w:r>
      <w:r w:rsidRPr="0017662E">
        <w:rPr>
          <w:color w:val="000000" w:themeColor="text1"/>
          <w:lang w:val="nl-NL"/>
        </w:rPr>
        <w:t>.</w:t>
      </w:r>
    </w:p>
    <w:p w:rsidR="00F0314A" w:rsidRPr="0017662E" w:rsidRDefault="00F0314A" w:rsidP="005F064E">
      <w:pPr>
        <w:pStyle w:val="baocao"/>
        <w:rPr>
          <w:color w:val="000000" w:themeColor="text1"/>
          <w:lang w:val="vi-VN"/>
        </w:rPr>
      </w:pPr>
      <w:r w:rsidRPr="0017662E">
        <w:rPr>
          <w:color w:val="000000" w:themeColor="text1"/>
          <w:lang w:val="nl-NL"/>
        </w:rPr>
        <w:t>Dựa vào hệ số ô nhiễm do Tổ chức Y tế Thế giới (WHO) thiết lập đối với c</w:t>
      </w:r>
      <w:r w:rsidR="00204EAC" w:rsidRPr="0017662E">
        <w:rPr>
          <w:color w:val="000000" w:themeColor="text1"/>
          <w:lang w:val="nl-NL"/>
        </w:rPr>
        <w:t>ác loại xe vận tải sử dụng dầu d</w:t>
      </w:r>
      <w:r w:rsidRPr="0017662E">
        <w:rPr>
          <w:color w:val="000000" w:themeColor="text1"/>
          <w:lang w:val="nl-NL"/>
        </w:rPr>
        <w:t xml:space="preserve">iezel có công suất 3,5 - 16,0 tấn, ước tính lượng khí thải sinh ra do hoạt động giao thông phục vụ cho Dự án </w:t>
      </w:r>
      <w:bookmarkEnd w:id="496"/>
      <w:bookmarkEnd w:id="497"/>
      <w:bookmarkEnd w:id="498"/>
      <w:bookmarkEnd w:id="499"/>
      <w:bookmarkEnd w:id="500"/>
      <w:bookmarkEnd w:id="501"/>
      <w:r w:rsidRPr="0017662E">
        <w:rPr>
          <w:color w:val="000000" w:themeColor="text1"/>
          <w:lang w:val="nl-NL"/>
        </w:rPr>
        <w:t xml:space="preserve">(với tốc độ vận chuyển trung bình 35 - 40km/h) như sau: </w:t>
      </w:r>
    </w:p>
    <w:p w:rsidR="00F0314A" w:rsidRPr="0017662E" w:rsidRDefault="00EB7278" w:rsidP="005F064E">
      <w:pPr>
        <w:pStyle w:val="Thutubang"/>
        <w:rPr>
          <w:color w:val="000000" w:themeColor="text1"/>
        </w:rPr>
      </w:pPr>
      <w:bookmarkStart w:id="502" w:name="_Toc401859563"/>
      <w:bookmarkStart w:id="503" w:name="_Toc71218639"/>
      <w:bookmarkStart w:id="504" w:name="_Toc79649228"/>
      <w:bookmarkStart w:id="505" w:name="_Toc133268514"/>
      <w:r w:rsidRPr="0017662E">
        <w:rPr>
          <w:color w:val="000000" w:themeColor="text1"/>
        </w:rPr>
        <w:t>Bảng 3.</w:t>
      </w:r>
      <w:r w:rsidR="007014FD" w:rsidRPr="0017662E">
        <w:rPr>
          <w:color w:val="000000" w:themeColor="text1"/>
        </w:rPr>
        <w:t>8</w:t>
      </w:r>
      <w:r w:rsidR="00F0314A" w:rsidRPr="0017662E">
        <w:rPr>
          <w:color w:val="000000" w:themeColor="text1"/>
        </w:rPr>
        <w:t>. Tải lượng các chất ô nhiễm không khí sinh ra từ hoạt động vận tải</w:t>
      </w:r>
      <w:bookmarkEnd w:id="502"/>
      <w:r w:rsidR="00F0314A" w:rsidRPr="0017662E">
        <w:rPr>
          <w:color w:val="000000" w:themeColor="text1"/>
        </w:rPr>
        <w:t xml:space="preserve"> phục vụ thi công xây dựng Dự án</w:t>
      </w:r>
      <w:bookmarkEnd w:id="503"/>
      <w:bookmarkEnd w:id="504"/>
      <w:bookmarkEnd w:id="505"/>
    </w:p>
    <w:tbl>
      <w:tblPr>
        <w:tblW w:w="5000" w:type="pct"/>
        <w:jc w:val="center"/>
        <w:tblLook w:val="04A0" w:firstRow="1" w:lastRow="0" w:firstColumn="1" w:lastColumn="0" w:noHBand="0" w:noVBand="1"/>
      </w:tblPr>
      <w:tblGrid>
        <w:gridCol w:w="1642"/>
        <w:gridCol w:w="2129"/>
        <w:gridCol w:w="2031"/>
        <w:gridCol w:w="1887"/>
        <w:gridCol w:w="1882"/>
      </w:tblGrid>
      <w:tr w:rsidR="005411ED" w:rsidRPr="0017662E" w:rsidTr="00C87364">
        <w:trPr>
          <w:trHeight w:val="431"/>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F0314A" w:rsidRPr="0017662E" w:rsidRDefault="00F0314A" w:rsidP="000E361E">
            <w:pPr>
              <w:jc w:val="center"/>
              <w:rPr>
                <w:rFonts w:cs="Times New Roman"/>
                <w:b/>
                <w:bCs/>
                <w:color w:val="000000" w:themeColor="text1"/>
                <w:sz w:val="26"/>
                <w:szCs w:val="26"/>
                <w:lang w:val="nl-NL"/>
              </w:rPr>
            </w:pPr>
            <w:r w:rsidRPr="0017662E">
              <w:rPr>
                <w:rFonts w:cs="Times New Roman"/>
                <w:b/>
                <w:bCs/>
                <w:color w:val="000000" w:themeColor="text1"/>
                <w:sz w:val="26"/>
                <w:szCs w:val="26"/>
                <w:lang w:val="nl-NL"/>
              </w:rPr>
              <w:t>Hệ số phát thải bụi đất và khí thải từ hoạt động vận chuyển</w:t>
            </w:r>
          </w:p>
        </w:tc>
      </w:tr>
      <w:tr w:rsidR="005411ED" w:rsidRPr="0017662E" w:rsidTr="00056F0A">
        <w:trPr>
          <w:trHeight w:val="412"/>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
                <w:color w:val="000000" w:themeColor="text1"/>
                <w:sz w:val="26"/>
                <w:szCs w:val="26"/>
              </w:rPr>
            </w:pPr>
            <w:r w:rsidRPr="0017662E">
              <w:rPr>
                <w:rFonts w:cs="Times New Roman"/>
                <w:b/>
                <w:color w:val="000000" w:themeColor="text1"/>
                <w:sz w:val="26"/>
                <w:szCs w:val="26"/>
              </w:rPr>
              <w:lastRenderedPageBreak/>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
                <w:color w:val="000000" w:themeColor="text1"/>
                <w:sz w:val="26"/>
                <w:szCs w:val="26"/>
              </w:rPr>
            </w:pPr>
            <w:r w:rsidRPr="0017662E">
              <w:rPr>
                <w:rFonts w:cs="Times New Roman"/>
                <w:b/>
                <w:color w:val="000000" w:themeColor="text1"/>
                <w:sz w:val="26"/>
                <w:szCs w:val="26"/>
              </w:rPr>
              <w:t>Hệ số phát thải (kg/1000km)</w:t>
            </w:r>
          </w:p>
        </w:tc>
      </w:tr>
      <w:tr w:rsidR="005411ED" w:rsidRPr="0017662E" w:rsidTr="00C87364">
        <w:trPr>
          <w:trHeight w:val="410"/>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rsidR="00F0314A" w:rsidRPr="0017662E" w:rsidRDefault="00F0314A" w:rsidP="000E361E">
            <w:pPr>
              <w:jc w:val="center"/>
              <w:rPr>
                <w:rFonts w:cs="Times New Roman"/>
                <w:b/>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
                <w:color w:val="000000" w:themeColor="text1"/>
                <w:sz w:val="26"/>
                <w:szCs w:val="26"/>
              </w:rPr>
            </w:pPr>
            <w:r w:rsidRPr="0017662E">
              <w:rPr>
                <w:rFonts w:cs="Times New Roman"/>
                <w:b/>
                <w:color w:val="000000" w:themeColor="text1"/>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
                <w:color w:val="000000" w:themeColor="text1"/>
                <w:sz w:val="26"/>
                <w:szCs w:val="26"/>
              </w:rPr>
            </w:pPr>
            <w:r w:rsidRPr="0017662E">
              <w:rPr>
                <w:rFonts w:cs="Times New Roman"/>
                <w:b/>
                <w:color w:val="000000" w:themeColor="text1"/>
                <w:sz w:val="26"/>
                <w:szCs w:val="26"/>
              </w:rPr>
              <w:t>SO</w:t>
            </w:r>
            <w:r w:rsidRPr="0017662E">
              <w:rPr>
                <w:rFonts w:cs="Times New Roman"/>
                <w:b/>
                <w:color w:val="000000" w:themeColor="text1"/>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
                <w:color w:val="000000" w:themeColor="text1"/>
                <w:sz w:val="26"/>
                <w:szCs w:val="26"/>
              </w:rPr>
            </w:pPr>
            <w:r w:rsidRPr="0017662E">
              <w:rPr>
                <w:rFonts w:cs="Times New Roman"/>
                <w:b/>
                <w:color w:val="000000" w:themeColor="text1"/>
                <w:sz w:val="26"/>
                <w:szCs w:val="26"/>
              </w:rPr>
              <w:t>NO</w:t>
            </w:r>
            <w:r w:rsidRPr="0017662E">
              <w:rPr>
                <w:rFonts w:cs="Times New Roman"/>
                <w:b/>
                <w:color w:val="000000" w:themeColor="text1"/>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
                <w:color w:val="000000" w:themeColor="text1"/>
                <w:sz w:val="26"/>
                <w:szCs w:val="26"/>
              </w:rPr>
            </w:pPr>
            <w:r w:rsidRPr="0017662E">
              <w:rPr>
                <w:rFonts w:cs="Times New Roman"/>
                <w:b/>
                <w:color w:val="000000" w:themeColor="text1"/>
                <w:sz w:val="26"/>
                <w:szCs w:val="26"/>
              </w:rPr>
              <w:t>CO</w:t>
            </w:r>
          </w:p>
        </w:tc>
      </w:tr>
      <w:tr w:rsidR="005411ED" w:rsidRPr="0017662E" w:rsidTr="004538EF">
        <w:trPr>
          <w:trHeight w:val="447"/>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Cs/>
                <w:color w:val="000000" w:themeColor="text1"/>
                <w:sz w:val="26"/>
                <w:szCs w:val="26"/>
              </w:rPr>
            </w:pPr>
            <w:r w:rsidRPr="0017662E">
              <w:rPr>
                <w:rFonts w:cs="Times New Roman"/>
                <w:bCs/>
                <w:color w:val="000000" w:themeColor="text1"/>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Cs/>
                <w:color w:val="000000" w:themeColor="text1"/>
                <w:sz w:val="26"/>
                <w:szCs w:val="26"/>
              </w:rPr>
            </w:pPr>
            <w:r w:rsidRPr="0017662E">
              <w:rPr>
                <w:rFonts w:cs="Times New Roman"/>
                <w:bCs/>
                <w:color w:val="000000" w:themeColor="text1"/>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Cs/>
                <w:color w:val="000000" w:themeColor="text1"/>
                <w:sz w:val="26"/>
                <w:szCs w:val="26"/>
              </w:rPr>
            </w:pPr>
            <w:r w:rsidRPr="0017662E">
              <w:rPr>
                <w:rFonts w:cs="Times New Roman"/>
                <w:bCs/>
                <w:color w:val="000000" w:themeColor="text1"/>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Cs/>
                <w:color w:val="000000" w:themeColor="text1"/>
                <w:sz w:val="26"/>
                <w:szCs w:val="26"/>
              </w:rPr>
            </w:pPr>
            <w:r w:rsidRPr="0017662E">
              <w:rPr>
                <w:rFonts w:cs="Times New Roman"/>
                <w:bCs/>
                <w:color w:val="000000" w:themeColor="text1"/>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Cs/>
                <w:color w:val="000000" w:themeColor="text1"/>
                <w:sz w:val="26"/>
                <w:szCs w:val="26"/>
              </w:rPr>
            </w:pPr>
            <w:r w:rsidRPr="0017662E">
              <w:rPr>
                <w:rFonts w:cs="Times New Roman"/>
                <w:bCs/>
                <w:color w:val="000000" w:themeColor="text1"/>
                <w:sz w:val="26"/>
                <w:szCs w:val="26"/>
              </w:rPr>
              <w:t>2,9</w:t>
            </w:r>
          </w:p>
        </w:tc>
      </w:tr>
      <w:tr w:rsidR="005411ED" w:rsidRPr="0017662E" w:rsidTr="00C87364">
        <w:trPr>
          <w:trHeight w:val="374"/>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Cs/>
                <w:color w:val="000000" w:themeColor="text1"/>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
                <w:color w:val="000000" w:themeColor="text1"/>
                <w:sz w:val="26"/>
                <w:szCs w:val="26"/>
              </w:rPr>
            </w:pPr>
            <w:r w:rsidRPr="0017662E">
              <w:rPr>
                <w:rFonts w:cs="Times New Roman"/>
                <w:b/>
                <w:color w:val="000000" w:themeColor="text1"/>
                <w:sz w:val="26"/>
                <w:szCs w:val="26"/>
              </w:rPr>
              <w:t>Tải lượng (mg/m.s)</w:t>
            </w:r>
          </w:p>
        </w:tc>
      </w:tr>
      <w:tr w:rsidR="005411ED" w:rsidRPr="0017662E" w:rsidTr="00C87364">
        <w:trPr>
          <w:trHeight w:val="409"/>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bCs/>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0,0354</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0,163</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0,5671</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0,114</w:t>
            </w:r>
          </w:p>
        </w:tc>
      </w:tr>
    </w:tbl>
    <w:p w:rsidR="00F0314A" w:rsidRPr="0017662E" w:rsidRDefault="00204EAC" w:rsidP="005F064E">
      <w:pPr>
        <w:pStyle w:val="Heading4"/>
        <w:rPr>
          <w:color w:val="000000" w:themeColor="text1"/>
        </w:rPr>
      </w:pPr>
      <w:r w:rsidRPr="0017662E">
        <w:rPr>
          <w:color w:val="000000" w:themeColor="text1"/>
        </w:rPr>
        <w:t>(</w:t>
      </w:r>
      <w:r w:rsidR="00F0314A" w:rsidRPr="0017662E">
        <w:rPr>
          <w:color w:val="000000" w:themeColor="text1"/>
        </w:rPr>
        <w:t>Nguồn: Đánh giá nguồn ô nhiễm không khí, nước và đất - WHO 1993</w:t>
      </w:r>
      <w:r w:rsidRPr="0017662E">
        <w:rPr>
          <w:color w:val="000000" w:themeColor="text1"/>
        </w:rPr>
        <w:t>)</w:t>
      </w:r>
    </w:p>
    <w:p w:rsidR="00F0314A" w:rsidRPr="0017662E" w:rsidRDefault="00F0314A" w:rsidP="005F064E">
      <w:pPr>
        <w:pStyle w:val="baocao"/>
        <w:rPr>
          <w:color w:val="000000" w:themeColor="text1"/>
        </w:rPr>
      </w:pPr>
      <w:r w:rsidRPr="0017662E">
        <w:rPr>
          <w:color w:val="000000" w:themeColor="text1"/>
          <w:u w:val="single"/>
        </w:rPr>
        <w:t>Ghi chú:</w:t>
      </w:r>
      <w:r w:rsidRPr="0017662E">
        <w:rPr>
          <w:color w:val="000000" w:themeColor="text1"/>
        </w:rPr>
        <w:t xml:space="preserve"> S:</w:t>
      </w:r>
      <w:r w:rsidR="00204EAC" w:rsidRPr="0017662E">
        <w:rPr>
          <w:color w:val="000000" w:themeColor="text1"/>
        </w:rPr>
        <w:t xml:space="preserve"> Hàm lượng lưu huỳnh trong dầu d</w:t>
      </w:r>
      <w:r w:rsidRPr="0017662E">
        <w:rPr>
          <w:color w:val="000000" w:themeColor="text1"/>
        </w:rPr>
        <w:t>iesel là 0,05%.</w:t>
      </w:r>
    </w:p>
    <w:p w:rsidR="00F0314A" w:rsidRPr="0017662E" w:rsidRDefault="00F0314A" w:rsidP="005F064E">
      <w:pPr>
        <w:pStyle w:val="baocao"/>
        <w:rPr>
          <w:bCs/>
          <w:color w:val="000000" w:themeColor="text1"/>
          <w:spacing w:val="-4"/>
          <w:lang w:val="nl-NL"/>
        </w:rPr>
      </w:pPr>
      <w:r w:rsidRPr="0017662E">
        <w:rPr>
          <w:bCs/>
          <w:color w:val="000000" w:themeColor="text1"/>
          <w:spacing w:val="-4"/>
          <w:lang w:val="nl-NL"/>
        </w:rPr>
        <w:t xml:space="preserve">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 </w:t>
      </w:r>
      <w:r w:rsidRPr="0017662E">
        <w:rPr>
          <w:color w:val="000000" w:themeColor="text1"/>
          <w:lang w:val="nl-NL"/>
        </w:rPr>
        <w:t>(1)</w:t>
      </w:r>
      <w:r w:rsidRPr="0017662E">
        <w:rPr>
          <w:bCs/>
          <w:color w:val="000000" w:themeColor="text1"/>
          <w:spacing w:val="-4"/>
          <w:lang w:val="nl-NL"/>
        </w:rPr>
        <w:t>:</w:t>
      </w:r>
    </w:p>
    <w:p w:rsidR="00F0314A" w:rsidRPr="0017662E" w:rsidRDefault="00883D96" w:rsidP="005F064E">
      <w:pPr>
        <w:pStyle w:val="baocao"/>
        <w:rPr>
          <w:b/>
          <w:bCs/>
          <w:color w:val="000000" w:themeColor="text1"/>
          <w:lang w:val="nl-NL"/>
        </w:rPr>
      </w:pPr>
      <w:r w:rsidRPr="0017662E">
        <w:rPr>
          <w:color w:val="000000" w:themeColor="text1"/>
          <w:lang w:val="nl-NL"/>
        </w:rPr>
        <w:t>C(x,0) = 0,8 x</w:t>
      </w:r>
      <w:r w:rsidR="00F0314A" w:rsidRPr="0017662E">
        <w:rPr>
          <w:color w:val="000000" w:themeColor="text1"/>
          <w:lang w:val="nl-NL"/>
        </w:rPr>
        <w:t xml:space="preserve"> E {exp[-(z+h)</w:t>
      </w:r>
      <w:r w:rsidR="00F0314A" w:rsidRPr="0017662E">
        <w:rPr>
          <w:color w:val="000000" w:themeColor="text1"/>
          <w:vertAlign w:val="superscript"/>
          <w:lang w:val="nl-NL"/>
        </w:rPr>
        <w:t>2</w:t>
      </w:r>
      <w:r w:rsidR="00F0314A" w:rsidRPr="0017662E">
        <w:rPr>
          <w:color w:val="000000" w:themeColor="text1"/>
          <w:lang w:val="nl-NL"/>
        </w:rPr>
        <w:t>/2</w:t>
      </w:r>
      <w:r w:rsidR="00F0314A" w:rsidRPr="0017662E">
        <w:rPr>
          <w:color w:val="000000" w:themeColor="text1"/>
        </w:rPr>
        <w:t>σ</w:t>
      </w:r>
      <w:r w:rsidR="00F0314A" w:rsidRPr="0017662E">
        <w:rPr>
          <w:color w:val="000000" w:themeColor="text1"/>
          <w:vertAlign w:val="subscript"/>
          <w:lang w:val="nl-NL"/>
        </w:rPr>
        <w:t>z</w:t>
      </w:r>
      <w:r w:rsidR="00F0314A" w:rsidRPr="0017662E">
        <w:rPr>
          <w:color w:val="000000" w:themeColor="text1"/>
          <w:vertAlign w:val="superscript"/>
          <w:lang w:val="nl-NL"/>
        </w:rPr>
        <w:t>2</w:t>
      </w:r>
      <w:r w:rsidR="00F0314A" w:rsidRPr="0017662E">
        <w:rPr>
          <w:color w:val="000000" w:themeColor="text1"/>
          <w:lang w:val="nl-NL"/>
        </w:rPr>
        <w:t>] + exp [-(z-h)</w:t>
      </w:r>
      <w:r w:rsidR="00F0314A" w:rsidRPr="0017662E">
        <w:rPr>
          <w:color w:val="000000" w:themeColor="text1"/>
          <w:vertAlign w:val="superscript"/>
          <w:lang w:val="nl-NL"/>
        </w:rPr>
        <w:t>2</w:t>
      </w:r>
      <w:r w:rsidR="00F0314A" w:rsidRPr="0017662E">
        <w:rPr>
          <w:color w:val="000000" w:themeColor="text1"/>
          <w:lang w:val="nl-NL"/>
        </w:rPr>
        <w:t>/2</w:t>
      </w:r>
      <w:r w:rsidR="00F0314A" w:rsidRPr="0017662E">
        <w:rPr>
          <w:color w:val="000000" w:themeColor="text1"/>
        </w:rPr>
        <w:t>σ</w:t>
      </w:r>
      <w:r w:rsidR="00F0314A" w:rsidRPr="0017662E">
        <w:rPr>
          <w:color w:val="000000" w:themeColor="text1"/>
          <w:vertAlign w:val="subscript"/>
          <w:lang w:val="nl-NL"/>
        </w:rPr>
        <w:t>z</w:t>
      </w:r>
      <w:r w:rsidR="00F0314A" w:rsidRPr="0017662E">
        <w:rPr>
          <w:color w:val="000000" w:themeColor="text1"/>
          <w:vertAlign w:val="superscript"/>
          <w:lang w:val="nl-NL"/>
        </w:rPr>
        <w:t>2</w:t>
      </w:r>
      <w:r w:rsidR="00F0314A" w:rsidRPr="0017662E">
        <w:rPr>
          <w:color w:val="000000" w:themeColor="text1"/>
          <w:lang w:val="nl-NL"/>
        </w:rPr>
        <w:t>]}/(</w:t>
      </w:r>
      <w:r w:rsidR="00F0314A" w:rsidRPr="0017662E">
        <w:rPr>
          <w:color w:val="000000" w:themeColor="text1"/>
        </w:rPr>
        <w:t>σ</w:t>
      </w:r>
      <w:r w:rsidR="00F0314A" w:rsidRPr="0017662E">
        <w:rPr>
          <w:color w:val="000000" w:themeColor="text1"/>
          <w:vertAlign w:val="subscript"/>
          <w:lang w:val="nl-NL"/>
        </w:rPr>
        <w:t>z</w:t>
      </w:r>
      <w:r w:rsidR="00F0314A" w:rsidRPr="0017662E">
        <w:rPr>
          <w:color w:val="000000" w:themeColor="text1"/>
          <w:lang w:val="nl-NL"/>
        </w:rPr>
        <w:t>.u)       (1)</w:t>
      </w:r>
    </w:p>
    <w:p w:rsidR="00F0314A" w:rsidRPr="0017662E" w:rsidRDefault="00F0314A" w:rsidP="005F064E">
      <w:pPr>
        <w:pStyle w:val="baocao"/>
        <w:rPr>
          <w:color w:val="000000" w:themeColor="text1"/>
          <w:u w:val="single"/>
          <w:lang w:val="nl-NL"/>
        </w:rPr>
      </w:pPr>
      <w:r w:rsidRPr="0017662E">
        <w:rPr>
          <w:color w:val="000000" w:themeColor="text1"/>
          <w:u w:val="single"/>
          <w:lang w:val="nl-NL"/>
        </w:rPr>
        <w:t xml:space="preserve">Trong đó: </w:t>
      </w:r>
    </w:p>
    <w:p w:rsidR="00F0314A" w:rsidRPr="0017662E" w:rsidRDefault="00F0314A" w:rsidP="005F064E">
      <w:pPr>
        <w:pStyle w:val="baocao"/>
        <w:rPr>
          <w:color w:val="000000" w:themeColor="text1"/>
          <w:lang w:val="pl-PL"/>
        </w:rPr>
      </w:pPr>
      <w:r w:rsidRPr="0017662E">
        <w:rPr>
          <w:color w:val="000000" w:themeColor="text1"/>
          <w:lang w:val="pl-PL"/>
        </w:rPr>
        <w:t>C: Nồng độ chất ô nhiễm trong không khí gần mặt đất, mg/m</w:t>
      </w:r>
      <w:r w:rsidRPr="0017662E">
        <w:rPr>
          <w:color w:val="000000" w:themeColor="text1"/>
          <w:vertAlign w:val="superscript"/>
          <w:lang w:val="pl-PL"/>
        </w:rPr>
        <w:t>3</w:t>
      </w:r>
      <w:r w:rsidRPr="0017662E">
        <w:rPr>
          <w:color w:val="000000" w:themeColor="text1"/>
          <w:lang w:val="pl-PL"/>
        </w:rPr>
        <w:t>;</w:t>
      </w:r>
    </w:p>
    <w:p w:rsidR="00F0314A" w:rsidRPr="0017662E" w:rsidRDefault="00F0314A" w:rsidP="005F064E">
      <w:pPr>
        <w:pStyle w:val="baocao"/>
        <w:rPr>
          <w:color w:val="000000" w:themeColor="text1"/>
          <w:lang w:val="pl-PL"/>
        </w:rPr>
      </w:pPr>
      <w:r w:rsidRPr="0017662E">
        <w:rPr>
          <w:color w:val="000000" w:themeColor="text1"/>
          <w:lang w:val="vi-VN"/>
        </w:rPr>
        <w:t>M</w:t>
      </w:r>
      <w:r w:rsidRPr="0017662E">
        <w:rPr>
          <w:color w:val="000000" w:themeColor="text1"/>
          <w:lang w:val="pl-PL"/>
        </w:rPr>
        <w:t>: Tải lượng nguồn thải (mg/m/s)</w:t>
      </w:r>
    </w:p>
    <w:p w:rsidR="00F0314A" w:rsidRPr="0017662E" w:rsidRDefault="00F0314A" w:rsidP="005F064E">
      <w:pPr>
        <w:pStyle w:val="baocao"/>
        <w:rPr>
          <w:color w:val="000000" w:themeColor="text1"/>
          <w:lang w:val="pl-PL"/>
        </w:rPr>
      </w:pPr>
      <w:r w:rsidRPr="0017662E">
        <w:rPr>
          <w:color w:val="000000" w:themeColor="text1"/>
          <w:lang w:val="pl-PL"/>
        </w:rPr>
        <w:t>x: Khoảng cách của điểm tính so với nguồn thải (km), tính theo chiều gió.</w:t>
      </w:r>
    </w:p>
    <w:p w:rsidR="00F0314A" w:rsidRPr="0017662E" w:rsidRDefault="00F0314A" w:rsidP="005F064E">
      <w:pPr>
        <w:pStyle w:val="baocao"/>
        <w:rPr>
          <w:color w:val="000000" w:themeColor="text1"/>
          <w:lang w:val="pl-PL"/>
        </w:rPr>
      </w:pPr>
      <w:r w:rsidRPr="0017662E">
        <w:rPr>
          <w:color w:val="000000" w:themeColor="text1"/>
          <w:lang w:val="pl-PL"/>
        </w:rPr>
        <w:t>u: Tốc độ gió trung bình của khu vực, m/s (chọn u</w:t>
      </w:r>
      <w:r w:rsidR="00883D96" w:rsidRPr="0017662E">
        <w:rPr>
          <w:color w:val="000000" w:themeColor="text1"/>
          <w:lang w:val="pl-PL"/>
        </w:rPr>
        <w:t xml:space="preserve"> </w:t>
      </w:r>
      <w:r w:rsidRPr="0017662E">
        <w:rPr>
          <w:color w:val="000000" w:themeColor="text1"/>
          <w:lang w:val="pl-PL"/>
        </w:rPr>
        <w:t>=</w:t>
      </w:r>
      <w:r w:rsidR="00883D96" w:rsidRPr="0017662E">
        <w:rPr>
          <w:color w:val="000000" w:themeColor="text1"/>
          <w:lang w:val="pl-PL"/>
        </w:rPr>
        <w:t xml:space="preserve"> </w:t>
      </w:r>
      <w:r w:rsidRPr="0017662E">
        <w:rPr>
          <w:color w:val="000000" w:themeColor="text1"/>
          <w:lang w:val="pl-PL"/>
        </w:rPr>
        <w:t>2,4m/s).</w:t>
      </w:r>
    </w:p>
    <w:p w:rsidR="00F0314A" w:rsidRPr="0017662E" w:rsidRDefault="00883D96" w:rsidP="005F064E">
      <w:pPr>
        <w:pStyle w:val="baocao"/>
        <w:rPr>
          <w:color w:val="000000" w:themeColor="text1"/>
          <w:lang w:val="pl-PL"/>
        </w:rPr>
      </w:pPr>
      <w:r w:rsidRPr="0017662E">
        <w:rPr>
          <w:color w:val="000000" w:themeColor="text1"/>
          <w:lang w:val="pl-PL"/>
        </w:rPr>
        <w:t>h: Đ</w:t>
      </w:r>
      <w:r w:rsidR="00F0314A" w:rsidRPr="0017662E">
        <w:rPr>
          <w:color w:val="000000" w:themeColor="text1"/>
          <w:lang w:val="pl-PL"/>
        </w:rPr>
        <w:t>ộ cao của mặt đường so với mặt đất xung quanh (m) h</w:t>
      </w:r>
      <w:r w:rsidRPr="0017662E">
        <w:rPr>
          <w:color w:val="000000" w:themeColor="text1"/>
          <w:lang w:val="pl-PL"/>
        </w:rPr>
        <w:t xml:space="preserve"> </w:t>
      </w:r>
      <w:r w:rsidR="00F0314A" w:rsidRPr="0017662E">
        <w:rPr>
          <w:color w:val="000000" w:themeColor="text1"/>
          <w:lang w:val="pl-PL"/>
        </w:rPr>
        <w:t>=</w:t>
      </w:r>
      <w:r w:rsidRPr="0017662E">
        <w:rPr>
          <w:color w:val="000000" w:themeColor="text1"/>
          <w:lang w:val="pl-PL"/>
        </w:rPr>
        <w:t xml:space="preserve"> </w:t>
      </w:r>
      <w:r w:rsidR="00F0314A" w:rsidRPr="0017662E">
        <w:rPr>
          <w:color w:val="000000" w:themeColor="text1"/>
          <w:lang w:val="pl-PL"/>
        </w:rPr>
        <w:t>0,5m;</w:t>
      </w:r>
    </w:p>
    <w:p w:rsidR="00F0314A" w:rsidRPr="0017662E" w:rsidRDefault="00F0314A" w:rsidP="005F064E">
      <w:pPr>
        <w:pStyle w:val="baocao"/>
        <w:rPr>
          <w:color w:val="000000" w:themeColor="text1"/>
          <w:lang w:val="pl-PL"/>
        </w:rPr>
      </w:pPr>
      <w:r w:rsidRPr="0017662E">
        <w:rPr>
          <w:color w:val="000000" w:themeColor="text1"/>
        </w:rPr>
        <w:sym w:font="Symbol" w:char="F073"/>
      </w:r>
      <w:r w:rsidRPr="0017662E">
        <w:rPr>
          <w:color w:val="000000" w:themeColor="text1"/>
          <w:vertAlign w:val="subscript"/>
          <w:lang w:val="pl-PL"/>
        </w:rPr>
        <w:t>Z</w:t>
      </w:r>
      <w:r w:rsidRPr="0017662E">
        <w:rPr>
          <w:color w:val="000000" w:themeColor="text1"/>
          <w:lang w:val="pl-PL"/>
        </w:rPr>
        <w:t xml:space="preserve">: hệ số khuếch tán theo phương x (m). Đối với nguồn đường giao thông thì hệ số  </w:t>
      </w:r>
      <w:r w:rsidRPr="0017662E">
        <w:rPr>
          <w:color w:val="000000" w:themeColor="text1"/>
        </w:rPr>
        <w:sym w:font="Symbol" w:char="F073"/>
      </w:r>
      <w:r w:rsidRPr="0017662E">
        <w:rPr>
          <w:color w:val="000000" w:themeColor="text1"/>
          <w:vertAlign w:val="subscript"/>
          <w:lang w:val="pl-PL"/>
        </w:rPr>
        <w:t>Z</w:t>
      </w:r>
      <w:r w:rsidRPr="0017662E">
        <w:rPr>
          <w:color w:val="000000" w:themeColor="text1"/>
          <w:lang w:val="pl-PL"/>
        </w:rPr>
        <w:t xml:space="preserve"> thường được xác định theo công thức Slade phụ thuộc vào cấp độ ổn định khí quyển. Với độ ổn định khí quyển loại B: </w:t>
      </w:r>
      <w:r w:rsidRPr="0017662E">
        <w:rPr>
          <w:color w:val="000000" w:themeColor="text1"/>
        </w:rPr>
        <w:t>σ</w:t>
      </w:r>
      <w:r w:rsidRPr="0017662E">
        <w:rPr>
          <w:color w:val="000000" w:themeColor="text1"/>
          <w:vertAlign w:val="subscript"/>
          <w:lang w:val="pl-PL"/>
        </w:rPr>
        <w:t>z</w:t>
      </w:r>
      <w:r w:rsidRPr="0017662E">
        <w:rPr>
          <w:color w:val="000000" w:themeColor="text1"/>
          <w:lang w:val="pl-PL"/>
        </w:rPr>
        <w:t xml:space="preserve"> = 0,53.x</w:t>
      </w:r>
      <w:r w:rsidRPr="0017662E">
        <w:rPr>
          <w:color w:val="000000" w:themeColor="text1"/>
          <w:vertAlign w:val="superscript"/>
          <w:lang w:val="pl-PL"/>
        </w:rPr>
        <w:t>0,73</w:t>
      </w:r>
    </w:p>
    <w:p w:rsidR="00F0314A" w:rsidRPr="0017662E" w:rsidRDefault="00EB7278" w:rsidP="005F064E">
      <w:pPr>
        <w:pStyle w:val="Thutubang"/>
        <w:rPr>
          <w:color w:val="000000" w:themeColor="text1"/>
        </w:rPr>
      </w:pPr>
      <w:bookmarkStart w:id="506" w:name="_Toc71218640"/>
      <w:bookmarkStart w:id="507" w:name="_Toc79649229"/>
      <w:bookmarkStart w:id="508" w:name="_Toc133268515"/>
      <w:r w:rsidRPr="0017662E">
        <w:rPr>
          <w:color w:val="000000" w:themeColor="text1"/>
        </w:rPr>
        <w:t>Bảng 3.</w:t>
      </w:r>
      <w:r w:rsidR="007014FD" w:rsidRPr="0017662E">
        <w:rPr>
          <w:color w:val="000000" w:themeColor="text1"/>
        </w:rPr>
        <w:t>9</w:t>
      </w:r>
      <w:r w:rsidR="00F0314A" w:rsidRPr="0017662E">
        <w:rPr>
          <w:color w:val="000000" w:themeColor="text1"/>
        </w:rPr>
        <w:t xml:space="preserve">. </w:t>
      </w:r>
      <w:bookmarkStart w:id="509" w:name="OLE_LINK15"/>
      <w:bookmarkStart w:id="510" w:name="OLE_LINK21"/>
      <w:r w:rsidR="00F0314A" w:rsidRPr="0017662E">
        <w:rPr>
          <w:color w:val="000000" w:themeColor="text1"/>
        </w:rPr>
        <w:t>Nồng độ khí thải ở các khoảng cách khác nhau trên tuyến đường vận chuyển nguyên vật liệu thi công từ một điểm phát sinh trên tuyến</w:t>
      </w:r>
      <w:bookmarkEnd w:id="506"/>
      <w:bookmarkEnd w:id="507"/>
      <w:bookmarkEnd w:id="508"/>
      <w:bookmarkEnd w:id="509"/>
      <w:bookmarkEnd w:id="510"/>
    </w:p>
    <w:p w:rsidR="00F0314A" w:rsidRPr="0017662E" w:rsidRDefault="00F0314A" w:rsidP="005F064E">
      <w:pPr>
        <w:pStyle w:val="Heading4"/>
        <w:rPr>
          <w:color w:val="000000" w:themeColor="text1"/>
          <w:vertAlign w:val="superscript"/>
          <w:lang w:val="nl-NL"/>
        </w:rPr>
      </w:pPr>
      <w:r w:rsidRPr="0017662E">
        <w:rPr>
          <w:color w:val="000000" w:themeColor="text1"/>
          <w:lang w:val="nl-NL"/>
        </w:rPr>
        <w:t>Đơn vị: mg/m</w:t>
      </w:r>
      <w:r w:rsidRPr="0017662E">
        <w:rPr>
          <w:color w:val="000000" w:themeColor="text1"/>
          <w:vertAlign w:val="superscript"/>
          <w:lang w:val="nl-NL"/>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380"/>
        <w:gridCol w:w="1290"/>
        <w:gridCol w:w="1162"/>
        <w:gridCol w:w="1250"/>
        <w:gridCol w:w="1085"/>
        <w:gridCol w:w="2159"/>
      </w:tblGrid>
      <w:tr w:rsidR="005411ED" w:rsidRPr="0017662E" w:rsidTr="00CD27E1">
        <w:trPr>
          <w:trHeight w:val="542"/>
        </w:trPr>
        <w:tc>
          <w:tcPr>
            <w:tcW w:w="5000" w:type="pct"/>
            <w:gridSpan w:val="7"/>
            <w:shd w:val="clear" w:color="auto" w:fill="B8CCE4" w:themeFill="accent1" w:themeFillTint="66"/>
            <w:noWrap/>
            <w:vAlign w:val="center"/>
            <w:hideMark/>
          </w:tcPr>
          <w:p w:rsidR="00F0314A" w:rsidRPr="0017662E" w:rsidRDefault="00F0314A" w:rsidP="000E361E">
            <w:pPr>
              <w:jc w:val="center"/>
              <w:rPr>
                <w:rFonts w:cs="Times New Roman"/>
                <w:b/>
                <w:color w:val="000000" w:themeColor="text1"/>
                <w:sz w:val="26"/>
                <w:szCs w:val="26"/>
                <w:lang w:val="nl-NL" w:bidi="ar-SA"/>
              </w:rPr>
            </w:pPr>
            <w:r w:rsidRPr="0017662E">
              <w:rPr>
                <w:rFonts w:cs="Times New Roman"/>
                <w:b/>
                <w:color w:val="000000" w:themeColor="text1"/>
                <w:sz w:val="26"/>
                <w:szCs w:val="26"/>
                <w:lang w:val="nl-NL" w:bidi="ar-SA"/>
              </w:rPr>
              <w:t>Nồng độ bụi khói và khí thải từ hoạt động vận chuyển</w:t>
            </w:r>
          </w:p>
        </w:tc>
      </w:tr>
      <w:tr w:rsidR="005411ED" w:rsidRPr="0017662E" w:rsidTr="00191328">
        <w:trPr>
          <w:trHeight w:val="397"/>
        </w:trPr>
        <w:tc>
          <w:tcPr>
            <w:tcW w:w="650" w:type="pct"/>
            <w:vMerge w:val="restart"/>
            <w:shd w:val="clear" w:color="auto" w:fill="auto"/>
            <w:vAlign w:val="center"/>
            <w:hideMark/>
          </w:tcPr>
          <w:p w:rsidR="00F0314A" w:rsidRPr="0017662E" w:rsidRDefault="00F0314A" w:rsidP="000E361E">
            <w:pPr>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Chất        ô nhiễm</w:t>
            </w:r>
          </w:p>
        </w:tc>
        <w:tc>
          <w:tcPr>
            <w:tcW w:w="721" w:type="pct"/>
            <w:vMerge w:val="restart"/>
            <w:shd w:val="clear" w:color="auto" w:fill="auto"/>
            <w:vAlign w:val="center"/>
            <w:hideMark/>
          </w:tcPr>
          <w:p w:rsidR="00F0314A" w:rsidRPr="0017662E" w:rsidRDefault="00F0314A" w:rsidP="000E361E">
            <w:pPr>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Khoảng cách x (m)</w:t>
            </w:r>
          </w:p>
        </w:tc>
        <w:tc>
          <w:tcPr>
            <w:tcW w:w="2501" w:type="pct"/>
            <w:gridSpan w:val="4"/>
            <w:shd w:val="clear" w:color="auto" w:fill="auto"/>
            <w:vAlign w:val="center"/>
            <w:hideMark/>
          </w:tcPr>
          <w:p w:rsidR="00F0314A" w:rsidRPr="0017662E" w:rsidRDefault="00F0314A" w:rsidP="000E361E">
            <w:pPr>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Nồng độ (mg/m</w:t>
            </w:r>
            <w:r w:rsidRPr="0017662E">
              <w:rPr>
                <w:rFonts w:cs="Times New Roman"/>
                <w:b/>
                <w:bCs/>
                <w:color w:val="000000" w:themeColor="text1"/>
                <w:sz w:val="26"/>
                <w:szCs w:val="26"/>
                <w:vertAlign w:val="superscript"/>
                <w:lang w:bidi="ar-SA"/>
              </w:rPr>
              <w:t>3</w:t>
            </w:r>
            <w:r w:rsidRPr="0017662E">
              <w:rPr>
                <w:rFonts w:cs="Times New Roman"/>
                <w:b/>
                <w:bCs/>
                <w:color w:val="000000" w:themeColor="text1"/>
                <w:sz w:val="26"/>
                <w:szCs w:val="26"/>
                <w:lang w:bidi="ar-SA"/>
              </w:rPr>
              <w:t>)</w:t>
            </w:r>
          </w:p>
        </w:tc>
        <w:tc>
          <w:tcPr>
            <w:tcW w:w="1128" w:type="pct"/>
            <w:vMerge w:val="restart"/>
            <w:shd w:val="clear" w:color="auto" w:fill="auto"/>
            <w:vAlign w:val="center"/>
            <w:hideMark/>
          </w:tcPr>
          <w:p w:rsidR="00F0314A" w:rsidRPr="0017662E" w:rsidRDefault="00F0314A" w:rsidP="000E361E">
            <w:pPr>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QCVN 05:2013/BTNMT</w:t>
            </w:r>
          </w:p>
        </w:tc>
      </w:tr>
      <w:tr w:rsidR="005411ED" w:rsidRPr="0017662E" w:rsidTr="00CD27E1">
        <w:trPr>
          <w:trHeight w:val="697"/>
        </w:trPr>
        <w:tc>
          <w:tcPr>
            <w:tcW w:w="650" w:type="pct"/>
            <w:vMerge/>
            <w:vAlign w:val="center"/>
            <w:hideMark/>
          </w:tcPr>
          <w:p w:rsidR="00F0314A" w:rsidRPr="0017662E" w:rsidRDefault="00F0314A" w:rsidP="000E361E">
            <w:pPr>
              <w:rPr>
                <w:rFonts w:cs="Times New Roman"/>
                <w:b/>
                <w:bCs/>
                <w:color w:val="000000" w:themeColor="text1"/>
                <w:sz w:val="26"/>
                <w:szCs w:val="26"/>
                <w:lang w:bidi="ar-SA"/>
              </w:rPr>
            </w:pPr>
          </w:p>
        </w:tc>
        <w:tc>
          <w:tcPr>
            <w:tcW w:w="721" w:type="pct"/>
            <w:vMerge/>
            <w:vAlign w:val="center"/>
            <w:hideMark/>
          </w:tcPr>
          <w:p w:rsidR="00F0314A" w:rsidRPr="0017662E" w:rsidRDefault="00F0314A" w:rsidP="000E361E">
            <w:pPr>
              <w:rPr>
                <w:rFonts w:cs="Times New Roman"/>
                <w:b/>
                <w:bCs/>
                <w:color w:val="000000" w:themeColor="text1"/>
                <w:sz w:val="26"/>
                <w:szCs w:val="26"/>
                <w:lang w:bidi="ar-SA"/>
              </w:rPr>
            </w:pPr>
          </w:p>
        </w:tc>
        <w:tc>
          <w:tcPr>
            <w:tcW w:w="674" w:type="pct"/>
            <w:shd w:val="clear" w:color="auto" w:fill="auto"/>
            <w:vAlign w:val="center"/>
            <w:hideMark/>
          </w:tcPr>
          <w:p w:rsidR="00F0314A" w:rsidRPr="0017662E" w:rsidRDefault="00F0314A" w:rsidP="000E361E">
            <w:pPr>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z = 0,5</w:t>
            </w:r>
          </w:p>
        </w:tc>
        <w:tc>
          <w:tcPr>
            <w:tcW w:w="607" w:type="pct"/>
            <w:shd w:val="clear" w:color="auto" w:fill="auto"/>
            <w:vAlign w:val="center"/>
            <w:hideMark/>
          </w:tcPr>
          <w:p w:rsidR="00F0314A" w:rsidRPr="0017662E" w:rsidRDefault="00F0314A" w:rsidP="000E361E">
            <w:pPr>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z = 1</w:t>
            </w:r>
          </w:p>
        </w:tc>
        <w:tc>
          <w:tcPr>
            <w:tcW w:w="653" w:type="pct"/>
            <w:shd w:val="clear" w:color="auto" w:fill="auto"/>
            <w:vAlign w:val="center"/>
            <w:hideMark/>
          </w:tcPr>
          <w:p w:rsidR="00F0314A" w:rsidRPr="0017662E" w:rsidRDefault="00F0314A" w:rsidP="000E361E">
            <w:pPr>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z = 1,5</w:t>
            </w:r>
          </w:p>
        </w:tc>
        <w:tc>
          <w:tcPr>
            <w:tcW w:w="567" w:type="pct"/>
            <w:shd w:val="clear" w:color="auto" w:fill="auto"/>
            <w:vAlign w:val="center"/>
            <w:hideMark/>
          </w:tcPr>
          <w:p w:rsidR="00F0314A" w:rsidRPr="0017662E" w:rsidRDefault="00F0314A" w:rsidP="000E361E">
            <w:pPr>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z = 2</w:t>
            </w:r>
          </w:p>
        </w:tc>
        <w:tc>
          <w:tcPr>
            <w:tcW w:w="1128" w:type="pct"/>
            <w:vMerge/>
            <w:vAlign w:val="center"/>
            <w:hideMark/>
          </w:tcPr>
          <w:p w:rsidR="00F0314A" w:rsidRPr="0017662E" w:rsidRDefault="00F0314A" w:rsidP="000E361E">
            <w:pPr>
              <w:rPr>
                <w:rFonts w:cs="Times New Roman"/>
                <w:b/>
                <w:bCs/>
                <w:color w:val="000000" w:themeColor="text1"/>
                <w:sz w:val="26"/>
                <w:szCs w:val="26"/>
                <w:lang w:bidi="ar-SA"/>
              </w:rPr>
            </w:pPr>
          </w:p>
        </w:tc>
      </w:tr>
      <w:tr w:rsidR="005411ED" w:rsidRPr="0017662E" w:rsidTr="00191328">
        <w:trPr>
          <w:trHeight w:val="397"/>
        </w:trPr>
        <w:tc>
          <w:tcPr>
            <w:tcW w:w="650" w:type="pct"/>
            <w:vMerge w:val="restar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lang w:bidi="ar-SA"/>
              </w:rPr>
              <w:t>Bụi khói</w:t>
            </w: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rPr>
              <w:t>2</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0197</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0140</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0077</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0032</w:t>
            </w:r>
          </w:p>
        </w:tc>
        <w:tc>
          <w:tcPr>
            <w:tcW w:w="1128" w:type="pct"/>
            <w:vMerge w:val="restar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lang w:bidi="ar-SA"/>
              </w:rPr>
              <w:t>0,3</w:t>
            </w: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3</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0163</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0131</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0090</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0053</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5</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0122</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0109</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0089</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0068</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10</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0077</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0074</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0069</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0062</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restar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lang w:bidi="ar-SA"/>
              </w:rPr>
              <w:t>SO</w:t>
            </w:r>
            <w:r w:rsidRPr="0017662E">
              <w:rPr>
                <w:rFonts w:cs="Times New Roman"/>
                <w:color w:val="000000" w:themeColor="text1"/>
                <w:sz w:val="26"/>
                <w:szCs w:val="26"/>
                <w:vertAlign w:val="subscript"/>
                <w:lang w:bidi="ar-SA"/>
              </w:rPr>
              <w:t>2</w:t>
            </w: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2</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0909</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0644</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0352</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0145</w:t>
            </w:r>
          </w:p>
        </w:tc>
        <w:tc>
          <w:tcPr>
            <w:tcW w:w="1128" w:type="pct"/>
            <w:vMerge w:val="restar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lang w:bidi="ar-SA"/>
              </w:rPr>
              <w:t>0,35</w:t>
            </w: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3</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0751</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0601</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0414</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0244</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5</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0562</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0500</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0411</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0312</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10</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0356</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0341</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0316</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0284</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restar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lang w:bidi="ar-SA"/>
              </w:rPr>
              <w:t>NO</w:t>
            </w:r>
            <w:r w:rsidRPr="0017662E">
              <w:rPr>
                <w:rFonts w:cs="Times New Roman"/>
                <w:color w:val="000000" w:themeColor="text1"/>
                <w:sz w:val="26"/>
                <w:szCs w:val="26"/>
                <w:vertAlign w:val="subscript"/>
                <w:lang w:bidi="ar-SA"/>
              </w:rPr>
              <w:t>2</w:t>
            </w: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2</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3163</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2240</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1226</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0505</w:t>
            </w:r>
          </w:p>
        </w:tc>
        <w:tc>
          <w:tcPr>
            <w:tcW w:w="1128" w:type="pct"/>
            <w:vMerge w:val="restar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lang w:bidi="ar-SA"/>
              </w:rPr>
              <w:t>0,2</w:t>
            </w: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3</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2611</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2091</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1439</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0848</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5</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1955</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1739</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1430</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1087</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10</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1239</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1185</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1099</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0989</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restar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lang w:bidi="ar-SA"/>
              </w:rPr>
              <w:t>CO</w:t>
            </w: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2</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0636</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0450</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0246</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0102</w:t>
            </w:r>
          </w:p>
        </w:tc>
        <w:tc>
          <w:tcPr>
            <w:tcW w:w="1128" w:type="pct"/>
            <w:vMerge w:val="restart"/>
            <w:shd w:val="clear" w:color="auto" w:fill="auto"/>
            <w:vAlign w:val="center"/>
            <w:hideMark/>
          </w:tcPr>
          <w:p w:rsidR="00F0314A" w:rsidRPr="0017662E" w:rsidRDefault="00F0314A" w:rsidP="000E361E">
            <w:pPr>
              <w:jc w:val="center"/>
              <w:rPr>
                <w:rFonts w:cs="Times New Roman"/>
                <w:color w:val="000000" w:themeColor="text1"/>
                <w:sz w:val="26"/>
                <w:szCs w:val="26"/>
                <w:lang w:bidi="ar-SA"/>
              </w:rPr>
            </w:pPr>
            <w:r w:rsidRPr="0017662E">
              <w:rPr>
                <w:rFonts w:cs="Times New Roman"/>
                <w:color w:val="000000" w:themeColor="text1"/>
                <w:sz w:val="26"/>
                <w:szCs w:val="26"/>
                <w:lang w:bidi="ar-SA"/>
              </w:rPr>
              <w:t>30</w:t>
            </w: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3</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0525</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0420</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0289</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0171</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5</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0393</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0350</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0287</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0218</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r w:rsidR="005411ED" w:rsidRPr="0017662E" w:rsidTr="00191328">
        <w:trPr>
          <w:trHeight w:val="397"/>
        </w:trPr>
        <w:tc>
          <w:tcPr>
            <w:tcW w:w="650" w:type="pct"/>
            <w:vMerge/>
            <w:vAlign w:val="center"/>
            <w:hideMark/>
          </w:tcPr>
          <w:p w:rsidR="00F0314A" w:rsidRPr="0017662E" w:rsidRDefault="00F0314A" w:rsidP="000E361E">
            <w:pPr>
              <w:rPr>
                <w:rFonts w:cs="Times New Roman"/>
                <w:color w:val="000000" w:themeColor="text1"/>
                <w:sz w:val="26"/>
                <w:szCs w:val="26"/>
                <w:lang w:bidi="ar-SA"/>
              </w:rPr>
            </w:pPr>
          </w:p>
        </w:tc>
        <w:tc>
          <w:tcPr>
            <w:tcW w:w="721"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rFonts w:cs="Times New Roman"/>
                <w:color w:val="000000" w:themeColor="text1"/>
                <w:sz w:val="26"/>
                <w:szCs w:val="26"/>
              </w:rPr>
              <w:t>10</w:t>
            </w:r>
          </w:p>
        </w:tc>
        <w:tc>
          <w:tcPr>
            <w:tcW w:w="674"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0249</w:t>
            </w:r>
          </w:p>
        </w:tc>
        <w:tc>
          <w:tcPr>
            <w:tcW w:w="60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0238</w:t>
            </w:r>
          </w:p>
        </w:tc>
        <w:tc>
          <w:tcPr>
            <w:tcW w:w="653"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0221</w:t>
            </w:r>
          </w:p>
        </w:tc>
        <w:tc>
          <w:tcPr>
            <w:tcW w:w="567" w:type="pct"/>
            <w:shd w:val="clear" w:color="auto" w:fill="auto"/>
            <w:vAlign w:val="center"/>
            <w:hideMark/>
          </w:tcPr>
          <w:p w:rsidR="00F0314A" w:rsidRPr="0017662E" w:rsidRDefault="00F0314A" w:rsidP="000E361E">
            <w:pPr>
              <w:jc w:val="center"/>
              <w:rPr>
                <w:rFonts w:cs="Times New Roman"/>
                <w:color w:val="000000" w:themeColor="text1"/>
                <w:sz w:val="26"/>
                <w:szCs w:val="26"/>
              </w:rPr>
            </w:pPr>
            <w:r w:rsidRPr="0017662E">
              <w:rPr>
                <w:color w:val="000000" w:themeColor="text1"/>
                <w:sz w:val="26"/>
                <w:szCs w:val="26"/>
              </w:rPr>
              <w:t>0</w:t>
            </w:r>
            <w:r w:rsidR="00760759" w:rsidRPr="0017662E">
              <w:rPr>
                <w:color w:val="000000" w:themeColor="text1"/>
                <w:sz w:val="26"/>
                <w:szCs w:val="26"/>
              </w:rPr>
              <w:t>,</w:t>
            </w:r>
            <w:r w:rsidRPr="0017662E">
              <w:rPr>
                <w:color w:val="000000" w:themeColor="text1"/>
                <w:sz w:val="26"/>
                <w:szCs w:val="26"/>
              </w:rPr>
              <w:t>0199</w:t>
            </w:r>
          </w:p>
        </w:tc>
        <w:tc>
          <w:tcPr>
            <w:tcW w:w="1128" w:type="pct"/>
            <w:vMerge/>
            <w:vAlign w:val="center"/>
            <w:hideMark/>
          </w:tcPr>
          <w:p w:rsidR="00F0314A" w:rsidRPr="0017662E" w:rsidRDefault="00F0314A" w:rsidP="000E361E">
            <w:pPr>
              <w:rPr>
                <w:rFonts w:cs="Times New Roman"/>
                <w:color w:val="000000" w:themeColor="text1"/>
                <w:sz w:val="26"/>
                <w:szCs w:val="26"/>
                <w:lang w:bidi="ar-SA"/>
              </w:rPr>
            </w:pPr>
          </w:p>
        </w:tc>
      </w:tr>
    </w:tbl>
    <w:p w:rsidR="00F0314A" w:rsidRPr="0017662E" w:rsidRDefault="00F0314A" w:rsidP="005F064E">
      <w:pPr>
        <w:pStyle w:val="baocao"/>
        <w:rPr>
          <w:bCs/>
          <w:color w:val="000000" w:themeColor="text1"/>
          <w:spacing w:val="-4"/>
          <w:lang w:val="nl-NL"/>
        </w:rPr>
      </w:pPr>
      <w:r w:rsidRPr="0017662E">
        <w:rPr>
          <w:bCs/>
          <w:color w:val="000000" w:themeColor="text1"/>
          <w:spacing w:val="-4"/>
          <w:lang w:val="nl-NL"/>
        </w:rPr>
        <w:t xml:space="preserve">So sánh kết quả tính toán ở Bảng trên với QCVN 05:2013/BTNMT (ở cột nồng độ trung bình trong 1 giờ) cho thấy, bắt đầu ở khoảng cách dưới 2m </w:t>
      </w:r>
      <w:r w:rsidRPr="0017662E">
        <w:rPr>
          <w:color w:val="000000" w:themeColor="text1"/>
        </w:rPr>
        <w:t>theo phương ngang</w:t>
      </w:r>
      <w:r w:rsidRPr="0017662E">
        <w:rPr>
          <w:bCs/>
          <w:color w:val="000000" w:themeColor="text1"/>
          <w:spacing w:val="-4"/>
          <w:lang w:val="nl-NL"/>
        </w:rPr>
        <w:t xml:space="preserve"> từ nguồn thải, nồng độ NO</w:t>
      </w:r>
      <w:r w:rsidRPr="0017662E">
        <w:rPr>
          <w:bCs/>
          <w:color w:val="000000" w:themeColor="text1"/>
          <w:spacing w:val="-4"/>
          <w:vertAlign w:val="subscript"/>
          <w:lang w:val="nl-NL"/>
        </w:rPr>
        <w:t>2</w:t>
      </w:r>
      <w:r w:rsidRPr="0017662E">
        <w:rPr>
          <w:bCs/>
          <w:color w:val="000000" w:themeColor="text1"/>
          <w:spacing w:val="-4"/>
          <w:lang w:val="nl-NL"/>
        </w:rPr>
        <w:t xml:space="preserve"> phát sinh từ phương tiện vận chuyển cao hơn so với giá trị quy định trong quy chuẩn. Đối với</w:t>
      </w:r>
      <w:r w:rsidRPr="0017662E">
        <w:rPr>
          <w:color w:val="000000" w:themeColor="text1"/>
          <w:lang w:val="nl-NL"/>
        </w:rPr>
        <w:t xml:space="preserve"> các điểm cách phương tiện vận tải từ 5m trở lên thì nồng độ khí thải này sẽ nằm trong giới hạn cho phép theo QCVN 05:2013/BTNMT.</w:t>
      </w:r>
      <w:r w:rsidRPr="0017662E">
        <w:rPr>
          <w:bCs/>
          <w:color w:val="000000" w:themeColor="text1"/>
          <w:spacing w:val="-4"/>
          <w:lang w:val="nl-NL"/>
        </w:rPr>
        <w:t xml:space="preserve"> Các thành phần còn lại nằm trong giới hạn cho phép </w:t>
      </w:r>
      <w:r w:rsidRPr="0017662E">
        <w:rPr>
          <w:color w:val="000000" w:themeColor="text1"/>
          <w:lang w:val="nl-NL"/>
        </w:rPr>
        <w:t>theo QCVN 05:2013/BTNMT.</w:t>
      </w:r>
    </w:p>
    <w:p w:rsidR="00B942A9" w:rsidRPr="0017662E" w:rsidRDefault="00A13607" w:rsidP="005F064E">
      <w:pPr>
        <w:pStyle w:val="baocao"/>
        <w:rPr>
          <w:bCs/>
          <w:color w:val="000000" w:themeColor="text1"/>
          <w:spacing w:val="-4"/>
          <w:lang w:val="nl-NL"/>
        </w:rPr>
      </w:pPr>
      <w:r w:rsidRPr="0017662E">
        <w:rPr>
          <w:bCs/>
          <w:color w:val="000000" w:themeColor="text1"/>
          <w:spacing w:val="-4"/>
          <w:lang w:val="nl-NL"/>
        </w:rPr>
        <w:t xml:space="preserve">Ở trên </w:t>
      </w:r>
      <w:r w:rsidR="00DF5810" w:rsidRPr="0017662E">
        <w:rPr>
          <w:bCs/>
          <w:color w:val="000000" w:themeColor="text1"/>
          <w:spacing w:val="-4"/>
          <w:lang w:val="nl-NL"/>
        </w:rPr>
        <w:t xml:space="preserve">chỉ tính toán trong trường hợp </w:t>
      </w:r>
      <w:r w:rsidR="00B942A9" w:rsidRPr="0017662E">
        <w:rPr>
          <w:bCs/>
          <w:color w:val="000000" w:themeColor="text1"/>
          <w:spacing w:val="-4"/>
          <w:lang w:val="nl-NL"/>
        </w:rPr>
        <w:t>tại một thời điểm</w:t>
      </w:r>
      <w:r w:rsidR="00DF5810" w:rsidRPr="0017662E">
        <w:rPr>
          <w:bCs/>
          <w:color w:val="000000" w:themeColor="text1"/>
          <w:spacing w:val="-4"/>
          <w:lang w:val="nl-NL"/>
        </w:rPr>
        <w:t xml:space="preserve"> nhất định và </w:t>
      </w:r>
      <w:r w:rsidR="00B942A9" w:rsidRPr="0017662E">
        <w:rPr>
          <w:bCs/>
          <w:color w:val="000000" w:themeColor="text1"/>
          <w:spacing w:val="-4"/>
          <w:lang w:val="nl-NL"/>
        </w:rPr>
        <w:t>phương tiện vận chuyển được</w:t>
      </w:r>
      <w:r w:rsidR="00DF5810" w:rsidRPr="0017662E">
        <w:rPr>
          <w:bCs/>
          <w:color w:val="000000" w:themeColor="text1"/>
          <w:spacing w:val="-4"/>
          <w:lang w:val="nl-NL"/>
        </w:rPr>
        <w:t xml:space="preserve"> xem nh</w:t>
      </w:r>
      <w:r w:rsidR="00B942A9" w:rsidRPr="0017662E">
        <w:rPr>
          <w:bCs/>
          <w:color w:val="000000" w:themeColor="text1"/>
          <w:spacing w:val="-4"/>
          <w:lang w:val="nl-NL"/>
        </w:rPr>
        <w:t xml:space="preserve">ư nguồn thải đứng yên. Nhưng thực tế thì nồng độ chất ô nhiễm sẽ </w:t>
      </w:r>
      <w:r w:rsidR="00DF5810" w:rsidRPr="0017662E">
        <w:rPr>
          <w:bCs/>
          <w:color w:val="000000" w:themeColor="text1"/>
          <w:spacing w:val="-4"/>
          <w:lang w:val="nl-NL"/>
        </w:rPr>
        <w:t xml:space="preserve">có sự cộng hưởng </w:t>
      </w:r>
      <w:r w:rsidR="00B942A9" w:rsidRPr="0017662E">
        <w:rPr>
          <w:bCs/>
          <w:color w:val="000000" w:themeColor="text1"/>
          <w:spacing w:val="-4"/>
          <w:lang w:val="nl-NL"/>
        </w:rPr>
        <w:t xml:space="preserve">của </w:t>
      </w:r>
      <w:r w:rsidR="00DF5810" w:rsidRPr="0017662E">
        <w:rPr>
          <w:bCs/>
          <w:color w:val="000000" w:themeColor="text1"/>
          <w:spacing w:val="-4"/>
          <w:lang w:val="nl-NL"/>
        </w:rPr>
        <w:t>d</w:t>
      </w:r>
      <w:r w:rsidR="00DF5810" w:rsidRPr="0017662E">
        <w:rPr>
          <w:bCs/>
          <w:color w:val="000000" w:themeColor="text1"/>
          <w:spacing w:val="-4"/>
          <w:lang w:val="vi-VN"/>
        </w:rPr>
        <w:t>ả</w:t>
      </w:r>
      <w:r w:rsidR="00DF5810" w:rsidRPr="0017662E">
        <w:rPr>
          <w:bCs/>
          <w:color w:val="000000" w:themeColor="text1"/>
          <w:spacing w:val="-4"/>
          <w:lang w:val="nl-NL"/>
        </w:rPr>
        <w:t>i khí thải</w:t>
      </w:r>
      <w:r w:rsidR="00B942A9" w:rsidRPr="0017662E">
        <w:rPr>
          <w:bCs/>
          <w:color w:val="000000" w:themeColor="text1"/>
          <w:spacing w:val="-4"/>
          <w:lang w:val="nl-NL"/>
        </w:rPr>
        <w:t xml:space="preserve"> từ các phương tiện lưu thông trên tuyến đường</w:t>
      </w:r>
      <w:r w:rsidR="00DF5810" w:rsidRPr="0017662E">
        <w:rPr>
          <w:bCs/>
          <w:color w:val="000000" w:themeColor="text1"/>
          <w:spacing w:val="-4"/>
          <w:lang w:val="nl-NL"/>
        </w:rPr>
        <w:t xml:space="preserve">. Tuy nhiên, với con số tính toán ở </w:t>
      </w:r>
      <w:r w:rsidR="00DF5810" w:rsidRPr="0017662E">
        <w:rPr>
          <w:bCs/>
          <w:color w:val="000000" w:themeColor="text1"/>
          <w:spacing w:val="-4"/>
          <w:lang w:val="vi-VN"/>
        </w:rPr>
        <w:t>b</w:t>
      </w:r>
      <w:r w:rsidR="00DF5810" w:rsidRPr="0017662E">
        <w:rPr>
          <w:bCs/>
          <w:color w:val="000000" w:themeColor="text1"/>
          <w:spacing w:val="-4"/>
          <w:lang w:val="nl-NL"/>
        </w:rPr>
        <w:t xml:space="preserve">ảng trên thì </w:t>
      </w:r>
      <w:r w:rsidR="00B942A9" w:rsidRPr="0017662E">
        <w:rPr>
          <w:color w:val="000000" w:themeColor="text1"/>
          <w:lang w:val="nl-NL"/>
        </w:rPr>
        <w:t>mức độ ô nhiễm do khí thải phương tiện vận chuyển không lớn, chỉ mang tính chất tức thời, gián đoạn, khí thải nhanh chóng pha loãng trong môi trường do điều kiện thông thoáng</w:t>
      </w:r>
      <w:r w:rsidR="00B942A9" w:rsidRPr="0017662E">
        <w:rPr>
          <w:bCs/>
          <w:color w:val="000000" w:themeColor="text1"/>
          <w:spacing w:val="-4"/>
          <w:lang w:val="nl-NL"/>
        </w:rPr>
        <w:t xml:space="preserve"> nên </w:t>
      </w:r>
      <w:r w:rsidR="00DF5810" w:rsidRPr="0017662E">
        <w:rPr>
          <w:bCs/>
          <w:color w:val="000000" w:themeColor="text1"/>
          <w:spacing w:val="-4"/>
          <w:lang w:val="nl-NL"/>
        </w:rPr>
        <w:t>dự báo sự cộng hưởng sẽ không làm tăng nồng độ và vượt quy chuẩn, nhất là ở vị trí sát lề đường đối với chất ô nhiễm NO</w:t>
      </w:r>
      <w:r w:rsidR="00DF5810" w:rsidRPr="0017662E">
        <w:rPr>
          <w:bCs/>
          <w:color w:val="000000" w:themeColor="text1"/>
          <w:spacing w:val="-4"/>
          <w:vertAlign w:val="subscript"/>
          <w:lang w:val="nl-NL"/>
        </w:rPr>
        <w:t>2</w:t>
      </w:r>
      <w:r w:rsidR="00DF5810" w:rsidRPr="0017662E">
        <w:rPr>
          <w:bCs/>
          <w:color w:val="000000" w:themeColor="text1"/>
          <w:spacing w:val="-4"/>
          <w:lang w:val="nl-NL"/>
        </w:rPr>
        <w:t xml:space="preserve">, Bụi khói. </w:t>
      </w:r>
    </w:p>
    <w:p w:rsidR="00827186" w:rsidRPr="0017662E" w:rsidRDefault="00120357" w:rsidP="005F064E">
      <w:pPr>
        <w:pStyle w:val="baocao"/>
        <w:rPr>
          <w:color w:val="000000" w:themeColor="text1"/>
          <w:lang w:val="nl-NL"/>
        </w:rPr>
      </w:pPr>
      <w:r w:rsidRPr="0017662E">
        <w:rPr>
          <w:bCs/>
          <w:color w:val="000000" w:themeColor="text1"/>
          <w:spacing w:val="-4"/>
          <w:lang w:val="nl-NL"/>
        </w:rPr>
        <w:t>T</w:t>
      </w:r>
      <w:r w:rsidR="00B942A9" w:rsidRPr="0017662E">
        <w:rPr>
          <w:color w:val="000000" w:themeColor="text1"/>
          <w:lang w:val="nl-NL"/>
        </w:rPr>
        <w:t xml:space="preserve">ại khu vực Dự án, </w:t>
      </w:r>
      <w:r w:rsidR="00F0314A" w:rsidRPr="0017662E">
        <w:rPr>
          <w:color w:val="000000" w:themeColor="text1"/>
          <w:lang w:val="nl-NL"/>
        </w:rPr>
        <w:t xml:space="preserve">dọc </w:t>
      </w:r>
      <w:r w:rsidRPr="0017662E">
        <w:rPr>
          <w:color w:val="000000" w:themeColor="text1"/>
          <w:lang w:val="nl-NL"/>
        </w:rPr>
        <w:t xml:space="preserve">tuyến đường từ khu vực dự án ra </w:t>
      </w:r>
      <w:r w:rsidR="00F61CD9" w:rsidRPr="0017662E">
        <w:rPr>
          <w:color w:val="000000" w:themeColor="text1"/>
          <w:lang w:val="nl-NL"/>
        </w:rPr>
        <w:t>Quốc lộ 1A</w:t>
      </w:r>
      <w:r w:rsidR="00B942A9" w:rsidRPr="0017662E">
        <w:rPr>
          <w:color w:val="000000" w:themeColor="text1"/>
          <w:lang w:val="nl-NL"/>
        </w:rPr>
        <w:t xml:space="preserve"> </w:t>
      </w:r>
      <w:r w:rsidR="00CF0234" w:rsidRPr="0017662E">
        <w:rPr>
          <w:color w:val="000000" w:themeColor="text1"/>
          <w:lang w:val="nl-NL"/>
        </w:rPr>
        <w:t xml:space="preserve">có mật độ dân cư cao </w:t>
      </w:r>
      <w:r w:rsidR="00DF5810" w:rsidRPr="0017662E">
        <w:rPr>
          <w:color w:val="000000" w:themeColor="text1"/>
          <w:lang w:val="nl-NL"/>
        </w:rPr>
        <w:t>và</w:t>
      </w:r>
      <w:r w:rsidR="008F1CE7" w:rsidRPr="0017662E">
        <w:rPr>
          <w:color w:val="000000" w:themeColor="text1"/>
          <w:lang w:val="nl-NL"/>
        </w:rPr>
        <w:t xml:space="preserve"> giao thông</w:t>
      </w:r>
      <w:r w:rsidR="00B942A9" w:rsidRPr="0017662E">
        <w:rPr>
          <w:color w:val="000000" w:themeColor="text1"/>
          <w:lang w:val="nl-NL"/>
        </w:rPr>
        <w:t xml:space="preserve"> trên các tuyến đường này tương đối </w:t>
      </w:r>
      <w:r w:rsidR="00CF0234" w:rsidRPr="0017662E">
        <w:rPr>
          <w:color w:val="000000" w:themeColor="text1"/>
          <w:lang w:val="nl-NL"/>
        </w:rPr>
        <w:t>cao</w:t>
      </w:r>
      <w:r w:rsidRPr="0017662E">
        <w:rPr>
          <w:color w:val="000000" w:themeColor="text1"/>
          <w:lang w:val="nl-NL"/>
        </w:rPr>
        <w:t xml:space="preserve"> </w:t>
      </w:r>
      <w:r w:rsidR="008F1CE7" w:rsidRPr="0017662E">
        <w:rPr>
          <w:color w:val="000000" w:themeColor="text1"/>
          <w:lang w:val="nl-NL"/>
        </w:rPr>
        <w:t xml:space="preserve">nên </w:t>
      </w:r>
      <w:r w:rsidR="00B46074" w:rsidRPr="0017662E">
        <w:rPr>
          <w:color w:val="000000" w:themeColor="text1"/>
          <w:lang w:val="nl-NL"/>
        </w:rPr>
        <w:t xml:space="preserve">mức độ tác động được là </w:t>
      </w:r>
      <w:r w:rsidR="00CF0234" w:rsidRPr="0017662E">
        <w:rPr>
          <w:color w:val="000000" w:themeColor="text1"/>
          <w:lang w:val="nl-NL"/>
        </w:rPr>
        <w:t>tương đối lớn</w:t>
      </w:r>
      <w:r w:rsidR="00B46074" w:rsidRPr="0017662E">
        <w:rPr>
          <w:color w:val="000000" w:themeColor="text1"/>
          <w:lang w:val="nl-NL"/>
        </w:rPr>
        <w:t xml:space="preserve">, </w:t>
      </w:r>
      <w:r w:rsidR="00CF0234" w:rsidRPr="0017662E">
        <w:rPr>
          <w:color w:val="000000" w:themeColor="text1"/>
          <w:lang w:val="nl-NL"/>
        </w:rPr>
        <w:t>do vậy c</w:t>
      </w:r>
      <w:r w:rsidR="008F1CE7" w:rsidRPr="0017662E">
        <w:rPr>
          <w:color w:val="000000" w:themeColor="text1"/>
          <w:lang w:val="nl-NL"/>
        </w:rPr>
        <w:t>ần phải áp dụng các biện pháp giảm thiểu</w:t>
      </w:r>
      <w:r w:rsidR="00B942A9" w:rsidRPr="0017662E">
        <w:rPr>
          <w:color w:val="000000" w:themeColor="text1"/>
          <w:lang w:val="nl-NL"/>
        </w:rPr>
        <w:t xml:space="preserve"> để hạn chế tác động từ khí thải nêu trên</w:t>
      </w:r>
      <w:r w:rsidR="00F0314A" w:rsidRPr="0017662E">
        <w:rPr>
          <w:color w:val="000000" w:themeColor="text1"/>
          <w:lang w:val="nl-NL"/>
        </w:rPr>
        <w:t>.</w:t>
      </w:r>
    </w:p>
    <w:p w:rsidR="00827186" w:rsidRPr="0017662E" w:rsidRDefault="00827186" w:rsidP="005F064E">
      <w:pPr>
        <w:pStyle w:val="VI"/>
        <w:rPr>
          <w:color w:val="000000" w:themeColor="text1"/>
        </w:rPr>
      </w:pPr>
      <w:r w:rsidRPr="0017662E">
        <w:rPr>
          <w:color w:val="000000" w:themeColor="text1"/>
        </w:rPr>
        <w:t>* Bụi phát sinh tại bãi tập kết vật liệu thi công</w:t>
      </w:r>
    </w:p>
    <w:p w:rsidR="00827186" w:rsidRPr="0017662E" w:rsidRDefault="00C76760" w:rsidP="005F064E">
      <w:pPr>
        <w:pStyle w:val="baocao"/>
        <w:rPr>
          <w:color w:val="000000" w:themeColor="text1"/>
          <w:lang w:val="vi-VN"/>
        </w:rPr>
      </w:pPr>
      <w:r w:rsidRPr="0017662E">
        <w:rPr>
          <w:color w:val="000000" w:themeColor="text1"/>
          <w:lang w:val="vi-VN"/>
        </w:rPr>
        <w:t>Trong các nguồn nguyên vật liệu trên thì đất đắp và cát đắp vận chuyển đến sẽ được san gạt ngay, còn các nguồn nguyên liệu khác sẽ được tập kết ở bãi tập kết nằm ở trung tâm khu đất Dự án. Vị trí tập kết này đảm bảo cách xa khu dân cư, các đối tượng sản xuất và thuận tiện cho hoạt động xây dựng dự án.</w:t>
      </w:r>
      <w:r w:rsidR="00421B93" w:rsidRPr="0017662E">
        <w:rPr>
          <w:color w:val="000000" w:themeColor="text1"/>
          <w:lang w:val="vi-VN"/>
        </w:rPr>
        <w:t xml:space="preserve"> Các nguyên vật liệu tập kết tại đây bao gồm: cát xây, xi m</w:t>
      </w:r>
      <w:r w:rsidR="00204EAC" w:rsidRPr="0017662E">
        <w:rPr>
          <w:color w:val="000000" w:themeColor="text1"/>
          <w:lang w:val="vi-VN"/>
        </w:rPr>
        <w:t>ăng, sắt thép, ống cống, ống HDP</w:t>
      </w:r>
      <w:r w:rsidR="00421B93" w:rsidRPr="0017662E">
        <w:rPr>
          <w:color w:val="000000" w:themeColor="text1"/>
          <w:lang w:val="vi-VN"/>
        </w:rPr>
        <w:t>E,</w:t>
      </w:r>
      <w:r w:rsidR="00D05722" w:rsidRPr="0017662E">
        <w:rPr>
          <w:color w:val="000000" w:themeColor="text1"/>
          <w:lang w:val="vi-VN"/>
        </w:rPr>
        <w:t>...</w:t>
      </w:r>
      <w:r w:rsidR="00421B93" w:rsidRPr="0017662E">
        <w:rPr>
          <w:color w:val="000000" w:themeColor="text1"/>
          <w:lang w:val="vi-VN"/>
        </w:rPr>
        <w:t xml:space="preserve"> trong đó các nguyên vật liệu phát sinh bụi chủ yếu là cát và xi măng. Do đó, khối lượng vật liệu gây phát sinh bụi tại khu vực tập kết </w:t>
      </w:r>
      <w:r w:rsidR="009B2C75" w:rsidRPr="0017662E">
        <w:rPr>
          <w:color w:val="000000" w:themeColor="text1"/>
          <w:lang w:val="vi-VN"/>
        </w:rPr>
        <w:t xml:space="preserve">vật liệu thi công khoảng: </w:t>
      </w:r>
      <w:r w:rsidR="000C2EBE" w:rsidRPr="0017662E">
        <w:rPr>
          <w:color w:val="000000" w:themeColor="text1"/>
          <w:lang w:val="vi-VN"/>
        </w:rPr>
        <w:t>7</w:t>
      </w:r>
      <w:r w:rsidR="009B2C75" w:rsidRPr="0017662E">
        <w:rPr>
          <w:color w:val="000000" w:themeColor="text1"/>
          <w:lang w:val="vi-VN"/>
        </w:rPr>
        <w:t>.000</w:t>
      </w:r>
      <w:r w:rsidR="00421B93" w:rsidRPr="0017662E">
        <w:rPr>
          <w:color w:val="000000" w:themeColor="text1"/>
          <w:lang w:val="vi-VN"/>
        </w:rPr>
        <w:t xml:space="preserve"> tấn.</w:t>
      </w:r>
    </w:p>
    <w:p w:rsidR="000E1BEC" w:rsidRPr="0017662E" w:rsidRDefault="000E1BEC" w:rsidP="000E1BEC">
      <w:pPr>
        <w:pStyle w:val="Thutubang"/>
        <w:rPr>
          <w:color w:val="000000" w:themeColor="text1"/>
        </w:rPr>
      </w:pPr>
      <w:bookmarkStart w:id="511" w:name="_Toc133268516"/>
      <w:r w:rsidRPr="0017662E">
        <w:rPr>
          <w:color w:val="000000" w:themeColor="text1"/>
          <w:lang w:eastAsia="en-GB"/>
        </w:rPr>
        <w:t>Bảng 3.1</w:t>
      </w:r>
      <w:r w:rsidR="007014FD" w:rsidRPr="0017662E">
        <w:rPr>
          <w:color w:val="000000" w:themeColor="text1"/>
          <w:lang w:eastAsia="en-GB"/>
        </w:rPr>
        <w:t>0</w:t>
      </w:r>
      <w:r w:rsidRPr="0017662E">
        <w:rPr>
          <w:color w:val="000000" w:themeColor="text1"/>
          <w:lang w:eastAsia="en-GB"/>
        </w:rPr>
        <w:t>. Khối lượng vật liệu tập kết</w:t>
      </w:r>
      <w:bookmarkEnd w:id="51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2"/>
        <w:gridCol w:w="4556"/>
        <w:gridCol w:w="4003"/>
      </w:tblGrid>
      <w:tr w:rsidR="005411ED" w:rsidRPr="0017662E" w:rsidTr="00CD27E1">
        <w:trPr>
          <w:trHeight w:val="635"/>
          <w:tblHeader/>
        </w:trPr>
        <w:tc>
          <w:tcPr>
            <w:tcW w:w="529" w:type="pct"/>
            <w:vAlign w:val="center"/>
          </w:tcPr>
          <w:p w:rsidR="00421B93" w:rsidRPr="0017662E" w:rsidRDefault="00421B93" w:rsidP="000E361E">
            <w:pPr>
              <w:pStyle w:val="ListParagraph1"/>
              <w:ind w:left="0"/>
              <w:jc w:val="center"/>
              <w:rPr>
                <w:b/>
                <w:color w:val="000000" w:themeColor="text1"/>
                <w:sz w:val="26"/>
                <w:szCs w:val="26"/>
              </w:rPr>
            </w:pPr>
            <w:r w:rsidRPr="0017662E">
              <w:rPr>
                <w:b/>
                <w:color w:val="000000" w:themeColor="text1"/>
                <w:sz w:val="26"/>
                <w:szCs w:val="26"/>
              </w:rPr>
              <w:t>TT</w:t>
            </w:r>
          </w:p>
        </w:tc>
        <w:tc>
          <w:tcPr>
            <w:tcW w:w="2380" w:type="pct"/>
            <w:vAlign w:val="center"/>
          </w:tcPr>
          <w:p w:rsidR="00421B93" w:rsidRPr="0017662E" w:rsidRDefault="00421B93" w:rsidP="000E361E">
            <w:pPr>
              <w:pStyle w:val="ListParagraph1"/>
              <w:ind w:left="0"/>
              <w:jc w:val="center"/>
              <w:rPr>
                <w:b/>
                <w:color w:val="000000" w:themeColor="text1"/>
                <w:sz w:val="26"/>
                <w:szCs w:val="26"/>
              </w:rPr>
            </w:pPr>
            <w:r w:rsidRPr="0017662E">
              <w:rPr>
                <w:b/>
                <w:color w:val="000000" w:themeColor="text1"/>
                <w:sz w:val="26"/>
                <w:szCs w:val="26"/>
              </w:rPr>
              <w:t>Loại nguyên vật liệu</w:t>
            </w:r>
          </w:p>
        </w:tc>
        <w:tc>
          <w:tcPr>
            <w:tcW w:w="2091" w:type="pct"/>
            <w:vAlign w:val="center"/>
          </w:tcPr>
          <w:p w:rsidR="00421B93" w:rsidRPr="0017662E" w:rsidRDefault="00421B93" w:rsidP="000E361E">
            <w:pPr>
              <w:pStyle w:val="ListParagraph1"/>
              <w:ind w:left="0"/>
              <w:jc w:val="center"/>
              <w:rPr>
                <w:b/>
                <w:color w:val="000000" w:themeColor="text1"/>
                <w:sz w:val="26"/>
                <w:szCs w:val="26"/>
              </w:rPr>
            </w:pPr>
            <w:r w:rsidRPr="0017662E">
              <w:rPr>
                <w:b/>
                <w:color w:val="000000" w:themeColor="text1"/>
                <w:sz w:val="26"/>
                <w:szCs w:val="26"/>
              </w:rPr>
              <w:t>Khối lượng (tấn)</w:t>
            </w:r>
          </w:p>
        </w:tc>
      </w:tr>
      <w:tr w:rsidR="005411ED" w:rsidRPr="0017662E" w:rsidTr="00191328">
        <w:trPr>
          <w:trHeight w:val="397"/>
        </w:trPr>
        <w:tc>
          <w:tcPr>
            <w:tcW w:w="529" w:type="pct"/>
            <w:vAlign w:val="center"/>
          </w:tcPr>
          <w:p w:rsidR="00421B93" w:rsidRPr="0017662E" w:rsidRDefault="00421B93" w:rsidP="000E361E">
            <w:pPr>
              <w:pStyle w:val="ListParagraph1"/>
              <w:ind w:left="0"/>
              <w:jc w:val="center"/>
              <w:rPr>
                <w:color w:val="000000" w:themeColor="text1"/>
                <w:sz w:val="26"/>
                <w:szCs w:val="26"/>
              </w:rPr>
            </w:pPr>
            <w:r w:rsidRPr="0017662E">
              <w:rPr>
                <w:color w:val="000000" w:themeColor="text1"/>
                <w:sz w:val="26"/>
                <w:szCs w:val="26"/>
              </w:rPr>
              <w:t>1</w:t>
            </w:r>
          </w:p>
        </w:tc>
        <w:tc>
          <w:tcPr>
            <w:tcW w:w="2380" w:type="pct"/>
            <w:vAlign w:val="center"/>
          </w:tcPr>
          <w:p w:rsidR="00421B93" w:rsidRPr="0017662E" w:rsidRDefault="00421B93" w:rsidP="000E361E">
            <w:pPr>
              <w:pStyle w:val="ListParagraph1"/>
              <w:ind w:left="0"/>
              <w:jc w:val="center"/>
              <w:rPr>
                <w:b/>
                <w:color w:val="000000" w:themeColor="text1"/>
                <w:sz w:val="26"/>
                <w:szCs w:val="26"/>
                <w:lang w:val="en-US"/>
              </w:rPr>
            </w:pPr>
            <w:r w:rsidRPr="0017662E">
              <w:rPr>
                <w:color w:val="000000" w:themeColor="text1"/>
                <w:sz w:val="26"/>
                <w:szCs w:val="26"/>
                <w:lang w:val="en-US"/>
              </w:rPr>
              <w:t>Cát xây dựng</w:t>
            </w:r>
          </w:p>
        </w:tc>
        <w:tc>
          <w:tcPr>
            <w:tcW w:w="2091" w:type="pct"/>
            <w:vAlign w:val="center"/>
          </w:tcPr>
          <w:p w:rsidR="00421B93" w:rsidRPr="0017662E" w:rsidRDefault="000C2EBE" w:rsidP="000E361E">
            <w:pPr>
              <w:spacing w:line="269" w:lineRule="auto"/>
              <w:jc w:val="center"/>
              <w:rPr>
                <w:color w:val="000000" w:themeColor="text1"/>
                <w:sz w:val="26"/>
                <w:szCs w:val="26"/>
              </w:rPr>
            </w:pPr>
            <w:r w:rsidRPr="0017662E">
              <w:rPr>
                <w:color w:val="000000" w:themeColor="text1"/>
                <w:sz w:val="26"/>
                <w:szCs w:val="26"/>
              </w:rPr>
              <w:t>3</w:t>
            </w:r>
            <w:r w:rsidR="009B2C75" w:rsidRPr="0017662E">
              <w:rPr>
                <w:color w:val="000000" w:themeColor="text1"/>
                <w:sz w:val="26"/>
                <w:szCs w:val="26"/>
              </w:rPr>
              <w:t>.000</w:t>
            </w:r>
            <w:r w:rsidR="00421B93" w:rsidRPr="0017662E">
              <w:rPr>
                <w:color w:val="000000" w:themeColor="text1"/>
                <w:sz w:val="26"/>
                <w:szCs w:val="26"/>
              </w:rPr>
              <w:t xml:space="preserve"> </w:t>
            </w:r>
          </w:p>
        </w:tc>
      </w:tr>
      <w:tr w:rsidR="005411ED" w:rsidRPr="0017662E" w:rsidTr="00191328">
        <w:trPr>
          <w:trHeight w:val="397"/>
        </w:trPr>
        <w:tc>
          <w:tcPr>
            <w:tcW w:w="529" w:type="pct"/>
            <w:vAlign w:val="center"/>
          </w:tcPr>
          <w:p w:rsidR="00421B93" w:rsidRPr="0017662E" w:rsidRDefault="00421B93" w:rsidP="000E361E">
            <w:pPr>
              <w:pStyle w:val="ListParagraph1"/>
              <w:ind w:left="0"/>
              <w:jc w:val="center"/>
              <w:rPr>
                <w:color w:val="000000" w:themeColor="text1"/>
                <w:sz w:val="26"/>
                <w:szCs w:val="26"/>
              </w:rPr>
            </w:pPr>
            <w:r w:rsidRPr="0017662E">
              <w:rPr>
                <w:color w:val="000000" w:themeColor="text1"/>
                <w:sz w:val="26"/>
                <w:szCs w:val="26"/>
              </w:rPr>
              <w:t>2</w:t>
            </w:r>
          </w:p>
        </w:tc>
        <w:tc>
          <w:tcPr>
            <w:tcW w:w="2380" w:type="pct"/>
            <w:vAlign w:val="center"/>
          </w:tcPr>
          <w:p w:rsidR="00421B93" w:rsidRPr="0017662E" w:rsidRDefault="00421B93" w:rsidP="009B2C75">
            <w:pPr>
              <w:pStyle w:val="ListParagraph1"/>
              <w:ind w:left="0"/>
              <w:jc w:val="center"/>
              <w:rPr>
                <w:b/>
                <w:color w:val="000000" w:themeColor="text1"/>
                <w:sz w:val="26"/>
                <w:szCs w:val="26"/>
                <w:lang w:val="en-US"/>
              </w:rPr>
            </w:pPr>
            <w:r w:rsidRPr="0017662E">
              <w:rPr>
                <w:color w:val="000000" w:themeColor="text1"/>
                <w:sz w:val="26"/>
                <w:szCs w:val="26"/>
                <w:lang w:val="en-US"/>
              </w:rPr>
              <w:t>Xi măng</w:t>
            </w:r>
          </w:p>
        </w:tc>
        <w:tc>
          <w:tcPr>
            <w:tcW w:w="2091" w:type="pct"/>
            <w:vAlign w:val="center"/>
          </w:tcPr>
          <w:p w:rsidR="00421B93" w:rsidRPr="0017662E" w:rsidRDefault="000C2EBE" w:rsidP="000E361E">
            <w:pPr>
              <w:widowControl w:val="0"/>
              <w:spacing w:line="269" w:lineRule="auto"/>
              <w:jc w:val="center"/>
              <w:rPr>
                <w:color w:val="000000" w:themeColor="text1"/>
                <w:sz w:val="26"/>
                <w:szCs w:val="26"/>
              </w:rPr>
            </w:pPr>
            <w:r w:rsidRPr="0017662E">
              <w:rPr>
                <w:color w:val="000000" w:themeColor="text1"/>
                <w:sz w:val="26"/>
                <w:szCs w:val="26"/>
              </w:rPr>
              <w:t>4</w:t>
            </w:r>
            <w:r w:rsidR="009B2C75" w:rsidRPr="0017662E">
              <w:rPr>
                <w:color w:val="000000" w:themeColor="text1"/>
                <w:sz w:val="26"/>
                <w:szCs w:val="26"/>
              </w:rPr>
              <w:t>.000</w:t>
            </w:r>
            <w:r w:rsidR="00421B93" w:rsidRPr="0017662E">
              <w:rPr>
                <w:color w:val="000000" w:themeColor="text1"/>
                <w:sz w:val="26"/>
                <w:szCs w:val="26"/>
              </w:rPr>
              <w:t xml:space="preserve"> </w:t>
            </w:r>
          </w:p>
        </w:tc>
      </w:tr>
      <w:tr w:rsidR="005411ED" w:rsidRPr="0017662E" w:rsidTr="00191328">
        <w:trPr>
          <w:trHeight w:val="397"/>
        </w:trPr>
        <w:tc>
          <w:tcPr>
            <w:tcW w:w="2909" w:type="pct"/>
            <w:gridSpan w:val="2"/>
            <w:vAlign w:val="center"/>
          </w:tcPr>
          <w:p w:rsidR="00421B93" w:rsidRPr="0017662E" w:rsidRDefault="00421B93" w:rsidP="000E361E">
            <w:pPr>
              <w:pStyle w:val="ListParagraph1"/>
              <w:ind w:left="0"/>
              <w:jc w:val="center"/>
              <w:rPr>
                <w:b/>
                <w:color w:val="000000" w:themeColor="text1"/>
                <w:spacing w:val="-2"/>
                <w:sz w:val="26"/>
                <w:szCs w:val="26"/>
              </w:rPr>
            </w:pPr>
            <w:r w:rsidRPr="0017662E">
              <w:rPr>
                <w:b/>
                <w:color w:val="000000" w:themeColor="text1"/>
                <w:spacing w:val="-2"/>
                <w:sz w:val="26"/>
                <w:szCs w:val="26"/>
              </w:rPr>
              <w:lastRenderedPageBreak/>
              <w:t>Tổng</w:t>
            </w:r>
          </w:p>
        </w:tc>
        <w:tc>
          <w:tcPr>
            <w:tcW w:w="2091" w:type="pct"/>
            <w:vAlign w:val="center"/>
          </w:tcPr>
          <w:p w:rsidR="00421B93" w:rsidRPr="0017662E" w:rsidRDefault="000C2EBE" w:rsidP="000E361E">
            <w:pPr>
              <w:pStyle w:val="ListParagraph1"/>
              <w:ind w:left="0"/>
              <w:jc w:val="center"/>
              <w:rPr>
                <w:color w:val="000000" w:themeColor="text1"/>
                <w:sz w:val="26"/>
                <w:szCs w:val="26"/>
                <w:lang w:val="en-US"/>
              </w:rPr>
            </w:pPr>
            <w:r w:rsidRPr="0017662E">
              <w:rPr>
                <w:b/>
                <w:color w:val="000000" w:themeColor="text1"/>
                <w:sz w:val="26"/>
                <w:szCs w:val="26"/>
                <w:lang w:val="en-US"/>
              </w:rPr>
              <w:t>7</w:t>
            </w:r>
            <w:r w:rsidR="009B2C75" w:rsidRPr="0017662E">
              <w:rPr>
                <w:b/>
                <w:color w:val="000000" w:themeColor="text1"/>
                <w:sz w:val="26"/>
                <w:szCs w:val="26"/>
                <w:lang w:val="en-US"/>
              </w:rPr>
              <w:t>.000</w:t>
            </w:r>
          </w:p>
        </w:tc>
      </w:tr>
    </w:tbl>
    <w:p w:rsidR="00421B93" w:rsidRPr="0017662E" w:rsidRDefault="00421B93" w:rsidP="009F2613">
      <w:pPr>
        <w:pStyle w:val="baocao"/>
        <w:spacing w:before="80"/>
        <w:rPr>
          <w:color w:val="000000" w:themeColor="text1"/>
        </w:rPr>
      </w:pPr>
      <w:r w:rsidRPr="0017662E">
        <w:rPr>
          <w:color w:val="000000" w:themeColor="text1"/>
        </w:rPr>
        <w:t>Nếu tính cứ 1 tấn vật liệu bốc dỡ, tập kết phát sinh trung bình khoảng 0,134 kg bụi thì tổng lượng bụi phát sinh tại bãi tập kết trong quá trình thi công là</w:t>
      </w:r>
      <w:r w:rsidR="001D52EE" w:rsidRPr="0017662E">
        <w:rPr>
          <w:color w:val="000000" w:themeColor="text1"/>
        </w:rPr>
        <w:t>:</w:t>
      </w:r>
      <w:r w:rsidRPr="0017662E">
        <w:rPr>
          <w:color w:val="000000" w:themeColor="text1"/>
        </w:rPr>
        <w:t xml:space="preserve"> </w:t>
      </w:r>
      <w:r w:rsidR="000C2EBE" w:rsidRPr="0017662E">
        <w:rPr>
          <w:color w:val="000000" w:themeColor="text1"/>
        </w:rPr>
        <w:t>938</w:t>
      </w:r>
      <w:r w:rsidRPr="0017662E">
        <w:rPr>
          <w:color w:val="000000" w:themeColor="text1"/>
        </w:rPr>
        <w:t>kg bụi/thời gian thi công</w:t>
      </w:r>
      <w:r w:rsidR="001D52EE" w:rsidRPr="0017662E">
        <w:rPr>
          <w:color w:val="000000" w:themeColor="text1"/>
        </w:rPr>
        <w:t xml:space="preserve"> </w:t>
      </w:r>
      <w:r w:rsidRPr="0017662E">
        <w:rPr>
          <w:color w:val="000000" w:themeColor="text1"/>
        </w:rPr>
        <w:t xml:space="preserve">= </w:t>
      </w:r>
      <w:r w:rsidR="009B2C75" w:rsidRPr="0017662E">
        <w:rPr>
          <w:color w:val="000000" w:themeColor="text1"/>
        </w:rPr>
        <w:t>3,</w:t>
      </w:r>
      <w:r w:rsidR="000C2EBE" w:rsidRPr="0017662E">
        <w:rPr>
          <w:color w:val="000000" w:themeColor="text1"/>
        </w:rPr>
        <w:t>13</w:t>
      </w:r>
      <w:r w:rsidRPr="0017662E">
        <w:rPr>
          <w:color w:val="000000" w:themeColor="text1"/>
        </w:rPr>
        <w:t>kg/ngày = 0,</w:t>
      </w:r>
      <w:r w:rsidR="009B2C75" w:rsidRPr="0017662E">
        <w:rPr>
          <w:color w:val="000000" w:themeColor="text1"/>
        </w:rPr>
        <w:t>1</w:t>
      </w:r>
      <w:r w:rsidRPr="0017662E">
        <w:rPr>
          <w:color w:val="000000" w:themeColor="text1"/>
        </w:rPr>
        <w:t>g/s. (Thời gian thi công các hạng mụ</w:t>
      </w:r>
      <w:r w:rsidR="009B2C75" w:rsidRPr="0017662E">
        <w:rPr>
          <w:color w:val="000000" w:themeColor="text1"/>
        </w:rPr>
        <w:t>c 12</w:t>
      </w:r>
      <w:r w:rsidRPr="0017662E">
        <w:rPr>
          <w:color w:val="000000" w:themeColor="text1"/>
        </w:rPr>
        <w:t xml:space="preserve"> tháng)</w:t>
      </w:r>
      <w:r w:rsidR="009B2C75" w:rsidRPr="0017662E">
        <w:rPr>
          <w:color w:val="000000" w:themeColor="text1"/>
        </w:rPr>
        <w:t>.</w:t>
      </w:r>
    </w:p>
    <w:p w:rsidR="00421B93" w:rsidRPr="0017662E" w:rsidRDefault="00421B93" w:rsidP="009F2613">
      <w:pPr>
        <w:pStyle w:val="VI"/>
        <w:spacing w:before="80"/>
        <w:rPr>
          <w:color w:val="000000" w:themeColor="text1"/>
        </w:rPr>
      </w:pPr>
      <w:r w:rsidRPr="0017662E">
        <w:rPr>
          <w:color w:val="000000" w:themeColor="text1"/>
        </w:rPr>
        <w:t>* Tính nồng độ bụi phát sinh</w:t>
      </w:r>
    </w:p>
    <w:p w:rsidR="00421B93" w:rsidRPr="0017662E" w:rsidRDefault="00421B93" w:rsidP="009F2613">
      <w:pPr>
        <w:pStyle w:val="baocao"/>
        <w:spacing w:before="80"/>
        <w:rPr>
          <w:color w:val="000000" w:themeColor="text1"/>
          <w:lang w:val="vi-VN"/>
        </w:rPr>
      </w:pPr>
      <w:r w:rsidRPr="0017662E">
        <w:rPr>
          <w:color w:val="000000" w:themeColor="text1"/>
          <w:lang w:val="vi-VN"/>
        </w:rPr>
        <w:t>Bụi sinh ra trong quá trình b</w:t>
      </w:r>
      <w:r w:rsidR="00D05722" w:rsidRPr="0017662E">
        <w:rPr>
          <w:color w:val="000000" w:themeColor="text1"/>
          <w:lang w:val="vi-VN"/>
        </w:rPr>
        <w:t>ố</w:t>
      </w:r>
      <w:r w:rsidRPr="0017662E">
        <w:rPr>
          <w:color w:val="000000" w:themeColor="text1"/>
          <w:lang w:val="vi-VN"/>
        </w:rPr>
        <w:t>c d</w:t>
      </w:r>
      <w:r w:rsidR="00D05722" w:rsidRPr="0017662E">
        <w:rPr>
          <w:color w:val="000000" w:themeColor="text1"/>
          <w:lang w:val="vi-VN"/>
        </w:rPr>
        <w:t>ỡ</w:t>
      </w:r>
      <w:r w:rsidRPr="0017662E">
        <w:rPr>
          <w:color w:val="000000" w:themeColor="text1"/>
          <w:lang w:val="vi-VN"/>
        </w:rPr>
        <w:t xml:space="preserve"> nguyên vật liệu phát tán trên diện tích rộng nên có thể áp dụng mô hình khuếch tán nguồn mặt để tính toán nồng độ bụi.</w:t>
      </w:r>
    </w:p>
    <w:p w:rsidR="00421B93" w:rsidRPr="0017662E" w:rsidRDefault="00421B93" w:rsidP="009F2613">
      <w:pPr>
        <w:pStyle w:val="baocao"/>
        <w:spacing w:before="80"/>
        <w:rPr>
          <w:color w:val="000000" w:themeColor="text1"/>
          <w:lang w:val="vi-VN"/>
        </w:rPr>
      </w:pPr>
      <w:r w:rsidRPr="0017662E">
        <w:rPr>
          <w:color w:val="000000" w:themeColor="text1"/>
          <w:lang w:val="vi-VN"/>
        </w:rPr>
        <w:t>Khối không khí tại khu vực bốc dỡ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khu vực dự án là sạch thì nồng độ bụi phát sinh trung bình trong 01 giờ được tính theo công thức:</w:t>
      </w:r>
    </w:p>
    <w:p w:rsidR="00421B93" w:rsidRPr="0017662E" w:rsidRDefault="00421B93" w:rsidP="009F2613">
      <w:pPr>
        <w:pStyle w:val="baocao"/>
        <w:spacing w:before="80"/>
        <w:rPr>
          <w:color w:val="000000" w:themeColor="text1"/>
          <w:lang w:val="vi-VN"/>
        </w:rPr>
      </w:pPr>
      <w:r w:rsidRPr="0017662E">
        <w:rPr>
          <w:color w:val="000000" w:themeColor="text1"/>
          <w:lang w:val="vi-VN"/>
        </w:rPr>
        <w:tab/>
      </w:r>
      <w:r w:rsidRPr="0017662E">
        <w:rPr>
          <w:color w:val="000000" w:themeColor="text1"/>
          <w:lang w:val="vi-VN"/>
        </w:rPr>
        <w:tab/>
      </w:r>
      <w:r w:rsidRPr="0017662E">
        <w:rPr>
          <w:color w:val="000000" w:themeColor="text1"/>
          <w:lang w:val="vi-VN"/>
        </w:rPr>
        <w:tab/>
      </w:r>
      <w:r w:rsidR="00C87364" w:rsidRPr="0017662E">
        <w:rPr>
          <w:color w:val="000000" w:themeColor="text1"/>
          <w:lang w:val="vi-VN"/>
        </w:rPr>
        <w:tab/>
      </w:r>
      <w:r w:rsidR="00C87364" w:rsidRPr="0017662E">
        <w:rPr>
          <w:color w:val="000000" w:themeColor="text1"/>
          <w:lang w:val="vi-VN"/>
        </w:rPr>
        <w:tab/>
      </w:r>
      <w:r w:rsidR="00C87364" w:rsidRPr="0017662E">
        <w:rPr>
          <w:color w:val="000000" w:themeColor="text1"/>
          <w:lang w:val="vi-VN"/>
        </w:rPr>
        <w:tab/>
      </w:r>
      <w:r w:rsidRPr="0017662E">
        <w:rPr>
          <w:color w:val="000000" w:themeColor="text1"/>
          <w:lang w:val="vi-VN"/>
        </w:rPr>
        <w:t xml:space="preserve">C = </w:t>
      </w:r>
      <w:r w:rsidRPr="0017662E">
        <w:rPr>
          <w:noProof/>
          <w:color w:val="000000" w:themeColor="text1"/>
          <w:position w:val="-28"/>
          <w:lang w:val="en-US"/>
        </w:rPr>
        <w:drawing>
          <wp:inline distT="0" distB="0" distL="0" distR="0" wp14:anchorId="66739B89" wp14:editId="7C22B95F">
            <wp:extent cx="1084580" cy="45720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4580" cy="457200"/>
                    </a:xfrm>
                    <a:prstGeom prst="rect">
                      <a:avLst/>
                    </a:prstGeom>
                    <a:noFill/>
                    <a:ln>
                      <a:noFill/>
                    </a:ln>
                  </pic:spPr>
                </pic:pic>
              </a:graphicData>
            </a:graphic>
          </wp:inline>
        </w:drawing>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p>
    <w:p w:rsidR="00C87364" w:rsidRPr="0017662E" w:rsidRDefault="00421B93" w:rsidP="009F2613">
      <w:pPr>
        <w:pStyle w:val="baocao"/>
        <w:spacing w:before="80"/>
        <w:rPr>
          <w:color w:val="000000" w:themeColor="text1"/>
          <w:lang w:val="vi-VN"/>
        </w:rPr>
      </w:pPr>
      <w:r w:rsidRPr="0017662E">
        <w:rPr>
          <w:i/>
          <w:color w:val="000000" w:themeColor="text1"/>
          <w:u w:val="single"/>
          <w:lang w:val="vi-VN"/>
        </w:rPr>
        <w:t>Trong đó:</w:t>
      </w:r>
      <w:r w:rsidRPr="0017662E">
        <w:rPr>
          <w:color w:val="000000" w:themeColor="text1"/>
          <w:lang w:val="vi-VN"/>
        </w:rPr>
        <w:tab/>
      </w:r>
    </w:p>
    <w:p w:rsidR="00421B93" w:rsidRPr="0017662E" w:rsidRDefault="00421B93" w:rsidP="009F2613">
      <w:pPr>
        <w:pStyle w:val="baocao"/>
        <w:spacing w:before="80"/>
        <w:rPr>
          <w:color w:val="000000" w:themeColor="text1"/>
          <w:lang w:val="vi-VN"/>
        </w:rPr>
      </w:pPr>
      <w:r w:rsidRPr="0017662E">
        <w:rPr>
          <w:color w:val="000000" w:themeColor="text1"/>
          <w:lang w:val="vi-VN"/>
        </w:rPr>
        <w:t>C : Nồng độ bụi phát sinh trung bình trong 1 giờ (mg/m</w:t>
      </w:r>
      <w:r w:rsidRPr="0017662E">
        <w:rPr>
          <w:color w:val="000000" w:themeColor="text1"/>
          <w:vertAlign w:val="superscript"/>
          <w:lang w:val="vi-VN"/>
        </w:rPr>
        <w:t>3</w:t>
      </w:r>
      <w:r w:rsidRPr="0017662E">
        <w:rPr>
          <w:color w:val="000000" w:themeColor="text1"/>
          <w:lang w:val="vi-VN"/>
        </w:rPr>
        <w:t>);</w:t>
      </w:r>
    </w:p>
    <w:p w:rsidR="00421B93" w:rsidRPr="0017662E" w:rsidRDefault="00421B93" w:rsidP="009F2613">
      <w:pPr>
        <w:pStyle w:val="baocao"/>
        <w:spacing w:before="80"/>
        <w:rPr>
          <w:color w:val="000000" w:themeColor="text1"/>
          <w:lang w:val="vi-VN"/>
        </w:rPr>
      </w:pPr>
      <w:r w:rsidRPr="0017662E">
        <w:rPr>
          <w:color w:val="000000" w:themeColor="text1"/>
          <w:lang w:val="vi-VN"/>
        </w:rPr>
        <w:t>E</w:t>
      </w:r>
      <w:r w:rsidRPr="0017662E">
        <w:rPr>
          <w:color w:val="000000" w:themeColor="text1"/>
          <w:vertAlign w:val="subscript"/>
          <w:lang w:val="vi-VN"/>
        </w:rPr>
        <w:t>s</w:t>
      </w:r>
      <w:r w:rsidRPr="0017662E">
        <w:rPr>
          <w:color w:val="000000" w:themeColor="text1"/>
          <w:lang w:val="vi-VN"/>
        </w:rPr>
        <w:t>: Lượng phát thải ô nhiễm tính trên đơn vị diệ</w:t>
      </w:r>
      <w:r w:rsidR="00C87364" w:rsidRPr="0017662E">
        <w:rPr>
          <w:color w:val="000000" w:themeColor="text1"/>
          <w:lang w:val="vi-VN"/>
        </w:rPr>
        <w:t xml:space="preserve">n tích; </w:t>
      </w:r>
      <w:r w:rsidRPr="0017662E">
        <w:rPr>
          <w:color w:val="000000" w:themeColor="text1"/>
          <w:lang w:val="vi-VN"/>
        </w:rPr>
        <w:t>E</w:t>
      </w:r>
      <w:r w:rsidRPr="0017662E">
        <w:rPr>
          <w:color w:val="000000" w:themeColor="text1"/>
          <w:vertAlign w:val="subscript"/>
          <w:lang w:val="vi-VN"/>
        </w:rPr>
        <w:t>s</w:t>
      </w:r>
      <w:r w:rsidRPr="0017662E">
        <w:rPr>
          <w:color w:val="000000" w:themeColor="text1"/>
          <w:lang w:val="vi-VN"/>
        </w:rPr>
        <w:t xml:space="preserve"> = M</w:t>
      </w:r>
      <w:r w:rsidRPr="0017662E">
        <w:rPr>
          <w:color w:val="000000" w:themeColor="text1"/>
          <w:vertAlign w:val="subscript"/>
          <w:lang w:val="vi-VN"/>
        </w:rPr>
        <w:t>bụi</w:t>
      </w:r>
      <w:r w:rsidRPr="0017662E">
        <w:rPr>
          <w:color w:val="000000" w:themeColor="text1"/>
          <w:lang w:val="vi-VN"/>
        </w:rPr>
        <w:t xml:space="preserve">/(L </w:t>
      </w:r>
      <w:r w:rsidRPr="0017662E">
        <w:rPr>
          <w:color w:val="000000" w:themeColor="text1"/>
        </w:rPr>
        <w:sym w:font="Symbol" w:char="F0B4"/>
      </w:r>
      <w:r w:rsidR="00C87364" w:rsidRPr="0017662E">
        <w:rPr>
          <w:color w:val="000000" w:themeColor="text1"/>
          <w:lang w:val="vi-VN"/>
        </w:rPr>
        <w:t xml:space="preserve"> W) </w:t>
      </w:r>
      <w:r w:rsidRPr="0017662E">
        <w:rPr>
          <w:color w:val="000000" w:themeColor="text1"/>
          <w:lang w:val="vi-VN"/>
        </w:rPr>
        <w:t>(mg/m</w:t>
      </w:r>
      <w:r w:rsidRPr="0017662E">
        <w:rPr>
          <w:color w:val="000000" w:themeColor="text1"/>
          <w:vertAlign w:val="superscript"/>
          <w:lang w:val="vi-VN"/>
        </w:rPr>
        <w:t>2</w:t>
      </w:r>
      <w:r w:rsidRPr="0017662E">
        <w:rPr>
          <w:color w:val="000000" w:themeColor="text1"/>
          <w:lang w:val="vi-VN"/>
        </w:rPr>
        <w:t>.s)</w:t>
      </w:r>
    </w:p>
    <w:p w:rsidR="00421B93" w:rsidRPr="0017662E" w:rsidRDefault="00421B93" w:rsidP="009F2613">
      <w:pPr>
        <w:pStyle w:val="baocao"/>
        <w:spacing w:before="80"/>
        <w:rPr>
          <w:color w:val="000000" w:themeColor="text1"/>
        </w:rPr>
      </w:pPr>
      <w:r w:rsidRPr="0017662E">
        <w:rPr>
          <w:color w:val="000000" w:themeColor="text1"/>
        </w:rPr>
        <w:t>M</w:t>
      </w:r>
      <w:r w:rsidRPr="0017662E">
        <w:rPr>
          <w:color w:val="000000" w:themeColor="text1"/>
          <w:vertAlign w:val="subscript"/>
        </w:rPr>
        <w:t xml:space="preserve">bụi </w:t>
      </w:r>
      <w:r w:rsidRPr="0017662E">
        <w:rPr>
          <w:color w:val="000000" w:themeColor="text1"/>
        </w:rPr>
        <w:t>- tải lượng bụi (mg/s), M</w:t>
      </w:r>
      <w:r w:rsidRPr="0017662E">
        <w:rPr>
          <w:color w:val="000000" w:themeColor="text1"/>
          <w:vertAlign w:val="subscript"/>
        </w:rPr>
        <w:t>bụi</w:t>
      </w:r>
      <w:r w:rsidRPr="0017662E">
        <w:rPr>
          <w:color w:val="000000" w:themeColor="text1"/>
        </w:rPr>
        <w:t xml:space="preserve"> = 0,</w:t>
      </w:r>
      <w:r w:rsidR="009B2C75" w:rsidRPr="0017662E">
        <w:rPr>
          <w:color w:val="000000" w:themeColor="text1"/>
        </w:rPr>
        <w:t>1</w:t>
      </w:r>
      <w:r w:rsidRPr="0017662E">
        <w:rPr>
          <w:color w:val="000000" w:themeColor="text1"/>
        </w:rPr>
        <w:t xml:space="preserve">/s = </w:t>
      </w:r>
      <w:r w:rsidR="009B2C75" w:rsidRPr="0017662E">
        <w:rPr>
          <w:color w:val="000000" w:themeColor="text1"/>
        </w:rPr>
        <w:t>1</w:t>
      </w:r>
      <w:r w:rsidR="000C2EBE" w:rsidRPr="0017662E">
        <w:rPr>
          <w:color w:val="000000" w:themeColor="text1"/>
        </w:rPr>
        <w:t>0</w:t>
      </w:r>
      <w:r w:rsidRPr="0017662E">
        <w:rPr>
          <w:color w:val="000000" w:themeColor="text1"/>
        </w:rPr>
        <w:t>0mg/s.</w:t>
      </w:r>
    </w:p>
    <w:p w:rsidR="00421B93" w:rsidRPr="0017662E" w:rsidRDefault="00421B93" w:rsidP="009F2613">
      <w:pPr>
        <w:pStyle w:val="baocao"/>
        <w:spacing w:before="80"/>
        <w:rPr>
          <w:color w:val="000000" w:themeColor="text1"/>
        </w:rPr>
      </w:pPr>
      <w:r w:rsidRPr="0017662E">
        <w:rPr>
          <w:color w:val="000000" w:themeColor="text1"/>
        </w:rPr>
        <w:t>U: Tốc độ gió lớn nhất thổi vuông góc với một cạnh của hộp không khí (m/s), lấ</w:t>
      </w:r>
      <w:r w:rsidR="001D52EE" w:rsidRPr="0017662E">
        <w:rPr>
          <w:color w:val="000000" w:themeColor="text1"/>
        </w:rPr>
        <w:t>y u = 2,5</w:t>
      </w:r>
      <w:r w:rsidRPr="0017662E">
        <w:rPr>
          <w:color w:val="000000" w:themeColor="text1"/>
        </w:rPr>
        <w:t xml:space="preserve"> m/s;</w:t>
      </w:r>
    </w:p>
    <w:p w:rsidR="00421B93" w:rsidRPr="0017662E" w:rsidRDefault="00421B93" w:rsidP="005F064E">
      <w:pPr>
        <w:pStyle w:val="baocao"/>
        <w:rPr>
          <w:color w:val="000000" w:themeColor="text1"/>
          <w:lang w:val="pt-BR"/>
        </w:rPr>
      </w:pPr>
      <w:r w:rsidRPr="0017662E">
        <w:rPr>
          <w:color w:val="000000" w:themeColor="text1"/>
          <w:lang w:val="pt-BR"/>
        </w:rPr>
        <w:t>H: Chiều cao xáo trộn (m), lấy H = 5 m;</w:t>
      </w:r>
    </w:p>
    <w:p w:rsidR="00421B93" w:rsidRPr="0017662E" w:rsidRDefault="00421B93" w:rsidP="005F064E">
      <w:pPr>
        <w:pStyle w:val="baocao"/>
        <w:rPr>
          <w:color w:val="000000" w:themeColor="text1"/>
          <w:lang w:val="pt-BR"/>
        </w:rPr>
      </w:pPr>
      <w:r w:rsidRPr="0017662E">
        <w:rPr>
          <w:color w:val="000000" w:themeColor="text1"/>
          <w:lang w:val="pt-BR"/>
        </w:rPr>
        <w:t>L, W:  Chiều dài và chiều rộng của hộp khí (m).</w:t>
      </w:r>
    </w:p>
    <w:p w:rsidR="00421B93" w:rsidRPr="0017662E" w:rsidRDefault="00421B93" w:rsidP="005F064E">
      <w:pPr>
        <w:pStyle w:val="Heading4"/>
        <w:rPr>
          <w:color w:val="000000" w:themeColor="text1"/>
          <w:lang w:val="pt-BR"/>
        </w:rPr>
      </w:pPr>
      <w:r w:rsidRPr="0017662E">
        <w:rPr>
          <w:color w:val="000000" w:themeColor="text1"/>
          <w:u w:val="single"/>
          <w:lang w:val="pt-BR"/>
        </w:rPr>
        <w:t>(</w:t>
      </w:r>
      <w:r w:rsidRPr="0017662E">
        <w:rPr>
          <w:color w:val="000000" w:themeColor="text1"/>
          <w:lang w:val="pt-BR"/>
        </w:rPr>
        <w:t>Nguồn: Trần Ngọc Chấn, 2001, Ô nhiễm không khí và xử lý khí thải, tập 3, NXB KH&amp;KT, Hà Nội).</w:t>
      </w:r>
    </w:p>
    <w:p w:rsidR="00421B93" w:rsidRPr="0017662E" w:rsidRDefault="00421B93" w:rsidP="005F064E">
      <w:pPr>
        <w:pStyle w:val="baocao"/>
        <w:rPr>
          <w:color w:val="000000" w:themeColor="text1"/>
          <w:lang w:val="pt-BR"/>
        </w:rPr>
      </w:pPr>
      <w:r w:rsidRPr="0017662E">
        <w:rPr>
          <w:color w:val="000000" w:themeColor="text1"/>
          <w:lang w:val="pt-BR"/>
        </w:rPr>
        <w:t>Kết quả tính toán nồng độ bụi phát tán theo chiều dài (L) và chiều rộng (W) của hộp không khí được trình bày trong bảng sau:</w:t>
      </w:r>
    </w:p>
    <w:p w:rsidR="00D238A5" w:rsidRPr="0017662E" w:rsidRDefault="00EB7278" w:rsidP="005F064E">
      <w:pPr>
        <w:pStyle w:val="Thutubang"/>
        <w:rPr>
          <w:color w:val="000000" w:themeColor="text1"/>
        </w:rPr>
      </w:pPr>
      <w:bookmarkStart w:id="512" w:name="_Toc79649230"/>
      <w:bookmarkStart w:id="513" w:name="_Toc133268517"/>
      <w:r w:rsidRPr="0017662E">
        <w:rPr>
          <w:color w:val="000000" w:themeColor="text1"/>
        </w:rPr>
        <w:t>Bảng 3.</w:t>
      </w:r>
      <w:r w:rsidR="000E1BEC" w:rsidRPr="0017662E">
        <w:rPr>
          <w:color w:val="000000" w:themeColor="text1"/>
        </w:rPr>
        <w:t>1</w:t>
      </w:r>
      <w:r w:rsidR="007014FD" w:rsidRPr="0017662E">
        <w:rPr>
          <w:color w:val="000000" w:themeColor="text1"/>
        </w:rPr>
        <w:t>1</w:t>
      </w:r>
      <w:r w:rsidRPr="0017662E">
        <w:rPr>
          <w:color w:val="000000" w:themeColor="text1"/>
        </w:rPr>
        <w:t xml:space="preserve">. </w:t>
      </w:r>
      <w:r w:rsidR="00421B93" w:rsidRPr="0017662E">
        <w:rPr>
          <w:color w:val="000000" w:themeColor="text1"/>
        </w:rPr>
        <w:t>Nồng độ bụi phát tán trong không khí do hoạt động bốc dỡ</w:t>
      </w:r>
      <w:bookmarkEnd w:id="512"/>
      <w:bookmarkEnd w:id="513"/>
      <w:r w:rsidR="00421B93" w:rsidRPr="0017662E">
        <w:rPr>
          <w:color w:val="000000" w:themeColor="text1"/>
        </w:rPr>
        <w:t xml:space="preserve"> </w:t>
      </w:r>
    </w:p>
    <w:p w:rsidR="00421B93" w:rsidRPr="0017662E" w:rsidRDefault="00421B93" w:rsidP="000E361E">
      <w:pPr>
        <w:pStyle w:val="ABANG"/>
        <w:rPr>
          <w:color w:val="000000" w:themeColor="text1"/>
          <w:lang w:val="pt-BR"/>
        </w:rPr>
      </w:pPr>
      <w:bookmarkStart w:id="514" w:name="_Toc79649231"/>
      <w:r w:rsidRPr="0017662E">
        <w:rPr>
          <w:color w:val="000000" w:themeColor="text1"/>
          <w:lang w:val="pt-BR"/>
        </w:rPr>
        <w:t>nguyên vật liệu</w:t>
      </w:r>
      <w:bookmarkEnd w:id="514"/>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1559"/>
        <w:gridCol w:w="3118"/>
        <w:gridCol w:w="3013"/>
      </w:tblGrid>
      <w:tr w:rsidR="005411ED" w:rsidRPr="0017662E" w:rsidTr="009B2C75">
        <w:trPr>
          <w:cantSplit/>
          <w:trHeight w:val="454"/>
          <w:tblHeader/>
          <w:jc w:val="center"/>
        </w:trPr>
        <w:tc>
          <w:tcPr>
            <w:tcW w:w="1555" w:type="dxa"/>
            <w:shd w:val="clear" w:color="auto" w:fill="F2F2F2" w:themeFill="background1" w:themeFillShade="F2"/>
            <w:vAlign w:val="center"/>
          </w:tcPr>
          <w:p w:rsidR="00421B93" w:rsidRPr="0017662E" w:rsidRDefault="00421B93" w:rsidP="000E361E">
            <w:pPr>
              <w:pStyle w:val="ANormalBng"/>
              <w:spacing w:before="0" w:after="0"/>
              <w:ind w:firstLine="0"/>
              <w:jc w:val="center"/>
              <w:rPr>
                <w:b/>
                <w:color w:val="000000" w:themeColor="text1"/>
              </w:rPr>
            </w:pPr>
            <w:r w:rsidRPr="0017662E">
              <w:rPr>
                <w:b/>
                <w:color w:val="000000" w:themeColor="text1"/>
              </w:rPr>
              <w:t>L (m)</w:t>
            </w:r>
          </w:p>
        </w:tc>
        <w:tc>
          <w:tcPr>
            <w:tcW w:w="1559" w:type="dxa"/>
            <w:shd w:val="clear" w:color="auto" w:fill="F2F2F2" w:themeFill="background1" w:themeFillShade="F2"/>
            <w:vAlign w:val="center"/>
          </w:tcPr>
          <w:p w:rsidR="00421B93" w:rsidRPr="0017662E" w:rsidRDefault="00421B93" w:rsidP="000E361E">
            <w:pPr>
              <w:pStyle w:val="ANormalBng"/>
              <w:spacing w:before="0" w:after="0"/>
              <w:ind w:firstLine="0"/>
              <w:jc w:val="center"/>
              <w:rPr>
                <w:b/>
                <w:color w:val="000000" w:themeColor="text1"/>
              </w:rPr>
            </w:pPr>
            <w:r w:rsidRPr="0017662E">
              <w:rPr>
                <w:b/>
                <w:color w:val="000000" w:themeColor="text1"/>
              </w:rPr>
              <w:t>W (m)</w:t>
            </w:r>
          </w:p>
        </w:tc>
        <w:tc>
          <w:tcPr>
            <w:tcW w:w="3118" w:type="dxa"/>
            <w:shd w:val="clear" w:color="auto" w:fill="F2F2F2" w:themeFill="background1" w:themeFillShade="F2"/>
            <w:vAlign w:val="center"/>
          </w:tcPr>
          <w:p w:rsidR="00421B93" w:rsidRPr="0017662E" w:rsidRDefault="00421B93" w:rsidP="000E361E">
            <w:pPr>
              <w:pStyle w:val="ANormalBng"/>
              <w:spacing w:before="0" w:after="0"/>
              <w:ind w:firstLine="0"/>
              <w:jc w:val="center"/>
              <w:rPr>
                <w:b/>
                <w:color w:val="000000" w:themeColor="text1"/>
              </w:rPr>
            </w:pPr>
            <w:r w:rsidRPr="0017662E">
              <w:rPr>
                <w:b/>
                <w:color w:val="000000" w:themeColor="text1"/>
              </w:rPr>
              <w:t>Nồng độ</w:t>
            </w:r>
            <w:r w:rsidR="009B2C75" w:rsidRPr="0017662E">
              <w:rPr>
                <w:b/>
                <w:color w:val="000000" w:themeColor="text1"/>
              </w:rPr>
              <w:t xml:space="preserve"> C </w:t>
            </w:r>
            <w:r w:rsidRPr="0017662E">
              <w:rPr>
                <w:b/>
                <w:color w:val="000000" w:themeColor="text1"/>
              </w:rPr>
              <w:t>(mg/m</w:t>
            </w:r>
            <w:r w:rsidRPr="0017662E">
              <w:rPr>
                <w:b/>
                <w:color w:val="000000" w:themeColor="text1"/>
                <w:vertAlign w:val="superscript"/>
              </w:rPr>
              <w:t>3</w:t>
            </w:r>
            <w:r w:rsidRPr="0017662E">
              <w:rPr>
                <w:b/>
                <w:color w:val="000000" w:themeColor="text1"/>
              </w:rPr>
              <w:t>)</w:t>
            </w:r>
          </w:p>
        </w:tc>
        <w:tc>
          <w:tcPr>
            <w:tcW w:w="3013" w:type="dxa"/>
            <w:shd w:val="clear" w:color="auto" w:fill="F2F2F2" w:themeFill="background1" w:themeFillShade="F2"/>
            <w:vAlign w:val="center"/>
          </w:tcPr>
          <w:p w:rsidR="00421B93" w:rsidRPr="0017662E" w:rsidRDefault="00421B93" w:rsidP="000E361E">
            <w:pPr>
              <w:pStyle w:val="ANormalBng"/>
              <w:spacing w:before="0" w:after="0"/>
              <w:ind w:firstLine="0"/>
              <w:jc w:val="center"/>
              <w:rPr>
                <w:b/>
                <w:color w:val="000000" w:themeColor="text1"/>
              </w:rPr>
            </w:pPr>
            <w:r w:rsidRPr="0017662E">
              <w:rPr>
                <w:b/>
                <w:color w:val="000000" w:themeColor="text1"/>
              </w:rPr>
              <w:t>QCVN 05:2013/BTNMT</w:t>
            </w:r>
          </w:p>
        </w:tc>
      </w:tr>
      <w:tr w:rsidR="005411ED" w:rsidRPr="0017662E" w:rsidTr="009B2C75">
        <w:trPr>
          <w:cantSplit/>
          <w:trHeight w:val="454"/>
          <w:jc w:val="center"/>
        </w:trPr>
        <w:tc>
          <w:tcPr>
            <w:tcW w:w="1555" w:type="dxa"/>
            <w:vAlign w:val="center"/>
          </w:tcPr>
          <w:p w:rsidR="000C2EBE" w:rsidRPr="0017662E" w:rsidRDefault="000C2EBE">
            <w:pPr>
              <w:jc w:val="center"/>
              <w:rPr>
                <w:color w:val="000000" w:themeColor="text1"/>
                <w:sz w:val="26"/>
                <w:szCs w:val="26"/>
              </w:rPr>
            </w:pPr>
            <w:r w:rsidRPr="0017662E">
              <w:rPr>
                <w:color w:val="000000" w:themeColor="text1"/>
                <w:sz w:val="26"/>
                <w:szCs w:val="26"/>
              </w:rPr>
              <w:t>1</w:t>
            </w:r>
          </w:p>
        </w:tc>
        <w:tc>
          <w:tcPr>
            <w:tcW w:w="1559" w:type="dxa"/>
            <w:vAlign w:val="center"/>
          </w:tcPr>
          <w:p w:rsidR="000C2EBE" w:rsidRPr="0017662E" w:rsidRDefault="000C2EBE">
            <w:pPr>
              <w:jc w:val="center"/>
              <w:rPr>
                <w:color w:val="000000" w:themeColor="text1"/>
                <w:sz w:val="26"/>
                <w:szCs w:val="26"/>
              </w:rPr>
            </w:pPr>
            <w:r w:rsidRPr="0017662E">
              <w:rPr>
                <w:color w:val="000000" w:themeColor="text1"/>
                <w:sz w:val="26"/>
                <w:szCs w:val="26"/>
              </w:rPr>
              <w:t>1</w:t>
            </w:r>
          </w:p>
        </w:tc>
        <w:tc>
          <w:tcPr>
            <w:tcW w:w="3118" w:type="dxa"/>
            <w:vAlign w:val="center"/>
          </w:tcPr>
          <w:p w:rsidR="000C2EBE" w:rsidRPr="0017662E" w:rsidRDefault="000C2EBE">
            <w:pPr>
              <w:jc w:val="center"/>
              <w:rPr>
                <w:color w:val="000000" w:themeColor="text1"/>
                <w:sz w:val="26"/>
                <w:szCs w:val="26"/>
              </w:rPr>
            </w:pPr>
            <w:r w:rsidRPr="0017662E">
              <w:rPr>
                <w:color w:val="000000" w:themeColor="text1"/>
                <w:sz w:val="26"/>
                <w:szCs w:val="26"/>
              </w:rPr>
              <w:t>7,3433</w:t>
            </w:r>
          </w:p>
        </w:tc>
        <w:tc>
          <w:tcPr>
            <w:tcW w:w="3013" w:type="dxa"/>
            <w:vMerge w:val="restart"/>
            <w:shd w:val="clear" w:color="auto" w:fill="auto"/>
            <w:vAlign w:val="center"/>
          </w:tcPr>
          <w:p w:rsidR="000C2EBE" w:rsidRPr="0017662E" w:rsidRDefault="000C2EBE" w:rsidP="000E361E">
            <w:pPr>
              <w:pStyle w:val="ANormalBng"/>
              <w:spacing w:before="0" w:after="0"/>
              <w:ind w:firstLine="0"/>
              <w:jc w:val="center"/>
              <w:rPr>
                <w:color w:val="000000" w:themeColor="text1"/>
              </w:rPr>
            </w:pPr>
            <w:r w:rsidRPr="0017662E">
              <w:rPr>
                <w:color w:val="000000" w:themeColor="text1"/>
              </w:rPr>
              <w:t>0,3</w:t>
            </w:r>
          </w:p>
        </w:tc>
      </w:tr>
      <w:tr w:rsidR="005411ED" w:rsidRPr="0017662E" w:rsidTr="009B2C75">
        <w:trPr>
          <w:cantSplit/>
          <w:trHeight w:val="454"/>
          <w:jc w:val="center"/>
        </w:trPr>
        <w:tc>
          <w:tcPr>
            <w:tcW w:w="1555" w:type="dxa"/>
            <w:vAlign w:val="center"/>
          </w:tcPr>
          <w:p w:rsidR="000C2EBE" w:rsidRPr="0017662E" w:rsidRDefault="000C2EBE">
            <w:pPr>
              <w:jc w:val="center"/>
              <w:rPr>
                <w:color w:val="000000" w:themeColor="text1"/>
                <w:sz w:val="26"/>
                <w:szCs w:val="26"/>
              </w:rPr>
            </w:pPr>
            <w:r w:rsidRPr="0017662E">
              <w:rPr>
                <w:color w:val="000000" w:themeColor="text1"/>
                <w:sz w:val="26"/>
                <w:szCs w:val="26"/>
              </w:rPr>
              <w:t>5</w:t>
            </w:r>
          </w:p>
        </w:tc>
        <w:tc>
          <w:tcPr>
            <w:tcW w:w="1559" w:type="dxa"/>
            <w:vAlign w:val="center"/>
          </w:tcPr>
          <w:p w:rsidR="000C2EBE" w:rsidRPr="0017662E" w:rsidRDefault="000C2EBE">
            <w:pPr>
              <w:jc w:val="center"/>
              <w:rPr>
                <w:color w:val="000000" w:themeColor="text1"/>
                <w:sz w:val="26"/>
                <w:szCs w:val="26"/>
              </w:rPr>
            </w:pPr>
            <w:r w:rsidRPr="0017662E">
              <w:rPr>
                <w:color w:val="000000" w:themeColor="text1"/>
                <w:sz w:val="26"/>
                <w:szCs w:val="26"/>
              </w:rPr>
              <w:t>5</w:t>
            </w:r>
          </w:p>
        </w:tc>
        <w:tc>
          <w:tcPr>
            <w:tcW w:w="3118" w:type="dxa"/>
            <w:vAlign w:val="center"/>
          </w:tcPr>
          <w:p w:rsidR="000C2EBE" w:rsidRPr="0017662E" w:rsidRDefault="000C2EBE">
            <w:pPr>
              <w:jc w:val="center"/>
              <w:rPr>
                <w:color w:val="000000" w:themeColor="text1"/>
                <w:sz w:val="26"/>
                <w:szCs w:val="26"/>
              </w:rPr>
            </w:pPr>
            <w:r w:rsidRPr="0017662E">
              <w:rPr>
                <w:color w:val="000000" w:themeColor="text1"/>
                <w:sz w:val="26"/>
                <w:szCs w:val="26"/>
              </w:rPr>
              <w:t>0,6296</w:t>
            </w:r>
          </w:p>
        </w:tc>
        <w:tc>
          <w:tcPr>
            <w:tcW w:w="3013" w:type="dxa"/>
            <w:vMerge/>
            <w:shd w:val="clear" w:color="auto" w:fill="auto"/>
            <w:vAlign w:val="center"/>
          </w:tcPr>
          <w:p w:rsidR="000C2EBE" w:rsidRPr="0017662E"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5411ED" w:rsidRPr="0017662E" w:rsidTr="009B2C75">
        <w:trPr>
          <w:cantSplit/>
          <w:trHeight w:val="454"/>
          <w:jc w:val="center"/>
        </w:trPr>
        <w:tc>
          <w:tcPr>
            <w:tcW w:w="1555" w:type="dxa"/>
            <w:vAlign w:val="center"/>
          </w:tcPr>
          <w:p w:rsidR="000C2EBE" w:rsidRPr="0017662E" w:rsidRDefault="000C2EBE">
            <w:pPr>
              <w:jc w:val="center"/>
              <w:rPr>
                <w:color w:val="000000" w:themeColor="text1"/>
                <w:sz w:val="26"/>
                <w:szCs w:val="26"/>
              </w:rPr>
            </w:pPr>
            <w:r w:rsidRPr="0017662E">
              <w:rPr>
                <w:color w:val="000000" w:themeColor="text1"/>
                <w:sz w:val="26"/>
                <w:szCs w:val="26"/>
              </w:rPr>
              <w:t>8</w:t>
            </w:r>
          </w:p>
        </w:tc>
        <w:tc>
          <w:tcPr>
            <w:tcW w:w="1559" w:type="dxa"/>
            <w:vAlign w:val="center"/>
          </w:tcPr>
          <w:p w:rsidR="000C2EBE" w:rsidRPr="0017662E" w:rsidRDefault="000C2EBE">
            <w:pPr>
              <w:jc w:val="center"/>
              <w:rPr>
                <w:color w:val="000000" w:themeColor="text1"/>
                <w:sz w:val="26"/>
                <w:szCs w:val="26"/>
              </w:rPr>
            </w:pPr>
            <w:r w:rsidRPr="0017662E">
              <w:rPr>
                <w:color w:val="000000" w:themeColor="text1"/>
                <w:sz w:val="26"/>
                <w:szCs w:val="26"/>
              </w:rPr>
              <w:t>8</w:t>
            </w:r>
          </w:p>
        </w:tc>
        <w:tc>
          <w:tcPr>
            <w:tcW w:w="3118" w:type="dxa"/>
            <w:vAlign w:val="center"/>
          </w:tcPr>
          <w:p w:rsidR="000C2EBE" w:rsidRPr="0017662E" w:rsidRDefault="000C2EBE">
            <w:pPr>
              <w:jc w:val="center"/>
              <w:rPr>
                <w:color w:val="000000" w:themeColor="text1"/>
                <w:sz w:val="26"/>
                <w:szCs w:val="26"/>
              </w:rPr>
            </w:pPr>
            <w:r w:rsidRPr="0017662E">
              <w:rPr>
                <w:color w:val="000000" w:themeColor="text1"/>
                <w:sz w:val="26"/>
                <w:szCs w:val="26"/>
              </w:rPr>
              <w:t>0,2684</w:t>
            </w:r>
          </w:p>
        </w:tc>
        <w:tc>
          <w:tcPr>
            <w:tcW w:w="3013" w:type="dxa"/>
            <w:vMerge/>
            <w:shd w:val="clear" w:color="auto" w:fill="auto"/>
            <w:vAlign w:val="center"/>
          </w:tcPr>
          <w:p w:rsidR="000C2EBE" w:rsidRPr="0017662E"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5411ED" w:rsidRPr="0017662E" w:rsidTr="009B2C75">
        <w:trPr>
          <w:cantSplit/>
          <w:trHeight w:val="454"/>
          <w:jc w:val="center"/>
        </w:trPr>
        <w:tc>
          <w:tcPr>
            <w:tcW w:w="1555" w:type="dxa"/>
            <w:vAlign w:val="center"/>
          </w:tcPr>
          <w:p w:rsidR="000C2EBE" w:rsidRPr="0017662E" w:rsidRDefault="000C2EBE">
            <w:pPr>
              <w:jc w:val="center"/>
              <w:rPr>
                <w:color w:val="000000" w:themeColor="text1"/>
                <w:sz w:val="26"/>
                <w:szCs w:val="26"/>
              </w:rPr>
            </w:pPr>
            <w:r w:rsidRPr="0017662E">
              <w:rPr>
                <w:color w:val="000000" w:themeColor="text1"/>
                <w:sz w:val="26"/>
                <w:szCs w:val="26"/>
              </w:rPr>
              <w:t>10</w:t>
            </w:r>
          </w:p>
        </w:tc>
        <w:tc>
          <w:tcPr>
            <w:tcW w:w="1559" w:type="dxa"/>
            <w:vAlign w:val="center"/>
          </w:tcPr>
          <w:p w:rsidR="000C2EBE" w:rsidRPr="0017662E" w:rsidRDefault="000C2EBE">
            <w:pPr>
              <w:jc w:val="center"/>
              <w:rPr>
                <w:color w:val="000000" w:themeColor="text1"/>
                <w:sz w:val="26"/>
                <w:szCs w:val="26"/>
              </w:rPr>
            </w:pPr>
            <w:r w:rsidRPr="0017662E">
              <w:rPr>
                <w:color w:val="000000" w:themeColor="text1"/>
                <w:sz w:val="26"/>
                <w:szCs w:val="26"/>
              </w:rPr>
              <w:t>10</w:t>
            </w:r>
          </w:p>
        </w:tc>
        <w:tc>
          <w:tcPr>
            <w:tcW w:w="3118" w:type="dxa"/>
            <w:vAlign w:val="center"/>
          </w:tcPr>
          <w:p w:rsidR="000C2EBE" w:rsidRPr="0017662E" w:rsidRDefault="000C2EBE">
            <w:pPr>
              <w:jc w:val="center"/>
              <w:rPr>
                <w:color w:val="000000" w:themeColor="text1"/>
                <w:sz w:val="26"/>
                <w:szCs w:val="26"/>
              </w:rPr>
            </w:pPr>
            <w:r w:rsidRPr="0017662E">
              <w:rPr>
                <w:color w:val="000000" w:themeColor="text1"/>
                <w:sz w:val="26"/>
                <w:szCs w:val="26"/>
              </w:rPr>
              <w:t>0,1770</w:t>
            </w:r>
          </w:p>
        </w:tc>
        <w:tc>
          <w:tcPr>
            <w:tcW w:w="3013" w:type="dxa"/>
            <w:vMerge/>
            <w:shd w:val="clear" w:color="auto" w:fill="auto"/>
            <w:vAlign w:val="center"/>
          </w:tcPr>
          <w:p w:rsidR="000C2EBE" w:rsidRPr="0017662E"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5411ED" w:rsidRPr="0017662E" w:rsidTr="009B2C75">
        <w:trPr>
          <w:cantSplit/>
          <w:trHeight w:val="454"/>
          <w:jc w:val="center"/>
        </w:trPr>
        <w:tc>
          <w:tcPr>
            <w:tcW w:w="1555" w:type="dxa"/>
            <w:vAlign w:val="center"/>
          </w:tcPr>
          <w:p w:rsidR="000C2EBE" w:rsidRPr="0017662E" w:rsidRDefault="000C2EBE">
            <w:pPr>
              <w:jc w:val="center"/>
              <w:rPr>
                <w:color w:val="000000" w:themeColor="text1"/>
                <w:sz w:val="26"/>
                <w:szCs w:val="26"/>
              </w:rPr>
            </w:pPr>
            <w:r w:rsidRPr="0017662E">
              <w:rPr>
                <w:color w:val="000000" w:themeColor="text1"/>
                <w:sz w:val="26"/>
                <w:szCs w:val="26"/>
              </w:rPr>
              <w:t>25</w:t>
            </w:r>
          </w:p>
        </w:tc>
        <w:tc>
          <w:tcPr>
            <w:tcW w:w="1559" w:type="dxa"/>
            <w:vAlign w:val="center"/>
          </w:tcPr>
          <w:p w:rsidR="000C2EBE" w:rsidRPr="0017662E" w:rsidRDefault="000C2EBE">
            <w:pPr>
              <w:jc w:val="center"/>
              <w:rPr>
                <w:color w:val="000000" w:themeColor="text1"/>
                <w:sz w:val="26"/>
                <w:szCs w:val="26"/>
              </w:rPr>
            </w:pPr>
            <w:r w:rsidRPr="0017662E">
              <w:rPr>
                <w:color w:val="000000" w:themeColor="text1"/>
                <w:sz w:val="26"/>
                <w:szCs w:val="26"/>
              </w:rPr>
              <w:t>25</w:t>
            </w:r>
          </w:p>
        </w:tc>
        <w:tc>
          <w:tcPr>
            <w:tcW w:w="3118" w:type="dxa"/>
            <w:vAlign w:val="center"/>
          </w:tcPr>
          <w:p w:rsidR="000C2EBE" w:rsidRPr="0017662E" w:rsidRDefault="000C2EBE">
            <w:pPr>
              <w:jc w:val="center"/>
              <w:rPr>
                <w:color w:val="000000" w:themeColor="text1"/>
                <w:sz w:val="26"/>
                <w:szCs w:val="26"/>
              </w:rPr>
            </w:pPr>
            <w:r w:rsidRPr="0017662E">
              <w:rPr>
                <w:color w:val="000000" w:themeColor="text1"/>
                <w:sz w:val="26"/>
                <w:szCs w:val="26"/>
              </w:rPr>
              <w:t>0,0305</w:t>
            </w:r>
          </w:p>
        </w:tc>
        <w:tc>
          <w:tcPr>
            <w:tcW w:w="3013" w:type="dxa"/>
            <w:vMerge/>
            <w:shd w:val="clear" w:color="auto" w:fill="auto"/>
            <w:vAlign w:val="center"/>
          </w:tcPr>
          <w:p w:rsidR="000C2EBE" w:rsidRPr="0017662E"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5411ED" w:rsidRPr="0017662E" w:rsidTr="009B2C75">
        <w:trPr>
          <w:cantSplit/>
          <w:trHeight w:val="454"/>
          <w:jc w:val="center"/>
        </w:trPr>
        <w:tc>
          <w:tcPr>
            <w:tcW w:w="1555" w:type="dxa"/>
            <w:vAlign w:val="center"/>
          </w:tcPr>
          <w:p w:rsidR="000C2EBE" w:rsidRPr="0017662E" w:rsidRDefault="000C2EBE">
            <w:pPr>
              <w:jc w:val="center"/>
              <w:rPr>
                <w:color w:val="000000" w:themeColor="text1"/>
                <w:sz w:val="26"/>
                <w:szCs w:val="26"/>
              </w:rPr>
            </w:pPr>
            <w:r w:rsidRPr="0017662E">
              <w:rPr>
                <w:color w:val="000000" w:themeColor="text1"/>
                <w:sz w:val="26"/>
                <w:szCs w:val="26"/>
              </w:rPr>
              <w:lastRenderedPageBreak/>
              <w:t>50</w:t>
            </w:r>
          </w:p>
        </w:tc>
        <w:tc>
          <w:tcPr>
            <w:tcW w:w="1559" w:type="dxa"/>
            <w:vAlign w:val="center"/>
          </w:tcPr>
          <w:p w:rsidR="000C2EBE" w:rsidRPr="0017662E" w:rsidRDefault="000C2EBE">
            <w:pPr>
              <w:jc w:val="center"/>
              <w:rPr>
                <w:color w:val="000000" w:themeColor="text1"/>
                <w:sz w:val="26"/>
                <w:szCs w:val="26"/>
              </w:rPr>
            </w:pPr>
            <w:r w:rsidRPr="0017662E">
              <w:rPr>
                <w:color w:val="000000" w:themeColor="text1"/>
                <w:sz w:val="26"/>
                <w:szCs w:val="26"/>
              </w:rPr>
              <w:t>50</w:t>
            </w:r>
          </w:p>
        </w:tc>
        <w:tc>
          <w:tcPr>
            <w:tcW w:w="3118" w:type="dxa"/>
            <w:vAlign w:val="center"/>
          </w:tcPr>
          <w:p w:rsidR="000C2EBE" w:rsidRPr="0017662E" w:rsidRDefault="000C2EBE">
            <w:pPr>
              <w:jc w:val="center"/>
              <w:rPr>
                <w:color w:val="000000" w:themeColor="text1"/>
                <w:sz w:val="26"/>
                <w:szCs w:val="26"/>
              </w:rPr>
            </w:pPr>
            <w:r w:rsidRPr="0017662E">
              <w:rPr>
                <w:color w:val="000000" w:themeColor="text1"/>
                <w:sz w:val="26"/>
                <w:szCs w:val="26"/>
              </w:rPr>
              <w:t>0,0078</w:t>
            </w:r>
          </w:p>
        </w:tc>
        <w:tc>
          <w:tcPr>
            <w:tcW w:w="3013" w:type="dxa"/>
            <w:vMerge/>
            <w:shd w:val="clear" w:color="auto" w:fill="auto"/>
            <w:vAlign w:val="center"/>
          </w:tcPr>
          <w:p w:rsidR="000C2EBE" w:rsidRPr="0017662E" w:rsidRDefault="000C2EBE" w:rsidP="000E361E">
            <w:pPr>
              <w:tabs>
                <w:tab w:val="left" w:pos="567"/>
                <w:tab w:val="left" w:pos="851"/>
                <w:tab w:val="left" w:pos="2552"/>
              </w:tabs>
              <w:spacing w:line="26" w:lineRule="atLeast"/>
              <w:ind w:right="28"/>
              <w:jc w:val="both"/>
              <w:rPr>
                <w:b/>
                <w:color w:val="000000" w:themeColor="text1"/>
                <w:sz w:val="26"/>
                <w:szCs w:val="26"/>
              </w:rPr>
            </w:pPr>
          </w:p>
        </w:tc>
      </w:tr>
      <w:tr w:rsidR="005411ED" w:rsidRPr="0017662E" w:rsidTr="009B2C75">
        <w:trPr>
          <w:cantSplit/>
          <w:trHeight w:val="454"/>
          <w:jc w:val="center"/>
        </w:trPr>
        <w:tc>
          <w:tcPr>
            <w:tcW w:w="1555" w:type="dxa"/>
            <w:shd w:val="clear" w:color="auto" w:fill="DDD9C3" w:themeFill="background2" w:themeFillShade="E6"/>
            <w:vAlign w:val="center"/>
          </w:tcPr>
          <w:p w:rsidR="000C2EBE" w:rsidRPr="0017662E" w:rsidRDefault="000C2EBE">
            <w:pPr>
              <w:jc w:val="center"/>
              <w:rPr>
                <w:color w:val="000000" w:themeColor="text1"/>
                <w:sz w:val="26"/>
                <w:szCs w:val="26"/>
              </w:rPr>
            </w:pPr>
            <w:r w:rsidRPr="0017662E">
              <w:rPr>
                <w:color w:val="000000" w:themeColor="text1"/>
                <w:sz w:val="26"/>
                <w:szCs w:val="26"/>
              </w:rPr>
              <w:t>60</w:t>
            </w:r>
          </w:p>
        </w:tc>
        <w:tc>
          <w:tcPr>
            <w:tcW w:w="1559" w:type="dxa"/>
            <w:shd w:val="clear" w:color="auto" w:fill="DDD9C3" w:themeFill="background2" w:themeFillShade="E6"/>
            <w:vAlign w:val="center"/>
          </w:tcPr>
          <w:p w:rsidR="000C2EBE" w:rsidRPr="0017662E" w:rsidRDefault="000C2EBE">
            <w:pPr>
              <w:jc w:val="center"/>
              <w:rPr>
                <w:color w:val="000000" w:themeColor="text1"/>
                <w:sz w:val="26"/>
                <w:szCs w:val="26"/>
              </w:rPr>
            </w:pPr>
            <w:r w:rsidRPr="0017662E">
              <w:rPr>
                <w:color w:val="000000" w:themeColor="text1"/>
                <w:sz w:val="26"/>
                <w:szCs w:val="26"/>
              </w:rPr>
              <w:t>60</w:t>
            </w:r>
          </w:p>
        </w:tc>
        <w:tc>
          <w:tcPr>
            <w:tcW w:w="3118" w:type="dxa"/>
            <w:shd w:val="clear" w:color="auto" w:fill="DDD9C3" w:themeFill="background2" w:themeFillShade="E6"/>
            <w:vAlign w:val="center"/>
          </w:tcPr>
          <w:p w:rsidR="000C2EBE" w:rsidRPr="0017662E" w:rsidRDefault="000C2EBE">
            <w:pPr>
              <w:jc w:val="center"/>
              <w:rPr>
                <w:color w:val="000000" w:themeColor="text1"/>
                <w:sz w:val="26"/>
                <w:szCs w:val="26"/>
              </w:rPr>
            </w:pPr>
            <w:r w:rsidRPr="0017662E">
              <w:rPr>
                <w:color w:val="000000" w:themeColor="text1"/>
                <w:sz w:val="26"/>
                <w:szCs w:val="26"/>
              </w:rPr>
              <w:t>0,0054</w:t>
            </w:r>
          </w:p>
        </w:tc>
        <w:tc>
          <w:tcPr>
            <w:tcW w:w="3013" w:type="dxa"/>
            <w:vMerge/>
            <w:shd w:val="clear" w:color="auto" w:fill="auto"/>
            <w:vAlign w:val="center"/>
          </w:tcPr>
          <w:p w:rsidR="000C2EBE" w:rsidRPr="0017662E" w:rsidRDefault="000C2EBE" w:rsidP="000E361E">
            <w:pPr>
              <w:tabs>
                <w:tab w:val="left" w:pos="567"/>
                <w:tab w:val="left" w:pos="851"/>
                <w:tab w:val="left" w:pos="2552"/>
              </w:tabs>
              <w:spacing w:line="26" w:lineRule="atLeast"/>
              <w:ind w:right="28"/>
              <w:jc w:val="both"/>
              <w:rPr>
                <w:b/>
                <w:color w:val="000000" w:themeColor="text1"/>
                <w:sz w:val="26"/>
                <w:szCs w:val="26"/>
              </w:rPr>
            </w:pPr>
          </w:p>
        </w:tc>
      </w:tr>
    </w:tbl>
    <w:p w:rsidR="00421B93" w:rsidRPr="0017662E" w:rsidRDefault="00421B93" w:rsidP="005F064E">
      <w:pPr>
        <w:pStyle w:val="Heading4"/>
        <w:rPr>
          <w:color w:val="000000" w:themeColor="text1"/>
        </w:rPr>
      </w:pPr>
      <w:r w:rsidRPr="0017662E">
        <w:rPr>
          <w:color w:val="000000" w:themeColor="text1"/>
          <w:u w:val="single"/>
        </w:rPr>
        <w:t>Ghi chú:</w:t>
      </w:r>
      <w:r w:rsidRPr="0017662E">
        <w:rPr>
          <w:color w:val="000000" w:themeColor="text1"/>
        </w:rPr>
        <w:t xml:space="preserve"> QCVN 05:2013/BTNMT: Quy chuẩn kỹ thuật quốc gia về chất lượng không khí xung </w:t>
      </w:r>
      <w:r w:rsidR="00D05722" w:rsidRPr="0017662E">
        <w:rPr>
          <w:color w:val="000000" w:themeColor="text1"/>
        </w:rPr>
        <w:t>quanh</w:t>
      </w:r>
    </w:p>
    <w:p w:rsidR="00421B93" w:rsidRPr="0017662E" w:rsidRDefault="00421B93" w:rsidP="005F064E">
      <w:pPr>
        <w:pStyle w:val="baocao"/>
        <w:rPr>
          <w:color w:val="000000" w:themeColor="text1"/>
        </w:rPr>
      </w:pPr>
      <w:r w:rsidRPr="0017662E">
        <w:rPr>
          <w:color w:val="000000" w:themeColor="text1"/>
        </w:rPr>
        <w:t>Ngoài tính toán liên quan đến khối lượng và diện tích thi công như trên, nồng độ bụi còn phụ thuộc vào phương pháp bốc dỡ và đặc điểm thời tiết cụ thể tại từng thời điểm</w:t>
      </w:r>
      <w:r w:rsidR="001D52EE" w:rsidRPr="0017662E">
        <w:rPr>
          <w:color w:val="000000" w:themeColor="text1"/>
        </w:rPr>
        <w:t xml:space="preserve"> và biện pháp giảm thiểu tại khu vực công trường</w:t>
      </w:r>
      <w:r w:rsidRPr="0017662E">
        <w:rPr>
          <w:color w:val="000000" w:themeColor="text1"/>
        </w:rPr>
        <w:t xml:space="preserve">.  </w:t>
      </w:r>
    </w:p>
    <w:p w:rsidR="00421B93" w:rsidRPr="0017662E" w:rsidRDefault="00421B93" w:rsidP="005F064E">
      <w:pPr>
        <w:pStyle w:val="baocao"/>
        <w:rPr>
          <w:color w:val="000000" w:themeColor="text1"/>
        </w:rPr>
      </w:pPr>
      <w:r w:rsidRPr="0017662E">
        <w:rPr>
          <w:color w:val="000000" w:themeColor="text1"/>
        </w:rPr>
        <w:t>Theo kết quả đã tính toán ở trên cho thấy, nồng độ bụi phát sinh vào thời điểm trời khô, có gió nhẹ</w:t>
      </w:r>
      <w:r w:rsidR="001D52EE" w:rsidRPr="0017662E">
        <w:rPr>
          <w:color w:val="000000" w:themeColor="text1"/>
        </w:rPr>
        <w:t>, chưa có các biện pháp giảm thiểu thì</w:t>
      </w:r>
      <w:r w:rsidRPr="0017662E">
        <w:rPr>
          <w:color w:val="000000" w:themeColor="text1"/>
        </w:rPr>
        <w:t xml:space="preserve"> trong phạ</w:t>
      </w:r>
      <w:r w:rsidR="001D52EE" w:rsidRPr="0017662E">
        <w:rPr>
          <w:color w:val="000000" w:themeColor="text1"/>
        </w:rPr>
        <w:t>m vi 60</w:t>
      </w:r>
      <w:r w:rsidRPr="0017662E">
        <w:rPr>
          <w:color w:val="000000" w:themeColor="text1"/>
        </w:rPr>
        <w:t>m nằm trong phạm vi QCVN 05:2013/BTNMT - Quy chuẩn kỹ thuật quốc gia về chất lượng không khí xung quanh (quy định nồng độ bụi lơ lững cho phép trung bình giờ là ≤ 0,3 mg/m</w:t>
      </w:r>
      <w:r w:rsidRPr="0017662E">
        <w:rPr>
          <w:color w:val="000000" w:themeColor="text1"/>
          <w:vertAlign w:val="superscript"/>
        </w:rPr>
        <w:t>3</w:t>
      </w:r>
      <w:r w:rsidRPr="0017662E">
        <w:rPr>
          <w:color w:val="000000" w:themeColor="text1"/>
        </w:rPr>
        <w:t>).</w:t>
      </w:r>
    </w:p>
    <w:p w:rsidR="00421B93" w:rsidRPr="0017662E" w:rsidRDefault="00421B93" w:rsidP="005F064E">
      <w:pPr>
        <w:pStyle w:val="baocao"/>
        <w:rPr>
          <w:color w:val="000000" w:themeColor="text1"/>
        </w:rPr>
      </w:pPr>
      <w:r w:rsidRPr="0017662E">
        <w:rPr>
          <w:color w:val="000000" w:themeColor="text1"/>
        </w:rPr>
        <w:t>Theo phương án bố trí bãi tập kết nguyên vật liệ</w:t>
      </w:r>
      <w:r w:rsidR="001D52EE" w:rsidRPr="0017662E">
        <w:rPr>
          <w:color w:val="000000" w:themeColor="text1"/>
        </w:rPr>
        <w:t xml:space="preserve">u như đã trình bày </w:t>
      </w:r>
      <w:r w:rsidRPr="0017662E">
        <w:rPr>
          <w:color w:val="000000" w:themeColor="text1"/>
        </w:rPr>
        <w:t>thì khu vực bãi tập kế</w:t>
      </w:r>
      <w:r w:rsidR="001D52EE" w:rsidRPr="0017662E">
        <w:rPr>
          <w:color w:val="000000" w:themeColor="text1"/>
        </w:rPr>
        <w:t xml:space="preserve">t cách khu dân cư khoảng </w:t>
      </w:r>
      <w:r w:rsidR="000C2EBE" w:rsidRPr="0017662E">
        <w:rPr>
          <w:color w:val="000000" w:themeColor="text1"/>
        </w:rPr>
        <w:t>4</w:t>
      </w:r>
      <w:r w:rsidR="001D52EE" w:rsidRPr="0017662E">
        <w:rPr>
          <w:color w:val="000000" w:themeColor="text1"/>
        </w:rPr>
        <w:t>0m</w:t>
      </w:r>
      <w:r w:rsidRPr="0017662E">
        <w:rPr>
          <w:color w:val="000000" w:themeColor="text1"/>
        </w:rPr>
        <w:t xml:space="preserve"> nên </w:t>
      </w:r>
      <w:r w:rsidR="001D52EE" w:rsidRPr="0017662E">
        <w:rPr>
          <w:color w:val="000000" w:themeColor="text1"/>
        </w:rPr>
        <w:t xml:space="preserve">khả năng chịu tác động bởi </w:t>
      </w:r>
      <w:r w:rsidRPr="0017662E">
        <w:rPr>
          <w:color w:val="000000" w:themeColor="text1"/>
        </w:rPr>
        <w:t xml:space="preserve">bụi </w:t>
      </w:r>
      <w:r w:rsidR="001D52EE" w:rsidRPr="0017662E">
        <w:rPr>
          <w:color w:val="000000" w:themeColor="text1"/>
        </w:rPr>
        <w:t>phát sinh tại bãi tập kết là không lớn. Đối tượng chịu tác động chính là công nhân</w:t>
      </w:r>
      <w:r w:rsidRPr="0017662E">
        <w:rPr>
          <w:color w:val="000000" w:themeColor="text1"/>
        </w:rPr>
        <w:t xml:space="preserve"> trên công trường. </w:t>
      </w:r>
      <w:r w:rsidR="001D52EE" w:rsidRPr="0017662E">
        <w:rPr>
          <w:color w:val="000000" w:themeColor="text1"/>
        </w:rPr>
        <w:t>Tuy nhiên, trong điều kiện gió lớn có thể khả năng khuếch tán bụi đi xa hơn nên cần có các biện pháp giảm thiểu tại khu vực bãi tập kết nguyên vật liệu này.</w:t>
      </w:r>
    </w:p>
    <w:p w:rsidR="009F363A" w:rsidRPr="0017662E" w:rsidRDefault="009F363A" w:rsidP="009F363A">
      <w:pPr>
        <w:pStyle w:val="VI"/>
        <w:spacing w:before="80"/>
        <w:rPr>
          <w:color w:val="000000" w:themeColor="text1"/>
        </w:rPr>
      </w:pPr>
      <w:r w:rsidRPr="0017662E">
        <w:rPr>
          <w:color w:val="000000" w:themeColor="text1"/>
        </w:rPr>
        <w:t>* Bụi, khí thải phát sinh từ quá trình thi công tuyến đường</w:t>
      </w:r>
    </w:p>
    <w:p w:rsidR="009F363A" w:rsidRPr="0017662E" w:rsidRDefault="009F363A" w:rsidP="00274E2C">
      <w:pPr>
        <w:pStyle w:val="baocao"/>
        <w:spacing w:before="80"/>
        <w:rPr>
          <w:color w:val="000000" w:themeColor="text1"/>
          <w:lang w:val="vi-VN"/>
        </w:rPr>
      </w:pPr>
      <w:r w:rsidRPr="0017662E">
        <w:rPr>
          <w:color w:val="000000" w:themeColor="text1"/>
          <w:lang w:val="vi-VN"/>
        </w:rPr>
        <w:t xml:space="preserve">Trong quá trình rải đá dăm, đặc biệt là đá base thi công các tuyến đường với khối lượng khoảng </w:t>
      </w:r>
      <w:r w:rsidR="00B501B2" w:rsidRPr="0017662E">
        <w:rPr>
          <w:color w:val="000000" w:themeColor="text1"/>
          <w:lang w:val="en-US"/>
        </w:rPr>
        <w:t>11.050</w:t>
      </w:r>
      <w:r w:rsidR="000C2EBE" w:rsidRPr="0017662E">
        <w:rPr>
          <w:color w:val="000000" w:themeColor="text1"/>
          <w:lang w:val="vi-VN"/>
        </w:rPr>
        <w:t xml:space="preserve"> </w:t>
      </w:r>
      <w:r w:rsidRPr="0017662E">
        <w:rPr>
          <w:color w:val="000000" w:themeColor="text1"/>
          <w:lang w:val="vi-VN"/>
        </w:rPr>
        <w:t>tấn sẽ làm phát sinh bụi. Với đặc tính bụi chủ yếu là các hạt có kích thước lớn nên sẽ nhanh chóng lắng nhanh trong phạm vi hẹp. Bên cạnh đó, khối lượng thi công theo từng khu vực, thi công theo hình thức cuốn chiếu nên khả năng phát tán bụi diện rộng được hạn chế. Dự báo nồng độ bụi phát sinh thấp hơn dự báo tại bảng nồng độ bụi phát sinh trong quá trình san nền.</w:t>
      </w:r>
    </w:p>
    <w:p w:rsidR="00B501B2" w:rsidRPr="0017662E" w:rsidRDefault="00B501B2" w:rsidP="00B501B2">
      <w:pPr>
        <w:pStyle w:val="baocao"/>
        <w:rPr>
          <w:color w:val="000000" w:themeColor="text1"/>
          <w:sz w:val="26"/>
          <w:szCs w:val="26"/>
          <w:lang w:val="vi-VN"/>
        </w:rPr>
      </w:pPr>
      <w:r w:rsidRPr="0017662E">
        <w:rPr>
          <w:color w:val="000000" w:themeColor="text1"/>
          <w:lang w:val="vi-VN"/>
        </w:rPr>
        <w:t xml:space="preserve">Quá trình hoàn thiện mặt đường sẽ có </w:t>
      </w:r>
      <w:r w:rsidRPr="0017662E">
        <w:rPr>
          <w:color w:val="000000" w:themeColor="text1"/>
          <w:lang w:val="en-US"/>
        </w:rPr>
        <w:t>12.000</w:t>
      </w:r>
      <w:r w:rsidRPr="0017662E">
        <w:rPr>
          <w:b/>
          <w:bCs/>
          <w:color w:val="000000" w:themeColor="text1"/>
          <w:sz w:val="26"/>
          <w:szCs w:val="26"/>
          <w:lang w:val="vi-VN"/>
        </w:rPr>
        <w:t xml:space="preserve"> </w:t>
      </w:r>
      <w:r w:rsidRPr="0017662E">
        <w:rPr>
          <w:color w:val="000000" w:themeColor="text1"/>
          <w:lang w:val="vi-VN"/>
        </w:rPr>
        <w:t>m</w:t>
      </w:r>
      <w:r w:rsidRPr="0017662E">
        <w:rPr>
          <w:color w:val="000000" w:themeColor="text1"/>
          <w:vertAlign w:val="superscript"/>
          <w:lang w:val="vi-VN"/>
        </w:rPr>
        <w:t>2</w:t>
      </w:r>
      <w:r w:rsidRPr="0017662E">
        <w:rPr>
          <w:color w:val="000000" w:themeColor="text1"/>
          <w:lang w:val="vi-VN"/>
        </w:rPr>
        <w:t xml:space="preserve"> mặt đường cần </w:t>
      </w:r>
      <w:r w:rsidRPr="0017662E">
        <w:rPr>
          <w:color w:val="000000" w:themeColor="text1"/>
          <w:lang w:val="en-US"/>
        </w:rPr>
        <w:t>thi công mặt đường láng nhựa 3 lớp</w:t>
      </w:r>
      <w:r w:rsidRPr="0017662E">
        <w:rPr>
          <w:color w:val="000000" w:themeColor="text1"/>
          <w:lang w:val="vi-VN"/>
        </w:rPr>
        <w:t xml:space="preserve">. </w:t>
      </w:r>
      <w:r w:rsidRPr="0017662E">
        <w:rPr>
          <w:color w:val="000000" w:themeColor="text1"/>
          <w:lang w:val="en-US"/>
        </w:rPr>
        <w:t>N</w:t>
      </w:r>
      <w:r w:rsidRPr="0017662E">
        <w:rPr>
          <w:color w:val="000000" w:themeColor="text1"/>
          <w:lang w:val="vi-VN"/>
        </w:rPr>
        <w:t>hựa đường từ điểm cung ứng được vận chuyển bằng các xe</w:t>
      </w:r>
      <w:r w:rsidRPr="0017662E">
        <w:rPr>
          <w:color w:val="000000" w:themeColor="text1"/>
          <w:lang w:val="en-US"/>
        </w:rPr>
        <w:t xml:space="preserve"> chuyên dụng</w:t>
      </w:r>
      <w:r w:rsidRPr="0017662E">
        <w:rPr>
          <w:color w:val="000000" w:themeColor="text1"/>
          <w:lang w:val="vi-VN"/>
        </w:rPr>
        <w:t xml:space="preserve"> về Dự án để tưới trực tiếp lên mặt các tuyến đường chứ không cần phải nấu lại nhựa đường nữa. Mặt khác, lượng </w:t>
      </w:r>
      <w:r w:rsidRPr="0017662E">
        <w:rPr>
          <w:color w:val="000000" w:themeColor="text1"/>
          <w:lang w:val="en-US"/>
        </w:rPr>
        <w:t>nhựa đường</w:t>
      </w:r>
      <w:r w:rsidRPr="0017662E">
        <w:rPr>
          <w:color w:val="000000" w:themeColor="text1"/>
          <w:lang w:val="vi-VN"/>
        </w:rPr>
        <w:t xml:space="preserve"> được rải không thường xuyên, chỉ khi nào thi công xong lớp móng cấp phối đá dăm và chiều dài tuyến đường thi công ngắn (</w:t>
      </w:r>
      <w:r w:rsidRPr="0017662E">
        <w:rPr>
          <w:color w:val="000000" w:themeColor="text1"/>
          <w:lang w:val="en-US"/>
        </w:rPr>
        <w:t>2.100</w:t>
      </w:r>
      <w:r w:rsidRPr="0017662E">
        <w:rPr>
          <w:color w:val="000000" w:themeColor="text1"/>
          <w:lang w:val="vi-VN"/>
        </w:rPr>
        <w:t xml:space="preserve">m) nên thời gian </w:t>
      </w:r>
      <w:r w:rsidRPr="0017662E">
        <w:rPr>
          <w:color w:val="000000" w:themeColor="text1"/>
          <w:lang w:val="en-US"/>
        </w:rPr>
        <w:t>thi công</w:t>
      </w:r>
      <w:r w:rsidRPr="0017662E">
        <w:rPr>
          <w:color w:val="000000" w:themeColor="text1"/>
          <w:lang w:val="vi-VN"/>
        </w:rPr>
        <w:t xml:space="preserve"> đường ngắn. Do đó, các loại khí thải, mùi hôi phát sinh trong công đoạn này là nhỏ, chỉ gây tác động trong phạm vi hẹp và đối tượng chịu ảnh hưởng trực tiếp chủ yếu là công nhân trực tiếp tham gia rải nhựa đường.</w:t>
      </w:r>
    </w:p>
    <w:p w:rsidR="00E61316" w:rsidRPr="0017662E" w:rsidRDefault="00E61316" w:rsidP="009F2613">
      <w:pPr>
        <w:pStyle w:val="VI"/>
        <w:rPr>
          <w:color w:val="000000" w:themeColor="text1"/>
        </w:rPr>
      </w:pPr>
      <w:r w:rsidRPr="0017662E">
        <w:rPr>
          <w:color w:val="000000" w:themeColor="text1"/>
        </w:rPr>
        <w:t>* Khí thải động cơ của phương tiện, máy móc thi công trên công trường</w:t>
      </w:r>
    </w:p>
    <w:p w:rsidR="00E61316" w:rsidRPr="0017662E" w:rsidRDefault="00E61316" w:rsidP="009F2613">
      <w:pPr>
        <w:pStyle w:val="baocao"/>
        <w:rPr>
          <w:color w:val="000000" w:themeColor="text1"/>
          <w:lang w:val="vi-VN"/>
        </w:rPr>
      </w:pPr>
      <w:r w:rsidRPr="0017662E">
        <w:rPr>
          <w:color w:val="000000" w:themeColor="text1"/>
          <w:lang w:val="vi-VN"/>
        </w:rPr>
        <w:t>Hoạt động thi côn</w:t>
      </w:r>
      <w:r w:rsidR="00CF35C8" w:rsidRPr="0017662E">
        <w:rPr>
          <w:color w:val="000000" w:themeColor="text1"/>
          <w:lang w:val="vi-VN"/>
        </w:rPr>
        <w:t>g xây dựng của Dự án sẽ sử dụng</w:t>
      </w:r>
      <w:r w:rsidR="008B5700" w:rsidRPr="0017662E">
        <w:rPr>
          <w:color w:val="000000" w:themeColor="text1"/>
          <w:lang w:val="vi-VN"/>
        </w:rPr>
        <w:t xml:space="preserve"> 05</w:t>
      </w:r>
      <w:r w:rsidR="008C714E" w:rsidRPr="0017662E">
        <w:rPr>
          <w:color w:val="000000" w:themeColor="text1"/>
          <w:lang w:val="vi-VN"/>
        </w:rPr>
        <w:t xml:space="preserve"> máy đào gầu nghịch</w:t>
      </w:r>
      <w:r w:rsidR="00A13607" w:rsidRPr="0017662E">
        <w:rPr>
          <w:color w:val="000000" w:themeColor="text1"/>
          <w:lang w:val="vi-VN"/>
        </w:rPr>
        <w:t>, đây là phương tiện tiêu thụ nhiều nhiên liệu nhất với 65 lít dầu diesel/ca</w:t>
      </w:r>
      <w:r w:rsidRPr="0017662E">
        <w:rPr>
          <w:color w:val="000000" w:themeColor="text1"/>
          <w:lang w:val="vi-VN"/>
        </w:rPr>
        <w:t xml:space="preserve">. </w:t>
      </w:r>
      <w:r w:rsidR="008C714E" w:rsidRPr="0017662E">
        <w:rPr>
          <w:color w:val="000000" w:themeColor="text1"/>
          <w:lang w:val="vi-VN"/>
        </w:rPr>
        <w:t>S</w:t>
      </w:r>
      <w:r w:rsidRPr="0017662E">
        <w:rPr>
          <w:color w:val="000000" w:themeColor="text1"/>
          <w:lang w:val="vi-VN"/>
        </w:rPr>
        <w:t>ự phát tán khí thải của phương tiện</w:t>
      </w:r>
      <w:r w:rsidR="008C714E" w:rsidRPr="0017662E">
        <w:rPr>
          <w:color w:val="000000" w:themeColor="text1"/>
          <w:lang w:val="vi-VN"/>
        </w:rPr>
        <w:t xml:space="preserve"> này </w:t>
      </w:r>
      <w:r w:rsidR="00274377" w:rsidRPr="0017662E">
        <w:rPr>
          <w:color w:val="000000" w:themeColor="text1"/>
          <w:lang w:val="vi-VN"/>
        </w:rPr>
        <w:t xml:space="preserve">được đánh giá cụ thể, </w:t>
      </w:r>
      <w:r w:rsidR="00046230" w:rsidRPr="0017662E">
        <w:rPr>
          <w:color w:val="000000" w:themeColor="text1"/>
          <w:lang w:val="vi-VN"/>
        </w:rPr>
        <w:t>không có</w:t>
      </w:r>
      <w:r w:rsidRPr="0017662E">
        <w:rPr>
          <w:color w:val="000000" w:themeColor="text1"/>
          <w:lang w:val="vi-VN"/>
        </w:rPr>
        <w:t xml:space="preserve"> tác động cộng hưởng.</w:t>
      </w:r>
    </w:p>
    <w:p w:rsidR="00E61316" w:rsidRPr="0017662E" w:rsidRDefault="00E61316" w:rsidP="009F2613">
      <w:pPr>
        <w:pStyle w:val="baocao"/>
        <w:rPr>
          <w:color w:val="000000" w:themeColor="text1"/>
          <w:lang w:val="vi-VN"/>
        </w:rPr>
      </w:pPr>
      <w:r w:rsidRPr="0017662E">
        <w:rPr>
          <w:color w:val="000000" w:themeColor="text1"/>
          <w:lang w:val="vi-VN"/>
        </w:rPr>
        <w:lastRenderedPageBreak/>
        <w:t>Máy đào là phương tiện t</w:t>
      </w:r>
      <w:r w:rsidR="00204EAC" w:rsidRPr="0017662E">
        <w:rPr>
          <w:color w:val="000000" w:themeColor="text1"/>
          <w:lang w:val="vi-VN"/>
        </w:rPr>
        <w:t>iêu thụ nhiều nhiên liệu nhất với</w:t>
      </w:r>
      <w:r w:rsidRPr="0017662E">
        <w:rPr>
          <w:color w:val="000000" w:themeColor="text1"/>
          <w:lang w:val="vi-VN"/>
        </w:rPr>
        <w:t xml:space="preserve"> 65 lít dầu diesel/ca.</w:t>
      </w:r>
    </w:p>
    <w:p w:rsidR="00E61316" w:rsidRPr="0017662E" w:rsidRDefault="00E61316" w:rsidP="009F2613">
      <w:pPr>
        <w:pStyle w:val="baocao"/>
        <w:rPr>
          <w:color w:val="000000" w:themeColor="text1"/>
          <w:lang w:val="vi-VN"/>
        </w:rPr>
      </w:pPr>
      <w:r w:rsidRPr="0017662E">
        <w:rPr>
          <w:color w:val="000000" w:themeColor="text1"/>
          <w:spacing w:val="-4"/>
          <w:lang w:val="vi-VN"/>
        </w:rPr>
        <w:t>Theo tài liệu của Tổ chức Y tế Thế giới, Hệ số phát thải (EFi) của thiết bị và máy loại động cơ diesel cố định dựa trên cơ sở lượng nhiêu liệu tiêu thụ như sau:</w:t>
      </w:r>
    </w:p>
    <w:p w:rsidR="00E61316" w:rsidRPr="0017662E" w:rsidRDefault="00E61316" w:rsidP="00274E2C">
      <w:pPr>
        <w:pStyle w:val="Thutubang"/>
        <w:spacing w:before="80"/>
        <w:rPr>
          <w:color w:val="000000" w:themeColor="text1"/>
        </w:rPr>
      </w:pPr>
      <w:bookmarkStart w:id="515" w:name="_Toc71218635"/>
      <w:bookmarkStart w:id="516" w:name="_Toc79649232"/>
      <w:bookmarkStart w:id="517" w:name="_Toc133268518"/>
      <w:r w:rsidRPr="0017662E">
        <w:rPr>
          <w:color w:val="000000" w:themeColor="text1"/>
        </w:rPr>
        <w:t xml:space="preserve">Bảng </w:t>
      </w:r>
      <w:r w:rsidR="00D72065" w:rsidRPr="0017662E">
        <w:rPr>
          <w:color w:val="000000" w:themeColor="text1"/>
        </w:rPr>
        <w:t>3</w:t>
      </w:r>
      <w:r w:rsidRPr="0017662E">
        <w:rPr>
          <w:color w:val="000000" w:themeColor="text1"/>
        </w:rPr>
        <w:t>.</w:t>
      </w:r>
      <w:r w:rsidR="00060B15" w:rsidRPr="0017662E">
        <w:rPr>
          <w:color w:val="000000" w:themeColor="text1"/>
        </w:rPr>
        <w:t>1</w:t>
      </w:r>
      <w:r w:rsidR="007014FD" w:rsidRPr="0017662E">
        <w:rPr>
          <w:color w:val="000000" w:themeColor="text1"/>
        </w:rPr>
        <w:t>2</w:t>
      </w:r>
      <w:r w:rsidRPr="0017662E">
        <w:rPr>
          <w:color w:val="000000" w:themeColor="text1"/>
        </w:rPr>
        <w:t>. Hệ số phát thải của máy tham gia thi công sử dụng dầu diesel</w:t>
      </w:r>
      <w:bookmarkEnd w:id="515"/>
      <w:bookmarkEnd w:id="516"/>
      <w:bookmarkEnd w:id="517"/>
    </w:p>
    <w:p w:rsidR="00E61316" w:rsidRPr="0017662E" w:rsidRDefault="00E61316" w:rsidP="00274E2C">
      <w:pPr>
        <w:pStyle w:val="Angun"/>
        <w:spacing w:before="80"/>
        <w:rPr>
          <w:color w:val="000000" w:themeColor="text1"/>
        </w:rPr>
      </w:pP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lang w:val="vi-VN"/>
        </w:rPr>
        <w:tab/>
      </w:r>
      <w:r w:rsidRPr="0017662E">
        <w:rPr>
          <w:color w:val="000000" w:themeColor="text1"/>
        </w:rPr>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5411ED" w:rsidRPr="0017662E"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17662E" w:rsidRDefault="00E61316" w:rsidP="00D238A5">
            <w:pPr>
              <w:pStyle w:val="minh-baocao-normal"/>
              <w:spacing w:line="240" w:lineRule="auto"/>
              <w:ind w:firstLine="0"/>
              <w:rPr>
                <w:rFonts w:ascii="Times New Roman" w:hAnsi="Times New Roman"/>
                <w:b/>
                <w:color w:val="000000" w:themeColor="text1"/>
                <w:spacing w:val="-4"/>
                <w:sz w:val="26"/>
                <w:szCs w:val="26"/>
                <w:lang w:val="en-US"/>
              </w:rPr>
            </w:pPr>
            <w:r w:rsidRPr="0017662E">
              <w:rPr>
                <w:rFonts w:ascii="Times New Roman" w:hAnsi="Times New Roman"/>
                <w:b/>
                <w:color w:val="000000" w:themeColor="text1"/>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17662E" w:rsidRDefault="006A305F" w:rsidP="00D238A5">
            <w:pPr>
              <w:pStyle w:val="minh-baocao-normal"/>
              <w:spacing w:line="240" w:lineRule="auto"/>
              <w:ind w:firstLine="0"/>
              <w:rPr>
                <w:rFonts w:ascii="Times New Roman" w:hAnsi="Times New Roman"/>
                <w:b/>
                <w:color w:val="000000" w:themeColor="text1"/>
                <w:spacing w:val="-4"/>
                <w:sz w:val="26"/>
                <w:szCs w:val="26"/>
                <w:lang w:val="en-US"/>
              </w:rPr>
            </w:pPr>
            <w:r w:rsidRPr="0017662E">
              <w:rPr>
                <w:rFonts w:ascii="Times New Roman" w:hAnsi="Times New Roman"/>
                <w:noProof/>
                <w:color w:val="000000" w:themeColor="text1"/>
                <w:sz w:val="26"/>
                <w:szCs w:val="26"/>
                <w:lang w:val="en-US"/>
              </w:rPr>
              <mc:AlternateContent>
                <mc:Choice Requires="wps">
                  <w:drawing>
                    <wp:anchor distT="0" distB="0" distL="114300" distR="114300" simplePos="0" relativeHeight="251658240" behindDoc="0" locked="0" layoutInCell="1" allowOverlap="1" wp14:anchorId="5B2E7336" wp14:editId="2006C8A5">
                      <wp:simplePos x="0" y="0"/>
                      <wp:positionH relativeFrom="column">
                        <wp:posOffset>-64770</wp:posOffset>
                      </wp:positionH>
                      <wp:positionV relativeFrom="paragraph">
                        <wp:posOffset>10160</wp:posOffset>
                      </wp:positionV>
                      <wp:extent cx="1367155" cy="365760"/>
                      <wp:effectExtent l="0" t="0" r="23495" b="342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155" cy="365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8095D" id="AutoShape 1250" o:spid="_x0000_s1026" type="#_x0000_t32" style="position:absolute;margin-left:-5.1pt;margin-top:.8pt;width:107.65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"/>
                  </w:pict>
                </mc:Fallback>
              </mc:AlternateContent>
            </w:r>
            <w:r w:rsidR="00E61316" w:rsidRPr="0017662E">
              <w:rPr>
                <w:rFonts w:ascii="Times New Roman" w:hAnsi="Times New Roman"/>
                <w:b/>
                <w:color w:val="000000" w:themeColor="text1"/>
                <w:spacing w:val="-4"/>
                <w:sz w:val="26"/>
                <w:szCs w:val="26"/>
                <w:lang w:val="en-US"/>
              </w:rPr>
              <w:t xml:space="preserve">            Khí thải</w:t>
            </w:r>
          </w:p>
          <w:p w:rsidR="00E61316" w:rsidRPr="0017662E" w:rsidRDefault="00E61316" w:rsidP="00D238A5">
            <w:pPr>
              <w:pStyle w:val="minh-baocao-normal"/>
              <w:spacing w:line="240" w:lineRule="auto"/>
              <w:ind w:firstLine="0"/>
              <w:rPr>
                <w:rFonts w:ascii="Times New Roman" w:hAnsi="Times New Roman"/>
                <w:b/>
                <w:color w:val="000000" w:themeColor="text1"/>
                <w:spacing w:val="-4"/>
                <w:sz w:val="26"/>
                <w:szCs w:val="26"/>
                <w:lang w:val="en-US"/>
              </w:rPr>
            </w:pPr>
            <w:r w:rsidRPr="0017662E">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17662E"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17662E">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17662E" w:rsidRDefault="00E61316" w:rsidP="00D238A5">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17662E">
              <w:rPr>
                <w:rFonts w:ascii="Times New Roman" w:hAnsi="Times New Roman"/>
                <w:b/>
                <w:color w:val="000000" w:themeColor="text1"/>
                <w:spacing w:val="-4"/>
                <w:sz w:val="26"/>
                <w:szCs w:val="26"/>
                <w:lang w:val="en-US"/>
              </w:rPr>
              <w:t>SO</w:t>
            </w:r>
            <w:r w:rsidRPr="0017662E">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17662E"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17662E">
              <w:rPr>
                <w:rFonts w:ascii="Times New Roman" w:hAnsi="Times New Roman"/>
                <w:b/>
                <w:color w:val="000000" w:themeColor="text1"/>
                <w:spacing w:val="-4"/>
                <w:sz w:val="26"/>
                <w:szCs w:val="26"/>
                <w:lang w:val="en-US"/>
              </w:rPr>
              <w:t>NO</w:t>
            </w:r>
            <w:r w:rsidRPr="0017662E">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17662E" w:rsidRDefault="00E61316" w:rsidP="00D238A5">
            <w:pPr>
              <w:pStyle w:val="minh-baocao-normal"/>
              <w:spacing w:line="240" w:lineRule="auto"/>
              <w:ind w:firstLine="0"/>
              <w:jc w:val="center"/>
              <w:rPr>
                <w:rFonts w:ascii="Times New Roman" w:hAnsi="Times New Roman"/>
                <w:b/>
                <w:color w:val="000000" w:themeColor="text1"/>
                <w:spacing w:val="-4"/>
                <w:sz w:val="26"/>
                <w:szCs w:val="26"/>
                <w:lang w:val="en-US"/>
              </w:rPr>
            </w:pPr>
            <w:r w:rsidRPr="0017662E">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E61316" w:rsidRPr="0017662E" w:rsidRDefault="00E61316" w:rsidP="00D238A5">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17662E">
              <w:rPr>
                <w:rFonts w:ascii="Times New Roman" w:hAnsi="Times New Roman"/>
                <w:b/>
                <w:color w:val="000000" w:themeColor="text1"/>
                <w:spacing w:val="-4"/>
                <w:sz w:val="26"/>
                <w:szCs w:val="26"/>
                <w:lang w:val="en-US"/>
              </w:rPr>
              <w:t>VOC</w:t>
            </w:r>
            <w:r w:rsidRPr="0017662E">
              <w:rPr>
                <w:rFonts w:ascii="Times New Roman" w:hAnsi="Times New Roman"/>
                <w:b/>
                <w:color w:val="000000" w:themeColor="text1"/>
                <w:spacing w:val="-4"/>
                <w:sz w:val="26"/>
                <w:szCs w:val="26"/>
                <w:vertAlign w:val="subscript"/>
                <w:lang w:val="en-US"/>
              </w:rPr>
              <w:t>s</w:t>
            </w:r>
          </w:p>
        </w:tc>
      </w:tr>
      <w:tr w:rsidR="005411ED" w:rsidRPr="0017662E"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0,00228</w:t>
            </w:r>
          </w:p>
        </w:tc>
      </w:tr>
      <w:tr w:rsidR="005411ED" w:rsidRPr="0017662E"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0,00158</w:t>
            </w:r>
          </w:p>
        </w:tc>
      </w:tr>
      <w:tr w:rsidR="005411ED" w:rsidRPr="0017662E"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0,0036</w:t>
            </w:r>
          </w:p>
        </w:tc>
      </w:tr>
      <w:tr w:rsidR="005411ED" w:rsidRPr="0017662E" w:rsidTr="00D238A5">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left"/>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E61316" w:rsidRPr="0017662E" w:rsidRDefault="00E61316" w:rsidP="00D238A5">
            <w:pPr>
              <w:pStyle w:val="minh-baocao-normal"/>
              <w:spacing w:line="240" w:lineRule="auto"/>
              <w:ind w:firstLine="0"/>
              <w:jc w:val="center"/>
              <w:rPr>
                <w:rFonts w:ascii="Times New Roman" w:hAnsi="Times New Roman"/>
                <w:color w:val="000000" w:themeColor="text1"/>
                <w:spacing w:val="-4"/>
                <w:sz w:val="26"/>
                <w:szCs w:val="26"/>
                <w:lang w:val="en-US"/>
              </w:rPr>
            </w:pPr>
            <w:r w:rsidRPr="0017662E">
              <w:rPr>
                <w:rFonts w:ascii="Times New Roman" w:hAnsi="Times New Roman"/>
                <w:color w:val="000000" w:themeColor="text1"/>
                <w:spacing w:val="-4"/>
                <w:sz w:val="26"/>
                <w:szCs w:val="26"/>
                <w:lang w:val="en-US"/>
              </w:rPr>
              <w:t>0,00404</w:t>
            </w:r>
          </w:p>
        </w:tc>
      </w:tr>
    </w:tbl>
    <w:p w:rsidR="00E61316" w:rsidRPr="0017662E" w:rsidRDefault="00D238A5" w:rsidP="005F064E">
      <w:pPr>
        <w:pStyle w:val="Heading4"/>
        <w:rPr>
          <w:color w:val="000000" w:themeColor="text1"/>
          <w:u w:val="single"/>
        </w:rPr>
      </w:pPr>
      <w:r w:rsidRPr="0017662E">
        <w:rPr>
          <w:color w:val="000000" w:themeColor="text1"/>
        </w:rPr>
        <w:t>(</w:t>
      </w:r>
      <w:r w:rsidR="00E61316" w:rsidRPr="0017662E">
        <w:rPr>
          <w:color w:val="000000" w:themeColor="text1"/>
        </w:rPr>
        <w:t>Nguồn: Tổ chức Y tế Thế giới</w:t>
      </w:r>
      <w:r w:rsidRPr="0017662E">
        <w:rPr>
          <w:color w:val="000000" w:themeColor="text1"/>
        </w:rPr>
        <w:t>)</w:t>
      </w:r>
    </w:p>
    <w:p w:rsidR="00E61316" w:rsidRPr="0017662E" w:rsidRDefault="00E61316" w:rsidP="005F064E">
      <w:pPr>
        <w:pStyle w:val="baocao"/>
        <w:rPr>
          <w:color w:val="000000" w:themeColor="text1"/>
        </w:rPr>
      </w:pPr>
      <w:r w:rsidRPr="0017662E">
        <w:rPr>
          <w:color w:val="000000" w:themeColor="text1"/>
        </w:rPr>
        <w:t xml:space="preserve">Trên cơ sở khối lượng nhiên liệu tiêu thụ của máy đào và hệ số phát thải ở Bảng </w:t>
      </w:r>
      <w:r w:rsidR="007014FD" w:rsidRPr="0017662E">
        <w:rPr>
          <w:color w:val="000000" w:themeColor="text1"/>
        </w:rPr>
        <w:t>trên</w:t>
      </w:r>
      <w:r w:rsidRPr="0017662E">
        <w:rPr>
          <w:color w:val="000000" w:themeColor="text1"/>
        </w:rPr>
        <w:t xml:space="preserve"> cho thấy đây là thiết bị làm phát sinh chất ô nhiễm nhiều nhất. Do đó, tải lượng của các khí thải do hoạt động của máy đào sinh ra trong mộ</w:t>
      </w:r>
      <w:r w:rsidR="00204EAC" w:rsidRPr="0017662E">
        <w:rPr>
          <w:color w:val="000000" w:themeColor="text1"/>
        </w:rPr>
        <w:t>t ca máy có kết quả tính toán</w:t>
      </w:r>
      <w:r w:rsidRPr="0017662E">
        <w:rPr>
          <w:color w:val="000000" w:themeColor="text1"/>
        </w:rPr>
        <w:t xml:space="preserve"> ở</w:t>
      </w:r>
      <w:r w:rsidR="00204EAC" w:rsidRPr="0017662E">
        <w:rPr>
          <w:color w:val="000000" w:themeColor="text1"/>
        </w:rPr>
        <w:t xml:space="preserve"> b</w:t>
      </w:r>
      <w:r w:rsidRPr="0017662E">
        <w:rPr>
          <w:color w:val="000000" w:themeColor="text1"/>
        </w:rPr>
        <w:t>ảng sau:</w:t>
      </w:r>
    </w:p>
    <w:p w:rsidR="00E61316" w:rsidRPr="0017662E" w:rsidRDefault="00E61316" w:rsidP="005F064E">
      <w:pPr>
        <w:pStyle w:val="Thutubang"/>
        <w:rPr>
          <w:i/>
          <w:color w:val="000000" w:themeColor="text1"/>
        </w:rPr>
      </w:pPr>
      <w:bookmarkStart w:id="518" w:name="_Toc71218636"/>
      <w:bookmarkStart w:id="519" w:name="_Toc79649233"/>
      <w:bookmarkStart w:id="520" w:name="_Toc133268519"/>
      <w:r w:rsidRPr="0017662E">
        <w:rPr>
          <w:color w:val="000000" w:themeColor="text1"/>
        </w:rPr>
        <w:t xml:space="preserve">Bảng </w:t>
      </w:r>
      <w:r w:rsidR="00D72065" w:rsidRPr="0017662E">
        <w:rPr>
          <w:color w:val="000000" w:themeColor="text1"/>
        </w:rPr>
        <w:t>3</w:t>
      </w:r>
      <w:r w:rsidRPr="0017662E">
        <w:rPr>
          <w:color w:val="000000" w:themeColor="text1"/>
        </w:rPr>
        <w:t>.</w:t>
      </w:r>
      <w:r w:rsidR="00060B15" w:rsidRPr="0017662E">
        <w:rPr>
          <w:color w:val="000000" w:themeColor="text1"/>
        </w:rPr>
        <w:t>1</w:t>
      </w:r>
      <w:r w:rsidR="007014FD" w:rsidRPr="0017662E">
        <w:rPr>
          <w:color w:val="000000" w:themeColor="text1"/>
        </w:rPr>
        <w:t>3</w:t>
      </w:r>
      <w:r w:rsidRPr="0017662E">
        <w:rPr>
          <w:color w:val="000000" w:themeColor="text1"/>
        </w:rPr>
        <w:t>. Tải lượng khí thải trên khu vực có tập trung thiết bị thi công</w:t>
      </w:r>
      <w:bookmarkEnd w:id="518"/>
      <w:bookmarkEnd w:id="519"/>
      <w:bookmarkEnd w:id="520"/>
    </w:p>
    <w:tbl>
      <w:tblPr>
        <w:tblW w:w="9560" w:type="dxa"/>
        <w:tblInd w:w="93" w:type="dxa"/>
        <w:tblLook w:val="04A0" w:firstRow="1" w:lastRow="0" w:firstColumn="1" w:lastColumn="0" w:noHBand="0" w:noVBand="1"/>
      </w:tblPr>
      <w:tblGrid>
        <w:gridCol w:w="2850"/>
        <w:gridCol w:w="1418"/>
        <w:gridCol w:w="1417"/>
        <w:gridCol w:w="1355"/>
        <w:gridCol w:w="1260"/>
        <w:gridCol w:w="1260"/>
      </w:tblGrid>
      <w:tr w:rsidR="005411ED" w:rsidRPr="0017662E" w:rsidTr="002E400D">
        <w:trPr>
          <w:trHeight w:val="506"/>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E61316" w:rsidRPr="0017662E" w:rsidRDefault="00E61316" w:rsidP="000E361E">
            <w:pPr>
              <w:spacing w:before="120" w:after="120"/>
              <w:jc w:val="center"/>
              <w:rPr>
                <w:rFonts w:cs="Times New Roman"/>
                <w:b/>
                <w:color w:val="000000" w:themeColor="text1"/>
                <w:sz w:val="26"/>
                <w:szCs w:val="26"/>
              </w:rPr>
            </w:pPr>
            <w:r w:rsidRPr="0017662E">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17662E" w:rsidRDefault="00E61316" w:rsidP="000E361E">
            <w:pPr>
              <w:spacing w:before="120" w:after="120"/>
              <w:jc w:val="center"/>
              <w:rPr>
                <w:rFonts w:cs="Times New Roman"/>
                <w:b/>
                <w:color w:val="000000" w:themeColor="text1"/>
                <w:sz w:val="26"/>
                <w:szCs w:val="26"/>
              </w:rPr>
            </w:pPr>
            <w:r w:rsidRPr="0017662E">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17662E" w:rsidRDefault="00E61316" w:rsidP="000E361E">
            <w:pPr>
              <w:spacing w:before="120" w:after="120"/>
              <w:jc w:val="center"/>
              <w:rPr>
                <w:rFonts w:cs="Times New Roman"/>
                <w:b/>
                <w:color w:val="000000" w:themeColor="text1"/>
                <w:sz w:val="26"/>
                <w:szCs w:val="26"/>
              </w:rPr>
            </w:pPr>
            <w:r w:rsidRPr="0017662E">
              <w:rPr>
                <w:rFonts w:cs="Times New Roman"/>
                <w:b/>
                <w:color w:val="000000" w:themeColor="text1"/>
                <w:sz w:val="26"/>
                <w:szCs w:val="26"/>
              </w:rPr>
              <w:t>SO</w:t>
            </w:r>
            <w:r w:rsidRPr="0017662E">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17662E" w:rsidRDefault="00E61316" w:rsidP="000E361E">
            <w:pPr>
              <w:spacing w:before="120" w:after="120"/>
              <w:jc w:val="center"/>
              <w:rPr>
                <w:rFonts w:cs="Times New Roman"/>
                <w:b/>
                <w:color w:val="000000" w:themeColor="text1"/>
                <w:sz w:val="26"/>
                <w:szCs w:val="26"/>
              </w:rPr>
            </w:pPr>
            <w:r w:rsidRPr="0017662E">
              <w:rPr>
                <w:rFonts w:cs="Times New Roman"/>
                <w:b/>
                <w:color w:val="000000" w:themeColor="text1"/>
                <w:sz w:val="26"/>
                <w:szCs w:val="26"/>
              </w:rPr>
              <w:t>NO</w:t>
            </w:r>
            <w:r w:rsidRPr="0017662E">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17662E" w:rsidRDefault="00E61316" w:rsidP="000E361E">
            <w:pPr>
              <w:spacing w:before="120" w:after="120"/>
              <w:jc w:val="center"/>
              <w:rPr>
                <w:rFonts w:cs="Times New Roman"/>
                <w:b/>
                <w:color w:val="000000" w:themeColor="text1"/>
                <w:sz w:val="26"/>
                <w:szCs w:val="26"/>
              </w:rPr>
            </w:pPr>
            <w:r w:rsidRPr="0017662E">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E61316" w:rsidRPr="0017662E" w:rsidRDefault="00E61316" w:rsidP="000E361E">
            <w:pPr>
              <w:spacing w:before="120" w:after="120"/>
              <w:jc w:val="center"/>
              <w:rPr>
                <w:rFonts w:cs="Times New Roman"/>
                <w:b/>
                <w:color w:val="000000" w:themeColor="text1"/>
                <w:sz w:val="26"/>
                <w:szCs w:val="26"/>
              </w:rPr>
            </w:pPr>
            <w:r w:rsidRPr="0017662E">
              <w:rPr>
                <w:rFonts w:cs="Times New Roman"/>
                <w:b/>
                <w:color w:val="000000" w:themeColor="text1"/>
                <w:sz w:val="26"/>
                <w:szCs w:val="26"/>
              </w:rPr>
              <w:t>VOC</w:t>
            </w:r>
            <w:r w:rsidRPr="0017662E">
              <w:rPr>
                <w:rFonts w:cs="Times New Roman"/>
                <w:b/>
                <w:color w:val="000000" w:themeColor="text1"/>
                <w:sz w:val="26"/>
                <w:szCs w:val="26"/>
                <w:vertAlign w:val="subscript"/>
              </w:rPr>
              <w:t>s</w:t>
            </w:r>
          </w:p>
        </w:tc>
      </w:tr>
      <w:tr w:rsidR="005411ED" w:rsidRPr="0017662E" w:rsidTr="007A54B3">
        <w:trPr>
          <w:trHeight w:val="353"/>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b/>
                <w:color w:val="000000" w:themeColor="text1"/>
                <w:sz w:val="26"/>
                <w:szCs w:val="26"/>
              </w:rPr>
            </w:pPr>
            <w:r w:rsidRPr="0017662E">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bCs/>
                <w:color w:val="000000" w:themeColor="text1"/>
                <w:sz w:val="26"/>
                <w:szCs w:val="26"/>
              </w:rPr>
            </w:pPr>
            <w:r w:rsidRPr="0017662E">
              <w:rPr>
                <w:rFonts w:cs="Times New Roman"/>
                <w:bCs/>
                <w:color w:val="000000" w:themeColor="text1"/>
                <w:sz w:val="26"/>
                <w:szCs w:val="26"/>
              </w:rPr>
              <w:t>0</w:t>
            </w:r>
            <w:r w:rsidR="00760759" w:rsidRPr="0017662E">
              <w:rPr>
                <w:rFonts w:cs="Times New Roman"/>
                <w:bCs/>
                <w:color w:val="000000" w:themeColor="text1"/>
                <w:sz w:val="26"/>
                <w:szCs w:val="26"/>
              </w:rPr>
              <w:t>,</w:t>
            </w:r>
            <w:r w:rsidRPr="0017662E">
              <w:rPr>
                <w:rFonts w:cs="Times New Roman"/>
                <w:bCs/>
                <w:color w:val="000000" w:themeColor="text1"/>
                <w:sz w:val="26"/>
                <w:szCs w:val="26"/>
              </w:rPr>
              <w:t>3121</w:t>
            </w:r>
          </w:p>
        </w:tc>
        <w:tc>
          <w:tcPr>
            <w:tcW w:w="1417"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bCs/>
                <w:color w:val="000000" w:themeColor="text1"/>
                <w:sz w:val="26"/>
                <w:szCs w:val="26"/>
              </w:rPr>
            </w:pPr>
            <w:r w:rsidRPr="0017662E">
              <w:rPr>
                <w:rFonts w:cs="Times New Roman"/>
                <w:bCs/>
                <w:color w:val="000000" w:themeColor="text1"/>
                <w:sz w:val="26"/>
                <w:szCs w:val="26"/>
              </w:rPr>
              <w:t>0</w:t>
            </w:r>
            <w:r w:rsidR="00760759" w:rsidRPr="0017662E">
              <w:rPr>
                <w:rFonts w:cs="Times New Roman"/>
                <w:bCs/>
                <w:color w:val="000000" w:themeColor="text1"/>
                <w:sz w:val="26"/>
                <w:szCs w:val="26"/>
              </w:rPr>
              <w:t>,</w:t>
            </w:r>
            <w:r w:rsidRPr="0017662E">
              <w:rPr>
                <w:rFonts w:cs="Times New Roman"/>
                <w:bCs/>
                <w:color w:val="000000" w:themeColor="text1"/>
                <w:sz w:val="26"/>
                <w:szCs w:val="26"/>
              </w:rPr>
              <w:t>2090</w:t>
            </w:r>
          </w:p>
        </w:tc>
        <w:tc>
          <w:tcPr>
            <w:tcW w:w="1355"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bCs/>
                <w:color w:val="000000" w:themeColor="text1"/>
                <w:sz w:val="26"/>
                <w:szCs w:val="26"/>
              </w:rPr>
            </w:pPr>
            <w:r w:rsidRPr="0017662E">
              <w:rPr>
                <w:rFonts w:cs="Times New Roman"/>
                <w:bCs/>
                <w:color w:val="000000" w:themeColor="text1"/>
                <w:sz w:val="26"/>
                <w:szCs w:val="26"/>
              </w:rPr>
              <w:t>2</w:t>
            </w:r>
            <w:r w:rsidR="00760759" w:rsidRPr="0017662E">
              <w:rPr>
                <w:rFonts w:cs="Times New Roman"/>
                <w:bCs/>
                <w:color w:val="000000" w:themeColor="text1"/>
                <w:sz w:val="26"/>
                <w:szCs w:val="26"/>
              </w:rPr>
              <w:t>,</w:t>
            </w:r>
            <w:r w:rsidRPr="0017662E">
              <w:rPr>
                <w:rFonts w:cs="Times New Roman"/>
                <w:bCs/>
                <w:color w:val="000000" w:themeColor="text1"/>
                <w:sz w:val="26"/>
                <w:szCs w:val="26"/>
              </w:rPr>
              <w:t>0150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bCs/>
                <w:color w:val="000000" w:themeColor="text1"/>
                <w:sz w:val="26"/>
                <w:szCs w:val="26"/>
              </w:rPr>
            </w:pPr>
            <w:r w:rsidRPr="0017662E">
              <w:rPr>
                <w:rFonts w:cs="Times New Roman"/>
                <w:bCs/>
                <w:color w:val="000000" w:themeColor="text1"/>
                <w:sz w:val="26"/>
                <w:szCs w:val="26"/>
              </w:rPr>
              <w:t>0</w:t>
            </w:r>
            <w:r w:rsidR="00760759" w:rsidRPr="0017662E">
              <w:rPr>
                <w:rFonts w:cs="Times New Roman"/>
                <w:bCs/>
                <w:color w:val="000000" w:themeColor="text1"/>
                <w:sz w:val="26"/>
                <w:szCs w:val="26"/>
              </w:rPr>
              <w:t>,</w:t>
            </w:r>
            <w:r w:rsidRPr="0017662E">
              <w:rPr>
                <w:rFonts w:cs="Times New Roman"/>
                <w:bCs/>
                <w:color w:val="000000" w:themeColor="text1"/>
                <w:sz w:val="26"/>
                <w:szCs w:val="26"/>
              </w:rPr>
              <w:t>6330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bCs/>
                <w:color w:val="000000" w:themeColor="text1"/>
                <w:sz w:val="26"/>
                <w:szCs w:val="26"/>
              </w:rPr>
            </w:pPr>
            <w:r w:rsidRPr="0017662E">
              <w:rPr>
                <w:rFonts w:cs="Times New Roman"/>
                <w:bCs/>
                <w:color w:val="000000" w:themeColor="text1"/>
                <w:sz w:val="26"/>
                <w:szCs w:val="26"/>
              </w:rPr>
              <w:t>0</w:t>
            </w:r>
            <w:r w:rsidR="00760759" w:rsidRPr="0017662E">
              <w:rPr>
                <w:rFonts w:cs="Times New Roman"/>
                <w:bCs/>
                <w:color w:val="000000" w:themeColor="text1"/>
                <w:sz w:val="26"/>
                <w:szCs w:val="26"/>
              </w:rPr>
              <w:t>,</w:t>
            </w:r>
            <w:r w:rsidRPr="0017662E">
              <w:rPr>
                <w:rFonts w:cs="Times New Roman"/>
                <w:bCs/>
                <w:color w:val="000000" w:themeColor="text1"/>
                <w:sz w:val="26"/>
                <w:szCs w:val="26"/>
              </w:rPr>
              <w:t>1212</w:t>
            </w:r>
          </w:p>
        </w:tc>
      </w:tr>
      <w:tr w:rsidR="005411ED" w:rsidRPr="0017662E" w:rsidTr="002E400D">
        <w:trPr>
          <w:trHeight w:val="507"/>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E61316" w:rsidRPr="0017662E" w:rsidRDefault="00E61316" w:rsidP="00204EAC">
            <w:pPr>
              <w:spacing w:before="120" w:after="120"/>
              <w:jc w:val="center"/>
              <w:rPr>
                <w:rFonts w:cs="Times New Roman"/>
                <w:b/>
                <w:color w:val="000000" w:themeColor="text1"/>
                <w:sz w:val="26"/>
                <w:szCs w:val="26"/>
              </w:rPr>
            </w:pPr>
            <w:bookmarkStart w:id="521" w:name="RANGE!B38"/>
            <w:bookmarkStart w:id="522" w:name="_Hlk20119538" w:colFirst="1" w:colLast="5"/>
            <w:r w:rsidRPr="0017662E">
              <w:rPr>
                <w:rFonts w:cs="Times New Roman"/>
                <w:b/>
                <w:color w:val="000000" w:themeColor="text1"/>
                <w:sz w:val="26"/>
                <w:szCs w:val="26"/>
              </w:rPr>
              <w:t>Tải lượng g/s</w:t>
            </w:r>
            <w:bookmarkEnd w:id="521"/>
          </w:p>
        </w:tc>
        <w:tc>
          <w:tcPr>
            <w:tcW w:w="1418"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color w:val="000000" w:themeColor="text1"/>
                <w:sz w:val="26"/>
                <w:szCs w:val="26"/>
              </w:rPr>
            </w:pPr>
            <w:r w:rsidRPr="0017662E">
              <w:rPr>
                <w:rFonts w:cs="Times New Roman"/>
                <w:color w:val="000000" w:themeColor="text1"/>
                <w:sz w:val="26"/>
                <w:szCs w:val="26"/>
              </w:rPr>
              <w:t>0</w:t>
            </w:r>
            <w:r w:rsidR="00760759" w:rsidRPr="0017662E">
              <w:rPr>
                <w:rFonts w:cs="Times New Roman"/>
                <w:color w:val="000000" w:themeColor="text1"/>
                <w:sz w:val="26"/>
                <w:szCs w:val="26"/>
              </w:rPr>
              <w:t>,</w:t>
            </w:r>
            <w:r w:rsidRPr="0017662E">
              <w:rPr>
                <w:rFonts w:cs="Times New Roman"/>
                <w:color w:val="000000" w:themeColor="text1"/>
                <w:sz w:val="26"/>
                <w:szCs w:val="26"/>
              </w:rPr>
              <w:t>0108</w:t>
            </w:r>
          </w:p>
        </w:tc>
        <w:tc>
          <w:tcPr>
            <w:tcW w:w="1417"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color w:val="000000" w:themeColor="text1"/>
                <w:sz w:val="26"/>
                <w:szCs w:val="26"/>
              </w:rPr>
            </w:pPr>
            <w:r w:rsidRPr="0017662E">
              <w:rPr>
                <w:rFonts w:cs="Times New Roman"/>
                <w:color w:val="000000" w:themeColor="text1"/>
                <w:sz w:val="26"/>
                <w:szCs w:val="26"/>
              </w:rPr>
              <w:t>0</w:t>
            </w:r>
            <w:r w:rsidR="00760759" w:rsidRPr="0017662E">
              <w:rPr>
                <w:rFonts w:cs="Times New Roman"/>
                <w:color w:val="000000" w:themeColor="text1"/>
                <w:sz w:val="26"/>
                <w:szCs w:val="26"/>
              </w:rPr>
              <w:t>,</w:t>
            </w:r>
            <w:r w:rsidRPr="0017662E">
              <w:rPr>
                <w:rFonts w:cs="Times New Roman"/>
                <w:color w:val="000000" w:themeColor="text1"/>
                <w:sz w:val="26"/>
                <w:szCs w:val="26"/>
              </w:rPr>
              <w:t>0073</w:t>
            </w:r>
          </w:p>
        </w:tc>
        <w:tc>
          <w:tcPr>
            <w:tcW w:w="1355"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color w:val="000000" w:themeColor="text1"/>
                <w:sz w:val="26"/>
                <w:szCs w:val="26"/>
              </w:rPr>
            </w:pPr>
            <w:r w:rsidRPr="0017662E">
              <w:rPr>
                <w:rFonts w:cs="Times New Roman"/>
                <w:color w:val="000000" w:themeColor="text1"/>
                <w:sz w:val="26"/>
                <w:szCs w:val="26"/>
              </w:rPr>
              <w:t>0</w:t>
            </w:r>
            <w:r w:rsidR="00760759" w:rsidRPr="0017662E">
              <w:rPr>
                <w:rFonts w:cs="Times New Roman"/>
                <w:color w:val="000000" w:themeColor="text1"/>
                <w:sz w:val="26"/>
                <w:szCs w:val="26"/>
              </w:rPr>
              <w:t>,</w:t>
            </w:r>
            <w:r w:rsidRPr="0017662E">
              <w:rPr>
                <w:rFonts w:cs="Times New Roman"/>
                <w:color w:val="000000" w:themeColor="text1"/>
                <w:sz w:val="26"/>
                <w:szCs w:val="26"/>
              </w:rPr>
              <w:t>0700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color w:val="000000" w:themeColor="text1"/>
                <w:sz w:val="26"/>
                <w:szCs w:val="26"/>
              </w:rPr>
            </w:pPr>
            <w:r w:rsidRPr="0017662E">
              <w:rPr>
                <w:rFonts w:cs="Times New Roman"/>
                <w:color w:val="000000" w:themeColor="text1"/>
                <w:sz w:val="26"/>
                <w:szCs w:val="26"/>
              </w:rPr>
              <w:t>0</w:t>
            </w:r>
            <w:r w:rsidR="00760759" w:rsidRPr="0017662E">
              <w:rPr>
                <w:rFonts w:cs="Times New Roman"/>
                <w:color w:val="000000" w:themeColor="text1"/>
                <w:sz w:val="26"/>
                <w:szCs w:val="26"/>
              </w:rPr>
              <w:t>,</w:t>
            </w:r>
            <w:r w:rsidRPr="0017662E">
              <w:rPr>
                <w:rFonts w:cs="Times New Roman"/>
                <w:color w:val="000000" w:themeColor="text1"/>
                <w:sz w:val="26"/>
                <w:szCs w:val="26"/>
              </w:rPr>
              <w:t>0220</w:t>
            </w:r>
          </w:p>
        </w:tc>
        <w:tc>
          <w:tcPr>
            <w:tcW w:w="1260" w:type="dxa"/>
            <w:tcBorders>
              <w:top w:val="nil"/>
              <w:left w:val="nil"/>
              <w:bottom w:val="single" w:sz="8" w:space="0" w:color="000000"/>
              <w:right w:val="single" w:sz="8" w:space="0" w:color="000000"/>
            </w:tcBorders>
            <w:shd w:val="clear" w:color="auto" w:fill="auto"/>
            <w:vAlign w:val="center"/>
            <w:hideMark/>
          </w:tcPr>
          <w:p w:rsidR="00E61316" w:rsidRPr="0017662E" w:rsidRDefault="00E61316" w:rsidP="000E361E">
            <w:pPr>
              <w:spacing w:before="120" w:after="120"/>
              <w:jc w:val="center"/>
              <w:rPr>
                <w:rFonts w:cs="Times New Roman"/>
                <w:color w:val="000000" w:themeColor="text1"/>
                <w:sz w:val="26"/>
                <w:szCs w:val="26"/>
              </w:rPr>
            </w:pPr>
            <w:r w:rsidRPr="0017662E">
              <w:rPr>
                <w:rFonts w:cs="Times New Roman"/>
                <w:color w:val="000000" w:themeColor="text1"/>
                <w:sz w:val="26"/>
                <w:szCs w:val="26"/>
              </w:rPr>
              <w:t>0</w:t>
            </w:r>
            <w:r w:rsidR="00760759" w:rsidRPr="0017662E">
              <w:rPr>
                <w:rFonts w:cs="Times New Roman"/>
                <w:color w:val="000000" w:themeColor="text1"/>
                <w:sz w:val="26"/>
                <w:szCs w:val="26"/>
              </w:rPr>
              <w:t>,</w:t>
            </w:r>
            <w:r w:rsidRPr="0017662E">
              <w:rPr>
                <w:rFonts w:cs="Times New Roman"/>
                <w:color w:val="000000" w:themeColor="text1"/>
                <w:sz w:val="26"/>
                <w:szCs w:val="26"/>
              </w:rPr>
              <w:t>0042</w:t>
            </w:r>
          </w:p>
        </w:tc>
      </w:tr>
    </w:tbl>
    <w:bookmarkEnd w:id="522"/>
    <w:p w:rsidR="00E61316" w:rsidRPr="0017662E" w:rsidRDefault="00E61316" w:rsidP="005F064E">
      <w:pPr>
        <w:pStyle w:val="baocao"/>
        <w:rPr>
          <w:color w:val="000000" w:themeColor="text1"/>
        </w:rPr>
      </w:pPr>
      <w:r w:rsidRPr="0017662E">
        <w:rPr>
          <w:color w:val="000000" w:themeColor="text1"/>
        </w:rPr>
        <w:t>Nồng độ phát tán các khí thải ra môi trường từ hoạt động của máy đào theo một chiều gió thổi được xác định theo công thức Gauss như sau:</w:t>
      </w:r>
    </w:p>
    <w:p w:rsidR="00E61316" w:rsidRPr="0017662E" w:rsidRDefault="00191328" w:rsidP="005F064E">
      <w:pPr>
        <w:pStyle w:val="baocao"/>
        <w:rPr>
          <w:color w:val="000000" w:themeColor="text1"/>
        </w:rPr>
      </w:pPr>
      <w:r w:rsidRPr="0017662E">
        <w:rPr>
          <w:noProof/>
          <w:color w:val="000000" w:themeColor="text1"/>
          <w:lang w:val="en-US"/>
        </w:rPr>
        <w:drawing>
          <wp:anchor distT="0" distB="0" distL="114300" distR="114300" simplePos="0" relativeHeight="251660288" behindDoc="0" locked="0" layoutInCell="1" allowOverlap="1" wp14:anchorId="3F4C163E" wp14:editId="64FE1A1E">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00E61316" w:rsidRPr="0017662E">
        <w:rPr>
          <w:color w:val="000000" w:themeColor="text1"/>
        </w:rPr>
        <w:tab/>
      </w:r>
      <w:r w:rsidR="00E61316" w:rsidRPr="0017662E">
        <w:rPr>
          <w:color w:val="000000" w:themeColor="text1"/>
        </w:rPr>
        <w:tab/>
      </w:r>
      <w:r w:rsidR="00E61316" w:rsidRPr="0017662E">
        <w:rPr>
          <w:color w:val="000000" w:themeColor="text1"/>
        </w:rPr>
        <w:tab/>
      </w:r>
      <w:r w:rsidR="00E61316" w:rsidRPr="0017662E">
        <w:rPr>
          <w:color w:val="000000" w:themeColor="text1"/>
        </w:rPr>
        <w:tab/>
      </w:r>
      <w:r w:rsidR="00E61316" w:rsidRPr="0017662E">
        <w:rPr>
          <w:color w:val="000000" w:themeColor="text1"/>
        </w:rPr>
        <w:tab/>
      </w:r>
      <w:r w:rsidR="00E61316" w:rsidRPr="0017662E">
        <w:rPr>
          <w:color w:val="000000" w:themeColor="text1"/>
        </w:rPr>
        <w:tab/>
      </w:r>
      <w:r w:rsidR="00E61316" w:rsidRPr="0017662E">
        <w:rPr>
          <w:color w:val="000000" w:themeColor="text1"/>
        </w:rPr>
        <w:tab/>
      </w:r>
      <w:r w:rsidR="00E61316" w:rsidRPr="0017662E">
        <w:rPr>
          <w:color w:val="000000" w:themeColor="text1"/>
        </w:rPr>
        <w:tab/>
      </w:r>
      <w:r w:rsidR="00E61316" w:rsidRPr="0017662E">
        <w:rPr>
          <w:color w:val="000000" w:themeColor="text1"/>
        </w:rPr>
        <w:tab/>
      </w:r>
      <w:r w:rsidR="00E61316" w:rsidRPr="0017662E">
        <w:rPr>
          <w:color w:val="000000" w:themeColor="text1"/>
        </w:rPr>
        <w:tab/>
      </w:r>
      <w:r w:rsidR="00E61316" w:rsidRPr="0017662E">
        <w:rPr>
          <w:color w:val="000000" w:themeColor="text1"/>
        </w:rPr>
        <w:tab/>
      </w:r>
    </w:p>
    <w:p w:rsidR="00E61316" w:rsidRPr="0017662E" w:rsidRDefault="00E61316" w:rsidP="005F064E">
      <w:pPr>
        <w:pStyle w:val="baocao"/>
        <w:rPr>
          <w:color w:val="000000" w:themeColor="text1"/>
        </w:rPr>
      </w:pPr>
      <w:r w:rsidRPr="0017662E">
        <w:rPr>
          <w:color w:val="000000" w:themeColor="text1"/>
        </w:rPr>
        <w:tab/>
      </w:r>
      <w:r w:rsidRPr="0017662E">
        <w:rPr>
          <w:color w:val="000000" w:themeColor="text1"/>
        </w:rPr>
        <w:tab/>
      </w:r>
    </w:p>
    <w:p w:rsidR="00E61316" w:rsidRPr="0017662E" w:rsidRDefault="00E61316" w:rsidP="005F064E">
      <w:pPr>
        <w:pStyle w:val="baocao"/>
        <w:rPr>
          <w:i/>
          <w:color w:val="000000" w:themeColor="text1"/>
          <w:u w:val="single"/>
          <w:lang w:val="pl-PL"/>
        </w:rPr>
      </w:pPr>
      <w:r w:rsidRPr="0017662E">
        <w:rPr>
          <w:i/>
          <w:color w:val="000000" w:themeColor="text1"/>
          <w:u w:val="single"/>
          <w:lang w:val="pl-PL"/>
        </w:rPr>
        <w:t>Trong đó:</w:t>
      </w:r>
    </w:p>
    <w:p w:rsidR="00E61316" w:rsidRPr="0017662E" w:rsidRDefault="00E61316" w:rsidP="005F064E">
      <w:pPr>
        <w:pStyle w:val="baocao"/>
        <w:rPr>
          <w:color w:val="000000" w:themeColor="text1"/>
          <w:lang w:val="pl-PL"/>
        </w:rPr>
      </w:pPr>
      <w:r w:rsidRPr="0017662E">
        <w:rPr>
          <w:color w:val="000000" w:themeColor="text1"/>
          <w:lang w:val="pl-PL"/>
        </w:rPr>
        <w:t>C: Nồng độ chất ô nh</w:t>
      </w:r>
      <w:r w:rsidR="008B5700" w:rsidRPr="0017662E">
        <w:rPr>
          <w:color w:val="000000" w:themeColor="text1"/>
          <w:lang w:val="pl-PL"/>
        </w:rPr>
        <w:t>iễm trong không khí gần mặt đất (</w:t>
      </w:r>
      <w:r w:rsidRPr="0017662E">
        <w:rPr>
          <w:color w:val="000000" w:themeColor="text1"/>
          <w:lang w:val="pl-PL"/>
        </w:rPr>
        <w:t>mg/m</w:t>
      </w:r>
      <w:r w:rsidRPr="0017662E">
        <w:rPr>
          <w:color w:val="000000" w:themeColor="text1"/>
          <w:vertAlign w:val="superscript"/>
          <w:lang w:val="pl-PL"/>
        </w:rPr>
        <w:t>3</w:t>
      </w:r>
      <w:r w:rsidR="008B5700" w:rsidRPr="0017662E">
        <w:rPr>
          <w:color w:val="000000" w:themeColor="text1"/>
          <w:lang w:val="pl-PL"/>
        </w:rPr>
        <w:t>)</w:t>
      </w:r>
      <w:r w:rsidRPr="0017662E">
        <w:rPr>
          <w:color w:val="000000" w:themeColor="text1"/>
          <w:lang w:val="pl-PL"/>
        </w:rPr>
        <w:t>;</w:t>
      </w:r>
    </w:p>
    <w:p w:rsidR="00E61316" w:rsidRPr="0017662E" w:rsidRDefault="00E61316" w:rsidP="005F064E">
      <w:pPr>
        <w:pStyle w:val="baocao"/>
        <w:rPr>
          <w:color w:val="000000" w:themeColor="text1"/>
          <w:lang w:val="pl-PL"/>
        </w:rPr>
      </w:pPr>
      <w:r w:rsidRPr="0017662E">
        <w:rPr>
          <w:color w:val="000000" w:themeColor="text1"/>
          <w:lang w:val="vi-VN"/>
        </w:rPr>
        <w:t>M</w:t>
      </w:r>
      <w:r w:rsidR="008B5700" w:rsidRPr="0017662E">
        <w:rPr>
          <w:color w:val="000000" w:themeColor="text1"/>
          <w:lang w:val="pl-PL"/>
        </w:rPr>
        <w:t>: Tải lượng nguồn thải (g/s);</w:t>
      </w:r>
    </w:p>
    <w:p w:rsidR="00E61316" w:rsidRPr="0017662E" w:rsidRDefault="00E61316" w:rsidP="005F064E">
      <w:pPr>
        <w:pStyle w:val="baocao"/>
        <w:rPr>
          <w:color w:val="000000" w:themeColor="text1"/>
          <w:lang w:val="pl-PL"/>
        </w:rPr>
      </w:pPr>
      <w:r w:rsidRPr="0017662E">
        <w:rPr>
          <w:color w:val="000000" w:themeColor="text1"/>
          <w:lang w:val="pl-PL"/>
        </w:rPr>
        <w:t xml:space="preserve">Với x ≤ 1km: </w:t>
      </w:r>
      <w:r w:rsidRPr="0017662E">
        <w:rPr>
          <w:color w:val="000000" w:themeColor="text1"/>
        </w:rPr>
        <w:t>σ</w:t>
      </w:r>
      <w:r w:rsidRPr="0017662E">
        <w:rPr>
          <w:color w:val="000000" w:themeColor="text1"/>
          <w:vertAlign w:val="subscript"/>
          <w:lang w:val="pl-PL"/>
        </w:rPr>
        <w:t>z</w:t>
      </w:r>
      <w:r w:rsidRPr="0017662E">
        <w:rPr>
          <w:color w:val="000000" w:themeColor="text1"/>
          <w:lang w:val="vi-VN"/>
        </w:rPr>
        <w:t xml:space="preserve"> = 0,53.x</w:t>
      </w:r>
      <w:r w:rsidRPr="0017662E">
        <w:rPr>
          <w:color w:val="000000" w:themeColor="text1"/>
          <w:vertAlign w:val="superscript"/>
          <w:lang w:val="vi-VN"/>
        </w:rPr>
        <w:t>0,73</w:t>
      </w:r>
      <w:r w:rsidRPr="0017662E">
        <w:rPr>
          <w:color w:val="000000" w:themeColor="text1"/>
          <w:lang w:val="pl-PL"/>
        </w:rPr>
        <w:t xml:space="preserve"> </w:t>
      </w:r>
    </w:p>
    <w:p w:rsidR="00E61316" w:rsidRPr="0017662E" w:rsidRDefault="00E61316" w:rsidP="005F064E">
      <w:pPr>
        <w:pStyle w:val="baocao"/>
        <w:rPr>
          <w:color w:val="000000" w:themeColor="text1"/>
          <w:lang w:val="pl-PL"/>
        </w:rPr>
      </w:pPr>
      <w:r w:rsidRPr="0017662E">
        <w:rPr>
          <w:color w:val="000000" w:themeColor="text1"/>
          <w:lang w:val="pl-PL"/>
        </w:rPr>
        <w:t>x: Khoảng cách của điểm tính so với nguồn</w:t>
      </w:r>
      <w:r w:rsidR="008B5700" w:rsidRPr="0017662E">
        <w:rPr>
          <w:color w:val="000000" w:themeColor="text1"/>
          <w:lang w:val="pl-PL"/>
        </w:rPr>
        <w:t xml:space="preserve"> thải (km), tính theo chiều gió;</w:t>
      </w:r>
    </w:p>
    <w:p w:rsidR="00E61316" w:rsidRPr="0017662E" w:rsidRDefault="00E61316" w:rsidP="005F064E">
      <w:pPr>
        <w:pStyle w:val="baocao"/>
        <w:rPr>
          <w:color w:val="000000" w:themeColor="text1"/>
          <w:lang w:val="pl-PL"/>
        </w:rPr>
      </w:pPr>
      <w:r w:rsidRPr="0017662E">
        <w:rPr>
          <w:color w:val="000000" w:themeColor="text1"/>
          <w:lang w:val="pl-PL"/>
        </w:rPr>
        <w:t>u: Tố</w:t>
      </w:r>
      <w:r w:rsidR="008B5700" w:rsidRPr="0017662E">
        <w:rPr>
          <w:color w:val="000000" w:themeColor="text1"/>
          <w:lang w:val="pl-PL"/>
        </w:rPr>
        <w:t>c độ gió trung bình của khu vực (</w:t>
      </w:r>
      <w:r w:rsidRPr="0017662E">
        <w:rPr>
          <w:color w:val="000000" w:themeColor="text1"/>
          <w:lang w:val="pl-PL"/>
        </w:rPr>
        <w:t>m/s</w:t>
      </w:r>
      <w:r w:rsidR="008B5700" w:rsidRPr="0017662E">
        <w:rPr>
          <w:color w:val="000000" w:themeColor="text1"/>
          <w:lang w:val="pl-PL"/>
        </w:rPr>
        <w:t>), (chọn u=2,4 m/s);</w:t>
      </w:r>
    </w:p>
    <w:p w:rsidR="00E61316" w:rsidRPr="0017662E" w:rsidRDefault="00E61316" w:rsidP="005F064E">
      <w:pPr>
        <w:pStyle w:val="baocao"/>
        <w:rPr>
          <w:color w:val="000000" w:themeColor="text1"/>
          <w:lang w:val="pl-PL"/>
        </w:rPr>
      </w:pPr>
      <w:r w:rsidRPr="0017662E">
        <w:rPr>
          <w:color w:val="000000" w:themeColor="text1"/>
          <w:lang w:val="pl-PL"/>
        </w:rPr>
        <w:t>h: Độ cao của điểm xả ống khói so với mặ</w:t>
      </w:r>
      <w:r w:rsidR="008B5700" w:rsidRPr="0017662E">
        <w:rPr>
          <w:color w:val="000000" w:themeColor="text1"/>
          <w:lang w:val="pl-PL"/>
        </w:rPr>
        <w:t>t đất xung quanh (m), chọn h=1m.</w:t>
      </w:r>
    </w:p>
    <w:p w:rsidR="00E61316" w:rsidRPr="0017662E" w:rsidRDefault="008B5700" w:rsidP="005F064E">
      <w:pPr>
        <w:pStyle w:val="baocao"/>
        <w:rPr>
          <w:color w:val="000000" w:themeColor="text1"/>
          <w:lang w:val="pl-PL"/>
        </w:rPr>
      </w:pPr>
      <w:r w:rsidRPr="0017662E">
        <w:rPr>
          <w:color w:val="000000" w:themeColor="text1"/>
          <w:lang w:val="pl-PL"/>
        </w:rPr>
        <w:t>Thay số vào công thức trên</w:t>
      </w:r>
      <w:r w:rsidR="00E61316" w:rsidRPr="0017662E">
        <w:rPr>
          <w:color w:val="000000" w:themeColor="text1"/>
          <w:lang w:val="pl-PL"/>
        </w:rPr>
        <w:t xml:space="preserve"> ta có kết quả tính toán nồng độ các chất ô nhiễm ứng với các khoảng cách x được trình bày ở Bảng sau:</w:t>
      </w:r>
    </w:p>
    <w:p w:rsidR="00E61316" w:rsidRPr="0017662E" w:rsidRDefault="00D72065" w:rsidP="005F064E">
      <w:pPr>
        <w:pStyle w:val="Thutubang"/>
        <w:rPr>
          <w:color w:val="000000" w:themeColor="text1"/>
        </w:rPr>
      </w:pPr>
      <w:bookmarkStart w:id="523" w:name="_Toc71218637"/>
      <w:bookmarkStart w:id="524" w:name="_Toc79649234"/>
      <w:bookmarkStart w:id="525" w:name="_Toc133268520"/>
      <w:r w:rsidRPr="0017662E">
        <w:rPr>
          <w:color w:val="000000" w:themeColor="text1"/>
        </w:rPr>
        <w:t>Bảng 3</w:t>
      </w:r>
      <w:r w:rsidR="00E61316" w:rsidRPr="0017662E">
        <w:rPr>
          <w:color w:val="000000" w:themeColor="text1"/>
        </w:rPr>
        <w:t>.</w:t>
      </w:r>
      <w:r w:rsidR="00060B15" w:rsidRPr="0017662E">
        <w:rPr>
          <w:color w:val="000000" w:themeColor="text1"/>
        </w:rPr>
        <w:t>1</w:t>
      </w:r>
      <w:r w:rsidR="007014FD" w:rsidRPr="0017662E">
        <w:rPr>
          <w:color w:val="000000" w:themeColor="text1"/>
        </w:rPr>
        <w:t>4</w:t>
      </w:r>
      <w:r w:rsidR="00E61316" w:rsidRPr="0017662E">
        <w:rPr>
          <w:color w:val="000000" w:themeColor="text1"/>
        </w:rPr>
        <w:t>. Nồng độ các chất ô nhiễm do máy thi công tại khu vực công trường</w:t>
      </w:r>
      <w:bookmarkEnd w:id="523"/>
      <w:bookmarkEnd w:id="524"/>
      <w:bookmarkEnd w:id="525"/>
    </w:p>
    <w:p w:rsidR="00E61316" w:rsidRPr="0017662E" w:rsidRDefault="00E61316" w:rsidP="005F064E">
      <w:pPr>
        <w:pStyle w:val="Heading4"/>
        <w:rPr>
          <w:color w:val="000000" w:themeColor="text1"/>
        </w:rPr>
      </w:pPr>
      <w:r w:rsidRPr="0017662E">
        <w:rPr>
          <w:color w:val="000000" w:themeColor="text1"/>
        </w:rPr>
        <w:t>Đơn vị: mg/m3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288"/>
        <w:gridCol w:w="1288"/>
        <w:gridCol w:w="1288"/>
        <w:gridCol w:w="1145"/>
        <w:gridCol w:w="1237"/>
      </w:tblGrid>
      <w:tr w:rsidR="005411ED" w:rsidRPr="0017662E" w:rsidTr="00E51743">
        <w:trPr>
          <w:trHeight w:val="340"/>
          <w:tblHeader/>
        </w:trPr>
        <w:tc>
          <w:tcPr>
            <w:tcW w:w="5000" w:type="pct"/>
            <w:gridSpan w:val="6"/>
            <w:shd w:val="clear" w:color="auto" w:fill="DBE5F1"/>
            <w:noWrap/>
            <w:vAlign w:val="center"/>
            <w:hideMark/>
          </w:tcPr>
          <w:p w:rsidR="00E61316" w:rsidRPr="0017662E" w:rsidRDefault="00E61316" w:rsidP="000E361E">
            <w:pPr>
              <w:jc w:val="center"/>
              <w:rPr>
                <w:rFonts w:cs="Times New Roman"/>
                <w:b/>
                <w:color w:val="000000" w:themeColor="text1"/>
                <w:sz w:val="26"/>
                <w:szCs w:val="26"/>
                <w:lang w:val="nl-NL" w:eastAsia="ru-RU"/>
              </w:rPr>
            </w:pPr>
            <w:bookmarkStart w:id="526" w:name="OLE_LINK16"/>
            <w:bookmarkStart w:id="527" w:name="OLE_LINK17"/>
            <w:r w:rsidRPr="0017662E">
              <w:rPr>
                <w:rFonts w:cs="Times New Roman"/>
                <w:b/>
                <w:color w:val="000000" w:themeColor="text1"/>
                <w:sz w:val="26"/>
                <w:szCs w:val="26"/>
                <w:lang w:val="nl-NL" w:eastAsia="ru-RU"/>
              </w:rPr>
              <w:t xml:space="preserve">Kết quả tính toán nồng độ các chất ô nhiễm từ phương tiện giao thông </w:t>
            </w:r>
          </w:p>
        </w:tc>
      </w:tr>
      <w:tr w:rsidR="005411ED" w:rsidRPr="0017662E" w:rsidTr="00E51743">
        <w:trPr>
          <w:trHeight w:val="340"/>
          <w:tblHeader/>
        </w:trPr>
        <w:tc>
          <w:tcPr>
            <w:tcW w:w="1737" w:type="pct"/>
            <w:vMerge w:val="restar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lastRenderedPageBreak/>
              <w:t>Khoảng cách x (m)</w:t>
            </w:r>
          </w:p>
        </w:tc>
        <w:tc>
          <w:tcPr>
            <w:tcW w:w="3263" w:type="pct"/>
            <w:gridSpan w:val="5"/>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Nồng độ chất ô nhiễm (mg/m</w:t>
            </w:r>
            <w:r w:rsidRPr="0017662E">
              <w:rPr>
                <w:rFonts w:cs="Times New Roman"/>
                <w:b/>
                <w:color w:val="000000" w:themeColor="text1"/>
                <w:sz w:val="26"/>
                <w:szCs w:val="26"/>
                <w:vertAlign w:val="superscript"/>
                <w:lang w:val="ru-RU" w:eastAsia="ru-RU"/>
              </w:rPr>
              <w:t>3</w:t>
            </w:r>
            <w:r w:rsidRPr="0017662E">
              <w:rPr>
                <w:rFonts w:cs="Times New Roman"/>
                <w:b/>
                <w:color w:val="000000" w:themeColor="text1"/>
                <w:sz w:val="26"/>
                <w:szCs w:val="26"/>
                <w:lang w:val="ru-RU" w:eastAsia="ru-RU"/>
              </w:rPr>
              <w:t>)</w:t>
            </w:r>
          </w:p>
        </w:tc>
      </w:tr>
      <w:tr w:rsidR="005411ED" w:rsidRPr="0017662E" w:rsidTr="00E51743">
        <w:trPr>
          <w:trHeight w:val="340"/>
          <w:tblHeader/>
        </w:trPr>
        <w:tc>
          <w:tcPr>
            <w:tcW w:w="1737" w:type="pct"/>
            <w:vMerge/>
            <w:vAlign w:val="center"/>
            <w:hideMark/>
          </w:tcPr>
          <w:p w:rsidR="00E61316" w:rsidRPr="0017662E" w:rsidRDefault="00E61316" w:rsidP="000E361E">
            <w:pPr>
              <w:jc w:val="center"/>
              <w:rPr>
                <w:rFonts w:cs="Times New Roman"/>
                <w:b/>
                <w:color w:val="000000" w:themeColor="text1"/>
                <w:sz w:val="26"/>
                <w:szCs w:val="26"/>
                <w:lang w:val="ru-RU" w:eastAsia="ru-RU"/>
              </w:rPr>
            </w:pPr>
          </w:p>
        </w:tc>
        <w:tc>
          <w:tcPr>
            <w:tcW w:w="673" w:type="pct"/>
            <w:shd w:val="clear" w:color="auto" w:fill="auto"/>
            <w:vAlign w:val="center"/>
            <w:hideMark/>
          </w:tcPr>
          <w:p w:rsidR="00E61316" w:rsidRPr="0017662E" w:rsidRDefault="00133E10" w:rsidP="000E361E">
            <w:pPr>
              <w:jc w:val="center"/>
              <w:rPr>
                <w:rFonts w:cs="Times New Roman"/>
                <w:b/>
                <w:color w:val="000000" w:themeColor="text1"/>
                <w:sz w:val="26"/>
                <w:szCs w:val="26"/>
                <w:lang w:eastAsia="ru-RU"/>
              </w:rPr>
            </w:pPr>
            <w:r w:rsidRPr="0017662E">
              <w:rPr>
                <w:rFonts w:cs="Times New Roman"/>
                <w:b/>
                <w:color w:val="000000" w:themeColor="text1"/>
                <w:sz w:val="26"/>
                <w:szCs w:val="26"/>
                <w:lang w:eastAsia="ru-RU"/>
              </w:rPr>
              <w:t>TSP</w:t>
            </w:r>
          </w:p>
        </w:tc>
        <w:tc>
          <w:tcPr>
            <w:tcW w:w="673" w:type="pc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SO</w:t>
            </w:r>
            <w:r w:rsidRPr="0017662E">
              <w:rPr>
                <w:rFonts w:cs="Times New Roman"/>
                <w:b/>
                <w:color w:val="000000" w:themeColor="text1"/>
                <w:sz w:val="26"/>
                <w:szCs w:val="26"/>
                <w:vertAlign w:val="subscript"/>
                <w:lang w:val="ru-RU" w:eastAsia="ru-RU"/>
              </w:rPr>
              <w:t>2</w:t>
            </w:r>
          </w:p>
        </w:tc>
        <w:tc>
          <w:tcPr>
            <w:tcW w:w="673" w:type="pc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NO</w:t>
            </w:r>
            <w:r w:rsidRPr="0017662E">
              <w:rPr>
                <w:rFonts w:cs="Times New Roman"/>
                <w:b/>
                <w:color w:val="000000" w:themeColor="text1"/>
                <w:sz w:val="26"/>
                <w:szCs w:val="26"/>
                <w:vertAlign w:val="subscript"/>
                <w:lang w:val="ru-RU" w:eastAsia="ru-RU"/>
              </w:rPr>
              <w:t>x</w:t>
            </w:r>
          </w:p>
        </w:tc>
        <w:tc>
          <w:tcPr>
            <w:tcW w:w="598" w:type="pc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CO</w:t>
            </w:r>
          </w:p>
        </w:tc>
        <w:tc>
          <w:tcPr>
            <w:tcW w:w="646" w:type="pct"/>
            <w:shd w:val="clear" w:color="auto" w:fill="auto"/>
            <w:noWrap/>
            <w:vAlign w:val="center"/>
            <w:hideMark/>
          </w:tcPr>
          <w:p w:rsidR="00E61316" w:rsidRPr="0017662E" w:rsidRDefault="00E61316" w:rsidP="000E361E">
            <w:pPr>
              <w:jc w:val="center"/>
              <w:rPr>
                <w:rFonts w:cs="Times New Roman"/>
                <w:b/>
                <w:color w:val="000000" w:themeColor="text1"/>
                <w:sz w:val="26"/>
                <w:szCs w:val="26"/>
                <w:lang w:val="ru-RU" w:eastAsia="ru-RU"/>
              </w:rPr>
            </w:pPr>
            <w:bookmarkStart w:id="528" w:name="OLE_LINK20"/>
            <w:r w:rsidRPr="0017662E">
              <w:rPr>
                <w:rFonts w:cs="Times New Roman"/>
                <w:b/>
                <w:color w:val="000000" w:themeColor="text1"/>
                <w:sz w:val="26"/>
                <w:szCs w:val="26"/>
                <w:lang w:eastAsia="ru-RU"/>
              </w:rPr>
              <w:t>VOCs</w:t>
            </w:r>
            <w:bookmarkEnd w:id="528"/>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1</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eastAsia="ru-RU"/>
              </w:rPr>
              <w:t>0,0281</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eastAsia="ru-RU"/>
              </w:rPr>
              <w:t>0,0338</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eastAsia="ru-RU"/>
              </w:rPr>
              <w:t>0,2810</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eastAsia="ru-RU"/>
              </w:rPr>
              <w:t>0,0925</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eastAsia="ru-RU"/>
              </w:rPr>
              <w:t>0,0205</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2</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eastAsia="ru-RU"/>
              </w:rPr>
            </w:pPr>
            <w:r w:rsidRPr="0017662E">
              <w:rPr>
                <w:rFonts w:cs="Times New Roman"/>
                <w:bCs/>
                <w:color w:val="000000" w:themeColor="text1"/>
                <w:sz w:val="26"/>
                <w:szCs w:val="26"/>
                <w:lang w:val="ru-RU" w:eastAsia="ru-RU"/>
              </w:rPr>
              <w:t>0,023</w:t>
            </w:r>
            <w:r w:rsidRPr="0017662E">
              <w:rPr>
                <w:rFonts w:cs="Times New Roman"/>
                <w:bCs/>
                <w:color w:val="000000" w:themeColor="text1"/>
                <w:sz w:val="26"/>
                <w:szCs w:val="26"/>
                <w:lang w:eastAsia="ru-RU"/>
              </w:rPr>
              <w:t>2</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0,0270</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0,2249</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0,0740</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0,0164</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3</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eastAsia="ru-RU"/>
              </w:rPr>
            </w:pPr>
            <w:r w:rsidRPr="0017662E">
              <w:rPr>
                <w:rFonts w:cs="Times New Roman"/>
                <w:bCs/>
                <w:color w:val="000000" w:themeColor="text1"/>
                <w:sz w:val="26"/>
                <w:szCs w:val="26"/>
                <w:lang w:val="ru-RU" w:eastAsia="ru-RU"/>
              </w:rPr>
              <w:t>0,01</w:t>
            </w:r>
            <w:r w:rsidRPr="0017662E">
              <w:rPr>
                <w:rFonts w:cs="Times New Roman"/>
                <w:bCs/>
                <w:color w:val="000000" w:themeColor="text1"/>
                <w:sz w:val="26"/>
                <w:szCs w:val="26"/>
                <w:lang w:eastAsia="ru-RU"/>
              </w:rPr>
              <w:t>89</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0,0216</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0,1798</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0,0592</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0,0131</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5</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eastAsia="ru-RU"/>
              </w:rPr>
            </w:pPr>
            <w:r w:rsidRPr="0017662E">
              <w:rPr>
                <w:rFonts w:cs="Times New Roman"/>
                <w:bCs/>
                <w:color w:val="000000" w:themeColor="text1"/>
                <w:sz w:val="26"/>
                <w:szCs w:val="26"/>
                <w:lang w:val="ru-RU" w:eastAsia="ru-RU"/>
              </w:rPr>
              <w:t>0,01</w:t>
            </w:r>
            <w:r w:rsidRPr="0017662E">
              <w:rPr>
                <w:rFonts w:cs="Times New Roman"/>
                <w:bCs/>
                <w:color w:val="000000" w:themeColor="text1"/>
                <w:sz w:val="26"/>
                <w:szCs w:val="26"/>
                <w:lang w:eastAsia="ru-RU"/>
              </w:rPr>
              <w:t>39</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0,0156</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0,1298</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0,0427</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0,0095</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10</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eastAsia="ru-RU"/>
              </w:rPr>
            </w:pPr>
            <w:r w:rsidRPr="0017662E">
              <w:rPr>
                <w:rFonts w:cs="Times New Roman"/>
                <w:bCs/>
                <w:color w:val="000000" w:themeColor="text1"/>
                <w:sz w:val="26"/>
                <w:szCs w:val="26"/>
                <w:lang w:val="ru-RU" w:eastAsia="ru-RU"/>
              </w:rPr>
              <w:t>0,00</w:t>
            </w:r>
            <w:r w:rsidRPr="0017662E">
              <w:rPr>
                <w:rFonts w:cs="Times New Roman"/>
                <w:bCs/>
                <w:color w:val="000000" w:themeColor="text1"/>
                <w:sz w:val="26"/>
                <w:szCs w:val="26"/>
                <w:lang w:eastAsia="ru-RU"/>
              </w:rPr>
              <w:t>79</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0,0097</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0,0804</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0,0265</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0,0059</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20</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eastAsia="ru-RU"/>
              </w:rPr>
            </w:pPr>
            <w:r w:rsidRPr="0017662E">
              <w:rPr>
                <w:rFonts w:cs="Times New Roman"/>
                <w:bCs/>
                <w:color w:val="000000" w:themeColor="text1"/>
                <w:sz w:val="26"/>
                <w:szCs w:val="26"/>
                <w:lang w:val="ru-RU" w:eastAsia="ru-RU"/>
              </w:rPr>
              <w:t>0,00</w:t>
            </w:r>
            <w:r w:rsidRPr="0017662E">
              <w:rPr>
                <w:rFonts w:cs="Times New Roman"/>
                <w:bCs/>
                <w:color w:val="000000" w:themeColor="text1"/>
                <w:sz w:val="26"/>
                <w:szCs w:val="26"/>
                <w:lang w:eastAsia="ru-RU"/>
              </w:rPr>
              <w:t>55</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0,0059</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0,0490</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0,0161</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0,0036</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50</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eastAsia="ru-RU"/>
              </w:rPr>
            </w:pPr>
            <w:r w:rsidRPr="0017662E">
              <w:rPr>
                <w:rFonts w:cs="Times New Roman"/>
                <w:bCs/>
                <w:color w:val="000000" w:themeColor="text1"/>
                <w:sz w:val="26"/>
                <w:szCs w:val="26"/>
                <w:lang w:val="ru-RU" w:eastAsia="ru-RU"/>
              </w:rPr>
              <w:t>0,002</w:t>
            </w:r>
            <w:r w:rsidRPr="0017662E">
              <w:rPr>
                <w:rFonts w:cs="Times New Roman"/>
                <w:bCs/>
                <w:color w:val="000000" w:themeColor="text1"/>
                <w:sz w:val="26"/>
                <w:szCs w:val="26"/>
                <w:lang w:eastAsia="ru-RU"/>
              </w:rPr>
              <w:t>9</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0,0030</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0,0252</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0,0083</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0,0018</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100</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eastAsia="ru-RU"/>
              </w:rPr>
            </w:pPr>
            <w:r w:rsidRPr="0017662E">
              <w:rPr>
                <w:rFonts w:cs="Times New Roman"/>
                <w:bCs/>
                <w:color w:val="000000" w:themeColor="text1"/>
                <w:sz w:val="26"/>
                <w:szCs w:val="26"/>
                <w:lang w:val="ru-RU" w:eastAsia="ru-RU"/>
              </w:rPr>
              <w:t>0,001</w:t>
            </w:r>
            <w:r w:rsidRPr="0017662E">
              <w:rPr>
                <w:rFonts w:cs="Times New Roman"/>
                <w:bCs/>
                <w:color w:val="000000" w:themeColor="text1"/>
                <w:sz w:val="26"/>
                <w:szCs w:val="26"/>
                <w:lang w:eastAsia="ru-RU"/>
              </w:rPr>
              <w:t>2</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0,0018</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0,0152</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0,0050</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0,0011</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200</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eastAsia="ru-RU"/>
              </w:rPr>
            </w:pPr>
            <w:r w:rsidRPr="0017662E">
              <w:rPr>
                <w:rFonts w:cs="Times New Roman"/>
                <w:bCs/>
                <w:color w:val="000000" w:themeColor="text1"/>
                <w:sz w:val="26"/>
                <w:szCs w:val="26"/>
                <w:lang w:val="ru-RU" w:eastAsia="ru-RU"/>
              </w:rPr>
              <w:t>0,00</w:t>
            </w:r>
            <w:r w:rsidRPr="0017662E">
              <w:rPr>
                <w:rFonts w:cs="Times New Roman"/>
                <w:bCs/>
                <w:color w:val="000000" w:themeColor="text1"/>
                <w:sz w:val="26"/>
                <w:szCs w:val="26"/>
                <w:lang w:eastAsia="ru-RU"/>
              </w:rPr>
              <w:t>09</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0,0011</w:t>
            </w:r>
          </w:p>
        </w:tc>
        <w:tc>
          <w:tcPr>
            <w:tcW w:w="673"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0,0092</w:t>
            </w:r>
          </w:p>
        </w:tc>
        <w:tc>
          <w:tcPr>
            <w:tcW w:w="598"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0,0030</w:t>
            </w:r>
          </w:p>
        </w:tc>
        <w:tc>
          <w:tcPr>
            <w:tcW w:w="646" w:type="pct"/>
            <w:shd w:val="clear" w:color="auto" w:fill="auto"/>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0,0007</w:t>
            </w:r>
          </w:p>
        </w:tc>
      </w:tr>
      <w:tr w:rsidR="005411ED" w:rsidRPr="0017662E" w:rsidTr="00E51743">
        <w:trPr>
          <w:trHeight w:val="340"/>
        </w:trPr>
        <w:tc>
          <w:tcPr>
            <w:tcW w:w="1737" w:type="pc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QCVN 05:2013/BTNMT</w:t>
            </w:r>
          </w:p>
        </w:tc>
        <w:tc>
          <w:tcPr>
            <w:tcW w:w="673" w:type="pc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0,3</w:t>
            </w:r>
          </w:p>
        </w:tc>
        <w:tc>
          <w:tcPr>
            <w:tcW w:w="673" w:type="pc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0,35</w:t>
            </w:r>
          </w:p>
        </w:tc>
        <w:tc>
          <w:tcPr>
            <w:tcW w:w="673" w:type="pc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0,2</w:t>
            </w:r>
          </w:p>
        </w:tc>
        <w:tc>
          <w:tcPr>
            <w:tcW w:w="598" w:type="pct"/>
            <w:shd w:val="clear" w:color="auto" w:fill="auto"/>
            <w:vAlign w:val="center"/>
            <w:hideMark/>
          </w:tcPr>
          <w:p w:rsidR="00E61316" w:rsidRPr="0017662E" w:rsidRDefault="00E61316" w:rsidP="000E361E">
            <w:pPr>
              <w:jc w:val="center"/>
              <w:rPr>
                <w:rFonts w:cs="Times New Roman"/>
                <w:b/>
                <w:color w:val="000000" w:themeColor="text1"/>
                <w:sz w:val="26"/>
                <w:szCs w:val="26"/>
                <w:lang w:val="ru-RU" w:eastAsia="ru-RU"/>
              </w:rPr>
            </w:pPr>
            <w:r w:rsidRPr="0017662E">
              <w:rPr>
                <w:rFonts w:cs="Times New Roman"/>
                <w:b/>
                <w:color w:val="000000" w:themeColor="text1"/>
                <w:sz w:val="26"/>
                <w:szCs w:val="26"/>
                <w:lang w:val="ru-RU" w:eastAsia="ru-RU"/>
              </w:rPr>
              <w:t>30</w:t>
            </w:r>
          </w:p>
        </w:tc>
        <w:tc>
          <w:tcPr>
            <w:tcW w:w="646" w:type="pct"/>
            <w:shd w:val="clear" w:color="auto" w:fill="auto"/>
            <w:noWrap/>
            <w:vAlign w:val="center"/>
            <w:hideMark/>
          </w:tcPr>
          <w:p w:rsidR="00E61316" w:rsidRPr="0017662E" w:rsidRDefault="00E61316" w:rsidP="000E361E">
            <w:pPr>
              <w:jc w:val="center"/>
              <w:rPr>
                <w:rFonts w:cs="Times New Roman"/>
                <w:bCs/>
                <w:color w:val="000000" w:themeColor="text1"/>
                <w:sz w:val="26"/>
                <w:szCs w:val="26"/>
                <w:lang w:val="ru-RU" w:eastAsia="ru-RU"/>
              </w:rPr>
            </w:pPr>
            <w:r w:rsidRPr="0017662E">
              <w:rPr>
                <w:rFonts w:cs="Times New Roman"/>
                <w:bCs/>
                <w:color w:val="000000" w:themeColor="text1"/>
                <w:sz w:val="26"/>
                <w:szCs w:val="26"/>
                <w:lang w:val="ru-RU" w:eastAsia="ru-RU"/>
              </w:rPr>
              <w:t>-</w:t>
            </w:r>
          </w:p>
        </w:tc>
      </w:tr>
    </w:tbl>
    <w:bookmarkEnd w:id="526"/>
    <w:bookmarkEnd w:id="527"/>
    <w:p w:rsidR="003F623D" w:rsidRPr="0017662E" w:rsidRDefault="00E61316" w:rsidP="007A4A37">
      <w:pPr>
        <w:pStyle w:val="baocao"/>
        <w:spacing w:before="80"/>
        <w:rPr>
          <w:color w:val="000000" w:themeColor="text1"/>
        </w:rPr>
      </w:pPr>
      <w:r w:rsidRPr="0017662E">
        <w:rPr>
          <w:color w:val="000000" w:themeColor="text1"/>
        </w:rPr>
        <w:t>So sánh kết quả tính toán ở Bảng trên với QCVN 05:2013/BTNMT (ở cột nồng độ trung bình trong 1 giờ) cho thấy, bắt đầu ở khoả</w:t>
      </w:r>
      <w:r w:rsidR="006A4A00" w:rsidRPr="0017662E">
        <w:rPr>
          <w:color w:val="000000" w:themeColor="text1"/>
        </w:rPr>
        <w:t>ng cách 1</w:t>
      </w:r>
      <w:r w:rsidRPr="0017662E">
        <w:rPr>
          <w:color w:val="000000" w:themeColor="text1"/>
        </w:rPr>
        <w:t>m từ nguồn thải, nồng độ các khí thải trong ống khói của máy đào thấp hơn so với giá trị quy định trong quy chuẩn (riêng VOC</w:t>
      </w:r>
      <w:r w:rsidRPr="0017662E">
        <w:rPr>
          <w:color w:val="000000" w:themeColor="text1"/>
          <w:vertAlign w:val="subscript"/>
        </w:rPr>
        <w:t>S</w:t>
      </w:r>
      <w:r w:rsidRPr="0017662E">
        <w:rPr>
          <w:color w:val="000000" w:themeColor="text1"/>
        </w:rPr>
        <w:t xml:space="preserve"> không có quy định ở QCVN 05:2013/BTNMT và ở QCVN 06:2009/BTNMT, chỉ có quy định cho từng chất hữu cơ dễ bay hơi riêng ở QCVN 06:2009/BTNMT). Đây là </w:t>
      </w:r>
      <w:r w:rsidR="008503E6" w:rsidRPr="0017662E">
        <w:rPr>
          <w:color w:val="000000" w:themeColor="text1"/>
        </w:rPr>
        <w:t xml:space="preserve">loại </w:t>
      </w:r>
      <w:r w:rsidRPr="0017662E">
        <w:rPr>
          <w:color w:val="000000" w:themeColor="text1"/>
        </w:rPr>
        <w:t>máy tiêu tốn nhiều nhiên liệu</w:t>
      </w:r>
      <w:r w:rsidR="001E6D03" w:rsidRPr="0017662E">
        <w:rPr>
          <w:color w:val="000000" w:themeColor="text1"/>
        </w:rPr>
        <w:t xml:space="preserve"> trong quá trình thi công xây dựng </w:t>
      </w:r>
      <w:r w:rsidRPr="0017662E">
        <w:rPr>
          <w:color w:val="000000" w:themeColor="text1"/>
        </w:rPr>
        <w:t>và</w:t>
      </w:r>
      <w:r w:rsidR="008503E6" w:rsidRPr="0017662E">
        <w:rPr>
          <w:color w:val="000000" w:themeColor="text1"/>
        </w:rPr>
        <w:t xml:space="preserve"> dễ</w:t>
      </w:r>
      <w:r w:rsidRPr="0017662E">
        <w:rPr>
          <w:color w:val="000000" w:themeColor="text1"/>
        </w:rPr>
        <w:t xml:space="preserve"> gây ô nhiễm </w:t>
      </w:r>
      <w:r w:rsidR="008503E6" w:rsidRPr="0017662E">
        <w:rPr>
          <w:color w:val="000000" w:themeColor="text1"/>
        </w:rPr>
        <w:t>không khí</w:t>
      </w:r>
      <w:r w:rsidRPr="0017662E">
        <w:rPr>
          <w:color w:val="000000" w:themeColor="text1"/>
        </w:rPr>
        <w:t xml:space="preserve">, </w:t>
      </w:r>
      <w:r w:rsidR="00AC6514" w:rsidRPr="0017662E">
        <w:rPr>
          <w:color w:val="000000" w:themeColor="text1"/>
        </w:rPr>
        <w:t>tuy nhiên trên toàn phạ</w:t>
      </w:r>
      <w:r w:rsidR="001E6D03" w:rsidRPr="0017662E">
        <w:rPr>
          <w:color w:val="000000" w:themeColor="text1"/>
        </w:rPr>
        <w:t>m vi dự án</w:t>
      </w:r>
      <w:r w:rsidR="00AC6514" w:rsidRPr="0017662E">
        <w:rPr>
          <w:color w:val="000000" w:themeColor="text1"/>
        </w:rPr>
        <w:t xml:space="preserve"> rộng và chỉ sử dụ</w:t>
      </w:r>
      <w:r w:rsidR="001E6D03" w:rsidRPr="0017662E">
        <w:rPr>
          <w:color w:val="000000" w:themeColor="text1"/>
        </w:rPr>
        <w:t>ng khoảng 5</w:t>
      </w:r>
      <w:r w:rsidR="00AC6514" w:rsidRPr="0017662E">
        <w:rPr>
          <w:color w:val="000000" w:themeColor="text1"/>
        </w:rPr>
        <w:t xml:space="preserve"> máy đào nên</w:t>
      </w:r>
      <w:r w:rsidRPr="0017662E">
        <w:rPr>
          <w:color w:val="000000" w:themeColor="text1"/>
        </w:rPr>
        <w:t xml:space="preserve"> căn cứ tính toán ở trên có thể dự báo nồng độ khí thải</w:t>
      </w:r>
      <w:r w:rsidR="007C6079" w:rsidRPr="0017662E">
        <w:rPr>
          <w:color w:val="000000" w:themeColor="text1"/>
        </w:rPr>
        <w:t xml:space="preserve"> trung bình phát sinh từ máy đào</w:t>
      </w:r>
      <w:r w:rsidRPr="0017662E">
        <w:rPr>
          <w:color w:val="000000" w:themeColor="text1"/>
        </w:rPr>
        <w:t xml:space="preserve"> trên </w:t>
      </w:r>
      <w:r w:rsidR="007C6079" w:rsidRPr="0017662E">
        <w:rPr>
          <w:color w:val="000000" w:themeColor="text1"/>
        </w:rPr>
        <w:t>khu vực dự án</w:t>
      </w:r>
      <w:r w:rsidRPr="0017662E">
        <w:rPr>
          <w:color w:val="000000" w:themeColor="text1"/>
        </w:rPr>
        <w:t xml:space="preserve"> cũng như khu vực xung quanh </w:t>
      </w:r>
      <w:r w:rsidR="007C6079" w:rsidRPr="0017662E">
        <w:rPr>
          <w:color w:val="000000" w:themeColor="text1"/>
        </w:rPr>
        <w:t>sẽ</w:t>
      </w:r>
      <w:r w:rsidRPr="0017662E">
        <w:rPr>
          <w:color w:val="000000" w:themeColor="text1"/>
        </w:rPr>
        <w:t xml:space="preserve"> nhỏ hơn so với quy định của quy chuẩn. Tác động của khí thải đến sức khỏe lao động của công nhân tham gia thi công và tác đ</w:t>
      </w:r>
      <w:r w:rsidR="007C6079" w:rsidRPr="0017662E">
        <w:rPr>
          <w:color w:val="000000" w:themeColor="text1"/>
        </w:rPr>
        <w:t>ộ</w:t>
      </w:r>
      <w:r w:rsidRPr="0017662E">
        <w:rPr>
          <w:color w:val="000000" w:themeColor="text1"/>
        </w:rPr>
        <w:t>ng tới môi trường là không đáng kể.</w:t>
      </w:r>
    </w:p>
    <w:p w:rsidR="00827186" w:rsidRPr="0017662E" w:rsidRDefault="00827186" w:rsidP="007A4A37">
      <w:pPr>
        <w:pStyle w:val="VI"/>
        <w:spacing w:before="80"/>
        <w:rPr>
          <w:color w:val="000000" w:themeColor="text1"/>
        </w:rPr>
      </w:pPr>
      <w:r w:rsidRPr="0017662E">
        <w:rPr>
          <w:color w:val="000000" w:themeColor="text1"/>
        </w:rPr>
        <w:t xml:space="preserve">*  Mùi hôi của </w:t>
      </w:r>
      <w:r w:rsidR="00613D2B" w:rsidRPr="0017662E">
        <w:rPr>
          <w:color w:val="000000" w:themeColor="text1"/>
        </w:rPr>
        <w:t xml:space="preserve">chất hữu cơ bóc phong hóa và bụi </w:t>
      </w:r>
      <w:r w:rsidR="001B3E7D" w:rsidRPr="0017662E">
        <w:rPr>
          <w:color w:val="000000" w:themeColor="text1"/>
        </w:rPr>
        <w:t>phát sinh tại khu vực đổ</w:t>
      </w:r>
      <w:r w:rsidRPr="0017662E">
        <w:rPr>
          <w:color w:val="000000" w:themeColor="text1"/>
        </w:rPr>
        <w:t xml:space="preserve"> thải</w:t>
      </w:r>
    </w:p>
    <w:p w:rsidR="00613D2B" w:rsidRPr="0017662E" w:rsidRDefault="00E05902" w:rsidP="007A4A37">
      <w:pPr>
        <w:pStyle w:val="baocao"/>
        <w:spacing w:before="80"/>
        <w:rPr>
          <w:color w:val="000000" w:themeColor="text1"/>
          <w:lang w:val="vi-VN"/>
        </w:rPr>
      </w:pPr>
      <w:r w:rsidRPr="0017662E">
        <w:rPr>
          <w:color w:val="000000" w:themeColor="text1"/>
          <w:lang w:val="vi-VN"/>
        </w:rPr>
        <w:t>•</w:t>
      </w:r>
      <w:r w:rsidR="00613D2B" w:rsidRPr="0017662E">
        <w:rPr>
          <w:color w:val="000000" w:themeColor="text1"/>
          <w:lang w:val="vi-VN"/>
        </w:rPr>
        <w:t xml:space="preserve"> Mùi hôi</w:t>
      </w:r>
    </w:p>
    <w:p w:rsidR="00827186" w:rsidRPr="0017662E" w:rsidRDefault="00613D2B" w:rsidP="007A4A37">
      <w:pPr>
        <w:pStyle w:val="baocao"/>
        <w:spacing w:before="80"/>
        <w:rPr>
          <w:color w:val="000000" w:themeColor="text1"/>
          <w:lang w:val="vi-VN"/>
        </w:rPr>
      </w:pPr>
      <w:r w:rsidRPr="0017662E">
        <w:rPr>
          <w:color w:val="000000" w:themeColor="text1"/>
          <w:lang w:val="vi-VN"/>
        </w:rPr>
        <w:t xml:space="preserve">Đất hữu cơ tại khu vực dự án chủ yếu </w:t>
      </w:r>
      <w:r w:rsidR="00B30EB7" w:rsidRPr="0017662E">
        <w:rPr>
          <w:color w:val="000000" w:themeColor="text1"/>
          <w:lang w:val="vi-VN"/>
        </w:rPr>
        <w:t xml:space="preserve">là </w:t>
      </w:r>
      <w:r w:rsidRPr="0017662E">
        <w:rPr>
          <w:color w:val="000000" w:themeColor="text1"/>
          <w:lang w:val="vi-VN"/>
        </w:rPr>
        <w:t>đất ruộ</w:t>
      </w:r>
      <w:r w:rsidR="00204EAC" w:rsidRPr="0017662E">
        <w:rPr>
          <w:color w:val="000000" w:themeColor="text1"/>
          <w:lang w:val="vi-VN"/>
        </w:rPr>
        <w:t xml:space="preserve">ng và </w:t>
      </w:r>
      <w:r w:rsidRPr="0017662E">
        <w:rPr>
          <w:color w:val="000000" w:themeColor="text1"/>
          <w:lang w:val="vi-VN"/>
        </w:rPr>
        <w:t>ao hồ</w:t>
      </w:r>
      <w:r w:rsidR="00204EAC" w:rsidRPr="0017662E">
        <w:rPr>
          <w:color w:val="000000" w:themeColor="text1"/>
          <w:lang w:val="vi-VN"/>
        </w:rPr>
        <w:t xml:space="preserve"> nên </w:t>
      </w:r>
      <w:r w:rsidR="00B30EB7" w:rsidRPr="0017662E">
        <w:rPr>
          <w:color w:val="000000" w:themeColor="text1"/>
          <w:lang w:val="vi-VN"/>
        </w:rPr>
        <w:t>sẽ phát sinh</w:t>
      </w:r>
      <w:r w:rsidRPr="0017662E">
        <w:rPr>
          <w:color w:val="000000" w:themeColor="text1"/>
          <w:lang w:val="vi-VN"/>
        </w:rPr>
        <w:t xml:space="preserve"> mùi khi nạo vét hay gây mùi trong thời gian ban đầu tại vị trí đổ bỏ. Khối lượng bóc hữu cơ của dự án khá lớn, nếu không có các biện pháp quản lý tốt, </w:t>
      </w:r>
      <w:r w:rsidR="00B30EB7" w:rsidRPr="0017662E">
        <w:rPr>
          <w:color w:val="000000" w:themeColor="text1"/>
          <w:lang w:val="vi-VN"/>
        </w:rPr>
        <w:t xml:space="preserve">bố trí </w:t>
      </w:r>
      <w:r w:rsidRPr="0017662E">
        <w:rPr>
          <w:color w:val="000000" w:themeColor="text1"/>
          <w:lang w:val="vi-VN"/>
        </w:rPr>
        <w:t xml:space="preserve">vị trí </w:t>
      </w:r>
      <w:r w:rsidR="001B2F01" w:rsidRPr="0017662E">
        <w:rPr>
          <w:color w:val="000000" w:themeColor="text1"/>
          <w:lang w:val="vi-VN"/>
        </w:rPr>
        <w:t xml:space="preserve">bãi </w:t>
      </w:r>
      <w:r w:rsidR="0013115D" w:rsidRPr="0017662E">
        <w:rPr>
          <w:color w:val="000000" w:themeColor="text1"/>
          <w:lang w:val="vi-VN"/>
        </w:rPr>
        <w:t>đổ đất</w:t>
      </w:r>
      <w:r w:rsidRPr="0017662E">
        <w:rPr>
          <w:color w:val="000000" w:themeColor="text1"/>
          <w:lang w:val="vi-VN"/>
        </w:rPr>
        <w:t xml:space="preserve"> hợp l</w:t>
      </w:r>
      <w:r w:rsidR="00E05902" w:rsidRPr="0017662E">
        <w:rPr>
          <w:color w:val="000000" w:themeColor="text1"/>
          <w:lang w:val="vi-VN"/>
        </w:rPr>
        <w:t>ý</w:t>
      </w:r>
      <w:r w:rsidRPr="0017662E">
        <w:rPr>
          <w:color w:val="000000" w:themeColor="text1"/>
          <w:lang w:val="vi-VN"/>
        </w:rPr>
        <w:t xml:space="preserve"> </w:t>
      </w:r>
      <w:r w:rsidR="00B30EB7" w:rsidRPr="0017662E">
        <w:rPr>
          <w:color w:val="000000" w:themeColor="text1"/>
          <w:lang w:val="vi-VN"/>
        </w:rPr>
        <w:t xml:space="preserve">sẽ làm </w:t>
      </w:r>
      <w:r w:rsidRPr="0017662E">
        <w:rPr>
          <w:color w:val="000000" w:themeColor="text1"/>
          <w:lang w:val="vi-VN"/>
        </w:rPr>
        <w:t xml:space="preserve">ảnh hưởng đến người dân khu vực, gây cản trở giao thông, cũng như gây cản trở quá trình thi công và </w:t>
      </w:r>
      <w:r w:rsidR="00B30EB7" w:rsidRPr="0017662E">
        <w:rPr>
          <w:color w:val="000000" w:themeColor="text1"/>
          <w:lang w:val="vi-VN"/>
        </w:rPr>
        <w:t xml:space="preserve">mất </w:t>
      </w:r>
      <w:r w:rsidR="001B2F01" w:rsidRPr="0017662E">
        <w:rPr>
          <w:color w:val="000000" w:themeColor="text1"/>
          <w:lang w:val="vi-VN"/>
        </w:rPr>
        <w:t>vệ sinh môi trường</w:t>
      </w:r>
      <w:r w:rsidRPr="0017662E">
        <w:rPr>
          <w:color w:val="000000" w:themeColor="text1"/>
          <w:lang w:val="vi-VN"/>
        </w:rPr>
        <w:t xml:space="preserve"> khu vực.</w:t>
      </w:r>
    </w:p>
    <w:p w:rsidR="00D43EC5" w:rsidRPr="0017662E" w:rsidRDefault="00E05902" w:rsidP="007A4A37">
      <w:pPr>
        <w:pStyle w:val="baocao"/>
        <w:spacing w:before="80"/>
        <w:rPr>
          <w:color w:val="000000" w:themeColor="text1"/>
          <w:lang w:val="vi-VN"/>
        </w:rPr>
      </w:pPr>
      <w:r w:rsidRPr="0017662E">
        <w:rPr>
          <w:color w:val="000000" w:themeColor="text1"/>
          <w:lang w:val="vi-VN"/>
        </w:rPr>
        <w:t>•</w:t>
      </w:r>
      <w:r w:rsidR="00613D2B" w:rsidRPr="0017662E">
        <w:rPr>
          <w:color w:val="000000" w:themeColor="text1"/>
          <w:lang w:val="vi-VN"/>
        </w:rPr>
        <w:t xml:space="preserve"> Bụi</w:t>
      </w:r>
      <w:r w:rsidR="003D7610" w:rsidRPr="0017662E">
        <w:rPr>
          <w:color w:val="000000" w:themeColor="text1"/>
          <w:lang w:val="vi-VN"/>
        </w:rPr>
        <w:t xml:space="preserve">: </w:t>
      </w:r>
      <w:r w:rsidR="00613D2B" w:rsidRPr="0017662E">
        <w:rPr>
          <w:color w:val="000000" w:themeColor="text1"/>
          <w:lang w:val="vi-VN"/>
        </w:rPr>
        <w:t>Đối với bụi tại khu vực đổ đất hữ</w:t>
      </w:r>
      <w:r w:rsidR="00EF6305" w:rsidRPr="0017662E">
        <w:rPr>
          <w:color w:val="000000" w:themeColor="text1"/>
          <w:lang w:val="vi-VN"/>
        </w:rPr>
        <w:t>u cơ dư</w:t>
      </w:r>
      <w:r w:rsidR="00613D2B" w:rsidRPr="0017662E">
        <w:rPr>
          <w:color w:val="000000" w:themeColor="text1"/>
          <w:lang w:val="vi-VN"/>
        </w:rPr>
        <w:t xml:space="preserve"> thừa</w:t>
      </w:r>
      <w:r w:rsidR="00EF6305" w:rsidRPr="0017662E">
        <w:rPr>
          <w:color w:val="000000" w:themeColor="text1"/>
          <w:lang w:val="vi-VN"/>
        </w:rPr>
        <w:t>: Do tính chất ẩm nên đất, bùn hữu cơ hầu như không gây bụi trong quá trình nạo vét và đổ bỏ trong trường hợp được vận chuyển đi ngay</w:t>
      </w:r>
      <w:r w:rsidR="00B82CCB" w:rsidRPr="0017662E">
        <w:rPr>
          <w:color w:val="000000" w:themeColor="text1"/>
          <w:lang w:val="vi-VN"/>
        </w:rPr>
        <w:t>.</w:t>
      </w:r>
      <w:r w:rsidR="00D43EC5" w:rsidRPr="0017662E">
        <w:rPr>
          <w:color w:val="000000" w:themeColor="text1"/>
          <w:lang w:val="vi-VN"/>
        </w:rPr>
        <w:t xml:space="preserve"> Để hạn chế bùn, nước bùn rơi vãi trên các tuyến đường làm mất vệ sinh môi trường, đơn vị thi công sẽ nạo vét lớp hữu cơ tập trung trong khu vực dự án để làm ráo nước trước khi vận chuyển đến bãi đổ thả</w:t>
      </w:r>
      <w:r w:rsidR="00394024" w:rsidRPr="0017662E">
        <w:rPr>
          <w:color w:val="000000" w:themeColor="text1"/>
          <w:lang w:val="vi-VN"/>
        </w:rPr>
        <w:t>i.</w:t>
      </w:r>
    </w:p>
    <w:p w:rsidR="001B3E7D" w:rsidRPr="0017662E" w:rsidRDefault="00613D2B" w:rsidP="007A4A37">
      <w:pPr>
        <w:pStyle w:val="baocao"/>
        <w:spacing w:before="80"/>
        <w:rPr>
          <w:color w:val="000000" w:themeColor="text1"/>
          <w:lang w:val="en-US"/>
        </w:rPr>
      </w:pPr>
      <w:r w:rsidRPr="0017662E">
        <w:rPr>
          <w:color w:val="000000" w:themeColor="text1"/>
          <w:lang w:val="vi-VN"/>
        </w:rPr>
        <w:t xml:space="preserve">Khối lượng đất hữu cơ đổ thải </w:t>
      </w:r>
      <w:r w:rsidR="00D43EC5" w:rsidRPr="0017662E">
        <w:rPr>
          <w:color w:val="000000" w:themeColor="text1"/>
          <w:lang w:val="vi-VN"/>
        </w:rPr>
        <w:t xml:space="preserve">ước tính khoảng </w:t>
      </w:r>
      <w:r w:rsidR="00B501B2" w:rsidRPr="0017662E">
        <w:rPr>
          <w:color w:val="000000" w:themeColor="text1"/>
          <w:lang w:val="fo-FO" w:eastAsia="en-GB"/>
        </w:rPr>
        <w:t>6.000 m</w:t>
      </w:r>
      <w:r w:rsidR="00B501B2" w:rsidRPr="0017662E">
        <w:rPr>
          <w:color w:val="000000" w:themeColor="text1"/>
          <w:vertAlign w:val="superscript"/>
          <w:lang w:val="fo-FO" w:eastAsia="en-GB"/>
        </w:rPr>
        <w:t>3</w:t>
      </w:r>
      <w:r w:rsidRPr="0017662E">
        <w:rPr>
          <w:color w:val="000000" w:themeColor="text1"/>
          <w:lang w:val="vi-VN"/>
        </w:rPr>
        <w:t xml:space="preserve">, </w:t>
      </w:r>
      <w:r w:rsidR="003D5B27" w:rsidRPr="0017662E">
        <w:rPr>
          <w:color w:val="000000" w:themeColor="text1"/>
          <w:lang w:val="es-ES"/>
        </w:rPr>
        <w:t xml:space="preserve">được vận chuyển đến </w:t>
      </w:r>
      <w:r w:rsidR="000E7839" w:rsidRPr="0017662E">
        <w:rPr>
          <w:color w:val="000000" w:themeColor="text1"/>
          <w:lang w:val="vi-VN"/>
        </w:rPr>
        <w:t>bãi chứa</w:t>
      </w:r>
      <w:r w:rsidR="00B501B2" w:rsidRPr="0017662E">
        <w:rPr>
          <w:color w:val="000000" w:themeColor="text1"/>
          <w:lang w:val="en-US"/>
        </w:rPr>
        <w:t xml:space="preserve"> như sau:</w:t>
      </w:r>
    </w:p>
    <w:p w:rsidR="00426C75" w:rsidRPr="0017662E" w:rsidRDefault="00426C75" w:rsidP="007A4A37">
      <w:pPr>
        <w:pStyle w:val="baocao"/>
        <w:spacing w:before="80"/>
        <w:rPr>
          <w:color w:val="000000" w:themeColor="text1"/>
          <w:lang w:val="vi-VN"/>
        </w:rPr>
      </w:pPr>
      <w:r w:rsidRPr="0017662E">
        <w:rPr>
          <w:color w:val="000000" w:themeColor="text1"/>
          <w:lang w:val="vi-VN"/>
        </w:rPr>
        <w:t>* Tính nồng độ bụi phát sinh</w:t>
      </w:r>
    </w:p>
    <w:p w:rsidR="00426C75" w:rsidRPr="0017662E" w:rsidRDefault="00426C75" w:rsidP="007A4A37">
      <w:pPr>
        <w:pStyle w:val="baocao"/>
        <w:spacing w:before="80"/>
        <w:rPr>
          <w:color w:val="000000" w:themeColor="text1"/>
        </w:rPr>
      </w:pPr>
      <w:r w:rsidRPr="0017662E">
        <w:rPr>
          <w:color w:val="000000" w:themeColor="text1"/>
        </w:rPr>
        <w:lastRenderedPageBreak/>
        <w:t>Theo tài liệu “Environment assessment sourcebook, volume II, sectorial guidelines, environment, Word Bank, Washington D.C, 8/1991”, hệ số ô nhiễm được tính theo công thức sau:</w:t>
      </w:r>
    </w:p>
    <w:p w:rsidR="00426C75" w:rsidRPr="0017662E" w:rsidRDefault="00426C75" w:rsidP="007A4A37">
      <w:pPr>
        <w:pStyle w:val="baocao"/>
        <w:spacing w:before="80"/>
        <w:rPr>
          <w:color w:val="000000" w:themeColor="text1"/>
        </w:rPr>
      </w:pPr>
      <w:r w:rsidRPr="0017662E">
        <w:rPr>
          <w:color w:val="000000" w:themeColor="text1"/>
        </w:rPr>
        <w:tab/>
      </w:r>
      <w:r w:rsidRPr="0017662E">
        <w:rPr>
          <w:color w:val="000000" w:themeColor="text1"/>
        </w:rPr>
        <w:tab/>
      </w:r>
      <w:r w:rsidRPr="0017662E">
        <w:rPr>
          <w:color w:val="000000" w:themeColor="text1"/>
        </w:rPr>
        <w:tab/>
        <w:t>E = k x 0,0016 x (U/2,2)</w:t>
      </w:r>
      <w:r w:rsidRPr="0017662E">
        <w:rPr>
          <w:color w:val="000000" w:themeColor="text1"/>
          <w:vertAlign w:val="superscript"/>
        </w:rPr>
        <w:t>1,4</w:t>
      </w:r>
      <w:r w:rsidRPr="0017662E">
        <w:rPr>
          <w:color w:val="000000" w:themeColor="text1"/>
        </w:rPr>
        <w:t xml:space="preserve"> / (M/2)</w:t>
      </w:r>
      <w:r w:rsidRPr="0017662E">
        <w:rPr>
          <w:color w:val="000000" w:themeColor="text1"/>
          <w:vertAlign w:val="superscript"/>
        </w:rPr>
        <w:t>1,3</w:t>
      </w:r>
      <w:r w:rsidRPr="0017662E">
        <w:rPr>
          <w:color w:val="000000" w:themeColor="text1"/>
          <w:vertAlign w:val="superscript"/>
        </w:rPr>
        <w:tab/>
      </w:r>
    </w:p>
    <w:p w:rsidR="00426C75" w:rsidRPr="0017662E" w:rsidRDefault="00426C75" w:rsidP="007A4A37">
      <w:pPr>
        <w:pStyle w:val="baocao"/>
        <w:spacing w:before="80"/>
        <w:rPr>
          <w:color w:val="000000" w:themeColor="text1"/>
        </w:rPr>
      </w:pPr>
      <w:r w:rsidRPr="0017662E">
        <w:rPr>
          <w:color w:val="000000" w:themeColor="text1"/>
        </w:rPr>
        <w:t xml:space="preserve">Trong đó:        </w:t>
      </w:r>
    </w:p>
    <w:p w:rsidR="00426C75" w:rsidRPr="0017662E" w:rsidRDefault="00426C75" w:rsidP="007A4A37">
      <w:pPr>
        <w:pStyle w:val="baocao"/>
        <w:spacing w:before="80"/>
        <w:rPr>
          <w:color w:val="000000" w:themeColor="text1"/>
        </w:rPr>
      </w:pPr>
      <w:r w:rsidRPr="0017662E">
        <w:rPr>
          <w:color w:val="000000" w:themeColor="text1"/>
        </w:rPr>
        <w:t>E: Hệ số ô nhiễm (kg bụi/tấn đất)</w:t>
      </w:r>
    </w:p>
    <w:p w:rsidR="00426C75" w:rsidRPr="0017662E" w:rsidRDefault="00426C75" w:rsidP="007A4A37">
      <w:pPr>
        <w:pStyle w:val="baocao"/>
        <w:spacing w:before="80"/>
        <w:rPr>
          <w:color w:val="000000" w:themeColor="text1"/>
        </w:rPr>
      </w:pPr>
      <w:r w:rsidRPr="0017662E">
        <w:rPr>
          <w:color w:val="000000" w:themeColor="text1"/>
        </w:rPr>
        <w:t>k: Cấu trúc hạt, có giá trị trung bình 0,35;</w:t>
      </w:r>
    </w:p>
    <w:p w:rsidR="00426C75" w:rsidRPr="0017662E" w:rsidRDefault="00426C75" w:rsidP="007A4A37">
      <w:pPr>
        <w:pStyle w:val="baocao"/>
        <w:spacing w:before="80"/>
        <w:rPr>
          <w:color w:val="000000" w:themeColor="text1"/>
        </w:rPr>
      </w:pPr>
      <w:r w:rsidRPr="0017662E">
        <w:rPr>
          <w:color w:val="000000" w:themeColor="text1"/>
        </w:rPr>
        <w:t>U: Tốc độ gió lớn nhất, U = 2,9 m/s;</w:t>
      </w:r>
    </w:p>
    <w:p w:rsidR="00426C75" w:rsidRPr="0017662E" w:rsidRDefault="00426C75" w:rsidP="007A4A37">
      <w:pPr>
        <w:pStyle w:val="baocao"/>
        <w:spacing w:before="80"/>
        <w:rPr>
          <w:color w:val="000000" w:themeColor="text1"/>
        </w:rPr>
      </w:pPr>
      <w:r w:rsidRPr="0017662E">
        <w:rPr>
          <w:color w:val="000000" w:themeColor="text1"/>
        </w:rPr>
        <w:t>M : Độ ẩm trung bình của vật liệu, M = 20%;</w:t>
      </w:r>
    </w:p>
    <w:p w:rsidR="00426C75" w:rsidRPr="0017662E" w:rsidRDefault="00426C75" w:rsidP="007A4A37">
      <w:pPr>
        <w:pStyle w:val="baocao"/>
        <w:spacing w:before="80"/>
        <w:rPr>
          <w:color w:val="000000" w:themeColor="text1"/>
        </w:rPr>
      </w:pPr>
      <w:r w:rsidRPr="0017662E">
        <w:rPr>
          <w:color w:val="000000" w:themeColor="text1"/>
        </w:rPr>
        <w:t>Tính toán có được hệ số ô nhiễm bụi: E = 0,016 kg/tấn.</w:t>
      </w:r>
    </w:p>
    <w:p w:rsidR="00426C75" w:rsidRPr="0017662E" w:rsidRDefault="00426C75" w:rsidP="007A4A37">
      <w:pPr>
        <w:pStyle w:val="baocao"/>
        <w:spacing w:before="80"/>
        <w:rPr>
          <w:color w:val="000000" w:themeColor="text1"/>
        </w:rPr>
      </w:pPr>
      <w:r w:rsidRPr="0017662E">
        <w:rPr>
          <w:color w:val="000000" w:themeColor="text1"/>
        </w:rPr>
        <w:t xml:space="preserve">Tổng khối lượng đất hữu cơ đổ thải là: </w:t>
      </w:r>
      <w:r w:rsidR="00B501B2" w:rsidRPr="0017662E">
        <w:rPr>
          <w:color w:val="000000" w:themeColor="text1"/>
        </w:rPr>
        <w:t>6.000</w:t>
      </w:r>
      <w:r w:rsidR="000C2EBE" w:rsidRPr="0017662E">
        <w:rPr>
          <w:color w:val="000000" w:themeColor="text1"/>
        </w:rPr>
        <w:t xml:space="preserve"> </w:t>
      </w:r>
      <w:r w:rsidR="00B501B2" w:rsidRPr="0017662E">
        <w:rPr>
          <w:color w:val="000000" w:themeColor="text1"/>
        </w:rPr>
        <w:t>m</w:t>
      </w:r>
      <w:r w:rsidR="00B501B2" w:rsidRPr="0017662E">
        <w:rPr>
          <w:color w:val="000000" w:themeColor="text1"/>
          <w:vertAlign w:val="superscript"/>
        </w:rPr>
        <w:t>3</w:t>
      </w:r>
      <w:r w:rsidR="00B501B2" w:rsidRPr="0017662E">
        <w:rPr>
          <w:color w:val="000000" w:themeColor="text1"/>
        </w:rPr>
        <w:t xml:space="preserve"> (8.400 tấn)</w:t>
      </w:r>
      <w:r w:rsidRPr="0017662E">
        <w:rPr>
          <w:color w:val="000000" w:themeColor="text1"/>
        </w:rPr>
        <w:t>.</w:t>
      </w:r>
    </w:p>
    <w:p w:rsidR="00426C75" w:rsidRPr="0017662E" w:rsidRDefault="00426C75" w:rsidP="007A4A37">
      <w:pPr>
        <w:pStyle w:val="baocao"/>
        <w:spacing w:before="80"/>
        <w:rPr>
          <w:color w:val="000000" w:themeColor="text1"/>
        </w:rPr>
      </w:pPr>
      <w:r w:rsidRPr="0017662E">
        <w:rPr>
          <w:color w:val="000000" w:themeColor="text1"/>
        </w:rPr>
        <w:t xml:space="preserve">Thời gian đổ thải hữu cơ dự kiến là </w:t>
      </w:r>
      <w:r w:rsidR="00B501B2" w:rsidRPr="0017662E">
        <w:rPr>
          <w:color w:val="000000" w:themeColor="text1"/>
        </w:rPr>
        <w:t>45</w:t>
      </w:r>
      <w:r w:rsidRPr="0017662E">
        <w:rPr>
          <w:color w:val="000000" w:themeColor="text1"/>
        </w:rPr>
        <w:t xml:space="preserve"> ngày, mỗi ngày làm việc 8 giờ.</w:t>
      </w:r>
    </w:p>
    <w:p w:rsidR="00426C75" w:rsidRPr="0017662E" w:rsidRDefault="00426C75" w:rsidP="007A4A37">
      <w:pPr>
        <w:pStyle w:val="baocao"/>
        <w:spacing w:before="80"/>
        <w:rPr>
          <w:color w:val="000000" w:themeColor="text1"/>
        </w:rPr>
      </w:pPr>
      <w:r w:rsidRPr="0017662E">
        <w:rPr>
          <w:color w:val="000000" w:themeColor="text1"/>
        </w:rPr>
        <w:t>=&gt; Khối lượng đất san nền trung bình là</w:t>
      </w:r>
      <w:r w:rsidR="00CF0234" w:rsidRPr="0017662E">
        <w:rPr>
          <w:color w:val="000000" w:themeColor="text1"/>
        </w:rPr>
        <w:t xml:space="preserve"> </w:t>
      </w:r>
      <w:r w:rsidR="000E7839" w:rsidRPr="0017662E">
        <w:rPr>
          <w:color w:val="000000" w:themeColor="text1"/>
        </w:rPr>
        <w:t>1</w:t>
      </w:r>
      <w:r w:rsidR="00B501B2" w:rsidRPr="0017662E">
        <w:rPr>
          <w:color w:val="000000" w:themeColor="text1"/>
        </w:rPr>
        <w:t>8</w:t>
      </w:r>
      <w:r w:rsidR="000E7839" w:rsidRPr="0017662E">
        <w:rPr>
          <w:color w:val="000000" w:themeColor="text1"/>
        </w:rPr>
        <w:t>7</w:t>
      </w:r>
      <w:r w:rsidRPr="0017662E">
        <w:rPr>
          <w:color w:val="000000" w:themeColor="text1"/>
        </w:rPr>
        <w:t xml:space="preserve"> tấn/ngày.</w:t>
      </w:r>
    </w:p>
    <w:p w:rsidR="00426C75" w:rsidRPr="0017662E" w:rsidRDefault="00426C75" w:rsidP="007A4A37">
      <w:pPr>
        <w:pStyle w:val="baocao"/>
        <w:spacing w:before="80"/>
        <w:rPr>
          <w:color w:val="000000" w:themeColor="text1"/>
        </w:rPr>
      </w:pPr>
      <w:r w:rsidRPr="0017662E">
        <w:rPr>
          <w:color w:val="000000" w:themeColor="text1"/>
        </w:rPr>
        <w:t>=&gt; Lượng bụi phát sinh từ quá trình san nền là:</w:t>
      </w:r>
    </w:p>
    <w:p w:rsidR="00426C75" w:rsidRPr="0017662E" w:rsidRDefault="00426C75" w:rsidP="007A4A37">
      <w:pPr>
        <w:pStyle w:val="baocao"/>
        <w:spacing w:before="80"/>
        <w:rPr>
          <w:color w:val="000000" w:themeColor="text1"/>
        </w:rPr>
      </w:pPr>
      <w:r w:rsidRPr="0017662E">
        <w:rPr>
          <w:color w:val="000000" w:themeColor="text1"/>
        </w:rPr>
        <w:t xml:space="preserve">Mbụi = </w:t>
      </w:r>
      <w:r w:rsidR="000E7839" w:rsidRPr="0017662E">
        <w:rPr>
          <w:color w:val="000000" w:themeColor="text1"/>
        </w:rPr>
        <w:t>1</w:t>
      </w:r>
      <w:r w:rsidR="00B501B2" w:rsidRPr="0017662E">
        <w:rPr>
          <w:color w:val="000000" w:themeColor="text1"/>
        </w:rPr>
        <w:t>8</w:t>
      </w:r>
      <w:r w:rsidR="000E7839" w:rsidRPr="0017662E">
        <w:rPr>
          <w:color w:val="000000" w:themeColor="text1"/>
        </w:rPr>
        <w:t>7</w:t>
      </w:r>
      <w:r w:rsidR="00CF0234" w:rsidRPr="0017662E">
        <w:rPr>
          <w:color w:val="000000" w:themeColor="text1"/>
        </w:rPr>
        <w:t xml:space="preserve"> </w:t>
      </w:r>
      <w:r w:rsidRPr="0017662E">
        <w:rPr>
          <w:color w:val="000000" w:themeColor="text1"/>
        </w:rPr>
        <w:t xml:space="preserve">tấn/ngày × 0,016 kg/tấn = </w:t>
      </w:r>
      <w:r w:rsidR="00B501B2" w:rsidRPr="0017662E">
        <w:rPr>
          <w:color w:val="000000" w:themeColor="text1"/>
        </w:rPr>
        <w:t>3,0</w:t>
      </w:r>
      <w:r w:rsidRPr="0017662E">
        <w:rPr>
          <w:color w:val="000000" w:themeColor="text1"/>
        </w:rPr>
        <w:t xml:space="preserve"> kg/ngày ≈ </w:t>
      </w:r>
      <w:r w:rsidR="00B501B2" w:rsidRPr="0017662E">
        <w:rPr>
          <w:color w:val="000000" w:themeColor="text1"/>
        </w:rPr>
        <w:t>104</w:t>
      </w:r>
      <w:r w:rsidRPr="0017662E">
        <w:rPr>
          <w:color w:val="000000" w:themeColor="text1"/>
        </w:rPr>
        <w:t xml:space="preserve"> mg/s</w:t>
      </w:r>
    </w:p>
    <w:p w:rsidR="00426C75" w:rsidRPr="0017662E" w:rsidRDefault="00426C75" w:rsidP="007A4A37">
      <w:pPr>
        <w:pStyle w:val="baocao"/>
        <w:spacing w:before="80"/>
        <w:rPr>
          <w:color w:val="000000" w:themeColor="text1"/>
          <w:lang w:val="cs-CZ"/>
        </w:rPr>
      </w:pPr>
      <w:r w:rsidRPr="0017662E">
        <w:rPr>
          <w:color w:val="000000" w:themeColor="text1"/>
        </w:rPr>
        <w:t>Bụi sinh ra trong quá trình đổ đất hữu cơ, san ủi phát tán trên</w:t>
      </w:r>
      <w:r w:rsidRPr="0017662E">
        <w:rPr>
          <w:color w:val="000000" w:themeColor="text1"/>
          <w:lang w:val="cs-CZ"/>
        </w:rPr>
        <w:t xml:space="preserve"> diện tích rộng nên có thể áp dụng mô hình khuếch tán nguồn mặt để tính toán nồng độ bụi.</w:t>
      </w:r>
    </w:p>
    <w:p w:rsidR="001B3E7D" w:rsidRPr="0017662E" w:rsidRDefault="00426C75" w:rsidP="007A4A37">
      <w:pPr>
        <w:pStyle w:val="baocao"/>
        <w:spacing w:before="80"/>
        <w:rPr>
          <w:color w:val="000000" w:themeColor="text1"/>
          <w:lang w:val="cs-CZ"/>
        </w:rPr>
      </w:pPr>
      <w:r w:rsidRPr="0017662E">
        <w:rPr>
          <w:color w:val="000000" w:themeColor="text1"/>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B3E7D" w:rsidRPr="0017662E" w:rsidRDefault="001B3E7D" w:rsidP="007A4A37">
      <w:pPr>
        <w:pStyle w:val="baocao"/>
        <w:spacing w:before="80"/>
        <w:rPr>
          <w:color w:val="000000" w:themeColor="text1"/>
          <w:sz w:val="26"/>
          <w:szCs w:val="26"/>
          <w:lang w:val="cs-CZ"/>
        </w:rPr>
      </w:pPr>
      <w:bookmarkStart w:id="529" w:name="OLE_LINK2"/>
      <w:r w:rsidRPr="0017662E">
        <w:rPr>
          <w:color w:val="000000" w:themeColor="text1"/>
          <w:sz w:val="26"/>
          <w:szCs w:val="26"/>
          <w:lang w:val="pl-PL"/>
        </w:rPr>
        <w:t xml:space="preserve">C = </w:t>
      </w:r>
      <w:r w:rsidRPr="0017662E">
        <w:rPr>
          <w:noProof/>
          <w:color w:val="000000" w:themeColor="text1"/>
          <w:position w:val="-28"/>
          <w:sz w:val="26"/>
          <w:szCs w:val="26"/>
          <w:lang w:val="en-US"/>
        </w:rPr>
        <w:drawing>
          <wp:inline distT="0" distB="0" distL="0" distR="0" wp14:anchorId="033CE9B0" wp14:editId="52DDB0EB">
            <wp:extent cx="1187532" cy="4629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bookmarkEnd w:id="529"/>
    <w:p w:rsidR="001B3E7D" w:rsidRPr="0017662E" w:rsidRDefault="001B3E7D" w:rsidP="007A4A37">
      <w:pPr>
        <w:pStyle w:val="baocao"/>
        <w:spacing w:before="80"/>
        <w:rPr>
          <w:color w:val="000000" w:themeColor="text1"/>
          <w:u w:val="single"/>
          <w:lang w:val="cs-CZ"/>
        </w:rPr>
      </w:pPr>
      <w:r w:rsidRPr="0017662E">
        <w:rPr>
          <w:color w:val="000000" w:themeColor="text1"/>
          <w:u w:val="single"/>
          <w:lang w:val="cs-CZ"/>
        </w:rPr>
        <w:t>Trong đó:</w:t>
      </w:r>
    </w:p>
    <w:p w:rsidR="001B3E7D" w:rsidRPr="0017662E" w:rsidRDefault="001B3E7D" w:rsidP="007A4A37">
      <w:pPr>
        <w:pStyle w:val="baocao"/>
        <w:spacing w:before="80"/>
        <w:rPr>
          <w:color w:val="000000" w:themeColor="text1"/>
          <w:lang w:val="cs-CZ"/>
        </w:rPr>
      </w:pPr>
      <w:r w:rsidRPr="0017662E">
        <w:rPr>
          <w:color w:val="000000" w:themeColor="text1"/>
          <w:lang w:val="cs-CZ"/>
        </w:rPr>
        <w:t>C : Nồng độ bụi phát sinh trung bình trong 1 giờ (mg/m</w:t>
      </w:r>
      <w:r w:rsidRPr="0017662E">
        <w:rPr>
          <w:color w:val="000000" w:themeColor="text1"/>
          <w:vertAlign w:val="superscript"/>
          <w:lang w:val="cs-CZ"/>
        </w:rPr>
        <w:t>3</w:t>
      </w:r>
      <w:r w:rsidRPr="0017662E">
        <w:rPr>
          <w:color w:val="000000" w:themeColor="text1"/>
          <w:lang w:val="cs-CZ"/>
        </w:rPr>
        <w:t>);</w:t>
      </w:r>
    </w:p>
    <w:p w:rsidR="001B3E7D" w:rsidRPr="0017662E" w:rsidRDefault="001B3E7D" w:rsidP="007A4A37">
      <w:pPr>
        <w:pStyle w:val="baocao"/>
        <w:spacing w:before="80"/>
        <w:rPr>
          <w:color w:val="000000" w:themeColor="text1"/>
          <w:lang w:val="cs-CZ"/>
        </w:rPr>
      </w:pPr>
      <w:r w:rsidRPr="0017662E">
        <w:rPr>
          <w:color w:val="000000" w:themeColor="text1"/>
          <w:lang w:val="cs-CZ"/>
        </w:rPr>
        <w:t>Es: Lượng phát thải ô nhiễm tính trên đơn vị diện tích:</w:t>
      </w:r>
    </w:p>
    <w:p w:rsidR="001B3E7D" w:rsidRPr="0017662E" w:rsidRDefault="001B3E7D" w:rsidP="007A4A37">
      <w:pPr>
        <w:pStyle w:val="baocao"/>
        <w:spacing w:before="80"/>
        <w:rPr>
          <w:color w:val="000000" w:themeColor="text1"/>
        </w:rPr>
      </w:pPr>
      <w:r w:rsidRPr="0017662E">
        <w:rPr>
          <w:color w:val="000000" w:themeColor="text1"/>
          <w:lang w:val="cs-CZ"/>
        </w:rPr>
        <w:tab/>
      </w:r>
      <w:r w:rsidRPr="0017662E">
        <w:rPr>
          <w:color w:val="000000" w:themeColor="text1"/>
          <w:lang w:val="cs-CZ"/>
        </w:rPr>
        <w:tab/>
      </w:r>
      <w:r w:rsidRPr="0017662E">
        <w:rPr>
          <w:color w:val="000000" w:themeColor="text1"/>
          <w:lang w:val="cs-CZ"/>
        </w:rPr>
        <w:tab/>
      </w:r>
      <w:r w:rsidRPr="0017662E">
        <w:rPr>
          <w:color w:val="000000" w:themeColor="text1"/>
          <w:lang w:val="cs-CZ"/>
        </w:rPr>
        <w:tab/>
      </w:r>
      <w:r w:rsidRPr="0017662E">
        <w:rPr>
          <w:color w:val="000000" w:themeColor="text1"/>
        </w:rPr>
        <w:t>Es = M</w:t>
      </w:r>
      <w:r w:rsidRPr="0017662E">
        <w:rPr>
          <w:color w:val="000000" w:themeColor="text1"/>
          <w:vertAlign w:val="subscript"/>
        </w:rPr>
        <w:t>bụi</w:t>
      </w:r>
      <w:r w:rsidRPr="0017662E">
        <w:rPr>
          <w:color w:val="000000" w:themeColor="text1"/>
        </w:rPr>
        <w:t>/(L x W) (mg/m</w:t>
      </w:r>
      <w:r w:rsidRPr="0017662E">
        <w:rPr>
          <w:color w:val="000000" w:themeColor="text1"/>
          <w:vertAlign w:val="superscript"/>
        </w:rPr>
        <w:t>2</w:t>
      </w:r>
      <w:r w:rsidRPr="0017662E">
        <w:rPr>
          <w:color w:val="000000" w:themeColor="text1"/>
        </w:rPr>
        <w:t>.s)</w:t>
      </w:r>
    </w:p>
    <w:p w:rsidR="001B3E7D" w:rsidRPr="0017662E" w:rsidRDefault="001B3E7D" w:rsidP="007A4A37">
      <w:pPr>
        <w:pStyle w:val="baocao"/>
        <w:spacing w:before="80"/>
        <w:rPr>
          <w:color w:val="000000" w:themeColor="text1"/>
        </w:rPr>
      </w:pPr>
      <w:r w:rsidRPr="0017662E">
        <w:rPr>
          <w:color w:val="000000" w:themeColor="text1"/>
        </w:rPr>
        <w:t>Mbụi - tải lượng bụi (mg/s), M</w:t>
      </w:r>
      <w:r w:rsidRPr="0017662E">
        <w:rPr>
          <w:color w:val="000000" w:themeColor="text1"/>
          <w:vertAlign w:val="subscript"/>
        </w:rPr>
        <w:t>bụi</w:t>
      </w:r>
      <w:r w:rsidRPr="0017662E">
        <w:rPr>
          <w:color w:val="000000" w:themeColor="text1"/>
        </w:rPr>
        <w:t xml:space="preserve"> = </w:t>
      </w:r>
      <w:r w:rsidR="00B501B2" w:rsidRPr="0017662E">
        <w:rPr>
          <w:color w:val="000000" w:themeColor="text1"/>
        </w:rPr>
        <w:t>104</w:t>
      </w:r>
      <w:r w:rsidRPr="0017662E">
        <w:rPr>
          <w:color w:val="000000" w:themeColor="text1"/>
        </w:rPr>
        <w:t xml:space="preserve"> mg/s.</w:t>
      </w:r>
    </w:p>
    <w:p w:rsidR="001B3E7D" w:rsidRPr="0017662E" w:rsidRDefault="001B3E7D" w:rsidP="007A4A37">
      <w:pPr>
        <w:pStyle w:val="baocao"/>
        <w:spacing w:before="80"/>
        <w:rPr>
          <w:color w:val="000000" w:themeColor="text1"/>
        </w:rPr>
      </w:pPr>
      <w:r w:rsidRPr="0017662E">
        <w:rPr>
          <w:color w:val="000000" w:themeColor="text1"/>
        </w:rPr>
        <w:t>U: Tốc độ gió strung bình thổi vuông góc với một cạnh của hộp không khí (m/s), lấy u = 2,5 m/s;</w:t>
      </w:r>
    </w:p>
    <w:p w:rsidR="001B3E7D" w:rsidRPr="0017662E" w:rsidRDefault="001B3E7D" w:rsidP="007A4A37">
      <w:pPr>
        <w:pStyle w:val="baocao"/>
        <w:spacing w:before="80"/>
        <w:rPr>
          <w:color w:val="000000" w:themeColor="text1"/>
        </w:rPr>
      </w:pPr>
      <w:r w:rsidRPr="0017662E">
        <w:rPr>
          <w:color w:val="000000" w:themeColor="text1"/>
        </w:rPr>
        <w:t>H: Chiều cao xáo trộn (m), lấy H = 10 m;</w:t>
      </w:r>
    </w:p>
    <w:p w:rsidR="001B3E7D" w:rsidRPr="0017662E" w:rsidRDefault="001B3E7D" w:rsidP="007A4A37">
      <w:pPr>
        <w:pStyle w:val="baocao"/>
        <w:spacing w:before="80"/>
        <w:rPr>
          <w:color w:val="000000" w:themeColor="text1"/>
        </w:rPr>
      </w:pPr>
      <w:r w:rsidRPr="0017662E">
        <w:rPr>
          <w:color w:val="000000" w:themeColor="text1"/>
        </w:rPr>
        <w:t>L, W: Chiều dài và chiều rộng của hộp khí (m).</w:t>
      </w:r>
    </w:p>
    <w:p w:rsidR="001B3E7D" w:rsidRPr="0017662E" w:rsidRDefault="001B3E7D" w:rsidP="009F2613">
      <w:pPr>
        <w:pStyle w:val="baocao"/>
        <w:spacing w:before="80"/>
        <w:rPr>
          <w:color w:val="000000" w:themeColor="text1"/>
        </w:rPr>
      </w:pPr>
      <w:r w:rsidRPr="0017662E">
        <w:rPr>
          <w:color w:val="000000" w:themeColor="text1"/>
        </w:rPr>
        <w:t>Kết quả tính toán nồng độ bụi phát tán theo chiều dài (L) và chiều rộng (W) của hộp không khí được trình bày trong bảng sau:</w:t>
      </w:r>
    </w:p>
    <w:p w:rsidR="001B3E7D" w:rsidRPr="0017662E" w:rsidRDefault="001B3E7D" w:rsidP="005F064E">
      <w:pPr>
        <w:pStyle w:val="Thutubang"/>
        <w:rPr>
          <w:i/>
          <w:color w:val="000000" w:themeColor="text1"/>
        </w:rPr>
      </w:pPr>
      <w:bookmarkStart w:id="530" w:name="_Toc79649235"/>
      <w:bookmarkStart w:id="531" w:name="_Toc133268521"/>
      <w:r w:rsidRPr="0017662E">
        <w:rPr>
          <w:color w:val="000000" w:themeColor="text1"/>
        </w:rPr>
        <w:t>Bảng 3.1</w:t>
      </w:r>
      <w:r w:rsidR="007014FD" w:rsidRPr="0017662E">
        <w:rPr>
          <w:color w:val="000000" w:themeColor="text1"/>
        </w:rPr>
        <w:t>5</w:t>
      </w:r>
      <w:r w:rsidRPr="0017662E">
        <w:rPr>
          <w:color w:val="000000" w:themeColor="text1"/>
        </w:rPr>
        <w:t>. Nồng độ bụi phát tán theo chiều dài và chiều rộng của hộp không khí</w:t>
      </w:r>
      <w:bookmarkEnd w:id="530"/>
      <w:bookmarkEnd w:id="5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1665"/>
        <w:gridCol w:w="2726"/>
        <w:gridCol w:w="3518"/>
      </w:tblGrid>
      <w:tr w:rsidR="005411ED" w:rsidRPr="0017662E" w:rsidTr="00E51743">
        <w:trPr>
          <w:trHeight w:hRule="exact" w:val="340"/>
          <w:jc w:val="center"/>
        </w:trPr>
        <w:tc>
          <w:tcPr>
            <w:tcW w:w="5000" w:type="pct"/>
            <w:gridSpan w:val="4"/>
            <w:shd w:val="clear" w:color="auto" w:fill="F2F2F2" w:themeFill="background1" w:themeFillShade="F2"/>
            <w:noWrap/>
            <w:vAlign w:val="center"/>
            <w:hideMark/>
          </w:tcPr>
          <w:p w:rsidR="001B3E7D" w:rsidRPr="0017662E" w:rsidRDefault="001B3E7D" w:rsidP="003371F5">
            <w:pPr>
              <w:jc w:val="center"/>
              <w:rPr>
                <w:b/>
                <w:bCs/>
                <w:color w:val="000000" w:themeColor="text1"/>
                <w:sz w:val="26"/>
                <w:szCs w:val="26"/>
                <w:lang w:val="pt-BR" w:eastAsia="ru-RU"/>
              </w:rPr>
            </w:pPr>
            <w:r w:rsidRPr="0017662E">
              <w:rPr>
                <w:b/>
                <w:color w:val="000000" w:themeColor="text1"/>
                <w:sz w:val="26"/>
                <w:szCs w:val="26"/>
                <w:lang w:val="pt-BR" w:eastAsia="ru-RU"/>
              </w:rPr>
              <w:t>Nồng độ bụi phát tán trong không khí do hoạt động đào, đắp đất</w:t>
            </w:r>
          </w:p>
        </w:tc>
      </w:tr>
      <w:tr w:rsidR="005411ED" w:rsidRPr="0017662E" w:rsidTr="00E51743">
        <w:trPr>
          <w:trHeight w:hRule="exact" w:val="340"/>
          <w:jc w:val="center"/>
        </w:trPr>
        <w:tc>
          <w:tcPr>
            <w:tcW w:w="868" w:type="pct"/>
            <w:vAlign w:val="center"/>
            <w:hideMark/>
          </w:tcPr>
          <w:p w:rsidR="001B3E7D" w:rsidRPr="0017662E" w:rsidRDefault="001B3E7D" w:rsidP="003371F5">
            <w:pPr>
              <w:jc w:val="center"/>
              <w:rPr>
                <w:b/>
                <w:color w:val="000000" w:themeColor="text1"/>
                <w:sz w:val="26"/>
                <w:szCs w:val="26"/>
                <w:lang w:val="ru-RU" w:eastAsia="ru-RU"/>
              </w:rPr>
            </w:pPr>
            <w:r w:rsidRPr="0017662E">
              <w:rPr>
                <w:b/>
                <w:color w:val="000000" w:themeColor="text1"/>
                <w:sz w:val="26"/>
                <w:szCs w:val="26"/>
                <w:lang w:val="ru-RU" w:eastAsia="ru-RU"/>
              </w:rPr>
              <w:t>L (m)</w:t>
            </w:r>
          </w:p>
        </w:tc>
        <w:tc>
          <w:tcPr>
            <w:tcW w:w="870" w:type="pct"/>
            <w:vAlign w:val="center"/>
            <w:hideMark/>
          </w:tcPr>
          <w:p w:rsidR="001B3E7D" w:rsidRPr="0017662E" w:rsidRDefault="001B3E7D" w:rsidP="003371F5">
            <w:pPr>
              <w:jc w:val="center"/>
              <w:rPr>
                <w:b/>
                <w:color w:val="000000" w:themeColor="text1"/>
                <w:sz w:val="26"/>
                <w:szCs w:val="26"/>
                <w:lang w:val="ru-RU" w:eastAsia="ru-RU"/>
              </w:rPr>
            </w:pPr>
            <w:r w:rsidRPr="0017662E">
              <w:rPr>
                <w:b/>
                <w:color w:val="000000" w:themeColor="text1"/>
                <w:sz w:val="26"/>
                <w:szCs w:val="26"/>
                <w:lang w:eastAsia="ru-RU"/>
              </w:rPr>
              <w:t>W</w:t>
            </w:r>
            <w:r w:rsidRPr="0017662E">
              <w:rPr>
                <w:b/>
                <w:color w:val="000000" w:themeColor="text1"/>
                <w:sz w:val="26"/>
                <w:szCs w:val="26"/>
                <w:lang w:val="ru-RU" w:eastAsia="ru-RU"/>
              </w:rPr>
              <w:t xml:space="preserve"> (m)</w:t>
            </w:r>
          </w:p>
        </w:tc>
        <w:tc>
          <w:tcPr>
            <w:tcW w:w="1424" w:type="pct"/>
            <w:vAlign w:val="center"/>
            <w:hideMark/>
          </w:tcPr>
          <w:p w:rsidR="001B3E7D" w:rsidRPr="0017662E" w:rsidRDefault="001B3E7D" w:rsidP="003371F5">
            <w:pPr>
              <w:jc w:val="center"/>
              <w:rPr>
                <w:b/>
                <w:color w:val="000000" w:themeColor="text1"/>
                <w:sz w:val="26"/>
                <w:szCs w:val="26"/>
                <w:lang w:val="ru-RU" w:eastAsia="ru-RU"/>
              </w:rPr>
            </w:pPr>
            <w:r w:rsidRPr="0017662E">
              <w:rPr>
                <w:b/>
                <w:color w:val="000000" w:themeColor="text1"/>
                <w:sz w:val="26"/>
                <w:szCs w:val="26"/>
                <w:lang w:val="ru-RU" w:eastAsia="ru-RU"/>
              </w:rPr>
              <w:t>Nồng độ C (mg/m</w:t>
            </w:r>
            <w:r w:rsidRPr="0017662E">
              <w:rPr>
                <w:b/>
                <w:color w:val="000000" w:themeColor="text1"/>
                <w:sz w:val="26"/>
                <w:szCs w:val="26"/>
                <w:vertAlign w:val="superscript"/>
                <w:lang w:val="ru-RU" w:eastAsia="ru-RU"/>
              </w:rPr>
              <w:t>3</w:t>
            </w:r>
            <w:r w:rsidRPr="0017662E">
              <w:rPr>
                <w:b/>
                <w:color w:val="000000" w:themeColor="text1"/>
                <w:sz w:val="26"/>
                <w:szCs w:val="26"/>
                <w:lang w:val="ru-RU" w:eastAsia="ru-RU"/>
              </w:rPr>
              <w:t>)</w:t>
            </w:r>
          </w:p>
        </w:tc>
        <w:tc>
          <w:tcPr>
            <w:tcW w:w="1838" w:type="pct"/>
            <w:vAlign w:val="center"/>
            <w:hideMark/>
          </w:tcPr>
          <w:p w:rsidR="001B3E7D" w:rsidRPr="0017662E" w:rsidRDefault="001B3E7D" w:rsidP="003371F5">
            <w:pPr>
              <w:jc w:val="center"/>
              <w:rPr>
                <w:b/>
                <w:color w:val="000000" w:themeColor="text1"/>
                <w:sz w:val="26"/>
                <w:szCs w:val="26"/>
                <w:lang w:val="ru-RU" w:eastAsia="ru-RU"/>
              </w:rPr>
            </w:pPr>
            <w:r w:rsidRPr="0017662E">
              <w:rPr>
                <w:b/>
                <w:color w:val="000000" w:themeColor="text1"/>
                <w:sz w:val="26"/>
                <w:szCs w:val="26"/>
                <w:lang w:val="ru-RU" w:eastAsia="ru-RU"/>
              </w:rPr>
              <w:t>QCVN 05:2013/BTNMT</w:t>
            </w:r>
          </w:p>
        </w:tc>
      </w:tr>
      <w:tr w:rsidR="005411ED" w:rsidRPr="0017662E" w:rsidTr="009D75A7">
        <w:trPr>
          <w:trHeight w:hRule="exact" w:val="340"/>
          <w:jc w:val="center"/>
        </w:trPr>
        <w:tc>
          <w:tcPr>
            <w:tcW w:w="868"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lastRenderedPageBreak/>
              <w:t>10</w:t>
            </w:r>
          </w:p>
        </w:tc>
        <w:tc>
          <w:tcPr>
            <w:tcW w:w="870"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10</w:t>
            </w:r>
          </w:p>
        </w:tc>
        <w:tc>
          <w:tcPr>
            <w:tcW w:w="1424" w:type="pct"/>
            <w:vAlign w:val="center"/>
          </w:tcPr>
          <w:p w:rsidR="00B501B2" w:rsidRPr="0017662E" w:rsidRDefault="00B501B2">
            <w:pPr>
              <w:jc w:val="center"/>
              <w:rPr>
                <w:color w:val="000000" w:themeColor="text1"/>
                <w:sz w:val="26"/>
                <w:szCs w:val="26"/>
              </w:rPr>
            </w:pPr>
            <w:r w:rsidRPr="0017662E">
              <w:rPr>
                <w:color w:val="000000" w:themeColor="text1"/>
                <w:sz w:val="26"/>
                <w:szCs w:val="26"/>
              </w:rPr>
              <w:t>0,2816</w:t>
            </w:r>
          </w:p>
        </w:tc>
        <w:tc>
          <w:tcPr>
            <w:tcW w:w="1838" w:type="pct"/>
            <w:vMerge w:val="restart"/>
            <w:vAlign w:val="center"/>
            <w:hideMark/>
          </w:tcPr>
          <w:p w:rsidR="00B501B2" w:rsidRPr="0017662E" w:rsidRDefault="00B501B2" w:rsidP="00D24423">
            <w:pPr>
              <w:jc w:val="center"/>
              <w:rPr>
                <w:bCs/>
                <w:color w:val="000000" w:themeColor="text1"/>
                <w:sz w:val="26"/>
                <w:szCs w:val="26"/>
                <w:lang w:val="en-GB" w:eastAsia="ru-RU"/>
              </w:rPr>
            </w:pPr>
            <w:r w:rsidRPr="0017662E">
              <w:rPr>
                <w:color w:val="000000" w:themeColor="text1"/>
                <w:sz w:val="26"/>
                <w:szCs w:val="26"/>
                <w:lang w:val="ru-RU" w:eastAsia="ru-RU"/>
              </w:rPr>
              <w:t>0,</w:t>
            </w:r>
            <w:r w:rsidRPr="0017662E">
              <w:rPr>
                <w:color w:val="000000" w:themeColor="text1"/>
                <w:sz w:val="26"/>
                <w:szCs w:val="26"/>
                <w:lang w:val="en-GB" w:eastAsia="ru-RU"/>
              </w:rPr>
              <w:t>3</w:t>
            </w:r>
          </w:p>
        </w:tc>
      </w:tr>
      <w:tr w:rsidR="005411ED" w:rsidRPr="0017662E" w:rsidTr="009D75A7">
        <w:trPr>
          <w:trHeight w:hRule="exact" w:val="340"/>
          <w:jc w:val="center"/>
        </w:trPr>
        <w:tc>
          <w:tcPr>
            <w:tcW w:w="868"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15</w:t>
            </w:r>
          </w:p>
        </w:tc>
        <w:tc>
          <w:tcPr>
            <w:tcW w:w="870"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15</w:t>
            </w:r>
          </w:p>
        </w:tc>
        <w:tc>
          <w:tcPr>
            <w:tcW w:w="1424" w:type="pct"/>
            <w:vAlign w:val="center"/>
          </w:tcPr>
          <w:p w:rsidR="00B501B2" w:rsidRPr="0017662E" w:rsidRDefault="00B501B2">
            <w:pPr>
              <w:jc w:val="center"/>
              <w:rPr>
                <w:color w:val="000000" w:themeColor="text1"/>
                <w:sz w:val="26"/>
                <w:szCs w:val="26"/>
              </w:rPr>
            </w:pPr>
            <w:r w:rsidRPr="0017662E">
              <w:rPr>
                <w:color w:val="000000" w:themeColor="text1"/>
                <w:sz w:val="26"/>
                <w:szCs w:val="26"/>
              </w:rPr>
              <w:t>0,1303</w:t>
            </w:r>
          </w:p>
        </w:tc>
        <w:tc>
          <w:tcPr>
            <w:tcW w:w="1838" w:type="pct"/>
            <w:vMerge/>
            <w:vAlign w:val="center"/>
            <w:hideMark/>
          </w:tcPr>
          <w:p w:rsidR="00B501B2" w:rsidRPr="0017662E" w:rsidRDefault="00B501B2" w:rsidP="00D24423">
            <w:pPr>
              <w:spacing w:before="120" w:after="120"/>
              <w:jc w:val="center"/>
              <w:rPr>
                <w:bCs/>
                <w:color w:val="000000" w:themeColor="text1"/>
                <w:sz w:val="26"/>
                <w:szCs w:val="26"/>
                <w:lang w:val="ru-RU" w:eastAsia="ru-RU"/>
              </w:rPr>
            </w:pPr>
          </w:p>
        </w:tc>
      </w:tr>
      <w:tr w:rsidR="005411ED" w:rsidRPr="0017662E" w:rsidTr="009D75A7">
        <w:trPr>
          <w:trHeight w:hRule="exact" w:val="340"/>
          <w:jc w:val="center"/>
        </w:trPr>
        <w:tc>
          <w:tcPr>
            <w:tcW w:w="868"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17</w:t>
            </w:r>
          </w:p>
        </w:tc>
        <w:tc>
          <w:tcPr>
            <w:tcW w:w="870"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17</w:t>
            </w:r>
          </w:p>
        </w:tc>
        <w:tc>
          <w:tcPr>
            <w:tcW w:w="1424" w:type="pct"/>
            <w:vAlign w:val="center"/>
          </w:tcPr>
          <w:p w:rsidR="00B501B2" w:rsidRPr="0017662E" w:rsidRDefault="00B501B2">
            <w:pPr>
              <w:jc w:val="center"/>
              <w:rPr>
                <w:color w:val="000000" w:themeColor="text1"/>
                <w:sz w:val="26"/>
                <w:szCs w:val="26"/>
              </w:rPr>
            </w:pPr>
            <w:r w:rsidRPr="0017662E">
              <w:rPr>
                <w:color w:val="000000" w:themeColor="text1"/>
                <w:sz w:val="26"/>
                <w:szCs w:val="26"/>
              </w:rPr>
              <w:t>0,1024</w:t>
            </w:r>
          </w:p>
        </w:tc>
        <w:tc>
          <w:tcPr>
            <w:tcW w:w="1838" w:type="pct"/>
            <w:vMerge/>
            <w:vAlign w:val="center"/>
            <w:hideMark/>
          </w:tcPr>
          <w:p w:rsidR="00B501B2" w:rsidRPr="0017662E" w:rsidRDefault="00B501B2" w:rsidP="00D24423">
            <w:pPr>
              <w:spacing w:before="120" w:after="120"/>
              <w:jc w:val="center"/>
              <w:rPr>
                <w:bCs/>
                <w:color w:val="000000" w:themeColor="text1"/>
                <w:sz w:val="26"/>
                <w:szCs w:val="26"/>
                <w:lang w:val="ru-RU" w:eastAsia="ru-RU"/>
              </w:rPr>
            </w:pPr>
          </w:p>
        </w:tc>
      </w:tr>
      <w:tr w:rsidR="005411ED" w:rsidRPr="0017662E" w:rsidTr="009D75A7">
        <w:trPr>
          <w:trHeight w:hRule="exact" w:val="340"/>
          <w:jc w:val="center"/>
        </w:trPr>
        <w:tc>
          <w:tcPr>
            <w:tcW w:w="868"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20</w:t>
            </w:r>
          </w:p>
        </w:tc>
        <w:tc>
          <w:tcPr>
            <w:tcW w:w="870"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20</w:t>
            </w:r>
          </w:p>
        </w:tc>
        <w:tc>
          <w:tcPr>
            <w:tcW w:w="1424" w:type="pct"/>
            <w:vAlign w:val="center"/>
          </w:tcPr>
          <w:p w:rsidR="00B501B2" w:rsidRPr="0017662E" w:rsidRDefault="00B501B2">
            <w:pPr>
              <w:jc w:val="center"/>
              <w:rPr>
                <w:color w:val="000000" w:themeColor="text1"/>
                <w:sz w:val="26"/>
                <w:szCs w:val="26"/>
              </w:rPr>
            </w:pPr>
            <w:r w:rsidRPr="0017662E">
              <w:rPr>
                <w:color w:val="000000" w:themeColor="text1"/>
                <w:sz w:val="26"/>
                <w:szCs w:val="26"/>
              </w:rPr>
              <w:t>0,0748</w:t>
            </w:r>
          </w:p>
        </w:tc>
        <w:tc>
          <w:tcPr>
            <w:tcW w:w="1838" w:type="pct"/>
            <w:vMerge/>
            <w:vAlign w:val="center"/>
            <w:hideMark/>
          </w:tcPr>
          <w:p w:rsidR="00B501B2" w:rsidRPr="0017662E" w:rsidRDefault="00B501B2" w:rsidP="00D24423">
            <w:pPr>
              <w:spacing w:before="120" w:after="120"/>
              <w:jc w:val="center"/>
              <w:rPr>
                <w:bCs/>
                <w:color w:val="000000" w:themeColor="text1"/>
                <w:sz w:val="26"/>
                <w:szCs w:val="26"/>
                <w:lang w:val="ru-RU" w:eastAsia="ru-RU"/>
              </w:rPr>
            </w:pPr>
          </w:p>
        </w:tc>
      </w:tr>
      <w:tr w:rsidR="005411ED" w:rsidRPr="0017662E" w:rsidTr="009D75A7">
        <w:trPr>
          <w:trHeight w:hRule="exact" w:val="340"/>
          <w:jc w:val="center"/>
        </w:trPr>
        <w:tc>
          <w:tcPr>
            <w:tcW w:w="868"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30</w:t>
            </w:r>
          </w:p>
        </w:tc>
        <w:tc>
          <w:tcPr>
            <w:tcW w:w="870"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30</w:t>
            </w:r>
          </w:p>
        </w:tc>
        <w:tc>
          <w:tcPr>
            <w:tcW w:w="1424" w:type="pct"/>
            <w:vAlign w:val="center"/>
          </w:tcPr>
          <w:p w:rsidR="00B501B2" w:rsidRPr="0017662E" w:rsidRDefault="00B501B2">
            <w:pPr>
              <w:jc w:val="center"/>
              <w:rPr>
                <w:color w:val="000000" w:themeColor="text1"/>
                <w:sz w:val="26"/>
                <w:szCs w:val="26"/>
              </w:rPr>
            </w:pPr>
            <w:r w:rsidRPr="0017662E">
              <w:rPr>
                <w:color w:val="000000" w:themeColor="text1"/>
                <w:sz w:val="26"/>
                <w:szCs w:val="26"/>
              </w:rPr>
              <w:t>0,034</w:t>
            </w:r>
          </w:p>
        </w:tc>
        <w:tc>
          <w:tcPr>
            <w:tcW w:w="1838" w:type="pct"/>
            <w:vMerge/>
            <w:vAlign w:val="center"/>
            <w:hideMark/>
          </w:tcPr>
          <w:p w:rsidR="00B501B2" w:rsidRPr="0017662E" w:rsidRDefault="00B501B2" w:rsidP="00D24423">
            <w:pPr>
              <w:spacing w:before="120" w:after="120"/>
              <w:jc w:val="center"/>
              <w:rPr>
                <w:bCs/>
                <w:color w:val="000000" w:themeColor="text1"/>
                <w:sz w:val="26"/>
                <w:szCs w:val="26"/>
                <w:lang w:val="ru-RU" w:eastAsia="ru-RU"/>
              </w:rPr>
            </w:pPr>
          </w:p>
        </w:tc>
      </w:tr>
      <w:tr w:rsidR="005411ED" w:rsidRPr="0017662E" w:rsidTr="009D75A7">
        <w:trPr>
          <w:trHeight w:hRule="exact" w:val="340"/>
          <w:jc w:val="center"/>
        </w:trPr>
        <w:tc>
          <w:tcPr>
            <w:tcW w:w="868"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60</w:t>
            </w:r>
          </w:p>
        </w:tc>
        <w:tc>
          <w:tcPr>
            <w:tcW w:w="870" w:type="pct"/>
            <w:vAlign w:val="bottom"/>
            <w:hideMark/>
          </w:tcPr>
          <w:p w:rsidR="00B501B2" w:rsidRPr="0017662E" w:rsidRDefault="00B501B2">
            <w:pPr>
              <w:jc w:val="center"/>
              <w:rPr>
                <w:color w:val="000000" w:themeColor="text1"/>
                <w:sz w:val="26"/>
                <w:szCs w:val="26"/>
              </w:rPr>
            </w:pPr>
            <w:r w:rsidRPr="0017662E">
              <w:rPr>
                <w:color w:val="000000" w:themeColor="text1"/>
                <w:sz w:val="26"/>
                <w:szCs w:val="26"/>
              </w:rPr>
              <w:t>60</w:t>
            </w:r>
          </w:p>
        </w:tc>
        <w:tc>
          <w:tcPr>
            <w:tcW w:w="1424" w:type="pct"/>
            <w:vAlign w:val="center"/>
          </w:tcPr>
          <w:p w:rsidR="00B501B2" w:rsidRPr="0017662E" w:rsidRDefault="00B501B2">
            <w:pPr>
              <w:jc w:val="center"/>
              <w:rPr>
                <w:color w:val="000000" w:themeColor="text1"/>
                <w:sz w:val="26"/>
                <w:szCs w:val="26"/>
              </w:rPr>
            </w:pPr>
            <w:r w:rsidRPr="0017662E">
              <w:rPr>
                <w:color w:val="000000" w:themeColor="text1"/>
                <w:sz w:val="26"/>
                <w:szCs w:val="26"/>
              </w:rPr>
              <w:t>0,0086</w:t>
            </w:r>
          </w:p>
        </w:tc>
        <w:tc>
          <w:tcPr>
            <w:tcW w:w="1838" w:type="pct"/>
            <w:vMerge/>
            <w:vAlign w:val="center"/>
            <w:hideMark/>
          </w:tcPr>
          <w:p w:rsidR="00B501B2" w:rsidRPr="0017662E" w:rsidRDefault="00B501B2" w:rsidP="00D24423">
            <w:pPr>
              <w:spacing w:before="120" w:after="120"/>
              <w:jc w:val="center"/>
              <w:rPr>
                <w:bCs/>
                <w:color w:val="000000" w:themeColor="text1"/>
                <w:sz w:val="26"/>
                <w:szCs w:val="26"/>
                <w:lang w:val="ru-RU" w:eastAsia="ru-RU"/>
              </w:rPr>
            </w:pPr>
          </w:p>
        </w:tc>
      </w:tr>
      <w:tr w:rsidR="005411ED" w:rsidRPr="0017662E" w:rsidTr="009D75A7">
        <w:trPr>
          <w:trHeight w:hRule="exact" w:val="340"/>
          <w:jc w:val="center"/>
        </w:trPr>
        <w:tc>
          <w:tcPr>
            <w:tcW w:w="868" w:type="pct"/>
            <w:vAlign w:val="bottom"/>
          </w:tcPr>
          <w:p w:rsidR="00B501B2" w:rsidRPr="0017662E" w:rsidRDefault="00B501B2">
            <w:pPr>
              <w:jc w:val="center"/>
              <w:rPr>
                <w:color w:val="000000" w:themeColor="text1"/>
                <w:sz w:val="26"/>
                <w:szCs w:val="26"/>
              </w:rPr>
            </w:pPr>
            <w:r w:rsidRPr="0017662E">
              <w:rPr>
                <w:color w:val="000000" w:themeColor="text1"/>
                <w:sz w:val="26"/>
                <w:szCs w:val="26"/>
              </w:rPr>
              <w:t>100</w:t>
            </w:r>
          </w:p>
        </w:tc>
        <w:tc>
          <w:tcPr>
            <w:tcW w:w="870" w:type="pct"/>
            <w:vAlign w:val="bottom"/>
          </w:tcPr>
          <w:p w:rsidR="00B501B2" w:rsidRPr="0017662E" w:rsidRDefault="00B501B2">
            <w:pPr>
              <w:jc w:val="center"/>
              <w:rPr>
                <w:color w:val="000000" w:themeColor="text1"/>
                <w:sz w:val="26"/>
                <w:szCs w:val="26"/>
              </w:rPr>
            </w:pPr>
            <w:r w:rsidRPr="0017662E">
              <w:rPr>
                <w:color w:val="000000" w:themeColor="text1"/>
                <w:sz w:val="26"/>
                <w:szCs w:val="26"/>
              </w:rPr>
              <w:t>100</w:t>
            </w:r>
          </w:p>
        </w:tc>
        <w:tc>
          <w:tcPr>
            <w:tcW w:w="1424" w:type="pct"/>
            <w:vAlign w:val="center"/>
          </w:tcPr>
          <w:p w:rsidR="00B501B2" w:rsidRPr="0017662E" w:rsidRDefault="00B501B2">
            <w:pPr>
              <w:jc w:val="center"/>
              <w:rPr>
                <w:color w:val="000000" w:themeColor="text1"/>
                <w:sz w:val="26"/>
                <w:szCs w:val="26"/>
              </w:rPr>
            </w:pPr>
            <w:r w:rsidRPr="0017662E">
              <w:rPr>
                <w:color w:val="000000" w:themeColor="text1"/>
                <w:sz w:val="26"/>
                <w:szCs w:val="26"/>
              </w:rPr>
              <w:t>0,0032</w:t>
            </w:r>
          </w:p>
        </w:tc>
        <w:tc>
          <w:tcPr>
            <w:tcW w:w="1838" w:type="pct"/>
            <w:vMerge/>
            <w:vAlign w:val="center"/>
          </w:tcPr>
          <w:p w:rsidR="00B501B2" w:rsidRPr="0017662E" w:rsidRDefault="00B501B2" w:rsidP="00D24423">
            <w:pPr>
              <w:spacing w:before="120" w:after="120"/>
              <w:jc w:val="center"/>
              <w:rPr>
                <w:bCs/>
                <w:color w:val="000000" w:themeColor="text1"/>
                <w:sz w:val="26"/>
                <w:szCs w:val="26"/>
                <w:lang w:val="ru-RU" w:eastAsia="ru-RU"/>
              </w:rPr>
            </w:pPr>
          </w:p>
        </w:tc>
      </w:tr>
    </w:tbl>
    <w:p w:rsidR="001B3E7D" w:rsidRPr="0017662E" w:rsidRDefault="001B3E7D" w:rsidP="005F064E">
      <w:pPr>
        <w:pStyle w:val="Heading4"/>
        <w:rPr>
          <w:color w:val="000000" w:themeColor="text1"/>
        </w:rPr>
      </w:pPr>
      <w:r w:rsidRPr="0017662E">
        <w:rPr>
          <w:color w:val="000000" w:themeColor="text1"/>
          <w:u w:val="single"/>
        </w:rPr>
        <w:t>Ghichú:</w:t>
      </w:r>
      <w:r w:rsidRPr="0017662E">
        <w:rPr>
          <w:color w:val="000000" w:themeColor="text1"/>
        </w:rPr>
        <w:t xml:space="preserve"> QCVN 05:2013/BTNMT: Quy chuẩn kỹ thuật quốc gia về chất lượ</w:t>
      </w:r>
      <w:r w:rsidR="00D24423" w:rsidRPr="0017662E">
        <w:rPr>
          <w:color w:val="000000" w:themeColor="text1"/>
        </w:rPr>
        <w:t>ng không khí xung quanh</w:t>
      </w:r>
    </w:p>
    <w:p w:rsidR="00D24423" w:rsidRPr="0017662E" w:rsidRDefault="001B3E7D" w:rsidP="007A4A37">
      <w:pPr>
        <w:pStyle w:val="baocao"/>
        <w:spacing w:before="80"/>
        <w:rPr>
          <w:color w:val="000000" w:themeColor="text1"/>
        </w:rPr>
      </w:pPr>
      <w:r w:rsidRPr="0017662E">
        <w:rPr>
          <w:color w:val="000000" w:themeColor="text1"/>
        </w:rPr>
        <w:t>Theo kết quả đã tính toán ở trên cho thấy, nồng độ bụi phát sinh vào thời điểm trời khô, có gió nhẹ và trong phạ</w:t>
      </w:r>
      <w:r w:rsidR="00D24423" w:rsidRPr="0017662E">
        <w:rPr>
          <w:color w:val="000000" w:themeColor="text1"/>
        </w:rPr>
        <w:t xml:space="preserve">m vi </w:t>
      </w:r>
      <w:r w:rsidR="003E1FE4" w:rsidRPr="0017662E">
        <w:rPr>
          <w:color w:val="000000" w:themeColor="text1"/>
        </w:rPr>
        <w:t>100</w:t>
      </w:r>
      <w:r w:rsidRPr="0017662E">
        <w:rPr>
          <w:color w:val="000000" w:themeColor="text1"/>
        </w:rPr>
        <w:t>m</w:t>
      </w:r>
      <w:r w:rsidR="00D24423" w:rsidRPr="0017662E">
        <w:rPr>
          <w:color w:val="000000" w:themeColor="text1"/>
        </w:rPr>
        <w:t>,</w:t>
      </w:r>
      <w:r w:rsidRPr="0017662E">
        <w:rPr>
          <w:color w:val="000000" w:themeColor="text1"/>
        </w:rPr>
        <w:t xml:space="preserve"> nồng độ bụi tại khu vực bãi đổ thải</w:t>
      </w:r>
      <w:r w:rsidR="00D24423" w:rsidRPr="0017662E">
        <w:rPr>
          <w:color w:val="000000" w:themeColor="text1"/>
        </w:rPr>
        <w:t xml:space="preserve"> hữu cơ</w:t>
      </w:r>
      <w:r w:rsidRPr="0017662E">
        <w:rPr>
          <w:color w:val="000000" w:themeColor="text1"/>
        </w:rPr>
        <w:t xml:space="preserve"> nằm ngoài QCVN 05:2013/BTNMT - Quy chuẩn kỹ thuật quốc gia về chất lượng không khí xung quanh (quy định nồng độ bụi lơ lững cho phép trung bình giờ là ≤ 0,3 mg/m</w:t>
      </w:r>
      <w:r w:rsidRPr="0017662E">
        <w:rPr>
          <w:color w:val="000000" w:themeColor="text1"/>
          <w:vertAlign w:val="superscript"/>
        </w:rPr>
        <w:t>3</w:t>
      </w:r>
      <w:r w:rsidRPr="0017662E">
        <w:rPr>
          <w:color w:val="000000" w:themeColor="text1"/>
        </w:rPr>
        <w:t xml:space="preserve">). </w:t>
      </w:r>
    </w:p>
    <w:p w:rsidR="002C0EFD" w:rsidRPr="0017662E" w:rsidRDefault="002C0EFD" w:rsidP="007A4A37">
      <w:pPr>
        <w:pStyle w:val="baocao"/>
        <w:spacing w:before="80"/>
        <w:rPr>
          <w:color w:val="000000" w:themeColor="text1"/>
        </w:rPr>
      </w:pPr>
      <w:r w:rsidRPr="0017662E">
        <w:rPr>
          <w:color w:val="000000" w:themeColor="text1"/>
        </w:rPr>
        <w:t xml:space="preserve">Tuy nhiên, như đã trình bày, lượng hữu cơ dự kiến đổ bỏ sau khi phơi ráo này có độ ẩm cao hơn so với tính toán ở trên nên khả năng phát sinh bụi và tác động đến các đối tượng xung quanh sẽ thấp hơn dự báo. Bên cạnh đó, khu vực dự kiến đổ đất </w:t>
      </w:r>
      <w:r w:rsidR="00AB18B2" w:rsidRPr="0017662E">
        <w:rPr>
          <w:color w:val="000000" w:themeColor="text1"/>
        </w:rPr>
        <w:t xml:space="preserve">có </w:t>
      </w:r>
      <w:r w:rsidRPr="0017662E">
        <w:rPr>
          <w:color w:val="000000" w:themeColor="text1"/>
        </w:rPr>
        <w:t>phạm vi rất rộng, vị trí đổ trong khu đất cách xa khu dân cư, bao quanh bởi cây cối nên không gây ảnh hưởng đến người dân.</w:t>
      </w:r>
    </w:p>
    <w:p w:rsidR="006F2EFA" w:rsidRPr="0017662E" w:rsidRDefault="00C97138" w:rsidP="007A4A37">
      <w:pPr>
        <w:pStyle w:val="VI"/>
        <w:spacing w:before="80"/>
        <w:rPr>
          <w:color w:val="000000" w:themeColor="text1"/>
          <w:lang w:val="es-ES"/>
        </w:rPr>
      </w:pPr>
      <w:r w:rsidRPr="0017662E">
        <w:rPr>
          <w:color w:val="000000" w:themeColor="text1"/>
          <w:lang w:val="es-ES"/>
        </w:rPr>
        <w:t>*</w:t>
      </w:r>
      <w:r w:rsidR="005F7F9E" w:rsidRPr="0017662E">
        <w:rPr>
          <w:color w:val="000000" w:themeColor="text1"/>
          <w:lang w:val="es-ES"/>
        </w:rPr>
        <w:t xml:space="preserve"> </w:t>
      </w:r>
      <w:r w:rsidR="005F7F9E" w:rsidRPr="0017662E">
        <w:rPr>
          <w:color w:val="000000" w:themeColor="text1"/>
        </w:rPr>
        <w:t xml:space="preserve">Khí thải, mùi hôi phát sinh từ khu nhà vệ sinh, thùng chứa rác, </w:t>
      </w:r>
      <w:r w:rsidR="006F2EFA" w:rsidRPr="0017662E">
        <w:rPr>
          <w:color w:val="000000" w:themeColor="text1"/>
          <w:lang w:val="es-ES"/>
        </w:rPr>
        <w:t>mương thoát nước, hố lắng</w:t>
      </w:r>
      <w:r w:rsidR="006F2EFA" w:rsidRPr="0017662E">
        <w:rPr>
          <w:color w:val="000000" w:themeColor="text1"/>
        </w:rPr>
        <w:t xml:space="preserve">, </w:t>
      </w:r>
      <w:r w:rsidR="005F7F9E" w:rsidRPr="0017662E">
        <w:rPr>
          <w:color w:val="000000" w:themeColor="text1"/>
        </w:rPr>
        <w:t>mùi hôi phát sinh từ quá trình phân hủy chất rắn hữu cơ</w:t>
      </w:r>
    </w:p>
    <w:p w:rsidR="00CC01EB" w:rsidRPr="0017662E" w:rsidRDefault="005F7F9E" w:rsidP="007A4A37">
      <w:pPr>
        <w:pStyle w:val="baocao"/>
        <w:spacing w:before="80"/>
        <w:rPr>
          <w:color w:val="000000" w:themeColor="text1"/>
          <w:lang w:val="es-ES"/>
        </w:rPr>
      </w:pPr>
      <w:r w:rsidRPr="0017662E">
        <w:rPr>
          <w:bCs/>
          <w:color w:val="000000" w:themeColor="text1"/>
          <w:lang w:val="es-ES"/>
        </w:rPr>
        <w:t>H</w:t>
      </w:r>
      <w:r w:rsidRPr="0017662E">
        <w:rPr>
          <w:color w:val="000000" w:themeColor="text1"/>
          <w:lang w:val="es-ES"/>
        </w:rPr>
        <w:t>oạt động sinh hoạt của công nhân</w:t>
      </w:r>
      <w:r w:rsidRPr="0017662E">
        <w:rPr>
          <w:color w:val="000000" w:themeColor="text1"/>
          <w:lang w:val="vi-VN"/>
        </w:rPr>
        <w:t xml:space="preserve"> trong thời gian thực hiện thi công</w:t>
      </w:r>
      <w:r w:rsidRPr="0017662E">
        <w:rPr>
          <w:color w:val="000000" w:themeColor="text1"/>
          <w:lang w:val="es-ES"/>
        </w:rPr>
        <w:t xml:space="preserve"> sẽ </w:t>
      </w:r>
      <w:r w:rsidR="00B5208D" w:rsidRPr="0017662E">
        <w:rPr>
          <w:color w:val="000000" w:themeColor="text1"/>
          <w:lang w:val="es-ES"/>
        </w:rPr>
        <w:t>phát sinh</w:t>
      </w:r>
      <w:r w:rsidRPr="0017662E">
        <w:rPr>
          <w:color w:val="000000" w:themeColor="text1"/>
          <w:lang w:val="es-ES"/>
        </w:rPr>
        <w:t xml:space="preserve"> một lượng chất thải</w:t>
      </w:r>
      <w:r w:rsidRPr="0017662E">
        <w:rPr>
          <w:color w:val="000000" w:themeColor="text1"/>
          <w:lang w:val="vi-VN"/>
        </w:rPr>
        <w:t xml:space="preserve"> các loại</w:t>
      </w:r>
      <w:r w:rsidRPr="0017662E">
        <w:rPr>
          <w:color w:val="000000" w:themeColor="text1"/>
          <w:lang w:val="es-ES"/>
        </w:rPr>
        <w:t xml:space="preserve"> bao gồm: rác thải, nước thải và chất thải vệ sinh.</w:t>
      </w:r>
      <w:r w:rsidR="006F2EFA" w:rsidRPr="0017662E">
        <w:rPr>
          <w:color w:val="000000" w:themeColor="text1"/>
          <w:lang w:val="es-ES"/>
        </w:rPr>
        <w:t xml:space="preserve"> </w:t>
      </w:r>
      <w:r w:rsidRPr="0017662E">
        <w:rPr>
          <w:color w:val="000000" w:themeColor="text1"/>
          <w:lang w:val="es-ES"/>
        </w:rPr>
        <w:t xml:space="preserve">Nếu </w:t>
      </w:r>
      <w:r w:rsidRPr="0017662E">
        <w:rPr>
          <w:color w:val="000000" w:themeColor="text1"/>
          <w:lang w:val="vi-VN"/>
        </w:rPr>
        <w:t>lượng chất</w:t>
      </w:r>
      <w:r w:rsidRPr="0017662E">
        <w:rPr>
          <w:color w:val="000000" w:themeColor="text1"/>
          <w:lang w:val="es-ES"/>
        </w:rPr>
        <w:t xml:space="preserve"> thải này không được thu gom và xử lý</w:t>
      </w:r>
      <w:r w:rsidR="006F2EFA" w:rsidRPr="0017662E">
        <w:rPr>
          <w:color w:val="000000" w:themeColor="text1"/>
          <w:lang w:val="es-ES"/>
        </w:rPr>
        <w:t>, chất đống lâu ngày</w:t>
      </w:r>
      <w:r w:rsidRPr="0017662E">
        <w:rPr>
          <w:color w:val="000000" w:themeColor="text1"/>
          <w:lang w:val="es-ES"/>
        </w:rPr>
        <w:t xml:space="preserve"> sẽ </w:t>
      </w:r>
      <w:r w:rsidR="00E51C6C" w:rsidRPr="0017662E">
        <w:rPr>
          <w:color w:val="000000" w:themeColor="text1"/>
          <w:lang w:val="es-ES"/>
        </w:rPr>
        <w:t xml:space="preserve">gây mùi hôi do </w:t>
      </w:r>
      <w:r w:rsidRPr="0017662E">
        <w:rPr>
          <w:color w:val="000000" w:themeColor="text1"/>
          <w:lang w:val="es-ES"/>
        </w:rPr>
        <w:t>quá trì</w:t>
      </w:r>
      <w:r w:rsidR="001B2F01" w:rsidRPr="0017662E">
        <w:rPr>
          <w:color w:val="000000" w:themeColor="text1"/>
          <w:lang w:val="es-ES"/>
        </w:rPr>
        <w:t>nh phân hủy các chất hữu cơ. Đ</w:t>
      </w:r>
      <w:r w:rsidRPr="0017662E">
        <w:rPr>
          <w:color w:val="000000" w:themeColor="text1"/>
          <w:lang w:val="es-ES"/>
        </w:rPr>
        <w:t>ây là môi trường thích hợp cho sự phát triển của các sinh vật gây bệnh</w:t>
      </w:r>
      <w:r w:rsidR="00B30EB7" w:rsidRPr="0017662E">
        <w:rPr>
          <w:color w:val="000000" w:themeColor="text1"/>
          <w:lang w:val="es-ES"/>
        </w:rPr>
        <w:t>,</w:t>
      </w:r>
      <w:r w:rsidRPr="0017662E">
        <w:rPr>
          <w:color w:val="000000" w:themeColor="text1"/>
          <w:lang w:val="es-ES"/>
        </w:rPr>
        <w:t xml:space="preserve"> ảnh hưởng đến sức khoẻ của công nhân</w:t>
      </w:r>
      <w:r w:rsidR="00B30EB7" w:rsidRPr="0017662E">
        <w:rPr>
          <w:color w:val="000000" w:themeColor="text1"/>
          <w:lang w:val="es-ES"/>
        </w:rPr>
        <w:t xml:space="preserve"> và</w:t>
      </w:r>
      <w:r w:rsidRPr="0017662E">
        <w:rPr>
          <w:color w:val="000000" w:themeColor="text1"/>
          <w:lang w:val="es-ES"/>
        </w:rPr>
        <w:t xml:space="preserve"> </w:t>
      </w:r>
      <w:r w:rsidR="001B2F01" w:rsidRPr="0017662E">
        <w:rPr>
          <w:color w:val="000000" w:themeColor="text1"/>
          <w:lang w:val="es-ES"/>
        </w:rPr>
        <w:t>vệ sinh môi trường</w:t>
      </w:r>
      <w:r w:rsidRPr="0017662E">
        <w:rPr>
          <w:color w:val="000000" w:themeColor="text1"/>
          <w:lang w:val="es-ES"/>
        </w:rPr>
        <w:t xml:space="preserve"> khu vực.</w:t>
      </w:r>
    </w:p>
    <w:p w:rsidR="00CC01EB" w:rsidRPr="0017662E" w:rsidRDefault="00257AB7" w:rsidP="00FE6C57">
      <w:pPr>
        <w:pStyle w:val="baocao"/>
        <w:rPr>
          <w:bCs/>
          <w:color w:val="000000" w:themeColor="text1"/>
          <w:lang w:val="es-ES"/>
        </w:rPr>
      </w:pPr>
      <w:r w:rsidRPr="0017662E">
        <w:rPr>
          <w:bCs/>
          <w:color w:val="000000" w:themeColor="text1"/>
          <w:lang w:val="es-ES"/>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17662E">
        <w:rPr>
          <w:bCs/>
          <w:color w:val="000000" w:themeColor="text1"/>
          <w:lang w:val="es-ES"/>
        </w:rPr>
        <w:t xml:space="preserve"> khu vực xung quanh, gây cảm giác khó chịu </w:t>
      </w:r>
      <w:r w:rsidR="00B30EB7" w:rsidRPr="0017662E">
        <w:rPr>
          <w:bCs/>
          <w:color w:val="000000" w:themeColor="text1"/>
          <w:lang w:val="es-ES"/>
        </w:rPr>
        <w:t xml:space="preserve">cho người dân </w:t>
      </w:r>
      <w:r w:rsidR="002E4107" w:rsidRPr="0017662E">
        <w:rPr>
          <w:bCs/>
          <w:color w:val="000000" w:themeColor="text1"/>
          <w:lang w:val="es-ES"/>
        </w:rPr>
        <w:t xml:space="preserve">đặc biệt </w:t>
      </w:r>
      <w:r w:rsidR="00B30EB7" w:rsidRPr="0017662E">
        <w:rPr>
          <w:bCs/>
          <w:color w:val="000000" w:themeColor="text1"/>
          <w:lang w:val="es-ES"/>
        </w:rPr>
        <w:t xml:space="preserve">là </w:t>
      </w:r>
      <w:r w:rsidR="002E4107" w:rsidRPr="0017662E">
        <w:rPr>
          <w:bCs/>
          <w:color w:val="000000" w:themeColor="text1"/>
          <w:lang w:val="es-ES"/>
        </w:rPr>
        <w:t xml:space="preserve">các hộ dân cư tiếp giáp </w:t>
      </w:r>
      <w:r w:rsidR="00A40134" w:rsidRPr="0017662E">
        <w:rPr>
          <w:bCs/>
          <w:color w:val="000000" w:themeColor="text1"/>
          <w:lang w:val="es-ES"/>
        </w:rPr>
        <w:t>dự án</w:t>
      </w:r>
      <w:r w:rsidR="00394024" w:rsidRPr="0017662E">
        <w:rPr>
          <w:bCs/>
          <w:color w:val="000000" w:themeColor="text1"/>
          <w:lang w:val="es-ES"/>
        </w:rPr>
        <w:t xml:space="preserve">. </w:t>
      </w:r>
    </w:p>
    <w:p w:rsidR="00C97138" w:rsidRPr="0017662E" w:rsidRDefault="00C97138" w:rsidP="00FE6C57">
      <w:pPr>
        <w:pStyle w:val="VI"/>
        <w:rPr>
          <w:color w:val="000000" w:themeColor="text1"/>
        </w:rPr>
      </w:pPr>
      <w:r w:rsidRPr="0017662E">
        <w:rPr>
          <w:color w:val="000000" w:themeColor="text1"/>
        </w:rPr>
        <w:t>c. Đánh giá phạm vi, mứ</w:t>
      </w:r>
      <w:r w:rsidR="00CC01EB" w:rsidRPr="0017662E">
        <w:rPr>
          <w:color w:val="000000" w:themeColor="text1"/>
        </w:rPr>
        <w:t>c độ và đối tượng chịu tác động</w:t>
      </w:r>
    </w:p>
    <w:p w:rsidR="00C97138" w:rsidRPr="0017662E" w:rsidRDefault="00C97138" w:rsidP="00FE6C57">
      <w:pPr>
        <w:pStyle w:val="VI"/>
        <w:rPr>
          <w:color w:val="000000" w:themeColor="text1"/>
          <w:lang w:val="nb-NO"/>
        </w:rPr>
      </w:pPr>
      <w:r w:rsidRPr="0017662E">
        <w:rPr>
          <w:color w:val="000000" w:themeColor="text1"/>
          <w:lang w:val="nb-NO"/>
        </w:rPr>
        <w:t>* Phạm</w:t>
      </w:r>
      <w:r w:rsidR="0003143B" w:rsidRPr="0017662E">
        <w:rPr>
          <w:color w:val="000000" w:themeColor="text1"/>
          <w:lang w:val="nb-NO"/>
        </w:rPr>
        <w:t xml:space="preserve"> vi và đối tượng chịu ảnh hưởng</w:t>
      </w:r>
    </w:p>
    <w:p w:rsidR="00C97138" w:rsidRPr="0017662E" w:rsidRDefault="00C97138" w:rsidP="00FE6C57">
      <w:pPr>
        <w:pStyle w:val="baocao"/>
        <w:rPr>
          <w:color w:val="000000" w:themeColor="text1"/>
          <w:lang w:val="nb-NO"/>
        </w:rPr>
      </w:pPr>
      <w:r w:rsidRPr="0017662E">
        <w:rPr>
          <w:color w:val="000000" w:themeColor="text1"/>
          <w:lang w:val="nb-NO"/>
        </w:rPr>
        <w:t>- Đối với bụi</w:t>
      </w:r>
      <w:r w:rsidR="00422509" w:rsidRPr="0017662E">
        <w:rPr>
          <w:color w:val="000000" w:themeColor="text1"/>
          <w:lang w:val="nb-NO"/>
        </w:rPr>
        <w:t>, khí thải</w:t>
      </w:r>
      <w:r w:rsidR="001B2F01" w:rsidRPr="0017662E">
        <w:rPr>
          <w:color w:val="000000" w:themeColor="text1"/>
          <w:lang w:val="nb-NO"/>
        </w:rPr>
        <w:t xml:space="preserve"> phát sinh trong</w:t>
      </w:r>
      <w:r w:rsidRPr="0017662E">
        <w:rPr>
          <w:color w:val="000000" w:themeColor="text1"/>
          <w:lang w:val="nb-NO"/>
        </w:rPr>
        <w:t xml:space="preserve"> </w:t>
      </w:r>
      <w:r w:rsidR="00422509" w:rsidRPr="0017662E">
        <w:rPr>
          <w:color w:val="000000" w:themeColor="text1"/>
          <w:lang w:val="nb-NO"/>
        </w:rPr>
        <w:t>khu vực thực hiện</w:t>
      </w:r>
      <w:r w:rsidRPr="0017662E">
        <w:rPr>
          <w:color w:val="000000" w:themeColor="text1"/>
          <w:lang w:val="nb-NO"/>
        </w:rPr>
        <w:t xml:space="preserve"> </w:t>
      </w:r>
      <w:r w:rsidR="00CF0264" w:rsidRPr="0017662E">
        <w:rPr>
          <w:color w:val="000000" w:themeColor="text1"/>
          <w:lang w:val="nb-NO"/>
        </w:rPr>
        <w:t>Dự án</w:t>
      </w:r>
      <w:r w:rsidRPr="0017662E">
        <w:rPr>
          <w:color w:val="000000" w:themeColor="text1"/>
          <w:lang w:val="nb-NO"/>
        </w:rPr>
        <w:t xml:space="preserve">: Vào thời điểm gió Tây Nam, gió Đông Bắc hoạt động mạnh nếu trong quá trình </w:t>
      </w:r>
      <w:r w:rsidR="00CF0264" w:rsidRPr="0017662E">
        <w:rPr>
          <w:color w:val="000000" w:themeColor="text1"/>
          <w:lang w:val="nb-NO"/>
        </w:rPr>
        <w:t>thi công</w:t>
      </w:r>
      <w:r w:rsidRPr="0017662E">
        <w:rPr>
          <w:color w:val="000000" w:themeColor="text1"/>
          <w:lang w:val="nb-NO"/>
        </w:rPr>
        <w:t xml:space="preserve"> không áp dụng biện pháp giảm thiểu thì bụi sẽ tác động trực tiếp đến công nhân hoạt động trên công trường</w:t>
      </w:r>
      <w:r w:rsidR="00CE5B36" w:rsidRPr="0017662E">
        <w:rPr>
          <w:color w:val="000000" w:themeColor="text1"/>
          <w:lang w:val="nb-NO"/>
        </w:rPr>
        <w:t xml:space="preserve"> và ảnh hưởng đến </w:t>
      </w:r>
      <w:r w:rsidR="006A0EF5" w:rsidRPr="0017662E">
        <w:rPr>
          <w:color w:val="000000" w:themeColor="text1"/>
          <w:lang w:val="nb-NO"/>
        </w:rPr>
        <w:t>khu dân cư lân cận .</w:t>
      </w:r>
      <w:r w:rsidR="009033D2" w:rsidRPr="0017662E">
        <w:rPr>
          <w:color w:val="000000" w:themeColor="text1"/>
          <w:lang w:val="nb-NO"/>
        </w:rPr>
        <w:t>..</w:t>
      </w:r>
    </w:p>
    <w:p w:rsidR="005C153E" w:rsidRPr="0017662E" w:rsidRDefault="00C97138" w:rsidP="00FE6C57">
      <w:pPr>
        <w:pStyle w:val="baocao"/>
        <w:rPr>
          <w:color w:val="000000" w:themeColor="text1"/>
          <w:lang w:val="es-ES"/>
        </w:rPr>
      </w:pPr>
      <w:r w:rsidRPr="0017662E">
        <w:rPr>
          <w:color w:val="000000" w:themeColor="text1"/>
          <w:lang w:val="nb-NO"/>
        </w:rPr>
        <w:t>- Đối với bụi, khí thải phát sinh trên tuyến đường vận chuyển</w:t>
      </w:r>
      <w:r w:rsidR="001B2F01" w:rsidRPr="0017662E">
        <w:rPr>
          <w:color w:val="000000" w:themeColor="text1"/>
          <w:lang w:val="nb-NO"/>
        </w:rPr>
        <w:t xml:space="preserve"> vật liệu</w:t>
      </w:r>
      <w:r w:rsidRPr="0017662E">
        <w:rPr>
          <w:color w:val="000000" w:themeColor="text1"/>
          <w:lang w:val="nb-NO"/>
        </w:rPr>
        <w:t xml:space="preserve">: Đối tượng chịu tác động chính là </w:t>
      </w:r>
      <w:r w:rsidR="00CF0264" w:rsidRPr="0017662E">
        <w:rPr>
          <w:color w:val="000000" w:themeColor="text1"/>
          <w:lang w:val="nb-NO"/>
        </w:rPr>
        <w:t>dân cư trên</w:t>
      </w:r>
      <w:r w:rsidR="001B2F01" w:rsidRPr="0017662E">
        <w:rPr>
          <w:color w:val="000000" w:themeColor="text1"/>
          <w:lang w:val="nb-NO"/>
        </w:rPr>
        <w:t xml:space="preserve"> </w:t>
      </w:r>
      <w:r w:rsidR="00CF0234" w:rsidRPr="0017662E">
        <w:rPr>
          <w:color w:val="000000" w:themeColor="text1"/>
          <w:lang w:val="nb-NO"/>
        </w:rPr>
        <w:t>tuyến</w:t>
      </w:r>
      <w:r w:rsidR="000E7839" w:rsidRPr="0017662E">
        <w:rPr>
          <w:color w:val="000000" w:themeColor="text1"/>
          <w:lang w:val="nb-NO"/>
        </w:rPr>
        <w:t xml:space="preserve"> đường </w:t>
      </w:r>
      <w:r w:rsidR="006B346F" w:rsidRPr="0017662E">
        <w:rPr>
          <w:color w:val="000000" w:themeColor="text1"/>
          <w:lang w:val="nb-NO"/>
        </w:rPr>
        <w:t>phía Bắc</w:t>
      </w:r>
      <w:r w:rsidR="00CF0234" w:rsidRPr="0017662E">
        <w:rPr>
          <w:color w:val="000000" w:themeColor="text1"/>
          <w:lang w:val="nb-NO"/>
        </w:rPr>
        <w:t xml:space="preserve"> đoạn gần dự án</w:t>
      </w:r>
      <w:r w:rsidR="001B2F01" w:rsidRPr="0017662E">
        <w:rPr>
          <w:color w:val="000000" w:themeColor="text1"/>
          <w:lang w:val="nb-NO"/>
        </w:rPr>
        <w:t>,...</w:t>
      </w:r>
      <w:r w:rsidRPr="0017662E">
        <w:rPr>
          <w:color w:val="000000" w:themeColor="text1"/>
          <w:lang w:val="es-ES"/>
        </w:rPr>
        <w:t xml:space="preserve">. </w:t>
      </w:r>
    </w:p>
    <w:p w:rsidR="00C97138" w:rsidRPr="0017662E" w:rsidRDefault="00C97138" w:rsidP="00FE6C57">
      <w:pPr>
        <w:pStyle w:val="VI"/>
        <w:rPr>
          <w:color w:val="000000" w:themeColor="text1"/>
        </w:rPr>
      </w:pPr>
      <w:r w:rsidRPr="0017662E">
        <w:rPr>
          <w:color w:val="000000" w:themeColor="text1"/>
        </w:rPr>
        <w:t>* Mức độ tá</w:t>
      </w:r>
      <w:r w:rsidR="0003143B" w:rsidRPr="0017662E">
        <w:rPr>
          <w:color w:val="000000" w:themeColor="text1"/>
        </w:rPr>
        <w:t>c động</w:t>
      </w:r>
    </w:p>
    <w:p w:rsidR="006526D4" w:rsidRPr="0017662E" w:rsidRDefault="006526D4" w:rsidP="00FE6C57">
      <w:pPr>
        <w:pStyle w:val="baocao"/>
        <w:rPr>
          <w:color w:val="000000" w:themeColor="text1"/>
          <w:lang w:val="es-ES"/>
        </w:rPr>
      </w:pPr>
      <w:r w:rsidRPr="0017662E">
        <w:rPr>
          <w:color w:val="000000" w:themeColor="text1"/>
          <w:lang w:val="es-ES"/>
        </w:rPr>
        <w:lastRenderedPageBreak/>
        <w:t xml:space="preserve">+ Tác động đến sức khỏe công nhân: </w:t>
      </w:r>
      <w:r w:rsidR="00B30EB7" w:rsidRPr="0017662E">
        <w:rPr>
          <w:color w:val="000000" w:themeColor="text1"/>
          <w:spacing w:val="-2"/>
          <w:lang w:val="sv-SE"/>
        </w:rPr>
        <w:t>Ở quy mô D</w:t>
      </w:r>
      <w:r w:rsidRPr="0017662E">
        <w:rPr>
          <w:color w:val="000000" w:themeColor="text1"/>
          <w:spacing w:val="-2"/>
          <w:lang w:val="sv-SE"/>
        </w:rPr>
        <w:t>ự án</w:t>
      </w:r>
      <w:r w:rsidRPr="0017662E">
        <w:rPr>
          <w:color w:val="000000" w:themeColor="text1"/>
          <w:lang w:val="es-ES"/>
        </w:rPr>
        <w:t>, k</w:t>
      </w:r>
      <w:r w:rsidR="00C97138" w:rsidRPr="0017662E">
        <w:rPr>
          <w:color w:val="000000" w:themeColor="text1"/>
          <w:lang w:val="es-ES"/>
        </w:rPr>
        <w:t xml:space="preserve">hi </w:t>
      </w:r>
      <w:r w:rsidRPr="0017662E">
        <w:rPr>
          <w:color w:val="000000" w:themeColor="text1"/>
          <w:lang w:val="es-ES"/>
        </w:rPr>
        <w:t>công nhân</w:t>
      </w:r>
      <w:r w:rsidR="009033D2" w:rsidRPr="0017662E">
        <w:rPr>
          <w:color w:val="000000" w:themeColor="text1"/>
          <w:lang w:val="es-ES"/>
        </w:rPr>
        <w:t>, người dân</w:t>
      </w:r>
      <w:r w:rsidR="00C97138" w:rsidRPr="0017662E">
        <w:rPr>
          <w:color w:val="000000" w:themeColor="text1"/>
          <w:lang w:val="es-ES"/>
        </w:rPr>
        <w:t xml:space="preserve"> tiếp xúc với môi trường không khí bị ô nhiễm bụi có thể mắc các bệnh về đường hô hấp, tuyến lệ</w:t>
      </w:r>
      <w:r w:rsidR="001B2F01" w:rsidRPr="0017662E">
        <w:rPr>
          <w:color w:val="000000" w:themeColor="text1"/>
          <w:lang w:val="es-ES"/>
        </w:rPr>
        <w:t>,</w:t>
      </w:r>
      <w:r w:rsidR="00B30EB7" w:rsidRPr="0017662E">
        <w:rPr>
          <w:color w:val="000000" w:themeColor="text1"/>
          <w:lang w:val="es-ES"/>
        </w:rPr>
        <w:t>...</w:t>
      </w:r>
      <w:r w:rsidR="00C97138" w:rsidRPr="0017662E">
        <w:rPr>
          <w:color w:val="000000" w:themeColor="text1"/>
          <w:lang w:val="es-ES"/>
        </w:rPr>
        <w:t xml:space="preserve">. </w:t>
      </w:r>
      <w:r w:rsidR="00106AF0" w:rsidRPr="0017662E">
        <w:rPr>
          <w:color w:val="000000" w:themeColor="text1"/>
          <w:shd w:val="clear" w:color="auto" w:fill="FFFFFF"/>
          <w:lang w:val="es-ES"/>
        </w:rPr>
        <w:t xml:space="preserve">Với </w:t>
      </w:r>
      <w:r w:rsidR="00B30EB7" w:rsidRPr="0017662E">
        <w:rPr>
          <w:color w:val="000000" w:themeColor="text1"/>
          <w:shd w:val="clear" w:color="auto" w:fill="FFFFFF"/>
          <w:lang w:val="es-ES"/>
        </w:rPr>
        <w:t xml:space="preserve">loại </w:t>
      </w:r>
      <w:r w:rsidR="00106AF0" w:rsidRPr="0017662E">
        <w:rPr>
          <w:color w:val="000000" w:themeColor="text1"/>
          <w:shd w:val="clear" w:color="auto" w:fill="FFFFFF"/>
          <w:lang w:val="es-ES"/>
        </w:rPr>
        <w:t>bụi có kích thước lớn, khó xâm nhập sâu vào hệ hô hấp, loại bụi này thường gây tác hại cho da, mắt, gây nhiễm trùng và dị ứng…</w:t>
      </w:r>
      <w:r w:rsidR="002E4107" w:rsidRPr="0017662E">
        <w:rPr>
          <w:color w:val="000000" w:themeColor="text1"/>
          <w:shd w:val="clear" w:color="auto" w:fill="FFFFFF"/>
          <w:lang w:val="es-ES"/>
        </w:rPr>
        <w:t xml:space="preserve"> </w:t>
      </w:r>
      <w:r w:rsidR="00106AF0" w:rsidRPr="0017662E">
        <w:rPr>
          <w:color w:val="000000" w:themeColor="text1"/>
          <w:shd w:val="clear" w:color="auto" w:fill="FFFFFF"/>
          <w:lang w:val="es-ES"/>
        </w:rPr>
        <w:t xml:space="preserve">mang đến cảm giác đau rát khó chịu cho </w:t>
      </w:r>
      <w:r w:rsidR="00B30EB7" w:rsidRPr="0017662E">
        <w:rPr>
          <w:color w:val="000000" w:themeColor="text1"/>
          <w:shd w:val="clear" w:color="auto" w:fill="FFFFFF"/>
          <w:lang w:val="es-ES"/>
        </w:rPr>
        <w:t>con người</w:t>
      </w:r>
      <w:r w:rsidR="00106AF0" w:rsidRPr="0017662E">
        <w:rPr>
          <w:color w:val="000000" w:themeColor="text1"/>
          <w:shd w:val="clear" w:color="auto" w:fill="FFFFFF"/>
          <w:lang w:val="es-ES"/>
        </w:rPr>
        <w:t>.</w:t>
      </w:r>
      <w:r w:rsidR="005C153E" w:rsidRPr="0017662E">
        <w:rPr>
          <w:color w:val="000000" w:themeColor="text1"/>
          <w:shd w:val="clear" w:color="auto" w:fill="FFFFFF"/>
          <w:lang w:val="es-ES"/>
        </w:rPr>
        <w:t xml:space="preserve"> Những hạt bụi có kích thước nhỏ (đường kính &lt; 0,3</w:t>
      </w:r>
      <w:r w:rsidR="005C153E" w:rsidRPr="0017662E">
        <w:rPr>
          <w:color w:val="000000" w:themeColor="text1"/>
        </w:rPr>
        <w:sym w:font="Symbol" w:char="F06D"/>
      </w:r>
      <w:r w:rsidR="005C153E" w:rsidRPr="0017662E">
        <w:rPr>
          <w:color w:val="000000" w:themeColor="text1"/>
          <w:shd w:val="clear" w:color="auto" w:fill="FFFFFF"/>
          <w:lang w:val="es-ES"/>
        </w:rPr>
        <w:t xml:space="preserve">m) có thể dễ dàng đi sâu vào phổi và đặc biệt nguy hiểm khi chúng mang các hyđrocacbon mạch vòng có độ độc cao </w:t>
      </w:r>
      <w:r w:rsidR="00106AF0" w:rsidRPr="0017662E">
        <w:rPr>
          <w:color w:val="000000" w:themeColor="text1"/>
          <w:lang w:val="es-ES"/>
        </w:rPr>
        <w:t xml:space="preserve">sẽ tích tụ và gây ra một số bệnh nguy hiểm như: khó </w:t>
      </w:r>
      <w:r w:rsidR="001B2F01" w:rsidRPr="0017662E">
        <w:rPr>
          <w:color w:val="000000" w:themeColor="text1"/>
          <w:lang w:val="es-ES"/>
        </w:rPr>
        <w:t>thở, hen,…</w:t>
      </w:r>
      <w:r w:rsidR="006F2EFA" w:rsidRPr="0017662E">
        <w:rPr>
          <w:color w:val="000000" w:themeColor="text1"/>
          <w:lang w:val="es-ES"/>
        </w:rPr>
        <w:t>.</w:t>
      </w:r>
    </w:p>
    <w:p w:rsidR="00B81816" w:rsidRPr="0017662E" w:rsidRDefault="00B81816" w:rsidP="00FE6C57">
      <w:pPr>
        <w:pStyle w:val="baocao"/>
        <w:rPr>
          <w:color w:val="000000" w:themeColor="text1"/>
          <w:lang w:val="es-ES"/>
        </w:rPr>
      </w:pPr>
      <w:r w:rsidRPr="0017662E">
        <w:rPr>
          <w:color w:val="000000" w:themeColor="text1"/>
          <w:lang w:val="es-ES"/>
        </w:rPr>
        <w:t>Tổng hợp chung một số tác động của bụi và khí thải phát sinh liên quan đến hoạt động của dự án đến sức khỏe người tiếp xúc như sau:</w:t>
      </w:r>
    </w:p>
    <w:p w:rsidR="00B81816" w:rsidRPr="0017662E" w:rsidRDefault="00B81816" w:rsidP="00FE6C57">
      <w:pPr>
        <w:pStyle w:val="Thutubang"/>
        <w:rPr>
          <w:color w:val="000000" w:themeColor="text1"/>
        </w:rPr>
      </w:pPr>
      <w:bookmarkStart w:id="532" w:name="_Toc71218641"/>
      <w:bookmarkStart w:id="533" w:name="_Toc79649236"/>
      <w:bookmarkStart w:id="534" w:name="_Toc133268522"/>
      <w:r w:rsidRPr="0017662E">
        <w:rPr>
          <w:color w:val="000000" w:themeColor="text1"/>
        </w:rPr>
        <w:t>Bảng 3.</w:t>
      </w:r>
      <w:r w:rsidR="00531B23" w:rsidRPr="0017662E">
        <w:rPr>
          <w:color w:val="000000" w:themeColor="text1"/>
        </w:rPr>
        <w:t>1</w:t>
      </w:r>
      <w:r w:rsidR="007014FD" w:rsidRPr="0017662E">
        <w:rPr>
          <w:color w:val="000000" w:themeColor="text1"/>
        </w:rPr>
        <w:t>6</w:t>
      </w:r>
      <w:r w:rsidRPr="0017662E">
        <w:rPr>
          <w:color w:val="000000" w:themeColor="text1"/>
        </w:rPr>
        <w:t>. Tác động của các chất gây ô nhiễm không khí</w:t>
      </w:r>
      <w:bookmarkEnd w:id="532"/>
      <w:bookmarkEnd w:id="533"/>
      <w:bookmarkEnd w:id="53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467"/>
        <w:gridCol w:w="6527"/>
      </w:tblGrid>
      <w:tr w:rsidR="005411ED" w:rsidRPr="0017662E" w:rsidTr="009F2613">
        <w:trPr>
          <w:trHeight w:val="729"/>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17662E" w:rsidRDefault="00B81816" w:rsidP="000E361E">
            <w:pPr>
              <w:numPr>
                <w:ilvl w:val="12"/>
                <w:numId w:val="0"/>
              </w:numPr>
              <w:jc w:val="center"/>
              <w:rPr>
                <w:rFonts w:cs="Times New Roman"/>
                <w:b/>
                <w:color w:val="000000" w:themeColor="text1"/>
                <w:sz w:val="26"/>
                <w:szCs w:val="26"/>
                <w:lang w:val="de-DE"/>
              </w:rPr>
            </w:pPr>
            <w:r w:rsidRPr="0017662E">
              <w:rPr>
                <w:rFonts w:cs="Times New Roman"/>
                <w:b/>
                <w:color w:val="000000" w:themeColor="text1"/>
                <w:sz w:val="26"/>
                <w:szCs w:val="26"/>
                <w:lang w:val="de-DE"/>
              </w:rPr>
              <w:t>TT</w:t>
            </w:r>
          </w:p>
        </w:tc>
        <w:tc>
          <w:tcPr>
            <w:tcW w:w="1289"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17662E" w:rsidRDefault="00B81816" w:rsidP="000E361E">
            <w:pPr>
              <w:numPr>
                <w:ilvl w:val="12"/>
                <w:numId w:val="0"/>
              </w:numPr>
              <w:jc w:val="center"/>
              <w:rPr>
                <w:rFonts w:cs="Times New Roman"/>
                <w:b/>
                <w:color w:val="000000" w:themeColor="text1"/>
                <w:sz w:val="26"/>
                <w:szCs w:val="26"/>
                <w:lang w:val="de-DE"/>
              </w:rPr>
            </w:pPr>
            <w:r w:rsidRPr="0017662E">
              <w:rPr>
                <w:rFonts w:cs="Times New Roman"/>
                <w:b/>
                <w:color w:val="000000" w:themeColor="text1"/>
                <w:sz w:val="26"/>
                <w:szCs w:val="26"/>
                <w:lang w:val="de-DE"/>
              </w:rPr>
              <w:t>Thông số</w:t>
            </w:r>
          </w:p>
        </w:tc>
        <w:tc>
          <w:tcPr>
            <w:tcW w:w="3410" w:type="pct"/>
            <w:tcBorders>
              <w:top w:val="single" w:sz="4" w:space="0" w:color="auto"/>
              <w:left w:val="single" w:sz="4" w:space="0" w:color="auto"/>
              <w:bottom w:val="single" w:sz="4" w:space="0" w:color="auto"/>
              <w:right w:val="single" w:sz="4" w:space="0" w:color="auto"/>
            </w:tcBorders>
            <w:shd w:val="clear" w:color="auto" w:fill="C6D9F1"/>
            <w:vAlign w:val="center"/>
          </w:tcPr>
          <w:p w:rsidR="00B81816" w:rsidRPr="0017662E" w:rsidRDefault="00B81816" w:rsidP="000E361E">
            <w:pPr>
              <w:numPr>
                <w:ilvl w:val="12"/>
                <w:numId w:val="0"/>
              </w:numPr>
              <w:jc w:val="center"/>
              <w:rPr>
                <w:rFonts w:cs="Times New Roman"/>
                <w:b/>
                <w:color w:val="000000" w:themeColor="text1"/>
                <w:sz w:val="26"/>
                <w:szCs w:val="26"/>
                <w:lang w:val="de-DE"/>
              </w:rPr>
            </w:pPr>
            <w:r w:rsidRPr="0017662E">
              <w:rPr>
                <w:rFonts w:cs="Times New Roman"/>
                <w:b/>
                <w:color w:val="000000" w:themeColor="text1"/>
                <w:sz w:val="26"/>
                <w:szCs w:val="26"/>
                <w:lang w:val="de-DE"/>
              </w:rPr>
              <w:t>Tác động</w:t>
            </w:r>
          </w:p>
        </w:tc>
      </w:tr>
      <w:tr w:rsidR="005411ED" w:rsidRPr="0017662E" w:rsidTr="007A4A37">
        <w:trPr>
          <w:trHeight w:val="60"/>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lang w:val="de-DE"/>
              </w:rPr>
            </w:pPr>
            <w:r w:rsidRPr="0017662E">
              <w:rPr>
                <w:rFonts w:cs="Times New Roman"/>
                <w:color w:val="000000" w:themeColor="text1"/>
                <w:sz w:val="26"/>
                <w:szCs w:val="26"/>
                <w:lang w:val="de-DE"/>
              </w:rPr>
              <w:t>1</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lang w:val="de-DE"/>
              </w:rPr>
            </w:pPr>
            <w:r w:rsidRPr="0017662E">
              <w:rPr>
                <w:rFonts w:cs="Times New Roman"/>
                <w:color w:val="000000" w:themeColor="text1"/>
                <w:sz w:val="26"/>
                <w:szCs w:val="26"/>
                <w:lang w:val="de-DE"/>
              </w:rPr>
              <w:t>Bụi</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B5301D">
            <w:pPr>
              <w:numPr>
                <w:ilvl w:val="0"/>
                <w:numId w:val="7"/>
              </w:numPr>
              <w:tabs>
                <w:tab w:val="left" w:pos="163"/>
              </w:tabs>
              <w:jc w:val="both"/>
              <w:rPr>
                <w:rFonts w:cs="Times New Roman"/>
                <w:color w:val="000000" w:themeColor="text1"/>
                <w:sz w:val="26"/>
                <w:szCs w:val="26"/>
                <w:lang w:val="de-DE"/>
              </w:rPr>
            </w:pPr>
            <w:r w:rsidRPr="0017662E">
              <w:rPr>
                <w:rFonts w:cs="Times New Roman"/>
                <w:color w:val="000000" w:themeColor="text1"/>
                <w:sz w:val="26"/>
                <w:szCs w:val="26"/>
                <w:lang w:val="de-DE"/>
              </w:rPr>
              <w:t>Kích thích hô hấp, xơ hoá phổi, ung thư phổi</w:t>
            </w:r>
          </w:p>
          <w:p w:rsidR="00B81816" w:rsidRPr="0017662E" w:rsidRDefault="00B81816" w:rsidP="00B5301D">
            <w:pPr>
              <w:numPr>
                <w:ilvl w:val="0"/>
                <w:numId w:val="7"/>
              </w:numPr>
              <w:tabs>
                <w:tab w:val="left" w:pos="163"/>
              </w:tabs>
              <w:jc w:val="both"/>
              <w:rPr>
                <w:rFonts w:cs="Times New Roman"/>
                <w:color w:val="000000" w:themeColor="text1"/>
                <w:sz w:val="26"/>
                <w:szCs w:val="26"/>
                <w:lang w:val="de-DE"/>
              </w:rPr>
            </w:pPr>
            <w:r w:rsidRPr="0017662E">
              <w:rPr>
                <w:rFonts w:cs="Times New Roman"/>
                <w:color w:val="000000" w:themeColor="text1"/>
                <w:sz w:val="26"/>
                <w:szCs w:val="26"/>
                <w:lang w:val="de-DE"/>
              </w:rPr>
              <w:t>Gây tổn thương da, giác mạc mắt...</w:t>
            </w:r>
          </w:p>
        </w:tc>
      </w:tr>
      <w:tr w:rsidR="005411ED" w:rsidRPr="0017662E" w:rsidTr="007A4A37">
        <w:trPr>
          <w:trHeight w:val="147"/>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jc w:val="center"/>
              <w:rPr>
                <w:rFonts w:cs="Times New Roman"/>
                <w:color w:val="000000" w:themeColor="text1"/>
                <w:sz w:val="26"/>
                <w:szCs w:val="26"/>
              </w:rPr>
            </w:pPr>
            <w:r w:rsidRPr="0017662E">
              <w:rPr>
                <w:rFonts w:cs="Times New Roman"/>
                <w:color w:val="000000" w:themeColor="text1"/>
                <w:sz w:val="26"/>
                <w:szCs w:val="26"/>
              </w:rPr>
              <w:t>2</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Khí axít</w:t>
            </w:r>
          </w:p>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(SO</w:t>
            </w:r>
            <w:r w:rsidRPr="0017662E">
              <w:rPr>
                <w:rFonts w:cs="Times New Roman"/>
                <w:color w:val="000000" w:themeColor="text1"/>
                <w:sz w:val="26"/>
                <w:szCs w:val="26"/>
                <w:vertAlign w:val="subscript"/>
              </w:rPr>
              <w:t>x</w:t>
            </w:r>
            <w:r w:rsidRPr="0017662E">
              <w:rPr>
                <w:rFonts w:cs="Times New Roman"/>
                <w:color w:val="000000" w:themeColor="text1"/>
                <w:sz w:val="26"/>
                <w:szCs w:val="26"/>
              </w:rPr>
              <w:t>, NO</w:t>
            </w:r>
            <w:r w:rsidRPr="0017662E">
              <w:rPr>
                <w:rFonts w:cs="Times New Roman"/>
                <w:color w:val="000000" w:themeColor="text1"/>
                <w:sz w:val="26"/>
                <w:szCs w:val="26"/>
                <w:vertAlign w:val="subscript"/>
              </w:rPr>
              <w:t>x</w:t>
            </w:r>
            <w:r w:rsidRPr="0017662E">
              <w:rPr>
                <w:rFonts w:cs="Times New Roman"/>
                <w:color w:val="000000" w:themeColor="text1"/>
                <w:sz w:val="26"/>
                <w:szCs w:val="26"/>
              </w:rPr>
              <w:t>)</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B5301D">
            <w:pPr>
              <w:numPr>
                <w:ilvl w:val="0"/>
                <w:numId w:val="7"/>
              </w:numPr>
              <w:tabs>
                <w:tab w:val="left" w:pos="163"/>
              </w:tabs>
              <w:jc w:val="both"/>
              <w:rPr>
                <w:rFonts w:cs="Times New Roman"/>
                <w:color w:val="000000" w:themeColor="text1"/>
                <w:sz w:val="26"/>
                <w:szCs w:val="26"/>
              </w:rPr>
            </w:pPr>
            <w:r w:rsidRPr="0017662E">
              <w:rPr>
                <w:rFonts w:cs="Times New Roman"/>
                <w:color w:val="000000" w:themeColor="text1"/>
                <w:sz w:val="26"/>
                <w:szCs w:val="26"/>
              </w:rPr>
              <w:t>Gây ảnh hưởng hệ hô hấp, phân tán vào máu.</w:t>
            </w:r>
          </w:p>
        </w:tc>
      </w:tr>
      <w:tr w:rsidR="005411ED" w:rsidRPr="0017662E" w:rsidTr="00CD27E1">
        <w:trPr>
          <w:trHeight w:val="831"/>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jc w:val="center"/>
              <w:rPr>
                <w:rFonts w:cs="Times New Roman"/>
                <w:color w:val="000000" w:themeColor="text1"/>
                <w:sz w:val="26"/>
                <w:szCs w:val="26"/>
              </w:rPr>
            </w:pPr>
            <w:r w:rsidRPr="0017662E">
              <w:rPr>
                <w:rFonts w:cs="Times New Roman"/>
                <w:color w:val="000000" w:themeColor="text1"/>
                <w:sz w:val="26"/>
                <w:szCs w:val="26"/>
              </w:rPr>
              <w:t>3</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Oxít cacbon (CO)</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tabs>
                <w:tab w:val="left" w:pos="308"/>
              </w:tabs>
              <w:jc w:val="both"/>
              <w:rPr>
                <w:rFonts w:cs="Times New Roman"/>
                <w:color w:val="000000" w:themeColor="text1"/>
                <w:sz w:val="26"/>
                <w:szCs w:val="26"/>
              </w:rPr>
            </w:pPr>
            <w:r w:rsidRPr="0017662E">
              <w:rPr>
                <w:rFonts w:cs="Times New Roman"/>
                <w:color w:val="000000" w:themeColor="text1"/>
                <w:sz w:val="26"/>
                <w:szCs w:val="26"/>
              </w:rPr>
              <w:t>Giảm khả năng vận chuyển ôxy của máu đến các tổ chức, tế bào do CO kết hợp với Hemoglobin thành cacboxyhemoglobin.</w:t>
            </w:r>
          </w:p>
        </w:tc>
      </w:tr>
      <w:tr w:rsidR="005411ED" w:rsidRPr="0017662E" w:rsidTr="007A4A37">
        <w:trPr>
          <w:trHeight w:val="60"/>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br w:type="page"/>
              <w:t>4</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Khí cacbonic (CO</w:t>
            </w:r>
            <w:r w:rsidRPr="0017662E">
              <w:rPr>
                <w:rFonts w:cs="Times New Roman"/>
                <w:color w:val="000000" w:themeColor="text1"/>
                <w:sz w:val="26"/>
                <w:szCs w:val="26"/>
                <w:vertAlign w:val="subscript"/>
              </w:rPr>
              <w:t>2</w:t>
            </w:r>
            <w:r w:rsidRPr="0017662E">
              <w:rPr>
                <w:rFonts w:cs="Times New Roman"/>
                <w:color w:val="000000" w:themeColor="text1"/>
                <w:sz w:val="26"/>
                <w:szCs w:val="26"/>
              </w:rPr>
              <w:t>)</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2E4107">
            <w:pPr>
              <w:tabs>
                <w:tab w:val="left" w:pos="163"/>
              </w:tabs>
              <w:jc w:val="both"/>
              <w:rPr>
                <w:rFonts w:cs="Times New Roman"/>
                <w:color w:val="000000" w:themeColor="text1"/>
                <w:sz w:val="26"/>
                <w:szCs w:val="26"/>
              </w:rPr>
            </w:pPr>
            <w:r w:rsidRPr="0017662E">
              <w:rPr>
                <w:rFonts w:cs="Times New Roman"/>
                <w:color w:val="000000" w:themeColor="text1"/>
                <w:sz w:val="26"/>
                <w:szCs w:val="26"/>
              </w:rPr>
              <w:t>Gây rối loạn hô hấp phổi.</w:t>
            </w:r>
          </w:p>
        </w:tc>
      </w:tr>
      <w:tr w:rsidR="005411ED" w:rsidRPr="0017662E" w:rsidTr="002E6B71">
        <w:trPr>
          <w:trHeight w:val="647"/>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jc w:val="center"/>
              <w:rPr>
                <w:rFonts w:cs="Times New Roman"/>
                <w:color w:val="000000" w:themeColor="text1"/>
                <w:sz w:val="26"/>
                <w:szCs w:val="26"/>
              </w:rPr>
            </w:pPr>
            <w:r w:rsidRPr="0017662E">
              <w:rPr>
                <w:rFonts w:cs="Times New Roman"/>
                <w:color w:val="000000" w:themeColor="text1"/>
                <w:sz w:val="26"/>
                <w:szCs w:val="26"/>
              </w:rPr>
              <w:t>5</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Hydrocarbons</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jc w:val="both"/>
              <w:rPr>
                <w:rFonts w:cs="Times New Roman"/>
                <w:color w:val="000000" w:themeColor="text1"/>
                <w:sz w:val="26"/>
                <w:szCs w:val="26"/>
              </w:rPr>
            </w:pPr>
            <w:r w:rsidRPr="0017662E">
              <w:rPr>
                <w:rFonts w:cs="Times New Roman"/>
                <w:color w:val="000000" w:themeColor="text1"/>
                <w:sz w:val="26"/>
                <w:szCs w:val="26"/>
              </w:rPr>
              <w:t>Gây nhiễm độc cấp tính: suy nhược, chóng mặt, nhức đầu, rối loạn giác quan có khi gây tử vong.</w:t>
            </w:r>
          </w:p>
        </w:tc>
      </w:tr>
      <w:tr w:rsidR="005411ED" w:rsidRPr="0017662E" w:rsidTr="002E6B71">
        <w:trPr>
          <w:trHeight w:val="571"/>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6</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vertAlign w:val="subscript"/>
              </w:rPr>
            </w:pPr>
            <w:r w:rsidRPr="0017662E">
              <w:rPr>
                <w:rFonts w:cs="Times New Roman"/>
                <w:color w:val="000000" w:themeColor="text1"/>
                <w:sz w:val="26"/>
                <w:szCs w:val="26"/>
              </w:rPr>
              <w:t>NH</w:t>
            </w:r>
            <w:r w:rsidRPr="0017662E">
              <w:rPr>
                <w:rFonts w:cs="Times New Roman"/>
                <w:color w:val="000000" w:themeColor="text1"/>
                <w:sz w:val="26"/>
                <w:szCs w:val="26"/>
                <w:vertAlign w:val="subscript"/>
              </w:rPr>
              <w:t>3</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jc w:val="both"/>
              <w:rPr>
                <w:rFonts w:cs="Times New Roman"/>
                <w:color w:val="000000" w:themeColor="text1"/>
                <w:sz w:val="26"/>
                <w:szCs w:val="26"/>
              </w:rPr>
            </w:pPr>
            <w:r w:rsidRPr="0017662E">
              <w:rPr>
                <w:rFonts w:cs="Times New Roman"/>
                <w:color w:val="000000" w:themeColor="text1"/>
                <w:sz w:val="26"/>
                <w:szCs w:val="26"/>
              </w:rPr>
              <w:t>- Gây rối loạn hô hấp</w:t>
            </w:r>
          </w:p>
          <w:p w:rsidR="00B81816" w:rsidRPr="0017662E" w:rsidRDefault="00B81816" w:rsidP="000E361E">
            <w:pPr>
              <w:jc w:val="both"/>
              <w:rPr>
                <w:rFonts w:cs="Times New Roman"/>
                <w:color w:val="000000" w:themeColor="text1"/>
                <w:sz w:val="26"/>
                <w:szCs w:val="26"/>
              </w:rPr>
            </w:pPr>
            <w:r w:rsidRPr="0017662E">
              <w:rPr>
                <w:rFonts w:cs="Times New Roman"/>
                <w:color w:val="000000" w:themeColor="text1"/>
                <w:sz w:val="26"/>
                <w:szCs w:val="26"/>
              </w:rPr>
              <w:t>- Tiếp xúc lâu với nồng độ cao nguy hiểm đến tính mạng</w:t>
            </w:r>
          </w:p>
        </w:tc>
      </w:tr>
      <w:tr w:rsidR="005411ED" w:rsidRPr="0017662E" w:rsidTr="00A72EB0">
        <w:trPr>
          <w:trHeight w:val="1082"/>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7</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H</w:t>
            </w:r>
            <w:r w:rsidRPr="0017662E">
              <w:rPr>
                <w:rFonts w:cs="Times New Roman"/>
                <w:color w:val="000000" w:themeColor="text1"/>
                <w:sz w:val="26"/>
                <w:szCs w:val="26"/>
                <w:vertAlign w:val="subscript"/>
              </w:rPr>
              <w:t>2</w:t>
            </w:r>
            <w:r w:rsidRPr="0017662E">
              <w:rPr>
                <w:rFonts w:cs="Times New Roman"/>
                <w:color w:val="000000" w:themeColor="text1"/>
                <w:sz w:val="26"/>
                <w:szCs w:val="26"/>
              </w:rPr>
              <w:t>S</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jc w:val="both"/>
              <w:rPr>
                <w:rFonts w:cs="Times New Roman"/>
                <w:color w:val="000000" w:themeColor="text1"/>
                <w:sz w:val="26"/>
                <w:szCs w:val="26"/>
              </w:rPr>
            </w:pPr>
            <w:r w:rsidRPr="0017662E">
              <w:rPr>
                <w:rFonts w:cs="Times New Roman"/>
                <w:color w:val="000000" w:themeColor="text1"/>
                <w:sz w:val="26"/>
                <w:szCs w:val="26"/>
              </w:rPr>
              <w:t>H</w:t>
            </w:r>
            <w:r w:rsidRPr="0017662E">
              <w:rPr>
                <w:rFonts w:cs="Times New Roman"/>
                <w:color w:val="000000" w:themeColor="text1"/>
                <w:sz w:val="26"/>
                <w:szCs w:val="26"/>
                <w:vertAlign w:val="subscript"/>
              </w:rPr>
              <w:t>2</w:t>
            </w:r>
            <w:r w:rsidRPr="0017662E">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5411ED" w:rsidRPr="0017662E" w:rsidTr="00A72EB0">
        <w:trPr>
          <w:trHeight w:val="1368"/>
          <w:jc w:val="center"/>
        </w:trPr>
        <w:tc>
          <w:tcPr>
            <w:tcW w:w="301"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8</w:t>
            </w:r>
          </w:p>
        </w:tc>
        <w:tc>
          <w:tcPr>
            <w:tcW w:w="1289"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0E361E">
            <w:pPr>
              <w:numPr>
                <w:ilvl w:val="12"/>
                <w:numId w:val="0"/>
              </w:numPr>
              <w:jc w:val="center"/>
              <w:rPr>
                <w:rFonts w:cs="Times New Roman"/>
                <w:color w:val="000000" w:themeColor="text1"/>
                <w:sz w:val="26"/>
                <w:szCs w:val="26"/>
              </w:rPr>
            </w:pPr>
            <w:r w:rsidRPr="0017662E">
              <w:rPr>
                <w:rFonts w:cs="Times New Roman"/>
                <w:color w:val="000000" w:themeColor="text1"/>
                <w:sz w:val="26"/>
                <w:szCs w:val="26"/>
              </w:rPr>
              <w:t>Mercaptan</w:t>
            </w:r>
          </w:p>
        </w:tc>
        <w:tc>
          <w:tcPr>
            <w:tcW w:w="3410" w:type="pct"/>
            <w:tcBorders>
              <w:top w:val="single" w:sz="4" w:space="0" w:color="auto"/>
              <w:left w:val="single" w:sz="4" w:space="0" w:color="auto"/>
              <w:bottom w:val="single" w:sz="4" w:space="0" w:color="auto"/>
              <w:right w:val="single" w:sz="4" w:space="0" w:color="auto"/>
            </w:tcBorders>
            <w:vAlign w:val="center"/>
          </w:tcPr>
          <w:p w:rsidR="00B81816" w:rsidRPr="0017662E" w:rsidRDefault="00B81816" w:rsidP="00411DE1">
            <w:pPr>
              <w:jc w:val="both"/>
              <w:rPr>
                <w:rFonts w:cs="Times New Roman"/>
                <w:color w:val="000000" w:themeColor="text1"/>
                <w:sz w:val="26"/>
                <w:szCs w:val="26"/>
              </w:rPr>
            </w:pPr>
            <w:r w:rsidRPr="0017662E">
              <w:rPr>
                <w:rFonts w:cs="Times New Roman"/>
                <w:color w:val="000000" w:themeColor="text1"/>
                <w:sz w:val="26"/>
                <w:szCs w:val="26"/>
              </w:rPr>
              <w:t>L</w:t>
            </w:r>
            <w:r w:rsidRPr="0017662E">
              <w:rPr>
                <w:rFonts w:cs="Times New Roman"/>
                <w:color w:val="000000" w:themeColor="text1"/>
                <w:sz w:val="26"/>
                <w:szCs w:val="26"/>
                <w:shd w:val="clear" w:color="auto" w:fill="FFFFFF"/>
              </w:rPr>
              <w:t>à các </w:t>
            </w:r>
            <w:hyperlink r:id="rId41" w:tooltip="Hợp chất hữu cơ" w:history="1">
              <w:r w:rsidRPr="0017662E">
                <w:rPr>
                  <w:rStyle w:val="Hyperlink"/>
                  <w:rFonts w:cs="Times New Roman"/>
                  <w:color w:val="000000" w:themeColor="text1"/>
                  <w:sz w:val="26"/>
                  <w:szCs w:val="26"/>
                  <w:u w:val="none"/>
                  <w:shd w:val="clear" w:color="auto" w:fill="FFFFFF"/>
                </w:rPr>
                <w:t>hợp chất hữu cơ</w:t>
              </w:r>
            </w:hyperlink>
            <w:r w:rsidRPr="0017662E">
              <w:rPr>
                <w:rFonts w:cs="Times New Roman"/>
                <w:color w:val="000000" w:themeColor="text1"/>
                <w:sz w:val="26"/>
                <w:szCs w:val="26"/>
                <w:shd w:val="clear" w:color="auto" w:fill="FFFFFF"/>
              </w:rPr>
              <w:t> chứa </w:t>
            </w:r>
            <w:hyperlink r:id="rId42" w:tooltip="Nhóm sulfhydryl" w:history="1">
              <w:r w:rsidRPr="0017662E">
                <w:rPr>
                  <w:rStyle w:val="Hyperlink"/>
                  <w:rFonts w:cs="Times New Roman"/>
                  <w:color w:val="000000" w:themeColor="text1"/>
                  <w:sz w:val="26"/>
                  <w:szCs w:val="26"/>
                  <w:u w:val="none"/>
                  <w:shd w:val="clear" w:color="auto" w:fill="FFFFFF"/>
                </w:rPr>
                <w:t>nhóm sulfhydryl</w:t>
              </w:r>
            </w:hyperlink>
            <w:r w:rsidRPr="0017662E">
              <w:rPr>
                <w:rFonts w:cs="Times New Roman"/>
                <w:color w:val="000000" w:themeColor="text1"/>
                <w:sz w:val="26"/>
                <w:szCs w:val="26"/>
                <w:shd w:val="clear" w:color="auto" w:fill="FFFFFF"/>
              </w:rPr>
              <w:t xml:space="preserve"> - </w:t>
            </w:r>
            <w:hyperlink r:id="rId43" w:tooltip="Lưu huỳnh" w:history="1">
              <w:r w:rsidRPr="0017662E">
                <w:rPr>
                  <w:rStyle w:val="Hyperlink"/>
                  <w:rFonts w:cs="Times New Roman"/>
                  <w:color w:val="000000" w:themeColor="text1"/>
                  <w:sz w:val="26"/>
                  <w:szCs w:val="26"/>
                  <w:u w:val="none"/>
                  <w:shd w:val="clear" w:color="auto" w:fill="FFFFFF"/>
                </w:rPr>
                <w:t>S</w:t>
              </w:r>
            </w:hyperlink>
            <w:hyperlink r:id="rId44" w:tooltip="Hiđrô" w:history="1">
              <w:r w:rsidRPr="0017662E">
                <w:rPr>
                  <w:rStyle w:val="Hyperlink"/>
                  <w:rFonts w:cs="Times New Roman"/>
                  <w:color w:val="000000" w:themeColor="text1"/>
                  <w:sz w:val="26"/>
                  <w:szCs w:val="26"/>
                  <w:u w:val="none"/>
                  <w:shd w:val="clear" w:color="auto" w:fill="FFFFFF"/>
                </w:rPr>
                <w:t>H</w:t>
              </w:r>
            </w:hyperlink>
            <w:r w:rsidRPr="0017662E">
              <w:rPr>
                <w:rFonts w:cs="Times New Roman"/>
                <w:color w:val="000000" w:themeColor="text1"/>
                <w:sz w:val="26"/>
                <w:szCs w:val="26"/>
                <w:shd w:val="clear" w:color="auto" w:fill="FFFFFF"/>
              </w:rPr>
              <w:t> gắn vào nguyên tử </w:t>
            </w:r>
            <w:hyperlink r:id="rId45" w:tooltip="Cacbon" w:history="1">
              <w:r w:rsidRPr="0017662E">
                <w:rPr>
                  <w:rStyle w:val="Hyperlink"/>
                  <w:rFonts w:cs="Times New Roman"/>
                  <w:color w:val="000000" w:themeColor="text1"/>
                  <w:sz w:val="26"/>
                  <w:szCs w:val="26"/>
                  <w:u w:val="none"/>
                  <w:shd w:val="clear" w:color="auto" w:fill="FFFFFF"/>
                </w:rPr>
                <w:t>cacbo</w:t>
              </w:r>
            </w:hyperlink>
            <w:r w:rsidRPr="0017662E">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rsidR="001E5C74" w:rsidRPr="0017662E" w:rsidRDefault="001E5C74" w:rsidP="00FE6C57">
      <w:pPr>
        <w:pStyle w:val="baocao"/>
        <w:rPr>
          <w:color w:val="000000" w:themeColor="text1"/>
        </w:rPr>
      </w:pPr>
      <w:r w:rsidRPr="0017662E">
        <w:rPr>
          <w:color w:val="000000" w:themeColor="text1"/>
        </w:rPr>
        <w:t xml:space="preserve">+ Bụi nếu phát tán </w:t>
      </w:r>
      <w:r w:rsidR="009033D2" w:rsidRPr="0017662E">
        <w:rPr>
          <w:color w:val="000000" w:themeColor="text1"/>
        </w:rPr>
        <w:t xml:space="preserve">đến khu dân cư lân cận, trường học </w:t>
      </w:r>
      <w:r w:rsidRPr="0017662E">
        <w:rPr>
          <w:color w:val="000000" w:themeColor="text1"/>
        </w:rPr>
        <w:t>có thể gây các cảm giác khó chịu, bụi bẩn bám vào nhà, cây cối</w:t>
      </w:r>
      <w:r w:rsidR="009033D2" w:rsidRPr="0017662E">
        <w:rPr>
          <w:color w:val="000000" w:themeColor="text1"/>
        </w:rPr>
        <w:t xml:space="preserve"> làm mất </w:t>
      </w:r>
      <w:r w:rsidR="001B2F01" w:rsidRPr="0017662E">
        <w:rPr>
          <w:color w:val="000000" w:themeColor="text1"/>
        </w:rPr>
        <w:t>vệ sinh môi trường</w:t>
      </w:r>
      <w:r w:rsidRPr="0017662E">
        <w:rPr>
          <w:color w:val="000000" w:themeColor="text1"/>
        </w:rPr>
        <w:t>, bay vào mắt</w:t>
      </w:r>
      <w:r w:rsidR="00862A77" w:rsidRPr="0017662E">
        <w:rPr>
          <w:color w:val="000000" w:themeColor="text1"/>
        </w:rPr>
        <w:t>, xâm nhập vào phổi</w:t>
      </w:r>
      <w:r w:rsidRPr="0017662E">
        <w:rPr>
          <w:color w:val="000000" w:themeColor="text1"/>
        </w:rPr>
        <w:t xml:space="preserve"> làm ảnh hưởng đến đời sống sinh hoạt của khu dân cư</w:t>
      </w:r>
      <w:r w:rsidR="006A0EF5" w:rsidRPr="0017662E">
        <w:rPr>
          <w:color w:val="000000" w:themeColor="text1"/>
        </w:rPr>
        <w:t>,</w:t>
      </w:r>
      <w:r w:rsidR="00411DE1" w:rsidRPr="0017662E">
        <w:rPr>
          <w:color w:val="000000" w:themeColor="text1"/>
        </w:rPr>
        <w:t>…</w:t>
      </w:r>
      <w:r w:rsidRPr="0017662E">
        <w:rPr>
          <w:color w:val="000000" w:themeColor="text1"/>
        </w:rPr>
        <w:t>.</w:t>
      </w:r>
    </w:p>
    <w:p w:rsidR="00AF476D" w:rsidRPr="0017662E" w:rsidRDefault="00375A2A" w:rsidP="00FE6C57">
      <w:pPr>
        <w:pStyle w:val="baocao"/>
        <w:rPr>
          <w:color w:val="000000" w:themeColor="text1"/>
        </w:rPr>
      </w:pPr>
      <w:r w:rsidRPr="0017662E">
        <w:rPr>
          <w:color w:val="000000" w:themeColor="text1"/>
        </w:rPr>
        <w:t xml:space="preserve">+ Ngoài ra, đáng quan tâm là bụi phát sinh trên các tuyến đường làm giảm tầm nhìn của người tham gia giao thông, ảnh hưởng đến hoạt động giao thông, </w:t>
      </w:r>
      <w:r w:rsidR="001E5C74" w:rsidRPr="0017662E">
        <w:rPr>
          <w:color w:val="000000" w:themeColor="text1"/>
        </w:rPr>
        <w:t xml:space="preserve">gây ra các cảm giác khó chịu của người đi đường và </w:t>
      </w:r>
      <w:r w:rsidRPr="0017662E">
        <w:rPr>
          <w:color w:val="000000" w:themeColor="text1"/>
        </w:rPr>
        <w:t xml:space="preserve">là nguyên nhân gián tiếp </w:t>
      </w:r>
      <w:r w:rsidR="00411DE1" w:rsidRPr="0017662E">
        <w:rPr>
          <w:color w:val="000000" w:themeColor="text1"/>
        </w:rPr>
        <w:t>xảy</w:t>
      </w:r>
      <w:r w:rsidR="00862A77" w:rsidRPr="0017662E">
        <w:rPr>
          <w:color w:val="000000" w:themeColor="text1"/>
        </w:rPr>
        <w:t xml:space="preserve"> ra các</w:t>
      </w:r>
      <w:r w:rsidRPr="0017662E">
        <w:rPr>
          <w:color w:val="000000" w:themeColor="text1"/>
        </w:rPr>
        <w:t xml:space="preserve"> sự cố tai nạn giao thông.</w:t>
      </w:r>
    </w:p>
    <w:p w:rsidR="00CF0264" w:rsidRPr="0017662E" w:rsidRDefault="00CF0264" w:rsidP="00274E2C">
      <w:pPr>
        <w:pStyle w:val="baocao"/>
        <w:spacing w:line="247" w:lineRule="auto"/>
        <w:rPr>
          <w:color w:val="000000" w:themeColor="text1"/>
        </w:rPr>
      </w:pPr>
      <w:r w:rsidRPr="0017662E">
        <w:rPr>
          <w:color w:val="000000" w:themeColor="text1"/>
        </w:rPr>
        <w:t xml:space="preserve">+ Bụi </w:t>
      </w:r>
      <w:r w:rsidR="00411DE1" w:rsidRPr="0017662E">
        <w:rPr>
          <w:color w:val="000000" w:themeColor="text1"/>
        </w:rPr>
        <w:t xml:space="preserve">phát sinh </w:t>
      </w:r>
      <w:r w:rsidRPr="0017662E">
        <w:rPr>
          <w:color w:val="000000" w:themeColor="text1"/>
        </w:rPr>
        <w:t>trong quá trình thi công</w:t>
      </w:r>
      <w:r w:rsidR="00411DE1" w:rsidRPr="0017662E">
        <w:rPr>
          <w:color w:val="000000" w:themeColor="text1"/>
        </w:rPr>
        <w:t xml:space="preserve"> và quá trình vận chuyển</w:t>
      </w:r>
      <w:r w:rsidRPr="0017662E">
        <w:rPr>
          <w:color w:val="000000" w:themeColor="text1"/>
        </w:rPr>
        <w:t xml:space="preserve"> bám trên lá làm giảm khả năng quang hợp</w:t>
      </w:r>
      <w:r w:rsidR="00411DE1" w:rsidRPr="0017662E">
        <w:rPr>
          <w:color w:val="000000" w:themeColor="text1"/>
        </w:rPr>
        <w:t xml:space="preserve">, </w:t>
      </w:r>
      <w:r w:rsidRPr="0017662E">
        <w:rPr>
          <w:color w:val="000000" w:themeColor="text1"/>
        </w:rPr>
        <w:t xml:space="preserve">giảm sức sống và cản trở khả </w:t>
      </w:r>
      <w:r w:rsidR="00411DE1" w:rsidRPr="0017662E">
        <w:rPr>
          <w:color w:val="000000" w:themeColor="text1"/>
        </w:rPr>
        <w:t xml:space="preserve">năng thụ phấn của </w:t>
      </w:r>
      <w:r w:rsidR="00411DE1" w:rsidRPr="0017662E">
        <w:rPr>
          <w:color w:val="000000" w:themeColor="text1"/>
        </w:rPr>
        <w:lastRenderedPageBreak/>
        <w:t>cây gây</w:t>
      </w:r>
      <w:r w:rsidRPr="0017662E">
        <w:rPr>
          <w:color w:val="000000" w:themeColor="text1"/>
        </w:rPr>
        <w:t xml:space="preserve"> </w:t>
      </w:r>
      <w:r w:rsidR="00411DE1" w:rsidRPr="0017662E">
        <w:rPr>
          <w:color w:val="000000" w:themeColor="text1"/>
        </w:rPr>
        <w:t xml:space="preserve">ảnh hưởng đến sự sinh trưởng, </w:t>
      </w:r>
      <w:r w:rsidRPr="0017662E">
        <w:rPr>
          <w:color w:val="000000" w:themeColor="text1"/>
        </w:rPr>
        <w:t>phát triển của thực xung quanh dự án và trên tuyến đường vận chuyển.</w:t>
      </w:r>
    </w:p>
    <w:p w:rsidR="00C97138" w:rsidRPr="0017662E" w:rsidRDefault="006262D3" w:rsidP="00274E2C">
      <w:pPr>
        <w:pStyle w:val="V"/>
        <w:spacing w:line="247" w:lineRule="auto"/>
        <w:rPr>
          <w:rStyle w:val="Heading1Char1"/>
          <w:b/>
          <w:bCs w:val="0"/>
          <w:iCs w:val="0"/>
          <w:color w:val="000000" w:themeColor="text1"/>
          <w:sz w:val="28"/>
          <w:szCs w:val="28"/>
        </w:rPr>
      </w:pPr>
      <w:bookmarkStart w:id="535" w:name="_Toc20987915"/>
      <w:bookmarkStart w:id="536" w:name="_Toc23154037"/>
      <w:bookmarkStart w:id="537" w:name="_Toc26436950"/>
      <w:r w:rsidRPr="0017662E">
        <w:rPr>
          <w:rStyle w:val="Heading1Char1"/>
          <w:b/>
          <w:bCs w:val="0"/>
          <w:iCs w:val="0"/>
          <w:color w:val="000000" w:themeColor="text1"/>
          <w:sz w:val="28"/>
          <w:szCs w:val="28"/>
        </w:rPr>
        <w:t>3.2.</w:t>
      </w:r>
      <w:r w:rsidR="00542491" w:rsidRPr="0017662E">
        <w:rPr>
          <w:rStyle w:val="Heading1Char1"/>
          <w:b/>
          <w:bCs w:val="0"/>
          <w:iCs w:val="0"/>
          <w:color w:val="000000" w:themeColor="text1"/>
          <w:sz w:val="28"/>
          <w:szCs w:val="28"/>
        </w:rPr>
        <w:t>1.</w:t>
      </w:r>
      <w:r w:rsidRPr="0017662E">
        <w:rPr>
          <w:rStyle w:val="Heading1Char1"/>
          <w:b/>
          <w:bCs w:val="0"/>
          <w:iCs w:val="0"/>
          <w:color w:val="000000" w:themeColor="text1"/>
          <w:sz w:val="28"/>
          <w:szCs w:val="28"/>
        </w:rPr>
        <w:t>2</w:t>
      </w:r>
      <w:r w:rsidR="00C97138" w:rsidRPr="0017662E">
        <w:rPr>
          <w:rStyle w:val="Heading1Char1"/>
          <w:b/>
          <w:bCs w:val="0"/>
          <w:iCs w:val="0"/>
          <w:color w:val="000000" w:themeColor="text1"/>
          <w:sz w:val="28"/>
          <w:szCs w:val="28"/>
        </w:rPr>
        <w:t>. Nguồn gây tác động đến môi trường nước</w:t>
      </w:r>
      <w:bookmarkEnd w:id="482"/>
      <w:bookmarkEnd w:id="535"/>
      <w:bookmarkEnd w:id="536"/>
      <w:bookmarkEnd w:id="537"/>
      <w:r w:rsidR="00C97138" w:rsidRPr="0017662E">
        <w:rPr>
          <w:rStyle w:val="Heading1Char1"/>
          <w:b/>
          <w:bCs w:val="0"/>
          <w:iCs w:val="0"/>
          <w:color w:val="000000" w:themeColor="text1"/>
          <w:sz w:val="28"/>
          <w:szCs w:val="28"/>
        </w:rPr>
        <w:t xml:space="preserve"> </w:t>
      </w:r>
    </w:p>
    <w:p w:rsidR="00C97138" w:rsidRPr="0017662E" w:rsidRDefault="002E6B71" w:rsidP="00274E2C">
      <w:pPr>
        <w:pStyle w:val="VI"/>
        <w:spacing w:line="247" w:lineRule="auto"/>
        <w:rPr>
          <w:color w:val="000000" w:themeColor="text1"/>
        </w:rPr>
      </w:pPr>
      <w:bookmarkStart w:id="538" w:name="_Toc464561964"/>
      <w:r w:rsidRPr="0017662E">
        <w:rPr>
          <w:color w:val="000000" w:themeColor="text1"/>
        </w:rPr>
        <w:t>a.</w:t>
      </w:r>
      <w:r w:rsidR="00C97138" w:rsidRPr="0017662E">
        <w:rPr>
          <w:color w:val="000000" w:themeColor="text1"/>
        </w:rPr>
        <w:t xml:space="preserve"> Nguồn phát sinh</w:t>
      </w:r>
    </w:p>
    <w:p w:rsidR="00092AC7" w:rsidRPr="0017662E" w:rsidRDefault="00092AC7" w:rsidP="00274E2C">
      <w:pPr>
        <w:pStyle w:val="baocao"/>
        <w:spacing w:line="247" w:lineRule="auto"/>
        <w:rPr>
          <w:color w:val="000000" w:themeColor="text1"/>
          <w:lang w:eastAsia="en-GB"/>
        </w:rPr>
      </w:pPr>
      <w:r w:rsidRPr="0017662E">
        <w:rPr>
          <w:color w:val="000000" w:themeColor="text1"/>
          <w:lang w:eastAsia="en-GB"/>
        </w:rPr>
        <w:t>Trong quá trình thi công dự án phát sinh các loại nước thải sau:</w:t>
      </w:r>
    </w:p>
    <w:p w:rsidR="00092AC7" w:rsidRPr="0017662E" w:rsidRDefault="00092AC7" w:rsidP="00274E2C">
      <w:pPr>
        <w:pStyle w:val="baocao"/>
        <w:spacing w:line="247" w:lineRule="auto"/>
        <w:rPr>
          <w:color w:val="000000" w:themeColor="text1"/>
          <w:lang w:eastAsia="en-GB"/>
        </w:rPr>
      </w:pPr>
      <w:r w:rsidRPr="0017662E">
        <w:rPr>
          <w:color w:val="000000" w:themeColor="text1"/>
          <w:lang w:eastAsia="en-GB"/>
        </w:rPr>
        <w:t>- Nước thải từ hoạt động sinh hoạt của cán bộ, công nhân trên công trường.</w:t>
      </w:r>
    </w:p>
    <w:p w:rsidR="00092AC7" w:rsidRPr="0017662E" w:rsidRDefault="00092AC7" w:rsidP="00274E2C">
      <w:pPr>
        <w:pStyle w:val="baocao"/>
        <w:spacing w:line="247" w:lineRule="auto"/>
        <w:rPr>
          <w:color w:val="000000" w:themeColor="text1"/>
          <w:lang w:eastAsia="en-GB"/>
        </w:rPr>
      </w:pPr>
      <w:r w:rsidRPr="0017662E">
        <w:rPr>
          <w:color w:val="000000" w:themeColor="text1"/>
          <w:lang w:eastAsia="en-GB"/>
        </w:rPr>
        <w:t>- Nước thải do hoạt động xây dựng thải ra (nước trộn bê tông, nước vệ sinh thiết bị xây dựng,...);</w:t>
      </w:r>
    </w:p>
    <w:p w:rsidR="00C97138" w:rsidRPr="0017662E" w:rsidRDefault="00092AC7" w:rsidP="00274E2C">
      <w:pPr>
        <w:pStyle w:val="baocao"/>
        <w:spacing w:line="247" w:lineRule="auto"/>
        <w:rPr>
          <w:color w:val="000000" w:themeColor="text1"/>
          <w:lang w:eastAsia="en-GB"/>
        </w:rPr>
      </w:pPr>
      <w:r w:rsidRPr="0017662E">
        <w:rPr>
          <w:color w:val="000000" w:themeColor="text1"/>
          <w:lang w:eastAsia="en-GB"/>
        </w:rPr>
        <w:t>- Nước mưa chảy tràn cuốn theo các chất bề mặt như bụi đất đá, dầu mỡ trên công trường, tại bãi thải.</w:t>
      </w:r>
    </w:p>
    <w:p w:rsidR="00C97138" w:rsidRPr="0017662E" w:rsidRDefault="002E6B71" w:rsidP="00274E2C">
      <w:pPr>
        <w:pStyle w:val="VI"/>
        <w:spacing w:line="247" w:lineRule="auto"/>
        <w:rPr>
          <w:color w:val="000000" w:themeColor="text1"/>
        </w:rPr>
      </w:pPr>
      <w:r w:rsidRPr="0017662E">
        <w:rPr>
          <w:color w:val="000000" w:themeColor="text1"/>
        </w:rPr>
        <w:t>b.</w:t>
      </w:r>
      <w:r w:rsidR="00C97138" w:rsidRPr="0017662E">
        <w:rPr>
          <w:color w:val="000000" w:themeColor="text1"/>
        </w:rPr>
        <w:t xml:space="preserve"> Dự báo tải lượng và mức độ tác động </w:t>
      </w:r>
    </w:p>
    <w:p w:rsidR="00092AC7" w:rsidRPr="0017662E" w:rsidRDefault="002E6B71" w:rsidP="00274E2C">
      <w:pPr>
        <w:pStyle w:val="VI"/>
        <w:spacing w:line="247" w:lineRule="auto"/>
        <w:rPr>
          <w:color w:val="000000" w:themeColor="text1"/>
        </w:rPr>
      </w:pPr>
      <w:r w:rsidRPr="0017662E">
        <w:rPr>
          <w:color w:val="000000" w:themeColor="text1"/>
        </w:rPr>
        <w:t>*</w:t>
      </w:r>
      <w:r w:rsidR="00C97138" w:rsidRPr="0017662E">
        <w:rPr>
          <w:color w:val="000000" w:themeColor="text1"/>
        </w:rPr>
        <w:t xml:space="preserve"> Đối với nước thải sinh hoạt</w:t>
      </w:r>
    </w:p>
    <w:p w:rsidR="005968AB" w:rsidRPr="0017662E" w:rsidRDefault="00C97138" w:rsidP="00274E2C">
      <w:pPr>
        <w:pStyle w:val="baocao"/>
        <w:spacing w:line="247" w:lineRule="auto"/>
        <w:rPr>
          <w:color w:val="000000" w:themeColor="text1"/>
          <w:lang w:val="vi-VN"/>
        </w:rPr>
      </w:pPr>
      <w:r w:rsidRPr="0017662E">
        <w:rPr>
          <w:color w:val="000000" w:themeColor="text1"/>
          <w:lang w:val="vi-VN"/>
        </w:rPr>
        <w:t xml:space="preserve"> </w:t>
      </w:r>
      <w:r w:rsidR="00092AC7" w:rsidRPr="0017662E">
        <w:rPr>
          <w:color w:val="000000" w:themeColor="text1"/>
          <w:lang w:val="vi-VN"/>
        </w:rPr>
        <w:t>Dự án dự kiến sử dụng</w:t>
      </w:r>
      <w:r w:rsidR="0021047E" w:rsidRPr="0017662E">
        <w:rPr>
          <w:color w:val="000000" w:themeColor="text1"/>
          <w:lang w:val="vi-VN"/>
        </w:rPr>
        <w:t xml:space="preserve"> khoảng </w:t>
      </w:r>
      <w:r w:rsidR="00F234E0" w:rsidRPr="0017662E">
        <w:rPr>
          <w:color w:val="000000" w:themeColor="text1"/>
          <w:lang w:val="vi-VN"/>
        </w:rPr>
        <w:t>3</w:t>
      </w:r>
      <w:r w:rsidR="0021047E" w:rsidRPr="0017662E">
        <w:rPr>
          <w:color w:val="000000" w:themeColor="text1"/>
          <w:lang w:val="vi-VN"/>
        </w:rPr>
        <w:t>0 công nhân lao động</w:t>
      </w:r>
      <w:r w:rsidR="00092AC7" w:rsidRPr="0017662E">
        <w:rPr>
          <w:color w:val="000000" w:themeColor="text1"/>
          <w:lang w:val="vi-VN"/>
        </w:rPr>
        <w:t xml:space="preserve"> làm việc trên công trường. Hoạt động sinh hoạt và vệ sinh cá nhân của số cán bộ, công nhân này làm phát sinh một lượng nước thải tại khu </w:t>
      </w:r>
      <w:r w:rsidR="00862A77" w:rsidRPr="0017662E">
        <w:rPr>
          <w:color w:val="000000" w:themeColor="text1"/>
          <w:lang w:val="vi-VN"/>
        </w:rPr>
        <w:t>vực lán trại</w:t>
      </w:r>
      <w:r w:rsidR="00092AC7" w:rsidRPr="0017662E">
        <w:rPr>
          <w:color w:val="000000" w:themeColor="text1"/>
          <w:lang w:val="vi-VN"/>
        </w:rPr>
        <w:t xml:space="preserve"> của công nhân. </w:t>
      </w:r>
      <w:r w:rsidR="005968AB" w:rsidRPr="0017662E">
        <w:rPr>
          <w:color w:val="000000" w:themeColor="text1"/>
          <w:lang w:val="vi-VN"/>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17662E">
        <w:rPr>
          <w:color w:val="000000" w:themeColor="text1"/>
          <w:lang w:val="vi-VN"/>
        </w:rPr>
        <w:t>sinh hoạt hàng ngày</w:t>
      </w:r>
      <w:r w:rsidR="0021047E" w:rsidRPr="0017662E">
        <w:rPr>
          <w:color w:val="000000" w:themeColor="text1"/>
          <w:lang w:val="vi-VN"/>
        </w:rPr>
        <w:t>,</w:t>
      </w:r>
      <w:r w:rsidR="005968AB" w:rsidRPr="0017662E">
        <w:rPr>
          <w:color w:val="000000" w:themeColor="text1"/>
          <w:lang w:val="vi-VN"/>
        </w:rPr>
        <w:t>...</w:t>
      </w:r>
      <w:r w:rsidR="0021047E" w:rsidRPr="0017662E">
        <w:rPr>
          <w:color w:val="000000" w:themeColor="text1"/>
          <w:lang w:val="vi-VN"/>
        </w:rPr>
        <w:t>.</w:t>
      </w:r>
    </w:p>
    <w:p w:rsidR="00C97138" w:rsidRPr="0017662E" w:rsidRDefault="00092AC7" w:rsidP="00274E2C">
      <w:pPr>
        <w:pStyle w:val="baocao"/>
        <w:spacing w:line="247" w:lineRule="auto"/>
        <w:rPr>
          <w:color w:val="000000" w:themeColor="text1"/>
          <w:lang w:val="vi-VN"/>
        </w:rPr>
      </w:pPr>
      <w:r w:rsidRPr="0017662E">
        <w:rPr>
          <w:color w:val="000000" w:themeColor="text1"/>
          <w:lang w:val="vi-VN"/>
        </w:rPr>
        <w:t xml:space="preserve">Theo TCVN 33-2006 – Cấp nước – Mạng lưới đường ống và công trình – Tiêu chuẩn thiết kế thì </w:t>
      </w:r>
      <w:r w:rsidR="0021047E" w:rsidRPr="0017662E">
        <w:rPr>
          <w:color w:val="000000" w:themeColor="text1"/>
          <w:lang w:val="vi-VN"/>
        </w:rPr>
        <w:t xml:space="preserve">thì tiêu chuẩn cấp nước theo đầu người tại khu vực </w:t>
      </w:r>
      <w:r w:rsidR="00226936" w:rsidRPr="0017662E">
        <w:rPr>
          <w:color w:val="000000" w:themeColor="text1"/>
          <w:lang w:val="vi-VN"/>
        </w:rPr>
        <w:t>là 80–</w:t>
      </w:r>
      <w:r w:rsidR="0021047E" w:rsidRPr="0017662E">
        <w:rPr>
          <w:color w:val="000000" w:themeColor="text1"/>
          <w:lang w:val="vi-VN"/>
        </w:rPr>
        <w:t>150 lít/ngày</w:t>
      </w:r>
      <w:r w:rsidRPr="0017662E">
        <w:rPr>
          <w:color w:val="000000" w:themeColor="text1"/>
          <w:lang w:val="vi-VN"/>
        </w:rPr>
        <w:t xml:space="preserve">, </w:t>
      </w:r>
      <w:r w:rsidR="0021047E" w:rsidRPr="0017662E">
        <w:rPr>
          <w:color w:val="000000" w:themeColor="text1"/>
          <w:lang w:val="vi-VN"/>
        </w:rPr>
        <w:t>ở đây theo điều kiện của Dự án và tham khảo một số dự án tương tự lấy con số 100 lít/người/ngày</w:t>
      </w:r>
      <w:r w:rsidRPr="0017662E">
        <w:rPr>
          <w:color w:val="000000" w:themeColor="text1"/>
          <w:lang w:val="vi-VN"/>
        </w:rPr>
        <w:t xml:space="preserve">. Như vậy, với số lượng công nhân như trên thì tổng lượng nước cần sử dụng là khoảng </w:t>
      </w:r>
      <w:r w:rsidR="00F234E0" w:rsidRPr="0017662E">
        <w:rPr>
          <w:color w:val="000000" w:themeColor="text1"/>
          <w:lang w:val="vi-VN"/>
        </w:rPr>
        <w:t>3</w:t>
      </w:r>
      <w:r w:rsidRPr="0017662E">
        <w:rPr>
          <w:color w:val="000000" w:themeColor="text1"/>
          <w:lang w:val="vi-VN"/>
        </w:rPr>
        <w:t>.000 lít/ngày</w:t>
      </w:r>
      <w:r w:rsidR="00226936" w:rsidRPr="0017662E">
        <w:rPr>
          <w:color w:val="000000" w:themeColor="text1"/>
          <w:lang w:val="vi-VN"/>
        </w:rPr>
        <w:t>=</w:t>
      </w:r>
      <w:r w:rsidR="00F234E0" w:rsidRPr="0017662E">
        <w:rPr>
          <w:color w:val="000000" w:themeColor="text1"/>
          <w:lang w:val="vi-VN"/>
        </w:rPr>
        <w:t>3</w:t>
      </w:r>
      <w:r w:rsidR="005968AB" w:rsidRPr="0017662E">
        <w:rPr>
          <w:color w:val="000000" w:themeColor="text1"/>
          <w:lang w:val="vi-VN"/>
        </w:rPr>
        <w:t>m</w:t>
      </w:r>
      <w:r w:rsidR="005968AB" w:rsidRPr="0017662E">
        <w:rPr>
          <w:color w:val="000000" w:themeColor="text1"/>
          <w:vertAlign w:val="superscript"/>
          <w:lang w:val="vi-VN"/>
        </w:rPr>
        <w:t>3</w:t>
      </w:r>
      <w:r w:rsidR="005968AB" w:rsidRPr="0017662E">
        <w:rPr>
          <w:color w:val="000000" w:themeColor="text1"/>
          <w:lang w:val="vi-VN"/>
        </w:rPr>
        <w:t>/ngày</w:t>
      </w:r>
      <w:r w:rsidRPr="0017662E">
        <w:rPr>
          <w:color w:val="000000" w:themeColor="text1"/>
          <w:lang w:val="vi-VN"/>
        </w:rPr>
        <w:t>.</w:t>
      </w:r>
      <w:r w:rsidR="00226936" w:rsidRPr="0017662E">
        <w:rPr>
          <w:color w:val="000000" w:themeColor="text1"/>
          <w:lang w:val="vi-VN"/>
        </w:rPr>
        <w:t xml:space="preserve"> Lượng nước thải phát sinh được tính bằng 100% lượng nước cấp.</w:t>
      </w:r>
    </w:p>
    <w:p w:rsidR="00C97138" w:rsidRPr="0017662E" w:rsidRDefault="00C97138" w:rsidP="00274E2C">
      <w:pPr>
        <w:pStyle w:val="baocao"/>
        <w:spacing w:line="247" w:lineRule="auto"/>
        <w:rPr>
          <w:color w:val="000000" w:themeColor="text1"/>
          <w:lang w:val="vi-VN"/>
        </w:rPr>
      </w:pPr>
      <w:r w:rsidRPr="0017662E">
        <w:rPr>
          <w:color w:val="000000" w:themeColor="text1"/>
          <w:lang w:val="vi-VN"/>
        </w:rPr>
        <w:t xml:space="preserve">Trong đó: </w:t>
      </w:r>
    </w:p>
    <w:p w:rsidR="00C97138" w:rsidRPr="0017662E" w:rsidRDefault="00C97138" w:rsidP="00274E2C">
      <w:pPr>
        <w:pStyle w:val="baocao"/>
        <w:spacing w:line="247" w:lineRule="auto"/>
        <w:rPr>
          <w:color w:val="000000" w:themeColor="text1"/>
          <w:lang w:val="vi-VN"/>
        </w:rPr>
      </w:pPr>
      <w:r w:rsidRPr="0017662E">
        <w:rPr>
          <w:color w:val="000000" w:themeColor="text1"/>
          <w:lang w:val="vi-VN"/>
        </w:rPr>
        <w:t>+ Lượng nước thải xám (nước rửa tay chân, rửa mặt,</w:t>
      </w:r>
      <w:r w:rsidR="0021047E" w:rsidRPr="0017662E">
        <w:rPr>
          <w:color w:val="000000" w:themeColor="text1"/>
          <w:lang w:val="vi-VN"/>
        </w:rPr>
        <w:t xml:space="preserve"> tắm,</w:t>
      </w:r>
      <w:r w:rsidRPr="0017662E">
        <w:rPr>
          <w:color w:val="000000" w:themeColor="text1"/>
          <w:lang w:val="vi-VN"/>
        </w:rPr>
        <w:t>...) chiếm khoảng 80% tổng lượng nước thải là khoả</w:t>
      </w:r>
      <w:r w:rsidR="005968AB" w:rsidRPr="0017662E">
        <w:rPr>
          <w:color w:val="000000" w:themeColor="text1"/>
          <w:lang w:val="vi-VN"/>
        </w:rPr>
        <w:t xml:space="preserve">ng </w:t>
      </w:r>
      <w:r w:rsidR="00F234E0" w:rsidRPr="0017662E">
        <w:rPr>
          <w:color w:val="000000" w:themeColor="text1"/>
          <w:lang w:val="vi-VN"/>
        </w:rPr>
        <w:t>2,4</w:t>
      </w:r>
      <w:r w:rsidRPr="0017662E">
        <w:rPr>
          <w:color w:val="000000" w:themeColor="text1"/>
          <w:lang w:val="vi-VN"/>
        </w:rPr>
        <w:t xml:space="preserve"> m</w:t>
      </w:r>
      <w:r w:rsidRPr="0017662E">
        <w:rPr>
          <w:color w:val="000000" w:themeColor="text1"/>
          <w:vertAlign w:val="superscript"/>
          <w:lang w:val="vi-VN"/>
        </w:rPr>
        <w:t>3</w:t>
      </w:r>
      <w:r w:rsidRPr="0017662E">
        <w:rPr>
          <w:color w:val="000000" w:themeColor="text1"/>
          <w:lang w:val="vi-VN"/>
        </w:rPr>
        <w:t>/ngày;</w:t>
      </w:r>
    </w:p>
    <w:p w:rsidR="00C97138" w:rsidRPr="0017662E" w:rsidRDefault="00C97138" w:rsidP="00274E2C">
      <w:pPr>
        <w:pStyle w:val="baocao"/>
        <w:spacing w:line="247" w:lineRule="auto"/>
        <w:rPr>
          <w:color w:val="000000" w:themeColor="text1"/>
          <w:lang w:val="vi-VN"/>
        </w:rPr>
      </w:pPr>
      <w:r w:rsidRPr="0017662E">
        <w:rPr>
          <w:color w:val="000000" w:themeColor="text1"/>
          <w:lang w:val="vi-VN"/>
        </w:rPr>
        <w:t>+ Lượng nước thải đen (nước dùng cho mục đích vệ sinh cá nhân) chiếm khoảng 20% tổng lượng nước thải là khoảng 0,</w:t>
      </w:r>
      <w:r w:rsidR="00F234E0" w:rsidRPr="0017662E">
        <w:rPr>
          <w:color w:val="000000" w:themeColor="text1"/>
          <w:lang w:val="vi-VN"/>
        </w:rPr>
        <w:t>6</w:t>
      </w:r>
      <w:r w:rsidRPr="0017662E">
        <w:rPr>
          <w:color w:val="000000" w:themeColor="text1"/>
          <w:lang w:val="vi-VN"/>
        </w:rPr>
        <w:t xml:space="preserve"> m</w:t>
      </w:r>
      <w:r w:rsidRPr="0017662E">
        <w:rPr>
          <w:color w:val="000000" w:themeColor="text1"/>
          <w:vertAlign w:val="superscript"/>
          <w:lang w:val="vi-VN"/>
        </w:rPr>
        <w:t>3</w:t>
      </w:r>
      <w:r w:rsidRPr="0017662E">
        <w:rPr>
          <w:color w:val="000000" w:themeColor="text1"/>
          <w:lang w:val="vi-VN"/>
        </w:rPr>
        <w:t>/ngày.</w:t>
      </w:r>
    </w:p>
    <w:p w:rsidR="005D02B6" w:rsidRPr="0017662E" w:rsidRDefault="00C97138" w:rsidP="00274E2C">
      <w:pPr>
        <w:pStyle w:val="baocao"/>
        <w:spacing w:line="247" w:lineRule="auto"/>
        <w:rPr>
          <w:color w:val="000000" w:themeColor="text1"/>
          <w:lang w:val="vi-VN"/>
        </w:rPr>
      </w:pPr>
      <w:r w:rsidRPr="0017662E">
        <w:rPr>
          <w:color w:val="000000" w:themeColor="text1"/>
          <w:lang w:val="vi-VN"/>
        </w:rPr>
        <w:t xml:space="preserve">Đặc trưng của nguồn nước thải này là chứa nhiều thành phần hữu cơ dễ phân hủy và vi khuẩn gây bệnh. </w:t>
      </w:r>
    </w:p>
    <w:p w:rsidR="00C97138" w:rsidRPr="0017662E" w:rsidRDefault="005D02B6" w:rsidP="00274E2C">
      <w:pPr>
        <w:pStyle w:val="baocao"/>
        <w:spacing w:line="247" w:lineRule="auto"/>
        <w:rPr>
          <w:color w:val="000000" w:themeColor="text1"/>
          <w:lang w:val="vi-VN"/>
        </w:rPr>
      </w:pPr>
      <w:r w:rsidRPr="0017662E">
        <w:rPr>
          <w:color w:val="000000" w:themeColor="text1"/>
          <w:lang w:val="vi-VN"/>
        </w:rPr>
        <w:t>- Nước thải xám: Phát sinh chủ yếu</w:t>
      </w:r>
      <w:r w:rsidR="00D557A3" w:rsidRPr="0017662E">
        <w:rPr>
          <w:color w:val="000000" w:themeColor="text1"/>
          <w:lang w:val="vi-VN"/>
        </w:rPr>
        <w:t xml:space="preserve"> từ các hoạt động như:</w:t>
      </w:r>
      <w:r w:rsidRPr="0017662E">
        <w:rPr>
          <w:color w:val="000000" w:themeColor="text1"/>
          <w:lang w:val="vi-VN"/>
        </w:rPr>
        <w:t xml:space="preserve"> vệ sin</w:t>
      </w:r>
      <w:r w:rsidR="00D557A3" w:rsidRPr="0017662E">
        <w:rPr>
          <w:color w:val="000000" w:themeColor="text1"/>
          <w:lang w:val="vi-VN"/>
        </w:rPr>
        <w:t>h chân tay, rửa mặt</w:t>
      </w:r>
      <w:r w:rsidRPr="0017662E">
        <w:rPr>
          <w:color w:val="000000" w:themeColor="text1"/>
          <w:lang w:val="vi-VN"/>
        </w:rPr>
        <w:t>,… Đặc điểm của nước thải xám là thường chứa các chất tẩy rửa, coliform, chất rắn lơ lững, BOD5, NH3</w:t>
      </w:r>
      <w:r w:rsidR="00D557A3" w:rsidRPr="0017662E">
        <w:rPr>
          <w:color w:val="000000" w:themeColor="text1"/>
          <w:lang w:val="vi-VN"/>
        </w:rPr>
        <w:t>, các vi khuẩn gây bệnh,...</w:t>
      </w:r>
      <w:r w:rsidR="00D91CED" w:rsidRPr="0017662E">
        <w:rPr>
          <w:color w:val="000000" w:themeColor="text1"/>
          <w:lang w:val="vi-VN"/>
        </w:rPr>
        <w:t xml:space="preserve"> </w:t>
      </w:r>
      <w:r w:rsidR="00411DE1" w:rsidRPr="0017662E">
        <w:rPr>
          <w:color w:val="000000" w:themeColor="text1"/>
          <w:lang w:val="vi-VN"/>
        </w:rPr>
        <w:t>T</w:t>
      </w:r>
      <w:r w:rsidR="00D557A3" w:rsidRPr="0017662E">
        <w:rPr>
          <w:color w:val="000000" w:themeColor="text1"/>
          <w:lang w:val="vi-VN"/>
        </w:rPr>
        <w:t>uy nhiên, với tính chất hoạt động tại khu vực thi công chủ yếu rửa tay, chân</w:t>
      </w:r>
      <w:r w:rsidR="00411DE1" w:rsidRPr="0017662E">
        <w:rPr>
          <w:color w:val="000000" w:themeColor="text1"/>
          <w:lang w:val="vi-VN"/>
        </w:rPr>
        <w:t>,</w:t>
      </w:r>
      <w:r w:rsidR="00D557A3" w:rsidRPr="0017662E">
        <w:rPr>
          <w:color w:val="000000" w:themeColor="text1"/>
          <w:lang w:val="vi-VN"/>
        </w:rPr>
        <w:t xml:space="preserve"> không có các h</w:t>
      </w:r>
      <w:r w:rsidR="00411DE1" w:rsidRPr="0017662E">
        <w:rPr>
          <w:color w:val="000000" w:themeColor="text1"/>
          <w:lang w:val="vi-VN"/>
        </w:rPr>
        <w:t>oạt động tắm, giặt, nấu ăn,…</w:t>
      </w:r>
      <w:r w:rsidR="00D557A3" w:rsidRPr="0017662E">
        <w:rPr>
          <w:color w:val="000000" w:themeColor="text1"/>
          <w:lang w:val="vi-VN"/>
        </w:rPr>
        <w:t xml:space="preserve"> nên hàm lượng chất bẩn không lớn.</w:t>
      </w:r>
    </w:p>
    <w:p w:rsidR="00582008" w:rsidRPr="0017662E" w:rsidRDefault="00582008" w:rsidP="00FE6C57">
      <w:pPr>
        <w:pStyle w:val="baocao"/>
        <w:rPr>
          <w:color w:val="000000" w:themeColor="text1"/>
          <w:spacing w:val="-4"/>
          <w:sz w:val="26"/>
          <w:szCs w:val="26"/>
          <w:lang w:val="vi-VN"/>
        </w:rPr>
      </w:pPr>
      <w:r w:rsidRPr="0017662E">
        <w:rPr>
          <w:color w:val="000000" w:themeColor="text1"/>
          <w:lang w:val="vi-VN"/>
        </w:rPr>
        <w:t xml:space="preserve">- Nước thải đen: Loại nước thải này phát sinh từ hoạt động vệ sinh cá nhân của cán bộ, công nhân tham gia thi công trên công trường. Theo kết quả thống kê </w:t>
      </w:r>
      <w:r w:rsidRPr="0017662E">
        <w:rPr>
          <w:color w:val="000000" w:themeColor="text1"/>
          <w:lang w:val="vi-VN"/>
        </w:rPr>
        <w:lastRenderedPageBreak/>
        <w:t>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w:t>
      </w:r>
      <w:r w:rsidRPr="0017662E">
        <w:rPr>
          <w:color w:val="000000" w:themeColor="text1"/>
          <w:spacing w:val="-4"/>
          <w:sz w:val="26"/>
          <w:szCs w:val="26"/>
          <w:lang w:val="vi-VN"/>
        </w:rPr>
        <w:t xml:space="preserve">: </w:t>
      </w:r>
    </w:p>
    <w:p w:rsidR="00582008" w:rsidRPr="0017662E" w:rsidRDefault="00582008" w:rsidP="00FE6C57">
      <w:pPr>
        <w:pStyle w:val="Thutubang"/>
        <w:rPr>
          <w:color w:val="000000" w:themeColor="text1"/>
        </w:rPr>
      </w:pPr>
      <w:bookmarkStart w:id="539" w:name="_Toc448392672"/>
      <w:bookmarkStart w:id="540" w:name="_Toc448393703"/>
      <w:bookmarkStart w:id="541" w:name="_Toc487794868"/>
      <w:bookmarkStart w:id="542" w:name="_Toc489023375"/>
      <w:bookmarkStart w:id="543" w:name="_Toc490211947"/>
      <w:bookmarkStart w:id="544" w:name="_Toc11767169"/>
      <w:bookmarkStart w:id="545" w:name="_Toc17098376"/>
      <w:bookmarkStart w:id="546" w:name="_Toc17098665"/>
      <w:bookmarkStart w:id="547" w:name="_Toc18674314"/>
      <w:bookmarkStart w:id="548" w:name="_Toc26972201"/>
      <w:bookmarkStart w:id="549" w:name="_Toc71218642"/>
      <w:bookmarkStart w:id="550" w:name="_Toc79649237"/>
      <w:bookmarkStart w:id="551" w:name="_Toc133268523"/>
      <w:r w:rsidRPr="0017662E">
        <w:rPr>
          <w:color w:val="000000" w:themeColor="text1"/>
        </w:rPr>
        <w:t>Bảng 3.</w:t>
      </w:r>
      <w:r w:rsidR="00531B23" w:rsidRPr="0017662E">
        <w:rPr>
          <w:color w:val="000000" w:themeColor="text1"/>
        </w:rPr>
        <w:t>1</w:t>
      </w:r>
      <w:r w:rsidR="007014FD" w:rsidRPr="0017662E">
        <w:rPr>
          <w:color w:val="000000" w:themeColor="text1"/>
        </w:rPr>
        <w:t>7</w:t>
      </w:r>
      <w:r w:rsidRPr="0017662E">
        <w:rPr>
          <w:color w:val="000000" w:themeColor="text1"/>
        </w:rPr>
        <w:t>. Thành phần và khối lượng chất ô nhiễm do công nhân thải ra</w:t>
      </w:r>
      <w:bookmarkEnd w:id="539"/>
      <w:bookmarkEnd w:id="540"/>
      <w:bookmarkEnd w:id="541"/>
      <w:bookmarkEnd w:id="542"/>
      <w:bookmarkEnd w:id="543"/>
      <w:bookmarkEnd w:id="544"/>
      <w:bookmarkEnd w:id="545"/>
      <w:bookmarkEnd w:id="546"/>
      <w:bookmarkEnd w:id="547"/>
      <w:bookmarkEnd w:id="548"/>
      <w:bookmarkEnd w:id="549"/>
      <w:bookmarkEnd w:id="550"/>
      <w:bookmarkEnd w:id="5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3291"/>
        <w:gridCol w:w="3419"/>
      </w:tblGrid>
      <w:tr w:rsidR="005411ED" w:rsidRPr="0017662E" w:rsidTr="00E51743">
        <w:trPr>
          <w:trHeight w:val="397"/>
          <w:tblHeader/>
          <w:jc w:val="center"/>
        </w:trPr>
        <w:tc>
          <w:tcPr>
            <w:tcW w:w="149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b/>
                <w:bCs/>
                <w:color w:val="000000" w:themeColor="text1"/>
                <w:sz w:val="26"/>
                <w:szCs w:val="26"/>
              </w:rPr>
              <w:t>Chất ô nhiễm</w:t>
            </w:r>
          </w:p>
        </w:tc>
        <w:tc>
          <w:tcPr>
            <w:tcW w:w="17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17662E" w:rsidRDefault="00582008" w:rsidP="0021047E">
            <w:pPr>
              <w:widowControl w:val="0"/>
              <w:jc w:val="center"/>
              <w:rPr>
                <w:rFonts w:cs="Times New Roman"/>
                <w:color w:val="000000" w:themeColor="text1"/>
                <w:sz w:val="26"/>
                <w:szCs w:val="26"/>
              </w:rPr>
            </w:pPr>
            <w:r w:rsidRPr="0017662E">
              <w:rPr>
                <w:rFonts w:cs="Times New Roman"/>
                <w:b/>
                <w:bCs/>
                <w:color w:val="000000" w:themeColor="text1"/>
                <w:sz w:val="26"/>
                <w:szCs w:val="26"/>
              </w:rPr>
              <w:t xml:space="preserve">Tải lượng theo WHO         </w:t>
            </w:r>
            <w:r w:rsidRPr="0017662E">
              <w:rPr>
                <w:rFonts w:cs="Times New Roman"/>
                <w:color w:val="000000" w:themeColor="text1"/>
                <w:sz w:val="26"/>
                <w:szCs w:val="26"/>
              </w:rPr>
              <w:t>(g/ng</w:t>
            </w:r>
            <w:r w:rsidRPr="0017662E">
              <w:rPr>
                <w:rFonts w:cs="Times New Roman"/>
                <w:color w:val="000000" w:themeColor="text1"/>
                <w:sz w:val="26"/>
                <w:szCs w:val="26"/>
              </w:rPr>
              <w:softHyphen/>
              <w:t>ười/ngày</w:t>
            </w:r>
            <w:r w:rsidR="00022388" w:rsidRPr="0017662E">
              <w:rPr>
                <w:rFonts w:cs="Times New Roman"/>
                <w:color w:val="000000" w:themeColor="text1"/>
                <w:sz w:val="26"/>
                <w:szCs w:val="26"/>
              </w:rPr>
              <w:t xml:space="preserve"> đêm</w:t>
            </w:r>
            <w:r w:rsidRPr="0017662E">
              <w:rPr>
                <w:rFonts w:cs="Times New Roman"/>
                <w:color w:val="000000" w:themeColor="text1"/>
                <w:sz w:val="26"/>
                <w:szCs w:val="26"/>
              </w:rPr>
              <w:t>)</w:t>
            </w:r>
          </w:p>
        </w:tc>
        <w:tc>
          <w:tcPr>
            <w:tcW w:w="17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17662E" w:rsidRDefault="002E6B71" w:rsidP="002E6B71">
            <w:pPr>
              <w:widowControl w:val="0"/>
              <w:jc w:val="center"/>
              <w:rPr>
                <w:rFonts w:cs="Times New Roman"/>
                <w:b/>
                <w:bCs/>
                <w:color w:val="000000" w:themeColor="text1"/>
                <w:sz w:val="26"/>
                <w:szCs w:val="26"/>
              </w:rPr>
            </w:pPr>
            <w:r w:rsidRPr="0017662E">
              <w:rPr>
                <w:rFonts w:cs="Times New Roman"/>
                <w:b/>
                <w:bCs/>
                <w:color w:val="000000" w:themeColor="text1"/>
                <w:sz w:val="26"/>
                <w:szCs w:val="26"/>
              </w:rPr>
              <w:t>Tải lượng ước tính cho</w:t>
            </w:r>
            <w:r w:rsidR="00582008" w:rsidRPr="0017662E">
              <w:rPr>
                <w:rFonts w:cs="Times New Roman"/>
                <w:b/>
                <w:bCs/>
                <w:color w:val="000000" w:themeColor="text1"/>
                <w:sz w:val="26"/>
                <w:szCs w:val="26"/>
              </w:rPr>
              <w:t xml:space="preserve"> </w:t>
            </w:r>
            <w:r w:rsidR="00582008" w:rsidRPr="0017662E">
              <w:rPr>
                <w:rFonts w:cs="Times New Roman"/>
                <w:color w:val="000000" w:themeColor="text1"/>
                <w:sz w:val="26"/>
                <w:szCs w:val="26"/>
              </w:rPr>
              <w:t>(g/ngày</w:t>
            </w:r>
            <w:r w:rsidR="00022388" w:rsidRPr="0017662E">
              <w:rPr>
                <w:rFonts w:cs="Times New Roman"/>
                <w:color w:val="000000" w:themeColor="text1"/>
                <w:sz w:val="26"/>
                <w:szCs w:val="26"/>
              </w:rPr>
              <w:t xml:space="preserve"> đêm</w:t>
            </w:r>
            <w:r w:rsidR="00582008" w:rsidRPr="0017662E">
              <w:rPr>
                <w:rFonts w:cs="Times New Roman"/>
                <w:color w:val="000000" w:themeColor="text1"/>
                <w:sz w:val="26"/>
                <w:szCs w:val="26"/>
              </w:rPr>
              <w:t>)</w:t>
            </w:r>
          </w:p>
        </w:tc>
      </w:tr>
      <w:tr w:rsidR="005411ED" w:rsidRPr="0017662E"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tabs>
                <w:tab w:val="center" w:pos="1408"/>
              </w:tabs>
              <w:spacing w:before="0"/>
              <w:ind w:left="0" w:firstLine="0"/>
              <w:jc w:val="center"/>
              <w:rPr>
                <w:rFonts w:cs="Times New Roman"/>
                <w:color w:val="000000" w:themeColor="text1"/>
                <w:sz w:val="26"/>
                <w:szCs w:val="26"/>
              </w:rPr>
            </w:pPr>
            <w:r w:rsidRPr="0017662E">
              <w:rPr>
                <w:rFonts w:cs="Times New Roman"/>
                <w:color w:val="000000" w:themeColor="text1"/>
                <w:sz w:val="26"/>
                <w:szCs w:val="26"/>
              </w:rPr>
              <w:t>BOD</w:t>
            </w:r>
            <w:r w:rsidRPr="0017662E">
              <w:rPr>
                <w:rFonts w:cs="Times New Roman"/>
                <w:color w:val="000000" w:themeColor="text1"/>
                <w:sz w:val="26"/>
                <w:szCs w:val="26"/>
                <w:vertAlign w:val="subscript"/>
              </w:rPr>
              <w:t>5</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 xml:space="preserve">45 </w:t>
            </w:r>
            <w:r w:rsidR="007460B8" w:rsidRPr="0017662E">
              <w:rPr>
                <w:rFonts w:cs="Times New Roman"/>
                <w:color w:val="000000" w:themeColor="text1"/>
                <w:sz w:val="26"/>
                <w:szCs w:val="26"/>
              </w:rPr>
              <w:t>–</w:t>
            </w:r>
            <w:r w:rsidRPr="0017662E">
              <w:rPr>
                <w:rFonts w:cs="Times New Roman"/>
                <w:color w:val="000000" w:themeColor="text1"/>
                <w:sz w:val="26"/>
                <w:szCs w:val="26"/>
              </w:rPr>
              <w:t xml:space="preserve"> 54</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315 - 378</w:t>
            </w:r>
          </w:p>
        </w:tc>
      </w:tr>
      <w:tr w:rsidR="005411ED" w:rsidRPr="0017662E"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COD</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tabs>
                <w:tab w:val="center" w:pos="1586"/>
              </w:tabs>
              <w:spacing w:before="0"/>
              <w:ind w:left="0" w:firstLine="0"/>
              <w:jc w:val="center"/>
              <w:rPr>
                <w:rFonts w:cs="Times New Roman"/>
                <w:color w:val="000000" w:themeColor="text1"/>
                <w:sz w:val="26"/>
                <w:szCs w:val="26"/>
              </w:rPr>
            </w:pPr>
            <w:r w:rsidRPr="0017662E">
              <w:rPr>
                <w:rFonts w:cs="Times New Roman"/>
                <w:color w:val="000000" w:themeColor="text1"/>
                <w:sz w:val="26"/>
                <w:szCs w:val="26"/>
              </w:rPr>
              <w:t xml:space="preserve">72 </w:t>
            </w:r>
            <w:r w:rsidR="007460B8" w:rsidRPr="0017662E">
              <w:rPr>
                <w:rFonts w:cs="Times New Roman"/>
                <w:color w:val="000000" w:themeColor="text1"/>
                <w:sz w:val="26"/>
                <w:szCs w:val="26"/>
              </w:rPr>
              <w:t>–</w:t>
            </w:r>
            <w:r w:rsidRPr="0017662E">
              <w:rPr>
                <w:rFonts w:cs="Times New Roman"/>
                <w:color w:val="000000" w:themeColor="text1"/>
                <w:sz w:val="26"/>
                <w:szCs w:val="26"/>
              </w:rPr>
              <w:t xml:space="preserve"> 103</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504 - 721</w:t>
            </w:r>
          </w:p>
        </w:tc>
      </w:tr>
      <w:tr w:rsidR="005411ED" w:rsidRPr="0017662E"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lang w:val="pt-BR"/>
              </w:rPr>
            </w:pPr>
            <w:r w:rsidRPr="0017662E">
              <w:rPr>
                <w:rFonts w:cs="Times New Roman"/>
                <w:color w:val="000000" w:themeColor="text1"/>
                <w:sz w:val="26"/>
                <w:szCs w:val="26"/>
                <w:lang w:val="pt-BR"/>
              </w:rPr>
              <w:t>Chất rắn lơ lửng</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 xml:space="preserve">70 </w:t>
            </w:r>
            <w:r w:rsidR="007460B8" w:rsidRPr="0017662E">
              <w:rPr>
                <w:rFonts w:cs="Times New Roman"/>
                <w:color w:val="000000" w:themeColor="text1"/>
                <w:sz w:val="26"/>
                <w:szCs w:val="26"/>
              </w:rPr>
              <w:t>–</w:t>
            </w:r>
            <w:r w:rsidRPr="0017662E">
              <w:rPr>
                <w:rFonts w:cs="Times New Roman"/>
                <w:color w:val="000000" w:themeColor="text1"/>
                <w:sz w:val="26"/>
                <w:szCs w:val="26"/>
              </w:rPr>
              <w:t xml:space="preserve"> 145</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490 – 1.015</w:t>
            </w:r>
          </w:p>
        </w:tc>
      </w:tr>
      <w:tr w:rsidR="005411ED" w:rsidRPr="0017662E"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Dầu mỡ</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 xml:space="preserve">10 </w:t>
            </w:r>
            <w:r w:rsidR="007460B8" w:rsidRPr="0017662E">
              <w:rPr>
                <w:rFonts w:cs="Times New Roman"/>
                <w:color w:val="000000" w:themeColor="text1"/>
                <w:sz w:val="26"/>
                <w:szCs w:val="26"/>
              </w:rPr>
              <w:t>–</w:t>
            </w:r>
            <w:r w:rsidRPr="0017662E">
              <w:rPr>
                <w:rFonts w:cs="Times New Roman"/>
                <w:color w:val="000000" w:themeColor="text1"/>
                <w:sz w:val="26"/>
                <w:szCs w:val="26"/>
              </w:rPr>
              <w:t xml:space="preserve"> 30</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70 - 210</w:t>
            </w:r>
          </w:p>
        </w:tc>
      </w:tr>
      <w:tr w:rsidR="005411ED" w:rsidRPr="0017662E"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Tổng nitơ</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 xml:space="preserve">6 </w:t>
            </w:r>
            <w:r w:rsidR="007460B8" w:rsidRPr="0017662E">
              <w:rPr>
                <w:rFonts w:cs="Times New Roman"/>
                <w:color w:val="000000" w:themeColor="text1"/>
                <w:sz w:val="26"/>
                <w:szCs w:val="26"/>
              </w:rPr>
              <w:t>–</w:t>
            </w:r>
            <w:r w:rsidRPr="0017662E">
              <w:rPr>
                <w:rFonts w:cs="Times New Roman"/>
                <w:color w:val="000000" w:themeColor="text1"/>
                <w:sz w:val="26"/>
                <w:szCs w:val="26"/>
              </w:rPr>
              <w:t xml:space="preserve"> 12</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42 - 84</w:t>
            </w:r>
          </w:p>
        </w:tc>
      </w:tr>
      <w:tr w:rsidR="005411ED" w:rsidRPr="0017662E"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Amoni</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2,4 - 4,8</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16,8 – 33,6</w:t>
            </w:r>
          </w:p>
        </w:tc>
      </w:tr>
      <w:tr w:rsidR="005411ED" w:rsidRPr="0017662E"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Tổng phôtpho</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0,6 - 4,5</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4,2 – 31,5</w:t>
            </w:r>
          </w:p>
        </w:tc>
      </w:tr>
      <w:tr w:rsidR="005411ED" w:rsidRPr="0017662E" w:rsidTr="00E51743">
        <w:trPr>
          <w:trHeight w:val="397"/>
          <w:jc w:val="center"/>
        </w:trPr>
        <w:tc>
          <w:tcPr>
            <w:tcW w:w="1495"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Tổng Coliform</w:t>
            </w:r>
          </w:p>
        </w:tc>
        <w:tc>
          <w:tcPr>
            <w:tcW w:w="1719"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z w:val="26"/>
                <w:szCs w:val="26"/>
              </w:rPr>
            </w:pPr>
            <w:r w:rsidRPr="0017662E">
              <w:rPr>
                <w:rFonts w:cs="Times New Roman"/>
                <w:color w:val="000000" w:themeColor="text1"/>
                <w:sz w:val="26"/>
                <w:szCs w:val="26"/>
              </w:rPr>
              <w:t>10</w:t>
            </w:r>
            <w:r w:rsidRPr="0017662E">
              <w:rPr>
                <w:rFonts w:cs="Times New Roman"/>
                <w:color w:val="000000" w:themeColor="text1"/>
                <w:sz w:val="26"/>
                <w:szCs w:val="26"/>
                <w:vertAlign w:val="superscript"/>
              </w:rPr>
              <w:t>6</w:t>
            </w:r>
            <w:r w:rsidRPr="0017662E">
              <w:rPr>
                <w:rFonts w:cs="Times New Roman"/>
                <w:color w:val="000000" w:themeColor="text1"/>
                <w:sz w:val="26"/>
                <w:szCs w:val="26"/>
              </w:rPr>
              <w:t xml:space="preserve"> - 10</w:t>
            </w:r>
            <w:r w:rsidRPr="0017662E">
              <w:rPr>
                <w:rFonts w:cs="Times New Roman"/>
                <w:color w:val="000000" w:themeColor="text1"/>
                <w:sz w:val="26"/>
                <w:szCs w:val="26"/>
                <w:vertAlign w:val="superscript"/>
              </w:rPr>
              <w:t>9</w:t>
            </w:r>
            <w:r w:rsidRPr="0017662E">
              <w:rPr>
                <w:rFonts w:cs="Times New Roman"/>
                <w:color w:val="000000" w:themeColor="text1"/>
                <w:sz w:val="26"/>
                <w:szCs w:val="26"/>
              </w:rPr>
              <w:t xml:space="preserve"> MPN/100ml</w:t>
            </w:r>
          </w:p>
        </w:tc>
        <w:tc>
          <w:tcPr>
            <w:tcW w:w="1786"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21047E">
            <w:pPr>
              <w:pStyle w:val="BodyTextIndent2"/>
              <w:widowControl w:val="0"/>
              <w:spacing w:before="0"/>
              <w:ind w:left="0" w:firstLine="0"/>
              <w:jc w:val="center"/>
              <w:rPr>
                <w:rFonts w:cs="Times New Roman"/>
                <w:color w:val="000000" w:themeColor="text1"/>
                <w:spacing w:val="-10"/>
                <w:sz w:val="26"/>
                <w:szCs w:val="26"/>
              </w:rPr>
            </w:pPr>
            <w:r w:rsidRPr="0017662E">
              <w:rPr>
                <w:rFonts w:cs="Times New Roman"/>
                <w:color w:val="000000" w:themeColor="text1"/>
                <w:spacing w:val="-10"/>
                <w:sz w:val="26"/>
                <w:szCs w:val="26"/>
              </w:rPr>
              <w:t>10</w:t>
            </w:r>
            <w:r w:rsidRPr="0017662E">
              <w:rPr>
                <w:rFonts w:cs="Times New Roman"/>
                <w:color w:val="000000" w:themeColor="text1"/>
                <w:spacing w:val="-10"/>
                <w:sz w:val="26"/>
                <w:szCs w:val="26"/>
                <w:vertAlign w:val="superscript"/>
              </w:rPr>
              <w:t>6</w:t>
            </w:r>
            <w:r w:rsidRPr="0017662E">
              <w:rPr>
                <w:rFonts w:cs="Times New Roman"/>
                <w:color w:val="000000" w:themeColor="text1"/>
                <w:spacing w:val="-10"/>
                <w:sz w:val="26"/>
                <w:szCs w:val="26"/>
              </w:rPr>
              <w:t xml:space="preserve"> - 10</w:t>
            </w:r>
            <w:r w:rsidRPr="0017662E">
              <w:rPr>
                <w:rFonts w:cs="Times New Roman"/>
                <w:color w:val="000000" w:themeColor="text1"/>
                <w:spacing w:val="-10"/>
                <w:sz w:val="26"/>
                <w:szCs w:val="26"/>
                <w:vertAlign w:val="superscript"/>
              </w:rPr>
              <w:t>9</w:t>
            </w:r>
            <w:r w:rsidRPr="0017662E">
              <w:rPr>
                <w:rFonts w:cs="Times New Roman"/>
                <w:color w:val="000000" w:themeColor="text1"/>
                <w:spacing w:val="-10"/>
                <w:sz w:val="26"/>
                <w:szCs w:val="26"/>
              </w:rPr>
              <w:t xml:space="preserve"> MPN/100ml</w:t>
            </w:r>
          </w:p>
        </w:tc>
      </w:tr>
    </w:tbl>
    <w:p w:rsidR="00582008" w:rsidRPr="0017662E" w:rsidRDefault="00582008" w:rsidP="00FE6C57">
      <w:pPr>
        <w:pStyle w:val="baocao"/>
        <w:rPr>
          <w:color w:val="000000" w:themeColor="text1"/>
        </w:rPr>
      </w:pPr>
      <w:r w:rsidRPr="0017662E">
        <w:rPr>
          <w:color w:val="000000" w:themeColor="text1"/>
        </w:rPr>
        <w:t>Từ hệ số tải lượng, số lao động và lưu lượng nước thải ta tính được nồng độ các chất ô nhiễm có trong nước thải sinh hoạt theo công thức sau:</w:t>
      </w:r>
    </w:p>
    <w:p w:rsidR="00582008" w:rsidRPr="0017662E" w:rsidRDefault="00582008" w:rsidP="00FE6C57">
      <w:pPr>
        <w:pStyle w:val="baocao"/>
        <w:rPr>
          <w:color w:val="000000" w:themeColor="text1"/>
        </w:rPr>
      </w:pPr>
      <w:r w:rsidRPr="0017662E">
        <w:rPr>
          <w:color w:val="000000" w:themeColor="text1"/>
        </w:rPr>
        <w:t>C = C</w:t>
      </w:r>
      <w:r w:rsidRPr="0017662E">
        <w:rPr>
          <w:color w:val="000000" w:themeColor="text1"/>
          <w:vertAlign w:val="subscript"/>
        </w:rPr>
        <w:t>0</w:t>
      </w:r>
      <w:r w:rsidR="00D12886" w:rsidRPr="0017662E">
        <w:rPr>
          <w:color w:val="000000" w:themeColor="text1"/>
          <w:lang w:val="en-US"/>
        </w:rPr>
        <w:t>.10</w:t>
      </w:r>
      <w:r w:rsidR="00D12886" w:rsidRPr="0017662E">
        <w:rPr>
          <w:color w:val="000000" w:themeColor="text1"/>
          <w:vertAlign w:val="superscript"/>
          <w:lang w:val="en-US"/>
        </w:rPr>
        <w:t>3</w:t>
      </w:r>
      <w:r w:rsidR="00D12886" w:rsidRPr="0017662E">
        <w:rPr>
          <w:color w:val="000000" w:themeColor="text1"/>
          <w:lang w:val="en-US"/>
        </w:rPr>
        <w:t>*</w:t>
      </w:r>
      <w:r w:rsidRPr="0017662E">
        <w:rPr>
          <w:color w:val="000000" w:themeColor="text1"/>
        </w:rPr>
        <w:t xml:space="preserve">N/Q </w:t>
      </w:r>
    </w:p>
    <w:p w:rsidR="0053562E" w:rsidRPr="0017662E" w:rsidRDefault="00582008" w:rsidP="00FE6C57">
      <w:pPr>
        <w:pStyle w:val="baocao"/>
        <w:rPr>
          <w:color w:val="000000" w:themeColor="text1"/>
        </w:rPr>
      </w:pPr>
      <w:r w:rsidRPr="0017662E">
        <w:rPr>
          <w:i/>
          <w:color w:val="000000" w:themeColor="text1"/>
          <w:u w:val="single"/>
        </w:rPr>
        <w:t>Trong đó:</w:t>
      </w:r>
      <w:r w:rsidR="0053562E" w:rsidRPr="0017662E">
        <w:rPr>
          <w:color w:val="000000" w:themeColor="text1"/>
        </w:rPr>
        <w:t xml:space="preserve"> </w:t>
      </w:r>
    </w:p>
    <w:p w:rsidR="00582008" w:rsidRPr="0017662E" w:rsidRDefault="00582008" w:rsidP="00FE6C57">
      <w:pPr>
        <w:pStyle w:val="baocao"/>
        <w:rPr>
          <w:color w:val="000000" w:themeColor="text1"/>
        </w:rPr>
      </w:pPr>
      <w:r w:rsidRPr="0017662E">
        <w:rPr>
          <w:color w:val="000000" w:themeColor="text1"/>
        </w:rPr>
        <w:t>C</w:t>
      </w:r>
      <w:r w:rsidR="00EF30E0" w:rsidRPr="0017662E">
        <w:rPr>
          <w:color w:val="000000" w:themeColor="text1"/>
        </w:rPr>
        <w:t>:</w:t>
      </w:r>
      <w:r w:rsidRPr="0017662E">
        <w:rPr>
          <w:color w:val="000000" w:themeColor="text1"/>
        </w:rPr>
        <w:t xml:space="preserve"> là nồng độ chất ô nhiễm (mg/l)</w:t>
      </w:r>
    </w:p>
    <w:p w:rsidR="00582008" w:rsidRPr="0017662E" w:rsidRDefault="00582008" w:rsidP="00FE6C57">
      <w:pPr>
        <w:pStyle w:val="baocao"/>
        <w:rPr>
          <w:color w:val="000000" w:themeColor="text1"/>
        </w:rPr>
      </w:pPr>
      <w:r w:rsidRPr="0017662E">
        <w:rPr>
          <w:color w:val="000000" w:themeColor="text1"/>
        </w:rPr>
        <w:t>C</w:t>
      </w:r>
      <w:r w:rsidRPr="0017662E">
        <w:rPr>
          <w:color w:val="000000" w:themeColor="text1"/>
          <w:vertAlign w:val="subscript"/>
        </w:rPr>
        <w:t>0</w:t>
      </w:r>
      <w:r w:rsidRPr="0017662E">
        <w:rPr>
          <w:color w:val="000000" w:themeColor="text1"/>
        </w:rPr>
        <w:t>: Tải lượng ô nhiễm (g/người/ngày đêm)</w:t>
      </w:r>
    </w:p>
    <w:p w:rsidR="00582008" w:rsidRPr="0017662E" w:rsidRDefault="00582008" w:rsidP="00FE6C57">
      <w:pPr>
        <w:pStyle w:val="baocao"/>
        <w:rPr>
          <w:color w:val="000000" w:themeColor="text1"/>
        </w:rPr>
      </w:pPr>
      <w:r w:rsidRPr="0017662E">
        <w:rPr>
          <w:color w:val="000000" w:themeColor="text1"/>
        </w:rPr>
        <w:t>N: số công nhân (người)</w:t>
      </w:r>
    </w:p>
    <w:p w:rsidR="00582008" w:rsidRPr="0017662E" w:rsidRDefault="00582008" w:rsidP="00FE6C57">
      <w:pPr>
        <w:pStyle w:val="baocao"/>
        <w:rPr>
          <w:color w:val="000000" w:themeColor="text1"/>
        </w:rPr>
      </w:pPr>
      <w:r w:rsidRPr="0017662E">
        <w:rPr>
          <w:color w:val="000000" w:themeColor="text1"/>
        </w:rPr>
        <w:t>Q: Lưu lượng nước thải (</w:t>
      </w:r>
      <w:r w:rsidR="00D12886" w:rsidRPr="0017662E">
        <w:rPr>
          <w:color w:val="000000" w:themeColor="text1"/>
        </w:rPr>
        <w:t>l</w:t>
      </w:r>
      <w:r w:rsidRPr="0017662E">
        <w:rPr>
          <w:color w:val="000000" w:themeColor="text1"/>
        </w:rPr>
        <w:t>/ngày đêm)</w:t>
      </w:r>
    </w:p>
    <w:p w:rsidR="00582008" w:rsidRPr="0017662E" w:rsidRDefault="00582008" w:rsidP="00FE6C57">
      <w:pPr>
        <w:pStyle w:val="Thutubang"/>
        <w:rPr>
          <w:color w:val="000000" w:themeColor="text1"/>
        </w:rPr>
      </w:pPr>
      <w:bookmarkStart w:id="552" w:name="_Toc26972202"/>
      <w:bookmarkStart w:id="553" w:name="_Toc71218643"/>
      <w:bookmarkStart w:id="554" w:name="_Toc79649238"/>
      <w:bookmarkStart w:id="555" w:name="_Toc133268524"/>
      <w:r w:rsidRPr="0017662E">
        <w:rPr>
          <w:color w:val="000000" w:themeColor="text1"/>
        </w:rPr>
        <w:t>Bảng 3.</w:t>
      </w:r>
      <w:r w:rsidR="00EB7278" w:rsidRPr="0017662E">
        <w:rPr>
          <w:color w:val="000000" w:themeColor="text1"/>
        </w:rPr>
        <w:t>1</w:t>
      </w:r>
      <w:r w:rsidR="007014FD" w:rsidRPr="0017662E">
        <w:rPr>
          <w:color w:val="000000" w:themeColor="text1"/>
        </w:rPr>
        <w:t>8</w:t>
      </w:r>
      <w:r w:rsidRPr="0017662E">
        <w:rPr>
          <w:color w:val="000000" w:themeColor="text1"/>
        </w:rPr>
        <w:t>. Nồng độ các chất ô nhiễm trong nước thải sinh hoạt</w:t>
      </w:r>
      <w:bookmarkEnd w:id="552"/>
      <w:bookmarkEnd w:id="553"/>
      <w:bookmarkEnd w:id="554"/>
      <w:bookmarkEnd w:id="55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3019"/>
        <w:gridCol w:w="3890"/>
      </w:tblGrid>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17662E" w:rsidRDefault="00582008" w:rsidP="00A72EB0">
            <w:pPr>
              <w:widowControl w:val="0"/>
              <w:jc w:val="center"/>
              <w:rPr>
                <w:rFonts w:cs="Times New Roman"/>
                <w:color w:val="000000" w:themeColor="text1"/>
                <w:sz w:val="26"/>
                <w:szCs w:val="26"/>
                <w:lang w:bidi="ar-SA"/>
              </w:rPr>
            </w:pPr>
            <w:r w:rsidRPr="0017662E">
              <w:rPr>
                <w:rFonts w:cs="Times New Roman"/>
                <w:b/>
                <w:bCs/>
                <w:color w:val="000000" w:themeColor="text1"/>
                <w:sz w:val="26"/>
                <w:szCs w:val="26"/>
                <w:lang w:bidi="ar-SA"/>
              </w:rPr>
              <w:t>Chất ô nhiễm</w:t>
            </w:r>
          </w:p>
        </w:tc>
        <w:tc>
          <w:tcPr>
            <w:tcW w:w="15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17662E" w:rsidRDefault="00582008" w:rsidP="00A72EB0">
            <w:pPr>
              <w:widowControl w:val="0"/>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Nồng độ ô nhiễm</w:t>
            </w:r>
          </w:p>
          <w:p w:rsidR="00582008" w:rsidRPr="0017662E" w:rsidRDefault="00582008" w:rsidP="00A72EB0">
            <w:pPr>
              <w:widowControl w:val="0"/>
              <w:jc w:val="center"/>
              <w:rPr>
                <w:rFonts w:cs="Times New Roman"/>
                <w:color w:val="000000" w:themeColor="text1"/>
                <w:sz w:val="26"/>
                <w:szCs w:val="26"/>
                <w:lang w:bidi="ar-SA"/>
              </w:rPr>
            </w:pPr>
            <w:r w:rsidRPr="0017662E">
              <w:rPr>
                <w:rFonts w:cs="Times New Roman"/>
                <w:b/>
                <w:bCs/>
                <w:color w:val="000000" w:themeColor="text1"/>
                <w:sz w:val="26"/>
                <w:szCs w:val="26"/>
                <w:lang w:bidi="ar-SA"/>
              </w:rPr>
              <w:t>(mg/l)</w:t>
            </w:r>
          </w:p>
        </w:tc>
        <w:tc>
          <w:tcPr>
            <w:tcW w:w="203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82008" w:rsidRPr="0017662E" w:rsidRDefault="00582008" w:rsidP="00A72EB0">
            <w:pPr>
              <w:widowControl w:val="0"/>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QCVN 14:2008/BTNMT</w:t>
            </w:r>
          </w:p>
          <w:p w:rsidR="00582008" w:rsidRPr="0017662E" w:rsidRDefault="00582008" w:rsidP="00A72EB0">
            <w:pPr>
              <w:widowControl w:val="0"/>
              <w:jc w:val="center"/>
              <w:rPr>
                <w:rFonts w:cs="Times New Roman"/>
                <w:b/>
                <w:bCs/>
                <w:color w:val="000000" w:themeColor="text1"/>
                <w:sz w:val="26"/>
                <w:szCs w:val="26"/>
                <w:lang w:bidi="ar-SA"/>
              </w:rPr>
            </w:pPr>
            <w:r w:rsidRPr="0017662E">
              <w:rPr>
                <w:rFonts w:cs="Times New Roman"/>
                <w:b/>
                <w:bCs/>
                <w:color w:val="000000" w:themeColor="text1"/>
                <w:sz w:val="26"/>
                <w:szCs w:val="26"/>
                <w:lang w:bidi="ar-SA"/>
              </w:rPr>
              <w:t>Cột B (mg/l)</w:t>
            </w:r>
          </w:p>
        </w:tc>
      </w:tr>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tabs>
                <w:tab w:val="center" w:pos="1408"/>
              </w:tabs>
              <w:rPr>
                <w:rFonts w:cs="Times New Roman"/>
                <w:color w:val="000000" w:themeColor="text1"/>
                <w:sz w:val="26"/>
                <w:szCs w:val="26"/>
                <w:lang w:bidi="ar-SA"/>
              </w:rPr>
            </w:pPr>
            <w:r w:rsidRPr="0017662E">
              <w:rPr>
                <w:rFonts w:cs="Times New Roman"/>
                <w:color w:val="000000" w:themeColor="text1"/>
                <w:sz w:val="26"/>
                <w:szCs w:val="26"/>
                <w:lang w:bidi="ar-SA"/>
              </w:rPr>
              <w:t>BOD</w:t>
            </w:r>
            <w:r w:rsidRPr="0017662E">
              <w:rPr>
                <w:rFonts w:cs="Times New Roman"/>
                <w:color w:val="000000" w:themeColor="text1"/>
                <w:sz w:val="26"/>
                <w:szCs w:val="26"/>
                <w:vertAlign w:val="subscript"/>
                <w:lang w:bidi="ar-SA"/>
              </w:rPr>
              <w:t>5</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17662E" w:rsidRDefault="007460B8" w:rsidP="00A72EB0">
            <w:pPr>
              <w:widowControl w:val="0"/>
              <w:jc w:val="center"/>
              <w:rPr>
                <w:rFonts w:cs="Times New Roman"/>
                <w:color w:val="000000" w:themeColor="text1"/>
                <w:sz w:val="26"/>
                <w:szCs w:val="26"/>
                <w:lang w:bidi="ar-SA"/>
              </w:rPr>
            </w:pPr>
            <w:r w:rsidRPr="0017662E">
              <w:rPr>
                <w:rFonts w:cs="Times New Roman"/>
                <w:color w:val="000000" w:themeColor="text1"/>
                <w:sz w:val="26"/>
                <w:szCs w:val="26"/>
                <w:lang w:bidi="ar-SA"/>
              </w:rPr>
              <w:t>562,5 – 675</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bidi="ar-SA"/>
              </w:rPr>
            </w:pPr>
            <w:r w:rsidRPr="0017662E">
              <w:rPr>
                <w:rFonts w:cs="Times New Roman"/>
                <w:color w:val="000000" w:themeColor="text1"/>
                <w:sz w:val="26"/>
                <w:szCs w:val="26"/>
                <w:lang w:bidi="ar-SA"/>
              </w:rPr>
              <w:t>≤ 50</w:t>
            </w:r>
          </w:p>
        </w:tc>
      </w:tr>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rPr>
                <w:rFonts w:cs="Times New Roman"/>
                <w:color w:val="000000" w:themeColor="text1"/>
                <w:sz w:val="26"/>
                <w:szCs w:val="26"/>
                <w:lang w:bidi="ar-SA"/>
              </w:rPr>
            </w:pPr>
            <w:r w:rsidRPr="0017662E">
              <w:rPr>
                <w:rFonts w:cs="Times New Roman"/>
                <w:color w:val="000000" w:themeColor="text1"/>
                <w:sz w:val="26"/>
                <w:szCs w:val="26"/>
                <w:lang w:bidi="ar-SA"/>
              </w:rPr>
              <w:t>COD</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17662E" w:rsidRDefault="007460B8" w:rsidP="00A72EB0">
            <w:pPr>
              <w:widowControl w:val="0"/>
              <w:jc w:val="center"/>
              <w:rPr>
                <w:rFonts w:cs="Times New Roman"/>
                <w:color w:val="000000" w:themeColor="text1"/>
                <w:sz w:val="26"/>
                <w:szCs w:val="26"/>
                <w:lang w:bidi="ar-SA"/>
              </w:rPr>
            </w:pPr>
            <w:r w:rsidRPr="0017662E">
              <w:rPr>
                <w:rFonts w:cs="Times New Roman"/>
                <w:color w:val="000000" w:themeColor="text1"/>
                <w:sz w:val="26"/>
                <w:szCs w:val="26"/>
                <w:lang w:bidi="ar-SA"/>
              </w:rPr>
              <w:t>900 - 1.287</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bidi="ar-SA"/>
              </w:rPr>
            </w:pPr>
            <w:r w:rsidRPr="0017662E">
              <w:rPr>
                <w:rFonts w:cs="Times New Roman"/>
                <w:color w:val="000000" w:themeColor="text1"/>
                <w:sz w:val="26"/>
                <w:szCs w:val="26"/>
                <w:lang w:bidi="ar-SA"/>
              </w:rPr>
              <w:t>-</w:t>
            </w:r>
          </w:p>
        </w:tc>
      </w:tr>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rPr>
                <w:rFonts w:cs="Times New Roman"/>
                <w:color w:val="000000" w:themeColor="text1"/>
                <w:sz w:val="26"/>
                <w:szCs w:val="26"/>
                <w:lang w:val="pt-BR" w:bidi="ar-SA"/>
              </w:rPr>
            </w:pPr>
            <w:r w:rsidRPr="0017662E">
              <w:rPr>
                <w:rFonts w:cs="Times New Roman"/>
                <w:color w:val="000000" w:themeColor="text1"/>
                <w:sz w:val="26"/>
                <w:szCs w:val="26"/>
                <w:lang w:val="pt-BR" w:bidi="ar-SA"/>
              </w:rPr>
              <w:t>Chất rắn lơ lửng</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17662E" w:rsidRDefault="007460B8"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875 – 1.812</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 100</w:t>
            </w:r>
          </w:p>
        </w:tc>
      </w:tr>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rPr>
                <w:rFonts w:cs="Times New Roman"/>
                <w:color w:val="000000" w:themeColor="text1"/>
                <w:sz w:val="26"/>
                <w:szCs w:val="26"/>
                <w:lang w:val="pt-BR" w:bidi="ar-SA"/>
              </w:rPr>
            </w:pPr>
            <w:r w:rsidRPr="0017662E">
              <w:rPr>
                <w:rFonts w:cs="Times New Roman"/>
                <w:color w:val="000000" w:themeColor="text1"/>
                <w:sz w:val="26"/>
                <w:szCs w:val="26"/>
                <w:lang w:val="pt-BR" w:bidi="ar-SA"/>
              </w:rPr>
              <w:t>Dầu mỡ</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17662E" w:rsidRDefault="007460B8"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125 – 375</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 20</w:t>
            </w:r>
          </w:p>
        </w:tc>
      </w:tr>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rPr>
                <w:rFonts w:cs="Times New Roman"/>
                <w:color w:val="000000" w:themeColor="text1"/>
                <w:sz w:val="26"/>
                <w:szCs w:val="26"/>
                <w:lang w:val="pt-BR" w:bidi="ar-SA"/>
              </w:rPr>
            </w:pPr>
            <w:r w:rsidRPr="0017662E">
              <w:rPr>
                <w:rFonts w:cs="Times New Roman"/>
                <w:color w:val="000000" w:themeColor="text1"/>
                <w:sz w:val="26"/>
                <w:szCs w:val="26"/>
                <w:lang w:val="pt-BR" w:bidi="ar-SA"/>
              </w:rPr>
              <w:t>Tổng nitơ</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656,2 – 1.312</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 50</w:t>
            </w:r>
          </w:p>
        </w:tc>
      </w:tr>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rPr>
                <w:rFonts w:cs="Times New Roman"/>
                <w:color w:val="000000" w:themeColor="text1"/>
                <w:sz w:val="26"/>
                <w:szCs w:val="26"/>
                <w:lang w:val="pt-BR" w:bidi="ar-SA"/>
              </w:rPr>
            </w:pPr>
            <w:r w:rsidRPr="0017662E">
              <w:rPr>
                <w:rFonts w:cs="Times New Roman"/>
                <w:color w:val="000000" w:themeColor="text1"/>
                <w:sz w:val="26"/>
                <w:szCs w:val="26"/>
                <w:lang w:val="pt-BR" w:bidi="ar-SA"/>
              </w:rPr>
              <w:t>Amoni</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17662E" w:rsidRDefault="008A6754"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30 - 60</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 10</w:t>
            </w:r>
          </w:p>
        </w:tc>
      </w:tr>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rPr>
                <w:rFonts w:cs="Times New Roman"/>
                <w:color w:val="000000" w:themeColor="text1"/>
                <w:sz w:val="26"/>
                <w:szCs w:val="26"/>
                <w:lang w:val="pt-BR" w:bidi="ar-SA"/>
              </w:rPr>
            </w:pPr>
            <w:r w:rsidRPr="0017662E">
              <w:rPr>
                <w:rFonts w:cs="Times New Roman"/>
                <w:color w:val="000000" w:themeColor="text1"/>
                <w:sz w:val="26"/>
                <w:szCs w:val="26"/>
                <w:lang w:val="pt-BR" w:bidi="ar-SA"/>
              </w:rPr>
              <w:t>Tổng phôtpho</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17662E" w:rsidRDefault="008A6754"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7,5 – 56</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val="pt-BR" w:bidi="ar-SA"/>
              </w:rPr>
            </w:pPr>
            <w:r w:rsidRPr="0017662E">
              <w:rPr>
                <w:rFonts w:cs="Times New Roman"/>
                <w:color w:val="000000" w:themeColor="text1"/>
                <w:sz w:val="26"/>
                <w:szCs w:val="26"/>
                <w:lang w:val="pt-BR" w:bidi="ar-SA"/>
              </w:rPr>
              <w:t>≤ 10</w:t>
            </w:r>
          </w:p>
        </w:tc>
      </w:tr>
      <w:tr w:rsidR="005411ED" w:rsidRPr="0017662E" w:rsidTr="007A54B3">
        <w:trPr>
          <w:trHeight w:val="425"/>
          <w:jc w:val="center"/>
        </w:trPr>
        <w:tc>
          <w:tcPr>
            <w:tcW w:w="1391"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rPr>
                <w:rFonts w:cs="Times New Roman"/>
                <w:color w:val="000000" w:themeColor="text1"/>
                <w:sz w:val="26"/>
                <w:szCs w:val="26"/>
                <w:lang w:val="pt-BR" w:bidi="ar-SA"/>
              </w:rPr>
            </w:pPr>
            <w:r w:rsidRPr="0017662E">
              <w:rPr>
                <w:rFonts w:cs="Times New Roman"/>
                <w:color w:val="000000" w:themeColor="text1"/>
                <w:sz w:val="26"/>
                <w:szCs w:val="26"/>
                <w:lang w:val="pt-BR" w:bidi="ar-SA"/>
              </w:rPr>
              <w:t>Tổng Coliform</w:t>
            </w:r>
          </w:p>
        </w:tc>
        <w:tc>
          <w:tcPr>
            <w:tcW w:w="1577"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z w:val="26"/>
                <w:szCs w:val="26"/>
                <w:lang w:bidi="ar-SA"/>
              </w:rPr>
            </w:pPr>
            <w:r w:rsidRPr="0017662E">
              <w:rPr>
                <w:rFonts w:cs="Times New Roman"/>
                <w:color w:val="000000" w:themeColor="text1"/>
                <w:sz w:val="26"/>
                <w:szCs w:val="26"/>
                <w:lang w:val="pt-BR" w:bidi="ar-SA"/>
              </w:rPr>
              <w:t>10</w:t>
            </w:r>
            <w:r w:rsidRPr="0017662E">
              <w:rPr>
                <w:rFonts w:cs="Times New Roman"/>
                <w:color w:val="000000" w:themeColor="text1"/>
                <w:sz w:val="26"/>
                <w:szCs w:val="26"/>
                <w:vertAlign w:val="superscript"/>
                <w:lang w:val="pt-BR" w:bidi="ar-SA"/>
              </w:rPr>
              <w:t>6</w:t>
            </w:r>
            <w:r w:rsidRPr="0017662E">
              <w:rPr>
                <w:rFonts w:cs="Times New Roman"/>
                <w:color w:val="000000" w:themeColor="text1"/>
                <w:sz w:val="26"/>
                <w:szCs w:val="26"/>
                <w:lang w:val="pt-BR" w:bidi="ar-SA"/>
              </w:rPr>
              <w:t xml:space="preserve"> - </w:t>
            </w:r>
            <w:r w:rsidRPr="0017662E">
              <w:rPr>
                <w:rFonts w:cs="Times New Roman"/>
                <w:color w:val="000000" w:themeColor="text1"/>
                <w:sz w:val="26"/>
                <w:szCs w:val="26"/>
                <w:lang w:bidi="ar-SA"/>
              </w:rPr>
              <w:t>10</w:t>
            </w:r>
            <w:r w:rsidRPr="0017662E">
              <w:rPr>
                <w:rFonts w:cs="Times New Roman"/>
                <w:color w:val="000000" w:themeColor="text1"/>
                <w:sz w:val="26"/>
                <w:szCs w:val="26"/>
                <w:vertAlign w:val="superscript"/>
                <w:lang w:bidi="ar-SA"/>
              </w:rPr>
              <w:t>9</w:t>
            </w:r>
            <w:r w:rsidRPr="0017662E">
              <w:rPr>
                <w:rFonts w:cs="Times New Roman"/>
                <w:color w:val="000000" w:themeColor="text1"/>
                <w:sz w:val="26"/>
                <w:szCs w:val="26"/>
                <w:lang w:bidi="ar-SA"/>
              </w:rPr>
              <w:t xml:space="preserve"> MPN/100ml</w:t>
            </w:r>
          </w:p>
        </w:tc>
        <w:tc>
          <w:tcPr>
            <w:tcW w:w="2032" w:type="pct"/>
            <w:tcBorders>
              <w:top w:val="single" w:sz="4" w:space="0" w:color="auto"/>
              <w:left w:val="single" w:sz="4" w:space="0" w:color="auto"/>
              <w:bottom w:val="single" w:sz="4" w:space="0" w:color="auto"/>
              <w:right w:val="single" w:sz="4" w:space="0" w:color="auto"/>
            </w:tcBorders>
            <w:vAlign w:val="center"/>
          </w:tcPr>
          <w:p w:rsidR="00582008" w:rsidRPr="0017662E" w:rsidRDefault="00582008" w:rsidP="00A72EB0">
            <w:pPr>
              <w:widowControl w:val="0"/>
              <w:jc w:val="center"/>
              <w:rPr>
                <w:rFonts w:cs="Times New Roman"/>
                <w:color w:val="000000" w:themeColor="text1"/>
                <w:spacing w:val="-10"/>
                <w:sz w:val="26"/>
                <w:szCs w:val="26"/>
                <w:lang w:bidi="ar-SA"/>
              </w:rPr>
            </w:pPr>
            <w:r w:rsidRPr="0017662E">
              <w:rPr>
                <w:rFonts w:cs="Times New Roman"/>
                <w:color w:val="000000" w:themeColor="text1"/>
                <w:sz w:val="26"/>
                <w:szCs w:val="26"/>
                <w:lang w:bidi="ar-SA"/>
              </w:rPr>
              <w:t xml:space="preserve">≤ </w:t>
            </w:r>
            <w:r w:rsidRPr="0017662E">
              <w:rPr>
                <w:rFonts w:cs="Times New Roman"/>
                <w:color w:val="000000" w:themeColor="text1"/>
                <w:spacing w:val="-10"/>
                <w:sz w:val="26"/>
                <w:szCs w:val="26"/>
                <w:lang w:bidi="ar-SA"/>
              </w:rPr>
              <w:t>5.000</w:t>
            </w:r>
          </w:p>
        </w:tc>
      </w:tr>
    </w:tbl>
    <w:p w:rsidR="00582008" w:rsidRPr="0017662E" w:rsidRDefault="00582008" w:rsidP="00274E2C">
      <w:pPr>
        <w:pStyle w:val="baocao"/>
        <w:spacing w:before="80"/>
        <w:rPr>
          <w:color w:val="000000" w:themeColor="text1"/>
        </w:rPr>
      </w:pPr>
      <w:r w:rsidRPr="0017662E">
        <w:rPr>
          <w:color w:val="000000" w:themeColor="text1"/>
        </w:rPr>
        <w:lastRenderedPageBreak/>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17662E" w:rsidRDefault="00A82213" w:rsidP="00274E2C">
      <w:pPr>
        <w:pStyle w:val="baocao"/>
        <w:spacing w:before="80"/>
        <w:rPr>
          <w:color w:val="000000" w:themeColor="text1"/>
        </w:rPr>
      </w:pPr>
      <w:r w:rsidRPr="0017662E">
        <w:rPr>
          <w:color w:val="000000" w:themeColor="text1"/>
        </w:rPr>
        <w:t>Nếu nguồn thải này không được thu gom và xử lý mà thải trực tiếp ra môi trường thì sẽ gây ô nhiễm đất</w:t>
      </w:r>
      <w:r w:rsidR="00891B04">
        <w:rPr>
          <w:color w:val="000000" w:themeColor="text1"/>
        </w:rPr>
        <w:t xml:space="preserve">, có thể gây ô nhiễm nước ngầm </w:t>
      </w:r>
      <w:r w:rsidR="00411DE1" w:rsidRPr="0017662E">
        <w:rPr>
          <w:color w:val="000000" w:themeColor="text1"/>
        </w:rPr>
        <w:t>gây ảnh hưởng đến hệ sinh thái</w:t>
      </w:r>
      <w:r w:rsidRPr="0017662E">
        <w:rPr>
          <w:color w:val="000000" w:themeColor="text1"/>
        </w:rPr>
        <w:t xml:space="preserve">. Bên cạnh đó, nguồn thải này còn làm phát tán vi khuẩn gây bệnh </w:t>
      </w:r>
      <w:r w:rsidR="00411DE1" w:rsidRPr="0017662E">
        <w:rPr>
          <w:color w:val="000000" w:themeColor="text1"/>
        </w:rPr>
        <w:t xml:space="preserve">làm </w:t>
      </w:r>
      <w:r w:rsidRPr="0017662E">
        <w:rPr>
          <w:color w:val="000000" w:themeColor="text1"/>
        </w:rPr>
        <w:t xml:space="preserve">ảnh hưởng đến sức khỏe của cán bộ công nhân cũng như cộng đồng dân cư, gây mất </w:t>
      </w:r>
      <w:r w:rsidR="00411DE1" w:rsidRPr="0017662E">
        <w:rPr>
          <w:color w:val="000000" w:themeColor="text1"/>
        </w:rPr>
        <w:t>vệ sinh môi trường</w:t>
      </w:r>
      <w:r w:rsidRPr="0017662E">
        <w:rPr>
          <w:color w:val="000000" w:themeColor="text1"/>
        </w:rPr>
        <w:t xml:space="preserve"> khu vực. Vì vậy trong </w:t>
      </w:r>
      <w:r w:rsidR="00411DE1" w:rsidRPr="0017662E">
        <w:rPr>
          <w:color w:val="000000" w:themeColor="text1"/>
        </w:rPr>
        <w:t>quá trình thi công chủ đầu tư phải</w:t>
      </w:r>
      <w:r w:rsidRPr="0017662E">
        <w:rPr>
          <w:color w:val="000000" w:themeColor="text1"/>
        </w:rPr>
        <w:t xml:space="preserve"> có </w:t>
      </w:r>
      <w:r w:rsidR="00411DE1" w:rsidRPr="0017662E">
        <w:rPr>
          <w:color w:val="000000" w:themeColor="text1"/>
        </w:rPr>
        <w:t xml:space="preserve">các biệp pháp thu gom và xử lý </w:t>
      </w:r>
      <w:r w:rsidRPr="0017662E">
        <w:rPr>
          <w:color w:val="000000" w:themeColor="text1"/>
        </w:rPr>
        <w:t>nhằm hạn chế tác động của nguồn thải này đến môi trường.</w:t>
      </w:r>
    </w:p>
    <w:p w:rsidR="00A82213" w:rsidRPr="0017662E" w:rsidRDefault="002E6B71" w:rsidP="00274E2C">
      <w:pPr>
        <w:pStyle w:val="VI"/>
        <w:spacing w:before="80"/>
        <w:rPr>
          <w:color w:val="000000" w:themeColor="text1"/>
        </w:rPr>
      </w:pPr>
      <w:r w:rsidRPr="0017662E">
        <w:rPr>
          <w:color w:val="000000" w:themeColor="text1"/>
        </w:rPr>
        <w:t>*</w:t>
      </w:r>
      <w:r w:rsidR="00A82213" w:rsidRPr="0017662E">
        <w:rPr>
          <w:color w:val="000000" w:themeColor="text1"/>
        </w:rPr>
        <w:t xml:space="preserve"> Đối với nước thải xây dựng</w:t>
      </w:r>
    </w:p>
    <w:p w:rsidR="00A82213" w:rsidRPr="0017662E" w:rsidRDefault="00A82213" w:rsidP="00274E2C">
      <w:pPr>
        <w:pStyle w:val="baocao"/>
        <w:spacing w:before="80"/>
        <w:rPr>
          <w:color w:val="000000" w:themeColor="text1"/>
          <w:lang w:val="vi-VN"/>
        </w:rPr>
      </w:pPr>
      <w:r w:rsidRPr="0017662E">
        <w:rPr>
          <w:color w:val="000000" w:themeColor="text1"/>
          <w:lang w:val="vi-VN"/>
        </w:rPr>
        <w:t>Nguồn thải này chủ yếu là nước thải từ các hoạt động trộn bê tông, vệ sinh thiết bị thi công, bảo dưỡng công trình. Tải lượng nguồn thải rất khó tính toán vì nó phụ thuộc vào khối lượng các hạng mục thi công trong ngày, cách thức sử dụng nước của công nhân</w:t>
      </w:r>
      <w:r w:rsidR="00642285" w:rsidRPr="0017662E">
        <w:rPr>
          <w:color w:val="000000" w:themeColor="text1"/>
          <w:lang w:val="vi-VN"/>
        </w:rPr>
        <w:t xml:space="preserve">. Ngoài ra, trong điều kiện thời tiết gió lớn, nắng nóng làm tăng khả năng phát tán bụi, chủ dự án sẽ </w:t>
      </w:r>
      <w:r w:rsidR="00862A77" w:rsidRPr="0017662E">
        <w:rPr>
          <w:color w:val="000000" w:themeColor="text1"/>
          <w:lang w:val="vi-VN"/>
        </w:rPr>
        <w:t xml:space="preserve">yêu cầu đơn vị thi công </w:t>
      </w:r>
      <w:r w:rsidR="00642285" w:rsidRPr="0017662E">
        <w:rPr>
          <w:color w:val="000000" w:themeColor="text1"/>
          <w:lang w:val="vi-VN"/>
        </w:rPr>
        <w:t xml:space="preserve">tiến hành phun ẩm </w:t>
      </w:r>
      <w:r w:rsidR="00862A77" w:rsidRPr="0017662E">
        <w:rPr>
          <w:color w:val="000000" w:themeColor="text1"/>
          <w:lang w:val="vi-VN"/>
        </w:rPr>
        <w:t xml:space="preserve">các </w:t>
      </w:r>
      <w:r w:rsidR="00642285" w:rsidRPr="0017662E">
        <w:rPr>
          <w:color w:val="000000" w:themeColor="text1"/>
          <w:lang w:val="vi-VN"/>
        </w:rPr>
        <w:t xml:space="preserve">tuyến đường, bãi tập kết vật liệu </w:t>
      </w:r>
      <w:r w:rsidR="00D91CED" w:rsidRPr="0017662E">
        <w:rPr>
          <w:color w:val="000000" w:themeColor="text1"/>
          <w:lang w:val="vi-VN"/>
        </w:rPr>
        <w:t xml:space="preserve">khoảng </w:t>
      </w:r>
      <w:r w:rsidR="00642285" w:rsidRPr="0017662E">
        <w:rPr>
          <w:color w:val="000000" w:themeColor="text1"/>
          <w:lang w:val="vi-VN"/>
        </w:rPr>
        <w:t>2 lần</w:t>
      </w:r>
      <w:r w:rsidR="00862A77" w:rsidRPr="0017662E">
        <w:rPr>
          <w:color w:val="000000" w:themeColor="text1"/>
          <w:lang w:val="vi-VN"/>
        </w:rPr>
        <w:t>/ngày</w:t>
      </w:r>
      <w:r w:rsidR="00642285" w:rsidRPr="0017662E">
        <w:rPr>
          <w:color w:val="000000" w:themeColor="text1"/>
          <w:lang w:val="vi-VN"/>
        </w:rPr>
        <w:t>, mỗi lần khoảng 2m</w:t>
      </w:r>
      <w:r w:rsidR="00642285" w:rsidRPr="0017662E">
        <w:rPr>
          <w:color w:val="000000" w:themeColor="text1"/>
          <w:vertAlign w:val="superscript"/>
          <w:lang w:val="vi-VN"/>
        </w:rPr>
        <w:t>3</w:t>
      </w:r>
      <w:r w:rsidR="00642285" w:rsidRPr="0017662E">
        <w:rPr>
          <w:color w:val="000000" w:themeColor="text1"/>
          <w:lang w:val="vi-VN"/>
        </w:rPr>
        <w:t>. Như vậy, tổng lượng nước phát sinh từ quá trình phun ẩm tuyến đường khoảng 4m</w:t>
      </w:r>
      <w:r w:rsidR="00642285" w:rsidRPr="0017662E">
        <w:rPr>
          <w:color w:val="000000" w:themeColor="text1"/>
          <w:vertAlign w:val="superscript"/>
          <w:lang w:val="vi-VN"/>
        </w:rPr>
        <w:t>3</w:t>
      </w:r>
      <w:r w:rsidR="00642285" w:rsidRPr="0017662E">
        <w:rPr>
          <w:color w:val="000000" w:themeColor="text1"/>
          <w:lang w:val="vi-VN"/>
        </w:rPr>
        <w:t>/ngày.</w:t>
      </w:r>
    </w:p>
    <w:p w:rsidR="00A82213" w:rsidRPr="0017662E" w:rsidRDefault="00A82213" w:rsidP="00274E2C">
      <w:pPr>
        <w:pStyle w:val="baocao"/>
        <w:spacing w:before="80"/>
        <w:rPr>
          <w:color w:val="000000" w:themeColor="text1"/>
          <w:lang w:val="vi-VN"/>
        </w:rPr>
      </w:pPr>
      <w:r w:rsidRPr="0017662E">
        <w:rPr>
          <w:color w:val="000000" w:themeColor="text1"/>
          <w:lang w:val="vi-VN"/>
        </w:rPr>
        <w:t>Thành phần các chất ô nhiễm trong nước thải chủ yếu là xi măng, đất, cát,…</w:t>
      </w:r>
      <w:r w:rsidR="00EF30E0" w:rsidRPr="0017662E">
        <w:rPr>
          <w:color w:val="000000" w:themeColor="text1"/>
          <w:lang w:val="vi-VN"/>
        </w:rPr>
        <w:t xml:space="preserve">. Hiện nay, hầu hết các công trình thường sử dụng bê tông tươi, quá trình trộn bê tông được thực hiện trong máy trộn và vật liệu đúc sẵn vận chuyển tới nên khả năng phát sinh nước thải từ quá trình trộn bê tông được giảm bớt. </w:t>
      </w:r>
      <w:r w:rsidR="00AD67F7" w:rsidRPr="0017662E">
        <w:rPr>
          <w:color w:val="000000" w:themeColor="text1"/>
          <w:lang w:val="vi-VN"/>
        </w:rPr>
        <w:t>Đồng thời, n</w:t>
      </w:r>
      <w:r w:rsidR="00EF30E0" w:rsidRPr="0017662E">
        <w:rPr>
          <w:color w:val="000000" w:themeColor="text1"/>
          <w:lang w:val="vi-VN"/>
        </w:rPr>
        <w:t>ếu</w:t>
      </w:r>
      <w:r w:rsidRPr="0017662E">
        <w:rPr>
          <w:color w:val="000000" w:themeColor="text1"/>
          <w:lang w:val="vi-VN"/>
        </w:rPr>
        <w:t xml:space="preserve"> ý thức tiết kiệm nước của công nhân thi công càng cao thì tải lượng của nguồn thải này sẽ càng thấp và ít có khả năng gây ảnh hưởng đến các thành phần môi trường của khu vực.</w:t>
      </w:r>
    </w:p>
    <w:p w:rsidR="006F2EFA" w:rsidRPr="0017662E" w:rsidRDefault="002E6B71" w:rsidP="00274E2C">
      <w:pPr>
        <w:pStyle w:val="VI"/>
        <w:spacing w:before="80"/>
        <w:rPr>
          <w:color w:val="000000" w:themeColor="text1"/>
        </w:rPr>
      </w:pPr>
      <w:r w:rsidRPr="0017662E">
        <w:rPr>
          <w:b/>
          <w:color w:val="000000" w:themeColor="text1"/>
        </w:rPr>
        <w:t>*</w:t>
      </w:r>
      <w:r w:rsidR="006F2EFA" w:rsidRPr="0017662E">
        <w:rPr>
          <w:b/>
          <w:color w:val="000000" w:themeColor="text1"/>
        </w:rPr>
        <w:t xml:space="preserve"> </w:t>
      </w:r>
      <w:r w:rsidR="006F2EFA" w:rsidRPr="0017662E">
        <w:rPr>
          <w:color w:val="000000" w:themeColor="text1"/>
        </w:rPr>
        <w:t>Đối với n</w:t>
      </w:r>
      <w:r w:rsidR="00C97138" w:rsidRPr="0017662E">
        <w:rPr>
          <w:color w:val="000000" w:themeColor="text1"/>
        </w:rPr>
        <w:t>ước mưa chảy tràn</w:t>
      </w:r>
    </w:p>
    <w:p w:rsidR="00B501B2" w:rsidRPr="0017662E" w:rsidRDefault="00B501B2" w:rsidP="00B501B2">
      <w:pPr>
        <w:pStyle w:val="baocao"/>
        <w:spacing w:before="80"/>
        <w:rPr>
          <w:color w:val="000000" w:themeColor="text1"/>
          <w:lang w:val="vi-VN"/>
        </w:rPr>
      </w:pPr>
      <w:r w:rsidRPr="0017662E">
        <w:rPr>
          <w:color w:val="000000" w:themeColor="text1"/>
          <w:lang w:val="vi-VN"/>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w:t>
      </w:r>
    </w:p>
    <w:p w:rsidR="00B501B2" w:rsidRPr="0017662E" w:rsidRDefault="00B501B2" w:rsidP="00B501B2">
      <w:pPr>
        <w:pStyle w:val="baocao"/>
        <w:rPr>
          <w:color w:val="000000" w:themeColor="text1"/>
        </w:rPr>
      </w:pPr>
      <w:r w:rsidRPr="0017662E">
        <w:rPr>
          <w:color w:val="000000" w:themeColor="text1"/>
        </w:rPr>
        <w:t>Tính toán lưu lượng nước mưa dựa trên số liệu thủy văn khu vực và công thức tính toán theo  TCVN 7957-2008:</w:t>
      </w:r>
    </w:p>
    <w:p w:rsidR="00B501B2" w:rsidRPr="0017662E" w:rsidRDefault="00B501B2" w:rsidP="00B501B2">
      <w:pPr>
        <w:pStyle w:val="baocao"/>
        <w:rPr>
          <w:color w:val="000000" w:themeColor="text1"/>
          <w:lang w:val="it-IT"/>
        </w:rPr>
      </w:pPr>
      <w:r w:rsidRPr="0017662E">
        <w:rPr>
          <w:color w:val="000000" w:themeColor="text1"/>
        </w:rPr>
        <w:t>Cường độ mưa tính toán</w:t>
      </w:r>
      <w:r w:rsidRPr="0017662E">
        <w:rPr>
          <w:color w:val="000000" w:themeColor="text1"/>
          <w:lang w:val="it-IT"/>
        </w:rPr>
        <w:t xml:space="preserve"> được xác định theo công thức:</w:t>
      </w:r>
    </w:p>
    <w:p w:rsidR="00B501B2" w:rsidRPr="0017662E" w:rsidRDefault="00B501B2" w:rsidP="00B501B2">
      <w:pPr>
        <w:pStyle w:val="baocao"/>
        <w:rPr>
          <w:color w:val="000000" w:themeColor="text1"/>
          <w:lang w:val="pt-BR"/>
        </w:rPr>
      </w:pPr>
      <w:r w:rsidRPr="0017662E">
        <w:rPr>
          <w:color w:val="000000" w:themeColor="text1"/>
          <w:lang w:val="pt-BR"/>
        </w:rPr>
        <w:t>q=</w:t>
      </w:r>
      <w:r w:rsidRPr="0017662E">
        <w:rPr>
          <w:noProof/>
          <w:color w:val="000000" w:themeColor="text1"/>
          <w:position w:val="-30"/>
          <w:lang w:val="en-US"/>
        </w:rPr>
        <w:drawing>
          <wp:inline distT="0" distB="0" distL="0" distR="0" wp14:anchorId="1DD9191E" wp14:editId="2CA5540A">
            <wp:extent cx="882650" cy="445135"/>
            <wp:effectExtent l="0" t="0" r="0" b="0"/>
            <wp:docPr id="3137" name="Picture 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82650" cy="445135"/>
                    </a:xfrm>
                    <a:prstGeom prst="rect">
                      <a:avLst/>
                    </a:prstGeom>
                    <a:noFill/>
                    <a:ln>
                      <a:noFill/>
                    </a:ln>
                  </pic:spPr>
                </pic:pic>
              </a:graphicData>
            </a:graphic>
          </wp:inline>
        </w:drawing>
      </w:r>
      <w:r w:rsidRPr="0017662E">
        <w:rPr>
          <w:color w:val="000000" w:themeColor="text1"/>
          <w:lang w:val="pt-BR"/>
        </w:rPr>
        <w:t xml:space="preserve"> (l/</w:t>
      </w:r>
      <w:r w:rsidRPr="0017662E">
        <w:rPr>
          <w:color w:val="000000" w:themeColor="text1"/>
          <w:vertAlign w:val="subscript"/>
          <w:lang w:val="pt-BR"/>
        </w:rPr>
        <w:t>s-ha</w:t>
      </w:r>
      <w:r w:rsidRPr="0017662E">
        <w:rPr>
          <w:color w:val="000000" w:themeColor="text1"/>
          <w:lang w:val="pt-BR"/>
        </w:rPr>
        <w:t>) = 349,4 (l/</w:t>
      </w:r>
      <w:r w:rsidRPr="0017662E">
        <w:rPr>
          <w:color w:val="000000" w:themeColor="text1"/>
          <w:vertAlign w:val="subscript"/>
          <w:lang w:val="pt-BR"/>
        </w:rPr>
        <w:t>s-ha</w:t>
      </w:r>
      <w:r w:rsidRPr="0017662E">
        <w:rPr>
          <w:color w:val="000000" w:themeColor="text1"/>
          <w:lang w:val="pt-BR"/>
        </w:rPr>
        <w:t xml:space="preserve">) </w:t>
      </w:r>
    </w:p>
    <w:p w:rsidR="00B501B2" w:rsidRPr="0017662E" w:rsidRDefault="00B501B2" w:rsidP="00B501B2">
      <w:pPr>
        <w:pStyle w:val="baocao"/>
        <w:spacing w:before="100"/>
        <w:rPr>
          <w:color w:val="000000" w:themeColor="text1"/>
        </w:rPr>
      </w:pPr>
      <w:r w:rsidRPr="0017662E">
        <w:rPr>
          <w:color w:val="000000" w:themeColor="text1"/>
        </w:rPr>
        <w:t xml:space="preserve">Trong đó: </w:t>
      </w:r>
    </w:p>
    <w:p w:rsidR="00B501B2" w:rsidRPr="0017662E" w:rsidRDefault="00B501B2" w:rsidP="00B501B2">
      <w:pPr>
        <w:pStyle w:val="baocao"/>
        <w:spacing w:before="100"/>
        <w:rPr>
          <w:color w:val="000000" w:themeColor="text1"/>
        </w:rPr>
      </w:pPr>
      <w:r w:rsidRPr="0017662E">
        <w:rPr>
          <w:color w:val="000000" w:themeColor="text1"/>
        </w:rPr>
        <w:t xml:space="preserve">- Các hệ số A, b, n, P là các thông số đã cho để tính toán cho Quảng Bình, theo tiêu chuẩn TCXDVN-7957:2008 ( sử dụng giá trị trung bình của Vinh và Huế),  như sau: </w:t>
      </w:r>
    </w:p>
    <w:p w:rsidR="00B501B2" w:rsidRPr="0017662E" w:rsidRDefault="00B501B2" w:rsidP="00B501B2">
      <w:pPr>
        <w:pStyle w:val="baocao"/>
        <w:spacing w:before="100"/>
        <w:rPr>
          <w:color w:val="000000" w:themeColor="text1"/>
        </w:rPr>
      </w:pPr>
      <w:r w:rsidRPr="0017662E">
        <w:rPr>
          <w:color w:val="000000" w:themeColor="text1"/>
        </w:rPr>
        <w:t>A = 2520; C = 0,55; b = 16; n = 0,62</w:t>
      </w:r>
    </w:p>
    <w:p w:rsidR="00B501B2" w:rsidRPr="0017662E" w:rsidRDefault="00B501B2" w:rsidP="00B501B2">
      <w:pPr>
        <w:pStyle w:val="baocao"/>
        <w:spacing w:before="100"/>
        <w:rPr>
          <w:color w:val="000000" w:themeColor="text1"/>
        </w:rPr>
      </w:pPr>
      <w:r w:rsidRPr="0017662E">
        <w:rPr>
          <w:color w:val="000000" w:themeColor="text1"/>
        </w:rPr>
        <w:lastRenderedPageBreak/>
        <w:t>t: Thời gian mưa tính toán được xác định theo công thức:</w:t>
      </w:r>
    </w:p>
    <w:p w:rsidR="00B501B2" w:rsidRPr="0017662E" w:rsidRDefault="00B501B2" w:rsidP="00B501B2">
      <w:pPr>
        <w:pStyle w:val="baocao"/>
        <w:spacing w:before="100"/>
        <w:rPr>
          <w:color w:val="000000" w:themeColor="text1"/>
        </w:rPr>
      </w:pPr>
      <w:r w:rsidRPr="0017662E">
        <w:rPr>
          <w:color w:val="000000" w:themeColor="text1"/>
        </w:rPr>
        <w:t>Với bán kính lưu vực thoát nước xa nhất là 250m,  tính toán sơ bộ thời gian mưa tính toán khoảng 15 phút.</w:t>
      </w:r>
    </w:p>
    <w:p w:rsidR="00B501B2" w:rsidRPr="0017662E" w:rsidRDefault="00B501B2" w:rsidP="00B501B2">
      <w:pPr>
        <w:pStyle w:val="baocao"/>
        <w:spacing w:before="100"/>
        <w:rPr>
          <w:color w:val="000000" w:themeColor="text1"/>
        </w:rPr>
      </w:pPr>
      <w:r w:rsidRPr="0017662E">
        <w:rPr>
          <w:color w:val="000000" w:themeColor="text1"/>
        </w:rPr>
        <w:t>- P: Chu kỳ mưa. Căn cứ vào đặc điểm vùng thoát nước mưa là vùng có địa hình bằng phẳng với diện tích lưu vực thoát nước mưa tính toán nhỏ hơn 150ha. Do đó ta lấy chu kỳ tràn cống P = 2.</w:t>
      </w:r>
    </w:p>
    <w:p w:rsidR="00B501B2" w:rsidRPr="0017662E" w:rsidRDefault="00B501B2" w:rsidP="00B501B2">
      <w:pPr>
        <w:pStyle w:val="baocao"/>
        <w:spacing w:before="100"/>
        <w:rPr>
          <w:color w:val="000000" w:themeColor="text1"/>
        </w:rPr>
      </w:pPr>
      <w:r w:rsidRPr="0017662E">
        <w:rPr>
          <w:color w:val="000000" w:themeColor="text1"/>
        </w:rPr>
        <w:t>Lưu lựợng nước mưa tính toán theo công thức:</w:t>
      </w:r>
    </w:p>
    <w:p w:rsidR="00B501B2" w:rsidRPr="0017662E" w:rsidRDefault="00B501B2" w:rsidP="00B501B2">
      <w:pPr>
        <w:pStyle w:val="baocao"/>
        <w:spacing w:before="100"/>
        <w:rPr>
          <w:color w:val="000000" w:themeColor="text1"/>
        </w:rPr>
      </w:pPr>
      <w:r w:rsidRPr="0017662E">
        <w:rPr>
          <w:color w:val="000000" w:themeColor="text1"/>
        </w:rPr>
        <w:t>Q</w:t>
      </w:r>
      <w:r w:rsidRPr="0017662E">
        <w:rPr>
          <w:color w:val="000000" w:themeColor="text1"/>
          <w:vertAlign w:val="subscript"/>
        </w:rPr>
        <w:t>tt</w:t>
      </w:r>
      <w:r w:rsidRPr="0017662E">
        <w:rPr>
          <w:color w:val="000000" w:themeColor="text1"/>
        </w:rPr>
        <w:t xml:space="preserve"> =  C </w:t>
      </w:r>
      <w:r w:rsidRPr="0017662E">
        <w:rPr>
          <w:noProof/>
          <w:color w:val="000000" w:themeColor="text1"/>
          <w:lang w:val="en-US"/>
        </w:rPr>
        <w:drawing>
          <wp:inline distT="0" distB="0" distL="0" distR="0" wp14:anchorId="5D95C9B0" wp14:editId="56675EC5">
            <wp:extent cx="112395" cy="129540"/>
            <wp:effectExtent l="0" t="0" r="190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17662E">
        <w:rPr>
          <w:color w:val="000000" w:themeColor="text1"/>
        </w:rPr>
        <w:t xml:space="preserve"> q </w:t>
      </w:r>
      <w:r w:rsidRPr="0017662E">
        <w:rPr>
          <w:noProof/>
          <w:color w:val="000000" w:themeColor="text1"/>
          <w:lang w:val="en-US"/>
        </w:rPr>
        <w:drawing>
          <wp:inline distT="0" distB="0" distL="0" distR="0" wp14:anchorId="56AB92BE" wp14:editId="0F296170">
            <wp:extent cx="112395" cy="129540"/>
            <wp:effectExtent l="0" t="0" r="1905"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17662E">
        <w:rPr>
          <w:color w:val="000000" w:themeColor="text1"/>
        </w:rPr>
        <w:t xml:space="preserve"> F .</w:t>
      </w:r>
    </w:p>
    <w:p w:rsidR="00B501B2" w:rsidRPr="0017662E" w:rsidRDefault="00B501B2" w:rsidP="00B501B2">
      <w:pPr>
        <w:pStyle w:val="baocao"/>
        <w:spacing w:before="100"/>
        <w:rPr>
          <w:color w:val="000000" w:themeColor="text1"/>
        </w:rPr>
      </w:pPr>
      <w:r w:rsidRPr="0017662E">
        <w:rPr>
          <w:color w:val="000000" w:themeColor="text1"/>
        </w:rPr>
        <w:tab/>
        <w:t>Trong đó:</w:t>
      </w:r>
      <w:r w:rsidRPr="0017662E">
        <w:rPr>
          <w:color w:val="000000" w:themeColor="text1"/>
        </w:rPr>
        <w:tab/>
      </w:r>
      <w:r w:rsidRPr="0017662E">
        <w:rPr>
          <w:color w:val="000000" w:themeColor="text1"/>
        </w:rPr>
        <w:tab/>
      </w:r>
      <w:r w:rsidRPr="0017662E">
        <w:rPr>
          <w:color w:val="000000" w:themeColor="text1"/>
        </w:rPr>
        <w:tab/>
      </w:r>
      <w:r w:rsidRPr="0017662E">
        <w:rPr>
          <w:color w:val="000000" w:themeColor="text1"/>
        </w:rPr>
        <w:tab/>
      </w:r>
    </w:p>
    <w:p w:rsidR="00B501B2" w:rsidRPr="0017662E" w:rsidRDefault="00B501B2" w:rsidP="00B501B2">
      <w:pPr>
        <w:pStyle w:val="baocao"/>
        <w:spacing w:before="100"/>
        <w:rPr>
          <w:color w:val="000000" w:themeColor="text1"/>
        </w:rPr>
      </w:pPr>
      <w:r w:rsidRPr="0017662E">
        <w:rPr>
          <w:color w:val="000000" w:themeColor="text1"/>
        </w:rPr>
        <w:t>q: Cường độ mưa tính toán (l/s.ha).</w:t>
      </w:r>
    </w:p>
    <w:p w:rsidR="00B501B2" w:rsidRPr="0017662E" w:rsidRDefault="00B501B2" w:rsidP="00B501B2">
      <w:pPr>
        <w:pStyle w:val="baocao"/>
        <w:spacing w:before="100"/>
        <w:rPr>
          <w:color w:val="000000" w:themeColor="text1"/>
        </w:rPr>
      </w:pPr>
      <w:r w:rsidRPr="0017662E">
        <w:rPr>
          <w:color w:val="000000" w:themeColor="text1"/>
        </w:rPr>
        <w:t>C: Hệ số dòng chảy, C = 0,3 (địa hình chủ yếu là nền cát và bãi cỏ)</w:t>
      </w:r>
    </w:p>
    <w:p w:rsidR="00B501B2" w:rsidRPr="0017662E" w:rsidRDefault="00B501B2" w:rsidP="00B501B2">
      <w:pPr>
        <w:pStyle w:val="Thutubang"/>
        <w:rPr>
          <w:bCs/>
          <w:color w:val="000000" w:themeColor="text1"/>
        </w:rPr>
      </w:pPr>
      <w:bookmarkStart w:id="556" w:name="_Toc97820939"/>
      <w:bookmarkStart w:id="557" w:name="_Toc120909616"/>
      <w:bookmarkStart w:id="558" w:name="_Toc123611321"/>
      <w:bookmarkStart w:id="559" w:name="_Toc133268525"/>
      <w:r w:rsidRPr="0017662E">
        <w:rPr>
          <w:bCs/>
          <w:color w:val="000000" w:themeColor="text1"/>
          <w:lang w:val="sq-AL"/>
        </w:rPr>
        <w:t xml:space="preserve">Bảng 3.19. </w:t>
      </w:r>
      <w:r w:rsidRPr="0017662E">
        <w:rPr>
          <w:color w:val="000000" w:themeColor="text1"/>
        </w:rPr>
        <w:t>Hệ số dòng chảy theo đặc điểm mặt phủ</w:t>
      </w:r>
      <w:bookmarkEnd w:id="556"/>
      <w:bookmarkEnd w:id="557"/>
      <w:bookmarkEnd w:id="558"/>
      <w:bookmarkEnd w:id="559"/>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3953"/>
        <w:gridCol w:w="4728"/>
      </w:tblGrid>
      <w:tr w:rsidR="005411ED" w:rsidRPr="0017662E" w:rsidTr="004A0966">
        <w:trPr>
          <w:tblHeader/>
        </w:trPr>
        <w:tc>
          <w:tcPr>
            <w:tcW w:w="845" w:type="dxa"/>
          </w:tcPr>
          <w:p w:rsidR="00B501B2" w:rsidRPr="0017662E" w:rsidRDefault="00B501B2" w:rsidP="004A0966">
            <w:pPr>
              <w:spacing w:line="269" w:lineRule="auto"/>
              <w:jc w:val="center"/>
              <w:rPr>
                <w:b/>
                <w:bCs/>
                <w:color w:val="000000" w:themeColor="text1"/>
                <w:szCs w:val="26"/>
              </w:rPr>
            </w:pPr>
            <w:r w:rsidRPr="0017662E">
              <w:rPr>
                <w:b/>
                <w:bCs/>
                <w:color w:val="000000" w:themeColor="text1"/>
                <w:szCs w:val="26"/>
              </w:rPr>
              <w:t>TT</w:t>
            </w:r>
          </w:p>
        </w:tc>
        <w:tc>
          <w:tcPr>
            <w:tcW w:w="3953" w:type="dxa"/>
          </w:tcPr>
          <w:p w:rsidR="00B501B2" w:rsidRPr="0017662E" w:rsidRDefault="00B501B2" w:rsidP="004A0966">
            <w:pPr>
              <w:spacing w:line="269" w:lineRule="auto"/>
              <w:jc w:val="center"/>
              <w:rPr>
                <w:b/>
                <w:bCs/>
                <w:color w:val="000000" w:themeColor="text1"/>
                <w:szCs w:val="26"/>
              </w:rPr>
            </w:pPr>
            <w:r w:rsidRPr="0017662E">
              <w:rPr>
                <w:b/>
                <w:bCs/>
                <w:color w:val="000000" w:themeColor="text1"/>
                <w:szCs w:val="26"/>
              </w:rPr>
              <w:t>Loại mặt phủ</w:t>
            </w:r>
          </w:p>
        </w:tc>
        <w:tc>
          <w:tcPr>
            <w:tcW w:w="4728" w:type="dxa"/>
          </w:tcPr>
          <w:p w:rsidR="00B501B2" w:rsidRPr="0017662E" w:rsidRDefault="00B501B2" w:rsidP="004A0966">
            <w:pPr>
              <w:spacing w:line="269" w:lineRule="auto"/>
              <w:jc w:val="center"/>
              <w:rPr>
                <w:b/>
                <w:bCs/>
                <w:color w:val="000000" w:themeColor="text1"/>
                <w:szCs w:val="26"/>
              </w:rPr>
            </w:pPr>
            <w:r w:rsidRPr="0017662E">
              <w:rPr>
                <w:b/>
                <w:bCs/>
                <w:color w:val="000000" w:themeColor="text1"/>
                <w:szCs w:val="26"/>
              </w:rPr>
              <w:t>Hệ số (</w:t>
            </w:r>
            <w:r w:rsidRPr="0017662E">
              <w:rPr>
                <w:b/>
                <w:bCs/>
                <w:color w:val="000000" w:themeColor="text1"/>
                <w:szCs w:val="26"/>
              </w:rPr>
              <w:sym w:font="Symbol" w:char="F079"/>
            </w:r>
            <w:r w:rsidRPr="0017662E">
              <w:rPr>
                <w:b/>
                <w:bCs/>
                <w:color w:val="000000" w:themeColor="text1"/>
                <w:szCs w:val="26"/>
              </w:rPr>
              <w:t>)</w:t>
            </w:r>
          </w:p>
        </w:tc>
      </w:tr>
      <w:tr w:rsidR="005411ED" w:rsidRPr="0017662E" w:rsidTr="004A0966">
        <w:tc>
          <w:tcPr>
            <w:tcW w:w="845"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1</w:t>
            </w:r>
          </w:p>
        </w:tc>
        <w:tc>
          <w:tcPr>
            <w:tcW w:w="3953" w:type="dxa"/>
          </w:tcPr>
          <w:p w:rsidR="00B501B2" w:rsidRPr="0017662E" w:rsidRDefault="00B501B2" w:rsidP="004A0966">
            <w:pPr>
              <w:spacing w:line="269" w:lineRule="auto"/>
              <w:rPr>
                <w:bCs/>
                <w:color w:val="000000" w:themeColor="text1"/>
                <w:szCs w:val="26"/>
              </w:rPr>
            </w:pPr>
            <w:r w:rsidRPr="0017662E">
              <w:rPr>
                <w:bCs/>
                <w:color w:val="000000" w:themeColor="text1"/>
                <w:szCs w:val="26"/>
              </w:rPr>
              <w:t>Mái nhà, đường bê tông</w:t>
            </w:r>
          </w:p>
        </w:tc>
        <w:tc>
          <w:tcPr>
            <w:tcW w:w="4728"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0,80 - 0,90</w:t>
            </w:r>
          </w:p>
        </w:tc>
      </w:tr>
      <w:tr w:rsidR="005411ED" w:rsidRPr="0017662E" w:rsidTr="004A0966">
        <w:tc>
          <w:tcPr>
            <w:tcW w:w="845"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2</w:t>
            </w:r>
          </w:p>
        </w:tc>
        <w:tc>
          <w:tcPr>
            <w:tcW w:w="3953" w:type="dxa"/>
          </w:tcPr>
          <w:p w:rsidR="00B501B2" w:rsidRPr="0017662E" w:rsidRDefault="00B501B2" w:rsidP="004A0966">
            <w:pPr>
              <w:spacing w:line="269" w:lineRule="auto"/>
              <w:rPr>
                <w:bCs/>
                <w:color w:val="000000" w:themeColor="text1"/>
                <w:szCs w:val="26"/>
              </w:rPr>
            </w:pPr>
            <w:r w:rsidRPr="0017662E">
              <w:rPr>
                <w:bCs/>
                <w:color w:val="000000" w:themeColor="text1"/>
                <w:szCs w:val="26"/>
              </w:rPr>
              <w:t>Đường nhựa</w:t>
            </w:r>
          </w:p>
        </w:tc>
        <w:tc>
          <w:tcPr>
            <w:tcW w:w="4728"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0,60 - 0,70</w:t>
            </w:r>
          </w:p>
        </w:tc>
      </w:tr>
      <w:tr w:rsidR="005411ED" w:rsidRPr="0017662E" w:rsidTr="004A0966">
        <w:tc>
          <w:tcPr>
            <w:tcW w:w="845"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3</w:t>
            </w:r>
          </w:p>
        </w:tc>
        <w:tc>
          <w:tcPr>
            <w:tcW w:w="3953" w:type="dxa"/>
          </w:tcPr>
          <w:p w:rsidR="00B501B2" w:rsidRPr="0017662E" w:rsidRDefault="00B501B2" w:rsidP="004A0966">
            <w:pPr>
              <w:spacing w:line="269" w:lineRule="auto"/>
              <w:rPr>
                <w:bCs/>
                <w:color w:val="000000" w:themeColor="text1"/>
                <w:szCs w:val="26"/>
              </w:rPr>
            </w:pPr>
            <w:r w:rsidRPr="0017662E">
              <w:rPr>
                <w:bCs/>
                <w:color w:val="000000" w:themeColor="text1"/>
                <w:szCs w:val="26"/>
              </w:rPr>
              <w:t>Đường lát đá hộc</w:t>
            </w:r>
          </w:p>
        </w:tc>
        <w:tc>
          <w:tcPr>
            <w:tcW w:w="4728"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0,45 - 0,50</w:t>
            </w:r>
          </w:p>
        </w:tc>
      </w:tr>
      <w:tr w:rsidR="005411ED" w:rsidRPr="0017662E" w:rsidTr="004A0966">
        <w:tc>
          <w:tcPr>
            <w:tcW w:w="845"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4</w:t>
            </w:r>
          </w:p>
        </w:tc>
        <w:tc>
          <w:tcPr>
            <w:tcW w:w="3953" w:type="dxa"/>
          </w:tcPr>
          <w:p w:rsidR="00B501B2" w:rsidRPr="0017662E" w:rsidRDefault="00B501B2" w:rsidP="004A0966">
            <w:pPr>
              <w:spacing w:line="269" w:lineRule="auto"/>
              <w:rPr>
                <w:bCs/>
                <w:color w:val="000000" w:themeColor="text1"/>
                <w:szCs w:val="26"/>
              </w:rPr>
            </w:pPr>
            <w:r w:rsidRPr="0017662E">
              <w:rPr>
                <w:bCs/>
                <w:color w:val="000000" w:themeColor="text1"/>
                <w:szCs w:val="26"/>
              </w:rPr>
              <w:t>Đường rải sỏi</w:t>
            </w:r>
          </w:p>
        </w:tc>
        <w:tc>
          <w:tcPr>
            <w:tcW w:w="4728"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0,30 - 0,35</w:t>
            </w:r>
          </w:p>
        </w:tc>
      </w:tr>
      <w:tr w:rsidR="005411ED" w:rsidRPr="0017662E" w:rsidTr="004A0966">
        <w:tc>
          <w:tcPr>
            <w:tcW w:w="845"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5</w:t>
            </w:r>
          </w:p>
        </w:tc>
        <w:tc>
          <w:tcPr>
            <w:tcW w:w="3953" w:type="dxa"/>
          </w:tcPr>
          <w:p w:rsidR="00B501B2" w:rsidRPr="0017662E" w:rsidRDefault="00B501B2" w:rsidP="004A0966">
            <w:pPr>
              <w:spacing w:line="269" w:lineRule="auto"/>
              <w:rPr>
                <w:bCs/>
                <w:color w:val="000000" w:themeColor="text1"/>
                <w:szCs w:val="26"/>
              </w:rPr>
            </w:pPr>
            <w:r w:rsidRPr="0017662E">
              <w:rPr>
                <w:bCs/>
                <w:color w:val="000000" w:themeColor="text1"/>
                <w:szCs w:val="26"/>
              </w:rPr>
              <w:t>Mặt đất san</w:t>
            </w:r>
          </w:p>
        </w:tc>
        <w:tc>
          <w:tcPr>
            <w:tcW w:w="4728"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0,20 - 0,30</w:t>
            </w:r>
          </w:p>
        </w:tc>
      </w:tr>
      <w:tr w:rsidR="005411ED" w:rsidRPr="0017662E" w:rsidTr="004A0966">
        <w:tc>
          <w:tcPr>
            <w:tcW w:w="845"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6</w:t>
            </w:r>
          </w:p>
        </w:tc>
        <w:tc>
          <w:tcPr>
            <w:tcW w:w="3953" w:type="dxa"/>
          </w:tcPr>
          <w:p w:rsidR="00B501B2" w:rsidRPr="0017662E" w:rsidRDefault="00B501B2" w:rsidP="004A0966">
            <w:pPr>
              <w:spacing w:line="269" w:lineRule="auto"/>
              <w:rPr>
                <w:bCs/>
                <w:color w:val="000000" w:themeColor="text1"/>
                <w:szCs w:val="26"/>
              </w:rPr>
            </w:pPr>
            <w:r w:rsidRPr="0017662E">
              <w:rPr>
                <w:bCs/>
                <w:color w:val="000000" w:themeColor="text1"/>
                <w:szCs w:val="26"/>
              </w:rPr>
              <w:t>Bãi cỏ</w:t>
            </w:r>
          </w:p>
        </w:tc>
        <w:tc>
          <w:tcPr>
            <w:tcW w:w="4728" w:type="dxa"/>
            <w:vAlign w:val="center"/>
          </w:tcPr>
          <w:p w:rsidR="00B501B2" w:rsidRPr="0017662E" w:rsidRDefault="00B501B2" w:rsidP="004A0966">
            <w:pPr>
              <w:spacing w:line="269" w:lineRule="auto"/>
              <w:jc w:val="center"/>
              <w:rPr>
                <w:bCs/>
                <w:color w:val="000000" w:themeColor="text1"/>
                <w:szCs w:val="26"/>
              </w:rPr>
            </w:pPr>
            <w:r w:rsidRPr="0017662E">
              <w:rPr>
                <w:bCs/>
                <w:color w:val="000000" w:themeColor="text1"/>
                <w:szCs w:val="26"/>
              </w:rPr>
              <w:t>0,10 - 0,15</w:t>
            </w:r>
          </w:p>
        </w:tc>
      </w:tr>
    </w:tbl>
    <w:p w:rsidR="00B501B2" w:rsidRPr="0017662E" w:rsidRDefault="00B501B2" w:rsidP="00B501B2">
      <w:pPr>
        <w:pStyle w:val="Heading4"/>
        <w:rPr>
          <w:color w:val="000000" w:themeColor="text1"/>
        </w:rPr>
      </w:pPr>
      <w:r w:rsidRPr="0017662E">
        <w:rPr>
          <w:color w:val="000000" w:themeColor="text1"/>
        </w:rPr>
        <w:t>(Nguồn: TCXDVN 51:2006)</w:t>
      </w:r>
    </w:p>
    <w:p w:rsidR="00B501B2" w:rsidRPr="0017662E" w:rsidRDefault="00B501B2" w:rsidP="00B501B2">
      <w:pPr>
        <w:pStyle w:val="7NOIDUNG"/>
        <w:spacing w:before="100"/>
        <w:rPr>
          <w:color w:val="000000" w:themeColor="text1"/>
        </w:rPr>
      </w:pPr>
      <w:r w:rsidRPr="0017662E">
        <w:rPr>
          <w:color w:val="000000" w:themeColor="text1"/>
        </w:rPr>
        <w:t xml:space="preserve">F: Diện tích thu nước tính toán. F = </w:t>
      </w:r>
      <w:r w:rsidRPr="0017662E">
        <w:rPr>
          <w:color w:val="000000" w:themeColor="text1"/>
          <w:lang w:val="sq-AL"/>
        </w:rPr>
        <w:t>15.000m</w:t>
      </w:r>
      <w:r w:rsidRPr="0017662E">
        <w:rPr>
          <w:color w:val="000000" w:themeColor="text1"/>
          <w:vertAlign w:val="superscript"/>
          <w:lang w:val="sq-AL"/>
        </w:rPr>
        <w:t>2</w:t>
      </w:r>
    </w:p>
    <w:p w:rsidR="00B501B2" w:rsidRPr="0017662E" w:rsidRDefault="00B501B2" w:rsidP="00B501B2">
      <w:pPr>
        <w:pStyle w:val="baocao"/>
        <w:rPr>
          <w:color w:val="000000" w:themeColor="text1"/>
        </w:rPr>
      </w:pPr>
      <w:r w:rsidRPr="0017662E">
        <w:rPr>
          <w:color w:val="000000" w:themeColor="text1"/>
        </w:rPr>
        <w:t xml:space="preserve">Thay các giá trị trên vào công thức, xác định được lưu lượng nước mưa chảy tràn lớn nhất qua khu vực dự án như sau: </w:t>
      </w:r>
    </w:p>
    <w:p w:rsidR="00B501B2" w:rsidRPr="0017662E" w:rsidRDefault="00B501B2" w:rsidP="00B501B2">
      <w:pPr>
        <w:pStyle w:val="Thutubang"/>
        <w:rPr>
          <w:color w:val="000000" w:themeColor="text1"/>
        </w:rPr>
      </w:pPr>
      <w:bookmarkStart w:id="560" w:name="_Toc123611322"/>
      <w:bookmarkStart w:id="561" w:name="_Toc133268526"/>
      <w:r w:rsidRPr="0017662E">
        <w:rPr>
          <w:color w:val="000000" w:themeColor="text1"/>
          <w:lang w:val="en-GB"/>
        </w:rPr>
        <w:t xml:space="preserve">Bảng 3.20. </w:t>
      </w:r>
      <w:r w:rsidRPr="0017662E">
        <w:rPr>
          <w:color w:val="000000" w:themeColor="text1"/>
        </w:rPr>
        <w:t>Bảng tính l</w:t>
      </w:r>
      <w:r w:rsidRPr="0017662E">
        <w:rPr>
          <w:color w:val="000000" w:themeColor="text1"/>
          <w:lang w:eastAsia="en-GB"/>
        </w:rPr>
        <w:t>ượng nước mưa chảy tràn lớn nhất ngày</w:t>
      </w:r>
      <w:bookmarkEnd w:id="560"/>
      <w:bookmarkEnd w:id="5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885"/>
        <w:gridCol w:w="1369"/>
        <w:gridCol w:w="1575"/>
        <w:gridCol w:w="1497"/>
        <w:gridCol w:w="1662"/>
      </w:tblGrid>
      <w:tr w:rsidR="005411ED" w:rsidRPr="0017662E" w:rsidTr="004A0966">
        <w:trPr>
          <w:trHeight w:val="678"/>
        </w:trPr>
        <w:tc>
          <w:tcPr>
            <w:tcW w:w="305" w:type="pct"/>
            <w:vAlign w:val="center"/>
          </w:tcPr>
          <w:p w:rsidR="00B501B2" w:rsidRPr="0017662E" w:rsidRDefault="00B501B2" w:rsidP="004A0966">
            <w:pPr>
              <w:ind w:right="-11"/>
              <w:jc w:val="center"/>
              <w:rPr>
                <w:b/>
                <w:iCs/>
                <w:color w:val="000000" w:themeColor="text1"/>
                <w:sz w:val="26"/>
                <w:szCs w:val="26"/>
                <w:lang w:val="nl-NL"/>
              </w:rPr>
            </w:pPr>
            <w:r w:rsidRPr="0017662E">
              <w:rPr>
                <w:b/>
                <w:iCs/>
                <w:color w:val="000000" w:themeColor="text1"/>
                <w:sz w:val="26"/>
                <w:szCs w:val="26"/>
                <w:lang w:val="nl-NL"/>
              </w:rPr>
              <w:t>TT</w:t>
            </w:r>
          </w:p>
        </w:tc>
        <w:tc>
          <w:tcPr>
            <w:tcW w:w="1507" w:type="pct"/>
            <w:vAlign w:val="center"/>
          </w:tcPr>
          <w:p w:rsidR="00B501B2" w:rsidRPr="0017662E" w:rsidRDefault="00B501B2" w:rsidP="004A0966">
            <w:pPr>
              <w:ind w:right="-94"/>
              <w:jc w:val="center"/>
              <w:rPr>
                <w:b/>
                <w:iCs/>
                <w:color w:val="000000" w:themeColor="text1"/>
                <w:sz w:val="26"/>
                <w:szCs w:val="26"/>
                <w:lang w:val="nl-NL"/>
              </w:rPr>
            </w:pPr>
            <w:r w:rsidRPr="0017662E">
              <w:rPr>
                <w:b/>
                <w:iCs/>
                <w:color w:val="000000" w:themeColor="text1"/>
                <w:sz w:val="26"/>
                <w:szCs w:val="26"/>
                <w:lang w:val="nl-NL"/>
              </w:rPr>
              <w:t>Khu vực</w:t>
            </w:r>
          </w:p>
        </w:tc>
        <w:tc>
          <w:tcPr>
            <w:tcW w:w="715" w:type="pct"/>
            <w:vAlign w:val="center"/>
          </w:tcPr>
          <w:p w:rsidR="00B501B2" w:rsidRPr="0017662E" w:rsidRDefault="00B501B2" w:rsidP="004A0966">
            <w:pPr>
              <w:ind w:right="-94"/>
              <w:jc w:val="center"/>
              <w:rPr>
                <w:b/>
                <w:iCs/>
                <w:color w:val="000000" w:themeColor="text1"/>
                <w:sz w:val="26"/>
                <w:szCs w:val="26"/>
                <w:lang w:val="nl-NL"/>
              </w:rPr>
            </w:pPr>
            <w:r w:rsidRPr="0017662E">
              <w:rPr>
                <w:b/>
                <w:iCs/>
                <w:color w:val="000000" w:themeColor="text1"/>
                <w:sz w:val="26"/>
                <w:szCs w:val="26"/>
                <w:lang w:val="nl-NL"/>
              </w:rPr>
              <w:t>Diện tích (ha)</w:t>
            </w:r>
          </w:p>
        </w:tc>
        <w:tc>
          <w:tcPr>
            <w:tcW w:w="823" w:type="pct"/>
            <w:vAlign w:val="center"/>
          </w:tcPr>
          <w:p w:rsidR="00B501B2" w:rsidRPr="0017662E" w:rsidRDefault="00B501B2" w:rsidP="004A0966">
            <w:pPr>
              <w:ind w:left="-57" w:right="-57"/>
              <w:jc w:val="center"/>
              <w:rPr>
                <w:b/>
                <w:iCs/>
                <w:color w:val="000000" w:themeColor="text1"/>
                <w:sz w:val="26"/>
                <w:szCs w:val="26"/>
                <w:lang w:val="nl-NL"/>
              </w:rPr>
            </w:pPr>
            <w:r w:rsidRPr="0017662E">
              <w:rPr>
                <w:b/>
                <w:iCs/>
                <w:color w:val="000000" w:themeColor="text1"/>
                <w:sz w:val="26"/>
                <w:szCs w:val="26"/>
                <w:lang w:val="nl-NL"/>
              </w:rPr>
              <w:t xml:space="preserve">Hệ số dòng chảy bề mặt </w:t>
            </w:r>
          </w:p>
        </w:tc>
        <w:tc>
          <w:tcPr>
            <w:tcW w:w="782" w:type="pct"/>
            <w:vAlign w:val="center"/>
          </w:tcPr>
          <w:p w:rsidR="00B501B2" w:rsidRPr="0017662E" w:rsidRDefault="0097797B" w:rsidP="004A0966">
            <w:pPr>
              <w:ind w:left="-57" w:right="-57"/>
              <w:jc w:val="center"/>
              <w:rPr>
                <w:rFonts w:ascii="Times New Roman Bold" w:hAnsi="Times New Roman Bold"/>
                <w:b/>
                <w:iCs/>
                <w:color w:val="000000" w:themeColor="text1"/>
                <w:spacing w:val="-6"/>
                <w:sz w:val="26"/>
                <w:szCs w:val="26"/>
                <w:lang w:val="nl-NL"/>
              </w:rPr>
            </w:pPr>
            <w:r w:rsidRPr="0017662E">
              <w:rPr>
                <w:b/>
                <w:iCs/>
                <w:color w:val="000000" w:themeColor="text1"/>
                <w:sz w:val="26"/>
                <w:szCs w:val="26"/>
                <w:lang w:val="nl-NL"/>
              </w:rPr>
              <w:t>Cường độ mưa tính toán (l/s.ha).</w:t>
            </w:r>
          </w:p>
        </w:tc>
        <w:tc>
          <w:tcPr>
            <w:tcW w:w="868" w:type="pct"/>
            <w:vAlign w:val="center"/>
          </w:tcPr>
          <w:p w:rsidR="00B501B2" w:rsidRPr="0017662E" w:rsidRDefault="00B501B2" w:rsidP="004A0966">
            <w:pPr>
              <w:ind w:left="-57" w:right="-57"/>
              <w:jc w:val="center"/>
              <w:rPr>
                <w:rFonts w:ascii="Times New Roman Bold" w:hAnsi="Times New Roman Bold"/>
                <w:b/>
                <w:iCs/>
                <w:color w:val="000000" w:themeColor="text1"/>
                <w:spacing w:val="-4"/>
                <w:sz w:val="26"/>
                <w:szCs w:val="26"/>
                <w:lang w:val="nl-NL"/>
              </w:rPr>
            </w:pPr>
            <w:r w:rsidRPr="0017662E">
              <w:rPr>
                <w:rFonts w:ascii="Times New Roman Bold" w:hAnsi="Times New Roman Bold"/>
                <w:b/>
                <w:iCs/>
                <w:color w:val="000000" w:themeColor="text1"/>
                <w:spacing w:val="-4"/>
                <w:sz w:val="26"/>
                <w:szCs w:val="26"/>
                <w:lang w:val="nl-NL"/>
              </w:rPr>
              <w:t>Lượng mưa (lít/s)</w:t>
            </w:r>
          </w:p>
        </w:tc>
      </w:tr>
      <w:tr w:rsidR="005411ED" w:rsidRPr="0017662E" w:rsidTr="004A0966">
        <w:trPr>
          <w:trHeight w:val="350"/>
        </w:trPr>
        <w:tc>
          <w:tcPr>
            <w:tcW w:w="305" w:type="pct"/>
            <w:vAlign w:val="center"/>
          </w:tcPr>
          <w:p w:rsidR="00B501B2" w:rsidRPr="0017662E" w:rsidRDefault="00B501B2" w:rsidP="004A0966">
            <w:pPr>
              <w:ind w:right="-11"/>
              <w:jc w:val="center"/>
              <w:rPr>
                <w:iCs/>
                <w:color w:val="000000" w:themeColor="text1"/>
                <w:sz w:val="26"/>
                <w:szCs w:val="26"/>
                <w:lang w:val="nl-NL"/>
              </w:rPr>
            </w:pPr>
            <w:r w:rsidRPr="0017662E">
              <w:rPr>
                <w:iCs/>
                <w:color w:val="000000" w:themeColor="text1"/>
                <w:sz w:val="26"/>
                <w:szCs w:val="26"/>
                <w:lang w:val="nl-NL"/>
              </w:rPr>
              <w:t>1</w:t>
            </w:r>
          </w:p>
        </w:tc>
        <w:tc>
          <w:tcPr>
            <w:tcW w:w="1507" w:type="pct"/>
            <w:vAlign w:val="center"/>
          </w:tcPr>
          <w:p w:rsidR="00B501B2" w:rsidRPr="0017662E" w:rsidRDefault="00B501B2" w:rsidP="004A0966">
            <w:pPr>
              <w:ind w:right="-94"/>
              <w:jc w:val="both"/>
              <w:rPr>
                <w:iCs/>
                <w:color w:val="000000" w:themeColor="text1"/>
                <w:sz w:val="26"/>
                <w:szCs w:val="26"/>
                <w:lang w:val="nl-NL"/>
              </w:rPr>
            </w:pPr>
            <w:r w:rsidRPr="0017662E">
              <w:rPr>
                <w:iCs/>
                <w:color w:val="000000" w:themeColor="text1"/>
                <w:sz w:val="26"/>
                <w:szCs w:val="26"/>
                <w:lang w:val="nl-NL"/>
              </w:rPr>
              <w:t>Khu vực dự án</w:t>
            </w:r>
          </w:p>
        </w:tc>
        <w:tc>
          <w:tcPr>
            <w:tcW w:w="715" w:type="pct"/>
            <w:vAlign w:val="center"/>
          </w:tcPr>
          <w:p w:rsidR="00B501B2" w:rsidRPr="0017662E" w:rsidRDefault="0097797B" w:rsidP="004A0966">
            <w:pPr>
              <w:spacing w:line="288" w:lineRule="auto"/>
              <w:ind w:right="-94"/>
              <w:jc w:val="center"/>
              <w:rPr>
                <w:iCs/>
                <w:color w:val="000000" w:themeColor="text1"/>
                <w:sz w:val="26"/>
                <w:szCs w:val="26"/>
                <w:lang w:val="nl-NL"/>
              </w:rPr>
            </w:pPr>
            <w:r w:rsidRPr="0017662E">
              <w:rPr>
                <w:color w:val="000000" w:themeColor="text1"/>
              </w:rPr>
              <w:t>1,5</w:t>
            </w:r>
          </w:p>
        </w:tc>
        <w:tc>
          <w:tcPr>
            <w:tcW w:w="823" w:type="pct"/>
            <w:vAlign w:val="center"/>
          </w:tcPr>
          <w:p w:rsidR="00B501B2" w:rsidRPr="0017662E" w:rsidRDefault="00B501B2" w:rsidP="004A0966">
            <w:pPr>
              <w:spacing w:line="288" w:lineRule="auto"/>
              <w:ind w:right="-94"/>
              <w:jc w:val="center"/>
              <w:rPr>
                <w:iCs/>
                <w:color w:val="000000" w:themeColor="text1"/>
                <w:sz w:val="26"/>
                <w:szCs w:val="26"/>
                <w:lang w:val="nl-NL"/>
              </w:rPr>
            </w:pPr>
            <w:r w:rsidRPr="0017662E">
              <w:rPr>
                <w:iCs/>
                <w:color w:val="000000" w:themeColor="text1"/>
                <w:sz w:val="26"/>
                <w:szCs w:val="26"/>
                <w:lang w:val="nl-NL"/>
              </w:rPr>
              <w:t>0,3</w:t>
            </w:r>
          </w:p>
        </w:tc>
        <w:tc>
          <w:tcPr>
            <w:tcW w:w="782" w:type="pct"/>
            <w:vAlign w:val="center"/>
          </w:tcPr>
          <w:p w:rsidR="00B501B2" w:rsidRPr="0017662E" w:rsidRDefault="0097797B" w:rsidP="004A0966">
            <w:pPr>
              <w:spacing w:line="288" w:lineRule="auto"/>
              <w:ind w:right="-94"/>
              <w:jc w:val="center"/>
              <w:rPr>
                <w:iCs/>
                <w:color w:val="000000" w:themeColor="text1"/>
                <w:sz w:val="26"/>
                <w:szCs w:val="26"/>
                <w:lang w:val="nl-NL"/>
              </w:rPr>
            </w:pPr>
            <w:r w:rsidRPr="0017662E">
              <w:rPr>
                <w:color w:val="000000" w:themeColor="text1"/>
                <w:lang w:val="pt-BR"/>
              </w:rPr>
              <w:t>349,4</w:t>
            </w:r>
          </w:p>
        </w:tc>
        <w:tc>
          <w:tcPr>
            <w:tcW w:w="868" w:type="pct"/>
            <w:vAlign w:val="center"/>
          </w:tcPr>
          <w:p w:rsidR="00B501B2" w:rsidRPr="0017662E" w:rsidRDefault="0097797B" w:rsidP="004A0966">
            <w:pPr>
              <w:pStyle w:val="bangbieu"/>
              <w:rPr>
                <w:color w:val="000000" w:themeColor="text1"/>
              </w:rPr>
            </w:pPr>
            <w:r w:rsidRPr="0017662E">
              <w:rPr>
                <w:color w:val="000000" w:themeColor="text1"/>
              </w:rPr>
              <w:t>157,23</w:t>
            </w:r>
          </w:p>
        </w:tc>
      </w:tr>
      <w:tr w:rsidR="005411ED" w:rsidRPr="0017662E" w:rsidTr="004A0966">
        <w:trPr>
          <w:trHeight w:val="330"/>
        </w:trPr>
        <w:tc>
          <w:tcPr>
            <w:tcW w:w="305" w:type="pct"/>
            <w:tcBorders>
              <w:bottom w:val="single" w:sz="4" w:space="0" w:color="auto"/>
            </w:tcBorders>
            <w:vAlign w:val="center"/>
          </w:tcPr>
          <w:p w:rsidR="00B501B2" w:rsidRPr="0017662E" w:rsidRDefault="00B501B2" w:rsidP="004A0966">
            <w:pPr>
              <w:ind w:right="-11"/>
              <w:jc w:val="center"/>
              <w:rPr>
                <w:iCs/>
                <w:color w:val="000000" w:themeColor="text1"/>
                <w:sz w:val="26"/>
                <w:szCs w:val="26"/>
                <w:lang w:val="nl-NL"/>
              </w:rPr>
            </w:pPr>
          </w:p>
        </w:tc>
        <w:tc>
          <w:tcPr>
            <w:tcW w:w="1507" w:type="pct"/>
            <w:tcBorders>
              <w:bottom w:val="single" w:sz="4" w:space="0" w:color="auto"/>
            </w:tcBorders>
            <w:vAlign w:val="center"/>
          </w:tcPr>
          <w:p w:rsidR="00B501B2" w:rsidRPr="0017662E" w:rsidRDefault="00B501B2" w:rsidP="004A0966">
            <w:pPr>
              <w:ind w:right="-94"/>
              <w:jc w:val="both"/>
              <w:rPr>
                <w:b/>
                <w:iCs/>
                <w:color w:val="000000" w:themeColor="text1"/>
                <w:spacing w:val="-6"/>
                <w:sz w:val="26"/>
                <w:szCs w:val="26"/>
                <w:lang w:val="nl-NL"/>
              </w:rPr>
            </w:pPr>
            <w:r w:rsidRPr="0017662E">
              <w:rPr>
                <w:b/>
                <w:iCs/>
                <w:color w:val="000000" w:themeColor="text1"/>
                <w:spacing w:val="-6"/>
                <w:sz w:val="26"/>
                <w:szCs w:val="26"/>
                <w:lang w:val="nl-NL"/>
              </w:rPr>
              <w:t>Tổng</w:t>
            </w:r>
          </w:p>
        </w:tc>
        <w:tc>
          <w:tcPr>
            <w:tcW w:w="715" w:type="pct"/>
            <w:tcBorders>
              <w:bottom w:val="single" w:sz="4" w:space="0" w:color="auto"/>
            </w:tcBorders>
            <w:vAlign w:val="center"/>
          </w:tcPr>
          <w:p w:rsidR="00B501B2" w:rsidRPr="0017662E" w:rsidRDefault="00B501B2" w:rsidP="004A0966">
            <w:pPr>
              <w:spacing w:line="288" w:lineRule="auto"/>
              <w:ind w:right="-94"/>
              <w:jc w:val="center"/>
              <w:rPr>
                <w:b/>
                <w:iCs/>
                <w:color w:val="000000" w:themeColor="text1"/>
                <w:sz w:val="26"/>
                <w:szCs w:val="26"/>
                <w:lang w:val="nl-NL"/>
              </w:rPr>
            </w:pPr>
          </w:p>
        </w:tc>
        <w:tc>
          <w:tcPr>
            <w:tcW w:w="823" w:type="pct"/>
            <w:tcBorders>
              <w:bottom w:val="single" w:sz="4" w:space="0" w:color="auto"/>
            </w:tcBorders>
            <w:vAlign w:val="center"/>
          </w:tcPr>
          <w:p w:rsidR="00B501B2" w:rsidRPr="0017662E" w:rsidRDefault="00B501B2" w:rsidP="004A0966">
            <w:pPr>
              <w:spacing w:line="288" w:lineRule="auto"/>
              <w:ind w:right="-94"/>
              <w:jc w:val="center"/>
              <w:rPr>
                <w:b/>
                <w:iCs/>
                <w:color w:val="000000" w:themeColor="text1"/>
                <w:sz w:val="26"/>
                <w:szCs w:val="26"/>
                <w:lang w:val="nl-NL"/>
              </w:rPr>
            </w:pPr>
          </w:p>
        </w:tc>
        <w:tc>
          <w:tcPr>
            <w:tcW w:w="782" w:type="pct"/>
            <w:tcBorders>
              <w:bottom w:val="single" w:sz="4" w:space="0" w:color="auto"/>
            </w:tcBorders>
            <w:vAlign w:val="center"/>
          </w:tcPr>
          <w:p w:rsidR="00B501B2" w:rsidRPr="0017662E" w:rsidRDefault="00B501B2" w:rsidP="004A0966">
            <w:pPr>
              <w:spacing w:line="288" w:lineRule="auto"/>
              <w:ind w:right="-94"/>
              <w:jc w:val="center"/>
              <w:rPr>
                <w:b/>
                <w:iCs/>
                <w:color w:val="000000" w:themeColor="text1"/>
                <w:sz w:val="26"/>
                <w:szCs w:val="26"/>
                <w:lang w:val="nl-NL"/>
              </w:rPr>
            </w:pPr>
          </w:p>
        </w:tc>
        <w:tc>
          <w:tcPr>
            <w:tcW w:w="868" w:type="pct"/>
            <w:tcBorders>
              <w:bottom w:val="single" w:sz="4" w:space="0" w:color="auto"/>
            </w:tcBorders>
            <w:vAlign w:val="center"/>
          </w:tcPr>
          <w:p w:rsidR="00B501B2" w:rsidRPr="0017662E" w:rsidRDefault="0097797B" w:rsidP="004A0966">
            <w:pPr>
              <w:pStyle w:val="bangbieu"/>
              <w:rPr>
                <w:b/>
                <w:color w:val="000000" w:themeColor="text1"/>
              </w:rPr>
            </w:pPr>
            <w:r w:rsidRPr="0017662E">
              <w:rPr>
                <w:b/>
                <w:color w:val="000000" w:themeColor="text1"/>
              </w:rPr>
              <w:t>157,23</w:t>
            </w:r>
          </w:p>
        </w:tc>
      </w:tr>
    </w:tbl>
    <w:p w:rsidR="00B501B2" w:rsidRPr="0017662E" w:rsidRDefault="00B501B2" w:rsidP="00B501B2">
      <w:pPr>
        <w:pStyle w:val="Heading4"/>
        <w:rPr>
          <w:color w:val="000000" w:themeColor="text1"/>
          <w:szCs w:val="24"/>
          <w:lang w:val="nl-NL" w:eastAsia="en-GB"/>
        </w:rPr>
      </w:pPr>
      <w:r w:rsidRPr="0017662E">
        <w:rPr>
          <w:color w:val="000000" w:themeColor="text1"/>
          <w:lang w:val="nl-NL" w:eastAsia="en-GB"/>
        </w:rPr>
        <w:t>(Nguồn: Mạng lưới thoát nước – Tiến sỹ Nguyễn Trung Việt – Trần Thị Mỹ Diệu)</w:t>
      </w:r>
    </w:p>
    <w:p w:rsidR="00B501B2" w:rsidRPr="0017662E" w:rsidRDefault="00B501B2" w:rsidP="00B501B2">
      <w:pPr>
        <w:pStyle w:val="baocao"/>
        <w:spacing w:before="100"/>
        <w:rPr>
          <w:color w:val="000000" w:themeColor="text1"/>
          <w:lang w:val="nl-NL"/>
        </w:rPr>
      </w:pPr>
      <w:r w:rsidRPr="0017662E">
        <w:rPr>
          <w:color w:val="000000" w:themeColor="text1"/>
          <w:lang w:val="nl-NL"/>
        </w:rPr>
        <w:t xml:space="preserve">Theo số liệu tính toán được ở trên cho thấy lượng nước mưa của dự án chảy tràn trên toàn bộ khu vực dự án là rất lớn </w:t>
      </w:r>
      <w:r w:rsidR="0097797B" w:rsidRPr="0017662E">
        <w:rPr>
          <w:color w:val="000000" w:themeColor="text1"/>
          <w:lang w:val="nl-NL"/>
        </w:rPr>
        <w:t>157,23</w:t>
      </w:r>
      <w:r w:rsidRPr="0017662E">
        <w:rPr>
          <w:color w:val="000000" w:themeColor="text1"/>
          <w:lang w:val="nl-NL"/>
        </w:rPr>
        <w:t xml:space="preserve"> lít/s. Nước mưa sẽ tạo thành các dòng chảy bề mặt làm cuốn trôi các chất bẩn, đất cát, cỏ lá khô trên bề mặt gây ảnh hưởng đến chất lượng nguồn nước dưới đất và gây bồi lấp đất về phía có địa hình thấp hơn xung quanh gây tù, ứ động nước, rác ở hố trũng tạo điều kiện sinh vật, vi khuẩn phát sinh, phát triển như muỗi, bọ quặng. Nước mưa chảy tràn mang theo bùn đất làm tăng độ đục, hàm lượng cặn lơ lửng đối với kênh mương, làm bồi lấp vùng trũng, xói mòn địa hình và mang theo các chất bẩn đến môi trường tiếp nhận.</w:t>
      </w:r>
    </w:p>
    <w:p w:rsidR="00B501B2" w:rsidRPr="0017662E" w:rsidRDefault="00B501B2" w:rsidP="00B501B2">
      <w:pPr>
        <w:pStyle w:val="baocao"/>
        <w:spacing w:before="100"/>
        <w:rPr>
          <w:color w:val="000000" w:themeColor="text1"/>
          <w:lang w:val="nl-NL"/>
        </w:rPr>
      </w:pPr>
      <w:r w:rsidRPr="0017662E">
        <w:rPr>
          <w:color w:val="000000" w:themeColor="text1"/>
          <w:lang w:val="nl-NL"/>
        </w:rPr>
        <w:t xml:space="preserve">Đặc biệt, trong giai đoạn đào, đổ đất thi công các hạng mục gặp thời tiết mưa lớn thì nước mưa chảy tràn dễ cuốn trôi lượng lớn đất, đá vừa mới đào đắp gây bồi lấp vùng trũng xung quanh khu vực dự án. Do đó, trong quá trình thi công chủ dự </w:t>
      </w:r>
      <w:r w:rsidRPr="0017662E">
        <w:rPr>
          <w:color w:val="000000" w:themeColor="text1"/>
          <w:lang w:val="nl-NL"/>
        </w:rPr>
        <w:lastRenderedPageBreak/>
        <w:t>án sẽ thực hiện các biện pháp nhằm hạn chế đến mức thấp nhất các tác động của nguồn nước mưa chảy tràn đến môi trường xung quanh.</w:t>
      </w:r>
    </w:p>
    <w:p w:rsidR="00706D15" w:rsidRPr="0017662E" w:rsidRDefault="002E6B71" w:rsidP="00FE6C57">
      <w:pPr>
        <w:pStyle w:val="VI"/>
        <w:rPr>
          <w:color w:val="000000" w:themeColor="text1"/>
        </w:rPr>
      </w:pPr>
      <w:r w:rsidRPr="0017662E">
        <w:rPr>
          <w:color w:val="000000" w:themeColor="text1"/>
        </w:rPr>
        <w:t>b.</w:t>
      </w:r>
      <w:r w:rsidR="00706D15" w:rsidRPr="0017662E">
        <w:rPr>
          <w:color w:val="000000" w:themeColor="text1"/>
        </w:rPr>
        <w:t xml:space="preserve"> Đánh giá mức độ tác động</w:t>
      </w:r>
    </w:p>
    <w:p w:rsidR="00706D15" w:rsidRPr="0017662E" w:rsidRDefault="002E6B71" w:rsidP="00FE6C57">
      <w:pPr>
        <w:pStyle w:val="VI"/>
        <w:rPr>
          <w:color w:val="000000" w:themeColor="text1"/>
        </w:rPr>
      </w:pPr>
      <w:r w:rsidRPr="0017662E">
        <w:rPr>
          <w:color w:val="000000" w:themeColor="text1"/>
        </w:rPr>
        <w:t>*</w:t>
      </w:r>
      <w:r w:rsidR="00706D15" w:rsidRPr="0017662E">
        <w:rPr>
          <w:color w:val="000000" w:themeColor="text1"/>
        </w:rPr>
        <w:t xml:space="preserve"> Đối với nước thải sinh hoạt </w:t>
      </w:r>
    </w:p>
    <w:p w:rsidR="00706D15" w:rsidRPr="0017662E" w:rsidRDefault="00706D15" w:rsidP="00FE6C57">
      <w:pPr>
        <w:pStyle w:val="baocao"/>
        <w:rPr>
          <w:color w:val="000000" w:themeColor="text1"/>
          <w:lang w:val="vi-VN"/>
        </w:rPr>
      </w:pPr>
      <w:r w:rsidRPr="0017662E">
        <w:rPr>
          <w:color w:val="000000" w:themeColor="text1"/>
          <w:lang w:val="vi-VN"/>
        </w:rPr>
        <w:t>Đặc trưng của nguồn thải này là chứa nhiều thành phần hữu cơ và vi khuẩn. Nếu không được thu gom và xử lý nguồn thải này sẽ gây mùi hôi thối khó chịu, gây ô nhiễm môi trường đất, nước ngầm khu vực và khi thời tiết khu vực có mưa nguồn thải này có thể bị cuốn theo nước mưa chảy tràn làm ô nhiễm môi trường khu vực.</w:t>
      </w:r>
    </w:p>
    <w:p w:rsidR="00706D15" w:rsidRPr="0017662E" w:rsidRDefault="002E6B71" w:rsidP="00FE6C57">
      <w:pPr>
        <w:pStyle w:val="VI"/>
        <w:rPr>
          <w:color w:val="000000" w:themeColor="text1"/>
        </w:rPr>
      </w:pPr>
      <w:r w:rsidRPr="0017662E">
        <w:rPr>
          <w:color w:val="000000" w:themeColor="text1"/>
        </w:rPr>
        <w:t>* Đối với nước thải xây dựng</w:t>
      </w:r>
    </w:p>
    <w:p w:rsidR="00706D15" w:rsidRPr="0017662E" w:rsidRDefault="00706D15" w:rsidP="00FE6C57">
      <w:pPr>
        <w:pStyle w:val="baocao"/>
        <w:rPr>
          <w:color w:val="000000" w:themeColor="text1"/>
          <w:lang w:val="vi-VN"/>
        </w:rPr>
      </w:pPr>
      <w:r w:rsidRPr="0017662E">
        <w:rPr>
          <w:color w:val="000000" w:themeColor="text1"/>
          <w:lang w:val="vi-VN"/>
        </w:rPr>
        <w:t>Như đã phân tích ở trên tải lượng nguồn thải này là không lớn, ít có khả năng tạo thành dòng chảy bề mặt và không chứa các chất độc hại nên tác động từ nguồn thải này là không đáng kể.</w:t>
      </w:r>
    </w:p>
    <w:p w:rsidR="00706D15" w:rsidRPr="0017662E" w:rsidRDefault="002E6B71" w:rsidP="00FE6C57">
      <w:pPr>
        <w:pStyle w:val="VI"/>
        <w:rPr>
          <w:color w:val="000000" w:themeColor="text1"/>
        </w:rPr>
      </w:pPr>
      <w:r w:rsidRPr="0017662E">
        <w:rPr>
          <w:color w:val="000000" w:themeColor="text1"/>
        </w:rPr>
        <w:t>* Đối với nước mưa chảy tràn</w:t>
      </w:r>
    </w:p>
    <w:p w:rsidR="00706D15" w:rsidRPr="0017662E" w:rsidRDefault="00706D15" w:rsidP="00FE6C57">
      <w:pPr>
        <w:pStyle w:val="baocao"/>
        <w:rPr>
          <w:color w:val="000000" w:themeColor="text1"/>
          <w:lang w:val="vi-VN"/>
        </w:rPr>
      </w:pPr>
      <w:r w:rsidRPr="0017662E">
        <w:rPr>
          <w:color w:val="000000" w:themeColor="text1"/>
          <w:lang w:val="vi-VN"/>
        </w:rPr>
        <w:t>Nước mưa chảy tràn cuốn trôi các chất bẩn bề mặt</w:t>
      </w:r>
      <w:r w:rsidR="00DE713E" w:rsidRPr="0017662E">
        <w:rPr>
          <w:color w:val="000000" w:themeColor="text1"/>
          <w:lang w:val="vi-VN"/>
        </w:rPr>
        <w:t xml:space="preserve"> như xi măng, dầu mỡ,... gây ô nhiễm môi trường khu vực</w:t>
      </w:r>
      <w:r w:rsidR="00FF0E8F" w:rsidRPr="0017662E">
        <w:rPr>
          <w:color w:val="000000" w:themeColor="text1"/>
          <w:lang w:val="vi-VN"/>
        </w:rPr>
        <w:t xml:space="preserve"> đặc biệt là chất lượng nước mặt</w:t>
      </w:r>
      <w:r w:rsidR="00DE713E" w:rsidRPr="0017662E">
        <w:rPr>
          <w:color w:val="000000" w:themeColor="text1"/>
          <w:lang w:val="vi-VN"/>
        </w:rPr>
        <w:t>, có thể làm</w:t>
      </w:r>
      <w:r w:rsidRPr="0017662E">
        <w:rPr>
          <w:color w:val="000000" w:themeColor="text1"/>
          <w:lang w:val="vi-VN"/>
        </w:rPr>
        <w:t xml:space="preserve"> xói lở, trôi bùn đất gây bồi lắng các khu vực trũng thấp xung quanh khu vự</w:t>
      </w:r>
      <w:r w:rsidR="00FF0E8F" w:rsidRPr="0017662E">
        <w:rPr>
          <w:color w:val="000000" w:themeColor="text1"/>
          <w:lang w:val="vi-VN"/>
        </w:rPr>
        <w:t>c dự án</w:t>
      </w:r>
      <w:r w:rsidRPr="0017662E">
        <w:rPr>
          <w:color w:val="000000" w:themeColor="text1"/>
          <w:lang w:val="vi-VN"/>
        </w:rPr>
        <w:t xml:space="preserve">. Đây là tác động xấu bất khả kháng và có </w:t>
      </w:r>
      <w:r w:rsidR="00FF0E8F" w:rsidRPr="0017662E">
        <w:rPr>
          <w:color w:val="000000" w:themeColor="text1"/>
          <w:lang w:val="vi-VN"/>
        </w:rPr>
        <w:t xml:space="preserve">tác động đáng kể đến môi trường </w:t>
      </w:r>
      <w:r w:rsidRPr="0017662E">
        <w:rPr>
          <w:color w:val="000000" w:themeColor="text1"/>
          <w:lang w:val="vi-VN"/>
        </w:rPr>
        <w:t xml:space="preserve">nếu không có biện pháp thu gom và xử lý </w:t>
      </w:r>
      <w:r w:rsidR="00DE713E" w:rsidRPr="0017662E">
        <w:rPr>
          <w:color w:val="000000" w:themeColor="text1"/>
          <w:lang w:val="vi-VN"/>
        </w:rPr>
        <w:t>thích hợp</w:t>
      </w:r>
      <w:r w:rsidRPr="0017662E">
        <w:rPr>
          <w:color w:val="000000" w:themeColor="text1"/>
          <w:lang w:val="vi-VN"/>
        </w:rPr>
        <w:t xml:space="preserve">. Đặc biệt do khối lượng đất đào hữu cơ, đào nền đường, đất san đắp </w:t>
      </w:r>
      <w:r w:rsidR="00FF0E8F" w:rsidRPr="0017662E">
        <w:rPr>
          <w:color w:val="000000" w:themeColor="text1"/>
          <w:lang w:val="vi-VN"/>
        </w:rPr>
        <w:t xml:space="preserve">là rất lớn nên </w:t>
      </w:r>
      <w:r w:rsidRPr="0017662E">
        <w:rPr>
          <w:color w:val="000000" w:themeColor="text1"/>
          <w:lang w:val="vi-VN"/>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17662E">
        <w:rPr>
          <w:color w:val="000000" w:themeColor="text1"/>
          <w:lang w:val="vi-VN"/>
        </w:rPr>
        <w:t xml:space="preserve">nền </w:t>
      </w:r>
      <w:r w:rsidRPr="0017662E">
        <w:rPr>
          <w:color w:val="000000" w:themeColor="text1"/>
          <w:lang w:val="vi-VN"/>
        </w:rPr>
        <w:t xml:space="preserve">đường không được lu lèn, nén chặt thì chúng sẽ bị nước mưa chảy tràn cuốn theo gây </w:t>
      </w:r>
      <w:r w:rsidR="00AD67F7" w:rsidRPr="0017662E">
        <w:rPr>
          <w:color w:val="000000" w:themeColor="text1"/>
          <w:lang w:val="vi-VN"/>
        </w:rPr>
        <w:t xml:space="preserve">sạt lở, </w:t>
      </w:r>
      <w:r w:rsidRPr="0017662E">
        <w:rPr>
          <w:color w:val="000000" w:themeColor="text1"/>
          <w:lang w:val="vi-VN"/>
        </w:rPr>
        <w:t>bồi lấp các khu vực xung quanh.</w:t>
      </w:r>
    </w:p>
    <w:p w:rsidR="00C97138" w:rsidRPr="0017662E" w:rsidRDefault="00875477" w:rsidP="00FE6C57">
      <w:pPr>
        <w:pStyle w:val="V"/>
        <w:rPr>
          <w:rStyle w:val="Heading1Char1"/>
          <w:b/>
          <w:bCs w:val="0"/>
          <w:iCs w:val="0"/>
          <w:color w:val="000000" w:themeColor="text1"/>
          <w:sz w:val="28"/>
          <w:szCs w:val="28"/>
        </w:rPr>
      </w:pPr>
      <w:bookmarkStart w:id="562" w:name="_Toc20987916"/>
      <w:bookmarkStart w:id="563" w:name="_Toc23154038"/>
      <w:bookmarkStart w:id="564" w:name="_Toc26436951"/>
      <w:r w:rsidRPr="0017662E">
        <w:rPr>
          <w:rStyle w:val="Heading1Char1"/>
          <w:b/>
          <w:bCs w:val="0"/>
          <w:iCs w:val="0"/>
          <w:color w:val="000000" w:themeColor="text1"/>
          <w:sz w:val="28"/>
          <w:szCs w:val="28"/>
        </w:rPr>
        <w:t>3.2.</w:t>
      </w:r>
      <w:r w:rsidR="00542491" w:rsidRPr="0017662E">
        <w:rPr>
          <w:rStyle w:val="Heading1Char1"/>
          <w:b/>
          <w:bCs w:val="0"/>
          <w:iCs w:val="0"/>
          <w:color w:val="000000" w:themeColor="text1"/>
          <w:sz w:val="28"/>
          <w:szCs w:val="28"/>
        </w:rPr>
        <w:t>1.</w:t>
      </w:r>
      <w:r w:rsidRPr="0017662E">
        <w:rPr>
          <w:rStyle w:val="Heading1Char1"/>
          <w:b/>
          <w:bCs w:val="0"/>
          <w:iCs w:val="0"/>
          <w:color w:val="000000" w:themeColor="text1"/>
          <w:sz w:val="28"/>
          <w:szCs w:val="28"/>
        </w:rPr>
        <w:t>3</w:t>
      </w:r>
      <w:r w:rsidR="00C97138" w:rsidRPr="0017662E">
        <w:rPr>
          <w:rStyle w:val="Heading1Char1"/>
          <w:b/>
          <w:bCs w:val="0"/>
          <w:iCs w:val="0"/>
          <w:color w:val="000000" w:themeColor="text1"/>
          <w:sz w:val="28"/>
          <w:szCs w:val="28"/>
        </w:rPr>
        <w:t>. Tác động do chất thải rắn</w:t>
      </w:r>
      <w:bookmarkEnd w:id="538"/>
      <w:bookmarkEnd w:id="562"/>
      <w:bookmarkEnd w:id="563"/>
      <w:bookmarkEnd w:id="564"/>
    </w:p>
    <w:p w:rsidR="00C97138" w:rsidRPr="0017662E" w:rsidRDefault="00C97138" w:rsidP="00FE6C57">
      <w:pPr>
        <w:pStyle w:val="VI"/>
        <w:rPr>
          <w:color w:val="000000" w:themeColor="text1"/>
        </w:rPr>
      </w:pPr>
      <w:bookmarkStart w:id="565" w:name="_Toc464561965"/>
      <w:r w:rsidRPr="0017662E">
        <w:rPr>
          <w:color w:val="000000" w:themeColor="text1"/>
        </w:rPr>
        <w:t>a. Nguồn phát sinh</w:t>
      </w:r>
    </w:p>
    <w:p w:rsidR="00706D15" w:rsidRPr="0017662E" w:rsidRDefault="00706D15" w:rsidP="00FE6C57">
      <w:pPr>
        <w:pStyle w:val="baocao"/>
        <w:rPr>
          <w:color w:val="000000" w:themeColor="text1"/>
        </w:rPr>
      </w:pPr>
      <w:r w:rsidRPr="0017662E">
        <w:rPr>
          <w:color w:val="000000" w:themeColor="text1"/>
        </w:rPr>
        <w:t>Chất thải rắn phát sinh trong quá trình thi công các hạng mục dự án chủ yếu từ:</w:t>
      </w:r>
    </w:p>
    <w:p w:rsidR="00706D15" w:rsidRPr="0017662E" w:rsidRDefault="00706D15" w:rsidP="00FE6C57">
      <w:pPr>
        <w:pStyle w:val="baocao"/>
        <w:rPr>
          <w:color w:val="000000" w:themeColor="text1"/>
        </w:rPr>
      </w:pPr>
      <w:r w:rsidRPr="0017662E">
        <w:rPr>
          <w:color w:val="000000" w:themeColor="text1"/>
        </w:rPr>
        <w:t>- Chất thải rắn phát sinh từ quá trình giải phóng mặt bằng;</w:t>
      </w:r>
    </w:p>
    <w:p w:rsidR="00706D15" w:rsidRPr="0017662E" w:rsidRDefault="00706D15" w:rsidP="00FE6C57">
      <w:pPr>
        <w:pStyle w:val="baocao"/>
        <w:rPr>
          <w:color w:val="000000" w:themeColor="text1"/>
        </w:rPr>
      </w:pPr>
      <w:r w:rsidRPr="0017662E">
        <w:rPr>
          <w:color w:val="000000" w:themeColor="text1"/>
        </w:rPr>
        <w:t>- Rác thải sinh hoạt của công nhân trên công trường;</w:t>
      </w:r>
    </w:p>
    <w:p w:rsidR="00706D15" w:rsidRPr="0017662E" w:rsidRDefault="00706D15" w:rsidP="00FE6C57">
      <w:pPr>
        <w:pStyle w:val="baocao"/>
        <w:rPr>
          <w:color w:val="000000" w:themeColor="text1"/>
        </w:rPr>
      </w:pPr>
      <w:r w:rsidRPr="0017662E">
        <w:rPr>
          <w:color w:val="000000" w:themeColor="text1"/>
        </w:rPr>
        <w:t>- Rác thải trong quá trình xây dựng;</w:t>
      </w:r>
    </w:p>
    <w:p w:rsidR="00706D15" w:rsidRPr="0017662E" w:rsidRDefault="00706D15" w:rsidP="00FE6C57">
      <w:pPr>
        <w:pStyle w:val="baocao"/>
        <w:rPr>
          <w:color w:val="000000" w:themeColor="text1"/>
        </w:rPr>
      </w:pPr>
      <w:r w:rsidRPr="0017662E">
        <w:rPr>
          <w:color w:val="000000" w:themeColor="text1"/>
        </w:rPr>
        <w:t xml:space="preserve">- Lượng đất phong hóa bóc lớp </w:t>
      </w:r>
      <w:r w:rsidR="00AD67F7" w:rsidRPr="0017662E">
        <w:rPr>
          <w:color w:val="000000" w:themeColor="text1"/>
        </w:rPr>
        <w:t xml:space="preserve">hữu cơ </w:t>
      </w:r>
      <w:r w:rsidRPr="0017662E">
        <w:rPr>
          <w:color w:val="000000" w:themeColor="text1"/>
        </w:rPr>
        <w:t>bề mặt;</w:t>
      </w:r>
    </w:p>
    <w:p w:rsidR="00C97138" w:rsidRPr="0017662E" w:rsidRDefault="00706D15" w:rsidP="00FE6C57">
      <w:pPr>
        <w:pStyle w:val="baocao"/>
        <w:rPr>
          <w:color w:val="000000" w:themeColor="text1"/>
        </w:rPr>
      </w:pPr>
      <w:r w:rsidRPr="0017662E">
        <w:rPr>
          <w:color w:val="000000" w:themeColor="text1"/>
        </w:rPr>
        <w:t>- Rác thải trong quá trình thi công hệ thống điện chiế</w:t>
      </w:r>
      <w:r w:rsidR="008C1858" w:rsidRPr="0017662E">
        <w:rPr>
          <w:color w:val="000000" w:themeColor="text1"/>
        </w:rPr>
        <w:t>u sáng;</w:t>
      </w:r>
    </w:p>
    <w:p w:rsidR="008C1858" w:rsidRPr="0017662E" w:rsidRDefault="008C1858" w:rsidP="00FE6C57">
      <w:pPr>
        <w:pStyle w:val="baocao"/>
        <w:rPr>
          <w:color w:val="000000" w:themeColor="text1"/>
        </w:rPr>
      </w:pPr>
      <w:r w:rsidRPr="0017662E">
        <w:rPr>
          <w:color w:val="000000" w:themeColor="text1"/>
        </w:rPr>
        <w:t>- Chất thải nguy hại trong quá trình thi công.</w:t>
      </w:r>
    </w:p>
    <w:p w:rsidR="00C97138" w:rsidRPr="0017662E" w:rsidRDefault="00C97138" w:rsidP="00FE6C57">
      <w:pPr>
        <w:pStyle w:val="VI"/>
        <w:rPr>
          <w:b/>
          <w:color w:val="000000" w:themeColor="text1"/>
        </w:rPr>
      </w:pPr>
      <w:r w:rsidRPr="0017662E">
        <w:rPr>
          <w:color w:val="000000" w:themeColor="text1"/>
        </w:rPr>
        <w:t>b. Dự báo tải lượng và mức độ tác động</w:t>
      </w:r>
    </w:p>
    <w:p w:rsidR="006053B0" w:rsidRPr="0017662E" w:rsidRDefault="006053B0" w:rsidP="00FE6C57">
      <w:pPr>
        <w:pStyle w:val="VI"/>
        <w:rPr>
          <w:color w:val="000000" w:themeColor="text1"/>
        </w:rPr>
      </w:pPr>
      <w:r w:rsidRPr="0017662E">
        <w:rPr>
          <w:color w:val="000000" w:themeColor="text1"/>
        </w:rPr>
        <w:t>* Chất thải rắn phát sinh từ quá trình giải phóng mặt bằng</w:t>
      </w:r>
    </w:p>
    <w:p w:rsidR="007A5FD4" w:rsidRPr="0017662E" w:rsidRDefault="00A8156A" w:rsidP="00FE6C57">
      <w:pPr>
        <w:pStyle w:val="baocao"/>
        <w:rPr>
          <w:color w:val="000000" w:themeColor="text1"/>
          <w:lang w:val="vi-VN"/>
        </w:rPr>
      </w:pPr>
      <w:r w:rsidRPr="0017662E">
        <w:rPr>
          <w:color w:val="000000" w:themeColor="text1"/>
          <w:lang w:val="vi-VN"/>
        </w:rPr>
        <w:lastRenderedPageBreak/>
        <w:t xml:space="preserve">Trên khu vưc dự án chủ yếu là thảm cỏ, cây bụi có khối lượng không đáng kể, ước tính khối lượng chất thải rắn từ quá trình giải phóng mặt bằng ước tính khoảng </w:t>
      </w:r>
      <w:r w:rsidR="000E7839" w:rsidRPr="0017662E">
        <w:rPr>
          <w:color w:val="000000" w:themeColor="text1"/>
          <w:lang w:val="vi-VN"/>
        </w:rPr>
        <w:t>1</w:t>
      </w:r>
      <w:r w:rsidRPr="0017662E">
        <w:rPr>
          <w:color w:val="000000" w:themeColor="text1"/>
          <w:lang w:val="vi-VN"/>
        </w:rPr>
        <w:t xml:space="preserve"> tấn.</w:t>
      </w:r>
    </w:p>
    <w:p w:rsidR="007A5FD4" w:rsidRPr="0017662E" w:rsidRDefault="006073F9" w:rsidP="00FE6C57">
      <w:pPr>
        <w:pStyle w:val="baocao"/>
        <w:rPr>
          <w:color w:val="000000" w:themeColor="text1"/>
          <w:lang w:val="vi-VN"/>
        </w:rPr>
      </w:pPr>
      <w:r w:rsidRPr="0017662E">
        <w:rPr>
          <w:color w:val="000000" w:themeColor="text1"/>
          <w:lang w:val="vi-VN"/>
        </w:rPr>
        <w:t>Tất cả các nguồn thải này đều</w:t>
      </w:r>
      <w:r w:rsidR="007A5FD4" w:rsidRPr="0017662E">
        <w:rPr>
          <w:color w:val="000000" w:themeColor="text1"/>
          <w:lang w:val="vi-VN"/>
        </w:rPr>
        <w:t xml:space="preserve"> không phải nguồn chất thải nguy hại, dễ dàng thu gom nên sẽ được thu gom và xử lý như phế thải xây dựng.</w:t>
      </w:r>
    </w:p>
    <w:p w:rsidR="006053B0" w:rsidRPr="0017662E" w:rsidRDefault="006053B0" w:rsidP="00FE6C57">
      <w:pPr>
        <w:pStyle w:val="VI"/>
        <w:rPr>
          <w:color w:val="000000" w:themeColor="text1"/>
        </w:rPr>
      </w:pPr>
      <w:r w:rsidRPr="0017662E">
        <w:rPr>
          <w:color w:val="000000" w:themeColor="text1"/>
        </w:rPr>
        <w:t>* Lượng đất phong hóa phát sinh từ quá trình đào móng, bóc hữu cơ</w:t>
      </w:r>
    </w:p>
    <w:p w:rsidR="006053B0" w:rsidRPr="0017662E" w:rsidRDefault="006053B0" w:rsidP="00FE6C57">
      <w:pPr>
        <w:pStyle w:val="baocao"/>
        <w:rPr>
          <w:color w:val="000000" w:themeColor="text1"/>
          <w:lang w:val="vi-VN"/>
        </w:rPr>
      </w:pPr>
      <w:r w:rsidRPr="0017662E">
        <w:rPr>
          <w:color w:val="000000" w:themeColor="text1"/>
          <w:lang w:val="vi-VN"/>
        </w:rPr>
        <w:t xml:space="preserve">Theo hồ sơ dự án </w:t>
      </w:r>
      <w:r w:rsidR="00DE7E51" w:rsidRPr="0017662E">
        <w:rPr>
          <w:color w:val="000000" w:themeColor="text1"/>
          <w:lang w:val="vi-VN"/>
        </w:rPr>
        <w:t>thì t</w:t>
      </w:r>
      <w:r w:rsidRPr="0017662E">
        <w:rPr>
          <w:color w:val="000000" w:themeColor="text1"/>
          <w:lang w:val="vi-VN"/>
        </w:rPr>
        <w:t>rướ</w:t>
      </w:r>
      <w:r w:rsidR="007E194D" w:rsidRPr="0017662E">
        <w:rPr>
          <w:color w:val="000000" w:themeColor="text1"/>
          <w:lang w:val="vi-VN"/>
        </w:rPr>
        <w:t>c khi thi công các hạng mục</w:t>
      </w:r>
      <w:r w:rsidRPr="0017662E">
        <w:rPr>
          <w:color w:val="000000" w:themeColor="text1"/>
          <w:lang w:val="vi-VN"/>
        </w:rPr>
        <w:t xml:space="preserve"> sẽ cần b</w:t>
      </w:r>
      <w:r w:rsidR="00FF0E8F" w:rsidRPr="0017662E">
        <w:rPr>
          <w:color w:val="000000" w:themeColor="text1"/>
          <w:lang w:val="vi-VN"/>
        </w:rPr>
        <w:t>ó</w:t>
      </w:r>
      <w:r w:rsidRPr="0017662E">
        <w:rPr>
          <w:color w:val="000000" w:themeColor="text1"/>
          <w:lang w:val="vi-VN"/>
        </w:rPr>
        <w:t xml:space="preserve">c khoảng </w:t>
      </w:r>
      <w:r w:rsidR="003463AB" w:rsidRPr="0017662E">
        <w:rPr>
          <w:color w:val="000000" w:themeColor="text1"/>
          <w:lang w:val="fo-FO" w:eastAsia="en-GB"/>
        </w:rPr>
        <w:t>8.400</w:t>
      </w:r>
      <w:r w:rsidR="000E7839" w:rsidRPr="0017662E">
        <w:rPr>
          <w:color w:val="000000" w:themeColor="text1"/>
          <w:lang w:val="vi-VN"/>
        </w:rPr>
        <w:t xml:space="preserve"> tấn</w:t>
      </w:r>
      <w:r w:rsidR="002E7D77" w:rsidRPr="0017662E">
        <w:rPr>
          <w:color w:val="000000" w:themeColor="text1"/>
          <w:lang w:val="vi-VN"/>
        </w:rPr>
        <w:t xml:space="preserve"> </w:t>
      </w:r>
      <w:r w:rsidRPr="0017662E">
        <w:rPr>
          <w:color w:val="000000" w:themeColor="text1"/>
          <w:lang w:val="vi-VN"/>
        </w:rPr>
        <w:t>đất hữu cơ. Do tính chất ẩm nên đất, bùn hữu cơ hầu như không gây bụi trong quá trình nạo vét mà chỉ có khả năng gây bụi ở điểm đổ bỏ sau khi đất khô, ngoài ra đất hữu cơ cũng gây mùi khi nạo vét hay gây mùi trong thời gian ban đầu tại vị trí đổ bỏ. Do đó, nếu không có các biện pháp quản lý tốt sẽ gây phát sinh mùi ảnh hưởng đến người dân khu vự</w:t>
      </w:r>
      <w:r w:rsidR="00FF0E8F" w:rsidRPr="0017662E">
        <w:rPr>
          <w:color w:val="000000" w:themeColor="text1"/>
          <w:lang w:val="vi-VN"/>
        </w:rPr>
        <w:t>c,</w:t>
      </w:r>
      <w:r w:rsidRPr="0017662E">
        <w:rPr>
          <w:color w:val="000000" w:themeColor="text1"/>
          <w:lang w:val="vi-VN"/>
        </w:rPr>
        <w:t xml:space="preserve"> cản trở giao thông, cũng như </w:t>
      </w:r>
      <w:r w:rsidR="00FF0E8F" w:rsidRPr="0017662E">
        <w:rPr>
          <w:color w:val="000000" w:themeColor="text1"/>
          <w:lang w:val="vi-VN"/>
        </w:rPr>
        <w:t>làm</w:t>
      </w:r>
      <w:r w:rsidRPr="0017662E">
        <w:rPr>
          <w:color w:val="000000" w:themeColor="text1"/>
          <w:lang w:val="vi-VN"/>
        </w:rPr>
        <w:t xml:space="preserve"> cản trở quá trình thi công và mỹ quan khu vực.</w:t>
      </w:r>
      <w:r w:rsidR="00DE7E51" w:rsidRPr="0017662E">
        <w:rPr>
          <w:color w:val="000000" w:themeColor="text1"/>
          <w:lang w:val="vi-VN"/>
        </w:rPr>
        <w:t xml:space="preserve"> </w:t>
      </w:r>
      <w:r w:rsidRPr="0017662E">
        <w:rPr>
          <w:color w:val="000000" w:themeColor="text1"/>
          <w:lang w:val="vi-VN"/>
        </w:rPr>
        <w:t>Trong điều kiện gió to, mưa lớn, khả năng cuốn trôi gây bồi lấp và phát tán bụi làm ảnh hưởng đến chất lượng</w:t>
      </w:r>
      <w:r w:rsidR="00AD67F7" w:rsidRPr="0017662E">
        <w:rPr>
          <w:color w:val="000000" w:themeColor="text1"/>
          <w:lang w:val="vi-VN"/>
        </w:rPr>
        <w:t xml:space="preserve"> môi trường khu vực</w:t>
      </w:r>
      <w:r w:rsidRPr="0017662E">
        <w:rPr>
          <w:color w:val="000000" w:themeColor="text1"/>
          <w:lang w:val="vi-VN"/>
        </w:rPr>
        <w:t>.</w:t>
      </w:r>
    </w:p>
    <w:p w:rsidR="006A1C97" w:rsidRPr="0017662E" w:rsidRDefault="00082E92" w:rsidP="00FE6C57">
      <w:pPr>
        <w:pStyle w:val="baocao"/>
        <w:rPr>
          <w:color w:val="000000" w:themeColor="text1"/>
          <w:lang w:val="vi-VN"/>
        </w:rPr>
      </w:pPr>
      <w:r w:rsidRPr="0017662E">
        <w:rPr>
          <w:color w:val="000000" w:themeColor="text1"/>
          <w:lang w:val="vi-VN"/>
        </w:rPr>
        <w:t>Theo Điều 14 Nghị định số 94/2019NĐ-CP của Chính phủ quy định chi tiết một số điều của Luật trồng trọt về giống cây trồ</w:t>
      </w:r>
      <w:r w:rsidR="007E194D" w:rsidRPr="0017662E">
        <w:rPr>
          <w:color w:val="000000" w:themeColor="text1"/>
          <w:lang w:val="vi-VN"/>
        </w:rPr>
        <w:t>ng và canh tác: “T</w:t>
      </w:r>
      <w:r w:rsidRPr="0017662E">
        <w:rPr>
          <w:color w:val="000000" w:themeColor="text1"/>
          <w:lang w:val="vi-VN"/>
        </w:rPr>
        <w:t>ổ chức, cá nhân xây dựng các công trình trên đất được chuyển đổi từ đất chuyên trồng lúa nước có tác động đến tầng đất mặt thì phải bóc riêng tầng đất mặt đó để sử dụng vào mục đích nông nghiệp</w:t>
      </w:r>
      <w:r w:rsidR="007E194D" w:rsidRPr="0017662E">
        <w:rPr>
          <w:color w:val="000000" w:themeColor="text1"/>
          <w:lang w:val="vi-VN"/>
        </w:rPr>
        <w:t>”. Do đó, Chủ dự án cần có các phương án để tận dụ</w:t>
      </w:r>
      <w:r w:rsidR="000B3E91" w:rsidRPr="0017662E">
        <w:rPr>
          <w:color w:val="000000" w:themeColor="text1"/>
          <w:lang w:val="vi-VN"/>
        </w:rPr>
        <w:t>ng</w:t>
      </w:r>
      <w:r w:rsidR="007E194D" w:rsidRPr="0017662E">
        <w:rPr>
          <w:color w:val="000000" w:themeColor="text1"/>
          <w:lang w:val="vi-VN"/>
        </w:rPr>
        <w:t>, không gây lãng phí vì</w:t>
      </w:r>
      <w:r w:rsidRPr="0017662E">
        <w:rPr>
          <w:color w:val="000000" w:themeColor="text1"/>
          <w:lang w:val="vi-VN"/>
        </w:rPr>
        <w:t xml:space="preserve"> </w:t>
      </w:r>
      <w:r w:rsidR="00AB25C5" w:rsidRPr="0017662E">
        <w:rPr>
          <w:color w:val="000000" w:themeColor="text1"/>
          <w:lang w:val="vi-VN"/>
        </w:rPr>
        <w:t>t</w:t>
      </w:r>
      <w:r w:rsidR="006A1C97" w:rsidRPr="0017662E">
        <w:rPr>
          <w:color w:val="000000" w:themeColor="text1"/>
          <w:lang w:val="vi-VN"/>
        </w:rPr>
        <w:t>hành phần đất hữ</w:t>
      </w:r>
      <w:r w:rsidR="007E194D" w:rsidRPr="0017662E">
        <w:rPr>
          <w:color w:val="000000" w:themeColor="text1"/>
          <w:lang w:val="vi-VN"/>
        </w:rPr>
        <w:t>u cơ tại khu vực</w:t>
      </w:r>
      <w:r w:rsidR="006A1C97" w:rsidRPr="0017662E">
        <w:rPr>
          <w:color w:val="000000" w:themeColor="text1"/>
          <w:lang w:val="vi-VN"/>
        </w:rPr>
        <w:t xml:space="preserve"> </w:t>
      </w:r>
      <w:r w:rsidR="00AB25C5" w:rsidRPr="0017662E">
        <w:rPr>
          <w:color w:val="000000" w:themeColor="text1"/>
          <w:lang w:val="vi-VN"/>
        </w:rPr>
        <w:t xml:space="preserve">là </w:t>
      </w:r>
      <w:r w:rsidR="006A1C97" w:rsidRPr="0017662E">
        <w:rPr>
          <w:color w:val="000000" w:themeColor="text1"/>
          <w:lang w:val="vi-VN"/>
        </w:rPr>
        <w:t>đất phù sa tự nhiên đã đầy đủ các chất hữu cơ, chấ</w:t>
      </w:r>
      <w:r w:rsidR="000B3E91" w:rsidRPr="0017662E">
        <w:rPr>
          <w:color w:val="000000" w:themeColor="text1"/>
          <w:lang w:val="vi-VN"/>
        </w:rPr>
        <w:t>t khoáng, vô c</w:t>
      </w:r>
      <w:r w:rsidR="00AB25C5" w:rsidRPr="0017662E">
        <w:rPr>
          <w:color w:val="000000" w:themeColor="text1"/>
          <w:lang w:val="vi-VN"/>
        </w:rPr>
        <w:t>ơ, v</w:t>
      </w:r>
      <w:r w:rsidR="006A1C97" w:rsidRPr="0017662E">
        <w:rPr>
          <w:color w:val="000000" w:themeColor="text1"/>
          <w:lang w:val="vi-VN"/>
        </w:rPr>
        <w:t>i lượng, đa lượ</w:t>
      </w:r>
      <w:r w:rsidR="000B3E91" w:rsidRPr="0017662E">
        <w:rPr>
          <w:color w:val="000000" w:themeColor="text1"/>
          <w:lang w:val="vi-VN"/>
        </w:rPr>
        <w:t>ng, vi sinh vật</w:t>
      </w:r>
      <w:r w:rsidR="006A1C97" w:rsidRPr="0017662E">
        <w:rPr>
          <w:color w:val="000000" w:themeColor="text1"/>
          <w:lang w:val="vi-VN"/>
        </w:rPr>
        <w:t>, các hạt keo liên kết đất</w:t>
      </w:r>
      <w:r w:rsidR="00AB25C5" w:rsidRPr="0017662E">
        <w:rPr>
          <w:color w:val="000000" w:themeColor="text1"/>
          <w:lang w:val="vi-VN"/>
        </w:rPr>
        <w:t>,</w:t>
      </w:r>
      <w:r w:rsidR="006A1C97" w:rsidRPr="0017662E">
        <w:rPr>
          <w:color w:val="000000" w:themeColor="text1"/>
          <w:lang w:val="vi-VN"/>
        </w:rPr>
        <w:t>…</w:t>
      </w:r>
      <w:r w:rsidR="00AB25C5" w:rsidRPr="0017662E">
        <w:rPr>
          <w:color w:val="000000" w:themeColor="text1"/>
          <w:lang w:val="vi-VN"/>
        </w:rPr>
        <w:t xml:space="preserve"> rất thích hợp cho công tác cải tạo đất trồ</w:t>
      </w:r>
      <w:r w:rsidR="007E194D" w:rsidRPr="0017662E">
        <w:rPr>
          <w:color w:val="000000" w:themeColor="text1"/>
          <w:lang w:val="vi-VN"/>
        </w:rPr>
        <w:t>ng cây</w:t>
      </w:r>
      <w:r w:rsidR="00AB25C5" w:rsidRPr="0017662E">
        <w:rPr>
          <w:color w:val="000000" w:themeColor="text1"/>
          <w:lang w:val="vi-VN"/>
        </w:rPr>
        <w:t>.</w:t>
      </w:r>
      <w:r w:rsidRPr="0017662E">
        <w:rPr>
          <w:color w:val="000000" w:themeColor="text1"/>
          <w:lang w:val="vi-VN"/>
        </w:rPr>
        <w:t xml:space="preserve"> </w:t>
      </w:r>
    </w:p>
    <w:p w:rsidR="006053B0" w:rsidRPr="0017662E" w:rsidRDefault="006053B0" w:rsidP="00FE6C57">
      <w:pPr>
        <w:pStyle w:val="VI"/>
        <w:rPr>
          <w:color w:val="000000" w:themeColor="text1"/>
        </w:rPr>
      </w:pPr>
      <w:r w:rsidRPr="0017662E">
        <w:rPr>
          <w:color w:val="000000" w:themeColor="text1"/>
        </w:rPr>
        <w:t>* Chất thải rắn xây dựng</w:t>
      </w:r>
    </w:p>
    <w:p w:rsidR="006053B0" w:rsidRPr="0017662E" w:rsidRDefault="006053B0" w:rsidP="00FE6C57">
      <w:pPr>
        <w:pStyle w:val="baocao"/>
        <w:rPr>
          <w:color w:val="000000" w:themeColor="text1"/>
          <w:lang w:val="vi-VN"/>
        </w:rPr>
      </w:pPr>
      <w:r w:rsidRPr="0017662E">
        <w:rPr>
          <w:color w:val="000000" w:themeColor="text1"/>
          <w:lang w:val="vi-VN"/>
        </w:rPr>
        <w:t>Khối lượng CTR sinh ra trong khi thi công xây lắp các hạng mục của Dự án gồm</w:t>
      </w:r>
      <w:r w:rsidR="00DE7E51" w:rsidRPr="0017662E">
        <w:rPr>
          <w:color w:val="000000" w:themeColor="text1"/>
          <w:lang w:val="vi-VN"/>
        </w:rPr>
        <w:t xml:space="preserve">: </w:t>
      </w:r>
      <w:r w:rsidR="00862A77" w:rsidRPr="0017662E">
        <w:rPr>
          <w:color w:val="000000" w:themeColor="text1"/>
          <w:lang w:val="vi-VN"/>
        </w:rPr>
        <w:t>đất đá, cốp</w:t>
      </w:r>
      <w:r w:rsidRPr="0017662E">
        <w:rPr>
          <w:color w:val="000000" w:themeColor="text1"/>
          <w:lang w:val="vi-VN"/>
        </w:rPr>
        <w:t xml:space="preserve"> pha gỗ, vật liệu xây dựng, xi măng, gạch vỡ, bao bì đựng vật liệu xây dựng, sắt, thép</w:t>
      </w:r>
      <w:r w:rsidR="00DE7E51" w:rsidRPr="0017662E">
        <w:rPr>
          <w:color w:val="000000" w:themeColor="text1"/>
          <w:lang w:val="vi-VN"/>
        </w:rPr>
        <w:t xml:space="preserve"> dư thừa</w:t>
      </w:r>
      <w:r w:rsidRPr="0017662E">
        <w:rPr>
          <w:color w:val="000000" w:themeColor="text1"/>
          <w:lang w:val="vi-VN"/>
        </w:rPr>
        <w:t xml:space="preserve">,... Tải lượng các nguồn rác thải này khó định lượng, tải lượng tuỳ thuộc vào khả năng tiết kiệm nguyên vật liệu, trình độ tay nghề của công nhân và biện pháp thu gom tái sử dụng các phế liệu sản xuất vào các mục đích khác. </w:t>
      </w:r>
    </w:p>
    <w:p w:rsidR="006053B0" w:rsidRPr="0017662E" w:rsidRDefault="006053B0" w:rsidP="00FE6C57">
      <w:pPr>
        <w:pStyle w:val="baocao"/>
        <w:rPr>
          <w:color w:val="000000" w:themeColor="text1"/>
          <w:lang w:val="vi-VN"/>
        </w:rPr>
      </w:pPr>
      <w:r w:rsidRPr="0017662E">
        <w:rPr>
          <w:color w:val="000000" w:themeColor="text1"/>
          <w:lang w:val="vi-VN"/>
        </w:rPr>
        <w:t xml:space="preserve">Khối lượng nguyên vật liệu xây dựng của Dự </w:t>
      </w:r>
      <w:r w:rsidR="00AD67F7" w:rsidRPr="0017662E">
        <w:rPr>
          <w:color w:val="000000" w:themeColor="text1"/>
          <w:lang w:val="vi-VN"/>
        </w:rPr>
        <w:t xml:space="preserve">án </w:t>
      </w:r>
      <w:r w:rsidR="00AF1A47" w:rsidRPr="0017662E">
        <w:rPr>
          <w:color w:val="000000" w:themeColor="text1"/>
          <w:lang w:val="vi-VN"/>
        </w:rPr>
        <w:t>theo ước tính khoả</w:t>
      </w:r>
      <w:r w:rsidR="00D91CED" w:rsidRPr="0017662E">
        <w:rPr>
          <w:color w:val="000000" w:themeColor="text1"/>
          <w:lang w:val="vi-VN"/>
        </w:rPr>
        <w:t xml:space="preserve">ng </w:t>
      </w:r>
      <w:r w:rsidR="003463AB" w:rsidRPr="0017662E">
        <w:rPr>
          <w:color w:val="000000" w:themeColor="text1"/>
        </w:rPr>
        <w:t>137.662</w:t>
      </w:r>
      <w:r w:rsidR="003463AB" w:rsidRPr="0017662E">
        <w:rPr>
          <w:b/>
          <w:color w:val="000000" w:themeColor="text1"/>
        </w:rPr>
        <w:t xml:space="preserve"> </w:t>
      </w:r>
      <w:r w:rsidRPr="0017662E">
        <w:rPr>
          <w:color w:val="000000" w:themeColor="text1"/>
          <w:lang w:val="vi-VN"/>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3463AB" w:rsidRPr="0017662E">
        <w:rPr>
          <w:color w:val="000000" w:themeColor="text1"/>
        </w:rPr>
        <w:t>137.662</w:t>
      </w:r>
      <w:r w:rsidR="003463AB" w:rsidRPr="0017662E">
        <w:rPr>
          <w:b/>
          <w:color w:val="000000" w:themeColor="text1"/>
        </w:rPr>
        <w:t xml:space="preserve"> </w:t>
      </w:r>
      <w:r w:rsidR="00D91CED" w:rsidRPr="0017662E">
        <w:rPr>
          <w:color w:val="000000" w:themeColor="text1"/>
          <w:lang w:val="vi-VN"/>
        </w:rPr>
        <w:t xml:space="preserve">= </w:t>
      </w:r>
      <w:r w:rsidR="003463AB" w:rsidRPr="0017662E">
        <w:rPr>
          <w:color w:val="000000" w:themeColor="text1"/>
          <w:lang w:val="en-US"/>
        </w:rPr>
        <w:t>13,7</w:t>
      </w:r>
      <w:r w:rsidR="00AF1A47" w:rsidRPr="0017662E">
        <w:rPr>
          <w:color w:val="000000" w:themeColor="text1"/>
          <w:lang w:val="vi-VN"/>
        </w:rPr>
        <w:t xml:space="preserve"> </w:t>
      </w:r>
      <w:r w:rsidRPr="0017662E">
        <w:rPr>
          <w:color w:val="000000" w:themeColor="text1"/>
          <w:lang w:val="vi-VN"/>
        </w:rPr>
        <w:t>(tấn/thời gian thi công).</w:t>
      </w:r>
    </w:p>
    <w:p w:rsidR="00A32222" w:rsidRPr="0017662E" w:rsidRDefault="00A32222" w:rsidP="00FE6C57">
      <w:pPr>
        <w:pStyle w:val="VI"/>
        <w:rPr>
          <w:color w:val="000000" w:themeColor="text1"/>
        </w:rPr>
      </w:pPr>
      <w:r w:rsidRPr="0017662E">
        <w:rPr>
          <w:color w:val="000000" w:themeColor="text1"/>
        </w:rPr>
        <w:t xml:space="preserve">* </w:t>
      </w:r>
      <w:r w:rsidR="00684670" w:rsidRPr="0017662E">
        <w:rPr>
          <w:color w:val="000000" w:themeColor="text1"/>
        </w:rPr>
        <w:t>Đối với r</w:t>
      </w:r>
      <w:r w:rsidRPr="0017662E">
        <w:rPr>
          <w:color w:val="000000" w:themeColor="text1"/>
        </w:rPr>
        <w:t xml:space="preserve">ác thải từ quá trình sinh hoạt của </w:t>
      </w:r>
      <w:r w:rsidR="00684670" w:rsidRPr="0017662E">
        <w:rPr>
          <w:color w:val="000000" w:themeColor="text1"/>
        </w:rPr>
        <w:t>nhân viên</w:t>
      </w:r>
      <w:r w:rsidRPr="0017662E">
        <w:rPr>
          <w:color w:val="000000" w:themeColor="text1"/>
        </w:rPr>
        <w:t>, công nhân lao động</w:t>
      </w:r>
    </w:p>
    <w:p w:rsidR="006053B0" w:rsidRPr="0017662E" w:rsidRDefault="006053B0" w:rsidP="00FE6C57">
      <w:pPr>
        <w:pStyle w:val="baocao"/>
        <w:rPr>
          <w:color w:val="000000" w:themeColor="text1"/>
          <w:lang w:val="vi-VN"/>
        </w:rPr>
      </w:pPr>
      <w:r w:rsidRPr="0017662E">
        <w:rPr>
          <w:color w:val="000000" w:themeColor="text1"/>
          <w:lang w:val="vi-VN"/>
        </w:rPr>
        <w:t>Theo “</w:t>
      </w:r>
      <w:r w:rsidR="008564FA" w:rsidRPr="0017662E">
        <w:rPr>
          <w:i/>
          <w:color w:val="000000" w:themeColor="text1"/>
          <w:lang w:val="vi-VN"/>
        </w:rPr>
        <w:t xml:space="preserve">Theo số liệu điều tra hiện trạng môi trường tỉnh Quảng Bình năm 2014” </w:t>
      </w:r>
      <w:r w:rsidR="008564FA" w:rsidRPr="0017662E">
        <w:rPr>
          <w:color w:val="000000" w:themeColor="text1"/>
          <w:lang w:val="vi-VN"/>
        </w:rPr>
        <w:t>do Chi cục Bảo vệ môi trường thực hiện thì lượng rác thải trung bình trên đầu người hiện nay là 0,7kg/ngày</w:t>
      </w:r>
      <w:r w:rsidRPr="0017662E">
        <w:rPr>
          <w:color w:val="000000" w:themeColor="text1"/>
          <w:lang w:val="vi-VN"/>
        </w:rPr>
        <w:t xml:space="preserve">. Tuy nhiên, theo thực tế thi công một số công trình có quy mô tương tự dự án, thời gian sinh hoạt tại công trường 8h/ngày thì </w:t>
      </w:r>
      <w:r w:rsidRPr="0017662E">
        <w:rPr>
          <w:color w:val="000000" w:themeColor="text1"/>
          <w:lang w:val="vi-VN"/>
        </w:rPr>
        <w:lastRenderedPageBreak/>
        <w:t xml:space="preserve">lượng rác thải phát sinh từ công nhân trong quá trình xây dựng ước tính khoảng 0,2-0,3kg/người/ngày. Với số lượng công nhân tập trung tại công trường khoảng </w:t>
      </w:r>
      <w:r w:rsidR="00F234E0" w:rsidRPr="0017662E">
        <w:rPr>
          <w:color w:val="000000" w:themeColor="text1"/>
          <w:lang w:val="vi-VN"/>
        </w:rPr>
        <w:t>3</w:t>
      </w:r>
      <w:r w:rsidRPr="0017662E">
        <w:rPr>
          <w:color w:val="000000" w:themeColor="text1"/>
          <w:lang w:val="vi-VN"/>
        </w:rPr>
        <w:t xml:space="preserve">0 người. Ước tính khối lượng chất thải sinh hoạt phát sinh tại công trường trong một ngày là: 0,3 kg/người/ngày x </w:t>
      </w:r>
      <w:r w:rsidR="00F234E0" w:rsidRPr="0017662E">
        <w:rPr>
          <w:color w:val="000000" w:themeColor="text1"/>
          <w:lang w:val="vi-VN"/>
        </w:rPr>
        <w:t>3</w:t>
      </w:r>
      <w:r w:rsidRPr="0017662E">
        <w:rPr>
          <w:color w:val="000000" w:themeColor="text1"/>
          <w:lang w:val="vi-VN"/>
        </w:rPr>
        <w:t xml:space="preserve">0 người = </w:t>
      </w:r>
      <w:r w:rsidR="00F234E0" w:rsidRPr="0017662E">
        <w:rPr>
          <w:color w:val="000000" w:themeColor="text1"/>
          <w:lang w:val="vi-VN"/>
        </w:rPr>
        <w:t>9</w:t>
      </w:r>
      <w:r w:rsidRPr="0017662E">
        <w:rPr>
          <w:color w:val="000000" w:themeColor="text1"/>
          <w:lang w:val="vi-VN"/>
        </w:rPr>
        <w:t>kg/ngày.</w:t>
      </w:r>
    </w:p>
    <w:p w:rsidR="006053B0" w:rsidRPr="0017662E" w:rsidRDefault="006053B0" w:rsidP="00FE6C57">
      <w:pPr>
        <w:pStyle w:val="baocao"/>
        <w:rPr>
          <w:color w:val="000000" w:themeColor="text1"/>
          <w:lang w:val="vi-VN"/>
        </w:rPr>
      </w:pPr>
      <w:r w:rsidRPr="0017662E">
        <w:rPr>
          <w:color w:val="000000" w:themeColor="text1"/>
          <w:lang w:val="vi-VN"/>
        </w:rPr>
        <w:t xml:space="preserve">Thành phần của chất thải rắn sinh hoạt bao gồm: Thực phẩm </w:t>
      </w:r>
      <w:r w:rsidR="00DE7E51" w:rsidRPr="0017662E">
        <w:rPr>
          <w:color w:val="000000" w:themeColor="text1"/>
          <w:lang w:val="vi-VN"/>
        </w:rPr>
        <w:t>thừa, rác hữu cơ, giấy coton</w:t>
      </w:r>
      <w:r w:rsidRPr="0017662E">
        <w:rPr>
          <w:color w:val="000000" w:themeColor="text1"/>
          <w:lang w:val="vi-VN"/>
        </w:rPr>
        <w:t>, ni lon, chất dẻo, kim loại, vỏ hộp</w:t>
      </w:r>
      <w:r w:rsidR="00D91CED" w:rsidRPr="0017662E">
        <w:rPr>
          <w:color w:val="000000" w:themeColor="text1"/>
          <w:lang w:val="vi-VN"/>
        </w:rPr>
        <w:t>,</w:t>
      </w:r>
      <w:r w:rsidRPr="0017662E">
        <w:rPr>
          <w:color w:val="000000" w:themeColor="text1"/>
          <w:lang w:val="vi-VN"/>
        </w:rPr>
        <w:t>…</w:t>
      </w:r>
    </w:p>
    <w:p w:rsidR="00A32222" w:rsidRPr="0017662E" w:rsidRDefault="006053B0" w:rsidP="00274E2C">
      <w:pPr>
        <w:pStyle w:val="baocao"/>
        <w:spacing w:before="80"/>
        <w:rPr>
          <w:color w:val="000000" w:themeColor="text1"/>
          <w:lang w:val="vi-VN"/>
        </w:rPr>
      </w:pPr>
      <w:r w:rsidRPr="0017662E">
        <w:rPr>
          <w:color w:val="000000" w:themeColor="text1"/>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6053B0" w:rsidRPr="0017662E" w:rsidRDefault="006053B0" w:rsidP="00274E2C">
      <w:pPr>
        <w:pStyle w:val="VI"/>
        <w:spacing w:before="80"/>
        <w:rPr>
          <w:color w:val="000000" w:themeColor="text1"/>
        </w:rPr>
      </w:pPr>
      <w:r w:rsidRPr="0017662E">
        <w:rPr>
          <w:color w:val="000000" w:themeColor="text1"/>
        </w:rPr>
        <w:t>* Rác thải trong quá trình thi công hệ thống điện chiếu sáng</w:t>
      </w:r>
    </w:p>
    <w:p w:rsidR="00CD27E1" w:rsidRPr="0017662E" w:rsidRDefault="006053B0" w:rsidP="00274E2C">
      <w:pPr>
        <w:pStyle w:val="baocao"/>
        <w:spacing w:before="80"/>
        <w:rPr>
          <w:color w:val="000000" w:themeColor="text1"/>
          <w:lang w:val="vi-VN"/>
        </w:rPr>
      </w:pPr>
      <w:r w:rsidRPr="0017662E">
        <w:rPr>
          <w:color w:val="000000" w:themeColor="text1"/>
          <w:lang w:val="vi-VN"/>
        </w:rPr>
        <w:t>Thành phần chủ yếu của nguồn thải này chủ yếu là những đoạn dây điện thừa, dây cáp, vỏ bọc ngoài, bao bì</w:t>
      </w:r>
      <w:r w:rsidR="00DE7E51" w:rsidRPr="0017662E">
        <w:rPr>
          <w:color w:val="000000" w:themeColor="text1"/>
          <w:lang w:val="vi-VN"/>
        </w:rPr>
        <w:t>, bìa</w:t>
      </w:r>
      <w:r w:rsidRPr="0017662E">
        <w:rPr>
          <w:color w:val="000000" w:themeColor="text1"/>
          <w:lang w:val="vi-VN"/>
        </w:rPr>
        <w:t xml:space="preserve"> carton,... Khối lượng này rất nhỏ và dễ thu gom nên ảnh hưởng không đáng kể.</w:t>
      </w:r>
      <w:r w:rsidR="0066672D" w:rsidRPr="0017662E">
        <w:rPr>
          <w:color w:val="000000" w:themeColor="text1"/>
          <w:lang w:val="vi-VN"/>
        </w:rPr>
        <w:t xml:space="preserve"> Ước tính khoảng 2-3kg/tháng.</w:t>
      </w:r>
    </w:p>
    <w:p w:rsidR="00C265D1" w:rsidRPr="0017662E" w:rsidRDefault="00C97138" w:rsidP="00274E2C">
      <w:pPr>
        <w:pStyle w:val="VI"/>
        <w:spacing w:before="80"/>
        <w:rPr>
          <w:color w:val="000000" w:themeColor="text1"/>
        </w:rPr>
      </w:pPr>
      <w:r w:rsidRPr="0017662E">
        <w:rPr>
          <w:color w:val="000000" w:themeColor="text1"/>
        </w:rPr>
        <w:t>* Đối với chất thải nguy hại</w:t>
      </w:r>
    </w:p>
    <w:p w:rsidR="00DA558E" w:rsidRPr="0017662E" w:rsidRDefault="00DA558E" w:rsidP="00274E2C">
      <w:pPr>
        <w:pStyle w:val="baocao"/>
        <w:spacing w:before="80"/>
        <w:rPr>
          <w:color w:val="000000" w:themeColor="text1"/>
          <w:lang w:val="vi-VN"/>
        </w:rPr>
      </w:pPr>
      <w:bookmarkStart w:id="566" w:name="_Toc23154039"/>
      <w:bookmarkStart w:id="567" w:name="_Toc26436952"/>
      <w:r w:rsidRPr="0017662E">
        <w:rPr>
          <w:color w:val="000000" w:themeColor="text1"/>
          <w:lang w:val="vi-VN"/>
        </w:rPr>
        <w:t xml:space="preserve">Các loại chất thải nguy hại có khả năng phát sinh trong giai đoạn xây dựng dự án chủ yếu là các loại chất thải nhiễm dầu mỡ, sơn.... </w:t>
      </w:r>
    </w:p>
    <w:p w:rsidR="00DA558E" w:rsidRPr="0017662E" w:rsidRDefault="00DA558E" w:rsidP="00274E2C">
      <w:pPr>
        <w:pStyle w:val="baocao"/>
        <w:spacing w:before="80"/>
        <w:rPr>
          <w:color w:val="000000" w:themeColor="text1"/>
          <w:lang w:val="vi-VN"/>
        </w:rPr>
      </w:pPr>
      <w:r w:rsidRPr="0017662E">
        <w:rPr>
          <w:color w:val="000000" w:themeColor="text1"/>
          <w:lang w:val="vi-VN"/>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17662E" w:rsidRDefault="00DA558E" w:rsidP="00274E2C">
      <w:pPr>
        <w:pStyle w:val="baocao"/>
        <w:spacing w:before="80"/>
        <w:rPr>
          <w:color w:val="000000" w:themeColor="text1"/>
          <w:lang w:val="vi-VN"/>
        </w:rPr>
      </w:pPr>
      <w:r w:rsidRPr="0017662E">
        <w:rPr>
          <w:color w:val="000000" w:themeColor="text1"/>
          <w:lang w:val="vi-VN"/>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rsidR="00DA558E" w:rsidRPr="0017662E" w:rsidRDefault="00DA558E" w:rsidP="00274E2C">
      <w:pPr>
        <w:pStyle w:val="baocao"/>
        <w:spacing w:before="80"/>
        <w:rPr>
          <w:color w:val="000000" w:themeColor="text1"/>
          <w:lang w:val="vi-VN"/>
        </w:rPr>
      </w:pPr>
      <w:r w:rsidRPr="0017662E">
        <w:rPr>
          <w:color w:val="000000" w:themeColor="text1"/>
          <w:lang w:val="vi-VN"/>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rsidR="00DA558E" w:rsidRPr="0017662E" w:rsidRDefault="00DA558E" w:rsidP="00274E2C">
      <w:pPr>
        <w:pStyle w:val="baocao"/>
        <w:spacing w:before="80"/>
        <w:rPr>
          <w:color w:val="000000" w:themeColor="text1"/>
          <w:lang w:val="vi-VN"/>
        </w:rPr>
      </w:pPr>
      <w:r w:rsidRPr="0017662E">
        <w:rPr>
          <w:color w:val="000000" w:themeColor="text1"/>
          <w:lang w:val="vi-VN"/>
        </w:rPr>
        <w:t xml:space="preserve">- Đối với giẻ lau, bao bì dính dầu mỡ: </w:t>
      </w:r>
    </w:p>
    <w:p w:rsidR="00DA558E" w:rsidRPr="0017662E" w:rsidRDefault="00DA558E" w:rsidP="00274E2C">
      <w:pPr>
        <w:pStyle w:val="baocao"/>
        <w:spacing w:before="80"/>
        <w:rPr>
          <w:color w:val="000000" w:themeColor="text1"/>
          <w:lang w:val="vi-VN"/>
        </w:rPr>
      </w:pPr>
      <w:r w:rsidRPr="0017662E">
        <w:rPr>
          <w:color w:val="000000" w:themeColor="text1"/>
          <w:lang w:val="vi-VN"/>
        </w:rPr>
        <w:t xml:space="preserve">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w:t>
      </w:r>
      <w:r w:rsidRPr="0017662E">
        <w:rPr>
          <w:color w:val="000000" w:themeColor="text1"/>
          <w:lang w:val="vi-VN"/>
        </w:rPr>
        <w:lastRenderedPageBreak/>
        <w:t>nguồn tiếp nhận khu vực, ngăn cản quá trình hô hấp của sinh vật, gây ảnh hưởng xấu đến chất môi trường xung quanh.</w:t>
      </w:r>
    </w:p>
    <w:p w:rsidR="00EA58D0" w:rsidRPr="0017662E" w:rsidRDefault="00DA558E" w:rsidP="00274E2C">
      <w:pPr>
        <w:pStyle w:val="baocao"/>
        <w:spacing w:before="80"/>
        <w:rPr>
          <w:color w:val="000000" w:themeColor="text1"/>
          <w:lang w:val="vi-VN"/>
        </w:rPr>
      </w:pPr>
      <w:r w:rsidRPr="0017662E">
        <w:rPr>
          <w:color w:val="000000" w:themeColor="text1"/>
          <w:lang w:val="vi-VN"/>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17662E" w:rsidRDefault="00875477" w:rsidP="00FE6C57">
      <w:pPr>
        <w:pStyle w:val="IV"/>
        <w:rPr>
          <w:rStyle w:val="Heading1Char1"/>
          <w:rFonts w:eastAsia="Arial"/>
          <w:b/>
          <w:bCs w:val="0"/>
          <w:iCs w:val="0"/>
          <w:color w:val="000000" w:themeColor="text1"/>
          <w:sz w:val="28"/>
          <w:szCs w:val="28"/>
          <w:lang w:val="vi-VN"/>
        </w:rPr>
      </w:pPr>
      <w:r w:rsidRPr="0017662E">
        <w:rPr>
          <w:rStyle w:val="Heading1Char1"/>
          <w:rFonts w:eastAsia="Arial"/>
          <w:b/>
          <w:bCs w:val="0"/>
          <w:iCs w:val="0"/>
          <w:color w:val="000000" w:themeColor="text1"/>
          <w:sz w:val="28"/>
          <w:szCs w:val="28"/>
          <w:lang w:val="vi-VN"/>
        </w:rPr>
        <w:t>B</w:t>
      </w:r>
      <w:r w:rsidR="00C97138" w:rsidRPr="0017662E">
        <w:rPr>
          <w:rStyle w:val="Heading1Char1"/>
          <w:rFonts w:eastAsia="Arial"/>
          <w:b/>
          <w:bCs w:val="0"/>
          <w:iCs w:val="0"/>
          <w:color w:val="000000" w:themeColor="text1"/>
          <w:sz w:val="28"/>
          <w:szCs w:val="28"/>
          <w:lang w:val="vi-VN"/>
        </w:rPr>
        <w:t>. Nguồn gây tác động không liên quan đến chất thải</w:t>
      </w:r>
      <w:bookmarkEnd w:id="477"/>
      <w:bookmarkEnd w:id="565"/>
      <w:bookmarkEnd w:id="566"/>
      <w:bookmarkEnd w:id="567"/>
    </w:p>
    <w:p w:rsidR="00C97138" w:rsidRPr="0017662E" w:rsidRDefault="00EC0A13" w:rsidP="00FE6C57">
      <w:pPr>
        <w:pStyle w:val="V"/>
        <w:rPr>
          <w:rStyle w:val="Heading1Char1"/>
          <w:b/>
          <w:bCs w:val="0"/>
          <w:iCs w:val="0"/>
          <w:color w:val="000000" w:themeColor="text1"/>
          <w:sz w:val="28"/>
          <w:szCs w:val="28"/>
        </w:rPr>
      </w:pPr>
      <w:bookmarkStart w:id="568" w:name="_Toc313600512"/>
      <w:bookmarkStart w:id="569" w:name="_Toc409166988"/>
      <w:bookmarkStart w:id="570" w:name="_Toc464561966"/>
      <w:bookmarkStart w:id="571" w:name="_Toc20987918"/>
      <w:bookmarkStart w:id="572" w:name="_Toc23154040"/>
      <w:bookmarkStart w:id="573" w:name="_Toc26436953"/>
      <w:r w:rsidRPr="0017662E">
        <w:rPr>
          <w:rStyle w:val="Heading1Char1"/>
          <w:b/>
          <w:bCs w:val="0"/>
          <w:iCs w:val="0"/>
          <w:color w:val="000000" w:themeColor="text1"/>
          <w:sz w:val="28"/>
          <w:szCs w:val="28"/>
        </w:rPr>
        <w:t>3.2.</w:t>
      </w:r>
      <w:r w:rsidR="002B5730" w:rsidRPr="0017662E">
        <w:rPr>
          <w:rStyle w:val="Heading1Char1"/>
          <w:b/>
          <w:bCs w:val="0"/>
          <w:iCs w:val="0"/>
          <w:color w:val="000000" w:themeColor="text1"/>
          <w:sz w:val="28"/>
          <w:szCs w:val="28"/>
        </w:rPr>
        <w:t>1.</w:t>
      </w:r>
      <w:r w:rsidRPr="0017662E">
        <w:rPr>
          <w:rStyle w:val="Heading1Char1"/>
          <w:b/>
          <w:bCs w:val="0"/>
          <w:iCs w:val="0"/>
          <w:color w:val="000000" w:themeColor="text1"/>
          <w:sz w:val="28"/>
          <w:szCs w:val="28"/>
        </w:rPr>
        <w:t>4.</w:t>
      </w:r>
      <w:r w:rsidR="00C97138" w:rsidRPr="0017662E">
        <w:rPr>
          <w:rStyle w:val="Heading1Char1"/>
          <w:b/>
          <w:bCs w:val="0"/>
          <w:iCs w:val="0"/>
          <w:color w:val="000000" w:themeColor="text1"/>
          <w:sz w:val="28"/>
          <w:szCs w:val="28"/>
        </w:rPr>
        <w:t xml:space="preserve"> Tác động do tiếng ồn, độ rung</w:t>
      </w:r>
      <w:bookmarkEnd w:id="568"/>
      <w:bookmarkEnd w:id="569"/>
      <w:bookmarkEnd w:id="570"/>
      <w:bookmarkEnd w:id="571"/>
      <w:bookmarkEnd w:id="572"/>
      <w:bookmarkEnd w:id="573"/>
    </w:p>
    <w:p w:rsidR="006C43CA" w:rsidRPr="0017662E" w:rsidRDefault="006C43CA" w:rsidP="006C43CA">
      <w:pPr>
        <w:pStyle w:val="VI"/>
        <w:spacing w:before="80"/>
        <w:rPr>
          <w:color w:val="000000" w:themeColor="text1"/>
        </w:rPr>
      </w:pPr>
      <w:bookmarkStart w:id="574" w:name="_Toc313600514"/>
      <w:bookmarkStart w:id="575" w:name="_Toc409166990"/>
      <w:bookmarkStart w:id="576" w:name="_Toc464561968"/>
      <w:r w:rsidRPr="0017662E">
        <w:rPr>
          <w:color w:val="000000" w:themeColor="text1"/>
        </w:rPr>
        <w:t xml:space="preserve">a. Nguồn phát sinh </w:t>
      </w:r>
    </w:p>
    <w:p w:rsidR="006C43CA" w:rsidRPr="0017662E" w:rsidRDefault="006C43CA" w:rsidP="006C43CA">
      <w:pPr>
        <w:pStyle w:val="baocao"/>
        <w:spacing w:before="80"/>
        <w:rPr>
          <w:color w:val="000000" w:themeColor="text1"/>
        </w:rPr>
      </w:pPr>
      <w:r w:rsidRPr="0017662E">
        <w:rPr>
          <w:color w:val="000000" w:themeColor="text1"/>
        </w:rPr>
        <w:t xml:space="preserve">Tiếng ồn phát sinh trong giai đoạn này chủ yếu là do hoạt động của các phương tiện, máy móc, thiết bị để thi công các hạng mục dự án. </w:t>
      </w:r>
    </w:p>
    <w:p w:rsidR="006C43CA" w:rsidRPr="0017662E" w:rsidRDefault="006C43CA" w:rsidP="006C43CA">
      <w:pPr>
        <w:pStyle w:val="baocao"/>
        <w:spacing w:before="80"/>
        <w:rPr>
          <w:color w:val="000000" w:themeColor="text1"/>
        </w:rPr>
      </w:pPr>
      <w:r w:rsidRPr="0017662E">
        <w:rPr>
          <w:color w:val="000000" w:themeColor="text1"/>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6C43CA" w:rsidRPr="0017662E" w:rsidRDefault="006C43CA" w:rsidP="006C43CA">
      <w:pPr>
        <w:pStyle w:val="Thutubang"/>
        <w:rPr>
          <w:color w:val="000000" w:themeColor="text1"/>
        </w:rPr>
      </w:pPr>
      <w:bookmarkStart w:id="577" w:name="_Toc71218644"/>
      <w:bookmarkStart w:id="578" w:name="_Toc79649241"/>
      <w:bookmarkStart w:id="579" w:name="_Toc123611323"/>
      <w:bookmarkStart w:id="580" w:name="_Toc133268527"/>
      <w:r w:rsidRPr="0017662E">
        <w:rPr>
          <w:color w:val="000000" w:themeColor="text1"/>
        </w:rPr>
        <w:t>Bảng 3.21. Mức áp âm từ các ph</w:t>
      </w:r>
      <w:r w:rsidRPr="0017662E">
        <w:rPr>
          <w:color w:val="000000" w:themeColor="text1"/>
        </w:rPr>
        <w:softHyphen/>
        <w:t>ương tiện giao thông và máy xây dựng</w:t>
      </w:r>
      <w:bookmarkEnd w:id="577"/>
      <w:bookmarkEnd w:id="578"/>
      <w:bookmarkEnd w:id="579"/>
      <w:bookmarkEnd w:id="580"/>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315"/>
        <w:gridCol w:w="2654"/>
        <w:gridCol w:w="2693"/>
      </w:tblGrid>
      <w:tr w:rsidR="005411ED" w:rsidRPr="0017662E" w:rsidTr="004A0966">
        <w:trPr>
          <w:trHeight w:val="60"/>
          <w:tblHeader/>
        </w:trPr>
        <w:tc>
          <w:tcPr>
            <w:tcW w:w="2694" w:type="dxa"/>
            <w:vAlign w:val="center"/>
          </w:tcPr>
          <w:p w:rsidR="006C43CA" w:rsidRPr="0017662E" w:rsidRDefault="006C43CA" w:rsidP="004A0966">
            <w:pPr>
              <w:pStyle w:val="Title"/>
              <w:tabs>
                <w:tab w:val="left" w:pos="3327"/>
              </w:tabs>
              <w:spacing w:line="281" w:lineRule="auto"/>
              <w:rPr>
                <w:rFonts w:ascii="Times New Roman" w:hAnsi="Times New Roman"/>
                <w:color w:val="000000" w:themeColor="text1"/>
                <w:sz w:val="24"/>
                <w:szCs w:val="24"/>
                <w:lang w:eastAsia="en-US"/>
              </w:rPr>
            </w:pPr>
            <w:bookmarkStart w:id="581" w:name="_Toc27380633"/>
            <w:bookmarkStart w:id="582" w:name="_Toc27381632"/>
            <w:bookmarkStart w:id="583" w:name="_Toc27382194"/>
            <w:r w:rsidRPr="0017662E">
              <w:rPr>
                <w:rFonts w:ascii="Times New Roman" w:hAnsi="Times New Roman"/>
                <w:color w:val="000000" w:themeColor="text1"/>
                <w:sz w:val="24"/>
                <w:szCs w:val="24"/>
                <w:lang w:eastAsia="en-US"/>
              </w:rPr>
              <w:t>Phương tiện</w:t>
            </w:r>
            <w:bookmarkEnd w:id="581"/>
            <w:bookmarkEnd w:id="582"/>
            <w:bookmarkEnd w:id="583"/>
          </w:p>
        </w:tc>
        <w:tc>
          <w:tcPr>
            <w:tcW w:w="1315" w:type="dxa"/>
            <w:vAlign w:val="center"/>
          </w:tcPr>
          <w:p w:rsidR="006C43CA" w:rsidRPr="0017662E" w:rsidRDefault="006C43CA" w:rsidP="004A0966">
            <w:pPr>
              <w:pStyle w:val="Title"/>
              <w:spacing w:line="281" w:lineRule="auto"/>
              <w:rPr>
                <w:rFonts w:ascii="Times New Roman" w:hAnsi="Times New Roman"/>
                <w:color w:val="000000" w:themeColor="text1"/>
                <w:sz w:val="24"/>
                <w:szCs w:val="24"/>
                <w:lang w:eastAsia="en-US"/>
              </w:rPr>
            </w:pPr>
            <w:r w:rsidRPr="0017662E">
              <w:rPr>
                <w:rFonts w:ascii="Times New Roman" w:hAnsi="Times New Roman"/>
                <w:color w:val="000000" w:themeColor="text1"/>
                <w:sz w:val="24"/>
                <w:szCs w:val="24"/>
                <w:lang w:eastAsia="en-US"/>
              </w:rPr>
              <w:t>Số lượng</w:t>
            </w:r>
          </w:p>
        </w:tc>
        <w:tc>
          <w:tcPr>
            <w:tcW w:w="2654" w:type="dxa"/>
            <w:vAlign w:val="center"/>
          </w:tcPr>
          <w:p w:rsidR="006C43CA" w:rsidRPr="0017662E" w:rsidRDefault="006C43CA" w:rsidP="004A0966">
            <w:pPr>
              <w:pStyle w:val="Title"/>
              <w:spacing w:line="281" w:lineRule="auto"/>
              <w:rPr>
                <w:rFonts w:ascii="Times New Roman" w:hAnsi="Times New Roman"/>
                <w:color w:val="000000" w:themeColor="text1"/>
                <w:sz w:val="24"/>
                <w:szCs w:val="24"/>
                <w:lang w:eastAsia="en-US"/>
              </w:rPr>
            </w:pPr>
            <w:bookmarkStart w:id="584" w:name="_Toc27380634"/>
            <w:bookmarkStart w:id="585" w:name="_Toc27381633"/>
            <w:bookmarkStart w:id="586" w:name="_Toc27382195"/>
            <w:r w:rsidRPr="0017662E">
              <w:rPr>
                <w:rFonts w:ascii="Times New Roman" w:hAnsi="Times New Roman"/>
                <w:color w:val="000000" w:themeColor="text1"/>
                <w:sz w:val="24"/>
                <w:szCs w:val="24"/>
                <w:lang w:eastAsia="en-US"/>
              </w:rPr>
              <w:t>Mức ồn phổ biến</w:t>
            </w:r>
            <w:bookmarkStart w:id="587" w:name="_Toc27380635"/>
            <w:bookmarkStart w:id="588" w:name="_Toc27381634"/>
            <w:bookmarkStart w:id="589" w:name="_Toc27382196"/>
            <w:bookmarkEnd w:id="584"/>
            <w:bookmarkEnd w:id="585"/>
            <w:bookmarkEnd w:id="586"/>
            <w:r w:rsidRPr="0017662E">
              <w:rPr>
                <w:rFonts w:ascii="Times New Roman" w:hAnsi="Times New Roman"/>
                <w:color w:val="000000" w:themeColor="text1"/>
                <w:sz w:val="24"/>
                <w:szCs w:val="24"/>
                <w:lang w:eastAsia="en-US"/>
              </w:rPr>
              <w:t>(dBA)</w:t>
            </w:r>
            <w:bookmarkEnd w:id="587"/>
            <w:bookmarkEnd w:id="588"/>
            <w:bookmarkEnd w:id="589"/>
          </w:p>
        </w:tc>
        <w:tc>
          <w:tcPr>
            <w:tcW w:w="2693" w:type="dxa"/>
            <w:vAlign w:val="center"/>
          </w:tcPr>
          <w:p w:rsidR="006C43CA" w:rsidRPr="0017662E" w:rsidRDefault="006C43CA" w:rsidP="004A0966">
            <w:pPr>
              <w:pStyle w:val="Title"/>
              <w:spacing w:line="281" w:lineRule="auto"/>
              <w:rPr>
                <w:rFonts w:ascii="Times New Roman" w:hAnsi="Times New Roman"/>
                <w:color w:val="000000" w:themeColor="text1"/>
                <w:sz w:val="24"/>
                <w:szCs w:val="24"/>
                <w:lang w:eastAsia="en-US"/>
              </w:rPr>
            </w:pPr>
            <w:bookmarkStart w:id="590" w:name="_Toc27380636"/>
            <w:bookmarkStart w:id="591" w:name="_Toc27381635"/>
            <w:bookmarkStart w:id="592" w:name="_Toc27382197"/>
            <w:r w:rsidRPr="0017662E">
              <w:rPr>
                <w:rFonts w:ascii="Times New Roman" w:hAnsi="Times New Roman"/>
                <w:color w:val="000000" w:themeColor="text1"/>
                <w:sz w:val="24"/>
                <w:szCs w:val="24"/>
                <w:lang w:eastAsia="en-US"/>
              </w:rPr>
              <w:t>Mức ồn lớn nhất</w:t>
            </w:r>
            <w:bookmarkStart w:id="593" w:name="_Toc27380637"/>
            <w:bookmarkStart w:id="594" w:name="_Toc27381636"/>
            <w:bookmarkStart w:id="595" w:name="_Toc27382198"/>
            <w:bookmarkEnd w:id="590"/>
            <w:bookmarkEnd w:id="591"/>
            <w:bookmarkEnd w:id="592"/>
            <w:r w:rsidRPr="0017662E">
              <w:rPr>
                <w:rFonts w:ascii="Times New Roman" w:hAnsi="Times New Roman"/>
                <w:color w:val="000000" w:themeColor="text1"/>
                <w:sz w:val="24"/>
                <w:szCs w:val="24"/>
                <w:lang w:eastAsia="en-US"/>
              </w:rPr>
              <w:t>(dBA)</w:t>
            </w:r>
            <w:bookmarkEnd w:id="593"/>
            <w:bookmarkEnd w:id="594"/>
            <w:bookmarkEnd w:id="595"/>
          </w:p>
        </w:tc>
      </w:tr>
      <w:tr w:rsidR="005411ED" w:rsidRPr="0017662E" w:rsidTr="004A0966">
        <w:trPr>
          <w:trHeight w:val="60"/>
        </w:trPr>
        <w:tc>
          <w:tcPr>
            <w:tcW w:w="2694" w:type="dxa"/>
            <w:vAlign w:val="center"/>
          </w:tcPr>
          <w:p w:rsidR="006C43CA" w:rsidRPr="0017662E" w:rsidRDefault="006C43CA" w:rsidP="004A0966">
            <w:pPr>
              <w:pStyle w:val="Title"/>
              <w:spacing w:line="281" w:lineRule="auto"/>
              <w:jc w:val="both"/>
              <w:rPr>
                <w:rFonts w:ascii="Times New Roman" w:hAnsi="Times New Roman"/>
                <w:b w:val="0"/>
                <w:bCs/>
                <w:color w:val="000000" w:themeColor="text1"/>
                <w:sz w:val="26"/>
                <w:szCs w:val="26"/>
                <w:lang w:eastAsia="en-US"/>
              </w:rPr>
            </w:pPr>
            <w:bookmarkStart w:id="596" w:name="_Toc27380638"/>
            <w:bookmarkStart w:id="597" w:name="_Toc27381637"/>
            <w:bookmarkStart w:id="598" w:name="_Toc27382199"/>
            <w:r w:rsidRPr="0017662E">
              <w:rPr>
                <w:rFonts w:ascii="Times New Roman" w:hAnsi="Times New Roman"/>
                <w:b w:val="0"/>
                <w:bCs/>
                <w:color w:val="000000" w:themeColor="text1"/>
                <w:sz w:val="26"/>
                <w:szCs w:val="26"/>
                <w:lang w:eastAsia="en-US"/>
              </w:rPr>
              <w:t>Ô tô có trọng tải &lt; 3,5t</w:t>
            </w:r>
            <w:bookmarkEnd w:id="596"/>
            <w:bookmarkEnd w:id="597"/>
            <w:bookmarkEnd w:id="598"/>
          </w:p>
        </w:tc>
        <w:tc>
          <w:tcPr>
            <w:tcW w:w="1315"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2</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bookmarkStart w:id="599" w:name="_Toc27380639"/>
            <w:bookmarkStart w:id="600" w:name="_Toc27381638"/>
            <w:bookmarkStart w:id="601" w:name="_Toc27382200"/>
            <w:r w:rsidRPr="0017662E">
              <w:rPr>
                <w:rFonts w:ascii="Times New Roman" w:hAnsi="Times New Roman"/>
                <w:b w:val="0"/>
                <w:bCs/>
                <w:color w:val="000000" w:themeColor="text1"/>
                <w:sz w:val="26"/>
                <w:szCs w:val="26"/>
                <w:lang w:eastAsia="en-US"/>
              </w:rPr>
              <w:t>85 - 90</w:t>
            </w:r>
            <w:bookmarkEnd w:id="599"/>
            <w:bookmarkEnd w:id="600"/>
            <w:bookmarkEnd w:id="601"/>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bookmarkStart w:id="602" w:name="_Toc27380640"/>
            <w:bookmarkStart w:id="603" w:name="_Toc27381639"/>
            <w:bookmarkStart w:id="604" w:name="_Toc27382201"/>
            <w:r w:rsidRPr="0017662E">
              <w:rPr>
                <w:rFonts w:ascii="Times New Roman" w:hAnsi="Times New Roman"/>
                <w:b w:val="0"/>
                <w:bCs/>
                <w:color w:val="000000" w:themeColor="text1"/>
                <w:sz w:val="26"/>
                <w:szCs w:val="26"/>
                <w:lang w:eastAsia="en-US"/>
              </w:rPr>
              <w:t>103</w:t>
            </w:r>
            <w:bookmarkEnd w:id="602"/>
            <w:bookmarkEnd w:id="603"/>
            <w:bookmarkEnd w:id="604"/>
          </w:p>
        </w:tc>
      </w:tr>
      <w:tr w:rsidR="005411ED" w:rsidRPr="0017662E" w:rsidTr="004A0966">
        <w:trPr>
          <w:trHeight w:val="60"/>
        </w:trPr>
        <w:tc>
          <w:tcPr>
            <w:tcW w:w="2694" w:type="dxa"/>
            <w:vAlign w:val="center"/>
          </w:tcPr>
          <w:p w:rsidR="006C43CA" w:rsidRPr="0017662E" w:rsidRDefault="006C43CA" w:rsidP="004A0966">
            <w:pPr>
              <w:pStyle w:val="Title"/>
              <w:spacing w:line="281" w:lineRule="auto"/>
              <w:jc w:val="both"/>
              <w:rPr>
                <w:rFonts w:ascii="Times New Roman" w:hAnsi="Times New Roman"/>
                <w:b w:val="0"/>
                <w:bCs/>
                <w:color w:val="000000" w:themeColor="text1"/>
                <w:sz w:val="26"/>
                <w:szCs w:val="26"/>
                <w:lang w:eastAsia="en-US"/>
              </w:rPr>
            </w:pPr>
            <w:bookmarkStart w:id="605" w:name="_Toc27380641"/>
            <w:bookmarkStart w:id="606" w:name="_Toc27381640"/>
            <w:bookmarkStart w:id="607" w:name="_Toc27382202"/>
            <w:r w:rsidRPr="0017662E">
              <w:rPr>
                <w:rFonts w:ascii="Times New Roman" w:hAnsi="Times New Roman"/>
                <w:b w:val="0"/>
                <w:bCs/>
                <w:color w:val="000000" w:themeColor="text1"/>
                <w:sz w:val="26"/>
                <w:szCs w:val="26"/>
                <w:lang w:eastAsia="en-US"/>
              </w:rPr>
              <w:t>Ô tô có trọng tải &gt; 3,5t</w:t>
            </w:r>
            <w:bookmarkEnd w:id="605"/>
            <w:bookmarkEnd w:id="606"/>
            <w:bookmarkEnd w:id="607"/>
          </w:p>
        </w:tc>
        <w:tc>
          <w:tcPr>
            <w:tcW w:w="1315" w:type="dxa"/>
            <w:vAlign w:val="center"/>
          </w:tcPr>
          <w:p w:rsidR="006C43CA" w:rsidRPr="0017662E" w:rsidRDefault="00422D7C"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5</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bookmarkStart w:id="608" w:name="_Toc27380642"/>
            <w:bookmarkStart w:id="609" w:name="_Toc27381641"/>
            <w:bookmarkStart w:id="610" w:name="_Toc27382203"/>
            <w:r w:rsidRPr="0017662E">
              <w:rPr>
                <w:rFonts w:ascii="Times New Roman" w:hAnsi="Times New Roman"/>
                <w:b w:val="0"/>
                <w:bCs/>
                <w:color w:val="000000" w:themeColor="text1"/>
                <w:sz w:val="26"/>
                <w:szCs w:val="26"/>
                <w:lang w:eastAsia="en-US"/>
              </w:rPr>
              <w:t>90 - 95</w:t>
            </w:r>
            <w:bookmarkEnd w:id="608"/>
            <w:bookmarkEnd w:id="609"/>
            <w:bookmarkEnd w:id="610"/>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bookmarkStart w:id="611" w:name="_Toc27380643"/>
            <w:bookmarkStart w:id="612" w:name="_Toc27381642"/>
            <w:bookmarkStart w:id="613" w:name="_Toc27382204"/>
            <w:r w:rsidRPr="0017662E">
              <w:rPr>
                <w:rFonts w:ascii="Times New Roman" w:hAnsi="Times New Roman"/>
                <w:b w:val="0"/>
                <w:bCs/>
                <w:color w:val="000000" w:themeColor="text1"/>
                <w:sz w:val="26"/>
                <w:szCs w:val="26"/>
                <w:lang w:eastAsia="en-US"/>
              </w:rPr>
              <w:t>105</w:t>
            </w:r>
            <w:bookmarkEnd w:id="611"/>
            <w:bookmarkEnd w:id="612"/>
            <w:bookmarkEnd w:id="613"/>
          </w:p>
        </w:tc>
      </w:tr>
      <w:tr w:rsidR="005411ED" w:rsidRPr="0017662E" w:rsidTr="004A0966">
        <w:trPr>
          <w:trHeight w:val="340"/>
        </w:trPr>
        <w:tc>
          <w:tcPr>
            <w:tcW w:w="2694" w:type="dxa"/>
            <w:vAlign w:val="center"/>
          </w:tcPr>
          <w:p w:rsidR="006C43CA" w:rsidRPr="0017662E" w:rsidRDefault="006C43CA" w:rsidP="004A0966">
            <w:pPr>
              <w:pStyle w:val="Title"/>
              <w:spacing w:line="281" w:lineRule="auto"/>
              <w:jc w:val="both"/>
              <w:rPr>
                <w:rFonts w:ascii="Times New Roman" w:hAnsi="Times New Roman"/>
                <w:b w:val="0"/>
                <w:bCs/>
                <w:color w:val="000000" w:themeColor="text1"/>
                <w:sz w:val="26"/>
                <w:szCs w:val="26"/>
                <w:lang w:eastAsia="en-US"/>
              </w:rPr>
            </w:pPr>
            <w:bookmarkStart w:id="614" w:name="_Toc27380644"/>
            <w:bookmarkStart w:id="615" w:name="_Toc27381643"/>
            <w:bookmarkStart w:id="616" w:name="_Toc27382205"/>
            <w:r w:rsidRPr="0017662E">
              <w:rPr>
                <w:rFonts w:ascii="Times New Roman" w:hAnsi="Times New Roman"/>
                <w:b w:val="0"/>
                <w:bCs/>
                <w:color w:val="000000" w:themeColor="text1"/>
                <w:sz w:val="26"/>
                <w:szCs w:val="26"/>
                <w:lang w:eastAsia="en-US"/>
              </w:rPr>
              <w:t>Máy đầm rung</w:t>
            </w:r>
            <w:bookmarkEnd w:id="614"/>
            <w:bookmarkEnd w:id="615"/>
            <w:bookmarkEnd w:id="616"/>
          </w:p>
        </w:tc>
        <w:tc>
          <w:tcPr>
            <w:tcW w:w="1315" w:type="dxa"/>
            <w:vAlign w:val="center"/>
          </w:tcPr>
          <w:p w:rsidR="006C43CA" w:rsidRPr="0017662E" w:rsidRDefault="00422D7C"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2</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bookmarkStart w:id="617" w:name="_Toc27380645"/>
            <w:bookmarkStart w:id="618" w:name="_Toc27381644"/>
            <w:bookmarkStart w:id="619" w:name="_Toc27382206"/>
            <w:r w:rsidRPr="0017662E">
              <w:rPr>
                <w:rFonts w:ascii="Times New Roman" w:hAnsi="Times New Roman"/>
                <w:b w:val="0"/>
                <w:bCs/>
                <w:color w:val="000000" w:themeColor="text1"/>
                <w:sz w:val="26"/>
                <w:szCs w:val="26"/>
                <w:lang w:eastAsia="en-US"/>
              </w:rPr>
              <w:t>70 - 80</w:t>
            </w:r>
            <w:bookmarkEnd w:id="617"/>
            <w:bookmarkEnd w:id="618"/>
            <w:bookmarkEnd w:id="619"/>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bookmarkStart w:id="620" w:name="_Toc27380646"/>
            <w:bookmarkStart w:id="621" w:name="_Toc27381645"/>
            <w:bookmarkStart w:id="622" w:name="_Toc27382207"/>
            <w:r w:rsidRPr="0017662E">
              <w:rPr>
                <w:rFonts w:ascii="Times New Roman" w:hAnsi="Times New Roman"/>
                <w:b w:val="0"/>
                <w:bCs/>
                <w:color w:val="000000" w:themeColor="text1"/>
                <w:sz w:val="26"/>
                <w:szCs w:val="26"/>
                <w:lang w:eastAsia="en-US"/>
              </w:rPr>
              <w:t>85 - 90</w:t>
            </w:r>
            <w:bookmarkEnd w:id="620"/>
            <w:bookmarkEnd w:id="621"/>
            <w:bookmarkEnd w:id="622"/>
          </w:p>
        </w:tc>
      </w:tr>
      <w:tr w:rsidR="005411ED" w:rsidRPr="0017662E" w:rsidTr="004A0966">
        <w:trPr>
          <w:trHeight w:val="340"/>
        </w:trPr>
        <w:tc>
          <w:tcPr>
            <w:tcW w:w="2694" w:type="dxa"/>
            <w:vAlign w:val="center"/>
          </w:tcPr>
          <w:p w:rsidR="006C43CA" w:rsidRPr="0017662E" w:rsidRDefault="006C43CA" w:rsidP="004A0966">
            <w:pPr>
              <w:pStyle w:val="Title"/>
              <w:spacing w:line="281" w:lineRule="auto"/>
              <w:jc w:val="both"/>
              <w:rPr>
                <w:rFonts w:ascii="Times New Roman" w:hAnsi="Times New Roman"/>
                <w:b w:val="0"/>
                <w:bCs/>
                <w:color w:val="000000" w:themeColor="text1"/>
                <w:sz w:val="26"/>
                <w:szCs w:val="26"/>
                <w:lang w:eastAsia="en-US"/>
              </w:rPr>
            </w:pPr>
            <w:bookmarkStart w:id="623" w:name="_Toc27380647"/>
            <w:bookmarkStart w:id="624" w:name="_Toc27381646"/>
            <w:bookmarkStart w:id="625" w:name="_Toc27382208"/>
            <w:r w:rsidRPr="0017662E">
              <w:rPr>
                <w:rFonts w:ascii="Times New Roman" w:hAnsi="Times New Roman"/>
                <w:b w:val="0"/>
                <w:bCs/>
                <w:color w:val="000000" w:themeColor="text1"/>
                <w:sz w:val="26"/>
                <w:szCs w:val="26"/>
                <w:lang w:eastAsia="en-US"/>
              </w:rPr>
              <w:t>Máy đào/xúc</w:t>
            </w:r>
            <w:bookmarkEnd w:id="623"/>
            <w:bookmarkEnd w:id="624"/>
            <w:bookmarkEnd w:id="625"/>
          </w:p>
        </w:tc>
        <w:tc>
          <w:tcPr>
            <w:tcW w:w="1315" w:type="dxa"/>
            <w:vAlign w:val="center"/>
          </w:tcPr>
          <w:p w:rsidR="006C43CA" w:rsidRPr="0017662E" w:rsidRDefault="00422D7C"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3</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bookmarkStart w:id="626" w:name="_Toc27380648"/>
            <w:bookmarkStart w:id="627" w:name="_Toc27381647"/>
            <w:bookmarkStart w:id="628" w:name="_Toc27382209"/>
            <w:r w:rsidRPr="0017662E">
              <w:rPr>
                <w:rFonts w:ascii="Times New Roman" w:hAnsi="Times New Roman"/>
                <w:b w:val="0"/>
                <w:bCs/>
                <w:color w:val="000000" w:themeColor="text1"/>
                <w:sz w:val="26"/>
                <w:szCs w:val="26"/>
                <w:lang w:eastAsia="en-US"/>
              </w:rPr>
              <w:t>70 - 80</w:t>
            </w:r>
            <w:bookmarkEnd w:id="626"/>
            <w:bookmarkEnd w:id="627"/>
            <w:bookmarkEnd w:id="628"/>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bookmarkStart w:id="629" w:name="_Toc27380649"/>
            <w:bookmarkStart w:id="630" w:name="_Toc27381648"/>
            <w:bookmarkStart w:id="631" w:name="_Toc27382210"/>
            <w:r w:rsidRPr="0017662E">
              <w:rPr>
                <w:rFonts w:ascii="Times New Roman" w:hAnsi="Times New Roman"/>
                <w:b w:val="0"/>
                <w:bCs/>
                <w:color w:val="000000" w:themeColor="text1"/>
                <w:sz w:val="26"/>
                <w:szCs w:val="26"/>
                <w:lang w:eastAsia="en-US"/>
              </w:rPr>
              <w:t>85 - 90</w:t>
            </w:r>
            <w:bookmarkEnd w:id="629"/>
            <w:bookmarkEnd w:id="630"/>
            <w:bookmarkEnd w:id="631"/>
          </w:p>
        </w:tc>
      </w:tr>
      <w:tr w:rsidR="005411ED" w:rsidRPr="0017662E" w:rsidTr="004A0966">
        <w:trPr>
          <w:trHeight w:val="340"/>
        </w:trPr>
        <w:tc>
          <w:tcPr>
            <w:tcW w:w="2694" w:type="dxa"/>
            <w:vAlign w:val="center"/>
          </w:tcPr>
          <w:p w:rsidR="006C43CA" w:rsidRPr="0017662E" w:rsidRDefault="006C43CA" w:rsidP="004A0966">
            <w:pPr>
              <w:rPr>
                <w:iCs/>
                <w:color w:val="000000" w:themeColor="text1"/>
                <w:kern w:val="16"/>
                <w:sz w:val="26"/>
                <w:szCs w:val="26"/>
                <w:lang w:val="fr-FR"/>
              </w:rPr>
            </w:pPr>
            <w:r w:rsidRPr="0017662E">
              <w:rPr>
                <w:color w:val="000000" w:themeColor="text1"/>
                <w:sz w:val="26"/>
                <w:szCs w:val="26"/>
                <w:lang w:val="fr-FR"/>
              </w:rPr>
              <w:t>Máy lu</w:t>
            </w:r>
          </w:p>
        </w:tc>
        <w:tc>
          <w:tcPr>
            <w:tcW w:w="1315" w:type="dxa"/>
            <w:vAlign w:val="center"/>
          </w:tcPr>
          <w:p w:rsidR="006C43CA" w:rsidRPr="0017662E" w:rsidRDefault="00422D7C" w:rsidP="004A0966">
            <w:pPr>
              <w:jc w:val="center"/>
              <w:rPr>
                <w:iCs/>
                <w:color w:val="000000" w:themeColor="text1"/>
                <w:kern w:val="16"/>
                <w:sz w:val="26"/>
                <w:szCs w:val="26"/>
                <w:lang w:val="fr-FR"/>
              </w:rPr>
            </w:pPr>
            <w:r w:rsidRPr="0017662E">
              <w:rPr>
                <w:iCs/>
                <w:color w:val="000000" w:themeColor="text1"/>
                <w:kern w:val="16"/>
                <w:sz w:val="26"/>
                <w:szCs w:val="26"/>
                <w:lang w:val="fr-FR"/>
              </w:rPr>
              <w:t>3</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75 – 80</w:t>
            </w:r>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85</w:t>
            </w:r>
          </w:p>
        </w:tc>
      </w:tr>
      <w:tr w:rsidR="005411ED" w:rsidRPr="0017662E" w:rsidTr="004A0966">
        <w:trPr>
          <w:trHeight w:val="340"/>
        </w:trPr>
        <w:tc>
          <w:tcPr>
            <w:tcW w:w="2694" w:type="dxa"/>
            <w:vAlign w:val="center"/>
          </w:tcPr>
          <w:p w:rsidR="006C43CA" w:rsidRPr="0017662E" w:rsidRDefault="006C43CA" w:rsidP="004A0966">
            <w:pPr>
              <w:rPr>
                <w:iCs/>
                <w:color w:val="000000" w:themeColor="text1"/>
                <w:kern w:val="16"/>
                <w:sz w:val="26"/>
                <w:szCs w:val="26"/>
              </w:rPr>
            </w:pPr>
            <w:r w:rsidRPr="0017662E">
              <w:rPr>
                <w:color w:val="000000" w:themeColor="text1"/>
                <w:sz w:val="26"/>
                <w:szCs w:val="26"/>
              </w:rPr>
              <w:t>Máy cẩu</w:t>
            </w:r>
          </w:p>
        </w:tc>
        <w:tc>
          <w:tcPr>
            <w:tcW w:w="1315" w:type="dxa"/>
            <w:vAlign w:val="center"/>
          </w:tcPr>
          <w:p w:rsidR="006C43CA" w:rsidRPr="0017662E" w:rsidRDefault="00422D7C" w:rsidP="004A0966">
            <w:pPr>
              <w:jc w:val="center"/>
              <w:rPr>
                <w:iCs/>
                <w:color w:val="000000" w:themeColor="text1"/>
                <w:kern w:val="16"/>
                <w:sz w:val="26"/>
                <w:szCs w:val="26"/>
              </w:rPr>
            </w:pPr>
            <w:r w:rsidRPr="0017662E">
              <w:rPr>
                <w:iCs/>
                <w:color w:val="000000" w:themeColor="text1"/>
                <w:kern w:val="16"/>
                <w:sz w:val="26"/>
                <w:szCs w:val="26"/>
              </w:rPr>
              <w:t>2</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75 – 80</w:t>
            </w:r>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84</w:t>
            </w:r>
          </w:p>
        </w:tc>
      </w:tr>
      <w:tr w:rsidR="005411ED" w:rsidRPr="0017662E" w:rsidTr="004A0966">
        <w:trPr>
          <w:trHeight w:val="340"/>
        </w:trPr>
        <w:tc>
          <w:tcPr>
            <w:tcW w:w="2694" w:type="dxa"/>
            <w:vAlign w:val="center"/>
          </w:tcPr>
          <w:p w:rsidR="006C43CA" w:rsidRPr="0017662E" w:rsidRDefault="006C43CA" w:rsidP="004A0966">
            <w:pPr>
              <w:rPr>
                <w:color w:val="000000" w:themeColor="text1"/>
                <w:sz w:val="26"/>
                <w:szCs w:val="26"/>
              </w:rPr>
            </w:pPr>
            <w:r w:rsidRPr="0017662E">
              <w:rPr>
                <w:color w:val="000000" w:themeColor="text1"/>
                <w:sz w:val="26"/>
                <w:szCs w:val="26"/>
              </w:rPr>
              <w:t>Máy ủi</w:t>
            </w:r>
          </w:p>
        </w:tc>
        <w:tc>
          <w:tcPr>
            <w:tcW w:w="1315" w:type="dxa"/>
            <w:vAlign w:val="center"/>
          </w:tcPr>
          <w:p w:rsidR="006C43CA" w:rsidRPr="0017662E" w:rsidRDefault="00422D7C" w:rsidP="004A0966">
            <w:pPr>
              <w:jc w:val="center"/>
              <w:rPr>
                <w:iCs/>
                <w:color w:val="000000" w:themeColor="text1"/>
                <w:kern w:val="16"/>
                <w:sz w:val="26"/>
                <w:szCs w:val="26"/>
              </w:rPr>
            </w:pPr>
            <w:r w:rsidRPr="0017662E">
              <w:rPr>
                <w:iCs/>
                <w:color w:val="000000" w:themeColor="text1"/>
                <w:kern w:val="16"/>
                <w:sz w:val="26"/>
                <w:szCs w:val="26"/>
              </w:rPr>
              <w:t>3</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68 – 75</w:t>
            </w:r>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78</w:t>
            </w:r>
          </w:p>
        </w:tc>
      </w:tr>
      <w:tr w:rsidR="005411ED" w:rsidRPr="0017662E" w:rsidTr="004A0966">
        <w:trPr>
          <w:trHeight w:val="340"/>
        </w:trPr>
        <w:tc>
          <w:tcPr>
            <w:tcW w:w="2694" w:type="dxa"/>
            <w:vAlign w:val="center"/>
          </w:tcPr>
          <w:p w:rsidR="006C43CA" w:rsidRPr="0017662E" w:rsidRDefault="006C43CA" w:rsidP="004A0966">
            <w:pPr>
              <w:rPr>
                <w:color w:val="000000" w:themeColor="text1"/>
                <w:sz w:val="26"/>
                <w:szCs w:val="26"/>
              </w:rPr>
            </w:pPr>
            <w:r w:rsidRPr="0017662E">
              <w:rPr>
                <w:color w:val="000000" w:themeColor="text1"/>
                <w:sz w:val="26"/>
                <w:szCs w:val="26"/>
              </w:rPr>
              <w:t>Máy rải đá</w:t>
            </w:r>
          </w:p>
        </w:tc>
        <w:tc>
          <w:tcPr>
            <w:tcW w:w="1315" w:type="dxa"/>
            <w:vAlign w:val="center"/>
          </w:tcPr>
          <w:p w:rsidR="006C43CA" w:rsidRPr="0017662E" w:rsidRDefault="006C43CA" w:rsidP="004A0966">
            <w:pPr>
              <w:jc w:val="center"/>
              <w:rPr>
                <w:iCs/>
                <w:color w:val="000000" w:themeColor="text1"/>
                <w:kern w:val="16"/>
                <w:sz w:val="26"/>
                <w:szCs w:val="26"/>
              </w:rPr>
            </w:pPr>
            <w:r w:rsidRPr="0017662E">
              <w:rPr>
                <w:iCs/>
                <w:color w:val="000000" w:themeColor="text1"/>
                <w:kern w:val="16"/>
                <w:sz w:val="26"/>
                <w:szCs w:val="26"/>
              </w:rPr>
              <w:t>1</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72 – 78</w:t>
            </w:r>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83</w:t>
            </w:r>
          </w:p>
        </w:tc>
      </w:tr>
      <w:tr w:rsidR="005411ED" w:rsidRPr="0017662E" w:rsidTr="004A0966">
        <w:trPr>
          <w:trHeight w:val="340"/>
        </w:trPr>
        <w:tc>
          <w:tcPr>
            <w:tcW w:w="2694" w:type="dxa"/>
            <w:vAlign w:val="center"/>
          </w:tcPr>
          <w:p w:rsidR="006C43CA" w:rsidRPr="0017662E" w:rsidRDefault="006C43CA" w:rsidP="004A0966">
            <w:pPr>
              <w:rPr>
                <w:color w:val="000000" w:themeColor="text1"/>
                <w:sz w:val="26"/>
                <w:szCs w:val="26"/>
              </w:rPr>
            </w:pPr>
            <w:r w:rsidRPr="0017662E">
              <w:rPr>
                <w:color w:val="000000" w:themeColor="text1"/>
                <w:sz w:val="26"/>
                <w:szCs w:val="26"/>
              </w:rPr>
              <w:t>Máy tưới nhựa</w:t>
            </w:r>
          </w:p>
        </w:tc>
        <w:tc>
          <w:tcPr>
            <w:tcW w:w="1315" w:type="dxa"/>
            <w:vAlign w:val="center"/>
          </w:tcPr>
          <w:p w:rsidR="006C43CA" w:rsidRPr="0017662E" w:rsidRDefault="006C43CA" w:rsidP="004A0966">
            <w:pPr>
              <w:jc w:val="center"/>
              <w:rPr>
                <w:iCs/>
                <w:color w:val="000000" w:themeColor="text1"/>
                <w:kern w:val="16"/>
                <w:sz w:val="26"/>
                <w:szCs w:val="26"/>
              </w:rPr>
            </w:pPr>
            <w:r w:rsidRPr="0017662E">
              <w:rPr>
                <w:iCs/>
                <w:color w:val="000000" w:themeColor="text1"/>
                <w:kern w:val="16"/>
                <w:sz w:val="26"/>
                <w:szCs w:val="26"/>
              </w:rPr>
              <w:t>1</w:t>
            </w:r>
          </w:p>
        </w:tc>
        <w:tc>
          <w:tcPr>
            <w:tcW w:w="2654"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79 – 80</w:t>
            </w:r>
          </w:p>
        </w:tc>
        <w:tc>
          <w:tcPr>
            <w:tcW w:w="2693"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85</w:t>
            </w:r>
          </w:p>
        </w:tc>
      </w:tr>
    </w:tbl>
    <w:p w:rsidR="006C43CA" w:rsidRPr="0017662E" w:rsidRDefault="006C43CA" w:rsidP="006C43CA">
      <w:pPr>
        <w:pStyle w:val="Heading4"/>
        <w:rPr>
          <w:color w:val="000000" w:themeColor="text1"/>
        </w:rPr>
      </w:pPr>
      <w:r w:rsidRPr="0017662E">
        <w:rPr>
          <w:color w:val="000000" w:themeColor="text1"/>
        </w:rPr>
        <w:t xml:space="preserve"> (Nguồn: Trung tâm KHCN môi trường GTVT) </w:t>
      </w:r>
    </w:p>
    <w:p w:rsidR="006C43CA" w:rsidRPr="0017662E" w:rsidRDefault="006C43CA" w:rsidP="006C43CA">
      <w:pPr>
        <w:pStyle w:val="baocao"/>
        <w:spacing w:before="100"/>
        <w:rPr>
          <w:color w:val="000000" w:themeColor="text1"/>
        </w:rPr>
      </w:pPr>
      <w:r w:rsidRPr="0017662E">
        <w:rPr>
          <w:color w:val="000000" w:themeColor="text1"/>
        </w:rPr>
        <w:t>Từ bảng trên, dự báo mức áp âm trung bình trên công trường dao động trong khoảng từ 85 - 95 dBA, mức áp âm cực đại có thể vượt quá 105 dBA khi có sự cộng hưởng do hoạt động cùng một lúc của nhiều phương tiện, máy móc và thiết bị trong quá trình thi công xây dựng.</w:t>
      </w:r>
    </w:p>
    <w:p w:rsidR="006C43CA" w:rsidRPr="0017662E" w:rsidRDefault="006C43CA" w:rsidP="006C43CA">
      <w:pPr>
        <w:pStyle w:val="VI"/>
        <w:spacing w:before="100"/>
        <w:rPr>
          <w:color w:val="000000" w:themeColor="text1"/>
        </w:rPr>
      </w:pPr>
      <w:r w:rsidRPr="0017662E">
        <w:rPr>
          <w:color w:val="000000" w:themeColor="text1"/>
        </w:rPr>
        <w:t>b. Cường độ tác động</w:t>
      </w:r>
    </w:p>
    <w:p w:rsidR="006C43CA" w:rsidRPr="0017662E" w:rsidRDefault="006C43CA" w:rsidP="006C43CA">
      <w:pPr>
        <w:pStyle w:val="VI"/>
        <w:spacing w:before="100"/>
        <w:rPr>
          <w:color w:val="000000" w:themeColor="text1"/>
        </w:rPr>
      </w:pPr>
      <w:r w:rsidRPr="0017662E">
        <w:rPr>
          <w:color w:val="000000" w:themeColor="text1"/>
        </w:rPr>
        <w:t>* Tiếng ồn</w:t>
      </w:r>
    </w:p>
    <w:p w:rsidR="006C43CA" w:rsidRPr="0017662E" w:rsidRDefault="006C43CA" w:rsidP="006C43CA">
      <w:pPr>
        <w:pStyle w:val="baocao"/>
        <w:spacing w:before="100"/>
        <w:rPr>
          <w:i/>
          <w:iCs/>
          <w:color w:val="000000" w:themeColor="text1"/>
          <w:lang w:val="vi-VN"/>
        </w:rPr>
      </w:pPr>
      <w:r w:rsidRPr="0017662E">
        <w:rPr>
          <w:color w:val="000000" w:themeColor="text1"/>
          <w:lang w:val="vi-VN"/>
        </w:rPr>
        <w:t>Khả năng lan truyền của tiếng ồn từ các thiết bị thi công tới khu vực xung quanh được tính gần đúng bằng công thức sau:</w:t>
      </w:r>
    </w:p>
    <w:p w:rsidR="006C43CA" w:rsidRPr="0017662E" w:rsidRDefault="006C43CA" w:rsidP="006C43CA">
      <w:pPr>
        <w:pStyle w:val="baocao"/>
        <w:spacing w:before="100"/>
        <w:rPr>
          <w:color w:val="000000" w:themeColor="text1"/>
          <w:lang w:val="vi-VN"/>
        </w:rPr>
      </w:pPr>
      <w:r w:rsidRPr="0017662E">
        <w:rPr>
          <w:b/>
          <w:bCs/>
          <w:color w:val="000000" w:themeColor="text1"/>
          <w:lang w:val="vi-VN"/>
        </w:rPr>
        <w:t>L = L</w:t>
      </w:r>
      <w:r w:rsidRPr="0017662E">
        <w:rPr>
          <w:b/>
          <w:bCs/>
          <w:color w:val="000000" w:themeColor="text1"/>
          <w:vertAlign w:val="subscript"/>
          <w:lang w:val="vi-VN"/>
        </w:rPr>
        <w:t>p</w:t>
      </w:r>
      <w:r w:rsidRPr="0017662E">
        <w:rPr>
          <w:b/>
          <w:bCs/>
          <w:color w:val="000000" w:themeColor="text1"/>
          <w:lang w:val="vi-VN"/>
        </w:rPr>
        <w:t xml:space="preserve"> - ∆L</w:t>
      </w:r>
      <w:r w:rsidRPr="0017662E">
        <w:rPr>
          <w:b/>
          <w:bCs/>
          <w:color w:val="000000" w:themeColor="text1"/>
          <w:vertAlign w:val="subscript"/>
          <w:lang w:val="vi-VN"/>
        </w:rPr>
        <w:t>d</w:t>
      </w:r>
      <w:r w:rsidRPr="0017662E">
        <w:rPr>
          <w:b/>
          <w:bCs/>
          <w:color w:val="000000" w:themeColor="text1"/>
          <w:lang w:val="vi-VN"/>
        </w:rPr>
        <w:t xml:space="preserve"> - ∆L</w:t>
      </w:r>
      <w:r w:rsidRPr="0017662E">
        <w:rPr>
          <w:b/>
          <w:bCs/>
          <w:color w:val="000000" w:themeColor="text1"/>
          <w:vertAlign w:val="subscript"/>
          <w:lang w:val="vi-VN"/>
        </w:rPr>
        <w:t>b</w:t>
      </w:r>
      <w:r w:rsidRPr="0017662E">
        <w:rPr>
          <w:b/>
          <w:bCs/>
          <w:color w:val="000000" w:themeColor="text1"/>
          <w:lang w:val="vi-VN"/>
        </w:rPr>
        <w:t xml:space="preserve"> - ∆L</w:t>
      </w:r>
      <w:r w:rsidRPr="0017662E">
        <w:rPr>
          <w:b/>
          <w:bCs/>
          <w:color w:val="000000" w:themeColor="text1"/>
          <w:vertAlign w:val="subscript"/>
          <w:lang w:val="vi-VN"/>
        </w:rPr>
        <w:t>n</w:t>
      </w:r>
      <w:r w:rsidRPr="0017662E">
        <w:rPr>
          <w:b/>
          <w:bCs/>
          <w:color w:val="000000" w:themeColor="text1"/>
          <w:lang w:val="vi-VN"/>
        </w:rPr>
        <w:t xml:space="preserve">  (dBA)</w:t>
      </w:r>
    </w:p>
    <w:p w:rsidR="006C43CA" w:rsidRPr="0017662E" w:rsidRDefault="006C43CA" w:rsidP="006C43CA">
      <w:pPr>
        <w:pStyle w:val="baocao"/>
        <w:spacing w:before="100"/>
        <w:rPr>
          <w:i/>
          <w:color w:val="000000" w:themeColor="text1"/>
          <w:u w:val="single"/>
          <w:lang w:val="vi-VN"/>
        </w:rPr>
      </w:pPr>
      <w:r w:rsidRPr="0017662E">
        <w:rPr>
          <w:i/>
          <w:color w:val="000000" w:themeColor="text1"/>
          <w:u w:val="single"/>
          <w:lang w:val="vi-VN"/>
        </w:rPr>
        <w:t>Trong đó:</w:t>
      </w:r>
    </w:p>
    <w:p w:rsidR="006C43CA" w:rsidRPr="0017662E" w:rsidRDefault="006C43CA" w:rsidP="006C43CA">
      <w:pPr>
        <w:pStyle w:val="baocao"/>
        <w:spacing w:before="100"/>
        <w:rPr>
          <w:color w:val="000000" w:themeColor="text1"/>
          <w:lang w:val="vi-VN"/>
        </w:rPr>
      </w:pPr>
      <w:r w:rsidRPr="0017662E">
        <w:rPr>
          <w:color w:val="000000" w:themeColor="text1"/>
          <w:lang w:val="vi-VN"/>
        </w:rPr>
        <w:t xml:space="preserve">L </w:t>
      </w:r>
      <w:r w:rsidRPr="0017662E">
        <w:rPr>
          <w:color w:val="000000" w:themeColor="text1"/>
          <w:lang w:val="vi-VN"/>
        </w:rPr>
        <w:tab/>
        <w:t>: Mức ồn truyền tới điểm tính toán ở môi trường xung quanh (dBA);</w:t>
      </w:r>
    </w:p>
    <w:p w:rsidR="006C43CA" w:rsidRPr="0017662E" w:rsidRDefault="006C43CA" w:rsidP="006C43CA">
      <w:pPr>
        <w:pStyle w:val="baocao"/>
        <w:spacing w:before="100"/>
        <w:rPr>
          <w:color w:val="000000" w:themeColor="text1"/>
          <w:lang w:val="vi-VN"/>
        </w:rPr>
      </w:pPr>
      <w:r w:rsidRPr="0017662E">
        <w:rPr>
          <w:color w:val="000000" w:themeColor="text1"/>
          <w:lang w:val="vi-VN"/>
        </w:rPr>
        <w:t>L</w:t>
      </w:r>
      <w:r w:rsidRPr="0017662E">
        <w:rPr>
          <w:color w:val="000000" w:themeColor="text1"/>
          <w:vertAlign w:val="subscript"/>
          <w:lang w:val="vi-VN"/>
        </w:rPr>
        <w:t>p</w:t>
      </w:r>
      <w:r w:rsidRPr="0017662E">
        <w:rPr>
          <w:color w:val="000000" w:themeColor="text1"/>
          <w:vertAlign w:val="subscript"/>
          <w:lang w:val="vi-VN"/>
        </w:rPr>
        <w:tab/>
      </w:r>
      <w:r w:rsidRPr="0017662E">
        <w:rPr>
          <w:color w:val="000000" w:themeColor="text1"/>
          <w:lang w:val="vi-VN"/>
        </w:rPr>
        <w:t>: Mức ồn của nguồn gây ồn (dBA);</w:t>
      </w:r>
    </w:p>
    <w:p w:rsidR="006C43CA" w:rsidRPr="0017662E" w:rsidRDefault="006C43CA" w:rsidP="006C43CA">
      <w:pPr>
        <w:pStyle w:val="baocao"/>
        <w:spacing w:before="100"/>
        <w:rPr>
          <w:color w:val="000000" w:themeColor="text1"/>
          <w:lang w:val="vi-VN"/>
        </w:rPr>
      </w:pPr>
      <w:r w:rsidRPr="0017662E">
        <w:rPr>
          <w:b/>
          <w:color w:val="000000" w:themeColor="text1"/>
          <w:lang w:val="vi-VN"/>
        </w:rPr>
        <w:lastRenderedPageBreak/>
        <w:t>∆</w:t>
      </w:r>
      <w:r w:rsidRPr="0017662E">
        <w:rPr>
          <w:color w:val="000000" w:themeColor="text1"/>
          <w:lang w:val="vi-VN"/>
        </w:rPr>
        <w:t>L</w:t>
      </w:r>
      <w:r w:rsidRPr="0017662E">
        <w:rPr>
          <w:color w:val="000000" w:themeColor="text1"/>
          <w:vertAlign w:val="subscript"/>
          <w:lang w:val="vi-VN"/>
        </w:rPr>
        <w:t>d</w:t>
      </w:r>
      <w:r w:rsidRPr="0017662E">
        <w:rPr>
          <w:color w:val="000000" w:themeColor="text1"/>
          <w:vertAlign w:val="subscript"/>
          <w:lang w:val="vi-VN"/>
        </w:rPr>
        <w:tab/>
      </w:r>
      <w:r w:rsidRPr="0017662E">
        <w:rPr>
          <w:color w:val="000000" w:themeColor="text1"/>
          <w:lang w:val="vi-VN"/>
        </w:rPr>
        <w:t>: Mức ồn giảm đi theo khoảng cách (dBA);</w:t>
      </w:r>
    </w:p>
    <w:p w:rsidR="006C43CA" w:rsidRPr="0017662E" w:rsidRDefault="006C43CA" w:rsidP="006C43CA">
      <w:pPr>
        <w:pStyle w:val="baocao"/>
        <w:spacing w:before="100"/>
        <w:rPr>
          <w:color w:val="000000" w:themeColor="text1"/>
          <w:lang w:val="pt-BR"/>
        </w:rPr>
      </w:pPr>
      <w:r w:rsidRPr="0017662E">
        <w:rPr>
          <w:color w:val="000000" w:themeColor="text1"/>
          <w:lang w:val="pt-BR"/>
        </w:rPr>
        <w:t>∆L</w:t>
      </w:r>
      <w:r w:rsidRPr="0017662E">
        <w:rPr>
          <w:color w:val="000000" w:themeColor="text1"/>
          <w:vertAlign w:val="subscript"/>
          <w:lang w:val="pt-BR"/>
        </w:rPr>
        <w:t>d</w:t>
      </w:r>
      <w:r w:rsidRPr="0017662E">
        <w:rPr>
          <w:color w:val="000000" w:themeColor="text1"/>
          <w:lang w:val="pt-BR"/>
        </w:rPr>
        <w:t xml:space="preserve">  = 20*lg[(r</w:t>
      </w:r>
      <w:r w:rsidRPr="0017662E">
        <w:rPr>
          <w:color w:val="000000" w:themeColor="text1"/>
          <w:vertAlign w:val="subscript"/>
          <w:lang w:val="pt-BR"/>
        </w:rPr>
        <w:t>2</w:t>
      </w:r>
      <w:r w:rsidRPr="0017662E">
        <w:rPr>
          <w:color w:val="000000" w:themeColor="text1"/>
          <w:lang w:val="pt-BR"/>
        </w:rPr>
        <w:t>/r</w:t>
      </w:r>
      <w:r w:rsidRPr="0017662E">
        <w:rPr>
          <w:color w:val="000000" w:themeColor="text1"/>
          <w:vertAlign w:val="subscript"/>
          <w:lang w:val="pt-BR"/>
        </w:rPr>
        <w:t>1</w:t>
      </w:r>
      <w:r w:rsidRPr="0017662E">
        <w:rPr>
          <w:color w:val="000000" w:themeColor="text1"/>
          <w:lang w:val="pt-BR"/>
        </w:rPr>
        <w:t>)</w:t>
      </w:r>
      <w:r w:rsidRPr="0017662E">
        <w:rPr>
          <w:color w:val="000000" w:themeColor="text1"/>
          <w:vertAlign w:val="superscript"/>
          <w:lang w:val="pt-BR"/>
        </w:rPr>
        <w:t>1+a</w:t>
      </w:r>
      <w:r w:rsidRPr="0017662E">
        <w:rPr>
          <w:color w:val="000000" w:themeColor="text1"/>
          <w:lang w:val="pt-BR"/>
        </w:rPr>
        <w:t>].</w:t>
      </w:r>
    </w:p>
    <w:p w:rsidR="006C43CA" w:rsidRPr="0017662E" w:rsidRDefault="006C43CA" w:rsidP="006C43CA">
      <w:pPr>
        <w:pStyle w:val="baocao"/>
        <w:spacing w:before="100"/>
        <w:rPr>
          <w:i/>
          <w:color w:val="000000" w:themeColor="text1"/>
          <w:u w:val="single"/>
          <w:lang w:val="pt-BR"/>
        </w:rPr>
      </w:pPr>
      <w:r w:rsidRPr="0017662E">
        <w:rPr>
          <w:i/>
          <w:color w:val="000000" w:themeColor="text1"/>
          <w:u w:val="single"/>
          <w:lang w:val="pt-BR"/>
        </w:rPr>
        <w:t>Trong đó:</w:t>
      </w:r>
    </w:p>
    <w:p w:rsidR="006C43CA" w:rsidRPr="0017662E" w:rsidRDefault="006C43CA" w:rsidP="006C43CA">
      <w:pPr>
        <w:pStyle w:val="baocao"/>
        <w:spacing w:before="100"/>
        <w:rPr>
          <w:color w:val="000000" w:themeColor="text1"/>
          <w:lang w:val="pt-BR"/>
        </w:rPr>
      </w:pPr>
      <w:r w:rsidRPr="0017662E">
        <w:rPr>
          <w:color w:val="000000" w:themeColor="text1"/>
          <w:lang w:val="pt-BR"/>
        </w:rPr>
        <w:t>r</w:t>
      </w:r>
      <w:r w:rsidRPr="0017662E">
        <w:rPr>
          <w:color w:val="000000" w:themeColor="text1"/>
          <w:vertAlign w:val="subscript"/>
          <w:lang w:val="pt-BR"/>
        </w:rPr>
        <w:t>1</w:t>
      </w:r>
      <w:r w:rsidRPr="0017662E">
        <w:rPr>
          <w:color w:val="000000" w:themeColor="text1"/>
          <w:lang w:val="pt-BR"/>
        </w:rPr>
        <w:t>: Khoảng cách dùng để xác định mức âm đặc trưng của nguồn gây ồn, thường lấy bằng 1m đối với nguồn điểm;</w:t>
      </w:r>
    </w:p>
    <w:p w:rsidR="006C43CA" w:rsidRPr="0017662E" w:rsidRDefault="006C43CA" w:rsidP="006C43CA">
      <w:pPr>
        <w:pStyle w:val="baocao"/>
        <w:spacing w:before="100"/>
        <w:rPr>
          <w:color w:val="000000" w:themeColor="text1"/>
          <w:lang w:val="pt-BR"/>
        </w:rPr>
      </w:pPr>
      <w:r w:rsidRPr="0017662E">
        <w:rPr>
          <w:color w:val="000000" w:themeColor="text1"/>
          <w:lang w:val="pt-BR"/>
        </w:rPr>
        <w:t>r</w:t>
      </w:r>
      <w:r w:rsidRPr="0017662E">
        <w:rPr>
          <w:color w:val="000000" w:themeColor="text1"/>
          <w:vertAlign w:val="subscript"/>
          <w:lang w:val="pt-BR"/>
        </w:rPr>
        <w:t>2</w:t>
      </w:r>
      <w:r w:rsidRPr="0017662E">
        <w:rPr>
          <w:color w:val="000000" w:themeColor="text1"/>
          <w:lang w:val="pt-BR"/>
        </w:rPr>
        <w:t xml:space="preserve">: Khoảng cách tính toán độ giảm mức ồn tính từ nguồn gây ồn (m); </w:t>
      </w:r>
    </w:p>
    <w:p w:rsidR="006C43CA" w:rsidRPr="0017662E" w:rsidRDefault="006C43CA" w:rsidP="006C43CA">
      <w:pPr>
        <w:pStyle w:val="baocao"/>
        <w:spacing w:before="100"/>
        <w:rPr>
          <w:color w:val="000000" w:themeColor="text1"/>
          <w:lang w:val="pt-BR"/>
        </w:rPr>
      </w:pPr>
      <w:r w:rsidRPr="0017662E">
        <w:rPr>
          <w:color w:val="000000" w:themeColor="text1"/>
          <w:lang w:val="pt-BR"/>
        </w:rPr>
        <w:t>a : Hệ số kể đến ảnh hưởng hấp thụ tiếng ồn của địa hình mặt đất, đối với mặt đất trống trải a = 0;</w:t>
      </w:r>
    </w:p>
    <w:p w:rsidR="006C43CA" w:rsidRPr="0017662E" w:rsidRDefault="006C43CA" w:rsidP="006C43CA">
      <w:pPr>
        <w:pStyle w:val="baocao"/>
        <w:spacing w:before="100"/>
        <w:rPr>
          <w:color w:val="000000" w:themeColor="text1"/>
          <w:lang w:val="pt-BR"/>
        </w:rPr>
      </w:pPr>
      <w:r w:rsidRPr="0017662E">
        <w:rPr>
          <w:b/>
          <w:bCs/>
          <w:color w:val="000000" w:themeColor="text1"/>
          <w:lang w:val="pt-BR"/>
        </w:rPr>
        <w:t>∆</w:t>
      </w:r>
      <w:r w:rsidRPr="0017662E">
        <w:rPr>
          <w:color w:val="000000" w:themeColor="text1"/>
          <w:lang w:val="pt-BR"/>
        </w:rPr>
        <w:t>L</w:t>
      </w:r>
      <w:r w:rsidRPr="0017662E">
        <w:rPr>
          <w:color w:val="000000" w:themeColor="text1"/>
          <w:vertAlign w:val="subscript"/>
          <w:lang w:val="pt-BR"/>
        </w:rPr>
        <w:t>b</w:t>
      </w:r>
      <w:r w:rsidRPr="0017662E">
        <w:rPr>
          <w:color w:val="000000" w:themeColor="text1"/>
          <w:lang w:val="pt-BR"/>
        </w:rPr>
        <w:t xml:space="preserve">: Mức ồn giảm đi khi truyền qua vật cản. Khu vực Công trình có địa hình rộng thoáng và không có vật cản nên </w:t>
      </w:r>
      <w:r w:rsidRPr="0017662E">
        <w:rPr>
          <w:b/>
          <w:bCs/>
          <w:color w:val="000000" w:themeColor="text1"/>
          <w:lang w:val="pt-BR"/>
        </w:rPr>
        <w:t>∆</w:t>
      </w:r>
      <w:r w:rsidRPr="0017662E">
        <w:rPr>
          <w:color w:val="000000" w:themeColor="text1"/>
          <w:lang w:val="pt-BR"/>
        </w:rPr>
        <w:t>L</w:t>
      </w:r>
      <w:r w:rsidRPr="0017662E">
        <w:rPr>
          <w:color w:val="000000" w:themeColor="text1"/>
          <w:vertAlign w:val="subscript"/>
          <w:lang w:val="pt-BR"/>
        </w:rPr>
        <w:t>b</w:t>
      </w:r>
      <w:r w:rsidRPr="0017662E">
        <w:rPr>
          <w:color w:val="000000" w:themeColor="text1"/>
          <w:lang w:val="pt-BR"/>
        </w:rPr>
        <w:t xml:space="preserve"> = 0;</w:t>
      </w:r>
    </w:p>
    <w:p w:rsidR="006C43CA" w:rsidRPr="0017662E" w:rsidRDefault="006C43CA" w:rsidP="006C43CA">
      <w:pPr>
        <w:pStyle w:val="baocao"/>
        <w:rPr>
          <w:color w:val="000000" w:themeColor="text1"/>
          <w:lang w:val="pt-BR"/>
        </w:rPr>
      </w:pPr>
      <w:r w:rsidRPr="0017662E">
        <w:rPr>
          <w:b/>
          <w:bCs/>
          <w:color w:val="000000" w:themeColor="text1"/>
          <w:lang w:val="pt-BR"/>
        </w:rPr>
        <w:t>∆</w:t>
      </w:r>
      <w:r w:rsidRPr="0017662E">
        <w:rPr>
          <w:color w:val="000000" w:themeColor="text1"/>
          <w:lang w:val="pt-BR"/>
        </w:rPr>
        <w:t>L</w:t>
      </w:r>
      <w:r w:rsidRPr="0017662E">
        <w:rPr>
          <w:color w:val="000000" w:themeColor="text1"/>
          <w:vertAlign w:val="subscript"/>
          <w:lang w:val="pt-BR"/>
        </w:rPr>
        <w:t>n</w:t>
      </w:r>
      <w:r w:rsidRPr="0017662E">
        <w:rPr>
          <w:color w:val="000000" w:themeColor="text1"/>
          <w:lang w:val="pt-BR"/>
        </w:rPr>
        <w:t xml:space="preserve">: Mức ồn giảm đi do không khí và các bề mặt xung quanh hấp thụ. Trong phạm vi tính toán nhỏ, chúng ta có thể bỏ qua mức giảm độ ồn này. </w:t>
      </w:r>
    </w:p>
    <w:p w:rsidR="006C43CA" w:rsidRPr="0017662E" w:rsidRDefault="006C43CA" w:rsidP="006C43CA">
      <w:pPr>
        <w:pStyle w:val="Heading4"/>
        <w:rPr>
          <w:color w:val="000000" w:themeColor="text1"/>
          <w:lang w:val="pt-BR"/>
        </w:rPr>
      </w:pPr>
      <w:r w:rsidRPr="0017662E">
        <w:rPr>
          <w:color w:val="000000" w:themeColor="text1"/>
          <w:lang w:val="pt-BR"/>
        </w:rPr>
        <w:t>(Nguồn: GS.TS Phạm Ngọc Đăng, Môi trường không khí, Nhà xuất bản Khoa học Kỹ thuật, Hà Nội - 1997).</w:t>
      </w:r>
    </w:p>
    <w:p w:rsidR="006C43CA" w:rsidRPr="0017662E" w:rsidRDefault="006C43CA" w:rsidP="006C43CA">
      <w:pPr>
        <w:pStyle w:val="baocao"/>
        <w:rPr>
          <w:color w:val="000000" w:themeColor="text1"/>
          <w:lang w:val="pt-BR"/>
        </w:rPr>
      </w:pPr>
      <w:r w:rsidRPr="0017662E">
        <w:rPr>
          <w:color w:val="000000" w:themeColor="text1"/>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632" w:name="_Toc226950848"/>
      <w:bookmarkStart w:id="633" w:name="_Toc234825080"/>
      <w:bookmarkStart w:id="634" w:name="_Toc296954212"/>
      <w:bookmarkStart w:id="635" w:name="_Toc298136951"/>
      <w:bookmarkStart w:id="636" w:name="_Toc298137576"/>
      <w:bookmarkStart w:id="637" w:name="_Toc300846936"/>
      <w:bookmarkStart w:id="638" w:name="_Toc305053181"/>
      <w:bookmarkStart w:id="639" w:name="_Toc314452295"/>
      <w:bookmarkStart w:id="640" w:name="_Toc314534990"/>
    </w:p>
    <w:p w:rsidR="006C43CA" w:rsidRPr="0017662E" w:rsidRDefault="006C43CA" w:rsidP="006C43CA">
      <w:pPr>
        <w:pStyle w:val="Thutubang"/>
        <w:rPr>
          <w:color w:val="000000" w:themeColor="text1"/>
        </w:rPr>
      </w:pPr>
      <w:bookmarkStart w:id="641" w:name="_Toc71218645"/>
      <w:bookmarkStart w:id="642" w:name="_Toc79649242"/>
      <w:bookmarkStart w:id="643" w:name="_Toc123611324"/>
      <w:bookmarkStart w:id="644" w:name="_Toc133268528"/>
      <w:r w:rsidRPr="0017662E">
        <w:rPr>
          <w:color w:val="000000" w:themeColor="text1"/>
        </w:rPr>
        <w:t>Bảng 3.22. Mức ồn tối đa từ hoạt động của các phương tiện vận chuyển</w:t>
      </w:r>
      <w:bookmarkStart w:id="645" w:name="_Toc226950849"/>
      <w:bookmarkStart w:id="646" w:name="_Toc234825081"/>
      <w:bookmarkStart w:id="647" w:name="_Toc296954213"/>
      <w:bookmarkStart w:id="648" w:name="_Toc298136952"/>
      <w:bookmarkStart w:id="649" w:name="_Toc298137577"/>
      <w:bookmarkStart w:id="650" w:name="_Toc300846937"/>
      <w:bookmarkStart w:id="651" w:name="_Toc305053182"/>
      <w:bookmarkStart w:id="652" w:name="_Toc314452296"/>
      <w:bookmarkStart w:id="653" w:name="_Toc314534991"/>
      <w:bookmarkEnd w:id="632"/>
      <w:bookmarkEnd w:id="633"/>
      <w:bookmarkEnd w:id="634"/>
      <w:bookmarkEnd w:id="635"/>
      <w:bookmarkEnd w:id="636"/>
      <w:bookmarkEnd w:id="637"/>
      <w:bookmarkEnd w:id="638"/>
      <w:bookmarkEnd w:id="639"/>
      <w:bookmarkEnd w:id="640"/>
      <w:r w:rsidRPr="0017662E">
        <w:rPr>
          <w:color w:val="000000" w:themeColor="text1"/>
        </w:rPr>
        <w:t xml:space="preserve"> và thiết bị cơ giới</w:t>
      </w:r>
      <w:bookmarkEnd w:id="641"/>
      <w:bookmarkEnd w:id="642"/>
      <w:bookmarkEnd w:id="643"/>
      <w:bookmarkEnd w:id="644"/>
      <w:bookmarkEnd w:id="645"/>
      <w:bookmarkEnd w:id="646"/>
      <w:bookmarkEnd w:id="647"/>
      <w:bookmarkEnd w:id="648"/>
      <w:bookmarkEnd w:id="649"/>
      <w:bookmarkEnd w:id="650"/>
      <w:bookmarkEnd w:id="651"/>
      <w:bookmarkEnd w:id="652"/>
      <w:bookmarkEnd w:id="653"/>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5411ED" w:rsidRPr="0017662E" w:rsidTr="004A0966">
        <w:trPr>
          <w:trHeight w:val="635"/>
          <w:tblHeader/>
          <w:jc w:val="center"/>
        </w:trPr>
        <w:tc>
          <w:tcPr>
            <w:tcW w:w="568" w:type="dxa"/>
            <w:vMerge w:val="restart"/>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Stt</w:t>
            </w:r>
          </w:p>
        </w:tc>
        <w:tc>
          <w:tcPr>
            <w:tcW w:w="3255" w:type="dxa"/>
            <w:vMerge w:val="restart"/>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Thiết bị, phương tiện</w:t>
            </w:r>
          </w:p>
        </w:tc>
        <w:tc>
          <w:tcPr>
            <w:tcW w:w="1417" w:type="dxa"/>
            <w:vMerge w:val="restart"/>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Mức ồn phổ biến</w:t>
            </w:r>
          </w:p>
        </w:tc>
        <w:tc>
          <w:tcPr>
            <w:tcW w:w="4253" w:type="dxa"/>
            <w:gridSpan w:val="5"/>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Độ ồn (dBA) theo khoảng cách (m)</w:t>
            </w:r>
          </w:p>
        </w:tc>
      </w:tr>
      <w:tr w:rsidR="005411ED" w:rsidRPr="0017662E" w:rsidTr="004A0966">
        <w:trPr>
          <w:trHeight w:val="397"/>
          <w:tblHeader/>
          <w:jc w:val="center"/>
        </w:trPr>
        <w:tc>
          <w:tcPr>
            <w:tcW w:w="568" w:type="dxa"/>
            <w:vMerge/>
            <w:shd w:val="clear" w:color="auto" w:fill="EEECE1" w:themeFill="background2"/>
          </w:tcPr>
          <w:p w:rsidR="006C43CA" w:rsidRPr="0017662E" w:rsidRDefault="006C43CA" w:rsidP="004A0966">
            <w:pPr>
              <w:jc w:val="both"/>
              <w:rPr>
                <w:color w:val="000000" w:themeColor="text1"/>
                <w:sz w:val="26"/>
                <w:szCs w:val="26"/>
              </w:rPr>
            </w:pPr>
          </w:p>
        </w:tc>
        <w:tc>
          <w:tcPr>
            <w:tcW w:w="3255" w:type="dxa"/>
            <w:vMerge/>
            <w:shd w:val="clear" w:color="auto" w:fill="EEECE1" w:themeFill="background2"/>
          </w:tcPr>
          <w:p w:rsidR="006C43CA" w:rsidRPr="0017662E" w:rsidRDefault="006C43CA" w:rsidP="004A0966">
            <w:pPr>
              <w:jc w:val="both"/>
              <w:rPr>
                <w:color w:val="000000" w:themeColor="text1"/>
                <w:sz w:val="26"/>
                <w:szCs w:val="26"/>
              </w:rPr>
            </w:pPr>
          </w:p>
        </w:tc>
        <w:tc>
          <w:tcPr>
            <w:tcW w:w="1417" w:type="dxa"/>
            <w:vMerge/>
            <w:shd w:val="clear" w:color="auto" w:fill="EEECE1" w:themeFill="background2"/>
          </w:tcPr>
          <w:p w:rsidR="006C43CA" w:rsidRPr="0017662E" w:rsidRDefault="006C43CA" w:rsidP="004A0966">
            <w:pPr>
              <w:jc w:val="both"/>
              <w:rPr>
                <w:color w:val="000000" w:themeColor="text1"/>
                <w:sz w:val="26"/>
                <w:szCs w:val="26"/>
              </w:rPr>
            </w:pPr>
          </w:p>
        </w:tc>
        <w:tc>
          <w:tcPr>
            <w:tcW w:w="851" w:type="dxa"/>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20</w:t>
            </w:r>
          </w:p>
        </w:tc>
        <w:tc>
          <w:tcPr>
            <w:tcW w:w="850" w:type="dxa"/>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50</w:t>
            </w:r>
          </w:p>
        </w:tc>
        <w:tc>
          <w:tcPr>
            <w:tcW w:w="851" w:type="dxa"/>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100</w:t>
            </w:r>
          </w:p>
        </w:tc>
        <w:tc>
          <w:tcPr>
            <w:tcW w:w="850" w:type="dxa"/>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150</w:t>
            </w:r>
          </w:p>
        </w:tc>
        <w:tc>
          <w:tcPr>
            <w:tcW w:w="851" w:type="dxa"/>
            <w:shd w:val="clear" w:color="auto" w:fill="EEECE1" w:themeFill="background2"/>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200</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w:t>
            </w:r>
          </w:p>
        </w:tc>
        <w:tc>
          <w:tcPr>
            <w:tcW w:w="3255" w:type="dxa"/>
            <w:vAlign w:val="center"/>
          </w:tcPr>
          <w:p w:rsidR="006C43CA" w:rsidRPr="0017662E" w:rsidRDefault="006C43CA" w:rsidP="004A0966">
            <w:pPr>
              <w:rPr>
                <w:iCs/>
                <w:color w:val="000000" w:themeColor="text1"/>
                <w:kern w:val="16"/>
                <w:sz w:val="26"/>
                <w:szCs w:val="26"/>
              </w:rPr>
            </w:pPr>
            <w:r w:rsidRPr="0017662E">
              <w:rPr>
                <w:color w:val="000000" w:themeColor="text1"/>
                <w:sz w:val="26"/>
                <w:szCs w:val="26"/>
              </w:rPr>
              <w:t>Ô tô có tải trọng &lt;3,5 tấn</w:t>
            </w:r>
          </w:p>
        </w:tc>
        <w:tc>
          <w:tcPr>
            <w:tcW w:w="1417" w:type="dxa"/>
            <w:vAlign w:val="center"/>
          </w:tcPr>
          <w:p w:rsidR="006C43CA" w:rsidRPr="0017662E" w:rsidRDefault="006C43CA" w:rsidP="004A0966">
            <w:pPr>
              <w:jc w:val="center"/>
              <w:rPr>
                <w:iCs/>
                <w:color w:val="000000" w:themeColor="text1"/>
                <w:kern w:val="16"/>
                <w:sz w:val="26"/>
                <w:szCs w:val="26"/>
                <w:lang w:val="fr-FR"/>
              </w:rPr>
            </w:pPr>
            <w:r w:rsidRPr="0017662E">
              <w:rPr>
                <w:color w:val="000000" w:themeColor="text1"/>
                <w:sz w:val="26"/>
                <w:szCs w:val="26"/>
                <w:lang w:val="fr-FR"/>
              </w:rPr>
              <w:t>85 – 90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68</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36</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28</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22</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w:t>
            </w:r>
          </w:p>
        </w:tc>
        <w:tc>
          <w:tcPr>
            <w:tcW w:w="3255" w:type="dxa"/>
            <w:vAlign w:val="center"/>
          </w:tcPr>
          <w:p w:rsidR="006C43CA" w:rsidRPr="0017662E" w:rsidRDefault="006C43CA" w:rsidP="004A0966">
            <w:pPr>
              <w:rPr>
                <w:iCs/>
                <w:color w:val="000000" w:themeColor="text1"/>
                <w:kern w:val="16"/>
                <w:sz w:val="26"/>
                <w:szCs w:val="26"/>
              </w:rPr>
            </w:pPr>
            <w:r w:rsidRPr="0017662E">
              <w:rPr>
                <w:color w:val="000000" w:themeColor="text1"/>
                <w:sz w:val="26"/>
                <w:szCs w:val="26"/>
              </w:rPr>
              <w:t>Ô tô có tải trọng &gt;3,5 tấn</w:t>
            </w:r>
          </w:p>
        </w:tc>
        <w:tc>
          <w:tcPr>
            <w:tcW w:w="1417" w:type="dxa"/>
            <w:vAlign w:val="center"/>
          </w:tcPr>
          <w:p w:rsidR="006C43CA" w:rsidRPr="0017662E" w:rsidRDefault="006C43CA" w:rsidP="004A0966">
            <w:pPr>
              <w:jc w:val="center"/>
              <w:rPr>
                <w:iCs/>
                <w:color w:val="000000" w:themeColor="text1"/>
                <w:kern w:val="16"/>
                <w:sz w:val="26"/>
                <w:szCs w:val="26"/>
                <w:lang w:val="fr-FR"/>
              </w:rPr>
            </w:pPr>
            <w:r w:rsidRPr="0017662E">
              <w:rPr>
                <w:color w:val="000000" w:themeColor="text1"/>
                <w:sz w:val="26"/>
                <w:szCs w:val="26"/>
                <w:lang w:val="fr-FR"/>
              </w:rPr>
              <w:t>90 – 95</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73</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55</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41</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33</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27</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3</w:t>
            </w:r>
          </w:p>
        </w:tc>
        <w:tc>
          <w:tcPr>
            <w:tcW w:w="3255" w:type="dxa"/>
            <w:vAlign w:val="center"/>
          </w:tcPr>
          <w:p w:rsidR="006C43CA" w:rsidRPr="0017662E" w:rsidRDefault="006C43CA" w:rsidP="004A0966">
            <w:pPr>
              <w:pStyle w:val="Title"/>
              <w:spacing w:line="281" w:lineRule="auto"/>
              <w:jc w:val="both"/>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Máy đào/xúc</w:t>
            </w:r>
          </w:p>
        </w:tc>
        <w:tc>
          <w:tcPr>
            <w:tcW w:w="1417"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70 - 80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58</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40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26</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18</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12</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4</w:t>
            </w:r>
          </w:p>
        </w:tc>
        <w:tc>
          <w:tcPr>
            <w:tcW w:w="3255" w:type="dxa"/>
            <w:vAlign w:val="center"/>
          </w:tcPr>
          <w:p w:rsidR="006C43CA" w:rsidRPr="0017662E" w:rsidRDefault="006C43CA" w:rsidP="004A0966">
            <w:pPr>
              <w:rPr>
                <w:iCs/>
                <w:color w:val="000000" w:themeColor="text1"/>
                <w:kern w:val="16"/>
                <w:sz w:val="26"/>
                <w:szCs w:val="26"/>
                <w:lang w:val="fr-FR"/>
              </w:rPr>
            </w:pPr>
            <w:r w:rsidRPr="0017662E">
              <w:rPr>
                <w:color w:val="000000" w:themeColor="text1"/>
                <w:sz w:val="26"/>
                <w:szCs w:val="26"/>
                <w:lang w:val="fr-FR"/>
              </w:rPr>
              <w:t>Máy lu</w:t>
            </w:r>
          </w:p>
        </w:tc>
        <w:tc>
          <w:tcPr>
            <w:tcW w:w="1417"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75 – 80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58</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40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26</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18</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12</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w:t>
            </w:r>
          </w:p>
        </w:tc>
        <w:tc>
          <w:tcPr>
            <w:tcW w:w="3255" w:type="dxa"/>
            <w:vAlign w:val="center"/>
          </w:tcPr>
          <w:p w:rsidR="006C43CA" w:rsidRPr="0017662E" w:rsidRDefault="006C43CA" w:rsidP="004A0966">
            <w:pPr>
              <w:rPr>
                <w:iCs/>
                <w:color w:val="000000" w:themeColor="text1"/>
                <w:kern w:val="16"/>
                <w:sz w:val="26"/>
                <w:szCs w:val="26"/>
              </w:rPr>
            </w:pPr>
            <w:r w:rsidRPr="0017662E">
              <w:rPr>
                <w:color w:val="000000" w:themeColor="text1"/>
                <w:sz w:val="26"/>
                <w:szCs w:val="26"/>
              </w:rPr>
              <w:t>Máy cẩu</w:t>
            </w:r>
          </w:p>
        </w:tc>
        <w:tc>
          <w:tcPr>
            <w:tcW w:w="1417" w:type="dxa"/>
            <w:vAlign w:val="center"/>
          </w:tcPr>
          <w:p w:rsidR="006C43CA" w:rsidRPr="0017662E" w:rsidRDefault="006C43CA" w:rsidP="004A0966">
            <w:pPr>
              <w:jc w:val="center"/>
              <w:rPr>
                <w:iCs/>
                <w:color w:val="000000" w:themeColor="text1"/>
                <w:kern w:val="16"/>
                <w:sz w:val="26"/>
                <w:szCs w:val="26"/>
              </w:rPr>
            </w:pPr>
            <w:r w:rsidRPr="0017662E">
              <w:rPr>
                <w:color w:val="000000" w:themeColor="text1"/>
                <w:sz w:val="26"/>
                <w:szCs w:val="26"/>
              </w:rPr>
              <w:t>75 – 80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58</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40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26</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18</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12</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6</w:t>
            </w:r>
          </w:p>
        </w:tc>
        <w:tc>
          <w:tcPr>
            <w:tcW w:w="3255" w:type="dxa"/>
            <w:vAlign w:val="center"/>
          </w:tcPr>
          <w:p w:rsidR="006C43CA" w:rsidRPr="0017662E" w:rsidRDefault="006C43CA" w:rsidP="004A0966">
            <w:pPr>
              <w:rPr>
                <w:color w:val="000000" w:themeColor="text1"/>
                <w:sz w:val="26"/>
                <w:szCs w:val="26"/>
              </w:rPr>
            </w:pPr>
            <w:r w:rsidRPr="0017662E">
              <w:rPr>
                <w:bCs/>
                <w:color w:val="000000" w:themeColor="text1"/>
                <w:sz w:val="26"/>
                <w:szCs w:val="26"/>
              </w:rPr>
              <w:t>Máy đầm rung</w:t>
            </w:r>
          </w:p>
        </w:tc>
        <w:tc>
          <w:tcPr>
            <w:tcW w:w="1417" w:type="dxa"/>
            <w:vAlign w:val="center"/>
          </w:tcPr>
          <w:p w:rsidR="006C43CA" w:rsidRPr="0017662E" w:rsidRDefault="006C43CA" w:rsidP="004A0966">
            <w:pPr>
              <w:jc w:val="center"/>
              <w:rPr>
                <w:color w:val="000000" w:themeColor="text1"/>
                <w:sz w:val="26"/>
                <w:szCs w:val="26"/>
              </w:rPr>
            </w:pPr>
            <w:r w:rsidRPr="0017662E">
              <w:rPr>
                <w:bCs/>
                <w:color w:val="000000" w:themeColor="text1"/>
                <w:sz w:val="26"/>
                <w:szCs w:val="26"/>
              </w:rPr>
              <w:t>70 - 80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58</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40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26</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18</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12</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7</w:t>
            </w:r>
          </w:p>
        </w:tc>
        <w:tc>
          <w:tcPr>
            <w:tcW w:w="3255" w:type="dxa"/>
            <w:vAlign w:val="center"/>
          </w:tcPr>
          <w:p w:rsidR="006C43CA" w:rsidRPr="0017662E" w:rsidRDefault="006C43CA" w:rsidP="004A0966">
            <w:pPr>
              <w:rPr>
                <w:color w:val="000000" w:themeColor="text1"/>
                <w:sz w:val="26"/>
                <w:szCs w:val="26"/>
              </w:rPr>
            </w:pPr>
            <w:r w:rsidRPr="0017662E">
              <w:rPr>
                <w:color w:val="000000" w:themeColor="text1"/>
                <w:sz w:val="26"/>
                <w:szCs w:val="26"/>
              </w:rPr>
              <w:t>Máy ủi</w:t>
            </w:r>
          </w:p>
        </w:tc>
        <w:tc>
          <w:tcPr>
            <w:tcW w:w="1417"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68 – 75</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53</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35</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21</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13</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7</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8</w:t>
            </w:r>
          </w:p>
        </w:tc>
        <w:tc>
          <w:tcPr>
            <w:tcW w:w="3255" w:type="dxa"/>
            <w:vAlign w:val="center"/>
          </w:tcPr>
          <w:p w:rsidR="006C43CA" w:rsidRPr="0017662E" w:rsidRDefault="006C43CA" w:rsidP="004A0966">
            <w:pPr>
              <w:rPr>
                <w:color w:val="000000" w:themeColor="text1"/>
                <w:sz w:val="26"/>
                <w:szCs w:val="26"/>
              </w:rPr>
            </w:pPr>
            <w:r w:rsidRPr="0017662E">
              <w:rPr>
                <w:color w:val="000000" w:themeColor="text1"/>
                <w:sz w:val="26"/>
                <w:szCs w:val="26"/>
              </w:rPr>
              <w:t>Máy rải đá</w:t>
            </w:r>
          </w:p>
        </w:tc>
        <w:tc>
          <w:tcPr>
            <w:tcW w:w="1417"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72 – 78</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56</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38</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24</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16</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10</w:t>
            </w:r>
          </w:p>
        </w:tc>
      </w:tr>
      <w:tr w:rsidR="005411ED" w:rsidRPr="0017662E" w:rsidTr="004A0966">
        <w:trPr>
          <w:trHeight w:val="397"/>
          <w:jc w:val="center"/>
        </w:trPr>
        <w:tc>
          <w:tcPr>
            <w:tcW w:w="568"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9</w:t>
            </w:r>
          </w:p>
        </w:tc>
        <w:tc>
          <w:tcPr>
            <w:tcW w:w="3255" w:type="dxa"/>
            <w:vAlign w:val="center"/>
          </w:tcPr>
          <w:p w:rsidR="006C43CA" w:rsidRPr="0017662E" w:rsidRDefault="006C43CA" w:rsidP="004A0966">
            <w:pPr>
              <w:rPr>
                <w:color w:val="000000" w:themeColor="text1"/>
                <w:sz w:val="26"/>
                <w:szCs w:val="26"/>
              </w:rPr>
            </w:pPr>
            <w:r w:rsidRPr="0017662E">
              <w:rPr>
                <w:color w:val="000000" w:themeColor="text1"/>
                <w:sz w:val="26"/>
                <w:szCs w:val="26"/>
              </w:rPr>
              <w:t>Máy tưới nhựa</w:t>
            </w:r>
          </w:p>
        </w:tc>
        <w:tc>
          <w:tcPr>
            <w:tcW w:w="1417" w:type="dxa"/>
            <w:vAlign w:val="center"/>
          </w:tcPr>
          <w:p w:rsidR="006C43CA" w:rsidRPr="0017662E" w:rsidRDefault="006C43CA" w:rsidP="004A0966">
            <w:pPr>
              <w:pStyle w:val="Title"/>
              <w:spacing w:line="281" w:lineRule="auto"/>
              <w:rPr>
                <w:rFonts w:ascii="Times New Roman" w:hAnsi="Times New Roman"/>
                <w:b w:val="0"/>
                <w:bCs/>
                <w:color w:val="000000" w:themeColor="text1"/>
                <w:sz w:val="26"/>
                <w:szCs w:val="26"/>
                <w:lang w:eastAsia="en-US"/>
              </w:rPr>
            </w:pPr>
            <w:r w:rsidRPr="0017662E">
              <w:rPr>
                <w:rFonts w:ascii="Times New Roman" w:hAnsi="Times New Roman"/>
                <w:b w:val="0"/>
                <w:bCs/>
                <w:color w:val="000000" w:themeColor="text1"/>
                <w:sz w:val="26"/>
                <w:szCs w:val="26"/>
                <w:lang w:eastAsia="en-US"/>
              </w:rPr>
              <w:t>79 – 80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58</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40</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26</w:t>
            </w:r>
          </w:p>
        </w:tc>
        <w:tc>
          <w:tcPr>
            <w:tcW w:w="850"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18</w:t>
            </w:r>
          </w:p>
        </w:tc>
        <w:tc>
          <w:tcPr>
            <w:tcW w:w="851" w:type="dxa"/>
            <w:vAlign w:val="center"/>
          </w:tcPr>
          <w:p w:rsidR="006C43CA" w:rsidRPr="0017662E" w:rsidRDefault="006C43CA" w:rsidP="004A0966">
            <w:pPr>
              <w:jc w:val="center"/>
              <w:rPr>
                <w:color w:val="000000" w:themeColor="text1"/>
                <w:sz w:val="26"/>
                <w:szCs w:val="26"/>
              </w:rPr>
            </w:pPr>
            <w:r w:rsidRPr="0017662E">
              <w:rPr>
                <w:color w:val="000000" w:themeColor="text1"/>
                <w:sz w:val="26"/>
                <w:szCs w:val="26"/>
              </w:rPr>
              <w:t>12</w:t>
            </w:r>
          </w:p>
        </w:tc>
      </w:tr>
      <w:tr w:rsidR="005411ED" w:rsidRPr="0017662E" w:rsidTr="004A0966">
        <w:trPr>
          <w:trHeight w:val="397"/>
          <w:jc w:val="center"/>
        </w:trPr>
        <w:tc>
          <w:tcPr>
            <w:tcW w:w="568" w:type="dxa"/>
            <w:vMerge w:val="restart"/>
            <w:vAlign w:val="center"/>
          </w:tcPr>
          <w:p w:rsidR="006C43CA" w:rsidRPr="0017662E" w:rsidRDefault="006C43CA" w:rsidP="004A0966">
            <w:pPr>
              <w:jc w:val="center"/>
              <w:rPr>
                <w:color w:val="000000" w:themeColor="text1"/>
                <w:sz w:val="26"/>
                <w:szCs w:val="26"/>
              </w:rPr>
            </w:pPr>
          </w:p>
        </w:tc>
        <w:tc>
          <w:tcPr>
            <w:tcW w:w="4672" w:type="dxa"/>
            <w:gridSpan w:val="2"/>
            <w:vMerge w:val="restart"/>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QCVN 26:2010/BTNMT</w:t>
            </w:r>
          </w:p>
        </w:tc>
        <w:tc>
          <w:tcPr>
            <w:tcW w:w="4253" w:type="dxa"/>
            <w:gridSpan w:val="5"/>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70dBA (6-21h)</w:t>
            </w:r>
          </w:p>
        </w:tc>
      </w:tr>
      <w:tr w:rsidR="005411ED" w:rsidRPr="0017662E" w:rsidTr="004A0966">
        <w:trPr>
          <w:trHeight w:val="397"/>
          <w:jc w:val="center"/>
        </w:trPr>
        <w:tc>
          <w:tcPr>
            <w:tcW w:w="568" w:type="dxa"/>
            <w:vMerge/>
            <w:vAlign w:val="center"/>
          </w:tcPr>
          <w:p w:rsidR="006C43CA" w:rsidRPr="0017662E" w:rsidRDefault="006C43CA" w:rsidP="004A0966">
            <w:pPr>
              <w:jc w:val="center"/>
              <w:rPr>
                <w:color w:val="000000" w:themeColor="text1"/>
                <w:sz w:val="26"/>
                <w:szCs w:val="26"/>
              </w:rPr>
            </w:pPr>
          </w:p>
        </w:tc>
        <w:tc>
          <w:tcPr>
            <w:tcW w:w="4672" w:type="dxa"/>
            <w:gridSpan w:val="2"/>
            <w:vMerge/>
            <w:vAlign w:val="center"/>
          </w:tcPr>
          <w:p w:rsidR="006C43CA" w:rsidRPr="0017662E" w:rsidRDefault="006C43CA" w:rsidP="004A0966">
            <w:pPr>
              <w:jc w:val="center"/>
              <w:rPr>
                <w:color w:val="000000" w:themeColor="text1"/>
                <w:sz w:val="26"/>
                <w:szCs w:val="26"/>
              </w:rPr>
            </w:pPr>
          </w:p>
        </w:tc>
        <w:tc>
          <w:tcPr>
            <w:tcW w:w="4253" w:type="dxa"/>
            <w:gridSpan w:val="5"/>
            <w:vAlign w:val="center"/>
          </w:tcPr>
          <w:p w:rsidR="006C43CA" w:rsidRPr="0017662E" w:rsidRDefault="006C43CA" w:rsidP="004A0966">
            <w:pPr>
              <w:jc w:val="center"/>
              <w:rPr>
                <w:b/>
                <w:color w:val="000000" w:themeColor="text1"/>
                <w:sz w:val="26"/>
                <w:szCs w:val="26"/>
              </w:rPr>
            </w:pPr>
            <w:r w:rsidRPr="0017662E">
              <w:rPr>
                <w:b/>
                <w:color w:val="000000" w:themeColor="text1"/>
                <w:sz w:val="26"/>
                <w:szCs w:val="26"/>
              </w:rPr>
              <w:t>55dBA (21-6h)</w:t>
            </w:r>
          </w:p>
        </w:tc>
      </w:tr>
    </w:tbl>
    <w:p w:rsidR="006C43CA" w:rsidRPr="0017662E" w:rsidRDefault="006C43CA" w:rsidP="006C43CA">
      <w:pPr>
        <w:pStyle w:val="Heading4"/>
        <w:rPr>
          <w:color w:val="000000" w:themeColor="text1"/>
        </w:rPr>
      </w:pPr>
      <w:r w:rsidRPr="0017662E">
        <w:rPr>
          <w:color w:val="000000" w:themeColor="text1"/>
        </w:rPr>
        <w:t>(Nguồn: GS.TS Phạm Ngọc Đăng, Môi trường không khí, Nhà xuất bản Khoa học Kỹ thuật, Hà Nội – 1997)</w:t>
      </w:r>
    </w:p>
    <w:p w:rsidR="006C43CA" w:rsidRPr="0017662E" w:rsidRDefault="006C43CA" w:rsidP="006C43CA">
      <w:pPr>
        <w:pStyle w:val="baocao"/>
        <w:rPr>
          <w:color w:val="000000" w:themeColor="text1"/>
        </w:rPr>
      </w:pPr>
      <w:r w:rsidRPr="0017662E">
        <w:rPr>
          <w:color w:val="000000" w:themeColor="text1"/>
        </w:rPr>
        <w:t>Mức ồn trong các hoạt động thi công các hạng mục được đánh giá cụ thể như sau:</w:t>
      </w:r>
    </w:p>
    <w:p w:rsidR="006C43CA" w:rsidRPr="0017662E" w:rsidRDefault="006C43CA" w:rsidP="006C43CA">
      <w:pPr>
        <w:pStyle w:val="baocao"/>
        <w:rPr>
          <w:color w:val="000000" w:themeColor="text1"/>
        </w:rPr>
      </w:pPr>
      <w:r w:rsidRPr="0017662E">
        <w:rPr>
          <w:i/>
          <w:color w:val="000000" w:themeColor="text1"/>
        </w:rPr>
        <w:lastRenderedPageBreak/>
        <w:t>- Trong môi trường lao động:</w:t>
      </w:r>
      <w:r w:rsidRPr="0017662E">
        <w:rPr>
          <w:color w:val="000000" w:themeColor="text1"/>
        </w:rPr>
        <w:t xml:space="preserve"> Dự báo mức áp âm trung bình (khoảng cách 1m) trên công trường đạt từ 68 - 95dBA, mức áp âm cực đại có thể vượt ngưỡng 90dBA. Mức áp âm sẽ tăng khi có nhiều phương tiện, máy móc và thiết bị hoạt động cùng một lúc.</w:t>
      </w:r>
    </w:p>
    <w:p w:rsidR="006C43CA" w:rsidRPr="0017662E" w:rsidRDefault="006C43CA" w:rsidP="006C43CA">
      <w:pPr>
        <w:pStyle w:val="baocao"/>
        <w:rPr>
          <w:color w:val="000000" w:themeColor="text1"/>
          <w:spacing w:val="-2"/>
        </w:rPr>
      </w:pPr>
      <w:r w:rsidRPr="0017662E">
        <w:rPr>
          <w:color w:val="000000" w:themeColor="text1"/>
          <w:spacing w:val="-2"/>
        </w:rPr>
        <w:t xml:space="preserve">Tiếng ồn trong môi trường lao động được đánh giá theo </w:t>
      </w:r>
      <w:r w:rsidRPr="0017662E">
        <w:rPr>
          <w:color w:val="000000" w:themeColor="text1"/>
          <w:lang w:val="pt-BR"/>
        </w:rPr>
        <w:t>QCVN 24/2016/BYT - Quy chuẩn kỹ thuật quốc gia về tiếng ồn - Mức tiếp xúc cho phép tiếng ồn tại nơi làm việc</w:t>
      </w:r>
      <w:r w:rsidRPr="0017662E">
        <w:rPr>
          <w:color w:val="000000" w:themeColor="text1"/>
          <w:spacing w:val="-2"/>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rsidR="006C43CA" w:rsidRPr="0017662E" w:rsidRDefault="006C43CA" w:rsidP="006C43CA">
      <w:pPr>
        <w:pStyle w:val="baocao"/>
        <w:rPr>
          <w:color w:val="000000" w:themeColor="text1"/>
        </w:rPr>
      </w:pPr>
      <w:r w:rsidRPr="0017662E">
        <w:rPr>
          <w:color w:val="000000" w:themeColor="text1"/>
        </w:rPr>
        <w:tab/>
        <w:t>4 h</w:t>
      </w:r>
      <w:r w:rsidRPr="0017662E">
        <w:rPr>
          <w:color w:val="000000" w:themeColor="text1"/>
        </w:rPr>
        <w:tab/>
        <w:t>làm việc không đ</w:t>
      </w:r>
      <w:r w:rsidRPr="0017662E">
        <w:rPr>
          <w:color w:val="000000" w:themeColor="text1"/>
        </w:rPr>
        <w:softHyphen/>
        <w:t>ược vượt quá</w:t>
      </w:r>
      <w:r w:rsidRPr="0017662E">
        <w:rPr>
          <w:color w:val="000000" w:themeColor="text1"/>
        </w:rPr>
        <w:tab/>
        <w:t>90 dBA,</w:t>
      </w:r>
    </w:p>
    <w:p w:rsidR="006C43CA" w:rsidRPr="0017662E" w:rsidRDefault="006C43CA" w:rsidP="006C43CA">
      <w:pPr>
        <w:pStyle w:val="baocao"/>
        <w:rPr>
          <w:color w:val="000000" w:themeColor="text1"/>
        </w:rPr>
      </w:pPr>
      <w:r w:rsidRPr="0017662E">
        <w:rPr>
          <w:color w:val="000000" w:themeColor="text1"/>
        </w:rPr>
        <w:tab/>
        <w:t>2 h</w:t>
      </w:r>
      <w:r w:rsidRPr="0017662E">
        <w:rPr>
          <w:color w:val="000000" w:themeColor="text1"/>
        </w:rPr>
        <w:tab/>
        <w:t>làm việc không đ</w:t>
      </w:r>
      <w:r w:rsidRPr="0017662E">
        <w:rPr>
          <w:color w:val="000000" w:themeColor="text1"/>
        </w:rPr>
        <w:softHyphen/>
        <w:t>ược vượt quá</w:t>
      </w:r>
      <w:r w:rsidRPr="0017662E">
        <w:rPr>
          <w:color w:val="000000" w:themeColor="text1"/>
        </w:rPr>
        <w:tab/>
        <w:t>95 dBA,</w:t>
      </w:r>
    </w:p>
    <w:p w:rsidR="006C43CA" w:rsidRPr="0017662E" w:rsidRDefault="006C43CA" w:rsidP="006C43CA">
      <w:pPr>
        <w:pStyle w:val="baocao"/>
        <w:rPr>
          <w:color w:val="000000" w:themeColor="text1"/>
        </w:rPr>
      </w:pPr>
      <w:r w:rsidRPr="0017662E">
        <w:rPr>
          <w:color w:val="000000" w:themeColor="text1"/>
        </w:rPr>
        <w:tab/>
        <w:t>1 h</w:t>
      </w:r>
      <w:r w:rsidRPr="0017662E">
        <w:rPr>
          <w:color w:val="000000" w:themeColor="text1"/>
        </w:rPr>
        <w:tab/>
        <w:t>làm việc không đ</w:t>
      </w:r>
      <w:r w:rsidRPr="0017662E">
        <w:rPr>
          <w:color w:val="000000" w:themeColor="text1"/>
        </w:rPr>
        <w:softHyphen/>
        <w:t>ược vượt quá</w:t>
      </w:r>
      <w:r w:rsidRPr="0017662E">
        <w:rPr>
          <w:color w:val="000000" w:themeColor="text1"/>
        </w:rPr>
        <w:tab/>
      </w:r>
      <w:r w:rsidRPr="0017662E">
        <w:rPr>
          <w:color w:val="000000" w:themeColor="text1"/>
          <w:lang w:val="en-US"/>
        </w:rPr>
        <w:t xml:space="preserve">     </w:t>
      </w:r>
      <w:r w:rsidRPr="0017662E">
        <w:rPr>
          <w:color w:val="000000" w:themeColor="text1"/>
        </w:rPr>
        <w:t>100 dBA,</w:t>
      </w:r>
    </w:p>
    <w:p w:rsidR="006C43CA" w:rsidRPr="0017662E" w:rsidRDefault="006C43CA" w:rsidP="006C43CA">
      <w:pPr>
        <w:pStyle w:val="baocao"/>
        <w:rPr>
          <w:color w:val="000000" w:themeColor="text1"/>
          <w:lang w:val="en-US"/>
        </w:rPr>
      </w:pPr>
      <w:r w:rsidRPr="0017662E">
        <w:rPr>
          <w:color w:val="000000" w:themeColor="text1"/>
        </w:rPr>
        <w:tab/>
      </w:r>
      <w:r w:rsidRPr="0017662E">
        <w:rPr>
          <w:color w:val="000000" w:themeColor="text1"/>
          <w:lang w:val="en-US"/>
        </w:rPr>
        <w:t xml:space="preserve">  </w:t>
      </w:r>
      <w:r w:rsidRPr="0017662E">
        <w:rPr>
          <w:color w:val="000000" w:themeColor="text1"/>
        </w:rPr>
        <w:t>0,5 h</w:t>
      </w:r>
      <w:r w:rsidRPr="0017662E">
        <w:rPr>
          <w:color w:val="000000" w:themeColor="text1"/>
        </w:rPr>
        <w:tab/>
        <w:t>làm việc không đ</w:t>
      </w:r>
      <w:r w:rsidRPr="0017662E">
        <w:rPr>
          <w:color w:val="000000" w:themeColor="text1"/>
        </w:rPr>
        <w:softHyphen/>
        <w:t>ược vượt quá</w:t>
      </w:r>
      <w:r w:rsidRPr="0017662E">
        <w:rPr>
          <w:color w:val="000000" w:themeColor="text1"/>
        </w:rPr>
        <w:tab/>
      </w:r>
      <w:r w:rsidRPr="0017662E">
        <w:rPr>
          <w:color w:val="000000" w:themeColor="text1"/>
          <w:lang w:val="en-US"/>
        </w:rPr>
        <w:t xml:space="preserve">     </w:t>
      </w:r>
      <w:r w:rsidRPr="0017662E">
        <w:rPr>
          <w:color w:val="000000" w:themeColor="text1"/>
        </w:rPr>
        <w:t>105 dBA,</w:t>
      </w:r>
    </w:p>
    <w:p w:rsidR="006C43CA" w:rsidRPr="0017662E" w:rsidRDefault="006C43CA" w:rsidP="006C43CA">
      <w:pPr>
        <w:pStyle w:val="baocao"/>
        <w:rPr>
          <w:color w:val="000000" w:themeColor="text1"/>
          <w:lang w:val="en-US"/>
        </w:rPr>
      </w:pPr>
      <w:r w:rsidRPr="0017662E">
        <w:rPr>
          <w:color w:val="000000" w:themeColor="text1"/>
          <w:lang w:val="en-US"/>
        </w:rPr>
        <w:t xml:space="preserve">  </w:t>
      </w:r>
      <w:r w:rsidRPr="0017662E">
        <w:rPr>
          <w:color w:val="000000" w:themeColor="text1"/>
          <w:lang w:val="en-US"/>
        </w:rPr>
        <w:tab/>
        <w:t>1</w:t>
      </w:r>
      <w:r w:rsidRPr="0017662E">
        <w:rPr>
          <w:color w:val="000000" w:themeColor="text1"/>
        </w:rPr>
        <w:t xml:space="preserve">5 </w:t>
      </w:r>
      <w:r w:rsidRPr="0017662E">
        <w:rPr>
          <w:color w:val="000000" w:themeColor="text1"/>
          <w:lang w:val="en-US"/>
        </w:rPr>
        <w:t>phút</w:t>
      </w:r>
      <w:r w:rsidRPr="0017662E">
        <w:rPr>
          <w:color w:val="000000" w:themeColor="text1"/>
        </w:rPr>
        <w:tab/>
        <w:t>làm việc không đ</w:t>
      </w:r>
      <w:r w:rsidRPr="0017662E">
        <w:rPr>
          <w:color w:val="000000" w:themeColor="text1"/>
        </w:rPr>
        <w:softHyphen/>
        <w:t>ược vượt quá</w:t>
      </w:r>
      <w:r w:rsidRPr="0017662E">
        <w:rPr>
          <w:color w:val="000000" w:themeColor="text1"/>
        </w:rPr>
        <w:tab/>
        <w:t>1</w:t>
      </w:r>
      <w:r w:rsidRPr="0017662E">
        <w:rPr>
          <w:color w:val="000000" w:themeColor="text1"/>
          <w:lang w:val="en-US"/>
        </w:rPr>
        <w:t>10</w:t>
      </w:r>
      <w:r w:rsidRPr="0017662E">
        <w:rPr>
          <w:color w:val="000000" w:themeColor="text1"/>
        </w:rPr>
        <w:t xml:space="preserve"> dBA,</w:t>
      </w:r>
    </w:p>
    <w:p w:rsidR="006C43CA" w:rsidRPr="0017662E" w:rsidRDefault="006C43CA" w:rsidP="006C43CA">
      <w:pPr>
        <w:pStyle w:val="baocao"/>
        <w:rPr>
          <w:color w:val="000000" w:themeColor="text1"/>
          <w:lang w:val="en-US"/>
        </w:rPr>
      </w:pPr>
      <w:r w:rsidRPr="0017662E">
        <w:rPr>
          <w:color w:val="000000" w:themeColor="text1"/>
        </w:rPr>
        <w:t>Thời gian làm việc còn lại trong ngày chỉ được tiếp xúc với tiếng ồn dưới 80dBA.</w:t>
      </w:r>
      <w:r w:rsidRPr="0017662E">
        <w:rPr>
          <w:color w:val="000000" w:themeColor="text1"/>
          <w:lang w:val="en-US"/>
        </w:rPr>
        <w:t xml:space="preserve"> </w:t>
      </w:r>
    </w:p>
    <w:p w:rsidR="006C43CA" w:rsidRPr="0017662E" w:rsidRDefault="006C43CA" w:rsidP="006C43CA">
      <w:pPr>
        <w:pStyle w:val="baocao"/>
        <w:rPr>
          <w:i/>
          <w:color w:val="000000" w:themeColor="text1"/>
        </w:rPr>
      </w:pPr>
      <w:r w:rsidRPr="0017662E">
        <w:rPr>
          <w:i/>
          <w:color w:val="000000" w:themeColor="text1"/>
        </w:rPr>
        <w:t>- Tiếng ồn trong khu vực công cộng và dân cư:</w:t>
      </w:r>
    </w:p>
    <w:p w:rsidR="006C43CA" w:rsidRPr="0017662E" w:rsidRDefault="006C43CA" w:rsidP="006C43CA">
      <w:pPr>
        <w:pStyle w:val="baocao"/>
        <w:rPr>
          <w:color w:val="000000" w:themeColor="text1"/>
          <w:spacing w:val="-2"/>
        </w:rPr>
      </w:pPr>
      <w:r w:rsidRPr="0017662E">
        <w:rPr>
          <w:color w:val="000000" w:themeColor="text1"/>
          <w:spacing w:val="-2"/>
        </w:rPr>
        <w:t xml:space="preserve">+ Tiếng ồn phát sinh từ khu vực dự án: Theo Bảng trên thì tiếng ồn phát sinh từ khu vực dự án ở khoảng cách &gt; 20m sẽ đảm bảo nằm trong giới hạn cho phép theo QCVN 26:2010/BTNMT – Quy chuẩn kỹ thuật quốc gia về tiếng ồn khu vực thông thường ≤70 dBA (6-21h). Do đó, tiếng ồn trong quá trình thi công sẽ ảnh hưởng đến các hộ dân tiếp giáp hai đầu tuyến đường khi tiến hành thi công các hạng mục tại khu vực tiếp giáp này. </w:t>
      </w:r>
    </w:p>
    <w:p w:rsidR="006C43CA" w:rsidRPr="0017662E" w:rsidRDefault="006C43CA" w:rsidP="006C43CA">
      <w:pPr>
        <w:pStyle w:val="baocao"/>
        <w:rPr>
          <w:color w:val="000000" w:themeColor="text1"/>
        </w:rPr>
      </w:pPr>
      <w:r w:rsidRPr="0017662E">
        <w:rPr>
          <w:color w:val="000000" w:themeColor="text1"/>
        </w:rPr>
        <w:t>+ Tiếng ồn trên các tuyến đường vận chuyển: Trong quá trình hoạt động của dự án,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 thời gian ngắn khi có phương tiện vận tải đi qua nên ảnh hưởng của tiếng ồn đến sức khỏe và sinh hoạt của người dân là không lớn.</w:t>
      </w:r>
    </w:p>
    <w:p w:rsidR="006C43CA" w:rsidRPr="0017662E" w:rsidRDefault="006C43CA" w:rsidP="006C43CA">
      <w:pPr>
        <w:pStyle w:val="Thutubang"/>
        <w:rPr>
          <w:color w:val="000000" w:themeColor="text1"/>
        </w:rPr>
      </w:pPr>
      <w:bookmarkStart w:id="654" w:name="_Toc71218646"/>
      <w:bookmarkStart w:id="655" w:name="_Toc79649243"/>
      <w:bookmarkStart w:id="656" w:name="_Toc123611325"/>
      <w:bookmarkStart w:id="657" w:name="_Toc133268529"/>
      <w:r w:rsidRPr="0017662E">
        <w:rPr>
          <w:color w:val="000000" w:themeColor="text1"/>
        </w:rPr>
        <w:t>Bảng 3.23. Giới hạn tối đa cho phép về tiếng ồn</w:t>
      </w:r>
      <w:bookmarkEnd w:id="654"/>
      <w:bookmarkEnd w:id="655"/>
      <w:bookmarkEnd w:id="656"/>
      <w:bookmarkEnd w:id="657"/>
    </w:p>
    <w:p w:rsidR="006C43CA" w:rsidRPr="0017662E" w:rsidRDefault="006C43CA" w:rsidP="006C43CA">
      <w:pPr>
        <w:pStyle w:val="Heading4"/>
        <w:rPr>
          <w:b/>
          <w:color w:val="000000" w:themeColor="text1"/>
          <w:lang w:val="nb-NO"/>
        </w:rPr>
      </w:pPr>
      <w:r w:rsidRPr="0017662E">
        <w:rPr>
          <w:color w:val="000000" w:themeColor="text1"/>
          <w:lang w:val="nb-NO"/>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5411ED" w:rsidRPr="0017662E" w:rsidTr="004A0966">
        <w:trPr>
          <w:trHeight w:val="425"/>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17662E">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17662E">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17662E">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17662E">
              <w:rPr>
                <w:rFonts w:ascii="Times New Roman" w:hAnsi="Times New Roman"/>
                <w:b/>
                <w:bCs w:val="0"/>
                <w:color w:val="000000" w:themeColor="text1"/>
                <w:sz w:val="26"/>
                <w:szCs w:val="26"/>
                <w:lang w:val="en-US"/>
              </w:rPr>
              <w:t>Từ 21 giờ đến 6 giờ</w:t>
            </w:r>
          </w:p>
        </w:tc>
      </w:tr>
      <w:tr w:rsidR="005411ED" w:rsidRPr="0017662E" w:rsidTr="004A0966">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17662E">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17662E">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17662E">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17662E">
              <w:rPr>
                <w:rFonts w:ascii="Times New Roman" w:hAnsi="Times New Roman"/>
                <w:color w:val="000000" w:themeColor="text1"/>
                <w:sz w:val="26"/>
                <w:szCs w:val="26"/>
                <w:lang w:val="en-US"/>
              </w:rPr>
              <w:t>45</w:t>
            </w:r>
          </w:p>
        </w:tc>
      </w:tr>
      <w:tr w:rsidR="005411ED" w:rsidRPr="0017662E" w:rsidTr="004A0966">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17662E">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17662E">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17662E">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17662E">
              <w:rPr>
                <w:rFonts w:ascii="Times New Roman" w:hAnsi="Times New Roman"/>
                <w:color w:val="000000" w:themeColor="text1"/>
                <w:sz w:val="26"/>
                <w:szCs w:val="26"/>
                <w:lang w:val="en-US"/>
              </w:rPr>
              <w:t>55</w:t>
            </w:r>
          </w:p>
        </w:tc>
      </w:tr>
    </w:tbl>
    <w:p w:rsidR="006C43CA" w:rsidRPr="0017662E" w:rsidRDefault="006C43CA" w:rsidP="006C43CA">
      <w:pPr>
        <w:pStyle w:val="VI"/>
        <w:rPr>
          <w:color w:val="000000" w:themeColor="text1"/>
        </w:rPr>
      </w:pPr>
      <w:r w:rsidRPr="0017662E">
        <w:rPr>
          <w:color w:val="000000" w:themeColor="text1"/>
        </w:rPr>
        <w:t>* Độ rung tại khu vực công trường và trên tuyến đường vận chuyển </w:t>
      </w:r>
    </w:p>
    <w:p w:rsidR="006C43CA" w:rsidRPr="0017662E" w:rsidRDefault="006C43CA" w:rsidP="006C43CA">
      <w:pPr>
        <w:pStyle w:val="baocao"/>
        <w:rPr>
          <w:color w:val="000000" w:themeColor="text1"/>
          <w:lang w:val="vi-VN" w:eastAsia="en-GB"/>
        </w:rPr>
      </w:pPr>
      <w:r w:rsidRPr="0017662E">
        <w:rPr>
          <w:color w:val="000000" w:themeColor="text1"/>
          <w:lang w:val="vi-VN"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6C43CA" w:rsidRPr="0017662E" w:rsidRDefault="006C43CA" w:rsidP="006C43CA">
      <w:pPr>
        <w:pStyle w:val="Thutubang"/>
        <w:rPr>
          <w:color w:val="000000" w:themeColor="text1"/>
          <w:lang w:eastAsia="en-GB"/>
        </w:rPr>
      </w:pPr>
      <w:bookmarkStart w:id="658" w:name="_Toc71218647"/>
      <w:bookmarkStart w:id="659" w:name="_Toc79649244"/>
      <w:bookmarkStart w:id="660" w:name="_Toc123611326"/>
      <w:bookmarkStart w:id="661" w:name="_Toc133268530"/>
      <w:r w:rsidRPr="0017662E">
        <w:rPr>
          <w:color w:val="000000" w:themeColor="text1"/>
          <w:lang w:eastAsia="en-GB"/>
        </w:rPr>
        <w:t>Bảng 3.24. Mức rung của một số loại máy móc, thiết bị thi công</w:t>
      </w:r>
      <w:bookmarkEnd w:id="658"/>
      <w:bookmarkEnd w:id="659"/>
      <w:bookmarkEnd w:id="660"/>
      <w:bookmarkEnd w:id="661"/>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5411ED" w:rsidRPr="0017662E" w:rsidTr="004A0966">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17662E" w:rsidRDefault="006C43CA" w:rsidP="004A0966">
            <w:pPr>
              <w:widowControl w:val="0"/>
              <w:jc w:val="center"/>
              <w:rPr>
                <w:rFonts w:eastAsia="SimSun"/>
                <w:b/>
                <w:bCs/>
                <w:iCs/>
                <w:color w:val="000000" w:themeColor="text1"/>
                <w:kern w:val="16"/>
                <w:sz w:val="26"/>
                <w:szCs w:val="26"/>
                <w:lang w:val="fr-FR"/>
              </w:rPr>
            </w:pPr>
            <w:r w:rsidRPr="0017662E">
              <w:rPr>
                <w:rFonts w:eastAsia="SimSun"/>
                <w:b/>
                <w:color w:val="000000" w:themeColor="text1"/>
                <w:sz w:val="26"/>
                <w:szCs w:val="26"/>
                <w:lang w:val="fr-FR"/>
              </w:rPr>
              <w:lastRenderedPageBreak/>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17662E" w:rsidRDefault="006C43CA" w:rsidP="004A0966">
            <w:pPr>
              <w:widowControl w:val="0"/>
              <w:jc w:val="center"/>
              <w:rPr>
                <w:rFonts w:eastAsia="SimSun"/>
                <w:b/>
                <w:bCs/>
                <w:iCs/>
                <w:color w:val="000000" w:themeColor="text1"/>
                <w:kern w:val="16"/>
                <w:sz w:val="26"/>
                <w:szCs w:val="26"/>
              </w:rPr>
            </w:pPr>
            <w:r w:rsidRPr="0017662E">
              <w:rPr>
                <w:rFonts w:eastAsia="SimSu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17662E" w:rsidRDefault="006C43CA" w:rsidP="004A0966">
            <w:pPr>
              <w:widowControl w:val="0"/>
              <w:jc w:val="center"/>
              <w:rPr>
                <w:rFonts w:eastAsia="SimSun"/>
                <w:b/>
                <w:bCs/>
                <w:iCs/>
                <w:color w:val="000000" w:themeColor="text1"/>
                <w:kern w:val="16"/>
                <w:sz w:val="26"/>
                <w:szCs w:val="26"/>
              </w:rPr>
            </w:pPr>
            <w:r w:rsidRPr="0017662E">
              <w:rPr>
                <w:rFonts w:eastAsia="SimSun"/>
                <w:b/>
                <w:color w:val="000000" w:themeColor="text1"/>
                <w:sz w:val="26"/>
                <w:szCs w:val="26"/>
              </w:rPr>
              <w:t>Mức rung cách máy 10m</w:t>
            </w:r>
          </w:p>
          <w:p w:rsidR="006C43CA" w:rsidRPr="0017662E" w:rsidRDefault="006C43CA" w:rsidP="004A0966">
            <w:pPr>
              <w:widowControl w:val="0"/>
              <w:jc w:val="center"/>
              <w:rPr>
                <w:rFonts w:eastAsia="SimSun"/>
                <w:b/>
                <w:bCs/>
                <w:iCs/>
                <w:color w:val="000000" w:themeColor="text1"/>
                <w:kern w:val="16"/>
                <w:sz w:val="26"/>
                <w:szCs w:val="26"/>
              </w:rPr>
            </w:pPr>
            <w:r w:rsidRPr="0017662E">
              <w:rPr>
                <w:rFonts w:eastAsia="SimSu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17662E" w:rsidRDefault="006C43CA" w:rsidP="004A0966">
            <w:pPr>
              <w:widowControl w:val="0"/>
              <w:jc w:val="center"/>
              <w:rPr>
                <w:rFonts w:eastAsia="SimSun"/>
                <w:b/>
                <w:bCs/>
                <w:iCs/>
                <w:color w:val="000000" w:themeColor="text1"/>
                <w:kern w:val="16"/>
                <w:sz w:val="26"/>
                <w:szCs w:val="26"/>
              </w:rPr>
            </w:pPr>
            <w:r w:rsidRPr="0017662E">
              <w:rPr>
                <w:rFonts w:eastAsia="SimSun"/>
                <w:b/>
                <w:color w:val="000000" w:themeColor="text1"/>
                <w:sz w:val="26"/>
                <w:szCs w:val="26"/>
              </w:rPr>
              <w:t>Mức rung cách máy 30m</w:t>
            </w:r>
          </w:p>
          <w:p w:rsidR="006C43CA" w:rsidRPr="0017662E" w:rsidRDefault="006C43CA" w:rsidP="004A0966">
            <w:pPr>
              <w:widowControl w:val="0"/>
              <w:jc w:val="center"/>
              <w:rPr>
                <w:rFonts w:eastAsia="SimSun"/>
                <w:b/>
                <w:bCs/>
                <w:iCs/>
                <w:color w:val="000000" w:themeColor="text1"/>
                <w:kern w:val="16"/>
                <w:sz w:val="26"/>
                <w:szCs w:val="26"/>
              </w:rPr>
            </w:pPr>
            <w:r w:rsidRPr="0017662E">
              <w:rPr>
                <w:rFonts w:eastAsia="SimSu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C43CA" w:rsidRPr="0017662E" w:rsidRDefault="006C43CA" w:rsidP="004A0966">
            <w:pPr>
              <w:widowControl w:val="0"/>
              <w:jc w:val="center"/>
              <w:rPr>
                <w:rFonts w:eastAsia="SimSun"/>
                <w:b/>
                <w:bCs/>
                <w:iCs/>
                <w:color w:val="000000" w:themeColor="text1"/>
                <w:kern w:val="16"/>
                <w:sz w:val="26"/>
                <w:szCs w:val="26"/>
              </w:rPr>
            </w:pPr>
            <w:r w:rsidRPr="0017662E">
              <w:rPr>
                <w:rFonts w:eastAsia="SimSun"/>
                <w:b/>
                <w:color w:val="000000" w:themeColor="text1"/>
                <w:sz w:val="26"/>
                <w:szCs w:val="26"/>
              </w:rPr>
              <w:t>Mức rung cách máy 60m</w:t>
            </w:r>
          </w:p>
          <w:p w:rsidR="006C43CA" w:rsidRPr="0017662E" w:rsidRDefault="006C43CA" w:rsidP="004A0966">
            <w:pPr>
              <w:widowControl w:val="0"/>
              <w:jc w:val="center"/>
              <w:rPr>
                <w:rFonts w:eastAsia="SimSun"/>
                <w:b/>
                <w:bCs/>
                <w:iCs/>
                <w:color w:val="000000" w:themeColor="text1"/>
                <w:kern w:val="16"/>
                <w:sz w:val="26"/>
                <w:szCs w:val="26"/>
              </w:rPr>
            </w:pPr>
            <w:r w:rsidRPr="0017662E">
              <w:rPr>
                <w:rFonts w:eastAsia="SimSun"/>
                <w:b/>
                <w:color w:val="000000" w:themeColor="text1"/>
                <w:sz w:val="26"/>
                <w:szCs w:val="26"/>
              </w:rPr>
              <w:t xml:space="preserve"> (dBA)</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b/>
                <w:bCs/>
                <w:iCs/>
                <w:color w:val="000000" w:themeColor="text1"/>
                <w:kern w:val="16"/>
                <w:sz w:val="26"/>
                <w:szCs w:val="26"/>
                <w:lang w:val="fr-FR"/>
              </w:rPr>
            </w:pPr>
            <w:r w:rsidRPr="0017662E">
              <w:rPr>
                <w:rFonts w:eastAsia="SimSu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rPr>
                <w:rFonts w:eastAsia="SimSun"/>
                <w:bCs/>
                <w:iCs/>
                <w:color w:val="000000" w:themeColor="text1"/>
                <w:kern w:val="16"/>
                <w:sz w:val="26"/>
                <w:szCs w:val="26"/>
              </w:rPr>
            </w:pPr>
            <w:r w:rsidRPr="0017662E">
              <w:rPr>
                <w:rFonts w:eastAsia="SimSun"/>
                <w:color w:val="000000" w:themeColor="text1"/>
                <w:sz w:val="26"/>
                <w:szCs w:val="26"/>
              </w:rPr>
              <w:t>Máy đào</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bCs/>
                <w:iCs/>
                <w:color w:val="000000" w:themeColor="text1"/>
                <w:kern w:val="16"/>
                <w:sz w:val="26"/>
                <w:szCs w:val="26"/>
              </w:rPr>
            </w:pPr>
            <w:r w:rsidRPr="0017662E">
              <w:rPr>
                <w:rFonts w:eastAsia="SimSu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bCs/>
                <w:iCs/>
                <w:color w:val="000000" w:themeColor="text1"/>
                <w:kern w:val="16"/>
                <w:sz w:val="26"/>
                <w:szCs w:val="26"/>
              </w:rPr>
            </w:pPr>
            <w:r w:rsidRPr="0017662E">
              <w:rPr>
                <w:rFonts w:eastAsia="SimSu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bCs/>
                <w:iCs/>
                <w:color w:val="000000" w:themeColor="text1"/>
                <w:kern w:val="16"/>
                <w:sz w:val="26"/>
                <w:szCs w:val="26"/>
              </w:rPr>
            </w:pPr>
            <w:r w:rsidRPr="0017662E">
              <w:rPr>
                <w:rFonts w:eastAsia="SimSun"/>
                <w:color w:val="000000" w:themeColor="text1"/>
                <w:sz w:val="26"/>
                <w:szCs w:val="26"/>
              </w:rPr>
              <w:t>57</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both"/>
              <w:rPr>
                <w:rFonts w:eastAsia="SimSun"/>
                <w:iCs/>
                <w:color w:val="000000" w:themeColor="text1"/>
                <w:kern w:val="16"/>
                <w:sz w:val="26"/>
                <w:szCs w:val="26"/>
                <w:lang w:val="fr-FR"/>
              </w:rPr>
            </w:pPr>
            <w:r w:rsidRPr="0017662E">
              <w:rPr>
                <w:rFonts w:eastAsia="SimSu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62</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both"/>
              <w:rPr>
                <w:rFonts w:eastAsia="SimSun"/>
                <w:iCs/>
                <w:color w:val="000000" w:themeColor="text1"/>
                <w:kern w:val="16"/>
                <w:sz w:val="26"/>
                <w:szCs w:val="26"/>
                <w:lang w:val="fr-FR"/>
              </w:rPr>
            </w:pPr>
            <w:r w:rsidRPr="0017662E">
              <w:rPr>
                <w:rFonts w:eastAsia="SimSu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57</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both"/>
              <w:rPr>
                <w:rFonts w:eastAsia="SimSun"/>
                <w:iCs/>
                <w:color w:val="000000" w:themeColor="text1"/>
                <w:kern w:val="16"/>
                <w:sz w:val="26"/>
                <w:szCs w:val="26"/>
                <w:lang w:val="fr-FR"/>
              </w:rPr>
            </w:pPr>
            <w:r w:rsidRPr="0017662E">
              <w:rPr>
                <w:rFonts w:eastAsia="SimSu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56</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both"/>
              <w:rPr>
                <w:rFonts w:eastAsia="SimSun"/>
                <w:iCs/>
                <w:color w:val="000000" w:themeColor="text1"/>
                <w:kern w:val="16"/>
                <w:sz w:val="26"/>
                <w:szCs w:val="26"/>
                <w:lang w:val="fr-FR"/>
              </w:rPr>
            </w:pPr>
            <w:r w:rsidRPr="0017662E">
              <w:rPr>
                <w:rFonts w:eastAsia="SimSu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48</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both"/>
              <w:rPr>
                <w:rFonts w:eastAsia="SimSun"/>
                <w:iCs/>
                <w:color w:val="000000" w:themeColor="text1"/>
                <w:kern w:val="16"/>
                <w:sz w:val="26"/>
                <w:szCs w:val="26"/>
                <w:lang w:val="fr-FR"/>
              </w:rPr>
            </w:pPr>
            <w:r w:rsidRPr="0017662E">
              <w:rPr>
                <w:rFonts w:eastAsia="SimSu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54</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both"/>
              <w:rPr>
                <w:rFonts w:eastAsia="SimSun"/>
                <w:iCs/>
                <w:color w:val="000000" w:themeColor="text1"/>
                <w:kern w:val="16"/>
                <w:sz w:val="26"/>
                <w:szCs w:val="26"/>
                <w:lang w:val="fr-FR"/>
              </w:rPr>
            </w:pPr>
            <w:r w:rsidRPr="0017662E">
              <w:rPr>
                <w:rFonts w:eastAsia="SimSu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iCs/>
                <w:color w:val="000000" w:themeColor="text1"/>
                <w:kern w:val="16"/>
                <w:sz w:val="26"/>
                <w:szCs w:val="26"/>
                <w:lang w:val="fr-FR"/>
              </w:rPr>
            </w:pPr>
            <w:r w:rsidRPr="0017662E">
              <w:rPr>
                <w:rFonts w:eastAsia="SimSun"/>
                <w:color w:val="000000" w:themeColor="text1"/>
                <w:sz w:val="26"/>
                <w:szCs w:val="26"/>
                <w:lang w:val="fr-FR"/>
              </w:rPr>
              <w:t>55</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center"/>
              <w:rPr>
                <w:rFonts w:eastAsia="SimSun"/>
                <w:color w:val="000000" w:themeColor="text1"/>
                <w:sz w:val="26"/>
                <w:szCs w:val="26"/>
                <w:lang w:val="fr-FR"/>
              </w:rPr>
            </w:pPr>
            <w:r w:rsidRPr="0017662E">
              <w:rPr>
                <w:rFonts w:eastAsia="SimSun"/>
                <w:color w:val="000000" w:themeColor="text1"/>
                <w:sz w:val="26"/>
                <w:szCs w:val="26"/>
                <w:lang w:val="fr-FR"/>
              </w:rPr>
              <w:t>8</w:t>
            </w:r>
          </w:p>
        </w:tc>
        <w:tc>
          <w:tcPr>
            <w:tcW w:w="2666"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both"/>
              <w:rPr>
                <w:rFonts w:eastAsia="SimSun"/>
                <w:color w:val="000000" w:themeColor="text1"/>
                <w:sz w:val="26"/>
                <w:szCs w:val="26"/>
                <w:lang w:val="fr-FR"/>
              </w:rPr>
            </w:pPr>
            <w:r w:rsidRPr="0017662E">
              <w:rPr>
                <w:rFonts w:eastAsia="SimSun"/>
                <w:color w:val="000000" w:themeColor="text1"/>
                <w:sz w:val="26"/>
                <w:szCs w:val="26"/>
                <w:lang w:val="fr-FR"/>
              </w:rPr>
              <w:t>Máy lu rung</w:t>
            </w:r>
          </w:p>
        </w:tc>
        <w:tc>
          <w:tcPr>
            <w:tcW w:w="2087"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center"/>
              <w:rPr>
                <w:rFonts w:eastAsia="SimSun"/>
                <w:color w:val="000000" w:themeColor="text1"/>
                <w:sz w:val="26"/>
                <w:szCs w:val="26"/>
                <w:lang w:val="fr-FR"/>
              </w:rPr>
            </w:pPr>
            <w:r w:rsidRPr="0017662E">
              <w:rPr>
                <w:rFonts w:eastAsia="SimSu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center"/>
              <w:rPr>
                <w:rFonts w:eastAsia="SimSun"/>
                <w:color w:val="000000" w:themeColor="text1"/>
                <w:sz w:val="26"/>
                <w:szCs w:val="26"/>
                <w:lang w:val="fr-FR"/>
              </w:rPr>
            </w:pPr>
            <w:r w:rsidRPr="0017662E">
              <w:rPr>
                <w:rFonts w:eastAsia="SimSu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center"/>
              <w:rPr>
                <w:rFonts w:eastAsia="SimSun"/>
                <w:color w:val="000000" w:themeColor="text1"/>
                <w:sz w:val="26"/>
                <w:szCs w:val="26"/>
                <w:lang w:val="fr-FR"/>
              </w:rPr>
            </w:pPr>
            <w:r w:rsidRPr="0017662E">
              <w:rPr>
                <w:rFonts w:eastAsia="SimSun"/>
                <w:color w:val="000000" w:themeColor="text1"/>
                <w:sz w:val="26"/>
                <w:szCs w:val="26"/>
                <w:lang w:val="fr-FR"/>
              </w:rPr>
              <w:t>57</w:t>
            </w:r>
          </w:p>
        </w:tc>
      </w:tr>
      <w:tr w:rsidR="005411ED" w:rsidRPr="0017662E" w:rsidTr="004A0966">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center"/>
              <w:rPr>
                <w:rFonts w:eastAsia="SimSun"/>
                <w:color w:val="000000" w:themeColor="text1"/>
                <w:sz w:val="26"/>
                <w:szCs w:val="26"/>
                <w:lang w:val="fr-FR"/>
              </w:rPr>
            </w:pPr>
            <w:r w:rsidRPr="0017662E">
              <w:rPr>
                <w:rFonts w:eastAsia="SimSun"/>
                <w:color w:val="000000" w:themeColor="text1"/>
                <w:sz w:val="26"/>
                <w:szCs w:val="26"/>
                <w:lang w:val="fr-FR"/>
              </w:rPr>
              <w:t>9</w:t>
            </w:r>
          </w:p>
        </w:tc>
        <w:tc>
          <w:tcPr>
            <w:tcW w:w="2666"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both"/>
              <w:rPr>
                <w:rFonts w:eastAsia="SimSun"/>
                <w:color w:val="000000" w:themeColor="text1"/>
                <w:sz w:val="26"/>
                <w:szCs w:val="26"/>
                <w:lang w:val="fr-FR"/>
              </w:rPr>
            </w:pPr>
            <w:r w:rsidRPr="0017662E">
              <w:rPr>
                <w:rFonts w:eastAsia="SimSun"/>
                <w:color w:val="000000" w:themeColor="text1"/>
                <w:sz w:val="26"/>
                <w:szCs w:val="26"/>
                <w:lang w:val="fr-FR"/>
              </w:rPr>
              <w:t>Máy rải nhựa</w:t>
            </w:r>
          </w:p>
        </w:tc>
        <w:tc>
          <w:tcPr>
            <w:tcW w:w="2087"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center"/>
              <w:rPr>
                <w:rFonts w:eastAsia="SimSun"/>
                <w:color w:val="000000" w:themeColor="text1"/>
                <w:sz w:val="26"/>
                <w:szCs w:val="26"/>
                <w:lang w:val="fr-FR"/>
              </w:rPr>
            </w:pPr>
            <w:r w:rsidRPr="0017662E">
              <w:rPr>
                <w:rFonts w:eastAsia="SimSu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center"/>
              <w:rPr>
                <w:rFonts w:eastAsia="SimSun"/>
                <w:color w:val="000000" w:themeColor="text1"/>
                <w:sz w:val="26"/>
                <w:szCs w:val="26"/>
                <w:lang w:val="fr-FR"/>
              </w:rPr>
            </w:pPr>
            <w:r w:rsidRPr="0017662E">
              <w:rPr>
                <w:rFonts w:eastAsia="SimSu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tcPr>
          <w:p w:rsidR="006C43CA" w:rsidRPr="0017662E" w:rsidRDefault="006C43CA" w:rsidP="004A0966">
            <w:pPr>
              <w:widowControl w:val="0"/>
              <w:jc w:val="center"/>
              <w:rPr>
                <w:rFonts w:eastAsia="SimSun"/>
                <w:color w:val="000000" w:themeColor="text1"/>
                <w:sz w:val="26"/>
                <w:szCs w:val="26"/>
                <w:lang w:val="fr-FR"/>
              </w:rPr>
            </w:pPr>
            <w:r w:rsidRPr="0017662E">
              <w:rPr>
                <w:rFonts w:eastAsia="SimSun"/>
                <w:color w:val="000000" w:themeColor="text1"/>
                <w:sz w:val="26"/>
                <w:szCs w:val="26"/>
                <w:lang w:val="fr-FR"/>
              </w:rPr>
              <w:t>54</w:t>
            </w:r>
          </w:p>
        </w:tc>
      </w:tr>
      <w:tr w:rsidR="005411ED" w:rsidRPr="0017662E" w:rsidTr="004A0966">
        <w:trPr>
          <w:trHeight w:val="479"/>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b/>
                <w:i/>
                <w:iCs/>
                <w:color w:val="000000" w:themeColor="text1"/>
                <w:kern w:val="16"/>
                <w:sz w:val="26"/>
                <w:szCs w:val="26"/>
                <w:lang w:val="fr-FR"/>
              </w:rPr>
            </w:pPr>
            <w:r w:rsidRPr="0017662E">
              <w:rPr>
                <w:rFonts w:eastAsia="SimSu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6C43CA" w:rsidRPr="0017662E" w:rsidRDefault="006C43CA" w:rsidP="004A0966">
            <w:pPr>
              <w:widowControl w:val="0"/>
              <w:jc w:val="center"/>
              <w:rPr>
                <w:rFonts w:eastAsia="SimSun"/>
                <w:b/>
                <w:i/>
                <w:iCs/>
                <w:color w:val="000000" w:themeColor="text1"/>
                <w:kern w:val="16"/>
                <w:sz w:val="26"/>
                <w:szCs w:val="26"/>
                <w:lang w:val="fr-FR"/>
              </w:rPr>
            </w:pPr>
            <w:r w:rsidRPr="0017662E">
              <w:rPr>
                <w:rFonts w:eastAsia="SimSun"/>
                <w:b/>
                <w:i/>
                <w:color w:val="000000" w:themeColor="text1"/>
                <w:sz w:val="26"/>
                <w:szCs w:val="26"/>
                <w:lang w:val="fr-FR"/>
              </w:rPr>
              <w:t>75 (Mức gia tốc rung cho phép trong hoạt động    xây dựng từ 6h - 21h)</w:t>
            </w:r>
          </w:p>
        </w:tc>
      </w:tr>
    </w:tbl>
    <w:p w:rsidR="006C43CA" w:rsidRPr="0017662E" w:rsidRDefault="006C43CA" w:rsidP="006C43CA">
      <w:pPr>
        <w:pStyle w:val="Angun"/>
        <w:rPr>
          <w:color w:val="000000" w:themeColor="text1"/>
          <w:lang w:val="fr-FR"/>
        </w:rPr>
      </w:pPr>
      <w:r w:rsidRPr="0017662E">
        <w:rPr>
          <w:color w:val="000000" w:themeColor="text1"/>
          <w:lang w:val="fr-FR"/>
        </w:rPr>
        <w:t xml:space="preserve"> (Nguồn: Viện KH&amp;CN môi trường - Bộ GTVT)</w:t>
      </w:r>
    </w:p>
    <w:p w:rsidR="006C43CA" w:rsidRPr="0017662E" w:rsidRDefault="006C43CA" w:rsidP="006C43CA">
      <w:pPr>
        <w:pStyle w:val="baocao"/>
        <w:rPr>
          <w:color w:val="000000" w:themeColor="text1"/>
          <w:spacing w:val="-2"/>
          <w:lang w:eastAsia="en-GB"/>
        </w:rPr>
      </w:pPr>
      <w:r w:rsidRPr="0017662E">
        <w:rPr>
          <w:color w:val="000000" w:themeColor="text1"/>
          <w:lang w:eastAsia="en-GB"/>
        </w:rPr>
        <w:t xml:space="preserve">Từ kết quả ở Bảng trên cho thấy, mức rung động sinh ra từ các máy móc, thiết bị và phương tiện vận tải ở vị trí cách xa 10m so với nguồn rung ở vào khoảng 80dB, </w:t>
      </w:r>
      <w:r w:rsidRPr="0017662E">
        <w:rPr>
          <w:color w:val="000000" w:themeColor="text1"/>
          <w:spacing w:val="-2"/>
          <w:lang w:eastAsia="en-GB"/>
        </w:rPr>
        <w:t xml:space="preserve">còn mức rung sinh ra từ khoảng cách </w:t>
      </w:r>
      <w:r w:rsidRPr="0017662E">
        <w:rPr>
          <w:color w:val="000000" w:themeColor="text1"/>
          <w:spacing w:val="-4"/>
          <w:lang w:eastAsia="en-GB"/>
        </w:rPr>
        <w:t xml:space="preserve">từ </w:t>
      </w:r>
      <w:r w:rsidRPr="0017662E">
        <w:rPr>
          <w:color w:val="000000" w:themeColor="text1"/>
          <w:spacing w:val="-2"/>
          <w:lang w:eastAsia="en-GB"/>
        </w:rPr>
        <w:t xml:space="preserve">30m </w:t>
      </w:r>
      <w:r w:rsidRPr="0017662E">
        <w:rPr>
          <w:color w:val="000000" w:themeColor="text1"/>
          <w:spacing w:val="-4"/>
          <w:lang w:eastAsia="en-GB"/>
        </w:rPr>
        <w:t>trở lên</w:t>
      </w:r>
      <w:r w:rsidRPr="0017662E">
        <w:rPr>
          <w:color w:val="000000" w:themeColor="text1"/>
          <w:spacing w:val="-2"/>
          <w:lang w:eastAsia="en-GB"/>
        </w:rPr>
        <w:t xml:space="preserve"> đều có giá trị nhỏ hơn 75dB và nằm trong giới hạn cho phép theo QCVN 27: 2010/BTNMT - Quy chuẩn kỹ thuật quốc gia về độ rung </w:t>
      </w:r>
      <w:r w:rsidRPr="0017662E">
        <w:rPr>
          <w:i/>
          <w:color w:val="000000" w:themeColor="text1"/>
          <w:spacing w:val="-2"/>
          <w:lang w:eastAsia="en-GB"/>
        </w:rPr>
        <w:t>(giới hạn tối đa cho phép về mức gia tốc rung đối với hoạt động xây dựng ≤ 75dB - Áp dụng đối với khu vực thông thường từ 6h - 21h)</w:t>
      </w:r>
      <w:r w:rsidRPr="0017662E">
        <w:rPr>
          <w:color w:val="000000" w:themeColor="text1"/>
          <w:spacing w:val="-2"/>
          <w:lang w:eastAsia="en-GB"/>
        </w:rPr>
        <w:t>.</w:t>
      </w:r>
    </w:p>
    <w:p w:rsidR="00C97138" w:rsidRPr="0017662E" w:rsidRDefault="00C97138" w:rsidP="00FE6C57">
      <w:pPr>
        <w:pStyle w:val="VI"/>
        <w:rPr>
          <w:color w:val="000000" w:themeColor="text1"/>
        </w:rPr>
      </w:pPr>
      <w:r w:rsidRPr="0017662E">
        <w:rPr>
          <w:color w:val="000000" w:themeColor="text1"/>
        </w:rPr>
        <w:t>c. Phạm vi</w:t>
      </w:r>
      <w:r w:rsidR="000D5F4C" w:rsidRPr="0017662E">
        <w:rPr>
          <w:color w:val="000000" w:themeColor="text1"/>
        </w:rPr>
        <w:t>, đối tượng và mức độ tác động</w:t>
      </w:r>
    </w:p>
    <w:p w:rsidR="00C97138" w:rsidRPr="0017662E" w:rsidRDefault="00C97138" w:rsidP="00FE6C57">
      <w:pPr>
        <w:pStyle w:val="baocao"/>
        <w:rPr>
          <w:bCs/>
          <w:i/>
          <w:iCs/>
          <w:color w:val="000000" w:themeColor="text1"/>
          <w:lang w:val="vi-VN"/>
        </w:rPr>
      </w:pPr>
      <w:r w:rsidRPr="0017662E">
        <w:rPr>
          <w:color w:val="000000" w:themeColor="text1"/>
          <w:lang w:val="vi-VN"/>
        </w:rPr>
        <w:t>- Đối tượng chịu tác động của tiếng ồn</w:t>
      </w:r>
      <w:r w:rsidR="00933C3F" w:rsidRPr="0017662E">
        <w:rPr>
          <w:color w:val="000000" w:themeColor="text1"/>
          <w:lang w:val="vi-VN"/>
        </w:rPr>
        <w:t>, độ rung</w:t>
      </w:r>
      <w:r w:rsidR="001A2C0A" w:rsidRPr="0017662E">
        <w:rPr>
          <w:color w:val="000000" w:themeColor="text1"/>
          <w:lang w:val="vi-VN"/>
        </w:rPr>
        <w:t>: l</w:t>
      </w:r>
      <w:r w:rsidRPr="0017662E">
        <w:rPr>
          <w:color w:val="000000" w:themeColor="text1"/>
          <w:lang w:val="vi-VN"/>
        </w:rPr>
        <w:t xml:space="preserve">à công nhân trực tiếp lao động tại công trường </w:t>
      </w:r>
      <w:r w:rsidRPr="0017662E">
        <w:rPr>
          <w:i/>
          <w:iCs/>
          <w:color w:val="000000" w:themeColor="text1"/>
          <w:lang w:val="vi-VN"/>
        </w:rPr>
        <w:t>(đây là đối tượng chịu tác động chính)</w:t>
      </w:r>
      <w:r w:rsidRPr="0017662E">
        <w:rPr>
          <w:color w:val="000000" w:themeColor="text1"/>
          <w:lang w:val="vi-VN"/>
        </w:rPr>
        <w:t xml:space="preserve">, </w:t>
      </w:r>
      <w:r w:rsidR="00C20E40" w:rsidRPr="0017662E">
        <w:rPr>
          <w:color w:val="000000" w:themeColor="text1"/>
          <w:lang w:val="vi-VN"/>
        </w:rPr>
        <w:t xml:space="preserve">các </w:t>
      </w:r>
      <w:r w:rsidR="001A2C0A" w:rsidRPr="0017662E">
        <w:rPr>
          <w:color w:val="000000" w:themeColor="text1"/>
          <w:lang w:val="vi-VN"/>
        </w:rPr>
        <w:t>hộ</w:t>
      </w:r>
      <w:r w:rsidR="00C20E40" w:rsidRPr="0017662E">
        <w:rPr>
          <w:color w:val="000000" w:themeColor="text1"/>
          <w:lang w:val="vi-VN"/>
        </w:rPr>
        <w:t xml:space="preserve"> dân </w:t>
      </w:r>
      <w:r w:rsidR="001A2C0A" w:rsidRPr="0017662E">
        <w:rPr>
          <w:color w:val="000000" w:themeColor="text1"/>
          <w:lang w:val="vi-VN"/>
        </w:rPr>
        <w:t>xung quanh khu vực Dự án</w:t>
      </w:r>
      <w:r w:rsidR="00D25809" w:rsidRPr="0017662E">
        <w:rPr>
          <w:color w:val="000000" w:themeColor="text1"/>
          <w:lang w:val="vi-VN"/>
        </w:rPr>
        <w:t xml:space="preserve"> </w:t>
      </w:r>
      <w:r w:rsidR="00E85D78" w:rsidRPr="0017662E">
        <w:rPr>
          <w:color w:val="000000" w:themeColor="text1"/>
          <w:lang w:val="vi-VN"/>
        </w:rPr>
        <w:t>(</w:t>
      </w:r>
      <w:r w:rsidR="00062C90" w:rsidRPr="0017662E">
        <w:rPr>
          <w:color w:val="000000" w:themeColor="text1"/>
          <w:lang w:val="vi-VN"/>
        </w:rPr>
        <w:t xml:space="preserve">đặc biệt là các hộ dân tiếp giáp </w:t>
      </w:r>
      <w:r w:rsidR="000E7839" w:rsidRPr="0017662E">
        <w:rPr>
          <w:color w:val="000000" w:themeColor="text1"/>
          <w:lang w:val="vi-VN"/>
        </w:rPr>
        <w:t xml:space="preserve">hai đầu tuyến đường </w:t>
      </w:r>
      <w:r w:rsidR="002F2802" w:rsidRPr="0017662E">
        <w:rPr>
          <w:color w:val="000000" w:themeColor="text1"/>
          <w:lang w:val="vi-VN"/>
        </w:rPr>
        <w:t>các tuyến đường liên thôn, liên xã</w:t>
      </w:r>
      <w:r w:rsidR="00062C90" w:rsidRPr="0017662E">
        <w:rPr>
          <w:color w:val="000000" w:themeColor="text1"/>
          <w:lang w:val="vi-VN"/>
        </w:rPr>
        <w:t>)</w:t>
      </w:r>
      <w:r w:rsidR="00C20E40" w:rsidRPr="0017662E">
        <w:rPr>
          <w:color w:val="000000" w:themeColor="text1"/>
          <w:lang w:val="vi-VN"/>
        </w:rPr>
        <w:t xml:space="preserve"> và dân cư sinh</w:t>
      </w:r>
      <w:r w:rsidRPr="0017662E">
        <w:rPr>
          <w:color w:val="000000" w:themeColor="text1"/>
          <w:lang w:val="vi-VN"/>
        </w:rPr>
        <w:t xml:space="preserve"> sống </w:t>
      </w:r>
      <w:r w:rsidR="00062C90" w:rsidRPr="0017662E">
        <w:rPr>
          <w:color w:val="000000" w:themeColor="text1"/>
          <w:lang w:val="vi-VN"/>
        </w:rPr>
        <w:t>hai bên</w:t>
      </w:r>
      <w:r w:rsidR="00D25809" w:rsidRPr="0017662E">
        <w:rPr>
          <w:color w:val="000000" w:themeColor="text1"/>
          <w:lang w:val="vi-VN"/>
        </w:rPr>
        <w:t xml:space="preserve"> tuyến đường vận chuyển</w:t>
      </w:r>
      <w:r w:rsidR="00933C3F" w:rsidRPr="0017662E">
        <w:rPr>
          <w:color w:val="000000" w:themeColor="text1"/>
          <w:lang w:val="vi-VN"/>
        </w:rPr>
        <w:t>.</w:t>
      </w:r>
    </w:p>
    <w:p w:rsidR="00C97138" w:rsidRPr="0017662E" w:rsidRDefault="00C97138" w:rsidP="00FE6C57">
      <w:pPr>
        <w:pStyle w:val="baocao"/>
        <w:rPr>
          <w:color w:val="000000" w:themeColor="text1"/>
          <w:lang w:val="vi-VN"/>
        </w:rPr>
      </w:pPr>
      <w:r w:rsidRPr="0017662E">
        <w:rPr>
          <w:color w:val="000000" w:themeColor="text1"/>
          <w:lang w:val="vi-VN"/>
        </w:rPr>
        <w:t>- Đánh giá mức độ tác động:</w:t>
      </w:r>
    </w:p>
    <w:p w:rsidR="00C97138" w:rsidRPr="0017662E" w:rsidRDefault="00C97138" w:rsidP="00FE6C57">
      <w:pPr>
        <w:pStyle w:val="baocao"/>
        <w:rPr>
          <w:color w:val="000000" w:themeColor="text1"/>
          <w:lang w:val="vi-VN"/>
        </w:rPr>
      </w:pPr>
      <w:r w:rsidRPr="0017662E">
        <w:rPr>
          <w:color w:val="000000" w:themeColor="text1"/>
          <w:lang w:val="vi-VN"/>
        </w:rPr>
        <w:t>+ Công nhân làm việc ở những nơi có độ ồn lớn, kéo dài có thể mắc các chứng bệnh như: đau đầu, giảm thính giác, ảnh hưởng đến hệ thần kinh</w:t>
      </w:r>
      <w:r w:rsidR="000D5F4C" w:rsidRPr="0017662E">
        <w:rPr>
          <w:color w:val="000000" w:themeColor="text1"/>
          <w:lang w:val="vi-VN"/>
        </w:rPr>
        <w:t>,</w:t>
      </w:r>
      <w:r w:rsidRPr="0017662E">
        <w:rPr>
          <w:color w:val="000000" w:themeColor="text1"/>
          <w:lang w:val="vi-VN"/>
        </w:rPr>
        <w:t>...</w:t>
      </w:r>
      <w:r w:rsidR="000D5F4C" w:rsidRPr="0017662E">
        <w:rPr>
          <w:color w:val="000000" w:themeColor="text1"/>
          <w:lang w:val="vi-VN"/>
        </w:rPr>
        <w:t>.</w:t>
      </w:r>
    </w:p>
    <w:p w:rsidR="00C97138" w:rsidRPr="0017662E" w:rsidRDefault="00C97138" w:rsidP="00FE6C57">
      <w:pPr>
        <w:pStyle w:val="baocao"/>
        <w:rPr>
          <w:color w:val="000000" w:themeColor="text1"/>
          <w:lang w:val="vi-VN"/>
        </w:rPr>
      </w:pPr>
      <w:r w:rsidRPr="0017662E">
        <w:rPr>
          <w:color w:val="000000" w:themeColor="text1"/>
          <w:lang w:val="vi-VN"/>
        </w:rPr>
        <w:t>+ Hoạt động vận chuyển sẽ gây ảnh hưởng đến sức khỏe và sinh hoạt hàng ngày của các hộ dân sinh sống hai bên tuyến đường vận chuyển</w:t>
      </w:r>
      <w:r w:rsidR="00FF0E8F" w:rsidRPr="0017662E">
        <w:rPr>
          <w:color w:val="000000" w:themeColor="text1"/>
          <w:lang w:val="vi-VN"/>
        </w:rPr>
        <w:t xml:space="preserve"> như</w:t>
      </w:r>
      <w:r w:rsidRPr="0017662E">
        <w:rPr>
          <w:color w:val="000000" w:themeColor="text1"/>
          <w:lang w:val="vi-VN"/>
        </w:rPr>
        <w:t>: gây cảm giác khó chịu, mất tập trung, gây đau đầu, giảm hiệu quả làm việ</w:t>
      </w:r>
      <w:r w:rsidR="001A2C0A" w:rsidRPr="0017662E">
        <w:rPr>
          <w:color w:val="000000" w:themeColor="text1"/>
          <w:lang w:val="vi-VN"/>
        </w:rPr>
        <w:t xml:space="preserve">c,... </w:t>
      </w:r>
      <w:r w:rsidRPr="0017662E">
        <w:rPr>
          <w:color w:val="000000" w:themeColor="text1"/>
          <w:lang w:val="vi-VN"/>
        </w:rPr>
        <w:t>có thể gây mấ</w:t>
      </w:r>
      <w:r w:rsidR="001A2C0A" w:rsidRPr="0017662E">
        <w:rPr>
          <w:color w:val="000000" w:themeColor="text1"/>
          <w:lang w:val="vi-VN"/>
        </w:rPr>
        <w:t xml:space="preserve">t an toàn </w:t>
      </w:r>
      <w:r w:rsidRPr="0017662E">
        <w:rPr>
          <w:color w:val="000000" w:themeColor="text1"/>
          <w:lang w:val="vi-VN"/>
        </w:rPr>
        <w:t>cho người tham gia giao thông trên các tuyến đường khi có xe vận chuyển đất</w:t>
      </w:r>
      <w:r w:rsidR="00D25809" w:rsidRPr="0017662E">
        <w:rPr>
          <w:color w:val="000000" w:themeColor="text1"/>
          <w:lang w:val="vi-VN"/>
        </w:rPr>
        <w:t>, cát</w:t>
      </w:r>
      <w:r w:rsidRPr="0017662E">
        <w:rPr>
          <w:color w:val="000000" w:themeColor="text1"/>
          <w:lang w:val="vi-VN"/>
        </w:rPr>
        <w:t xml:space="preserve"> đi qua.</w:t>
      </w:r>
    </w:p>
    <w:p w:rsidR="00C97138" w:rsidRPr="0017662E" w:rsidRDefault="00EC0A13" w:rsidP="00AA0EF8">
      <w:pPr>
        <w:pStyle w:val="V"/>
        <w:rPr>
          <w:rStyle w:val="Heading1Char1"/>
          <w:b/>
          <w:bCs w:val="0"/>
          <w:iCs w:val="0"/>
          <w:color w:val="000000" w:themeColor="text1"/>
          <w:sz w:val="28"/>
          <w:szCs w:val="28"/>
          <w:lang w:val="vi-VN"/>
        </w:rPr>
      </w:pPr>
      <w:bookmarkStart w:id="662" w:name="_Toc20987919"/>
      <w:bookmarkStart w:id="663" w:name="_Toc23154041"/>
      <w:bookmarkStart w:id="664" w:name="_Toc26436954"/>
      <w:r w:rsidRPr="0017662E">
        <w:rPr>
          <w:rStyle w:val="Heading1Char1"/>
          <w:b/>
          <w:bCs w:val="0"/>
          <w:iCs w:val="0"/>
          <w:color w:val="000000" w:themeColor="text1"/>
          <w:sz w:val="28"/>
          <w:szCs w:val="28"/>
          <w:lang w:val="vi-VN"/>
        </w:rPr>
        <w:t>3.2.</w:t>
      </w:r>
      <w:r w:rsidR="002B5730" w:rsidRPr="0017662E">
        <w:rPr>
          <w:rStyle w:val="Heading1Char1"/>
          <w:b/>
          <w:bCs w:val="0"/>
          <w:iCs w:val="0"/>
          <w:color w:val="000000" w:themeColor="text1"/>
          <w:sz w:val="28"/>
          <w:szCs w:val="28"/>
          <w:lang w:val="vi-VN"/>
        </w:rPr>
        <w:t>1.</w:t>
      </w:r>
      <w:r w:rsidRPr="0017662E">
        <w:rPr>
          <w:rStyle w:val="Heading1Char1"/>
          <w:b/>
          <w:bCs w:val="0"/>
          <w:iCs w:val="0"/>
          <w:color w:val="000000" w:themeColor="text1"/>
          <w:sz w:val="28"/>
          <w:szCs w:val="28"/>
          <w:lang w:val="vi-VN"/>
        </w:rPr>
        <w:t>5.</w:t>
      </w:r>
      <w:r w:rsidR="004209F7" w:rsidRPr="0017662E">
        <w:rPr>
          <w:rStyle w:val="Heading1Char1"/>
          <w:b/>
          <w:bCs w:val="0"/>
          <w:iCs w:val="0"/>
          <w:color w:val="000000" w:themeColor="text1"/>
          <w:sz w:val="28"/>
          <w:szCs w:val="28"/>
          <w:lang w:val="vi-VN"/>
        </w:rPr>
        <w:t xml:space="preserve"> </w:t>
      </w:r>
      <w:r w:rsidR="00C97138" w:rsidRPr="0017662E">
        <w:rPr>
          <w:rStyle w:val="Heading1Char1"/>
          <w:b/>
          <w:bCs w:val="0"/>
          <w:iCs w:val="0"/>
          <w:color w:val="000000" w:themeColor="text1"/>
          <w:sz w:val="28"/>
          <w:szCs w:val="28"/>
          <w:lang w:val="vi-VN"/>
        </w:rPr>
        <w:t xml:space="preserve">Tác động </w:t>
      </w:r>
      <w:bookmarkEnd w:id="574"/>
      <w:bookmarkEnd w:id="575"/>
      <w:bookmarkEnd w:id="576"/>
      <w:r w:rsidR="00C97138" w:rsidRPr="0017662E">
        <w:rPr>
          <w:rStyle w:val="Heading1Char1"/>
          <w:b/>
          <w:bCs w:val="0"/>
          <w:iCs w:val="0"/>
          <w:color w:val="000000" w:themeColor="text1"/>
          <w:sz w:val="28"/>
          <w:szCs w:val="28"/>
          <w:lang w:val="vi-VN"/>
        </w:rPr>
        <w:t>đến kinh tế - xã hội</w:t>
      </w:r>
      <w:bookmarkStart w:id="665" w:name="_Toc313600516"/>
      <w:bookmarkStart w:id="666" w:name="_Toc409166992"/>
      <w:bookmarkStart w:id="667" w:name="_Toc464561969"/>
      <w:bookmarkEnd w:id="662"/>
      <w:bookmarkEnd w:id="663"/>
      <w:bookmarkEnd w:id="664"/>
    </w:p>
    <w:p w:rsidR="00465136" w:rsidRPr="0017662E" w:rsidRDefault="00465136" w:rsidP="00AA0EF8">
      <w:pPr>
        <w:pStyle w:val="baocao"/>
        <w:rPr>
          <w:color w:val="000000" w:themeColor="text1"/>
          <w:lang w:val="vi-VN" w:eastAsia="en-GB"/>
        </w:rPr>
      </w:pPr>
      <w:r w:rsidRPr="0017662E">
        <w:rPr>
          <w:color w:val="000000" w:themeColor="text1"/>
          <w:lang w:val="vi-VN" w:eastAsia="en-GB"/>
        </w:rPr>
        <w:t>Các tác động kinh tế - xã hội trong quá trình thi công dự án như sau:</w:t>
      </w:r>
    </w:p>
    <w:p w:rsidR="00465136" w:rsidRPr="0017662E" w:rsidRDefault="00465136" w:rsidP="00AA0EF8">
      <w:pPr>
        <w:pStyle w:val="baocao"/>
        <w:rPr>
          <w:i/>
          <w:color w:val="000000" w:themeColor="text1"/>
          <w:lang w:val="vi-VN" w:eastAsia="en-GB"/>
        </w:rPr>
      </w:pPr>
      <w:r w:rsidRPr="0017662E">
        <w:rPr>
          <w:i/>
          <w:color w:val="000000" w:themeColor="text1"/>
          <w:lang w:val="vi-VN" w:eastAsia="en-GB"/>
        </w:rPr>
        <w:t>* Tiêu cực</w:t>
      </w:r>
    </w:p>
    <w:p w:rsidR="00465136" w:rsidRPr="0017662E" w:rsidRDefault="00465136" w:rsidP="00AA0EF8">
      <w:pPr>
        <w:pStyle w:val="baocao"/>
        <w:rPr>
          <w:color w:val="000000" w:themeColor="text1"/>
          <w:lang w:val="vi-VN"/>
        </w:rPr>
      </w:pPr>
      <w:r w:rsidRPr="0017662E">
        <w:rPr>
          <w:color w:val="000000" w:themeColor="text1"/>
          <w:lang w:val="vi-VN"/>
        </w:rPr>
        <w:lastRenderedPageBreak/>
        <w:t>- Các tác động xấu đến môi trường trong quá trình thi công dự án như đã phân tích ở trên sẽ gây ảnh hưởng xấu đến sức khoẻ, đời sống của công nhân cũng như dân cư trên tuyến đường vận chuyển.</w:t>
      </w:r>
    </w:p>
    <w:p w:rsidR="00465136" w:rsidRPr="0017662E" w:rsidRDefault="00465136" w:rsidP="00AA0EF8">
      <w:pPr>
        <w:pStyle w:val="baocao"/>
        <w:rPr>
          <w:color w:val="000000" w:themeColor="text1"/>
          <w:lang w:val="vi-VN" w:eastAsia="en-GB"/>
        </w:rPr>
      </w:pPr>
      <w:r w:rsidRPr="0017662E">
        <w:rPr>
          <w:color w:val="000000" w:themeColor="text1"/>
          <w:lang w:val="vi-VN" w:eastAsia="en-GB"/>
        </w:rPr>
        <w:t xml:space="preserve">- </w:t>
      </w:r>
      <w:r w:rsidR="00A22001" w:rsidRPr="0017662E">
        <w:rPr>
          <w:color w:val="000000" w:themeColor="text1"/>
          <w:lang w:val="vi-VN" w:eastAsia="en-GB"/>
        </w:rPr>
        <w:t xml:space="preserve">Thi công không </w:t>
      </w:r>
      <w:r w:rsidR="00FE3D27" w:rsidRPr="0017662E">
        <w:rPr>
          <w:color w:val="000000" w:themeColor="text1"/>
          <w:lang w:val="vi-VN" w:eastAsia="en-GB"/>
        </w:rPr>
        <w:t>đúng thiết kế</w:t>
      </w:r>
      <w:r w:rsidR="00A22001" w:rsidRPr="0017662E">
        <w:rPr>
          <w:color w:val="000000" w:themeColor="text1"/>
          <w:lang w:val="vi-VN" w:eastAsia="en-GB"/>
        </w:rPr>
        <w:t xml:space="preserve"> dẫn đến diện tích chân công trình lấn sang diện tích </w:t>
      </w:r>
      <w:r w:rsidR="00891B04">
        <w:rPr>
          <w:color w:val="000000" w:themeColor="text1"/>
          <w:lang w:val="en-US" w:eastAsia="en-GB"/>
        </w:rPr>
        <w:t>rừng</w:t>
      </w:r>
      <w:r w:rsidR="00A22001" w:rsidRPr="0017662E">
        <w:rPr>
          <w:color w:val="000000" w:themeColor="text1"/>
          <w:lang w:val="vi-VN" w:eastAsia="en-GB"/>
        </w:rPr>
        <w:t xml:space="preserve"> của người dân </w:t>
      </w:r>
      <w:r w:rsidR="00B135A1" w:rsidRPr="0017662E">
        <w:rPr>
          <w:color w:val="000000" w:themeColor="text1"/>
          <w:lang w:val="vi-VN" w:eastAsia="en-GB"/>
        </w:rPr>
        <w:t xml:space="preserve">khu vực </w:t>
      </w:r>
      <w:r w:rsidR="002915FA" w:rsidRPr="0017662E">
        <w:rPr>
          <w:color w:val="000000" w:themeColor="text1"/>
          <w:lang w:val="en-US" w:eastAsia="en-GB"/>
        </w:rPr>
        <w:t>hai bê</w:t>
      </w:r>
      <w:r w:rsidR="00891B04">
        <w:rPr>
          <w:color w:val="000000" w:themeColor="text1"/>
          <w:lang w:val="en-US" w:eastAsia="en-GB"/>
        </w:rPr>
        <w:t>n</w:t>
      </w:r>
      <w:r w:rsidR="002915FA" w:rsidRPr="0017662E">
        <w:rPr>
          <w:color w:val="000000" w:themeColor="text1"/>
          <w:lang w:val="en-US" w:eastAsia="en-GB"/>
        </w:rPr>
        <w:t xml:space="preserve"> tuyến đường</w:t>
      </w:r>
      <w:r w:rsidR="00A22001" w:rsidRPr="0017662E">
        <w:rPr>
          <w:color w:val="000000" w:themeColor="text1"/>
          <w:lang w:val="vi-VN" w:eastAsia="en-GB"/>
        </w:rPr>
        <w:t xml:space="preserve"> gây ra các ảnh hưởng về chiếm dụng đất, ảnh hưởng đến đất canh tác, phát sinh các mâu thuẫn không đáng có.</w:t>
      </w:r>
    </w:p>
    <w:p w:rsidR="00465136" w:rsidRPr="0017662E" w:rsidRDefault="00465136" w:rsidP="00AA0EF8">
      <w:pPr>
        <w:pStyle w:val="baocao"/>
        <w:rPr>
          <w:color w:val="000000" w:themeColor="text1"/>
          <w:lang w:val="vi-VN" w:eastAsia="en-GB"/>
        </w:rPr>
      </w:pPr>
      <w:r w:rsidRPr="0017662E">
        <w:rPr>
          <w:color w:val="000000" w:themeColor="text1"/>
          <w:lang w:val="vi-VN" w:eastAsia="en-GB"/>
        </w:rPr>
        <w:t>- Việc tập trung một số lượng</w:t>
      </w:r>
      <w:r w:rsidR="0063113B" w:rsidRPr="0017662E">
        <w:rPr>
          <w:color w:val="000000" w:themeColor="text1"/>
          <w:lang w:val="vi-VN" w:eastAsia="en-GB"/>
        </w:rPr>
        <w:t xml:space="preserve"> lớn</w:t>
      </w:r>
      <w:r w:rsidRPr="0017662E">
        <w:rPr>
          <w:color w:val="000000" w:themeColor="text1"/>
          <w:lang w:val="vi-VN" w:eastAsia="en-GB"/>
        </w:rPr>
        <w:t xml:space="preserve"> công nhân (khoảng </w:t>
      </w:r>
      <w:r w:rsidR="00F234E0" w:rsidRPr="0017662E">
        <w:rPr>
          <w:color w:val="000000" w:themeColor="text1"/>
          <w:lang w:val="vi-VN" w:eastAsia="en-GB"/>
        </w:rPr>
        <w:t>3</w:t>
      </w:r>
      <w:r w:rsidRPr="0017662E">
        <w:rPr>
          <w:color w:val="000000" w:themeColor="text1"/>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rsidR="00465136" w:rsidRPr="0017662E" w:rsidRDefault="00465136" w:rsidP="00AA0EF8">
      <w:pPr>
        <w:pStyle w:val="baocao"/>
        <w:rPr>
          <w:color w:val="000000" w:themeColor="text1"/>
          <w:lang w:val="vi-VN" w:eastAsia="en-GB"/>
        </w:rPr>
      </w:pPr>
      <w:r w:rsidRPr="0017662E">
        <w:rPr>
          <w:color w:val="000000" w:themeColor="text1"/>
          <w:lang w:val="vi-VN" w:eastAsia="en-GB"/>
        </w:rPr>
        <w:t>- Tập trung nhiều người từ nhiều nơi khác đến cũng là nguyên nhân xuất hiện các ổ dịch bệnh ảnh hưởng đến sức khỏe cộng đồng, đặc biệt trong điều kiện dịch bệnh bởi vi rút corona 2019 đang diễn biến rất phức tạp, lây lan nhanh và khó kiểm soát như hiện nay.</w:t>
      </w:r>
    </w:p>
    <w:p w:rsidR="00465136" w:rsidRPr="0017662E" w:rsidRDefault="00465136" w:rsidP="00AA0EF8">
      <w:pPr>
        <w:pStyle w:val="baocao"/>
        <w:rPr>
          <w:color w:val="000000" w:themeColor="text1"/>
          <w:lang w:val="vi-VN" w:eastAsia="en-GB"/>
        </w:rPr>
      </w:pPr>
      <w:r w:rsidRPr="0017662E">
        <w:rPr>
          <w:color w:val="000000" w:themeColor="text1"/>
          <w:lang w:val="vi-VN" w:eastAsia="en-GB"/>
        </w:rPr>
        <w:t>- Cần phải có sự giám sát, quản lý và phối hợp chặt chẽ của chính quyền với đơn vị thi công để giảm thiểu những tác động tiêu cực này trong quá trình thi công.</w:t>
      </w:r>
    </w:p>
    <w:p w:rsidR="00465136" w:rsidRPr="0017662E" w:rsidRDefault="00465136" w:rsidP="00AA0EF8">
      <w:pPr>
        <w:pStyle w:val="baocao"/>
        <w:rPr>
          <w:i/>
          <w:color w:val="000000" w:themeColor="text1"/>
          <w:lang w:val="vi-VN" w:eastAsia="en-GB"/>
        </w:rPr>
      </w:pPr>
      <w:r w:rsidRPr="0017662E">
        <w:rPr>
          <w:i/>
          <w:color w:val="000000" w:themeColor="text1"/>
          <w:lang w:val="vi-VN" w:eastAsia="en-GB"/>
        </w:rPr>
        <w:t>* Tích cực</w:t>
      </w:r>
    </w:p>
    <w:p w:rsidR="00465136" w:rsidRPr="0017662E" w:rsidRDefault="00465136" w:rsidP="00AA0EF8">
      <w:pPr>
        <w:pStyle w:val="baocao"/>
        <w:rPr>
          <w:color w:val="000000" w:themeColor="text1"/>
          <w:lang w:val="vi-VN" w:eastAsia="en-GB"/>
        </w:rPr>
      </w:pPr>
      <w:r w:rsidRPr="0017662E">
        <w:rPr>
          <w:color w:val="000000" w:themeColor="text1"/>
          <w:lang w:val="vi-VN" w:eastAsia="en-GB"/>
        </w:rPr>
        <w:t>Bên cạnh những tác động tiêu cực như đã trình bày, thì quá trình thi công của dự án sẽ đem lại những hiệu quả về mặt kinh tế - xã hội của khu vực bao gồm:</w:t>
      </w:r>
    </w:p>
    <w:p w:rsidR="00465136" w:rsidRPr="0017662E" w:rsidRDefault="00465136" w:rsidP="009F2613">
      <w:pPr>
        <w:pStyle w:val="baocao"/>
        <w:spacing w:before="80"/>
        <w:rPr>
          <w:color w:val="000000" w:themeColor="text1"/>
          <w:lang w:val="vi-VN" w:eastAsia="en-GB"/>
        </w:rPr>
      </w:pPr>
      <w:r w:rsidRPr="0017662E">
        <w:rPr>
          <w:color w:val="000000" w:themeColor="text1"/>
          <w:lang w:val="vi-VN" w:eastAsia="en-GB"/>
        </w:rPr>
        <w:t>- Tạo công ăn việc làm cho một bộ phận lao động trong quá trình xây dựng Dự án;</w:t>
      </w:r>
    </w:p>
    <w:p w:rsidR="00465136" w:rsidRPr="0017662E" w:rsidRDefault="00465136" w:rsidP="009F2613">
      <w:pPr>
        <w:pStyle w:val="baocao"/>
        <w:spacing w:before="80"/>
        <w:rPr>
          <w:color w:val="000000" w:themeColor="text1"/>
          <w:lang w:val="vi-VN" w:eastAsia="en-GB"/>
        </w:rPr>
      </w:pPr>
      <w:r w:rsidRPr="0017662E">
        <w:rPr>
          <w:color w:val="000000" w:themeColor="text1"/>
          <w:lang w:val="vi-VN" w:eastAsia="en-GB"/>
        </w:rPr>
        <w:t>- Thu được nguồn ngân sách đáng kể cho địa phương thông qua các khoản thu thuế, phí, nguyên vật liệu, nhiên liệu;</w:t>
      </w:r>
    </w:p>
    <w:p w:rsidR="00340614" w:rsidRPr="0017662E" w:rsidRDefault="00465136" w:rsidP="009F2613">
      <w:pPr>
        <w:pStyle w:val="baocao"/>
        <w:spacing w:before="80"/>
        <w:rPr>
          <w:color w:val="000000" w:themeColor="text1"/>
          <w:lang w:val="vi-VN" w:eastAsia="en-GB"/>
        </w:rPr>
      </w:pPr>
      <w:r w:rsidRPr="0017662E">
        <w:rPr>
          <w:color w:val="000000" w:themeColor="text1"/>
          <w:lang w:val="vi-VN" w:eastAsia="en-GB"/>
        </w:rPr>
        <w:t>- Là động lực thúc đẩy các ngành nghề khác phát triển theo như: thương mại, dịch vụ, giao thông vận tải,....</w:t>
      </w:r>
      <w:r w:rsidR="00340614" w:rsidRPr="0017662E">
        <w:rPr>
          <w:color w:val="000000" w:themeColor="text1"/>
          <w:lang w:val="vi-VN" w:eastAsia="en-GB"/>
        </w:rPr>
        <w:t xml:space="preserve"> </w:t>
      </w:r>
    </w:p>
    <w:p w:rsidR="00206660" w:rsidRPr="0017662E" w:rsidRDefault="00FA6DB0" w:rsidP="009F2613">
      <w:pPr>
        <w:pStyle w:val="V"/>
        <w:spacing w:before="80"/>
        <w:rPr>
          <w:rStyle w:val="Heading1Char1"/>
          <w:b/>
          <w:bCs w:val="0"/>
          <w:iCs w:val="0"/>
          <w:color w:val="000000" w:themeColor="text1"/>
          <w:sz w:val="28"/>
          <w:szCs w:val="28"/>
          <w:lang w:val="vi-VN"/>
        </w:rPr>
      </w:pPr>
      <w:bookmarkStart w:id="668" w:name="0.1__Toc240960302"/>
      <w:bookmarkStart w:id="669" w:name="_Toc351058686"/>
      <w:bookmarkStart w:id="670" w:name="_Toc358038386"/>
      <w:bookmarkStart w:id="671" w:name="_Toc361637701"/>
      <w:bookmarkEnd w:id="668"/>
      <w:r w:rsidRPr="0017662E">
        <w:rPr>
          <w:rStyle w:val="Heading1Char1"/>
          <w:b/>
          <w:bCs w:val="0"/>
          <w:iCs w:val="0"/>
          <w:color w:val="000000" w:themeColor="text1"/>
          <w:sz w:val="28"/>
          <w:szCs w:val="28"/>
          <w:lang w:val="vi-VN"/>
        </w:rPr>
        <w:t xml:space="preserve">3.2.1.6. </w:t>
      </w:r>
      <w:r w:rsidR="00CB542E" w:rsidRPr="0017662E">
        <w:rPr>
          <w:rStyle w:val="Heading1Char1"/>
          <w:b/>
          <w:bCs w:val="0"/>
          <w:iCs w:val="0"/>
          <w:color w:val="000000" w:themeColor="text1"/>
          <w:sz w:val="28"/>
          <w:szCs w:val="28"/>
          <w:lang w:val="vi-VN"/>
        </w:rPr>
        <w:t>Tác động đến hoạt động giao thông</w:t>
      </w:r>
      <w:r w:rsidR="001D5F29" w:rsidRPr="0017662E">
        <w:rPr>
          <w:rStyle w:val="Heading1Char1"/>
          <w:b/>
          <w:bCs w:val="0"/>
          <w:iCs w:val="0"/>
          <w:color w:val="000000" w:themeColor="text1"/>
          <w:sz w:val="28"/>
          <w:szCs w:val="28"/>
          <w:lang w:val="vi-VN"/>
        </w:rPr>
        <w:t xml:space="preserve"> </w:t>
      </w:r>
    </w:p>
    <w:p w:rsidR="004C41E8" w:rsidRPr="0017662E" w:rsidRDefault="00F0434B" w:rsidP="009F2613">
      <w:pPr>
        <w:pStyle w:val="VI"/>
        <w:spacing w:before="80"/>
        <w:rPr>
          <w:color w:val="000000" w:themeColor="text1"/>
          <w:lang w:eastAsia="en-GB"/>
        </w:rPr>
      </w:pPr>
      <w:r w:rsidRPr="0017662E">
        <w:rPr>
          <w:color w:val="000000" w:themeColor="text1"/>
          <w:lang w:eastAsia="en-GB"/>
        </w:rPr>
        <w:t>* Giao thông khu vực</w:t>
      </w:r>
    </w:p>
    <w:p w:rsidR="004C41E8" w:rsidRPr="0017662E" w:rsidRDefault="004C41E8" w:rsidP="009F2613">
      <w:pPr>
        <w:pStyle w:val="VI"/>
        <w:spacing w:before="80"/>
        <w:rPr>
          <w:color w:val="000000" w:themeColor="text1"/>
          <w:lang w:eastAsia="en-GB"/>
        </w:rPr>
      </w:pPr>
      <w:r w:rsidRPr="0017662E">
        <w:rPr>
          <w:color w:val="000000" w:themeColor="text1"/>
          <w:lang w:eastAsia="en-GB"/>
        </w:rPr>
        <w:t>• Mật độ giao thông và hư hại nền đường</w:t>
      </w:r>
    </w:p>
    <w:p w:rsidR="006C43CA" w:rsidRPr="0017662E" w:rsidRDefault="00CB542E" w:rsidP="006C43CA">
      <w:pPr>
        <w:pStyle w:val="baocao"/>
        <w:rPr>
          <w:color w:val="000000" w:themeColor="text1"/>
          <w:lang w:eastAsia="en-GB"/>
        </w:rPr>
      </w:pPr>
      <w:r w:rsidRPr="0017662E">
        <w:rPr>
          <w:color w:val="000000" w:themeColor="text1"/>
          <w:lang w:val="vi-VN" w:eastAsia="en-GB"/>
        </w:rPr>
        <w:t xml:space="preserve">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Ngoài ra, nếu phương tiện chở quá tải, quá trọng cũng có thể gây ra hư hỏng nền đường. </w:t>
      </w:r>
      <w:r w:rsidR="006C43CA" w:rsidRPr="0017662E">
        <w:rPr>
          <w:color w:val="000000" w:themeColor="text1"/>
          <w:lang w:eastAsia="en-GB"/>
        </w:rPr>
        <w:t xml:space="preserve">Trong đó, đoạn đường và nút giao từ tuyến đường đất nối khu vực Dự án ra Quốc lộ 1A sẽ là đoạn tuyến có nguy cơ ùn tắc giao thông nhất. Theo khảo sát thực tế của đơn vị tư vấn, hiện tại tuyến đường Quốc lộ 1A có mật độ giao thông ở mức cao, trung bình khoảng 400-600 lượt xe/giờ, đây là tuyến đường kết nối với tuyến đường dự án nên cần có biện pháp để hạn chế ùn tắc giao thông, đặc biêt là đoạn ngã ba giao giữa đường đất vào dự án và tuyến Quốc lộ 1A. </w:t>
      </w:r>
    </w:p>
    <w:p w:rsidR="007262DE" w:rsidRPr="0017662E" w:rsidRDefault="007262DE" w:rsidP="009F2613">
      <w:pPr>
        <w:pStyle w:val="baocao"/>
        <w:spacing w:before="80"/>
        <w:rPr>
          <w:color w:val="000000" w:themeColor="text1"/>
          <w:lang w:val="vi-VN" w:eastAsia="en-GB"/>
        </w:rPr>
      </w:pPr>
      <w:r w:rsidRPr="0017662E">
        <w:rPr>
          <w:color w:val="000000" w:themeColor="text1"/>
          <w:lang w:val="vi-VN" w:eastAsia="en-GB"/>
        </w:rPr>
        <w:lastRenderedPageBreak/>
        <w:t>Các tác động nêu trên phụ thuộc nhiều nhất vào kế hoạch vận chuyển của nhà thầu thi công. Do đó, Chủ dự án sẽ phối hợp với đơn vị tư vấn giám sát chú trọng giám sát kế hoạch vận chuyển của nhà thầu thi công trong suốt quá trình xây dựng.</w:t>
      </w:r>
    </w:p>
    <w:p w:rsidR="004C41E8" w:rsidRPr="0017662E" w:rsidRDefault="004C41E8" w:rsidP="009F2613">
      <w:pPr>
        <w:pStyle w:val="VI"/>
        <w:spacing w:before="80"/>
        <w:rPr>
          <w:color w:val="000000" w:themeColor="text1"/>
        </w:rPr>
      </w:pPr>
      <w:bookmarkStart w:id="672" w:name="_Toc230504902"/>
      <w:bookmarkStart w:id="673" w:name="_Toc230515011"/>
      <w:bookmarkStart w:id="674" w:name="_Toc234142376"/>
      <w:r w:rsidRPr="0017662E">
        <w:rPr>
          <w:color w:val="000000" w:themeColor="text1"/>
        </w:rPr>
        <w:t>• Sự cố tai nạn giao thông</w:t>
      </w:r>
      <w:bookmarkEnd w:id="672"/>
      <w:bookmarkEnd w:id="673"/>
      <w:bookmarkEnd w:id="674"/>
    </w:p>
    <w:p w:rsidR="004C41E8" w:rsidRPr="0017662E" w:rsidRDefault="004C41E8" w:rsidP="009F2613">
      <w:pPr>
        <w:pStyle w:val="baocao"/>
        <w:spacing w:before="80"/>
        <w:rPr>
          <w:color w:val="000000" w:themeColor="text1"/>
          <w:lang w:val="vi-VN"/>
        </w:rPr>
      </w:pPr>
      <w:r w:rsidRPr="0017662E">
        <w:rPr>
          <w:color w:val="000000" w:themeColor="text1"/>
          <w:lang w:val="vi-VN"/>
        </w:rPr>
        <w:t>Việc thi công dự án gắn liền với hoạt động chuyên chở nguyên vật liệu, máy móc thiết bị phục vụ cho dự án cũng như hoạt động vận chuyển đất, cát san lấp, đất phong hóa, điều này tiềm ẩn việc xảy ra sự cố tai nạn giao thông đặc biệt trên các tuyến đường như</w:t>
      </w:r>
      <w:r w:rsidR="000E7839" w:rsidRPr="0017662E">
        <w:rPr>
          <w:color w:val="000000" w:themeColor="text1"/>
          <w:lang w:val="vi-VN"/>
        </w:rPr>
        <w:t xml:space="preserve"> đường </w:t>
      </w:r>
      <w:r w:rsidR="006B346F" w:rsidRPr="0017662E">
        <w:rPr>
          <w:color w:val="000000" w:themeColor="text1"/>
          <w:lang w:val="vi-VN" w:eastAsia="en-GB"/>
        </w:rPr>
        <w:t>liên xã, liên thôn</w:t>
      </w:r>
      <w:r w:rsidR="00152BCA" w:rsidRPr="0017662E">
        <w:rPr>
          <w:color w:val="000000" w:themeColor="text1"/>
          <w:lang w:val="vi-VN" w:eastAsia="en-GB"/>
        </w:rPr>
        <w:t xml:space="preserve"> đoạn gần dự án</w:t>
      </w:r>
      <w:r w:rsidRPr="0017662E">
        <w:rPr>
          <w:color w:val="000000" w:themeColor="text1"/>
          <w:lang w:val="vi-VN"/>
        </w:rPr>
        <w:t>. Nguyên nhân chủ yếu là:</w:t>
      </w:r>
    </w:p>
    <w:p w:rsidR="004C41E8" w:rsidRPr="0017662E" w:rsidRDefault="004C41E8" w:rsidP="009F2613">
      <w:pPr>
        <w:pStyle w:val="baocao"/>
        <w:spacing w:before="80"/>
        <w:rPr>
          <w:color w:val="000000" w:themeColor="text1"/>
          <w:lang w:val="vi-VN"/>
        </w:rPr>
      </w:pPr>
      <w:r w:rsidRPr="0017662E">
        <w:rPr>
          <w:color w:val="000000" w:themeColor="text1"/>
          <w:lang w:val="vi-VN"/>
        </w:rPr>
        <w:t>- Do sự gia tăng mật độ giao thông trên các tuyến đường vào những giờ cao điểm;</w:t>
      </w:r>
    </w:p>
    <w:p w:rsidR="004C41E8" w:rsidRPr="0017662E" w:rsidRDefault="004C41E8" w:rsidP="009F2613">
      <w:pPr>
        <w:pStyle w:val="baocao"/>
        <w:spacing w:before="80"/>
        <w:rPr>
          <w:color w:val="000000" w:themeColor="text1"/>
          <w:lang w:val="vi-VN"/>
        </w:rPr>
      </w:pPr>
      <w:r w:rsidRPr="0017662E">
        <w:rPr>
          <w:color w:val="000000" w:themeColor="text1"/>
          <w:lang w:val="vi-VN"/>
        </w:rPr>
        <w:t>- Do chở quá tải trọng quy định;</w:t>
      </w:r>
    </w:p>
    <w:p w:rsidR="004C41E8" w:rsidRPr="0017662E" w:rsidRDefault="004C41E8" w:rsidP="009F2613">
      <w:pPr>
        <w:pStyle w:val="baocao"/>
        <w:spacing w:before="80"/>
        <w:rPr>
          <w:color w:val="000000" w:themeColor="text1"/>
          <w:lang w:val="vi-VN"/>
        </w:rPr>
      </w:pPr>
      <w:r w:rsidRPr="0017662E">
        <w:rPr>
          <w:color w:val="000000" w:themeColor="text1"/>
          <w:lang w:val="vi-VN"/>
        </w:rPr>
        <w:t>- Do các tài xế điều khiển xe chạy quá tốc độ;</w:t>
      </w:r>
    </w:p>
    <w:p w:rsidR="004C41E8" w:rsidRPr="0017662E" w:rsidRDefault="004C41E8" w:rsidP="009F2613">
      <w:pPr>
        <w:pStyle w:val="baocao"/>
        <w:spacing w:before="80"/>
        <w:rPr>
          <w:color w:val="000000" w:themeColor="text1"/>
          <w:lang w:val="vi-VN"/>
        </w:rPr>
      </w:pPr>
      <w:r w:rsidRPr="0017662E">
        <w:rPr>
          <w:color w:val="000000" w:themeColor="text1"/>
          <w:lang w:val="vi-VN"/>
        </w:rPr>
        <w:t>- Do sự cẩu thả trong công việc của các tài xế (uống rượu bia, hút thuốc lá khi lái xe) dẫn đến việc xảy ra tai nạn;</w:t>
      </w:r>
    </w:p>
    <w:p w:rsidR="004C41E8" w:rsidRPr="0017662E" w:rsidRDefault="004C41E8" w:rsidP="009F2613">
      <w:pPr>
        <w:pStyle w:val="baocao"/>
        <w:spacing w:before="80"/>
        <w:rPr>
          <w:color w:val="000000" w:themeColor="text1"/>
          <w:lang w:val="vi-VN"/>
        </w:rPr>
      </w:pPr>
      <w:r w:rsidRPr="0017662E">
        <w:rPr>
          <w:color w:val="000000" w:themeColor="text1"/>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4C41E8" w:rsidRPr="0017662E" w:rsidRDefault="004C41E8" w:rsidP="009F2613">
      <w:pPr>
        <w:pStyle w:val="baocao"/>
        <w:spacing w:before="80"/>
        <w:rPr>
          <w:color w:val="000000" w:themeColor="text1"/>
          <w:lang w:val="vi-VN"/>
        </w:rPr>
      </w:pPr>
      <w:r w:rsidRPr="0017662E">
        <w:rPr>
          <w:color w:val="000000" w:themeColor="text1"/>
          <w:lang w:val="vi-VN"/>
        </w:rPr>
        <w:t>Nguyên nhân gây ra sự cố trên chủ yếu là do yếu tố chủ quan của con người nên có thể tránh được thông qua các biện pháp giáo dục và quản lý lái xe.</w:t>
      </w:r>
    </w:p>
    <w:p w:rsidR="00CB542E" w:rsidRPr="0017662E" w:rsidRDefault="00FA6DB0" w:rsidP="009F2613">
      <w:pPr>
        <w:pStyle w:val="V"/>
        <w:spacing w:before="80"/>
        <w:rPr>
          <w:color w:val="000000" w:themeColor="text1"/>
          <w:lang w:val="vi-VN"/>
        </w:rPr>
      </w:pPr>
      <w:r w:rsidRPr="0017662E">
        <w:rPr>
          <w:color w:val="000000" w:themeColor="text1"/>
          <w:lang w:val="vi-VN"/>
        </w:rPr>
        <w:t xml:space="preserve">3.2.1.7. </w:t>
      </w:r>
      <w:r w:rsidR="00CB542E" w:rsidRPr="0017662E">
        <w:rPr>
          <w:color w:val="000000" w:themeColor="text1"/>
          <w:lang w:val="vi-VN"/>
        </w:rPr>
        <w:t>Tác động đến hệ sinh thái và môi trường tự nhiên</w:t>
      </w:r>
    </w:p>
    <w:p w:rsidR="002915FA" w:rsidRPr="0017662E" w:rsidRDefault="002915FA" w:rsidP="002915FA">
      <w:pPr>
        <w:pStyle w:val="baocao"/>
        <w:rPr>
          <w:color w:val="000000" w:themeColor="text1"/>
        </w:rPr>
      </w:pPr>
      <w:r w:rsidRPr="0017662E">
        <w:rPr>
          <w:color w:val="000000" w:themeColor="text1"/>
        </w:rPr>
        <w:t>Sự hình thành và xây dựng dự án trước hết làm thay đổi mục đích sử dụng đất của khu vực.. Tuy nhiên, như đã trình bày, hiện trạng khu vực thực hiện dự án chủ yếu là đất  giao thông và một phần đất lúa, đất ở và đất trồng cây hàng năm. Hệ động thực vật mang màu sắc nông nghiệp, số lượng loài và sự đa dạng không quá lớn. Tuy nhiên, việc thi công nếu không có các biện pháp cụ thể sẽ gây ảnh hưởng đến diện tích của người dân hai bên khu vực dự án, ảnh hưởng đến năng suất cây lúa và sản lượng thủy sản của người dân.</w:t>
      </w:r>
    </w:p>
    <w:p w:rsidR="002915FA" w:rsidRPr="0017662E" w:rsidRDefault="002915FA" w:rsidP="002915FA">
      <w:pPr>
        <w:pStyle w:val="baocao"/>
        <w:rPr>
          <w:color w:val="000000" w:themeColor="text1"/>
        </w:rPr>
      </w:pPr>
      <w:r w:rsidRPr="0017662E">
        <w:rPr>
          <w:color w:val="000000" w:themeColor="text1"/>
        </w:rPr>
        <w:t xml:space="preserve">Tác động đến hệ sinh thái đáng chú ý nhất là trường hợp quản lý không tốt dầu, mỡ thải, nước thải, các dòng chảy bề mặt dẫn đến dầu, mỡ, các chất bẩn xâm nhập vào khu đất xung quanh, </w:t>
      </w:r>
      <w:r w:rsidR="00891B04">
        <w:rPr>
          <w:color w:val="000000" w:themeColor="text1"/>
        </w:rPr>
        <w:t>cuốn theo dòng chảy dẫn về khe</w:t>
      </w:r>
      <w:r w:rsidRPr="0017662E">
        <w:rPr>
          <w:color w:val="000000" w:themeColor="text1"/>
        </w:rPr>
        <w:t xml:space="preserve">… làm ô nhiễm nguồn nước mặt khu vực, ảnh hưởng đến hệ sinh thái trên quy mô rộng lớn. Đặc biệt, gây ảnh hưởng đến diện tích của người dân lân cận dự án. Tuy nhiên, theo đánh giá thì các hoạt động sửa chữa, bảo dưỡng được thực hiện tại các gara, trung tâm sửa chữa nên ít phát sinh dầu mỡ tại công trường, các hoạt động phát sinh chất thải, nước thải không quá lớn, do đó dự báo tác động đến hệ sinh thái khu vực ở mức độ thấp. </w:t>
      </w:r>
    </w:p>
    <w:p w:rsidR="00C97138" w:rsidRPr="0017662E" w:rsidRDefault="00CB542E" w:rsidP="002915FA">
      <w:pPr>
        <w:pStyle w:val="baocao"/>
        <w:rPr>
          <w:color w:val="000000" w:themeColor="text1"/>
          <w:lang w:val="vi-VN"/>
        </w:rPr>
      </w:pPr>
      <w:r w:rsidRPr="0017662E">
        <w:rPr>
          <w:color w:val="000000" w:themeColor="text1"/>
          <w:lang w:val="vi-VN"/>
        </w:rPr>
        <w:t xml:space="preserve">Nhìn chung, tác động đến hệ sinh thái và môi trường tự nhiên của khu vực Dự án tùy thuộc vào </w:t>
      </w:r>
      <w:r w:rsidR="0063113B" w:rsidRPr="0017662E">
        <w:rPr>
          <w:color w:val="000000" w:themeColor="text1"/>
          <w:lang w:val="vi-VN"/>
        </w:rPr>
        <w:t>công tác</w:t>
      </w:r>
      <w:r w:rsidRPr="0017662E">
        <w:rPr>
          <w:color w:val="000000" w:themeColor="text1"/>
          <w:lang w:val="vi-VN"/>
        </w:rPr>
        <w:t xml:space="preserve"> quản lý, </w:t>
      </w:r>
      <w:r w:rsidR="00062C90" w:rsidRPr="0017662E">
        <w:rPr>
          <w:color w:val="000000" w:themeColor="text1"/>
          <w:lang w:val="vi-VN"/>
        </w:rPr>
        <w:t xml:space="preserve">biện pháp </w:t>
      </w:r>
      <w:r w:rsidRPr="0017662E">
        <w:rPr>
          <w:color w:val="000000" w:themeColor="text1"/>
          <w:lang w:val="vi-VN"/>
        </w:rPr>
        <w:t>xử lý các nguồn chất thải phát sinh của từng nhà thầu thi công.</w:t>
      </w:r>
    </w:p>
    <w:p w:rsidR="00C97138" w:rsidRPr="0017662E" w:rsidRDefault="00ED426C" w:rsidP="009F2613">
      <w:pPr>
        <w:pStyle w:val="V"/>
        <w:spacing w:before="80"/>
        <w:rPr>
          <w:rStyle w:val="Heading1Char1"/>
          <w:b/>
          <w:bCs w:val="0"/>
          <w:iCs w:val="0"/>
          <w:color w:val="000000" w:themeColor="text1"/>
          <w:sz w:val="28"/>
          <w:szCs w:val="28"/>
          <w:lang w:val="vi-VN"/>
        </w:rPr>
      </w:pPr>
      <w:bookmarkStart w:id="675" w:name="_Toc20987920"/>
      <w:bookmarkStart w:id="676" w:name="_Toc23154042"/>
      <w:bookmarkStart w:id="677" w:name="_Toc26436955"/>
      <w:bookmarkEnd w:id="669"/>
      <w:bookmarkEnd w:id="670"/>
      <w:bookmarkEnd w:id="671"/>
      <w:r w:rsidRPr="0017662E">
        <w:rPr>
          <w:rStyle w:val="Heading1Char1"/>
          <w:b/>
          <w:bCs w:val="0"/>
          <w:iCs w:val="0"/>
          <w:color w:val="000000" w:themeColor="text1"/>
          <w:sz w:val="28"/>
          <w:szCs w:val="28"/>
          <w:lang w:val="vi-VN"/>
        </w:rPr>
        <w:lastRenderedPageBreak/>
        <w:t>3.2.</w:t>
      </w:r>
      <w:r w:rsidR="002B5730" w:rsidRPr="0017662E">
        <w:rPr>
          <w:rStyle w:val="Heading1Char1"/>
          <w:b/>
          <w:bCs w:val="0"/>
          <w:iCs w:val="0"/>
          <w:color w:val="000000" w:themeColor="text1"/>
          <w:sz w:val="28"/>
          <w:szCs w:val="28"/>
          <w:lang w:val="vi-VN"/>
        </w:rPr>
        <w:t>1.</w:t>
      </w:r>
      <w:r w:rsidR="0041728A" w:rsidRPr="0017662E">
        <w:rPr>
          <w:rStyle w:val="Heading1Char1"/>
          <w:b/>
          <w:bCs w:val="0"/>
          <w:iCs w:val="0"/>
          <w:color w:val="000000" w:themeColor="text1"/>
          <w:sz w:val="28"/>
          <w:szCs w:val="28"/>
        </w:rPr>
        <w:t>8</w:t>
      </w:r>
      <w:r w:rsidRPr="0017662E">
        <w:rPr>
          <w:rStyle w:val="Heading1Char1"/>
          <w:b/>
          <w:bCs w:val="0"/>
          <w:iCs w:val="0"/>
          <w:color w:val="000000" w:themeColor="text1"/>
          <w:sz w:val="28"/>
          <w:szCs w:val="28"/>
          <w:lang w:val="vi-VN"/>
        </w:rPr>
        <w:t>.</w:t>
      </w:r>
      <w:r w:rsidR="00C97138" w:rsidRPr="0017662E">
        <w:rPr>
          <w:rStyle w:val="Heading1Char1"/>
          <w:b/>
          <w:bCs w:val="0"/>
          <w:iCs w:val="0"/>
          <w:color w:val="000000" w:themeColor="text1"/>
          <w:sz w:val="28"/>
          <w:szCs w:val="28"/>
          <w:lang w:val="vi-VN"/>
        </w:rPr>
        <w:t xml:space="preserve"> </w:t>
      </w:r>
      <w:bookmarkEnd w:id="665"/>
      <w:bookmarkEnd w:id="666"/>
      <w:bookmarkEnd w:id="667"/>
      <w:r w:rsidR="00C97138" w:rsidRPr="0017662E">
        <w:rPr>
          <w:rStyle w:val="Heading1Char1"/>
          <w:b/>
          <w:bCs w:val="0"/>
          <w:iCs w:val="0"/>
          <w:color w:val="000000" w:themeColor="text1"/>
          <w:sz w:val="28"/>
          <w:szCs w:val="28"/>
          <w:lang w:val="vi-VN"/>
        </w:rPr>
        <w:t>Các sự cố liên quan đến hoạt động của dự án</w:t>
      </w:r>
      <w:bookmarkEnd w:id="675"/>
      <w:bookmarkEnd w:id="676"/>
      <w:bookmarkEnd w:id="677"/>
    </w:p>
    <w:p w:rsidR="00D33FE2" w:rsidRPr="0017662E" w:rsidRDefault="00D33FE2" w:rsidP="009F2613">
      <w:pPr>
        <w:pStyle w:val="VI"/>
        <w:spacing w:before="80"/>
        <w:rPr>
          <w:color w:val="000000" w:themeColor="text1"/>
        </w:rPr>
      </w:pPr>
      <w:bookmarkStart w:id="678" w:name="_Toc297897346"/>
      <w:bookmarkStart w:id="679" w:name="_Toc300902696"/>
      <w:bookmarkStart w:id="680" w:name="_Toc313600517"/>
      <w:bookmarkStart w:id="681" w:name="_Toc409166993"/>
      <w:bookmarkStart w:id="682" w:name="_Toc464561970"/>
      <w:r w:rsidRPr="0017662E">
        <w:rPr>
          <w:color w:val="000000" w:themeColor="text1"/>
        </w:rPr>
        <w:t>a. Sự cố tai nạn giao thông, hư hỏng tuyến đường giao thông</w:t>
      </w:r>
    </w:p>
    <w:p w:rsidR="00D33FE2" w:rsidRPr="0017662E" w:rsidRDefault="00D33FE2" w:rsidP="009F2613">
      <w:pPr>
        <w:pStyle w:val="VI"/>
        <w:spacing w:before="80"/>
        <w:rPr>
          <w:color w:val="000000" w:themeColor="text1"/>
        </w:rPr>
      </w:pPr>
      <w:r w:rsidRPr="0017662E">
        <w:rPr>
          <w:color w:val="000000" w:themeColor="text1"/>
        </w:rPr>
        <w:t>* Tai nạn giao thông</w:t>
      </w:r>
    </w:p>
    <w:p w:rsidR="00D33FE2" w:rsidRPr="0017662E" w:rsidRDefault="00D33FE2" w:rsidP="009F2613">
      <w:pPr>
        <w:pStyle w:val="baocao"/>
        <w:spacing w:before="80"/>
        <w:rPr>
          <w:color w:val="000000" w:themeColor="text1"/>
          <w:lang w:val="vi-VN"/>
        </w:rPr>
      </w:pPr>
      <w:r w:rsidRPr="0017662E">
        <w:rPr>
          <w:color w:val="000000" w:themeColor="text1"/>
          <w:lang w:val="vi-VN"/>
        </w:rPr>
        <w:t xml:space="preserve">Việc thi công dự án gắn liền với hoạt động chuyên chở nguyên vật liệu, máy móc thiết bị phục vụ cho dự án làm gia tăng mật độ lưu thông khu vực điều này tiềm ẩn việc xảy ra sự cố tai nạn giao thông đặc biệt trên </w:t>
      </w:r>
      <w:r w:rsidR="006B346F" w:rsidRPr="0017662E">
        <w:rPr>
          <w:color w:val="000000" w:themeColor="text1"/>
          <w:lang w:val="vi-VN" w:eastAsia="en-GB"/>
        </w:rPr>
        <w:t>các tuyến đường liên thôn, liên xã đoạn từ khu vực</w:t>
      </w:r>
      <w:r w:rsidR="00152BCA" w:rsidRPr="0017662E">
        <w:rPr>
          <w:color w:val="000000" w:themeColor="text1"/>
          <w:lang w:val="vi-VN" w:eastAsia="en-GB"/>
        </w:rPr>
        <w:t xml:space="preserve"> dự án</w:t>
      </w:r>
      <w:r w:rsidR="00F61CD9" w:rsidRPr="0017662E">
        <w:rPr>
          <w:color w:val="000000" w:themeColor="text1"/>
          <w:lang w:val="vi-VN" w:eastAsia="en-GB"/>
        </w:rPr>
        <w:t xml:space="preserve"> ra Quốc lộ 1</w:t>
      </w:r>
      <w:r w:rsidR="006B346F" w:rsidRPr="0017662E">
        <w:rPr>
          <w:color w:val="000000" w:themeColor="text1"/>
          <w:lang w:val="vi-VN" w:eastAsia="en-GB"/>
        </w:rPr>
        <w:t>A</w:t>
      </w:r>
      <w:r w:rsidRPr="0017662E">
        <w:rPr>
          <w:color w:val="000000" w:themeColor="text1"/>
          <w:lang w:val="vi-VN"/>
        </w:rPr>
        <w:t>. Nguyên nhân chủ yếu là:</w:t>
      </w:r>
    </w:p>
    <w:p w:rsidR="00D33FE2" w:rsidRPr="0017662E" w:rsidRDefault="00D33FE2" w:rsidP="009F2613">
      <w:pPr>
        <w:pStyle w:val="baocao"/>
        <w:spacing w:before="80"/>
        <w:rPr>
          <w:color w:val="000000" w:themeColor="text1"/>
          <w:lang w:val="vi-VN"/>
        </w:rPr>
      </w:pPr>
      <w:r w:rsidRPr="0017662E">
        <w:rPr>
          <w:color w:val="000000" w:themeColor="text1"/>
          <w:lang w:val="vi-VN"/>
        </w:rPr>
        <w:t>- Do các tài xế điều khiển xe chạy quá tốc độ;</w:t>
      </w:r>
    </w:p>
    <w:p w:rsidR="00D33FE2" w:rsidRPr="0017662E" w:rsidRDefault="00D33FE2" w:rsidP="009F2613">
      <w:pPr>
        <w:pStyle w:val="baocao"/>
        <w:spacing w:before="80"/>
        <w:rPr>
          <w:color w:val="000000" w:themeColor="text1"/>
          <w:lang w:val="vi-VN"/>
        </w:rPr>
      </w:pPr>
      <w:r w:rsidRPr="0017662E">
        <w:rPr>
          <w:color w:val="000000" w:themeColor="text1"/>
          <w:lang w:val="vi-VN"/>
        </w:rPr>
        <w:t>- Do sự cẩu thả trong công việc của các tài xế (uống rượu bia, hút thuốc lá khi lái xe, không quan sát) dẫn đến việc xảy ra tai nạn.</w:t>
      </w:r>
    </w:p>
    <w:p w:rsidR="00D33FE2" w:rsidRPr="0017662E" w:rsidRDefault="00D33FE2" w:rsidP="009F2613">
      <w:pPr>
        <w:pStyle w:val="baocao"/>
        <w:spacing w:before="80"/>
        <w:rPr>
          <w:color w:val="000000" w:themeColor="text1"/>
          <w:lang w:val="vi-VN"/>
        </w:rPr>
      </w:pPr>
      <w:r w:rsidRPr="0017662E">
        <w:rPr>
          <w:color w:val="000000" w:themeColor="text1"/>
          <w:lang w:val="vi-VN"/>
        </w:rPr>
        <w:t>- Do không phân bố, điều tiết phương tiện vận chuyển dẫn đến việc gia tăng phương tiện lưu thông.</w:t>
      </w:r>
    </w:p>
    <w:p w:rsidR="00D33FE2" w:rsidRPr="0017662E" w:rsidRDefault="00D33FE2" w:rsidP="009F2613">
      <w:pPr>
        <w:pStyle w:val="baocao"/>
        <w:spacing w:before="80"/>
        <w:rPr>
          <w:color w:val="000000" w:themeColor="text1"/>
          <w:lang w:val="vi-VN"/>
        </w:rPr>
      </w:pPr>
      <w:r w:rsidRPr="0017662E">
        <w:rPr>
          <w:color w:val="000000" w:themeColor="text1"/>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D33FE2" w:rsidRPr="0017662E" w:rsidRDefault="00D33FE2" w:rsidP="009F2613">
      <w:pPr>
        <w:pStyle w:val="baocao"/>
        <w:spacing w:before="80"/>
        <w:rPr>
          <w:color w:val="000000" w:themeColor="text1"/>
          <w:lang w:val="vi-VN"/>
        </w:rPr>
      </w:pPr>
      <w:r w:rsidRPr="0017662E">
        <w:rPr>
          <w:color w:val="000000" w:themeColor="text1"/>
          <w:lang w:val="vi-VN"/>
        </w:rPr>
        <w:t>Nguyên nhân gây ra sự cố trên chủ yếu là do yếu tố chủ quan của lái xe nên có thể tránh được thông qua các biện pháp giáo dục và quản lý lái xe.</w:t>
      </w:r>
    </w:p>
    <w:p w:rsidR="00D33FE2" w:rsidRPr="0017662E" w:rsidRDefault="00D33FE2" w:rsidP="009F2613">
      <w:pPr>
        <w:pStyle w:val="VI"/>
        <w:spacing w:before="80"/>
        <w:rPr>
          <w:color w:val="000000" w:themeColor="text1"/>
        </w:rPr>
      </w:pPr>
      <w:r w:rsidRPr="0017662E">
        <w:rPr>
          <w:color w:val="000000" w:themeColor="text1"/>
        </w:rPr>
        <w:t>* Hư hỏng tuyến đường</w:t>
      </w:r>
    </w:p>
    <w:p w:rsidR="00D33FE2" w:rsidRPr="0017662E" w:rsidRDefault="00D33FE2" w:rsidP="009F2613">
      <w:pPr>
        <w:pStyle w:val="baocao"/>
        <w:spacing w:before="80"/>
        <w:rPr>
          <w:color w:val="000000" w:themeColor="text1"/>
          <w:lang w:val="vi-VN"/>
        </w:rPr>
      </w:pPr>
      <w:r w:rsidRPr="0017662E">
        <w:rPr>
          <w:color w:val="000000" w:themeColor="text1"/>
          <w:lang w:val="vi-VN"/>
        </w:rPr>
        <w:t xml:space="preserve">Quá trình thi công dự án sử dụng một lượng xe có tải trọng lớn chuyên chở nguyên vật liệu, đất, cát san lấp, bóc phong hóa,... 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r w:rsidR="00870975" w:rsidRPr="0017662E">
        <w:rPr>
          <w:color w:val="000000" w:themeColor="text1"/>
          <w:lang w:val="en-US"/>
        </w:rPr>
        <w:t>Đặc biệt là tuyến đường từ khu vực dự án</w:t>
      </w:r>
      <w:r w:rsidR="00482333" w:rsidRPr="0017662E">
        <w:rPr>
          <w:color w:val="000000" w:themeColor="text1"/>
          <w:lang w:val="en-US"/>
        </w:rPr>
        <w:t xml:space="preserve"> Quốc lộ 1</w:t>
      </w:r>
      <w:r w:rsidR="00445294" w:rsidRPr="0017662E">
        <w:rPr>
          <w:color w:val="000000" w:themeColor="text1"/>
          <w:lang w:val="en-US"/>
        </w:rPr>
        <w:t>A đoạn gần khu vực dự án.</w:t>
      </w:r>
    </w:p>
    <w:p w:rsidR="00C97138" w:rsidRPr="0017662E" w:rsidRDefault="00D33FE2" w:rsidP="009F2613">
      <w:pPr>
        <w:pStyle w:val="VI"/>
        <w:spacing w:before="60"/>
        <w:rPr>
          <w:color w:val="000000" w:themeColor="text1"/>
        </w:rPr>
      </w:pPr>
      <w:r w:rsidRPr="0017662E">
        <w:rPr>
          <w:color w:val="000000" w:themeColor="text1"/>
        </w:rPr>
        <w:t>b</w:t>
      </w:r>
      <w:r w:rsidR="00C97138" w:rsidRPr="0017662E">
        <w:rPr>
          <w:color w:val="000000" w:themeColor="text1"/>
        </w:rPr>
        <w:t>. Sự cố tai nạn lao động</w:t>
      </w:r>
    </w:p>
    <w:p w:rsidR="00C97138" w:rsidRPr="0017662E" w:rsidRDefault="00C97138" w:rsidP="009F2613">
      <w:pPr>
        <w:pStyle w:val="baocao"/>
        <w:spacing w:before="60"/>
        <w:rPr>
          <w:color w:val="000000" w:themeColor="text1"/>
          <w:lang w:val="vi-VN"/>
        </w:rPr>
      </w:pPr>
      <w:r w:rsidRPr="0017662E">
        <w:rPr>
          <w:color w:val="000000" w:themeColor="text1"/>
          <w:lang w:val="vi-VN"/>
        </w:rPr>
        <w:t xml:space="preserve">Sự cố tai nạn lao động thường hay xảy ra trong giai đoạn </w:t>
      </w:r>
      <w:r w:rsidR="00E20062" w:rsidRPr="0017662E">
        <w:rPr>
          <w:color w:val="000000" w:themeColor="text1"/>
          <w:lang w:val="vi-VN"/>
        </w:rPr>
        <w:t>thi công xây dựng</w:t>
      </w:r>
      <w:r w:rsidRPr="0017662E">
        <w:rPr>
          <w:color w:val="000000" w:themeColor="text1"/>
          <w:lang w:val="vi-VN"/>
        </w:rPr>
        <w:t xml:space="preserve">. Những sự cố này hầu như bắt nguồn từ các nguyên nhân sau: </w:t>
      </w:r>
    </w:p>
    <w:p w:rsidR="00C97138" w:rsidRPr="0017662E" w:rsidRDefault="00C97138" w:rsidP="009F2613">
      <w:pPr>
        <w:pStyle w:val="baocao"/>
        <w:spacing w:before="60"/>
        <w:rPr>
          <w:color w:val="000000" w:themeColor="text1"/>
          <w:lang w:val="vi-VN"/>
        </w:rPr>
      </w:pPr>
      <w:r w:rsidRPr="0017662E">
        <w:rPr>
          <w:color w:val="000000" w:themeColor="text1"/>
          <w:lang w:val="vi-VN"/>
        </w:rPr>
        <w:t>- Sự bất cẩn của công nhân trong quá trình vận hành máy móc, thiết bị có thể dẫn</w:t>
      </w:r>
      <w:r w:rsidR="009564F8" w:rsidRPr="0017662E">
        <w:rPr>
          <w:color w:val="000000" w:themeColor="text1"/>
          <w:lang w:val="vi-VN"/>
        </w:rPr>
        <w:t xml:space="preserve"> đến các sự cố đáng tiếc xảy ra;</w:t>
      </w:r>
    </w:p>
    <w:p w:rsidR="00062C90" w:rsidRPr="0017662E" w:rsidRDefault="00C97138" w:rsidP="009F2613">
      <w:pPr>
        <w:pStyle w:val="baocao"/>
        <w:spacing w:before="60"/>
        <w:rPr>
          <w:color w:val="000000" w:themeColor="text1"/>
          <w:lang w:val="vi-VN"/>
        </w:rPr>
      </w:pPr>
      <w:r w:rsidRPr="0017662E">
        <w:rPr>
          <w:color w:val="000000" w:themeColor="text1"/>
          <w:lang w:val="vi-VN"/>
        </w:rPr>
        <w:t>- Ngoài ra, một yếu tố quan trọng gây nên sự cố trong lao động đó chính là</w:t>
      </w:r>
      <w:r w:rsidR="00062C90" w:rsidRPr="0017662E">
        <w:rPr>
          <w:color w:val="000000" w:themeColor="text1"/>
          <w:lang w:val="vi-VN"/>
        </w:rPr>
        <w:t xml:space="preserve"> thiếu trang bị bảo hộ lao động</w:t>
      </w:r>
      <w:r w:rsidRPr="0017662E">
        <w:rPr>
          <w:color w:val="000000" w:themeColor="text1"/>
          <w:lang w:val="vi-VN"/>
        </w:rPr>
        <w:t xml:space="preserve"> hoặc do thiếu ý thức tuân thủ nghiêm chỉnh về nội quy an toàn </w:t>
      </w:r>
      <w:r w:rsidR="00062C90" w:rsidRPr="0017662E">
        <w:rPr>
          <w:color w:val="000000" w:themeColor="text1"/>
          <w:lang w:val="vi-VN"/>
        </w:rPr>
        <w:t>lao động của công nhân thi công;</w:t>
      </w:r>
    </w:p>
    <w:p w:rsidR="00C97138" w:rsidRPr="0017662E" w:rsidRDefault="00C97138" w:rsidP="009F2613">
      <w:pPr>
        <w:pStyle w:val="baocao"/>
        <w:spacing w:before="60"/>
        <w:rPr>
          <w:color w:val="000000" w:themeColor="text1"/>
          <w:lang w:val="vi-VN"/>
        </w:rPr>
      </w:pPr>
      <w:r w:rsidRPr="0017662E">
        <w:rPr>
          <w:color w:val="000000" w:themeColor="text1"/>
          <w:lang w:val="vi-VN"/>
        </w:rPr>
        <w:t xml:space="preserve">Khi sự cố này xảy ra có thể gây ảnh hưởng đến sức khỏe của công nhân gặp sự cố, thậm chí còn nguy hại đến tính mạng. Do đó, Chủ dự án sẽ </w:t>
      </w:r>
      <w:r w:rsidR="001A2C0A" w:rsidRPr="0017662E">
        <w:rPr>
          <w:color w:val="000000" w:themeColor="text1"/>
          <w:lang w:val="vi-VN"/>
        </w:rPr>
        <w:t>yêu cầu đơn vị thi công</w:t>
      </w:r>
      <w:r w:rsidR="00B678DA" w:rsidRPr="0017662E">
        <w:rPr>
          <w:color w:val="000000" w:themeColor="text1"/>
          <w:lang w:val="vi-VN"/>
        </w:rPr>
        <w:t xml:space="preserve"> dưới sự giám sát của đơn vị tư vấn QLDA, tư vấn giám sát công trình </w:t>
      </w:r>
      <w:r w:rsidRPr="0017662E">
        <w:rPr>
          <w:color w:val="000000" w:themeColor="text1"/>
          <w:lang w:val="vi-VN"/>
        </w:rPr>
        <w:t xml:space="preserve">có kế hoạch điều động máy móc, xe cộ, thiết bị kỹ thuật một cách </w:t>
      </w:r>
      <w:r w:rsidR="00A82445" w:rsidRPr="0017662E">
        <w:rPr>
          <w:color w:val="000000" w:themeColor="text1"/>
          <w:lang w:val="vi-VN"/>
        </w:rPr>
        <w:t>hợp lý</w:t>
      </w:r>
      <w:r w:rsidRPr="0017662E">
        <w:rPr>
          <w:color w:val="000000" w:themeColor="text1"/>
          <w:lang w:val="vi-VN"/>
        </w:rPr>
        <w:t xml:space="preserve">, bảo đảm nội quy an toàn lao động cho lực lượng công nhân làm việc trên công trường để hạn chế đến mức thấp nhất tai nạn lao động. </w:t>
      </w:r>
    </w:p>
    <w:p w:rsidR="00C97138" w:rsidRPr="0017662E" w:rsidRDefault="00D33FE2" w:rsidP="009F2613">
      <w:pPr>
        <w:pStyle w:val="VI"/>
        <w:spacing w:before="60"/>
        <w:rPr>
          <w:color w:val="000000" w:themeColor="text1"/>
        </w:rPr>
      </w:pPr>
      <w:r w:rsidRPr="0017662E">
        <w:rPr>
          <w:color w:val="000000" w:themeColor="text1"/>
        </w:rPr>
        <w:t>c</w:t>
      </w:r>
      <w:r w:rsidR="00C97138" w:rsidRPr="0017662E">
        <w:rPr>
          <w:color w:val="000000" w:themeColor="text1"/>
        </w:rPr>
        <w:t xml:space="preserve">. </w:t>
      </w:r>
      <w:r w:rsidR="009564F8" w:rsidRPr="0017662E">
        <w:rPr>
          <w:color w:val="000000" w:themeColor="text1"/>
        </w:rPr>
        <w:t>Sự cố sạt lở đất</w:t>
      </w:r>
    </w:p>
    <w:p w:rsidR="003F4DB1" w:rsidRPr="0017662E" w:rsidRDefault="009564F8" w:rsidP="009F2613">
      <w:pPr>
        <w:pStyle w:val="baocao"/>
        <w:spacing w:before="60"/>
        <w:rPr>
          <w:color w:val="000000" w:themeColor="text1"/>
          <w:lang w:val="vi-VN" w:eastAsia="en-GB"/>
        </w:rPr>
      </w:pPr>
      <w:r w:rsidRPr="0017662E">
        <w:rPr>
          <w:color w:val="000000" w:themeColor="text1"/>
          <w:lang w:val="vi-VN" w:eastAsia="en-GB"/>
        </w:rPr>
        <w:lastRenderedPageBreak/>
        <w:t>Sự cố sạt lở đất có thể xảy ra ở khu vực biên giới khu vực Dự án</w:t>
      </w:r>
      <w:r w:rsidR="002C67E9" w:rsidRPr="0017662E">
        <w:rPr>
          <w:color w:val="000000" w:themeColor="text1"/>
          <w:lang w:val="vi-VN" w:eastAsia="en-GB"/>
        </w:rPr>
        <w:t xml:space="preserve">, </w:t>
      </w:r>
      <w:r w:rsidRPr="0017662E">
        <w:rPr>
          <w:color w:val="000000" w:themeColor="text1"/>
          <w:lang w:val="vi-VN" w:eastAsia="en-GB"/>
        </w:rPr>
        <w:t>sự cố dễ xảy ra trong những ngày mưa lớn</w:t>
      </w:r>
      <w:r w:rsidR="002C67E9" w:rsidRPr="0017662E">
        <w:rPr>
          <w:color w:val="000000" w:themeColor="text1"/>
          <w:lang w:val="vi-VN" w:eastAsia="en-GB"/>
        </w:rPr>
        <w:t xml:space="preserve"> gây xói mòn</w:t>
      </w:r>
      <w:r w:rsidRPr="0017662E">
        <w:rPr>
          <w:color w:val="000000" w:themeColor="text1"/>
          <w:lang w:val="vi-VN" w:eastAsia="en-GB"/>
        </w:rPr>
        <w:t xml:space="preserve">, do bất cẩn của lái xe khi tính toán không đúng khi đổ đất, do không thực hiện </w:t>
      </w:r>
      <w:r w:rsidR="002C67E9" w:rsidRPr="0017662E">
        <w:rPr>
          <w:color w:val="000000" w:themeColor="text1"/>
          <w:lang w:val="vi-VN" w:eastAsia="en-GB"/>
        </w:rPr>
        <w:t>các biện pháp ổn định nền đất,… Sự cố xảy ra làm bồi lấp, ảnh hưởng đến đất canh tác của người dân, hư hại cây trồng, hư hỏng các công trình</w:t>
      </w:r>
      <w:r w:rsidR="00A71646" w:rsidRPr="0017662E">
        <w:rPr>
          <w:color w:val="000000" w:themeColor="text1"/>
          <w:lang w:val="en-US" w:eastAsia="en-GB"/>
        </w:rPr>
        <w:t xml:space="preserve"> nhà dân (nứt tường, nghiêng nhà) </w:t>
      </w:r>
      <w:r w:rsidR="002C67E9" w:rsidRPr="0017662E">
        <w:rPr>
          <w:color w:val="000000" w:themeColor="text1"/>
          <w:lang w:val="vi-VN" w:eastAsia="en-GB"/>
        </w:rPr>
        <w:t>và dẫn đến các sự cố an toàn lao động liên quan. Do đó, cần thực hiện các biện pháp phòng chống sạt lỡ trong giai đoạn thi công.</w:t>
      </w:r>
    </w:p>
    <w:p w:rsidR="00C97138" w:rsidRPr="0017662E" w:rsidRDefault="00D33FE2" w:rsidP="009F2613">
      <w:pPr>
        <w:pStyle w:val="VI"/>
        <w:spacing w:before="60"/>
        <w:rPr>
          <w:color w:val="000000" w:themeColor="text1"/>
        </w:rPr>
      </w:pPr>
      <w:bookmarkStart w:id="683" w:name="_Toc394908763"/>
      <w:bookmarkStart w:id="684" w:name="_Toc477508266"/>
      <w:r w:rsidRPr="0017662E">
        <w:rPr>
          <w:color w:val="000000" w:themeColor="text1"/>
        </w:rPr>
        <w:t>d</w:t>
      </w:r>
      <w:r w:rsidR="00C97138" w:rsidRPr="0017662E">
        <w:rPr>
          <w:color w:val="000000" w:themeColor="text1"/>
        </w:rPr>
        <w:t xml:space="preserve">. Sự cố </w:t>
      </w:r>
      <w:r w:rsidR="009564F8" w:rsidRPr="0017662E">
        <w:rPr>
          <w:color w:val="000000" w:themeColor="text1"/>
        </w:rPr>
        <w:t>cháy nổ</w:t>
      </w:r>
    </w:p>
    <w:bookmarkEnd w:id="683"/>
    <w:bookmarkEnd w:id="684"/>
    <w:p w:rsidR="009564F8" w:rsidRPr="0017662E" w:rsidRDefault="009564F8" w:rsidP="009F2613">
      <w:pPr>
        <w:pStyle w:val="baocao"/>
        <w:spacing w:before="60"/>
        <w:rPr>
          <w:color w:val="000000" w:themeColor="text1"/>
          <w:lang w:val="vi-VN"/>
        </w:rPr>
      </w:pPr>
      <w:r w:rsidRPr="0017662E">
        <w:rPr>
          <w:color w:val="000000" w:themeColor="text1"/>
          <w:lang w:val="vi-VN"/>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C97138" w:rsidRPr="0017662E" w:rsidRDefault="00D33FE2" w:rsidP="009F2613">
      <w:pPr>
        <w:pStyle w:val="VI"/>
        <w:spacing w:before="60"/>
        <w:rPr>
          <w:color w:val="000000" w:themeColor="text1"/>
        </w:rPr>
      </w:pPr>
      <w:r w:rsidRPr="0017662E">
        <w:rPr>
          <w:color w:val="000000" w:themeColor="text1"/>
        </w:rPr>
        <w:t>e</w:t>
      </w:r>
      <w:r w:rsidR="00C97138" w:rsidRPr="0017662E">
        <w:rPr>
          <w:color w:val="000000" w:themeColor="text1"/>
        </w:rPr>
        <w:t>. Sự cố bom mìn</w:t>
      </w:r>
    </w:p>
    <w:p w:rsidR="006B40FA" w:rsidRPr="0017662E" w:rsidRDefault="009564F8" w:rsidP="009F2613">
      <w:pPr>
        <w:pStyle w:val="baocao"/>
        <w:spacing w:before="60"/>
        <w:rPr>
          <w:color w:val="000000" w:themeColor="text1"/>
          <w:lang w:val="sv-SE"/>
        </w:rPr>
      </w:pPr>
      <w:bookmarkStart w:id="685" w:name="_Toc412636096"/>
      <w:bookmarkStart w:id="686" w:name="_Toc412636415"/>
      <w:bookmarkStart w:id="687" w:name="_Toc412638135"/>
      <w:bookmarkStart w:id="688" w:name="_Toc412638551"/>
      <w:bookmarkStart w:id="689" w:name="_Toc412638987"/>
      <w:bookmarkStart w:id="690" w:name="_Toc412639639"/>
      <w:bookmarkStart w:id="691" w:name="_Toc412639796"/>
      <w:r w:rsidRPr="0017662E">
        <w:rPr>
          <w:color w:val="000000" w:themeColor="text1"/>
          <w:lang w:val="vi-VN"/>
        </w:rPr>
        <w:t>Công tác GPMB, bóc phong hóa</w:t>
      </w:r>
      <w:r w:rsidR="003D7610" w:rsidRPr="0017662E">
        <w:rPr>
          <w:color w:val="000000" w:themeColor="text1"/>
          <w:lang w:val="vi-VN"/>
        </w:rPr>
        <w:t>, thi công hệ thống điện, cấp thoát nước</w:t>
      </w:r>
      <w:r w:rsidRPr="0017662E">
        <w:rPr>
          <w:color w:val="000000" w:themeColor="text1"/>
          <w:lang w:val="vi-VN"/>
        </w:rPr>
        <w:t xml:space="preserve"> </w:t>
      </w:r>
      <w:r w:rsidR="00C97138" w:rsidRPr="0017662E">
        <w:rPr>
          <w:color w:val="000000" w:themeColor="text1"/>
          <w:lang w:val="vi-VN"/>
        </w:rPr>
        <w:t>có thể gây nên sự cố bom mìn do hậu quả của chiến tranh để lạ</w:t>
      </w:r>
      <w:r w:rsidR="005A6918" w:rsidRPr="0017662E">
        <w:rPr>
          <w:color w:val="000000" w:themeColor="text1"/>
          <w:lang w:val="vi-VN"/>
        </w:rPr>
        <w:t>i</w:t>
      </w:r>
      <w:r w:rsidR="00C97138" w:rsidRPr="0017662E">
        <w:rPr>
          <w:color w:val="000000" w:themeColor="text1"/>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17662E">
        <w:rPr>
          <w:color w:val="000000" w:themeColor="text1"/>
          <w:lang w:val="sv-SE"/>
        </w:rPr>
        <w:t>thi công</w:t>
      </w:r>
      <w:r w:rsidR="00C97138" w:rsidRPr="0017662E">
        <w:rPr>
          <w:color w:val="000000" w:themeColor="text1"/>
          <w:lang w:val="sv-SE"/>
        </w:rPr>
        <w:t xml:space="preserve"> dự án.</w:t>
      </w:r>
      <w:bookmarkEnd w:id="685"/>
      <w:bookmarkEnd w:id="686"/>
      <w:bookmarkEnd w:id="687"/>
      <w:bookmarkEnd w:id="688"/>
      <w:bookmarkEnd w:id="689"/>
      <w:bookmarkEnd w:id="690"/>
      <w:bookmarkEnd w:id="691"/>
    </w:p>
    <w:p w:rsidR="00206660" w:rsidRPr="0017662E" w:rsidRDefault="0090787A" w:rsidP="009F2613">
      <w:pPr>
        <w:pStyle w:val="VI"/>
        <w:spacing w:before="60"/>
        <w:rPr>
          <w:color w:val="000000" w:themeColor="text1"/>
          <w:lang w:eastAsia="en-GB"/>
        </w:rPr>
      </w:pPr>
      <w:bookmarkStart w:id="692" w:name="_Toc26436957"/>
      <w:bookmarkStart w:id="693" w:name="_Toc464561971"/>
      <w:bookmarkEnd w:id="678"/>
      <w:bookmarkEnd w:id="679"/>
      <w:bookmarkEnd w:id="680"/>
      <w:bookmarkEnd w:id="681"/>
      <w:bookmarkEnd w:id="682"/>
      <w:r w:rsidRPr="0017662E">
        <w:rPr>
          <w:color w:val="000000" w:themeColor="text1"/>
          <w:lang w:eastAsia="en-GB"/>
        </w:rPr>
        <w:t>g</w:t>
      </w:r>
      <w:r w:rsidR="00D33FE2" w:rsidRPr="0017662E">
        <w:rPr>
          <w:color w:val="000000" w:themeColor="text1"/>
          <w:lang w:eastAsia="en-GB"/>
        </w:rPr>
        <w:t>.</w:t>
      </w:r>
      <w:r w:rsidR="00206660" w:rsidRPr="0017662E">
        <w:rPr>
          <w:color w:val="000000" w:themeColor="text1"/>
          <w:lang w:eastAsia="en-GB"/>
        </w:rPr>
        <w:t xml:space="preserve"> Sự cố thời tiết tiêu cực, thiên tai</w:t>
      </w:r>
      <w:r w:rsidR="00854E03" w:rsidRPr="0017662E">
        <w:rPr>
          <w:color w:val="000000" w:themeColor="text1"/>
          <w:lang w:eastAsia="en-GB"/>
        </w:rPr>
        <w:t>, ngập lụt</w:t>
      </w:r>
    </w:p>
    <w:p w:rsidR="00445294" w:rsidRPr="0017662E" w:rsidRDefault="00445294" w:rsidP="00445294">
      <w:pPr>
        <w:pStyle w:val="baocao"/>
        <w:rPr>
          <w:color w:val="000000" w:themeColor="text1"/>
          <w:lang w:eastAsia="en-GB"/>
        </w:rPr>
      </w:pPr>
      <w:bookmarkStart w:id="694" w:name="_Toc112010936"/>
      <w:r w:rsidRPr="0017662E">
        <w:rPr>
          <w:color w:val="000000" w:themeColor="text1"/>
          <w:lang w:eastAsia="en-GB"/>
        </w:rPr>
        <w:t>Dự án thực hiện trong thời gian dài, do đó gió lớn, áp thấp nhiệt đới hoặc bão đổ bộ kèm theo mưa lớn dài ngày vào khu vực Dự án trong quá trình thi công có thể gây hư hại các hạng mục công trình, gây sự cố ngập úng cục bộ dẫn đến sạt lỡ chân công trình, ảnh hưởng đến nền đất. Ngoài ra còn có sự cố do vỡ ống nước thải hoặc mưa lớn gây tràn nước thải sinh hoạt của công nhân ra ngoài khu vực dự án gây ảnh hưởng đến môi trường xung quanh khu vực dự án.</w:t>
      </w:r>
    </w:p>
    <w:p w:rsidR="00445294" w:rsidRPr="0017662E" w:rsidRDefault="00445294" w:rsidP="00445294">
      <w:pPr>
        <w:pStyle w:val="baocao"/>
        <w:rPr>
          <w:color w:val="000000" w:themeColor="text1"/>
        </w:rPr>
      </w:pPr>
      <w:r w:rsidRPr="0017662E">
        <w:rPr>
          <w:color w:val="000000" w:themeColor="text1"/>
        </w:rPr>
        <w:t>- Khu vực thi công Dự án có thường xảy ra ngập úng khi thời tiết có mưa lớn kéo dài. Bên cạnh đó, khi tuyến đường được thi công sẽ tạo thành đê ngăn nước giữa 2 bên tuyến đường, nếu không có hệ thống thoát nước mưa và thi công hợp lý sẽ gây ngập úng khi khu vực có mưa lớn.</w:t>
      </w:r>
      <w:r w:rsidR="00A71646" w:rsidRPr="0017662E">
        <w:rPr>
          <w:color w:val="000000" w:themeColor="text1"/>
        </w:rPr>
        <w:t xml:space="preserve"> Theo khảo sát ý kiến của người dân thì khu vực có đỉnh lũ lịch sử là + 1,2m so với nền đường hiện trạng. Do đó, trong quá trình thi công phải có giải pháp để hạn chế tác động này.</w:t>
      </w:r>
    </w:p>
    <w:p w:rsidR="00445294" w:rsidRPr="0017662E" w:rsidRDefault="00445294" w:rsidP="00445294">
      <w:pPr>
        <w:pStyle w:val="baocao"/>
        <w:rPr>
          <w:color w:val="000000" w:themeColor="text1"/>
          <w:lang w:eastAsia="en-GB"/>
        </w:rPr>
      </w:pPr>
      <w:r w:rsidRPr="0017662E">
        <w:rPr>
          <w:color w:val="000000" w:themeColor="text1"/>
        </w:rPr>
        <w:t>Khi sự cố ngập lụt xảy ra ảnh hưởng đến năng suất và sản lượng lúa của người dân, giao thông đi lại và cuộc sống của người dân dọc tuyến đường thi công.</w:t>
      </w:r>
    </w:p>
    <w:p w:rsidR="00C97138" w:rsidRPr="0017662E" w:rsidRDefault="00C97138" w:rsidP="009F2613">
      <w:pPr>
        <w:pStyle w:val="III"/>
        <w:spacing w:before="60"/>
        <w:rPr>
          <w:rStyle w:val="Heading1Char1"/>
          <w:rFonts w:eastAsia="Times New Roman" w:cs="Times New Roman"/>
          <w:bCs w:val="0"/>
          <w:iCs w:val="0"/>
          <w:color w:val="000000" w:themeColor="text1"/>
          <w:lang w:val="vi-VN" w:eastAsia="en-GB"/>
        </w:rPr>
      </w:pPr>
      <w:bookmarkStart w:id="695" w:name="_Toc133268578"/>
      <w:r w:rsidRPr="0017662E">
        <w:rPr>
          <w:rFonts w:eastAsia="Cordia New"/>
          <w:color w:val="000000" w:themeColor="text1"/>
        </w:rPr>
        <w:t>3.</w:t>
      </w:r>
      <w:r w:rsidR="000442C6" w:rsidRPr="0017662E">
        <w:rPr>
          <w:rFonts w:eastAsia="Cordia New"/>
          <w:color w:val="000000" w:themeColor="text1"/>
        </w:rPr>
        <w:t>2</w:t>
      </w:r>
      <w:r w:rsidRPr="0017662E">
        <w:rPr>
          <w:rFonts w:eastAsia="Cordia New"/>
          <w:color w:val="000000" w:themeColor="text1"/>
        </w:rPr>
        <w:t>.2. Các biện pháp, công trình bảo vệ môi trường đề xuất thực hiện</w:t>
      </w:r>
      <w:bookmarkEnd w:id="692"/>
      <w:bookmarkEnd w:id="694"/>
      <w:bookmarkEnd w:id="695"/>
    </w:p>
    <w:p w:rsidR="00693A34" w:rsidRPr="0017662E" w:rsidRDefault="00BD6B97" w:rsidP="009F2613">
      <w:pPr>
        <w:pStyle w:val="V"/>
        <w:spacing w:before="60"/>
        <w:rPr>
          <w:rStyle w:val="Heading1Char1"/>
          <w:b/>
          <w:bCs w:val="0"/>
          <w:iCs w:val="0"/>
          <w:color w:val="000000" w:themeColor="text1"/>
          <w:sz w:val="28"/>
          <w:szCs w:val="28"/>
          <w:lang w:val="vi-VN"/>
        </w:rPr>
      </w:pPr>
      <w:r w:rsidRPr="0017662E">
        <w:rPr>
          <w:rStyle w:val="Heading1Char1"/>
          <w:b/>
          <w:bCs w:val="0"/>
          <w:iCs w:val="0"/>
          <w:color w:val="000000" w:themeColor="text1"/>
          <w:sz w:val="28"/>
          <w:szCs w:val="28"/>
          <w:lang w:val="vi-VN"/>
        </w:rPr>
        <w:t>3.2.2.1</w:t>
      </w:r>
      <w:r w:rsidR="00E30421" w:rsidRPr="0017662E">
        <w:rPr>
          <w:rStyle w:val="Heading1Char1"/>
          <w:b/>
          <w:bCs w:val="0"/>
          <w:iCs w:val="0"/>
          <w:color w:val="000000" w:themeColor="text1"/>
          <w:sz w:val="28"/>
          <w:szCs w:val="28"/>
          <w:lang w:val="vi-VN"/>
        </w:rPr>
        <w:t xml:space="preserve">. Biện pháp giảm thiểu </w:t>
      </w:r>
      <w:r w:rsidR="00693A34" w:rsidRPr="0017662E">
        <w:rPr>
          <w:rStyle w:val="Heading1Char1"/>
          <w:b/>
          <w:bCs w:val="0"/>
          <w:iCs w:val="0"/>
          <w:color w:val="000000" w:themeColor="text1"/>
          <w:sz w:val="28"/>
          <w:szCs w:val="28"/>
          <w:lang w:val="vi-VN"/>
        </w:rPr>
        <w:t>bụ</w:t>
      </w:r>
      <w:r w:rsidR="00206660" w:rsidRPr="0017662E">
        <w:rPr>
          <w:rStyle w:val="Heading1Char1"/>
          <w:b/>
          <w:bCs w:val="0"/>
          <w:iCs w:val="0"/>
          <w:color w:val="000000" w:themeColor="text1"/>
          <w:sz w:val="28"/>
          <w:szCs w:val="28"/>
          <w:lang w:val="vi-VN"/>
        </w:rPr>
        <w:t>i</w:t>
      </w:r>
      <w:r w:rsidR="00693A34" w:rsidRPr="0017662E">
        <w:rPr>
          <w:rStyle w:val="Heading1Char1"/>
          <w:b/>
          <w:bCs w:val="0"/>
          <w:iCs w:val="0"/>
          <w:color w:val="000000" w:themeColor="text1"/>
          <w:sz w:val="28"/>
          <w:szCs w:val="28"/>
          <w:lang w:val="vi-VN"/>
        </w:rPr>
        <w:t>, khí thả</w:t>
      </w:r>
      <w:r w:rsidR="007E327E" w:rsidRPr="0017662E">
        <w:rPr>
          <w:rStyle w:val="Heading1Char1"/>
          <w:b/>
          <w:bCs w:val="0"/>
          <w:iCs w:val="0"/>
          <w:color w:val="000000" w:themeColor="text1"/>
          <w:sz w:val="28"/>
          <w:szCs w:val="28"/>
          <w:lang w:val="vi-VN"/>
        </w:rPr>
        <w:t>i</w:t>
      </w:r>
    </w:p>
    <w:p w:rsidR="00693A34" w:rsidRPr="0017662E" w:rsidRDefault="00693A34" w:rsidP="009F2613">
      <w:pPr>
        <w:pStyle w:val="VI"/>
        <w:spacing w:before="60"/>
        <w:rPr>
          <w:color w:val="000000" w:themeColor="text1"/>
        </w:rPr>
      </w:pPr>
      <w:r w:rsidRPr="0017662E">
        <w:rPr>
          <w:color w:val="000000" w:themeColor="text1"/>
        </w:rPr>
        <w:t xml:space="preserve">* </w:t>
      </w:r>
      <w:r w:rsidR="003D7709" w:rsidRPr="0017662E">
        <w:rPr>
          <w:color w:val="000000" w:themeColor="text1"/>
        </w:rPr>
        <w:t>Biện pháp giảm thiểu bụi</w:t>
      </w:r>
      <w:r w:rsidR="00B578E1" w:rsidRPr="0017662E">
        <w:rPr>
          <w:color w:val="000000" w:themeColor="text1"/>
        </w:rPr>
        <w:t>, khí thải</w:t>
      </w:r>
      <w:r w:rsidR="003D7709" w:rsidRPr="0017662E">
        <w:rPr>
          <w:color w:val="000000" w:themeColor="text1"/>
        </w:rPr>
        <w:t xml:space="preserve"> phát sinh trên các tuyến đường vận chuyển nguyên vật liệu phục vụ thi công và vận chuyển đất bóc bề mặt đến bãi </w:t>
      </w:r>
      <w:r w:rsidR="0013115D" w:rsidRPr="0017662E">
        <w:rPr>
          <w:color w:val="000000" w:themeColor="text1"/>
        </w:rPr>
        <w:t>đổ đất</w:t>
      </w:r>
    </w:p>
    <w:p w:rsidR="003D7709" w:rsidRPr="0017662E" w:rsidRDefault="003D7709" w:rsidP="00274E2C">
      <w:pPr>
        <w:pStyle w:val="baocao"/>
        <w:spacing w:before="100"/>
        <w:rPr>
          <w:color w:val="000000" w:themeColor="text1"/>
          <w:lang w:val="vi-VN"/>
        </w:rPr>
      </w:pPr>
      <w:r w:rsidRPr="0017662E">
        <w:rPr>
          <w:color w:val="000000" w:themeColor="text1"/>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D74249" w:rsidRPr="0017662E" w:rsidRDefault="00D10E74" w:rsidP="00274E2C">
      <w:pPr>
        <w:pStyle w:val="baocao"/>
        <w:spacing w:before="100"/>
        <w:rPr>
          <w:color w:val="000000" w:themeColor="text1"/>
          <w:lang w:val="vi-VN"/>
        </w:rPr>
      </w:pPr>
      <w:r w:rsidRPr="0017662E">
        <w:rPr>
          <w:color w:val="000000" w:themeColor="text1"/>
          <w:lang w:val="vi-VN"/>
        </w:rPr>
        <w:lastRenderedPageBreak/>
        <w:t xml:space="preserve">- Bố trí lịch vận chuyển hợp lý, không tập trung xe vận chuyển vào giờ cao điểm trên tuyến đường </w:t>
      </w:r>
      <w:r w:rsidR="00781F48" w:rsidRPr="0017662E">
        <w:rPr>
          <w:color w:val="000000" w:themeColor="text1"/>
          <w:lang w:val="vi-VN"/>
        </w:rPr>
        <w:t>từ khu vực dự án ra</w:t>
      </w:r>
      <w:r w:rsidR="000E7839" w:rsidRPr="0017662E">
        <w:rPr>
          <w:color w:val="000000" w:themeColor="text1"/>
          <w:lang w:val="vi-VN"/>
        </w:rPr>
        <w:t xml:space="preserve"> </w:t>
      </w:r>
      <w:r w:rsidR="006B346F" w:rsidRPr="0017662E">
        <w:rPr>
          <w:color w:val="000000" w:themeColor="text1"/>
          <w:lang w:val="vi-VN"/>
        </w:rPr>
        <w:t xml:space="preserve">các tuyến đường liên thôn, liên xã và </w:t>
      </w:r>
      <w:r w:rsidR="000E7839" w:rsidRPr="0017662E">
        <w:rPr>
          <w:color w:val="000000" w:themeColor="text1"/>
          <w:lang w:val="vi-VN" w:eastAsia="en-GB"/>
        </w:rPr>
        <w:t xml:space="preserve"> </w:t>
      </w:r>
      <w:r w:rsidR="00D27B94" w:rsidRPr="0017662E">
        <w:rPr>
          <w:color w:val="000000" w:themeColor="text1"/>
          <w:lang w:val="vi-VN"/>
        </w:rPr>
        <w:t>Quốc lộ 1A</w:t>
      </w:r>
      <w:r w:rsidR="00E36C25" w:rsidRPr="0017662E">
        <w:rPr>
          <w:color w:val="000000" w:themeColor="text1"/>
          <w:lang w:val="vi-VN"/>
        </w:rPr>
        <w:t xml:space="preserve"> </w:t>
      </w:r>
      <w:r w:rsidRPr="0017662E">
        <w:rPr>
          <w:color w:val="000000" w:themeColor="text1"/>
          <w:lang w:val="vi-VN"/>
        </w:rPr>
        <w:t>để hạn chế sự cộng hưởng nồng độ khí thải do quá trình phát thải từ động cơ, bụi cuốn bánh xe</w:t>
      </w:r>
      <w:r w:rsidR="00D74249" w:rsidRPr="0017662E">
        <w:rPr>
          <w:color w:val="000000" w:themeColor="text1"/>
          <w:lang w:val="vi-VN"/>
        </w:rPr>
        <w:t>;</w:t>
      </w:r>
    </w:p>
    <w:p w:rsidR="00870975" w:rsidRPr="0017662E" w:rsidRDefault="00870975" w:rsidP="00870975">
      <w:pPr>
        <w:pStyle w:val="baocao"/>
        <w:rPr>
          <w:color w:val="000000" w:themeColor="text1"/>
          <w:lang w:val="vi-VN"/>
        </w:rPr>
      </w:pPr>
      <w:r w:rsidRPr="0017662E">
        <w:rPr>
          <w:color w:val="000000" w:themeColor="text1"/>
          <w:lang w:val="vi-VN"/>
        </w:rPr>
        <w:t xml:space="preserve">- Bố trí lịch vận chuyển hợp lý (từ </w:t>
      </w:r>
      <w:r w:rsidRPr="0017662E">
        <w:rPr>
          <w:color w:val="000000" w:themeColor="text1"/>
          <w:lang w:val="en-US"/>
        </w:rPr>
        <w:t>5</w:t>
      </w:r>
      <w:r w:rsidRPr="0017662E">
        <w:rPr>
          <w:color w:val="000000" w:themeColor="text1"/>
          <w:lang w:val="vi-VN"/>
        </w:rPr>
        <w:t>h</w:t>
      </w:r>
      <w:r w:rsidRPr="0017662E">
        <w:rPr>
          <w:color w:val="000000" w:themeColor="text1"/>
          <w:lang w:val="en-US"/>
        </w:rPr>
        <w:t xml:space="preserve"> đến 6h30</w:t>
      </w:r>
      <w:r w:rsidRPr="0017662E">
        <w:rPr>
          <w:color w:val="000000" w:themeColor="text1"/>
          <w:lang w:val="vi-VN"/>
        </w:rPr>
        <w:t xml:space="preserve"> sáng</w:t>
      </w:r>
      <w:r w:rsidRPr="0017662E">
        <w:rPr>
          <w:color w:val="000000" w:themeColor="text1"/>
          <w:lang w:val="en-US"/>
        </w:rPr>
        <w:t xml:space="preserve">, từ 7h30 đên </w:t>
      </w:r>
      <w:r w:rsidRPr="0017662E">
        <w:rPr>
          <w:color w:val="000000" w:themeColor="text1"/>
          <w:lang w:val="vi-VN"/>
        </w:rPr>
        <w:t>1</w:t>
      </w:r>
      <w:r w:rsidRPr="0017662E">
        <w:rPr>
          <w:color w:val="000000" w:themeColor="text1"/>
          <w:lang w:val="en-US"/>
        </w:rPr>
        <w:t>0</w:t>
      </w:r>
      <w:r w:rsidRPr="0017662E">
        <w:rPr>
          <w:color w:val="000000" w:themeColor="text1"/>
          <w:lang w:val="vi-VN"/>
        </w:rPr>
        <w:t xml:space="preserve">h30 và từ </w:t>
      </w:r>
      <w:r w:rsidRPr="0017662E">
        <w:rPr>
          <w:color w:val="000000" w:themeColor="text1"/>
          <w:lang w:val="en-US"/>
        </w:rPr>
        <w:t>14</w:t>
      </w:r>
      <w:r w:rsidRPr="0017662E">
        <w:rPr>
          <w:color w:val="000000" w:themeColor="text1"/>
          <w:lang w:val="vi-VN"/>
        </w:rPr>
        <w:t>h</w:t>
      </w:r>
      <w:r w:rsidRPr="0017662E">
        <w:rPr>
          <w:color w:val="000000" w:themeColor="text1"/>
          <w:lang w:val="en-US"/>
        </w:rPr>
        <w:t>0</w:t>
      </w:r>
      <w:r w:rsidRPr="0017662E">
        <w:rPr>
          <w:color w:val="000000" w:themeColor="text1"/>
          <w:lang w:val="vi-VN"/>
        </w:rPr>
        <w:t xml:space="preserve">0 đến </w:t>
      </w:r>
      <w:r w:rsidRPr="0017662E">
        <w:rPr>
          <w:color w:val="000000" w:themeColor="text1"/>
          <w:lang w:val="en-US"/>
        </w:rPr>
        <w:t>16</w:t>
      </w:r>
      <w:r w:rsidRPr="0017662E">
        <w:rPr>
          <w:color w:val="000000" w:themeColor="text1"/>
          <w:lang w:val="vi-VN"/>
        </w:rPr>
        <w:t>h00</w:t>
      </w:r>
      <w:r w:rsidRPr="0017662E">
        <w:rPr>
          <w:color w:val="000000" w:themeColor="text1"/>
          <w:lang w:val="en-US"/>
        </w:rPr>
        <w:t xml:space="preserve"> và từ 17h30 đến 21h00</w:t>
      </w:r>
      <w:r w:rsidRPr="0017662E">
        <w:rPr>
          <w:color w:val="000000" w:themeColor="text1"/>
          <w:lang w:val="vi-VN"/>
        </w:rPr>
        <w:t xml:space="preserve">) để hạn chế ảnh hưởng đến người dân </w:t>
      </w:r>
      <w:r w:rsidRPr="0017662E">
        <w:rPr>
          <w:color w:val="000000" w:themeColor="text1"/>
          <w:lang w:val="en-US"/>
        </w:rPr>
        <w:t xml:space="preserve">đi lao động, học sinh và người dân </w:t>
      </w:r>
      <w:r w:rsidRPr="0017662E">
        <w:rPr>
          <w:color w:val="000000" w:themeColor="text1"/>
          <w:lang w:val="vi-VN"/>
        </w:rPr>
        <w:t>gần khu vực dự án, đặc biệt là các hộ dân sống tiếp giáp hai đầu tuyến đường dự án.</w:t>
      </w:r>
    </w:p>
    <w:p w:rsidR="00514CA7" w:rsidRPr="0017662E" w:rsidRDefault="00514CA7" w:rsidP="009F2613">
      <w:pPr>
        <w:pStyle w:val="baocao"/>
        <w:spacing w:before="80"/>
        <w:rPr>
          <w:color w:val="000000" w:themeColor="text1"/>
          <w:lang w:val="vi-VN"/>
        </w:rPr>
      </w:pPr>
      <w:r w:rsidRPr="0017662E">
        <w:rPr>
          <w:color w:val="000000" w:themeColor="text1"/>
          <w:lang w:val="vi-VN"/>
        </w:rPr>
        <w:t>- Xe chở vật liệu xây dựng sẽ không chở quá tải trọng cho phép (dưới 15 tấn) và tuân thủ biển báo tốc độ, luật an toàn giao thông, khống chế tốc độ xe &lt;5km khi ra vào dự án;</w:t>
      </w:r>
    </w:p>
    <w:p w:rsidR="003D7709" w:rsidRPr="0017662E" w:rsidRDefault="003D7709" w:rsidP="009F2613">
      <w:pPr>
        <w:pStyle w:val="baocao"/>
        <w:spacing w:before="80"/>
        <w:rPr>
          <w:color w:val="000000" w:themeColor="text1"/>
          <w:lang w:val="en-US"/>
        </w:rPr>
      </w:pPr>
      <w:r w:rsidRPr="0017662E">
        <w:rPr>
          <w:color w:val="000000" w:themeColor="text1"/>
          <w:lang w:val="vi-VN"/>
        </w:rPr>
        <w:t xml:space="preserve">- Hạn chế </w:t>
      </w:r>
      <w:r w:rsidR="00D74249" w:rsidRPr="0017662E">
        <w:rPr>
          <w:color w:val="000000" w:themeColor="text1"/>
          <w:lang w:val="vi-VN"/>
        </w:rPr>
        <w:t xml:space="preserve">vận chuyển </w:t>
      </w:r>
      <w:r w:rsidRPr="0017662E">
        <w:rPr>
          <w:color w:val="000000" w:themeColor="text1"/>
          <w:lang w:val="vi-VN"/>
        </w:rPr>
        <w:t>tập kết nguyên vật liệu vào thời điểm khu vực có mưa để hạn chế được lượ</w:t>
      </w:r>
      <w:r w:rsidR="00D74249" w:rsidRPr="0017662E">
        <w:rPr>
          <w:color w:val="000000" w:themeColor="text1"/>
          <w:lang w:val="vi-VN"/>
        </w:rPr>
        <w:t>ng bùn bám dính bánh xe ra các tuyến đường khu vực</w:t>
      </w:r>
      <w:r w:rsidRPr="0017662E">
        <w:rPr>
          <w:color w:val="000000" w:themeColor="text1"/>
          <w:lang w:val="vi-VN"/>
        </w:rPr>
        <w:t>;</w:t>
      </w:r>
      <w:r w:rsidR="005E4AD1" w:rsidRPr="0017662E">
        <w:rPr>
          <w:color w:val="000000" w:themeColor="text1"/>
          <w:lang w:val="en-US"/>
        </w:rPr>
        <w:t xml:space="preserve"> </w:t>
      </w:r>
      <w:r w:rsidR="005E4AD1" w:rsidRPr="0017662E">
        <w:rPr>
          <w:color w:val="000000" w:themeColor="text1"/>
        </w:rPr>
        <w:t>đảm bảo không ảnh hưởng đến các tuyến đường của dân đầu tư đóng góp.</w:t>
      </w:r>
    </w:p>
    <w:p w:rsidR="003D7709" w:rsidRPr="0017662E" w:rsidRDefault="003D7709" w:rsidP="009F2613">
      <w:pPr>
        <w:pStyle w:val="baocao"/>
        <w:spacing w:before="80"/>
        <w:rPr>
          <w:color w:val="000000" w:themeColor="text1"/>
          <w:lang w:val="vi-VN"/>
        </w:rPr>
      </w:pPr>
      <w:r w:rsidRPr="0017662E">
        <w:rPr>
          <w:color w:val="000000" w:themeColor="text1"/>
          <w:lang w:val="vi-VN"/>
        </w:rPr>
        <w:t>- Lựa chọn nhà thầu có đủ năng lự</w:t>
      </w:r>
      <w:r w:rsidR="00B578E1" w:rsidRPr="0017662E">
        <w:rPr>
          <w:color w:val="000000" w:themeColor="text1"/>
          <w:lang w:val="vi-VN"/>
        </w:rPr>
        <w:t>c, phương tiện, thiết bị</w:t>
      </w:r>
      <w:r w:rsidRPr="0017662E">
        <w:rPr>
          <w:color w:val="000000" w:themeColor="text1"/>
          <w:lang w:val="vi-VN"/>
        </w:rPr>
        <w:t xml:space="preserve"> </w:t>
      </w:r>
      <w:r w:rsidR="00B578E1" w:rsidRPr="0017662E">
        <w:rPr>
          <w:color w:val="000000" w:themeColor="text1"/>
          <w:lang w:val="vi-VN"/>
        </w:rPr>
        <w:t xml:space="preserve">tốt </w:t>
      </w:r>
      <w:r w:rsidRPr="0017662E">
        <w:rPr>
          <w:color w:val="000000" w:themeColor="text1"/>
          <w:lang w:val="vi-VN"/>
        </w:rPr>
        <w:t>để hạn chế rơi vãi nguyên vật liệu ra môi trường trong quá trình vận chuyể</w:t>
      </w:r>
      <w:r w:rsidR="000B3E91" w:rsidRPr="0017662E">
        <w:rPr>
          <w:color w:val="000000" w:themeColor="text1"/>
          <w:lang w:val="vi-VN"/>
        </w:rPr>
        <w:t>n;</w:t>
      </w:r>
    </w:p>
    <w:p w:rsidR="00870975" w:rsidRPr="0017662E" w:rsidRDefault="00870975" w:rsidP="00870975">
      <w:pPr>
        <w:pStyle w:val="baocao"/>
        <w:rPr>
          <w:color w:val="000000" w:themeColor="text1"/>
          <w:lang w:val="en-US"/>
        </w:rPr>
      </w:pPr>
      <w:r w:rsidRPr="0017662E">
        <w:rPr>
          <w:color w:val="000000" w:themeColor="text1"/>
          <w:lang w:val="vi-VN"/>
        </w:rPr>
        <w:t>- Bố trí xe chở nước để tưới nước phun ẩm đoạn đường vào khu vực dự án, tuyến từ khu vực dự án ra các tuyến đường liên thôn, liên xã trong quá trình vận chuyển nguyên vật liệu phục vụ thi công dự án. Tần suất phun ẩm bình quân khoảng 2 lần/ngày, tăng tần suất lên 4 lần/ngày vào những ngày nắng nóng khô hanh, nhiều gió;</w:t>
      </w:r>
    </w:p>
    <w:p w:rsidR="00870975" w:rsidRPr="0017662E" w:rsidRDefault="00870975" w:rsidP="00870975">
      <w:pPr>
        <w:pStyle w:val="baocao"/>
        <w:rPr>
          <w:color w:val="000000" w:themeColor="text1"/>
          <w:lang w:val="vi-VN"/>
        </w:rPr>
      </w:pPr>
      <w:r w:rsidRPr="0017662E">
        <w:rPr>
          <w:color w:val="000000" w:themeColor="text1"/>
          <w:lang w:val="vi-VN"/>
        </w:rPr>
        <w:t xml:space="preserve">- Nếu để xảy ra sự cố hư hỏng đoạn đường nào do quá trình vận chuyển vật liệu phục vụ thi công dự án gây ra thì chủ dự án sẽ phối hợp với đơn vị thi công tiến hành sửa chữa, khắc phục kịp thời để đảm bảo việc giao thông đi lại (đặc biệt là tuyến đường từ khu vực dự án ra </w:t>
      </w:r>
      <w:r w:rsidRPr="0017662E">
        <w:rPr>
          <w:color w:val="000000" w:themeColor="text1"/>
          <w:lang w:val="en-US"/>
        </w:rPr>
        <w:t>tuyến đường từ khu vực dự án ra Quốc lộ 1A</w:t>
      </w:r>
      <w:r w:rsidRPr="0017662E">
        <w:rPr>
          <w:color w:val="000000" w:themeColor="text1"/>
          <w:lang w:val="vi-VN"/>
        </w:rPr>
        <w:t>);</w:t>
      </w:r>
    </w:p>
    <w:p w:rsidR="00870975" w:rsidRPr="0017662E" w:rsidRDefault="00870975" w:rsidP="00870975">
      <w:pPr>
        <w:pStyle w:val="baocao"/>
        <w:rPr>
          <w:color w:val="000000" w:themeColor="text1"/>
          <w:lang w:val="vi-VN"/>
        </w:rPr>
      </w:pPr>
      <w:r w:rsidRPr="0017662E">
        <w:rPr>
          <w:color w:val="000000" w:themeColor="text1"/>
          <w:lang w:val="vi-VN"/>
        </w:rPr>
        <w:t xml:space="preserve">- Bố trí công nhân thường xuyên quét dọn, vệ sinh đất rơi vãi do xe vận chuyển gây ra, đặc biệt tại các nút giao cắt trên tuyến đường vận chuyển qua khu dân cư; </w:t>
      </w:r>
    </w:p>
    <w:p w:rsidR="00870975" w:rsidRPr="0017662E" w:rsidRDefault="00870975" w:rsidP="00870975">
      <w:pPr>
        <w:pStyle w:val="baocao"/>
        <w:rPr>
          <w:color w:val="000000" w:themeColor="text1"/>
          <w:lang w:val="vi-VN"/>
        </w:rPr>
      </w:pPr>
      <w:r w:rsidRPr="0017662E">
        <w:rPr>
          <w:color w:val="000000" w:themeColor="text1"/>
          <w:lang w:val="vi-VN"/>
        </w:rPr>
        <w:t>- Phương tiện vận chuyển đất đi đổ thải phải hạn chế tối đa hiện tượng rơi vãi đất đá trong quá trình vận chuyển bằng cách không chở quá đầy thùng, phủ bạt thùng xe, di chuyển với tốc độ chậm, đối với đất bùn thì thùng xe phải kín đảm bảo bùn đất không bị chảy ra ngoài;</w:t>
      </w:r>
    </w:p>
    <w:p w:rsidR="00870975" w:rsidRPr="0017662E" w:rsidRDefault="00870975" w:rsidP="00870975">
      <w:pPr>
        <w:pStyle w:val="baocao"/>
        <w:rPr>
          <w:color w:val="000000" w:themeColor="text1"/>
          <w:lang w:val="vi-VN"/>
        </w:rPr>
      </w:pPr>
      <w:r w:rsidRPr="0017662E">
        <w:rPr>
          <w:color w:val="000000" w:themeColor="text1"/>
          <w:lang w:val="vi-VN"/>
        </w:rPr>
        <w:t>- Sử dụng các phương tiện vận chuyển hiện đại, đăng kiểm, đảm bảo kiểm định chất lượng và thực hiện chế độ bảo dưỡng định kỳ nhằm giảm tiêu hao nhiên liệu, đồng thời giảm lượng khí thải phát sinh ra môi trường;</w:t>
      </w:r>
    </w:p>
    <w:p w:rsidR="00870975" w:rsidRPr="0017662E" w:rsidRDefault="00870975" w:rsidP="00870975">
      <w:pPr>
        <w:pStyle w:val="baocao"/>
        <w:rPr>
          <w:color w:val="000000" w:themeColor="text1"/>
          <w:lang w:val="es-ES"/>
        </w:rPr>
      </w:pPr>
      <w:r w:rsidRPr="0017662E">
        <w:rPr>
          <w:color w:val="000000" w:themeColor="text1"/>
          <w:lang w:val="es-ES"/>
        </w:rPr>
        <w:t>- Tiếp nhận và phối hợp để giải quyết các khiếu nại (nếu có) của người dân địa phương về ô nhiễm không khí, hư hỏng tuyến đường,…và có các biện pháp khắc phục;</w:t>
      </w:r>
    </w:p>
    <w:p w:rsidR="00870975" w:rsidRPr="0017662E" w:rsidRDefault="00870975" w:rsidP="00870975">
      <w:pPr>
        <w:pStyle w:val="baocao"/>
        <w:spacing w:before="80"/>
        <w:rPr>
          <w:color w:val="000000" w:themeColor="text1"/>
          <w:lang w:val="es-ES"/>
        </w:rPr>
      </w:pPr>
      <w:r w:rsidRPr="0017662E">
        <w:rPr>
          <w:color w:val="000000" w:themeColor="text1"/>
          <w:lang w:val="es-ES"/>
        </w:rPr>
        <w:t>- Lựa chọn các mỏ cung cấp nguyên, vật liệu gần nhất (đã được cấp phép về môi trường) để rút ngắn thời gian vận chuyển.</w:t>
      </w:r>
    </w:p>
    <w:p w:rsidR="003D7709" w:rsidRPr="0017662E" w:rsidRDefault="00265D75" w:rsidP="009F2613">
      <w:pPr>
        <w:pStyle w:val="VI"/>
        <w:spacing w:before="80"/>
        <w:rPr>
          <w:color w:val="000000" w:themeColor="text1"/>
        </w:rPr>
      </w:pPr>
      <w:r w:rsidRPr="0017662E">
        <w:rPr>
          <w:color w:val="000000" w:themeColor="text1"/>
        </w:rPr>
        <w:lastRenderedPageBreak/>
        <w:t>* Đối với</w:t>
      </w:r>
      <w:r w:rsidR="003D7709" w:rsidRPr="0017662E">
        <w:rPr>
          <w:color w:val="000000" w:themeColor="text1"/>
        </w:rPr>
        <w:t xml:space="preserve"> bụi phát tán trên công trường</w:t>
      </w:r>
      <w:r w:rsidRPr="0017662E">
        <w:rPr>
          <w:color w:val="000000" w:themeColor="text1"/>
        </w:rPr>
        <w:t xml:space="preserve"> từ quá trình </w:t>
      </w:r>
      <w:r w:rsidR="00843806" w:rsidRPr="0017662E">
        <w:rPr>
          <w:color w:val="000000" w:themeColor="text1"/>
          <w:lang w:val="es-ES"/>
        </w:rPr>
        <w:t>đào đắp</w:t>
      </w:r>
      <w:r w:rsidRPr="0017662E">
        <w:rPr>
          <w:color w:val="000000" w:themeColor="text1"/>
        </w:rPr>
        <w:t>, bãi tập kết vật liệu</w:t>
      </w:r>
    </w:p>
    <w:p w:rsidR="00870975" w:rsidRPr="0017662E" w:rsidRDefault="00870975" w:rsidP="00870975">
      <w:pPr>
        <w:pStyle w:val="baocao"/>
        <w:spacing w:before="80"/>
        <w:rPr>
          <w:color w:val="000000" w:themeColor="text1"/>
          <w:lang w:val="vi-VN"/>
        </w:rPr>
      </w:pPr>
      <w:r w:rsidRPr="0017662E">
        <w:rPr>
          <w:color w:val="000000" w:themeColor="text1"/>
          <w:lang w:val="vi-VN"/>
        </w:rPr>
        <w:t>- Áp dụng biện pháp thi công đào, đắp đất làm tuyến đường theo hình thức cuốn chiếu, bắt đầu từ Bắc xuống Nam để hạn chế lượng bụi phát tán trên diện tích rộng.</w:t>
      </w:r>
    </w:p>
    <w:p w:rsidR="00870975" w:rsidRPr="0017662E" w:rsidRDefault="00870975" w:rsidP="00870975">
      <w:pPr>
        <w:pStyle w:val="baocao"/>
        <w:spacing w:before="60"/>
        <w:rPr>
          <w:color w:val="000000" w:themeColor="text1"/>
          <w:lang w:val="vi-VN"/>
        </w:rPr>
      </w:pPr>
      <w:r w:rsidRPr="0017662E">
        <w:rPr>
          <w:color w:val="000000" w:themeColor="text1"/>
          <w:lang w:val="vi-VN"/>
        </w:rPr>
        <w:t>- Có kế hoạch cung cấp vật tư thích hợp để hạn chế khối lượng lớn nguyên vật liệu tập kết cùng một lúc. Lập kế hoạch xây dựng và bố trí nhân lực chính xác, tiến độ thi công hợp lý để tránh chồng chéo giữa các quá trình thi công dự án.</w:t>
      </w:r>
    </w:p>
    <w:p w:rsidR="00870975" w:rsidRPr="0017662E" w:rsidRDefault="00870975" w:rsidP="00870975">
      <w:pPr>
        <w:pStyle w:val="baocao"/>
        <w:spacing w:before="60"/>
        <w:rPr>
          <w:color w:val="000000" w:themeColor="text1"/>
          <w:lang w:val="en-US"/>
        </w:rPr>
      </w:pPr>
      <w:r w:rsidRPr="0017662E">
        <w:rPr>
          <w:color w:val="000000" w:themeColor="text1"/>
          <w:lang w:val="vi-VN"/>
        </w:rPr>
        <w:t>- Đẩy nhanh tiến độ thi công san nền tại khu vực tiếp giáp dân cư xung quanh khu vực dự án;</w:t>
      </w:r>
    </w:p>
    <w:p w:rsidR="00A71646" w:rsidRPr="0017662E" w:rsidRDefault="00A71646" w:rsidP="00A71646">
      <w:pPr>
        <w:pStyle w:val="7NOIDUNG"/>
        <w:rPr>
          <w:color w:val="000000" w:themeColor="text1"/>
          <w:lang w:eastAsia="zh-CN"/>
        </w:rPr>
      </w:pPr>
      <w:r w:rsidRPr="0017662E">
        <w:rPr>
          <w:color w:val="000000" w:themeColor="text1"/>
        </w:rPr>
        <w:t xml:space="preserve">- </w:t>
      </w:r>
      <w:r w:rsidRPr="0017662E">
        <w:rPr>
          <w:color w:val="000000" w:themeColor="text1"/>
          <w:lang w:val="vi-VN" w:eastAsia="zh-CN"/>
        </w:rPr>
        <w:t>Sử dụng tôn</w:t>
      </w:r>
      <w:r w:rsidRPr="0017662E">
        <w:rPr>
          <w:color w:val="000000" w:themeColor="text1"/>
          <w:lang w:eastAsia="zh-CN"/>
        </w:rPr>
        <w:t xml:space="preserve"> </w:t>
      </w:r>
      <w:r w:rsidRPr="0017662E">
        <w:rPr>
          <w:color w:val="000000" w:themeColor="text1"/>
        </w:rPr>
        <w:t>sóng</w:t>
      </w:r>
      <w:r w:rsidRPr="0017662E">
        <w:rPr>
          <w:color w:val="000000" w:themeColor="text1"/>
          <w:lang w:eastAsia="zh-CN"/>
        </w:rPr>
        <w:t xml:space="preserve"> </w:t>
      </w:r>
      <w:r w:rsidRPr="0017662E">
        <w:rPr>
          <w:color w:val="000000" w:themeColor="text1"/>
          <w:lang w:val="vi-VN" w:eastAsia="zh-CN"/>
        </w:rPr>
        <w:t xml:space="preserve">cao </w:t>
      </w:r>
      <w:r w:rsidRPr="0017662E">
        <w:rPr>
          <w:color w:val="000000" w:themeColor="text1"/>
          <w:lang w:eastAsia="zh-CN"/>
        </w:rPr>
        <w:t>2,5</w:t>
      </w:r>
      <w:r w:rsidRPr="0017662E">
        <w:rPr>
          <w:color w:val="000000" w:themeColor="text1"/>
          <w:lang w:val="vi-VN" w:eastAsia="zh-CN"/>
        </w:rPr>
        <w:t xml:space="preserve">m </w:t>
      </w:r>
      <w:r w:rsidRPr="0017662E">
        <w:rPr>
          <w:color w:val="000000" w:themeColor="text1"/>
          <w:lang w:eastAsia="zh-CN"/>
        </w:rPr>
        <w:t xml:space="preserve">che </w:t>
      </w:r>
      <w:r w:rsidRPr="0017662E">
        <w:rPr>
          <w:color w:val="000000" w:themeColor="text1"/>
          <w:lang w:val="vi-VN" w:eastAsia="zh-CN"/>
        </w:rPr>
        <w:t xml:space="preserve">chắn </w:t>
      </w:r>
      <w:r w:rsidRPr="0017662E">
        <w:rPr>
          <w:color w:val="000000" w:themeColor="text1"/>
          <w:lang w:eastAsia="zh-CN"/>
        </w:rPr>
        <w:t>đối với các khu vực đi qua khu dân cư đoạn cuối tuyến, đặc biệt là các hộ dân chưa có hàng rào ngăn cách với tuyến đường của dự án.</w:t>
      </w:r>
    </w:p>
    <w:p w:rsidR="00870975" w:rsidRPr="0017662E" w:rsidRDefault="00870975" w:rsidP="00870975">
      <w:pPr>
        <w:pStyle w:val="baocao"/>
        <w:spacing w:before="60"/>
        <w:rPr>
          <w:color w:val="000000" w:themeColor="text1"/>
          <w:lang w:val="vi-VN"/>
        </w:rPr>
      </w:pPr>
      <w:r w:rsidRPr="0017662E">
        <w:rPr>
          <w:color w:val="000000" w:themeColor="text1"/>
          <w:lang w:val="vi-VN"/>
        </w:rPr>
        <w:t>- Vị trí tập kết nguyên vật liệu thi công ngoài việc thuận tiện cho quá trình thi công các hạng mục còn phải đảm bảo khoảng cách đến các khu dân cư để tránh sự phát tán bụi trong điều kiện gió lớn. Chiều cao bãi tập kết không được vượt quá 5m so với mặt bằng hiện trạng.</w:t>
      </w:r>
    </w:p>
    <w:p w:rsidR="00870975" w:rsidRPr="0017662E" w:rsidRDefault="00870975" w:rsidP="00870975">
      <w:pPr>
        <w:pStyle w:val="baocao"/>
        <w:spacing w:before="60"/>
        <w:rPr>
          <w:color w:val="000000" w:themeColor="text1"/>
          <w:lang w:val="vi-VN"/>
        </w:rPr>
      </w:pPr>
      <w:r w:rsidRPr="0017662E">
        <w:rPr>
          <w:color w:val="000000" w:themeColor="text1"/>
          <w:lang w:val="vi-VN"/>
        </w:rPr>
        <w:t>- Quá trình đổ đất san đắp thi công các tuyến đường đến đâu sẽ bố trí các xe ủi, san gạt, lu để tiến hành san gạt và lu chặt đến đó nhằm hạn chế bụi cuốn trên bề mặt công trường;</w:t>
      </w:r>
    </w:p>
    <w:p w:rsidR="00870975" w:rsidRPr="0017662E" w:rsidRDefault="00870975" w:rsidP="00870975">
      <w:pPr>
        <w:pStyle w:val="baocao"/>
        <w:spacing w:before="60"/>
        <w:rPr>
          <w:color w:val="000000" w:themeColor="text1"/>
          <w:lang w:val="vi-VN"/>
        </w:rPr>
      </w:pPr>
      <w:r w:rsidRPr="0017662E">
        <w:rPr>
          <w:color w:val="000000" w:themeColor="text1"/>
          <w:lang w:val="vi-VN"/>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gia giao thông đoạn qua khu vực;</w:t>
      </w:r>
    </w:p>
    <w:p w:rsidR="00870975" w:rsidRPr="0017662E" w:rsidRDefault="00870975" w:rsidP="00870975">
      <w:pPr>
        <w:pStyle w:val="baocao"/>
        <w:spacing w:before="60"/>
        <w:rPr>
          <w:color w:val="000000" w:themeColor="text1"/>
          <w:lang w:val="vi-VN"/>
        </w:rPr>
      </w:pPr>
      <w:r w:rsidRPr="0017662E">
        <w:rPr>
          <w:color w:val="000000" w:themeColor="text1"/>
          <w:lang w:val="vi-VN"/>
        </w:rPr>
        <w:t>- Che chắn tạm thời các bãi chứa nguyên vật liệu trong quá trình thi công để hạn chế bụi phát tán ra môi trường xung quanh;</w:t>
      </w:r>
    </w:p>
    <w:p w:rsidR="00870975" w:rsidRPr="0017662E" w:rsidRDefault="00870975" w:rsidP="00870975">
      <w:pPr>
        <w:pStyle w:val="baocao"/>
        <w:rPr>
          <w:color w:val="000000" w:themeColor="text1"/>
          <w:lang w:val="vi-VN"/>
        </w:rPr>
      </w:pPr>
      <w:r w:rsidRPr="0017662E">
        <w:rPr>
          <w:color w:val="000000" w:themeColor="text1"/>
          <w:lang w:val="vi-VN"/>
        </w:rPr>
        <w:t>- Trang bị đầy đủ bảo hộ lao động cho công nhân làm việc trên công trường như: khẩu trang, kính bảo vệ mắt, mũ nón, áo quần bảo hộ,...</w:t>
      </w:r>
    </w:p>
    <w:p w:rsidR="00870975" w:rsidRPr="0017662E" w:rsidRDefault="00870975" w:rsidP="00870975">
      <w:pPr>
        <w:pStyle w:val="7NOIDUNG"/>
        <w:spacing w:before="50"/>
        <w:rPr>
          <w:color w:val="000000" w:themeColor="text1"/>
        </w:rPr>
      </w:pPr>
      <w:r w:rsidRPr="0017662E">
        <w:rPr>
          <w:color w:val="000000" w:themeColor="text1"/>
        </w:rPr>
        <w:t>+ Sử dụng nhựa đường từ các nhà máy sản xuất nhựa đường đã được cấp phép trên địa bàn, vận chuyển bằng xe chuyên dụng về Dự án để thi công các tuyến đường.</w:t>
      </w:r>
    </w:p>
    <w:p w:rsidR="003D7709" w:rsidRPr="0017662E" w:rsidRDefault="003D7709" w:rsidP="00C60AED">
      <w:pPr>
        <w:pStyle w:val="VI"/>
        <w:rPr>
          <w:color w:val="000000" w:themeColor="text1"/>
        </w:rPr>
      </w:pPr>
      <w:r w:rsidRPr="0017662E">
        <w:rPr>
          <w:color w:val="000000" w:themeColor="text1"/>
        </w:rPr>
        <w:t>* Đối với bụi phát sinh trong quá trình rải đá dăm</w:t>
      </w:r>
      <w:r w:rsidR="00394883" w:rsidRPr="0017662E">
        <w:rPr>
          <w:color w:val="000000" w:themeColor="text1"/>
        </w:rPr>
        <w:t xml:space="preserve"> thi công các tuyến đường và rải</w:t>
      </w:r>
      <w:r w:rsidRPr="0017662E">
        <w:rPr>
          <w:color w:val="000000" w:themeColor="text1"/>
        </w:rPr>
        <w:t xml:space="preserve"> nhựa </w:t>
      </w:r>
    </w:p>
    <w:p w:rsidR="00870975" w:rsidRPr="0017662E" w:rsidRDefault="00870975" w:rsidP="00F051ED">
      <w:pPr>
        <w:pStyle w:val="baocao"/>
        <w:rPr>
          <w:color w:val="000000" w:themeColor="text1"/>
        </w:rPr>
      </w:pPr>
      <w:r w:rsidRPr="0017662E">
        <w:rPr>
          <w:color w:val="000000" w:themeColor="text1"/>
        </w:rPr>
        <w:t xml:space="preserve">Như đã phân tích, đánh giá ở mục 3.2.1.1, các tuyến đường được rải nhựa đường, nhựa đường được vận chuyển trên các xe chuyên dụng từ các điểm cung cấp về khu vực dự án, không trực tiếp sản xuất trên công trường nên khí thải phát </w:t>
      </w:r>
      <w:r w:rsidRPr="0017662E">
        <w:rPr>
          <w:color w:val="000000" w:themeColor="text1"/>
        </w:rPr>
        <w:lastRenderedPageBreak/>
        <w:t>sinh từ hoạt động rải nhựa đường sẽ giảm thiểu đi rất nhiều so với việc sản xuất trực tiếp trên công trường, thêm vào đó, việc sử dụng xe rải nhựa đường sẽ giúp giảm thiểu tác động đến sức khỏe công nhân. Do đó, trong quá trình làm đường, tác động chính sẽ là bụi phát sinh từ hoạt động rải đá dăm. Vì vậy, Chủ đầu tư sẽ yêu cầu và giám sát đơn vị thi công thực hiện một số biện pháp như sau:</w:t>
      </w:r>
    </w:p>
    <w:p w:rsidR="00870975" w:rsidRPr="0017662E" w:rsidRDefault="00870975" w:rsidP="00F051ED">
      <w:pPr>
        <w:pStyle w:val="baocao"/>
        <w:rPr>
          <w:color w:val="000000" w:themeColor="text1"/>
        </w:rPr>
      </w:pPr>
      <w:r w:rsidRPr="0017662E">
        <w:rPr>
          <w:color w:val="000000" w:themeColor="text1"/>
        </w:rPr>
        <w:t>+ Quá trình đổ đá dăm làm đường đến đâu sẽ bố trí các xe ủi, san gạt, lu để tiến hành san gạt và lu chặt đến đó nhằm hạn chế bụi cuốn trên bề mặt đường;</w:t>
      </w:r>
    </w:p>
    <w:p w:rsidR="00870975" w:rsidRPr="0017662E" w:rsidRDefault="00870975" w:rsidP="00F051ED">
      <w:pPr>
        <w:pStyle w:val="baocao"/>
        <w:rPr>
          <w:color w:val="000000" w:themeColor="text1"/>
        </w:rPr>
      </w:pPr>
      <w:r w:rsidRPr="0017662E">
        <w:rPr>
          <w:color w:val="000000" w:themeColor="text1"/>
        </w:rPr>
        <w:t>+ Bố trí xe tưới nước để phun ẩm bề mặt đường với tần suất tùy thuộc vào điều kiện thời tiết cụ thể nhằm hạn chế bụi phát tán. Ngày thường phun ẩm 2 lần/ngày, khi thời tiết khô nóng có gió Tây Nam hoạt động mạnh tiến hành phun ẩm với tần suất 4 lần/ngày (6h;11h; 13h;17h).</w:t>
      </w:r>
    </w:p>
    <w:p w:rsidR="00870975" w:rsidRPr="0017662E" w:rsidRDefault="00870975" w:rsidP="00F051ED">
      <w:pPr>
        <w:pStyle w:val="baocao"/>
        <w:rPr>
          <w:color w:val="000000" w:themeColor="text1"/>
        </w:rPr>
      </w:pPr>
      <w:r w:rsidRPr="0017662E">
        <w:rPr>
          <w:color w:val="000000" w:themeColor="text1"/>
        </w:rPr>
        <w:t>+ Thực hiện thi công tuyến theo hình thức cuốn chiếu, thi công theo từng phân đoạn để hạn chế bụi và khí thải phát sinh từ hoạt động rải đá dăm, rải nhựa đường.</w:t>
      </w:r>
    </w:p>
    <w:p w:rsidR="00870975" w:rsidRPr="0017662E" w:rsidRDefault="00870975" w:rsidP="00F051ED">
      <w:pPr>
        <w:pStyle w:val="baocao"/>
        <w:rPr>
          <w:color w:val="000000" w:themeColor="text1"/>
        </w:rPr>
      </w:pPr>
      <w:r w:rsidRPr="0017662E">
        <w:rPr>
          <w:color w:val="000000" w:themeColor="text1"/>
        </w:rPr>
        <w:t>+ Công nhân thi công trong quá trình rải đá dăm và rải nhựa đường sẽ được trang bị bảo hộ chống bụi như: áo quần, khẩu trang, mũ, găng tay,....</w:t>
      </w:r>
    </w:p>
    <w:p w:rsidR="00870975" w:rsidRPr="0017662E" w:rsidRDefault="00870975" w:rsidP="00F051ED">
      <w:pPr>
        <w:pStyle w:val="VI"/>
        <w:rPr>
          <w:color w:val="000000" w:themeColor="text1"/>
          <w:lang w:val="en-US"/>
        </w:rPr>
      </w:pPr>
      <w:r w:rsidRPr="0017662E">
        <w:rPr>
          <w:color w:val="000000" w:themeColor="text1"/>
          <w:spacing w:val="-4"/>
        </w:rPr>
        <w:t xml:space="preserve">* Đối với bụi </w:t>
      </w:r>
      <w:r w:rsidRPr="0017662E">
        <w:rPr>
          <w:color w:val="000000" w:themeColor="text1"/>
        </w:rPr>
        <w:t xml:space="preserve">hoạt động xả bụi đường để </w:t>
      </w:r>
      <w:r w:rsidRPr="0017662E">
        <w:rPr>
          <w:color w:val="000000" w:themeColor="text1"/>
          <w:lang w:val="en-US"/>
        </w:rPr>
        <w:t>tưới lớp nhựa thấm bám</w:t>
      </w:r>
    </w:p>
    <w:p w:rsidR="00870975" w:rsidRPr="0017662E" w:rsidRDefault="00870975" w:rsidP="00F051ED">
      <w:pPr>
        <w:pStyle w:val="baocao"/>
        <w:rPr>
          <w:color w:val="000000" w:themeColor="text1"/>
          <w:lang w:eastAsia="zh-CN"/>
        </w:rPr>
      </w:pPr>
      <w:r w:rsidRPr="0017662E">
        <w:rPr>
          <w:color w:val="000000" w:themeColor="text1"/>
          <w:lang w:eastAsia="zh-CN"/>
        </w:rPr>
        <w:t>- Trang bị đầy đủ bảo hộ lao động cho công nhân làm việc trên công trường như khẩu trang, kính bảo vệ mắt, mũ nón, áo quần bảo hộ,...</w:t>
      </w:r>
    </w:p>
    <w:p w:rsidR="00870975" w:rsidRPr="0017662E" w:rsidRDefault="00870975" w:rsidP="00F051ED">
      <w:pPr>
        <w:pStyle w:val="baocao"/>
        <w:rPr>
          <w:color w:val="000000" w:themeColor="text1"/>
        </w:rPr>
      </w:pPr>
      <w:r w:rsidRPr="0017662E">
        <w:rPr>
          <w:color w:val="000000" w:themeColor="text1"/>
          <w:spacing w:val="-4"/>
        </w:rPr>
        <w:t>- Các đoạn qua khu dân cư k</w:t>
      </w:r>
      <w:r w:rsidRPr="0017662E">
        <w:rPr>
          <w:color w:val="000000" w:themeColor="text1"/>
        </w:rPr>
        <w:t>hông tiến hành xả bụi từ 19h tối đến 6h sáng hôm sau (đây là thời gian nghỉ ngơi của người dân).</w:t>
      </w:r>
    </w:p>
    <w:p w:rsidR="00F051ED" w:rsidRPr="0017662E" w:rsidRDefault="00F051ED" w:rsidP="00F051ED">
      <w:pPr>
        <w:pStyle w:val="VI"/>
        <w:spacing w:before="60"/>
        <w:rPr>
          <w:color w:val="000000" w:themeColor="text1"/>
        </w:rPr>
      </w:pPr>
      <w:r w:rsidRPr="0017662E">
        <w:rPr>
          <w:color w:val="000000" w:themeColor="text1"/>
        </w:rPr>
        <w:t xml:space="preserve">* Đối với bụi phát tán trong quá trình thi công xây dựng các hạng mục </w:t>
      </w:r>
    </w:p>
    <w:p w:rsidR="00F051ED" w:rsidRPr="0017662E" w:rsidRDefault="00F051ED" w:rsidP="00F051ED">
      <w:pPr>
        <w:pStyle w:val="baocao"/>
        <w:spacing w:before="60"/>
        <w:rPr>
          <w:color w:val="000000" w:themeColor="text1"/>
          <w:lang w:val="vi-VN"/>
        </w:rPr>
      </w:pPr>
      <w:r w:rsidRPr="0017662E">
        <w:rPr>
          <w:color w:val="000000" w:themeColor="text1"/>
          <w:lang w:val="vi-VN"/>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F051ED" w:rsidRPr="0017662E" w:rsidRDefault="00F051ED" w:rsidP="00F051ED">
      <w:pPr>
        <w:pStyle w:val="baocao"/>
        <w:spacing w:before="60"/>
        <w:rPr>
          <w:color w:val="000000" w:themeColor="text1"/>
          <w:lang w:val="vi-VN"/>
        </w:rPr>
      </w:pPr>
      <w:r w:rsidRPr="0017662E">
        <w:rPr>
          <w:color w:val="000000" w:themeColor="text1"/>
          <w:lang w:val="vi-VN"/>
        </w:rPr>
        <w:t>- Lập kế hoạch xây dựng và bố trí nhân lực, máy móc hợp lý để tránh chồng chéo giữa các quá trình thi công dự án.</w:t>
      </w:r>
    </w:p>
    <w:p w:rsidR="00F051ED" w:rsidRPr="0017662E" w:rsidRDefault="00F051ED" w:rsidP="00F051ED">
      <w:pPr>
        <w:pStyle w:val="baocao"/>
        <w:spacing w:before="60"/>
        <w:rPr>
          <w:color w:val="000000" w:themeColor="text1"/>
          <w:lang w:val="vi-VN"/>
        </w:rPr>
      </w:pPr>
      <w:r w:rsidRPr="0017662E">
        <w:rPr>
          <w:color w:val="000000" w:themeColor="text1"/>
          <w:lang w:val="vi-VN"/>
        </w:rPr>
        <w:t>- Trang bị đầy đủ bảo hộ lao động cho công nhân thi công như khẩu trang, kính bảo vệ mắt, mũ nón, áo quần bảo hộ,....</w:t>
      </w:r>
    </w:p>
    <w:p w:rsidR="00F051ED" w:rsidRPr="0017662E" w:rsidRDefault="00F051ED" w:rsidP="00F051ED">
      <w:pPr>
        <w:pStyle w:val="baocao"/>
        <w:spacing w:before="60"/>
        <w:rPr>
          <w:color w:val="000000" w:themeColor="text1"/>
          <w:lang w:val="vi-VN"/>
        </w:rPr>
      </w:pPr>
      <w:r w:rsidRPr="0017662E">
        <w:rPr>
          <w:color w:val="000000" w:themeColor="text1"/>
          <w:lang w:val="vi-VN"/>
        </w:rPr>
        <w:t xml:space="preserve">- Tăng cường tiến độ thi công ở khu vực tiếp giáp với các khu dân cư </w:t>
      </w:r>
      <w:r w:rsidRPr="0017662E">
        <w:rPr>
          <w:color w:val="000000" w:themeColor="text1"/>
          <w:lang w:val="en-US"/>
        </w:rPr>
        <w:t>ở đoạn đầu tuyến đường dự án</w:t>
      </w:r>
      <w:r w:rsidRPr="0017662E">
        <w:rPr>
          <w:color w:val="000000" w:themeColor="text1"/>
          <w:lang w:val="vi-VN"/>
        </w:rPr>
        <w:t>.</w:t>
      </w:r>
    </w:p>
    <w:p w:rsidR="003D7709" w:rsidRPr="0017662E" w:rsidRDefault="003D7709" w:rsidP="003C2EC7">
      <w:pPr>
        <w:pStyle w:val="VI"/>
        <w:spacing w:before="60"/>
        <w:rPr>
          <w:color w:val="000000" w:themeColor="text1"/>
        </w:rPr>
      </w:pPr>
      <w:r w:rsidRPr="0017662E">
        <w:rPr>
          <w:color w:val="000000" w:themeColor="text1"/>
        </w:rPr>
        <w:t>* Biện pháp giảm thiểu ô nhiễm đối với khí thải động cơ</w:t>
      </w:r>
    </w:p>
    <w:p w:rsidR="00F051ED" w:rsidRPr="0017662E" w:rsidRDefault="00F051ED" w:rsidP="00F051ED">
      <w:pPr>
        <w:pStyle w:val="baocao"/>
        <w:spacing w:before="60"/>
        <w:rPr>
          <w:color w:val="000000" w:themeColor="text1"/>
          <w:lang w:val="vi-VN"/>
        </w:rPr>
      </w:pPr>
      <w:r w:rsidRPr="0017662E">
        <w:rPr>
          <w:color w:val="000000" w:themeColor="text1"/>
          <w:lang w:val="vi-VN"/>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F051ED" w:rsidRPr="0017662E" w:rsidRDefault="00F051ED" w:rsidP="00F051ED">
      <w:pPr>
        <w:pStyle w:val="baocao"/>
        <w:spacing w:before="60"/>
        <w:rPr>
          <w:color w:val="000000" w:themeColor="text1"/>
          <w:lang w:val="vi-VN"/>
        </w:rPr>
      </w:pPr>
      <w:r w:rsidRPr="0017662E">
        <w:rPr>
          <w:color w:val="000000" w:themeColor="text1"/>
          <w:lang w:val="vi-VN"/>
        </w:rPr>
        <w:t>- Lựa chọn những nhà thầu thi công có phương tiện vận tải được cơ quan đăng kiểm cấp phép (đây là một tiêu chí trong đấu thầu thi công);</w:t>
      </w:r>
    </w:p>
    <w:p w:rsidR="00F051ED" w:rsidRPr="0017662E" w:rsidRDefault="00F051ED" w:rsidP="00F051ED">
      <w:pPr>
        <w:pStyle w:val="baocao"/>
        <w:rPr>
          <w:color w:val="000000" w:themeColor="text1"/>
          <w:lang w:val="vi-VN"/>
        </w:rPr>
      </w:pPr>
      <w:r w:rsidRPr="0017662E">
        <w:rPr>
          <w:color w:val="000000" w:themeColor="text1"/>
          <w:lang w:val="vi-VN"/>
        </w:rPr>
        <w:t>- Lựa chọn các phương tiện cơ giới đồng bộ, thường xuyên kiểm tra và bảo dưỡng các thiết bị máy móc.</w:t>
      </w:r>
    </w:p>
    <w:p w:rsidR="00F051ED" w:rsidRPr="0017662E" w:rsidRDefault="00F051ED" w:rsidP="00F051ED">
      <w:pPr>
        <w:pStyle w:val="baocao"/>
        <w:rPr>
          <w:color w:val="000000" w:themeColor="text1"/>
          <w:lang w:val="vi-VN"/>
        </w:rPr>
      </w:pPr>
      <w:r w:rsidRPr="0017662E">
        <w:rPr>
          <w:color w:val="000000" w:themeColor="text1"/>
          <w:lang w:val="vi-VN"/>
        </w:rPr>
        <w:lastRenderedPageBreak/>
        <w:t>- Không tập trung các phương tiện, máy móc, thiết bị hoạt động cùng lúc tại một địa điểm cố định để hạn chế ô nhiễm cục bộ;</w:t>
      </w:r>
    </w:p>
    <w:p w:rsidR="00F051ED" w:rsidRPr="0017662E" w:rsidRDefault="00F051ED" w:rsidP="00F051ED">
      <w:pPr>
        <w:pStyle w:val="baocao"/>
        <w:rPr>
          <w:color w:val="000000" w:themeColor="text1"/>
          <w:lang w:val="vi-VN"/>
        </w:rPr>
      </w:pPr>
      <w:r w:rsidRPr="0017662E">
        <w:rPr>
          <w:color w:val="000000" w:themeColor="text1"/>
          <w:lang w:val="vi-VN"/>
        </w:rPr>
        <w:t>- Thường xuyên bảo dưỡng, thay thế các chi tiết máy bị hỏng hóc để hạn chế thấp nhất mức tiêu hao nhiên liệu, tức là hạn chế lượng khí thải phát sinh;</w:t>
      </w:r>
    </w:p>
    <w:p w:rsidR="00F051ED" w:rsidRPr="0017662E" w:rsidRDefault="00F051ED" w:rsidP="00F051ED">
      <w:pPr>
        <w:pStyle w:val="VI"/>
        <w:rPr>
          <w:color w:val="000000" w:themeColor="text1"/>
        </w:rPr>
      </w:pPr>
      <w:r w:rsidRPr="0017662E">
        <w:rPr>
          <w:color w:val="000000" w:themeColor="text1"/>
        </w:rPr>
        <w:t>* Biện pháp giảm thiểu ô nhiễm khí thải, mùi hôi từ các khu vực lán trại</w:t>
      </w:r>
    </w:p>
    <w:p w:rsidR="00F051ED" w:rsidRPr="0017662E" w:rsidRDefault="00F051ED" w:rsidP="00F051ED">
      <w:pPr>
        <w:pStyle w:val="baocao"/>
        <w:rPr>
          <w:color w:val="000000" w:themeColor="text1"/>
          <w:lang w:val="vi-VN"/>
        </w:rPr>
      </w:pPr>
      <w:r w:rsidRPr="0017662E">
        <w:rPr>
          <w:color w:val="000000" w:themeColor="text1"/>
          <w:lang w:val="vi-VN"/>
        </w:rPr>
        <w:t>- Xây dựng nội quy sinh hoạt, yêu cầu mọi người tuân thủ các biện pháp giữ gìn vệ sinh chung, đổ rác đúng nơi quy định;</w:t>
      </w:r>
    </w:p>
    <w:p w:rsidR="00F051ED" w:rsidRPr="0017662E" w:rsidRDefault="00F051ED" w:rsidP="00F051ED">
      <w:pPr>
        <w:pStyle w:val="baocao"/>
        <w:rPr>
          <w:color w:val="000000" w:themeColor="text1"/>
          <w:lang w:val="vi-VN"/>
        </w:rPr>
      </w:pPr>
      <w:r w:rsidRPr="0017662E">
        <w:rPr>
          <w:color w:val="000000" w:themeColor="text1"/>
          <w:lang w:val="vi-VN"/>
        </w:rPr>
        <w:t>- Bố trí thùng rác di động loại 100 lít tại khu vực sinh hoạt của công nhân để thu gom rác thải hằng ngày.</w:t>
      </w:r>
    </w:p>
    <w:p w:rsidR="00F051ED" w:rsidRPr="0017662E" w:rsidRDefault="00F051ED" w:rsidP="00F051ED">
      <w:pPr>
        <w:pStyle w:val="baocao"/>
        <w:rPr>
          <w:color w:val="000000" w:themeColor="text1"/>
          <w:lang w:val="vi-VN"/>
        </w:rPr>
      </w:pPr>
      <w:r w:rsidRPr="0017662E">
        <w:rPr>
          <w:color w:val="000000" w:themeColor="text1"/>
          <w:lang w:val="vi-VN"/>
        </w:rPr>
        <w:t>- Nhà vệ sinh lưu động tại lán trại phải được che chắn ngăn mùi, có nắp đậy, vị trí xa dân cư, sau khi hoàn thành công trình sẽ hoàn trả lại mặt bằng cho khu vực;</w:t>
      </w:r>
    </w:p>
    <w:p w:rsidR="00F051ED" w:rsidRPr="0017662E" w:rsidRDefault="00F051ED" w:rsidP="00F051ED">
      <w:pPr>
        <w:pStyle w:val="baocao"/>
        <w:rPr>
          <w:color w:val="000000" w:themeColor="text1"/>
          <w:lang w:val="vi-VN"/>
        </w:rPr>
      </w:pPr>
      <w:r w:rsidRPr="0017662E">
        <w:rPr>
          <w:color w:val="000000" w:themeColor="text1"/>
          <w:lang w:val="vi-VN"/>
        </w:rPr>
        <w:t>- Nghiêm cấm công nhân tham gia thi công không được phóng uế trên công trường để tránh gây mất mỹ quan và ảnh hưởng đến môi trường khu vực.</w:t>
      </w:r>
    </w:p>
    <w:p w:rsidR="00F051ED" w:rsidRPr="0017662E" w:rsidRDefault="00F051ED" w:rsidP="00F051ED">
      <w:pPr>
        <w:pStyle w:val="VI"/>
        <w:rPr>
          <w:color w:val="000000" w:themeColor="text1"/>
        </w:rPr>
      </w:pPr>
      <w:r w:rsidRPr="0017662E">
        <w:rPr>
          <w:color w:val="000000" w:themeColor="text1"/>
        </w:rPr>
        <w:t>* Đối với mùi hôi do quá trình phân hủy các chất trong đất bùn hữu cơ và bụi tại vị trí đổ thải</w:t>
      </w:r>
    </w:p>
    <w:p w:rsidR="00F051ED" w:rsidRPr="0017662E" w:rsidRDefault="00F051ED" w:rsidP="00F051ED">
      <w:pPr>
        <w:pStyle w:val="baocao"/>
        <w:rPr>
          <w:color w:val="000000" w:themeColor="text1"/>
          <w:lang w:val="vi-VN"/>
        </w:rPr>
      </w:pPr>
      <w:r w:rsidRPr="0017662E">
        <w:rPr>
          <w:color w:val="000000" w:themeColor="text1"/>
          <w:lang w:val="vi-VN"/>
        </w:rPr>
        <w:t>Chủ đầu tư đã làm việc với đơn vị có liên quan để bố trí vị trí đổ đất hữu cơ. Các biện pháp giảm thiểu bụi tại các khu vực này như sau:</w:t>
      </w:r>
    </w:p>
    <w:p w:rsidR="00F051ED" w:rsidRPr="0017662E" w:rsidRDefault="00F051ED" w:rsidP="00F051ED">
      <w:pPr>
        <w:pStyle w:val="baocao"/>
        <w:rPr>
          <w:color w:val="000000" w:themeColor="text1"/>
          <w:lang w:val="vi-VN"/>
        </w:rPr>
      </w:pPr>
      <w:r w:rsidRPr="0017662E">
        <w:rPr>
          <w:color w:val="000000" w:themeColor="text1"/>
          <w:lang w:val="vi-VN"/>
        </w:rPr>
        <w:t>- Đối với lượng đất hữu cơ sẽ được vận chuyển đến vị trí đổ đất ngay mà không được thải bỏ ra khu vực xung quanh Dự án để tránh làm mất mỹ quan, bụi khi đất khô và chiếm dụng diện tích;</w:t>
      </w:r>
    </w:p>
    <w:p w:rsidR="00F051ED" w:rsidRPr="0017662E" w:rsidRDefault="00F051ED" w:rsidP="00F051ED">
      <w:pPr>
        <w:pStyle w:val="baocao"/>
        <w:rPr>
          <w:color w:val="000000" w:themeColor="text1"/>
          <w:lang w:val="vi-VN"/>
        </w:rPr>
      </w:pPr>
      <w:r w:rsidRPr="0017662E">
        <w:rPr>
          <w:color w:val="000000" w:themeColor="text1"/>
          <w:lang w:val="vi-VN"/>
        </w:rPr>
        <w:t>- Lớp đất bùn ướt sẽ được cào thành đống rồi phơi ráo đạt độ ẩm phù hợp tại vị trí cách xa khu dân cư trong phạm vi dự án trước khi vận chuyển đến bãi đổ đất để tránh đất bùn, nước bùn rơi vãi gây ảnh hưởng đến người dân sống hai bên tuyến đường vận chuyển và người tham gia giao thông trên tuyến đường này;</w:t>
      </w:r>
    </w:p>
    <w:p w:rsidR="00F051ED" w:rsidRPr="0017662E" w:rsidRDefault="00F051ED" w:rsidP="00F051ED">
      <w:pPr>
        <w:pStyle w:val="baocao"/>
        <w:rPr>
          <w:color w:val="000000" w:themeColor="text1"/>
          <w:lang w:val="vi-VN"/>
        </w:rPr>
      </w:pPr>
      <w:r w:rsidRPr="0017662E">
        <w:rPr>
          <w:color w:val="000000" w:themeColor="text1"/>
          <w:lang w:val="vi-VN"/>
        </w:rPr>
        <w:t>- Tại khu vực đổ bỏ đất hữu cơ thì sẽ tiến hành san gạt ngay sau khi đổ để tránh sự chất đống gây bụi khi đất khô, có gió lớn và tạo mặt bằng phù hợp cho trồng cây;</w:t>
      </w:r>
      <w:r w:rsidRPr="0017662E">
        <w:rPr>
          <w:color w:val="000000" w:themeColor="text1"/>
        </w:rPr>
        <w:t xml:space="preserve"> đồng thời hạn chế được đất chảy tràn qua khu vực lân cận khi có mưa lớn hoăc lũ lụt.</w:t>
      </w:r>
    </w:p>
    <w:p w:rsidR="00F051ED" w:rsidRPr="0017662E" w:rsidRDefault="00F051ED" w:rsidP="00F051ED">
      <w:pPr>
        <w:pStyle w:val="baocao"/>
        <w:rPr>
          <w:color w:val="000000" w:themeColor="text1"/>
          <w:lang w:val="vi-VN"/>
        </w:rPr>
      </w:pPr>
      <w:r w:rsidRPr="0017662E">
        <w:rPr>
          <w:color w:val="000000" w:themeColor="text1"/>
          <w:lang w:val="vi-VN"/>
        </w:rPr>
        <w:t xml:space="preserve">- Phế thải xây dựng phải được đổ đúng nơi quy định, hướng dẫn của </w:t>
      </w:r>
      <w:r w:rsidR="002915FA" w:rsidRPr="0017662E">
        <w:rPr>
          <w:color w:val="000000" w:themeColor="text1"/>
          <w:lang w:val="en-US"/>
        </w:rPr>
        <w:t>đơn vị quản lý</w:t>
      </w:r>
      <w:r w:rsidRPr="0017662E">
        <w:rPr>
          <w:color w:val="000000" w:themeColor="text1"/>
          <w:lang w:val="vi-VN"/>
        </w:rPr>
        <w:t xml:space="preserve"> để đảm bảo vệ sinh môi trường khu vực.</w:t>
      </w:r>
    </w:p>
    <w:p w:rsidR="00F051ED" w:rsidRPr="0017662E" w:rsidRDefault="00F051ED" w:rsidP="00F051ED">
      <w:pPr>
        <w:pStyle w:val="VI"/>
        <w:rPr>
          <w:color w:val="000000" w:themeColor="text1"/>
        </w:rPr>
      </w:pPr>
      <w:r w:rsidRPr="0017662E">
        <w:rPr>
          <w:color w:val="000000" w:themeColor="text1"/>
        </w:rPr>
        <w:t>* Yêu cầu bảo vệ môi trường</w:t>
      </w:r>
    </w:p>
    <w:p w:rsidR="00F051ED" w:rsidRPr="0017662E" w:rsidRDefault="00F051ED" w:rsidP="00F051ED">
      <w:pPr>
        <w:pStyle w:val="baocao"/>
        <w:rPr>
          <w:color w:val="000000" w:themeColor="text1"/>
          <w:lang w:val="vi-VN"/>
        </w:rPr>
      </w:pPr>
      <w:r w:rsidRPr="0017662E">
        <w:rPr>
          <w:color w:val="000000" w:themeColor="text1"/>
          <w:lang w:val="vi-VN"/>
        </w:rPr>
        <w:t>- Thường xuyên theo dõi, đánh giá hiệu quả của các công trình, giải pháp bảo vệ môi trường, đảm bảo tuân thủ các tiêu chuẩn, quy chuẩn Việt Nam hiện hành, cụ thể:</w:t>
      </w:r>
    </w:p>
    <w:p w:rsidR="00F051ED" w:rsidRPr="0017662E" w:rsidRDefault="00F051ED" w:rsidP="00F051ED">
      <w:pPr>
        <w:pStyle w:val="baocao"/>
        <w:rPr>
          <w:color w:val="000000" w:themeColor="text1"/>
          <w:lang w:val="vi-VN"/>
        </w:rPr>
      </w:pPr>
      <w:r w:rsidRPr="0017662E">
        <w:rPr>
          <w:color w:val="000000" w:themeColor="text1"/>
          <w:lang w:val="vi-VN"/>
        </w:rPr>
        <w:t>+ QCVN 05:2013/BTNMT - Quy chuẩn kỹ thuật quốc gia về chất lượng không khí xung quanh;</w:t>
      </w:r>
    </w:p>
    <w:p w:rsidR="00F051ED" w:rsidRPr="0017662E" w:rsidRDefault="00F051ED" w:rsidP="00F051ED">
      <w:pPr>
        <w:pStyle w:val="baocao"/>
        <w:spacing w:before="80"/>
        <w:rPr>
          <w:color w:val="000000" w:themeColor="text1"/>
          <w:lang w:val="vi-VN"/>
        </w:rPr>
      </w:pPr>
      <w:r w:rsidRPr="0017662E">
        <w:rPr>
          <w:color w:val="000000" w:themeColor="text1"/>
          <w:lang w:val="vi-VN"/>
        </w:rPr>
        <w:t>+ QCVN 06:2009/BTNMT - Quy chuẩn kỹ thuật quốc gia về một số chất độc hại trong không khí xung quanh;</w:t>
      </w:r>
    </w:p>
    <w:p w:rsidR="00F051ED" w:rsidRPr="0017662E" w:rsidRDefault="00F051ED" w:rsidP="00F051ED">
      <w:pPr>
        <w:pStyle w:val="baocao"/>
        <w:spacing w:before="80"/>
        <w:rPr>
          <w:color w:val="000000" w:themeColor="text1"/>
          <w:lang w:val="vi-VN"/>
        </w:rPr>
      </w:pPr>
      <w:r w:rsidRPr="0017662E">
        <w:rPr>
          <w:color w:val="000000" w:themeColor="text1"/>
          <w:lang w:val="vi-VN"/>
        </w:rPr>
        <w:lastRenderedPageBreak/>
        <w:t>+ QCVN 26:2010/BTNMT - Quy chuẩn kỹ thuật quốc gia về tiếng ồn;</w:t>
      </w:r>
    </w:p>
    <w:p w:rsidR="00F051ED" w:rsidRPr="0017662E" w:rsidRDefault="00F051ED" w:rsidP="00F051ED">
      <w:pPr>
        <w:pStyle w:val="baocao"/>
        <w:spacing w:before="80"/>
        <w:rPr>
          <w:color w:val="000000" w:themeColor="text1"/>
          <w:lang w:val="vi-VN"/>
        </w:rPr>
      </w:pPr>
      <w:r w:rsidRPr="0017662E">
        <w:rPr>
          <w:color w:val="000000" w:themeColor="text1"/>
          <w:lang w:val="vi-VN"/>
        </w:rPr>
        <w:t>+ QCVN 27:2010/BTNMT - Quy chuẩn kỹ thuật quốc gia về độ rung;</w:t>
      </w:r>
    </w:p>
    <w:p w:rsidR="00F051ED" w:rsidRPr="0017662E" w:rsidRDefault="00F051ED" w:rsidP="00F051ED">
      <w:pPr>
        <w:pStyle w:val="baocao"/>
        <w:spacing w:before="80"/>
        <w:rPr>
          <w:color w:val="000000" w:themeColor="text1"/>
          <w:lang w:val="vi-VN"/>
        </w:rPr>
      </w:pPr>
      <w:r w:rsidRPr="0017662E">
        <w:rPr>
          <w:color w:val="000000" w:themeColor="text1"/>
          <w:lang w:val="vi-VN"/>
        </w:rPr>
        <w:t>+ Quyết định số 3733/2002/QĐ-BYT ngày 10 tháng 10 năm 2002 của Bộ Y tế ban hành 21 tiêu chuẩn vệ sinh lao động, 05 nguyên tắc và 07 thông số vệ sinh lao động.</w:t>
      </w:r>
    </w:p>
    <w:p w:rsidR="007F2E5A" w:rsidRPr="0017662E" w:rsidRDefault="00BD6B97" w:rsidP="003C2EC7">
      <w:pPr>
        <w:pStyle w:val="V"/>
        <w:rPr>
          <w:color w:val="000000" w:themeColor="text1"/>
          <w:lang w:val="vi-VN"/>
        </w:rPr>
      </w:pPr>
      <w:r w:rsidRPr="0017662E">
        <w:rPr>
          <w:color w:val="000000" w:themeColor="text1"/>
          <w:lang w:val="vi-VN"/>
        </w:rPr>
        <w:t>3.2.2.2</w:t>
      </w:r>
      <w:r w:rsidR="007F2E5A" w:rsidRPr="0017662E">
        <w:rPr>
          <w:color w:val="000000" w:themeColor="text1"/>
          <w:lang w:val="vi-VN"/>
        </w:rPr>
        <w:t>.</w:t>
      </w:r>
      <w:r w:rsidR="00C60AED" w:rsidRPr="0017662E">
        <w:rPr>
          <w:color w:val="000000" w:themeColor="text1"/>
          <w:lang w:val="vi-VN"/>
        </w:rPr>
        <w:t xml:space="preserve"> </w:t>
      </w:r>
      <w:r w:rsidR="007F2E5A" w:rsidRPr="0017662E">
        <w:rPr>
          <w:color w:val="000000" w:themeColor="text1"/>
          <w:lang w:val="vi-VN"/>
        </w:rPr>
        <w:t>Về công trình xử lý nước thải</w:t>
      </w:r>
    </w:p>
    <w:p w:rsidR="007F2E5A" w:rsidRPr="0017662E" w:rsidRDefault="007F2E5A" w:rsidP="003C2EC7">
      <w:pPr>
        <w:pStyle w:val="VI"/>
        <w:rPr>
          <w:color w:val="000000" w:themeColor="text1"/>
        </w:rPr>
      </w:pPr>
      <w:r w:rsidRPr="0017662E">
        <w:rPr>
          <w:color w:val="000000" w:themeColor="text1"/>
        </w:rPr>
        <w:t>* Nước thải sinh hoạt</w:t>
      </w:r>
    </w:p>
    <w:p w:rsidR="00DA2BA1" w:rsidRPr="0017662E" w:rsidRDefault="00DA2BA1" w:rsidP="003C2EC7">
      <w:pPr>
        <w:pStyle w:val="baocao"/>
        <w:rPr>
          <w:color w:val="000000" w:themeColor="text1"/>
          <w:lang w:val="vi-VN"/>
        </w:rPr>
      </w:pPr>
      <w:r w:rsidRPr="0017662E">
        <w:rPr>
          <w:color w:val="000000" w:themeColor="text1"/>
          <w:lang w:val="vi-VN"/>
        </w:rPr>
        <w:t>- Tại khu vực lán trại trên công trường sử dụng 01 nhà vệ sinh lưu động đặt tại khu vực lán trại, sau khi kết thúc giai đoạn xây dựng Chủ Dự án hợp đồng với đơn vị có chức năng tiến hành bốc dỡ nhà vệ sinh lưu động.</w:t>
      </w:r>
    </w:p>
    <w:p w:rsidR="00DA2BA1" w:rsidRPr="0017662E" w:rsidRDefault="00DA2BA1" w:rsidP="003C2EC7">
      <w:pPr>
        <w:pStyle w:val="baocao"/>
        <w:rPr>
          <w:color w:val="000000" w:themeColor="text1"/>
          <w:lang w:val="vi-VN"/>
        </w:rPr>
      </w:pPr>
      <w:r w:rsidRPr="0017662E">
        <w:rPr>
          <w:color w:val="000000" w:themeColor="text1"/>
          <w:lang w:val="vi-VN"/>
        </w:rPr>
        <w:t>Thiết kế nhà vệ sinh lưu động như sau:</w:t>
      </w:r>
    </w:p>
    <w:p w:rsidR="00DA2BA1" w:rsidRPr="0017662E" w:rsidRDefault="00DA2BA1" w:rsidP="003C2EC7">
      <w:pPr>
        <w:pStyle w:val="baocao"/>
        <w:rPr>
          <w:color w:val="000000" w:themeColor="text1"/>
          <w:lang w:val="vi-VN"/>
        </w:rPr>
      </w:pPr>
      <w:r w:rsidRPr="0017662E">
        <w:rPr>
          <w:color w:val="000000" w:themeColor="text1"/>
          <w:lang w:val="vi-VN"/>
        </w:rPr>
        <w:t>+ Chiều dài: 0,95 m.</w:t>
      </w:r>
    </w:p>
    <w:p w:rsidR="00DA2BA1" w:rsidRPr="0017662E" w:rsidRDefault="00DA2BA1" w:rsidP="003C2EC7">
      <w:pPr>
        <w:pStyle w:val="baocao"/>
        <w:rPr>
          <w:color w:val="000000" w:themeColor="text1"/>
          <w:lang w:val="vi-VN"/>
        </w:rPr>
      </w:pPr>
      <w:r w:rsidRPr="0017662E">
        <w:rPr>
          <w:color w:val="000000" w:themeColor="text1"/>
          <w:lang w:val="vi-VN"/>
        </w:rPr>
        <w:t>+ Chiều rộng: 1,3 m.</w:t>
      </w:r>
    </w:p>
    <w:p w:rsidR="00DA2BA1" w:rsidRPr="0017662E" w:rsidRDefault="00DA2BA1" w:rsidP="003C2EC7">
      <w:pPr>
        <w:pStyle w:val="baocao"/>
        <w:rPr>
          <w:color w:val="000000" w:themeColor="text1"/>
          <w:lang w:val="vi-VN"/>
        </w:rPr>
      </w:pPr>
      <w:r w:rsidRPr="0017662E">
        <w:rPr>
          <w:color w:val="000000" w:themeColor="text1"/>
          <w:lang w:val="vi-VN"/>
        </w:rPr>
        <w:t>+ Chiều cao: 2,5 m.</w:t>
      </w:r>
    </w:p>
    <w:p w:rsidR="00DA2BA1" w:rsidRPr="0017662E" w:rsidRDefault="00DA2BA1" w:rsidP="003C2EC7">
      <w:pPr>
        <w:pStyle w:val="baocao"/>
        <w:rPr>
          <w:color w:val="000000" w:themeColor="text1"/>
          <w:lang w:val="vi-VN"/>
        </w:rPr>
      </w:pPr>
      <w:r w:rsidRPr="0017662E">
        <w:rPr>
          <w:color w:val="000000" w:themeColor="text1"/>
          <w:lang w:val="vi-VN"/>
        </w:rPr>
        <w:t>+ Dung tích bể nước sạch: 400 lít.</w:t>
      </w:r>
    </w:p>
    <w:p w:rsidR="00DA2BA1" w:rsidRPr="0017662E" w:rsidRDefault="00DA2BA1" w:rsidP="003C2EC7">
      <w:pPr>
        <w:pStyle w:val="baocao"/>
        <w:rPr>
          <w:color w:val="000000" w:themeColor="text1"/>
          <w:lang w:val="vi-VN"/>
        </w:rPr>
      </w:pPr>
      <w:r w:rsidRPr="0017662E">
        <w:rPr>
          <w:color w:val="000000" w:themeColor="text1"/>
          <w:lang w:val="vi-VN"/>
        </w:rPr>
        <w:t>+ Dung tích bể chứa chất thải: 500 lít.</w:t>
      </w:r>
    </w:p>
    <w:p w:rsidR="00DA2BA1" w:rsidRPr="0017662E" w:rsidRDefault="00DA2BA1" w:rsidP="003C2EC7">
      <w:pPr>
        <w:pStyle w:val="baocao"/>
        <w:rPr>
          <w:color w:val="000000" w:themeColor="text1"/>
          <w:lang w:val="vi-VN"/>
        </w:rPr>
      </w:pPr>
      <w:r w:rsidRPr="0017662E">
        <w:rPr>
          <w:color w:val="000000" w:themeColor="text1"/>
          <w:lang w:val="vi-VN"/>
        </w:rPr>
        <w:t>+ Nội thất: Quạt thông gió, đèn chiếu sáng bên trong, gương, lô cuốn giấy, vòi nước, công tắc.</w:t>
      </w:r>
    </w:p>
    <w:p w:rsidR="00DA2BA1" w:rsidRPr="0017662E" w:rsidRDefault="00DA2BA1" w:rsidP="003C2EC7">
      <w:pPr>
        <w:pStyle w:val="baocao"/>
        <w:rPr>
          <w:color w:val="000000" w:themeColor="text1"/>
          <w:lang w:val="vi-VN"/>
        </w:rPr>
      </w:pPr>
      <w:r w:rsidRPr="0017662E">
        <w:rPr>
          <w:color w:val="000000" w:themeColor="text1"/>
          <w:lang w:val="vi-VN"/>
        </w:rPr>
        <w:t>+ Vật liệu chế tạo bằng composite nên không bị han rỉ hay lão hóa, không bay màu.</w:t>
      </w:r>
    </w:p>
    <w:p w:rsidR="00DA2BA1" w:rsidRPr="0017662E" w:rsidRDefault="00DA2BA1" w:rsidP="00DA2BA1">
      <w:pPr>
        <w:pStyle w:val="ANORMAL"/>
        <w:jc w:val="center"/>
        <w:rPr>
          <w:color w:val="000000" w:themeColor="text1"/>
          <w:lang w:val="pl-PL"/>
        </w:rPr>
      </w:pPr>
      <w:r w:rsidRPr="0017662E">
        <w:rPr>
          <w:noProof/>
          <w:color w:val="000000" w:themeColor="text1"/>
          <w:lang w:bidi="ar-SA"/>
        </w:rPr>
        <w:drawing>
          <wp:inline distT="0" distB="0" distL="0" distR="0" wp14:anchorId="418BB411" wp14:editId="2787DABA">
            <wp:extent cx="3527222" cy="3925614"/>
            <wp:effectExtent l="0" t="0" r="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13528" cy="4021668"/>
                    </a:xfrm>
                    <a:prstGeom prst="rect">
                      <a:avLst/>
                    </a:prstGeom>
                    <a:noFill/>
                    <a:ln>
                      <a:noFill/>
                    </a:ln>
                  </pic:spPr>
                </pic:pic>
              </a:graphicData>
            </a:graphic>
          </wp:inline>
        </w:drawing>
      </w:r>
    </w:p>
    <w:p w:rsidR="00DA2BA1" w:rsidRPr="0017662E" w:rsidRDefault="00DA2BA1" w:rsidP="00233E74">
      <w:pPr>
        <w:pStyle w:val="thutuhinh"/>
        <w:rPr>
          <w:color w:val="000000" w:themeColor="text1"/>
          <w:lang w:val="pl-PL"/>
        </w:rPr>
      </w:pPr>
      <w:bookmarkStart w:id="696" w:name="_Toc111845535"/>
      <w:bookmarkStart w:id="697" w:name="_Toc133268456"/>
      <w:r w:rsidRPr="0017662E">
        <w:rPr>
          <w:color w:val="000000" w:themeColor="text1"/>
          <w:lang w:val="pl-PL"/>
        </w:rPr>
        <w:lastRenderedPageBreak/>
        <w:t>Hình</w:t>
      </w:r>
      <w:r w:rsidR="00233E74" w:rsidRPr="0017662E">
        <w:rPr>
          <w:color w:val="000000" w:themeColor="text1"/>
          <w:lang w:val="pl-PL"/>
        </w:rPr>
        <w:t xml:space="preserve"> 3.</w:t>
      </w:r>
      <w:r w:rsidR="007014FD" w:rsidRPr="0017662E">
        <w:rPr>
          <w:color w:val="000000" w:themeColor="text1"/>
          <w:lang w:val="pl-PL"/>
        </w:rPr>
        <w:t>1</w:t>
      </w:r>
      <w:r w:rsidR="00233E74" w:rsidRPr="0017662E">
        <w:rPr>
          <w:color w:val="000000" w:themeColor="text1"/>
          <w:lang w:val="pl-PL"/>
        </w:rPr>
        <w:t>. Ả</w:t>
      </w:r>
      <w:r w:rsidRPr="0017662E">
        <w:rPr>
          <w:color w:val="000000" w:themeColor="text1"/>
          <w:lang w:val="pl-PL"/>
        </w:rPr>
        <w:t>nh minh họa nhà vệ sinh di động</w:t>
      </w:r>
      <w:bookmarkEnd w:id="696"/>
      <w:bookmarkEnd w:id="697"/>
    </w:p>
    <w:p w:rsidR="00DA2BA1" w:rsidRPr="0017662E" w:rsidRDefault="00DA2BA1" w:rsidP="003C2EC7">
      <w:pPr>
        <w:pStyle w:val="baocao"/>
        <w:spacing w:before="60"/>
        <w:rPr>
          <w:color w:val="000000" w:themeColor="text1"/>
          <w:lang w:val="pl-PL"/>
        </w:rPr>
      </w:pPr>
      <w:r w:rsidRPr="0017662E">
        <w:rPr>
          <w:color w:val="000000" w:themeColor="text1"/>
          <w:lang w:val="pl-PL"/>
        </w:rPr>
        <w:t>Nguyên lý hoạt động của nhà vệ sinh lưu động như sau:</w:t>
      </w:r>
    </w:p>
    <w:p w:rsidR="00DA2BA1" w:rsidRPr="0017662E" w:rsidRDefault="00DA2BA1" w:rsidP="003C2EC7">
      <w:pPr>
        <w:pStyle w:val="baocao"/>
        <w:spacing w:before="60"/>
        <w:rPr>
          <w:color w:val="000000" w:themeColor="text1"/>
          <w:lang w:val="pl-PL"/>
        </w:rPr>
      </w:pPr>
      <w:r w:rsidRPr="0017662E">
        <w:rPr>
          <w:color w:val="000000" w:themeColor="text1"/>
          <w:lang w:val="pl-PL"/>
        </w:rPr>
        <w:t xml:space="preserve">+ Nhà vệ sinh di động gồm 2 bộ phận chính: buồng và hầm nhà vệ sinh. </w:t>
      </w:r>
    </w:p>
    <w:p w:rsidR="00DA2BA1" w:rsidRPr="0017662E" w:rsidRDefault="00DA2BA1" w:rsidP="003C2EC7">
      <w:pPr>
        <w:pStyle w:val="baocao"/>
        <w:spacing w:before="60"/>
        <w:rPr>
          <w:color w:val="000000" w:themeColor="text1"/>
          <w:lang w:val="pl-PL"/>
        </w:rPr>
      </w:pPr>
      <w:r w:rsidRPr="0017662E">
        <w:rPr>
          <w:color w:val="000000" w:themeColor="text1"/>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DA2BA1" w:rsidRPr="0017662E" w:rsidRDefault="00DA2BA1" w:rsidP="009F2613">
      <w:pPr>
        <w:pStyle w:val="baocao"/>
        <w:spacing w:before="80"/>
        <w:rPr>
          <w:color w:val="000000" w:themeColor="text1"/>
          <w:lang w:val="pl-PL"/>
        </w:rPr>
      </w:pPr>
      <w:r w:rsidRPr="0017662E">
        <w:rPr>
          <w:color w:val="000000" w:themeColor="text1"/>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rsidR="00DA2BA1" w:rsidRPr="0017662E" w:rsidRDefault="00DA2BA1" w:rsidP="00F6539E">
      <w:pPr>
        <w:pStyle w:val="baocao"/>
        <w:spacing w:before="40"/>
        <w:rPr>
          <w:color w:val="000000" w:themeColor="text1"/>
          <w:lang w:val="pl-PL"/>
        </w:rPr>
      </w:pPr>
      <w:r w:rsidRPr="0017662E">
        <w:rPr>
          <w:color w:val="000000" w:themeColor="text1"/>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17662E" w:rsidRDefault="00DA2BA1" w:rsidP="00F6539E">
      <w:pPr>
        <w:pStyle w:val="baocao"/>
        <w:spacing w:before="40"/>
        <w:rPr>
          <w:color w:val="000000" w:themeColor="text1"/>
          <w:lang w:val="pl-PL"/>
        </w:rPr>
      </w:pPr>
      <w:r w:rsidRPr="0017662E">
        <w:rPr>
          <w:color w:val="000000" w:themeColor="text1"/>
          <w:lang w:val="pl-PL"/>
        </w:rPr>
        <w:t>- Giáo dục ý thức bảo vệ môi trường cho CBCNV, không phóng uế bừa bãi trên khu vực công trình và các khu vực lân cận.</w:t>
      </w:r>
    </w:p>
    <w:p w:rsidR="00A402B3" w:rsidRPr="0017662E" w:rsidRDefault="00A402B3" w:rsidP="00F6539E">
      <w:pPr>
        <w:pStyle w:val="baocao"/>
        <w:spacing w:before="40"/>
        <w:rPr>
          <w:color w:val="000000" w:themeColor="text1"/>
          <w:lang w:val="pl-PL"/>
        </w:rPr>
      </w:pPr>
      <w:r w:rsidRPr="0017662E">
        <w:rPr>
          <w:color w:val="000000" w:themeColor="text1"/>
          <w:lang w:val="pl-PL"/>
        </w:rPr>
        <w:t xml:space="preserve">- Với nước thải chế biến thức ăn, rửa chén bát (nếu có): Được </w:t>
      </w:r>
      <w:r w:rsidR="00224920" w:rsidRPr="0017662E">
        <w:rPr>
          <w:color w:val="000000" w:themeColor="text1"/>
          <w:lang w:val="pl-PL"/>
        </w:rPr>
        <w:t>chứ</w:t>
      </w:r>
      <w:r w:rsidR="00465136" w:rsidRPr="0017662E">
        <w:rPr>
          <w:color w:val="000000" w:themeColor="text1"/>
          <w:lang w:val="pl-PL"/>
        </w:rPr>
        <w:t>a</w:t>
      </w:r>
      <w:r w:rsidR="00224920" w:rsidRPr="0017662E">
        <w:rPr>
          <w:color w:val="000000" w:themeColor="text1"/>
          <w:lang w:val="pl-PL"/>
        </w:rPr>
        <w:t xml:space="preserve"> trong</w:t>
      </w:r>
      <w:r w:rsidRPr="0017662E">
        <w:rPr>
          <w:color w:val="000000" w:themeColor="text1"/>
          <w:lang w:val="pl-PL"/>
        </w:rPr>
        <w:t xml:space="preserve"> hố lắng</w:t>
      </w:r>
      <w:r w:rsidR="00DA2BA1" w:rsidRPr="0017662E">
        <w:rPr>
          <w:color w:val="000000" w:themeColor="text1"/>
          <w:lang w:val="pl-PL"/>
        </w:rPr>
        <w:t xml:space="preserve"> có lớp cát lọc</w:t>
      </w:r>
      <w:r w:rsidR="00224920" w:rsidRPr="0017662E">
        <w:rPr>
          <w:color w:val="000000" w:themeColor="text1"/>
          <w:lang w:val="pl-PL"/>
        </w:rPr>
        <w:t xml:space="preserve"> </w:t>
      </w:r>
      <w:r w:rsidRPr="0017662E">
        <w:rPr>
          <w:color w:val="000000" w:themeColor="text1"/>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17662E" w:rsidRDefault="00A402B3" w:rsidP="00F6539E">
      <w:pPr>
        <w:pStyle w:val="baocao"/>
        <w:spacing w:before="40"/>
        <w:rPr>
          <w:color w:val="000000" w:themeColor="text1"/>
          <w:lang w:val="pl-PL"/>
        </w:rPr>
      </w:pPr>
      <w:r w:rsidRPr="0017662E">
        <w:rPr>
          <w:color w:val="000000" w:themeColor="text1"/>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17662E">
        <w:rPr>
          <w:color w:val="000000" w:themeColor="text1"/>
          <w:vertAlign w:val="superscript"/>
          <w:lang w:val="pl-PL"/>
        </w:rPr>
        <w:t>3</w:t>
      </w:r>
      <w:r w:rsidRPr="0017662E">
        <w:rPr>
          <w:color w:val="000000" w:themeColor="text1"/>
          <w:lang w:val="pl-PL"/>
        </w:rPr>
        <w:t xml:space="preserve"> ở khu vực tắm rửa của công nhân.</w:t>
      </w:r>
    </w:p>
    <w:p w:rsidR="00A402B3" w:rsidRPr="0017662E" w:rsidRDefault="00A402B3" w:rsidP="00F6539E">
      <w:pPr>
        <w:pStyle w:val="baocao"/>
        <w:spacing w:before="40"/>
        <w:rPr>
          <w:color w:val="000000" w:themeColor="text1"/>
          <w:lang w:val="pl-PL"/>
        </w:rPr>
      </w:pPr>
      <w:r w:rsidRPr="0017662E">
        <w:rPr>
          <w:color w:val="000000" w:themeColor="text1"/>
          <w:lang w:val="pl-PL"/>
        </w:rPr>
        <w:t xml:space="preserve">- Bên cạnh đó, </w:t>
      </w:r>
      <w:r w:rsidR="00210BB6" w:rsidRPr="0017662E">
        <w:rPr>
          <w:color w:val="000000" w:themeColor="text1"/>
          <w:lang w:val="pl-PL"/>
        </w:rPr>
        <w:t xml:space="preserve">Chủ dự án khuyến khích </w:t>
      </w:r>
      <w:r w:rsidRPr="0017662E">
        <w:rPr>
          <w:color w:val="000000" w:themeColor="text1"/>
          <w:lang w:val="pl-PL"/>
        </w:rPr>
        <w:t>nhà thầu thi công ưu tiên tuyển dụng công nhân trong khu vực, có điều kiện tự túc ăn ở</w:t>
      </w:r>
      <w:r w:rsidR="000755A5" w:rsidRPr="0017662E">
        <w:rPr>
          <w:color w:val="000000" w:themeColor="text1"/>
          <w:lang w:val="pl-PL"/>
        </w:rPr>
        <w:t>. Tổ chức hợp lý nhân lực trong giai đoạn thi công. Ngoài ra còn tiến hành quả</w:t>
      </w:r>
      <w:r w:rsidR="00210BB6" w:rsidRPr="0017662E">
        <w:rPr>
          <w:color w:val="000000" w:themeColor="text1"/>
          <w:lang w:val="pl-PL"/>
        </w:rPr>
        <w:t>n lý, nâng cao ý thức</w:t>
      </w:r>
      <w:r w:rsidR="000755A5" w:rsidRPr="0017662E">
        <w:rPr>
          <w:color w:val="000000" w:themeColor="text1"/>
          <w:lang w:val="pl-PL"/>
        </w:rPr>
        <w:t xml:space="preserve"> sử dụng tiết kiệm nước, không cho chảy tràn ra khu vực xây dựng</w:t>
      </w:r>
      <w:r w:rsidR="00210BB6" w:rsidRPr="0017662E">
        <w:rPr>
          <w:color w:val="000000" w:themeColor="text1"/>
          <w:lang w:val="pl-PL"/>
        </w:rPr>
        <w:t>, bảo vệ môi trường</w:t>
      </w:r>
      <w:r w:rsidR="000755A5" w:rsidRPr="0017662E">
        <w:rPr>
          <w:color w:val="000000" w:themeColor="text1"/>
          <w:lang w:val="pl-PL"/>
        </w:rPr>
        <w:t>.</w:t>
      </w:r>
    </w:p>
    <w:p w:rsidR="006F3BE4" w:rsidRPr="0017662E" w:rsidRDefault="006F3BE4" w:rsidP="00F6539E">
      <w:pPr>
        <w:pStyle w:val="baocao"/>
        <w:spacing w:before="40"/>
        <w:rPr>
          <w:color w:val="000000" w:themeColor="text1"/>
        </w:rPr>
      </w:pPr>
      <w:r w:rsidRPr="0017662E">
        <w:rPr>
          <w:color w:val="000000" w:themeColor="text1"/>
        </w:rPr>
        <w:t>Với các biện pháp thu gom này sẽ đảm bảo thu gom và xử lý nước thải sinh hoạt trong quá trình thi công, cũng như khi thời tiết có mưa bão.</w:t>
      </w:r>
    </w:p>
    <w:p w:rsidR="003D7709" w:rsidRPr="0017662E" w:rsidRDefault="003D7709" w:rsidP="00F6539E">
      <w:pPr>
        <w:pStyle w:val="VI"/>
        <w:spacing w:before="40"/>
        <w:rPr>
          <w:color w:val="000000" w:themeColor="text1"/>
        </w:rPr>
      </w:pPr>
      <w:r w:rsidRPr="0017662E">
        <w:rPr>
          <w:color w:val="000000" w:themeColor="text1"/>
        </w:rPr>
        <w:t>* Nước thải xây dựng</w:t>
      </w:r>
      <w:r w:rsidR="00DA2BA1" w:rsidRPr="0017662E">
        <w:rPr>
          <w:color w:val="000000" w:themeColor="text1"/>
        </w:rPr>
        <w:t>, xịt rửa</w:t>
      </w:r>
    </w:p>
    <w:p w:rsidR="006F3BE4" w:rsidRPr="0017662E" w:rsidRDefault="006F3BE4" w:rsidP="00F6539E">
      <w:pPr>
        <w:pStyle w:val="baocao"/>
        <w:spacing w:before="40"/>
        <w:rPr>
          <w:color w:val="000000" w:themeColor="text1"/>
        </w:rPr>
      </w:pPr>
      <w:r w:rsidRPr="0017662E">
        <w:rPr>
          <w:color w:val="000000" w:themeColor="text1"/>
        </w:rPr>
        <w:t>- Không tập trung nguyên vật liệu, vật tư gần các tuyến thoát nước.</w:t>
      </w:r>
    </w:p>
    <w:p w:rsidR="006F3BE4" w:rsidRPr="0017662E" w:rsidRDefault="006F3BE4" w:rsidP="00F6539E">
      <w:pPr>
        <w:pStyle w:val="baocao"/>
        <w:spacing w:before="40"/>
        <w:rPr>
          <w:color w:val="000000" w:themeColor="text1"/>
        </w:rPr>
      </w:pPr>
      <w:r w:rsidRPr="0017662E">
        <w:rPr>
          <w:color w:val="000000" w:themeColor="text1"/>
        </w:rPr>
        <w:t>- Lót đáy bằng các vật liệu như các tấm kim loại hay bạt lót nếu có các quá trình trộn vữa bê tông không sử dụng máy trộn.</w:t>
      </w:r>
    </w:p>
    <w:p w:rsidR="006F3BE4" w:rsidRPr="0017662E" w:rsidRDefault="006F3BE4" w:rsidP="00F6539E">
      <w:pPr>
        <w:pStyle w:val="baocao"/>
        <w:spacing w:before="40"/>
        <w:rPr>
          <w:color w:val="000000" w:themeColor="text1"/>
        </w:rPr>
      </w:pPr>
      <w:r w:rsidRPr="0017662E">
        <w:rPr>
          <w:color w:val="000000" w:themeColor="text1"/>
        </w:rPr>
        <w:t>- Sử dụng các loại máy trộn tại các vị trí trộn vữa bê tông, xi măng để hạn chế nước trộn thấm vào đất, gây ảnh hưởng môi trường.</w:t>
      </w:r>
    </w:p>
    <w:p w:rsidR="006F3BE4" w:rsidRPr="0017662E" w:rsidRDefault="006F3BE4" w:rsidP="00F6539E">
      <w:pPr>
        <w:pStyle w:val="baocao"/>
        <w:spacing w:before="40"/>
        <w:rPr>
          <w:color w:val="000000" w:themeColor="text1"/>
        </w:rPr>
      </w:pPr>
      <w:r w:rsidRPr="0017662E">
        <w:rPr>
          <w:color w:val="000000" w:themeColor="text1"/>
        </w:rPr>
        <w:t xml:space="preserve">- Đối với nước làm sạch dụng cụ xây dựng, đây nguồn thải không đáng kể có thể tái sử dụng cho việc vệ sinh dụng cụ. Do đó, bố trí khu vực rửa dẫn nước vệ </w:t>
      </w:r>
      <w:r w:rsidRPr="0017662E">
        <w:rPr>
          <w:color w:val="000000" w:themeColor="text1"/>
        </w:rPr>
        <w:lastRenderedPageBreak/>
        <w:t>sinh dụng cụ về hố lắng có lót bạt kích thước 1,5x1,5x1m. Sau quá trình xây dựng sẽ hoàn trả mặt bằng. Lượng cặn lắng sẽ được thu gom cùng phế thải xây dựng.</w:t>
      </w:r>
    </w:p>
    <w:p w:rsidR="006F3BE4" w:rsidRPr="0017662E" w:rsidRDefault="006F3BE4" w:rsidP="00F6539E">
      <w:pPr>
        <w:pStyle w:val="baocao"/>
        <w:spacing w:before="40"/>
        <w:rPr>
          <w:color w:val="000000" w:themeColor="text1"/>
        </w:rPr>
      </w:pPr>
      <w:r w:rsidRPr="0017662E">
        <w:rPr>
          <w:color w:val="000000" w:themeColor="text1"/>
        </w:rPr>
        <w:t>- Vào ngày có mưa bão, thời tiết bất thường sẽ tạm dừng hoạt động thi công để đảm bảo chất lượng thi công công trình cũng như xử lý lượng nước thải xây dựng triệt để.</w:t>
      </w:r>
    </w:p>
    <w:p w:rsidR="007F2E5A" w:rsidRPr="0017662E" w:rsidRDefault="007F2E5A" w:rsidP="00F6539E">
      <w:pPr>
        <w:pStyle w:val="VI"/>
        <w:spacing w:before="40"/>
        <w:rPr>
          <w:color w:val="000000" w:themeColor="text1"/>
        </w:rPr>
      </w:pPr>
      <w:r w:rsidRPr="0017662E">
        <w:rPr>
          <w:color w:val="000000" w:themeColor="text1"/>
        </w:rPr>
        <w:t>*</w:t>
      </w:r>
      <w:r w:rsidR="00FD4791" w:rsidRPr="0017662E">
        <w:rPr>
          <w:color w:val="000000" w:themeColor="text1"/>
        </w:rPr>
        <w:t xml:space="preserve"> </w:t>
      </w:r>
      <w:r w:rsidRPr="0017662E">
        <w:rPr>
          <w:color w:val="000000" w:themeColor="text1"/>
        </w:rPr>
        <w:t>Nước mưa chảy tràn</w:t>
      </w:r>
    </w:p>
    <w:p w:rsidR="00E55D70" w:rsidRPr="0017662E" w:rsidRDefault="00E55D70" w:rsidP="00F6539E">
      <w:pPr>
        <w:pStyle w:val="baocao"/>
        <w:spacing w:before="40"/>
        <w:rPr>
          <w:color w:val="000000" w:themeColor="text1"/>
          <w:spacing w:val="-2"/>
        </w:rPr>
      </w:pPr>
      <w:r w:rsidRPr="0017662E">
        <w:rPr>
          <w:color w:val="000000" w:themeColor="text1"/>
          <w:lang w:eastAsia="zh-CN"/>
        </w:rPr>
        <w:t xml:space="preserve">- Áp dụng biện pháp thi công đào, đắp và san lấp tạo mặt bằng theo hình thức cuốn chiếu, </w:t>
      </w:r>
      <w:r w:rsidRPr="0017662E">
        <w:rPr>
          <w:color w:val="000000" w:themeColor="text1"/>
          <w:spacing w:val="2"/>
        </w:rPr>
        <w:t>thi công đến đâu tiến hành san gạt, vận chuyển nguyên vật liệu về khu vực công trình đến đó</w:t>
      </w:r>
      <w:r w:rsidRPr="0017662E">
        <w:rPr>
          <w:color w:val="000000" w:themeColor="text1"/>
          <w:lang w:eastAsia="zh-CN"/>
        </w:rPr>
        <w:t xml:space="preserve">. Thi công xong đoạn này rồi mới tiếp tục thi công đoạn khác. </w:t>
      </w:r>
      <w:r w:rsidRPr="0017662E">
        <w:rPr>
          <w:color w:val="000000" w:themeColor="text1"/>
          <w:spacing w:val="-2"/>
        </w:rPr>
        <w:t>Việc thi công theo phương thức như trên sẽ hạn chế khối lượng đất hữu cơ do đào nền thi công đường, đồng thời hạn chế khối lượng đất vận chuyển về đắp đường vào cùng một lúc sẽ hạn chế lượng đất, cát bị nước mưa chảy tràn cuốn trôi vào một thời điểm.</w:t>
      </w:r>
    </w:p>
    <w:p w:rsidR="00F6539E" w:rsidRPr="0017662E" w:rsidRDefault="00F6539E" w:rsidP="00F6539E">
      <w:pPr>
        <w:pStyle w:val="baocao"/>
        <w:spacing w:before="40"/>
      </w:pPr>
      <w:r w:rsidRPr="0017662E">
        <w:t>- Trong quá trình xây dựng, đơn vị thi công thực hiện biện pháp dẫn dòng nước mưa thoát theo hướng thoát nước hiện trạng của dự án.</w:t>
      </w:r>
    </w:p>
    <w:p w:rsidR="00F6539E" w:rsidRPr="0017662E" w:rsidRDefault="00F6539E" w:rsidP="00F6539E">
      <w:pPr>
        <w:pStyle w:val="baocao"/>
        <w:spacing w:before="40"/>
      </w:pPr>
      <w:r w:rsidRPr="0017662E">
        <w:t>- San nền đầm chặt, thoải dần từ tim đường xuống hai bên, trong quá trình đắp đất san nền theo phương pháp đường đồng mức với thiết kế được khống chế bởi hệ thống cao độ các tuyến đường và độ dốc đường theo phương dọc và phương ngang, bảo điều kiện thoát nước cho khu vực.</w:t>
      </w:r>
    </w:p>
    <w:p w:rsidR="00F6539E" w:rsidRPr="0017662E" w:rsidRDefault="00F6539E" w:rsidP="00F6539E">
      <w:pPr>
        <w:pStyle w:val="7NOIDUNG"/>
        <w:spacing w:before="40"/>
        <w:rPr>
          <w:lang w:val="vi-VN"/>
        </w:rPr>
      </w:pPr>
      <w:r w:rsidRPr="0017662E">
        <w:t>-</w:t>
      </w:r>
      <w:r w:rsidRPr="0017662E">
        <w:rPr>
          <w:lang w:val="vi-VN"/>
        </w:rPr>
        <w:t xml:space="preserve"> Tại </w:t>
      </w:r>
      <w:r w:rsidRPr="0017662E">
        <w:t xml:space="preserve">khu vực đổ đất bóc phong hóa: </w:t>
      </w:r>
      <w:r w:rsidRPr="0017662E">
        <w:rPr>
          <w:lang w:val="vi-VN"/>
        </w:rPr>
        <w:t xml:space="preserve">Quá trình đổ đất </w:t>
      </w:r>
      <w:r w:rsidRPr="0017662E">
        <w:t xml:space="preserve">bóc phong hóa </w:t>
      </w:r>
      <w:r w:rsidRPr="0017662E">
        <w:rPr>
          <w:lang w:val="vi-VN"/>
        </w:rPr>
        <w:t xml:space="preserve">đến đâu </w:t>
      </w:r>
      <w:r w:rsidRPr="0017662E">
        <w:t xml:space="preserve">phải </w:t>
      </w:r>
      <w:r w:rsidRPr="0017662E">
        <w:rPr>
          <w:lang w:val="vi-VN"/>
        </w:rPr>
        <w:t>tiến hành san gạt tạo mặt bằng cho khu vực.</w:t>
      </w:r>
    </w:p>
    <w:p w:rsidR="00F6539E" w:rsidRPr="0017662E" w:rsidRDefault="00F6539E" w:rsidP="00F6539E">
      <w:pPr>
        <w:pStyle w:val="baocao"/>
        <w:spacing w:before="40"/>
      </w:pPr>
      <w:r w:rsidRPr="0017662E">
        <w:rPr>
          <w:spacing w:val="-2"/>
        </w:rPr>
        <w:t xml:space="preserve">- </w:t>
      </w:r>
      <w:r w:rsidRPr="0017662E">
        <w:t>Trong quá trình thi công, khối lượng đất đá bóc phong hóa phát sinh</w:t>
      </w:r>
      <w:r w:rsidRPr="0017662E">
        <w:rPr>
          <w:lang w:val="vi-VN"/>
        </w:rPr>
        <w:t xml:space="preserve"> tới đâu</w:t>
      </w:r>
      <w:r w:rsidRPr="0017662E">
        <w:t xml:space="preserve"> phải</w:t>
      </w:r>
      <w:r w:rsidRPr="0017662E">
        <w:rPr>
          <w:lang w:val="vi-VN"/>
        </w:rPr>
        <w:t xml:space="preserve"> vận chuyển đến </w:t>
      </w:r>
      <w:r w:rsidRPr="0017662E">
        <w:t>vị trí đã được sự cho phép của cơ quan có thẩm quyền</w:t>
      </w:r>
      <w:r w:rsidRPr="0017662E">
        <w:rPr>
          <w:spacing w:val="-2"/>
          <w:lang w:val="vi-VN"/>
        </w:rPr>
        <w:t xml:space="preserve">; tuyệt đối </w:t>
      </w:r>
      <w:r w:rsidRPr="0017662E">
        <w:t xml:space="preserve">không đổ thải bừa bãi, không vun thành đống cao hai bên tuyến đường để </w:t>
      </w:r>
      <w:r w:rsidRPr="0017662E">
        <w:rPr>
          <w:lang w:eastAsia="zh-CN"/>
        </w:rPr>
        <w:t>hạn chế bụi cuốn khi có gió hay nước mưa chảy tràn cuốn trôi bồi lấp đoạn đường đang thi công, các khu vực hai bên tuyến đường thi công.</w:t>
      </w:r>
      <w:r w:rsidRPr="0017662E">
        <w:t xml:space="preserve"> </w:t>
      </w:r>
    </w:p>
    <w:p w:rsidR="00E55D70" w:rsidRPr="0017662E" w:rsidRDefault="00E55D70" w:rsidP="00F6539E">
      <w:pPr>
        <w:pStyle w:val="baocao"/>
        <w:spacing w:before="40"/>
        <w:rPr>
          <w:color w:val="000000" w:themeColor="text1"/>
          <w:lang w:val="it-IT"/>
        </w:rPr>
      </w:pPr>
      <w:r w:rsidRPr="0017662E">
        <w:rPr>
          <w:color w:val="000000" w:themeColor="text1"/>
          <w:lang w:val="it-IT"/>
        </w:rPr>
        <w:t>- Hạn chế các hoạt động đào đắp, thi công vào những ngày mưa để tránh hiện tượng trôi rữa chất ô nhiễm trên bề mặt, ảnh hưởng đến môi trường nước và gây mất mỹ quan khu vực</w:t>
      </w:r>
    </w:p>
    <w:p w:rsidR="00E55D70" w:rsidRPr="0017662E" w:rsidRDefault="00E55D70" w:rsidP="00F6539E">
      <w:pPr>
        <w:pStyle w:val="baocao"/>
        <w:spacing w:before="40"/>
        <w:rPr>
          <w:color w:val="000000" w:themeColor="text1"/>
          <w:spacing w:val="-4"/>
        </w:rPr>
      </w:pPr>
      <w:r w:rsidRPr="0017662E">
        <w:rPr>
          <w:color w:val="000000" w:themeColor="text1"/>
          <w:spacing w:val="-4"/>
        </w:rPr>
        <w:t xml:space="preserve">- Các điểm tập kết vật liệu như xi măng, sắt thép, nhà chứa máy móc, thiết bị thi công sẽ được che chắn cẩn thận để tránh nước mưa cuốn theo dầu mỡ, chất rắn lơ lửng; </w:t>
      </w:r>
    </w:p>
    <w:p w:rsidR="00E55D70" w:rsidRPr="0017662E" w:rsidRDefault="00E55D70" w:rsidP="00F6539E">
      <w:pPr>
        <w:pStyle w:val="baocao"/>
        <w:spacing w:before="40"/>
        <w:rPr>
          <w:color w:val="000000" w:themeColor="text1"/>
        </w:rPr>
      </w:pPr>
      <w:r w:rsidRPr="0017662E">
        <w:rPr>
          <w:color w:val="000000" w:themeColor="text1"/>
        </w:rPr>
        <w:t>- Thu gom dầu mỡ bôi trơn tại các bãi đổ xe, các địa điểm đặt thiết bị thi công để tái sử dụng hoặc bán tận dụng, tránh không để chảy tràn hoặc thải tự do ra công trường.</w:t>
      </w:r>
    </w:p>
    <w:p w:rsidR="00E55D70" w:rsidRPr="0017662E" w:rsidRDefault="00891B04" w:rsidP="00F6539E">
      <w:pPr>
        <w:pStyle w:val="baocao"/>
        <w:spacing w:before="40"/>
        <w:rPr>
          <w:color w:val="000000" w:themeColor="text1"/>
        </w:rPr>
      </w:pPr>
      <w:r>
        <w:rPr>
          <w:color w:val="000000" w:themeColor="text1"/>
        </w:rPr>
        <w:t>-</w:t>
      </w:r>
      <w:r w:rsidR="00E55D70" w:rsidRPr="0017662E">
        <w:rPr>
          <w:color w:val="000000" w:themeColor="text1"/>
        </w:rPr>
        <w:t xml:space="preserve"> Nước mưa sẽ được thu gom và thoát theo hệ thống thoát nước mưa của tuyến đường.</w:t>
      </w:r>
    </w:p>
    <w:p w:rsidR="00E55D70" w:rsidRPr="0017662E" w:rsidRDefault="00E55D70" w:rsidP="00F6539E">
      <w:pPr>
        <w:pStyle w:val="baocao"/>
        <w:spacing w:before="40"/>
        <w:rPr>
          <w:color w:val="000000" w:themeColor="text1"/>
        </w:rPr>
      </w:pPr>
      <w:r w:rsidRPr="0017662E">
        <w:rPr>
          <w:color w:val="000000" w:themeColor="text1"/>
        </w:rPr>
        <w:t>- Tại các khu vực thấp trũng sẽ thi công cống thoát nước ngang cùng quá trình thi công nền đường để đảm bảo thoát nước các khu vực xung quanh Dự án mà không gây ngập úng.</w:t>
      </w:r>
    </w:p>
    <w:p w:rsidR="00E55D70" w:rsidRPr="0017662E" w:rsidRDefault="00E55D70" w:rsidP="00F6539E">
      <w:pPr>
        <w:pStyle w:val="baocao"/>
        <w:spacing w:before="40"/>
        <w:rPr>
          <w:color w:val="000000" w:themeColor="text1"/>
        </w:rPr>
      </w:pPr>
      <w:r w:rsidRPr="0017662E">
        <w:rPr>
          <w:color w:val="000000" w:themeColor="text1"/>
        </w:rPr>
        <w:t xml:space="preserve">- Quá trình thi công nền đường, cầu sẽ tạo dốc ngang mặt đường imặt = 2,0%; dốc ngang hè đường i = 1,0%; dốc ngang lề đất i= 5,0%, để thoát nước mưa về các </w:t>
      </w:r>
      <w:r w:rsidRPr="0017662E">
        <w:rPr>
          <w:color w:val="000000" w:themeColor="text1"/>
        </w:rPr>
        <w:lastRenderedPageBreak/>
        <w:t>rãnh thoát nước mưa dọc tuyến đường nhằm thu gom nước mưa không chảy tràn ra xung quanh các khu vực khác.</w:t>
      </w:r>
    </w:p>
    <w:p w:rsidR="00E55D70" w:rsidRPr="0017662E" w:rsidRDefault="00E55D70" w:rsidP="00F6539E">
      <w:pPr>
        <w:pStyle w:val="baocao"/>
        <w:spacing w:before="40"/>
        <w:rPr>
          <w:color w:val="000000" w:themeColor="text1"/>
          <w:szCs w:val="28"/>
        </w:rPr>
      </w:pPr>
      <w:r w:rsidRPr="0017662E">
        <w:rPr>
          <w:color w:val="000000" w:themeColor="text1"/>
          <w:szCs w:val="28"/>
          <w:lang w:val="vi-VN"/>
        </w:rPr>
        <w:t xml:space="preserve">- Thi công cống thoát nước </w:t>
      </w:r>
      <w:r w:rsidRPr="0017662E">
        <w:rPr>
          <w:color w:val="000000" w:themeColor="text1"/>
          <w:szCs w:val="28"/>
        </w:rPr>
        <w:t>ngang</w:t>
      </w:r>
      <w:r w:rsidRPr="0017662E">
        <w:rPr>
          <w:color w:val="000000" w:themeColor="text1"/>
          <w:szCs w:val="28"/>
          <w:lang w:val="vi-VN"/>
        </w:rPr>
        <w:t xml:space="preserve"> và </w:t>
      </w:r>
      <w:r w:rsidRPr="0017662E">
        <w:rPr>
          <w:color w:val="000000" w:themeColor="text1"/>
          <w:szCs w:val="28"/>
        </w:rPr>
        <w:t>hệ thống thoát</w:t>
      </w:r>
      <w:r w:rsidRPr="0017662E">
        <w:rPr>
          <w:color w:val="000000" w:themeColor="text1"/>
          <w:szCs w:val="28"/>
          <w:lang w:val="vi-VN"/>
        </w:rPr>
        <w:t xml:space="preserve"> nước mặt đường đồng thời với công tác thi công nền đường. </w:t>
      </w:r>
    </w:p>
    <w:p w:rsidR="00137CBA" w:rsidRPr="0017662E" w:rsidRDefault="00E55D70" w:rsidP="00F6539E">
      <w:pPr>
        <w:pStyle w:val="11NOIDUNG"/>
        <w:spacing w:before="40"/>
        <w:rPr>
          <w:noProof/>
          <w:color w:val="000000" w:themeColor="text1"/>
          <w:szCs w:val="28"/>
        </w:rPr>
      </w:pPr>
      <w:r w:rsidRPr="0017662E">
        <w:rPr>
          <w:noProof/>
          <w:color w:val="000000" w:themeColor="text1"/>
          <w:szCs w:val="28"/>
        </w:rPr>
        <w:t>Hệ thống</w:t>
      </w:r>
      <w:r w:rsidR="00137CBA" w:rsidRPr="0017662E">
        <w:rPr>
          <w:noProof/>
          <w:color w:val="000000" w:themeColor="text1"/>
          <w:szCs w:val="28"/>
        </w:rPr>
        <w:t xml:space="preserve"> thoát nước mưa của tuyến đường: Trong quá trình thực hiện dự án có chiếm dụng một số tuyến mương thủy lợi thuộc quản lý của UBND </w:t>
      </w:r>
      <w:r w:rsidR="0022616F">
        <w:rPr>
          <w:noProof/>
          <w:color w:val="000000" w:themeColor="text1"/>
          <w:szCs w:val="28"/>
        </w:rPr>
        <w:t>thành phố Đồng Hới</w:t>
      </w:r>
      <w:r w:rsidR="00137CBA" w:rsidRPr="0017662E">
        <w:rPr>
          <w:noProof/>
          <w:color w:val="000000" w:themeColor="text1"/>
          <w:szCs w:val="28"/>
        </w:rPr>
        <w:t xml:space="preserve"> nên phải thực hiện bố trí các tuyến cống cắt ngang qua đường để đảm bảo thoát nước cho hoạt động sản xuất nông nghiệp.</w:t>
      </w:r>
    </w:p>
    <w:p w:rsidR="00E55D70" w:rsidRPr="0017662E" w:rsidRDefault="00E55D70" w:rsidP="00F6539E">
      <w:pPr>
        <w:pStyle w:val="baocao"/>
        <w:spacing w:before="40"/>
        <w:rPr>
          <w:color w:val="000000" w:themeColor="text1"/>
        </w:rPr>
      </w:pPr>
      <w:r w:rsidRPr="0017662E">
        <w:rPr>
          <w:color w:val="000000" w:themeColor="text1"/>
        </w:rPr>
        <w:t xml:space="preserve">+ Bố trí 01 cống bằng cống hộp </w:t>
      </w:r>
      <w:r w:rsidRPr="0017662E">
        <w:rPr>
          <w:rFonts w:hint="eastAsia"/>
          <w:color w:val="000000" w:themeColor="text1"/>
        </w:rPr>
        <w:t>đú</w:t>
      </w:r>
      <w:r w:rsidRPr="0017662E">
        <w:rPr>
          <w:color w:val="000000" w:themeColor="text1"/>
        </w:rPr>
        <w:t>c sẵn kích th</w:t>
      </w:r>
      <w:r w:rsidRPr="0017662E">
        <w:rPr>
          <w:rFonts w:hint="eastAsia"/>
          <w:color w:val="000000" w:themeColor="text1"/>
        </w:rPr>
        <w:t>ư</w:t>
      </w:r>
      <w:r w:rsidRPr="0017662E">
        <w:rPr>
          <w:color w:val="000000" w:themeColor="text1"/>
        </w:rPr>
        <w:t>ớc (0,75×0,75)m</w:t>
      </w:r>
      <w:r w:rsidR="0041728A" w:rsidRPr="0017662E">
        <w:rPr>
          <w:color w:val="000000" w:themeColor="text1"/>
        </w:rPr>
        <w:t xml:space="preserve"> tại lý trình Km 0+067,75 </w:t>
      </w:r>
      <w:r w:rsidRPr="0017662E">
        <w:rPr>
          <w:color w:val="000000" w:themeColor="text1"/>
        </w:rPr>
        <w:t>nối mư</w:t>
      </w:r>
      <w:r w:rsidR="0041728A" w:rsidRPr="0017662E">
        <w:rPr>
          <w:color w:val="000000" w:themeColor="text1"/>
        </w:rPr>
        <w:t>ơng thủy lợi kích thước 0</w:t>
      </w:r>
      <w:r w:rsidR="00137CBA" w:rsidRPr="0017662E">
        <w:rPr>
          <w:color w:val="000000" w:themeColor="text1"/>
        </w:rPr>
        <w:t>,</w:t>
      </w:r>
      <w:r w:rsidR="0041728A" w:rsidRPr="0017662E">
        <w:rPr>
          <w:color w:val="000000" w:themeColor="text1"/>
        </w:rPr>
        <w:t>6x0</w:t>
      </w:r>
      <w:r w:rsidR="00137CBA" w:rsidRPr="0017662E">
        <w:rPr>
          <w:color w:val="000000" w:themeColor="text1"/>
        </w:rPr>
        <w:t>,</w:t>
      </w:r>
      <w:r w:rsidR="0041728A" w:rsidRPr="0017662E">
        <w:rPr>
          <w:color w:val="000000" w:themeColor="text1"/>
        </w:rPr>
        <w:t>7</w:t>
      </w:r>
      <w:r w:rsidRPr="0017662E">
        <w:rPr>
          <w:color w:val="000000" w:themeColor="text1"/>
        </w:rPr>
        <w:t xml:space="preserve">m. Kết cấu: Ống cống bằng BTCT M250# </w:t>
      </w:r>
      <w:r w:rsidRPr="0017662E">
        <w:rPr>
          <w:rFonts w:hint="eastAsia"/>
          <w:color w:val="000000" w:themeColor="text1"/>
        </w:rPr>
        <w:t>đá</w:t>
      </w:r>
      <w:r w:rsidRPr="0017662E">
        <w:rPr>
          <w:color w:val="000000" w:themeColor="text1"/>
        </w:rPr>
        <w:t xml:space="preserve"> 1x2. T</w:t>
      </w:r>
      <w:r w:rsidRPr="0017662E">
        <w:rPr>
          <w:rFonts w:hint="eastAsia"/>
          <w:color w:val="000000" w:themeColor="text1"/>
        </w:rPr>
        <w:t>ư</w:t>
      </w:r>
      <w:r w:rsidRPr="0017662E">
        <w:rPr>
          <w:color w:val="000000" w:themeColor="text1"/>
        </w:rPr>
        <w:t xml:space="preserve">ờng </w:t>
      </w:r>
      <w:r w:rsidRPr="0017662E">
        <w:rPr>
          <w:rFonts w:hint="eastAsia"/>
          <w:color w:val="000000" w:themeColor="text1"/>
        </w:rPr>
        <w:t>đ</w:t>
      </w:r>
      <w:r w:rsidRPr="0017662E">
        <w:rPr>
          <w:color w:val="000000" w:themeColor="text1"/>
        </w:rPr>
        <w:t>ầu, t</w:t>
      </w:r>
      <w:r w:rsidRPr="0017662E">
        <w:rPr>
          <w:rFonts w:hint="eastAsia"/>
          <w:color w:val="000000" w:themeColor="text1"/>
        </w:rPr>
        <w:t>ư</w:t>
      </w:r>
      <w:r w:rsidRPr="0017662E">
        <w:rPr>
          <w:color w:val="000000" w:themeColor="text1"/>
        </w:rPr>
        <w:t xml:space="preserve">ờng cánh bằng bê tông M150# </w:t>
      </w:r>
      <w:r w:rsidRPr="0017662E">
        <w:rPr>
          <w:rFonts w:hint="eastAsia"/>
          <w:color w:val="000000" w:themeColor="text1"/>
        </w:rPr>
        <w:t>đá</w:t>
      </w:r>
      <w:r w:rsidRPr="0017662E">
        <w:rPr>
          <w:color w:val="000000" w:themeColor="text1"/>
        </w:rPr>
        <w:t xml:space="preserve"> 2x4 cm. Móng cống bằng bê tông M150# dày 30cm, trên lớp </w:t>
      </w:r>
      <w:r w:rsidRPr="0017662E">
        <w:rPr>
          <w:rFonts w:hint="eastAsia"/>
          <w:color w:val="000000" w:themeColor="text1"/>
        </w:rPr>
        <w:t>đá</w:t>
      </w:r>
      <w:r w:rsidRPr="0017662E">
        <w:rPr>
          <w:color w:val="000000" w:themeColor="text1"/>
        </w:rPr>
        <w:t xml:space="preserve"> d</w:t>
      </w:r>
      <w:r w:rsidRPr="0017662E">
        <w:rPr>
          <w:rFonts w:hint="eastAsia"/>
          <w:color w:val="000000" w:themeColor="text1"/>
        </w:rPr>
        <w:t>ă</w:t>
      </w:r>
      <w:r w:rsidRPr="0017662E">
        <w:rPr>
          <w:color w:val="000000" w:themeColor="text1"/>
        </w:rPr>
        <w:t xml:space="preserve">m </w:t>
      </w:r>
      <w:r w:rsidRPr="0017662E">
        <w:rPr>
          <w:rFonts w:hint="eastAsia"/>
          <w:color w:val="000000" w:themeColor="text1"/>
        </w:rPr>
        <w:t>đ</w:t>
      </w:r>
      <w:r w:rsidRPr="0017662E">
        <w:rPr>
          <w:color w:val="000000" w:themeColor="text1"/>
        </w:rPr>
        <w:t>ệm dày 10cm.</w:t>
      </w:r>
    </w:p>
    <w:p w:rsidR="00E55D70" w:rsidRPr="0017662E" w:rsidRDefault="00E55D70" w:rsidP="00F6539E">
      <w:pPr>
        <w:pStyle w:val="baocao"/>
        <w:spacing w:before="20"/>
        <w:rPr>
          <w:color w:val="000000" w:themeColor="text1"/>
        </w:rPr>
      </w:pPr>
      <w:r w:rsidRPr="0017662E">
        <w:rPr>
          <w:color w:val="000000" w:themeColor="text1"/>
        </w:rPr>
        <w:t xml:space="preserve">+ Bố trí 2 cống bằng cống hộp </w:t>
      </w:r>
      <w:r w:rsidRPr="0017662E">
        <w:rPr>
          <w:rFonts w:hint="eastAsia"/>
          <w:color w:val="000000" w:themeColor="text1"/>
        </w:rPr>
        <w:t>đú</w:t>
      </w:r>
      <w:r w:rsidRPr="0017662E">
        <w:rPr>
          <w:color w:val="000000" w:themeColor="text1"/>
        </w:rPr>
        <w:t>c sẵn kích th</w:t>
      </w:r>
      <w:r w:rsidRPr="0017662E">
        <w:rPr>
          <w:rFonts w:hint="eastAsia"/>
          <w:color w:val="000000" w:themeColor="text1"/>
        </w:rPr>
        <w:t>ư</w:t>
      </w:r>
      <w:r w:rsidRPr="0017662E">
        <w:rPr>
          <w:color w:val="000000" w:themeColor="text1"/>
        </w:rPr>
        <w:t>ớc (1,0×1,0)m</w:t>
      </w:r>
      <w:r w:rsidR="0041728A" w:rsidRPr="0017662E">
        <w:rPr>
          <w:color w:val="000000" w:themeColor="text1"/>
        </w:rPr>
        <w:t xml:space="preserve"> tại lý trình Km 0+437,46 và </w:t>
      </w:r>
      <w:r w:rsidR="0041728A" w:rsidRPr="0017662E">
        <w:rPr>
          <w:color w:val="000000" w:themeColor="text1"/>
          <w:szCs w:val="28"/>
        </w:rPr>
        <w:t>Km 0+718,73</w:t>
      </w:r>
      <w:r w:rsidRPr="0017662E">
        <w:rPr>
          <w:color w:val="000000" w:themeColor="text1"/>
        </w:rPr>
        <w:t xml:space="preserve">. Kết cấu: Ống cống bằng BTCT M250# </w:t>
      </w:r>
      <w:r w:rsidRPr="0017662E">
        <w:rPr>
          <w:rFonts w:hint="eastAsia"/>
          <w:color w:val="000000" w:themeColor="text1"/>
        </w:rPr>
        <w:t>đá</w:t>
      </w:r>
      <w:r w:rsidRPr="0017662E">
        <w:rPr>
          <w:color w:val="000000" w:themeColor="text1"/>
        </w:rPr>
        <w:t xml:space="preserve"> 1x2. T</w:t>
      </w:r>
      <w:r w:rsidRPr="0017662E">
        <w:rPr>
          <w:rFonts w:hint="eastAsia"/>
          <w:color w:val="000000" w:themeColor="text1"/>
        </w:rPr>
        <w:t>ư</w:t>
      </w:r>
      <w:r w:rsidRPr="0017662E">
        <w:rPr>
          <w:color w:val="000000" w:themeColor="text1"/>
        </w:rPr>
        <w:t xml:space="preserve">ờng </w:t>
      </w:r>
      <w:r w:rsidRPr="0017662E">
        <w:rPr>
          <w:rFonts w:hint="eastAsia"/>
          <w:color w:val="000000" w:themeColor="text1"/>
        </w:rPr>
        <w:t>đ</w:t>
      </w:r>
      <w:r w:rsidRPr="0017662E">
        <w:rPr>
          <w:color w:val="000000" w:themeColor="text1"/>
        </w:rPr>
        <w:t>ầu, t</w:t>
      </w:r>
      <w:r w:rsidRPr="0017662E">
        <w:rPr>
          <w:rFonts w:hint="eastAsia"/>
          <w:color w:val="000000" w:themeColor="text1"/>
        </w:rPr>
        <w:t>ư</w:t>
      </w:r>
      <w:r w:rsidRPr="0017662E">
        <w:rPr>
          <w:color w:val="000000" w:themeColor="text1"/>
        </w:rPr>
        <w:t xml:space="preserve">ờng cánh bằng bê tông M150# </w:t>
      </w:r>
      <w:r w:rsidRPr="0017662E">
        <w:rPr>
          <w:rFonts w:hint="eastAsia"/>
          <w:color w:val="000000" w:themeColor="text1"/>
        </w:rPr>
        <w:t>đá</w:t>
      </w:r>
      <w:r w:rsidRPr="0017662E">
        <w:rPr>
          <w:color w:val="000000" w:themeColor="text1"/>
        </w:rPr>
        <w:t xml:space="preserve"> 2x4 cm. Móng cống bằng bê tông M150# dày 30cm, trên lớp </w:t>
      </w:r>
      <w:r w:rsidRPr="0017662E">
        <w:rPr>
          <w:rFonts w:hint="eastAsia"/>
          <w:color w:val="000000" w:themeColor="text1"/>
        </w:rPr>
        <w:t>đá</w:t>
      </w:r>
      <w:r w:rsidRPr="0017662E">
        <w:rPr>
          <w:color w:val="000000" w:themeColor="text1"/>
        </w:rPr>
        <w:t xml:space="preserve"> d</w:t>
      </w:r>
      <w:r w:rsidRPr="0017662E">
        <w:rPr>
          <w:rFonts w:hint="eastAsia"/>
          <w:color w:val="000000" w:themeColor="text1"/>
        </w:rPr>
        <w:t>ă</w:t>
      </w:r>
      <w:r w:rsidRPr="0017662E">
        <w:rPr>
          <w:color w:val="000000" w:themeColor="text1"/>
        </w:rPr>
        <w:t xml:space="preserve">m </w:t>
      </w:r>
      <w:r w:rsidRPr="0017662E">
        <w:rPr>
          <w:rFonts w:hint="eastAsia"/>
          <w:color w:val="000000" w:themeColor="text1"/>
        </w:rPr>
        <w:t>đ</w:t>
      </w:r>
      <w:r w:rsidRPr="0017662E">
        <w:rPr>
          <w:color w:val="000000" w:themeColor="text1"/>
        </w:rPr>
        <w:t>ệm dày 10cm.</w:t>
      </w:r>
    </w:p>
    <w:p w:rsidR="00E55D70" w:rsidRPr="0017662E" w:rsidRDefault="00E55D70" w:rsidP="00F6539E">
      <w:pPr>
        <w:pStyle w:val="baocao"/>
        <w:spacing w:before="20"/>
        <w:rPr>
          <w:color w:val="000000" w:themeColor="text1"/>
        </w:rPr>
      </w:pPr>
      <w:r w:rsidRPr="0017662E">
        <w:rPr>
          <w:color w:val="000000" w:themeColor="text1"/>
        </w:rPr>
        <w:t xml:space="preserve">+ Bố trí 02 cống bằng cống hộp </w:t>
      </w:r>
      <w:r w:rsidRPr="0017662E">
        <w:rPr>
          <w:rFonts w:hint="eastAsia"/>
          <w:color w:val="000000" w:themeColor="text1"/>
        </w:rPr>
        <w:t>đú</w:t>
      </w:r>
      <w:r w:rsidRPr="0017662E">
        <w:rPr>
          <w:color w:val="000000" w:themeColor="text1"/>
        </w:rPr>
        <w:t>c sẵn kích th</w:t>
      </w:r>
      <w:r w:rsidRPr="0017662E">
        <w:rPr>
          <w:rFonts w:hint="eastAsia"/>
          <w:color w:val="000000" w:themeColor="text1"/>
        </w:rPr>
        <w:t>ư</w:t>
      </w:r>
      <w:r w:rsidRPr="0017662E">
        <w:rPr>
          <w:color w:val="000000" w:themeColor="text1"/>
        </w:rPr>
        <w:t>ớc (2,0×2,0)m</w:t>
      </w:r>
      <w:r w:rsidR="0041728A" w:rsidRPr="0017662E">
        <w:rPr>
          <w:color w:val="000000" w:themeColor="text1"/>
        </w:rPr>
        <w:t xml:space="preserve"> tại lý trình Km 0+183,01 và Km 0+314,4</w:t>
      </w:r>
      <w:r w:rsidRPr="0017662E">
        <w:rPr>
          <w:color w:val="000000" w:themeColor="text1"/>
        </w:rPr>
        <w:t xml:space="preserve">. Kết cấu: Ống cống bằng BTCT M250# </w:t>
      </w:r>
      <w:r w:rsidRPr="0017662E">
        <w:rPr>
          <w:rFonts w:hint="eastAsia"/>
          <w:color w:val="000000" w:themeColor="text1"/>
        </w:rPr>
        <w:t>đá</w:t>
      </w:r>
      <w:r w:rsidRPr="0017662E">
        <w:rPr>
          <w:color w:val="000000" w:themeColor="text1"/>
        </w:rPr>
        <w:t xml:space="preserve"> 1x2. T</w:t>
      </w:r>
      <w:r w:rsidRPr="0017662E">
        <w:rPr>
          <w:rFonts w:hint="eastAsia"/>
          <w:color w:val="000000" w:themeColor="text1"/>
        </w:rPr>
        <w:t>ư</w:t>
      </w:r>
      <w:r w:rsidRPr="0017662E">
        <w:rPr>
          <w:color w:val="000000" w:themeColor="text1"/>
        </w:rPr>
        <w:t xml:space="preserve">ờng </w:t>
      </w:r>
      <w:r w:rsidRPr="0017662E">
        <w:rPr>
          <w:rFonts w:hint="eastAsia"/>
          <w:color w:val="000000" w:themeColor="text1"/>
        </w:rPr>
        <w:t>đ</w:t>
      </w:r>
      <w:r w:rsidRPr="0017662E">
        <w:rPr>
          <w:color w:val="000000" w:themeColor="text1"/>
        </w:rPr>
        <w:t>ầu, t</w:t>
      </w:r>
      <w:r w:rsidRPr="0017662E">
        <w:rPr>
          <w:rFonts w:hint="eastAsia"/>
          <w:color w:val="000000" w:themeColor="text1"/>
        </w:rPr>
        <w:t>ư</w:t>
      </w:r>
      <w:r w:rsidRPr="0017662E">
        <w:rPr>
          <w:color w:val="000000" w:themeColor="text1"/>
        </w:rPr>
        <w:t xml:space="preserve">ờng cánh bằng bê tông M150# </w:t>
      </w:r>
      <w:r w:rsidRPr="0017662E">
        <w:rPr>
          <w:rFonts w:hint="eastAsia"/>
          <w:color w:val="000000" w:themeColor="text1"/>
        </w:rPr>
        <w:t>đá</w:t>
      </w:r>
      <w:r w:rsidRPr="0017662E">
        <w:rPr>
          <w:color w:val="000000" w:themeColor="text1"/>
        </w:rPr>
        <w:t xml:space="preserve"> 2x4 cm. Móng cống bằng bê tông M150# dày 30cm, trên lớp </w:t>
      </w:r>
      <w:r w:rsidRPr="0017662E">
        <w:rPr>
          <w:rFonts w:hint="eastAsia"/>
          <w:color w:val="000000" w:themeColor="text1"/>
        </w:rPr>
        <w:t>đá</w:t>
      </w:r>
      <w:r w:rsidRPr="0017662E">
        <w:rPr>
          <w:color w:val="000000" w:themeColor="text1"/>
        </w:rPr>
        <w:t xml:space="preserve"> d</w:t>
      </w:r>
      <w:r w:rsidRPr="0017662E">
        <w:rPr>
          <w:rFonts w:hint="eastAsia"/>
          <w:color w:val="000000" w:themeColor="text1"/>
        </w:rPr>
        <w:t>ă</w:t>
      </w:r>
      <w:r w:rsidRPr="0017662E">
        <w:rPr>
          <w:color w:val="000000" w:themeColor="text1"/>
        </w:rPr>
        <w:t xml:space="preserve">m </w:t>
      </w:r>
      <w:r w:rsidRPr="0017662E">
        <w:rPr>
          <w:rFonts w:hint="eastAsia"/>
          <w:color w:val="000000" w:themeColor="text1"/>
        </w:rPr>
        <w:t>đ</w:t>
      </w:r>
      <w:r w:rsidRPr="0017662E">
        <w:rPr>
          <w:color w:val="000000" w:themeColor="text1"/>
        </w:rPr>
        <w:t>ệm dày 10cm.</w:t>
      </w:r>
    </w:p>
    <w:p w:rsidR="004963CF" w:rsidRPr="0017662E" w:rsidRDefault="004963CF" w:rsidP="00F6539E">
      <w:pPr>
        <w:pStyle w:val="baocao"/>
        <w:spacing w:before="20"/>
        <w:rPr>
          <w:color w:val="000000" w:themeColor="text1"/>
          <w:lang w:val="pl-PL"/>
        </w:rPr>
      </w:pPr>
      <w:r w:rsidRPr="0017662E">
        <w:rPr>
          <w:color w:val="000000" w:themeColor="text1"/>
          <w:u w:val="single"/>
          <w:lang w:val="pl-PL"/>
        </w:rPr>
        <w:t>Kiến nghị:</w:t>
      </w:r>
      <w:r w:rsidRPr="0017662E">
        <w:rPr>
          <w:color w:val="000000" w:themeColor="text1"/>
          <w:lang w:val="pl-PL"/>
        </w:rPr>
        <w:t xml:space="preserve"> Quy định mật độ xây dựng đồng thời thiết kế các vĩa hè thấm nước, thoát nước bền vững.</w:t>
      </w:r>
    </w:p>
    <w:p w:rsidR="00693A34" w:rsidRPr="0017662E" w:rsidRDefault="00BD6B97" w:rsidP="00F6539E">
      <w:pPr>
        <w:pStyle w:val="V"/>
        <w:spacing w:before="20"/>
        <w:rPr>
          <w:color w:val="000000" w:themeColor="text1"/>
          <w:lang w:val="pl-PL"/>
        </w:rPr>
      </w:pPr>
      <w:r w:rsidRPr="0017662E">
        <w:rPr>
          <w:color w:val="000000" w:themeColor="text1"/>
          <w:lang w:val="pl-PL"/>
        </w:rPr>
        <w:t>3.2.2.3</w:t>
      </w:r>
      <w:r w:rsidR="00693A34" w:rsidRPr="0017662E">
        <w:rPr>
          <w:color w:val="000000" w:themeColor="text1"/>
          <w:lang w:val="pl-PL"/>
        </w:rPr>
        <w:t>. Về công trì</w:t>
      </w:r>
      <w:r w:rsidR="007E327E" w:rsidRPr="0017662E">
        <w:rPr>
          <w:color w:val="000000" w:themeColor="text1"/>
          <w:lang w:val="pl-PL"/>
        </w:rPr>
        <w:t>nh lưu giữ, xử lý chất thải rắn</w:t>
      </w:r>
      <w:r w:rsidR="00436C18" w:rsidRPr="0017662E">
        <w:rPr>
          <w:color w:val="000000" w:themeColor="text1"/>
          <w:lang w:val="pl-PL"/>
        </w:rPr>
        <w:t xml:space="preserve"> thông thường</w:t>
      </w:r>
    </w:p>
    <w:p w:rsidR="00693A34" w:rsidRPr="0017662E" w:rsidRDefault="00693A34" w:rsidP="00F6539E">
      <w:pPr>
        <w:pStyle w:val="VI"/>
        <w:spacing w:before="20"/>
        <w:rPr>
          <w:bCs/>
          <w:iCs/>
          <w:color w:val="000000" w:themeColor="text1"/>
        </w:rPr>
      </w:pPr>
      <w:r w:rsidRPr="0017662E">
        <w:rPr>
          <w:color w:val="000000" w:themeColor="text1"/>
        </w:rPr>
        <w:t xml:space="preserve">* </w:t>
      </w:r>
      <w:r w:rsidR="00CC01EB" w:rsidRPr="0017662E">
        <w:rPr>
          <w:color w:val="000000" w:themeColor="text1"/>
        </w:rPr>
        <w:t>Đối với chất thải rắn sinh hoạt</w:t>
      </w:r>
    </w:p>
    <w:p w:rsidR="00A03005" w:rsidRPr="0017662E" w:rsidRDefault="003D7709" w:rsidP="00F6539E">
      <w:pPr>
        <w:pStyle w:val="baocao"/>
        <w:spacing w:before="20"/>
        <w:rPr>
          <w:color w:val="000000" w:themeColor="text1"/>
          <w:lang w:val="vi-VN"/>
        </w:rPr>
      </w:pPr>
      <w:r w:rsidRPr="0017662E">
        <w:rPr>
          <w:color w:val="000000" w:themeColor="text1"/>
          <w:lang w:val="vi-VN"/>
        </w:rPr>
        <w:t>Chất thải sinh hoạt của công nhân</w:t>
      </w:r>
      <w:r w:rsidR="00896CE6" w:rsidRPr="0017662E">
        <w:rPr>
          <w:color w:val="000000" w:themeColor="text1"/>
          <w:lang w:val="vi-VN"/>
        </w:rPr>
        <w:t xml:space="preserve"> như đã trình bày</w:t>
      </w:r>
      <w:r w:rsidRPr="0017662E">
        <w:rPr>
          <w:color w:val="000000" w:themeColor="text1"/>
          <w:lang w:val="vi-VN"/>
        </w:rPr>
        <w:t xml:space="preserve"> có khối lượng không đáng kể. Tuy nhiên để đảm bảo vệ sinh môi trường, </w:t>
      </w:r>
      <w:r w:rsidR="00CE076A" w:rsidRPr="0017662E">
        <w:rPr>
          <w:color w:val="000000" w:themeColor="text1"/>
          <w:lang w:val="vi-VN"/>
        </w:rPr>
        <w:t>yêu cầu đơn vị thi công</w:t>
      </w:r>
      <w:r w:rsidRPr="0017662E">
        <w:rPr>
          <w:color w:val="000000" w:themeColor="text1"/>
          <w:lang w:val="vi-VN"/>
        </w:rPr>
        <w:t xml:space="preserve"> bố trí </w:t>
      </w:r>
      <w:r w:rsidR="005C0680" w:rsidRPr="0017662E">
        <w:rPr>
          <w:color w:val="000000" w:themeColor="text1"/>
          <w:lang w:val="vi-VN"/>
        </w:rPr>
        <w:t>02</w:t>
      </w:r>
      <w:r w:rsidR="004E0D1D" w:rsidRPr="0017662E">
        <w:rPr>
          <w:color w:val="000000" w:themeColor="text1"/>
          <w:lang w:val="vi-VN"/>
        </w:rPr>
        <w:t xml:space="preserve"> thùng rác</w:t>
      </w:r>
      <w:r w:rsidR="005F0759" w:rsidRPr="0017662E">
        <w:rPr>
          <w:color w:val="000000" w:themeColor="text1"/>
          <w:lang w:val="vi-VN"/>
        </w:rPr>
        <w:t xml:space="preserve"> di động</w:t>
      </w:r>
      <w:r w:rsidR="004E0D1D" w:rsidRPr="0017662E">
        <w:rPr>
          <w:color w:val="000000" w:themeColor="text1"/>
          <w:lang w:val="vi-VN"/>
        </w:rPr>
        <w:t xml:space="preserve"> </w:t>
      </w:r>
      <w:r w:rsidR="005C0680" w:rsidRPr="0017662E">
        <w:rPr>
          <w:color w:val="000000" w:themeColor="text1"/>
          <w:lang w:val="vi-VN"/>
        </w:rPr>
        <w:t>100</w:t>
      </w:r>
      <w:r w:rsidRPr="0017662E">
        <w:rPr>
          <w:color w:val="000000" w:themeColor="text1"/>
          <w:lang w:val="vi-VN"/>
        </w:rPr>
        <w:t>l có nắp đậy tại khu vực lán trại của công nhân để t</w:t>
      </w:r>
      <w:r w:rsidR="00CE076A" w:rsidRPr="0017662E">
        <w:rPr>
          <w:color w:val="000000" w:themeColor="text1"/>
          <w:lang w:val="vi-VN"/>
        </w:rPr>
        <w:t xml:space="preserve">hu gom </w:t>
      </w:r>
      <w:r w:rsidR="00896CE6" w:rsidRPr="0017662E">
        <w:rPr>
          <w:color w:val="000000" w:themeColor="text1"/>
          <w:lang w:val="vi-VN"/>
        </w:rPr>
        <w:t xml:space="preserve">chất thải vô cơ </w:t>
      </w:r>
      <w:r w:rsidR="00CE076A" w:rsidRPr="0017662E">
        <w:rPr>
          <w:color w:val="000000" w:themeColor="text1"/>
          <w:lang w:val="vi-VN"/>
        </w:rPr>
        <w:t xml:space="preserve">và hợp đồng với </w:t>
      </w:r>
      <w:r w:rsidR="00843806" w:rsidRPr="0017662E">
        <w:rPr>
          <w:color w:val="000000" w:themeColor="text1"/>
          <w:lang w:val="vi-VN"/>
        </w:rPr>
        <w:t xml:space="preserve">Ban quản lý các công trình công cộng </w:t>
      </w:r>
      <w:r w:rsidR="0022616F">
        <w:rPr>
          <w:color w:val="000000" w:themeColor="text1"/>
          <w:lang w:val="vi-VN"/>
        </w:rPr>
        <w:t>thành phố Đồng Hới</w:t>
      </w:r>
      <w:r w:rsidRPr="0017662E">
        <w:rPr>
          <w:color w:val="000000" w:themeColor="text1"/>
          <w:lang w:val="vi-VN"/>
        </w:rPr>
        <w:t xml:space="preserve"> để vận chuyển trong ngày đến bãi rác chung để xử lý.</w:t>
      </w:r>
    </w:p>
    <w:p w:rsidR="000755A5" w:rsidRPr="0017662E" w:rsidRDefault="000755A5" w:rsidP="00F6539E">
      <w:pPr>
        <w:pStyle w:val="baocao"/>
        <w:spacing w:before="20"/>
        <w:rPr>
          <w:color w:val="000000" w:themeColor="text1"/>
          <w:lang w:val="vi-VN"/>
        </w:rPr>
      </w:pPr>
      <w:r w:rsidRPr="0017662E">
        <w:rPr>
          <w:color w:val="000000" w:themeColor="text1"/>
          <w:lang w:val="vi-VN"/>
        </w:rPr>
        <w:t>- Đối với rác thải hữ</w:t>
      </w:r>
      <w:r w:rsidR="00896CE6" w:rsidRPr="0017662E">
        <w:rPr>
          <w:color w:val="000000" w:themeColor="text1"/>
          <w:lang w:val="vi-VN"/>
        </w:rPr>
        <w:t>u cơ như</w:t>
      </w:r>
      <w:r w:rsidRPr="0017662E">
        <w:rPr>
          <w:color w:val="000000" w:themeColor="text1"/>
          <w:lang w:val="vi-VN"/>
        </w:rPr>
        <w:t xml:space="preserve"> thức ăn dư thừa</w:t>
      </w:r>
      <w:r w:rsidR="00896CE6" w:rsidRPr="0017662E">
        <w:rPr>
          <w:color w:val="000000" w:themeColor="text1"/>
          <w:lang w:val="vi-VN"/>
        </w:rPr>
        <w:t xml:space="preserve">, hoa quả hư hỏng,...: bố trí 01 thùng </w:t>
      </w:r>
      <w:r w:rsidR="005C0680" w:rsidRPr="0017662E">
        <w:rPr>
          <w:color w:val="000000" w:themeColor="text1"/>
          <w:lang w:val="vi-VN"/>
        </w:rPr>
        <w:t>rác</w:t>
      </w:r>
      <w:r w:rsidR="00896CE6" w:rsidRPr="0017662E">
        <w:rPr>
          <w:color w:val="000000" w:themeColor="text1"/>
          <w:lang w:val="vi-VN"/>
        </w:rPr>
        <w:t xml:space="preserve"> </w:t>
      </w:r>
      <w:r w:rsidR="00E51743" w:rsidRPr="0017662E">
        <w:rPr>
          <w:color w:val="000000" w:themeColor="text1"/>
          <w:lang w:val="vi-VN"/>
        </w:rPr>
        <w:t>10</w:t>
      </w:r>
      <w:r w:rsidR="005C0680" w:rsidRPr="0017662E">
        <w:rPr>
          <w:color w:val="000000" w:themeColor="text1"/>
          <w:lang w:val="vi-VN"/>
        </w:rPr>
        <w:t>0</w:t>
      </w:r>
      <w:r w:rsidR="00896CE6" w:rsidRPr="0017662E">
        <w:rPr>
          <w:color w:val="000000" w:themeColor="text1"/>
          <w:lang w:val="vi-VN"/>
        </w:rPr>
        <w:t xml:space="preserve"> lít để thu gom và</w:t>
      </w:r>
      <w:r w:rsidRPr="0017662E">
        <w:rPr>
          <w:color w:val="000000" w:themeColor="text1"/>
          <w:lang w:val="vi-VN"/>
        </w:rPr>
        <w:t xml:space="preserve"> cho các hộ chăn nuôi ở khu vực lân cận có nhu cầu; trường hợp không tận dụng đượ</w:t>
      </w:r>
      <w:r w:rsidR="00896CE6" w:rsidRPr="0017662E">
        <w:rPr>
          <w:color w:val="000000" w:themeColor="text1"/>
          <w:lang w:val="vi-VN"/>
        </w:rPr>
        <w:t>c thì</w:t>
      </w:r>
      <w:r w:rsidRPr="0017662E">
        <w:rPr>
          <w:color w:val="000000" w:themeColor="text1"/>
          <w:lang w:val="vi-VN"/>
        </w:rPr>
        <w:t xml:space="preserve"> thu gom và xử lý như chất thải sinh hoạt vô cơ khác;</w:t>
      </w:r>
    </w:p>
    <w:p w:rsidR="000755A5" w:rsidRPr="0017662E" w:rsidRDefault="000755A5" w:rsidP="00F6539E">
      <w:pPr>
        <w:pStyle w:val="baocao"/>
        <w:spacing w:before="20"/>
        <w:rPr>
          <w:color w:val="000000" w:themeColor="text1"/>
          <w:lang w:val="vi-VN"/>
        </w:rPr>
      </w:pPr>
      <w:r w:rsidRPr="0017662E">
        <w:rPr>
          <w:color w:val="000000" w:themeColor="text1"/>
          <w:lang w:val="vi-VN"/>
        </w:rPr>
        <w:t>- Tuyên truyền, giáo dục nâng cao ý thức bảo vệ môi trường cho cán bộ, công nhân xây dựng, không vứt rác bừa bãi mà tự thu gom vào các thùng chứa rác.</w:t>
      </w:r>
    </w:p>
    <w:p w:rsidR="006F3BE4" w:rsidRPr="0017662E" w:rsidRDefault="006F3BE4" w:rsidP="00F6539E">
      <w:pPr>
        <w:pStyle w:val="baocao"/>
        <w:spacing w:before="20"/>
        <w:rPr>
          <w:color w:val="000000" w:themeColor="text1"/>
        </w:rPr>
      </w:pPr>
      <w:r w:rsidRPr="0017662E">
        <w:rPr>
          <w:color w:val="000000" w:themeColor="text1"/>
        </w:rPr>
        <w:t>- Thực hiện phân loại chất thải rắn thông thường theo đúng quy định của Luật Bảo vệ môi trường, Nghị định 08/2022/NĐ-CP của Chính phủ, Thông tư 02/2022/TT-BTNMT để xác định biện pháp thu gom, xử lý theo đúng quy định.</w:t>
      </w:r>
    </w:p>
    <w:p w:rsidR="003D7709" w:rsidRPr="0017662E" w:rsidRDefault="003D7709" w:rsidP="00F6539E">
      <w:pPr>
        <w:pStyle w:val="VI"/>
        <w:spacing w:before="20"/>
        <w:rPr>
          <w:color w:val="000000" w:themeColor="text1"/>
        </w:rPr>
      </w:pPr>
      <w:r w:rsidRPr="0017662E">
        <w:rPr>
          <w:color w:val="000000" w:themeColor="text1"/>
        </w:rPr>
        <w:t>*</w:t>
      </w:r>
      <w:r w:rsidR="005728DA" w:rsidRPr="0017662E">
        <w:rPr>
          <w:color w:val="000000" w:themeColor="text1"/>
        </w:rPr>
        <w:t xml:space="preserve"> </w:t>
      </w:r>
      <w:r w:rsidRPr="0017662E">
        <w:rPr>
          <w:color w:val="000000" w:themeColor="text1"/>
        </w:rPr>
        <w:t>Biện pháp giảm thiểu đố</w:t>
      </w:r>
      <w:r w:rsidR="00FA7E5A" w:rsidRPr="0017662E">
        <w:rPr>
          <w:color w:val="000000" w:themeColor="text1"/>
        </w:rPr>
        <w:t>i với chất thải xây dựng</w:t>
      </w:r>
    </w:p>
    <w:p w:rsidR="00F26F2E" w:rsidRPr="0017662E" w:rsidRDefault="00F26F2E" w:rsidP="00F26F2E">
      <w:pPr>
        <w:pStyle w:val="baocao"/>
        <w:spacing w:before="20"/>
        <w:rPr>
          <w:color w:val="000000" w:themeColor="text1"/>
        </w:rPr>
      </w:pPr>
      <w:r w:rsidRPr="0017662E">
        <w:rPr>
          <w:color w:val="000000" w:themeColor="text1"/>
        </w:rPr>
        <w:t xml:space="preserve">+ Đối với thực vật phát sinh từ quá trình phát quang, giải phóng mặt bằng: Phần thân gỗ cây có sinh khối lớn được cắt, thu gom và bán cho các đơn vị có nhu cầu sản xuất chế biến gỗ hoặc cho dân cư thu hoạch. Đối với phần thân nhỏ, cành, lá có thể tận dụng cho người dân khu vực sử dụng vào mục đích như củi đốt, lá ủ </w:t>
      </w:r>
      <w:r w:rsidRPr="0017662E">
        <w:rPr>
          <w:color w:val="000000" w:themeColor="text1"/>
        </w:rPr>
        <w:lastRenderedPageBreak/>
        <w:t>phân để bón cho cây trồng và chăn nuôi chuồng trại. Phần còn lại được san ủi và bóc cùng lớp bề mặt đất phong hóa đến vị trí bãi thải.</w:t>
      </w:r>
    </w:p>
    <w:p w:rsidR="00F26F2E" w:rsidRPr="0017662E" w:rsidRDefault="00F26F2E" w:rsidP="00F26F2E">
      <w:pPr>
        <w:pStyle w:val="baocao"/>
        <w:spacing w:before="20"/>
        <w:rPr>
          <w:color w:val="000000" w:themeColor="text1"/>
        </w:rPr>
      </w:pPr>
      <w:r w:rsidRPr="0017662E">
        <w:rPr>
          <w:color w:val="000000" w:themeColor="text1"/>
        </w:rPr>
        <w:t>- Đối với chất thải rắn xây dựng phát sinh được phân loại để xử lý, cụ thể: Các loại chất thải rắn có thể tái sử dụng được thu gom, bán cho cơ sở có nhu cầu thu mua; các chất thải không thể tái sử dụng phải thu gom và hợp đồng với đơn vị có chức năng để vận chuyển đi xử lý định kỳ theo đúng quy định.</w:t>
      </w:r>
    </w:p>
    <w:p w:rsidR="003D7709" w:rsidRPr="0017662E" w:rsidRDefault="003D7709" w:rsidP="00F6539E">
      <w:pPr>
        <w:pStyle w:val="baocao"/>
        <w:spacing w:before="20"/>
        <w:rPr>
          <w:color w:val="000000" w:themeColor="text1"/>
          <w:lang w:val="vi-VN"/>
        </w:rPr>
      </w:pPr>
      <w:r w:rsidRPr="0017662E">
        <w:rPr>
          <w:color w:val="000000" w:themeColor="text1"/>
          <w:lang w:val="vi-VN"/>
        </w:rPr>
        <w:t>+ Đối với chất thải là đất đá rơi vãi trên các tuyến đường vận chuyển</w:t>
      </w:r>
      <w:r w:rsidR="00AB245D" w:rsidRPr="0017662E">
        <w:rPr>
          <w:color w:val="000000" w:themeColor="text1"/>
          <w:lang w:val="vi-VN"/>
        </w:rPr>
        <w:t>,</w:t>
      </w:r>
      <w:r w:rsidRPr="0017662E">
        <w:rPr>
          <w:color w:val="000000" w:themeColor="text1"/>
          <w:lang w:val="vi-VN"/>
        </w:rPr>
        <w:t xml:space="preserve"> </w:t>
      </w:r>
      <w:r w:rsidR="00F26F2E" w:rsidRPr="0017662E">
        <w:rPr>
          <w:color w:val="000000" w:themeColor="text1"/>
          <w:lang w:val="en-US"/>
        </w:rPr>
        <w:t>Đ</w:t>
      </w:r>
      <w:r w:rsidR="00AB245D" w:rsidRPr="0017662E">
        <w:rPr>
          <w:color w:val="000000" w:themeColor="text1"/>
          <w:lang w:val="vi-VN"/>
        </w:rPr>
        <w:t xml:space="preserve">ơn vị thi công cắt cử người dọn vệ sinh trên đoạn đường </w:t>
      </w:r>
      <w:r w:rsidRPr="0017662E">
        <w:rPr>
          <w:color w:val="000000" w:themeColor="text1"/>
          <w:lang w:val="vi-VN"/>
        </w:rPr>
        <w:t>qua khu vực dân cư (</w:t>
      </w:r>
      <w:r w:rsidR="00AB245D" w:rsidRPr="0017662E">
        <w:rPr>
          <w:color w:val="000000" w:themeColor="text1"/>
          <w:lang w:val="vi-VN"/>
        </w:rPr>
        <w:t xml:space="preserve">đặc biệt đối với đường </w:t>
      </w:r>
      <w:r w:rsidR="00B41C40" w:rsidRPr="0017662E">
        <w:rPr>
          <w:color w:val="000000" w:themeColor="text1"/>
          <w:lang w:val="vi-VN"/>
        </w:rPr>
        <w:t>từ khu vực dự án ra</w:t>
      </w:r>
      <w:r w:rsidR="00843806" w:rsidRPr="0017662E">
        <w:rPr>
          <w:color w:val="000000" w:themeColor="text1"/>
          <w:lang w:val="vi-VN"/>
        </w:rPr>
        <w:t xml:space="preserve"> </w:t>
      </w:r>
      <w:r w:rsidR="006B346F" w:rsidRPr="0017662E">
        <w:rPr>
          <w:color w:val="000000" w:themeColor="text1"/>
          <w:lang w:val="vi-VN"/>
        </w:rPr>
        <w:t>các tuyến đường liên thôn, liên xã</w:t>
      </w:r>
      <w:r w:rsidR="00AB245D" w:rsidRPr="0017662E">
        <w:rPr>
          <w:color w:val="000000" w:themeColor="text1"/>
          <w:lang w:val="vi-VN"/>
        </w:rPr>
        <w:t>)</w:t>
      </w:r>
      <w:r w:rsidRPr="0017662E">
        <w:rPr>
          <w:color w:val="000000" w:themeColor="text1"/>
          <w:lang w:val="vi-VN"/>
        </w:rPr>
        <w:t>;</w:t>
      </w:r>
    </w:p>
    <w:p w:rsidR="002D2739" w:rsidRPr="0017662E" w:rsidRDefault="002D2739" w:rsidP="00F6539E">
      <w:pPr>
        <w:pStyle w:val="baocao"/>
        <w:spacing w:before="20"/>
        <w:rPr>
          <w:color w:val="000000" w:themeColor="text1"/>
          <w:lang w:val="vi-VN"/>
        </w:rPr>
      </w:pPr>
      <w:r w:rsidRPr="0017662E">
        <w:rPr>
          <w:color w:val="000000" w:themeColor="text1"/>
          <w:lang w:val="vi-VN"/>
        </w:rPr>
        <w:t>+ Chủ đầu tư thuê đơn vị tư vấn quản lý dự án và tư vấn giám sát</w:t>
      </w:r>
      <w:r w:rsidR="00CE076A" w:rsidRPr="0017662E">
        <w:rPr>
          <w:color w:val="000000" w:themeColor="text1"/>
          <w:lang w:val="vi-VN"/>
        </w:rPr>
        <w:t xml:space="preserve"> thi công</w:t>
      </w:r>
      <w:r w:rsidRPr="0017662E">
        <w:rPr>
          <w:color w:val="000000" w:themeColor="text1"/>
          <w:lang w:val="vi-VN"/>
        </w:rPr>
        <w:t xml:space="preserve"> giám sát việc thực hiện vệ sinh khu vực công trình và xung quanh dự án;</w:t>
      </w:r>
    </w:p>
    <w:p w:rsidR="003D7709" w:rsidRPr="0017662E" w:rsidRDefault="003D7709" w:rsidP="00F6539E">
      <w:pPr>
        <w:pStyle w:val="baocao"/>
        <w:spacing w:before="40"/>
        <w:rPr>
          <w:color w:val="000000" w:themeColor="text1"/>
          <w:lang w:val="vi-VN"/>
        </w:rPr>
      </w:pPr>
      <w:r w:rsidRPr="0017662E">
        <w:rPr>
          <w:color w:val="000000" w:themeColor="text1"/>
          <w:lang w:val="vi-VN"/>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17662E">
        <w:rPr>
          <w:color w:val="000000" w:themeColor="text1"/>
          <w:lang w:val="vi-VN"/>
        </w:rPr>
        <w:t>ạt động xây dựng của dự án khác.</w:t>
      </w:r>
    </w:p>
    <w:p w:rsidR="00514CA7" w:rsidRPr="0017662E" w:rsidRDefault="00514CA7" w:rsidP="00F6539E">
      <w:pPr>
        <w:pStyle w:val="VI"/>
        <w:spacing w:before="40"/>
        <w:rPr>
          <w:color w:val="000000" w:themeColor="text1"/>
        </w:rPr>
      </w:pPr>
      <w:r w:rsidRPr="0017662E">
        <w:rPr>
          <w:color w:val="000000" w:themeColor="text1"/>
        </w:rPr>
        <w:t>* Biện pháp giảm thiểu đối với lượng đất phong hóa, đất đào hữu cơ</w:t>
      </w:r>
    </w:p>
    <w:p w:rsidR="008663B0" w:rsidRPr="0017662E" w:rsidRDefault="00AE466A" w:rsidP="00F6539E">
      <w:pPr>
        <w:pStyle w:val="baocao"/>
        <w:spacing w:before="40"/>
        <w:rPr>
          <w:color w:val="000000" w:themeColor="text1"/>
          <w:lang w:val="vi-VN"/>
        </w:rPr>
      </w:pPr>
      <w:r w:rsidRPr="0017662E">
        <w:rPr>
          <w:color w:val="000000" w:themeColor="text1"/>
          <w:lang w:val="en-US"/>
        </w:rPr>
        <w:t>-</w:t>
      </w:r>
      <w:r w:rsidR="00514CA7" w:rsidRPr="0017662E">
        <w:rPr>
          <w:color w:val="000000" w:themeColor="text1"/>
          <w:lang w:val="vi-VN"/>
        </w:rPr>
        <w:t xml:space="preserve"> Đất bùn hữu cơ tại khu vực là đất phù sa tự nhiên đã đầy đủ các chất hữu cơ, chất khoáng, vô cơ, vi lượng, đa lượng, vi sinh vật, các hạt keo liên kết đất,… rất thích hợp cho công tác cải tạo đất trồng cây nên cần phải có phương án tận dụng, không gây lãng phí tài nguyên. </w:t>
      </w:r>
      <w:r w:rsidR="006F3BE4" w:rsidRPr="0017662E">
        <w:rPr>
          <w:color w:val="000000" w:themeColor="text1"/>
          <w:lang w:val="vi-VN"/>
        </w:rPr>
        <w:t>Các lớp đất chuyên trồng lúa nước có tác động đến tầng đất mặt thì phải bóc riêng tầng đất mặt để sử dụng vào mục đích nông nghiệp.</w:t>
      </w:r>
    </w:p>
    <w:p w:rsidR="00AE466A" w:rsidRPr="0017662E" w:rsidRDefault="00AE466A" w:rsidP="00F6539E">
      <w:pPr>
        <w:pStyle w:val="baocao"/>
        <w:spacing w:before="40"/>
        <w:rPr>
          <w:color w:val="000000" w:themeColor="text1"/>
          <w:lang w:val="en-US"/>
        </w:rPr>
      </w:pPr>
      <w:r w:rsidRPr="0017662E">
        <w:rPr>
          <w:color w:val="000000" w:themeColor="text1"/>
        </w:rPr>
        <w:t>+ Đất bùn hữu cơ đổ đến đâu sẽ tiến hành san gạt đến đó để tránh việc chất đống gây bụi khi thời tiết khô, gây trượt lở, bồi lấp ra môi trường xung quanh khi có mưa đồng thời tạo mặt bằng phù hợp cho trồng cây. Cam kết đổ trọn trong phạm vi khu đất dưới sự chỉ dẫn của đơn vị quản lý, không gây tác động đến các đối tượng xung quanh.</w:t>
      </w:r>
      <w:r w:rsidRPr="0017662E">
        <w:rPr>
          <w:color w:val="000000" w:themeColor="text1"/>
          <w:lang w:val="en-US"/>
        </w:rPr>
        <w:t xml:space="preserve"> Nếu trong quá trình tập kết gây ảnh hưởng đến khu vực xung quanh, chủ dự án phải dừng thi công để khắc phục rồi mới được tiếp tục thi công tiếp.</w:t>
      </w:r>
    </w:p>
    <w:p w:rsidR="00AE466A" w:rsidRPr="0017662E" w:rsidRDefault="00AE466A" w:rsidP="00F6539E">
      <w:pPr>
        <w:pStyle w:val="baocao"/>
        <w:spacing w:before="40"/>
        <w:rPr>
          <w:color w:val="000000" w:themeColor="text1"/>
        </w:rPr>
      </w:pPr>
      <w:r w:rsidRPr="0017662E">
        <w:rPr>
          <w:color w:val="000000" w:themeColor="text1"/>
        </w:rPr>
        <w:t>+ Với bùn đất ướt ở khu vực dự án: Do thời điểm thực hiện hoạt động bốc đất bùn hữu cơ dự kiến diễn ra trong mùa khô nên lớp đất bùn sẽ được cào thành đống rồi phơi ráo nước trước khi bốc bỏ đi đổ ở vị trí đổ đất.</w:t>
      </w:r>
    </w:p>
    <w:p w:rsidR="00AE466A" w:rsidRPr="0017662E" w:rsidRDefault="00AE466A" w:rsidP="00F6539E">
      <w:pPr>
        <w:pStyle w:val="baocao"/>
        <w:spacing w:before="40"/>
        <w:rPr>
          <w:color w:val="000000" w:themeColor="text1"/>
        </w:rPr>
      </w:pPr>
      <w:r w:rsidRPr="0017662E">
        <w:rPr>
          <w:color w:val="000000" w:themeColor="text1"/>
        </w:rPr>
        <w:t xml:space="preserve">+ Thi công, san lấp tạo mặt bằng theo hình thức cuốn chiếu để giảm tải lượng đất hữu cơ cần bóc bỏ. </w:t>
      </w:r>
    </w:p>
    <w:p w:rsidR="00AE466A" w:rsidRPr="0017662E" w:rsidRDefault="00AE466A" w:rsidP="00EF7733">
      <w:pPr>
        <w:pStyle w:val="baocao"/>
        <w:spacing w:before="80"/>
        <w:rPr>
          <w:color w:val="000000" w:themeColor="text1"/>
        </w:rPr>
      </w:pPr>
      <w:r w:rsidRPr="0017662E">
        <w:rPr>
          <w:color w:val="000000" w:themeColor="text1"/>
        </w:rPr>
        <w:t>+ Không được đổ đất đào hữu cơ bừa bãi trên bề mặt khu vực thi công để hạn chế các tác động do mùi, bụi khi thời tiết khu vực khô hanh, có gió hoặc bị cuốn trôi theo nước mưa chảy tràn khi thời tiết có mưa;</w:t>
      </w:r>
    </w:p>
    <w:p w:rsidR="00AE466A" w:rsidRPr="0017662E" w:rsidRDefault="00AE466A" w:rsidP="00EF7733">
      <w:pPr>
        <w:pStyle w:val="baocao"/>
        <w:spacing w:before="80"/>
        <w:rPr>
          <w:color w:val="000000" w:themeColor="text1"/>
        </w:rPr>
      </w:pPr>
      <w:r w:rsidRPr="0017662E">
        <w:rPr>
          <w:color w:val="000000" w:themeColor="text1"/>
        </w:rPr>
        <w:t>+ Không đổ đất hữu cơ ra môi trường xung quanh ở bên ngoài khu đất Dự án để tránh sự trượt lở, rửa trôi theo nước mưa chảy tràn ra của người dân.</w:t>
      </w:r>
    </w:p>
    <w:p w:rsidR="00AE466A" w:rsidRPr="0017662E" w:rsidRDefault="00AE466A" w:rsidP="00EF7733">
      <w:pPr>
        <w:pStyle w:val="baocao"/>
        <w:spacing w:before="80"/>
        <w:rPr>
          <w:color w:val="000000" w:themeColor="text1"/>
        </w:rPr>
      </w:pPr>
      <w:r w:rsidRPr="0017662E">
        <w:rPr>
          <w:color w:val="000000" w:themeColor="text1"/>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55141F" w:rsidRPr="0017662E" w:rsidRDefault="0055141F" w:rsidP="00EF7733">
      <w:pPr>
        <w:pStyle w:val="VI"/>
        <w:spacing w:before="80"/>
        <w:rPr>
          <w:color w:val="000000" w:themeColor="text1"/>
        </w:rPr>
      </w:pPr>
      <w:r w:rsidRPr="0017662E">
        <w:rPr>
          <w:color w:val="000000" w:themeColor="text1"/>
        </w:rPr>
        <w:t>* Đối với bùn, đất dính bám theo phương tiện vận chuyển:</w:t>
      </w:r>
    </w:p>
    <w:p w:rsidR="00AE466A" w:rsidRPr="0017662E" w:rsidRDefault="00AE466A" w:rsidP="00EF7733">
      <w:pPr>
        <w:pStyle w:val="baocao"/>
        <w:spacing w:before="80"/>
        <w:rPr>
          <w:color w:val="000000" w:themeColor="text1"/>
        </w:rPr>
      </w:pPr>
      <w:r w:rsidRPr="0017662E">
        <w:rPr>
          <w:color w:val="000000" w:themeColor="text1"/>
        </w:rPr>
        <w:lastRenderedPageBreak/>
        <w:t>Chủ đầu tư sẽ yêu cầu đơn vị tư vấn quản lý dự án và tư vấn giám sát giám sát đơn vị thi công thực hiện:</w:t>
      </w:r>
    </w:p>
    <w:p w:rsidR="00AE466A" w:rsidRPr="0017662E" w:rsidRDefault="00AE466A" w:rsidP="00EF7733">
      <w:pPr>
        <w:pStyle w:val="baocao"/>
        <w:spacing w:before="80"/>
        <w:rPr>
          <w:color w:val="000000" w:themeColor="text1"/>
        </w:rPr>
      </w:pPr>
      <w:r w:rsidRPr="0017662E">
        <w:rPr>
          <w:color w:val="000000" w:themeColor="text1"/>
        </w:rPr>
        <w:t>- Bố trí vòi nước xịt rửa sạch bánh xe từ công trường, bãi thải đi ra để giảm thiểu lượng bùn đất bám theo bánh xe gây dính bám trên đường, rải đá dăm từ điểm xịt rửa phương tiện vận chuyển đi ra khỏi khu vực Dự án cũng với mục đích tránh đất dính bám lại phương tiện vận chuyển sau khi đã rửa sạch;</w:t>
      </w:r>
    </w:p>
    <w:p w:rsidR="00AE466A" w:rsidRPr="0017662E" w:rsidRDefault="00AE466A" w:rsidP="00EF7733">
      <w:pPr>
        <w:pStyle w:val="baocao"/>
        <w:spacing w:before="80"/>
        <w:rPr>
          <w:color w:val="000000" w:themeColor="text1"/>
        </w:rPr>
      </w:pPr>
      <w:r w:rsidRPr="0017662E">
        <w:rPr>
          <w:color w:val="000000" w:themeColor="text1"/>
        </w:rPr>
        <w:t>- Không chở quá tải trọng, quá khổ và có bạt che phủ thùng xe, đảm bảo thùng xe kín khi chở đất, cát san đắp cũng như đất hữu cơ đi đổ bỏ;</w:t>
      </w:r>
    </w:p>
    <w:p w:rsidR="00AE466A" w:rsidRPr="0017662E" w:rsidRDefault="00AE466A" w:rsidP="00EF7733">
      <w:pPr>
        <w:pStyle w:val="baocao"/>
        <w:spacing w:before="80"/>
        <w:rPr>
          <w:color w:val="000000" w:themeColor="text1"/>
        </w:rPr>
      </w:pPr>
      <w:r w:rsidRPr="0017662E">
        <w:rPr>
          <w:color w:val="000000" w:themeColor="text1"/>
        </w:rPr>
        <w:t>- Thu dọn vệ sinh nếu để xảy ra tình trạng bùn, đất rơi vãi do hoạt động vận chuyển của mình gây ra.</w:t>
      </w:r>
    </w:p>
    <w:p w:rsidR="00AE466A" w:rsidRPr="0017662E" w:rsidRDefault="00AE466A" w:rsidP="00EF7733">
      <w:pPr>
        <w:pStyle w:val="baocao"/>
        <w:spacing w:before="80"/>
        <w:rPr>
          <w:color w:val="000000" w:themeColor="text1"/>
          <w:lang w:val="en-US"/>
        </w:rPr>
      </w:pPr>
      <w:r w:rsidRPr="0017662E">
        <w:rPr>
          <w:color w:val="000000" w:themeColor="text1"/>
        </w:rPr>
        <w:t>- Có chế tài xử phạt với các xe hợp đồng vận chuyển nếu xảy ra các vi phạm trong quá trình thương thảo hợp đồng vận chuyển.</w:t>
      </w:r>
    </w:p>
    <w:p w:rsidR="00436C18" w:rsidRPr="0017662E" w:rsidRDefault="00DE395A" w:rsidP="00EF7733">
      <w:pPr>
        <w:pStyle w:val="VI"/>
        <w:spacing w:before="80"/>
        <w:rPr>
          <w:color w:val="000000" w:themeColor="text1"/>
        </w:rPr>
      </w:pPr>
      <w:r w:rsidRPr="0017662E">
        <w:rPr>
          <w:color w:val="000000" w:themeColor="text1"/>
        </w:rPr>
        <w:t>* Y</w:t>
      </w:r>
      <w:r w:rsidR="00436C18" w:rsidRPr="0017662E">
        <w:rPr>
          <w:color w:val="000000" w:themeColor="text1"/>
        </w:rPr>
        <w:t>êu cầu về bảo vệ môi trường</w:t>
      </w:r>
    </w:p>
    <w:p w:rsidR="00436C18" w:rsidRPr="0017662E" w:rsidRDefault="00436C18" w:rsidP="00EF7733">
      <w:pPr>
        <w:pStyle w:val="baocao"/>
        <w:spacing w:before="80"/>
        <w:rPr>
          <w:color w:val="000000" w:themeColor="text1"/>
          <w:lang w:val="vi-VN"/>
        </w:rPr>
      </w:pPr>
      <w:r w:rsidRPr="0017662E">
        <w:rPr>
          <w:color w:val="000000" w:themeColor="text1"/>
          <w:lang w:val="vi-VN"/>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D32057" w:rsidRPr="0017662E">
        <w:rPr>
          <w:color w:val="000000" w:themeColor="text1"/>
          <w:lang w:val="vi-VN"/>
        </w:rPr>
        <w:t>Nghị định 08/2022/NĐ-CP ngày 10/01/2022 của Chính phủ về Quy định chi tiết một số điều của Luật Bảo vệ môi trường</w:t>
      </w:r>
      <w:r w:rsidR="00EB3A5F" w:rsidRPr="0017662E">
        <w:rPr>
          <w:color w:val="000000" w:themeColor="text1"/>
          <w:lang w:val="en-US"/>
        </w:rPr>
        <w:t>,</w:t>
      </w:r>
      <w:r w:rsidR="00EB3A5F" w:rsidRPr="0017662E">
        <w:rPr>
          <w:color w:val="000000" w:themeColor="text1"/>
        </w:rPr>
        <w:t xml:space="preserve"> Thông tư 02/2022/TT-BTNMT </w:t>
      </w:r>
      <w:r w:rsidR="00EB3A5F" w:rsidRPr="0017662E">
        <w:rPr>
          <w:color w:val="000000" w:themeColor="text1"/>
          <w:lang w:val="vi-VN"/>
        </w:rPr>
        <w:t>ngày 10/01/2022 của Bộ Tài nguyên và Môi trường quy định chi tiết thi hành một số điều của Luật Bảo vệ môi trường</w:t>
      </w:r>
      <w:r w:rsidR="00EB3A5F" w:rsidRPr="0017662E">
        <w:rPr>
          <w:color w:val="000000" w:themeColor="text1"/>
        </w:rPr>
        <w:t>.</w:t>
      </w:r>
    </w:p>
    <w:p w:rsidR="00693A34" w:rsidRPr="0017662E" w:rsidRDefault="00BD6B97" w:rsidP="00EF7733">
      <w:pPr>
        <w:pStyle w:val="V"/>
        <w:spacing w:before="80"/>
        <w:rPr>
          <w:color w:val="000000" w:themeColor="text1"/>
          <w:lang w:val="vi-VN"/>
        </w:rPr>
      </w:pPr>
      <w:r w:rsidRPr="0017662E">
        <w:rPr>
          <w:color w:val="000000" w:themeColor="text1"/>
          <w:lang w:val="vi-VN"/>
        </w:rPr>
        <w:t>3.2.2.4</w:t>
      </w:r>
      <w:r w:rsidR="00436C18" w:rsidRPr="0017662E">
        <w:rPr>
          <w:color w:val="000000" w:themeColor="text1"/>
          <w:lang w:val="vi-VN"/>
        </w:rPr>
        <w:t>.</w:t>
      </w:r>
      <w:r w:rsidR="00CC01EB" w:rsidRPr="0017662E">
        <w:rPr>
          <w:color w:val="000000" w:themeColor="text1"/>
          <w:lang w:val="vi-VN"/>
        </w:rPr>
        <w:t xml:space="preserve"> Đối với chất thải nguy hại</w:t>
      </w:r>
    </w:p>
    <w:p w:rsidR="005C0680" w:rsidRPr="0017662E" w:rsidRDefault="00E51743" w:rsidP="00EF7733">
      <w:pPr>
        <w:pStyle w:val="baocao"/>
        <w:spacing w:before="80"/>
        <w:rPr>
          <w:color w:val="000000" w:themeColor="text1"/>
          <w:lang w:val="vi-VN"/>
        </w:rPr>
      </w:pPr>
      <w:r w:rsidRPr="0017662E">
        <w:rPr>
          <w:color w:val="000000" w:themeColor="text1"/>
          <w:lang w:val="vi-VN"/>
        </w:rPr>
        <w:t xml:space="preserve">- </w:t>
      </w:r>
      <w:r w:rsidR="005C0680" w:rsidRPr="0017662E">
        <w:rPr>
          <w:color w:val="000000" w:themeColor="text1"/>
          <w:lang w:val="vi-VN"/>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w:t>
      </w:r>
      <w:r w:rsidR="00B776E7" w:rsidRPr="0017662E">
        <w:rPr>
          <w:color w:val="000000" w:themeColor="text1"/>
          <w:lang w:val="vi-VN"/>
        </w:rPr>
        <w:t>Thông tư số 02/2022/TT-BTNMT ngày 10/01/2022 của Bộ Tài nguyên và Môi trường quy định chi tiết thi hành một số điều của Luật Bảo vệ môi trường</w:t>
      </w:r>
      <w:r w:rsidR="005C0680" w:rsidRPr="0017662E">
        <w:rPr>
          <w:color w:val="000000" w:themeColor="text1"/>
          <w:lang w:val="vi-VN"/>
        </w:rPr>
        <w:t xml:space="preserve">. </w:t>
      </w:r>
    </w:p>
    <w:p w:rsidR="005C0680" w:rsidRPr="0017662E" w:rsidRDefault="00E51743" w:rsidP="00EF7733">
      <w:pPr>
        <w:pStyle w:val="baocao"/>
        <w:spacing w:before="100"/>
        <w:rPr>
          <w:color w:val="000000" w:themeColor="text1"/>
          <w:lang w:val="vi-VN"/>
        </w:rPr>
      </w:pPr>
      <w:r w:rsidRPr="0017662E">
        <w:rPr>
          <w:color w:val="000000" w:themeColor="text1"/>
          <w:lang w:val="vi-VN"/>
        </w:rPr>
        <w:t xml:space="preserve">- </w:t>
      </w:r>
      <w:r w:rsidR="005C0680" w:rsidRPr="0017662E">
        <w:rPr>
          <w:color w:val="000000" w:themeColor="text1"/>
          <w:lang w:val="vi-VN"/>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thuê các đơn vị có chức năng định kỳ thu gom và xử lý chất thải nguy hại theo đúng quy định trong </w:t>
      </w:r>
      <w:r w:rsidR="00B776E7" w:rsidRPr="0017662E">
        <w:rPr>
          <w:color w:val="000000" w:themeColor="text1"/>
          <w:lang w:val="vi-VN"/>
        </w:rPr>
        <w:t>Thông tư số 02/2022/TT-BTNMT ngày 10/01/2022 của Bộ Tài nguyên và Môi trường quy định chi tiết thi hành một số điều của Luật Bảo vệ môi trường</w:t>
      </w:r>
      <w:r w:rsidR="005C0680" w:rsidRPr="0017662E">
        <w:rPr>
          <w:color w:val="000000" w:themeColor="text1"/>
          <w:lang w:val="vi-VN"/>
        </w:rPr>
        <w:t xml:space="preserve">. </w:t>
      </w:r>
    </w:p>
    <w:p w:rsidR="005C0680" w:rsidRPr="0017662E" w:rsidRDefault="00E51743" w:rsidP="00EF7733">
      <w:pPr>
        <w:pStyle w:val="baocao"/>
        <w:spacing w:before="100"/>
        <w:rPr>
          <w:color w:val="000000" w:themeColor="text1"/>
          <w:lang w:val="es-ES"/>
        </w:rPr>
      </w:pPr>
      <w:r w:rsidRPr="0017662E">
        <w:rPr>
          <w:color w:val="000000" w:themeColor="text1"/>
          <w:lang w:val="es-ES"/>
        </w:rPr>
        <w:t xml:space="preserve">- </w:t>
      </w:r>
      <w:r w:rsidR="005C0680" w:rsidRPr="0017662E">
        <w:rPr>
          <w:color w:val="000000" w:themeColor="text1"/>
          <w:lang w:val="es-ES"/>
        </w:rPr>
        <w:t>Kiểm tra, nhắc nhở công nhân thu gom chất thải nguy hại đúng nơi quy định.</w:t>
      </w:r>
    </w:p>
    <w:p w:rsidR="00E45D59" w:rsidRPr="0017662E" w:rsidRDefault="00E51743" w:rsidP="00EF7733">
      <w:pPr>
        <w:pStyle w:val="noidung2"/>
        <w:spacing w:before="100" w:after="0"/>
        <w:rPr>
          <w:color w:val="000000" w:themeColor="text1"/>
          <w:lang w:val="es-ES"/>
        </w:rPr>
      </w:pPr>
      <w:r w:rsidRPr="0017662E">
        <w:rPr>
          <w:color w:val="000000" w:themeColor="text1"/>
          <w:lang w:val="es-ES"/>
        </w:rPr>
        <w:t xml:space="preserve">- </w:t>
      </w:r>
      <w:r w:rsidR="005C0680" w:rsidRPr="0017662E">
        <w:rPr>
          <w:color w:val="000000" w:themeColor="text1"/>
          <w:lang w:val="es-ES"/>
        </w:rPr>
        <w:t xml:space="preserve">Cam kết thu gom và xử lý chất thải nguy hại theo quy định tại </w:t>
      </w:r>
      <w:r w:rsidR="00B776E7" w:rsidRPr="0017662E">
        <w:rPr>
          <w:color w:val="000000" w:themeColor="text1"/>
          <w:lang w:val="es-ES"/>
        </w:rPr>
        <w:t xml:space="preserve">Thông tư số </w:t>
      </w:r>
      <w:r w:rsidR="00B776E7" w:rsidRPr="0017662E">
        <w:rPr>
          <w:color w:val="000000" w:themeColor="text1"/>
          <w:lang w:val="es-ES"/>
        </w:rPr>
        <w:lastRenderedPageBreak/>
        <w:t>02/2022/TT-BTNMT ngày 10/01/2022 của Bộ Tài nguyên và Môi trường quy định chi tiết thi hành một số điều của Luật Bảo vệ môi trường</w:t>
      </w:r>
      <w:r w:rsidR="005C0680" w:rsidRPr="0017662E">
        <w:rPr>
          <w:color w:val="000000" w:themeColor="text1"/>
          <w:lang w:val="es-ES"/>
        </w:rPr>
        <w:t>.</w:t>
      </w:r>
    </w:p>
    <w:p w:rsidR="004C41E8" w:rsidRPr="0017662E" w:rsidRDefault="004C41E8" w:rsidP="00EF7733">
      <w:pPr>
        <w:pStyle w:val="V"/>
        <w:spacing w:before="100"/>
        <w:rPr>
          <w:color w:val="000000" w:themeColor="text1"/>
          <w:lang w:val="es-ES"/>
        </w:rPr>
      </w:pPr>
      <w:r w:rsidRPr="0017662E">
        <w:rPr>
          <w:color w:val="000000" w:themeColor="text1"/>
          <w:lang w:val="es-ES"/>
        </w:rPr>
        <w:t>3.2.2.5. Biện pháp giảm thiểu đến giao thông khu vực</w:t>
      </w:r>
    </w:p>
    <w:p w:rsidR="004C41E8" w:rsidRPr="0017662E" w:rsidRDefault="004C41E8" w:rsidP="00EF7733">
      <w:pPr>
        <w:pStyle w:val="VI"/>
        <w:spacing w:before="100"/>
        <w:rPr>
          <w:rFonts w:eastAsia="Cordia New"/>
          <w:color w:val="000000" w:themeColor="text1"/>
          <w:lang w:eastAsia="zh-CN"/>
        </w:rPr>
      </w:pPr>
      <w:r w:rsidRPr="0017662E">
        <w:rPr>
          <w:color w:val="000000" w:themeColor="text1"/>
        </w:rPr>
        <w:t xml:space="preserve">• </w:t>
      </w:r>
      <w:r w:rsidRPr="0017662E">
        <w:rPr>
          <w:rFonts w:eastAsia="Cordia New"/>
          <w:color w:val="000000" w:themeColor="text1"/>
          <w:lang w:eastAsia="zh-CN"/>
        </w:rPr>
        <w:t>Giao thông khu vực</w:t>
      </w:r>
    </w:p>
    <w:p w:rsidR="00AE466A" w:rsidRPr="0017662E" w:rsidRDefault="00AE466A" w:rsidP="00EF7733">
      <w:pPr>
        <w:pStyle w:val="baocao"/>
        <w:spacing w:before="100"/>
        <w:rPr>
          <w:color w:val="000000" w:themeColor="text1"/>
        </w:rPr>
      </w:pPr>
      <w:r w:rsidRPr="0017662E">
        <w:rPr>
          <w:color w:val="000000" w:themeColor="text1"/>
        </w:rPr>
        <w:t>Chủ dự án sẽ yêu cầu đơn vị thi công thực hiện các biện pháp sau:</w:t>
      </w:r>
    </w:p>
    <w:p w:rsidR="00AE466A" w:rsidRPr="0017662E" w:rsidRDefault="00AE466A" w:rsidP="00EF7733">
      <w:pPr>
        <w:pStyle w:val="baocao"/>
        <w:spacing w:before="100"/>
        <w:rPr>
          <w:color w:val="000000" w:themeColor="text1"/>
        </w:rPr>
      </w:pPr>
      <w:r w:rsidRPr="0017662E">
        <w:rPr>
          <w:color w:val="000000" w:themeColor="text1"/>
        </w:rPr>
        <w:t>- Bố trí các xe vận chuyển đất, vật liệu ra vào khu vực thi công với mật độ hợp lý, không tập trung quá nhiều cùng một lúc để tránh gây ùn tắc, mất an toàn giao thông;</w:t>
      </w:r>
    </w:p>
    <w:p w:rsidR="00AE466A" w:rsidRPr="0017662E" w:rsidRDefault="00AE466A" w:rsidP="00EF7733">
      <w:pPr>
        <w:pStyle w:val="baocao"/>
        <w:spacing w:before="100"/>
        <w:rPr>
          <w:color w:val="000000" w:themeColor="text1"/>
        </w:rPr>
      </w:pPr>
      <w:r w:rsidRPr="0017662E">
        <w:rPr>
          <w:color w:val="000000" w:themeColor="text1"/>
        </w:rPr>
        <w:t>- Hạn chế vận chuyển vào thời gian cao điểm như 6h30-7h30, 10h30-11h30, 16h30-17h30 để hạn chế tác động cộng hưởng lên các tuyến đường giao thông.</w:t>
      </w:r>
    </w:p>
    <w:p w:rsidR="00AE466A" w:rsidRPr="0017662E" w:rsidRDefault="00AE466A" w:rsidP="00EF7733">
      <w:pPr>
        <w:pStyle w:val="baocao"/>
        <w:spacing w:before="100"/>
        <w:rPr>
          <w:color w:val="000000" w:themeColor="text1"/>
        </w:rPr>
      </w:pPr>
      <w:r w:rsidRPr="0017662E">
        <w:rPr>
          <w:color w:val="000000" w:themeColor="text1"/>
        </w:rPr>
        <w:t>- Tập trung vận chuyển vào thời điểm từ 7h30 đến 10h30, 14h00 đến 16h30</w:t>
      </w:r>
      <w:r w:rsidRPr="0017662E">
        <w:rPr>
          <w:color w:val="000000" w:themeColor="text1"/>
          <w:lang w:val="en-US"/>
        </w:rPr>
        <w:t xml:space="preserve"> và từ 17h30 đến 21h00.</w:t>
      </w:r>
    </w:p>
    <w:p w:rsidR="00AE466A" w:rsidRPr="0017662E" w:rsidRDefault="00AE466A" w:rsidP="00EF7733">
      <w:pPr>
        <w:pStyle w:val="baocao"/>
        <w:spacing w:before="100"/>
        <w:rPr>
          <w:color w:val="000000" w:themeColor="text1"/>
        </w:rPr>
      </w:pPr>
      <w:r w:rsidRPr="0017662E">
        <w:rPr>
          <w:color w:val="000000" w:themeColor="text1"/>
        </w:rPr>
        <w:t>- Yêu cầu công nhân lái xe chạy đúng tốc độ cho phép, đặc biệt là tại nút giao thông từ khu vực dự án ra Quốc lộ 1A để đảm bảo an toàn giao thông;</w:t>
      </w:r>
    </w:p>
    <w:p w:rsidR="00AE466A" w:rsidRPr="0017662E" w:rsidRDefault="00AE466A" w:rsidP="00EF7733">
      <w:pPr>
        <w:pStyle w:val="baocao"/>
        <w:spacing w:before="100"/>
        <w:rPr>
          <w:color w:val="000000" w:themeColor="text1"/>
        </w:rPr>
      </w:pPr>
      <w:r w:rsidRPr="0017662E">
        <w:rPr>
          <w:color w:val="000000" w:themeColor="text1"/>
        </w:rPr>
        <w:t xml:space="preserve">- Đoạn ngã ba giao giữa tuyến đường </w:t>
      </w:r>
      <w:r w:rsidR="00482333" w:rsidRPr="0017662E">
        <w:rPr>
          <w:color w:val="000000" w:themeColor="text1"/>
        </w:rPr>
        <w:t xml:space="preserve">vào dự án </w:t>
      </w:r>
      <w:r w:rsidRPr="0017662E">
        <w:rPr>
          <w:color w:val="000000" w:themeColor="text1"/>
        </w:rPr>
        <w:t xml:space="preserve">và tuyến </w:t>
      </w:r>
      <w:r w:rsidR="00482333" w:rsidRPr="0017662E">
        <w:rPr>
          <w:color w:val="000000" w:themeColor="text1"/>
        </w:rPr>
        <w:t>Quộc lộ 1</w:t>
      </w:r>
      <w:r w:rsidRPr="0017662E">
        <w:rPr>
          <w:color w:val="000000" w:themeColor="text1"/>
        </w:rPr>
        <w:t>A cần bố trí công nhân điều tiết giao thông khi mật độ giao thông lớn để hạn chế nguy cơ gây tai nạn giao thông;</w:t>
      </w:r>
    </w:p>
    <w:p w:rsidR="00AE466A" w:rsidRPr="0017662E" w:rsidRDefault="00AE466A" w:rsidP="00EF7733">
      <w:pPr>
        <w:pStyle w:val="baocao"/>
        <w:spacing w:before="100"/>
        <w:rPr>
          <w:color w:val="000000" w:themeColor="text1"/>
        </w:rPr>
      </w:pPr>
      <w:r w:rsidRPr="0017662E">
        <w:rPr>
          <w:color w:val="000000" w:themeColor="text1"/>
        </w:rPr>
        <w:t>- Có chế tài xử phạt đối với các xe hợp đồng vận chuyển nếu xảy ra vi phạm trong quá trình thương thảo hợp đồng;</w:t>
      </w:r>
    </w:p>
    <w:p w:rsidR="00AE466A" w:rsidRPr="0017662E" w:rsidRDefault="00AE466A" w:rsidP="00EF7733">
      <w:pPr>
        <w:pStyle w:val="baocao"/>
        <w:spacing w:before="100"/>
        <w:rPr>
          <w:color w:val="000000" w:themeColor="text1"/>
        </w:rPr>
      </w:pPr>
      <w:r w:rsidRPr="0017662E">
        <w:rPr>
          <w:color w:val="000000" w:themeColor="text1"/>
        </w:rPr>
        <w:t>- Tăng cường giáo dục, tuyên truyền cho lái xe ý thức chấp hành các quy định an toàn giao thông, không uống rượu, chở quá tải trọng, lấn đường,...;</w:t>
      </w:r>
    </w:p>
    <w:p w:rsidR="00AE466A" w:rsidRPr="0017662E" w:rsidRDefault="00AE466A" w:rsidP="00EF7733">
      <w:pPr>
        <w:pStyle w:val="baocao"/>
        <w:spacing w:before="100"/>
        <w:rPr>
          <w:color w:val="000000" w:themeColor="text1"/>
          <w:lang w:val="en-US" w:eastAsia="zh-CN"/>
        </w:rPr>
      </w:pPr>
      <w:r w:rsidRPr="0017662E">
        <w:rPr>
          <w:color w:val="000000" w:themeColor="text1"/>
          <w:lang w:val="vi-VN" w:eastAsia="zh-CN"/>
        </w:rPr>
        <w:t>- Thường xuyên cử cán bộ kiểm tra các hạ tầng kỹ thuật giao thông, nhanh chóng khắc phục những điểm hư hỏng dẫn đến tai nạn giao thông</w:t>
      </w:r>
      <w:r w:rsidRPr="0017662E">
        <w:rPr>
          <w:color w:val="000000" w:themeColor="text1"/>
          <w:lang w:val="en-US" w:eastAsia="zh-CN"/>
        </w:rPr>
        <w:t>;</w:t>
      </w:r>
    </w:p>
    <w:p w:rsidR="00AE466A" w:rsidRPr="0017662E" w:rsidRDefault="00AE466A" w:rsidP="00EF7733">
      <w:pPr>
        <w:pStyle w:val="baocao"/>
        <w:spacing w:before="100"/>
        <w:rPr>
          <w:color w:val="000000" w:themeColor="text1"/>
        </w:rPr>
      </w:pPr>
      <w:r w:rsidRPr="0017662E">
        <w:rPr>
          <w:color w:val="000000" w:themeColor="text1"/>
        </w:rPr>
        <w:t>- Sử dụng các phương tiện vận chuyển và máy móc thi công đã được đăng kiểm theo quy định nhằm hạn chế sự cố hỏng các chi tiết máy móc gây tai nạn giao thông;</w:t>
      </w:r>
    </w:p>
    <w:p w:rsidR="00AE466A" w:rsidRPr="0017662E" w:rsidRDefault="00AE466A" w:rsidP="00EF7733">
      <w:pPr>
        <w:pStyle w:val="baocao"/>
        <w:spacing w:before="100"/>
        <w:rPr>
          <w:color w:val="000000" w:themeColor="text1"/>
        </w:rPr>
      </w:pPr>
      <w:r w:rsidRPr="0017662E">
        <w:rPr>
          <w:color w:val="000000" w:themeColor="text1"/>
        </w:rPr>
        <w:t>- Khi xảy ra các sự cố về giao thông (tai nạn giao thông,…), phải kịp thời báo cáo với cảnh sát giao thông và chính quyền địa phương để có phương án phân luồng giao thông đảm bảo hoạt động giao thông được thông suốt và để giải quyết kịp thời sự cố giao thông.</w:t>
      </w:r>
    </w:p>
    <w:p w:rsidR="004C41E8" w:rsidRPr="0017662E" w:rsidRDefault="004C41E8" w:rsidP="008402D0">
      <w:pPr>
        <w:pStyle w:val="VI"/>
        <w:spacing w:before="50"/>
        <w:rPr>
          <w:color w:val="000000" w:themeColor="text1"/>
        </w:rPr>
      </w:pPr>
      <w:r w:rsidRPr="0017662E">
        <w:rPr>
          <w:color w:val="000000" w:themeColor="text1"/>
        </w:rPr>
        <w:t>• Giao thông nội đồng</w:t>
      </w:r>
    </w:p>
    <w:p w:rsidR="004C41E8" w:rsidRPr="0017662E" w:rsidRDefault="004C41E8" w:rsidP="008402D0">
      <w:pPr>
        <w:pStyle w:val="baocao"/>
        <w:spacing w:before="50"/>
        <w:rPr>
          <w:color w:val="000000" w:themeColor="text1"/>
          <w:lang w:val="vi-VN"/>
        </w:rPr>
      </w:pPr>
      <w:r w:rsidRPr="0017662E">
        <w:rPr>
          <w:color w:val="000000" w:themeColor="text1"/>
          <w:lang w:val="vi-VN"/>
        </w:rPr>
        <w:t xml:space="preserve">- Bố trí các tuyến đường tạm trong phạm vi dự án phục vụ quá trình đi lại nội đồng của </w:t>
      </w:r>
      <w:r w:rsidR="00E94C8F" w:rsidRPr="0017662E">
        <w:rPr>
          <w:color w:val="000000" w:themeColor="text1"/>
          <w:lang w:val="vi-VN"/>
        </w:rPr>
        <w:t>dân cư</w:t>
      </w:r>
      <w:r w:rsidRPr="0017662E">
        <w:rPr>
          <w:color w:val="000000" w:themeColor="text1"/>
          <w:lang w:val="vi-VN"/>
        </w:rPr>
        <w:t xml:space="preserve"> khu vực.</w:t>
      </w:r>
    </w:p>
    <w:p w:rsidR="004C41E8" w:rsidRPr="0017662E" w:rsidRDefault="004C41E8" w:rsidP="008402D0">
      <w:pPr>
        <w:pStyle w:val="baocao"/>
        <w:spacing w:before="50"/>
        <w:rPr>
          <w:color w:val="000000" w:themeColor="text1"/>
          <w:lang w:val="vi-VN"/>
        </w:rPr>
      </w:pPr>
      <w:r w:rsidRPr="0017662E">
        <w:rPr>
          <w:color w:val="000000" w:themeColor="text1"/>
          <w:lang w:val="vi-VN"/>
        </w:rPr>
        <w:t xml:space="preserve">- </w:t>
      </w:r>
      <w:r w:rsidR="00E94C8F" w:rsidRPr="0017662E">
        <w:rPr>
          <w:color w:val="000000" w:themeColor="text1"/>
          <w:lang w:val="vi-VN"/>
        </w:rPr>
        <w:t>Bố trí người chỉ dẫn, phân luồng giao thông cho người dân khi đi qua khu vực công trường để không ảnh hưởng đến quá trình thi công và sự an toàn của người dân.</w:t>
      </w:r>
    </w:p>
    <w:p w:rsidR="00E94C8F" w:rsidRPr="0017662E" w:rsidRDefault="00E94C8F" w:rsidP="008402D0">
      <w:pPr>
        <w:pStyle w:val="baocao"/>
        <w:spacing w:before="50"/>
        <w:rPr>
          <w:color w:val="000000" w:themeColor="text1"/>
          <w:lang w:val="vi-VN"/>
        </w:rPr>
      </w:pPr>
      <w:r w:rsidRPr="0017662E">
        <w:rPr>
          <w:color w:val="000000" w:themeColor="text1"/>
          <w:lang w:val="vi-VN"/>
        </w:rPr>
        <w:t>- Ưu tiên thi công tuyến đường kết nối với tuyến đường nội đồng hiện trạng và phân bố thời gian thi công các tuyến đường hợp lý để kịp tiến độ phục vụ cho người dân vào mùa vụ.</w:t>
      </w:r>
    </w:p>
    <w:p w:rsidR="00514CA7" w:rsidRPr="0017662E" w:rsidRDefault="00514CA7" w:rsidP="008402D0">
      <w:pPr>
        <w:pStyle w:val="VI"/>
        <w:spacing w:before="50"/>
        <w:rPr>
          <w:color w:val="000000" w:themeColor="text1"/>
        </w:rPr>
      </w:pPr>
      <w:r w:rsidRPr="0017662E">
        <w:rPr>
          <w:color w:val="000000" w:themeColor="text1"/>
        </w:rPr>
        <w:t>• Hư hỏng tuyến đường</w:t>
      </w:r>
    </w:p>
    <w:p w:rsidR="00AE466A" w:rsidRPr="0017662E" w:rsidRDefault="00AE466A" w:rsidP="008402D0">
      <w:pPr>
        <w:pStyle w:val="baocao"/>
        <w:spacing w:before="50"/>
        <w:rPr>
          <w:color w:val="000000" w:themeColor="text1"/>
          <w:lang w:val="vi-VN"/>
        </w:rPr>
      </w:pPr>
      <w:r w:rsidRPr="0017662E">
        <w:rPr>
          <w:color w:val="000000" w:themeColor="text1"/>
          <w:lang w:val="vi-VN"/>
        </w:rPr>
        <w:lastRenderedPageBreak/>
        <w:t>- Yêu cầu chở đúng tải trọng quy định của phương tiện;</w:t>
      </w:r>
    </w:p>
    <w:p w:rsidR="00AE466A" w:rsidRPr="0017662E" w:rsidRDefault="00AE466A" w:rsidP="008402D0">
      <w:pPr>
        <w:pStyle w:val="baocao"/>
        <w:spacing w:before="50"/>
        <w:rPr>
          <w:color w:val="000000" w:themeColor="text1"/>
          <w:lang w:val="en-US"/>
        </w:rPr>
      </w:pPr>
      <w:r w:rsidRPr="0017662E">
        <w:rPr>
          <w:color w:val="000000" w:themeColor="text1"/>
          <w:lang w:val="vi-VN"/>
        </w:rPr>
        <w:t>- Sử dụng xe vận tải ≤10</w:t>
      </w:r>
      <w:r w:rsidRPr="0017662E">
        <w:rPr>
          <w:color w:val="000000" w:themeColor="text1"/>
          <w:lang w:val="en-US"/>
        </w:rPr>
        <w:t xml:space="preserve"> tấn</w:t>
      </w:r>
      <w:r w:rsidRPr="0017662E">
        <w:rPr>
          <w:color w:val="000000" w:themeColor="text1"/>
          <w:lang w:val="vi-VN"/>
        </w:rPr>
        <w:t xml:space="preserve"> để đảm bảo hạn chế hư hỏng các tuyến đường</w:t>
      </w:r>
      <w:r w:rsidRPr="0017662E">
        <w:rPr>
          <w:color w:val="000000" w:themeColor="text1"/>
          <w:lang w:val="en-US"/>
        </w:rPr>
        <w:t>, đặc biệt là tuyến đường từ Quốc lộ 1A vào khu vực thi công dự án. Còn tuyến Quốc lộ 1A có tải trọng &gt;10 tấn nên đảm bảo cho các phương tiện vận chuyển nguyên vật liệu của dự án.</w:t>
      </w:r>
    </w:p>
    <w:p w:rsidR="00AE466A" w:rsidRPr="0017662E" w:rsidRDefault="00AE466A" w:rsidP="008402D0">
      <w:pPr>
        <w:pStyle w:val="baocao"/>
        <w:spacing w:before="50"/>
        <w:rPr>
          <w:color w:val="000000" w:themeColor="text1"/>
          <w:lang w:val="vi-VN"/>
        </w:rPr>
      </w:pPr>
      <w:r w:rsidRPr="0017662E">
        <w:rPr>
          <w:color w:val="000000" w:themeColor="text1"/>
          <w:lang w:val="vi-VN"/>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AE466A" w:rsidRPr="0017662E" w:rsidRDefault="00AE466A" w:rsidP="008402D0">
      <w:pPr>
        <w:pStyle w:val="baocao"/>
        <w:spacing w:before="50"/>
        <w:rPr>
          <w:color w:val="000000" w:themeColor="text1"/>
          <w:lang w:val="vi-VN"/>
        </w:rPr>
      </w:pPr>
      <w:r w:rsidRPr="0017662E">
        <w:rPr>
          <w:color w:val="000000" w:themeColor="text1"/>
          <w:lang w:val="vi-VN"/>
        </w:rPr>
        <w:t>- Cam kết khắc phục, sửa chữa, hoàn trả nền đường theo hiện trạng ban đầu nếu để xảy ra các sự cố trên tuyến đường vận chuyển.</w:t>
      </w:r>
    </w:p>
    <w:p w:rsidR="00693A34" w:rsidRPr="0017662E" w:rsidRDefault="004C41E8" w:rsidP="008402D0">
      <w:pPr>
        <w:pStyle w:val="V"/>
        <w:spacing w:before="50"/>
        <w:rPr>
          <w:color w:val="000000" w:themeColor="text1"/>
          <w:lang w:val="vi-VN"/>
        </w:rPr>
      </w:pPr>
      <w:r w:rsidRPr="0017662E">
        <w:rPr>
          <w:color w:val="000000" w:themeColor="text1"/>
          <w:lang w:val="vi-VN"/>
        </w:rPr>
        <w:t>3.2.2.6</w:t>
      </w:r>
      <w:r w:rsidR="00693A34" w:rsidRPr="0017662E">
        <w:rPr>
          <w:color w:val="000000" w:themeColor="text1"/>
          <w:lang w:val="vi-VN"/>
        </w:rPr>
        <w:t>. Các biện pháp bảo vệ môi trường khác</w:t>
      </w:r>
    </w:p>
    <w:p w:rsidR="00693A34" w:rsidRPr="0017662E" w:rsidRDefault="00693A34" w:rsidP="008402D0">
      <w:pPr>
        <w:pStyle w:val="VI"/>
        <w:spacing w:before="50"/>
        <w:rPr>
          <w:color w:val="000000" w:themeColor="text1"/>
        </w:rPr>
      </w:pPr>
      <w:r w:rsidRPr="0017662E">
        <w:rPr>
          <w:color w:val="000000" w:themeColor="text1"/>
        </w:rPr>
        <w:t>* Biện pháp giảm thiểu tiếng ồn, độ rung</w:t>
      </w:r>
    </w:p>
    <w:p w:rsidR="00433236" w:rsidRPr="0017662E" w:rsidRDefault="00433236" w:rsidP="008402D0">
      <w:pPr>
        <w:pStyle w:val="baocao"/>
        <w:spacing w:before="50"/>
        <w:rPr>
          <w:color w:val="000000" w:themeColor="text1"/>
          <w:lang w:val="vi-VN"/>
        </w:rPr>
      </w:pPr>
      <w:r w:rsidRPr="0017662E">
        <w:rPr>
          <w:color w:val="000000" w:themeColor="text1"/>
          <w:lang w:val="vi-VN"/>
        </w:rPr>
        <w:t>Để hạn chế ảnh hưởng của tiếng ồn, độ rung trong quá trình hoạt động đến sức khỏe công nhân trên công trường, đời sống hàng ngày của người dân, Chủ dự án sẽ thực hiện một số biện pháp giảm thiểu sau:</w:t>
      </w:r>
    </w:p>
    <w:p w:rsidR="00433236" w:rsidRPr="0017662E" w:rsidRDefault="00433236" w:rsidP="008402D0">
      <w:pPr>
        <w:pStyle w:val="baocao"/>
        <w:spacing w:before="50"/>
        <w:rPr>
          <w:color w:val="000000" w:themeColor="text1"/>
          <w:lang w:val="vi-VN"/>
        </w:rPr>
      </w:pPr>
      <w:r w:rsidRPr="0017662E">
        <w:rPr>
          <w:color w:val="000000" w:themeColor="text1"/>
          <w:lang w:val="vi-VN"/>
        </w:rPr>
        <w:t>- Sử dụng các máy móc, phương tiện đã được đăng kiểm định kỳ nhằm đảm bảo tiếng ồn nằm trong giới hạn cho phép;</w:t>
      </w:r>
    </w:p>
    <w:p w:rsidR="00433236" w:rsidRPr="0017662E" w:rsidRDefault="00433236" w:rsidP="008402D0">
      <w:pPr>
        <w:pStyle w:val="baocao"/>
        <w:spacing w:before="50"/>
        <w:rPr>
          <w:color w:val="000000" w:themeColor="text1"/>
          <w:lang w:val="vi-VN"/>
        </w:rPr>
      </w:pPr>
      <w:r w:rsidRPr="0017662E">
        <w:rPr>
          <w:color w:val="000000" w:themeColor="text1"/>
          <w:lang w:val="vi-VN"/>
        </w:rPr>
        <w:t>- Chú trọng chế độ bảo dưỡng thiết bị, máy móc bảo đảm các yêu cầu về cân bằng thiết bị nhằm hạn chế khả năng gây ồn do thiết bị thi công và vận chuyển sinh ra;</w:t>
      </w:r>
    </w:p>
    <w:p w:rsidR="00433236" w:rsidRPr="0017662E" w:rsidRDefault="00433236" w:rsidP="008402D0">
      <w:pPr>
        <w:pStyle w:val="baocao"/>
        <w:spacing w:before="50"/>
        <w:rPr>
          <w:color w:val="000000" w:themeColor="text1"/>
          <w:lang w:val="vi-VN"/>
        </w:rPr>
      </w:pPr>
      <w:r w:rsidRPr="0017662E">
        <w:rPr>
          <w:color w:val="000000" w:themeColor="text1"/>
          <w:lang w:val="vi-VN"/>
        </w:rPr>
        <w:t>- Bố trí lịch thi công hợp lý cho các đơn vị, tổ, nhóm công nhân thi công, nhất là ở các vị trí gây ồn lớn nhằm hạn chế các tác động đến sức khỏe người công nhân;</w:t>
      </w:r>
    </w:p>
    <w:p w:rsidR="00433236" w:rsidRPr="0017662E" w:rsidRDefault="00433236" w:rsidP="008402D0">
      <w:pPr>
        <w:pStyle w:val="baocao"/>
        <w:spacing w:before="50"/>
        <w:rPr>
          <w:color w:val="000000" w:themeColor="text1"/>
          <w:lang w:val="vi-VN"/>
        </w:rPr>
      </w:pPr>
      <w:r w:rsidRPr="0017662E">
        <w:rPr>
          <w:color w:val="000000" w:themeColor="text1"/>
          <w:lang w:val="vi-VN"/>
        </w:rPr>
        <w:t>- Công nhân làm việc ở những vị trí có độ ồn lớn sẽ trang bị mũ hoặc nút tai chống ồn nhằm đảm bảo sức khỏe cho công nhân làm việc;</w:t>
      </w:r>
    </w:p>
    <w:p w:rsidR="00433236" w:rsidRPr="0017662E" w:rsidRDefault="00433236" w:rsidP="008402D0">
      <w:pPr>
        <w:pStyle w:val="baocao"/>
        <w:spacing w:before="50"/>
        <w:rPr>
          <w:color w:val="000000" w:themeColor="text1"/>
          <w:lang w:val="vi-VN"/>
        </w:rPr>
      </w:pPr>
      <w:r w:rsidRPr="0017662E">
        <w:rPr>
          <w:color w:val="000000" w:themeColor="text1"/>
          <w:lang w:val="vi-VN"/>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rsidR="00433236" w:rsidRPr="0017662E" w:rsidRDefault="00433236" w:rsidP="008402D0">
      <w:pPr>
        <w:pStyle w:val="baocao"/>
        <w:spacing w:before="50"/>
        <w:rPr>
          <w:color w:val="000000" w:themeColor="text1"/>
          <w:lang w:val="nb-NO"/>
        </w:rPr>
      </w:pPr>
      <w:r w:rsidRPr="0017662E">
        <w:rPr>
          <w:color w:val="000000" w:themeColor="text1"/>
          <w:lang w:val="vi-VN"/>
        </w:rPr>
        <w:t>- Đối với các xe vận chuyển: Yêu cầu các lái xe phải chạy đúng tốc độ quy định khi vận chuyển nguyên vật liệu nhất là tại đoạn giao giữa tuyến đường từ khu vực dự án ra các tuyến đường liên thôn, liên xã, giảm tốc độ khi đi qua các khu vực tập trung đông dân cư và không sử dụng còi hơi khi đi qua các khu vực này.</w:t>
      </w:r>
    </w:p>
    <w:p w:rsidR="00693A34" w:rsidRPr="0017662E" w:rsidRDefault="00693A34" w:rsidP="008402D0">
      <w:pPr>
        <w:pStyle w:val="VI"/>
        <w:spacing w:before="60"/>
        <w:rPr>
          <w:color w:val="000000" w:themeColor="text1"/>
        </w:rPr>
      </w:pPr>
      <w:r w:rsidRPr="0017662E">
        <w:rPr>
          <w:color w:val="000000" w:themeColor="text1"/>
        </w:rPr>
        <w:t>* Giảm thiểu tác động tiêu cực đến kinh tế - xã hội</w:t>
      </w:r>
    </w:p>
    <w:p w:rsidR="00433236" w:rsidRPr="0017662E" w:rsidRDefault="00433236" w:rsidP="008402D0">
      <w:pPr>
        <w:pStyle w:val="baocao"/>
        <w:spacing w:before="60"/>
        <w:rPr>
          <w:color w:val="000000" w:themeColor="text1"/>
          <w:lang w:val="pt-BR"/>
        </w:rPr>
      </w:pPr>
      <w:r w:rsidRPr="0017662E">
        <w:rPr>
          <w:color w:val="000000" w:themeColor="text1"/>
          <w:lang w:val="vi-VN"/>
        </w:rPr>
        <w:t xml:space="preserve">- Tổ chức các cuộc họp phổ biến, tham vấn ý kiến cộng đồng về </w:t>
      </w:r>
      <w:r w:rsidRPr="0017662E">
        <w:rPr>
          <w:color w:val="000000" w:themeColor="text1"/>
          <w:lang w:val="pt-BR"/>
        </w:rPr>
        <w:t>D</w:t>
      </w:r>
      <w:r w:rsidRPr="0017662E">
        <w:rPr>
          <w:color w:val="000000" w:themeColor="text1"/>
          <w:lang w:val="vi-VN"/>
        </w:rPr>
        <w:t xml:space="preserve">ự án, nhằm nâng cao sự hiểu biết của người dân về </w:t>
      </w:r>
      <w:r w:rsidRPr="0017662E">
        <w:rPr>
          <w:color w:val="000000" w:themeColor="text1"/>
          <w:lang w:val="pt-BR"/>
        </w:rPr>
        <w:t>D</w:t>
      </w:r>
      <w:r w:rsidRPr="0017662E">
        <w:rPr>
          <w:color w:val="000000" w:themeColor="text1"/>
          <w:lang w:val="vi-VN"/>
        </w:rPr>
        <w:t xml:space="preserve">ự án, sự cần thiết và lợi ích của </w:t>
      </w:r>
      <w:r w:rsidRPr="0017662E">
        <w:rPr>
          <w:color w:val="000000" w:themeColor="text1"/>
          <w:lang w:val="pt-BR"/>
        </w:rPr>
        <w:t>D</w:t>
      </w:r>
      <w:r w:rsidRPr="0017662E">
        <w:rPr>
          <w:color w:val="000000" w:themeColor="text1"/>
          <w:lang w:val="vi-VN"/>
        </w:rPr>
        <w:t>ự án,...</w:t>
      </w:r>
      <w:r w:rsidRPr="0017662E">
        <w:rPr>
          <w:color w:val="000000" w:themeColor="text1"/>
          <w:lang w:val="pt-BR"/>
        </w:rPr>
        <w:t xml:space="preserve">; </w:t>
      </w:r>
    </w:p>
    <w:p w:rsidR="00433236" w:rsidRPr="0017662E" w:rsidRDefault="00433236" w:rsidP="008402D0">
      <w:pPr>
        <w:pStyle w:val="baocao"/>
        <w:spacing w:before="60"/>
        <w:rPr>
          <w:color w:val="000000" w:themeColor="text1"/>
          <w:lang w:val="pt-BR"/>
        </w:rPr>
      </w:pPr>
      <w:r w:rsidRPr="0017662E">
        <w:rPr>
          <w:color w:val="000000" w:themeColor="text1"/>
          <w:lang w:val="pt-BR"/>
        </w:rPr>
        <w:t xml:space="preserve">- Giữ mối liên hệ tốt với chính quyền địa phương và dân cư trong vùng để được thông báo và kết hợp giải quyết các vấn đề phát sinh, xung đột trong quá trình thực hiện Dự án; </w:t>
      </w:r>
    </w:p>
    <w:p w:rsidR="00433236" w:rsidRPr="0017662E" w:rsidRDefault="00433236" w:rsidP="008402D0">
      <w:pPr>
        <w:pStyle w:val="baocao"/>
        <w:spacing w:before="60"/>
        <w:rPr>
          <w:color w:val="000000" w:themeColor="text1"/>
          <w:lang w:val="pt-BR"/>
        </w:rPr>
      </w:pPr>
      <w:r w:rsidRPr="0017662E">
        <w:rPr>
          <w:color w:val="000000" w:themeColor="text1"/>
          <w:lang w:val="pt-BR"/>
        </w:rPr>
        <w:t>- Chấp hành đúng các luật và quy định của Nhà nước trong việc thuê nhân công lao động nghiệp vụ và lao động phổ thông;</w:t>
      </w:r>
      <w:r w:rsidR="008402D0" w:rsidRPr="0017662E">
        <w:rPr>
          <w:color w:val="000000" w:themeColor="text1"/>
          <w:lang w:val="pt-BR"/>
        </w:rPr>
        <w:t xml:space="preserve"> Ưu tiên sử dụng lao động địa phương trong quá trình thi công.</w:t>
      </w:r>
    </w:p>
    <w:p w:rsidR="00433236" w:rsidRPr="0017662E" w:rsidRDefault="00433236" w:rsidP="008402D0">
      <w:pPr>
        <w:pStyle w:val="baocao"/>
        <w:spacing w:before="60"/>
        <w:rPr>
          <w:color w:val="000000" w:themeColor="text1"/>
          <w:lang w:val="pt-BR"/>
        </w:rPr>
      </w:pPr>
      <w:r w:rsidRPr="0017662E">
        <w:rPr>
          <w:color w:val="000000" w:themeColor="text1"/>
          <w:lang w:val="pt-BR"/>
        </w:rPr>
        <w:lastRenderedPageBreak/>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rsidR="00433236" w:rsidRPr="0017662E" w:rsidRDefault="00433236" w:rsidP="008402D0">
      <w:pPr>
        <w:pStyle w:val="baocao"/>
        <w:spacing w:before="60"/>
        <w:rPr>
          <w:color w:val="000000" w:themeColor="text1"/>
          <w:lang w:val="nb-NO"/>
        </w:rPr>
      </w:pPr>
      <w:r w:rsidRPr="0017662E">
        <w:rPr>
          <w:color w:val="000000" w:themeColor="text1"/>
          <w:lang w:val="nb-NO"/>
        </w:rPr>
        <w:t>- Hỗ trợ chính quyền địa phương trong công tác phúc lợi nhằm tránh gây xung đột giữa chủ dự án với người dân và chính quyền địa phương;</w:t>
      </w:r>
    </w:p>
    <w:p w:rsidR="00433236" w:rsidRPr="0017662E" w:rsidRDefault="00433236" w:rsidP="008402D0">
      <w:pPr>
        <w:pStyle w:val="baocao"/>
        <w:spacing w:before="80"/>
        <w:rPr>
          <w:color w:val="000000" w:themeColor="text1"/>
          <w:lang w:val="nb-NO"/>
        </w:rPr>
      </w:pPr>
      <w:r w:rsidRPr="0017662E">
        <w:rPr>
          <w:color w:val="000000" w:themeColor="text1"/>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p>
    <w:p w:rsidR="00433236" w:rsidRPr="0017662E" w:rsidRDefault="00433236" w:rsidP="008402D0">
      <w:pPr>
        <w:pStyle w:val="baocao"/>
        <w:spacing w:before="80"/>
        <w:rPr>
          <w:color w:val="000000" w:themeColor="text1"/>
          <w:lang w:val="nb-NO"/>
        </w:rPr>
      </w:pPr>
      <w:r w:rsidRPr="0017662E">
        <w:rPr>
          <w:color w:val="000000" w:themeColor="text1"/>
          <w:lang w:val="nb-NO"/>
        </w:rPr>
        <w:t>- Thực hiện tốt công tác phòng chống dịch bệnh trong quá trình thực hiện dự án.</w:t>
      </w:r>
    </w:p>
    <w:p w:rsidR="008402D0" w:rsidRPr="0017662E" w:rsidRDefault="008402D0" w:rsidP="008402D0">
      <w:pPr>
        <w:pStyle w:val="baocao"/>
        <w:spacing w:before="80"/>
        <w:rPr>
          <w:color w:val="000000" w:themeColor="text1"/>
          <w:lang w:val="nb-NO"/>
        </w:rPr>
      </w:pPr>
      <w:r w:rsidRPr="0017662E">
        <w:rPr>
          <w:bCs/>
          <w:color w:val="000000" w:themeColor="text1"/>
          <w:lang w:val="nb-NO"/>
        </w:rPr>
        <w:t>- Đảm bảo tuân thủ các quy định của pháp luật về bảo vệ môi trường và an ninh địa phương trong quá trình thực hiện dự án, phải đảm bảo an toàn giao thông trong quá trình thi công công trình. Giữ gìn vệ sinh chung trong khu vực thực hiện dự án.</w:t>
      </w:r>
    </w:p>
    <w:p w:rsidR="002F4445" w:rsidRPr="0017662E" w:rsidRDefault="00BE3ADE" w:rsidP="008402D0">
      <w:pPr>
        <w:pStyle w:val="VI"/>
        <w:spacing w:before="80"/>
        <w:rPr>
          <w:color w:val="000000" w:themeColor="text1"/>
        </w:rPr>
      </w:pPr>
      <w:r w:rsidRPr="0017662E">
        <w:rPr>
          <w:color w:val="000000" w:themeColor="text1"/>
        </w:rPr>
        <w:t xml:space="preserve">* </w:t>
      </w:r>
      <w:r w:rsidR="002F4445" w:rsidRPr="0017662E">
        <w:rPr>
          <w:color w:val="000000" w:themeColor="text1"/>
        </w:rPr>
        <w:t xml:space="preserve">Giảm thiểu tác động đến hệ sinh thái </w:t>
      </w:r>
    </w:p>
    <w:p w:rsidR="002F4445" w:rsidRPr="0017662E" w:rsidRDefault="002F4445" w:rsidP="008402D0">
      <w:pPr>
        <w:pStyle w:val="baocao"/>
        <w:spacing w:before="80"/>
        <w:rPr>
          <w:color w:val="000000" w:themeColor="text1"/>
          <w:lang w:val="vi-VN"/>
        </w:rPr>
      </w:pPr>
      <w:r w:rsidRPr="0017662E">
        <w:rPr>
          <w:color w:val="000000" w:themeColor="text1"/>
          <w:lang w:val="vi-VN"/>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17662E">
        <w:rPr>
          <w:color w:val="000000" w:themeColor="text1"/>
          <w:lang w:val="vi-VN"/>
        </w:rPr>
        <w:t xml:space="preserve"> Trong đó, đáng chú ý là việc quản lý để tránh nước mưa chảy tràn cuốn theo dầu mỡ </w:t>
      </w:r>
      <w:r w:rsidR="002915FA" w:rsidRPr="0017662E">
        <w:rPr>
          <w:color w:val="000000" w:themeColor="text1"/>
          <w:lang w:val="vi-VN"/>
        </w:rPr>
        <w:t>xâm nhập khu vực hai bên tuyến đường</w:t>
      </w:r>
      <w:r w:rsidR="004C02FF" w:rsidRPr="0017662E">
        <w:rPr>
          <w:color w:val="000000" w:themeColor="text1"/>
          <w:lang w:val="vi-VN"/>
        </w:rPr>
        <w:t xml:space="preserve"> dự án với công việc chính là che chắn không để nước mưa chảy tràn xâm nhập khu vực chứa dầu mỡ, máy móc thi công và thu dọn không để dầu mỡ rơi vãi trên nền công trường.</w:t>
      </w:r>
    </w:p>
    <w:p w:rsidR="00693A34" w:rsidRPr="0017662E" w:rsidRDefault="00436C18" w:rsidP="008402D0">
      <w:pPr>
        <w:pStyle w:val="VI"/>
        <w:spacing w:before="80"/>
        <w:rPr>
          <w:color w:val="000000" w:themeColor="text1"/>
        </w:rPr>
      </w:pPr>
      <w:r w:rsidRPr="0017662E">
        <w:rPr>
          <w:color w:val="000000" w:themeColor="text1"/>
        </w:rPr>
        <w:t>*</w:t>
      </w:r>
      <w:r w:rsidR="00693A34" w:rsidRPr="0017662E">
        <w:rPr>
          <w:color w:val="000000" w:themeColor="text1"/>
        </w:rPr>
        <w:t xml:space="preserve"> Giảm thiểu các sự cố liên quan đến hoạt động của dự án</w:t>
      </w:r>
    </w:p>
    <w:p w:rsidR="00BD6B97" w:rsidRPr="0017662E" w:rsidRDefault="00BD6B97" w:rsidP="008402D0">
      <w:pPr>
        <w:pStyle w:val="baocao"/>
        <w:spacing w:before="80"/>
        <w:rPr>
          <w:rFonts w:eastAsia="Cordia New"/>
          <w:color w:val="000000" w:themeColor="text1"/>
          <w:lang w:val="vi-VN" w:eastAsia="zh-CN"/>
        </w:rPr>
      </w:pPr>
      <w:r w:rsidRPr="0017662E">
        <w:rPr>
          <w:b/>
          <w:color w:val="000000" w:themeColor="text1"/>
          <w:lang w:val="vi-VN"/>
        </w:rPr>
        <w:t xml:space="preserve">• </w:t>
      </w:r>
      <w:r w:rsidRPr="0017662E">
        <w:rPr>
          <w:rFonts w:eastAsia="Cordia New"/>
          <w:color w:val="000000" w:themeColor="text1"/>
          <w:lang w:val="vi-VN" w:eastAsia="zh-CN"/>
        </w:rPr>
        <w:t>Sự cố</w:t>
      </w:r>
      <w:r w:rsidR="00E14C82" w:rsidRPr="0017662E">
        <w:rPr>
          <w:rFonts w:eastAsia="Cordia New"/>
          <w:color w:val="000000" w:themeColor="text1"/>
          <w:lang w:val="vi-VN" w:eastAsia="zh-CN"/>
        </w:rPr>
        <w:t xml:space="preserve"> bom mìn</w:t>
      </w:r>
    </w:p>
    <w:p w:rsidR="00BD6B97" w:rsidRPr="0017662E" w:rsidRDefault="00BD6B97" w:rsidP="008402D0">
      <w:pPr>
        <w:pStyle w:val="baocao"/>
        <w:spacing w:before="80"/>
        <w:rPr>
          <w:color w:val="000000" w:themeColor="text1"/>
          <w:lang w:val="nb-NO"/>
        </w:rPr>
      </w:pPr>
      <w:r w:rsidRPr="0017662E">
        <w:rPr>
          <w:color w:val="000000" w:themeColor="text1"/>
          <w:lang w:val="nb-NO"/>
        </w:rPr>
        <w:t>- Trước khi thi công</w:t>
      </w:r>
      <w:r w:rsidR="00E312BC" w:rsidRPr="0017662E">
        <w:rPr>
          <w:color w:val="000000" w:themeColor="text1"/>
          <w:lang w:val="nb-NO"/>
        </w:rPr>
        <w:t xml:space="preserve"> chủ dự án sẽ thuê đơn vị có chức năng rà phá bom mìn</w:t>
      </w:r>
      <w:r w:rsidRPr="0017662E">
        <w:rPr>
          <w:color w:val="000000" w:themeColor="text1"/>
          <w:lang w:val="nb-NO"/>
        </w:rPr>
        <w:t xml:space="preserve"> thực hiện việ</w:t>
      </w:r>
      <w:r w:rsidR="00786057" w:rsidRPr="0017662E">
        <w:rPr>
          <w:color w:val="000000" w:themeColor="text1"/>
          <w:lang w:val="nb-NO"/>
        </w:rPr>
        <w:t>c rà</w:t>
      </w:r>
      <w:r w:rsidRPr="0017662E">
        <w:rPr>
          <w:color w:val="000000" w:themeColor="text1"/>
          <w:lang w:val="nb-NO"/>
        </w:rPr>
        <w:t xml:space="preserve"> phá bom mìn trên toàn bộ diện tích dự án</w:t>
      </w:r>
      <w:r w:rsidR="00E312BC" w:rsidRPr="0017662E">
        <w:rPr>
          <w:color w:val="000000" w:themeColor="text1"/>
          <w:lang w:val="nb-NO"/>
        </w:rPr>
        <w:t>.</w:t>
      </w:r>
    </w:p>
    <w:p w:rsidR="00BD6B97" w:rsidRPr="0017662E" w:rsidRDefault="00BD6B97" w:rsidP="008402D0">
      <w:pPr>
        <w:pStyle w:val="baocao"/>
        <w:spacing w:before="80"/>
        <w:rPr>
          <w:color w:val="000000" w:themeColor="text1"/>
          <w:lang w:val="nb-NO"/>
        </w:rPr>
      </w:pPr>
      <w:r w:rsidRPr="0017662E">
        <w:rPr>
          <w:color w:val="000000" w:themeColor="text1"/>
          <w:lang w:val="nb-NO"/>
        </w:rPr>
        <w:t xml:space="preserve">- Việc rà phá bom mìn phải được thực hiện kỹ lưỡng, </w:t>
      </w:r>
      <w:r w:rsidR="00E312BC" w:rsidRPr="0017662E">
        <w:rPr>
          <w:color w:val="000000" w:themeColor="text1"/>
          <w:lang w:val="nb-NO"/>
        </w:rPr>
        <w:t xml:space="preserve">đúng quy định </w:t>
      </w:r>
      <w:r w:rsidRPr="0017662E">
        <w:rPr>
          <w:color w:val="000000" w:themeColor="text1"/>
          <w:lang w:val="nb-NO"/>
        </w:rPr>
        <w:t>tránh tình trạng bom mìn nằm sâu trong lòng đất gây nguy hiểm cho công tác đào đất sau này.</w:t>
      </w:r>
    </w:p>
    <w:p w:rsidR="00BD6B97" w:rsidRPr="0017662E" w:rsidRDefault="00BD6B97" w:rsidP="008402D0">
      <w:pPr>
        <w:pStyle w:val="baocao"/>
        <w:spacing w:before="60"/>
        <w:rPr>
          <w:color w:val="000000" w:themeColor="text1"/>
          <w:lang w:val="nb-NO"/>
        </w:rPr>
      </w:pPr>
      <w:r w:rsidRPr="0017662E">
        <w:rPr>
          <w:color w:val="000000" w:themeColor="text1"/>
          <w:lang w:val="nb-NO"/>
        </w:rPr>
        <w:t>- Bom mìn khi phát hiện cần phải xử lý theo quy định, không tự ý xử lý khi không được sự cho phép của cơ quan chức năng.</w:t>
      </w:r>
    </w:p>
    <w:p w:rsidR="00433236" w:rsidRPr="0017662E" w:rsidRDefault="00433236" w:rsidP="00433236">
      <w:pPr>
        <w:pStyle w:val="VI"/>
        <w:rPr>
          <w:rFonts w:eastAsia="Cordia New"/>
          <w:color w:val="000000" w:themeColor="text1"/>
          <w:lang w:eastAsia="zh-CN"/>
        </w:rPr>
      </w:pPr>
      <w:r w:rsidRPr="0017662E">
        <w:rPr>
          <w:b/>
          <w:color w:val="000000" w:themeColor="text1"/>
        </w:rPr>
        <w:t xml:space="preserve">• </w:t>
      </w:r>
      <w:r w:rsidRPr="0017662E">
        <w:rPr>
          <w:rFonts w:eastAsia="Cordia New"/>
          <w:color w:val="000000" w:themeColor="text1"/>
          <w:lang w:eastAsia="zh-CN"/>
        </w:rPr>
        <w:t>Tai nạn lao động</w:t>
      </w:r>
    </w:p>
    <w:p w:rsidR="00433236" w:rsidRPr="0017662E" w:rsidRDefault="00433236" w:rsidP="00433236">
      <w:pPr>
        <w:pStyle w:val="baocao"/>
        <w:rPr>
          <w:color w:val="000000" w:themeColor="text1"/>
        </w:rPr>
      </w:pPr>
      <w:r w:rsidRPr="0017662E">
        <w:rPr>
          <w:color w:val="000000" w:themeColor="text1"/>
        </w:rPr>
        <w:t>- Thành lập bộ phận chuyên trách về an toàn lao động, vệ sinh môi trường, cử cán bộ có chuyên môn phụ trách công tác này.</w:t>
      </w:r>
    </w:p>
    <w:p w:rsidR="00433236" w:rsidRPr="0017662E" w:rsidRDefault="00433236" w:rsidP="00433236">
      <w:pPr>
        <w:pStyle w:val="baocao"/>
        <w:rPr>
          <w:color w:val="000000" w:themeColor="text1"/>
        </w:rPr>
      </w:pPr>
      <w:r w:rsidRPr="0017662E">
        <w:rPr>
          <w:color w:val="000000" w:themeColor="text1"/>
        </w:rPr>
        <w:t>- Cán bộ, công nhân được phổ biến kỹ thuật về nội quy an toàn lao động, vận hành thiết bị, các phương tiện máy móc được kiểm tra về độ an toàn thường xuyên.</w:t>
      </w:r>
    </w:p>
    <w:p w:rsidR="00433236" w:rsidRPr="0017662E" w:rsidRDefault="00433236" w:rsidP="00433236">
      <w:pPr>
        <w:pStyle w:val="baocao"/>
        <w:rPr>
          <w:color w:val="000000" w:themeColor="text1"/>
        </w:rPr>
      </w:pPr>
      <w:r w:rsidRPr="0017662E">
        <w:rPr>
          <w:color w:val="000000" w:themeColor="text1"/>
        </w:rPr>
        <w:t>- Vào những ngày nắng nóng, điều kiện thời tiết xấu, sẽ bố trí thời gian nghỉ ngơi hợp lý cho công nhân, đảm bảo sức khỏe và an toàn trong lao động.</w:t>
      </w:r>
    </w:p>
    <w:p w:rsidR="00433236" w:rsidRPr="0017662E" w:rsidRDefault="00433236" w:rsidP="00433236">
      <w:pPr>
        <w:pStyle w:val="baocao"/>
        <w:rPr>
          <w:bCs/>
          <w:color w:val="000000" w:themeColor="text1"/>
          <w:spacing w:val="-4"/>
        </w:rPr>
      </w:pPr>
      <w:r w:rsidRPr="0017662E">
        <w:rPr>
          <w:color w:val="000000" w:themeColor="text1"/>
          <w:spacing w:val="-4"/>
        </w:rPr>
        <w:lastRenderedPageBreak/>
        <w:t xml:space="preserve">- </w:t>
      </w:r>
      <w:r w:rsidRPr="0017662E">
        <w:rPr>
          <w:bCs/>
          <w:color w:val="000000" w:themeColor="text1"/>
          <w:spacing w:val="-4"/>
        </w:rPr>
        <w:t>Dự án sẽ tuân thủ nghiêm ngặt và h</w:t>
      </w:r>
      <w:r w:rsidRPr="0017662E">
        <w:rPr>
          <w:bCs/>
          <w:color w:val="000000" w:themeColor="text1"/>
          <w:spacing w:val="-4"/>
        </w:rPr>
        <w:softHyphen/>
        <w:t>ướng dẫn thực hiện các qui phạm kỹ thuật an toàn trong xây dựng đư</w:t>
      </w:r>
      <w:r w:rsidRPr="0017662E">
        <w:rPr>
          <w:bCs/>
          <w:color w:val="000000" w:themeColor="text1"/>
          <w:spacing w:val="-4"/>
        </w:rPr>
        <w:softHyphen/>
        <w:t>ợc qui định tại QCVN 18:2014/BXD - Quy chuẩn kỹ thuật quốc gia về an toàn trong xây dựng, từ thiết kế đến thi công, cũng nh</w:t>
      </w:r>
      <w:r w:rsidRPr="0017662E">
        <w:rPr>
          <w:bCs/>
          <w:color w:val="000000" w:themeColor="text1"/>
          <w:spacing w:val="-4"/>
        </w:rPr>
        <w:softHyphen/>
        <w:t>ư các điều kiện, biện pháp khắc phục, ứng cứu trong trường hợp có sự cố xảy ra.</w:t>
      </w:r>
    </w:p>
    <w:p w:rsidR="00433236" w:rsidRPr="0017662E" w:rsidRDefault="00433236" w:rsidP="00433236">
      <w:pPr>
        <w:pStyle w:val="baocao"/>
        <w:rPr>
          <w:color w:val="000000" w:themeColor="text1"/>
        </w:rPr>
      </w:pPr>
      <w:r w:rsidRPr="0017662E">
        <w:rPr>
          <w:color w:val="000000" w:themeColor="text1"/>
        </w:rPr>
        <w:t>- Trang bị đầy đủ trang thiết bị bảo hộ lao động cho công nhân xây dựng ở các vị trí làm việc khác.</w:t>
      </w:r>
    </w:p>
    <w:p w:rsidR="00433236" w:rsidRPr="0017662E" w:rsidRDefault="00433236" w:rsidP="00433236">
      <w:pPr>
        <w:pStyle w:val="baocao"/>
        <w:rPr>
          <w:color w:val="000000" w:themeColor="text1"/>
        </w:rPr>
      </w:pPr>
      <w:r w:rsidRPr="0017662E">
        <w:rPr>
          <w:color w:val="000000" w:themeColor="text1"/>
        </w:rPr>
        <w:t>- Lập phương án và đặt tủ thuốc cứu thương tại công trường để thực hiện việc sơ cứu những người bị tai nạn hoặc đau ốm trước khi đưa đến các phòng khám hoặc bệnh viện địa phương để điều trị.</w:t>
      </w:r>
    </w:p>
    <w:p w:rsidR="00433236" w:rsidRPr="0017662E" w:rsidRDefault="00433236" w:rsidP="00433236">
      <w:pPr>
        <w:pStyle w:val="VI"/>
        <w:rPr>
          <w:rFonts w:eastAsia="Cordia New"/>
          <w:color w:val="000000" w:themeColor="text1"/>
          <w:lang w:eastAsia="zh-CN"/>
        </w:rPr>
      </w:pPr>
      <w:r w:rsidRPr="0017662E">
        <w:rPr>
          <w:b/>
          <w:color w:val="000000" w:themeColor="text1"/>
        </w:rPr>
        <w:t>•</w:t>
      </w:r>
      <w:r w:rsidRPr="0017662E">
        <w:rPr>
          <w:rFonts w:eastAsia="Cordia New"/>
          <w:color w:val="000000" w:themeColor="text1"/>
          <w:lang w:eastAsia="zh-CN"/>
        </w:rPr>
        <w:t xml:space="preserve"> Biện pháp sự cố tai nạn giao thông</w:t>
      </w:r>
    </w:p>
    <w:p w:rsidR="00433236" w:rsidRPr="0017662E" w:rsidRDefault="00433236" w:rsidP="00433236">
      <w:pPr>
        <w:pStyle w:val="baocao"/>
        <w:rPr>
          <w:rFonts w:eastAsia="Cordia New"/>
          <w:color w:val="000000" w:themeColor="text1"/>
          <w:lang w:eastAsia="zh-CN"/>
        </w:rPr>
      </w:pPr>
      <w:r w:rsidRPr="0017662E">
        <w:rPr>
          <w:rFonts w:eastAsia="Cordia New"/>
          <w:color w:val="000000" w:themeColor="text1"/>
          <w:lang w:eastAsia="zh-CN"/>
        </w:rPr>
        <w:t>- Lắp đèn, biển báo nguy hiểm; biển báo giảm tốc độ, biển chỉ dẫn tại khu vực thi công và lân cận.</w:t>
      </w:r>
    </w:p>
    <w:p w:rsidR="00433236" w:rsidRPr="0017662E" w:rsidRDefault="00433236" w:rsidP="00433236">
      <w:pPr>
        <w:pStyle w:val="baocao"/>
        <w:rPr>
          <w:rFonts w:eastAsia="Cordia New"/>
          <w:color w:val="000000" w:themeColor="text1"/>
          <w:lang w:eastAsia="zh-CN"/>
        </w:rPr>
      </w:pPr>
      <w:r w:rsidRPr="0017662E">
        <w:rPr>
          <w:rFonts w:eastAsia="Cordia New"/>
          <w:color w:val="000000" w:themeColor="text1"/>
          <w:lang w:eastAsia="zh-CN"/>
        </w:rPr>
        <w:t xml:space="preserve">- Các xe vận chuyển không chở quá tải trọng. </w:t>
      </w:r>
    </w:p>
    <w:p w:rsidR="00433236" w:rsidRPr="0017662E" w:rsidRDefault="00433236" w:rsidP="00433236">
      <w:pPr>
        <w:pStyle w:val="baocao"/>
        <w:rPr>
          <w:rFonts w:eastAsia="Cordia New"/>
          <w:color w:val="000000" w:themeColor="text1"/>
          <w:lang w:eastAsia="zh-CN"/>
        </w:rPr>
      </w:pPr>
      <w:r w:rsidRPr="0017662E">
        <w:rPr>
          <w:rFonts w:eastAsia="Cordia New"/>
          <w:color w:val="000000" w:themeColor="text1"/>
          <w:lang w:eastAsia="zh-CN"/>
        </w:rPr>
        <w:t>- Bố trí lịch vận chuyển hợp lý để tránh tập trung quá đông phương tiện vận chuyển vào một thời điểm và tránh vận chuyển qua khu dân cư vào giờ cao điểm (khoảng từ 7 - 8h và 17 – 18h).</w:t>
      </w:r>
    </w:p>
    <w:p w:rsidR="00433236" w:rsidRPr="0017662E" w:rsidRDefault="00433236" w:rsidP="00433236">
      <w:pPr>
        <w:pStyle w:val="baocao"/>
        <w:spacing w:before="100"/>
        <w:rPr>
          <w:rFonts w:eastAsia="Cordia New"/>
          <w:color w:val="000000" w:themeColor="text1"/>
          <w:lang w:eastAsia="zh-CN"/>
        </w:rPr>
      </w:pPr>
      <w:r w:rsidRPr="0017662E">
        <w:rPr>
          <w:rFonts w:eastAsia="Cordia New"/>
          <w:color w:val="000000" w:themeColor="text1"/>
          <w:lang w:eastAsia="zh-CN"/>
        </w:rPr>
        <w:t>- Quy định tốc độ xe ra vào khu vực thi công phù hợp với tốc độ quy định của Dự án khoảng 10 km/h.</w:t>
      </w:r>
    </w:p>
    <w:p w:rsidR="00433236" w:rsidRPr="0017662E" w:rsidRDefault="00433236" w:rsidP="00433236">
      <w:pPr>
        <w:pStyle w:val="baocao"/>
        <w:spacing w:before="100"/>
        <w:rPr>
          <w:rFonts w:eastAsia="Cordia New"/>
          <w:color w:val="000000" w:themeColor="text1"/>
          <w:lang w:eastAsia="zh-CN"/>
        </w:rPr>
      </w:pPr>
      <w:r w:rsidRPr="0017662E">
        <w:rPr>
          <w:rFonts w:eastAsia="Cordia New"/>
          <w:color w:val="000000" w:themeColor="text1"/>
          <w:lang w:eastAsia="zh-CN"/>
        </w:rPr>
        <w:t>- Đảm bảo các xe phục vụ Dự án có đăng kiểm do Cục Đăng kiểm Việt Nam cấp.</w:t>
      </w:r>
    </w:p>
    <w:p w:rsidR="00433236" w:rsidRPr="0017662E" w:rsidRDefault="00433236" w:rsidP="00433236">
      <w:pPr>
        <w:pStyle w:val="baocao"/>
        <w:spacing w:before="100"/>
        <w:rPr>
          <w:rFonts w:eastAsia="Cordia New"/>
          <w:color w:val="000000" w:themeColor="text1"/>
          <w:lang w:eastAsia="zh-CN"/>
        </w:rPr>
      </w:pPr>
      <w:r w:rsidRPr="0017662E">
        <w:rPr>
          <w:rFonts w:eastAsia="Cordia New"/>
          <w:color w:val="000000" w:themeColor="text1"/>
          <w:lang w:eastAsia="zh-CN"/>
        </w:rPr>
        <w:t xml:space="preserve">- Người lái và điều khiển ô tô, máy thi công phải qua đào tạo có giấy phép lái xe và chứng chỉ quy định. </w:t>
      </w:r>
    </w:p>
    <w:p w:rsidR="00433236" w:rsidRPr="0017662E" w:rsidRDefault="00433236" w:rsidP="00433236">
      <w:pPr>
        <w:pStyle w:val="baocao"/>
        <w:spacing w:before="100"/>
        <w:rPr>
          <w:rFonts w:eastAsia="Cordia New"/>
          <w:color w:val="000000" w:themeColor="text1"/>
          <w:lang w:eastAsia="zh-CN"/>
        </w:rPr>
      </w:pPr>
      <w:r w:rsidRPr="0017662E">
        <w:rPr>
          <w:rFonts w:eastAsia="Cordia New"/>
          <w:color w:val="000000" w:themeColor="text1"/>
          <w:lang w:eastAsia="zh-CN"/>
        </w:rPr>
        <w:t>-Thường xuyên kiểm tra bảo dưỡng các xe vận chuyển.</w:t>
      </w:r>
    </w:p>
    <w:p w:rsidR="00433236" w:rsidRPr="0017662E" w:rsidRDefault="00433236" w:rsidP="00433236">
      <w:pPr>
        <w:pStyle w:val="VI"/>
        <w:spacing w:before="100"/>
        <w:rPr>
          <w:rFonts w:eastAsia="Cordia New"/>
          <w:color w:val="000000" w:themeColor="text1"/>
          <w:lang w:eastAsia="zh-CN"/>
        </w:rPr>
      </w:pPr>
      <w:r w:rsidRPr="0017662E">
        <w:rPr>
          <w:b/>
          <w:color w:val="000000" w:themeColor="text1"/>
        </w:rPr>
        <w:t xml:space="preserve">• </w:t>
      </w:r>
      <w:r w:rsidRPr="0017662E">
        <w:rPr>
          <w:rFonts w:eastAsia="Cordia New"/>
          <w:color w:val="000000" w:themeColor="text1"/>
          <w:lang w:eastAsia="zh-CN"/>
        </w:rPr>
        <w:t>Sự cố cháy nổ</w:t>
      </w:r>
    </w:p>
    <w:p w:rsidR="00433236" w:rsidRPr="0017662E" w:rsidRDefault="00433236" w:rsidP="00433236">
      <w:pPr>
        <w:pStyle w:val="baocao"/>
        <w:spacing w:before="100"/>
        <w:rPr>
          <w:color w:val="000000" w:themeColor="text1"/>
        </w:rPr>
      </w:pPr>
      <w:r w:rsidRPr="0017662E">
        <w:rPr>
          <w:color w:val="000000" w:themeColor="text1"/>
        </w:rPr>
        <w:t>- Tuân thủ các quy định nghiêm ngặt trong việc sử dụng lửa tại những nơi dễ cháy nổ.</w:t>
      </w:r>
    </w:p>
    <w:p w:rsidR="00433236" w:rsidRPr="0017662E" w:rsidRDefault="00433236" w:rsidP="00433236">
      <w:pPr>
        <w:pStyle w:val="baocao"/>
        <w:spacing w:before="100"/>
        <w:rPr>
          <w:color w:val="000000" w:themeColor="text1"/>
        </w:rPr>
      </w:pPr>
      <w:r w:rsidRPr="0017662E">
        <w:rPr>
          <w:color w:val="000000" w:themeColor="text1"/>
        </w:rPr>
        <w:t>- Tuyên truyền cho toàn bộ công nhân làm việc chấp hành mọi nội quy về cháy nổ trong xây dựng cũng như trong sinh hoạt.</w:t>
      </w:r>
    </w:p>
    <w:p w:rsidR="00433236" w:rsidRPr="0017662E" w:rsidRDefault="00433236" w:rsidP="00433236">
      <w:pPr>
        <w:pStyle w:val="baocao"/>
        <w:spacing w:before="100"/>
        <w:rPr>
          <w:color w:val="000000" w:themeColor="text1"/>
        </w:rPr>
      </w:pPr>
      <w:r w:rsidRPr="0017662E">
        <w:rPr>
          <w:color w:val="000000" w:themeColor="text1"/>
        </w:rPr>
        <w:t>- Trong xây dựng, phải sử dụng các bình chứa nhiên liệu như bình ga, bình nén khí đạt tiêu chuẩn, các máy móc thiết bị trong thi công sử dụng đúng công suất.</w:t>
      </w:r>
    </w:p>
    <w:p w:rsidR="00433236" w:rsidRPr="0017662E" w:rsidRDefault="00433236" w:rsidP="00433236">
      <w:pPr>
        <w:pStyle w:val="baocao"/>
        <w:spacing w:before="100"/>
        <w:rPr>
          <w:color w:val="000000" w:themeColor="text1"/>
        </w:rPr>
      </w:pPr>
      <w:r w:rsidRPr="0017662E">
        <w:rPr>
          <w:color w:val="000000" w:themeColor="text1"/>
        </w:rPr>
        <w:t>- Trong lán trại, hệ thống dây điện cần phải bố trí thích hợp, chất lượng tốt tránh tình trạng chập nổ do quá tải.</w:t>
      </w:r>
    </w:p>
    <w:p w:rsidR="00433236" w:rsidRPr="0017662E" w:rsidRDefault="00433236" w:rsidP="00433236">
      <w:pPr>
        <w:pStyle w:val="baocao"/>
        <w:spacing w:before="100"/>
        <w:rPr>
          <w:color w:val="000000" w:themeColor="text1"/>
        </w:rPr>
      </w:pPr>
      <w:r w:rsidRPr="0017662E">
        <w:rPr>
          <w:color w:val="000000" w:themeColor="text1"/>
        </w:rPr>
        <w:t>- Nên sử dụng các loại vật liệu khó cháy làm lán trại như sắt thép, tôn, vệ sinh bếp nấu sạch sẽ, sử dụng nhiên liệu để nấu nướng an toàn.</w:t>
      </w:r>
    </w:p>
    <w:p w:rsidR="00433236" w:rsidRPr="0017662E" w:rsidRDefault="00433236" w:rsidP="00433236">
      <w:pPr>
        <w:pStyle w:val="baocao"/>
        <w:spacing w:before="100"/>
        <w:rPr>
          <w:color w:val="000000" w:themeColor="text1"/>
        </w:rPr>
      </w:pPr>
      <w:r w:rsidRPr="0017662E">
        <w:rPr>
          <w:color w:val="000000" w:themeColor="text1"/>
        </w:rPr>
        <w:t>- Lắp đặt các cầu giao ngắt điện, khóa ga và các bình chữa cháy trong lán trại.</w:t>
      </w:r>
    </w:p>
    <w:p w:rsidR="00433236" w:rsidRPr="0017662E" w:rsidRDefault="00433236" w:rsidP="0041728A">
      <w:pPr>
        <w:pStyle w:val="baocao"/>
        <w:spacing w:before="90"/>
        <w:rPr>
          <w:color w:val="000000" w:themeColor="text1"/>
        </w:rPr>
      </w:pPr>
      <w:r w:rsidRPr="0017662E">
        <w:rPr>
          <w:color w:val="000000" w:themeColor="text1"/>
        </w:rPr>
        <w:t>- Phối hợp với Cảnh sát phòng cháy chữa cháy xây dựng phương án phòng cháy chữa cháy cho dự án khi đi vào xây dựng.</w:t>
      </w:r>
    </w:p>
    <w:p w:rsidR="00433236" w:rsidRPr="0017662E" w:rsidRDefault="00433236" w:rsidP="0041728A">
      <w:pPr>
        <w:pStyle w:val="VI"/>
        <w:spacing w:before="90"/>
        <w:rPr>
          <w:color w:val="000000" w:themeColor="text1"/>
          <w:lang w:eastAsia="zh-CN"/>
        </w:rPr>
      </w:pPr>
      <w:r w:rsidRPr="0017662E">
        <w:rPr>
          <w:b/>
          <w:color w:val="000000" w:themeColor="text1"/>
        </w:rPr>
        <w:lastRenderedPageBreak/>
        <w:t xml:space="preserve">• </w:t>
      </w:r>
      <w:r w:rsidRPr="0017662E">
        <w:rPr>
          <w:color w:val="000000" w:themeColor="text1"/>
          <w:lang w:eastAsia="zh-CN"/>
        </w:rPr>
        <w:t xml:space="preserve">Sự cố thiên tai, ngập lụt: </w:t>
      </w:r>
    </w:p>
    <w:p w:rsidR="00433236" w:rsidRPr="0017662E" w:rsidRDefault="00433236" w:rsidP="0041728A">
      <w:pPr>
        <w:pStyle w:val="baocao"/>
        <w:spacing w:before="90"/>
        <w:rPr>
          <w:color w:val="000000" w:themeColor="text1"/>
          <w:lang w:eastAsia="zh-CN"/>
        </w:rPr>
      </w:pPr>
      <w:r w:rsidRPr="0017662E">
        <w:rPr>
          <w:color w:val="000000" w:themeColor="text1"/>
        </w:rPr>
        <w:t>Thiết kế của Dự án đã tính đến cao độ ngập lụt lớn nhất của khu vực. Tuy nhiên, với sự biến đổi thất thường của thời tiết hoặc quá trình tổ chức thi công chưa hợp lý có thể gây ngập lụt cục bộ làm ảnh hưởng đến chất lượng công trình. Do đó, một số biện pháp sau sẽ giúp giảm thiểu tác động do thời tiết:</w:t>
      </w:r>
    </w:p>
    <w:p w:rsidR="00433236" w:rsidRPr="0017662E" w:rsidRDefault="00433236" w:rsidP="0041728A">
      <w:pPr>
        <w:pStyle w:val="baocao"/>
        <w:spacing w:before="90"/>
        <w:rPr>
          <w:color w:val="000000" w:themeColor="text1"/>
        </w:rPr>
      </w:pPr>
      <w:r w:rsidRPr="0017662E">
        <w:rPr>
          <w:color w:val="000000" w:themeColor="text1"/>
        </w:rPr>
        <w:t>- Đẩy nhanh tiến độ san nền trước mùa mưa;</w:t>
      </w:r>
    </w:p>
    <w:p w:rsidR="00433236" w:rsidRPr="0017662E" w:rsidRDefault="00433236" w:rsidP="0041728A">
      <w:pPr>
        <w:pStyle w:val="baocao"/>
        <w:spacing w:before="90"/>
        <w:rPr>
          <w:color w:val="000000" w:themeColor="text1"/>
        </w:rPr>
      </w:pPr>
      <w:r w:rsidRPr="0017662E">
        <w:rPr>
          <w:color w:val="000000" w:themeColor="text1"/>
        </w:rPr>
        <w:t>- Thực hiện phương án hệ thống thoát nước tạm như đã trình bày trong quá trình thi công, đặc biệt có các tuyến mương tạm thu thoát nước cho khu dân cư tiếp giáp phía Bắc;</w:t>
      </w:r>
    </w:p>
    <w:p w:rsidR="00433236" w:rsidRPr="0017662E" w:rsidRDefault="00433236" w:rsidP="0041728A">
      <w:pPr>
        <w:pStyle w:val="baocao"/>
        <w:spacing w:before="90"/>
        <w:rPr>
          <w:color w:val="000000" w:themeColor="text1"/>
        </w:rPr>
      </w:pPr>
      <w:r w:rsidRPr="0017662E">
        <w:rPr>
          <w:color w:val="000000" w:themeColor="text1"/>
        </w:rPr>
        <w:t>- Tránh sự cố 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rsidR="00433236" w:rsidRPr="0017662E" w:rsidRDefault="00433236" w:rsidP="0041728A">
      <w:pPr>
        <w:pStyle w:val="baocao"/>
        <w:spacing w:before="90"/>
        <w:rPr>
          <w:color w:val="000000" w:themeColor="text1"/>
        </w:rPr>
      </w:pPr>
      <w:r w:rsidRPr="0017662E">
        <w:rPr>
          <w:color w:val="000000" w:themeColor="text1"/>
        </w:rPr>
        <w:t>- Ưu tiên thi công đường bao quanh và mương thoát nước chạy dọc các trục đường để đảm bảo thu và thoát nước cho khu vực đồng thời hạn chế sự cuốn trôi đất và nguyên vật liệu thi công từ khu đất Dự án gây bồi lấp khu vực xung quanh dự án;</w:t>
      </w:r>
    </w:p>
    <w:p w:rsidR="00433236" w:rsidRPr="0017662E" w:rsidRDefault="00433236" w:rsidP="0041728A">
      <w:pPr>
        <w:pStyle w:val="baocao"/>
        <w:spacing w:before="90"/>
        <w:rPr>
          <w:color w:val="000000" w:themeColor="text1"/>
        </w:rPr>
      </w:pPr>
      <w:r w:rsidRPr="0017662E">
        <w:rPr>
          <w:color w:val="000000" w:themeColor="text1"/>
        </w:rPr>
        <w:t>- Xây dựng phương án di chuyển thiết bị, máy móc thi công và nguyên vật liệu xây dựng khi có sự bất thường về thời tiết như bão, mưa lớn gây ngập lụt khu vực;</w:t>
      </w:r>
    </w:p>
    <w:p w:rsidR="00433236" w:rsidRPr="0017662E" w:rsidRDefault="00433236" w:rsidP="0041728A">
      <w:pPr>
        <w:pStyle w:val="baocao"/>
        <w:spacing w:before="90"/>
        <w:rPr>
          <w:color w:val="000000" w:themeColor="text1"/>
        </w:rPr>
      </w:pPr>
      <w:r w:rsidRPr="0017662E">
        <w:rPr>
          <w:color w:val="000000" w:themeColor="text1"/>
        </w:rPr>
        <w:t>- Không tiến hành thi công trong những ngày mưa lớn, gió bão, giông sét;</w:t>
      </w:r>
    </w:p>
    <w:p w:rsidR="00433236" w:rsidRPr="0017662E" w:rsidRDefault="00433236" w:rsidP="0041728A">
      <w:pPr>
        <w:pStyle w:val="baocao"/>
        <w:spacing w:before="90"/>
        <w:rPr>
          <w:color w:val="000000" w:themeColor="text1"/>
        </w:rPr>
      </w:pPr>
      <w:r w:rsidRPr="0017662E">
        <w:rPr>
          <w:color w:val="000000" w:themeColor="text1"/>
        </w:rPr>
        <w:t>- Lắp đặt cột thu sét tạm ở khu vực lán trại.</w:t>
      </w:r>
    </w:p>
    <w:p w:rsidR="00433236" w:rsidRPr="0017662E" w:rsidRDefault="00433236" w:rsidP="0041728A">
      <w:pPr>
        <w:pStyle w:val="baocao"/>
        <w:spacing w:before="90"/>
        <w:rPr>
          <w:color w:val="000000" w:themeColor="text1"/>
        </w:rPr>
      </w:pPr>
      <w:r w:rsidRPr="0017662E">
        <w:rPr>
          <w:color w:val="000000" w:themeColor="text1"/>
        </w:rPr>
        <w:t>- Thường xuyên kiểm tra hệ thống xử lý nước thải của công nhân để phát hiện kịp thời những hư hỏng và có hướng khắc phục. Đặc biệt là trước, trong và sau môi mùa mưa bão hoặc những trận mưa lớn. Khi xảy ra sự cố vỡ đường ống nước thải phải kịp thời khắc phục để hạn chế ảnh hưởng đến môi trường xung quanh.</w:t>
      </w:r>
    </w:p>
    <w:p w:rsidR="00433236" w:rsidRPr="0017662E" w:rsidRDefault="00433236" w:rsidP="0041728A">
      <w:pPr>
        <w:pStyle w:val="VI"/>
        <w:spacing w:before="90"/>
        <w:rPr>
          <w:rFonts w:eastAsia="Cordia New"/>
          <w:color w:val="000000" w:themeColor="text1"/>
          <w:lang w:val="en-US" w:eastAsia="zh-CN"/>
        </w:rPr>
      </w:pPr>
      <w:r w:rsidRPr="0017662E">
        <w:rPr>
          <w:b/>
          <w:color w:val="000000" w:themeColor="text1"/>
        </w:rPr>
        <w:t xml:space="preserve">• </w:t>
      </w:r>
      <w:r w:rsidRPr="0017662E">
        <w:rPr>
          <w:rFonts w:eastAsia="Cordia New"/>
          <w:color w:val="000000" w:themeColor="text1"/>
          <w:lang w:eastAsia="zh-CN"/>
        </w:rPr>
        <w:t>Đối với sự cố sạt lở đất</w:t>
      </w:r>
      <w:r w:rsidR="0041728A" w:rsidRPr="0017662E">
        <w:rPr>
          <w:rFonts w:eastAsia="Cordia New"/>
          <w:color w:val="000000" w:themeColor="text1"/>
          <w:lang w:val="en-US" w:eastAsia="zh-CN"/>
        </w:rPr>
        <w:t>, hư hỏng các công trình của nhà dân</w:t>
      </w:r>
    </w:p>
    <w:p w:rsidR="00433236" w:rsidRPr="0017662E" w:rsidRDefault="00433236" w:rsidP="0041728A">
      <w:pPr>
        <w:pStyle w:val="11NOIDUNG"/>
        <w:spacing w:before="90"/>
        <w:rPr>
          <w:rFonts w:eastAsia="MS Mincho"/>
          <w:color w:val="000000" w:themeColor="text1"/>
        </w:rPr>
      </w:pPr>
      <w:r w:rsidRPr="0017662E">
        <w:rPr>
          <w:rFonts w:eastAsia="MS Mincho"/>
          <w:color w:val="000000" w:themeColor="text1"/>
        </w:rPr>
        <w:t>Thực hiện các biện pháp phòng ngừa sau:</w:t>
      </w:r>
    </w:p>
    <w:p w:rsidR="00433236" w:rsidRPr="0017662E" w:rsidRDefault="00433236" w:rsidP="0041728A">
      <w:pPr>
        <w:pStyle w:val="11NOIDUNG"/>
        <w:spacing w:before="90"/>
        <w:rPr>
          <w:rFonts w:eastAsia="MS Mincho"/>
          <w:color w:val="000000" w:themeColor="text1"/>
        </w:rPr>
      </w:pPr>
      <w:r w:rsidRPr="0017662E">
        <w:rPr>
          <w:rFonts w:eastAsia="MS Mincho"/>
          <w:color w:val="000000" w:themeColor="text1"/>
        </w:rPr>
        <w:t>- Không thi công san gạt nền vào những ngày mưa;</w:t>
      </w:r>
    </w:p>
    <w:p w:rsidR="00433236" w:rsidRPr="0017662E" w:rsidRDefault="00433236" w:rsidP="0041728A">
      <w:pPr>
        <w:pStyle w:val="11NOIDUNG"/>
        <w:spacing w:before="90"/>
        <w:rPr>
          <w:color w:val="000000" w:themeColor="text1"/>
        </w:rPr>
      </w:pPr>
      <w:r w:rsidRPr="0017662E">
        <w:rPr>
          <w:rFonts w:eastAsia="MS Mincho"/>
          <w:color w:val="000000" w:themeColor="text1"/>
        </w:rPr>
        <w:t>- T</w:t>
      </w:r>
      <w:r w:rsidRPr="0017662E">
        <w:rPr>
          <w:color w:val="000000" w:themeColor="text1"/>
        </w:rPr>
        <w:t>rong quá trình thi công dự án, thi công san gạt nền đến đâu thì lu lèn chặt đến đó; tạo mái taluy với độ dốc 1:1,5 ở các vị trí ranh giới khu đất dự án. Ngoài ra, chủ dự án sẽ thực hiện trồng cỏ dọc các mái taluy để hạn chế khả năng sạt lỡ gây ảnh hưởng đến diện tích xung quanh khu vực thực hiện dự án.</w:t>
      </w:r>
    </w:p>
    <w:p w:rsidR="0041728A" w:rsidRPr="0017662E" w:rsidRDefault="0041728A" w:rsidP="00433236">
      <w:pPr>
        <w:pStyle w:val="11NOIDUNG"/>
        <w:rPr>
          <w:rFonts w:eastAsia="MS Mincho"/>
          <w:color w:val="000000" w:themeColor="text1"/>
        </w:rPr>
      </w:pPr>
      <w:r w:rsidRPr="0017662E">
        <w:rPr>
          <w:color w:val="000000" w:themeColor="text1"/>
        </w:rPr>
        <w:t>- Nếu hoạt động thi công của dự án gây hư hỏng các công trình nhà dân (đặc biệt là hệ thống hàng rào của nhà dân đoạn cuối tuyến, gần Quốc lộ 1A). Chủ dự án và đơn vị thi công phải tiến hành dừng thi công, thực hiện khắc phục và đền bù thiệt hại cho người dân rồi mới được tiếp tục thi công.</w:t>
      </w:r>
    </w:p>
    <w:p w:rsidR="00433236" w:rsidRPr="0017662E" w:rsidRDefault="00433236" w:rsidP="00433236">
      <w:pPr>
        <w:pStyle w:val="11NOIDUNG"/>
        <w:rPr>
          <w:color w:val="000000" w:themeColor="text1"/>
        </w:rPr>
      </w:pPr>
      <w:r w:rsidRPr="0017662E">
        <w:rPr>
          <w:color w:val="000000" w:themeColor="text1"/>
        </w:rPr>
        <w:t>- Thường xuyên giám sát các lái xe đổ đất, cát thực hiện đổ đúng vị trí;</w:t>
      </w:r>
    </w:p>
    <w:p w:rsidR="00433236" w:rsidRPr="0017662E" w:rsidRDefault="00433236" w:rsidP="00433236">
      <w:pPr>
        <w:pStyle w:val="11NOIDUNG"/>
        <w:rPr>
          <w:color w:val="000000" w:themeColor="text1"/>
        </w:rPr>
      </w:pPr>
      <w:r w:rsidRPr="0017662E">
        <w:rPr>
          <w:color w:val="000000" w:themeColor="text1"/>
        </w:rPr>
        <w:t xml:space="preserve">- Ưu tiên thi công hệ thống thoát nước tại các khu vực đã san nền để đảm bảo khả năng thoát nước hết cho khu vực khi có mưa; </w:t>
      </w:r>
    </w:p>
    <w:p w:rsidR="00433236" w:rsidRPr="0017662E" w:rsidRDefault="00433236" w:rsidP="00433236">
      <w:pPr>
        <w:pStyle w:val="11NOIDUNG"/>
        <w:rPr>
          <w:color w:val="000000" w:themeColor="text1"/>
        </w:rPr>
      </w:pPr>
      <w:r w:rsidRPr="0017662E">
        <w:rPr>
          <w:color w:val="000000" w:themeColor="text1"/>
        </w:rPr>
        <w:lastRenderedPageBreak/>
        <w:t>- Nạo vét mương thoát, cống thoát nếu để chất thải xây dựng xâm nhập ảnh hưởng đến khả năng tiêu thoát nước của khu vực.</w:t>
      </w:r>
    </w:p>
    <w:p w:rsidR="00BD6B97" w:rsidRPr="0017662E" w:rsidRDefault="004C41E8" w:rsidP="0041728A">
      <w:pPr>
        <w:pStyle w:val="V"/>
        <w:spacing w:before="80"/>
        <w:rPr>
          <w:rFonts w:eastAsia="MS Mincho"/>
          <w:color w:val="000000" w:themeColor="text1"/>
          <w:lang w:val="nb-NO" w:bidi="ar-SA"/>
        </w:rPr>
      </w:pPr>
      <w:r w:rsidRPr="0017662E">
        <w:rPr>
          <w:rFonts w:eastAsia="MS Mincho"/>
          <w:color w:val="000000" w:themeColor="text1"/>
          <w:lang w:val="nb-NO" w:bidi="ar-SA"/>
        </w:rPr>
        <w:t>3.2.2.7</w:t>
      </w:r>
      <w:r w:rsidR="00BD6B97" w:rsidRPr="0017662E">
        <w:rPr>
          <w:rFonts w:eastAsia="MS Mincho"/>
          <w:color w:val="000000" w:themeColor="text1"/>
          <w:lang w:val="nb-NO" w:bidi="ar-SA"/>
        </w:rPr>
        <w:t xml:space="preserve">. Biện pháp giảm thiểu tác động tiêu cực tại bãi </w:t>
      </w:r>
      <w:r w:rsidR="0013115D" w:rsidRPr="0017662E">
        <w:rPr>
          <w:rFonts w:eastAsia="MS Mincho"/>
          <w:color w:val="000000" w:themeColor="text1"/>
          <w:lang w:val="nb-NO" w:bidi="ar-SA"/>
        </w:rPr>
        <w:t>đổ đất</w:t>
      </w:r>
    </w:p>
    <w:p w:rsidR="00433236" w:rsidRPr="0017662E" w:rsidRDefault="00433236" w:rsidP="0041728A">
      <w:pPr>
        <w:pStyle w:val="baocao"/>
        <w:spacing w:before="80"/>
        <w:rPr>
          <w:color w:val="000000" w:themeColor="text1"/>
          <w:lang w:val="nb-NO"/>
        </w:rPr>
      </w:pPr>
      <w:bookmarkStart w:id="698" w:name="_Toc112010937"/>
      <w:r w:rsidRPr="0017662E">
        <w:rPr>
          <w:color w:val="000000" w:themeColor="text1"/>
          <w:lang w:val="nb-NO"/>
        </w:rPr>
        <w:t>Trong quá trình đổ đất để giảm thiểu các tác động tiêu cực tại khu vực đổ, đại diện chủ đầu tư sẽ thực hiện một số biện pháp sau:</w:t>
      </w:r>
    </w:p>
    <w:p w:rsidR="00433236" w:rsidRPr="0017662E" w:rsidRDefault="00433236" w:rsidP="0041728A">
      <w:pPr>
        <w:pStyle w:val="baocao"/>
        <w:spacing w:before="80"/>
        <w:rPr>
          <w:color w:val="000000" w:themeColor="text1"/>
          <w:lang w:val="nb-NO"/>
        </w:rPr>
      </w:pPr>
      <w:r w:rsidRPr="0017662E">
        <w:rPr>
          <w:color w:val="000000" w:themeColor="text1"/>
          <w:lang w:val="nb-NO"/>
        </w:rPr>
        <w:t>- Vận chuyển đất bóc hữu cơ khi phần đất này có độ ẩm phù hợp để không làm khả năng phát sinh bụi hoặc rò rỉ nước bùn thải trên tuyến đường cũng như tại bãi đổ.</w:t>
      </w:r>
    </w:p>
    <w:p w:rsidR="00433236" w:rsidRPr="0017662E" w:rsidRDefault="00433236" w:rsidP="0041728A">
      <w:pPr>
        <w:pStyle w:val="baocao"/>
        <w:spacing w:before="80"/>
        <w:rPr>
          <w:color w:val="000000" w:themeColor="text1"/>
          <w:lang w:val="nb-NO"/>
        </w:rPr>
      </w:pPr>
      <w:r w:rsidRPr="0017662E">
        <w:rPr>
          <w:color w:val="000000" w:themeColor="text1"/>
          <w:lang w:val="nb-NO"/>
        </w:rPr>
        <w:t>- Đất được vận chuyển đến đổ trọn trong khuôn viên, không đổ tràn ra ngoài khu vực bãi. Nếu khi đổ đất tràn ra ngoài khu vực sẽ bố trí công nhân đến thu gom đất ngoài khu vực đưa đến đổ trong khu vực bãi đất;</w:t>
      </w:r>
    </w:p>
    <w:p w:rsidR="00433236" w:rsidRPr="0017662E" w:rsidRDefault="00433236" w:rsidP="0041728A">
      <w:pPr>
        <w:pStyle w:val="baocao"/>
        <w:spacing w:before="80"/>
        <w:rPr>
          <w:color w:val="000000" w:themeColor="text1"/>
          <w:lang w:val="nb-NO"/>
        </w:rPr>
      </w:pPr>
      <w:r w:rsidRPr="0017662E">
        <w:rPr>
          <w:color w:val="000000" w:themeColor="text1"/>
          <w:lang w:val="nb-NO"/>
        </w:rPr>
        <w:t>- Bố trí người thu dọn lượng đất phong hóa rơi vãi trên các tuyến đường vận chuyển. Đặc biệt là tuyến đường ra vào bãi đổ đất phong hóa.</w:t>
      </w:r>
    </w:p>
    <w:p w:rsidR="00433236" w:rsidRPr="0017662E" w:rsidRDefault="00433236" w:rsidP="0041728A">
      <w:pPr>
        <w:pStyle w:val="baocao1"/>
        <w:spacing w:before="80"/>
        <w:rPr>
          <w:color w:val="000000" w:themeColor="text1"/>
          <w:lang w:val="nb-NO"/>
        </w:rPr>
      </w:pPr>
      <w:r w:rsidRPr="0017662E">
        <w:rPr>
          <w:color w:val="000000" w:themeColor="text1"/>
          <w:lang w:val="nb-NO"/>
        </w:rPr>
        <w:t>- Tưới nước phun ẩm trên các tuyến đường đoạn qua khu dân cư. Ngày thường phun ẩm 2 lần/ngày, khi thời tiết khô nóng có gió Tây Nam hoạt động mạnh tiến hành phun ẩm với tần suất 4 lần/ngày (6h; 11h – 13h; 17h).</w:t>
      </w:r>
    </w:p>
    <w:p w:rsidR="00433236" w:rsidRPr="0017662E" w:rsidRDefault="00433236" w:rsidP="0041728A">
      <w:pPr>
        <w:pStyle w:val="baocao"/>
        <w:spacing w:before="100"/>
        <w:rPr>
          <w:color w:val="000000" w:themeColor="text1"/>
          <w:lang w:val="nb-NO"/>
        </w:rPr>
      </w:pPr>
      <w:r w:rsidRPr="0017662E">
        <w:rPr>
          <w:color w:val="000000" w:themeColor="text1"/>
          <w:lang w:val="nb-NO"/>
        </w:rPr>
        <w:t>- Bố trí điểm xịt rửa bánh xe tại cửa ra vào bãi đổ đất.</w:t>
      </w:r>
    </w:p>
    <w:p w:rsidR="00433236" w:rsidRPr="0017662E" w:rsidRDefault="00433236" w:rsidP="0041728A">
      <w:pPr>
        <w:pStyle w:val="baocao"/>
        <w:spacing w:before="100"/>
        <w:rPr>
          <w:color w:val="000000" w:themeColor="text1"/>
          <w:lang w:val="nb-NO"/>
        </w:rPr>
      </w:pPr>
      <w:r w:rsidRPr="0017662E">
        <w:rPr>
          <w:color w:val="000000" w:themeColor="text1"/>
          <w:lang w:val="nb-NO"/>
        </w:rPr>
        <w:t>- Quá trình đổ đất đến đâu sẽ tiến hành san gạt tạo mặt bằng cho khu vực đến đó.</w:t>
      </w:r>
    </w:p>
    <w:p w:rsidR="00433236" w:rsidRPr="0017662E" w:rsidRDefault="00433236" w:rsidP="0041728A">
      <w:pPr>
        <w:pStyle w:val="baocao"/>
        <w:spacing w:before="100"/>
        <w:rPr>
          <w:color w:val="000000" w:themeColor="text1"/>
          <w:lang w:val="nb-NO"/>
        </w:rPr>
      </w:pPr>
      <w:r w:rsidRPr="0017662E">
        <w:rPr>
          <w:color w:val="000000" w:themeColor="text1"/>
          <w:lang w:val="nb-NO"/>
        </w:rPr>
        <w:t>- Vào những ngày nắng nóng, khô hanh có gió Tây Nam hoạt động Chủ đầu tư sẽ tiến hành phun ẩm tại bãi đổ đất này nhằm hạn chế bụi cuốn ảnh hưởng đến khu vực xung quanh. Ngày thường sẽ phun ẩm 2 lần/ ngày, khi thời tiết khô nóng có gió Tây Nam hoạt động sẽ tiến hành phun ẩm 4 lần/ngày (6h, 11h – 13h, 17h).</w:t>
      </w:r>
    </w:p>
    <w:p w:rsidR="00C97138" w:rsidRPr="0017662E" w:rsidRDefault="00C97138" w:rsidP="0041728A">
      <w:pPr>
        <w:pStyle w:val="II"/>
        <w:spacing w:before="100"/>
        <w:rPr>
          <w:rFonts w:eastAsia="MS Mincho"/>
          <w:color w:val="000000" w:themeColor="text1"/>
          <w:lang w:val="nb-NO" w:bidi="ar-SA"/>
        </w:rPr>
      </w:pPr>
      <w:bookmarkStart w:id="699" w:name="_Toc133268579"/>
      <w:r w:rsidRPr="0017662E">
        <w:rPr>
          <w:rFonts w:eastAsia="MS Mincho"/>
          <w:color w:val="000000" w:themeColor="text1"/>
          <w:lang w:bidi="ar-SA"/>
        </w:rPr>
        <w:t>3.</w:t>
      </w:r>
      <w:r w:rsidR="004D4ECC" w:rsidRPr="0017662E">
        <w:rPr>
          <w:rFonts w:eastAsia="MS Mincho"/>
          <w:color w:val="000000" w:themeColor="text1"/>
          <w:lang w:bidi="ar-SA"/>
        </w:rPr>
        <w:t>3</w:t>
      </w:r>
      <w:r w:rsidRPr="0017662E">
        <w:rPr>
          <w:rFonts w:eastAsia="MS Mincho"/>
          <w:color w:val="000000" w:themeColor="text1"/>
          <w:lang w:bidi="ar-SA"/>
        </w:rPr>
        <w:t xml:space="preserve">. Đánh giá tác động và đề xuất các biện pháp, công trình bảo vệ môi trường trong giai đoạn dự án đi vào </w:t>
      </w:r>
      <w:r w:rsidR="00712F25" w:rsidRPr="0017662E">
        <w:rPr>
          <w:rFonts w:eastAsia="MS Mincho"/>
          <w:color w:val="000000" w:themeColor="text1"/>
          <w:lang w:val="nb-NO" w:bidi="ar-SA"/>
        </w:rPr>
        <w:t>hoạt động</w:t>
      </w:r>
      <w:bookmarkEnd w:id="698"/>
      <w:bookmarkEnd w:id="699"/>
    </w:p>
    <w:p w:rsidR="00E11CBD" w:rsidRPr="0017662E" w:rsidRDefault="00E11CBD" w:rsidP="0041728A">
      <w:pPr>
        <w:pStyle w:val="III"/>
        <w:spacing w:before="100"/>
        <w:rPr>
          <w:color w:val="000000" w:themeColor="text1"/>
        </w:rPr>
      </w:pPr>
      <w:bookmarkStart w:id="700" w:name="_Toc475710847"/>
      <w:bookmarkStart w:id="701" w:name="_Toc475711261"/>
      <w:bookmarkStart w:id="702" w:name="_Toc17098401"/>
      <w:bookmarkStart w:id="703" w:name="_Toc17098690"/>
      <w:bookmarkStart w:id="704" w:name="_Toc49841607"/>
      <w:bookmarkStart w:id="705" w:name="_Toc71499955"/>
      <w:bookmarkStart w:id="706" w:name="_Toc110324501"/>
      <w:bookmarkStart w:id="707" w:name="_Toc118145224"/>
      <w:bookmarkStart w:id="708" w:name="_Toc120372034"/>
      <w:bookmarkStart w:id="709" w:name="_Toc133268580"/>
      <w:bookmarkStart w:id="710" w:name="_Toc112010942"/>
      <w:bookmarkEnd w:id="693"/>
      <w:r w:rsidRPr="0017662E">
        <w:rPr>
          <w:color w:val="000000" w:themeColor="text1"/>
        </w:rPr>
        <w:t xml:space="preserve">3.3.1. </w:t>
      </w:r>
      <w:bookmarkEnd w:id="700"/>
      <w:bookmarkEnd w:id="701"/>
      <w:r w:rsidRPr="0017662E">
        <w:rPr>
          <w:color w:val="000000" w:themeColor="text1"/>
        </w:rPr>
        <w:t>Đánh giá, dự báo các tác động</w:t>
      </w:r>
      <w:bookmarkEnd w:id="702"/>
      <w:bookmarkEnd w:id="703"/>
      <w:bookmarkEnd w:id="704"/>
      <w:bookmarkEnd w:id="705"/>
      <w:bookmarkEnd w:id="706"/>
      <w:bookmarkEnd w:id="707"/>
      <w:bookmarkEnd w:id="708"/>
      <w:bookmarkEnd w:id="709"/>
    </w:p>
    <w:p w:rsidR="00E11CBD" w:rsidRPr="0017662E" w:rsidRDefault="00E11CBD" w:rsidP="0041728A">
      <w:pPr>
        <w:pStyle w:val="baocao"/>
        <w:spacing w:before="100"/>
        <w:rPr>
          <w:color w:val="000000" w:themeColor="text1"/>
        </w:rPr>
      </w:pPr>
      <w:bookmarkStart w:id="711" w:name="_Toc277839477"/>
      <w:bookmarkStart w:id="712" w:name="_Toc277839868"/>
      <w:bookmarkStart w:id="713" w:name="_Toc301439038"/>
      <w:bookmarkStart w:id="714" w:name="_Toc301439323"/>
      <w:bookmarkStart w:id="715" w:name="_Toc151477523"/>
      <w:bookmarkStart w:id="716" w:name="_Toc160331259"/>
      <w:bookmarkStart w:id="717" w:name="_Toc160345129"/>
      <w:bookmarkStart w:id="718" w:name="_Toc160961299"/>
      <w:bookmarkStart w:id="719" w:name="_Toc161037020"/>
      <w:bookmarkStart w:id="720" w:name="_Toc161040132"/>
      <w:bookmarkStart w:id="721" w:name="_Toc534647537"/>
      <w:r w:rsidRPr="0017662E">
        <w:rPr>
          <w:color w:val="000000" w:themeColor="text1"/>
        </w:rPr>
        <w:t xml:space="preserve">Khi Dự án đi vào sử dụng, các tác động đến môi trường, kinh tế - xã hội chủ yếu là những tác động tích cực, tuy nhiên cũng tồn tại những tác động tiêu cực, cụ thể như sau: </w:t>
      </w:r>
    </w:p>
    <w:p w:rsidR="00E11CBD" w:rsidRPr="0017662E" w:rsidRDefault="00E11CBD" w:rsidP="0041728A">
      <w:pPr>
        <w:pStyle w:val="V"/>
        <w:spacing w:before="100"/>
        <w:rPr>
          <w:color w:val="000000" w:themeColor="text1"/>
          <w:lang w:val="vi-VN"/>
        </w:rPr>
      </w:pPr>
      <w:bookmarkStart w:id="722" w:name="_Toc72453393"/>
      <w:bookmarkStart w:id="723" w:name="_Toc99910091"/>
      <w:bookmarkStart w:id="724" w:name="_Toc110324502"/>
      <w:bookmarkStart w:id="725" w:name="_Toc448392683"/>
      <w:bookmarkStart w:id="726" w:name="_Toc448393714"/>
      <w:bookmarkStart w:id="727" w:name="_Toc71278115"/>
      <w:bookmarkStart w:id="728" w:name="_Toc71499956"/>
      <w:bookmarkStart w:id="729" w:name="_Toc72453389"/>
      <w:r w:rsidRPr="0017662E">
        <w:rPr>
          <w:color w:val="000000" w:themeColor="text1"/>
          <w:lang w:val="vi-VN"/>
        </w:rPr>
        <w:t>3.</w:t>
      </w:r>
      <w:r w:rsidRPr="0017662E">
        <w:rPr>
          <w:color w:val="000000" w:themeColor="text1"/>
        </w:rPr>
        <w:t>3</w:t>
      </w:r>
      <w:r w:rsidRPr="0017662E">
        <w:rPr>
          <w:color w:val="000000" w:themeColor="text1"/>
          <w:lang w:val="vi-VN"/>
        </w:rPr>
        <w:t>.1.</w:t>
      </w:r>
      <w:r w:rsidRPr="0017662E">
        <w:rPr>
          <w:color w:val="000000" w:themeColor="text1"/>
        </w:rPr>
        <w:t>1</w:t>
      </w:r>
      <w:r w:rsidRPr="0017662E">
        <w:rPr>
          <w:color w:val="000000" w:themeColor="text1"/>
          <w:lang w:val="vi-VN"/>
        </w:rPr>
        <w:t>. Tác động do nước mưa chảy tràn</w:t>
      </w:r>
      <w:bookmarkEnd w:id="722"/>
      <w:bookmarkEnd w:id="723"/>
      <w:bookmarkEnd w:id="724"/>
    </w:p>
    <w:p w:rsidR="00433236" w:rsidRPr="0017662E" w:rsidRDefault="00433236" w:rsidP="0041728A">
      <w:pPr>
        <w:pStyle w:val="baocao"/>
        <w:spacing w:before="100"/>
        <w:rPr>
          <w:color w:val="000000" w:themeColor="text1"/>
        </w:rPr>
      </w:pPr>
      <w:bookmarkStart w:id="730" w:name="_Toc99910093"/>
      <w:bookmarkStart w:id="731" w:name="_Toc110324504"/>
      <w:r w:rsidRPr="0017662E">
        <w:rPr>
          <w:color w:val="000000" w:themeColor="text1"/>
        </w:rPr>
        <w:t>Nguồn thải này chỉ xuất hiện khi thời tiết khu vực có mưa, tải lượng phụ thuộc vào lượng mưa của khu vực, do đó thay đổi theo mùa, theo ngày và diện tích khu vực thực hiện dự án. Thành phần các chất ô nhiễm trong nguồn thải phụ thuộc vào tính chất bề mặt công trường thi công.</w:t>
      </w:r>
    </w:p>
    <w:p w:rsidR="00433236" w:rsidRPr="0017662E" w:rsidRDefault="00433236" w:rsidP="00433236">
      <w:pPr>
        <w:pStyle w:val="baocao"/>
        <w:rPr>
          <w:color w:val="000000" w:themeColor="text1"/>
        </w:rPr>
      </w:pPr>
      <w:bookmarkStart w:id="732" w:name="_Toc72453394"/>
      <w:bookmarkStart w:id="733" w:name="_Toc99910092"/>
      <w:bookmarkStart w:id="734" w:name="_Toc110324503"/>
      <w:bookmarkStart w:id="735" w:name="_Toc120372089"/>
      <w:r w:rsidRPr="0017662E">
        <w:rPr>
          <w:color w:val="000000" w:themeColor="text1"/>
        </w:rPr>
        <w:t>Tính toán lưu lượng nước mưa dựa trên số liệu thủy văn khu vực và công thức tính toán theo  TCVN 7957-2008:</w:t>
      </w:r>
    </w:p>
    <w:p w:rsidR="00433236" w:rsidRPr="0017662E" w:rsidRDefault="00433236" w:rsidP="00433236">
      <w:pPr>
        <w:pStyle w:val="baocao"/>
        <w:rPr>
          <w:color w:val="000000" w:themeColor="text1"/>
          <w:lang w:val="it-IT"/>
        </w:rPr>
      </w:pPr>
      <w:r w:rsidRPr="0017662E">
        <w:rPr>
          <w:color w:val="000000" w:themeColor="text1"/>
        </w:rPr>
        <w:t>Cường độ mưa tính toán</w:t>
      </w:r>
      <w:r w:rsidRPr="0017662E">
        <w:rPr>
          <w:color w:val="000000" w:themeColor="text1"/>
          <w:lang w:val="it-IT"/>
        </w:rPr>
        <w:t xml:space="preserve"> được xác định theo công thức:</w:t>
      </w:r>
    </w:p>
    <w:p w:rsidR="00433236" w:rsidRPr="0017662E" w:rsidRDefault="00433236" w:rsidP="00433236">
      <w:pPr>
        <w:pStyle w:val="baocao"/>
        <w:rPr>
          <w:color w:val="000000" w:themeColor="text1"/>
          <w:lang w:val="pt-BR"/>
        </w:rPr>
      </w:pPr>
      <w:r w:rsidRPr="0017662E">
        <w:rPr>
          <w:color w:val="000000" w:themeColor="text1"/>
          <w:lang w:val="pt-BR"/>
        </w:rPr>
        <w:t>q=</w:t>
      </w:r>
      <w:r w:rsidRPr="0017662E">
        <w:rPr>
          <w:noProof/>
          <w:color w:val="000000" w:themeColor="text1"/>
          <w:position w:val="-30"/>
          <w:lang w:val="en-US"/>
        </w:rPr>
        <w:drawing>
          <wp:inline distT="0" distB="0" distL="0" distR="0" wp14:anchorId="21DED04A" wp14:editId="7BE95BA1">
            <wp:extent cx="882650" cy="4451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82650" cy="445135"/>
                    </a:xfrm>
                    <a:prstGeom prst="rect">
                      <a:avLst/>
                    </a:prstGeom>
                    <a:noFill/>
                    <a:ln>
                      <a:noFill/>
                    </a:ln>
                  </pic:spPr>
                </pic:pic>
              </a:graphicData>
            </a:graphic>
          </wp:inline>
        </w:drawing>
      </w:r>
      <w:r w:rsidRPr="0017662E">
        <w:rPr>
          <w:color w:val="000000" w:themeColor="text1"/>
          <w:lang w:val="pt-BR"/>
        </w:rPr>
        <w:t xml:space="preserve"> (l/</w:t>
      </w:r>
      <w:r w:rsidRPr="0017662E">
        <w:rPr>
          <w:color w:val="000000" w:themeColor="text1"/>
          <w:vertAlign w:val="subscript"/>
          <w:lang w:val="pt-BR"/>
        </w:rPr>
        <w:t>s-ha</w:t>
      </w:r>
      <w:r w:rsidRPr="0017662E">
        <w:rPr>
          <w:color w:val="000000" w:themeColor="text1"/>
          <w:lang w:val="pt-BR"/>
        </w:rPr>
        <w:t>) = 349,4 (l/</w:t>
      </w:r>
      <w:r w:rsidRPr="0017662E">
        <w:rPr>
          <w:color w:val="000000" w:themeColor="text1"/>
          <w:vertAlign w:val="subscript"/>
          <w:lang w:val="pt-BR"/>
        </w:rPr>
        <w:t>s-ha</w:t>
      </w:r>
      <w:r w:rsidRPr="0017662E">
        <w:rPr>
          <w:color w:val="000000" w:themeColor="text1"/>
          <w:lang w:val="pt-BR"/>
        </w:rPr>
        <w:t xml:space="preserve">) </w:t>
      </w:r>
    </w:p>
    <w:p w:rsidR="00433236" w:rsidRPr="0017662E" w:rsidRDefault="00433236" w:rsidP="00433236">
      <w:pPr>
        <w:pStyle w:val="baocao"/>
        <w:rPr>
          <w:color w:val="000000" w:themeColor="text1"/>
        </w:rPr>
      </w:pPr>
      <w:r w:rsidRPr="0017662E">
        <w:rPr>
          <w:color w:val="000000" w:themeColor="text1"/>
        </w:rPr>
        <w:lastRenderedPageBreak/>
        <w:t xml:space="preserve">Trong đó: </w:t>
      </w:r>
    </w:p>
    <w:p w:rsidR="00433236" w:rsidRPr="0017662E" w:rsidRDefault="00433236" w:rsidP="00433236">
      <w:pPr>
        <w:pStyle w:val="baocao"/>
        <w:rPr>
          <w:color w:val="000000" w:themeColor="text1"/>
        </w:rPr>
      </w:pPr>
      <w:r w:rsidRPr="0017662E">
        <w:rPr>
          <w:color w:val="000000" w:themeColor="text1"/>
        </w:rPr>
        <w:t xml:space="preserve">- Các hệ số A, b, n, P là các thông số đã cho để tính toán cho Quảng Bình, theo tiêu chuẩn TCXDVN-7957:2008 ( sử dụng giá trị trung bình của Vinh và Huế),  như sau: </w:t>
      </w:r>
    </w:p>
    <w:p w:rsidR="00433236" w:rsidRPr="0017662E" w:rsidRDefault="00433236" w:rsidP="00433236">
      <w:pPr>
        <w:pStyle w:val="baocao"/>
        <w:rPr>
          <w:color w:val="000000" w:themeColor="text1"/>
        </w:rPr>
      </w:pPr>
      <w:r w:rsidRPr="0017662E">
        <w:rPr>
          <w:color w:val="000000" w:themeColor="text1"/>
        </w:rPr>
        <w:t>A = 2520; C = 0,55; b = 16; n = 0,62</w:t>
      </w:r>
    </w:p>
    <w:p w:rsidR="00433236" w:rsidRPr="0017662E" w:rsidRDefault="00433236" w:rsidP="00433236">
      <w:pPr>
        <w:pStyle w:val="baocao"/>
        <w:rPr>
          <w:color w:val="000000" w:themeColor="text1"/>
        </w:rPr>
      </w:pPr>
      <w:r w:rsidRPr="0017662E">
        <w:rPr>
          <w:color w:val="000000" w:themeColor="text1"/>
        </w:rPr>
        <w:t>t: Thời gian mưa tính toán được xác định theo công thức:</w:t>
      </w:r>
    </w:p>
    <w:p w:rsidR="00433236" w:rsidRPr="0017662E" w:rsidRDefault="00433236" w:rsidP="00433236">
      <w:pPr>
        <w:pStyle w:val="baocao"/>
        <w:rPr>
          <w:color w:val="000000" w:themeColor="text1"/>
        </w:rPr>
      </w:pPr>
      <w:r w:rsidRPr="0017662E">
        <w:rPr>
          <w:color w:val="000000" w:themeColor="text1"/>
        </w:rPr>
        <w:t>Với bán kính lưu vực thoát nước xa nhất là 250m,  tính toán sơ bộ thời gian mưa tính toán khoảng 15 phút.</w:t>
      </w:r>
    </w:p>
    <w:p w:rsidR="00433236" w:rsidRPr="0017662E" w:rsidRDefault="00433236" w:rsidP="00433236">
      <w:pPr>
        <w:pStyle w:val="baocao"/>
        <w:rPr>
          <w:color w:val="000000" w:themeColor="text1"/>
        </w:rPr>
      </w:pPr>
      <w:r w:rsidRPr="0017662E">
        <w:rPr>
          <w:color w:val="000000" w:themeColor="text1"/>
        </w:rPr>
        <w:t>- P: Chu kỳ mưa. Căn cứ vào đặc điểm vùng thoát nước mưa là vùng có địa hình bàng phẳng mặt đường bê tông với diện tích lưu vực thoát nước mưa tính toán nhỏ hơn 150ha. Do đó ta lấy chu kỳ tràn cống P = 2.</w:t>
      </w:r>
    </w:p>
    <w:p w:rsidR="00433236" w:rsidRPr="0017662E" w:rsidRDefault="00433236" w:rsidP="00433236">
      <w:pPr>
        <w:pStyle w:val="baocao"/>
        <w:rPr>
          <w:color w:val="000000" w:themeColor="text1"/>
        </w:rPr>
      </w:pPr>
      <w:r w:rsidRPr="0017662E">
        <w:rPr>
          <w:color w:val="000000" w:themeColor="text1"/>
        </w:rPr>
        <w:t>Lưu lựợng nước mưa tính toán theo công thức:</w:t>
      </w:r>
    </w:p>
    <w:p w:rsidR="00433236" w:rsidRPr="0017662E" w:rsidRDefault="00433236" w:rsidP="00433236">
      <w:pPr>
        <w:pStyle w:val="baocao"/>
        <w:rPr>
          <w:color w:val="000000" w:themeColor="text1"/>
        </w:rPr>
      </w:pPr>
      <w:r w:rsidRPr="0017662E">
        <w:rPr>
          <w:color w:val="000000" w:themeColor="text1"/>
        </w:rPr>
        <w:t>Q</w:t>
      </w:r>
      <w:r w:rsidRPr="0017662E">
        <w:rPr>
          <w:color w:val="000000" w:themeColor="text1"/>
          <w:vertAlign w:val="subscript"/>
        </w:rPr>
        <w:t>tt</w:t>
      </w:r>
      <w:r w:rsidRPr="0017662E">
        <w:rPr>
          <w:color w:val="000000" w:themeColor="text1"/>
        </w:rPr>
        <w:t xml:space="preserve"> =  C </w:t>
      </w:r>
      <w:r w:rsidRPr="0017662E">
        <w:rPr>
          <w:noProof/>
          <w:color w:val="000000" w:themeColor="text1"/>
          <w:lang w:val="en-US"/>
        </w:rPr>
        <w:drawing>
          <wp:inline distT="0" distB="0" distL="0" distR="0" wp14:anchorId="426D2AE5" wp14:editId="71137352">
            <wp:extent cx="112395" cy="129540"/>
            <wp:effectExtent l="0" t="0" r="190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17662E">
        <w:rPr>
          <w:color w:val="000000" w:themeColor="text1"/>
        </w:rPr>
        <w:t xml:space="preserve"> q </w:t>
      </w:r>
      <w:r w:rsidRPr="0017662E">
        <w:rPr>
          <w:noProof/>
          <w:color w:val="000000" w:themeColor="text1"/>
          <w:lang w:val="en-US"/>
        </w:rPr>
        <w:drawing>
          <wp:inline distT="0" distB="0" distL="0" distR="0" wp14:anchorId="123C12B8" wp14:editId="25A6CF1F">
            <wp:extent cx="112395" cy="129540"/>
            <wp:effectExtent l="0" t="0" r="190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17662E">
        <w:rPr>
          <w:color w:val="000000" w:themeColor="text1"/>
        </w:rPr>
        <w:t xml:space="preserve"> F .</w:t>
      </w:r>
    </w:p>
    <w:p w:rsidR="00433236" w:rsidRPr="0017662E" w:rsidRDefault="00433236" w:rsidP="00433236">
      <w:pPr>
        <w:pStyle w:val="baocao"/>
        <w:rPr>
          <w:color w:val="000000" w:themeColor="text1"/>
        </w:rPr>
      </w:pPr>
      <w:r w:rsidRPr="0017662E">
        <w:rPr>
          <w:color w:val="000000" w:themeColor="text1"/>
        </w:rPr>
        <w:tab/>
        <w:t>Trong đó:</w:t>
      </w:r>
      <w:r w:rsidRPr="0017662E">
        <w:rPr>
          <w:color w:val="000000" w:themeColor="text1"/>
        </w:rPr>
        <w:tab/>
      </w:r>
      <w:r w:rsidRPr="0017662E">
        <w:rPr>
          <w:color w:val="000000" w:themeColor="text1"/>
        </w:rPr>
        <w:tab/>
      </w:r>
      <w:r w:rsidRPr="0017662E">
        <w:rPr>
          <w:color w:val="000000" w:themeColor="text1"/>
        </w:rPr>
        <w:tab/>
      </w:r>
      <w:r w:rsidRPr="0017662E">
        <w:rPr>
          <w:color w:val="000000" w:themeColor="text1"/>
        </w:rPr>
        <w:tab/>
      </w:r>
    </w:p>
    <w:p w:rsidR="00433236" w:rsidRPr="0017662E" w:rsidRDefault="00433236" w:rsidP="00433236">
      <w:pPr>
        <w:pStyle w:val="baocao"/>
        <w:rPr>
          <w:color w:val="000000" w:themeColor="text1"/>
        </w:rPr>
      </w:pPr>
      <w:r w:rsidRPr="0017662E">
        <w:rPr>
          <w:color w:val="000000" w:themeColor="text1"/>
        </w:rPr>
        <w:t>q: Cường độ mưa tính toán (l/s.ha).</w:t>
      </w:r>
    </w:p>
    <w:p w:rsidR="00433236" w:rsidRPr="0017662E" w:rsidRDefault="00433236" w:rsidP="00433236">
      <w:pPr>
        <w:pStyle w:val="baocao"/>
        <w:rPr>
          <w:color w:val="000000" w:themeColor="text1"/>
        </w:rPr>
      </w:pPr>
      <w:r w:rsidRPr="0017662E">
        <w:rPr>
          <w:color w:val="000000" w:themeColor="text1"/>
        </w:rPr>
        <w:t>C: Hệ số dòng chảy, C = 0,7 (địa hình đường nhựa)</w:t>
      </w:r>
    </w:p>
    <w:p w:rsidR="00433236" w:rsidRPr="0017662E" w:rsidRDefault="00433236" w:rsidP="00433236">
      <w:pPr>
        <w:pStyle w:val="7NOIDUNG"/>
        <w:spacing w:before="100"/>
        <w:rPr>
          <w:color w:val="000000" w:themeColor="text1"/>
        </w:rPr>
      </w:pPr>
      <w:r w:rsidRPr="0017662E">
        <w:rPr>
          <w:color w:val="000000" w:themeColor="text1"/>
        </w:rPr>
        <w:t xml:space="preserve">F: Diện tích thu nước tính toán. F = </w:t>
      </w:r>
      <w:r w:rsidRPr="0017662E">
        <w:rPr>
          <w:color w:val="000000" w:themeColor="text1"/>
          <w:lang w:val="sq-AL"/>
        </w:rPr>
        <w:t>15.000m</w:t>
      </w:r>
      <w:r w:rsidRPr="0017662E">
        <w:rPr>
          <w:color w:val="000000" w:themeColor="text1"/>
          <w:vertAlign w:val="superscript"/>
          <w:lang w:val="sq-AL"/>
        </w:rPr>
        <w:t>2</w:t>
      </w:r>
    </w:p>
    <w:p w:rsidR="00433236" w:rsidRPr="0017662E" w:rsidRDefault="00433236" w:rsidP="00433236">
      <w:pPr>
        <w:pStyle w:val="baocao"/>
        <w:rPr>
          <w:color w:val="000000" w:themeColor="text1"/>
        </w:rPr>
      </w:pPr>
      <w:r w:rsidRPr="0017662E">
        <w:rPr>
          <w:color w:val="000000" w:themeColor="text1"/>
        </w:rPr>
        <w:t xml:space="preserve">Thay các giá trị trên vào công thức, xác định được lưu lượng nước mưa chảy tràn lớn nhất qua khu vực dự án như sau: </w:t>
      </w:r>
    </w:p>
    <w:p w:rsidR="00433236" w:rsidRPr="0017662E" w:rsidRDefault="00433236" w:rsidP="00433236">
      <w:pPr>
        <w:pStyle w:val="Thutubang"/>
        <w:rPr>
          <w:color w:val="000000" w:themeColor="text1"/>
        </w:rPr>
      </w:pPr>
      <w:bookmarkStart w:id="736" w:name="_Toc123611327"/>
      <w:bookmarkStart w:id="737" w:name="_Toc133268531"/>
      <w:r w:rsidRPr="0017662E">
        <w:rPr>
          <w:color w:val="000000" w:themeColor="text1"/>
        </w:rPr>
        <w:t>Bảng 3.</w:t>
      </w:r>
      <w:r w:rsidRPr="0017662E">
        <w:rPr>
          <w:color w:val="000000" w:themeColor="text1"/>
          <w:lang w:val="en-US"/>
        </w:rPr>
        <w:t>25</w:t>
      </w:r>
      <w:r w:rsidRPr="0017662E">
        <w:rPr>
          <w:color w:val="000000" w:themeColor="text1"/>
        </w:rPr>
        <w:t>: Tải lượng nước mưa trong giai đoạn hoàn thành</w:t>
      </w:r>
      <w:bookmarkEnd w:id="736"/>
      <w:bookmarkEnd w:id="7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885"/>
        <w:gridCol w:w="1369"/>
        <w:gridCol w:w="1575"/>
        <w:gridCol w:w="1497"/>
        <w:gridCol w:w="1662"/>
      </w:tblGrid>
      <w:tr w:rsidR="005411ED" w:rsidRPr="0017662E" w:rsidTr="004A0966">
        <w:trPr>
          <w:trHeight w:val="678"/>
        </w:trPr>
        <w:tc>
          <w:tcPr>
            <w:tcW w:w="305" w:type="pct"/>
            <w:vAlign w:val="center"/>
          </w:tcPr>
          <w:p w:rsidR="00433236" w:rsidRPr="0017662E" w:rsidRDefault="00433236" w:rsidP="004A0966">
            <w:pPr>
              <w:ind w:right="-11"/>
              <w:jc w:val="center"/>
              <w:rPr>
                <w:b/>
                <w:iCs/>
                <w:color w:val="000000" w:themeColor="text1"/>
                <w:sz w:val="26"/>
                <w:szCs w:val="26"/>
                <w:lang w:val="nl-NL"/>
              </w:rPr>
            </w:pPr>
            <w:r w:rsidRPr="0017662E">
              <w:rPr>
                <w:b/>
                <w:iCs/>
                <w:color w:val="000000" w:themeColor="text1"/>
                <w:sz w:val="26"/>
                <w:szCs w:val="26"/>
                <w:lang w:val="nl-NL"/>
              </w:rPr>
              <w:t>TT</w:t>
            </w:r>
          </w:p>
        </w:tc>
        <w:tc>
          <w:tcPr>
            <w:tcW w:w="1507" w:type="pct"/>
            <w:vAlign w:val="center"/>
          </w:tcPr>
          <w:p w:rsidR="00433236" w:rsidRPr="0017662E" w:rsidRDefault="00433236" w:rsidP="004A0966">
            <w:pPr>
              <w:ind w:right="-94"/>
              <w:jc w:val="center"/>
              <w:rPr>
                <w:b/>
                <w:iCs/>
                <w:color w:val="000000" w:themeColor="text1"/>
                <w:sz w:val="26"/>
                <w:szCs w:val="26"/>
                <w:lang w:val="nl-NL"/>
              </w:rPr>
            </w:pPr>
            <w:r w:rsidRPr="0017662E">
              <w:rPr>
                <w:b/>
                <w:iCs/>
                <w:color w:val="000000" w:themeColor="text1"/>
                <w:sz w:val="26"/>
                <w:szCs w:val="26"/>
                <w:lang w:val="nl-NL"/>
              </w:rPr>
              <w:t>Khu vực</w:t>
            </w:r>
          </w:p>
        </w:tc>
        <w:tc>
          <w:tcPr>
            <w:tcW w:w="715" w:type="pct"/>
            <w:vAlign w:val="center"/>
          </w:tcPr>
          <w:p w:rsidR="00433236" w:rsidRPr="0017662E" w:rsidRDefault="00433236" w:rsidP="004A0966">
            <w:pPr>
              <w:ind w:right="-94"/>
              <w:jc w:val="center"/>
              <w:rPr>
                <w:b/>
                <w:iCs/>
                <w:color w:val="000000" w:themeColor="text1"/>
                <w:sz w:val="26"/>
                <w:szCs w:val="26"/>
                <w:lang w:val="nl-NL"/>
              </w:rPr>
            </w:pPr>
            <w:r w:rsidRPr="0017662E">
              <w:rPr>
                <w:b/>
                <w:iCs/>
                <w:color w:val="000000" w:themeColor="text1"/>
                <w:sz w:val="26"/>
                <w:szCs w:val="26"/>
                <w:lang w:val="nl-NL"/>
              </w:rPr>
              <w:t>Diện tích (ha)</w:t>
            </w:r>
          </w:p>
        </w:tc>
        <w:tc>
          <w:tcPr>
            <w:tcW w:w="823" w:type="pct"/>
            <w:vAlign w:val="center"/>
          </w:tcPr>
          <w:p w:rsidR="00433236" w:rsidRPr="0017662E" w:rsidRDefault="00433236" w:rsidP="004A0966">
            <w:pPr>
              <w:ind w:left="-57" w:right="-57"/>
              <w:jc w:val="center"/>
              <w:rPr>
                <w:b/>
                <w:iCs/>
                <w:color w:val="000000" w:themeColor="text1"/>
                <w:sz w:val="26"/>
                <w:szCs w:val="26"/>
                <w:lang w:val="nl-NL"/>
              </w:rPr>
            </w:pPr>
            <w:r w:rsidRPr="0017662E">
              <w:rPr>
                <w:b/>
                <w:iCs/>
                <w:color w:val="000000" w:themeColor="text1"/>
                <w:sz w:val="26"/>
                <w:szCs w:val="26"/>
                <w:lang w:val="nl-NL"/>
              </w:rPr>
              <w:t xml:space="preserve">Hệ số dòng chảy bề mặt </w:t>
            </w:r>
          </w:p>
        </w:tc>
        <w:tc>
          <w:tcPr>
            <w:tcW w:w="782" w:type="pct"/>
            <w:vAlign w:val="center"/>
          </w:tcPr>
          <w:p w:rsidR="00433236" w:rsidRPr="0017662E" w:rsidRDefault="00433236" w:rsidP="004A0966">
            <w:pPr>
              <w:ind w:left="-57" w:right="-57"/>
              <w:jc w:val="center"/>
              <w:rPr>
                <w:rFonts w:ascii="Times New Roman Bold" w:hAnsi="Times New Roman Bold"/>
                <w:b/>
                <w:iCs/>
                <w:color w:val="000000" w:themeColor="text1"/>
                <w:spacing w:val="-6"/>
                <w:sz w:val="26"/>
                <w:szCs w:val="26"/>
                <w:lang w:val="nl-NL"/>
              </w:rPr>
            </w:pPr>
            <w:r w:rsidRPr="0017662E">
              <w:rPr>
                <w:rFonts w:ascii="Times New Roman Bold" w:hAnsi="Times New Roman Bold"/>
                <w:b/>
                <w:iCs/>
                <w:color w:val="000000" w:themeColor="text1"/>
                <w:spacing w:val="-6"/>
                <w:sz w:val="26"/>
                <w:szCs w:val="26"/>
                <w:lang w:val="nl-NL"/>
              </w:rPr>
              <w:t>Lượng mưa (mm/ng.đ)</w:t>
            </w:r>
          </w:p>
        </w:tc>
        <w:tc>
          <w:tcPr>
            <w:tcW w:w="868" w:type="pct"/>
            <w:vAlign w:val="center"/>
          </w:tcPr>
          <w:p w:rsidR="00433236" w:rsidRPr="0017662E" w:rsidRDefault="00433236" w:rsidP="004A0966">
            <w:pPr>
              <w:ind w:left="-57" w:right="-57"/>
              <w:jc w:val="center"/>
              <w:rPr>
                <w:rFonts w:ascii="Times New Roman Bold" w:hAnsi="Times New Roman Bold"/>
                <w:b/>
                <w:iCs/>
                <w:color w:val="000000" w:themeColor="text1"/>
                <w:spacing w:val="-4"/>
                <w:sz w:val="26"/>
                <w:szCs w:val="26"/>
                <w:lang w:val="nl-NL"/>
              </w:rPr>
            </w:pPr>
            <w:r w:rsidRPr="0017662E">
              <w:rPr>
                <w:rFonts w:ascii="Times New Roman Bold" w:hAnsi="Times New Roman Bold"/>
                <w:b/>
                <w:iCs/>
                <w:color w:val="000000" w:themeColor="text1"/>
                <w:spacing w:val="-4"/>
                <w:sz w:val="26"/>
                <w:szCs w:val="26"/>
                <w:lang w:val="nl-NL"/>
              </w:rPr>
              <w:t>Lượng mưa (lít/s)</w:t>
            </w:r>
          </w:p>
        </w:tc>
      </w:tr>
      <w:tr w:rsidR="005411ED" w:rsidRPr="0017662E" w:rsidTr="004A0966">
        <w:trPr>
          <w:trHeight w:val="350"/>
        </w:trPr>
        <w:tc>
          <w:tcPr>
            <w:tcW w:w="305" w:type="pct"/>
            <w:vAlign w:val="center"/>
          </w:tcPr>
          <w:p w:rsidR="00433236" w:rsidRPr="0017662E" w:rsidRDefault="00433236" w:rsidP="004A0966">
            <w:pPr>
              <w:ind w:right="-11"/>
              <w:jc w:val="center"/>
              <w:rPr>
                <w:iCs/>
                <w:color w:val="000000" w:themeColor="text1"/>
                <w:sz w:val="26"/>
                <w:szCs w:val="26"/>
                <w:lang w:val="nl-NL"/>
              </w:rPr>
            </w:pPr>
            <w:r w:rsidRPr="0017662E">
              <w:rPr>
                <w:iCs/>
                <w:color w:val="000000" w:themeColor="text1"/>
                <w:sz w:val="26"/>
                <w:szCs w:val="26"/>
                <w:lang w:val="nl-NL"/>
              </w:rPr>
              <w:t>1</w:t>
            </w:r>
          </w:p>
        </w:tc>
        <w:tc>
          <w:tcPr>
            <w:tcW w:w="1507" w:type="pct"/>
            <w:vAlign w:val="center"/>
          </w:tcPr>
          <w:p w:rsidR="00433236" w:rsidRPr="0017662E" w:rsidRDefault="00433236" w:rsidP="004A0966">
            <w:pPr>
              <w:ind w:right="-94"/>
              <w:jc w:val="both"/>
              <w:rPr>
                <w:iCs/>
                <w:color w:val="000000" w:themeColor="text1"/>
                <w:sz w:val="26"/>
                <w:szCs w:val="26"/>
                <w:lang w:val="nl-NL"/>
              </w:rPr>
            </w:pPr>
            <w:r w:rsidRPr="0017662E">
              <w:rPr>
                <w:iCs/>
                <w:color w:val="000000" w:themeColor="text1"/>
                <w:sz w:val="26"/>
                <w:szCs w:val="26"/>
                <w:lang w:val="nl-NL"/>
              </w:rPr>
              <w:t>Khu vực dự án</w:t>
            </w:r>
          </w:p>
        </w:tc>
        <w:tc>
          <w:tcPr>
            <w:tcW w:w="715" w:type="pct"/>
            <w:vAlign w:val="center"/>
          </w:tcPr>
          <w:p w:rsidR="00433236" w:rsidRPr="0017662E" w:rsidRDefault="00433236" w:rsidP="004A0966">
            <w:pPr>
              <w:spacing w:line="288" w:lineRule="auto"/>
              <w:ind w:right="-94"/>
              <w:jc w:val="center"/>
              <w:rPr>
                <w:iCs/>
                <w:color w:val="000000" w:themeColor="text1"/>
                <w:sz w:val="26"/>
                <w:szCs w:val="26"/>
                <w:lang w:val="nl-NL"/>
              </w:rPr>
            </w:pPr>
            <w:r w:rsidRPr="0017662E">
              <w:rPr>
                <w:color w:val="000000" w:themeColor="text1"/>
              </w:rPr>
              <w:t>1,5</w:t>
            </w:r>
          </w:p>
        </w:tc>
        <w:tc>
          <w:tcPr>
            <w:tcW w:w="823" w:type="pct"/>
            <w:vAlign w:val="center"/>
          </w:tcPr>
          <w:p w:rsidR="00433236" w:rsidRPr="0017662E" w:rsidRDefault="00433236" w:rsidP="004A0966">
            <w:pPr>
              <w:spacing w:line="288" w:lineRule="auto"/>
              <w:ind w:right="-94"/>
              <w:jc w:val="center"/>
              <w:rPr>
                <w:iCs/>
                <w:color w:val="000000" w:themeColor="text1"/>
                <w:sz w:val="26"/>
                <w:szCs w:val="26"/>
                <w:lang w:val="nl-NL"/>
              </w:rPr>
            </w:pPr>
            <w:r w:rsidRPr="0017662E">
              <w:rPr>
                <w:iCs/>
                <w:color w:val="000000" w:themeColor="text1"/>
                <w:sz w:val="26"/>
                <w:szCs w:val="26"/>
                <w:lang w:val="nl-NL"/>
              </w:rPr>
              <w:t>0,7</w:t>
            </w:r>
          </w:p>
        </w:tc>
        <w:tc>
          <w:tcPr>
            <w:tcW w:w="782" w:type="pct"/>
            <w:vAlign w:val="center"/>
          </w:tcPr>
          <w:p w:rsidR="00433236" w:rsidRPr="0017662E" w:rsidRDefault="00433236" w:rsidP="00433236">
            <w:pPr>
              <w:pStyle w:val="bangbieu"/>
              <w:rPr>
                <w:iCs/>
                <w:color w:val="000000" w:themeColor="text1"/>
                <w:lang w:val="nl-NL"/>
              </w:rPr>
            </w:pPr>
            <w:r w:rsidRPr="0017662E">
              <w:rPr>
                <w:color w:val="000000" w:themeColor="text1"/>
                <w:lang w:val="pt-BR"/>
              </w:rPr>
              <w:t>349,4</w:t>
            </w:r>
          </w:p>
        </w:tc>
        <w:tc>
          <w:tcPr>
            <w:tcW w:w="868" w:type="pct"/>
            <w:vAlign w:val="center"/>
          </w:tcPr>
          <w:p w:rsidR="00433236" w:rsidRPr="0017662E" w:rsidRDefault="00433236" w:rsidP="004A0966">
            <w:pPr>
              <w:pStyle w:val="bangbieu"/>
              <w:rPr>
                <w:color w:val="000000" w:themeColor="text1"/>
              </w:rPr>
            </w:pPr>
            <w:r w:rsidRPr="0017662E">
              <w:rPr>
                <w:color w:val="000000" w:themeColor="text1"/>
              </w:rPr>
              <w:t>367</w:t>
            </w:r>
          </w:p>
        </w:tc>
      </w:tr>
      <w:tr w:rsidR="005411ED" w:rsidRPr="0017662E" w:rsidTr="004A0966">
        <w:trPr>
          <w:trHeight w:val="330"/>
        </w:trPr>
        <w:tc>
          <w:tcPr>
            <w:tcW w:w="305" w:type="pct"/>
            <w:tcBorders>
              <w:bottom w:val="single" w:sz="4" w:space="0" w:color="auto"/>
            </w:tcBorders>
            <w:vAlign w:val="center"/>
          </w:tcPr>
          <w:p w:rsidR="00433236" w:rsidRPr="0017662E" w:rsidRDefault="00433236" w:rsidP="004A0966">
            <w:pPr>
              <w:ind w:right="-11"/>
              <w:jc w:val="center"/>
              <w:rPr>
                <w:iCs/>
                <w:color w:val="000000" w:themeColor="text1"/>
                <w:sz w:val="26"/>
                <w:szCs w:val="26"/>
                <w:lang w:val="nl-NL"/>
              </w:rPr>
            </w:pPr>
          </w:p>
        </w:tc>
        <w:tc>
          <w:tcPr>
            <w:tcW w:w="1507" w:type="pct"/>
            <w:tcBorders>
              <w:bottom w:val="single" w:sz="4" w:space="0" w:color="auto"/>
            </w:tcBorders>
            <w:vAlign w:val="center"/>
          </w:tcPr>
          <w:p w:rsidR="00433236" w:rsidRPr="0017662E" w:rsidRDefault="00433236" w:rsidP="004A0966">
            <w:pPr>
              <w:ind w:right="-94"/>
              <w:jc w:val="both"/>
              <w:rPr>
                <w:b/>
                <w:iCs/>
                <w:color w:val="000000" w:themeColor="text1"/>
                <w:spacing w:val="-6"/>
                <w:sz w:val="26"/>
                <w:szCs w:val="26"/>
                <w:lang w:val="nl-NL"/>
              </w:rPr>
            </w:pPr>
            <w:r w:rsidRPr="0017662E">
              <w:rPr>
                <w:b/>
                <w:iCs/>
                <w:color w:val="000000" w:themeColor="text1"/>
                <w:spacing w:val="-6"/>
                <w:sz w:val="26"/>
                <w:szCs w:val="26"/>
                <w:lang w:val="nl-NL"/>
              </w:rPr>
              <w:t>Tổng</w:t>
            </w:r>
          </w:p>
        </w:tc>
        <w:tc>
          <w:tcPr>
            <w:tcW w:w="715" w:type="pct"/>
            <w:tcBorders>
              <w:bottom w:val="single" w:sz="4" w:space="0" w:color="auto"/>
            </w:tcBorders>
            <w:vAlign w:val="center"/>
          </w:tcPr>
          <w:p w:rsidR="00433236" w:rsidRPr="0017662E" w:rsidRDefault="00433236" w:rsidP="004A0966">
            <w:pPr>
              <w:spacing w:line="288" w:lineRule="auto"/>
              <w:ind w:right="-94"/>
              <w:jc w:val="center"/>
              <w:rPr>
                <w:b/>
                <w:iCs/>
                <w:color w:val="000000" w:themeColor="text1"/>
                <w:sz w:val="26"/>
                <w:szCs w:val="26"/>
                <w:lang w:val="nl-NL"/>
              </w:rPr>
            </w:pPr>
          </w:p>
        </w:tc>
        <w:tc>
          <w:tcPr>
            <w:tcW w:w="823" w:type="pct"/>
            <w:tcBorders>
              <w:bottom w:val="single" w:sz="4" w:space="0" w:color="auto"/>
            </w:tcBorders>
            <w:vAlign w:val="center"/>
          </w:tcPr>
          <w:p w:rsidR="00433236" w:rsidRPr="0017662E" w:rsidRDefault="00433236" w:rsidP="004A0966">
            <w:pPr>
              <w:spacing w:line="288" w:lineRule="auto"/>
              <w:ind w:right="-94"/>
              <w:jc w:val="center"/>
              <w:rPr>
                <w:b/>
                <w:iCs/>
                <w:color w:val="000000" w:themeColor="text1"/>
                <w:sz w:val="26"/>
                <w:szCs w:val="26"/>
                <w:lang w:val="nl-NL"/>
              </w:rPr>
            </w:pPr>
          </w:p>
        </w:tc>
        <w:tc>
          <w:tcPr>
            <w:tcW w:w="782" w:type="pct"/>
            <w:tcBorders>
              <w:bottom w:val="single" w:sz="4" w:space="0" w:color="auto"/>
            </w:tcBorders>
            <w:vAlign w:val="center"/>
          </w:tcPr>
          <w:p w:rsidR="00433236" w:rsidRPr="0017662E" w:rsidRDefault="00433236" w:rsidP="004A0966">
            <w:pPr>
              <w:spacing w:line="288" w:lineRule="auto"/>
              <w:ind w:right="-94"/>
              <w:jc w:val="center"/>
              <w:rPr>
                <w:b/>
                <w:iCs/>
                <w:color w:val="000000" w:themeColor="text1"/>
                <w:sz w:val="26"/>
                <w:szCs w:val="26"/>
                <w:lang w:val="nl-NL"/>
              </w:rPr>
            </w:pPr>
          </w:p>
        </w:tc>
        <w:tc>
          <w:tcPr>
            <w:tcW w:w="868" w:type="pct"/>
            <w:tcBorders>
              <w:bottom w:val="single" w:sz="4" w:space="0" w:color="auto"/>
            </w:tcBorders>
            <w:vAlign w:val="center"/>
          </w:tcPr>
          <w:p w:rsidR="00433236" w:rsidRPr="0017662E" w:rsidRDefault="00433236" w:rsidP="004A0966">
            <w:pPr>
              <w:pStyle w:val="bangbieu"/>
              <w:rPr>
                <w:b/>
                <w:color w:val="000000" w:themeColor="text1"/>
              </w:rPr>
            </w:pPr>
            <w:r w:rsidRPr="0017662E">
              <w:rPr>
                <w:b/>
                <w:color w:val="000000" w:themeColor="text1"/>
              </w:rPr>
              <w:t>367</w:t>
            </w:r>
          </w:p>
        </w:tc>
      </w:tr>
    </w:tbl>
    <w:p w:rsidR="00433236" w:rsidRPr="0017662E" w:rsidRDefault="00433236" w:rsidP="00433236">
      <w:pPr>
        <w:pStyle w:val="ngun0"/>
        <w:rPr>
          <w:color w:val="000000" w:themeColor="text1"/>
          <w:szCs w:val="24"/>
          <w:lang w:val="nl-NL" w:eastAsia="en-GB"/>
        </w:rPr>
      </w:pPr>
      <w:r w:rsidRPr="0017662E">
        <w:rPr>
          <w:color w:val="000000" w:themeColor="text1"/>
          <w:lang w:val="nl-NL" w:eastAsia="en-GB"/>
        </w:rPr>
        <w:t>(Nguồn: Mạng lưới thoát nước – Tiến sỹ Nguyễn Trung Việt – Trần Thị Mỹ Diệu)</w:t>
      </w:r>
    </w:p>
    <w:bookmarkEnd w:id="732"/>
    <w:bookmarkEnd w:id="733"/>
    <w:bookmarkEnd w:id="734"/>
    <w:bookmarkEnd w:id="735"/>
    <w:p w:rsidR="00433236" w:rsidRPr="0017662E" w:rsidRDefault="00433236" w:rsidP="00433236">
      <w:pPr>
        <w:pStyle w:val="baocao"/>
        <w:spacing w:before="80"/>
        <w:rPr>
          <w:color w:val="000000" w:themeColor="text1"/>
        </w:rPr>
      </w:pPr>
      <w:r w:rsidRPr="0017662E">
        <w:rPr>
          <w:color w:val="000000" w:themeColor="text1"/>
        </w:rPr>
        <w:t xml:space="preserve">Nước mưa chảy tràn sẽ cuốn trôi các chất bẩn có trên bề mặt đường, đặc biệt là dầu mỡ rơi vãi trên tuyến đường, cầu </w:t>
      </w:r>
      <w:r w:rsidRPr="0017662E">
        <w:rPr>
          <w:i/>
          <w:color w:val="000000" w:themeColor="text1"/>
        </w:rPr>
        <w:t>(khi có phương tiện hư hỏng cần sửa chữa)</w:t>
      </w:r>
      <w:r w:rsidRPr="0017662E">
        <w:rPr>
          <w:color w:val="000000" w:themeColor="text1"/>
        </w:rPr>
        <w:t xml:space="preserve"> gây bồi lấp các cống thoát nước, dầu mỡ gây ô nhiễm môi trường đất, nước mặt....</w:t>
      </w:r>
    </w:p>
    <w:p w:rsidR="00433236" w:rsidRPr="0017662E" w:rsidRDefault="00433236" w:rsidP="00433236">
      <w:pPr>
        <w:pStyle w:val="baocao"/>
        <w:spacing w:before="80"/>
        <w:rPr>
          <w:color w:val="000000" w:themeColor="text1"/>
        </w:rPr>
      </w:pPr>
      <w:r w:rsidRPr="0017662E">
        <w:rPr>
          <w:color w:val="000000" w:themeColor="text1"/>
        </w:rPr>
        <w:t>Tuy nhiên, do bề mặt trục đường được nhựa hóa nên tải lượng đất, cát và các chất bẩn khác phát sinh trên tuyến đường là không đáng kể nếu công tác vệ sinh được thực hiện thường xuyên trên trục đường và ý thức về vệ sinh và bảo vệ môi trường của người tham gia giao thông được nâng cao. Nước mưa chảy tràn trên tuyến đường sẽ được thu gom về rãnh thoát nước dọc hai bên tuyến đường. Sau đó chảy về các cống thoát nước đã được bố trí trên tuyến đường nên các tác động do nước mưa chảy tràn trên tuyến đường không đáng kể.</w:t>
      </w:r>
    </w:p>
    <w:p w:rsidR="00E11CBD" w:rsidRPr="0017662E" w:rsidRDefault="00E11CBD" w:rsidP="00E11CBD">
      <w:pPr>
        <w:pStyle w:val="V"/>
        <w:rPr>
          <w:color w:val="000000" w:themeColor="text1"/>
        </w:rPr>
      </w:pPr>
      <w:r w:rsidRPr="0017662E">
        <w:rPr>
          <w:color w:val="000000" w:themeColor="text1"/>
        </w:rPr>
        <w:t>3.3.1.2. Nguồn gây tác động đến môi trường không khí</w:t>
      </w:r>
      <w:bookmarkEnd w:id="725"/>
      <w:bookmarkEnd w:id="726"/>
      <w:bookmarkEnd w:id="727"/>
      <w:bookmarkEnd w:id="728"/>
      <w:bookmarkEnd w:id="729"/>
      <w:bookmarkEnd w:id="730"/>
      <w:bookmarkEnd w:id="731"/>
    </w:p>
    <w:p w:rsidR="00E11CBD" w:rsidRPr="0017662E" w:rsidRDefault="00E11CBD" w:rsidP="00E11CBD">
      <w:pPr>
        <w:pStyle w:val="baocao1"/>
        <w:rPr>
          <w:color w:val="000000" w:themeColor="text1"/>
        </w:rPr>
      </w:pPr>
      <w:r w:rsidRPr="0017662E">
        <w:rPr>
          <w:color w:val="000000" w:themeColor="text1"/>
        </w:rPr>
        <w:lastRenderedPageBreak/>
        <w:t xml:space="preserve">Tác nhân gây ô nhiễm không khí trong quá trình Dự án đi vào hoạt động yếu sinh ra do hoạt động của các phương tiện giao thông lưu thông trên tuyến đường, bao gồm: </w:t>
      </w:r>
    </w:p>
    <w:p w:rsidR="00E11CBD" w:rsidRPr="0017662E" w:rsidRDefault="00E11CBD" w:rsidP="00E11CBD">
      <w:pPr>
        <w:pStyle w:val="VI"/>
        <w:rPr>
          <w:color w:val="000000" w:themeColor="text1"/>
        </w:rPr>
      </w:pPr>
      <w:bookmarkStart w:id="738" w:name="_Toc311707174"/>
      <w:bookmarkStart w:id="739" w:name="_Toc311708864"/>
      <w:bookmarkStart w:id="740" w:name="_Toc324508267"/>
      <w:bookmarkStart w:id="741" w:name="_Toc448392684"/>
      <w:bookmarkStart w:id="742" w:name="_Toc448393715"/>
      <w:bookmarkStart w:id="743" w:name="_Toc71278116"/>
      <w:bookmarkStart w:id="744" w:name="_Toc71499957"/>
      <w:r w:rsidRPr="0017662E">
        <w:rPr>
          <w:color w:val="000000" w:themeColor="text1"/>
        </w:rPr>
        <w:t xml:space="preserve">* Đối với bụi cuốn trên các tuyến đường: </w:t>
      </w:r>
    </w:p>
    <w:p w:rsidR="00E11CBD" w:rsidRPr="0017662E" w:rsidRDefault="00E11CBD" w:rsidP="00E11CBD">
      <w:pPr>
        <w:pStyle w:val="baocao"/>
        <w:rPr>
          <w:color w:val="000000" w:themeColor="text1"/>
        </w:rPr>
      </w:pPr>
      <w:r w:rsidRPr="0017662E">
        <w:rPr>
          <w:color w:val="000000" w:themeColor="text1"/>
        </w:rPr>
        <w:t xml:space="preserve">Bụi cuốn do các phương tiện tham gia giao thông trên Dự án: bề mặt nền đường được nhựa hóa nên bụi cuốn do các phương tiện giao thông được dự báo là không đáng kể, nằm trong giới hạn cho phép theo QCVN 05:2013/BTNMT - Quy chuẩn kỹ thuật quốc gia về chất lượng không khí xung quanh. </w:t>
      </w:r>
    </w:p>
    <w:p w:rsidR="00E11CBD" w:rsidRPr="0017662E" w:rsidRDefault="00E11CBD" w:rsidP="00E11CBD">
      <w:pPr>
        <w:pStyle w:val="VI"/>
        <w:rPr>
          <w:color w:val="000000" w:themeColor="text1"/>
        </w:rPr>
      </w:pPr>
      <w:r w:rsidRPr="0017662E">
        <w:rPr>
          <w:color w:val="000000" w:themeColor="text1"/>
        </w:rPr>
        <w:t xml:space="preserve">* Đối với khí thải động cơ: </w:t>
      </w:r>
    </w:p>
    <w:p w:rsidR="00E11CBD" w:rsidRPr="0017662E" w:rsidRDefault="00E11CBD" w:rsidP="00E11CBD">
      <w:pPr>
        <w:pStyle w:val="baocao"/>
        <w:rPr>
          <w:i/>
          <w:color w:val="000000" w:themeColor="text1"/>
        </w:rPr>
      </w:pPr>
      <w:r w:rsidRPr="0017662E">
        <w:rPr>
          <w:color w:val="000000" w:themeColor="text1"/>
        </w:rPr>
        <w:t>Theo báo cáo “Nghiên cứu các biện pháp kiểm soát ô nhiễm không khí giao thông đường bộ” do Viện KH&amp;CN môi trường thực hiện cho thấy lượng nhiên liệu tiêu thụ trung bình tính cho các loại xe gắn máy 2 và 3 bánh là 0,03 l/km, cho các loại ôtô chạy xăng là 0,15 l/km, các loại ôtô chạy bằng dầu là 0,3 l/km.</w:t>
      </w:r>
    </w:p>
    <w:p w:rsidR="00E11CBD" w:rsidRPr="0017662E" w:rsidRDefault="00E11CBD" w:rsidP="00E11CBD">
      <w:pPr>
        <w:pStyle w:val="baocao"/>
        <w:rPr>
          <w:color w:val="000000" w:themeColor="text1"/>
        </w:rPr>
      </w:pPr>
      <w:r w:rsidRPr="0017662E">
        <w:rPr>
          <w:color w:val="000000" w:themeColor="text1"/>
        </w:rPr>
        <w:t>Thành phần khí thải của các phương tiện giao thông bao gồm: CO</w:t>
      </w:r>
      <w:r w:rsidRPr="0017662E">
        <w:rPr>
          <w:color w:val="000000" w:themeColor="text1"/>
          <w:vertAlign w:val="subscript"/>
        </w:rPr>
        <w:t>x</w:t>
      </w:r>
      <w:r w:rsidRPr="0017662E">
        <w:rPr>
          <w:color w:val="000000" w:themeColor="text1"/>
        </w:rPr>
        <w:t>, NO</w:t>
      </w:r>
      <w:r w:rsidRPr="0017662E">
        <w:rPr>
          <w:color w:val="000000" w:themeColor="text1"/>
          <w:vertAlign w:val="subscript"/>
        </w:rPr>
        <w:t>x</w:t>
      </w:r>
      <w:r w:rsidRPr="0017662E">
        <w:rPr>
          <w:color w:val="000000" w:themeColor="text1"/>
        </w:rPr>
        <w:t>, SO</w:t>
      </w:r>
      <w:r w:rsidRPr="0017662E">
        <w:rPr>
          <w:color w:val="000000" w:themeColor="text1"/>
          <w:vertAlign w:val="subscript"/>
        </w:rPr>
        <w:t>x</w:t>
      </w:r>
      <w:r w:rsidRPr="0017662E">
        <w:rPr>
          <w:color w:val="000000" w:themeColor="text1"/>
        </w:rPr>
        <w:t>, C</w:t>
      </w:r>
      <w:r w:rsidRPr="0017662E">
        <w:rPr>
          <w:color w:val="000000" w:themeColor="text1"/>
          <w:vertAlign w:val="subscript"/>
        </w:rPr>
        <w:t>x</w:t>
      </w:r>
      <w:r w:rsidRPr="0017662E">
        <w:rPr>
          <w:color w:val="000000" w:themeColor="text1"/>
        </w:rPr>
        <w:t>H</w:t>
      </w:r>
      <w:r w:rsidRPr="0017662E">
        <w:rPr>
          <w:color w:val="000000" w:themeColor="text1"/>
          <w:vertAlign w:val="subscript"/>
        </w:rPr>
        <w:t>y</w:t>
      </w:r>
      <w:r w:rsidRPr="0017662E">
        <w:rPr>
          <w:color w:val="000000" w:themeColor="text1"/>
        </w:rPr>
        <w:t xml:space="preserve">, Aldehyd... Hệ số ô nhiễm do các xe chạy xăng tạo ra được trình bày trong bảng </w:t>
      </w:r>
      <w:bookmarkStart w:id="745" w:name="_Toc489883210"/>
      <w:bookmarkStart w:id="746" w:name="_Toc178647912"/>
      <w:r w:rsidRPr="0017662E">
        <w:rPr>
          <w:color w:val="000000" w:themeColor="text1"/>
        </w:rPr>
        <w:t>sau:</w:t>
      </w:r>
    </w:p>
    <w:p w:rsidR="00E11CBD" w:rsidRPr="0017662E" w:rsidRDefault="00E11CBD" w:rsidP="00E11CBD">
      <w:pPr>
        <w:pStyle w:val="Thutubang"/>
        <w:rPr>
          <w:color w:val="000000" w:themeColor="text1"/>
        </w:rPr>
      </w:pPr>
      <w:bookmarkStart w:id="747" w:name="_Toc231110717"/>
      <w:bookmarkStart w:id="748" w:name="_Toc234825088"/>
      <w:bookmarkStart w:id="749" w:name="_Toc430700126"/>
      <w:bookmarkStart w:id="750" w:name="_Toc514225992"/>
      <w:bookmarkStart w:id="751" w:name="_Toc514988303"/>
      <w:bookmarkStart w:id="752" w:name="_Toc516619622"/>
      <w:bookmarkStart w:id="753" w:name="_Toc516858545"/>
      <w:bookmarkStart w:id="754" w:name="_Toc11767184"/>
      <w:bookmarkStart w:id="755" w:name="_Toc17098403"/>
      <w:bookmarkStart w:id="756" w:name="_Toc17098692"/>
      <w:bookmarkStart w:id="757" w:name="_Toc17724596"/>
      <w:bookmarkStart w:id="758" w:name="_Toc23318387"/>
      <w:bookmarkStart w:id="759" w:name="_Toc47450919"/>
      <w:bookmarkStart w:id="760" w:name="_Toc47860901"/>
      <w:bookmarkStart w:id="761" w:name="_Toc49841608"/>
      <w:bookmarkStart w:id="762" w:name="_Toc72453390"/>
      <w:bookmarkStart w:id="763" w:name="_Toc99910094"/>
      <w:bookmarkStart w:id="764" w:name="_Toc110324505"/>
      <w:bookmarkStart w:id="765" w:name="_Toc120372090"/>
      <w:bookmarkStart w:id="766" w:name="_Toc133268532"/>
      <w:r w:rsidRPr="0017662E">
        <w:rPr>
          <w:color w:val="000000" w:themeColor="text1"/>
        </w:rPr>
        <w:t>Bảng 3.</w:t>
      </w:r>
      <w:r w:rsidRPr="0017662E">
        <w:rPr>
          <w:color w:val="000000" w:themeColor="text1"/>
          <w:lang w:val="en-US"/>
        </w:rPr>
        <w:t>26</w:t>
      </w:r>
      <w:r w:rsidRPr="0017662E">
        <w:rPr>
          <w:color w:val="000000" w:themeColor="text1"/>
        </w:rPr>
        <w:t>: Hệ số ô nhiễm của xe chạy xăng</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375"/>
        <w:gridCol w:w="4631"/>
      </w:tblGrid>
      <w:tr w:rsidR="005411ED" w:rsidRPr="0017662E" w:rsidTr="00564B83">
        <w:trPr>
          <w:trHeight w:val="617"/>
          <w:jc w:val="center"/>
        </w:trPr>
        <w:tc>
          <w:tcPr>
            <w:tcW w:w="1058" w:type="dxa"/>
            <w:vAlign w:val="center"/>
          </w:tcPr>
          <w:p w:rsidR="00E11CBD" w:rsidRPr="0017662E" w:rsidRDefault="00E11CBD" w:rsidP="00564B83">
            <w:pPr>
              <w:pStyle w:val="chu"/>
              <w:widowControl w:val="0"/>
              <w:spacing w:before="0" w:after="0" w:line="288" w:lineRule="auto"/>
              <w:ind w:firstLine="0"/>
              <w:jc w:val="center"/>
              <w:rPr>
                <w:color w:val="000000" w:themeColor="text1"/>
                <w:sz w:val="26"/>
                <w:szCs w:val="26"/>
                <w:lang w:val="pt-BR"/>
              </w:rPr>
            </w:pPr>
            <w:r w:rsidRPr="0017662E">
              <w:rPr>
                <w:color w:val="000000" w:themeColor="text1"/>
                <w:sz w:val="26"/>
                <w:szCs w:val="26"/>
                <w:lang w:val="pt-BR"/>
              </w:rPr>
              <w:t>TT</w:t>
            </w:r>
          </w:p>
        </w:tc>
        <w:tc>
          <w:tcPr>
            <w:tcW w:w="3375" w:type="dxa"/>
            <w:vAlign w:val="center"/>
          </w:tcPr>
          <w:p w:rsidR="00E11CBD" w:rsidRPr="0017662E" w:rsidRDefault="00E11CBD" w:rsidP="00564B83">
            <w:pPr>
              <w:pStyle w:val="chu"/>
              <w:widowControl w:val="0"/>
              <w:spacing w:before="0" w:after="0" w:line="288" w:lineRule="auto"/>
              <w:ind w:firstLine="0"/>
              <w:jc w:val="center"/>
              <w:rPr>
                <w:color w:val="000000" w:themeColor="text1"/>
                <w:sz w:val="26"/>
                <w:szCs w:val="26"/>
                <w:lang w:val="pt-BR"/>
              </w:rPr>
            </w:pPr>
            <w:r w:rsidRPr="0017662E">
              <w:rPr>
                <w:color w:val="000000" w:themeColor="text1"/>
                <w:sz w:val="26"/>
                <w:szCs w:val="26"/>
                <w:lang w:val="pt-BR"/>
              </w:rPr>
              <w:t>Chất ô nhiễm</w:t>
            </w:r>
          </w:p>
        </w:tc>
        <w:tc>
          <w:tcPr>
            <w:tcW w:w="4631" w:type="dxa"/>
            <w:vAlign w:val="center"/>
          </w:tcPr>
          <w:p w:rsidR="00E11CBD" w:rsidRPr="0017662E" w:rsidRDefault="00E11CBD" w:rsidP="00564B83">
            <w:pPr>
              <w:pStyle w:val="chu"/>
              <w:widowControl w:val="0"/>
              <w:spacing w:before="0" w:after="0" w:line="288" w:lineRule="auto"/>
              <w:ind w:firstLine="0"/>
              <w:jc w:val="center"/>
              <w:rPr>
                <w:color w:val="000000" w:themeColor="text1"/>
                <w:sz w:val="26"/>
                <w:szCs w:val="26"/>
                <w:lang w:val="pt-BR"/>
              </w:rPr>
            </w:pPr>
            <w:r w:rsidRPr="0017662E">
              <w:rPr>
                <w:color w:val="000000" w:themeColor="text1"/>
                <w:sz w:val="26"/>
                <w:szCs w:val="26"/>
                <w:lang w:val="pt-BR"/>
              </w:rPr>
              <w:t xml:space="preserve">Hệ số ô nhiễm </w:t>
            </w:r>
          </w:p>
          <w:p w:rsidR="00E11CBD" w:rsidRPr="0017662E" w:rsidRDefault="00E11CBD" w:rsidP="00564B83">
            <w:pPr>
              <w:pStyle w:val="chu"/>
              <w:widowControl w:val="0"/>
              <w:spacing w:before="0" w:after="0" w:line="288" w:lineRule="auto"/>
              <w:ind w:firstLine="0"/>
              <w:jc w:val="center"/>
              <w:rPr>
                <w:color w:val="000000" w:themeColor="text1"/>
                <w:sz w:val="26"/>
                <w:szCs w:val="26"/>
                <w:lang w:val="pt-BR"/>
              </w:rPr>
            </w:pPr>
            <w:r w:rsidRPr="0017662E">
              <w:rPr>
                <w:color w:val="000000" w:themeColor="text1"/>
                <w:sz w:val="26"/>
                <w:szCs w:val="26"/>
                <w:lang w:val="pt-BR"/>
              </w:rPr>
              <w:t>(kg/1.000 lít xăng)</w:t>
            </w:r>
          </w:p>
        </w:tc>
      </w:tr>
      <w:tr w:rsidR="005411ED" w:rsidRPr="0017662E" w:rsidTr="00564B83">
        <w:trPr>
          <w:trHeight w:val="129"/>
          <w:jc w:val="center"/>
        </w:trPr>
        <w:tc>
          <w:tcPr>
            <w:tcW w:w="1058"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1</w:t>
            </w:r>
          </w:p>
        </w:tc>
        <w:tc>
          <w:tcPr>
            <w:tcW w:w="3375"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CO</w:t>
            </w:r>
          </w:p>
        </w:tc>
        <w:tc>
          <w:tcPr>
            <w:tcW w:w="4631"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291</w:t>
            </w:r>
          </w:p>
        </w:tc>
      </w:tr>
      <w:tr w:rsidR="005411ED" w:rsidRPr="0017662E" w:rsidTr="00564B83">
        <w:trPr>
          <w:trHeight w:val="206"/>
          <w:jc w:val="center"/>
        </w:trPr>
        <w:tc>
          <w:tcPr>
            <w:tcW w:w="1058"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2</w:t>
            </w:r>
          </w:p>
        </w:tc>
        <w:tc>
          <w:tcPr>
            <w:tcW w:w="3375"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vertAlign w:val="subscript"/>
                <w:lang w:val="pt-BR"/>
              </w:rPr>
            </w:pPr>
            <w:r w:rsidRPr="0017662E">
              <w:rPr>
                <w:b w:val="0"/>
                <w:color w:val="000000" w:themeColor="text1"/>
                <w:sz w:val="26"/>
                <w:szCs w:val="26"/>
                <w:lang w:val="pt-BR"/>
              </w:rPr>
              <w:t>C</w:t>
            </w:r>
            <w:r w:rsidRPr="0017662E">
              <w:rPr>
                <w:b w:val="0"/>
                <w:color w:val="000000" w:themeColor="text1"/>
                <w:sz w:val="26"/>
                <w:szCs w:val="26"/>
                <w:vertAlign w:val="subscript"/>
                <w:lang w:val="pt-BR"/>
              </w:rPr>
              <w:t>x</w:t>
            </w:r>
            <w:r w:rsidRPr="0017662E">
              <w:rPr>
                <w:b w:val="0"/>
                <w:color w:val="000000" w:themeColor="text1"/>
                <w:sz w:val="26"/>
                <w:szCs w:val="26"/>
                <w:lang w:val="pt-BR"/>
              </w:rPr>
              <w:t>H</w:t>
            </w:r>
            <w:r w:rsidRPr="0017662E">
              <w:rPr>
                <w:b w:val="0"/>
                <w:color w:val="000000" w:themeColor="text1"/>
                <w:sz w:val="26"/>
                <w:szCs w:val="26"/>
                <w:vertAlign w:val="subscript"/>
                <w:lang w:val="pt-BR"/>
              </w:rPr>
              <w:t>y</w:t>
            </w:r>
          </w:p>
        </w:tc>
        <w:tc>
          <w:tcPr>
            <w:tcW w:w="4631"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33,2</w:t>
            </w:r>
          </w:p>
        </w:tc>
      </w:tr>
      <w:tr w:rsidR="005411ED" w:rsidRPr="0017662E" w:rsidTr="00564B83">
        <w:trPr>
          <w:trHeight w:val="299"/>
          <w:jc w:val="center"/>
        </w:trPr>
        <w:tc>
          <w:tcPr>
            <w:tcW w:w="1058"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3</w:t>
            </w:r>
          </w:p>
        </w:tc>
        <w:tc>
          <w:tcPr>
            <w:tcW w:w="3375"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NO</w:t>
            </w:r>
            <w:r w:rsidRPr="0017662E">
              <w:rPr>
                <w:b w:val="0"/>
                <w:color w:val="000000" w:themeColor="text1"/>
                <w:sz w:val="26"/>
                <w:szCs w:val="26"/>
                <w:vertAlign w:val="subscript"/>
                <w:lang w:val="pt-BR"/>
              </w:rPr>
              <w:t>x</w:t>
            </w:r>
          </w:p>
        </w:tc>
        <w:tc>
          <w:tcPr>
            <w:tcW w:w="4631"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11,3</w:t>
            </w:r>
          </w:p>
        </w:tc>
      </w:tr>
      <w:tr w:rsidR="005411ED" w:rsidRPr="0017662E" w:rsidTr="00564B83">
        <w:trPr>
          <w:trHeight w:val="265"/>
          <w:jc w:val="center"/>
        </w:trPr>
        <w:tc>
          <w:tcPr>
            <w:tcW w:w="1058"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4</w:t>
            </w:r>
          </w:p>
        </w:tc>
        <w:tc>
          <w:tcPr>
            <w:tcW w:w="3375"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SO</w:t>
            </w:r>
            <w:r w:rsidRPr="0017662E">
              <w:rPr>
                <w:b w:val="0"/>
                <w:color w:val="000000" w:themeColor="text1"/>
                <w:sz w:val="26"/>
                <w:szCs w:val="26"/>
                <w:vertAlign w:val="subscript"/>
                <w:lang w:val="pt-BR"/>
              </w:rPr>
              <w:t>2</w:t>
            </w:r>
          </w:p>
        </w:tc>
        <w:tc>
          <w:tcPr>
            <w:tcW w:w="4631" w:type="dxa"/>
            <w:vAlign w:val="center"/>
          </w:tcPr>
          <w:p w:rsidR="00E11CBD" w:rsidRPr="0017662E" w:rsidRDefault="00E11CBD" w:rsidP="00564B83">
            <w:pPr>
              <w:pStyle w:val="chu"/>
              <w:widowControl w:val="0"/>
              <w:spacing w:before="0" w:after="0" w:line="288" w:lineRule="auto"/>
              <w:ind w:firstLine="0"/>
              <w:jc w:val="center"/>
              <w:rPr>
                <w:b w:val="0"/>
                <w:color w:val="000000" w:themeColor="text1"/>
                <w:sz w:val="26"/>
                <w:szCs w:val="26"/>
                <w:lang w:val="pt-BR"/>
              </w:rPr>
            </w:pPr>
            <w:r w:rsidRPr="0017662E">
              <w:rPr>
                <w:b w:val="0"/>
                <w:color w:val="000000" w:themeColor="text1"/>
                <w:sz w:val="26"/>
                <w:szCs w:val="26"/>
                <w:lang w:val="pt-BR"/>
              </w:rPr>
              <w:t>0,9</w:t>
            </w:r>
          </w:p>
        </w:tc>
      </w:tr>
    </w:tbl>
    <w:p w:rsidR="00E11CBD" w:rsidRPr="0017662E" w:rsidRDefault="00E11CBD" w:rsidP="00E11CBD">
      <w:pPr>
        <w:pStyle w:val="Heading4"/>
        <w:rPr>
          <w:color w:val="000000" w:themeColor="text1"/>
          <w:lang w:val="pt-BR"/>
        </w:rPr>
      </w:pPr>
      <w:r w:rsidRPr="0017662E">
        <w:rPr>
          <w:color w:val="000000" w:themeColor="text1"/>
          <w:lang w:val="pt-BR"/>
        </w:rPr>
        <w:tab/>
        <w:t>Nguồn: Tổ chức Y tế Thế giới (WHO), 1993.</w:t>
      </w:r>
    </w:p>
    <w:p w:rsidR="00E11CBD" w:rsidRPr="0017662E" w:rsidRDefault="00E11CBD" w:rsidP="00E11CBD">
      <w:pPr>
        <w:pStyle w:val="Thutubang"/>
        <w:rPr>
          <w:color w:val="000000" w:themeColor="text1"/>
        </w:rPr>
      </w:pPr>
      <w:bookmarkStart w:id="767" w:name="_Toc231110718"/>
      <w:bookmarkStart w:id="768" w:name="_Toc234825089"/>
      <w:bookmarkStart w:id="769" w:name="_Toc430700127"/>
      <w:bookmarkStart w:id="770" w:name="_Toc514225993"/>
      <w:bookmarkStart w:id="771" w:name="_Toc514988304"/>
      <w:bookmarkStart w:id="772" w:name="_Toc516619623"/>
      <w:bookmarkStart w:id="773" w:name="_Toc516858546"/>
      <w:bookmarkStart w:id="774" w:name="_Toc11767185"/>
      <w:bookmarkStart w:id="775" w:name="_Toc17098404"/>
      <w:bookmarkStart w:id="776" w:name="_Toc17098693"/>
      <w:bookmarkStart w:id="777" w:name="_Toc17724597"/>
      <w:bookmarkStart w:id="778" w:name="_Toc23318388"/>
      <w:bookmarkStart w:id="779" w:name="_Toc47450920"/>
      <w:bookmarkStart w:id="780" w:name="_Toc47860902"/>
      <w:bookmarkStart w:id="781" w:name="_Toc49841609"/>
      <w:bookmarkStart w:id="782" w:name="_Toc72453391"/>
      <w:bookmarkStart w:id="783" w:name="_Toc99910095"/>
      <w:bookmarkStart w:id="784" w:name="_Toc110324506"/>
      <w:bookmarkStart w:id="785" w:name="_Toc120372091"/>
      <w:bookmarkStart w:id="786" w:name="_Toc133268533"/>
      <w:r w:rsidRPr="0017662E">
        <w:rPr>
          <w:color w:val="000000" w:themeColor="text1"/>
        </w:rPr>
        <w:t>Bảng 3.</w:t>
      </w:r>
      <w:r w:rsidRPr="0017662E">
        <w:rPr>
          <w:color w:val="000000" w:themeColor="text1"/>
          <w:lang w:val="en-US"/>
        </w:rPr>
        <w:t>27</w:t>
      </w:r>
      <w:r w:rsidRPr="0017662E">
        <w:rPr>
          <w:color w:val="000000" w:themeColor="text1"/>
        </w:rPr>
        <w:t>: Tải lượng các chất ô nhiễm phát sinh từ hoạt động giao thông</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p>
    <w:tbl>
      <w:tblPr>
        <w:tblW w:w="8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44"/>
        <w:gridCol w:w="2828"/>
        <w:gridCol w:w="3320"/>
      </w:tblGrid>
      <w:tr w:rsidR="005411ED" w:rsidRPr="0017662E" w:rsidTr="00564B83">
        <w:trPr>
          <w:trHeight w:val="692"/>
          <w:tblHeader/>
          <w:jc w:val="center"/>
        </w:trPr>
        <w:tc>
          <w:tcPr>
            <w:tcW w:w="534" w:type="dxa"/>
            <w:vAlign w:val="center"/>
          </w:tcPr>
          <w:p w:rsidR="00E11CBD" w:rsidRPr="0017662E" w:rsidRDefault="00E11CBD" w:rsidP="00564B83">
            <w:pPr>
              <w:pStyle w:val="chu"/>
              <w:widowControl w:val="0"/>
              <w:spacing w:before="0" w:after="0"/>
              <w:ind w:left="-113" w:right="-113" w:firstLine="0"/>
              <w:jc w:val="center"/>
              <w:rPr>
                <w:color w:val="000000" w:themeColor="text1"/>
                <w:sz w:val="26"/>
                <w:szCs w:val="26"/>
                <w:lang w:val="pt-BR"/>
              </w:rPr>
            </w:pPr>
            <w:r w:rsidRPr="0017662E">
              <w:rPr>
                <w:color w:val="000000" w:themeColor="text1"/>
                <w:sz w:val="26"/>
                <w:szCs w:val="26"/>
                <w:lang w:val="pt-BR"/>
              </w:rPr>
              <w:t>TT</w:t>
            </w:r>
          </w:p>
        </w:tc>
        <w:tc>
          <w:tcPr>
            <w:tcW w:w="2144" w:type="dxa"/>
            <w:vAlign w:val="center"/>
          </w:tcPr>
          <w:p w:rsidR="00E11CBD" w:rsidRPr="0017662E" w:rsidRDefault="00E11CBD" w:rsidP="00564B83">
            <w:pPr>
              <w:pStyle w:val="chu"/>
              <w:widowControl w:val="0"/>
              <w:spacing w:before="0" w:after="0"/>
              <w:ind w:left="-113" w:right="-113" w:firstLine="0"/>
              <w:jc w:val="center"/>
              <w:rPr>
                <w:color w:val="000000" w:themeColor="text1"/>
                <w:sz w:val="26"/>
                <w:szCs w:val="26"/>
                <w:lang w:val="pt-BR"/>
              </w:rPr>
            </w:pPr>
            <w:r w:rsidRPr="0017662E">
              <w:rPr>
                <w:color w:val="000000" w:themeColor="text1"/>
                <w:sz w:val="26"/>
                <w:szCs w:val="26"/>
                <w:lang w:val="pt-BR"/>
              </w:rPr>
              <w:t>Chất ô nhiễm</w:t>
            </w:r>
          </w:p>
        </w:tc>
        <w:tc>
          <w:tcPr>
            <w:tcW w:w="2828" w:type="dxa"/>
            <w:vAlign w:val="center"/>
          </w:tcPr>
          <w:p w:rsidR="00E11CBD" w:rsidRPr="0017662E" w:rsidRDefault="00E11CBD" w:rsidP="00564B83">
            <w:pPr>
              <w:pStyle w:val="chu"/>
              <w:widowControl w:val="0"/>
              <w:spacing w:before="0" w:after="0"/>
              <w:ind w:left="-113" w:right="-113" w:firstLine="0"/>
              <w:jc w:val="center"/>
              <w:rPr>
                <w:color w:val="000000" w:themeColor="text1"/>
                <w:sz w:val="26"/>
                <w:szCs w:val="26"/>
                <w:lang w:val="pt-BR"/>
              </w:rPr>
            </w:pPr>
            <w:r w:rsidRPr="0017662E">
              <w:rPr>
                <w:color w:val="000000" w:themeColor="text1"/>
                <w:sz w:val="26"/>
                <w:szCs w:val="26"/>
                <w:lang w:val="pt-BR"/>
              </w:rPr>
              <w:t>Tải lượng ô nhiễm</w:t>
            </w:r>
          </w:p>
          <w:p w:rsidR="00E11CBD" w:rsidRPr="0017662E" w:rsidRDefault="00E11CBD" w:rsidP="00564B83">
            <w:pPr>
              <w:pStyle w:val="chu"/>
              <w:widowControl w:val="0"/>
              <w:spacing w:before="0" w:after="0"/>
              <w:ind w:left="-113" w:right="-113" w:firstLine="0"/>
              <w:jc w:val="center"/>
              <w:rPr>
                <w:color w:val="000000" w:themeColor="text1"/>
                <w:sz w:val="26"/>
                <w:szCs w:val="26"/>
                <w:lang w:val="pt-BR"/>
              </w:rPr>
            </w:pPr>
            <w:r w:rsidRPr="0017662E">
              <w:rPr>
                <w:color w:val="000000" w:themeColor="text1"/>
                <w:sz w:val="26"/>
                <w:szCs w:val="26"/>
                <w:lang w:val="pt-BR"/>
              </w:rPr>
              <w:t>(kg/ngày)</w:t>
            </w:r>
          </w:p>
        </w:tc>
        <w:tc>
          <w:tcPr>
            <w:tcW w:w="3320" w:type="dxa"/>
            <w:vAlign w:val="center"/>
          </w:tcPr>
          <w:p w:rsidR="00E11CBD" w:rsidRPr="0017662E" w:rsidRDefault="00E11CBD" w:rsidP="00564B83">
            <w:pPr>
              <w:pStyle w:val="chu"/>
              <w:widowControl w:val="0"/>
              <w:spacing w:before="0" w:after="0"/>
              <w:ind w:left="-113" w:right="-113" w:firstLine="0"/>
              <w:jc w:val="center"/>
              <w:rPr>
                <w:color w:val="000000" w:themeColor="text1"/>
                <w:sz w:val="26"/>
                <w:szCs w:val="26"/>
                <w:lang w:val="pt-BR"/>
              </w:rPr>
            </w:pPr>
            <w:r w:rsidRPr="0017662E">
              <w:rPr>
                <w:color w:val="000000" w:themeColor="text1"/>
                <w:sz w:val="26"/>
                <w:szCs w:val="26"/>
                <w:lang w:val="pt-BR"/>
              </w:rPr>
              <w:t>Tải lượng ô nhiễm</w:t>
            </w:r>
          </w:p>
          <w:p w:rsidR="00E11CBD" w:rsidRPr="0017662E" w:rsidRDefault="00E11CBD" w:rsidP="00564B83">
            <w:pPr>
              <w:pStyle w:val="chu"/>
              <w:widowControl w:val="0"/>
              <w:spacing w:before="0" w:after="0"/>
              <w:ind w:left="-113" w:right="-113" w:firstLine="0"/>
              <w:jc w:val="center"/>
              <w:rPr>
                <w:color w:val="000000" w:themeColor="text1"/>
                <w:sz w:val="26"/>
                <w:szCs w:val="26"/>
                <w:lang w:val="pt-BR"/>
              </w:rPr>
            </w:pPr>
            <w:r w:rsidRPr="0017662E">
              <w:rPr>
                <w:color w:val="000000" w:themeColor="text1"/>
                <w:sz w:val="26"/>
                <w:szCs w:val="26"/>
                <w:lang w:val="pt-BR"/>
              </w:rPr>
              <w:t>(mg/s)</w:t>
            </w:r>
          </w:p>
        </w:tc>
      </w:tr>
      <w:tr w:rsidR="005411ED" w:rsidRPr="0017662E" w:rsidTr="00564B83">
        <w:trPr>
          <w:trHeight w:val="198"/>
          <w:jc w:val="center"/>
        </w:trPr>
        <w:tc>
          <w:tcPr>
            <w:tcW w:w="534" w:type="dxa"/>
            <w:vAlign w:val="center"/>
          </w:tcPr>
          <w:p w:rsidR="00E11CBD" w:rsidRPr="0017662E" w:rsidRDefault="00E11CBD" w:rsidP="00564B83">
            <w:pPr>
              <w:pStyle w:val="chu"/>
              <w:widowControl w:val="0"/>
              <w:spacing w:before="0" w:after="0"/>
              <w:ind w:left="-113" w:right="-113" w:firstLine="0"/>
              <w:jc w:val="center"/>
              <w:rPr>
                <w:b w:val="0"/>
                <w:color w:val="000000" w:themeColor="text1"/>
                <w:sz w:val="26"/>
                <w:szCs w:val="26"/>
                <w:lang w:val="pt-BR"/>
              </w:rPr>
            </w:pPr>
            <w:r w:rsidRPr="0017662E">
              <w:rPr>
                <w:b w:val="0"/>
                <w:color w:val="000000" w:themeColor="text1"/>
                <w:sz w:val="26"/>
                <w:szCs w:val="26"/>
                <w:lang w:val="pt-BR"/>
              </w:rPr>
              <w:t>1</w:t>
            </w:r>
          </w:p>
        </w:tc>
        <w:tc>
          <w:tcPr>
            <w:tcW w:w="2144" w:type="dxa"/>
            <w:vAlign w:val="center"/>
          </w:tcPr>
          <w:p w:rsidR="00E11CBD" w:rsidRPr="0017662E" w:rsidRDefault="00E11CBD" w:rsidP="00564B83">
            <w:pPr>
              <w:pStyle w:val="chu"/>
              <w:widowControl w:val="0"/>
              <w:spacing w:before="0" w:after="0"/>
              <w:ind w:left="-113" w:right="-113" w:firstLine="0"/>
              <w:jc w:val="center"/>
              <w:rPr>
                <w:b w:val="0"/>
                <w:color w:val="000000" w:themeColor="text1"/>
                <w:sz w:val="26"/>
                <w:szCs w:val="26"/>
                <w:lang w:val="pt-BR"/>
              </w:rPr>
            </w:pPr>
            <w:r w:rsidRPr="0017662E">
              <w:rPr>
                <w:b w:val="0"/>
                <w:color w:val="000000" w:themeColor="text1"/>
                <w:sz w:val="26"/>
                <w:szCs w:val="26"/>
                <w:lang w:val="pt-BR"/>
              </w:rPr>
              <w:t>CO</w:t>
            </w:r>
          </w:p>
        </w:tc>
        <w:tc>
          <w:tcPr>
            <w:tcW w:w="2828" w:type="dxa"/>
            <w:vAlign w:val="center"/>
          </w:tcPr>
          <w:p w:rsidR="00E11CBD" w:rsidRPr="0017662E" w:rsidRDefault="00E11CBD" w:rsidP="00564B83">
            <w:pPr>
              <w:widowControl w:val="0"/>
              <w:jc w:val="center"/>
              <w:rPr>
                <w:color w:val="000000" w:themeColor="text1"/>
                <w:sz w:val="26"/>
                <w:szCs w:val="26"/>
              </w:rPr>
            </w:pPr>
            <w:r w:rsidRPr="0017662E">
              <w:rPr>
                <w:color w:val="000000" w:themeColor="text1"/>
                <w:sz w:val="26"/>
                <w:szCs w:val="26"/>
              </w:rPr>
              <w:t>920,47</w:t>
            </w:r>
          </w:p>
        </w:tc>
        <w:tc>
          <w:tcPr>
            <w:tcW w:w="3320" w:type="dxa"/>
            <w:vAlign w:val="center"/>
          </w:tcPr>
          <w:p w:rsidR="00E11CBD" w:rsidRPr="0017662E" w:rsidRDefault="00E11CBD" w:rsidP="00564B83">
            <w:pPr>
              <w:widowControl w:val="0"/>
              <w:jc w:val="center"/>
              <w:rPr>
                <w:color w:val="000000" w:themeColor="text1"/>
                <w:sz w:val="26"/>
                <w:szCs w:val="26"/>
              </w:rPr>
            </w:pPr>
            <w:r w:rsidRPr="0017662E">
              <w:rPr>
                <w:color w:val="000000" w:themeColor="text1"/>
                <w:sz w:val="26"/>
                <w:szCs w:val="26"/>
              </w:rPr>
              <w:t>10.653,61</w:t>
            </w:r>
          </w:p>
        </w:tc>
      </w:tr>
      <w:tr w:rsidR="005411ED" w:rsidRPr="0017662E" w:rsidTr="00564B83">
        <w:trPr>
          <w:trHeight w:val="80"/>
          <w:jc w:val="center"/>
        </w:trPr>
        <w:tc>
          <w:tcPr>
            <w:tcW w:w="534" w:type="dxa"/>
            <w:vAlign w:val="center"/>
          </w:tcPr>
          <w:p w:rsidR="00E11CBD" w:rsidRPr="0017662E" w:rsidRDefault="00E11CBD" w:rsidP="00564B83">
            <w:pPr>
              <w:pStyle w:val="chu"/>
              <w:widowControl w:val="0"/>
              <w:spacing w:before="0" w:after="0"/>
              <w:ind w:left="-113" w:right="-113" w:firstLine="0"/>
              <w:jc w:val="center"/>
              <w:rPr>
                <w:b w:val="0"/>
                <w:color w:val="000000" w:themeColor="text1"/>
                <w:sz w:val="26"/>
                <w:szCs w:val="26"/>
                <w:lang w:val="pt-BR"/>
              </w:rPr>
            </w:pPr>
            <w:r w:rsidRPr="0017662E">
              <w:rPr>
                <w:b w:val="0"/>
                <w:color w:val="000000" w:themeColor="text1"/>
                <w:sz w:val="26"/>
                <w:szCs w:val="26"/>
                <w:lang w:val="pt-BR"/>
              </w:rPr>
              <w:t>2</w:t>
            </w:r>
          </w:p>
        </w:tc>
        <w:tc>
          <w:tcPr>
            <w:tcW w:w="2144" w:type="dxa"/>
            <w:vAlign w:val="center"/>
          </w:tcPr>
          <w:p w:rsidR="00E11CBD" w:rsidRPr="0017662E" w:rsidRDefault="00E11CBD" w:rsidP="00564B83">
            <w:pPr>
              <w:pStyle w:val="chu"/>
              <w:widowControl w:val="0"/>
              <w:spacing w:before="0" w:after="0"/>
              <w:ind w:left="-113" w:right="-113" w:firstLine="0"/>
              <w:jc w:val="center"/>
              <w:rPr>
                <w:b w:val="0"/>
                <w:color w:val="000000" w:themeColor="text1"/>
                <w:sz w:val="26"/>
                <w:szCs w:val="26"/>
                <w:vertAlign w:val="subscript"/>
                <w:lang w:val="pt-BR"/>
              </w:rPr>
            </w:pPr>
            <w:r w:rsidRPr="0017662E">
              <w:rPr>
                <w:b w:val="0"/>
                <w:color w:val="000000" w:themeColor="text1"/>
                <w:sz w:val="26"/>
                <w:szCs w:val="26"/>
                <w:lang w:val="pt-BR"/>
              </w:rPr>
              <w:t>C</w:t>
            </w:r>
            <w:r w:rsidRPr="0017662E">
              <w:rPr>
                <w:b w:val="0"/>
                <w:color w:val="000000" w:themeColor="text1"/>
                <w:sz w:val="26"/>
                <w:szCs w:val="26"/>
                <w:vertAlign w:val="subscript"/>
                <w:lang w:val="pt-BR"/>
              </w:rPr>
              <w:t>x</w:t>
            </w:r>
            <w:r w:rsidRPr="0017662E">
              <w:rPr>
                <w:b w:val="0"/>
                <w:color w:val="000000" w:themeColor="text1"/>
                <w:sz w:val="26"/>
                <w:szCs w:val="26"/>
                <w:lang w:val="pt-BR"/>
              </w:rPr>
              <w:t>H</w:t>
            </w:r>
            <w:r w:rsidRPr="0017662E">
              <w:rPr>
                <w:b w:val="0"/>
                <w:color w:val="000000" w:themeColor="text1"/>
                <w:sz w:val="26"/>
                <w:szCs w:val="26"/>
                <w:vertAlign w:val="subscript"/>
                <w:lang w:val="pt-BR"/>
              </w:rPr>
              <w:t>y</w:t>
            </w:r>
          </w:p>
        </w:tc>
        <w:tc>
          <w:tcPr>
            <w:tcW w:w="2828" w:type="dxa"/>
            <w:vAlign w:val="center"/>
          </w:tcPr>
          <w:p w:rsidR="00E11CBD" w:rsidRPr="0017662E" w:rsidRDefault="00E11CBD" w:rsidP="00564B83">
            <w:pPr>
              <w:widowControl w:val="0"/>
              <w:jc w:val="center"/>
              <w:rPr>
                <w:color w:val="000000" w:themeColor="text1"/>
                <w:sz w:val="26"/>
                <w:szCs w:val="26"/>
              </w:rPr>
            </w:pPr>
            <w:r w:rsidRPr="0017662E">
              <w:rPr>
                <w:color w:val="000000" w:themeColor="text1"/>
                <w:sz w:val="26"/>
                <w:szCs w:val="26"/>
              </w:rPr>
              <w:t>105,02</w:t>
            </w:r>
          </w:p>
        </w:tc>
        <w:tc>
          <w:tcPr>
            <w:tcW w:w="3320" w:type="dxa"/>
            <w:vAlign w:val="center"/>
          </w:tcPr>
          <w:p w:rsidR="00E11CBD" w:rsidRPr="0017662E" w:rsidRDefault="00E11CBD" w:rsidP="00564B83">
            <w:pPr>
              <w:widowControl w:val="0"/>
              <w:jc w:val="center"/>
              <w:rPr>
                <w:color w:val="000000" w:themeColor="text1"/>
                <w:sz w:val="26"/>
                <w:szCs w:val="26"/>
              </w:rPr>
            </w:pPr>
            <w:r w:rsidRPr="0017662E">
              <w:rPr>
                <w:color w:val="000000" w:themeColor="text1"/>
                <w:sz w:val="26"/>
                <w:szCs w:val="26"/>
              </w:rPr>
              <w:t>1.215,46</w:t>
            </w:r>
          </w:p>
        </w:tc>
      </w:tr>
      <w:tr w:rsidR="005411ED" w:rsidRPr="0017662E" w:rsidTr="00564B83">
        <w:trPr>
          <w:trHeight w:val="377"/>
          <w:jc w:val="center"/>
        </w:trPr>
        <w:tc>
          <w:tcPr>
            <w:tcW w:w="534" w:type="dxa"/>
            <w:vAlign w:val="center"/>
          </w:tcPr>
          <w:p w:rsidR="00E11CBD" w:rsidRPr="0017662E" w:rsidRDefault="00E11CBD" w:rsidP="00564B83">
            <w:pPr>
              <w:pStyle w:val="chu"/>
              <w:widowControl w:val="0"/>
              <w:spacing w:before="0" w:after="0"/>
              <w:ind w:left="-113" w:right="-113" w:firstLine="0"/>
              <w:jc w:val="center"/>
              <w:rPr>
                <w:b w:val="0"/>
                <w:color w:val="000000" w:themeColor="text1"/>
                <w:sz w:val="26"/>
                <w:szCs w:val="26"/>
                <w:lang w:val="pt-BR"/>
              </w:rPr>
            </w:pPr>
            <w:r w:rsidRPr="0017662E">
              <w:rPr>
                <w:b w:val="0"/>
                <w:color w:val="000000" w:themeColor="text1"/>
                <w:sz w:val="26"/>
                <w:szCs w:val="26"/>
                <w:lang w:val="pt-BR"/>
              </w:rPr>
              <w:t>3</w:t>
            </w:r>
          </w:p>
        </w:tc>
        <w:tc>
          <w:tcPr>
            <w:tcW w:w="2144" w:type="dxa"/>
            <w:vAlign w:val="center"/>
          </w:tcPr>
          <w:p w:rsidR="00E11CBD" w:rsidRPr="0017662E" w:rsidRDefault="00E11CBD" w:rsidP="00564B83">
            <w:pPr>
              <w:pStyle w:val="chu"/>
              <w:widowControl w:val="0"/>
              <w:spacing w:before="0" w:after="0"/>
              <w:ind w:left="-113" w:right="-113" w:firstLine="0"/>
              <w:jc w:val="center"/>
              <w:rPr>
                <w:b w:val="0"/>
                <w:color w:val="000000" w:themeColor="text1"/>
                <w:sz w:val="26"/>
                <w:szCs w:val="26"/>
                <w:lang w:val="pt-BR"/>
              </w:rPr>
            </w:pPr>
            <w:r w:rsidRPr="0017662E">
              <w:rPr>
                <w:b w:val="0"/>
                <w:color w:val="000000" w:themeColor="text1"/>
                <w:sz w:val="26"/>
                <w:szCs w:val="26"/>
                <w:lang w:val="pt-BR"/>
              </w:rPr>
              <w:t>NO</w:t>
            </w:r>
            <w:r w:rsidRPr="0017662E">
              <w:rPr>
                <w:b w:val="0"/>
                <w:color w:val="000000" w:themeColor="text1"/>
                <w:sz w:val="26"/>
                <w:szCs w:val="26"/>
                <w:vertAlign w:val="subscript"/>
                <w:lang w:val="pt-BR"/>
              </w:rPr>
              <w:t>x</w:t>
            </w:r>
          </w:p>
        </w:tc>
        <w:tc>
          <w:tcPr>
            <w:tcW w:w="2828" w:type="dxa"/>
            <w:vAlign w:val="center"/>
          </w:tcPr>
          <w:p w:rsidR="00E11CBD" w:rsidRPr="0017662E" w:rsidRDefault="00E11CBD" w:rsidP="00564B83">
            <w:pPr>
              <w:widowControl w:val="0"/>
              <w:jc w:val="center"/>
              <w:rPr>
                <w:color w:val="000000" w:themeColor="text1"/>
                <w:sz w:val="26"/>
                <w:szCs w:val="26"/>
              </w:rPr>
            </w:pPr>
            <w:r w:rsidRPr="0017662E">
              <w:rPr>
                <w:color w:val="000000" w:themeColor="text1"/>
                <w:sz w:val="26"/>
                <w:szCs w:val="26"/>
              </w:rPr>
              <w:t>35,74</w:t>
            </w:r>
          </w:p>
        </w:tc>
        <w:tc>
          <w:tcPr>
            <w:tcW w:w="3320" w:type="dxa"/>
            <w:vAlign w:val="center"/>
          </w:tcPr>
          <w:p w:rsidR="00E11CBD" w:rsidRPr="0017662E" w:rsidRDefault="00E11CBD" w:rsidP="00564B83">
            <w:pPr>
              <w:widowControl w:val="0"/>
              <w:jc w:val="center"/>
              <w:rPr>
                <w:color w:val="000000" w:themeColor="text1"/>
                <w:sz w:val="26"/>
                <w:szCs w:val="26"/>
              </w:rPr>
            </w:pPr>
            <w:r w:rsidRPr="0017662E">
              <w:rPr>
                <w:color w:val="000000" w:themeColor="text1"/>
                <w:sz w:val="26"/>
                <w:szCs w:val="26"/>
              </w:rPr>
              <w:t>413,70</w:t>
            </w:r>
          </w:p>
        </w:tc>
      </w:tr>
      <w:tr w:rsidR="005411ED" w:rsidRPr="0017662E" w:rsidTr="00564B83">
        <w:trPr>
          <w:trHeight w:val="355"/>
          <w:jc w:val="center"/>
        </w:trPr>
        <w:tc>
          <w:tcPr>
            <w:tcW w:w="534" w:type="dxa"/>
            <w:vAlign w:val="center"/>
          </w:tcPr>
          <w:p w:rsidR="00E11CBD" w:rsidRPr="0017662E" w:rsidRDefault="00E11CBD" w:rsidP="00564B83">
            <w:pPr>
              <w:pStyle w:val="chu"/>
              <w:widowControl w:val="0"/>
              <w:spacing w:before="0" w:after="0"/>
              <w:ind w:left="-113" w:right="-113" w:firstLine="0"/>
              <w:jc w:val="center"/>
              <w:rPr>
                <w:b w:val="0"/>
                <w:color w:val="000000" w:themeColor="text1"/>
                <w:sz w:val="26"/>
                <w:szCs w:val="26"/>
                <w:lang w:val="pt-BR"/>
              </w:rPr>
            </w:pPr>
            <w:r w:rsidRPr="0017662E">
              <w:rPr>
                <w:b w:val="0"/>
                <w:color w:val="000000" w:themeColor="text1"/>
                <w:sz w:val="26"/>
                <w:szCs w:val="26"/>
                <w:lang w:val="pt-BR"/>
              </w:rPr>
              <w:t>4</w:t>
            </w:r>
          </w:p>
        </w:tc>
        <w:tc>
          <w:tcPr>
            <w:tcW w:w="2144" w:type="dxa"/>
            <w:vAlign w:val="center"/>
          </w:tcPr>
          <w:p w:rsidR="00E11CBD" w:rsidRPr="0017662E" w:rsidRDefault="00E11CBD" w:rsidP="00564B83">
            <w:pPr>
              <w:pStyle w:val="chu"/>
              <w:widowControl w:val="0"/>
              <w:spacing w:before="0" w:after="0"/>
              <w:ind w:left="-113" w:right="-113" w:firstLine="0"/>
              <w:jc w:val="center"/>
              <w:rPr>
                <w:b w:val="0"/>
                <w:color w:val="000000" w:themeColor="text1"/>
                <w:sz w:val="26"/>
                <w:szCs w:val="26"/>
                <w:lang w:val="pt-BR"/>
              </w:rPr>
            </w:pPr>
            <w:r w:rsidRPr="0017662E">
              <w:rPr>
                <w:b w:val="0"/>
                <w:color w:val="000000" w:themeColor="text1"/>
                <w:sz w:val="26"/>
                <w:szCs w:val="26"/>
                <w:lang w:val="pt-BR"/>
              </w:rPr>
              <w:t>SO</w:t>
            </w:r>
            <w:r w:rsidRPr="0017662E">
              <w:rPr>
                <w:b w:val="0"/>
                <w:color w:val="000000" w:themeColor="text1"/>
                <w:sz w:val="26"/>
                <w:szCs w:val="26"/>
                <w:vertAlign w:val="subscript"/>
                <w:lang w:val="pt-BR"/>
              </w:rPr>
              <w:t>2</w:t>
            </w:r>
          </w:p>
        </w:tc>
        <w:tc>
          <w:tcPr>
            <w:tcW w:w="2828" w:type="dxa"/>
            <w:vAlign w:val="center"/>
          </w:tcPr>
          <w:p w:rsidR="00E11CBD" w:rsidRPr="0017662E" w:rsidRDefault="00E11CBD" w:rsidP="00564B83">
            <w:pPr>
              <w:widowControl w:val="0"/>
              <w:jc w:val="center"/>
              <w:rPr>
                <w:color w:val="000000" w:themeColor="text1"/>
                <w:sz w:val="26"/>
                <w:szCs w:val="26"/>
              </w:rPr>
            </w:pPr>
            <w:r w:rsidRPr="0017662E">
              <w:rPr>
                <w:color w:val="000000" w:themeColor="text1"/>
                <w:sz w:val="26"/>
                <w:szCs w:val="26"/>
              </w:rPr>
              <w:t>2,85</w:t>
            </w:r>
          </w:p>
        </w:tc>
        <w:tc>
          <w:tcPr>
            <w:tcW w:w="3320" w:type="dxa"/>
            <w:vAlign w:val="center"/>
          </w:tcPr>
          <w:p w:rsidR="00E11CBD" w:rsidRPr="0017662E" w:rsidRDefault="00E11CBD" w:rsidP="00564B83">
            <w:pPr>
              <w:widowControl w:val="0"/>
              <w:jc w:val="center"/>
              <w:rPr>
                <w:color w:val="000000" w:themeColor="text1"/>
                <w:sz w:val="26"/>
                <w:szCs w:val="26"/>
              </w:rPr>
            </w:pPr>
            <w:r w:rsidRPr="0017662E">
              <w:rPr>
                <w:color w:val="000000" w:themeColor="text1"/>
                <w:sz w:val="26"/>
                <w:szCs w:val="26"/>
              </w:rPr>
              <w:t>32,95</w:t>
            </w:r>
          </w:p>
        </w:tc>
      </w:tr>
    </w:tbl>
    <w:p w:rsidR="00E11CBD" w:rsidRPr="0017662E" w:rsidRDefault="00E11CBD" w:rsidP="00E11CBD">
      <w:pPr>
        <w:pStyle w:val="baocao"/>
        <w:rPr>
          <w:color w:val="000000" w:themeColor="text1"/>
        </w:rPr>
      </w:pPr>
      <w:bookmarkStart w:id="787" w:name="_Toc489883211"/>
      <w:r w:rsidRPr="0017662E">
        <w:rPr>
          <w:color w:val="000000" w:themeColor="text1"/>
        </w:rPr>
        <w:t>Nồng độ các chất ô nhiễm trung bình ở một điểm bất kỳ trong không khí do nguồn phát thải liên tục có thể xác định theo công thức mô hình cải biên của Sutton được cải biên trên cơ sở mô hình tính toán khuyếch tán ô nhiễm của Gauss như sau:</w:t>
      </w:r>
      <w:bookmarkEnd w:id="787"/>
    </w:p>
    <w:bookmarkStart w:id="788" w:name="_Toc489883212"/>
    <w:bookmarkEnd w:id="788"/>
    <w:p w:rsidR="00E11CBD" w:rsidRPr="0017662E" w:rsidRDefault="00E11CBD" w:rsidP="00E11CBD">
      <w:pPr>
        <w:pStyle w:val="baocao"/>
        <w:rPr>
          <w:color w:val="000000" w:themeColor="text1"/>
        </w:rPr>
      </w:pPr>
      <w:r w:rsidRPr="0017662E">
        <w:rPr>
          <w:color w:val="000000" w:themeColor="text1"/>
          <w:position w:val="-30"/>
        </w:rPr>
        <w:object w:dxaOrig="5179" w:dyaOrig="1080">
          <v:shape id="_x0000_i1031" type="#_x0000_t75" style="width:258.1pt;height:55.15pt" o:ole="">
            <v:imagedata r:id="rId49" o:title=""/>
          </v:shape>
          <o:OLEObject Type="Embed" ProgID="Equation.3" ShapeID="_x0000_i1031" DrawAspect="Content" ObjectID="_1748242402" r:id="rId50"/>
        </w:object>
      </w:r>
    </w:p>
    <w:p w:rsidR="00E11CBD" w:rsidRPr="0017662E" w:rsidRDefault="00E11CBD" w:rsidP="00E11CBD">
      <w:pPr>
        <w:pStyle w:val="baocao"/>
        <w:rPr>
          <w:color w:val="000000" w:themeColor="text1"/>
        </w:rPr>
      </w:pPr>
      <w:bookmarkStart w:id="789" w:name="_Toc489883213"/>
      <w:r w:rsidRPr="0017662E">
        <w:rPr>
          <w:color w:val="000000" w:themeColor="text1"/>
        </w:rPr>
        <w:t>Trong đó:</w:t>
      </w:r>
      <w:bookmarkEnd w:id="789"/>
    </w:p>
    <w:p w:rsidR="00E11CBD" w:rsidRPr="0017662E" w:rsidRDefault="00E11CBD" w:rsidP="00E11CBD">
      <w:pPr>
        <w:pStyle w:val="baocao"/>
        <w:rPr>
          <w:color w:val="000000" w:themeColor="text1"/>
        </w:rPr>
      </w:pPr>
      <w:r w:rsidRPr="0017662E">
        <w:rPr>
          <w:color w:val="000000" w:themeColor="text1"/>
        </w:rPr>
        <w:lastRenderedPageBreak/>
        <w:t>- C: Nồng độ các chất ô nhiễm, mg/m³.</w:t>
      </w:r>
    </w:p>
    <w:p w:rsidR="00E11CBD" w:rsidRPr="0017662E" w:rsidRDefault="00E11CBD" w:rsidP="00E11CBD">
      <w:pPr>
        <w:pStyle w:val="baocao"/>
        <w:rPr>
          <w:color w:val="000000" w:themeColor="text1"/>
        </w:rPr>
      </w:pPr>
      <w:r w:rsidRPr="0017662E">
        <w:rPr>
          <w:color w:val="000000" w:themeColor="text1"/>
        </w:rPr>
        <w:t>- E: Tải lượng chất ô nhiễm từ nguồn thải, mg/m/s.</w:t>
      </w:r>
    </w:p>
    <w:p w:rsidR="00E11CBD" w:rsidRPr="0017662E" w:rsidRDefault="00E11CBD" w:rsidP="00E11CBD">
      <w:pPr>
        <w:pStyle w:val="baocao"/>
        <w:rPr>
          <w:color w:val="000000" w:themeColor="text1"/>
        </w:rPr>
      </w:pPr>
      <w:r w:rsidRPr="0017662E">
        <w:rPr>
          <w:color w:val="000000" w:themeColor="text1"/>
        </w:rPr>
        <w:t>- z: Độ cao của điểm tính toán: 1m.</w:t>
      </w:r>
    </w:p>
    <w:p w:rsidR="00E11CBD" w:rsidRPr="0017662E" w:rsidRDefault="00E11CBD" w:rsidP="00E11CBD">
      <w:pPr>
        <w:pStyle w:val="baocao"/>
        <w:rPr>
          <w:color w:val="000000" w:themeColor="text1"/>
        </w:rPr>
      </w:pPr>
      <w:r w:rsidRPr="0017662E">
        <w:rPr>
          <w:color w:val="000000" w:themeColor="text1"/>
        </w:rPr>
        <w:t>- S</w:t>
      </w:r>
      <w:r w:rsidRPr="0017662E">
        <w:rPr>
          <w:color w:val="000000" w:themeColor="text1"/>
          <w:vertAlign w:val="subscript"/>
        </w:rPr>
        <w:t>z</w:t>
      </w:r>
      <w:r w:rsidRPr="0017662E">
        <w:rPr>
          <w:color w:val="000000" w:themeColor="text1"/>
        </w:rPr>
        <w:t>: Hệ số khuyếch tán theo phương z theo chiều gió.</w:t>
      </w:r>
    </w:p>
    <w:bookmarkStart w:id="790" w:name="_Toc489883214"/>
    <w:p w:rsidR="00E11CBD" w:rsidRPr="0017662E" w:rsidRDefault="00E11CBD" w:rsidP="00E11CBD">
      <w:pPr>
        <w:pStyle w:val="baocao"/>
        <w:rPr>
          <w:color w:val="000000" w:themeColor="text1"/>
          <w:spacing w:val="-6"/>
        </w:rPr>
      </w:pPr>
      <w:r w:rsidRPr="0017662E">
        <w:rPr>
          <w:color w:val="000000" w:themeColor="text1"/>
          <w:spacing w:val="-6"/>
          <w:position w:val="-10"/>
        </w:rPr>
        <w:object w:dxaOrig="1620" w:dyaOrig="360">
          <v:shape id="_x0000_i1032" type="#_x0000_t75" style="width:81.35pt;height:17.75pt" o:ole="">
            <v:imagedata r:id="rId51" o:title=""/>
          </v:shape>
          <o:OLEObject Type="Embed" ProgID="Equation.3" ShapeID="_x0000_i1032" DrawAspect="Content" ObjectID="_1748242403" r:id="rId52"/>
        </w:object>
      </w:r>
      <w:r w:rsidRPr="0017662E">
        <w:rPr>
          <w:color w:val="000000" w:themeColor="text1"/>
          <w:spacing w:val="-6"/>
        </w:rPr>
        <w:t>, X là khoảng cách của các điểm tính theo chiều gió so với nguồn thải</w:t>
      </w:r>
      <w:bookmarkEnd w:id="790"/>
      <w:r w:rsidRPr="0017662E">
        <w:rPr>
          <w:color w:val="000000" w:themeColor="text1"/>
          <w:spacing w:val="-6"/>
        </w:rPr>
        <w:t>.</w:t>
      </w:r>
    </w:p>
    <w:p w:rsidR="00E11CBD" w:rsidRPr="0017662E" w:rsidRDefault="00E11CBD" w:rsidP="00E11CBD">
      <w:pPr>
        <w:pStyle w:val="baocao"/>
        <w:rPr>
          <w:color w:val="000000" w:themeColor="text1"/>
        </w:rPr>
      </w:pPr>
      <w:r w:rsidRPr="0017662E">
        <w:rPr>
          <w:color w:val="000000" w:themeColor="text1"/>
        </w:rPr>
        <w:t>- U: Tốc độ gió trung bình của khu vực, U = 3 m/s.</w:t>
      </w:r>
    </w:p>
    <w:p w:rsidR="00E11CBD" w:rsidRPr="0017662E" w:rsidRDefault="00E11CBD" w:rsidP="00E11CBD">
      <w:pPr>
        <w:pStyle w:val="baocao"/>
        <w:rPr>
          <w:color w:val="000000" w:themeColor="text1"/>
        </w:rPr>
      </w:pPr>
      <w:r w:rsidRPr="0017662E">
        <w:rPr>
          <w:color w:val="000000" w:themeColor="text1"/>
        </w:rPr>
        <w:t>- h: Độ cao so với mặt đất, m.</w:t>
      </w:r>
    </w:p>
    <w:p w:rsidR="00E11CBD" w:rsidRPr="0017662E" w:rsidRDefault="00E11CBD" w:rsidP="00E11CBD">
      <w:pPr>
        <w:pStyle w:val="baocao"/>
        <w:rPr>
          <w:color w:val="000000" w:themeColor="text1"/>
        </w:rPr>
      </w:pPr>
      <w:r w:rsidRPr="0017662E">
        <w:rPr>
          <w:color w:val="000000" w:themeColor="text1"/>
        </w:rPr>
        <w:t>Từ đó tính được nồng độ các chất ô nhiễm trong không khí tại các khoảng cách nguồn thải 5m, 10m, 20m xuôi theo chiều gió. Cụ thể nồng độ các chất SO</w:t>
      </w:r>
      <w:r w:rsidRPr="0017662E">
        <w:rPr>
          <w:color w:val="000000" w:themeColor="text1"/>
          <w:vertAlign w:val="subscript"/>
        </w:rPr>
        <w:t>2</w:t>
      </w:r>
      <w:r w:rsidRPr="0017662E">
        <w:rPr>
          <w:color w:val="000000" w:themeColor="text1"/>
        </w:rPr>
        <w:t>, NO</w:t>
      </w:r>
      <w:r w:rsidRPr="0017662E">
        <w:rPr>
          <w:color w:val="000000" w:themeColor="text1"/>
          <w:vertAlign w:val="subscript"/>
        </w:rPr>
        <w:t>x</w:t>
      </w:r>
      <w:r w:rsidRPr="0017662E">
        <w:rPr>
          <w:color w:val="000000" w:themeColor="text1"/>
        </w:rPr>
        <w:t>, CO, C</w:t>
      </w:r>
      <w:r w:rsidRPr="0017662E">
        <w:rPr>
          <w:color w:val="000000" w:themeColor="text1"/>
          <w:vertAlign w:val="subscript"/>
        </w:rPr>
        <w:t>x</w:t>
      </w:r>
      <w:r w:rsidRPr="0017662E">
        <w:rPr>
          <w:color w:val="000000" w:themeColor="text1"/>
        </w:rPr>
        <w:t>H</w:t>
      </w:r>
      <w:r w:rsidRPr="0017662E">
        <w:rPr>
          <w:color w:val="000000" w:themeColor="text1"/>
          <w:vertAlign w:val="subscript"/>
        </w:rPr>
        <w:t>y</w:t>
      </w:r>
      <w:r w:rsidRPr="0017662E">
        <w:rPr>
          <w:color w:val="000000" w:themeColor="text1"/>
        </w:rPr>
        <w:t>, trong không khí tại các khoảng cách 5m, 10m, 20m xuôi theo chiều gió.</w:t>
      </w:r>
    </w:p>
    <w:p w:rsidR="00E11CBD" w:rsidRPr="0017662E" w:rsidRDefault="00E11CBD" w:rsidP="00E11CBD">
      <w:pPr>
        <w:pStyle w:val="Thutubang"/>
        <w:rPr>
          <w:color w:val="000000" w:themeColor="text1"/>
        </w:rPr>
      </w:pPr>
      <w:bookmarkStart w:id="791" w:name="_Toc231110719"/>
      <w:bookmarkStart w:id="792" w:name="_Toc234825090"/>
      <w:bookmarkStart w:id="793" w:name="_Toc430700128"/>
      <w:bookmarkStart w:id="794" w:name="_Toc514225994"/>
      <w:bookmarkStart w:id="795" w:name="_Toc514988305"/>
      <w:bookmarkStart w:id="796" w:name="_Toc516619624"/>
      <w:bookmarkStart w:id="797" w:name="_Toc516858547"/>
      <w:bookmarkStart w:id="798" w:name="_Toc11767186"/>
      <w:bookmarkStart w:id="799" w:name="_Toc17098405"/>
      <w:bookmarkStart w:id="800" w:name="_Toc17098694"/>
      <w:bookmarkStart w:id="801" w:name="_Toc17724598"/>
      <w:bookmarkStart w:id="802" w:name="_Toc23318389"/>
      <w:bookmarkStart w:id="803" w:name="_Toc47450921"/>
      <w:bookmarkStart w:id="804" w:name="_Toc47860903"/>
      <w:bookmarkStart w:id="805" w:name="_Toc49841610"/>
      <w:bookmarkStart w:id="806" w:name="_Toc72453392"/>
      <w:bookmarkStart w:id="807" w:name="_Toc99910096"/>
      <w:bookmarkStart w:id="808" w:name="_Toc110324507"/>
      <w:bookmarkStart w:id="809" w:name="_Toc120372092"/>
      <w:bookmarkStart w:id="810" w:name="_Toc133268534"/>
      <w:r w:rsidRPr="0017662E">
        <w:rPr>
          <w:color w:val="000000" w:themeColor="text1"/>
        </w:rPr>
        <w:t>Bảng 3.</w:t>
      </w:r>
      <w:r w:rsidRPr="0017662E">
        <w:rPr>
          <w:color w:val="000000" w:themeColor="text1"/>
          <w:lang w:val="en-US"/>
        </w:rPr>
        <w:t>28</w:t>
      </w:r>
      <w:r w:rsidRPr="0017662E">
        <w:rPr>
          <w:color w:val="000000" w:themeColor="text1"/>
        </w:rPr>
        <w:t>: Nồng độ các chất ô nhiễm tại các khoảng cách khác nhau</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2"/>
        <w:gridCol w:w="949"/>
        <w:gridCol w:w="709"/>
        <w:gridCol w:w="709"/>
        <w:gridCol w:w="709"/>
        <w:gridCol w:w="1039"/>
        <w:gridCol w:w="1039"/>
        <w:gridCol w:w="1040"/>
        <w:gridCol w:w="2003"/>
      </w:tblGrid>
      <w:tr w:rsidR="005411ED" w:rsidRPr="0017662E" w:rsidTr="00564B83">
        <w:trPr>
          <w:trHeight w:val="546"/>
          <w:jc w:val="center"/>
        </w:trPr>
        <w:tc>
          <w:tcPr>
            <w:tcW w:w="1112" w:type="dxa"/>
            <w:vMerge w:val="restart"/>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rPr>
              <w:t>Thông số ô nhiễm</w:t>
            </w:r>
          </w:p>
        </w:tc>
        <w:tc>
          <w:tcPr>
            <w:tcW w:w="949" w:type="dxa"/>
            <w:vMerge w:val="restart"/>
            <w:vAlign w:val="center"/>
          </w:tcPr>
          <w:p w:rsidR="00E11CBD" w:rsidRPr="0017662E" w:rsidRDefault="00E11CBD" w:rsidP="00564B83">
            <w:pPr>
              <w:pStyle w:val="chuvietCharChar"/>
              <w:widowControl w:val="0"/>
              <w:spacing w:before="0" w:after="0"/>
              <w:ind w:firstLine="0"/>
              <w:jc w:val="center"/>
              <w:rPr>
                <w:b/>
                <w:color w:val="000000" w:themeColor="text1"/>
                <w:sz w:val="26"/>
                <w:szCs w:val="26"/>
              </w:rPr>
            </w:pPr>
            <w:r w:rsidRPr="0017662E">
              <w:rPr>
                <w:b/>
                <w:color w:val="000000" w:themeColor="text1"/>
                <w:sz w:val="26"/>
                <w:szCs w:val="26"/>
              </w:rPr>
              <w:t>E</w:t>
            </w:r>
          </w:p>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rPr>
              <w:t>mg/m/s</w:t>
            </w:r>
          </w:p>
        </w:tc>
        <w:tc>
          <w:tcPr>
            <w:tcW w:w="709" w:type="dxa"/>
            <w:vMerge w:val="restart"/>
            <w:vAlign w:val="center"/>
          </w:tcPr>
          <w:p w:rsidR="00E11CBD" w:rsidRPr="0017662E" w:rsidRDefault="00E11CBD" w:rsidP="00564B83">
            <w:pPr>
              <w:pStyle w:val="chuvietCharChar"/>
              <w:widowControl w:val="0"/>
              <w:spacing w:before="0" w:after="0"/>
              <w:ind w:firstLine="0"/>
              <w:jc w:val="center"/>
              <w:rPr>
                <w:b/>
                <w:color w:val="000000" w:themeColor="text1"/>
                <w:sz w:val="26"/>
                <w:szCs w:val="26"/>
              </w:rPr>
            </w:pPr>
            <w:r w:rsidRPr="0017662E">
              <w:rPr>
                <w:b/>
                <w:color w:val="000000" w:themeColor="text1"/>
                <w:sz w:val="26"/>
                <w:szCs w:val="26"/>
              </w:rPr>
              <w:t>z</w:t>
            </w:r>
          </w:p>
          <w:p w:rsidR="00E11CBD" w:rsidRPr="0017662E" w:rsidRDefault="00E11CBD" w:rsidP="00564B83">
            <w:pPr>
              <w:pStyle w:val="chuvietCharChar"/>
              <w:widowControl w:val="0"/>
              <w:spacing w:before="0" w:after="0"/>
              <w:ind w:firstLine="0"/>
              <w:jc w:val="center"/>
              <w:rPr>
                <w:b/>
                <w:color w:val="000000" w:themeColor="text1"/>
                <w:sz w:val="26"/>
                <w:szCs w:val="26"/>
              </w:rPr>
            </w:pPr>
            <w:r w:rsidRPr="0017662E">
              <w:rPr>
                <w:b/>
                <w:color w:val="000000" w:themeColor="text1"/>
                <w:sz w:val="26"/>
                <w:szCs w:val="26"/>
              </w:rPr>
              <w:t>(m)</w:t>
            </w:r>
          </w:p>
        </w:tc>
        <w:tc>
          <w:tcPr>
            <w:tcW w:w="709" w:type="dxa"/>
            <w:vMerge w:val="restart"/>
            <w:vAlign w:val="center"/>
          </w:tcPr>
          <w:p w:rsidR="00E11CBD" w:rsidRPr="0017662E" w:rsidRDefault="00E11CBD" w:rsidP="00564B83">
            <w:pPr>
              <w:pStyle w:val="chuvietCharChar"/>
              <w:widowControl w:val="0"/>
              <w:spacing w:before="0" w:after="0"/>
              <w:ind w:firstLine="0"/>
              <w:jc w:val="center"/>
              <w:rPr>
                <w:b/>
                <w:color w:val="000000" w:themeColor="text1"/>
                <w:sz w:val="26"/>
                <w:szCs w:val="26"/>
              </w:rPr>
            </w:pPr>
            <w:r w:rsidRPr="0017662E">
              <w:rPr>
                <w:b/>
                <w:color w:val="000000" w:themeColor="text1"/>
                <w:sz w:val="26"/>
                <w:szCs w:val="26"/>
              </w:rPr>
              <w:t>H</w:t>
            </w:r>
          </w:p>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rPr>
              <w:t>(m)</w:t>
            </w:r>
          </w:p>
        </w:tc>
        <w:tc>
          <w:tcPr>
            <w:tcW w:w="709" w:type="dxa"/>
            <w:vMerge w:val="restart"/>
            <w:vAlign w:val="center"/>
          </w:tcPr>
          <w:p w:rsidR="00E11CBD" w:rsidRPr="0017662E" w:rsidRDefault="00E11CBD" w:rsidP="00564B83">
            <w:pPr>
              <w:widowControl w:val="0"/>
              <w:jc w:val="center"/>
              <w:rPr>
                <w:b/>
                <w:color w:val="000000" w:themeColor="text1"/>
                <w:sz w:val="26"/>
                <w:szCs w:val="26"/>
              </w:rPr>
            </w:pPr>
            <w:r w:rsidRPr="0017662E">
              <w:rPr>
                <w:b/>
                <w:color w:val="000000" w:themeColor="text1"/>
                <w:sz w:val="26"/>
                <w:szCs w:val="26"/>
              </w:rPr>
              <w:t>U</w:t>
            </w:r>
          </w:p>
          <w:p w:rsidR="00E11CBD" w:rsidRPr="0017662E" w:rsidRDefault="00E11CBD" w:rsidP="00564B83">
            <w:pPr>
              <w:widowControl w:val="0"/>
              <w:jc w:val="center"/>
              <w:rPr>
                <w:b/>
                <w:color w:val="000000" w:themeColor="text1"/>
                <w:sz w:val="26"/>
                <w:szCs w:val="26"/>
              </w:rPr>
            </w:pPr>
            <w:r w:rsidRPr="0017662E">
              <w:rPr>
                <w:b/>
                <w:color w:val="000000" w:themeColor="text1"/>
                <w:sz w:val="26"/>
                <w:szCs w:val="26"/>
              </w:rPr>
              <w:t>(m)</w:t>
            </w:r>
          </w:p>
        </w:tc>
        <w:tc>
          <w:tcPr>
            <w:tcW w:w="3118" w:type="dxa"/>
            <w:gridSpan w:val="3"/>
            <w:vAlign w:val="center"/>
          </w:tcPr>
          <w:p w:rsidR="00E11CBD" w:rsidRPr="0017662E" w:rsidRDefault="00E11CBD" w:rsidP="00564B83">
            <w:pPr>
              <w:pStyle w:val="chu"/>
              <w:widowControl w:val="0"/>
              <w:spacing w:before="0" w:after="0"/>
              <w:ind w:firstLine="0"/>
              <w:jc w:val="center"/>
              <w:rPr>
                <w:color w:val="000000" w:themeColor="text1"/>
                <w:sz w:val="26"/>
                <w:szCs w:val="26"/>
              </w:rPr>
            </w:pPr>
            <w:r w:rsidRPr="0017662E">
              <w:rPr>
                <w:color w:val="000000" w:themeColor="text1"/>
                <w:sz w:val="26"/>
                <w:szCs w:val="26"/>
              </w:rPr>
              <w:t>C (mg/m³)</w:t>
            </w:r>
          </w:p>
        </w:tc>
        <w:tc>
          <w:tcPr>
            <w:tcW w:w="2003" w:type="dxa"/>
            <w:vMerge w:val="restart"/>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lang w:val="pt-BR"/>
              </w:rPr>
              <w:t>QCVN 05/2013</w:t>
            </w:r>
          </w:p>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lang w:val="pt-BR"/>
              </w:rPr>
              <w:t>(mg/m</w:t>
            </w:r>
            <w:r w:rsidRPr="0017662E">
              <w:rPr>
                <w:color w:val="000000" w:themeColor="text1"/>
                <w:sz w:val="26"/>
                <w:szCs w:val="26"/>
                <w:vertAlign w:val="superscript"/>
                <w:lang w:val="pt-BR"/>
              </w:rPr>
              <w:t>3</w:t>
            </w:r>
            <w:r w:rsidRPr="0017662E">
              <w:rPr>
                <w:color w:val="000000" w:themeColor="text1"/>
                <w:sz w:val="26"/>
                <w:szCs w:val="26"/>
                <w:lang w:val="pt-BR"/>
              </w:rPr>
              <w:t>)</w:t>
            </w:r>
          </w:p>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lang w:val="pt-BR"/>
              </w:rPr>
              <w:t>Trung bình 1h</w:t>
            </w:r>
          </w:p>
        </w:tc>
      </w:tr>
      <w:tr w:rsidR="005411ED" w:rsidRPr="0017662E" w:rsidTr="00564B83">
        <w:trPr>
          <w:trHeight w:val="819"/>
          <w:jc w:val="center"/>
        </w:trPr>
        <w:tc>
          <w:tcPr>
            <w:tcW w:w="1112" w:type="dxa"/>
            <w:vMerge/>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p>
        </w:tc>
        <w:tc>
          <w:tcPr>
            <w:tcW w:w="949" w:type="dxa"/>
            <w:vMerge/>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p>
        </w:tc>
        <w:tc>
          <w:tcPr>
            <w:tcW w:w="709" w:type="dxa"/>
            <w:vMerge/>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p>
        </w:tc>
        <w:tc>
          <w:tcPr>
            <w:tcW w:w="709" w:type="dxa"/>
            <w:vMerge/>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p>
        </w:tc>
        <w:tc>
          <w:tcPr>
            <w:tcW w:w="709" w:type="dxa"/>
            <w:vMerge/>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p>
        </w:tc>
        <w:tc>
          <w:tcPr>
            <w:tcW w:w="1039" w:type="dxa"/>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rPr>
              <w:t>5m</w:t>
            </w:r>
          </w:p>
        </w:tc>
        <w:tc>
          <w:tcPr>
            <w:tcW w:w="1039" w:type="dxa"/>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lang w:val="pt-BR"/>
              </w:rPr>
              <w:t>10m</w:t>
            </w:r>
          </w:p>
        </w:tc>
        <w:tc>
          <w:tcPr>
            <w:tcW w:w="1040" w:type="dxa"/>
            <w:vAlign w:val="center"/>
          </w:tcPr>
          <w:p w:rsidR="00E11CBD" w:rsidRPr="0017662E" w:rsidRDefault="00E11CBD" w:rsidP="00564B83">
            <w:pPr>
              <w:pStyle w:val="chu"/>
              <w:widowControl w:val="0"/>
              <w:spacing w:before="0" w:after="0"/>
              <w:ind w:firstLine="0"/>
              <w:jc w:val="center"/>
              <w:rPr>
                <w:color w:val="000000" w:themeColor="text1"/>
                <w:sz w:val="26"/>
                <w:szCs w:val="26"/>
                <w:lang w:val="pt-BR"/>
              </w:rPr>
            </w:pPr>
            <w:r w:rsidRPr="0017662E">
              <w:rPr>
                <w:color w:val="000000" w:themeColor="text1"/>
                <w:sz w:val="26"/>
                <w:szCs w:val="26"/>
                <w:lang w:val="pt-BR"/>
              </w:rPr>
              <w:t>20m</w:t>
            </w:r>
          </w:p>
        </w:tc>
        <w:tc>
          <w:tcPr>
            <w:tcW w:w="2003" w:type="dxa"/>
            <w:vMerge/>
          </w:tcPr>
          <w:p w:rsidR="00E11CBD" w:rsidRPr="0017662E" w:rsidRDefault="00E11CBD" w:rsidP="00564B83">
            <w:pPr>
              <w:pStyle w:val="chu"/>
              <w:widowControl w:val="0"/>
              <w:spacing w:before="0" w:after="0"/>
              <w:ind w:firstLine="0"/>
              <w:jc w:val="center"/>
              <w:rPr>
                <w:color w:val="000000" w:themeColor="text1"/>
                <w:sz w:val="26"/>
                <w:szCs w:val="26"/>
                <w:lang w:val="pt-BR"/>
              </w:rPr>
            </w:pPr>
          </w:p>
        </w:tc>
      </w:tr>
      <w:tr w:rsidR="005411ED" w:rsidRPr="0017662E" w:rsidTr="00564B83">
        <w:trPr>
          <w:jc w:val="center"/>
        </w:trPr>
        <w:tc>
          <w:tcPr>
            <w:tcW w:w="1112" w:type="dxa"/>
            <w:vAlign w:val="center"/>
          </w:tcPr>
          <w:p w:rsidR="00E11CBD" w:rsidRPr="0017662E" w:rsidRDefault="00E11CBD" w:rsidP="00564B83">
            <w:pPr>
              <w:pStyle w:val="chu"/>
              <w:widowControl w:val="0"/>
              <w:spacing w:before="0" w:after="0"/>
              <w:ind w:firstLine="0"/>
              <w:rPr>
                <w:b w:val="0"/>
                <w:color w:val="000000" w:themeColor="text1"/>
                <w:sz w:val="26"/>
                <w:szCs w:val="26"/>
                <w:lang w:val="pt-BR"/>
              </w:rPr>
            </w:pPr>
            <w:r w:rsidRPr="0017662E">
              <w:rPr>
                <w:b w:val="0"/>
                <w:color w:val="000000" w:themeColor="text1"/>
                <w:sz w:val="26"/>
                <w:szCs w:val="26"/>
              </w:rPr>
              <w:t>CO</w:t>
            </w:r>
          </w:p>
        </w:tc>
        <w:tc>
          <w:tcPr>
            <w:tcW w:w="949" w:type="dxa"/>
            <w:vAlign w:val="center"/>
          </w:tcPr>
          <w:p w:rsidR="00E11CBD" w:rsidRPr="0017662E" w:rsidRDefault="00E11CBD" w:rsidP="00564B83">
            <w:pPr>
              <w:widowControl w:val="0"/>
              <w:jc w:val="center"/>
              <w:rPr>
                <w:color w:val="000000" w:themeColor="text1"/>
              </w:rPr>
            </w:pPr>
            <w:r w:rsidRPr="0017662E">
              <w:rPr>
                <w:color w:val="000000" w:themeColor="text1"/>
              </w:rPr>
              <w:t>0,25</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lang w:val="pt-BR"/>
              </w:rPr>
              <w:t>1</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rPr>
              <w:t>1</w:t>
            </w:r>
          </w:p>
        </w:tc>
        <w:tc>
          <w:tcPr>
            <w:tcW w:w="709" w:type="dxa"/>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3</w:t>
            </w:r>
          </w:p>
        </w:tc>
        <w:tc>
          <w:tcPr>
            <w:tcW w:w="1039" w:type="dxa"/>
            <w:vAlign w:val="center"/>
          </w:tcPr>
          <w:p w:rsidR="00E11CBD" w:rsidRPr="0017662E" w:rsidRDefault="00E11CBD" w:rsidP="00564B83">
            <w:pPr>
              <w:widowControl w:val="0"/>
              <w:jc w:val="center"/>
              <w:rPr>
                <w:color w:val="000000" w:themeColor="text1"/>
              </w:rPr>
            </w:pPr>
            <w:r w:rsidRPr="0017662E">
              <w:rPr>
                <w:color w:val="000000" w:themeColor="text1"/>
              </w:rPr>
              <w:t>0,08</w:t>
            </w:r>
          </w:p>
        </w:tc>
        <w:tc>
          <w:tcPr>
            <w:tcW w:w="1039" w:type="dxa"/>
            <w:vAlign w:val="center"/>
          </w:tcPr>
          <w:p w:rsidR="00E11CBD" w:rsidRPr="0017662E" w:rsidRDefault="00E11CBD" w:rsidP="00564B83">
            <w:pPr>
              <w:widowControl w:val="0"/>
              <w:jc w:val="center"/>
              <w:rPr>
                <w:color w:val="000000" w:themeColor="text1"/>
              </w:rPr>
            </w:pPr>
            <w:r w:rsidRPr="0017662E">
              <w:rPr>
                <w:color w:val="000000" w:themeColor="text1"/>
              </w:rPr>
              <w:t>0,03</w:t>
            </w:r>
          </w:p>
        </w:tc>
        <w:tc>
          <w:tcPr>
            <w:tcW w:w="1040" w:type="dxa"/>
            <w:vAlign w:val="center"/>
          </w:tcPr>
          <w:p w:rsidR="00E11CBD" w:rsidRPr="0017662E" w:rsidRDefault="00E11CBD" w:rsidP="00564B83">
            <w:pPr>
              <w:widowControl w:val="0"/>
              <w:jc w:val="center"/>
              <w:rPr>
                <w:color w:val="000000" w:themeColor="text1"/>
              </w:rPr>
            </w:pPr>
            <w:r w:rsidRPr="0017662E">
              <w:rPr>
                <w:color w:val="000000" w:themeColor="text1"/>
              </w:rPr>
              <w:t>0,02</w:t>
            </w:r>
          </w:p>
        </w:tc>
        <w:tc>
          <w:tcPr>
            <w:tcW w:w="2003" w:type="dxa"/>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lang w:val="pt-BR"/>
              </w:rPr>
              <w:t>30</w:t>
            </w:r>
          </w:p>
        </w:tc>
      </w:tr>
      <w:tr w:rsidR="005411ED" w:rsidRPr="0017662E" w:rsidTr="00564B83">
        <w:trPr>
          <w:jc w:val="center"/>
        </w:trPr>
        <w:tc>
          <w:tcPr>
            <w:tcW w:w="1112" w:type="dxa"/>
            <w:vAlign w:val="center"/>
          </w:tcPr>
          <w:p w:rsidR="00E11CBD" w:rsidRPr="0017662E" w:rsidRDefault="00E11CBD" w:rsidP="00564B83">
            <w:pPr>
              <w:pStyle w:val="chu"/>
              <w:widowControl w:val="0"/>
              <w:spacing w:before="0" w:after="0"/>
              <w:ind w:firstLine="0"/>
              <w:rPr>
                <w:b w:val="0"/>
                <w:color w:val="000000" w:themeColor="text1"/>
                <w:sz w:val="26"/>
                <w:szCs w:val="26"/>
                <w:lang w:val="pt-BR"/>
              </w:rPr>
            </w:pPr>
            <w:r w:rsidRPr="0017662E">
              <w:rPr>
                <w:b w:val="0"/>
                <w:color w:val="000000" w:themeColor="text1"/>
                <w:sz w:val="26"/>
                <w:szCs w:val="26"/>
              </w:rPr>
              <w:t>C</w:t>
            </w:r>
            <w:r w:rsidRPr="0017662E">
              <w:rPr>
                <w:b w:val="0"/>
                <w:color w:val="000000" w:themeColor="text1"/>
                <w:sz w:val="26"/>
                <w:szCs w:val="26"/>
                <w:vertAlign w:val="subscript"/>
              </w:rPr>
              <w:t>x</w:t>
            </w:r>
            <w:r w:rsidRPr="0017662E">
              <w:rPr>
                <w:b w:val="0"/>
                <w:color w:val="000000" w:themeColor="text1"/>
                <w:sz w:val="26"/>
                <w:szCs w:val="26"/>
              </w:rPr>
              <w:t>H</w:t>
            </w:r>
            <w:r w:rsidRPr="0017662E">
              <w:rPr>
                <w:b w:val="0"/>
                <w:color w:val="000000" w:themeColor="text1"/>
                <w:sz w:val="26"/>
                <w:szCs w:val="26"/>
                <w:vertAlign w:val="subscript"/>
              </w:rPr>
              <w:t>y</w:t>
            </w:r>
          </w:p>
        </w:tc>
        <w:tc>
          <w:tcPr>
            <w:tcW w:w="949" w:type="dxa"/>
            <w:vAlign w:val="center"/>
          </w:tcPr>
          <w:p w:rsidR="00E11CBD" w:rsidRPr="0017662E" w:rsidRDefault="00E11CBD" w:rsidP="00564B83">
            <w:pPr>
              <w:widowControl w:val="0"/>
              <w:jc w:val="center"/>
              <w:rPr>
                <w:color w:val="000000" w:themeColor="text1"/>
              </w:rPr>
            </w:pPr>
            <w:r w:rsidRPr="0017662E">
              <w:rPr>
                <w:color w:val="000000" w:themeColor="text1"/>
              </w:rPr>
              <w:t>0,03</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lang w:val="pt-BR"/>
              </w:rPr>
              <w:t>1</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rPr>
              <w:t>1</w:t>
            </w:r>
          </w:p>
        </w:tc>
        <w:tc>
          <w:tcPr>
            <w:tcW w:w="709" w:type="dxa"/>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3</w:t>
            </w:r>
          </w:p>
        </w:tc>
        <w:tc>
          <w:tcPr>
            <w:tcW w:w="1039" w:type="dxa"/>
            <w:vAlign w:val="center"/>
          </w:tcPr>
          <w:p w:rsidR="00E11CBD" w:rsidRPr="0017662E" w:rsidRDefault="00E11CBD" w:rsidP="00564B83">
            <w:pPr>
              <w:widowControl w:val="0"/>
              <w:jc w:val="center"/>
              <w:rPr>
                <w:color w:val="000000" w:themeColor="text1"/>
              </w:rPr>
            </w:pPr>
            <w:r w:rsidRPr="0017662E">
              <w:rPr>
                <w:color w:val="000000" w:themeColor="text1"/>
              </w:rPr>
              <w:t>0,008</w:t>
            </w:r>
          </w:p>
        </w:tc>
        <w:tc>
          <w:tcPr>
            <w:tcW w:w="1039" w:type="dxa"/>
            <w:vAlign w:val="center"/>
          </w:tcPr>
          <w:p w:rsidR="00E11CBD" w:rsidRPr="0017662E" w:rsidRDefault="00E11CBD" w:rsidP="00564B83">
            <w:pPr>
              <w:widowControl w:val="0"/>
              <w:jc w:val="center"/>
              <w:rPr>
                <w:color w:val="000000" w:themeColor="text1"/>
              </w:rPr>
            </w:pPr>
            <w:r w:rsidRPr="0017662E">
              <w:rPr>
                <w:color w:val="000000" w:themeColor="text1"/>
              </w:rPr>
              <w:t>0,003</w:t>
            </w:r>
          </w:p>
        </w:tc>
        <w:tc>
          <w:tcPr>
            <w:tcW w:w="1040" w:type="dxa"/>
            <w:vAlign w:val="center"/>
          </w:tcPr>
          <w:p w:rsidR="00E11CBD" w:rsidRPr="0017662E" w:rsidRDefault="00E11CBD" w:rsidP="00564B83">
            <w:pPr>
              <w:widowControl w:val="0"/>
              <w:jc w:val="center"/>
              <w:rPr>
                <w:color w:val="000000" w:themeColor="text1"/>
              </w:rPr>
            </w:pPr>
            <w:r w:rsidRPr="0017662E">
              <w:rPr>
                <w:color w:val="000000" w:themeColor="text1"/>
              </w:rPr>
              <w:t>0,002</w:t>
            </w:r>
          </w:p>
        </w:tc>
        <w:tc>
          <w:tcPr>
            <w:tcW w:w="2003" w:type="dxa"/>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lang w:val="pt-BR"/>
              </w:rPr>
              <w:t>-</w:t>
            </w:r>
          </w:p>
        </w:tc>
      </w:tr>
      <w:tr w:rsidR="005411ED" w:rsidRPr="0017662E" w:rsidTr="00564B83">
        <w:trPr>
          <w:jc w:val="center"/>
        </w:trPr>
        <w:tc>
          <w:tcPr>
            <w:tcW w:w="1112" w:type="dxa"/>
            <w:vAlign w:val="center"/>
          </w:tcPr>
          <w:p w:rsidR="00E11CBD" w:rsidRPr="0017662E" w:rsidRDefault="00E11CBD" w:rsidP="00564B83">
            <w:pPr>
              <w:pStyle w:val="chu"/>
              <w:widowControl w:val="0"/>
              <w:spacing w:before="0" w:after="0"/>
              <w:ind w:firstLine="0"/>
              <w:rPr>
                <w:b w:val="0"/>
                <w:color w:val="000000" w:themeColor="text1"/>
                <w:sz w:val="26"/>
                <w:szCs w:val="26"/>
                <w:lang w:val="pt-BR"/>
              </w:rPr>
            </w:pPr>
            <w:r w:rsidRPr="0017662E">
              <w:rPr>
                <w:b w:val="0"/>
                <w:color w:val="000000" w:themeColor="text1"/>
                <w:sz w:val="26"/>
                <w:szCs w:val="26"/>
              </w:rPr>
              <w:t>NO</w:t>
            </w:r>
            <w:r w:rsidRPr="0017662E">
              <w:rPr>
                <w:b w:val="0"/>
                <w:color w:val="000000" w:themeColor="text1"/>
                <w:sz w:val="26"/>
                <w:szCs w:val="26"/>
                <w:vertAlign w:val="subscript"/>
              </w:rPr>
              <w:t>x</w:t>
            </w:r>
          </w:p>
        </w:tc>
        <w:tc>
          <w:tcPr>
            <w:tcW w:w="949" w:type="dxa"/>
            <w:vAlign w:val="center"/>
          </w:tcPr>
          <w:p w:rsidR="00E11CBD" w:rsidRPr="0017662E" w:rsidRDefault="00E11CBD" w:rsidP="00564B83">
            <w:pPr>
              <w:widowControl w:val="0"/>
              <w:jc w:val="center"/>
              <w:rPr>
                <w:color w:val="000000" w:themeColor="text1"/>
              </w:rPr>
            </w:pPr>
            <w:r w:rsidRPr="0017662E">
              <w:rPr>
                <w:color w:val="000000" w:themeColor="text1"/>
              </w:rPr>
              <w:t>0,01</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lang w:val="pt-BR"/>
              </w:rPr>
              <w:t>1</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rPr>
              <w:t>1</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3</w:t>
            </w:r>
          </w:p>
        </w:tc>
        <w:tc>
          <w:tcPr>
            <w:tcW w:w="1039" w:type="dxa"/>
            <w:vAlign w:val="center"/>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0,004</w:t>
            </w:r>
          </w:p>
        </w:tc>
        <w:tc>
          <w:tcPr>
            <w:tcW w:w="1039" w:type="dxa"/>
            <w:vAlign w:val="center"/>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0,002</w:t>
            </w:r>
          </w:p>
        </w:tc>
        <w:tc>
          <w:tcPr>
            <w:tcW w:w="1040" w:type="dxa"/>
            <w:vAlign w:val="center"/>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0,001</w:t>
            </w:r>
          </w:p>
        </w:tc>
        <w:tc>
          <w:tcPr>
            <w:tcW w:w="2003" w:type="dxa"/>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lang w:val="pt-BR"/>
              </w:rPr>
              <w:t>0,2</w:t>
            </w:r>
          </w:p>
        </w:tc>
      </w:tr>
      <w:tr w:rsidR="005411ED" w:rsidRPr="0017662E" w:rsidTr="00564B83">
        <w:trPr>
          <w:jc w:val="center"/>
        </w:trPr>
        <w:tc>
          <w:tcPr>
            <w:tcW w:w="1112" w:type="dxa"/>
            <w:vAlign w:val="center"/>
          </w:tcPr>
          <w:p w:rsidR="00E11CBD" w:rsidRPr="0017662E" w:rsidRDefault="00E11CBD" w:rsidP="00564B83">
            <w:pPr>
              <w:pStyle w:val="chu"/>
              <w:widowControl w:val="0"/>
              <w:spacing w:before="0" w:after="0"/>
              <w:ind w:firstLine="0"/>
              <w:rPr>
                <w:b w:val="0"/>
                <w:color w:val="000000" w:themeColor="text1"/>
                <w:sz w:val="26"/>
                <w:szCs w:val="26"/>
                <w:lang w:val="pt-BR"/>
              </w:rPr>
            </w:pPr>
            <w:r w:rsidRPr="0017662E">
              <w:rPr>
                <w:b w:val="0"/>
                <w:color w:val="000000" w:themeColor="text1"/>
                <w:sz w:val="26"/>
                <w:szCs w:val="26"/>
              </w:rPr>
              <w:t>SO</w:t>
            </w:r>
            <w:r w:rsidRPr="0017662E">
              <w:rPr>
                <w:b w:val="0"/>
                <w:color w:val="000000" w:themeColor="text1"/>
                <w:sz w:val="26"/>
                <w:szCs w:val="26"/>
                <w:vertAlign w:val="subscript"/>
              </w:rPr>
              <w:t>2</w:t>
            </w:r>
          </w:p>
        </w:tc>
        <w:tc>
          <w:tcPr>
            <w:tcW w:w="949" w:type="dxa"/>
            <w:vAlign w:val="center"/>
          </w:tcPr>
          <w:p w:rsidR="00E11CBD" w:rsidRPr="0017662E" w:rsidRDefault="00E11CBD" w:rsidP="00564B83">
            <w:pPr>
              <w:widowControl w:val="0"/>
              <w:jc w:val="center"/>
              <w:rPr>
                <w:color w:val="000000" w:themeColor="text1"/>
              </w:rPr>
            </w:pPr>
            <w:r w:rsidRPr="0017662E">
              <w:rPr>
                <w:color w:val="000000" w:themeColor="text1"/>
              </w:rPr>
              <w:t>0,001</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lang w:val="pt-BR"/>
              </w:rPr>
              <w:t>1</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rPr>
              <w:t>1</w:t>
            </w:r>
          </w:p>
        </w:tc>
        <w:tc>
          <w:tcPr>
            <w:tcW w:w="709" w:type="dxa"/>
            <w:vAlign w:val="center"/>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3</w:t>
            </w:r>
          </w:p>
        </w:tc>
        <w:tc>
          <w:tcPr>
            <w:tcW w:w="1039" w:type="dxa"/>
            <w:vAlign w:val="center"/>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0,0004</w:t>
            </w:r>
          </w:p>
        </w:tc>
        <w:tc>
          <w:tcPr>
            <w:tcW w:w="1039" w:type="dxa"/>
            <w:vAlign w:val="center"/>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0,0002</w:t>
            </w:r>
          </w:p>
        </w:tc>
        <w:tc>
          <w:tcPr>
            <w:tcW w:w="1040" w:type="dxa"/>
            <w:vAlign w:val="center"/>
          </w:tcPr>
          <w:p w:rsidR="00E11CBD" w:rsidRPr="0017662E" w:rsidRDefault="00E11CBD" w:rsidP="00564B83">
            <w:pPr>
              <w:pStyle w:val="chu"/>
              <w:widowControl w:val="0"/>
              <w:spacing w:before="0" w:after="0"/>
              <w:ind w:firstLine="0"/>
              <w:jc w:val="center"/>
              <w:rPr>
                <w:b w:val="0"/>
                <w:color w:val="000000" w:themeColor="text1"/>
                <w:sz w:val="24"/>
              </w:rPr>
            </w:pPr>
            <w:r w:rsidRPr="0017662E">
              <w:rPr>
                <w:b w:val="0"/>
                <w:color w:val="000000" w:themeColor="text1"/>
                <w:sz w:val="24"/>
              </w:rPr>
              <w:t>0,0001</w:t>
            </w:r>
          </w:p>
        </w:tc>
        <w:tc>
          <w:tcPr>
            <w:tcW w:w="2003" w:type="dxa"/>
          </w:tcPr>
          <w:p w:rsidR="00E11CBD" w:rsidRPr="0017662E" w:rsidRDefault="00E11CBD" w:rsidP="00564B83">
            <w:pPr>
              <w:pStyle w:val="chu"/>
              <w:widowControl w:val="0"/>
              <w:spacing w:before="0" w:after="0"/>
              <w:ind w:firstLine="0"/>
              <w:jc w:val="center"/>
              <w:rPr>
                <w:b w:val="0"/>
                <w:color w:val="000000" w:themeColor="text1"/>
                <w:sz w:val="24"/>
                <w:lang w:val="pt-BR"/>
              </w:rPr>
            </w:pPr>
            <w:r w:rsidRPr="0017662E">
              <w:rPr>
                <w:b w:val="0"/>
                <w:color w:val="000000" w:themeColor="text1"/>
                <w:sz w:val="24"/>
                <w:lang w:val="pt-BR"/>
              </w:rPr>
              <w:t>0,35</w:t>
            </w:r>
          </w:p>
        </w:tc>
      </w:tr>
    </w:tbl>
    <w:p w:rsidR="00E11CBD" w:rsidRPr="0017662E" w:rsidRDefault="00E11CBD" w:rsidP="00E11CBD">
      <w:pPr>
        <w:pStyle w:val="baocao"/>
        <w:rPr>
          <w:color w:val="000000" w:themeColor="text1"/>
          <w:lang w:val="vi-VN"/>
        </w:rPr>
      </w:pPr>
      <w:r w:rsidRPr="0017662E">
        <w:rPr>
          <w:color w:val="000000" w:themeColor="text1"/>
        </w:rPr>
        <w:t>Theo bảng tính toán ở trên cho thấy ở khoảng cách 5m, 10m, 20m so với nguồn thải thì nồng độ các chất ô nhiễm như SO</w:t>
      </w:r>
      <w:r w:rsidRPr="0017662E">
        <w:rPr>
          <w:color w:val="000000" w:themeColor="text1"/>
          <w:vertAlign w:val="subscript"/>
        </w:rPr>
        <w:t>2</w:t>
      </w:r>
      <w:r w:rsidRPr="0017662E">
        <w:rPr>
          <w:color w:val="000000" w:themeColor="text1"/>
        </w:rPr>
        <w:t>, NO</w:t>
      </w:r>
      <w:r w:rsidRPr="0017662E">
        <w:rPr>
          <w:color w:val="000000" w:themeColor="text1"/>
          <w:vertAlign w:val="subscript"/>
        </w:rPr>
        <w:t>x</w:t>
      </w:r>
      <w:r w:rsidRPr="0017662E">
        <w:rPr>
          <w:color w:val="000000" w:themeColor="text1"/>
        </w:rPr>
        <w:t xml:space="preserve">, CO đều dưới tiêu chuẩn cho phép (áp dụng mức trung bình 1h) theo </w:t>
      </w:r>
      <w:r w:rsidRPr="0017662E">
        <w:rPr>
          <w:color w:val="000000" w:themeColor="text1"/>
          <w:lang w:val="vi-VN"/>
        </w:rPr>
        <w:t>QCVN 05:2013/BTNMT</w:t>
      </w:r>
      <w:r w:rsidRPr="0017662E">
        <w:rPr>
          <w:color w:val="000000" w:themeColor="text1"/>
        </w:rPr>
        <w:t>. Cho nên</w:t>
      </w:r>
      <w:r w:rsidRPr="0017662E">
        <w:rPr>
          <w:b/>
          <w:color w:val="000000" w:themeColor="text1"/>
        </w:rPr>
        <w:t xml:space="preserve"> </w:t>
      </w:r>
      <w:r w:rsidRPr="0017662E">
        <w:rPr>
          <w:color w:val="000000" w:themeColor="text1"/>
        </w:rPr>
        <w:t>ảnh hưởng của các chất ô nhiễm này theo các hướng gió trong khu vực Dự án là  rất nhỏ và không đáng kể.</w:t>
      </w:r>
    </w:p>
    <w:p w:rsidR="00E11CBD" w:rsidRPr="0017662E" w:rsidRDefault="00E11CBD" w:rsidP="00E11CBD">
      <w:pPr>
        <w:pStyle w:val="V"/>
        <w:rPr>
          <w:color w:val="000000" w:themeColor="text1"/>
          <w:lang w:val="vi-VN"/>
        </w:rPr>
      </w:pPr>
      <w:bookmarkStart w:id="811" w:name="_Toc301439039"/>
      <w:bookmarkStart w:id="812" w:name="_Toc301439324"/>
      <w:bookmarkStart w:id="813" w:name="_Toc311707175"/>
      <w:bookmarkStart w:id="814" w:name="_Toc311708865"/>
      <w:bookmarkStart w:id="815" w:name="_Toc324508268"/>
      <w:bookmarkStart w:id="816" w:name="_Toc448392685"/>
      <w:bookmarkStart w:id="817" w:name="_Toc448393716"/>
      <w:bookmarkStart w:id="818" w:name="_Toc277839478"/>
      <w:bookmarkStart w:id="819" w:name="_Toc277839869"/>
      <w:bookmarkEnd w:id="711"/>
      <w:bookmarkEnd w:id="712"/>
      <w:bookmarkEnd w:id="713"/>
      <w:bookmarkEnd w:id="714"/>
      <w:bookmarkEnd w:id="738"/>
      <w:bookmarkEnd w:id="739"/>
      <w:bookmarkEnd w:id="740"/>
      <w:bookmarkEnd w:id="741"/>
      <w:bookmarkEnd w:id="742"/>
      <w:bookmarkEnd w:id="743"/>
      <w:bookmarkEnd w:id="744"/>
      <w:r w:rsidRPr="0017662E">
        <w:rPr>
          <w:color w:val="000000" w:themeColor="text1"/>
          <w:lang w:val="vi-VN"/>
        </w:rPr>
        <w:t>3.</w:t>
      </w:r>
      <w:r w:rsidRPr="0017662E">
        <w:rPr>
          <w:color w:val="000000" w:themeColor="text1"/>
        </w:rPr>
        <w:t>3</w:t>
      </w:r>
      <w:r w:rsidRPr="0017662E">
        <w:rPr>
          <w:color w:val="000000" w:themeColor="text1"/>
          <w:lang w:val="vi-VN"/>
        </w:rPr>
        <w:t>.1.3. Tác động do chất thải rắn</w:t>
      </w:r>
      <w:bookmarkEnd w:id="811"/>
      <w:bookmarkEnd w:id="812"/>
      <w:bookmarkEnd w:id="813"/>
      <w:bookmarkEnd w:id="814"/>
      <w:bookmarkEnd w:id="815"/>
      <w:bookmarkEnd w:id="816"/>
      <w:bookmarkEnd w:id="817"/>
      <w:r w:rsidRPr="0017662E">
        <w:rPr>
          <w:color w:val="000000" w:themeColor="text1"/>
          <w:lang w:val="vi-VN"/>
        </w:rPr>
        <w:t xml:space="preserve"> </w:t>
      </w:r>
      <w:bookmarkEnd w:id="818"/>
      <w:bookmarkEnd w:id="819"/>
    </w:p>
    <w:p w:rsidR="00E11CBD" w:rsidRPr="0017662E" w:rsidRDefault="00E11CBD" w:rsidP="00E11CBD">
      <w:pPr>
        <w:pStyle w:val="baocao"/>
        <w:rPr>
          <w:color w:val="000000" w:themeColor="text1"/>
        </w:rPr>
      </w:pPr>
      <w:r w:rsidRPr="0017662E">
        <w:rPr>
          <w:color w:val="000000" w:themeColor="text1"/>
        </w:rPr>
        <w:t>Khi tuyến đường đi vào hoạt động, chất thải rắn sẽ phát sinh từ những nguồn sau:</w:t>
      </w:r>
    </w:p>
    <w:p w:rsidR="00E11CBD" w:rsidRPr="0017662E" w:rsidRDefault="00E11CBD" w:rsidP="00E11CBD">
      <w:pPr>
        <w:pStyle w:val="baocao"/>
        <w:rPr>
          <w:color w:val="000000" w:themeColor="text1"/>
        </w:rPr>
      </w:pPr>
      <w:r w:rsidRPr="0017662E">
        <w:rPr>
          <w:color w:val="000000" w:themeColor="text1"/>
        </w:rPr>
        <w:t xml:space="preserve">- Đất, cát, bụi bám trên bánh xe từ phương tiện giao thông làm tăng hàm lượng bụi trên mặt đường, khi có xe cộ chạy qua làm bụi cuốn gây ảnh hưởng đến hoạt động của các phương tiện giao thông cùng tham gia trên tuyến đường. </w:t>
      </w:r>
    </w:p>
    <w:p w:rsidR="00E11CBD" w:rsidRPr="0017662E" w:rsidRDefault="00E11CBD" w:rsidP="00E11CBD">
      <w:pPr>
        <w:pStyle w:val="baocao"/>
        <w:rPr>
          <w:color w:val="000000" w:themeColor="text1"/>
          <w:spacing w:val="-2"/>
        </w:rPr>
      </w:pPr>
      <w:r w:rsidRPr="0017662E">
        <w:rPr>
          <w:color w:val="000000" w:themeColor="text1"/>
        </w:rPr>
        <w:t xml:space="preserve">- Khi tuyến đường </w:t>
      </w:r>
      <w:r w:rsidRPr="0017662E">
        <w:rPr>
          <w:color w:val="000000" w:themeColor="text1"/>
          <w:spacing w:val="-2"/>
        </w:rPr>
        <w:t>hoàn thành sẽ hình thành các khu dân cư và các dịch vụ du lịch, vui chơi,… dọc tuyến đường, làm phát sinh chất thải rắn, chủ yếu là rác thải sinh hoạt như: Bao bì nilon, giấy, chai nhựa, hộp đựng thức ăn, thức ăn dư thừa,… Tải lượng này khó ước lượng và tính toán do phụ thuộc vào số cơ sở dịch vụ, số lượng nhà dân,… Nguồn thải nếu không được thu gom sẽ làm mất mỹ quan khu vực tuyến đường và khu vực lân cận hai bên tuyến đường.</w:t>
      </w:r>
    </w:p>
    <w:p w:rsidR="00E11CBD" w:rsidRPr="0017662E" w:rsidRDefault="00E11CBD" w:rsidP="00E11CBD">
      <w:pPr>
        <w:pStyle w:val="baocao"/>
        <w:rPr>
          <w:color w:val="000000" w:themeColor="text1"/>
          <w:spacing w:val="-2"/>
        </w:rPr>
      </w:pPr>
      <w:bookmarkStart w:id="820" w:name="_Toc430700133"/>
      <w:bookmarkStart w:id="821" w:name="_Toc448393717"/>
      <w:bookmarkEnd w:id="715"/>
      <w:bookmarkEnd w:id="716"/>
      <w:bookmarkEnd w:id="717"/>
      <w:bookmarkEnd w:id="718"/>
      <w:bookmarkEnd w:id="719"/>
      <w:bookmarkEnd w:id="720"/>
      <w:bookmarkEnd w:id="721"/>
      <w:r w:rsidRPr="0017662E">
        <w:rPr>
          <w:color w:val="000000" w:themeColor="text1"/>
          <w:spacing w:val="-2"/>
        </w:rPr>
        <w:lastRenderedPageBreak/>
        <w:t xml:space="preserve">- Chất thải rắn: Chủ yếu là rác thải sinh hoạt như: Bao bì nilon, giấy, chai nhựa, hộp đựng thức ăn, thức ăn dư thừa,… từ người dân. </w:t>
      </w:r>
      <w:r w:rsidRPr="0017662E">
        <w:rPr>
          <w:color w:val="000000" w:themeColor="text1"/>
        </w:rPr>
        <w:t>Lượng rác thải phát sinh trong ngày khó ước tính và mức độ ô nhiễm cao do chứa nhiều vi khuẩn gây bệnh, khi bị tích tụ lâu ngày sẽ bốc mùi hôi thối khó chịu ảnh h</w:t>
      </w:r>
      <w:r w:rsidRPr="0017662E">
        <w:rPr>
          <w:rFonts w:hint="eastAsia"/>
          <w:color w:val="000000" w:themeColor="text1"/>
        </w:rPr>
        <w:t>ư</w:t>
      </w:r>
      <w:r w:rsidRPr="0017662E">
        <w:rPr>
          <w:color w:val="000000" w:themeColor="text1"/>
        </w:rPr>
        <w:t xml:space="preserve">ởng </w:t>
      </w:r>
      <w:r w:rsidRPr="0017662E">
        <w:rPr>
          <w:rFonts w:hint="eastAsia"/>
          <w:color w:val="000000" w:themeColor="text1"/>
        </w:rPr>
        <w:t>đ</w:t>
      </w:r>
      <w:r w:rsidRPr="0017662E">
        <w:rPr>
          <w:color w:val="000000" w:themeColor="text1"/>
        </w:rPr>
        <w:t>ến người dân. Bên cạnh đó nếu không được thu gom xử lý thì những ngày trời mưa lớn hoặc gió to sẽ cuốn theo các rác thải làm mất mỹ quan khu vực. Vì vậy, Chủ đầu tư cùng với đơn vị quản lý tuyến đường, chính quyền địa phương cần có biện pháp xử lý thích hợp để giảm thiểu nguồn gây tác động này.</w:t>
      </w:r>
    </w:p>
    <w:p w:rsidR="00E11CBD" w:rsidRPr="0017662E" w:rsidRDefault="00E11CBD" w:rsidP="00E11CBD">
      <w:pPr>
        <w:pStyle w:val="V"/>
        <w:rPr>
          <w:color w:val="000000" w:themeColor="text1"/>
          <w:lang w:val="vi-VN"/>
        </w:rPr>
      </w:pPr>
      <w:bookmarkStart w:id="822" w:name="_Toc448392687"/>
      <w:bookmarkStart w:id="823" w:name="_Toc448393718"/>
      <w:bookmarkEnd w:id="820"/>
      <w:bookmarkEnd w:id="821"/>
      <w:r w:rsidRPr="0017662E">
        <w:rPr>
          <w:color w:val="000000" w:themeColor="text1"/>
          <w:lang w:val="vi-VN"/>
        </w:rPr>
        <w:t>3.</w:t>
      </w:r>
      <w:r w:rsidRPr="0017662E">
        <w:rPr>
          <w:color w:val="000000" w:themeColor="text1"/>
        </w:rPr>
        <w:t>3</w:t>
      </w:r>
      <w:r w:rsidRPr="0017662E">
        <w:rPr>
          <w:color w:val="000000" w:themeColor="text1"/>
          <w:lang w:val="vi-VN"/>
        </w:rPr>
        <w:t>.</w:t>
      </w:r>
      <w:r w:rsidRPr="0017662E">
        <w:rPr>
          <w:color w:val="000000" w:themeColor="text1"/>
        </w:rPr>
        <w:t>1</w:t>
      </w:r>
      <w:r w:rsidRPr="0017662E">
        <w:rPr>
          <w:color w:val="000000" w:themeColor="text1"/>
          <w:lang w:val="vi-VN"/>
        </w:rPr>
        <w:t>.4. Tác động do tiếng ồn, độ rung</w:t>
      </w:r>
      <w:bookmarkEnd w:id="822"/>
      <w:bookmarkEnd w:id="823"/>
    </w:p>
    <w:p w:rsidR="00E11CBD" w:rsidRPr="0017662E" w:rsidRDefault="00E11CBD" w:rsidP="00E11CBD">
      <w:pPr>
        <w:pStyle w:val="baocao"/>
        <w:rPr>
          <w:color w:val="000000" w:themeColor="text1"/>
        </w:rPr>
      </w:pPr>
      <w:r w:rsidRPr="0017662E">
        <w:rPr>
          <w:color w:val="000000" w:themeColor="text1"/>
        </w:rPr>
        <w:t>Tiếng ồn và độ rung trong giai đoạn tuyến đường đi vào hoạt động có thể sinh ra bởi hoạt động của các phương tiện lưu thông trên tuyến đường. Mức ồn gây ra khó tính toán được, nó phụ thuộc vào nhiều yếu tố: Lưu lượng xe, vận tốc xe, tính năng kỹ thuật xe, công trình kiến trúc hai bên tuyến đường, khoảng cách từ dòng xe đến đối tượng chịu ảnh hưởng,... Độ ồn của một số phương tiện giao thông lưu thông trên tuyến đường như sau:</w:t>
      </w:r>
    </w:p>
    <w:p w:rsidR="00E11CBD" w:rsidRPr="0017662E" w:rsidRDefault="00E11CBD" w:rsidP="00E11CBD">
      <w:pPr>
        <w:pStyle w:val="Thutubang"/>
        <w:rPr>
          <w:color w:val="000000" w:themeColor="text1"/>
        </w:rPr>
      </w:pPr>
      <w:bookmarkStart w:id="824" w:name="_Toc448392688"/>
      <w:bookmarkStart w:id="825" w:name="_Toc448393719"/>
      <w:bookmarkStart w:id="826" w:name="_Toc71278117"/>
      <w:bookmarkStart w:id="827" w:name="_Toc71499958"/>
      <w:bookmarkStart w:id="828" w:name="_Toc72453395"/>
      <w:bookmarkStart w:id="829" w:name="_Toc99910097"/>
      <w:bookmarkStart w:id="830" w:name="_Toc110324508"/>
      <w:bookmarkStart w:id="831" w:name="_Toc120372093"/>
      <w:bookmarkStart w:id="832" w:name="_Toc133268535"/>
      <w:r w:rsidRPr="0017662E">
        <w:rPr>
          <w:color w:val="000000" w:themeColor="text1"/>
        </w:rPr>
        <w:t>Bảng 3.</w:t>
      </w:r>
      <w:r w:rsidRPr="0017662E">
        <w:rPr>
          <w:color w:val="000000" w:themeColor="text1"/>
          <w:lang w:val="en-US"/>
        </w:rPr>
        <w:t>29</w:t>
      </w:r>
      <w:r w:rsidRPr="0017662E">
        <w:rPr>
          <w:color w:val="000000" w:themeColor="text1"/>
        </w:rPr>
        <w:t>. Mức độ tiếng ồn của một số phương tiện giao thông</w:t>
      </w:r>
      <w:bookmarkEnd w:id="824"/>
      <w:bookmarkEnd w:id="825"/>
      <w:bookmarkEnd w:id="826"/>
      <w:bookmarkEnd w:id="827"/>
      <w:bookmarkEnd w:id="828"/>
      <w:bookmarkEnd w:id="829"/>
      <w:bookmarkEnd w:id="830"/>
      <w:bookmarkEnd w:id="831"/>
      <w:bookmarkEnd w:id="832"/>
    </w:p>
    <w:tbl>
      <w:tblPr>
        <w:tblW w:w="7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3182"/>
        <w:gridCol w:w="3111"/>
      </w:tblGrid>
      <w:tr w:rsidR="005411ED" w:rsidRPr="0017662E" w:rsidTr="00564B83">
        <w:trPr>
          <w:trHeight w:val="85"/>
          <w:tblHeader/>
          <w:jc w:val="center"/>
        </w:trPr>
        <w:tc>
          <w:tcPr>
            <w:tcW w:w="733" w:type="dxa"/>
            <w:vAlign w:val="center"/>
          </w:tcPr>
          <w:p w:rsidR="00E11CBD" w:rsidRPr="0017662E" w:rsidRDefault="00E11CBD" w:rsidP="00564B83">
            <w:pPr>
              <w:widowControl w:val="0"/>
              <w:spacing w:line="288" w:lineRule="auto"/>
              <w:jc w:val="center"/>
              <w:rPr>
                <w:b/>
                <w:bCs/>
                <w:color w:val="000000" w:themeColor="text1"/>
                <w:sz w:val="26"/>
              </w:rPr>
            </w:pPr>
            <w:r w:rsidRPr="0017662E">
              <w:rPr>
                <w:b/>
                <w:bCs/>
                <w:color w:val="000000" w:themeColor="text1"/>
                <w:sz w:val="26"/>
              </w:rPr>
              <w:t>TT</w:t>
            </w:r>
          </w:p>
        </w:tc>
        <w:tc>
          <w:tcPr>
            <w:tcW w:w="3182" w:type="dxa"/>
            <w:vAlign w:val="center"/>
          </w:tcPr>
          <w:p w:rsidR="00E11CBD" w:rsidRPr="0017662E" w:rsidRDefault="00E11CBD" w:rsidP="00564B83">
            <w:pPr>
              <w:widowControl w:val="0"/>
              <w:spacing w:line="288" w:lineRule="auto"/>
              <w:jc w:val="center"/>
              <w:rPr>
                <w:b/>
                <w:bCs/>
                <w:color w:val="000000" w:themeColor="text1"/>
                <w:sz w:val="26"/>
              </w:rPr>
            </w:pPr>
            <w:r w:rsidRPr="0017662E">
              <w:rPr>
                <w:b/>
                <w:bCs/>
                <w:color w:val="000000" w:themeColor="text1"/>
                <w:sz w:val="26"/>
              </w:rPr>
              <w:t>Loại phương tiện</w:t>
            </w:r>
          </w:p>
        </w:tc>
        <w:tc>
          <w:tcPr>
            <w:tcW w:w="3111" w:type="dxa"/>
            <w:vAlign w:val="center"/>
          </w:tcPr>
          <w:p w:rsidR="00E11CBD" w:rsidRPr="0017662E" w:rsidRDefault="00E11CBD" w:rsidP="00564B83">
            <w:pPr>
              <w:pStyle w:val="Char1CharCharCharCharCharCharCharCharCharCharCharCharCharCharCharChar1CharChar4"/>
              <w:spacing w:line="288" w:lineRule="auto"/>
              <w:jc w:val="center"/>
              <w:rPr>
                <w:b/>
                <w:color w:val="000000" w:themeColor="text1"/>
                <w:sz w:val="26"/>
              </w:rPr>
            </w:pPr>
            <w:r w:rsidRPr="0017662E">
              <w:rPr>
                <w:b/>
                <w:color w:val="000000" w:themeColor="text1"/>
                <w:sz w:val="26"/>
              </w:rPr>
              <w:t>Mức độ tiếng ồn</w:t>
            </w:r>
          </w:p>
        </w:tc>
      </w:tr>
      <w:tr w:rsidR="005411ED" w:rsidRPr="0017662E" w:rsidTr="00564B83">
        <w:trPr>
          <w:trHeight w:val="155"/>
          <w:jc w:val="center"/>
        </w:trPr>
        <w:tc>
          <w:tcPr>
            <w:tcW w:w="733" w:type="dxa"/>
            <w:vAlign w:val="center"/>
          </w:tcPr>
          <w:p w:rsidR="00E11CBD" w:rsidRPr="0017662E" w:rsidRDefault="00E11CBD" w:rsidP="00564B83">
            <w:pPr>
              <w:widowControl w:val="0"/>
              <w:tabs>
                <w:tab w:val="left" w:pos="360"/>
              </w:tabs>
              <w:spacing w:line="288" w:lineRule="auto"/>
              <w:jc w:val="center"/>
              <w:rPr>
                <w:color w:val="000000" w:themeColor="text1"/>
                <w:sz w:val="26"/>
              </w:rPr>
            </w:pPr>
            <w:r w:rsidRPr="0017662E">
              <w:rPr>
                <w:color w:val="000000" w:themeColor="text1"/>
                <w:sz w:val="26"/>
              </w:rPr>
              <w:t>1</w:t>
            </w:r>
          </w:p>
        </w:tc>
        <w:tc>
          <w:tcPr>
            <w:tcW w:w="3182"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Xe máy</w:t>
            </w:r>
          </w:p>
        </w:tc>
        <w:tc>
          <w:tcPr>
            <w:tcW w:w="3111"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70 - 90</w:t>
            </w:r>
          </w:p>
        </w:tc>
      </w:tr>
      <w:tr w:rsidR="005411ED" w:rsidRPr="0017662E" w:rsidTr="00564B83">
        <w:trPr>
          <w:trHeight w:val="178"/>
          <w:jc w:val="center"/>
        </w:trPr>
        <w:tc>
          <w:tcPr>
            <w:tcW w:w="733" w:type="dxa"/>
            <w:vAlign w:val="center"/>
          </w:tcPr>
          <w:p w:rsidR="00E11CBD" w:rsidRPr="0017662E" w:rsidRDefault="00E11CBD" w:rsidP="00564B83">
            <w:pPr>
              <w:widowControl w:val="0"/>
              <w:tabs>
                <w:tab w:val="left" w:pos="360"/>
              </w:tabs>
              <w:spacing w:line="288" w:lineRule="auto"/>
              <w:jc w:val="center"/>
              <w:rPr>
                <w:color w:val="000000" w:themeColor="text1"/>
                <w:sz w:val="26"/>
              </w:rPr>
            </w:pPr>
            <w:r w:rsidRPr="0017662E">
              <w:rPr>
                <w:color w:val="000000" w:themeColor="text1"/>
                <w:sz w:val="26"/>
              </w:rPr>
              <w:t>2</w:t>
            </w:r>
          </w:p>
        </w:tc>
        <w:tc>
          <w:tcPr>
            <w:tcW w:w="3182"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Xe ô tô nhỏ</w:t>
            </w:r>
          </w:p>
        </w:tc>
        <w:tc>
          <w:tcPr>
            <w:tcW w:w="3111"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70 - 85</w:t>
            </w:r>
          </w:p>
        </w:tc>
      </w:tr>
      <w:tr w:rsidR="005411ED" w:rsidRPr="0017662E" w:rsidTr="00564B83">
        <w:trPr>
          <w:trHeight w:val="85"/>
          <w:jc w:val="center"/>
        </w:trPr>
        <w:tc>
          <w:tcPr>
            <w:tcW w:w="733" w:type="dxa"/>
            <w:vAlign w:val="center"/>
          </w:tcPr>
          <w:p w:rsidR="00E11CBD" w:rsidRPr="0017662E" w:rsidRDefault="00E11CBD" w:rsidP="00564B83">
            <w:pPr>
              <w:widowControl w:val="0"/>
              <w:tabs>
                <w:tab w:val="left" w:pos="360"/>
              </w:tabs>
              <w:spacing w:line="288" w:lineRule="auto"/>
              <w:jc w:val="center"/>
              <w:rPr>
                <w:color w:val="000000" w:themeColor="text1"/>
                <w:sz w:val="26"/>
              </w:rPr>
            </w:pPr>
            <w:r w:rsidRPr="0017662E">
              <w:rPr>
                <w:color w:val="000000" w:themeColor="text1"/>
                <w:sz w:val="26"/>
              </w:rPr>
              <w:t>3</w:t>
            </w:r>
          </w:p>
        </w:tc>
        <w:tc>
          <w:tcPr>
            <w:tcW w:w="3182"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Xe ô tô lớn</w:t>
            </w:r>
          </w:p>
        </w:tc>
        <w:tc>
          <w:tcPr>
            <w:tcW w:w="3111"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75 - 90</w:t>
            </w:r>
          </w:p>
        </w:tc>
      </w:tr>
      <w:tr w:rsidR="005411ED" w:rsidRPr="0017662E" w:rsidTr="00564B83">
        <w:trPr>
          <w:trHeight w:val="85"/>
          <w:jc w:val="center"/>
        </w:trPr>
        <w:tc>
          <w:tcPr>
            <w:tcW w:w="733" w:type="dxa"/>
            <w:vAlign w:val="center"/>
          </w:tcPr>
          <w:p w:rsidR="00E11CBD" w:rsidRPr="0017662E" w:rsidRDefault="00E11CBD" w:rsidP="00564B83">
            <w:pPr>
              <w:widowControl w:val="0"/>
              <w:tabs>
                <w:tab w:val="left" w:pos="360"/>
              </w:tabs>
              <w:spacing w:line="288" w:lineRule="auto"/>
              <w:jc w:val="center"/>
              <w:rPr>
                <w:color w:val="000000" w:themeColor="text1"/>
                <w:sz w:val="26"/>
              </w:rPr>
            </w:pPr>
            <w:r w:rsidRPr="0017662E">
              <w:rPr>
                <w:color w:val="000000" w:themeColor="text1"/>
                <w:sz w:val="26"/>
              </w:rPr>
              <w:t>4</w:t>
            </w:r>
          </w:p>
        </w:tc>
        <w:tc>
          <w:tcPr>
            <w:tcW w:w="3182"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Xe chở rác</w:t>
            </w:r>
          </w:p>
        </w:tc>
        <w:tc>
          <w:tcPr>
            <w:tcW w:w="3111"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82 – 88</w:t>
            </w:r>
          </w:p>
        </w:tc>
      </w:tr>
      <w:tr w:rsidR="005411ED" w:rsidRPr="0017662E" w:rsidTr="00564B83">
        <w:trPr>
          <w:trHeight w:val="85"/>
          <w:jc w:val="center"/>
        </w:trPr>
        <w:tc>
          <w:tcPr>
            <w:tcW w:w="733" w:type="dxa"/>
            <w:vAlign w:val="center"/>
          </w:tcPr>
          <w:p w:rsidR="00E11CBD" w:rsidRPr="0017662E" w:rsidRDefault="00E11CBD" w:rsidP="00564B83">
            <w:pPr>
              <w:widowControl w:val="0"/>
              <w:tabs>
                <w:tab w:val="left" w:pos="360"/>
              </w:tabs>
              <w:spacing w:line="288" w:lineRule="auto"/>
              <w:jc w:val="center"/>
              <w:rPr>
                <w:color w:val="000000" w:themeColor="text1"/>
                <w:sz w:val="26"/>
              </w:rPr>
            </w:pPr>
            <w:r w:rsidRPr="0017662E">
              <w:rPr>
                <w:color w:val="000000" w:themeColor="text1"/>
                <w:sz w:val="26"/>
              </w:rPr>
              <w:t>5</w:t>
            </w:r>
          </w:p>
        </w:tc>
        <w:tc>
          <w:tcPr>
            <w:tcW w:w="3182"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Xe tải</w:t>
            </w:r>
          </w:p>
        </w:tc>
        <w:tc>
          <w:tcPr>
            <w:tcW w:w="3111" w:type="dxa"/>
            <w:vAlign w:val="center"/>
          </w:tcPr>
          <w:p w:rsidR="00E11CBD" w:rsidRPr="0017662E" w:rsidRDefault="00E11CBD" w:rsidP="00564B83">
            <w:pPr>
              <w:widowControl w:val="0"/>
              <w:spacing w:line="288" w:lineRule="auto"/>
              <w:jc w:val="center"/>
              <w:rPr>
                <w:color w:val="000000" w:themeColor="text1"/>
                <w:sz w:val="26"/>
              </w:rPr>
            </w:pPr>
            <w:r w:rsidRPr="0017662E">
              <w:rPr>
                <w:color w:val="000000" w:themeColor="text1"/>
                <w:sz w:val="26"/>
              </w:rPr>
              <w:t>70 – 96</w:t>
            </w:r>
          </w:p>
        </w:tc>
      </w:tr>
    </w:tbl>
    <w:p w:rsidR="00E11CBD" w:rsidRPr="0017662E" w:rsidRDefault="00E11CBD" w:rsidP="00E11CBD">
      <w:pPr>
        <w:widowControl w:val="0"/>
        <w:spacing w:line="288" w:lineRule="auto"/>
        <w:ind w:firstLine="720"/>
        <w:jc w:val="both"/>
        <w:rPr>
          <w:i/>
          <w:color w:val="000000" w:themeColor="text1"/>
        </w:rPr>
      </w:pPr>
      <w:r w:rsidRPr="0017662E">
        <w:rPr>
          <w:i/>
          <w:color w:val="000000" w:themeColor="text1"/>
        </w:rPr>
        <w:t xml:space="preserve">                                                                    Nguồn: Tổng cục Dịch vụ - Mỹ</w:t>
      </w:r>
    </w:p>
    <w:p w:rsidR="00E11CBD" w:rsidRPr="0017662E" w:rsidRDefault="00E11CBD" w:rsidP="00E11CBD">
      <w:pPr>
        <w:pStyle w:val="baocao"/>
        <w:rPr>
          <w:bCs/>
          <w:color w:val="000000" w:themeColor="text1"/>
        </w:rPr>
      </w:pPr>
      <w:r w:rsidRPr="0017662E">
        <w:rPr>
          <w:bCs/>
          <w:color w:val="000000" w:themeColor="text1"/>
        </w:rPr>
        <w:t xml:space="preserve">Nhìn chung, tiếng ồn phát sinh từ các phương tiện giao thông trên tuyến đường dự báo sẽ vượt mức cho phép theo </w:t>
      </w:r>
      <w:r w:rsidRPr="0017662E">
        <w:rPr>
          <w:color w:val="000000" w:themeColor="text1"/>
        </w:rPr>
        <w:t xml:space="preserve">QCVN 26:2010/BTNMT - Quy chuẩn kỹ thuật quốc gia về tiếng ồn áp dụng cho khu vực thông thường: khách sạn, khu dân cư, trụ sở hành chính </w:t>
      </w:r>
      <w:r w:rsidRPr="0017662E">
        <w:rPr>
          <w:i/>
          <w:color w:val="000000" w:themeColor="text1"/>
        </w:rPr>
        <w:t>(Từ 6h đến 21h ≤ 70 dBA</w:t>
      </w:r>
      <w:r w:rsidRPr="0017662E">
        <w:rPr>
          <w:color w:val="000000" w:themeColor="text1"/>
        </w:rPr>
        <w:t>). Tuy nhiên, tác động này không liên tục và người dân chỉ tập trung sinh sống đoạn cuối tuyến đường nên ảnh hưởng từ nguồn gây tác động này không đáng kể.</w:t>
      </w:r>
    </w:p>
    <w:p w:rsidR="00E11CBD" w:rsidRPr="0017662E" w:rsidRDefault="00E11CBD" w:rsidP="00E11CBD">
      <w:pPr>
        <w:pStyle w:val="V"/>
        <w:rPr>
          <w:color w:val="000000" w:themeColor="text1"/>
          <w:lang w:val="cs-CZ"/>
        </w:rPr>
      </w:pPr>
      <w:bookmarkStart w:id="833" w:name="_Toc71278119"/>
      <w:bookmarkStart w:id="834" w:name="_Toc71499960"/>
      <w:bookmarkStart w:id="835" w:name="_Toc72453397"/>
      <w:bookmarkStart w:id="836" w:name="_Toc99910098"/>
      <w:bookmarkStart w:id="837" w:name="_Toc110324509"/>
      <w:r w:rsidRPr="0017662E">
        <w:rPr>
          <w:color w:val="000000" w:themeColor="text1"/>
          <w:lang w:val="cs-CZ"/>
        </w:rPr>
        <w:t>3.3.1.5. Tác động do các rủi ro và sự cố môi trường trong giai đoạn tuyến đường đi vào hoạt động</w:t>
      </w:r>
      <w:bookmarkEnd w:id="833"/>
      <w:bookmarkEnd w:id="834"/>
      <w:bookmarkEnd w:id="835"/>
      <w:bookmarkEnd w:id="836"/>
      <w:bookmarkEnd w:id="837"/>
    </w:p>
    <w:p w:rsidR="00E11CBD" w:rsidRPr="0017662E" w:rsidRDefault="00E11CBD" w:rsidP="00E11CBD">
      <w:pPr>
        <w:pStyle w:val="V"/>
        <w:rPr>
          <w:color w:val="000000" w:themeColor="text1"/>
          <w:lang w:val="vi-VN"/>
        </w:rPr>
      </w:pPr>
      <w:bookmarkStart w:id="838" w:name="_Toc277839494"/>
      <w:bookmarkStart w:id="839" w:name="_Toc277839885"/>
      <w:bookmarkStart w:id="840" w:name="_Toc301439042"/>
      <w:bookmarkStart w:id="841" w:name="_Toc301439327"/>
      <w:bookmarkStart w:id="842" w:name="_Toc301874509"/>
      <w:bookmarkStart w:id="843" w:name="_Toc304361555"/>
      <w:bookmarkStart w:id="844" w:name="_Toc304363292"/>
      <w:bookmarkStart w:id="845" w:name="_Toc311012619"/>
      <w:bookmarkStart w:id="846" w:name="_Toc311707192"/>
      <w:bookmarkStart w:id="847" w:name="_Toc311708882"/>
      <w:bookmarkStart w:id="848" w:name="_Toc324508284"/>
      <w:bookmarkStart w:id="849" w:name="_Toc448392696"/>
      <w:bookmarkStart w:id="850" w:name="_Toc448393727"/>
      <w:bookmarkStart w:id="851" w:name="_Toc71278120"/>
      <w:bookmarkStart w:id="852" w:name="_Toc71499961"/>
      <w:bookmarkStart w:id="853" w:name="_Toc72453398"/>
      <w:bookmarkStart w:id="854" w:name="_Toc99910099"/>
      <w:bookmarkStart w:id="855" w:name="_Toc110324510"/>
      <w:r w:rsidRPr="0017662E">
        <w:rPr>
          <w:color w:val="000000" w:themeColor="text1"/>
          <w:lang w:val="vi-VN"/>
        </w:rPr>
        <w:t>* Mất an toàn giao thông</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rsidR="00E11CBD" w:rsidRPr="0017662E" w:rsidRDefault="00E11CBD" w:rsidP="00E11CBD">
      <w:pPr>
        <w:pStyle w:val="baocao"/>
        <w:rPr>
          <w:color w:val="000000" w:themeColor="text1"/>
        </w:rPr>
      </w:pPr>
      <w:r w:rsidRPr="0017662E">
        <w:rPr>
          <w:color w:val="000000" w:themeColor="text1"/>
        </w:rPr>
        <w:t>- Khi Dự án hoàn thiện và được đưa vào sử dụng, mật độ và lưu lượng các phương tiện lưu thông trên tuyến đường sẽ tăng lên dẫn đến nguy cơ mất an toàn giao thông tăng cao khi các phương tiện tham gia giao thông không chấp hành luật lệ an toàn giao thông, gây tổn thất về người và phương tiện. Đây là mối nguy hiểm có thể xảy ra bất cứ lúc nào đối với người tham gia giao thông. Vì vậy chủ đầu tư sẽ phối hợp với đơn vị quản lý tuyến đường sẽ có những phương án đảm bảo an toàn giao thông trong quá trình vận chuyển nguyên vật liệu thi công xây dựng dự án.</w:t>
      </w:r>
    </w:p>
    <w:p w:rsidR="00E11CBD" w:rsidRPr="0017662E" w:rsidRDefault="00E11CBD" w:rsidP="00E11CBD">
      <w:pPr>
        <w:pStyle w:val="baocao"/>
        <w:rPr>
          <w:bCs/>
          <w:color w:val="000000" w:themeColor="text1"/>
        </w:rPr>
      </w:pPr>
      <w:r w:rsidRPr="0017662E">
        <w:rPr>
          <w:bCs/>
          <w:color w:val="000000" w:themeColor="text1"/>
        </w:rPr>
        <w:lastRenderedPageBreak/>
        <w:t>- Khi tuyến đường đi vào hoạt động, các công trình được xây dựng dọc theo hai bên trục đường, nếu không được quy hoạch phù hợp, tai n</w:t>
      </w:r>
      <w:r w:rsidRPr="0017662E">
        <w:rPr>
          <w:color w:val="000000" w:themeColor="text1"/>
        </w:rPr>
        <w:t>ạn</w:t>
      </w:r>
      <w:r w:rsidRPr="0017662E">
        <w:rPr>
          <w:bCs/>
          <w:color w:val="000000" w:themeColor="text1"/>
        </w:rPr>
        <w:t xml:space="preserve"> giao th</w:t>
      </w:r>
      <w:r w:rsidRPr="0017662E">
        <w:rPr>
          <w:color w:val="000000" w:themeColor="text1"/>
        </w:rPr>
        <w:t>ô</w:t>
      </w:r>
      <w:r w:rsidRPr="0017662E">
        <w:rPr>
          <w:bCs/>
          <w:color w:val="000000" w:themeColor="text1"/>
        </w:rPr>
        <w:t>ng c</w:t>
      </w:r>
      <w:r w:rsidRPr="0017662E">
        <w:rPr>
          <w:color w:val="000000" w:themeColor="text1"/>
        </w:rPr>
        <w:t>ó</w:t>
      </w:r>
      <w:r w:rsidRPr="0017662E">
        <w:rPr>
          <w:bCs/>
          <w:color w:val="000000" w:themeColor="text1"/>
        </w:rPr>
        <w:t xml:space="preserve"> th</w:t>
      </w:r>
      <w:r w:rsidRPr="0017662E">
        <w:rPr>
          <w:color w:val="000000" w:themeColor="text1"/>
        </w:rPr>
        <w:t>ể</w:t>
      </w:r>
      <w:r w:rsidRPr="0017662E">
        <w:rPr>
          <w:bCs/>
          <w:color w:val="000000" w:themeColor="text1"/>
        </w:rPr>
        <w:t xml:space="preserve"> x</w:t>
      </w:r>
      <w:r w:rsidRPr="0017662E">
        <w:rPr>
          <w:color w:val="000000" w:themeColor="text1"/>
        </w:rPr>
        <w:t>ả</w:t>
      </w:r>
      <w:r w:rsidRPr="0017662E">
        <w:rPr>
          <w:bCs/>
          <w:color w:val="000000" w:themeColor="text1"/>
        </w:rPr>
        <w:t>y ra do l</w:t>
      </w:r>
      <w:r w:rsidRPr="0017662E">
        <w:rPr>
          <w:color w:val="000000" w:themeColor="text1"/>
        </w:rPr>
        <w:t>á</w:t>
      </w:r>
      <w:r w:rsidRPr="0017662E">
        <w:rPr>
          <w:bCs/>
          <w:color w:val="000000" w:themeColor="text1"/>
        </w:rPr>
        <w:t>i xe b</w:t>
      </w:r>
      <w:r w:rsidRPr="0017662E">
        <w:rPr>
          <w:color w:val="000000" w:themeColor="text1"/>
        </w:rPr>
        <w:t>ị</w:t>
      </w:r>
      <w:r w:rsidRPr="0017662E">
        <w:rPr>
          <w:bCs/>
          <w:color w:val="000000" w:themeColor="text1"/>
        </w:rPr>
        <w:t xml:space="preserve"> che khu</w:t>
      </w:r>
      <w:r w:rsidRPr="0017662E">
        <w:rPr>
          <w:color w:val="000000" w:themeColor="text1"/>
        </w:rPr>
        <w:t>ất</w:t>
      </w:r>
      <w:r w:rsidRPr="0017662E">
        <w:rPr>
          <w:bCs/>
          <w:color w:val="000000" w:themeColor="text1"/>
        </w:rPr>
        <w:t xml:space="preserve"> t</w:t>
      </w:r>
      <w:r w:rsidRPr="0017662E">
        <w:rPr>
          <w:color w:val="000000" w:themeColor="text1"/>
        </w:rPr>
        <w:t>ầ</w:t>
      </w:r>
      <w:r w:rsidRPr="0017662E">
        <w:rPr>
          <w:bCs/>
          <w:color w:val="000000" w:themeColor="text1"/>
        </w:rPr>
        <w:t>m nh</w:t>
      </w:r>
      <w:r w:rsidRPr="0017662E">
        <w:rPr>
          <w:color w:val="000000" w:themeColor="text1"/>
        </w:rPr>
        <w:t>ì</w:t>
      </w:r>
      <w:r w:rsidRPr="0017662E">
        <w:rPr>
          <w:bCs/>
          <w:color w:val="000000" w:themeColor="text1"/>
        </w:rPr>
        <w:t>n, do lưu lượng giao thông tăng, do ý thức giao thông của người dân dọc tuyến đường.</w:t>
      </w:r>
    </w:p>
    <w:p w:rsidR="00E11CBD" w:rsidRPr="0017662E" w:rsidRDefault="00E11CBD" w:rsidP="00E11CBD">
      <w:pPr>
        <w:pStyle w:val="V"/>
        <w:rPr>
          <w:color w:val="000000" w:themeColor="text1"/>
        </w:rPr>
      </w:pPr>
      <w:bookmarkStart w:id="856" w:name="_Toc277839496"/>
      <w:bookmarkStart w:id="857" w:name="_Toc277839887"/>
      <w:bookmarkStart w:id="858" w:name="_Toc301439043"/>
      <w:bookmarkStart w:id="859" w:name="_Toc301439328"/>
      <w:bookmarkStart w:id="860" w:name="_Toc301874510"/>
      <w:bookmarkStart w:id="861" w:name="_Toc304361556"/>
      <w:bookmarkStart w:id="862" w:name="_Toc304363293"/>
      <w:bookmarkStart w:id="863" w:name="_Toc311012620"/>
      <w:bookmarkStart w:id="864" w:name="_Toc311707193"/>
      <w:bookmarkStart w:id="865" w:name="_Toc311708883"/>
      <w:bookmarkStart w:id="866" w:name="_Toc324508285"/>
      <w:bookmarkStart w:id="867" w:name="_Toc448392697"/>
      <w:bookmarkStart w:id="868" w:name="_Toc448393728"/>
      <w:bookmarkStart w:id="869" w:name="_Toc71278121"/>
      <w:bookmarkStart w:id="870" w:name="_Toc110324511"/>
      <w:bookmarkStart w:id="871" w:name="_Toc71499963"/>
      <w:bookmarkStart w:id="872" w:name="_Toc72453400"/>
      <w:bookmarkStart w:id="873" w:name="_Toc99910100"/>
      <w:r w:rsidRPr="0017662E">
        <w:rPr>
          <w:color w:val="000000" w:themeColor="text1"/>
          <w:lang w:val="vi-VN"/>
        </w:rPr>
        <w:t>* Sự cố sụt lún, rạn nứt nền đường</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17662E">
        <w:rPr>
          <w:color w:val="000000" w:themeColor="text1"/>
        </w:rPr>
        <w:t>, cầu</w:t>
      </w:r>
      <w:bookmarkEnd w:id="870"/>
      <w:r w:rsidRPr="0017662E">
        <w:rPr>
          <w:color w:val="000000" w:themeColor="text1"/>
        </w:rPr>
        <w:t xml:space="preserve"> </w:t>
      </w:r>
      <w:bookmarkEnd w:id="871"/>
      <w:bookmarkEnd w:id="872"/>
      <w:bookmarkEnd w:id="873"/>
    </w:p>
    <w:p w:rsidR="00E11CBD" w:rsidRPr="0017662E" w:rsidRDefault="00E11CBD" w:rsidP="00E11CBD">
      <w:pPr>
        <w:pStyle w:val="baocao"/>
        <w:rPr>
          <w:color w:val="000000" w:themeColor="text1"/>
        </w:rPr>
      </w:pPr>
      <w:r w:rsidRPr="0017662E">
        <w:rPr>
          <w:color w:val="000000" w:themeColor="text1"/>
        </w:rPr>
        <w:t>Sự cố này có thể xảy ra do công tác thi công nền đường không đảm bảo các yêu cầu về kỹ thuật đã được phê duyệt hoặc có có thể do thời tiết xảy ra mưa lớn kéo dài, bão lũ,… cũng như việc tính toán khả năng thoát lũ cho khu vực không đúng với thực tế tình hình mưa lũ của các khu vực này dẫn đến thi công các cầu, cống hẹp hoặc thi công không đảm bảo gây nguy cơ sụt lún, rạn nứt nền đường và hệ thống cầu, cống trên các đoạn đường.</w:t>
      </w:r>
    </w:p>
    <w:p w:rsidR="00E11CBD" w:rsidRPr="0017662E" w:rsidRDefault="00E11CBD" w:rsidP="00E11CBD">
      <w:pPr>
        <w:pStyle w:val="V"/>
        <w:rPr>
          <w:color w:val="000000" w:themeColor="text1"/>
        </w:rPr>
      </w:pPr>
      <w:r w:rsidRPr="0017662E">
        <w:rPr>
          <w:color w:val="000000" w:themeColor="text1"/>
        </w:rPr>
        <w:t xml:space="preserve">* Sự cố vỡ cống thoát nước mưa </w:t>
      </w:r>
    </w:p>
    <w:p w:rsidR="00E11CBD" w:rsidRPr="0017662E" w:rsidRDefault="00E11CBD" w:rsidP="00E11CBD">
      <w:pPr>
        <w:pStyle w:val="baocao"/>
        <w:rPr>
          <w:color w:val="000000" w:themeColor="text1"/>
        </w:rPr>
      </w:pPr>
      <w:r w:rsidRPr="0017662E">
        <w:rPr>
          <w:color w:val="000000" w:themeColor="text1"/>
        </w:rPr>
        <w:t>Sự cố này có thể xảy ra với nguyên nhân do các cống thoát nước mưa không đạt chất lượng và quá trình thi công không đảm bảo các yêu cầu về kỹ thuật đã được phê duyệt hoặc cống nhỏ hơn lưu lượng nước mưa cần thoát của khu vực, do nền đường sụt lún, lũ lụt, thiên tai….</w:t>
      </w:r>
    </w:p>
    <w:p w:rsidR="00E11CBD" w:rsidRPr="0017662E" w:rsidRDefault="00E11CBD" w:rsidP="00E11CBD">
      <w:pPr>
        <w:pStyle w:val="baocao"/>
        <w:rPr>
          <w:color w:val="000000" w:themeColor="text1"/>
        </w:rPr>
      </w:pPr>
      <w:r w:rsidRPr="0017662E">
        <w:rPr>
          <w:color w:val="000000" w:themeColor="text1"/>
        </w:rPr>
        <w:t xml:space="preserve">Sự cố này xảy ra, nước mưa sẽ chảy tràn ra xung quanh gây ngập úng khu vực, xói mòn cục bộ tại nơi vỡ ống, ảnh hưởng đến chất lượng tuyến đường. Bên cạnh đó, dọc hai bên tuyến đường chủ yếu là rộng lúa, ao hồ nuôi trồng thuỷ sản, nước mưa không thoát được gây ngập úng, ảnh hưởng đến sản lượng và năng suất, thu nhập của người dân. </w:t>
      </w:r>
    </w:p>
    <w:p w:rsidR="00E11CBD" w:rsidRPr="0017662E" w:rsidRDefault="00E11CBD" w:rsidP="00E11CBD">
      <w:pPr>
        <w:pStyle w:val="baocao"/>
        <w:rPr>
          <w:rFonts w:eastAsia="MS Mincho"/>
          <w:color w:val="000000" w:themeColor="text1"/>
        </w:rPr>
      </w:pPr>
      <w:r w:rsidRPr="0017662E">
        <w:rPr>
          <w:color w:val="000000" w:themeColor="text1"/>
        </w:rPr>
        <w:t>Vỡ cống nước đoạn qua khu dân cư sẽ gây lụt, ngập đường, ảnh hưởng đến tham gia giao thông, sinh hoạt của người dân.</w:t>
      </w:r>
    </w:p>
    <w:p w:rsidR="00E11CBD" w:rsidRPr="0017662E" w:rsidRDefault="00E11CBD" w:rsidP="00E11CBD">
      <w:pPr>
        <w:pStyle w:val="IV"/>
        <w:rPr>
          <w:color w:val="000000" w:themeColor="text1"/>
          <w:lang w:val="vi-VN"/>
        </w:rPr>
      </w:pPr>
      <w:bookmarkStart w:id="874" w:name="_Toc49841621"/>
      <w:bookmarkStart w:id="875" w:name="_Toc71499964"/>
      <w:bookmarkStart w:id="876" w:name="_Toc110324512"/>
      <w:bookmarkStart w:id="877" w:name="_Toc120372035"/>
      <w:r w:rsidRPr="0017662E">
        <w:rPr>
          <w:color w:val="000000" w:themeColor="text1"/>
          <w:lang w:val="vi-VN"/>
        </w:rPr>
        <w:t>3.</w:t>
      </w:r>
      <w:r w:rsidRPr="0017662E">
        <w:rPr>
          <w:color w:val="000000" w:themeColor="text1"/>
        </w:rPr>
        <w:t>3</w:t>
      </w:r>
      <w:r w:rsidRPr="0017662E">
        <w:rPr>
          <w:color w:val="000000" w:themeColor="text1"/>
          <w:lang w:val="vi-VN"/>
        </w:rPr>
        <w:t>.2. Các biện pháp, công trình bảo vệ môi trường đề xuất thực hiện</w:t>
      </w:r>
      <w:bookmarkEnd w:id="874"/>
      <w:bookmarkEnd w:id="875"/>
      <w:bookmarkEnd w:id="876"/>
      <w:bookmarkEnd w:id="877"/>
    </w:p>
    <w:p w:rsidR="00E11CBD" w:rsidRPr="0017662E" w:rsidRDefault="00E11CBD" w:rsidP="00E11CBD">
      <w:pPr>
        <w:pStyle w:val="V"/>
        <w:rPr>
          <w:color w:val="000000" w:themeColor="text1"/>
          <w:lang w:val="vi-VN"/>
        </w:rPr>
      </w:pPr>
      <w:bookmarkStart w:id="878" w:name="_Toc448392719"/>
      <w:bookmarkStart w:id="879" w:name="_Toc448393750"/>
      <w:bookmarkStart w:id="880" w:name="_Toc71278124"/>
      <w:bookmarkStart w:id="881" w:name="_Toc71499966"/>
      <w:bookmarkStart w:id="882" w:name="_Toc72453403"/>
      <w:bookmarkStart w:id="883" w:name="_Toc99910102"/>
      <w:bookmarkStart w:id="884" w:name="_Toc110324513"/>
      <w:bookmarkStart w:id="885" w:name="_Toc452990197"/>
      <w:bookmarkStart w:id="886" w:name="_Toc484422177"/>
      <w:bookmarkStart w:id="887" w:name="_Toc508886701"/>
      <w:bookmarkStart w:id="888" w:name="_Toc43275836"/>
      <w:bookmarkStart w:id="889" w:name="_Toc46129351"/>
      <w:bookmarkStart w:id="890" w:name="_Toc46135840"/>
      <w:bookmarkStart w:id="891" w:name="_Toc46737102"/>
      <w:bookmarkStart w:id="892" w:name="_Toc47860914"/>
      <w:bookmarkStart w:id="893" w:name="_Toc49841622"/>
      <w:bookmarkStart w:id="894" w:name="_Toc71278123"/>
      <w:bookmarkStart w:id="895" w:name="_Toc71499965"/>
      <w:bookmarkStart w:id="896" w:name="_Toc72453402"/>
      <w:r w:rsidRPr="0017662E">
        <w:rPr>
          <w:color w:val="000000" w:themeColor="text1"/>
        </w:rPr>
        <w:t>3.3.2.1</w:t>
      </w:r>
      <w:r w:rsidRPr="0017662E">
        <w:rPr>
          <w:color w:val="000000" w:themeColor="text1"/>
          <w:lang w:val="vi-VN"/>
        </w:rPr>
        <w:t>. Giảm thiểu ô nhiễm do nước mưa chảy tràn</w:t>
      </w:r>
      <w:bookmarkEnd w:id="878"/>
      <w:bookmarkEnd w:id="879"/>
      <w:bookmarkEnd w:id="880"/>
      <w:bookmarkEnd w:id="881"/>
      <w:bookmarkEnd w:id="882"/>
      <w:bookmarkEnd w:id="883"/>
      <w:bookmarkEnd w:id="884"/>
      <w:r w:rsidRPr="0017662E">
        <w:rPr>
          <w:color w:val="000000" w:themeColor="text1"/>
          <w:lang w:val="vi-VN"/>
        </w:rPr>
        <w:t xml:space="preserve"> </w:t>
      </w:r>
    </w:p>
    <w:p w:rsidR="00E11CBD" w:rsidRPr="0017662E" w:rsidRDefault="00E11CBD" w:rsidP="00E11CBD">
      <w:pPr>
        <w:pStyle w:val="baocao"/>
        <w:rPr>
          <w:color w:val="000000" w:themeColor="text1"/>
        </w:rPr>
      </w:pPr>
      <w:r w:rsidRPr="0017662E">
        <w:rPr>
          <w:color w:val="000000" w:themeColor="text1"/>
        </w:rPr>
        <w:t xml:space="preserve">- </w:t>
      </w:r>
      <w:r w:rsidRPr="0017662E">
        <w:rPr>
          <w:rFonts w:hint="eastAsia"/>
          <w:color w:val="000000" w:themeColor="text1"/>
        </w:rPr>
        <w:t>Đ</w:t>
      </w:r>
      <w:r w:rsidRPr="0017662E">
        <w:rPr>
          <w:color w:val="000000" w:themeColor="text1"/>
        </w:rPr>
        <w:t>ảm bảo thi công các hạng mục thoát n</w:t>
      </w:r>
      <w:r w:rsidRPr="0017662E">
        <w:rPr>
          <w:rFonts w:hint="eastAsia"/>
          <w:color w:val="000000" w:themeColor="text1"/>
        </w:rPr>
        <w:t>ư</w:t>
      </w:r>
      <w:r w:rsidRPr="0017662E">
        <w:rPr>
          <w:color w:val="000000" w:themeColor="text1"/>
        </w:rPr>
        <w:t xml:space="preserve">ớc dọc các trục đường, hệ thống cống thoát nước mưa bề mặt đường và các cống thoát nước mưa địa hình bản theo </w:t>
      </w:r>
      <w:r w:rsidRPr="0017662E">
        <w:rPr>
          <w:rFonts w:hint="eastAsia"/>
          <w:color w:val="000000" w:themeColor="text1"/>
        </w:rPr>
        <w:t>đ</w:t>
      </w:r>
      <w:r w:rsidRPr="0017662E">
        <w:rPr>
          <w:color w:val="000000" w:themeColor="text1"/>
        </w:rPr>
        <w:t xml:space="preserve">úng thiết kế </w:t>
      </w:r>
      <w:r w:rsidRPr="0017662E">
        <w:rPr>
          <w:rFonts w:hint="eastAsia"/>
          <w:color w:val="000000" w:themeColor="text1"/>
        </w:rPr>
        <w:t>đ</w:t>
      </w:r>
      <w:r w:rsidRPr="0017662E">
        <w:rPr>
          <w:color w:val="000000" w:themeColor="text1"/>
        </w:rPr>
        <w:t xml:space="preserve">ã </w:t>
      </w:r>
      <w:r w:rsidRPr="0017662E">
        <w:rPr>
          <w:rFonts w:hint="eastAsia"/>
          <w:color w:val="000000" w:themeColor="text1"/>
        </w:rPr>
        <w:t>đư</w:t>
      </w:r>
      <w:r w:rsidRPr="0017662E">
        <w:rPr>
          <w:color w:val="000000" w:themeColor="text1"/>
        </w:rPr>
        <w:t xml:space="preserve">ợc duyệt </w:t>
      </w:r>
      <w:r w:rsidRPr="0017662E">
        <w:rPr>
          <w:rFonts w:hint="eastAsia"/>
          <w:color w:val="000000" w:themeColor="text1"/>
        </w:rPr>
        <w:t>đ</w:t>
      </w:r>
      <w:r w:rsidRPr="0017662E">
        <w:rPr>
          <w:color w:val="000000" w:themeColor="text1"/>
        </w:rPr>
        <w:t xml:space="preserve">ể </w:t>
      </w:r>
      <w:r w:rsidRPr="0017662E">
        <w:rPr>
          <w:rFonts w:hint="eastAsia"/>
          <w:color w:val="000000" w:themeColor="text1"/>
        </w:rPr>
        <w:t>đ</w:t>
      </w:r>
      <w:r w:rsidRPr="0017662E">
        <w:rPr>
          <w:color w:val="000000" w:themeColor="text1"/>
        </w:rPr>
        <w:t>ảm bảo thoát hết n</w:t>
      </w:r>
      <w:r w:rsidRPr="0017662E">
        <w:rPr>
          <w:rFonts w:hint="eastAsia"/>
          <w:color w:val="000000" w:themeColor="text1"/>
        </w:rPr>
        <w:t>ư</w:t>
      </w:r>
      <w:r w:rsidRPr="0017662E">
        <w:rPr>
          <w:color w:val="000000" w:themeColor="text1"/>
        </w:rPr>
        <w:t xml:space="preserve">ớc trên tuyến đường và khu vực xung quanh nhằm không gây ứ </w:t>
      </w:r>
      <w:r w:rsidRPr="0017662E">
        <w:rPr>
          <w:rFonts w:hint="eastAsia"/>
          <w:color w:val="000000" w:themeColor="text1"/>
        </w:rPr>
        <w:t>đ</w:t>
      </w:r>
      <w:r w:rsidRPr="0017662E">
        <w:rPr>
          <w:color w:val="000000" w:themeColor="text1"/>
        </w:rPr>
        <w:t>ọng n</w:t>
      </w:r>
      <w:r w:rsidRPr="0017662E">
        <w:rPr>
          <w:rFonts w:hint="eastAsia"/>
          <w:color w:val="000000" w:themeColor="text1"/>
        </w:rPr>
        <w:t>ư</w:t>
      </w:r>
      <w:r w:rsidRPr="0017662E">
        <w:rPr>
          <w:color w:val="000000" w:themeColor="text1"/>
        </w:rPr>
        <w:t>ớc hoặc gây ngập úng xung quanh tuyến đường.</w:t>
      </w:r>
    </w:p>
    <w:p w:rsidR="00E11CBD" w:rsidRPr="0017662E" w:rsidRDefault="00E11CBD" w:rsidP="00D26CB7">
      <w:pPr>
        <w:pStyle w:val="baocao"/>
        <w:spacing w:before="40"/>
        <w:rPr>
          <w:color w:val="000000" w:themeColor="text1"/>
        </w:rPr>
      </w:pPr>
      <w:r w:rsidRPr="0017662E">
        <w:rPr>
          <w:color w:val="000000" w:themeColor="text1"/>
        </w:rPr>
        <w:t>- Giao cho Đơn vị quản lý tuyến đường bố trí công nhân nạo vét các hố ga, cống thoát n</w:t>
      </w:r>
      <w:r w:rsidRPr="0017662E">
        <w:rPr>
          <w:rFonts w:hint="eastAsia"/>
          <w:color w:val="000000" w:themeColor="text1"/>
        </w:rPr>
        <w:t>ư</w:t>
      </w:r>
      <w:r w:rsidRPr="0017662E">
        <w:rPr>
          <w:color w:val="000000" w:themeColor="text1"/>
        </w:rPr>
        <w:t xml:space="preserve">ớc trên trục đường sau mỗi trận mưa lớn để </w:t>
      </w:r>
      <w:r w:rsidRPr="0017662E">
        <w:rPr>
          <w:rFonts w:hint="eastAsia"/>
          <w:color w:val="000000" w:themeColor="text1"/>
        </w:rPr>
        <w:t>đ</w:t>
      </w:r>
      <w:r w:rsidRPr="0017662E">
        <w:rPr>
          <w:color w:val="000000" w:themeColor="text1"/>
        </w:rPr>
        <w:t>ảm bảo thoát n</w:t>
      </w:r>
      <w:r w:rsidRPr="0017662E">
        <w:rPr>
          <w:rFonts w:hint="eastAsia"/>
          <w:color w:val="000000" w:themeColor="text1"/>
        </w:rPr>
        <w:t>ư</w:t>
      </w:r>
      <w:r w:rsidRPr="0017662E">
        <w:rPr>
          <w:color w:val="000000" w:themeColor="text1"/>
        </w:rPr>
        <w:t>ớc tốt khi có m</w:t>
      </w:r>
      <w:r w:rsidRPr="0017662E">
        <w:rPr>
          <w:rFonts w:hint="eastAsia"/>
          <w:color w:val="000000" w:themeColor="text1"/>
        </w:rPr>
        <w:t>ư</w:t>
      </w:r>
      <w:r w:rsidRPr="0017662E">
        <w:rPr>
          <w:color w:val="000000" w:themeColor="text1"/>
        </w:rPr>
        <w:t>a lớn xảy ra.</w:t>
      </w:r>
    </w:p>
    <w:p w:rsidR="00E11CBD" w:rsidRPr="0017662E" w:rsidRDefault="00E11CBD" w:rsidP="00D26CB7">
      <w:pPr>
        <w:pStyle w:val="baocao"/>
        <w:spacing w:before="40"/>
        <w:rPr>
          <w:color w:val="000000" w:themeColor="text1"/>
        </w:rPr>
      </w:pPr>
      <w:r w:rsidRPr="0017662E">
        <w:rPr>
          <w:color w:val="000000" w:themeColor="text1"/>
        </w:rPr>
        <w:t>- Thường xuyên kiểm tra chất lượng tuyến đường, phát hiện và đắp bù những vị trí lề đường, mái taluy bị xói mòn.</w:t>
      </w:r>
    </w:p>
    <w:p w:rsidR="00E11CBD" w:rsidRPr="0017662E" w:rsidRDefault="00E11CBD" w:rsidP="00D26CB7">
      <w:pPr>
        <w:pStyle w:val="baocao"/>
        <w:spacing w:before="40"/>
        <w:rPr>
          <w:color w:val="000000" w:themeColor="text1"/>
        </w:rPr>
      </w:pPr>
      <w:r w:rsidRPr="0017662E">
        <w:rPr>
          <w:color w:val="000000" w:themeColor="text1"/>
        </w:rPr>
        <w:t>- Hệ thống thoát nước dọc ngang của Dự án đã được trình bày tại mục</w:t>
      </w:r>
      <w:r w:rsidRPr="0017662E">
        <w:rPr>
          <w:bCs/>
          <w:color w:val="000000" w:themeColor="text1"/>
        </w:rPr>
        <w:t xml:space="preserve"> c, 3.2.2.2</w:t>
      </w:r>
      <w:r w:rsidRPr="0017662E">
        <w:rPr>
          <w:color w:val="000000" w:themeColor="text1"/>
        </w:rPr>
        <w:t>.</w:t>
      </w:r>
    </w:p>
    <w:p w:rsidR="00E11CBD" w:rsidRPr="0017662E" w:rsidRDefault="00E11CBD" w:rsidP="00D26CB7">
      <w:pPr>
        <w:pStyle w:val="V"/>
        <w:spacing w:before="40"/>
        <w:rPr>
          <w:color w:val="000000" w:themeColor="text1"/>
        </w:rPr>
      </w:pPr>
      <w:bookmarkStart w:id="897" w:name="_Toc99910103"/>
      <w:bookmarkStart w:id="898" w:name="_Toc110324514"/>
      <w:r w:rsidRPr="0017662E">
        <w:rPr>
          <w:color w:val="000000" w:themeColor="text1"/>
          <w:lang w:val="vi-VN"/>
        </w:rPr>
        <w:t>3.</w:t>
      </w:r>
      <w:r w:rsidRPr="0017662E">
        <w:rPr>
          <w:color w:val="000000" w:themeColor="text1"/>
        </w:rPr>
        <w:t>3</w:t>
      </w:r>
      <w:r w:rsidRPr="0017662E">
        <w:rPr>
          <w:color w:val="000000" w:themeColor="text1"/>
          <w:lang w:val="vi-VN"/>
        </w:rPr>
        <w:t>.</w:t>
      </w:r>
      <w:r w:rsidRPr="0017662E">
        <w:rPr>
          <w:color w:val="000000" w:themeColor="text1"/>
        </w:rPr>
        <w:t>2</w:t>
      </w:r>
      <w:r w:rsidRPr="0017662E">
        <w:rPr>
          <w:color w:val="000000" w:themeColor="text1"/>
          <w:lang w:val="vi-VN"/>
        </w:rPr>
        <w:t>.</w:t>
      </w:r>
      <w:r w:rsidRPr="0017662E">
        <w:rPr>
          <w:color w:val="000000" w:themeColor="text1"/>
        </w:rPr>
        <w:t>2</w:t>
      </w:r>
      <w:r w:rsidRPr="0017662E">
        <w:rPr>
          <w:color w:val="000000" w:themeColor="text1"/>
          <w:lang w:val="vi-VN"/>
        </w:rPr>
        <w:t xml:space="preserve">. Giảm thiểu tác động </w:t>
      </w:r>
      <w:r w:rsidRPr="0017662E">
        <w:rPr>
          <w:color w:val="000000" w:themeColor="text1"/>
        </w:rPr>
        <w:t>đến môi trường không khí</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rsidR="00433236" w:rsidRPr="0017662E" w:rsidRDefault="00433236" w:rsidP="00D26CB7">
      <w:pPr>
        <w:pStyle w:val="baocao"/>
        <w:spacing w:before="40"/>
        <w:rPr>
          <w:color w:val="000000" w:themeColor="text1"/>
        </w:rPr>
      </w:pPr>
      <w:bookmarkStart w:id="899" w:name="_Toc430700162"/>
      <w:bookmarkStart w:id="900" w:name="_Toc146338708"/>
      <w:bookmarkStart w:id="901" w:name="_Toc430700163"/>
      <w:bookmarkStart w:id="902" w:name="_Toc146338709"/>
      <w:r w:rsidRPr="0017662E">
        <w:rPr>
          <w:color w:val="000000" w:themeColor="text1"/>
        </w:rPr>
        <w:t xml:space="preserve">Khi Dự án được </w:t>
      </w:r>
      <w:r w:rsidRPr="0017662E">
        <w:rPr>
          <w:rFonts w:hint="eastAsia"/>
          <w:color w:val="000000" w:themeColor="text1"/>
        </w:rPr>
        <w:t>đư</w:t>
      </w:r>
      <w:r w:rsidRPr="0017662E">
        <w:rPr>
          <w:color w:val="000000" w:themeColor="text1"/>
        </w:rPr>
        <w:t xml:space="preserve">a vào sử dụng thì nguồn gây ô nhiễm chính </w:t>
      </w:r>
      <w:r w:rsidRPr="0017662E">
        <w:rPr>
          <w:rFonts w:hint="eastAsia"/>
          <w:color w:val="000000" w:themeColor="text1"/>
        </w:rPr>
        <w:t>đ</w:t>
      </w:r>
      <w:r w:rsidRPr="0017662E">
        <w:rPr>
          <w:color w:val="000000" w:themeColor="text1"/>
        </w:rPr>
        <w:t>ến môi tr</w:t>
      </w:r>
      <w:r w:rsidRPr="0017662E">
        <w:rPr>
          <w:rFonts w:hint="eastAsia"/>
          <w:color w:val="000000" w:themeColor="text1"/>
        </w:rPr>
        <w:t>ư</w:t>
      </w:r>
      <w:r w:rsidRPr="0017662E">
        <w:rPr>
          <w:color w:val="000000" w:themeColor="text1"/>
        </w:rPr>
        <w:t xml:space="preserve">ờng không khí khu vực là bụi và khí thải </w:t>
      </w:r>
      <w:r w:rsidRPr="0017662E">
        <w:rPr>
          <w:rFonts w:hint="eastAsia"/>
          <w:color w:val="000000" w:themeColor="text1"/>
        </w:rPr>
        <w:t>đ</w:t>
      </w:r>
      <w:r w:rsidRPr="0017662E">
        <w:rPr>
          <w:color w:val="000000" w:themeColor="text1"/>
        </w:rPr>
        <w:t>ộng c</w:t>
      </w:r>
      <w:r w:rsidRPr="0017662E">
        <w:rPr>
          <w:rFonts w:hint="eastAsia"/>
          <w:color w:val="000000" w:themeColor="text1"/>
        </w:rPr>
        <w:t>ơ</w:t>
      </w:r>
      <w:r w:rsidRPr="0017662E">
        <w:rPr>
          <w:color w:val="000000" w:themeColor="text1"/>
        </w:rPr>
        <w:t xml:space="preserve"> phát sinh từ các ph</w:t>
      </w:r>
      <w:r w:rsidRPr="0017662E">
        <w:rPr>
          <w:rFonts w:hint="eastAsia"/>
          <w:color w:val="000000" w:themeColor="text1"/>
        </w:rPr>
        <w:t>ươ</w:t>
      </w:r>
      <w:r w:rsidRPr="0017662E">
        <w:rPr>
          <w:color w:val="000000" w:themeColor="text1"/>
        </w:rPr>
        <w:t xml:space="preserve">ng tiện </w:t>
      </w:r>
      <w:r w:rsidRPr="0017662E">
        <w:rPr>
          <w:color w:val="000000" w:themeColor="text1"/>
        </w:rPr>
        <w:lastRenderedPageBreak/>
        <w:t>l</w:t>
      </w:r>
      <w:r w:rsidRPr="0017662E">
        <w:rPr>
          <w:rFonts w:hint="eastAsia"/>
          <w:color w:val="000000" w:themeColor="text1"/>
        </w:rPr>
        <w:t>ư</w:t>
      </w:r>
      <w:r w:rsidRPr="0017662E">
        <w:rPr>
          <w:color w:val="000000" w:themeColor="text1"/>
        </w:rPr>
        <w:t xml:space="preserve">u thông trên tuyến </w:t>
      </w:r>
      <w:r w:rsidRPr="0017662E">
        <w:rPr>
          <w:rFonts w:hint="eastAsia"/>
          <w:color w:val="000000" w:themeColor="text1"/>
        </w:rPr>
        <w:t>đư</w:t>
      </w:r>
      <w:r w:rsidRPr="0017662E">
        <w:rPr>
          <w:color w:val="000000" w:themeColor="text1"/>
        </w:rPr>
        <w:t xml:space="preserve">ờng này. Các biện pháp </w:t>
      </w:r>
      <w:r w:rsidRPr="0017662E">
        <w:rPr>
          <w:rFonts w:hint="eastAsia"/>
          <w:color w:val="000000" w:themeColor="text1"/>
        </w:rPr>
        <w:t>đ</w:t>
      </w:r>
      <w:r w:rsidRPr="0017662E">
        <w:rPr>
          <w:color w:val="000000" w:themeColor="text1"/>
        </w:rPr>
        <w:t xml:space="preserve">ề xuất sau </w:t>
      </w:r>
      <w:r w:rsidRPr="0017662E">
        <w:rPr>
          <w:rFonts w:hint="eastAsia"/>
          <w:color w:val="000000" w:themeColor="text1"/>
        </w:rPr>
        <w:t>đ</w:t>
      </w:r>
      <w:r w:rsidRPr="0017662E">
        <w:rPr>
          <w:color w:val="000000" w:themeColor="text1"/>
        </w:rPr>
        <w:t xml:space="preserve">ây sẽ góp phần giảm thiểu các tác </w:t>
      </w:r>
      <w:r w:rsidRPr="0017662E">
        <w:rPr>
          <w:rFonts w:hint="eastAsia"/>
          <w:color w:val="000000" w:themeColor="text1"/>
        </w:rPr>
        <w:t>đ</w:t>
      </w:r>
      <w:r w:rsidRPr="0017662E">
        <w:rPr>
          <w:color w:val="000000" w:themeColor="text1"/>
        </w:rPr>
        <w:t xml:space="preserve">ộng </w:t>
      </w:r>
      <w:r w:rsidRPr="0017662E">
        <w:rPr>
          <w:rFonts w:hint="eastAsia"/>
          <w:color w:val="000000" w:themeColor="text1"/>
        </w:rPr>
        <w:t>đ</w:t>
      </w:r>
      <w:r w:rsidRPr="0017662E">
        <w:rPr>
          <w:color w:val="000000" w:themeColor="text1"/>
        </w:rPr>
        <w:t>ến môi tr</w:t>
      </w:r>
      <w:r w:rsidRPr="0017662E">
        <w:rPr>
          <w:rFonts w:hint="eastAsia"/>
          <w:color w:val="000000" w:themeColor="text1"/>
        </w:rPr>
        <w:t>ư</w:t>
      </w:r>
      <w:r w:rsidRPr="0017662E">
        <w:rPr>
          <w:color w:val="000000" w:themeColor="text1"/>
        </w:rPr>
        <w:t>ờng không khí khu vực, bao gồm:</w:t>
      </w:r>
    </w:p>
    <w:p w:rsidR="00433236" w:rsidRPr="0017662E" w:rsidRDefault="00433236" w:rsidP="00D26CB7">
      <w:pPr>
        <w:pStyle w:val="baocao"/>
        <w:spacing w:before="40"/>
        <w:rPr>
          <w:color w:val="000000" w:themeColor="text1"/>
        </w:rPr>
      </w:pPr>
      <w:r w:rsidRPr="0017662E">
        <w:rPr>
          <w:color w:val="000000" w:themeColor="text1"/>
        </w:rPr>
        <w:t xml:space="preserve">- Trồng vành đai cây xanh hai bên dọc theo hành lang vỉa hè: Cây xanh không những giúp hấp thu bụi, khí </w:t>
      </w:r>
      <w:r w:rsidRPr="0017662E">
        <w:rPr>
          <w:rFonts w:hint="eastAsia"/>
          <w:color w:val="000000" w:themeColor="text1"/>
        </w:rPr>
        <w:t>đ</w:t>
      </w:r>
      <w:r w:rsidRPr="0017662E">
        <w:rPr>
          <w:color w:val="000000" w:themeColor="text1"/>
        </w:rPr>
        <w:t xml:space="preserve">ộc, tiếng ồn mà còn góp phần tạo cảnh quan cho tuyến </w:t>
      </w:r>
      <w:r w:rsidRPr="0017662E">
        <w:rPr>
          <w:rFonts w:hint="eastAsia"/>
          <w:color w:val="000000" w:themeColor="text1"/>
        </w:rPr>
        <w:t>đư</w:t>
      </w:r>
      <w:r w:rsidRPr="0017662E">
        <w:rPr>
          <w:color w:val="000000" w:themeColor="text1"/>
        </w:rPr>
        <w:t xml:space="preserve">ờng nói riêng và khu vực nói chung. Lựa chọn những loại cây phù hợp với </w:t>
      </w:r>
      <w:r w:rsidRPr="0017662E">
        <w:rPr>
          <w:rFonts w:hint="eastAsia"/>
          <w:color w:val="000000" w:themeColor="text1"/>
        </w:rPr>
        <w:t>đ</w:t>
      </w:r>
      <w:r w:rsidRPr="0017662E">
        <w:rPr>
          <w:color w:val="000000" w:themeColor="text1"/>
        </w:rPr>
        <w:t>iều kiện khí hậu, thổ nh</w:t>
      </w:r>
      <w:r w:rsidRPr="0017662E">
        <w:rPr>
          <w:rFonts w:hint="eastAsia"/>
          <w:color w:val="000000" w:themeColor="text1"/>
        </w:rPr>
        <w:t>ư</w:t>
      </w:r>
      <w:r w:rsidRPr="0017662E">
        <w:rPr>
          <w:color w:val="000000" w:themeColor="text1"/>
        </w:rPr>
        <w:t>ỡng của khu vực;</w:t>
      </w:r>
    </w:p>
    <w:p w:rsidR="00433236" w:rsidRPr="0017662E" w:rsidRDefault="00433236" w:rsidP="00D26CB7">
      <w:pPr>
        <w:pStyle w:val="baocao"/>
        <w:spacing w:before="40"/>
        <w:rPr>
          <w:color w:val="000000" w:themeColor="text1"/>
        </w:rPr>
      </w:pPr>
      <w:r w:rsidRPr="0017662E">
        <w:rPr>
          <w:color w:val="000000" w:themeColor="text1"/>
        </w:rPr>
        <w:t>- Cấm các loại xe không đạt tiêu chuẩn theo quy định hiện hành của nhà nước đi vào tuyến đường.</w:t>
      </w:r>
    </w:p>
    <w:p w:rsidR="00433236" w:rsidRPr="0017662E" w:rsidRDefault="00433236" w:rsidP="00D26CB7">
      <w:pPr>
        <w:pStyle w:val="baocao"/>
        <w:spacing w:before="40"/>
        <w:rPr>
          <w:color w:val="000000" w:themeColor="text1"/>
        </w:rPr>
      </w:pPr>
      <w:r w:rsidRPr="0017662E">
        <w:rPr>
          <w:color w:val="000000" w:themeColor="text1"/>
        </w:rPr>
        <w:t xml:space="preserve">+ Lắp đặt các loại biển báo để quy định tốc độ, trọng tải của các loại phương tiện khi lưu thông trên tuyến đường này; </w:t>
      </w:r>
    </w:p>
    <w:p w:rsidR="00433236" w:rsidRPr="0017662E" w:rsidRDefault="00433236" w:rsidP="00D26CB7">
      <w:pPr>
        <w:pStyle w:val="baocao"/>
        <w:spacing w:before="40"/>
        <w:rPr>
          <w:color w:val="000000" w:themeColor="text1"/>
          <w:spacing w:val="-4"/>
        </w:rPr>
      </w:pPr>
      <w:r w:rsidRPr="0017662E">
        <w:rPr>
          <w:color w:val="000000" w:themeColor="text1"/>
          <w:spacing w:val="-4"/>
        </w:rPr>
        <w:t>+ Xây dựng các loại pano, áp phích phổ biến cho người dân tham gia giao thông về trách nhiệm bảo vệ môi trường trong quá trình tham gia giao thông;</w:t>
      </w:r>
    </w:p>
    <w:p w:rsidR="00433236" w:rsidRPr="0017662E" w:rsidRDefault="00433236" w:rsidP="00D26CB7">
      <w:pPr>
        <w:pStyle w:val="baocao"/>
        <w:spacing w:before="40"/>
        <w:rPr>
          <w:color w:val="000000" w:themeColor="text1"/>
          <w:spacing w:val="-4"/>
        </w:rPr>
      </w:pPr>
      <w:r w:rsidRPr="0017662E">
        <w:rPr>
          <w:color w:val="000000" w:themeColor="text1"/>
          <w:spacing w:val="-4"/>
        </w:rPr>
        <w:t>+ Thường xuyên bảo dưỡng tuyến đường để đảm bảo chất lượng tốt.</w:t>
      </w:r>
    </w:p>
    <w:p w:rsidR="00E065F3" w:rsidRPr="0017662E" w:rsidRDefault="00E065F3" w:rsidP="00D26CB7">
      <w:pPr>
        <w:pStyle w:val="baocao"/>
        <w:spacing w:before="40"/>
        <w:rPr>
          <w:color w:val="000000" w:themeColor="text1"/>
          <w:spacing w:val="-4"/>
        </w:rPr>
      </w:pPr>
      <w:r w:rsidRPr="0017662E">
        <w:rPr>
          <w:color w:val="000000" w:themeColor="text1"/>
          <w:spacing w:val="-4"/>
        </w:rPr>
        <w:t>+</w:t>
      </w:r>
      <w:r w:rsidRPr="0017662E">
        <w:rPr>
          <w:szCs w:val="28"/>
        </w:rPr>
        <w:t xml:space="preserve"> Thực hiện vệ sinh tuyến đường, thu gom chất thải theo đúng quy định.</w:t>
      </w:r>
    </w:p>
    <w:bookmarkEnd w:id="899"/>
    <w:p w:rsidR="00E11CBD" w:rsidRPr="0017662E" w:rsidRDefault="00E11CBD" w:rsidP="00D26CB7">
      <w:pPr>
        <w:pStyle w:val="V"/>
        <w:spacing w:before="40"/>
        <w:rPr>
          <w:color w:val="000000" w:themeColor="text1"/>
          <w:lang w:val="vi-VN"/>
        </w:rPr>
      </w:pPr>
      <w:r w:rsidRPr="0017662E">
        <w:rPr>
          <w:color w:val="000000" w:themeColor="text1"/>
          <w:spacing w:val="-10"/>
        </w:rPr>
        <w:t>3.3.2.3</w:t>
      </w:r>
      <w:r w:rsidRPr="0017662E">
        <w:rPr>
          <w:color w:val="000000" w:themeColor="text1"/>
          <w:lang w:val="vi-VN"/>
        </w:rPr>
        <w:t>. Biện pháp phòng ngừa, giảm thiểu tác động do chất thải rắn</w:t>
      </w:r>
      <w:bookmarkEnd w:id="900"/>
      <w:bookmarkEnd w:id="901"/>
    </w:p>
    <w:p w:rsidR="00433236" w:rsidRPr="0017662E" w:rsidRDefault="00433236" w:rsidP="00D26CB7">
      <w:pPr>
        <w:pStyle w:val="baocao"/>
        <w:spacing w:before="40"/>
        <w:rPr>
          <w:color w:val="000000" w:themeColor="text1"/>
        </w:rPr>
      </w:pPr>
      <w:bookmarkStart w:id="903" w:name="_Toc430700164"/>
      <w:bookmarkStart w:id="904" w:name="_Toc448392721"/>
      <w:bookmarkStart w:id="905" w:name="_Toc448393752"/>
      <w:bookmarkStart w:id="906" w:name="_Toc71278125"/>
      <w:bookmarkStart w:id="907" w:name="_Toc71499967"/>
      <w:bookmarkStart w:id="908" w:name="_Toc72453404"/>
      <w:bookmarkStart w:id="909" w:name="_Toc99910104"/>
      <w:bookmarkStart w:id="910" w:name="_Toc110324515"/>
      <w:bookmarkEnd w:id="902"/>
      <w:r w:rsidRPr="0017662E">
        <w:rPr>
          <w:color w:val="000000" w:themeColor="text1"/>
        </w:rPr>
        <w:t>- Tuyên truyền, giáo dục người dân sống hai bên tuyến đường ý thức giữ gìn vệ sinh chung, không vứt rác bừa bãi làm mất mỹ quan trên tuyến đường và khu vực lân cận;</w:t>
      </w:r>
    </w:p>
    <w:p w:rsidR="00D26CB7" w:rsidRPr="0017662E" w:rsidRDefault="00D26CB7" w:rsidP="00D26CB7">
      <w:pPr>
        <w:pStyle w:val="baocao"/>
        <w:spacing w:before="40"/>
        <w:rPr>
          <w:color w:val="000000" w:themeColor="text1"/>
        </w:rPr>
      </w:pPr>
      <w:r w:rsidRPr="0017662E">
        <w:rPr>
          <w:color w:val="000000" w:themeColor="text1"/>
        </w:rPr>
        <w:t xml:space="preserve">- </w:t>
      </w:r>
      <w:r w:rsidRPr="0017662E">
        <w:rPr>
          <w:bCs/>
          <w:szCs w:val="28"/>
        </w:rPr>
        <w:t>Thu gom chất thải rắn thông thường phát sinh từ hoạt động vận hành, bảo trì các công trình và hệ thống an toàn giao thông trên tuyến về vị trí thích hợp, thuê đơn vị có chức năng thu gom, xử lý theo quy định;</w:t>
      </w:r>
    </w:p>
    <w:p w:rsidR="00433236" w:rsidRPr="0017662E" w:rsidRDefault="00433236" w:rsidP="00D26CB7">
      <w:pPr>
        <w:pStyle w:val="baocao"/>
        <w:spacing w:before="40"/>
        <w:rPr>
          <w:color w:val="000000" w:themeColor="text1"/>
        </w:rPr>
      </w:pPr>
      <w:r w:rsidRPr="0017662E">
        <w:rPr>
          <w:color w:val="000000" w:themeColor="text1"/>
        </w:rPr>
        <w:t>- Giao cho chính quyền các xã nơi có tuyến đường đi qua làm việc với các cụm dân cư tập trung sinh sống dọc theo tuyến thành lập các tổ tự quản về bảo vệ môi trường để quản lý, thu gom rác thải và giử gìn vệ sinh chung;</w:t>
      </w:r>
    </w:p>
    <w:p w:rsidR="00433236" w:rsidRPr="0017662E" w:rsidRDefault="00433236" w:rsidP="00D26CB7">
      <w:pPr>
        <w:pStyle w:val="baocao"/>
        <w:spacing w:before="40"/>
        <w:rPr>
          <w:color w:val="000000" w:themeColor="text1"/>
        </w:rPr>
      </w:pPr>
      <w:r w:rsidRPr="0017662E">
        <w:rPr>
          <w:color w:val="000000" w:themeColor="text1"/>
        </w:rPr>
        <w:t>- Nghiêm cấm các hàng quán tự phát kinh doanh trên vĩa hè tuyến đường để hạn chế lượng rác phát sinh và làm mất mỹ quan đường phố;</w:t>
      </w:r>
    </w:p>
    <w:p w:rsidR="00E11CBD" w:rsidRPr="0017662E" w:rsidRDefault="00E11CBD" w:rsidP="00D26CB7">
      <w:pPr>
        <w:pStyle w:val="V"/>
        <w:spacing w:before="40"/>
        <w:rPr>
          <w:color w:val="000000" w:themeColor="text1"/>
          <w:lang w:val="vi-VN"/>
        </w:rPr>
      </w:pPr>
      <w:r w:rsidRPr="0017662E">
        <w:rPr>
          <w:color w:val="000000" w:themeColor="text1"/>
        </w:rPr>
        <w:t>3.3.2.4</w:t>
      </w:r>
      <w:r w:rsidRPr="0017662E">
        <w:rPr>
          <w:color w:val="000000" w:themeColor="text1"/>
          <w:lang w:val="vi-VN"/>
        </w:rPr>
        <w:t>. Giảm thiểu tác động do tiếng ồn</w:t>
      </w:r>
      <w:bookmarkEnd w:id="903"/>
      <w:bookmarkEnd w:id="904"/>
      <w:bookmarkEnd w:id="905"/>
      <w:bookmarkEnd w:id="906"/>
      <w:bookmarkEnd w:id="907"/>
      <w:bookmarkEnd w:id="908"/>
      <w:bookmarkEnd w:id="909"/>
      <w:bookmarkEnd w:id="910"/>
      <w:r w:rsidRPr="0017662E">
        <w:rPr>
          <w:color w:val="000000" w:themeColor="text1"/>
          <w:lang w:val="vi-VN"/>
        </w:rPr>
        <w:t xml:space="preserve"> </w:t>
      </w:r>
    </w:p>
    <w:p w:rsidR="00E11CBD" w:rsidRPr="0017662E" w:rsidRDefault="00E11CBD" w:rsidP="00D26CB7">
      <w:pPr>
        <w:pStyle w:val="baocao"/>
        <w:spacing w:before="40"/>
        <w:rPr>
          <w:color w:val="000000" w:themeColor="text1"/>
        </w:rPr>
      </w:pPr>
      <w:r w:rsidRPr="0017662E">
        <w:rPr>
          <w:color w:val="000000" w:themeColor="text1"/>
        </w:rPr>
        <w:t>- Lập biển cấm đối với một số loại xe quá khổ, xe chở các vật liệu có khả năng gây ô nhiễm bụi, khí thải và tiếng ồn lớn. Hạn chế hoạt động của các phương tiện sau 22h.</w:t>
      </w:r>
    </w:p>
    <w:p w:rsidR="00E11CBD" w:rsidRPr="0017662E" w:rsidRDefault="00E11CBD" w:rsidP="00E11CBD">
      <w:pPr>
        <w:pStyle w:val="baocao"/>
        <w:rPr>
          <w:color w:val="000000" w:themeColor="text1"/>
        </w:rPr>
      </w:pPr>
      <w:r w:rsidRPr="0017662E">
        <w:rPr>
          <w:color w:val="000000" w:themeColor="text1"/>
        </w:rPr>
        <w:t xml:space="preserve">- Trên các nút giao nhau sẽ bố trí các biển báo, gờ giảm tốc,… theo hướng dẫn. </w:t>
      </w:r>
    </w:p>
    <w:p w:rsidR="00E11CBD" w:rsidRPr="0017662E" w:rsidRDefault="00E11CBD" w:rsidP="00E11CBD">
      <w:pPr>
        <w:pStyle w:val="baocao"/>
        <w:rPr>
          <w:bCs/>
          <w:color w:val="000000" w:themeColor="text1"/>
          <w:szCs w:val="28"/>
        </w:rPr>
      </w:pPr>
      <w:r w:rsidRPr="0017662E">
        <w:rPr>
          <w:bCs/>
          <w:color w:val="000000" w:themeColor="text1"/>
          <w:szCs w:val="28"/>
        </w:rPr>
        <w:t xml:space="preserve">+ Trải nhựa đường như thiết kế đã được phê duyệt </w:t>
      </w:r>
      <w:r w:rsidRPr="0017662E">
        <w:rPr>
          <w:bCs/>
          <w:i/>
          <w:color w:val="000000" w:themeColor="text1"/>
          <w:szCs w:val="28"/>
        </w:rPr>
        <w:t>(đảm bảo ổn định về nền đường và chất lượng mặt đường)</w:t>
      </w:r>
      <w:r w:rsidRPr="0017662E">
        <w:rPr>
          <w:bCs/>
          <w:color w:val="000000" w:themeColor="text1"/>
          <w:szCs w:val="28"/>
        </w:rPr>
        <w:t xml:space="preserve"> sẽ góp phần giảm thiểu tiếng ồn;</w:t>
      </w:r>
    </w:p>
    <w:p w:rsidR="00E11CBD" w:rsidRPr="0017662E" w:rsidRDefault="00E11CBD" w:rsidP="00E11CBD">
      <w:pPr>
        <w:pStyle w:val="V"/>
        <w:rPr>
          <w:color w:val="000000" w:themeColor="text1"/>
          <w:lang w:eastAsia="zh-CN"/>
        </w:rPr>
      </w:pPr>
      <w:r w:rsidRPr="0017662E">
        <w:rPr>
          <w:color w:val="000000" w:themeColor="text1"/>
        </w:rPr>
        <w:t>3.3.2.5</w:t>
      </w:r>
      <w:r w:rsidRPr="0017662E">
        <w:rPr>
          <w:color w:val="000000" w:themeColor="text1"/>
          <w:lang w:eastAsia="zh-CN"/>
        </w:rPr>
        <w:t>. Đảm bảo cấp nước tưới tiêu và tiêu thoát nước mưa trong quá trình hoạt động</w:t>
      </w:r>
    </w:p>
    <w:p w:rsidR="00E11CBD" w:rsidRPr="0017662E" w:rsidRDefault="00E11CBD" w:rsidP="00E11CBD">
      <w:pPr>
        <w:pStyle w:val="baocao"/>
        <w:rPr>
          <w:bCs/>
          <w:color w:val="000000" w:themeColor="text1"/>
          <w:spacing w:val="-8"/>
        </w:rPr>
      </w:pPr>
      <w:r w:rsidRPr="0017662E">
        <w:rPr>
          <w:color w:val="000000" w:themeColor="text1"/>
          <w:lang w:val="pt-BR"/>
        </w:rPr>
        <w:t>- Thực hiện các biện pháp thoát nước mưa chảy tràn như đã nêu tại mục đánh giá trong giai đoạn thi công.</w:t>
      </w:r>
    </w:p>
    <w:p w:rsidR="00E11CBD" w:rsidRPr="0017662E" w:rsidRDefault="00E11CBD" w:rsidP="00E11CBD">
      <w:pPr>
        <w:pStyle w:val="V"/>
        <w:rPr>
          <w:color w:val="000000" w:themeColor="text1"/>
          <w:lang w:val="vi-VN"/>
        </w:rPr>
      </w:pPr>
      <w:bookmarkStart w:id="911" w:name="_Toc71278126"/>
      <w:bookmarkStart w:id="912" w:name="_Toc71499968"/>
      <w:bookmarkStart w:id="913" w:name="_Toc72453407"/>
      <w:bookmarkStart w:id="914" w:name="_Toc99910106"/>
      <w:bookmarkStart w:id="915" w:name="_Toc110324516"/>
      <w:r w:rsidRPr="0017662E">
        <w:rPr>
          <w:color w:val="000000" w:themeColor="text1"/>
        </w:rPr>
        <w:t xml:space="preserve">3.3.2.6. </w:t>
      </w:r>
      <w:r w:rsidRPr="0017662E">
        <w:rPr>
          <w:color w:val="000000" w:themeColor="text1"/>
          <w:lang w:val="vi-VN"/>
        </w:rPr>
        <w:t xml:space="preserve">Giảm thiểu rủi ro, sự cố trong giai đoạn </w:t>
      </w:r>
      <w:r w:rsidRPr="0017662E">
        <w:rPr>
          <w:color w:val="000000" w:themeColor="text1"/>
        </w:rPr>
        <w:t>Dự án</w:t>
      </w:r>
      <w:r w:rsidRPr="0017662E">
        <w:rPr>
          <w:color w:val="000000" w:themeColor="text1"/>
          <w:lang w:val="vi-VN"/>
        </w:rPr>
        <w:t xml:space="preserve"> đi vào hoạt động</w:t>
      </w:r>
      <w:bookmarkEnd w:id="911"/>
      <w:bookmarkEnd w:id="912"/>
      <w:bookmarkEnd w:id="913"/>
      <w:bookmarkEnd w:id="914"/>
      <w:bookmarkEnd w:id="915"/>
    </w:p>
    <w:p w:rsidR="00E11CBD" w:rsidRPr="0017662E" w:rsidRDefault="00E11CBD" w:rsidP="00E11CBD">
      <w:pPr>
        <w:pStyle w:val="VI"/>
        <w:rPr>
          <w:b/>
          <w:bCs/>
          <w:color w:val="000000" w:themeColor="text1"/>
        </w:rPr>
      </w:pPr>
      <w:bookmarkStart w:id="916" w:name="_Toc448392732"/>
      <w:bookmarkStart w:id="917" w:name="_Toc448393763"/>
      <w:bookmarkStart w:id="918" w:name="_Toc71278127"/>
      <w:r w:rsidRPr="0017662E">
        <w:rPr>
          <w:color w:val="000000" w:themeColor="text1"/>
        </w:rPr>
        <w:t>* Đảm bảo an toàn giao thông</w:t>
      </w:r>
      <w:bookmarkEnd w:id="916"/>
      <w:bookmarkEnd w:id="917"/>
      <w:bookmarkEnd w:id="918"/>
    </w:p>
    <w:p w:rsidR="00433236" w:rsidRPr="0017662E" w:rsidRDefault="00433236" w:rsidP="00433236">
      <w:pPr>
        <w:pStyle w:val="baocao"/>
        <w:rPr>
          <w:color w:val="000000" w:themeColor="text1"/>
        </w:rPr>
      </w:pPr>
      <w:r w:rsidRPr="0017662E">
        <w:rPr>
          <w:color w:val="000000" w:themeColor="text1"/>
        </w:rPr>
        <w:lastRenderedPageBreak/>
        <w:t xml:space="preserve">Sau khi tuyến đường hoàn thành, Chủ đầu tư bàn giao cho </w:t>
      </w:r>
      <w:r w:rsidR="00482333" w:rsidRPr="0017662E">
        <w:rPr>
          <w:color w:val="000000" w:themeColor="text1"/>
        </w:rPr>
        <w:t xml:space="preserve">chính quyền địa phương </w:t>
      </w:r>
      <w:r w:rsidRPr="0017662E">
        <w:rPr>
          <w:color w:val="000000" w:themeColor="text1"/>
        </w:rPr>
        <w:t xml:space="preserve">trực tiếp quản lý tuyến đường và sẽ thực hiện một số biện pháp giảm thiểu như sau: </w:t>
      </w:r>
    </w:p>
    <w:p w:rsidR="00433236" w:rsidRPr="0017662E" w:rsidRDefault="00433236" w:rsidP="00433236">
      <w:pPr>
        <w:pStyle w:val="baocao"/>
        <w:rPr>
          <w:rFonts w:eastAsia="MS Mincho"/>
          <w:color w:val="000000" w:themeColor="text1"/>
        </w:rPr>
      </w:pPr>
      <w:r w:rsidRPr="0017662E">
        <w:rPr>
          <w:rFonts w:eastAsia="MS Mincho"/>
          <w:color w:val="000000" w:themeColor="text1"/>
        </w:rPr>
        <w:t>- Lắp đặt và thường xuyên kiểm tra, duy tuy, bảo dưỡng các biển báo tại các đoạn giao nhau giữa tuyến đường với các tuyến đường khác;</w:t>
      </w:r>
    </w:p>
    <w:p w:rsidR="00433236" w:rsidRPr="0017662E" w:rsidRDefault="00433236" w:rsidP="00433236">
      <w:pPr>
        <w:pStyle w:val="baocao"/>
        <w:rPr>
          <w:rFonts w:eastAsia="MS Mincho"/>
          <w:color w:val="000000" w:themeColor="text1"/>
        </w:rPr>
      </w:pPr>
      <w:r w:rsidRPr="0017662E">
        <w:rPr>
          <w:rFonts w:eastAsia="MS Mincho"/>
          <w:color w:val="000000" w:themeColor="text1"/>
        </w:rPr>
        <w:t>- Lắp bảng hướng dẫn về tốc độ;</w:t>
      </w:r>
    </w:p>
    <w:p w:rsidR="00433236" w:rsidRPr="0017662E" w:rsidRDefault="00433236" w:rsidP="00433236">
      <w:pPr>
        <w:pStyle w:val="baocao"/>
        <w:rPr>
          <w:rFonts w:eastAsia="MS Mincho"/>
          <w:color w:val="000000" w:themeColor="text1"/>
        </w:rPr>
      </w:pPr>
      <w:r w:rsidRPr="0017662E">
        <w:rPr>
          <w:rFonts w:eastAsia="MS Mincho"/>
          <w:color w:val="000000" w:themeColor="text1"/>
        </w:rPr>
        <w:t>- Sơn kẻ phân làn xe theo suốt dọc tuyến. Sơn kẻ báo hiệu mặt đường ở các vị trí nút giao.</w:t>
      </w:r>
    </w:p>
    <w:p w:rsidR="00433236" w:rsidRPr="0017662E" w:rsidRDefault="00433236" w:rsidP="00433236">
      <w:pPr>
        <w:pStyle w:val="baocao"/>
        <w:rPr>
          <w:color w:val="000000" w:themeColor="text1"/>
        </w:rPr>
      </w:pPr>
      <w:r w:rsidRPr="0017662E">
        <w:rPr>
          <w:color w:val="000000" w:themeColor="text1"/>
        </w:rPr>
        <w:t>- Bố trí cán bộ, công nhân tăng cường công tác kiểm tra trên tuyến trước và sau mưa lũ để phát hiện kịp thời các sự cố (phát hiện các vết nứt nền đường,…) để kịp thời khắc phục và xử lý nhằm đảm bảo an toàn cho tuyến đường.</w:t>
      </w:r>
    </w:p>
    <w:p w:rsidR="00433236" w:rsidRPr="0017662E" w:rsidRDefault="00433236" w:rsidP="00433236">
      <w:pPr>
        <w:pStyle w:val="baocao"/>
        <w:rPr>
          <w:color w:val="000000" w:themeColor="text1"/>
        </w:rPr>
      </w:pPr>
      <w:bookmarkStart w:id="919" w:name="_Toc448392733"/>
      <w:bookmarkStart w:id="920" w:name="_Toc448393764"/>
      <w:bookmarkStart w:id="921" w:name="_Toc71278128"/>
      <w:r w:rsidRPr="0017662E">
        <w:rPr>
          <w:color w:val="000000" w:themeColor="text1"/>
        </w:rPr>
        <w:t>- Kiến nghị cơ quan quản lý chức năng có quy hoạch hợp lý khu vực phía Bắc tuyến đường nhằm đảm bảo cảnh quan chung của khu vực, cũng như thuận lợi trong quản lý các vấn đề vệ sinh, an toàn giao thông dọc trục đường.</w:t>
      </w:r>
      <w:bookmarkEnd w:id="919"/>
      <w:bookmarkEnd w:id="920"/>
      <w:bookmarkEnd w:id="921"/>
      <w:r w:rsidRPr="0017662E">
        <w:rPr>
          <w:color w:val="000000" w:themeColor="text1"/>
        </w:rPr>
        <w:t xml:space="preserve"> </w:t>
      </w:r>
    </w:p>
    <w:p w:rsidR="00433236" w:rsidRPr="0017662E" w:rsidRDefault="00433236" w:rsidP="00433236">
      <w:pPr>
        <w:pStyle w:val="VI"/>
        <w:rPr>
          <w:b/>
          <w:bCs/>
          <w:color w:val="000000" w:themeColor="text1"/>
          <w:lang w:val="en-US"/>
        </w:rPr>
      </w:pPr>
      <w:bookmarkStart w:id="922" w:name="_Toc448392734"/>
      <w:bookmarkStart w:id="923" w:name="_Toc448393765"/>
      <w:bookmarkStart w:id="924" w:name="_Toc71278129"/>
      <w:r w:rsidRPr="0017662E">
        <w:rPr>
          <w:color w:val="000000" w:themeColor="text1"/>
        </w:rPr>
        <w:t>* Sự cố lũ lụt, sụt lún, rạn nứt nền đường</w:t>
      </w:r>
      <w:bookmarkEnd w:id="922"/>
      <w:bookmarkEnd w:id="923"/>
      <w:bookmarkEnd w:id="924"/>
      <w:r w:rsidRPr="0017662E">
        <w:rPr>
          <w:color w:val="000000" w:themeColor="text1"/>
          <w:lang w:val="en-US"/>
        </w:rPr>
        <w:t>.</w:t>
      </w:r>
    </w:p>
    <w:p w:rsidR="00433236" w:rsidRPr="0017662E" w:rsidRDefault="00433236" w:rsidP="00433236">
      <w:pPr>
        <w:pStyle w:val="baocao"/>
        <w:rPr>
          <w:color w:val="000000" w:themeColor="text1"/>
        </w:rPr>
      </w:pPr>
      <w:bookmarkStart w:id="925" w:name="_Toc448392735"/>
      <w:bookmarkStart w:id="926" w:name="_Toc448393766"/>
      <w:bookmarkStart w:id="927" w:name="_Toc71278130"/>
      <w:bookmarkStart w:id="928" w:name="_Toc447610238"/>
      <w:r w:rsidRPr="0017662E">
        <w:rPr>
          <w:color w:val="000000" w:themeColor="text1"/>
        </w:rPr>
        <w:t>- Chủ đầu tư giám sát đơn vị thi công theo đúng thiết kế đã được phê duyệt trong quá trình thi công;</w:t>
      </w:r>
      <w:bookmarkEnd w:id="925"/>
      <w:bookmarkEnd w:id="926"/>
      <w:bookmarkEnd w:id="927"/>
    </w:p>
    <w:p w:rsidR="00433236" w:rsidRPr="0017662E" w:rsidRDefault="00433236" w:rsidP="00433236">
      <w:pPr>
        <w:pStyle w:val="baocao"/>
        <w:rPr>
          <w:color w:val="000000" w:themeColor="text1"/>
        </w:rPr>
      </w:pPr>
      <w:bookmarkStart w:id="929" w:name="_Toc448392736"/>
      <w:bookmarkStart w:id="930" w:name="_Toc448393767"/>
      <w:bookmarkStart w:id="931" w:name="_Toc71278131"/>
      <w:r w:rsidRPr="0017662E">
        <w:rPr>
          <w:color w:val="000000" w:themeColor="text1"/>
        </w:rPr>
        <w:t>- Đơn vị quản lý tuyến đường thường xuyên kiểm tra nền đường, hệ thống thoát nước, hệ thống báo hiệu đường bộ,… Đặc biệt là sau những ngày mưa to, bão lụt để kịp thời phát hiện những hư hỏng xảy ra để có biện pháp khắc phục.</w:t>
      </w:r>
      <w:bookmarkEnd w:id="928"/>
      <w:bookmarkEnd w:id="929"/>
      <w:bookmarkEnd w:id="930"/>
      <w:bookmarkEnd w:id="931"/>
    </w:p>
    <w:p w:rsidR="00433236" w:rsidRPr="0017662E" w:rsidRDefault="00433236" w:rsidP="00433236">
      <w:pPr>
        <w:pStyle w:val="baocao"/>
        <w:rPr>
          <w:color w:val="000000" w:themeColor="text1"/>
        </w:rPr>
      </w:pPr>
      <w:r w:rsidRPr="0017662E">
        <w:rPr>
          <w:color w:val="000000" w:themeColor="text1"/>
        </w:rPr>
        <w:t>- Các đoạn nền đường đắp cao thường xuyên bị ngập lụt, các đoạn 2 đầu cống thiết kế gia cố bằng đá hộc xây VXM có M100 dày 25cm trên 1 lớp lót giấy dầu, chân khay bằng bê tông M150  sâu 1,5m, các đoạn còn lại gia cố trồng cỏ.</w:t>
      </w:r>
    </w:p>
    <w:p w:rsidR="00E11CBD" w:rsidRPr="0017662E" w:rsidRDefault="00E11CBD" w:rsidP="00E11CBD">
      <w:pPr>
        <w:pStyle w:val="VI"/>
        <w:rPr>
          <w:color w:val="000000" w:themeColor="text1"/>
        </w:rPr>
      </w:pPr>
      <w:r w:rsidRPr="0017662E">
        <w:rPr>
          <w:color w:val="000000" w:themeColor="text1"/>
        </w:rPr>
        <w:t xml:space="preserve">* Giảm thiểu sự cố vỡ cống thoát nước mưa </w:t>
      </w:r>
    </w:p>
    <w:p w:rsidR="00433236" w:rsidRPr="0017662E" w:rsidRDefault="00433236" w:rsidP="00433236">
      <w:pPr>
        <w:pStyle w:val="baocao"/>
        <w:rPr>
          <w:color w:val="000000" w:themeColor="text1"/>
        </w:rPr>
      </w:pPr>
      <w:r w:rsidRPr="0017662E">
        <w:rPr>
          <w:color w:val="000000" w:themeColor="text1"/>
        </w:rPr>
        <w:t>- Chủ đầu tư giám sát đơn vị thi công theo đúng thiết kế, kỹ thuật,… các loại cống cũng như quá trình thi công đã được phê duyệt;</w:t>
      </w:r>
    </w:p>
    <w:p w:rsidR="00433236" w:rsidRPr="0017662E" w:rsidRDefault="00433236" w:rsidP="00433236">
      <w:pPr>
        <w:pStyle w:val="baocao"/>
        <w:rPr>
          <w:color w:val="000000" w:themeColor="text1"/>
        </w:rPr>
      </w:pPr>
      <w:r w:rsidRPr="0017662E">
        <w:rPr>
          <w:color w:val="000000" w:themeColor="text1"/>
        </w:rPr>
        <w:t>- Với hệ thống thoát nước mưa ngang và dọc của tuyến đường như đã nêu tại mục c, 3.2.2.2 sẽ đảm bảo khả năng thoát nước mưa cho dự án và khu vực.</w:t>
      </w:r>
    </w:p>
    <w:p w:rsidR="00433236" w:rsidRPr="0017662E" w:rsidRDefault="00433236" w:rsidP="00433236">
      <w:pPr>
        <w:pStyle w:val="baocao"/>
        <w:rPr>
          <w:color w:val="000000" w:themeColor="text1"/>
        </w:rPr>
      </w:pPr>
      <w:r w:rsidRPr="0017662E">
        <w:rPr>
          <w:color w:val="000000" w:themeColor="text1"/>
        </w:rPr>
        <w:t>- Đơn vị quản lý tuyến đường thường xuyên kiểm tra nền đường, hệ thống thoát nước,... Đặc biệt là trước và sau những ngày mưa to, bão lụt để kịp thời phát hiện những hư hỏng xảy ra để có biện pháp khắc phục.</w:t>
      </w:r>
    </w:p>
    <w:p w:rsidR="00433236" w:rsidRPr="0017662E" w:rsidRDefault="00433236" w:rsidP="00433236">
      <w:pPr>
        <w:pStyle w:val="baocao"/>
        <w:rPr>
          <w:color w:val="000000" w:themeColor="text1"/>
        </w:rPr>
      </w:pPr>
      <w:r w:rsidRPr="0017662E">
        <w:rPr>
          <w:color w:val="000000" w:themeColor="text1"/>
        </w:rPr>
        <w:t>- Khi phát hiện có sự cố sẽ đưa ra biện pháp khắc phục kịp thời nhằm hạn chế các tác động tiêu cực đến mức tối đa do sự cố này gây ra.</w:t>
      </w:r>
    </w:p>
    <w:p w:rsidR="00C97138" w:rsidRPr="0017662E" w:rsidRDefault="00C97138" w:rsidP="001F1A44">
      <w:pPr>
        <w:pStyle w:val="II"/>
        <w:spacing w:before="100"/>
        <w:rPr>
          <w:color w:val="000000" w:themeColor="text1"/>
          <w:lang w:eastAsia="en-GB"/>
        </w:rPr>
      </w:pPr>
      <w:bookmarkStart w:id="932" w:name="_Toc133268581"/>
      <w:r w:rsidRPr="0017662E">
        <w:rPr>
          <w:color w:val="000000" w:themeColor="text1"/>
          <w:lang w:eastAsia="en-GB"/>
        </w:rPr>
        <w:t>3.3. Tổ chức thực hiện các công trình, biện pháp bảo vệ môi trường</w:t>
      </w:r>
      <w:bookmarkEnd w:id="710"/>
      <w:bookmarkEnd w:id="932"/>
    </w:p>
    <w:p w:rsidR="009E3D83" w:rsidRPr="0017662E" w:rsidRDefault="009E3D83" w:rsidP="001F1A44">
      <w:pPr>
        <w:pStyle w:val="baocao"/>
        <w:spacing w:before="100"/>
        <w:rPr>
          <w:color w:val="000000" w:themeColor="text1"/>
          <w:lang w:val="sq-AL" w:eastAsia="zh-CN"/>
        </w:rPr>
      </w:pPr>
      <w:r w:rsidRPr="0017662E">
        <w:rPr>
          <w:color w:val="000000" w:themeColor="text1"/>
          <w:lang w:val="sq-AL" w:eastAsia="zh-CN"/>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rsidR="009E3D83" w:rsidRPr="0017662E" w:rsidRDefault="009E3D83" w:rsidP="004A70F6">
      <w:pPr>
        <w:pStyle w:val="baocao"/>
        <w:rPr>
          <w:color w:val="000000" w:themeColor="text1"/>
          <w:lang w:val="sq-AL" w:eastAsia="zh-CN"/>
        </w:rPr>
      </w:pPr>
      <w:r w:rsidRPr="0017662E">
        <w:rPr>
          <w:color w:val="000000" w:themeColor="text1"/>
          <w:lang w:val="sq-AL" w:eastAsia="zh-CN"/>
        </w:rPr>
        <w:lastRenderedPageBreak/>
        <w:t>Trong giai đoạn thi công dự án, Chủ đầu tư sẽ thực thi các biện pháp giảm thiểu ô nhiễm môi trường đã đề ra trong phần chương 4 của báo cáo đánh giá tác động môi trường này.</w:t>
      </w:r>
    </w:p>
    <w:p w:rsidR="009E3D83" w:rsidRPr="0017662E" w:rsidRDefault="009E3D83" w:rsidP="004A70F6">
      <w:pPr>
        <w:pStyle w:val="baocao"/>
        <w:rPr>
          <w:color w:val="000000" w:themeColor="text1"/>
          <w:lang w:val="sq-AL" w:eastAsia="zh-CN"/>
        </w:rPr>
      </w:pPr>
      <w:r w:rsidRPr="0017662E">
        <w:rPr>
          <w:color w:val="000000" w:themeColor="text1"/>
          <w:lang w:val="sq-AL" w:eastAsia="zh-CN"/>
        </w:rPr>
        <w:t xml:space="preserve">Trong giai đoạn hoạt động, </w:t>
      </w:r>
      <w:r w:rsidR="0022616F">
        <w:rPr>
          <w:color w:val="000000" w:themeColor="text1"/>
          <w:lang w:val="sq-AL" w:eastAsia="zh-CN"/>
        </w:rPr>
        <w:t>UBND phường</w:t>
      </w:r>
      <w:r w:rsidR="00AD0C38" w:rsidRPr="0017662E">
        <w:rPr>
          <w:color w:val="000000" w:themeColor="text1"/>
          <w:lang w:val="sq-AL"/>
        </w:rPr>
        <w:t xml:space="preserve"> </w:t>
      </w:r>
      <w:r w:rsidR="001E43AD">
        <w:rPr>
          <w:color w:val="000000" w:themeColor="text1"/>
          <w:lang w:val="sq-AL"/>
        </w:rPr>
        <w:t xml:space="preserve">Hải Thành </w:t>
      </w:r>
      <w:r w:rsidRPr="0017662E">
        <w:rPr>
          <w:color w:val="000000" w:themeColor="text1"/>
          <w:lang w:val="sq-AL" w:eastAsia="zh-CN"/>
        </w:rPr>
        <w:t>(hoặc UBND ủy quyền lạ</w:t>
      </w:r>
      <w:r w:rsidR="00F1266E" w:rsidRPr="0017662E">
        <w:rPr>
          <w:color w:val="000000" w:themeColor="text1"/>
          <w:lang w:val="sq-AL" w:eastAsia="zh-CN"/>
        </w:rPr>
        <w:t>i cho tổ dân phố</w:t>
      </w:r>
      <w:r w:rsidRPr="0017662E">
        <w:rPr>
          <w:color w:val="000000" w:themeColor="text1"/>
          <w:lang w:val="sq-AL" w:eastAsia="zh-CN"/>
        </w:rPr>
        <w:t xml:space="preserve"> trực tiếp quản lý dự án) sẽ quản lý, giám sát.</w:t>
      </w:r>
    </w:p>
    <w:p w:rsidR="009E3D83" w:rsidRPr="0017662E" w:rsidRDefault="009E3D83" w:rsidP="004A70F6">
      <w:pPr>
        <w:pStyle w:val="baocao"/>
        <w:rPr>
          <w:color w:val="000000" w:themeColor="text1"/>
          <w:lang w:val="sq-AL" w:eastAsia="zh-CN"/>
        </w:rPr>
      </w:pPr>
      <w:r w:rsidRPr="0017662E">
        <w:rPr>
          <w:color w:val="000000" w:themeColor="text1"/>
          <w:lang w:val="sq-AL" w:eastAsia="zh-CN"/>
        </w:rPr>
        <w:t>Dự toán kinh phí đồi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70"/>
        <w:gridCol w:w="1864"/>
        <w:gridCol w:w="1746"/>
      </w:tblGrid>
      <w:tr w:rsidR="005411ED" w:rsidRPr="0017662E" w:rsidTr="00973132">
        <w:trPr>
          <w:trHeight w:val="397"/>
          <w:jc w:val="center"/>
        </w:trPr>
        <w:tc>
          <w:tcPr>
            <w:tcW w:w="361" w:type="pct"/>
            <w:vAlign w:val="center"/>
          </w:tcPr>
          <w:p w:rsidR="009E3D83" w:rsidRPr="0017662E" w:rsidRDefault="009E3D83" w:rsidP="000E361E">
            <w:pPr>
              <w:tabs>
                <w:tab w:val="left" w:pos="567"/>
              </w:tabs>
              <w:spacing w:line="269" w:lineRule="auto"/>
              <w:jc w:val="both"/>
              <w:rPr>
                <w:b/>
                <w:bCs/>
                <w:iCs/>
                <w:color w:val="000000" w:themeColor="text1"/>
                <w:sz w:val="26"/>
                <w:szCs w:val="26"/>
              </w:rPr>
            </w:pPr>
            <w:r w:rsidRPr="0017662E">
              <w:rPr>
                <w:b/>
                <w:bCs/>
                <w:iCs/>
                <w:color w:val="000000" w:themeColor="text1"/>
                <w:sz w:val="26"/>
                <w:szCs w:val="26"/>
              </w:rPr>
              <w:t>TT</w:t>
            </w:r>
          </w:p>
        </w:tc>
        <w:tc>
          <w:tcPr>
            <w:tcW w:w="2753" w:type="pct"/>
            <w:vAlign w:val="center"/>
          </w:tcPr>
          <w:p w:rsidR="009E3D83" w:rsidRPr="0017662E" w:rsidRDefault="009E3D83" w:rsidP="000E361E">
            <w:pPr>
              <w:tabs>
                <w:tab w:val="left" w:pos="567"/>
              </w:tabs>
              <w:spacing w:line="269" w:lineRule="auto"/>
              <w:jc w:val="center"/>
              <w:rPr>
                <w:b/>
                <w:bCs/>
                <w:iCs/>
                <w:color w:val="000000" w:themeColor="text1"/>
                <w:sz w:val="26"/>
                <w:szCs w:val="26"/>
              </w:rPr>
            </w:pPr>
            <w:r w:rsidRPr="0017662E">
              <w:rPr>
                <w:b/>
                <w:bCs/>
                <w:iCs/>
                <w:color w:val="000000" w:themeColor="text1"/>
                <w:sz w:val="26"/>
                <w:szCs w:val="26"/>
              </w:rPr>
              <w:t>Nội dung công việc</w:t>
            </w:r>
          </w:p>
        </w:tc>
        <w:tc>
          <w:tcPr>
            <w:tcW w:w="974" w:type="pct"/>
            <w:vAlign w:val="center"/>
          </w:tcPr>
          <w:p w:rsidR="009E3D83" w:rsidRPr="0017662E" w:rsidRDefault="009E3D83" w:rsidP="000E361E">
            <w:pPr>
              <w:tabs>
                <w:tab w:val="left" w:pos="567"/>
              </w:tabs>
              <w:spacing w:line="269" w:lineRule="auto"/>
              <w:jc w:val="center"/>
              <w:rPr>
                <w:b/>
                <w:bCs/>
                <w:iCs/>
                <w:color w:val="000000" w:themeColor="text1"/>
                <w:sz w:val="26"/>
                <w:szCs w:val="26"/>
              </w:rPr>
            </w:pPr>
            <w:r w:rsidRPr="0017662E">
              <w:rPr>
                <w:b/>
                <w:bCs/>
                <w:iCs/>
                <w:color w:val="000000" w:themeColor="text1"/>
                <w:sz w:val="26"/>
                <w:szCs w:val="26"/>
              </w:rPr>
              <w:t>Thời gian thực hiện</w:t>
            </w:r>
          </w:p>
        </w:tc>
        <w:tc>
          <w:tcPr>
            <w:tcW w:w="912" w:type="pct"/>
            <w:vAlign w:val="center"/>
          </w:tcPr>
          <w:p w:rsidR="009E3D83" w:rsidRPr="0017662E" w:rsidRDefault="009E3D83" w:rsidP="000E361E">
            <w:pPr>
              <w:tabs>
                <w:tab w:val="left" w:pos="567"/>
              </w:tabs>
              <w:spacing w:line="269" w:lineRule="auto"/>
              <w:jc w:val="center"/>
              <w:rPr>
                <w:b/>
                <w:bCs/>
                <w:iCs/>
                <w:color w:val="000000" w:themeColor="text1"/>
                <w:sz w:val="26"/>
                <w:szCs w:val="26"/>
              </w:rPr>
            </w:pPr>
            <w:r w:rsidRPr="0017662E">
              <w:rPr>
                <w:b/>
                <w:bCs/>
                <w:iCs/>
                <w:color w:val="000000" w:themeColor="text1"/>
                <w:sz w:val="26"/>
                <w:szCs w:val="26"/>
              </w:rPr>
              <w:t>Kinh phí (1.000VNĐ)</w:t>
            </w:r>
          </w:p>
        </w:tc>
      </w:tr>
      <w:tr w:rsidR="005411ED" w:rsidRPr="0017662E" w:rsidTr="00973132">
        <w:trPr>
          <w:trHeight w:val="397"/>
          <w:jc w:val="center"/>
        </w:trPr>
        <w:tc>
          <w:tcPr>
            <w:tcW w:w="361" w:type="pct"/>
            <w:vAlign w:val="center"/>
          </w:tcPr>
          <w:p w:rsidR="009E3D83" w:rsidRPr="0017662E" w:rsidRDefault="009E3D83" w:rsidP="000E361E">
            <w:pPr>
              <w:tabs>
                <w:tab w:val="left" w:pos="567"/>
              </w:tabs>
              <w:spacing w:line="269" w:lineRule="auto"/>
              <w:jc w:val="center"/>
              <w:rPr>
                <w:bCs/>
                <w:iCs/>
                <w:color w:val="000000" w:themeColor="text1"/>
                <w:sz w:val="26"/>
                <w:szCs w:val="26"/>
              </w:rPr>
            </w:pPr>
            <w:r w:rsidRPr="0017662E">
              <w:rPr>
                <w:bCs/>
                <w:iCs/>
                <w:color w:val="000000" w:themeColor="text1"/>
                <w:sz w:val="26"/>
                <w:szCs w:val="26"/>
              </w:rPr>
              <w:t>1</w:t>
            </w:r>
          </w:p>
        </w:tc>
        <w:tc>
          <w:tcPr>
            <w:tcW w:w="2753" w:type="pct"/>
            <w:vAlign w:val="center"/>
          </w:tcPr>
          <w:p w:rsidR="009E3D83" w:rsidRPr="0017662E" w:rsidRDefault="009E3D83" w:rsidP="000E361E">
            <w:pPr>
              <w:tabs>
                <w:tab w:val="left" w:pos="567"/>
              </w:tabs>
              <w:spacing w:line="269" w:lineRule="auto"/>
              <w:jc w:val="both"/>
              <w:rPr>
                <w:bCs/>
                <w:iCs/>
                <w:color w:val="000000" w:themeColor="text1"/>
                <w:sz w:val="26"/>
                <w:szCs w:val="26"/>
              </w:rPr>
            </w:pPr>
            <w:r w:rsidRPr="0017662E">
              <w:rPr>
                <w:bCs/>
                <w:iCs/>
                <w:color w:val="000000" w:themeColor="text1"/>
                <w:sz w:val="26"/>
                <w:szCs w:val="26"/>
              </w:rPr>
              <w:t>Trang bị bảo hộ lao động</w:t>
            </w:r>
          </w:p>
        </w:tc>
        <w:tc>
          <w:tcPr>
            <w:tcW w:w="974" w:type="pct"/>
            <w:vMerge w:val="restart"/>
            <w:vAlign w:val="center"/>
          </w:tcPr>
          <w:p w:rsidR="009E3D83" w:rsidRPr="0017662E" w:rsidRDefault="009E3D83" w:rsidP="000E361E">
            <w:pPr>
              <w:tabs>
                <w:tab w:val="left" w:pos="567"/>
              </w:tabs>
              <w:spacing w:line="269" w:lineRule="auto"/>
              <w:jc w:val="both"/>
              <w:rPr>
                <w:bCs/>
                <w:iCs/>
                <w:color w:val="000000" w:themeColor="text1"/>
                <w:sz w:val="26"/>
                <w:szCs w:val="26"/>
              </w:rPr>
            </w:pPr>
            <w:r w:rsidRPr="0017662E">
              <w:rPr>
                <w:bCs/>
                <w:iCs/>
                <w:color w:val="000000" w:themeColor="text1"/>
                <w:sz w:val="26"/>
                <w:szCs w:val="26"/>
              </w:rPr>
              <w:t>Từ khi khởi công cho đến khi hoàn thành xây dựng các hạng mục công trình của dự án</w:t>
            </w:r>
          </w:p>
        </w:tc>
        <w:tc>
          <w:tcPr>
            <w:tcW w:w="912" w:type="pct"/>
            <w:vAlign w:val="center"/>
          </w:tcPr>
          <w:p w:rsidR="009E3D83" w:rsidRPr="0017662E" w:rsidRDefault="009E3D83" w:rsidP="00C04CCF">
            <w:pPr>
              <w:tabs>
                <w:tab w:val="left" w:pos="567"/>
              </w:tabs>
              <w:spacing w:line="269" w:lineRule="auto"/>
              <w:jc w:val="center"/>
              <w:rPr>
                <w:bCs/>
                <w:iCs/>
                <w:color w:val="000000" w:themeColor="text1"/>
                <w:sz w:val="26"/>
                <w:szCs w:val="26"/>
              </w:rPr>
            </w:pPr>
            <w:r w:rsidRPr="0017662E">
              <w:rPr>
                <w:bCs/>
                <w:iCs/>
                <w:color w:val="000000" w:themeColor="text1"/>
                <w:sz w:val="26"/>
                <w:szCs w:val="26"/>
              </w:rPr>
              <w:t>10.000</w:t>
            </w:r>
          </w:p>
        </w:tc>
      </w:tr>
      <w:tr w:rsidR="005411ED" w:rsidRPr="0017662E" w:rsidTr="00973132">
        <w:trPr>
          <w:trHeight w:val="397"/>
          <w:jc w:val="center"/>
        </w:trPr>
        <w:tc>
          <w:tcPr>
            <w:tcW w:w="361" w:type="pct"/>
            <w:vAlign w:val="center"/>
          </w:tcPr>
          <w:p w:rsidR="009E3D83" w:rsidRPr="0017662E" w:rsidRDefault="009E3D83" w:rsidP="000E361E">
            <w:pPr>
              <w:tabs>
                <w:tab w:val="left" w:pos="567"/>
              </w:tabs>
              <w:spacing w:line="269" w:lineRule="auto"/>
              <w:jc w:val="center"/>
              <w:rPr>
                <w:bCs/>
                <w:iCs/>
                <w:color w:val="000000" w:themeColor="text1"/>
                <w:sz w:val="26"/>
                <w:szCs w:val="26"/>
              </w:rPr>
            </w:pPr>
            <w:r w:rsidRPr="0017662E">
              <w:rPr>
                <w:bCs/>
                <w:iCs/>
                <w:color w:val="000000" w:themeColor="text1"/>
                <w:sz w:val="26"/>
                <w:szCs w:val="26"/>
              </w:rPr>
              <w:t>2</w:t>
            </w:r>
          </w:p>
        </w:tc>
        <w:tc>
          <w:tcPr>
            <w:tcW w:w="2753" w:type="pct"/>
            <w:vAlign w:val="center"/>
          </w:tcPr>
          <w:p w:rsidR="009E3D83" w:rsidRPr="0017662E" w:rsidRDefault="009E3D83" w:rsidP="0027541A">
            <w:pPr>
              <w:tabs>
                <w:tab w:val="left" w:pos="567"/>
              </w:tabs>
              <w:spacing w:line="269" w:lineRule="auto"/>
              <w:jc w:val="both"/>
              <w:rPr>
                <w:bCs/>
                <w:iCs/>
                <w:color w:val="000000" w:themeColor="text1"/>
                <w:sz w:val="26"/>
                <w:szCs w:val="26"/>
              </w:rPr>
            </w:pPr>
            <w:r w:rsidRPr="0017662E">
              <w:rPr>
                <w:bCs/>
                <w:iCs/>
                <w:color w:val="000000" w:themeColor="text1"/>
                <w:sz w:val="26"/>
                <w:szCs w:val="26"/>
              </w:rPr>
              <w:t xml:space="preserve">Nhà vệ sinh </w:t>
            </w:r>
            <w:r w:rsidR="0027541A" w:rsidRPr="0017662E">
              <w:rPr>
                <w:bCs/>
                <w:iCs/>
                <w:color w:val="000000" w:themeColor="text1"/>
                <w:sz w:val="26"/>
                <w:szCs w:val="26"/>
              </w:rPr>
              <w:t>lưu động</w:t>
            </w:r>
          </w:p>
        </w:tc>
        <w:tc>
          <w:tcPr>
            <w:tcW w:w="974" w:type="pct"/>
            <w:vMerge/>
            <w:vAlign w:val="center"/>
          </w:tcPr>
          <w:p w:rsidR="009E3D83" w:rsidRPr="0017662E"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17662E" w:rsidRDefault="0027541A" w:rsidP="00C04CCF">
            <w:pPr>
              <w:tabs>
                <w:tab w:val="left" w:pos="567"/>
              </w:tabs>
              <w:spacing w:line="269" w:lineRule="auto"/>
              <w:jc w:val="center"/>
              <w:rPr>
                <w:bCs/>
                <w:iCs/>
                <w:color w:val="000000" w:themeColor="text1"/>
                <w:sz w:val="26"/>
                <w:szCs w:val="26"/>
              </w:rPr>
            </w:pPr>
            <w:r w:rsidRPr="0017662E">
              <w:rPr>
                <w:bCs/>
                <w:iCs/>
                <w:color w:val="000000" w:themeColor="text1"/>
                <w:sz w:val="26"/>
                <w:szCs w:val="26"/>
              </w:rPr>
              <w:t>5</w:t>
            </w:r>
            <w:r w:rsidR="009E3D83" w:rsidRPr="0017662E">
              <w:rPr>
                <w:bCs/>
                <w:iCs/>
                <w:color w:val="000000" w:themeColor="text1"/>
                <w:sz w:val="26"/>
                <w:szCs w:val="26"/>
              </w:rPr>
              <w:t>.000</w:t>
            </w:r>
          </w:p>
        </w:tc>
      </w:tr>
      <w:tr w:rsidR="005411ED" w:rsidRPr="0017662E" w:rsidTr="00973132">
        <w:trPr>
          <w:trHeight w:val="397"/>
          <w:jc w:val="center"/>
        </w:trPr>
        <w:tc>
          <w:tcPr>
            <w:tcW w:w="361" w:type="pct"/>
            <w:vAlign w:val="center"/>
          </w:tcPr>
          <w:p w:rsidR="009E3D83" w:rsidRPr="0017662E" w:rsidRDefault="009E3D83" w:rsidP="000E361E">
            <w:pPr>
              <w:tabs>
                <w:tab w:val="left" w:pos="567"/>
              </w:tabs>
              <w:spacing w:line="269" w:lineRule="auto"/>
              <w:jc w:val="center"/>
              <w:rPr>
                <w:bCs/>
                <w:iCs/>
                <w:color w:val="000000" w:themeColor="text1"/>
                <w:sz w:val="26"/>
                <w:szCs w:val="26"/>
              </w:rPr>
            </w:pPr>
            <w:r w:rsidRPr="0017662E">
              <w:rPr>
                <w:bCs/>
                <w:iCs/>
                <w:color w:val="000000" w:themeColor="text1"/>
                <w:sz w:val="26"/>
                <w:szCs w:val="26"/>
              </w:rPr>
              <w:t>3</w:t>
            </w:r>
          </w:p>
        </w:tc>
        <w:tc>
          <w:tcPr>
            <w:tcW w:w="2753" w:type="pct"/>
            <w:vAlign w:val="center"/>
          </w:tcPr>
          <w:p w:rsidR="009E3D83" w:rsidRPr="0017662E" w:rsidRDefault="009E3D83" w:rsidP="000E361E">
            <w:pPr>
              <w:tabs>
                <w:tab w:val="left" w:pos="567"/>
              </w:tabs>
              <w:spacing w:line="269" w:lineRule="auto"/>
              <w:jc w:val="both"/>
              <w:rPr>
                <w:bCs/>
                <w:iCs/>
                <w:color w:val="000000" w:themeColor="text1"/>
                <w:sz w:val="26"/>
                <w:szCs w:val="26"/>
              </w:rPr>
            </w:pPr>
            <w:r w:rsidRPr="0017662E">
              <w:rPr>
                <w:bCs/>
                <w:iCs/>
                <w:color w:val="000000" w:themeColor="text1"/>
                <w:sz w:val="26"/>
                <w:szCs w:val="26"/>
              </w:rPr>
              <w:t>Thùng chứa rác thải sinh hoạt</w:t>
            </w:r>
          </w:p>
        </w:tc>
        <w:tc>
          <w:tcPr>
            <w:tcW w:w="974" w:type="pct"/>
            <w:vMerge/>
            <w:vAlign w:val="center"/>
          </w:tcPr>
          <w:p w:rsidR="009E3D83" w:rsidRPr="0017662E"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17662E" w:rsidRDefault="009E3D83" w:rsidP="00C04CCF">
            <w:pPr>
              <w:tabs>
                <w:tab w:val="left" w:pos="567"/>
              </w:tabs>
              <w:spacing w:line="269" w:lineRule="auto"/>
              <w:jc w:val="center"/>
              <w:rPr>
                <w:bCs/>
                <w:iCs/>
                <w:color w:val="000000" w:themeColor="text1"/>
                <w:sz w:val="26"/>
                <w:szCs w:val="26"/>
              </w:rPr>
            </w:pPr>
            <w:r w:rsidRPr="0017662E">
              <w:rPr>
                <w:bCs/>
                <w:iCs/>
                <w:color w:val="000000" w:themeColor="text1"/>
                <w:sz w:val="26"/>
                <w:szCs w:val="26"/>
              </w:rPr>
              <w:t>500</w:t>
            </w:r>
          </w:p>
        </w:tc>
      </w:tr>
      <w:tr w:rsidR="005411ED" w:rsidRPr="0017662E" w:rsidTr="00973132">
        <w:trPr>
          <w:trHeight w:val="397"/>
          <w:jc w:val="center"/>
        </w:trPr>
        <w:tc>
          <w:tcPr>
            <w:tcW w:w="361" w:type="pct"/>
            <w:vAlign w:val="center"/>
          </w:tcPr>
          <w:p w:rsidR="009E3D83" w:rsidRPr="0017662E" w:rsidRDefault="009E3D83" w:rsidP="000E361E">
            <w:pPr>
              <w:tabs>
                <w:tab w:val="left" w:pos="567"/>
              </w:tabs>
              <w:spacing w:line="269" w:lineRule="auto"/>
              <w:jc w:val="center"/>
              <w:rPr>
                <w:bCs/>
                <w:iCs/>
                <w:color w:val="000000" w:themeColor="text1"/>
                <w:sz w:val="26"/>
                <w:szCs w:val="26"/>
              </w:rPr>
            </w:pPr>
            <w:r w:rsidRPr="0017662E">
              <w:rPr>
                <w:bCs/>
                <w:iCs/>
                <w:color w:val="000000" w:themeColor="text1"/>
                <w:sz w:val="26"/>
                <w:szCs w:val="26"/>
              </w:rPr>
              <w:t>4</w:t>
            </w:r>
          </w:p>
        </w:tc>
        <w:tc>
          <w:tcPr>
            <w:tcW w:w="2753" w:type="pct"/>
            <w:vAlign w:val="center"/>
          </w:tcPr>
          <w:p w:rsidR="009E3D83" w:rsidRPr="0017662E" w:rsidRDefault="009E3D83" w:rsidP="000E361E">
            <w:pPr>
              <w:tabs>
                <w:tab w:val="left" w:pos="567"/>
              </w:tabs>
              <w:spacing w:line="269" w:lineRule="auto"/>
              <w:jc w:val="both"/>
              <w:rPr>
                <w:bCs/>
                <w:iCs/>
                <w:color w:val="000000" w:themeColor="text1"/>
                <w:sz w:val="26"/>
                <w:szCs w:val="26"/>
              </w:rPr>
            </w:pPr>
            <w:r w:rsidRPr="0017662E">
              <w:rPr>
                <w:bCs/>
                <w:iCs/>
                <w:color w:val="000000" w:themeColor="text1"/>
                <w:sz w:val="26"/>
                <w:szCs w:val="26"/>
              </w:rPr>
              <w:t>Hệ thống biển báo</w:t>
            </w:r>
          </w:p>
        </w:tc>
        <w:tc>
          <w:tcPr>
            <w:tcW w:w="974" w:type="pct"/>
            <w:vMerge/>
            <w:vAlign w:val="center"/>
          </w:tcPr>
          <w:p w:rsidR="009E3D83" w:rsidRPr="0017662E"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17662E" w:rsidRDefault="009E3D83" w:rsidP="00C04CCF">
            <w:pPr>
              <w:tabs>
                <w:tab w:val="left" w:pos="567"/>
              </w:tabs>
              <w:spacing w:line="269" w:lineRule="auto"/>
              <w:jc w:val="center"/>
              <w:rPr>
                <w:bCs/>
                <w:iCs/>
                <w:color w:val="000000" w:themeColor="text1"/>
                <w:sz w:val="26"/>
                <w:szCs w:val="26"/>
              </w:rPr>
            </w:pPr>
            <w:r w:rsidRPr="0017662E">
              <w:rPr>
                <w:bCs/>
                <w:iCs/>
                <w:color w:val="000000" w:themeColor="text1"/>
                <w:sz w:val="26"/>
                <w:szCs w:val="26"/>
              </w:rPr>
              <w:t>1.500</w:t>
            </w:r>
          </w:p>
        </w:tc>
      </w:tr>
      <w:tr w:rsidR="005411ED" w:rsidRPr="0017662E" w:rsidTr="00973132">
        <w:trPr>
          <w:trHeight w:val="397"/>
          <w:jc w:val="center"/>
        </w:trPr>
        <w:tc>
          <w:tcPr>
            <w:tcW w:w="361" w:type="pct"/>
            <w:vAlign w:val="center"/>
          </w:tcPr>
          <w:p w:rsidR="009E3D83" w:rsidRPr="0017662E" w:rsidRDefault="009E3D83" w:rsidP="000E361E">
            <w:pPr>
              <w:tabs>
                <w:tab w:val="left" w:pos="567"/>
              </w:tabs>
              <w:spacing w:line="269" w:lineRule="auto"/>
              <w:jc w:val="center"/>
              <w:rPr>
                <w:bCs/>
                <w:iCs/>
                <w:color w:val="000000" w:themeColor="text1"/>
                <w:sz w:val="26"/>
                <w:szCs w:val="26"/>
              </w:rPr>
            </w:pPr>
            <w:r w:rsidRPr="0017662E">
              <w:rPr>
                <w:bCs/>
                <w:iCs/>
                <w:color w:val="000000" w:themeColor="text1"/>
                <w:sz w:val="26"/>
                <w:szCs w:val="26"/>
              </w:rPr>
              <w:t>5</w:t>
            </w:r>
          </w:p>
        </w:tc>
        <w:tc>
          <w:tcPr>
            <w:tcW w:w="2753" w:type="pct"/>
            <w:vAlign w:val="center"/>
          </w:tcPr>
          <w:p w:rsidR="009E3D83" w:rsidRPr="0017662E" w:rsidRDefault="009E3D83" w:rsidP="003C48D8">
            <w:pPr>
              <w:pStyle w:val="bangbieu"/>
              <w:jc w:val="both"/>
              <w:rPr>
                <w:bCs/>
                <w:color w:val="000000" w:themeColor="text1"/>
              </w:rPr>
            </w:pPr>
            <w:r w:rsidRPr="0017662E">
              <w:rPr>
                <w:bCs/>
                <w:color w:val="000000" w:themeColor="text1"/>
              </w:rPr>
              <w:t xml:space="preserve">Hợp đồng thu gom rác thải với </w:t>
            </w:r>
            <w:r w:rsidR="00CE5D88" w:rsidRPr="0017662E">
              <w:rPr>
                <w:color w:val="000000" w:themeColor="text1"/>
              </w:rPr>
              <w:t xml:space="preserve">Ban quản lý các công trình công cộng </w:t>
            </w:r>
            <w:r w:rsidR="0022616F">
              <w:rPr>
                <w:color w:val="000000" w:themeColor="text1"/>
              </w:rPr>
              <w:t>thành phố Đồng Hới</w:t>
            </w:r>
          </w:p>
        </w:tc>
        <w:tc>
          <w:tcPr>
            <w:tcW w:w="974" w:type="pct"/>
            <w:vMerge/>
            <w:vAlign w:val="center"/>
          </w:tcPr>
          <w:p w:rsidR="009E3D83" w:rsidRPr="0017662E"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17662E" w:rsidRDefault="009E3D83" w:rsidP="00C04CCF">
            <w:pPr>
              <w:tabs>
                <w:tab w:val="left" w:pos="567"/>
              </w:tabs>
              <w:spacing w:line="269" w:lineRule="auto"/>
              <w:jc w:val="center"/>
              <w:rPr>
                <w:bCs/>
                <w:iCs/>
                <w:color w:val="000000" w:themeColor="text1"/>
                <w:sz w:val="26"/>
                <w:szCs w:val="26"/>
              </w:rPr>
            </w:pPr>
            <w:r w:rsidRPr="0017662E">
              <w:rPr>
                <w:bCs/>
                <w:iCs/>
                <w:color w:val="000000" w:themeColor="text1"/>
                <w:sz w:val="26"/>
                <w:szCs w:val="26"/>
              </w:rPr>
              <w:t>5.000</w:t>
            </w:r>
          </w:p>
        </w:tc>
      </w:tr>
      <w:tr w:rsidR="005411ED" w:rsidRPr="0017662E" w:rsidTr="00973132">
        <w:trPr>
          <w:trHeight w:val="397"/>
          <w:jc w:val="center"/>
        </w:trPr>
        <w:tc>
          <w:tcPr>
            <w:tcW w:w="361" w:type="pct"/>
            <w:vAlign w:val="center"/>
          </w:tcPr>
          <w:p w:rsidR="009E3D83" w:rsidRPr="0017662E" w:rsidRDefault="001E05B2" w:rsidP="000E361E">
            <w:pPr>
              <w:tabs>
                <w:tab w:val="left" w:pos="567"/>
              </w:tabs>
              <w:spacing w:line="269" w:lineRule="auto"/>
              <w:jc w:val="center"/>
              <w:rPr>
                <w:bCs/>
                <w:iCs/>
                <w:color w:val="000000" w:themeColor="text1"/>
                <w:sz w:val="26"/>
                <w:szCs w:val="26"/>
              </w:rPr>
            </w:pPr>
            <w:r w:rsidRPr="0017662E">
              <w:rPr>
                <w:bCs/>
                <w:iCs/>
                <w:color w:val="000000" w:themeColor="text1"/>
                <w:sz w:val="26"/>
                <w:szCs w:val="26"/>
              </w:rPr>
              <w:t>6</w:t>
            </w:r>
          </w:p>
        </w:tc>
        <w:tc>
          <w:tcPr>
            <w:tcW w:w="2753" w:type="pct"/>
            <w:vAlign w:val="center"/>
          </w:tcPr>
          <w:p w:rsidR="009E3D83" w:rsidRPr="0017662E" w:rsidRDefault="009E3D83" w:rsidP="000E361E">
            <w:pPr>
              <w:tabs>
                <w:tab w:val="left" w:pos="567"/>
              </w:tabs>
              <w:spacing w:line="269" w:lineRule="auto"/>
              <w:jc w:val="both"/>
              <w:rPr>
                <w:bCs/>
                <w:iCs/>
                <w:color w:val="000000" w:themeColor="text1"/>
                <w:sz w:val="26"/>
                <w:szCs w:val="26"/>
              </w:rPr>
            </w:pPr>
            <w:r w:rsidRPr="0017662E">
              <w:rPr>
                <w:bCs/>
                <w:iCs/>
                <w:color w:val="000000" w:themeColor="text1"/>
                <w:sz w:val="26"/>
                <w:szCs w:val="26"/>
              </w:rPr>
              <w:t>Chi phí nhân lực quản lý môi trường</w:t>
            </w:r>
          </w:p>
        </w:tc>
        <w:tc>
          <w:tcPr>
            <w:tcW w:w="974" w:type="pct"/>
            <w:vMerge/>
            <w:vAlign w:val="center"/>
          </w:tcPr>
          <w:p w:rsidR="009E3D83" w:rsidRPr="0017662E" w:rsidRDefault="009E3D83" w:rsidP="000E361E">
            <w:pPr>
              <w:tabs>
                <w:tab w:val="left" w:pos="567"/>
              </w:tabs>
              <w:spacing w:line="269" w:lineRule="auto"/>
              <w:ind w:left="-1384" w:firstLine="1384"/>
              <w:jc w:val="both"/>
              <w:rPr>
                <w:bCs/>
                <w:iCs/>
                <w:color w:val="000000" w:themeColor="text1"/>
                <w:sz w:val="26"/>
                <w:szCs w:val="26"/>
              </w:rPr>
            </w:pPr>
          </w:p>
        </w:tc>
        <w:tc>
          <w:tcPr>
            <w:tcW w:w="912" w:type="pct"/>
            <w:vAlign w:val="center"/>
          </w:tcPr>
          <w:p w:rsidR="009E3D83" w:rsidRPr="0017662E" w:rsidRDefault="009E3D83" w:rsidP="00C04CCF">
            <w:pPr>
              <w:tabs>
                <w:tab w:val="left" w:pos="567"/>
              </w:tabs>
              <w:spacing w:line="269" w:lineRule="auto"/>
              <w:jc w:val="center"/>
              <w:rPr>
                <w:bCs/>
                <w:iCs/>
                <w:color w:val="000000" w:themeColor="text1"/>
                <w:sz w:val="26"/>
                <w:szCs w:val="26"/>
              </w:rPr>
            </w:pPr>
            <w:r w:rsidRPr="0017662E">
              <w:rPr>
                <w:bCs/>
                <w:iCs/>
                <w:color w:val="000000" w:themeColor="text1"/>
                <w:sz w:val="26"/>
                <w:szCs w:val="26"/>
              </w:rPr>
              <w:t>10.000</w:t>
            </w:r>
          </w:p>
        </w:tc>
      </w:tr>
    </w:tbl>
    <w:p w:rsidR="00C97138" w:rsidRPr="0017662E" w:rsidRDefault="00C97138" w:rsidP="004A70F6">
      <w:pPr>
        <w:pStyle w:val="II"/>
        <w:rPr>
          <w:color w:val="000000" w:themeColor="text1"/>
          <w:lang w:eastAsia="en-GB"/>
        </w:rPr>
      </w:pPr>
      <w:bookmarkStart w:id="933" w:name="_Toc112010943"/>
      <w:bookmarkStart w:id="934" w:name="_Toc133268582"/>
      <w:r w:rsidRPr="0017662E">
        <w:rPr>
          <w:color w:val="000000" w:themeColor="text1"/>
          <w:lang w:eastAsia="en-GB"/>
        </w:rPr>
        <w:t>3.4. Nhận xét về mức độ chi tiết, độ tin cậy của các kết quả</w:t>
      </w:r>
      <w:r w:rsidR="00DC4BF9" w:rsidRPr="0017662E">
        <w:rPr>
          <w:color w:val="000000" w:themeColor="text1"/>
          <w:lang w:eastAsia="en-GB"/>
        </w:rPr>
        <w:t xml:space="preserve"> nhận dạng,</w:t>
      </w:r>
      <w:r w:rsidRPr="0017662E">
        <w:rPr>
          <w:color w:val="000000" w:themeColor="text1"/>
          <w:lang w:eastAsia="en-GB"/>
        </w:rPr>
        <w:t xml:space="preserve"> đánh giá, dự báo</w:t>
      </w:r>
      <w:bookmarkEnd w:id="933"/>
      <w:bookmarkEnd w:id="934"/>
    </w:p>
    <w:p w:rsidR="009E3D83" w:rsidRPr="0017662E" w:rsidRDefault="009E3D83" w:rsidP="004A70F6">
      <w:pPr>
        <w:pStyle w:val="baocao"/>
        <w:rPr>
          <w:color w:val="000000" w:themeColor="text1"/>
          <w:szCs w:val="28"/>
          <w:lang w:val="sq-AL"/>
        </w:rPr>
      </w:pPr>
      <w:r w:rsidRPr="0017662E">
        <w:rPr>
          <w:color w:val="000000" w:themeColor="text1"/>
          <w:lang w:val="sq-AL" w:eastAsia="zh-CN"/>
        </w:rPr>
        <w:t>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Pr="0017662E">
        <w:rPr>
          <w:color w:val="000000" w:themeColor="text1"/>
          <w:szCs w:val="28"/>
          <w:lang w:val="sq-AL"/>
        </w:rPr>
        <w:t xml:space="preserve">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
        <w:gridCol w:w="1629"/>
        <w:gridCol w:w="7346"/>
      </w:tblGrid>
      <w:tr w:rsidR="005411ED" w:rsidRPr="0017662E" w:rsidTr="001F1A44">
        <w:trPr>
          <w:trHeight w:val="404"/>
          <w:tblHeader/>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ind w:left="-148" w:right="-102"/>
              <w:jc w:val="center"/>
              <w:rPr>
                <w:b/>
                <w:bCs/>
                <w:color w:val="000000" w:themeColor="text1"/>
                <w:sz w:val="26"/>
                <w:szCs w:val="26"/>
                <w:lang w:val="nl-NL"/>
              </w:rPr>
            </w:pPr>
            <w:r w:rsidRPr="0017662E">
              <w:rPr>
                <w:b/>
                <w:bCs/>
                <w:color w:val="000000" w:themeColor="text1"/>
                <w:sz w:val="26"/>
                <w:szCs w:val="26"/>
                <w:lang w:val="vi-VN"/>
              </w:rPr>
              <w:br w:type="page"/>
            </w:r>
            <w:r w:rsidRPr="0017662E">
              <w:rPr>
                <w:b/>
                <w:bCs/>
                <w:color w:val="000000" w:themeColor="text1"/>
                <w:sz w:val="26"/>
                <w:szCs w:val="26"/>
                <w:lang w:val="nl-NL"/>
              </w:rPr>
              <w:t>TT</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ind w:left="-148" w:right="-102"/>
              <w:jc w:val="center"/>
              <w:rPr>
                <w:b/>
                <w:bCs/>
                <w:color w:val="000000" w:themeColor="text1"/>
                <w:sz w:val="26"/>
                <w:szCs w:val="26"/>
                <w:lang w:val="nl-NL"/>
              </w:rPr>
            </w:pPr>
            <w:r w:rsidRPr="0017662E">
              <w:rPr>
                <w:b/>
                <w:bCs/>
                <w:color w:val="000000" w:themeColor="text1"/>
                <w:sz w:val="26"/>
                <w:szCs w:val="26"/>
                <w:lang w:val="nl-NL"/>
              </w:rPr>
              <w:t>Phương pháp</w:t>
            </w:r>
          </w:p>
        </w:tc>
        <w:tc>
          <w:tcPr>
            <w:tcW w:w="7346"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center"/>
              <w:rPr>
                <w:b/>
                <w:bCs/>
                <w:color w:val="000000" w:themeColor="text1"/>
                <w:sz w:val="26"/>
                <w:szCs w:val="26"/>
                <w:lang w:val="nl-NL"/>
              </w:rPr>
            </w:pPr>
            <w:r w:rsidRPr="0017662E">
              <w:rPr>
                <w:b/>
                <w:bCs/>
                <w:color w:val="000000" w:themeColor="text1"/>
                <w:sz w:val="26"/>
                <w:szCs w:val="26"/>
                <w:lang w:val="nl-NL"/>
              </w:rPr>
              <w:t>Mức độ tin cậy</w:t>
            </w:r>
          </w:p>
        </w:tc>
      </w:tr>
      <w:tr w:rsidR="005411ED" w:rsidRPr="0017662E" w:rsidTr="00B135A1">
        <w:trPr>
          <w:trHeight w:val="415"/>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1</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Phương pháp làm việc nhóm</w:t>
            </w:r>
          </w:p>
        </w:tc>
        <w:tc>
          <w:tcPr>
            <w:tcW w:w="7346" w:type="dxa"/>
            <w:tcBorders>
              <w:top w:val="single" w:sz="4" w:space="0" w:color="auto"/>
              <w:left w:val="single" w:sz="4" w:space="0" w:color="auto"/>
              <w:bottom w:val="single" w:sz="4" w:space="0" w:color="auto"/>
              <w:right w:val="single" w:sz="4" w:space="0" w:color="auto"/>
            </w:tcBorders>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5411ED" w:rsidRPr="0017662E" w:rsidTr="006E018C">
        <w:trPr>
          <w:trHeight w:val="1863"/>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2</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rPr>
            </w:pPr>
            <w:r w:rsidRPr="0017662E">
              <w:rPr>
                <w:bCs/>
                <w:color w:val="000000" w:themeColor="text1"/>
                <w:sz w:val="26"/>
                <w:szCs w:val="26"/>
              </w:rPr>
              <w:t>Phương pháp thu thập thông tin</w:t>
            </w:r>
          </w:p>
        </w:tc>
        <w:tc>
          <w:tcPr>
            <w:tcW w:w="7346" w:type="dxa"/>
            <w:tcBorders>
              <w:top w:val="single" w:sz="4" w:space="0" w:color="auto"/>
              <w:left w:val="single" w:sz="4" w:space="0" w:color="auto"/>
              <w:bottom w:val="single" w:sz="4" w:space="0" w:color="auto"/>
              <w:right w:val="single" w:sz="4" w:space="0" w:color="auto"/>
            </w:tcBorders>
          </w:tcPr>
          <w:p w:rsidR="009E3D83" w:rsidRPr="0017662E" w:rsidRDefault="009E3D83" w:rsidP="000E361E">
            <w:pPr>
              <w:widowControl w:val="0"/>
              <w:spacing w:line="269" w:lineRule="auto"/>
              <w:jc w:val="both"/>
              <w:rPr>
                <w:bCs/>
                <w:color w:val="000000" w:themeColor="text1"/>
                <w:sz w:val="26"/>
                <w:szCs w:val="26"/>
              </w:rPr>
            </w:pPr>
            <w:r w:rsidRPr="0017662E">
              <w:rPr>
                <w:bCs/>
                <w:color w:val="000000" w:themeColor="text1"/>
                <w:sz w:val="26"/>
                <w:szCs w:val="26"/>
              </w:rPr>
              <w:t>- Các tài liệu đảm bảo nguồn gốc xuất xứ, nội dung có độ tin cậy cao và đã được công nhận rộng rãi.</w:t>
            </w:r>
          </w:p>
          <w:p w:rsidR="009E3D83" w:rsidRPr="0017662E" w:rsidRDefault="009E3D83" w:rsidP="000E361E">
            <w:pPr>
              <w:widowControl w:val="0"/>
              <w:spacing w:line="269" w:lineRule="auto"/>
              <w:jc w:val="both"/>
              <w:rPr>
                <w:bCs/>
                <w:color w:val="000000" w:themeColor="text1"/>
                <w:sz w:val="26"/>
                <w:szCs w:val="26"/>
              </w:rPr>
            </w:pPr>
            <w:r w:rsidRPr="0017662E">
              <w:rPr>
                <w:bCs/>
                <w:color w:val="000000" w:themeColor="text1"/>
                <w:sz w:val="26"/>
                <w:szCs w:val="26"/>
              </w:rPr>
              <w:t xml:space="preserve">- Đảm bảo điều kiện để cộng đồng dân cư, chính quyền, đoàn thể tại địa phương - nơi thực hiện dự án tham gia họp, lấy ý kiến góp ý cho Báo cáo. </w:t>
            </w:r>
          </w:p>
        </w:tc>
      </w:tr>
      <w:tr w:rsidR="005411ED" w:rsidRPr="0017662E" w:rsidTr="006E018C">
        <w:trPr>
          <w:trHeight w:val="1462"/>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lastRenderedPageBreak/>
              <w:t>3</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Phương pháp khảo sát</w:t>
            </w:r>
          </w:p>
        </w:tc>
        <w:tc>
          <w:tcPr>
            <w:tcW w:w="7346" w:type="dxa"/>
            <w:tcBorders>
              <w:top w:val="single" w:sz="4" w:space="0" w:color="auto"/>
              <w:left w:val="single" w:sz="4" w:space="0" w:color="auto"/>
              <w:bottom w:val="single" w:sz="4" w:space="0" w:color="auto"/>
              <w:right w:val="single" w:sz="4" w:space="0" w:color="auto"/>
            </w:tcBorders>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5411ED" w:rsidRPr="0017662E" w:rsidTr="008E05E5">
        <w:trPr>
          <w:trHeight w:val="708"/>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4</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Phương pháp tính toán</w:t>
            </w:r>
          </w:p>
        </w:tc>
        <w:tc>
          <w:tcPr>
            <w:tcW w:w="7346" w:type="dxa"/>
            <w:tcBorders>
              <w:top w:val="single" w:sz="4" w:space="0" w:color="auto"/>
              <w:left w:val="single" w:sz="4" w:space="0" w:color="auto"/>
              <w:bottom w:val="single" w:sz="4" w:space="0" w:color="auto"/>
              <w:right w:val="single" w:sz="4" w:space="0" w:color="auto"/>
            </w:tcBorders>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Phương pháp sử dụng các lập luận lý thuyết và công thức thực nghiệm mang tính chính xác và thực tiễn cao.</w:t>
            </w:r>
          </w:p>
        </w:tc>
      </w:tr>
      <w:tr w:rsidR="005411ED" w:rsidRPr="0017662E" w:rsidTr="008E05E5">
        <w:trPr>
          <w:trHeight w:val="341"/>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5</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Phương pháp đo đạc</w:t>
            </w:r>
          </w:p>
        </w:tc>
        <w:tc>
          <w:tcPr>
            <w:tcW w:w="7346" w:type="dxa"/>
            <w:tcBorders>
              <w:top w:val="single" w:sz="4" w:space="0" w:color="auto"/>
              <w:left w:val="single" w:sz="4" w:space="0" w:color="auto"/>
              <w:bottom w:val="single" w:sz="4" w:space="0" w:color="auto"/>
              <w:right w:val="single" w:sz="4" w:space="0" w:color="auto"/>
            </w:tcBorders>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5411ED" w:rsidRPr="0017662E" w:rsidTr="008E05E5">
        <w:trPr>
          <w:trHeight w:val="341"/>
          <w:jc w:val="center"/>
        </w:trPr>
        <w:tc>
          <w:tcPr>
            <w:tcW w:w="504"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6</w:t>
            </w:r>
          </w:p>
        </w:tc>
        <w:tc>
          <w:tcPr>
            <w:tcW w:w="162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Phương pháp đánh giá nhanh, dự báo</w:t>
            </w:r>
          </w:p>
        </w:tc>
        <w:tc>
          <w:tcPr>
            <w:tcW w:w="7346" w:type="dxa"/>
            <w:tcBorders>
              <w:top w:val="single" w:sz="4" w:space="0" w:color="auto"/>
              <w:left w:val="single" w:sz="4" w:space="0" w:color="auto"/>
              <w:bottom w:val="single" w:sz="4" w:space="0" w:color="auto"/>
              <w:right w:val="single" w:sz="4" w:space="0" w:color="auto"/>
            </w:tcBorders>
          </w:tcPr>
          <w:p w:rsidR="009E3D83" w:rsidRPr="0017662E" w:rsidRDefault="009E3D83" w:rsidP="000E361E">
            <w:pPr>
              <w:widowControl w:val="0"/>
              <w:spacing w:line="269" w:lineRule="auto"/>
              <w:jc w:val="both"/>
              <w:rPr>
                <w:bCs/>
                <w:color w:val="000000" w:themeColor="text1"/>
                <w:sz w:val="26"/>
                <w:szCs w:val="26"/>
                <w:lang w:val="nl-NL"/>
              </w:rPr>
            </w:pPr>
            <w:r w:rsidRPr="0017662E">
              <w:rPr>
                <w:bCs/>
                <w:color w:val="000000" w:themeColor="text1"/>
                <w:sz w:val="26"/>
                <w:szCs w:val="26"/>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rsidR="007F6478" w:rsidRPr="0017662E" w:rsidRDefault="00C97138" w:rsidP="000E361E">
      <w:pPr>
        <w:pStyle w:val="Heading3"/>
        <w:numPr>
          <w:ilvl w:val="0"/>
          <w:numId w:val="0"/>
        </w:numPr>
        <w:tabs>
          <w:tab w:val="left" w:pos="3060"/>
        </w:tabs>
        <w:spacing w:before="120" w:after="120"/>
        <w:rPr>
          <w:rFonts w:ascii="Times New Roman" w:hAnsi="Times New Roman" w:cs="Times New Roman"/>
          <w:b w:val="0"/>
          <w:bCs w:val="0"/>
          <w:color w:val="000000" w:themeColor="text1"/>
          <w:spacing w:val="-4"/>
          <w:lang w:val="nl-NL"/>
        </w:rPr>
      </w:pPr>
      <w:r w:rsidRPr="0017662E">
        <w:rPr>
          <w:rFonts w:ascii="Times New Roman" w:hAnsi="Times New Roman" w:cs="Times New Roman"/>
          <w:b w:val="0"/>
          <w:bCs w:val="0"/>
          <w:color w:val="000000" w:themeColor="text1"/>
          <w:spacing w:val="-4"/>
          <w:lang w:val="vi-VN"/>
        </w:rPr>
        <w:br w:type="page"/>
      </w:r>
      <w:bookmarkStart w:id="935" w:name="_Toc199669201"/>
      <w:bookmarkStart w:id="936" w:name="_Toc278959571"/>
      <w:bookmarkStart w:id="937" w:name="_Toc435621342"/>
      <w:bookmarkStart w:id="938" w:name="_Toc440552965"/>
      <w:bookmarkStart w:id="939" w:name="_Toc440553226"/>
      <w:bookmarkStart w:id="940" w:name="_Toc464562036"/>
      <w:bookmarkStart w:id="941" w:name="_Toc206422370"/>
      <w:bookmarkEnd w:id="935"/>
    </w:p>
    <w:p w:rsidR="007F6478" w:rsidRPr="0017662E" w:rsidRDefault="007F6478" w:rsidP="000E361E">
      <w:pPr>
        <w:pStyle w:val="Heading3"/>
        <w:numPr>
          <w:ilvl w:val="0"/>
          <w:numId w:val="0"/>
        </w:numPr>
        <w:tabs>
          <w:tab w:val="left" w:pos="3060"/>
        </w:tabs>
        <w:spacing w:before="120" w:after="120"/>
        <w:jc w:val="center"/>
        <w:rPr>
          <w:rStyle w:val="Heading1Char1"/>
          <w:rFonts w:ascii="Times New Roman" w:hAnsi="Times New Roman" w:cs="Times New Roman"/>
          <w:b/>
          <w:color w:val="000000" w:themeColor="text1"/>
          <w:lang w:val="vi-VN"/>
        </w:rPr>
        <w:sectPr w:rsidR="007F6478" w:rsidRPr="0017662E" w:rsidSect="009C5BDA">
          <w:headerReference w:type="default" r:id="rId53"/>
          <w:footerReference w:type="default" r:id="rId54"/>
          <w:pgSz w:w="11907" w:h="16840" w:code="9"/>
          <w:pgMar w:top="1134" w:right="851" w:bottom="1134" w:left="1701" w:header="567" w:footer="397" w:gutter="0"/>
          <w:cols w:space="720"/>
          <w:docGrid w:linePitch="360"/>
        </w:sectPr>
      </w:pPr>
      <w:bookmarkStart w:id="942" w:name="_Toc26972220"/>
      <w:bookmarkStart w:id="943" w:name="_Toc26436966"/>
    </w:p>
    <w:p w:rsidR="00DC4BF9" w:rsidRPr="0017662E" w:rsidRDefault="00DC4BF9" w:rsidP="00DC4BF9">
      <w:pPr>
        <w:pStyle w:val="I0"/>
        <w:rPr>
          <w:color w:val="000000" w:themeColor="text1"/>
        </w:rPr>
      </w:pPr>
      <w:bookmarkStart w:id="944" w:name="_Toc112010944"/>
      <w:bookmarkStart w:id="945" w:name="_Toc133268583"/>
      <w:r w:rsidRPr="0017662E">
        <w:rPr>
          <w:color w:val="000000" w:themeColor="text1"/>
        </w:rPr>
        <w:lastRenderedPageBreak/>
        <w:t>Chương 4</w:t>
      </w:r>
      <w:bookmarkEnd w:id="944"/>
      <w:bookmarkEnd w:id="945"/>
      <w:r w:rsidRPr="0017662E">
        <w:rPr>
          <w:color w:val="000000" w:themeColor="text1"/>
        </w:rPr>
        <w:t xml:space="preserve"> </w:t>
      </w:r>
    </w:p>
    <w:p w:rsidR="00DC4BF9" w:rsidRPr="0017662E" w:rsidRDefault="00DC4BF9" w:rsidP="00DC4BF9">
      <w:pPr>
        <w:pStyle w:val="I0"/>
        <w:rPr>
          <w:color w:val="000000" w:themeColor="text1"/>
        </w:rPr>
      </w:pPr>
      <w:bookmarkStart w:id="946" w:name="_Toc93931142"/>
      <w:bookmarkStart w:id="947" w:name="_Toc112010945"/>
      <w:bookmarkStart w:id="948" w:name="_Toc133268584"/>
      <w:r w:rsidRPr="0017662E">
        <w:rPr>
          <w:color w:val="000000" w:themeColor="text1"/>
        </w:rPr>
        <w:t>PHƯƠNG ÁN CẢI TẠO, PHỤC HỒI MÔI TRƯỜNG</w:t>
      </w:r>
      <w:bookmarkEnd w:id="946"/>
      <w:r w:rsidRPr="0017662E">
        <w:rPr>
          <w:color w:val="000000" w:themeColor="text1"/>
        </w:rPr>
        <w:t>, PHƯƠNG ÁN BỒI HOÀN ĐA DẠNG SINH HỌC</w:t>
      </w:r>
      <w:bookmarkEnd w:id="947"/>
      <w:bookmarkEnd w:id="948"/>
    </w:p>
    <w:p w:rsidR="00DC4BF9" w:rsidRPr="0017662E" w:rsidRDefault="00DC4BF9" w:rsidP="00DC4BF9">
      <w:pPr>
        <w:pStyle w:val="baocao"/>
        <w:rPr>
          <w:color w:val="000000" w:themeColor="text1"/>
          <w:lang w:val="pt-BR"/>
        </w:rPr>
      </w:pPr>
      <w:r w:rsidRPr="0017662E">
        <w:rPr>
          <w:color w:val="000000" w:themeColor="text1"/>
          <w:lang w:val="pt-BR"/>
        </w:rPr>
        <w:t>(Dự án không thuộc hạng mục phải thực hiện Phương án cải tạo, phục hồi môi trường, phương án bồi hoàn đa dạng sinh học)</w:t>
      </w:r>
    </w:p>
    <w:p w:rsidR="00DC4BF9" w:rsidRPr="0017662E" w:rsidRDefault="00DC4BF9">
      <w:pPr>
        <w:rPr>
          <w:rStyle w:val="Heading1Char1"/>
          <w:rFonts w:cs="Times New Roman"/>
          <w:iCs w:val="0"/>
          <w:color w:val="000000" w:themeColor="text1"/>
          <w:kern w:val="16"/>
          <w:lang w:val="vi-VN"/>
        </w:rPr>
      </w:pPr>
      <w:r w:rsidRPr="0017662E">
        <w:rPr>
          <w:rStyle w:val="Heading1Char1"/>
          <w:rFonts w:cs="Times New Roman"/>
          <w:b w:val="0"/>
          <w:color w:val="000000" w:themeColor="text1"/>
          <w:lang w:val="vi-VN"/>
        </w:rPr>
        <w:br w:type="page"/>
      </w:r>
    </w:p>
    <w:p w:rsidR="001266BF" w:rsidRPr="0017662E" w:rsidRDefault="001266BF" w:rsidP="00DC4BF9">
      <w:pPr>
        <w:pStyle w:val="I0"/>
        <w:rPr>
          <w:rStyle w:val="Heading1Char1"/>
          <w:b/>
          <w:bCs w:val="0"/>
          <w:iCs/>
          <w:color w:val="000000" w:themeColor="text1"/>
          <w:sz w:val="28"/>
          <w:szCs w:val="28"/>
          <w:lang w:val="pt-BR"/>
        </w:rPr>
      </w:pPr>
      <w:bookmarkStart w:id="949" w:name="_Toc112010946"/>
      <w:bookmarkStart w:id="950" w:name="_Toc133268585"/>
      <w:r w:rsidRPr="0017662E">
        <w:rPr>
          <w:rStyle w:val="Heading1Char1"/>
          <w:b/>
          <w:bCs w:val="0"/>
          <w:iCs/>
          <w:color w:val="000000" w:themeColor="text1"/>
          <w:sz w:val="28"/>
          <w:szCs w:val="28"/>
          <w:lang w:val="pt-BR"/>
        </w:rPr>
        <w:lastRenderedPageBreak/>
        <w:t xml:space="preserve">Chương </w:t>
      </w:r>
      <w:bookmarkEnd w:id="942"/>
      <w:r w:rsidR="00DC4BF9" w:rsidRPr="0017662E">
        <w:rPr>
          <w:rStyle w:val="Heading1Char1"/>
          <w:b/>
          <w:bCs w:val="0"/>
          <w:iCs/>
          <w:color w:val="000000" w:themeColor="text1"/>
          <w:sz w:val="28"/>
          <w:szCs w:val="28"/>
          <w:lang w:val="pt-BR"/>
        </w:rPr>
        <w:t>5</w:t>
      </w:r>
      <w:bookmarkEnd w:id="949"/>
      <w:bookmarkEnd w:id="950"/>
    </w:p>
    <w:p w:rsidR="001266BF" w:rsidRPr="0017662E" w:rsidRDefault="001266BF" w:rsidP="00DC4BF9">
      <w:pPr>
        <w:pStyle w:val="I0"/>
        <w:rPr>
          <w:color w:val="000000" w:themeColor="text1"/>
        </w:rPr>
      </w:pPr>
      <w:r w:rsidRPr="0017662E">
        <w:rPr>
          <w:rStyle w:val="Heading1Char1"/>
          <w:b/>
          <w:bCs w:val="0"/>
          <w:iCs/>
          <w:color w:val="000000" w:themeColor="text1"/>
          <w:sz w:val="28"/>
          <w:szCs w:val="28"/>
          <w:lang w:val="pt-BR"/>
        </w:rPr>
        <w:t xml:space="preserve"> </w:t>
      </w:r>
      <w:bookmarkStart w:id="951" w:name="_Toc26972221"/>
      <w:bookmarkStart w:id="952" w:name="_Toc112010947"/>
      <w:bookmarkStart w:id="953" w:name="_Toc133268586"/>
      <w:r w:rsidRPr="0017662E">
        <w:rPr>
          <w:rStyle w:val="Heading1Char1"/>
          <w:b/>
          <w:bCs w:val="0"/>
          <w:iCs/>
          <w:color w:val="000000" w:themeColor="text1"/>
          <w:sz w:val="28"/>
          <w:szCs w:val="28"/>
          <w:lang w:val="pt-BR"/>
        </w:rPr>
        <w:t>CHƯƠNG TRÌNH QUẢN LÝ GIÁM SÁT MÔI TRƯỜNG</w:t>
      </w:r>
      <w:bookmarkEnd w:id="951"/>
      <w:bookmarkEnd w:id="952"/>
      <w:bookmarkEnd w:id="953"/>
      <w:r w:rsidRPr="0017662E">
        <w:rPr>
          <w:color w:val="000000" w:themeColor="text1"/>
        </w:rPr>
        <w:t xml:space="preserve"> </w:t>
      </w:r>
    </w:p>
    <w:p w:rsidR="001266BF" w:rsidRPr="0017662E" w:rsidRDefault="00DC4BF9" w:rsidP="004A70F6">
      <w:pPr>
        <w:pStyle w:val="II"/>
        <w:rPr>
          <w:color w:val="000000" w:themeColor="text1"/>
        </w:rPr>
      </w:pPr>
      <w:bookmarkStart w:id="954" w:name="_TOC129683029"/>
      <w:bookmarkStart w:id="955" w:name="_TOC130192838"/>
      <w:bookmarkStart w:id="956" w:name="_TOC130193587"/>
      <w:bookmarkStart w:id="957" w:name="_TOC130193924"/>
      <w:bookmarkStart w:id="958" w:name="_TOC130195261"/>
      <w:bookmarkStart w:id="959" w:name="_TOC130200073"/>
      <w:bookmarkStart w:id="960" w:name="_TOC158455622"/>
      <w:bookmarkStart w:id="961" w:name="_TOC158456395"/>
      <w:bookmarkStart w:id="962" w:name="_TOC158456509"/>
      <w:bookmarkStart w:id="963" w:name="_TOC158456601"/>
      <w:bookmarkStart w:id="964" w:name="_TOC158536933"/>
      <w:bookmarkStart w:id="965" w:name="_TOC158537025"/>
      <w:bookmarkStart w:id="966" w:name="_TOC167004773"/>
      <w:bookmarkStart w:id="967" w:name="_TOC167004865"/>
      <w:bookmarkStart w:id="968" w:name="_TOC167585010"/>
      <w:bookmarkStart w:id="969" w:name="_TOC167585136"/>
      <w:bookmarkStart w:id="970" w:name="_TOC167585248"/>
      <w:bookmarkStart w:id="971" w:name="_TOC174927793"/>
      <w:bookmarkStart w:id="972" w:name="_TOC177358430"/>
      <w:bookmarkStart w:id="973" w:name="_TOC177376593"/>
      <w:bookmarkStart w:id="974" w:name="_TOC177870942"/>
      <w:bookmarkStart w:id="975" w:name="_TOC177871165"/>
      <w:bookmarkStart w:id="976" w:name="_TOC179106293"/>
      <w:bookmarkStart w:id="977" w:name="_TOC196618428"/>
      <w:bookmarkStart w:id="978" w:name="_TOC196618712"/>
      <w:bookmarkStart w:id="979" w:name="_TOC196618944"/>
      <w:bookmarkStart w:id="980" w:name="_TOC196619051"/>
      <w:bookmarkStart w:id="981" w:name="_TOC196619158"/>
      <w:bookmarkStart w:id="982" w:name="_TOC196619266"/>
      <w:bookmarkStart w:id="983" w:name="_TOC219171223"/>
      <w:bookmarkStart w:id="984" w:name="_TOC219171676"/>
      <w:bookmarkStart w:id="985" w:name="_TOC221504370"/>
      <w:bookmarkStart w:id="986" w:name="_TOC222103039"/>
      <w:bookmarkStart w:id="987" w:name="_TOC222797358"/>
      <w:bookmarkStart w:id="988" w:name="_Toc228696896"/>
      <w:bookmarkStart w:id="989" w:name="_Toc232922594"/>
      <w:bookmarkStart w:id="990" w:name="_Toc240960339"/>
      <w:bookmarkStart w:id="991" w:name="_Toc280181988"/>
      <w:bookmarkStart w:id="992" w:name="_Toc294727473"/>
      <w:bookmarkStart w:id="993" w:name="_Toc298163385"/>
      <w:bookmarkStart w:id="994" w:name="_Toc320867824"/>
      <w:bookmarkStart w:id="995" w:name="_Toc321986845"/>
      <w:bookmarkStart w:id="996" w:name="_Toc321987178"/>
      <w:bookmarkStart w:id="997" w:name="_Toc321987344"/>
      <w:bookmarkStart w:id="998" w:name="_Toc321987511"/>
      <w:bookmarkStart w:id="999" w:name="_Toc321987678"/>
      <w:bookmarkStart w:id="1000" w:name="_Toc322526245"/>
      <w:bookmarkStart w:id="1001" w:name="_Toc324322871"/>
      <w:bookmarkStart w:id="1002" w:name="_Toc326742442"/>
      <w:bookmarkStart w:id="1003" w:name="_Toc326917034"/>
      <w:bookmarkStart w:id="1004" w:name="_Toc327271821"/>
      <w:bookmarkStart w:id="1005" w:name="_Toc329028934"/>
      <w:bookmarkStart w:id="1006" w:name="_Toc333306304"/>
      <w:bookmarkStart w:id="1007" w:name="_Toc333926581"/>
      <w:bookmarkStart w:id="1008" w:name="_Toc346631084"/>
      <w:bookmarkStart w:id="1009" w:name="_Toc351058724"/>
      <w:bookmarkStart w:id="1010" w:name="_Toc397778019"/>
      <w:bookmarkStart w:id="1011" w:name="_Toc398248102"/>
      <w:bookmarkStart w:id="1012" w:name="_Toc398626041"/>
      <w:bookmarkStart w:id="1013" w:name="_Toc398943679"/>
      <w:bookmarkStart w:id="1014" w:name="_Toc398944138"/>
      <w:bookmarkStart w:id="1015" w:name="_Toc398944359"/>
      <w:bookmarkStart w:id="1016" w:name="_Toc399315987"/>
      <w:bookmarkStart w:id="1017" w:name="_Toc17098435"/>
      <w:bookmarkStart w:id="1018" w:name="_Toc17098724"/>
      <w:bookmarkStart w:id="1019" w:name="_Toc17724627"/>
      <w:bookmarkStart w:id="1020" w:name="_Toc21449016"/>
      <w:bookmarkStart w:id="1021" w:name="_Toc22808477"/>
      <w:bookmarkStart w:id="1022" w:name="_Toc26972222"/>
      <w:bookmarkStart w:id="1023" w:name="_Toc112010948"/>
      <w:bookmarkStart w:id="1024" w:name="_Toc133268587"/>
      <w:r w:rsidRPr="0017662E">
        <w:rPr>
          <w:color w:val="000000" w:themeColor="text1"/>
        </w:rPr>
        <w:t>5</w:t>
      </w:r>
      <w:r w:rsidR="001266BF" w:rsidRPr="0017662E">
        <w:rPr>
          <w:color w:val="000000" w:themeColor="text1"/>
        </w:rPr>
        <w:t xml:space="preserve">.1. </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sidR="001266BF" w:rsidRPr="0017662E">
        <w:rPr>
          <w:color w:val="000000" w:themeColor="text1"/>
        </w:rPr>
        <w:t>Chương trình quản lý môi trường</w:t>
      </w:r>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r w:rsidR="001266BF" w:rsidRPr="0017662E">
        <w:rPr>
          <w:color w:val="000000" w:themeColor="text1"/>
        </w:rPr>
        <w:t xml:space="preserve"> của chủ dự án</w:t>
      </w:r>
      <w:bookmarkEnd w:id="1021"/>
      <w:bookmarkEnd w:id="1022"/>
      <w:bookmarkEnd w:id="1023"/>
      <w:bookmarkEnd w:id="1024"/>
    </w:p>
    <w:p w:rsidR="009E3D83" w:rsidRPr="0017662E" w:rsidRDefault="009E3D83" w:rsidP="004A70F6">
      <w:pPr>
        <w:pStyle w:val="baocao"/>
        <w:rPr>
          <w:color w:val="000000" w:themeColor="text1"/>
          <w:lang w:val="sq-AL"/>
        </w:rPr>
      </w:pPr>
      <w:r w:rsidRPr="0017662E">
        <w:rPr>
          <w:color w:val="000000" w:themeColor="text1"/>
          <w:lang w:val="sq-AL"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9E3D83" w:rsidRPr="0017662E" w:rsidRDefault="009E3D83" w:rsidP="000E361E">
      <w:pPr>
        <w:widowControl w:val="0"/>
        <w:spacing w:line="269" w:lineRule="auto"/>
        <w:ind w:firstLine="562"/>
        <w:outlineLvl w:val="0"/>
        <w:rPr>
          <w:b/>
          <w:bCs/>
          <w:i/>
          <w:color w:val="000000" w:themeColor="text1"/>
          <w:kern w:val="32"/>
          <w:sz w:val="28"/>
          <w:lang w:val="vi-VN"/>
        </w:rPr>
        <w:sectPr w:rsidR="009E3D83" w:rsidRPr="0017662E" w:rsidSect="009C5BDA">
          <w:headerReference w:type="default" r:id="rId55"/>
          <w:footerReference w:type="default" r:id="rId56"/>
          <w:pgSz w:w="11907" w:h="16840" w:code="9"/>
          <w:pgMar w:top="1242" w:right="851" w:bottom="1134" w:left="1701" w:header="709" w:footer="397" w:gutter="0"/>
          <w:cols w:space="708"/>
          <w:docGrid w:linePitch="360"/>
        </w:sectPr>
      </w:pPr>
      <w:bookmarkStart w:id="1025" w:name="_Toc277836173"/>
      <w:bookmarkStart w:id="1026" w:name="_Toc277836444"/>
      <w:bookmarkStart w:id="1027" w:name="_Toc277839555"/>
      <w:bookmarkStart w:id="1028" w:name="_Toc277839946"/>
      <w:bookmarkStart w:id="1029" w:name="_Toc301439100"/>
      <w:bookmarkStart w:id="1030" w:name="_Toc301439385"/>
      <w:bookmarkStart w:id="1031" w:name="_Toc301874564"/>
      <w:bookmarkStart w:id="1032" w:name="_Toc304361610"/>
      <w:bookmarkStart w:id="1033" w:name="_Toc304363348"/>
      <w:bookmarkStart w:id="1034" w:name="_Toc311040065"/>
      <w:bookmarkStart w:id="1035" w:name="_Toc318114801"/>
      <w:bookmarkStart w:id="1036" w:name="_Toc333777842"/>
      <w:bookmarkStart w:id="1037" w:name="_Toc335189581"/>
      <w:bookmarkStart w:id="1038" w:name="_Toc335268395"/>
      <w:bookmarkStart w:id="1039" w:name="_Toc336368450"/>
      <w:bookmarkStart w:id="1040" w:name="_Toc336460860"/>
      <w:bookmarkStart w:id="1041" w:name="_Toc337414918"/>
      <w:bookmarkStart w:id="1042" w:name="_Toc410313052"/>
      <w:bookmarkStart w:id="1043" w:name="_Toc430700174"/>
      <w:bookmarkStart w:id="1044" w:name="_Toc514226035"/>
      <w:bookmarkStart w:id="1045" w:name="_Toc514988358"/>
    </w:p>
    <w:p w:rsidR="009E3D83" w:rsidRPr="0017662E" w:rsidRDefault="009E3D83" w:rsidP="004A70F6">
      <w:pPr>
        <w:pStyle w:val="Thutubang"/>
        <w:rPr>
          <w:color w:val="000000" w:themeColor="text1"/>
        </w:rPr>
      </w:pPr>
      <w:bookmarkStart w:id="1046" w:name="_Toc27380692"/>
      <w:bookmarkStart w:id="1047" w:name="_Toc27382253"/>
      <w:bookmarkStart w:id="1048" w:name="_Toc133268536"/>
      <w:r w:rsidRPr="0017662E">
        <w:rPr>
          <w:color w:val="000000" w:themeColor="text1"/>
        </w:rPr>
        <w:lastRenderedPageBreak/>
        <w:t>Bảng 4.1: Chương trình quản lý môi trường</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tbl>
      <w:tblPr>
        <w:tblW w:w="1555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370"/>
        <w:gridCol w:w="2250"/>
        <w:gridCol w:w="3580"/>
        <w:gridCol w:w="1835"/>
        <w:gridCol w:w="1539"/>
        <w:gridCol w:w="1767"/>
        <w:gridCol w:w="1507"/>
      </w:tblGrid>
      <w:tr w:rsidR="005411ED" w:rsidRPr="0017662E" w:rsidTr="00765B23">
        <w:trPr>
          <w:tblHeader/>
        </w:trPr>
        <w:tc>
          <w:tcPr>
            <w:tcW w:w="1702"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ind w:left="-94" w:right="-108"/>
              <w:jc w:val="center"/>
              <w:rPr>
                <w:b/>
                <w:color w:val="000000" w:themeColor="text1"/>
                <w:sz w:val="26"/>
                <w:szCs w:val="26"/>
                <w:lang w:val="vi-VN"/>
              </w:rPr>
            </w:pPr>
            <w:r w:rsidRPr="0017662E">
              <w:rPr>
                <w:b/>
                <w:color w:val="000000" w:themeColor="text1"/>
                <w:sz w:val="26"/>
                <w:szCs w:val="26"/>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center"/>
              <w:rPr>
                <w:b/>
                <w:color w:val="000000" w:themeColor="text1"/>
                <w:sz w:val="26"/>
                <w:szCs w:val="26"/>
                <w:lang w:val="vi-VN"/>
              </w:rPr>
            </w:pPr>
            <w:r w:rsidRPr="0017662E">
              <w:rPr>
                <w:b/>
                <w:color w:val="000000" w:themeColor="text1"/>
                <w:sz w:val="26"/>
                <w:szCs w:val="26"/>
                <w:lang w:val="vi-VN"/>
              </w:rPr>
              <w:t>Các hoạt động của dự án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center"/>
              <w:rPr>
                <w:b/>
                <w:color w:val="000000" w:themeColor="text1"/>
                <w:sz w:val="26"/>
                <w:szCs w:val="26"/>
                <w:lang w:val="vi-VN"/>
              </w:rPr>
            </w:pPr>
            <w:r w:rsidRPr="0017662E">
              <w:rPr>
                <w:b/>
                <w:color w:val="000000" w:themeColor="text1"/>
                <w:sz w:val="26"/>
                <w:szCs w:val="26"/>
                <w:lang w:val="vi-VN"/>
              </w:rPr>
              <w:t>Các tác động môi trường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center"/>
              <w:rPr>
                <w:b/>
                <w:color w:val="000000" w:themeColor="text1"/>
                <w:sz w:val="26"/>
                <w:szCs w:val="26"/>
                <w:lang w:val="vi-VN"/>
              </w:rPr>
            </w:pPr>
            <w:r w:rsidRPr="0017662E">
              <w:rPr>
                <w:b/>
                <w:color w:val="000000" w:themeColor="text1"/>
                <w:sz w:val="26"/>
                <w:szCs w:val="26"/>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pStyle w:val="a"/>
              <w:spacing w:before="0" w:after="0" w:line="288" w:lineRule="auto"/>
              <w:jc w:val="center"/>
              <w:rPr>
                <w:b/>
                <w:color w:val="000000" w:themeColor="text1"/>
                <w:sz w:val="26"/>
                <w:szCs w:val="26"/>
                <w:lang w:val="vi-VN"/>
              </w:rPr>
            </w:pPr>
            <w:r w:rsidRPr="0017662E">
              <w:rPr>
                <w:b/>
                <w:color w:val="000000" w:themeColor="text1"/>
                <w:sz w:val="26"/>
                <w:szCs w:val="26"/>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center"/>
              <w:rPr>
                <w:b/>
                <w:color w:val="000000" w:themeColor="text1"/>
                <w:sz w:val="26"/>
                <w:szCs w:val="26"/>
                <w:lang w:val="vi-VN"/>
              </w:rPr>
            </w:pPr>
            <w:r w:rsidRPr="0017662E">
              <w:rPr>
                <w:b/>
                <w:color w:val="000000" w:themeColor="text1"/>
                <w:sz w:val="26"/>
                <w:szCs w:val="26"/>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center"/>
              <w:rPr>
                <w:b/>
                <w:color w:val="000000" w:themeColor="text1"/>
                <w:sz w:val="26"/>
                <w:szCs w:val="26"/>
                <w:lang w:val="vi-VN"/>
              </w:rPr>
            </w:pPr>
            <w:r w:rsidRPr="0017662E">
              <w:rPr>
                <w:b/>
                <w:color w:val="000000" w:themeColor="text1"/>
                <w:sz w:val="26"/>
                <w:szCs w:val="26"/>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center"/>
              <w:rPr>
                <w:b/>
                <w:color w:val="000000" w:themeColor="text1"/>
                <w:sz w:val="26"/>
                <w:szCs w:val="26"/>
              </w:rPr>
            </w:pPr>
            <w:r w:rsidRPr="0017662E">
              <w:rPr>
                <w:b/>
                <w:color w:val="000000" w:themeColor="text1"/>
                <w:sz w:val="26"/>
                <w:szCs w:val="26"/>
              </w:rPr>
              <w:t>Trách nhiệm giám sát</w:t>
            </w:r>
          </w:p>
        </w:tc>
      </w:tr>
      <w:tr w:rsidR="005411ED" w:rsidRPr="0017662E" w:rsidTr="00765B23">
        <w:trPr>
          <w:trHeight w:val="370"/>
        </w:trPr>
        <w:tc>
          <w:tcPr>
            <w:tcW w:w="1702"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
                <w:color w:val="000000" w:themeColor="text1"/>
                <w:sz w:val="26"/>
                <w:szCs w:val="26"/>
              </w:rPr>
            </w:pPr>
            <w:r w:rsidRPr="0017662E">
              <w:rPr>
                <w:b/>
                <w:color w:val="000000" w:themeColor="text1"/>
                <w:sz w:val="26"/>
                <w:szCs w:val="26"/>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ind w:right="-26"/>
              <w:jc w:val="both"/>
              <w:rPr>
                <w:color w:val="000000" w:themeColor="text1"/>
                <w:sz w:val="26"/>
                <w:szCs w:val="26"/>
              </w:rPr>
            </w:pPr>
            <w:r w:rsidRPr="0017662E">
              <w:rPr>
                <w:bCs/>
                <w:color w:val="000000" w:themeColor="text1"/>
                <w:sz w:val="26"/>
                <w:szCs w:val="26"/>
              </w:rPr>
              <w:t xml:space="preserve">Đền bù cho các đối tượng bị ảnh hưởng </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keepLines/>
              <w:widowControl w:val="0"/>
              <w:spacing w:line="288" w:lineRule="auto"/>
              <w:jc w:val="both"/>
              <w:rPr>
                <w:color w:val="000000" w:themeColor="text1"/>
                <w:sz w:val="26"/>
                <w:szCs w:val="26"/>
              </w:rPr>
            </w:pPr>
            <w:r w:rsidRPr="0017662E">
              <w:rPr>
                <w:color w:val="000000" w:themeColor="text1"/>
                <w:sz w:val="26"/>
                <w:szCs w:val="26"/>
              </w:rPr>
              <w:t>Có thể xảy ra mâu thuẫn xã hội nếu việc áp giá đền bù không thỏa đáng hay thực hiện đến bù không đúng quy trình</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Cs/>
                <w:color w:val="000000" w:themeColor="text1"/>
                <w:sz w:val="26"/>
                <w:szCs w:val="26"/>
              </w:rPr>
            </w:pPr>
            <w:r w:rsidRPr="0017662E">
              <w:rPr>
                <w:bCs/>
                <w:color w:val="000000" w:themeColor="text1"/>
                <w:sz w:val="26"/>
                <w:szCs w:val="26"/>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Chủ đầu tư và chính quyền địa phương</w:t>
            </w:r>
          </w:p>
        </w:tc>
      </w:tr>
      <w:tr w:rsidR="005411ED" w:rsidRPr="0017662E" w:rsidTr="00765B23">
        <w:trPr>
          <w:trHeight w:val="370"/>
        </w:trPr>
        <w:tc>
          <w:tcPr>
            <w:tcW w:w="1702"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
                <w:color w:val="000000" w:themeColor="text1"/>
                <w:sz w:val="26"/>
                <w:szCs w:val="26"/>
              </w:rPr>
            </w:pPr>
            <w:r w:rsidRPr="0017662E">
              <w:rPr>
                <w:b/>
                <w:color w:val="000000" w:themeColor="text1"/>
                <w:sz w:val="26"/>
                <w:szCs w:val="26"/>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Hoạt động vận chuyển nguyên vật liệu</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xml:space="preserve">- Tác động đến môi trường không khí bởi tiếng ồn, bụi và khí thải từ các phương tiện vận chuyển </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Ảnh hưởng đến giao thông, sự cố tai nạn giao thông.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Cs/>
                <w:color w:val="000000" w:themeColor="text1"/>
                <w:sz w:val="26"/>
                <w:szCs w:val="26"/>
              </w:rPr>
            </w:pPr>
            <w:r w:rsidRPr="0017662E">
              <w:rPr>
                <w:bCs/>
                <w:color w:val="000000" w:themeColor="text1"/>
                <w:sz w:val="26"/>
                <w:szCs w:val="26"/>
              </w:rPr>
              <w:t>- Thu dọn nền đường có đất đá rơi vãi.</w:t>
            </w:r>
          </w:p>
          <w:p w:rsidR="009E3D83" w:rsidRPr="0017662E" w:rsidRDefault="009E3D83" w:rsidP="000E361E">
            <w:pPr>
              <w:spacing w:line="288" w:lineRule="auto"/>
              <w:jc w:val="both"/>
              <w:rPr>
                <w:bCs/>
                <w:color w:val="000000" w:themeColor="text1"/>
                <w:sz w:val="26"/>
                <w:szCs w:val="26"/>
              </w:rPr>
            </w:pPr>
            <w:r w:rsidRPr="0017662E">
              <w:rPr>
                <w:bCs/>
                <w:color w:val="000000" w:themeColor="text1"/>
                <w:sz w:val="26"/>
                <w:szCs w:val="26"/>
              </w:rPr>
              <w:t>- Phương tiện vận chuyển được đăng kiểm an toàn kỹ thuật môi trường.</w:t>
            </w:r>
          </w:p>
          <w:p w:rsidR="009E3D83" w:rsidRPr="0017662E" w:rsidRDefault="009E3D83" w:rsidP="000E361E">
            <w:pPr>
              <w:spacing w:line="288" w:lineRule="auto"/>
              <w:jc w:val="both"/>
              <w:rPr>
                <w:bCs/>
                <w:color w:val="000000" w:themeColor="text1"/>
                <w:sz w:val="26"/>
                <w:szCs w:val="26"/>
              </w:rPr>
            </w:pPr>
            <w:r w:rsidRPr="0017662E">
              <w:rPr>
                <w:bCs/>
                <w:color w:val="000000" w:themeColor="text1"/>
                <w:sz w:val="26"/>
                <w:szCs w:val="26"/>
              </w:rPr>
              <w:t>- Che phủ bạt thùng xe.</w:t>
            </w:r>
          </w:p>
          <w:p w:rsidR="009E3D83" w:rsidRPr="0017662E" w:rsidRDefault="009E3D83" w:rsidP="000E361E">
            <w:pPr>
              <w:spacing w:line="288" w:lineRule="auto"/>
              <w:jc w:val="both"/>
              <w:rPr>
                <w:color w:val="000000" w:themeColor="text1"/>
                <w:sz w:val="26"/>
                <w:szCs w:val="26"/>
              </w:rPr>
            </w:pPr>
            <w:r w:rsidRPr="0017662E">
              <w:rPr>
                <w:bCs/>
                <w:color w:val="000000" w:themeColor="text1"/>
                <w:sz w:val="26"/>
                <w:szCs w:val="26"/>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keepLines/>
              <w:widowControl w:val="0"/>
              <w:spacing w:line="288" w:lineRule="auto"/>
              <w:jc w:val="both"/>
              <w:rPr>
                <w:bCs/>
                <w:color w:val="000000" w:themeColor="text1"/>
                <w:sz w:val="26"/>
                <w:szCs w:val="26"/>
              </w:rPr>
            </w:pPr>
            <w:r w:rsidRPr="0017662E">
              <w:rPr>
                <w:bCs/>
                <w:color w:val="000000" w:themeColor="text1"/>
                <w:sz w:val="26"/>
                <w:szCs w:val="26"/>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ind w:firstLine="17"/>
              <w:jc w:val="both"/>
              <w:rPr>
                <w:color w:val="000000" w:themeColor="text1"/>
                <w:sz w:val="26"/>
                <w:szCs w:val="26"/>
              </w:rPr>
            </w:pPr>
            <w:r w:rsidRPr="0017662E">
              <w:rPr>
                <w:color w:val="000000" w:themeColor="text1"/>
                <w:sz w:val="26"/>
                <w:szCs w:val="26"/>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ind w:hanging="7"/>
              <w:jc w:val="both"/>
              <w:rPr>
                <w:color w:val="000000" w:themeColor="text1"/>
                <w:sz w:val="26"/>
                <w:szCs w:val="26"/>
              </w:rPr>
            </w:pPr>
            <w:r w:rsidRPr="0017662E">
              <w:rPr>
                <w:color w:val="000000" w:themeColor="text1"/>
                <w:sz w:val="26"/>
                <w:szCs w:val="26"/>
              </w:rPr>
              <w:t>Đơn vị tư vấn giám sát</w:t>
            </w:r>
            <w:r w:rsidR="003371F5" w:rsidRPr="0017662E">
              <w:rPr>
                <w:color w:val="000000" w:themeColor="text1"/>
                <w:sz w:val="26"/>
                <w:szCs w:val="26"/>
              </w:rPr>
              <w:t xml:space="preserve"> do</w:t>
            </w:r>
            <w:r w:rsidRPr="0017662E">
              <w:rPr>
                <w:color w:val="000000" w:themeColor="text1"/>
                <w:sz w:val="26"/>
                <w:szCs w:val="26"/>
              </w:rPr>
              <w:t xml:space="preserve"> Chủ đầu tư thuê</w:t>
            </w:r>
          </w:p>
        </w:tc>
      </w:tr>
      <w:tr w:rsidR="005411ED" w:rsidRPr="0017662E" w:rsidTr="00765B23">
        <w:trPr>
          <w:trHeight w:val="2103"/>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
                <w:color w:val="000000" w:themeColor="text1"/>
                <w:sz w:val="26"/>
                <w:szCs w:val="26"/>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Hoạt động thi công xây dựng các hạng mục công trình của dự án</w:t>
            </w:r>
          </w:p>
        </w:tc>
        <w:tc>
          <w:tcPr>
            <w:tcW w:w="2250" w:type="dxa"/>
            <w:tcBorders>
              <w:top w:val="single" w:sz="4" w:space="0" w:color="auto"/>
              <w:left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Tác động đến môi trường không khí do tiếng ồn bụi và khí thải phương tiện thi công</w:t>
            </w:r>
          </w:p>
        </w:tc>
        <w:tc>
          <w:tcPr>
            <w:tcW w:w="3580" w:type="dxa"/>
            <w:tcBorders>
              <w:top w:val="single" w:sz="4" w:space="0" w:color="auto"/>
              <w:left w:val="single" w:sz="4" w:space="0" w:color="auto"/>
              <w:right w:val="single" w:sz="4" w:space="0" w:color="auto"/>
            </w:tcBorders>
            <w:vAlign w:val="center"/>
          </w:tcPr>
          <w:p w:rsidR="009E3D83" w:rsidRPr="0017662E" w:rsidRDefault="009E3D83" w:rsidP="000E361E">
            <w:pPr>
              <w:tabs>
                <w:tab w:val="left" w:pos="3300"/>
              </w:tabs>
              <w:spacing w:line="288" w:lineRule="auto"/>
              <w:jc w:val="both"/>
              <w:rPr>
                <w:color w:val="000000" w:themeColor="text1"/>
                <w:sz w:val="26"/>
                <w:szCs w:val="26"/>
              </w:rPr>
            </w:pPr>
            <w:r w:rsidRPr="0017662E">
              <w:rPr>
                <w:color w:val="000000" w:themeColor="text1"/>
                <w:sz w:val="26"/>
                <w:szCs w:val="26"/>
              </w:rPr>
              <w:t>- Thực hiện vệ sinh môi trường, che chắn nguyên vật liệu.</w:t>
            </w:r>
          </w:p>
          <w:p w:rsidR="009E3D83" w:rsidRPr="0017662E" w:rsidRDefault="009E3D83" w:rsidP="000E361E">
            <w:pPr>
              <w:tabs>
                <w:tab w:val="left" w:pos="3300"/>
              </w:tabs>
              <w:spacing w:line="288" w:lineRule="auto"/>
              <w:jc w:val="both"/>
              <w:rPr>
                <w:color w:val="000000" w:themeColor="text1"/>
                <w:sz w:val="26"/>
                <w:szCs w:val="26"/>
              </w:rPr>
            </w:pPr>
            <w:r w:rsidRPr="0017662E">
              <w:rPr>
                <w:color w:val="000000" w:themeColor="text1"/>
                <w:sz w:val="26"/>
                <w:szCs w:val="26"/>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keepLines/>
              <w:widowControl w:val="0"/>
              <w:spacing w:line="288" w:lineRule="auto"/>
              <w:jc w:val="both"/>
              <w:rPr>
                <w:bCs/>
                <w:color w:val="000000" w:themeColor="text1"/>
                <w:sz w:val="26"/>
                <w:szCs w:val="26"/>
              </w:rPr>
            </w:pPr>
            <w:r w:rsidRPr="0017662E">
              <w:rPr>
                <w:bCs/>
                <w:color w:val="000000" w:themeColor="text1"/>
                <w:sz w:val="26"/>
                <w:szCs w:val="26"/>
              </w:rPr>
              <w:t>- Chi phí giám sát môi trường: 15 triệu/đợt.</w:t>
            </w:r>
          </w:p>
          <w:p w:rsidR="009E3D83" w:rsidRPr="0017662E" w:rsidRDefault="009E3D83" w:rsidP="000E361E">
            <w:pPr>
              <w:spacing w:line="288" w:lineRule="auto"/>
              <w:jc w:val="both"/>
              <w:rPr>
                <w:color w:val="000000" w:themeColor="text1"/>
                <w:sz w:val="26"/>
                <w:szCs w:val="26"/>
              </w:rPr>
            </w:pPr>
            <w:r w:rsidRPr="0017662E">
              <w:rPr>
                <w:bCs/>
                <w:color w:val="000000" w:themeColor="text1"/>
                <w:sz w:val="26"/>
                <w:szCs w:val="26"/>
              </w:rPr>
              <w:t>- Hợp đồng xử lý rác: 5 triệu</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Trang bị bảo hộ lao động: 10 triệu;</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Hệ thống biển báo: 1,5 triệu;</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Thùng rác: 0,5 triệu;</w:t>
            </w:r>
          </w:p>
          <w:p w:rsidR="009E3D83" w:rsidRPr="0017662E" w:rsidRDefault="0027541A" w:rsidP="000E361E">
            <w:pPr>
              <w:spacing w:line="288" w:lineRule="auto"/>
              <w:jc w:val="both"/>
              <w:rPr>
                <w:color w:val="000000" w:themeColor="text1"/>
                <w:sz w:val="26"/>
                <w:szCs w:val="26"/>
              </w:rPr>
            </w:pPr>
            <w:r w:rsidRPr="0017662E">
              <w:rPr>
                <w:color w:val="000000" w:themeColor="text1"/>
                <w:sz w:val="26"/>
                <w:szCs w:val="26"/>
              </w:rPr>
              <w:t>- Nhà vệ sinh lưu động</w:t>
            </w:r>
            <w:r w:rsidR="009E3D83" w:rsidRPr="0017662E">
              <w:rPr>
                <w:color w:val="000000" w:themeColor="text1"/>
                <w:sz w:val="26"/>
                <w:szCs w:val="26"/>
              </w:rPr>
              <w:t xml:space="preserve">: </w:t>
            </w:r>
            <w:r w:rsidRPr="0017662E">
              <w:rPr>
                <w:color w:val="000000" w:themeColor="text1"/>
                <w:sz w:val="26"/>
                <w:szCs w:val="26"/>
              </w:rPr>
              <w:t>5</w:t>
            </w:r>
            <w:r w:rsidR="009E3D83" w:rsidRPr="0017662E">
              <w:rPr>
                <w:color w:val="000000" w:themeColor="text1"/>
                <w:sz w:val="26"/>
                <w:szCs w:val="26"/>
              </w:rPr>
              <w:t xml:space="preserve"> triệu;</w:t>
            </w:r>
          </w:p>
          <w:p w:rsidR="009E3D83" w:rsidRPr="0017662E" w:rsidRDefault="009E3D83" w:rsidP="000E361E">
            <w:pPr>
              <w:spacing w:line="288" w:lineRule="auto"/>
              <w:jc w:val="both"/>
              <w:rPr>
                <w:bCs/>
                <w:color w:val="000000" w:themeColor="text1"/>
                <w:sz w:val="26"/>
                <w:szCs w:val="26"/>
              </w:rPr>
            </w:pPr>
            <w:r w:rsidRPr="0017662E">
              <w:rPr>
                <w:color w:val="000000" w:themeColor="text1"/>
                <w:sz w:val="26"/>
                <w:szCs w:val="26"/>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ind w:firstLine="17"/>
              <w:jc w:val="both"/>
              <w:rPr>
                <w:color w:val="000000" w:themeColor="text1"/>
                <w:sz w:val="26"/>
                <w:szCs w:val="26"/>
              </w:rPr>
            </w:pPr>
            <w:r w:rsidRPr="0017662E">
              <w:rPr>
                <w:color w:val="000000" w:themeColor="text1"/>
                <w:sz w:val="26"/>
                <w:szCs w:val="26"/>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rsidR="009E3D83" w:rsidRPr="0017662E" w:rsidRDefault="009E3D83" w:rsidP="001E43AD">
            <w:pPr>
              <w:spacing w:line="288" w:lineRule="auto"/>
              <w:ind w:hanging="7"/>
              <w:jc w:val="both"/>
              <w:rPr>
                <w:color w:val="000000" w:themeColor="text1"/>
                <w:sz w:val="26"/>
                <w:szCs w:val="26"/>
              </w:rPr>
            </w:pPr>
            <w:r w:rsidRPr="0017662E">
              <w:rPr>
                <w:color w:val="000000" w:themeColor="text1"/>
                <w:sz w:val="26"/>
                <w:szCs w:val="26"/>
              </w:rPr>
              <w:t>Đơn vị tư vấn giám sát</w:t>
            </w:r>
            <w:r w:rsidR="003371F5" w:rsidRPr="0017662E">
              <w:rPr>
                <w:color w:val="000000" w:themeColor="text1"/>
                <w:sz w:val="26"/>
                <w:szCs w:val="26"/>
              </w:rPr>
              <w:t xml:space="preserve"> do</w:t>
            </w:r>
            <w:r w:rsidRPr="0017662E">
              <w:rPr>
                <w:color w:val="000000" w:themeColor="text1"/>
                <w:sz w:val="26"/>
                <w:szCs w:val="26"/>
              </w:rPr>
              <w:t xml:space="preserve"> Chủ đầu tư thuê </w:t>
            </w:r>
            <w:r w:rsidRPr="001E43AD">
              <w:rPr>
                <w:color w:val="000000" w:themeColor="text1"/>
                <w:sz w:val="26"/>
                <w:szCs w:val="26"/>
              </w:rPr>
              <w:t xml:space="preserve">và chính quyền </w:t>
            </w:r>
            <w:r w:rsidR="001E43AD" w:rsidRPr="001E43AD">
              <w:rPr>
                <w:color w:val="000000" w:themeColor="text1"/>
                <w:sz w:val="26"/>
                <w:szCs w:val="26"/>
              </w:rPr>
              <w:t>phường Hải Thành</w:t>
            </w:r>
          </w:p>
        </w:tc>
      </w:tr>
      <w:tr w:rsidR="005411ED" w:rsidRPr="0017662E"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rPr>
                <w:color w:val="000000" w:themeColor="text1"/>
                <w:sz w:val="26"/>
                <w:szCs w:val="26"/>
              </w:rPr>
            </w:pPr>
            <w:r w:rsidRPr="0017662E">
              <w:rPr>
                <w:color w:val="000000" w:themeColor="text1"/>
                <w:sz w:val="26"/>
                <w:szCs w:val="26"/>
              </w:rPr>
              <w:t xml:space="preserve">- Chất thải rắn ảnh hưởng đến môi trường và mỹ quan </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Tận dụng tất cả các phế liệu xây dựng vào các mục đích khác nhau;</w:t>
            </w:r>
          </w:p>
          <w:p w:rsidR="009E3D83" w:rsidRPr="0017662E" w:rsidRDefault="009E3D83" w:rsidP="00A7542E">
            <w:pPr>
              <w:pStyle w:val="bangbieu"/>
              <w:jc w:val="both"/>
              <w:rPr>
                <w:color w:val="000000" w:themeColor="text1"/>
              </w:rPr>
            </w:pPr>
            <w:r w:rsidRPr="0017662E">
              <w:rPr>
                <w:color w:val="000000" w:themeColor="text1"/>
              </w:rPr>
              <w:t xml:space="preserve">- Hợp đồng xử lý rác thải không tái sử dụng được với </w:t>
            </w:r>
            <w:r w:rsidR="00CE5D88" w:rsidRPr="0017662E">
              <w:rPr>
                <w:color w:val="000000" w:themeColor="text1"/>
              </w:rPr>
              <w:t xml:space="preserve">Ban quản lý các công trình công cộng </w:t>
            </w:r>
            <w:r w:rsidR="0022616F">
              <w:rPr>
                <w:color w:val="000000" w:themeColor="text1"/>
              </w:rPr>
              <w:t>thành phố Đồng Hới</w:t>
            </w:r>
          </w:p>
          <w:p w:rsidR="009E3D83" w:rsidRPr="0017662E" w:rsidRDefault="009E3D83" w:rsidP="000E361E">
            <w:pPr>
              <w:spacing w:line="288" w:lineRule="auto"/>
              <w:jc w:val="both"/>
              <w:rPr>
                <w:bCs/>
                <w:iCs/>
                <w:color w:val="000000" w:themeColor="text1"/>
                <w:sz w:val="26"/>
                <w:szCs w:val="26"/>
              </w:rPr>
            </w:pPr>
            <w:r w:rsidRPr="0017662E">
              <w:rPr>
                <w:bCs/>
                <w:iCs/>
                <w:color w:val="000000" w:themeColor="text1"/>
                <w:sz w:val="26"/>
                <w:szCs w:val="26"/>
              </w:rPr>
              <w:t>- Lựa chọn vị trí đổ bỏ đất hữu cơ dư hợp lý;</w:t>
            </w:r>
          </w:p>
          <w:p w:rsidR="009E3D83" w:rsidRPr="0017662E" w:rsidRDefault="009E3D83" w:rsidP="000E361E">
            <w:pPr>
              <w:spacing w:line="288" w:lineRule="auto"/>
              <w:jc w:val="both"/>
              <w:rPr>
                <w:color w:val="000000" w:themeColor="text1"/>
                <w:sz w:val="26"/>
                <w:szCs w:val="26"/>
              </w:rPr>
            </w:pPr>
            <w:r w:rsidRPr="0017662E">
              <w:rPr>
                <w:bCs/>
                <w:iCs/>
                <w:color w:val="000000" w:themeColor="text1"/>
                <w:sz w:val="26"/>
                <w:szCs w:val="26"/>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r>
      <w:tr w:rsidR="005411ED" w:rsidRPr="0017662E"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Các tác động do chất thải nguy hại</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17662E" w:rsidRDefault="0070761C" w:rsidP="000E361E">
            <w:pPr>
              <w:spacing w:line="288" w:lineRule="auto"/>
              <w:jc w:val="both"/>
              <w:rPr>
                <w:color w:val="000000" w:themeColor="text1"/>
                <w:sz w:val="26"/>
                <w:szCs w:val="26"/>
              </w:rPr>
            </w:pPr>
            <w:r w:rsidRPr="0017662E">
              <w:rPr>
                <w:color w:val="000000" w:themeColor="text1"/>
                <w:sz w:val="26"/>
                <w:szCs w:val="26"/>
              </w:rPr>
              <w:t>Bả</w:t>
            </w:r>
            <w:r w:rsidR="009E3D83" w:rsidRPr="0017662E">
              <w:rPr>
                <w:color w:val="000000" w:themeColor="text1"/>
                <w:sz w:val="26"/>
                <w:szCs w:val="26"/>
              </w:rPr>
              <w:t xml:space="preserve">o dưỡng, thay dầu cho phương tiện vận chuyển tại các cơ sở sửa chữa có đăng ký chủ nguồn thải nguy hại; </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lastRenderedPageBreak/>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r>
      <w:tr w:rsidR="005411ED" w:rsidRPr="0017662E"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rPr>
                <w:color w:val="000000" w:themeColor="text1"/>
                <w:sz w:val="26"/>
                <w:szCs w:val="26"/>
              </w:rPr>
            </w:pPr>
            <w:r w:rsidRPr="0017662E">
              <w:rPr>
                <w:color w:val="000000" w:themeColor="text1"/>
                <w:sz w:val="26"/>
                <w:szCs w:val="26"/>
              </w:rPr>
              <w:t>- Các sự cố môi trường</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Thực hiện tốt việc quản lý cán bộ, công nhân thi công.</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Giáo dục, tuyên truyền ý thức chấp hành quy tắc an toàn trong lao động.</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Phối hợp và chuẩn bị các phương án ứng cứu sự cố an toàn giao thông, cháy nổ.</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Quản lý không để các nguồn thải xâm nhập khu vực ngoài phạm vi dự án.</w:t>
            </w:r>
          </w:p>
          <w:p w:rsidR="009E3D83" w:rsidRPr="0017662E" w:rsidRDefault="009E3D83" w:rsidP="000E361E">
            <w:pPr>
              <w:spacing w:line="288" w:lineRule="auto"/>
              <w:jc w:val="both"/>
              <w:rPr>
                <w:color w:val="000000" w:themeColor="text1"/>
                <w:sz w:val="26"/>
                <w:szCs w:val="26"/>
              </w:rPr>
            </w:pPr>
            <w:r w:rsidRPr="0017662E">
              <w:rPr>
                <w:color w:val="000000" w:themeColor="text1"/>
                <w:sz w:val="26"/>
                <w:szCs w:val="26"/>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r>
      <w:tr w:rsidR="005411ED" w:rsidRPr="0017662E" w:rsidTr="00765B23">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
                <w:color w:val="000000" w:themeColor="text1"/>
                <w:sz w:val="26"/>
                <w:szCs w:val="26"/>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64" w:lineRule="auto"/>
              <w:rPr>
                <w:color w:val="000000" w:themeColor="text1"/>
                <w:sz w:val="26"/>
                <w:szCs w:val="26"/>
              </w:rPr>
            </w:pPr>
            <w:r w:rsidRPr="0017662E">
              <w:rPr>
                <w:color w:val="000000" w:themeColor="text1"/>
                <w:sz w:val="26"/>
                <w:szCs w:val="26"/>
              </w:rPr>
              <w:t xml:space="preserve">- Tác động đến môi trường kinh tế </w:t>
            </w:r>
            <w:r w:rsidRPr="0017662E">
              <w:rPr>
                <w:color w:val="000000" w:themeColor="text1"/>
                <w:sz w:val="26"/>
                <w:szCs w:val="26"/>
              </w:rPr>
              <w:lastRenderedPageBreak/>
              <w:t xml:space="preserve">- xã hội </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64" w:lineRule="auto"/>
              <w:jc w:val="both"/>
              <w:rPr>
                <w:color w:val="000000" w:themeColor="text1"/>
                <w:sz w:val="26"/>
                <w:szCs w:val="26"/>
              </w:rPr>
            </w:pPr>
            <w:r w:rsidRPr="0017662E">
              <w:rPr>
                <w:color w:val="000000" w:themeColor="text1"/>
                <w:sz w:val="26"/>
                <w:szCs w:val="26"/>
              </w:rPr>
              <w:lastRenderedPageBreak/>
              <w:t xml:space="preserve">- Thực hiện tốt công tác vệ sinh môi trường, chấp hành đúng </w:t>
            </w:r>
            <w:r w:rsidRPr="0017662E">
              <w:rPr>
                <w:color w:val="000000" w:themeColor="text1"/>
                <w:sz w:val="26"/>
                <w:szCs w:val="26"/>
              </w:rPr>
              <w:lastRenderedPageBreak/>
              <w:t>quy định an toàn giao thông.</w:t>
            </w:r>
          </w:p>
          <w:p w:rsidR="009E3D83" w:rsidRPr="0017662E" w:rsidRDefault="009E3D83" w:rsidP="000E361E">
            <w:pPr>
              <w:spacing w:line="264" w:lineRule="auto"/>
              <w:jc w:val="both"/>
              <w:rPr>
                <w:color w:val="000000" w:themeColor="text1"/>
                <w:sz w:val="26"/>
                <w:szCs w:val="26"/>
              </w:rPr>
            </w:pPr>
            <w:r w:rsidRPr="0017662E">
              <w:rPr>
                <w:color w:val="000000" w:themeColor="text1"/>
                <w:sz w:val="26"/>
                <w:szCs w:val="26"/>
              </w:rPr>
              <w:t>- Tăng cường quản lý cán bộ, công nhân thi công để tránh va chạm với người dân địa phương.</w:t>
            </w:r>
          </w:p>
          <w:p w:rsidR="009E3D83" w:rsidRPr="0017662E" w:rsidRDefault="009E3D83" w:rsidP="000E361E">
            <w:pPr>
              <w:spacing w:line="264" w:lineRule="auto"/>
              <w:jc w:val="both"/>
              <w:rPr>
                <w:color w:val="000000" w:themeColor="text1"/>
                <w:sz w:val="26"/>
                <w:szCs w:val="26"/>
              </w:rPr>
            </w:pPr>
            <w:r w:rsidRPr="0017662E">
              <w:rPr>
                <w:color w:val="000000" w:themeColor="text1"/>
                <w:sz w:val="26"/>
                <w:szCs w:val="26"/>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r>
      <w:tr w:rsidR="005411ED" w:rsidRPr="0017662E" w:rsidTr="00765B23">
        <w:trPr>
          <w:trHeight w:val="2041"/>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
                <w:color w:val="000000" w:themeColor="text1"/>
                <w:sz w:val="26"/>
                <w:szCs w:val="26"/>
              </w:rPr>
            </w:pP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rPr>
                <w:color w:val="000000" w:themeColor="text1"/>
                <w:sz w:val="26"/>
                <w:szCs w:val="26"/>
              </w:rPr>
            </w:pPr>
            <w:r w:rsidRPr="0017662E">
              <w:rPr>
                <w:color w:val="000000" w:themeColor="text1"/>
                <w:sz w:val="26"/>
                <w:szCs w:val="26"/>
              </w:rPr>
              <w:t>Hoạt động sinh hoạt của cán bộ, công nhân</w:t>
            </w:r>
          </w:p>
        </w:tc>
        <w:tc>
          <w:tcPr>
            <w:tcW w:w="225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rPr>
                <w:color w:val="000000" w:themeColor="text1"/>
                <w:sz w:val="26"/>
                <w:szCs w:val="26"/>
              </w:rPr>
            </w:pPr>
            <w:r w:rsidRPr="0017662E">
              <w:rPr>
                <w:color w:val="000000" w:themeColor="text1"/>
                <w:sz w:val="26"/>
                <w:szCs w:val="26"/>
              </w:rPr>
              <w:t>- Phát sinh nước thải;</w:t>
            </w:r>
          </w:p>
          <w:p w:rsidR="009E3D83" w:rsidRPr="0017662E" w:rsidRDefault="009E3D83" w:rsidP="000E361E">
            <w:pPr>
              <w:spacing w:line="288" w:lineRule="auto"/>
              <w:rPr>
                <w:color w:val="000000" w:themeColor="text1"/>
                <w:sz w:val="26"/>
                <w:szCs w:val="26"/>
              </w:rPr>
            </w:pPr>
            <w:r w:rsidRPr="0017662E">
              <w:rPr>
                <w:color w:val="000000" w:themeColor="text1"/>
                <w:sz w:val="26"/>
                <w:szCs w:val="26"/>
              </w:rPr>
              <w:t>- Phát sinh chất thải rắn sinh hoạt, vệ sinh.</w:t>
            </w:r>
          </w:p>
        </w:tc>
        <w:tc>
          <w:tcPr>
            <w:tcW w:w="3580" w:type="dxa"/>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rPr>
                <w:color w:val="000000" w:themeColor="text1"/>
                <w:sz w:val="26"/>
                <w:szCs w:val="26"/>
              </w:rPr>
            </w:pPr>
            <w:r w:rsidRPr="0017662E">
              <w:rPr>
                <w:color w:val="000000" w:themeColor="text1"/>
                <w:sz w:val="26"/>
                <w:szCs w:val="26"/>
              </w:rPr>
              <w:t xml:space="preserve">- </w:t>
            </w:r>
            <w:r w:rsidR="003371F5" w:rsidRPr="0017662E">
              <w:rPr>
                <w:color w:val="000000" w:themeColor="text1"/>
                <w:sz w:val="26"/>
                <w:szCs w:val="26"/>
              </w:rPr>
              <w:t>Xây dựng</w:t>
            </w:r>
            <w:r w:rsidRPr="0017662E">
              <w:rPr>
                <w:color w:val="000000" w:themeColor="text1"/>
                <w:sz w:val="26"/>
                <w:szCs w:val="26"/>
              </w:rPr>
              <w:t xml:space="preserve"> nhà vệ sinh </w:t>
            </w:r>
            <w:r w:rsidR="0027541A" w:rsidRPr="0017662E">
              <w:rPr>
                <w:color w:val="000000" w:themeColor="text1"/>
                <w:sz w:val="26"/>
                <w:szCs w:val="26"/>
              </w:rPr>
              <w:t>lưu động</w:t>
            </w:r>
            <w:r w:rsidRPr="0017662E">
              <w:rPr>
                <w:color w:val="000000" w:themeColor="text1"/>
                <w:sz w:val="26"/>
                <w:szCs w:val="26"/>
              </w:rPr>
              <w:t xml:space="preserve"> trên công trường;</w:t>
            </w:r>
          </w:p>
          <w:p w:rsidR="009E3D83" w:rsidRPr="0017662E" w:rsidRDefault="009E3D83" w:rsidP="003C48D8">
            <w:pPr>
              <w:spacing w:line="288" w:lineRule="auto"/>
              <w:rPr>
                <w:color w:val="000000" w:themeColor="text1"/>
                <w:sz w:val="26"/>
                <w:szCs w:val="26"/>
              </w:rPr>
            </w:pPr>
            <w:r w:rsidRPr="0017662E">
              <w:rPr>
                <w:color w:val="000000" w:themeColor="text1"/>
                <w:sz w:val="26"/>
                <w:szCs w:val="26"/>
              </w:rPr>
              <w:t xml:space="preserve">- </w:t>
            </w:r>
            <w:r w:rsidRPr="0017662E">
              <w:rPr>
                <w:bCs/>
                <w:iCs/>
                <w:color w:val="000000" w:themeColor="text1"/>
                <w:sz w:val="26"/>
                <w:szCs w:val="26"/>
              </w:rPr>
              <w:t xml:space="preserve">Hợp đồng xử lý rác thải sinh hoạt với </w:t>
            </w:r>
            <w:r w:rsidR="00A7542E" w:rsidRPr="0017662E">
              <w:rPr>
                <w:color w:val="000000" w:themeColor="text1"/>
                <w:sz w:val="26"/>
                <w:szCs w:val="26"/>
              </w:rPr>
              <w:t xml:space="preserve">Ban quản lý các công trình công cộng </w:t>
            </w:r>
            <w:r w:rsidR="0022616F">
              <w:rPr>
                <w:color w:val="000000" w:themeColor="text1"/>
              </w:rPr>
              <w:t>thành phố Đồng Hới</w:t>
            </w:r>
            <w:r w:rsidRPr="0017662E">
              <w:rPr>
                <w:color w:val="000000" w:themeColor="text1"/>
                <w:sz w:val="26"/>
                <w:szCs w:val="26"/>
              </w:rPr>
              <w:t>;</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bCs/>
                <w:color w:val="000000" w:themeColor="text1"/>
                <w:sz w:val="26"/>
                <w:szCs w:val="26"/>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17662E" w:rsidRDefault="009E3D83" w:rsidP="000E361E">
            <w:pPr>
              <w:spacing w:line="288" w:lineRule="auto"/>
              <w:jc w:val="both"/>
              <w:rPr>
                <w:color w:val="000000" w:themeColor="text1"/>
                <w:sz w:val="26"/>
                <w:szCs w:val="26"/>
              </w:rPr>
            </w:pPr>
          </w:p>
        </w:tc>
      </w:tr>
    </w:tbl>
    <w:p w:rsidR="001266BF" w:rsidRPr="0017662E" w:rsidRDefault="001266BF" w:rsidP="000E361E">
      <w:pPr>
        <w:spacing w:before="120" w:after="120"/>
        <w:rPr>
          <w:rFonts w:cs="Times New Roman"/>
          <w:color w:val="000000" w:themeColor="text1"/>
          <w:sz w:val="26"/>
          <w:szCs w:val="26"/>
        </w:rPr>
        <w:sectPr w:rsidR="001266BF" w:rsidRPr="0017662E" w:rsidSect="003641B5">
          <w:headerReference w:type="default" r:id="rId57"/>
          <w:footerReference w:type="default" r:id="rId58"/>
          <w:pgSz w:w="16840" w:h="11907" w:orient="landscape" w:code="9"/>
          <w:pgMar w:top="1564" w:right="851" w:bottom="1134" w:left="1701" w:header="1135" w:footer="397" w:gutter="0"/>
          <w:cols w:space="720"/>
          <w:docGrid w:linePitch="360"/>
        </w:sectPr>
      </w:pPr>
    </w:p>
    <w:p w:rsidR="001266BF" w:rsidRPr="0017662E" w:rsidRDefault="00DC4BF9" w:rsidP="004A70F6">
      <w:pPr>
        <w:pStyle w:val="II"/>
        <w:rPr>
          <w:color w:val="000000" w:themeColor="text1"/>
        </w:rPr>
      </w:pPr>
      <w:bookmarkStart w:id="1049" w:name="_Toc398248103"/>
      <w:bookmarkStart w:id="1050" w:name="_Toc398626042"/>
      <w:bookmarkStart w:id="1051" w:name="_Toc398943680"/>
      <w:bookmarkStart w:id="1052" w:name="_Toc398944139"/>
      <w:bookmarkStart w:id="1053" w:name="_Toc398944360"/>
      <w:bookmarkStart w:id="1054" w:name="_Toc399315988"/>
      <w:bookmarkStart w:id="1055" w:name="_Toc17098437"/>
      <w:bookmarkStart w:id="1056" w:name="_Toc17098726"/>
      <w:bookmarkStart w:id="1057" w:name="_Toc17724629"/>
      <w:bookmarkStart w:id="1058" w:name="_Toc21449017"/>
      <w:bookmarkStart w:id="1059" w:name="_Toc22808478"/>
      <w:bookmarkStart w:id="1060" w:name="_Toc26972224"/>
      <w:bookmarkStart w:id="1061" w:name="_Toc112010949"/>
      <w:bookmarkStart w:id="1062" w:name="_Toc133268588"/>
      <w:r w:rsidRPr="0017662E">
        <w:rPr>
          <w:color w:val="000000" w:themeColor="text1"/>
        </w:rPr>
        <w:lastRenderedPageBreak/>
        <w:t>5</w:t>
      </w:r>
      <w:r w:rsidR="001266BF" w:rsidRPr="0017662E">
        <w:rPr>
          <w:color w:val="000000" w:themeColor="text1"/>
        </w:rPr>
        <w:t xml:space="preserve">.2. Chương trình </w:t>
      </w:r>
      <w:r w:rsidRPr="0017662E">
        <w:rPr>
          <w:color w:val="000000" w:themeColor="text1"/>
        </w:rPr>
        <w:t xml:space="preserve">quan trắc, </w:t>
      </w:r>
      <w:r w:rsidR="001266BF" w:rsidRPr="0017662E">
        <w:rPr>
          <w:color w:val="000000" w:themeColor="text1"/>
        </w:rPr>
        <w:t>giám sát môi trường</w:t>
      </w:r>
      <w:bookmarkEnd w:id="1049"/>
      <w:bookmarkEnd w:id="1050"/>
      <w:bookmarkEnd w:id="1051"/>
      <w:bookmarkEnd w:id="1052"/>
      <w:bookmarkEnd w:id="1053"/>
      <w:bookmarkEnd w:id="1054"/>
      <w:bookmarkEnd w:id="1055"/>
      <w:bookmarkEnd w:id="1056"/>
      <w:bookmarkEnd w:id="1057"/>
      <w:bookmarkEnd w:id="1058"/>
      <w:bookmarkEnd w:id="1059"/>
      <w:bookmarkEnd w:id="1060"/>
      <w:r w:rsidRPr="0017662E">
        <w:rPr>
          <w:color w:val="000000" w:themeColor="text1"/>
        </w:rPr>
        <w:t xml:space="preserve"> của chủ dự án</w:t>
      </w:r>
      <w:bookmarkEnd w:id="1061"/>
      <w:bookmarkEnd w:id="1062"/>
    </w:p>
    <w:p w:rsidR="00151462" w:rsidRPr="0017662E" w:rsidRDefault="00151462" w:rsidP="00D26CB7">
      <w:pPr>
        <w:pStyle w:val="V"/>
        <w:spacing w:before="70"/>
        <w:rPr>
          <w:color w:val="000000" w:themeColor="text1"/>
          <w:lang w:val="sq-AL"/>
        </w:rPr>
      </w:pPr>
      <w:bookmarkStart w:id="1063" w:name="0.1__Toc129683031"/>
      <w:bookmarkStart w:id="1064" w:name="0.1__Toc130192840"/>
      <w:bookmarkStart w:id="1065" w:name="0.1__Toc130193589"/>
      <w:bookmarkStart w:id="1066" w:name="0.1__Toc130193926"/>
      <w:bookmarkStart w:id="1067" w:name="0.1__Toc130195263"/>
      <w:bookmarkStart w:id="1068" w:name="0.1__Toc130200075"/>
      <w:bookmarkStart w:id="1069" w:name="0.1__Toc158455624"/>
      <w:bookmarkStart w:id="1070" w:name="0.1__Toc158456397"/>
      <w:bookmarkStart w:id="1071" w:name="0.1__Toc158456511"/>
      <w:bookmarkStart w:id="1072" w:name="0.1__Toc158456603"/>
      <w:bookmarkStart w:id="1073" w:name="0.1__Toc158536935"/>
      <w:bookmarkStart w:id="1074" w:name="0.1__Toc158537027"/>
      <w:bookmarkStart w:id="1075" w:name="0.1__Toc167004775"/>
      <w:bookmarkStart w:id="1076" w:name="0.1__Toc167004867"/>
      <w:bookmarkStart w:id="1077" w:name="0.1__Toc167585012"/>
      <w:bookmarkStart w:id="1078" w:name="0.1__Toc167585138"/>
      <w:bookmarkStart w:id="1079" w:name="0.1__Toc167585250"/>
      <w:bookmarkStart w:id="1080" w:name="0.1__Toc174927795"/>
      <w:bookmarkStart w:id="1081" w:name="0.1__Toc177358432"/>
      <w:bookmarkStart w:id="1082" w:name="0.1__Toc177376595"/>
      <w:bookmarkStart w:id="1083" w:name="0.1__Toc177870944"/>
      <w:bookmarkStart w:id="1084" w:name="0.1__Toc177871167"/>
      <w:bookmarkStart w:id="1085" w:name="0.1__Toc179106295"/>
      <w:bookmarkStart w:id="1086" w:name="0.1__Toc196618430"/>
      <w:bookmarkStart w:id="1087" w:name="0.1__Toc196618714"/>
      <w:bookmarkStart w:id="1088" w:name="0.1__Toc196618946"/>
      <w:bookmarkStart w:id="1089" w:name="0.1__Toc196619053"/>
      <w:bookmarkStart w:id="1090" w:name="0.1__Toc196619160"/>
      <w:bookmarkStart w:id="1091" w:name="0.1__Toc196619268"/>
      <w:bookmarkStart w:id="1092" w:name="0.1__Toc219171225"/>
      <w:bookmarkStart w:id="1093" w:name="0.1__Toc219171678"/>
      <w:bookmarkStart w:id="1094" w:name="0.1__Toc221504372"/>
      <w:bookmarkStart w:id="1095" w:name="0.1__Toc222103041"/>
      <w:bookmarkStart w:id="1096" w:name="0.1__Toc222797360"/>
      <w:bookmarkStart w:id="1097" w:name="0.1__Toc228696898"/>
      <w:bookmarkStart w:id="1098" w:name="0.1__Toc232922596"/>
      <w:bookmarkStart w:id="1099" w:name="0.1__Toc240960341"/>
      <w:bookmarkStart w:id="1100" w:name="_Toc288808467"/>
      <w:bookmarkStart w:id="1101" w:name="_Toc292873313"/>
      <w:bookmarkStart w:id="1102" w:name="_Toc294388488"/>
      <w:bookmarkStart w:id="1103" w:name="_Toc301012646"/>
      <w:bookmarkStart w:id="1104" w:name="_Toc301014229"/>
      <w:bookmarkStart w:id="1105" w:name="_Toc123862928"/>
      <w:bookmarkStart w:id="1106" w:name="_Toc123863973"/>
      <w:bookmarkStart w:id="1107" w:name="_Toc123864442"/>
      <w:bookmarkStart w:id="1108" w:name="_Toc123865180"/>
      <w:bookmarkStart w:id="1109" w:name="_Toc123877033"/>
      <w:bookmarkStart w:id="1110" w:name="_Toc1238775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r w:rsidRPr="0017662E">
        <w:rPr>
          <w:color w:val="000000" w:themeColor="text1"/>
          <w:lang w:val="sq-AL"/>
        </w:rPr>
        <w:t>5.2.1. Trong giai đoạn thi công</w:t>
      </w:r>
    </w:p>
    <w:p w:rsidR="00151462" w:rsidRPr="0017662E" w:rsidRDefault="00151462" w:rsidP="00D26CB7">
      <w:pPr>
        <w:pStyle w:val="baocao1"/>
        <w:spacing w:before="70"/>
        <w:rPr>
          <w:color w:val="000000" w:themeColor="text1"/>
          <w:lang w:val="sq-AL"/>
        </w:rPr>
      </w:pPr>
      <w:r w:rsidRPr="0017662E">
        <w:rPr>
          <w:color w:val="000000" w:themeColor="text1"/>
          <w:lang w:val="sq-AL"/>
        </w:rPr>
        <w:t xml:space="preserve">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w:t>
      </w:r>
    </w:p>
    <w:p w:rsidR="00151462" w:rsidRPr="0017662E" w:rsidRDefault="00151462" w:rsidP="00D26CB7">
      <w:pPr>
        <w:pStyle w:val="baocao1"/>
        <w:spacing w:before="70"/>
        <w:rPr>
          <w:color w:val="000000" w:themeColor="text1"/>
          <w:lang w:val="sq-AL"/>
        </w:rPr>
      </w:pPr>
      <w:r w:rsidRPr="0017662E">
        <w:rPr>
          <w:color w:val="000000" w:themeColor="text1"/>
          <w:lang w:val="sq-AL"/>
        </w:rPr>
        <w:t>Ở đây hoạt động giám sát chất lượng môi trường liên quan đến Chủ đầu tư nằm ở giai đoạn thi công xây dựng Dự án với các nội dung cụ thể như sau:</w:t>
      </w:r>
    </w:p>
    <w:p w:rsidR="00151462" w:rsidRPr="0017662E" w:rsidRDefault="00151462" w:rsidP="00D26CB7">
      <w:pPr>
        <w:pStyle w:val="VI"/>
        <w:spacing w:before="70"/>
        <w:rPr>
          <w:color w:val="000000" w:themeColor="text1"/>
        </w:rPr>
      </w:pPr>
      <w:bookmarkStart w:id="1111" w:name="_Toc129683033"/>
      <w:bookmarkStart w:id="1112" w:name="_Toc130192842"/>
      <w:bookmarkStart w:id="1113" w:name="_Toc130193590"/>
      <w:bookmarkStart w:id="1114" w:name="_Toc130193927"/>
      <w:bookmarkStart w:id="1115" w:name="_Toc130195264"/>
      <w:bookmarkStart w:id="1116" w:name="_Toc130200076"/>
      <w:bookmarkStart w:id="1117" w:name="_Toc158455625"/>
      <w:bookmarkStart w:id="1118" w:name="_Toc158456398"/>
      <w:bookmarkStart w:id="1119" w:name="_Toc158456512"/>
      <w:bookmarkStart w:id="1120" w:name="_Toc158456604"/>
      <w:bookmarkStart w:id="1121" w:name="_Toc158536936"/>
      <w:bookmarkStart w:id="1122" w:name="_Toc158537028"/>
      <w:bookmarkStart w:id="1123" w:name="_Toc167004776"/>
      <w:bookmarkStart w:id="1124" w:name="_Toc167004868"/>
      <w:bookmarkStart w:id="1125" w:name="_Toc167585013"/>
      <w:bookmarkStart w:id="1126" w:name="_Toc167585139"/>
      <w:bookmarkStart w:id="1127" w:name="_Toc167585251"/>
      <w:bookmarkStart w:id="1128" w:name="_Toc174927796"/>
      <w:bookmarkStart w:id="1129" w:name="_Toc177358433"/>
      <w:bookmarkStart w:id="1130" w:name="_Toc177376596"/>
      <w:bookmarkStart w:id="1131" w:name="_Toc177870945"/>
      <w:bookmarkStart w:id="1132" w:name="_Toc177871168"/>
      <w:bookmarkStart w:id="1133" w:name="_Toc179106296"/>
      <w:bookmarkStart w:id="1134" w:name="_Toc196618431"/>
      <w:bookmarkStart w:id="1135" w:name="_Toc196618715"/>
      <w:bookmarkStart w:id="1136" w:name="_Toc196618947"/>
      <w:bookmarkStart w:id="1137" w:name="_Toc196619054"/>
      <w:bookmarkStart w:id="1138" w:name="_Toc196619161"/>
      <w:bookmarkStart w:id="1139" w:name="_Toc196619269"/>
      <w:bookmarkStart w:id="1140" w:name="_Toc219171226"/>
      <w:bookmarkStart w:id="1141" w:name="_Toc219171679"/>
      <w:bookmarkStart w:id="1142" w:name="_Toc221504373"/>
      <w:bookmarkStart w:id="1143" w:name="_Toc222103042"/>
      <w:bookmarkStart w:id="1144" w:name="_Toc222797361"/>
      <w:bookmarkStart w:id="1145" w:name="_Toc223315658"/>
      <w:bookmarkStart w:id="1146" w:name="_Toc226946758"/>
      <w:bookmarkStart w:id="1147" w:name="_Toc227032676"/>
      <w:bookmarkStart w:id="1148" w:name="_Toc227135062"/>
      <w:bookmarkStart w:id="1149" w:name="_Toc241973965"/>
      <w:bookmarkStart w:id="1150" w:name="_Toc249343331"/>
      <w:bookmarkStart w:id="1151" w:name="_Toc249343440"/>
      <w:bookmarkStart w:id="1152" w:name="_Toc249343513"/>
      <w:bookmarkStart w:id="1153" w:name="_Toc249343619"/>
      <w:bookmarkStart w:id="1154" w:name="_Toc249770693"/>
      <w:bookmarkStart w:id="1155" w:name="_Toc250014005"/>
      <w:bookmarkStart w:id="1156" w:name="_Toc252806361"/>
      <w:bookmarkStart w:id="1157" w:name="_Toc397778021"/>
      <w:bookmarkStart w:id="1158" w:name="_Toc398248104"/>
      <w:bookmarkStart w:id="1159" w:name="_Toc398626043"/>
      <w:bookmarkStart w:id="1160" w:name="_Toc398943681"/>
      <w:bookmarkStart w:id="1161" w:name="_Toc398944140"/>
      <w:bookmarkStart w:id="1162" w:name="_Toc398944361"/>
      <w:bookmarkStart w:id="1163" w:name="_Toc399315989"/>
      <w:bookmarkStart w:id="1164" w:name="_Toc452990217"/>
      <w:bookmarkStart w:id="1165" w:name="_Toc491951901"/>
      <w:bookmarkEnd w:id="1100"/>
      <w:bookmarkEnd w:id="1101"/>
      <w:bookmarkEnd w:id="1102"/>
      <w:bookmarkEnd w:id="1103"/>
      <w:bookmarkEnd w:id="1104"/>
      <w:bookmarkEnd w:id="1105"/>
      <w:bookmarkEnd w:id="1106"/>
      <w:bookmarkEnd w:id="1107"/>
      <w:bookmarkEnd w:id="1108"/>
      <w:bookmarkEnd w:id="1109"/>
      <w:bookmarkEnd w:id="1110"/>
      <w:r w:rsidRPr="0017662E">
        <w:rPr>
          <w:color w:val="000000" w:themeColor="text1"/>
        </w:rPr>
        <w:t xml:space="preserve">a. </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r w:rsidRPr="0017662E">
        <w:rPr>
          <w:color w:val="000000" w:themeColor="text1"/>
        </w:rPr>
        <w:t xml:space="preserve">Giám sát </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r w:rsidRPr="0017662E">
        <w:rPr>
          <w:color w:val="000000" w:themeColor="text1"/>
        </w:rPr>
        <w:t>chất lượng không khí, tiếng ồn</w:t>
      </w:r>
      <w:bookmarkEnd w:id="1165"/>
    </w:p>
    <w:p w:rsidR="00D26CB7" w:rsidRPr="0017662E" w:rsidRDefault="00D26CB7" w:rsidP="00D26CB7">
      <w:pPr>
        <w:pStyle w:val="baocao"/>
        <w:spacing w:before="70"/>
      </w:pPr>
      <w:bookmarkStart w:id="1166" w:name="_Toc484422195"/>
      <w:bookmarkStart w:id="1167" w:name="_Toc508886715"/>
      <w:bookmarkStart w:id="1168" w:name="_Toc98317120"/>
      <w:r w:rsidRPr="0017662E">
        <w:t>- Chỉ tiêu giám sát: NO</w:t>
      </w:r>
      <w:r w:rsidRPr="0017662E">
        <w:rPr>
          <w:vertAlign w:val="subscript"/>
        </w:rPr>
        <w:t>2</w:t>
      </w:r>
      <w:r w:rsidRPr="0017662E">
        <w:t xml:space="preserve"> , SO</w:t>
      </w:r>
      <w:r w:rsidRPr="0017662E">
        <w:rPr>
          <w:vertAlign w:val="subscript"/>
        </w:rPr>
        <w:t>2</w:t>
      </w:r>
      <w:r w:rsidRPr="0017662E">
        <w:t>, CO, bụi, tiếng ồn, độ rung.</w:t>
      </w:r>
    </w:p>
    <w:p w:rsidR="00D26CB7" w:rsidRPr="0017662E" w:rsidRDefault="00D26CB7" w:rsidP="00D26CB7">
      <w:pPr>
        <w:pStyle w:val="baocao"/>
        <w:spacing w:before="70"/>
      </w:pPr>
      <w:r w:rsidRPr="0017662E">
        <w:t xml:space="preserve">- Vị trí giám sát: </w:t>
      </w:r>
    </w:p>
    <w:p w:rsidR="00D26CB7" w:rsidRPr="0017662E" w:rsidRDefault="00D26CB7" w:rsidP="00D26CB7">
      <w:pPr>
        <w:pStyle w:val="baocao"/>
        <w:spacing w:before="70"/>
        <w:rPr>
          <w:b/>
          <w:lang w:val="nb-NO" w:eastAsia="vi-VN"/>
        </w:rPr>
      </w:pPr>
      <w:r w:rsidRPr="0017662E">
        <w:rPr>
          <w:b/>
          <w:lang w:val="nb-NO" w:eastAsia="vi-VN"/>
        </w:rPr>
        <w:t xml:space="preserve">+ </w:t>
      </w:r>
      <w:r w:rsidRPr="0017662E">
        <w:rPr>
          <w:bCs/>
          <w:lang w:val="nb-NO" w:eastAsia="vi-VN"/>
        </w:rPr>
        <w:t>K</w:t>
      </w:r>
      <w:r w:rsidRPr="0017662E">
        <w:rPr>
          <w:bCs/>
          <w:vertAlign w:val="subscript"/>
          <w:lang w:val="nb-NO" w:eastAsia="vi-VN"/>
        </w:rPr>
        <w:t>1</w:t>
      </w:r>
      <w:r w:rsidRPr="0017662E">
        <w:rPr>
          <w:bCs/>
          <w:lang w:val="nb-NO" w:eastAsia="vi-VN"/>
        </w:rPr>
        <w:t>:</w:t>
      </w:r>
      <w:r w:rsidRPr="0017662E">
        <w:rPr>
          <w:b/>
          <w:lang w:val="nb-NO" w:eastAsia="vi-VN"/>
        </w:rPr>
        <w:t xml:space="preserve"> </w:t>
      </w:r>
      <w:r w:rsidRPr="0017662E">
        <w:rPr>
          <w:lang w:val="nb-NO" w:eastAsia="vi-VN"/>
        </w:rPr>
        <w:t xml:space="preserve">Tại điểm đầu tuyến đường dự án. </w:t>
      </w:r>
    </w:p>
    <w:p w:rsidR="00D26CB7" w:rsidRPr="0017662E" w:rsidRDefault="00D26CB7" w:rsidP="00D26CB7">
      <w:pPr>
        <w:pStyle w:val="baocao"/>
        <w:spacing w:before="70"/>
        <w:rPr>
          <w:b/>
          <w:lang w:val="nb-NO" w:eastAsia="vi-VN"/>
        </w:rPr>
      </w:pPr>
      <w:r w:rsidRPr="0017662E">
        <w:rPr>
          <w:b/>
          <w:lang w:val="nb-NO" w:eastAsia="vi-VN"/>
        </w:rPr>
        <w:t xml:space="preserve">+ </w:t>
      </w:r>
      <w:r w:rsidRPr="0017662E">
        <w:rPr>
          <w:bCs/>
          <w:lang w:val="nb-NO" w:eastAsia="vi-VN"/>
        </w:rPr>
        <w:t>K</w:t>
      </w:r>
      <w:r w:rsidRPr="0017662E">
        <w:rPr>
          <w:bCs/>
          <w:vertAlign w:val="subscript"/>
          <w:lang w:val="nb-NO" w:eastAsia="vi-VN"/>
        </w:rPr>
        <w:t>2</w:t>
      </w:r>
      <w:r w:rsidRPr="0017662E">
        <w:rPr>
          <w:bCs/>
          <w:lang w:val="nb-NO" w:eastAsia="vi-VN"/>
        </w:rPr>
        <w:t>:</w:t>
      </w:r>
      <w:r w:rsidRPr="0017662E">
        <w:rPr>
          <w:b/>
          <w:lang w:val="nb-NO" w:eastAsia="vi-VN"/>
        </w:rPr>
        <w:t xml:space="preserve"> </w:t>
      </w:r>
      <w:r w:rsidRPr="0017662E">
        <w:rPr>
          <w:lang w:val="nb-NO" w:eastAsia="vi-VN"/>
        </w:rPr>
        <w:t xml:space="preserve">Tại điểm cuối tuyến đường dự án. </w:t>
      </w:r>
    </w:p>
    <w:p w:rsidR="00D26CB7" w:rsidRPr="0017662E" w:rsidRDefault="00D26CB7" w:rsidP="00D26CB7">
      <w:pPr>
        <w:pStyle w:val="baocao"/>
        <w:spacing w:before="70"/>
      </w:pPr>
      <w:r w:rsidRPr="0017662E">
        <w:t>- Tần suất giám sát: 6 tháng/lần, khi có sự cố hoặc khi có yêu cầu của cơ quan chức năng có thẩm quyền.</w:t>
      </w:r>
    </w:p>
    <w:p w:rsidR="00D26CB7" w:rsidRPr="0017662E" w:rsidRDefault="00D26CB7" w:rsidP="00D26CB7">
      <w:pPr>
        <w:pStyle w:val="baocao"/>
        <w:spacing w:before="70"/>
      </w:pPr>
      <w:r w:rsidRPr="0017662E">
        <w:t>- Quy chuẩn áp dụng:</w:t>
      </w:r>
    </w:p>
    <w:p w:rsidR="00D26CB7" w:rsidRPr="0017662E" w:rsidRDefault="00D26CB7" w:rsidP="00D26CB7">
      <w:pPr>
        <w:pStyle w:val="baocao"/>
        <w:spacing w:before="70"/>
      </w:pPr>
      <w:r w:rsidRPr="0017662E">
        <w:t>+ QCVN 02:2019/BYT - Quy chuẩn kỹ thuật quốc gia về bụi - Giá trị giới hạn tiếp xúc cho phép bụi tại nơi làm việc.</w:t>
      </w:r>
    </w:p>
    <w:p w:rsidR="00D26CB7" w:rsidRPr="0017662E" w:rsidRDefault="00D26CB7" w:rsidP="00D26CB7">
      <w:pPr>
        <w:pStyle w:val="baocao"/>
        <w:spacing w:before="70"/>
      </w:pPr>
      <w:r w:rsidRPr="0017662E">
        <w:t>+ QCVN 05:2013/BTNMT - Quy chuẩn kỹ thuật quốc gia về chất lượng không khí xung quanh.</w:t>
      </w:r>
    </w:p>
    <w:p w:rsidR="00D26CB7" w:rsidRPr="0017662E" w:rsidRDefault="00D26CB7" w:rsidP="00D26CB7">
      <w:pPr>
        <w:pStyle w:val="baocao"/>
        <w:spacing w:before="70"/>
      </w:pPr>
      <w:r w:rsidRPr="0017662E">
        <w:t>+ QCVN 06:2009/BTNMT - Quy chuẩn kỹ thuật quốc gia về một số chất độc hại trong không khí xung quanh.</w:t>
      </w:r>
    </w:p>
    <w:p w:rsidR="00D26CB7" w:rsidRPr="0017662E" w:rsidRDefault="00D26CB7" w:rsidP="00D26CB7">
      <w:pPr>
        <w:pStyle w:val="baocao"/>
        <w:spacing w:before="70"/>
      </w:pPr>
      <w:r w:rsidRPr="0017662E">
        <w:t>+ QCVN 26:2010/BTNMT - Quy chuẩn kỹ thuật Quốc gia về tiếng ồn.</w:t>
      </w:r>
    </w:p>
    <w:p w:rsidR="001536E8" w:rsidRPr="0017662E" w:rsidRDefault="001536E8" w:rsidP="00D26CB7">
      <w:pPr>
        <w:pStyle w:val="VI"/>
        <w:spacing w:before="70"/>
        <w:rPr>
          <w:color w:val="000000" w:themeColor="text1"/>
        </w:rPr>
      </w:pPr>
      <w:r w:rsidRPr="0017662E">
        <w:rPr>
          <w:color w:val="000000" w:themeColor="text1"/>
        </w:rPr>
        <w:t xml:space="preserve">b. Giám sát </w:t>
      </w:r>
      <w:bookmarkEnd w:id="1166"/>
      <w:bookmarkEnd w:id="1167"/>
      <w:bookmarkEnd w:id="1168"/>
      <w:r w:rsidRPr="0017662E">
        <w:rPr>
          <w:color w:val="000000" w:themeColor="text1"/>
        </w:rPr>
        <w:t>công tác thu gom và xử lý chất thải rắn thông thường</w:t>
      </w:r>
    </w:p>
    <w:p w:rsidR="00D26CB7" w:rsidRPr="0017662E" w:rsidRDefault="00D26CB7" w:rsidP="00D26CB7">
      <w:pPr>
        <w:pStyle w:val="baocao"/>
        <w:spacing w:before="70"/>
      </w:pPr>
      <w:bookmarkStart w:id="1169" w:name="_Toc484422197"/>
      <w:bookmarkStart w:id="1170" w:name="_Toc508886717"/>
      <w:bookmarkStart w:id="1171" w:name="_Toc98317123"/>
      <w:r w:rsidRPr="0017662E">
        <w:t>- Thông số giám sát: khối lượng, chủng loại, vị trí.</w:t>
      </w:r>
    </w:p>
    <w:p w:rsidR="00D26CB7" w:rsidRPr="0017662E" w:rsidRDefault="00D26CB7" w:rsidP="00D26CB7">
      <w:pPr>
        <w:pStyle w:val="baocao"/>
        <w:spacing w:before="70"/>
      </w:pPr>
      <w:r w:rsidRPr="0017662E">
        <w:t>- Vị trí giám sát: khu vực lưu giữ, tập kết chất thải rắn thông thường</w:t>
      </w:r>
    </w:p>
    <w:p w:rsidR="00D26CB7" w:rsidRPr="0017662E" w:rsidRDefault="00D26CB7" w:rsidP="00D26CB7">
      <w:pPr>
        <w:pStyle w:val="baocao"/>
        <w:spacing w:before="70"/>
      </w:pPr>
      <w:r w:rsidRPr="0017662E">
        <w:t>- Tần suất giám sát: thường xuyên và liên tục trong quá trình thi công.</w:t>
      </w:r>
    </w:p>
    <w:p w:rsidR="00D26CB7" w:rsidRPr="0017662E" w:rsidRDefault="00D26CB7" w:rsidP="00D26CB7">
      <w:pPr>
        <w:pStyle w:val="baocao"/>
        <w:spacing w:before="70"/>
      </w:pPr>
      <w:r w:rsidRPr="0017662E">
        <w:t xml:space="preserve">- Quy định áp dụng: </w:t>
      </w:r>
      <w:r w:rsidRPr="0017662E">
        <w:rPr>
          <w:color w:val="000000"/>
        </w:rPr>
        <w:t xml:space="preserve">Luật Bảo vệ môi trường 2020, Nghị định số </w:t>
      </w:r>
      <w:r w:rsidRPr="0017662E">
        <w:rPr>
          <w:rFonts w:eastAsia="Cordia New"/>
          <w:bCs/>
          <w:iCs/>
        </w:rPr>
        <w:t xml:space="preserve">08/2022/NĐ-CP ngày 10 tháng 01 năm 2022 của Chính phủ quy định chi tiết một số điều của Luật Bảo vệ môi trường, </w:t>
      </w:r>
      <w:r w:rsidRPr="0017662E">
        <w:rPr>
          <w:color w:val="000000"/>
        </w:rPr>
        <w:t>Thông tư số 02/2022/TT-BTNMT ngày 10/01/2022 của Bộ Tài nguyên và Môi trường</w:t>
      </w:r>
      <w:r w:rsidRPr="0017662E">
        <w:t xml:space="preserve">. </w:t>
      </w:r>
    </w:p>
    <w:p w:rsidR="001536E8" w:rsidRPr="0017662E" w:rsidRDefault="001536E8" w:rsidP="00D26CB7">
      <w:pPr>
        <w:pStyle w:val="VI"/>
        <w:spacing w:before="70"/>
        <w:rPr>
          <w:color w:val="000000" w:themeColor="text1"/>
        </w:rPr>
      </w:pPr>
      <w:r w:rsidRPr="0017662E">
        <w:rPr>
          <w:color w:val="000000" w:themeColor="text1"/>
        </w:rPr>
        <w:t>c. Giám sát công tác thu gom và xử lý CTNH</w:t>
      </w:r>
    </w:p>
    <w:p w:rsidR="00D26CB7" w:rsidRPr="0017662E" w:rsidRDefault="00D26CB7" w:rsidP="00D26CB7">
      <w:pPr>
        <w:pStyle w:val="baocao"/>
        <w:spacing w:before="70"/>
      </w:pPr>
      <w:bookmarkStart w:id="1172" w:name="_Toc110324533"/>
      <w:r w:rsidRPr="0017662E">
        <w:t>- Thông số giám sát: khối lượng, chủng loại và hóa đơn, chứng từ giao</w:t>
      </w:r>
      <w:r w:rsidRPr="0017662E">
        <w:br/>
        <w:t xml:space="preserve">nhận chất thải. </w:t>
      </w:r>
    </w:p>
    <w:p w:rsidR="00D26CB7" w:rsidRPr="0017662E" w:rsidRDefault="00D26CB7" w:rsidP="00D26CB7">
      <w:pPr>
        <w:pStyle w:val="baocao"/>
        <w:spacing w:before="70"/>
      </w:pPr>
      <w:r w:rsidRPr="0017662E">
        <w:t>- Vị trí giám sát: khu vực lưu giữ chất thải nguy hại.</w:t>
      </w:r>
    </w:p>
    <w:p w:rsidR="00D26CB7" w:rsidRPr="0017662E" w:rsidRDefault="00D26CB7" w:rsidP="00D26CB7">
      <w:pPr>
        <w:pStyle w:val="baocao"/>
        <w:spacing w:before="70"/>
      </w:pPr>
      <w:r w:rsidRPr="0017662E">
        <w:t>- Tần suất giám sát: thường xuyên và liên tục.</w:t>
      </w:r>
    </w:p>
    <w:p w:rsidR="00D26CB7" w:rsidRPr="0017662E" w:rsidRDefault="00D26CB7" w:rsidP="00D26CB7">
      <w:pPr>
        <w:pStyle w:val="baocao"/>
        <w:spacing w:before="70"/>
      </w:pPr>
      <w:r w:rsidRPr="0017662E">
        <w:t xml:space="preserve">- Quy định áp dụng: </w:t>
      </w:r>
      <w:r w:rsidRPr="0017662E">
        <w:rPr>
          <w:color w:val="000000"/>
        </w:rPr>
        <w:t xml:space="preserve">Luật Bảo vệ môi trường 2020, Nghị định số </w:t>
      </w:r>
      <w:r w:rsidRPr="0017662E">
        <w:rPr>
          <w:rFonts w:eastAsia="Cordia New"/>
          <w:bCs/>
          <w:iCs/>
        </w:rPr>
        <w:t xml:space="preserve">08/2022/NĐ-CP ngày 10 tháng 01 năm 2022 của Chính phủ quy định chi tiết một số điều của Luật Bảo vệ môi trường, </w:t>
      </w:r>
      <w:r w:rsidRPr="0017662E">
        <w:rPr>
          <w:color w:val="000000"/>
        </w:rPr>
        <w:t>Thông tư số 02/2022/TT-BTNMT ngày 10/01/2022 của Bộ Tài nguyên và Môi trường</w:t>
      </w:r>
      <w:r w:rsidRPr="0017662E">
        <w:t xml:space="preserve">. </w:t>
      </w:r>
    </w:p>
    <w:p w:rsidR="001536E8" w:rsidRPr="0017662E" w:rsidRDefault="001536E8" w:rsidP="001536E8">
      <w:pPr>
        <w:pStyle w:val="VI"/>
        <w:rPr>
          <w:color w:val="000000" w:themeColor="text1"/>
        </w:rPr>
      </w:pPr>
      <w:r w:rsidRPr="0017662E">
        <w:rPr>
          <w:color w:val="000000" w:themeColor="text1"/>
        </w:rPr>
        <w:lastRenderedPageBreak/>
        <w:t xml:space="preserve">d. </w:t>
      </w:r>
      <w:bookmarkEnd w:id="1169"/>
      <w:bookmarkEnd w:id="1170"/>
      <w:bookmarkEnd w:id="1171"/>
      <w:r w:rsidRPr="0017662E">
        <w:rPr>
          <w:color w:val="000000" w:themeColor="text1"/>
        </w:rPr>
        <w:t>Giám sát các vấn đề môi trường khác</w:t>
      </w:r>
      <w:bookmarkEnd w:id="1172"/>
    </w:p>
    <w:p w:rsidR="00D26CB7" w:rsidRPr="0017662E" w:rsidRDefault="00D26CB7" w:rsidP="00D26CB7">
      <w:pPr>
        <w:pStyle w:val="baocao"/>
      </w:pPr>
      <w:r w:rsidRPr="0017662E">
        <w:rPr>
          <w:lang w:val="cs-CZ"/>
        </w:rPr>
        <w:t>-</w:t>
      </w:r>
      <w:r w:rsidRPr="0017662E">
        <w:t xml:space="preserve"> Vị trí giám sát: toàn bộ khu vực Dự án.</w:t>
      </w:r>
    </w:p>
    <w:p w:rsidR="00D26CB7" w:rsidRPr="0017662E" w:rsidRDefault="00D26CB7" w:rsidP="00D26CB7">
      <w:pPr>
        <w:pStyle w:val="baocao"/>
      </w:pPr>
      <w:r w:rsidRPr="0017662E">
        <w:t>- Nội dung giám sát: các biện pháp phòng ngừa, giảm thiểu theo Báo cáo đánh giá tác động môi trường được phê duyệt.</w:t>
      </w:r>
    </w:p>
    <w:p w:rsidR="00D26CB7" w:rsidRPr="0017662E" w:rsidRDefault="00D26CB7" w:rsidP="00D26CB7">
      <w:pPr>
        <w:pStyle w:val="baocao"/>
      </w:pPr>
      <w:r w:rsidRPr="0017662E">
        <w:t>- Tần suất giám sát: thường xuyên và liên tục.</w:t>
      </w:r>
    </w:p>
    <w:p w:rsidR="00A71646" w:rsidRPr="0017662E" w:rsidRDefault="00A71646" w:rsidP="001E43AD">
      <w:pPr>
        <w:pStyle w:val="bangbieu"/>
        <w:rPr>
          <w:color w:val="000000" w:themeColor="text1"/>
        </w:rPr>
      </w:pPr>
    </w:p>
    <w:p w:rsidR="00151462" w:rsidRPr="0017662E" w:rsidRDefault="00151462" w:rsidP="00151462">
      <w:pPr>
        <w:pStyle w:val="V"/>
        <w:rPr>
          <w:color w:val="000000" w:themeColor="text1"/>
          <w:lang w:val="vi-VN"/>
        </w:rPr>
      </w:pPr>
      <w:r w:rsidRPr="0017662E">
        <w:rPr>
          <w:color w:val="000000" w:themeColor="text1"/>
          <w:lang w:val="vi-VN"/>
        </w:rPr>
        <w:t>5.2.2. Trong giai đoạn hoạt động</w:t>
      </w:r>
    </w:p>
    <w:p w:rsidR="00151462" w:rsidRPr="0017662E" w:rsidRDefault="00151462" w:rsidP="00151462">
      <w:pPr>
        <w:pStyle w:val="baocao"/>
        <w:rPr>
          <w:color w:val="000000" w:themeColor="text1"/>
          <w:lang w:val="vi-VN"/>
        </w:rPr>
      </w:pPr>
      <w:r w:rsidRPr="0017662E">
        <w:rPr>
          <w:color w:val="000000" w:themeColor="text1"/>
          <w:lang w:val="vi-VN"/>
        </w:rPr>
        <w:t>Theo quy định tại Khoản 2, điều 97, và Khoản 3, Điều 98, Nghị định 08/2022/NĐ-CP và các phụ lục XXVIII và Phụ lục XXIX ban hành kèm theo Nghị định 02/2022/NĐ-CP , Dự án không thuộc đối tượng quan trắc định kỳ các thành phần môi trường.</w:t>
      </w:r>
    </w:p>
    <w:p w:rsidR="00145C29" w:rsidRPr="0017662E" w:rsidRDefault="00145C29">
      <w:pPr>
        <w:rPr>
          <w:rStyle w:val="Heading1Char1"/>
          <w:rFonts w:cs="Times New Roman"/>
          <w:iCs w:val="0"/>
          <w:color w:val="000000" w:themeColor="text1"/>
          <w:kern w:val="16"/>
          <w:lang w:val="vi-VN"/>
        </w:rPr>
      </w:pPr>
      <w:r w:rsidRPr="0017662E">
        <w:rPr>
          <w:rStyle w:val="Heading1Char1"/>
          <w:rFonts w:cs="Times New Roman"/>
          <w:b w:val="0"/>
          <w:color w:val="000000" w:themeColor="text1"/>
          <w:lang w:val="vi-VN"/>
        </w:rPr>
        <w:br w:type="page"/>
      </w:r>
    </w:p>
    <w:bookmarkEnd w:id="936"/>
    <w:bookmarkEnd w:id="937"/>
    <w:bookmarkEnd w:id="938"/>
    <w:bookmarkEnd w:id="939"/>
    <w:bookmarkEnd w:id="940"/>
    <w:bookmarkEnd w:id="941"/>
    <w:bookmarkEnd w:id="943"/>
    <w:p w:rsidR="00C97138" w:rsidRPr="0017662E" w:rsidRDefault="00C97138" w:rsidP="003436C0">
      <w:pPr>
        <w:pStyle w:val="I0"/>
        <w:rPr>
          <w:rStyle w:val="Heading1Char1"/>
          <w:b/>
          <w:bCs w:val="0"/>
          <w:iCs/>
          <w:color w:val="000000" w:themeColor="text1"/>
          <w:sz w:val="28"/>
          <w:szCs w:val="28"/>
          <w:lang w:val="pt-BR"/>
        </w:rPr>
      </w:pPr>
      <w:r w:rsidRPr="0017662E">
        <w:rPr>
          <w:color w:val="000000" w:themeColor="text1"/>
          <w:lang w:val="vi-VN"/>
        </w:rPr>
        <w:lastRenderedPageBreak/>
        <w:br w:type="page"/>
      </w:r>
      <w:bookmarkStart w:id="1173" w:name="_Toc409167033"/>
      <w:bookmarkStart w:id="1174" w:name="_Toc464562043"/>
      <w:bookmarkStart w:id="1175" w:name="_Toc20987966"/>
      <w:bookmarkStart w:id="1176" w:name="_Toc26436973"/>
      <w:bookmarkStart w:id="1177" w:name="_Toc101205302"/>
      <w:bookmarkStart w:id="1178" w:name="_Toc133268594"/>
      <w:r w:rsidRPr="0017662E">
        <w:rPr>
          <w:rStyle w:val="Heading1Char1"/>
          <w:b/>
          <w:bCs w:val="0"/>
          <w:iCs/>
          <w:color w:val="000000" w:themeColor="text1"/>
          <w:sz w:val="28"/>
          <w:szCs w:val="28"/>
          <w:lang w:val="pt-BR"/>
        </w:rPr>
        <w:lastRenderedPageBreak/>
        <w:t>KẾT LUẬN, KIẾN NGHỊ VÀ CAM KẾT</w:t>
      </w:r>
      <w:bookmarkEnd w:id="1173"/>
      <w:bookmarkEnd w:id="1174"/>
      <w:bookmarkEnd w:id="1175"/>
      <w:bookmarkEnd w:id="1176"/>
      <w:bookmarkEnd w:id="1177"/>
      <w:bookmarkEnd w:id="1178"/>
    </w:p>
    <w:p w:rsidR="00C97138" w:rsidRPr="0017662E" w:rsidRDefault="00C97138" w:rsidP="00BE02DE">
      <w:pPr>
        <w:pStyle w:val="II"/>
        <w:spacing w:before="100"/>
        <w:rPr>
          <w:rStyle w:val="Heading1Char1"/>
          <w:b/>
          <w:bCs w:val="0"/>
          <w:iCs w:val="0"/>
          <w:color w:val="000000" w:themeColor="text1"/>
          <w:sz w:val="28"/>
          <w:szCs w:val="28"/>
          <w:lang w:val="sq-AL"/>
        </w:rPr>
      </w:pPr>
      <w:bookmarkStart w:id="1179" w:name="_Toc464562044"/>
      <w:bookmarkStart w:id="1180" w:name="_Toc20987967"/>
      <w:bookmarkStart w:id="1181" w:name="_Toc26436974"/>
      <w:bookmarkStart w:id="1182" w:name="_Toc101205303"/>
      <w:bookmarkStart w:id="1183" w:name="_Toc112010953"/>
      <w:bookmarkStart w:id="1184" w:name="_Toc133268595"/>
      <w:bookmarkStart w:id="1185" w:name="_Toc171742137"/>
      <w:bookmarkStart w:id="1186" w:name="_Toc202684509"/>
      <w:bookmarkStart w:id="1187" w:name="_Toc202684633"/>
      <w:bookmarkStart w:id="1188" w:name="_Toc202684719"/>
      <w:bookmarkStart w:id="1189" w:name="_Toc202684881"/>
      <w:bookmarkStart w:id="1190" w:name="_Toc203789255"/>
      <w:bookmarkStart w:id="1191" w:name="_Toc205019891"/>
      <w:bookmarkStart w:id="1192" w:name="_Toc205082948"/>
      <w:bookmarkStart w:id="1193" w:name="_Toc205107628"/>
      <w:bookmarkStart w:id="1194" w:name="_Toc205112957"/>
      <w:bookmarkStart w:id="1195" w:name="_Toc206227210"/>
      <w:bookmarkStart w:id="1196" w:name="_Toc207526835"/>
      <w:bookmarkStart w:id="1197" w:name="_Toc238976898"/>
      <w:r w:rsidRPr="0017662E">
        <w:rPr>
          <w:rStyle w:val="Heading1Char1"/>
          <w:b/>
          <w:bCs w:val="0"/>
          <w:iCs w:val="0"/>
          <w:color w:val="000000" w:themeColor="text1"/>
          <w:sz w:val="28"/>
          <w:szCs w:val="28"/>
          <w:lang w:val="sq-AL"/>
        </w:rPr>
        <w:t>1. Kết luận</w:t>
      </w:r>
      <w:bookmarkEnd w:id="1179"/>
      <w:bookmarkEnd w:id="1180"/>
      <w:bookmarkEnd w:id="1181"/>
      <w:bookmarkEnd w:id="1182"/>
      <w:bookmarkEnd w:id="1183"/>
      <w:bookmarkEnd w:id="1184"/>
    </w:p>
    <w:p w:rsidR="00FD45E4" w:rsidRPr="0017662E" w:rsidRDefault="00FD45E4" w:rsidP="00BE02DE">
      <w:pPr>
        <w:pStyle w:val="baocao"/>
        <w:spacing w:before="100"/>
        <w:rPr>
          <w:color w:val="000000" w:themeColor="text1"/>
          <w:lang w:val="pt-BR"/>
        </w:rPr>
      </w:pPr>
      <w:r w:rsidRPr="0017662E">
        <w:rPr>
          <w:color w:val="000000" w:themeColor="text1"/>
          <w:lang w:val="pt-BR"/>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rsidR="00FD45E4" w:rsidRPr="0017662E" w:rsidRDefault="00FD45E4" w:rsidP="00BE02DE">
      <w:pPr>
        <w:pStyle w:val="baocao"/>
        <w:spacing w:before="100"/>
        <w:rPr>
          <w:color w:val="000000" w:themeColor="text1"/>
          <w:lang w:val="pt-BR"/>
        </w:rPr>
      </w:pPr>
      <w:r w:rsidRPr="0017662E">
        <w:rPr>
          <w:color w:val="000000" w:themeColor="text1"/>
          <w:lang w:val="pt-BR"/>
        </w:rPr>
        <w:t>- Dự án nhằm đáp ứng nhu cầu về đất ở để hình thành nên một khu dân cư mới có không gian kiến trúc khang trang, hiện đại, mạng lưới hạ tầng kỹ thuật đồng bộ và hoàn chỉnh, góp phần tạo ra một môi trường sạch đẹp;</w:t>
      </w:r>
    </w:p>
    <w:p w:rsidR="00FD45E4" w:rsidRPr="0017662E" w:rsidRDefault="00FD45E4" w:rsidP="00BE02DE">
      <w:pPr>
        <w:pStyle w:val="baocao"/>
        <w:spacing w:before="100"/>
        <w:rPr>
          <w:color w:val="000000" w:themeColor="text1"/>
          <w:lang w:val="pt-BR"/>
        </w:rPr>
      </w:pPr>
      <w:r w:rsidRPr="0017662E">
        <w:rPr>
          <w:color w:val="000000" w:themeColor="text1"/>
          <w:lang w:val="pt-BR"/>
        </w:rPr>
        <w:t xml:space="preserve">- Dự án có một số tác động đến môi trường và xã hội ở khu vực mà nó đi qua, ở các khu vực lân cận và các tuyến đường vận chuyển. Các tác động bao gồm các tác động tạm thời (bụi, tiếng ồn,...) và vĩnh viễn mất đi (như mất đất trồng lúa nước, ao hồ nuôi trồng thủy sản tại khu vực dự án); </w:t>
      </w:r>
    </w:p>
    <w:p w:rsidR="00FD45E4" w:rsidRPr="0017662E" w:rsidRDefault="00FD45E4" w:rsidP="00BE02DE">
      <w:pPr>
        <w:pStyle w:val="baocao"/>
        <w:spacing w:before="100"/>
        <w:rPr>
          <w:color w:val="000000" w:themeColor="text1"/>
          <w:lang w:val="pt-BR"/>
        </w:rPr>
      </w:pPr>
      <w:r w:rsidRPr="0017662E">
        <w:rPr>
          <w:color w:val="000000" w:themeColor="text1"/>
          <w:lang w:val="pt-BR"/>
        </w:rPr>
        <w:t xml:space="preserve">- Trừ tác động vĩnh viễn là không thể tránh khỏi thì việc thực hiện các biện pháp giảm thiểu tác động như đã đề cập ở Báo cáo ĐTM có thể giúp tránh hoặc làm giảm nhẹ các tác động môi trường và xã hội;  </w:t>
      </w:r>
    </w:p>
    <w:p w:rsidR="00C97138" w:rsidRPr="0017662E" w:rsidRDefault="00FD45E4" w:rsidP="00BE02DE">
      <w:pPr>
        <w:pStyle w:val="baocao"/>
        <w:spacing w:before="100"/>
        <w:rPr>
          <w:color w:val="000000" w:themeColor="text1"/>
          <w:lang w:val="pt-BR"/>
        </w:rPr>
      </w:pPr>
      <w:r w:rsidRPr="0017662E">
        <w:rPr>
          <w:color w:val="000000" w:themeColor="text1"/>
          <w:lang w:val="pt-BR"/>
        </w:rPr>
        <w:t>- Việc đầu tư xây dựng dự án là cần thiết, nhằm mục đích phục vụ tốt hơn các</w:t>
      </w:r>
      <w:r w:rsidR="00CE5D88" w:rsidRPr="0017662E">
        <w:rPr>
          <w:color w:val="000000" w:themeColor="text1"/>
          <w:lang w:val="pt-BR"/>
        </w:rPr>
        <w:t xml:space="preserve"> yêu cầu về phát triển kinh tế </w:t>
      </w:r>
      <w:r w:rsidRPr="0017662E">
        <w:rPr>
          <w:color w:val="000000" w:themeColor="text1"/>
          <w:lang w:val="pt-BR"/>
        </w:rPr>
        <w:t xml:space="preserve">cho </w:t>
      </w:r>
      <w:r w:rsidR="001E43AD">
        <w:rPr>
          <w:color w:val="000000" w:themeColor="text1"/>
          <w:lang w:val="pt-BR"/>
        </w:rPr>
        <w:t>phường Hải Thành</w:t>
      </w:r>
      <w:r w:rsidR="00AD0C38" w:rsidRPr="0017662E">
        <w:rPr>
          <w:color w:val="000000" w:themeColor="text1"/>
          <w:lang w:val="pt-BR"/>
        </w:rPr>
        <w:t xml:space="preserve"> </w:t>
      </w:r>
      <w:r w:rsidRPr="0017662E">
        <w:rPr>
          <w:color w:val="000000" w:themeColor="text1"/>
          <w:lang w:val="pt-BR"/>
        </w:rPr>
        <w:t xml:space="preserve">nói riêng và </w:t>
      </w:r>
      <w:r w:rsidR="0022616F">
        <w:rPr>
          <w:color w:val="000000" w:themeColor="text1"/>
          <w:lang w:val="pt-BR"/>
        </w:rPr>
        <w:t>thành phố Đồng Hới</w:t>
      </w:r>
      <w:r w:rsidR="00210E11" w:rsidRPr="0017662E">
        <w:rPr>
          <w:color w:val="000000" w:themeColor="text1"/>
          <w:lang w:val="pt-BR"/>
        </w:rPr>
        <w:t xml:space="preserve"> </w:t>
      </w:r>
      <w:r w:rsidRPr="0017662E">
        <w:rPr>
          <w:color w:val="000000" w:themeColor="text1"/>
          <w:lang w:val="pt-BR"/>
        </w:rPr>
        <w:t>nói chung.</w:t>
      </w:r>
    </w:p>
    <w:p w:rsidR="00C97138" w:rsidRPr="0017662E" w:rsidRDefault="00C97138" w:rsidP="00BE02DE">
      <w:pPr>
        <w:pStyle w:val="II"/>
        <w:spacing w:before="100"/>
        <w:rPr>
          <w:rStyle w:val="Heading1Char1"/>
          <w:b/>
          <w:bCs w:val="0"/>
          <w:iCs w:val="0"/>
          <w:color w:val="000000" w:themeColor="text1"/>
          <w:sz w:val="28"/>
          <w:szCs w:val="28"/>
          <w:lang w:val="sq-AL"/>
        </w:rPr>
      </w:pPr>
      <w:bookmarkStart w:id="1198" w:name="_Toc464562045"/>
      <w:bookmarkStart w:id="1199" w:name="_Toc20987968"/>
      <w:bookmarkStart w:id="1200" w:name="_Toc26436975"/>
      <w:bookmarkStart w:id="1201" w:name="_Toc112010954"/>
      <w:bookmarkStart w:id="1202" w:name="_Toc133268596"/>
      <w:bookmarkStart w:id="1203" w:name="_Toc238976899"/>
      <w:bookmarkEnd w:id="1185"/>
      <w:bookmarkEnd w:id="1186"/>
      <w:bookmarkEnd w:id="1187"/>
      <w:bookmarkEnd w:id="1188"/>
      <w:bookmarkEnd w:id="1189"/>
      <w:bookmarkEnd w:id="1190"/>
      <w:bookmarkEnd w:id="1191"/>
      <w:bookmarkEnd w:id="1192"/>
      <w:bookmarkEnd w:id="1193"/>
      <w:bookmarkEnd w:id="1194"/>
      <w:bookmarkEnd w:id="1195"/>
      <w:bookmarkEnd w:id="1196"/>
      <w:bookmarkEnd w:id="1197"/>
      <w:r w:rsidRPr="0017662E">
        <w:rPr>
          <w:rStyle w:val="Heading1Char1"/>
          <w:b/>
          <w:bCs w:val="0"/>
          <w:iCs w:val="0"/>
          <w:color w:val="000000" w:themeColor="text1"/>
          <w:sz w:val="28"/>
          <w:szCs w:val="28"/>
          <w:lang w:val="sq-AL"/>
        </w:rPr>
        <w:t>2. Kiến nghị</w:t>
      </w:r>
      <w:bookmarkEnd w:id="1198"/>
      <w:bookmarkEnd w:id="1199"/>
      <w:bookmarkEnd w:id="1200"/>
      <w:bookmarkEnd w:id="1201"/>
      <w:bookmarkEnd w:id="1202"/>
    </w:p>
    <w:p w:rsidR="00A25205" w:rsidRPr="0017662E" w:rsidRDefault="003C48D8" w:rsidP="00BE02DE">
      <w:pPr>
        <w:pStyle w:val="baocao"/>
        <w:spacing w:before="100"/>
        <w:rPr>
          <w:color w:val="000000" w:themeColor="text1"/>
          <w:kern w:val="32"/>
          <w:lang w:val="vi-VN"/>
        </w:rPr>
      </w:pPr>
      <w:bookmarkStart w:id="1204" w:name="_Toc464562046"/>
      <w:bookmarkStart w:id="1205" w:name="_Toc20987969"/>
      <w:bookmarkStart w:id="1206" w:name="_Toc26436976"/>
      <w:bookmarkEnd w:id="1203"/>
      <w:r w:rsidRPr="0017662E">
        <w:rPr>
          <w:color w:val="000000" w:themeColor="text1"/>
          <w:lang w:val="vi-VN"/>
        </w:rPr>
        <w:t xml:space="preserve">Ủy ban nhân dân </w:t>
      </w:r>
      <w:r w:rsidR="0022616F">
        <w:rPr>
          <w:color w:val="000000" w:themeColor="text1"/>
          <w:lang w:val="vi-VN"/>
        </w:rPr>
        <w:t>thành phố Đồng Hới</w:t>
      </w:r>
      <w:r w:rsidRPr="0017662E">
        <w:rPr>
          <w:color w:val="000000" w:themeColor="text1"/>
          <w:lang w:val="vi-VN"/>
        </w:rPr>
        <w:t xml:space="preserve"> </w:t>
      </w:r>
      <w:r w:rsidR="00442D64" w:rsidRPr="0017662E">
        <w:rPr>
          <w:color w:val="000000" w:themeColor="text1"/>
          <w:lang w:val="pt-BR"/>
        </w:rPr>
        <w:t>kính</w:t>
      </w:r>
      <w:r w:rsidR="00F61CD9" w:rsidRPr="0017662E">
        <w:rPr>
          <w:color w:val="000000" w:themeColor="text1"/>
          <w:lang w:val="pt-BR"/>
        </w:rPr>
        <w:t xml:space="preserve"> </w:t>
      </w:r>
      <w:r w:rsidR="00A25205" w:rsidRPr="0017662E">
        <w:rPr>
          <w:color w:val="000000" w:themeColor="text1"/>
          <w:lang w:val="pt-BR"/>
        </w:rPr>
        <w:t>đề nghị Sở Tài nguyên và Môi trường sớm thẩm định Báo cáo đánh g</w:t>
      </w:r>
      <w:r w:rsidR="005940DC" w:rsidRPr="0017662E">
        <w:rPr>
          <w:color w:val="000000" w:themeColor="text1"/>
          <w:lang w:val="pt-BR"/>
        </w:rPr>
        <w:t>iá tác động môi trường dự án: “</w:t>
      </w:r>
      <w:r w:rsidR="00891B04" w:rsidRPr="00891B04">
        <w:rPr>
          <w:color w:val="000000" w:themeColor="text1"/>
          <w:lang w:val="pt-BR"/>
        </w:rPr>
        <w:t>Đầu tư xây dựng đường nối từ đường Bàu Tró đến đường Long Đại</w:t>
      </w:r>
      <w:r w:rsidR="00A25205" w:rsidRPr="0017662E">
        <w:rPr>
          <w:color w:val="000000" w:themeColor="text1"/>
          <w:lang w:val="pt-BR"/>
        </w:rPr>
        <w:t>” để trình UBND</w:t>
      </w:r>
      <w:r w:rsidR="00A25205" w:rsidRPr="0017662E">
        <w:rPr>
          <w:color w:val="000000" w:themeColor="text1"/>
          <w:kern w:val="32"/>
          <w:lang w:val="vi-VN"/>
        </w:rPr>
        <w:t xml:space="preserve"> tỉnh phê duyệt nhằm tạo điều kiện cho Dự án triển khai</w:t>
      </w:r>
      <w:r w:rsidR="00442D64" w:rsidRPr="0017662E">
        <w:rPr>
          <w:color w:val="000000" w:themeColor="text1"/>
          <w:kern w:val="32"/>
          <w:lang w:val="sq-AL"/>
        </w:rPr>
        <w:t xml:space="preserve"> đúng tiến độ</w:t>
      </w:r>
      <w:r w:rsidR="00A25205" w:rsidRPr="0017662E">
        <w:rPr>
          <w:color w:val="000000" w:themeColor="text1"/>
          <w:kern w:val="32"/>
          <w:lang w:val="vi-VN"/>
        </w:rPr>
        <w:t>, mang lại lợi ích kinh tế - xã hội to lớn cho người dân địa phương nói riêng và tỉnh Quảng Bình nói chung.</w:t>
      </w:r>
    </w:p>
    <w:p w:rsidR="00C97138" w:rsidRPr="0017662E" w:rsidRDefault="00C97138" w:rsidP="00BE02DE">
      <w:pPr>
        <w:pStyle w:val="II"/>
        <w:spacing w:before="100"/>
        <w:rPr>
          <w:rStyle w:val="Heading1Char1"/>
          <w:b/>
          <w:bCs w:val="0"/>
          <w:iCs w:val="0"/>
          <w:color w:val="000000" w:themeColor="text1"/>
          <w:sz w:val="28"/>
          <w:szCs w:val="28"/>
          <w:lang w:val="sq-AL"/>
        </w:rPr>
      </w:pPr>
      <w:bookmarkStart w:id="1207" w:name="_Toc112010955"/>
      <w:bookmarkStart w:id="1208" w:name="_Toc133268597"/>
      <w:r w:rsidRPr="0017662E">
        <w:rPr>
          <w:rStyle w:val="Heading1Char1"/>
          <w:b/>
          <w:bCs w:val="0"/>
          <w:iCs w:val="0"/>
          <w:color w:val="000000" w:themeColor="text1"/>
          <w:sz w:val="28"/>
          <w:szCs w:val="28"/>
          <w:lang w:val="sq-AL"/>
        </w:rPr>
        <w:t>3. Cam kết</w:t>
      </w:r>
      <w:bookmarkEnd w:id="1204"/>
      <w:bookmarkEnd w:id="1205"/>
      <w:bookmarkEnd w:id="1206"/>
      <w:bookmarkEnd w:id="1207"/>
      <w:bookmarkEnd w:id="1208"/>
    </w:p>
    <w:p w:rsidR="00FD45E4" w:rsidRPr="0017662E" w:rsidRDefault="00FD45E4" w:rsidP="00BE02DE">
      <w:pPr>
        <w:pStyle w:val="baocao"/>
        <w:spacing w:before="100"/>
        <w:rPr>
          <w:color w:val="000000" w:themeColor="text1"/>
          <w:lang w:val="vi-VN"/>
        </w:rPr>
      </w:pPr>
      <w:r w:rsidRPr="0017662E">
        <w:rPr>
          <w:color w:val="000000" w:themeColor="text1"/>
          <w:lang w:val="vi-VN"/>
        </w:rPr>
        <w:t xml:space="preserve">- </w:t>
      </w:r>
      <w:r w:rsidR="00FC2F50" w:rsidRPr="0017662E">
        <w:rPr>
          <w:color w:val="000000" w:themeColor="text1"/>
          <w:lang w:val="vi-VN"/>
        </w:rPr>
        <w:t xml:space="preserve">Ủy ban nhân dân </w:t>
      </w:r>
      <w:r w:rsidR="0022616F">
        <w:rPr>
          <w:color w:val="000000" w:themeColor="text1"/>
          <w:lang w:val="vi-VN"/>
        </w:rPr>
        <w:t>thành phố Đồng Hới</w:t>
      </w:r>
      <w:r w:rsidR="00F61CD9" w:rsidRPr="0017662E">
        <w:rPr>
          <w:color w:val="000000" w:themeColor="text1"/>
          <w:lang w:val="vi-VN"/>
        </w:rPr>
        <w:t xml:space="preserve"> </w:t>
      </w:r>
      <w:r w:rsidRPr="0017662E">
        <w:rPr>
          <w:color w:val="000000" w:themeColor="text1"/>
          <w:lang w:val="vi-VN"/>
        </w:rPr>
        <w:t xml:space="preserve">sẽ yêu cầu nhà thầu cam kết rõ trong hợp đồng thuê đơn vị thực hiện thi công dự án là sẽ thực hiện tốt các biện pháp bảo vệ môi trường trong quá trình thi công dự án.  </w:t>
      </w:r>
    </w:p>
    <w:p w:rsidR="00FD45E4" w:rsidRPr="0017662E" w:rsidRDefault="00FD45E4" w:rsidP="00BE02DE">
      <w:pPr>
        <w:pStyle w:val="baocao"/>
        <w:spacing w:before="100"/>
        <w:rPr>
          <w:color w:val="000000" w:themeColor="text1"/>
          <w:lang w:val="vi-VN"/>
        </w:rPr>
      </w:pPr>
      <w:r w:rsidRPr="0017662E">
        <w:rPr>
          <w:color w:val="000000" w:themeColor="text1"/>
          <w:lang w:val="vi-VN"/>
        </w:rPr>
        <w:t>- Chịu trách nhiệm trước pháp luật nếu vi phạm các công ước Quốc tế, các Tiêu chuẩn, quy chuẩn của Việt Nam về môi trường.</w:t>
      </w:r>
    </w:p>
    <w:p w:rsidR="00FD45E4" w:rsidRPr="0017662E" w:rsidRDefault="00FD45E4" w:rsidP="00BE02DE">
      <w:pPr>
        <w:pStyle w:val="baocao"/>
        <w:spacing w:before="100"/>
        <w:rPr>
          <w:color w:val="000000" w:themeColor="text1"/>
          <w:lang w:val="vi-VN"/>
        </w:rPr>
      </w:pPr>
      <w:r w:rsidRPr="0017662E">
        <w:rPr>
          <w:color w:val="000000" w:themeColor="text1"/>
          <w:lang w:val="vi-VN"/>
        </w:rPr>
        <w:t>- Cam kết về các giải pháp, biện pháp bảo vệ môi trường sẽ thực hiện và hoàn thành trong các giai đoạn chuẩn bị, xây dựng, cũng như khi dự án đi vào vận hành chính thức như đã nêu trong báo cáo.</w:t>
      </w:r>
    </w:p>
    <w:p w:rsidR="00FD45E4" w:rsidRPr="0017662E" w:rsidRDefault="00FD45E4" w:rsidP="00BE02DE">
      <w:pPr>
        <w:pStyle w:val="baocao"/>
        <w:spacing w:before="100"/>
        <w:rPr>
          <w:color w:val="000000" w:themeColor="text1"/>
          <w:lang w:val="en-US"/>
        </w:rPr>
      </w:pPr>
      <w:r w:rsidRPr="0017662E">
        <w:rPr>
          <w:color w:val="000000" w:themeColor="text1"/>
          <w:lang w:val="vi-VN"/>
        </w:rPr>
        <w:t>- Bồi thường và khắc phục ô nhiễm môi trường trong trường hợp các sự cố, rủi ro môi trường xảy ra do triển khai dự án.</w:t>
      </w:r>
    </w:p>
    <w:p w:rsidR="00BE02DE" w:rsidRPr="0017662E" w:rsidRDefault="00BE02DE" w:rsidP="00BE02DE">
      <w:pPr>
        <w:pStyle w:val="baocao"/>
        <w:spacing w:before="100"/>
        <w:rPr>
          <w:color w:val="000000" w:themeColor="text1"/>
          <w:lang w:val="en-US"/>
        </w:rPr>
      </w:pPr>
      <w:r w:rsidRPr="0017662E">
        <w:rPr>
          <w:color w:val="000000" w:themeColor="text1"/>
        </w:rPr>
        <w:t>- Chủ dự án có phương án bảo vệ môi trường trong quá trình thi công, nếu không đảm bảo phải đền bù các thiệt hại xảy ra do ảnh hưởng của dự án (năng suất sản lượng và sức khỏe người dân).</w:t>
      </w:r>
    </w:p>
    <w:p w:rsidR="00FD45E4" w:rsidRPr="0017662E" w:rsidRDefault="00FD45E4" w:rsidP="004A70F6">
      <w:pPr>
        <w:pStyle w:val="baocao"/>
        <w:rPr>
          <w:color w:val="000000" w:themeColor="text1"/>
          <w:lang w:val="vi-VN"/>
        </w:rPr>
      </w:pPr>
      <w:r w:rsidRPr="0017662E">
        <w:rPr>
          <w:color w:val="000000" w:themeColor="text1"/>
          <w:lang w:val="vi-VN"/>
        </w:rPr>
        <w:lastRenderedPageBreak/>
        <w:t>- Cam kết trong quá trình thi công, nếu xảy ra sự cố hư hỏng các công trình do quá trình thi công gây nên, Chủ đầu tư sẽ bồi thường theo quy định của pháp luật.</w:t>
      </w:r>
    </w:p>
    <w:p w:rsidR="00FD45E4" w:rsidRPr="0017662E" w:rsidRDefault="00FD45E4" w:rsidP="004A70F6">
      <w:pPr>
        <w:pStyle w:val="baocao"/>
        <w:rPr>
          <w:color w:val="000000" w:themeColor="text1"/>
          <w:lang w:val="vi-VN"/>
        </w:rPr>
      </w:pPr>
      <w:r w:rsidRPr="0017662E">
        <w:rPr>
          <w:color w:val="000000" w:themeColor="text1"/>
          <w:lang w:val="vi-VN"/>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rsidR="00FD45E4" w:rsidRPr="0017662E" w:rsidRDefault="00FD45E4" w:rsidP="004A70F6">
      <w:pPr>
        <w:pStyle w:val="baocao"/>
        <w:rPr>
          <w:color w:val="000000" w:themeColor="text1"/>
          <w:lang w:val="vi-VN"/>
        </w:rPr>
      </w:pPr>
      <w:r w:rsidRPr="0017662E">
        <w:rPr>
          <w:color w:val="000000" w:themeColor="text1"/>
          <w:lang w:val="vi-VN"/>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rsidR="00AD5D72" w:rsidRPr="0017662E" w:rsidRDefault="00FD45E4" w:rsidP="004A70F6">
      <w:pPr>
        <w:pStyle w:val="baocao"/>
        <w:rPr>
          <w:color w:val="000000" w:themeColor="text1"/>
          <w:lang w:val="vi-VN"/>
        </w:rPr>
      </w:pPr>
      <w:r w:rsidRPr="0017662E">
        <w:rPr>
          <w:color w:val="000000" w:themeColor="text1"/>
          <w:lang w:val="vi-VN"/>
        </w:rPr>
        <w:t xml:space="preserve">- Thực hiện chế độ thông tin, báo cáo theo quy định tại </w:t>
      </w:r>
      <w:r w:rsidR="00B776E7" w:rsidRPr="0017662E">
        <w:rPr>
          <w:color w:val="000000" w:themeColor="text1"/>
          <w:lang w:val="vi-VN"/>
        </w:rPr>
        <w:t>Nghị định 08/2022/NĐ-CP ngày 10/01/2022 của Chính phủ về Quy định chi tiết một số điều của Luật Bảo vệ môi trường và Thông tư số 02/2022/TT-BTNMT ngày 10/01/2022 của Bộ Tài nguyên và Môi trường quy định chi tiết thi hành một số điều của Luật Bảo vệ môi trường</w:t>
      </w:r>
      <w:r w:rsidR="00144BC9" w:rsidRPr="0017662E">
        <w:rPr>
          <w:color w:val="000000" w:themeColor="text1"/>
          <w:lang w:val="vi-VN"/>
        </w:rPr>
        <w:t>.</w:t>
      </w:r>
    </w:p>
    <w:p w:rsidR="00B776E7" w:rsidRPr="0017662E" w:rsidRDefault="00B776E7" w:rsidP="004A70F6">
      <w:pPr>
        <w:pStyle w:val="baocao"/>
        <w:rPr>
          <w:color w:val="000000" w:themeColor="text1"/>
          <w:lang w:val="vi-VN"/>
        </w:rPr>
      </w:pPr>
    </w:p>
    <w:p w:rsidR="00AD5D72" w:rsidRPr="0017662E" w:rsidRDefault="00AD5D72" w:rsidP="000E361E">
      <w:pPr>
        <w:spacing w:before="120" w:after="120"/>
        <w:ind w:firstLine="562"/>
        <w:jc w:val="both"/>
        <w:rPr>
          <w:rFonts w:cs="Times New Roman"/>
          <w:color w:val="000000" w:themeColor="text1"/>
          <w:spacing w:val="8"/>
          <w:sz w:val="26"/>
          <w:szCs w:val="26"/>
          <w:lang w:val="vi-VN"/>
        </w:rPr>
      </w:pPr>
    </w:p>
    <w:p w:rsidR="00C97138" w:rsidRPr="0017662E" w:rsidRDefault="00C97138" w:rsidP="000E361E">
      <w:pPr>
        <w:pStyle w:val="ACHNG"/>
        <w:spacing w:before="120"/>
        <w:rPr>
          <w:color w:val="000000" w:themeColor="text1"/>
          <w:lang w:bidi="ar-SA"/>
        </w:rPr>
      </w:pPr>
      <w:r w:rsidRPr="0017662E">
        <w:rPr>
          <w:color w:val="000000" w:themeColor="text1"/>
        </w:rPr>
        <w:br w:type="page"/>
      </w:r>
      <w:bookmarkStart w:id="1209" w:name="_Toc313016445"/>
      <w:bookmarkStart w:id="1210" w:name="_Toc98004097"/>
      <w:bookmarkStart w:id="1211" w:name="_Toc112010956"/>
      <w:bookmarkStart w:id="1212" w:name="_Toc213667484"/>
      <w:bookmarkStart w:id="1213" w:name="_Toc214155001"/>
      <w:bookmarkStart w:id="1214" w:name="_Toc214155206"/>
      <w:bookmarkStart w:id="1215" w:name="_Toc214156910"/>
      <w:bookmarkStart w:id="1216" w:name="_Toc220072816"/>
      <w:r w:rsidRPr="0017662E">
        <w:rPr>
          <w:color w:val="000000" w:themeColor="text1"/>
          <w:lang w:bidi="ar-SA"/>
        </w:rPr>
        <w:lastRenderedPageBreak/>
        <w:t>CÁC TÀI LIỆU, DỮ LIỆU THAM KHẢO</w:t>
      </w:r>
      <w:bookmarkEnd w:id="1209"/>
      <w:bookmarkEnd w:id="1210"/>
      <w:bookmarkEnd w:id="1211"/>
    </w:p>
    <w:bookmarkEnd w:id="1212"/>
    <w:bookmarkEnd w:id="1213"/>
    <w:bookmarkEnd w:id="1214"/>
    <w:bookmarkEnd w:id="1215"/>
    <w:bookmarkEnd w:id="1216"/>
    <w:p w:rsidR="00C97138" w:rsidRPr="0017662E" w:rsidRDefault="00C97138" w:rsidP="000E361E">
      <w:pPr>
        <w:tabs>
          <w:tab w:val="left" w:pos="540"/>
        </w:tabs>
        <w:spacing w:before="120" w:after="120"/>
        <w:ind w:firstLine="562"/>
        <w:jc w:val="both"/>
        <w:rPr>
          <w:rFonts w:cs="Times New Roman"/>
          <w:bCs/>
          <w:color w:val="000000" w:themeColor="text1"/>
          <w:sz w:val="26"/>
          <w:szCs w:val="26"/>
          <w:lang w:val="vi-VN"/>
        </w:rPr>
      </w:pPr>
      <w:r w:rsidRPr="0017662E">
        <w:rPr>
          <w:rFonts w:cs="Times New Roman"/>
          <w:bCs/>
          <w:color w:val="000000" w:themeColor="text1"/>
          <w:sz w:val="26"/>
          <w:szCs w:val="26"/>
          <w:lang w:val="vi-VN"/>
        </w:rPr>
        <w:t xml:space="preserve">(1). </w:t>
      </w:r>
      <w:r w:rsidRPr="0017662E">
        <w:rPr>
          <w:rFonts w:eastAsia=".VnTime" w:cs="Times New Roman"/>
          <w:color w:val="000000" w:themeColor="text1"/>
          <w:sz w:val="26"/>
          <w:szCs w:val="26"/>
          <w:lang w:val="vi-VN"/>
        </w:rPr>
        <w:t>TS. Nguyễn Đức Lý, KS Ngô Hải Dương, KS Nguyễn Đại (đồng chủ biên)</w:t>
      </w:r>
      <w:r w:rsidRPr="0017662E">
        <w:rPr>
          <w:rFonts w:cs="Times New Roman"/>
          <w:bCs/>
          <w:color w:val="000000" w:themeColor="text1"/>
          <w:sz w:val="26"/>
          <w:szCs w:val="26"/>
          <w:lang w:val="vi-VN"/>
        </w:rPr>
        <w:t xml:space="preserve">. </w:t>
      </w:r>
      <w:r w:rsidRPr="0017662E">
        <w:rPr>
          <w:rFonts w:cs="Times New Roman"/>
          <w:bCs/>
          <w:i/>
          <w:color w:val="000000" w:themeColor="text1"/>
          <w:sz w:val="26"/>
          <w:szCs w:val="26"/>
          <w:lang w:val="vi-VN"/>
        </w:rPr>
        <w:t>Khí hậu và Thủy văn tỉnh Quảng Bình (2013)</w:t>
      </w:r>
      <w:r w:rsidRPr="0017662E">
        <w:rPr>
          <w:rFonts w:cs="Times New Roman"/>
          <w:bCs/>
          <w:color w:val="000000" w:themeColor="text1"/>
          <w:sz w:val="26"/>
          <w:szCs w:val="26"/>
          <w:lang w:val="vi-VN"/>
        </w:rPr>
        <w:t xml:space="preserve">. NXB KHKT. </w:t>
      </w:r>
    </w:p>
    <w:p w:rsidR="00C97138" w:rsidRPr="0017662E" w:rsidRDefault="00C97138" w:rsidP="000E361E">
      <w:pPr>
        <w:tabs>
          <w:tab w:val="left" w:pos="900"/>
        </w:tabs>
        <w:spacing w:before="120" w:after="120"/>
        <w:ind w:firstLine="562"/>
        <w:jc w:val="both"/>
        <w:rPr>
          <w:rFonts w:cs="Times New Roman"/>
          <w:color w:val="000000" w:themeColor="text1"/>
          <w:spacing w:val="-8"/>
          <w:sz w:val="26"/>
          <w:szCs w:val="26"/>
          <w:lang w:val="vi-VN"/>
        </w:rPr>
      </w:pPr>
      <w:r w:rsidRPr="0017662E">
        <w:rPr>
          <w:rFonts w:cs="Times New Roman"/>
          <w:bCs/>
          <w:color w:val="000000" w:themeColor="text1"/>
          <w:sz w:val="26"/>
          <w:szCs w:val="26"/>
          <w:lang w:val="vi-VN"/>
        </w:rPr>
        <w:t>(</w:t>
      </w:r>
      <w:bookmarkStart w:id="1217" w:name="_TOC219171150"/>
      <w:bookmarkStart w:id="1218" w:name="_TOC219171613"/>
      <w:bookmarkStart w:id="1219" w:name="_TOC221504307"/>
      <w:bookmarkStart w:id="1220" w:name="_TOC222102976"/>
      <w:bookmarkStart w:id="1221" w:name="_TOC222797295"/>
      <w:r w:rsidRPr="0017662E">
        <w:rPr>
          <w:rFonts w:cs="Times New Roman"/>
          <w:bCs/>
          <w:color w:val="000000" w:themeColor="text1"/>
          <w:sz w:val="26"/>
          <w:szCs w:val="26"/>
          <w:lang w:val="vi-VN"/>
        </w:rPr>
        <w:t>2)</w:t>
      </w:r>
      <w:r w:rsidRPr="0017662E">
        <w:rPr>
          <w:rFonts w:cs="Times New Roman"/>
          <w:color w:val="000000" w:themeColor="text1"/>
          <w:spacing w:val="-8"/>
          <w:sz w:val="26"/>
          <w:szCs w:val="26"/>
          <w:lang w:val="vi-VN"/>
        </w:rPr>
        <w:t>. Số liệu về điều kiện tự nhiên, địa hình, địa chất, khí hậu, thủy văn của khu vực thực hiện dự án;</w:t>
      </w:r>
    </w:p>
    <w:p w:rsidR="00C97138" w:rsidRPr="0017662E" w:rsidRDefault="00C97138" w:rsidP="000E361E">
      <w:pPr>
        <w:tabs>
          <w:tab w:val="num" w:pos="1083"/>
        </w:tabs>
        <w:spacing w:before="120" w:after="120"/>
        <w:ind w:firstLine="562"/>
        <w:jc w:val="both"/>
        <w:rPr>
          <w:rFonts w:cs="Times New Roman"/>
          <w:bCs/>
          <w:color w:val="000000" w:themeColor="text1"/>
          <w:sz w:val="26"/>
          <w:szCs w:val="26"/>
          <w:lang w:val="vi-VN"/>
        </w:rPr>
      </w:pPr>
      <w:r w:rsidRPr="0017662E">
        <w:rPr>
          <w:rFonts w:cs="Times New Roman"/>
          <w:bCs/>
          <w:color w:val="000000" w:themeColor="text1"/>
          <w:sz w:val="26"/>
          <w:szCs w:val="26"/>
          <w:lang w:val="vi-VN"/>
        </w:rPr>
        <w:t xml:space="preserve">(3). Phạm Ngọc Đăng. </w:t>
      </w:r>
      <w:r w:rsidRPr="0017662E">
        <w:rPr>
          <w:rFonts w:cs="Times New Roman"/>
          <w:bCs/>
          <w:i/>
          <w:color w:val="000000" w:themeColor="text1"/>
          <w:sz w:val="26"/>
          <w:szCs w:val="26"/>
          <w:lang w:val="vi-VN"/>
        </w:rPr>
        <w:t>Môi trường không khí</w:t>
      </w:r>
      <w:r w:rsidRPr="0017662E">
        <w:rPr>
          <w:rFonts w:cs="Times New Roman"/>
          <w:bCs/>
          <w:color w:val="000000" w:themeColor="text1"/>
          <w:sz w:val="26"/>
          <w:szCs w:val="26"/>
          <w:lang w:val="vi-VN"/>
        </w:rPr>
        <w:t xml:space="preserve"> </w:t>
      </w:r>
      <w:r w:rsidRPr="0017662E">
        <w:rPr>
          <w:rFonts w:cs="Times New Roman"/>
          <w:bCs/>
          <w:i/>
          <w:color w:val="000000" w:themeColor="text1"/>
          <w:sz w:val="26"/>
          <w:szCs w:val="26"/>
          <w:lang w:val="vi-VN"/>
        </w:rPr>
        <w:t>(2003)</w:t>
      </w:r>
      <w:r w:rsidRPr="0017662E">
        <w:rPr>
          <w:rFonts w:cs="Times New Roman"/>
          <w:bCs/>
          <w:color w:val="000000" w:themeColor="text1"/>
          <w:sz w:val="26"/>
          <w:szCs w:val="26"/>
          <w:lang w:val="vi-VN"/>
        </w:rPr>
        <w:t>. NXB KHKT.</w:t>
      </w:r>
    </w:p>
    <w:p w:rsidR="00C97138" w:rsidRPr="0017662E" w:rsidRDefault="00C97138" w:rsidP="000E361E">
      <w:pPr>
        <w:tabs>
          <w:tab w:val="num" w:pos="540"/>
        </w:tabs>
        <w:spacing w:before="120" w:after="120"/>
        <w:ind w:firstLine="562"/>
        <w:jc w:val="both"/>
        <w:rPr>
          <w:rFonts w:cs="Times New Roman"/>
          <w:color w:val="000000" w:themeColor="text1"/>
          <w:sz w:val="26"/>
          <w:szCs w:val="26"/>
          <w:lang w:val="vi-VN"/>
        </w:rPr>
      </w:pPr>
      <w:r w:rsidRPr="0017662E">
        <w:rPr>
          <w:rFonts w:cs="Times New Roman"/>
          <w:color w:val="000000" w:themeColor="text1"/>
          <w:sz w:val="26"/>
          <w:szCs w:val="26"/>
          <w:lang w:val="vi-VN"/>
        </w:rPr>
        <w:t>(4). Một số báo cáo ĐTM của các dự án đầu tư tương tự đã được thực hiện trên địa bàn tỉnh để tham khảo.</w:t>
      </w:r>
    </w:p>
    <w:p w:rsidR="00C97138" w:rsidRPr="0017662E" w:rsidRDefault="00C97138" w:rsidP="000E361E">
      <w:pPr>
        <w:tabs>
          <w:tab w:val="num" w:pos="1083"/>
        </w:tabs>
        <w:spacing w:before="120" w:after="120"/>
        <w:ind w:firstLine="562"/>
        <w:jc w:val="both"/>
        <w:rPr>
          <w:rFonts w:cs="Times New Roman"/>
          <w:bCs/>
          <w:color w:val="000000" w:themeColor="text1"/>
          <w:sz w:val="26"/>
          <w:szCs w:val="26"/>
          <w:lang w:val="vi-VN"/>
        </w:rPr>
      </w:pPr>
      <w:r w:rsidRPr="0017662E">
        <w:rPr>
          <w:rFonts w:cs="Times New Roman"/>
          <w:bCs/>
          <w:color w:val="000000" w:themeColor="text1"/>
          <w:sz w:val="26"/>
          <w:szCs w:val="26"/>
          <w:lang w:val="vi-VN"/>
        </w:rPr>
        <w:t xml:space="preserve">(5). TS. Lê Đình Thành. </w:t>
      </w:r>
      <w:r w:rsidRPr="0017662E">
        <w:rPr>
          <w:rFonts w:cs="Times New Roman"/>
          <w:bCs/>
          <w:i/>
          <w:color w:val="000000" w:themeColor="text1"/>
          <w:sz w:val="26"/>
          <w:szCs w:val="26"/>
          <w:lang w:val="vi-VN"/>
        </w:rPr>
        <w:t>Kiến thức cơ bản về đánh giá tác động môi trường các Dự án phát triển</w:t>
      </w:r>
      <w:r w:rsidRPr="0017662E">
        <w:rPr>
          <w:rFonts w:cs="Times New Roman"/>
          <w:bCs/>
          <w:color w:val="000000" w:themeColor="text1"/>
          <w:sz w:val="26"/>
          <w:szCs w:val="26"/>
          <w:lang w:val="vi-VN"/>
        </w:rPr>
        <w:t>, Hà Nội 2/2000.</w:t>
      </w:r>
    </w:p>
    <w:p w:rsidR="00C97138" w:rsidRPr="0017662E" w:rsidRDefault="00C97138" w:rsidP="000E361E">
      <w:pPr>
        <w:tabs>
          <w:tab w:val="num" w:pos="1083"/>
        </w:tabs>
        <w:spacing w:before="120" w:after="120"/>
        <w:ind w:firstLine="562"/>
        <w:jc w:val="both"/>
        <w:rPr>
          <w:rFonts w:cs="Times New Roman"/>
          <w:bCs/>
          <w:color w:val="000000" w:themeColor="text1"/>
          <w:sz w:val="26"/>
          <w:szCs w:val="26"/>
          <w:lang w:val="vi-VN"/>
        </w:rPr>
      </w:pPr>
      <w:r w:rsidRPr="0017662E">
        <w:rPr>
          <w:rFonts w:cs="Times New Roman"/>
          <w:bCs/>
          <w:color w:val="000000" w:themeColor="text1"/>
          <w:sz w:val="26"/>
          <w:szCs w:val="26"/>
          <w:lang w:val="vi-VN"/>
        </w:rPr>
        <w:t xml:space="preserve">(6). Lê Thạc Cán và cộng sự. </w:t>
      </w:r>
      <w:r w:rsidRPr="0017662E">
        <w:rPr>
          <w:rFonts w:cs="Times New Roman"/>
          <w:bCs/>
          <w:i/>
          <w:color w:val="000000" w:themeColor="text1"/>
          <w:sz w:val="26"/>
          <w:szCs w:val="26"/>
          <w:lang w:val="vi-VN"/>
        </w:rPr>
        <w:t>Đánh giá tác động môi trường. Phương pháp luận và kinh nghiệm thực tiễn (1993)</w:t>
      </w:r>
      <w:r w:rsidRPr="0017662E">
        <w:rPr>
          <w:rFonts w:cs="Times New Roman"/>
          <w:bCs/>
          <w:color w:val="000000" w:themeColor="text1"/>
          <w:sz w:val="26"/>
          <w:szCs w:val="26"/>
          <w:lang w:val="vi-VN"/>
        </w:rPr>
        <w:t>. NXB KHKT.</w:t>
      </w:r>
    </w:p>
    <w:p w:rsidR="005E7CBA" w:rsidRPr="005411ED" w:rsidRDefault="00F2720E" w:rsidP="000E361E">
      <w:pPr>
        <w:tabs>
          <w:tab w:val="num" w:pos="1083"/>
        </w:tabs>
        <w:spacing w:before="120" w:after="120"/>
        <w:ind w:firstLine="562"/>
        <w:jc w:val="both"/>
        <w:rPr>
          <w:rFonts w:cs="Times New Roman"/>
          <w:bCs/>
          <w:color w:val="000000" w:themeColor="text1"/>
          <w:sz w:val="26"/>
          <w:szCs w:val="26"/>
          <w:lang w:val="en-GB"/>
        </w:rPr>
      </w:pPr>
      <w:r w:rsidRPr="0017662E">
        <w:rPr>
          <w:rFonts w:cs="Times New Roman"/>
          <w:bCs/>
          <w:color w:val="000000" w:themeColor="text1"/>
          <w:sz w:val="26"/>
          <w:szCs w:val="26"/>
          <w:lang w:val="vi-VN"/>
        </w:rPr>
        <w:t xml:space="preserve">(7). GS.TS. Trần Ngọc Chấn. </w:t>
      </w:r>
      <w:r w:rsidRPr="0017662E">
        <w:rPr>
          <w:rFonts w:cs="Times New Roman"/>
          <w:bCs/>
          <w:i/>
          <w:color w:val="000000" w:themeColor="text1"/>
          <w:sz w:val="26"/>
          <w:szCs w:val="26"/>
          <w:lang w:val="vi-VN"/>
        </w:rPr>
        <w:t>Ô nh</w:t>
      </w:r>
      <w:r w:rsidR="005E7CBA" w:rsidRPr="0017662E">
        <w:rPr>
          <w:rFonts w:cs="Times New Roman"/>
          <w:bCs/>
          <w:i/>
          <w:color w:val="000000" w:themeColor="text1"/>
          <w:sz w:val="26"/>
          <w:szCs w:val="26"/>
          <w:lang w:val="vi-VN"/>
        </w:rPr>
        <w:t>iễm không khí và xử lý khí thải</w:t>
      </w:r>
      <w:r w:rsidR="005E7CBA" w:rsidRPr="0017662E">
        <w:rPr>
          <w:rFonts w:cs="Times New Roman"/>
          <w:bCs/>
          <w:color w:val="000000" w:themeColor="text1"/>
          <w:sz w:val="26"/>
          <w:szCs w:val="26"/>
          <w:lang w:val="vi-VN"/>
        </w:rPr>
        <w:t xml:space="preserve">. </w:t>
      </w:r>
      <w:r w:rsidR="005E7CBA" w:rsidRPr="0017662E">
        <w:rPr>
          <w:rFonts w:cs="Times New Roman"/>
          <w:bCs/>
          <w:color w:val="000000" w:themeColor="text1"/>
          <w:sz w:val="26"/>
          <w:szCs w:val="26"/>
          <w:lang w:val="en-GB"/>
        </w:rPr>
        <w:t>NXB Khoa học và Kỹ thuật Hà Nội.</w:t>
      </w:r>
    </w:p>
    <w:bookmarkEnd w:id="1217"/>
    <w:bookmarkEnd w:id="1218"/>
    <w:bookmarkEnd w:id="1219"/>
    <w:bookmarkEnd w:id="1220"/>
    <w:bookmarkEnd w:id="1221"/>
    <w:p w:rsidR="00C97138" w:rsidRPr="005411ED" w:rsidRDefault="00C97138" w:rsidP="000E361E">
      <w:pPr>
        <w:tabs>
          <w:tab w:val="num" w:pos="540"/>
        </w:tabs>
        <w:spacing w:before="120" w:after="120"/>
        <w:ind w:firstLine="562"/>
        <w:jc w:val="both"/>
        <w:rPr>
          <w:rFonts w:cs="Times New Roman"/>
          <w:color w:val="000000" w:themeColor="text1"/>
          <w:sz w:val="26"/>
          <w:szCs w:val="26"/>
          <w:lang w:val="vi-VN"/>
        </w:rPr>
      </w:pPr>
    </w:p>
    <w:p w:rsidR="00902E98" w:rsidRPr="005411ED" w:rsidRDefault="00902E98" w:rsidP="000E361E">
      <w:pPr>
        <w:widowControl w:val="0"/>
        <w:spacing w:before="120" w:after="120"/>
        <w:jc w:val="both"/>
        <w:rPr>
          <w:rFonts w:cs="Times New Roman"/>
          <w:color w:val="000000" w:themeColor="text1"/>
          <w:sz w:val="26"/>
          <w:szCs w:val="26"/>
          <w:lang w:val="vi-VN"/>
        </w:rPr>
      </w:pPr>
    </w:p>
    <w:sectPr w:rsidR="00902E98" w:rsidRPr="005411ED" w:rsidSect="003641B5">
      <w:headerReference w:type="default" r:id="rId59"/>
      <w:footerReference w:type="default" r:id="rId60"/>
      <w:pgSz w:w="11907" w:h="16840" w:code="9"/>
      <w:pgMar w:top="1134" w:right="851" w:bottom="1134" w:left="1701" w:header="709"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8EB" w:rsidRDefault="007C28EB">
      <w:r>
        <w:separator/>
      </w:r>
    </w:p>
  </w:endnote>
  <w:endnote w:type="continuationSeparator" w:id="0">
    <w:p w:rsidR="007C28EB" w:rsidRDefault="007C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altName w:val="Courier New"/>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altName w:val="Courier New"/>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NI-Avo">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VNtimes new roman">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VNI-Times">
    <w:altName w:val="Times New Roman"/>
    <w:charset w:val="00"/>
    <w:family w:val="auto"/>
    <w:pitch w:val="variable"/>
    <w:sig w:usb0="00000005" w:usb1="00000000" w:usb2="00000000" w:usb3="00000000" w:csb0="00000013" w:csb1="00000000"/>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728FF" w:rsidRDefault="00F728FF" w:rsidP="00C21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p>
  <w:p w:rsidR="00F728FF" w:rsidRPr="00E52BA0" w:rsidRDefault="00F728FF"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 xml:space="preserve">Tài nguyên và Môi trường Minh Hoàng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C046E">
      <w:rPr>
        <w:rStyle w:val="PageNumber"/>
        <w:i/>
        <w:noProof/>
      </w:rPr>
      <w:t>11</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r>
      <w:rPr>
        <w:rStyle w:val="PageNumber"/>
        <w:szCs w:val="24"/>
        <w:lang w:val="en-US"/>
      </w:rPr>
      <w:t xml:space="preserve">                                                                </w:t>
    </w:r>
  </w:p>
  <w:p w:rsidR="00F728FF" w:rsidRPr="00E52BA0" w:rsidRDefault="00F728FF"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 xml:space="preserve">Tài nguyên và Môi trường Minh Hoàng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C046E">
      <w:rPr>
        <w:rStyle w:val="PageNumber"/>
        <w:i/>
        <w:noProof/>
      </w:rPr>
      <w:t>12</w:t>
    </w:r>
    <w:r w:rsidRPr="00AF5FA0">
      <w:rPr>
        <w:rStyle w:val="PageNumber"/>
        <w:i/>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CF35C8">
    <w:pPr>
      <w:pStyle w:val="Footer"/>
      <w:pBdr>
        <w:top w:val="single" w:sz="12" w:space="4" w:color="auto"/>
      </w:pBdr>
      <w:tabs>
        <w:tab w:val="clear" w:pos="8640"/>
        <w:tab w:val="right" w:pos="14040"/>
      </w:tabs>
      <w:rPr>
        <w:rStyle w:val="PageNumber"/>
        <w:i/>
        <w:lang w:val="en-US"/>
      </w:rPr>
    </w:pPr>
    <w:r>
      <w:rPr>
        <w:i/>
        <w:szCs w:val="24"/>
        <w:lang w:val="en-GB"/>
      </w:rPr>
      <w:t>Chủ đầu tư:</w:t>
    </w:r>
    <w:r w:rsidRPr="00422078">
      <w:rPr>
        <w:i/>
        <w:szCs w:val="24"/>
        <w:lang w:val="en-GB"/>
      </w:rPr>
      <w:t xml:space="preserve"> </w:t>
    </w:r>
    <w:r>
      <w:rPr>
        <w:i/>
        <w:szCs w:val="24"/>
        <w:lang w:val="en-GB"/>
      </w:rPr>
      <w:t>Ủy ban nhân dân thành phố Đồng Hới</w:t>
    </w:r>
    <w:r>
      <w:rPr>
        <w:rStyle w:val="PageNumber"/>
        <w:szCs w:val="24"/>
        <w:lang w:val="en-US"/>
      </w:rPr>
      <w:t xml:space="preserve">      </w:t>
    </w:r>
  </w:p>
  <w:p w:rsidR="00F728FF" w:rsidRPr="00DA4B22" w:rsidRDefault="00F728FF" w:rsidP="00CF35C8">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 xml:space="preserve">Tài nguyên và Môi trường Minh Hoàng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C046E">
      <w:rPr>
        <w:rStyle w:val="PageNumber"/>
        <w:i/>
        <w:noProof/>
      </w:rPr>
      <w:t>26</w:t>
    </w:r>
    <w:r w:rsidRPr="00AF5FA0">
      <w:rPr>
        <w:rStyle w:val="PageNumber"/>
        <w: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CB2C76">
    <w:pPr>
      <w:pStyle w:val="Footer"/>
      <w:pBdr>
        <w:top w:val="single" w:sz="12" w:space="4" w:color="auto"/>
      </w:pBdr>
      <w:tabs>
        <w:tab w:val="clear" w:pos="8640"/>
        <w:tab w:val="right" w:pos="14040"/>
      </w:tabs>
      <w:rPr>
        <w:rStyle w:val="PageNumber"/>
        <w:i/>
        <w:lang w:val="en-US"/>
      </w:rPr>
    </w:pPr>
    <w:r>
      <w:rPr>
        <w:i/>
        <w:szCs w:val="24"/>
        <w:lang w:val="en-GB"/>
      </w:rPr>
      <w:t>Chủ đầu tư:</w:t>
    </w:r>
    <w:r w:rsidRPr="00422078">
      <w:rPr>
        <w:i/>
        <w:szCs w:val="24"/>
        <w:lang w:val="en-GB"/>
      </w:rPr>
      <w:t xml:space="preserve"> </w:t>
    </w:r>
    <w:r>
      <w:rPr>
        <w:i/>
        <w:szCs w:val="24"/>
        <w:lang w:val="en-GB"/>
      </w:rPr>
      <w:t xml:space="preserve">Ủy ban nhân dân </w:t>
    </w:r>
    <w:r w:rsidR="0022616F">
      <w:rPr>
        <w:i/>
        <w:szCs w:val="24"/>
        <w:lang w:val="en-GB"/>
      </w:rPr>
      <w:t>thành phố Đồng Hới</w:t>
    </w:r>
  </w:p>
  <w:p w:rsidR="00F728FF" w:rsidRPr="00DA4B22" w:rsidRDefault="00F728FF"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60015">
      <w:rPr>
        <w:rStyle w:val="PageNumber"/>
        <w:i/>
        <w:noProof/>
      </w:rPr>
      <w:t>95</w:t>
    </w:r>
    <w:r w:rsidRPr="00AF5FA0">
      <w:rPr>
        <w:rStyle w:val="PageNumber"/>
        <w:i/>
      </w:rPr>
      <w:fldChar w:fldCharType="end"/>
    </w:r>
  </w:p>
  <w:p w:rsidR="00F728FF" w:rsidRPr="00CB2C76" w:rsidRDefault="00F728FF" w:rsidP="00CB2C76">
    <w:pPr>
      <w:pStyle w:val="Header"/>
      <w:tabs>
        <w:tab w:val="clear" w:pos="8640"/>
        <w:tab w:val="left" w:pos="300"/>
        <w:tab w:val="right" w:pos="9072"/>
      </w:tabs>
      <w:rPr>
        <w:b/>
        <w:i/>
        <w:sz w:val="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CB2C76">
    <w:pPr>
      <w:pStyle w:val="Footer"/>
      <w:pBdr>
        <w:top w:val="single" w:sz="12" w:space="4" w:color="auto"/>
      </w:pBdr>
      <w:tabs>
        <w:tab w:val="clear" w:pos="8640"/>
        <w:tab w:val="right" w:pos="14040"/>
      </w:tabs>
      <w:rPr>
        <w:rStyle w:val="PageNumber"/>
        <w:i/>
        <w:lang w:val="en-US"/>
      </w:rPr>
    </w:pPr>
    <w:r>
      <w:rPr>
        <w:i/>
        <w:szCs w:val="24"/>
        <w:lang w:val="en-GB"/>
      </w:rPr>
      <w:t>Chủ đầu tư:</w:t>
    </w:r>
    <w:r w:rsidRPr="00422078">
      <w:rPr>
        <w:i/>
        <w:szCs w:val="24"/>
        <w:lang w:val="en-GB"/>
      </w:rPr>
      <w:t xml:space="preserve"> </w:t>
    </w:r>
    <w:r>
      <w:rPr>
        <w:i/>
        <w:szCs w:val="24"/>
        <w:lang w:val="en-GB"/>
      </w:rPr>
      <w:t xml:space="preserve">Ủy ban nhân dân </w:t>
    </w:r>
    <w:r w:rsidR="0022616F">
      <w:rPr>
        <w:i/>
        <w:szCs w:val="24"/>
        <w:lang w:val="en-GB"/>
      </w:rPr>
      <w:t>thành phố Đồng Hới</w:t>
    </w:r>
  </w:p>
  <w:p w:rsidR="00F728FF" w:rsidRPr="00DA4B22" w:rsidRDefault="00F728FF"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 xml:space="preserve">Tài nguyên và Môi trường Minh Hoàng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60015">
      <w:rPr>
        <w:rStyle w:val="PageNumber"/>
        <w:i/>
        <w:noProof/>
      </w:rPr>
      <w:t>99</w:t>
    </w:r>
    <w:r w:rsidRPr="00AF5FA0">
      <w:rPr>
        <w:rStyle w:val="PageNumber"/>
        <w:i/>
      </w:rPr>
      <w:fldChar w:fldCharType="end"/>
    </w:r>
  </w:p>
  <w:p w:rsidR="00F728FF" w:rsidRPr="00CB2C76" w:rsidRDefault="00F728FF" w:rsidP="00CB2C76">
    <w:pPr>
      <w:pStyle w:val="Header"/>
      <w:tabs>
        <w:tab w:val="clear" w:pos="8640"/>
        <w:tab w:val="left" w:pos="300"/>
        <w:tab w:val="right" w:pos="9072"/>
      </w:tabs>
      <w:rPr>
        <w:b/>
        <w:i/>
        <w:sz w:val="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CB2C76">
    <w:pPr>
      <w:pStyle w:val="Footer"/>
      <w:pBdr>
        <w:top w:val="single" w:sz="12" w:space="4" w:color="auto"/>
      </w:pBdr>
      <w:tabs>
        <w:tab w:val="clear" w:pos="8640"/>
        <w:tab w:val="right" w:pos="14040"/>
      </w:tabs>
      <w:rPr>
        <w:rStyle w:val="PageNumber"/>
        <w:i/>
        <w:lang w:val="en-US"/>
      </w:rPr>
    </w:pPr>
    <w:r>
      <w:rPr>
        <w:i/>
        <w:szCs w:val="24"/>
        <w:lang w:val="en-GB"/>
      </w:rPr>
      <w:t>Chủ đầu tư:</w:t>
    </w:r>
    <w:r w:rsidRPr="00422078">
      <w:rPr>
        <w:i/>
        <w:szCs w:val="24"/>
        <w:lang w:val="en-GB"/>
      </w:rPr>
      <w:t xml:space="preserve"> </w:t>
    </w:r>
    <w:r>
      <w:rPr>
        <w:i/>
        <w:szCs w:val="24"/>
        <w:lang w:val="en-GB"/>
      </w:rPr>
      <w:t xml:space="preserve">Ủy ban nhân dân </w:t>
    </w:r>
    <w:r w:rsidR="0022616F">
      <w:rPr>
        <w:i/>
        <w:szCs w:val="24"/>
        <w:lang w:val="en-GB"/>
      </w:rPr>
      <w:t>thành phố Đồng Hới</w:t>
    </w:r>
    <w:r>
      <w:rPr>
        <w:rStyle w:val="PageNumber"/>
        <w:szCs w:val="24"/>
        <w:lang w:val="en-US"/>
      </w:rPr>
      <w:t xml:space="preserve">     </w:t>
    </w:r>
  </w:p>
  <w:p w:rsidR="00F728FF" w:rsidRPr="00DA4B22" w:rsidRDefault="00F728FF"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 xml:space="preserve">Công ty TNHH </w:t>
    </w:r>
    <w:r>
      <w:rPr>
        <w:rStyle w:val="PageNumber"/>
        <w:i/>
        <w:szCs w:val="24"/>
        <w:lang w:val="en-US"/>
      </w:rPr>
      <w:t>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760015">
      <w:rPr>
        <w:rStyle w:val="PageNumber"/>
        <w:i/>
        <w:noProof/>
      </w:rPr>
      <w:t>103</w:t>
    </w:r>
    <w:r w:rsidRPr="00AF5FA0">
      <w:rPr>
        <w:rStyle w:val="PageNumber"/>
        <w:i/>
      </w:rPr>
      <w:fldChar w:fldCharType="end"/>
    </w:r>
  </w:p>
  <w:p w:rsidR="00F728FF" w:rsidRPr="00CB2C76" w:rsidRDefault="00F728FF"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8EB" w:rsidRDefault="007C28EB">
      <w:r>
        <w:separator/>
      </w:r>
    </w:p>
  </w:footnote>
  <w:footnote w:type="continuationSeparator" w:id="0">
    <w:p w:rsidR="007C28EB" w:rsidRDefault="007C2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AF5FA0">
    <w:pPr>
      <w:pStyle w:val="Header"/>
      <w:pBdr>
        <w:bottom w:val="single" w:sz="4" w:space="4" w:color="auto"/>
      </w:pBdr>
      <w:tabs>
        <w:tab w:val="clear" w:pos="8640"/>
        <w:tab w:val="right" w:pos="9180"/>
      </w:tabs>
      <w:ind w:right="6"/>
      <w:jc w:val="both"/>
      <w:rPr>
        <w:rFonts w:cs="Times New Roman"/>
        <w:i/>
        <w:noProof/>
        <w:spacing w:val="4"/>
        <w:szCs w:val="26"/>
      </w:rPr>
    </w:pPr>
  </w:p>
  <w:p w:rsidR="00F728FF" w:rsidRPr="00585BEA" w:rsidRDefault="00F728FF" w:rsidP="00AF5FA0">
    <w:pPr>
      <w:pStyle w:val="Header"/>
      <w:pBdr>
        <w:bottom w:val="single" w:sz="4" w:space="4" w:color="auto"/>
      </w:pBdr>
      <w:tabs>
        <w:tab w:val="clear" w:pos="8640"/>
        <w:tab w:val="right" w:pos="9180"/>
      </w:tabs>
      <w:ind w:right="6"/>
      <w:jc w:val="both"/>
      <w:rPr>
        <w:rStyle w:val="PageNumber"/>
        <w:szCs w:val="24"/>
      </w:rPr>
    </w:pPr>
    <w:r w:rsidRPr="005248CA">
      <w:rPr>
        <w:rFonts w:cs="Times New Roman"/>
        <w:i/>
        <w:noProof/>
        <w:spacing w:val="4"/>
        <w:szCs w:val="26"/>
      </w:rPr>
      <w:t>Báo cáo</w:t>
    </w:r>
    <w:r w:rsidRPr="005248CA">
      <w:rPr>
        <w:rFonts w:cs="Times New Roman"/>
        <w:i/>
        <w:spacing w:val="4"/>
        <w:szCs w:val="26"/>
      </w:rPr>
      <w:t xml:space="preserve"> ĐTM </w:t>
    </w:r>
    <w:r w:rsidRPr="005248CA">
      <w:rPr>
        <w:rFonts w:cs="Times New Roman"/>
        <w:i/>
        <w:spacing w:val="4"/>
        <w:szCs w:val="26"/>
        <w:lang w:val="en-GB"/>
      </w:rPr>
      <w:t>d</w:t>
    </w:r>
    <w:r w:rsidRPr="005248CA">
      <w:rPr>
        <w:rFonts w:cs="Times New Roman"/>
        <w:i/>
        <w:spacing w:val="4"/>
        <w:szCs w:val="26"/>
      </w:rPr>
      <w:t>ự án</w:t>
    </w:r>
    <w:r w:rsidRPr="0075028F">
      <w:rPr>
        <w:rFonts w:cs="Times New Roman"/>
        <w:i/>
        <w:spacing w:val="4"/>
        <w:szCs w:val="26"/>
      </w:rPr>
      <w:t>: Đầu tư xây dựng đường nối từ đường Bàu Tró đến đường Long Đại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AF5FA0">
    <w:pPr>
      <w:pStyle w:val="Header"/>
      <w:pBdr>
        <w:bottom w:val="single" w:sz="4" w:space="4" w:color="auto"/>
      </w:pBdr>
      <w:tabs>
        <w:tab w:val="clear" w:pos="8640"/>
        <w:tab w:val="right" w:pos="9180"/>
      </w:tabs>
      <w:ind w:right="6"/>
      <w:jc w:val="both"/>
      <w:rPr>
        <w:rFonts w:cs="Times New Roman"/>
        <w:i/>
        <w:noProof/>
        <w:spacing w:val="4"/>
        <w:szCs w:val="26"/>
        <w:lang w:val="en-US"/>
      </w:rPr>
    </w:pPr>
  </w:p>
  <w:p w:rsidR="00F728FF" w:rsidRDefault="00F728FF" w:rsidP="00AF5FA0">
    <w:pPr>
      <w:pStyle w:val="Header"/>
      <w:pBdr>
        <w:bottom w:val="single" w:sz="4" w:space="4" w:color="auto"/>
      </w:pBdr>
      <w:tabs>
        <w:tab w:val="clear" w:pos="8640"/>
        <w:tab w:val="right" w:pos="9180"/>
      </w:tabs>
      <w:ind w:right="6"/>
      <w:jc w:val="both"/>
      <w:rPr>
        <w:rFonts w:cs="Times New Roman"/>
        <w:i/>
        <w:noProof/>
        <w:spacing w:val="4"/>
        <w:szCs w:val="26"/>
        <w:lang w:val="en-US"/>
      </w:rPr>
    </w:pPr>
  </w:p>
  <w:p w:rsidR="00F728FF" w:rsidRDefault="00F728FF" w:rsidP="00AF5FA0">
    <w:pPr>
      <w:pStyle w:val="Header"/>
      <w:pBdr>
        <w:bottom w:val="single" w:sz="4" w:space="4" w:color="auto"/>
      </w:pBdr>
      <w:tabs>
        <w:tab w:val="clear" w:pos="8640"/>
        <w:tab w:val="right" w:pos="9180"/>
      </w:tabs>
      <w:ind w:right="6"/>
      <w:jc w:val="both"/>
      <w:rPr>
        <w:rFonts w:cs="Times New Roman"/>
        <w:i/>
        <w:noProof/>
        <w:spacing w:val="4"/>
        <w:szCs w:val="26"/>
        <w:lang w:val="en-US"/>
      </w:rPr>
    </w:pPr>
  </w:p>
  <w:p w:rsidR="00F728FF" w:rsidRPr="00D612A1" w:rsidRDefault="00F728FF" w:rsidP="00AF5FA0">
    <w:pPr>
      <w:pStyle w:val="Header"/>
      <w:pBdr>
        <w:bottom w:val="single" w:sz="4" w:space="4" w:color="auto"/>
      </w:pBdr>
      <w:tabs>
        <w:tab w:val="clear" w:pos="8640"/>
        <w:tab w:val="right" w:pos="9180"/>
      </w:tabs>
      <w:ind w:right="6"/>
      <w:jc w:val="both"/>
      <w:rPr>
        <w:szCs w:val="24"/>
        <w:lang w:val="en-US"/>
      </w:rPr>
    </w:pPr>
    <w:r w:rsidRPr="005C02D3">
      <w:rPr>
        <w:rFonts w:cs="Times New Roman"/>
        <w:i/>
        <w:noProof/>
        <w:spacing w:val="4"/>
        <w:szCs w:val="26"/>
      </w:rPr>
      <w:t>Báo cáo</w:t>
    </w:r>
    <w:r w:rsidRPr="005C02D3">
      <w:rPr>
        <w:rFonts w:cs="Times New Roman"/>
        <w:i/>
        <w:spacing w:val="4"/>
        <w:szCs w:val="26"/>
      </w:rPr>
      <w:t xml:space="preserve"> ĐTM </w:t>
    </w:r>
    <w:r w:rsidRPr="005C02D3">
      <w:rPr>
        <w:rFonts w:cs="Times New Roman"/>
        <w:i/>
        <w:spacing w:val="4"/>
        <w:szCs w:val="26"/>
        <w:lang w:val="en-GB"/>
      </w:rPr>
      <w:t>d</w:t>
    </w:r>
    <w:r w:rsidRPr="005C02D3">
      <w:rPr>
        <w:rFonts w:cs="Times New Roman"/>
        <w:i/>
        <w:spacing w:val="4"/>
        <w:szCs w:val="26"/>
      </w:rPr>
      <w:t>ự án:</w:t>
    </w:r>
    <w:r>
      <w:rPr>
        <w:rFonts w:cs="Times New Roman"/>
        <w:i/>
        <w:spacing w:val="4"/>
        <w:szCs w:val="26"/>
      </w:rPr>
      <w:t xml:space="preserve"> </w:t>
    </w:r>
    <w:r w:rsidRPr="0075028F">
      <w:rPr>
        <w:rFonts w:cs="Times New Roman"/>
        <w:i/>
        <w:spacing w:val="4"/>
        <w:szCs w:val="26"/>
      </w:rPr>
      <w:t>Đầu tư xây dựng đường nối từ đường Bàu Tró đến đường Long Đại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Default="00F728FF" w:rsidP="00AF5FA0">
    <w:pPr>
      <w:pStyle w:val="Header"/>
      <w:pBdr>
        <w:bottom w:val="single" w:sz="4" w:space="4" w:color="auto"/>
      </w:pBdr>
      <w:tabs>
        <w:tab w:val="clear" w:pos="8640"/>
        <w:tab w:val="right" w:pos="9180"/>
      </w:tabs>
      <w:ind w:right="6"/>
      <w:jc w:val="both"/>
      <w:rPr>
        <w:rFonts w:cs="Times New Roman"/>
        <w:i/>
        <w:noProof/>
        <w:spacing w:val="4"/>
        <w:szCs w:val="26"/>
      </w:rPr>
    </w:pPr>
  </w:p>
  <w:p w:rsidR="00F728FF" w:rsidRPr="005C02D3" w:rsidRDefault="00F728FF" w:rsidP="00AF5FA0">
    <w:pPr>
      <w:pStyle w:val="Header"/>
      <w:pBdr>
        <w:bottom w:val="single" w:sz="4" w:space="4" w:color="auto"/>
      </w:pBdr>
      <w:tabs>
        <w:tab w:val="clear" w:pos="8640"/>
        <w:tab w:val="right" w:pos="9180"/>
      </w:tabs>
      <w:ind w:right="6"/>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ĐTM </w:t>
    </w:r>
    <w:r w:rsidRPr="005C02D3">
      <w:rPr>
        <w:rFonts w:cs="Times New Roman"/>
        <w:i/>
        <w:spacing w:val="4"/>
        <w:szCs w:val="26"/>
        <w:lang w:val="en-GB"/>
      </w:rPr>
      <w:t>d</w:t>
    </w:r>
    <w:r w:rsidRPr="005C02D3">
      <w:rPr>
        <w:rFonts w:cs="Times New Roman"/>
        <w:i/>
        <w:spacing w:val="4"/>
        <w:szCs w:val="26"/>
      </w:rPr>
      <w:t>ự án:</w:t>
    </w:r>
    <w:r>
      <w:rPr>
        <w:rFonts w:cs="Times New Roman"/>
        <w:i/>
        <w:spacing w:val="4"/>
        <w:szCs w:val="26"/>
      </w:rPr>
      <w:t xml:space="preserve"> </w:t>
    </w:r>
    <w:r w:rsidRPr="0075028F">
      <w:rPr>
        <w:rFonts w:cs="Times New Roman"/>
        <w:i/>
        <w:spacing w:val="4"/>
        <w:szCs w:val="26"/>
      </w:rPr>
      <w:t>Đầu tư xây dựng đường nối từ đường Bàu Tró đến đường Long Đại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Pr="00396F8B" w:rsidRDefault="00F728FF" w:rsidP="00396F8B">
    <w:pPr>
      <w:pStyle w:val="Header"/>
      <w:pBdr>
        <w:bottom w:val="single" w:sz="4" w:space="4" w:color="auto"/>
      </w:pBdr>
      <w:tabs>
        <w:tab w:val="clear" w:pos="8640"/>
        <w:tab w:val="right" w:pos="9180"/>
      </w:tabs>
      <w:ind w:right="6"/>
      <w:jc w:val="both"/>
      <w:rPr>
        <w:rFonts w:ascii="Calibri" w:hAnsi="Calibri"/>
        <w:i/>
        <w:spacing w:val="4"/>
        <w:szCs w:val="26"/>
        <w:lang w:val="en-GB"/>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891B04" w:rsidRPr="0075028F">
      <w:rPr>
        <w:rFonts w:cs="Times New Roman"/>
        <w:i/>
        <w:spacing w:val="4"/>
        <w:szCs w:val="26"/>
      </w:rPr>
      <w:t>Đầu tư xây dựng đường nối từ đường Bàu Tró đến đường Long Đại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Pr="00D17F22" w:rsidRDefault="00F728FF" w:rsidP="00D17F22">
    <w:pPr>
      <w:pStyle w:val="Header"/>
      <w:pBdr>
        <w:bottom w:val="single" w:sz="4" w:space="4" w:color="auto"/>
      </w:pBdr>
      <w:tabs>
        <w:tab w:val="clear" w:pos="8640"/>
        <w:tab w:val="right" w:pos="9180"/>
      </w:tabs>
      <w:ind w:right="6"/>
      <w:jc w:val="both"/>
      <w:rPr>
        <w:rFonts w:ascii="Calibri" w:hAnsi="Calibri"/>
        <w:i/>
        <w:spacing w:val="4"/>
        <w:szCs w:val="26"/>
        <w:lang w:val="en-GB"/>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891B04" w:rsidRPr="0075028F">
      <w:rPr>
        <w:rFonts w:cs="Times New Roman"/>
        <w:i/>
        <w:spacing w:val="4"/>
        <w:szCs w:val="26"/>
      </w:rPr>
      <w:t>Đầu tư xây dựng đường nối từ đường Bàu Tró đến đường Long Đại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28FF" w:rsidRPr="00D17F22" w:rsidRDefault="00F728FF" w:rsidP="00D17F22">
    <w:pPr>
      <w:pStyle w:val="Header"/>
      <w:pBdr>
        <w:bottom w:val="single" w:sz="4" w:space="4" w:color="auto"/>
      </w:pBdr>
      <w:tabs>
        <w:tab w:val="clear" w:pos="8640"/>
        <w:tab w:val="right" w:pos="9180"/>
      </w:tabs>
      <w:ind w:right="6"/>
      <w:jc w:val="both"/>
      <w:rPr>
        <w:rFonts w:ascii="Calibri" w:hAnsi="Calibri"/>
        <w:i/>
        <w:spacing w:val="4"/>
        <w:szCs w:val="26"/>
        <w:lang w:val="en-GB"/>
      </w:rPr>
    </w:pPr>
    <w:r w:rsidRPr="00BC277B">
      <w:rPr>
        <w:rFonts w:ascii="Times New Roman Italic" w:hAnsi="Times New Roman Italic"/>
        <w:i/>
        <w:noProof/>
        <w:spacing w:val="4"/>
        <w:szCs w:val="26"/>
      </w:rPr>
      <w:t>Báo cáo</w:t>
    </w:r>
    <w:r w:rsidRPr="00BC277B">
      <w:rPr>
        <w:rFonts w:ascii="Times New Roman Italic" w:hAnsi="Times New Roman Italic"/>
        <w:i/>
        <w:spacing w:val="4"/>
        <w:szCs w:val="26"/>
      </w:rPr>
      <w:t xml:space="preserve"> ĐTM </w:t>
    </w:r>
    <w:r>
      <w:rPr>
        <w:rFonts w:ascii="Times New Roman Italic" w:hAnsi="Times New Roman Italic"/>
        <w:i/>
        <w:spacing w:val="4"/>
        <w:szCs w:val="26"/>
        <w:lang w:val="en-US"/>
      </w:rPr>
      <w:t>d</w:t>
    </w:r>
    <w:r w:rsidRPr="00BC277B">
      <w:rPr>
        <w:rFonts w:ascii="Times New Roman Italic" w:hAnsi="Times New Roman Italic"/>
        <w:i/>
        <w:spacing w:val="4"/>
        <w:szCs w:val="26"/>
      </w:rPr>
      <w:t xml:space="preserve">ự án: </w:t>
    </w:r>
    <w:r w:rsidR="00891B04" w:rsidRPr="0075028F">
      <w:rPr>
        <w:rFonts w:cs="Times New Roman"/>
        <w:i/>
        <w:spacing w:val="4"/>
        <w:szCs w:val="26"/>
      </w:rPr>
      <w:t>Đầu tư xây dựng đường nối từ đường Bàu Tró đến đường Long Đại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E5D4217"/>
    <w:multiLevelType w:val="multilevel"/>
    <w:tmpl w:val="47F6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90142"/>
    <w:multiLevelType w:val="multilevel"/>
    <w:tmpl w:val="BB80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2F086B"/>
    <w:multiLevelType w:val="multilevel"/>
    <w:tmpl w:val="3558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5">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CD11A1E"/>
    <w:multiLevelType w:val="hybridMultilevel"/>
    <w:tmpl w:val="530C8A36"/>
    <w:lvl w:ilvl="0" w:tplc="88AE0DD0">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9">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11">
    <w:nsid w:val="460F00AF"/>
    <w:multiLevelType w:val="hybridMultilevel"/>
    <w:tmpl w:val="5936D356"/>
    <w:lvl w:ilvl="0" w:tplc="813E9ED2">
      <w:numFmt w:val="bullet"/>
      <w:lvlText w:val="-"/>
      <w:lvlJc w:val="left"/>
      <w:pPr>
        <w:tabs>
          <w:tab w:val="num" w:pos="765"/>
        </w:tabs>
        <w:ind w:left="765" w:hanging="360"/>
      </w:pPr>
      <w:rPr>
        <w:rFonts w:ascii="Times New Roman" w:eastAsia="Times New Roman" w:hAnsi="Times New Roman" w:cs="Times New Roman"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2">
    <w:nsid w:val="46AC7126"/>
    <w:multiLevelType w:val="hybridMultilevel"/>
    <w:tmpl w:val="DEE453B2"/>
    <w:lvl w:ilvl="0" w:tplc="007E4726">
      <w:start w:val="5"/>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11B41CA"/>
    <w:multiLevelType w:val="hybridMultilevel"/>
    <w:tmpl w:val="BEB4A684"/>
    <w:lvl w:ilvl="0" w:tplc="E028DD4E">
      <w:start w:val="1"/>
      <w:numFmt w:val="bullet"/>
      <w:suff w:val="space"/>
      <w:lvlText w:val="-"/>
      <w:lvlJc w:val="left"/>
      <w:pPr>
        <w:ind w:left="454" w:hanging="170"/>
      </w:pPr>
      <w:rPr>
        <w:rFonts w:ascii="Times New Roman" w:hAnsi="Times New Roman" w:cs="Times New Roman" w:hint="default"/>
      </w:rPr>
    </w:lvl>
    <w:lvl w:ilvl="1" w:tplc="1A34BB8E">
      <w:start w:val="1"/>
      <w:numFmt w:val="bullet"/>
      <w:lvlText w:val="+"/>
      <w:lvlJc w:val="left"/>
      <w:pPr>
        <w:ind w:left="944" w:hanging="234"/>
      </w:pPr>
      <w:rPr>
        <w:rFonts w:ascii="Times New Roman" w:hAnsi="Times New Roman" w:cs="Times New Roman" w:hint="default"/>
      </w:rPr>
    </w:lvl>
    <w:lvl w:ilvl="2" w:tplc="935480FC">
      <w:start w:val="1"/>
      <w:numFmt w:val="bullet"/>
      <w:suff w:val="space"/>
      <w:lvlText w:val=""/>
      <w:lvlJc w:val="left"/>
      <w:pPr>
        <w:ind w:left="1181" w:hanging="188"/>
      </w:pPr>
      <w:rPr>
        <w:rFonts w:ascii="Wingdings" w:hAnsi="Wingdings" w:hint="default"/>
      </w:rPr>
    </w:lvl>
    <w:lvl w:ilvl="3" w:tplc="04090003">
      <w:start w:val="1"/>
      <w:numFmt w:val="bullet"/>
      <w:lvlText w:val="o"/>
      <w:lvlJc w:val="left"/>
      <w:pPr>
        <w:ind w:left="1070" w:hanging="360"/>
      </w:pPr>
      <w:rPr>
        <w:rFonts w:ascii="Courier New" w:hAnsi="Courier New" w:cs="Courier New"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14">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5">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6">
    <w:nsid w:val="5AD26092"/>
    <w:multiLevelType w:val="multilevel"/>
    <w:tmpl w:val="D36C4FCA"/>
    <w:styleLink w:val="ghach-"/>
    <w:lvl w:ilvl="0">
      <w:start w:val="3"/>
      <w:numFmt w:val="bullet"/>
      <w:lvlText w:val="–"/>
      <w:lvlJc w:val="left"/>
      <w:pPr>
        <w:tabs>
          <w:tab w:val="num" w:pos="567"/>
        </w:tabs>
        <w:ind w:left="0" w:firstLine="284"/>
      </w:pPr>
      <w:rPr>
        <w:rFonts w:ascii="Times New Roman" w:hAnsi="Times New Roman" w:cs="Times New Roman" w:hint="default"/>
        <w:sz w:val="26"/>
      </w:rPr>
    </w:lvl>
    <w:lvl w:ilvl="1">
      <w:start w:val="1"/>
      <w:numFmt w:val="bullet"/>
      <w:lvlText w:val="+"/>
      <w:lvlJc w:val="left"/>
      <w:pPr>
        <w:tabs>
          <w:tab w:val="num" w:pos="1004"/>
        </w:tabs>
        <w:ind w:left="153" w:firstLine="567"/>
      </w:pPr>
      <w:rPr>
        <w:rFonts w:ascii="Times New Roman" w:hAnsi="Times New Roman" w:cs="Times New Roman" w:hint="default"/>
      </w:rPr>
    </w:lvl>
    <w:lvl w:ilvl="2">
      <w:start w:val="1"/>
      <w:numFmt w:val="bullet"/>
      <w:lvlText w:val=""/>
      <w:lvlJc w:val="left"/>
      <w:pPr>
        <w:tabs>
          <w:tab w:val="num" w:pos="1135"/>
        </w:tabs>
        <w:ind w:left="1" w:firstLine="851"/>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84C7F72"/>
    <w:multiLevelType w:val="hybridMultilevel"/>
    <w:tmpl w:val="25A81E6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705538AC"/>
    <w:multiLevelType w:val="hybridMultilevel"/>
    <w:tmpl w:val="24F2CDEC"/>
    <w:lvl w:ilvl="0" w:tplc="FFFFFFFF">
      <w:numFmt w:val="bullet"/>
      <w:lvlText w:val="-"/>
      <w:lvlJc w:val="left"/>
      <w:pPr>
        <w:tabs>
          <w:tab w:val="num" w:pos="1123"/>
        </w:tabs>
        <w:ind w:left="131" w:firstLine="709"/>
      </w:pPr>
      <w:rPr>
        <w:rFonts w:ascii=".VnTime" w:eastAsia="Times New Roman" w:hAnsi=".VnTime" w:cs="Times New Roman" w:hint="default"/>
      </w:rPr>
    </w:lvl>
    <w:lvl w:ilvl="1" w:tplc="FFFFFFFF">
      <w:start w:val="1"/>
      <w:numFmt w:val="bullet"/>
      <w:lvlText w:val="o"/>
      <w:lvlJc w:val="left"/>
      <w:pPr>
        <w:tabs>
          <w:tab w:val="num" w:pos="1647"/>
        </w:tabs>
        <w:ind w:left="1647" w:hanging="360"/>
      </w:pPr>
      <w:rPr>
        <w:rFonts w:ascii="Courier New" w:hAnsi="Courier New" w:hint="default"/>
      </w:rPr>
    </w:lvl>
    <w:lvl w:ilvl="2" w:tplc="FFFFFFFF">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9">
    <w:nsid w:val="71047C6E"/>
    <w:multiLevelType w:val="hybridMultilevel"/>
    <w:tmpl w:val="B29A5FE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21">
    <w:nsid w:val="76F322BA"/>
    <w:multiLevelType w:val="multilevel"/>
    <w:tmpl w:val="DBC2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467F5F"/>
    <w:multiLevelType w:val="multilevel"/>
    <w:tmpl w:val="7DC68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15"/>
  </w:num>
  <w:num w:numId="4">
    <w:abstractNumId w:val="0"/>
  </w:num>
  <w:num w:numId="5">
    <w:abstractNumId w:val="10"/>
  </w:num>
  <w:num w:numId="6">
    <w:abstractNumId w:val="20"/>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14"/>
  </w:num>
  <w:num w:numId="11">
    <w:abstractNumId w:val="6"/>
  </w:num>
  <w:num w:numId="12">
    <w:abstractNumId w:val="22"/>
  </w:num>
  <w:num w:numId="13">
    <w:abstractNumId w:val="18"/>
  </w:num>
  <w:num w:numId="14">
    <w:abstractNumId w:val="2"/>
  </w:num>
  <w:num w:numId="15">
    <w:abstractNumId w:val="16"/>
  </w:num>
  <w:num w:numId="16">
    <w:abstractNumId w:val="21"/>
  </w:num>
  <w:num w:numId="17">
    <w:abstractNumId w:val="11"/>
  </w:num>
  <w:num w:numId="18">
    <w:abstractNumId w:val="3"/>
  </w:num>
  <w:num w:numId="19">
    <w:abstractNumId w:val="12"/>
  </w:num>
  <w:num w:numId="20">
    <w:abstractNumId w:val="19"/>
  </w:num>
  <w:num w:numId="21">
    <w:abstractNumId w:val="17"/>
  </w:num>
  <w:num w:numId="22">
    <w:abstractNumId w:val="1"/>
  </w:num>
  <w:num w:numId="23">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841"/>
    <w:rsid w:val="00002E46"/>
    <w:rsid w:val="00002EB6"/>
    <w:rsid w:val="000030AD"/>
    <w:rsid w:val="00003195"/>
    <w:rsid w:val="00003285"/>
    <w:rsid w:val="000033D4"/>
    <w:rsid w:val="0000363F"/>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436"/>
    <w:rsid w:val="00006599"/>
    <w:rsid w:val="000065CF"/>
    <w:rsid w:val="00006F6E"/>
    <w:rsid w:val="00006F88"/>
    <w:rsid w:val="00007119"/>
    <w:rsid w:val="00007158"/>
    <w:rsid w:val="0000717A"/>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0C1E"/>
    <w:rsid w:val="000111E3"/>
    <w:rsid w:val="00011208"/>
    <w:rsid w:val="00011373"/>
    <w:rsid w:val="000114C8"/>
    <w:rsid w:val="0001175E"/>
    <w:rsid w:val="000118CA"/>
    <w:rsid w:val="00011AB3"/>
    <w:rsid w:val="00011B30"/>
    <w:rsid w:val="00011B73"/>
    <w:rsid w:val="00011BC9"/>
    <w:rsid w:val="00011D7B"/>
    <w:rsid w:val="00011D7E"/>
    <w:rsid w:val="00011E95"/>
    <w:rsid w:val="000120D9"/>
    <w:rsid w:val="0001220A"/>
    <w:rsid w:val="00012287"/>
    <w:rsid w:val="000123E3"/>
    <w:rsid w:val="000125BC"/>
    <w:rsid w:val="00012713"/>
    <w:rsid w:val="00012AE3"/>
    <w:rsid w:val="00012FCC"/>
    <w:rsid w:val="000130AA"/>
    <w:rsid w:val="000132F0"/>
    <w:rsid w:val="000134FE"/>
    <w:rsid w:val="00013892"/>
    <w:rsid w:val="00013951"/>
    <w:rsid w:val="00013AB4"/>
    <w:rsid w:val="00013B57"/>
    <w:rsid w:val="00013E6F"/>
    <w:rsid w:val="00013EAE"/>
    <w:rsid w:val="00013F33"/>
    <w:rsid w:val="0001428F"/>
    <w:rsid w:val="0001455E"/>
    <w:rsid w:val="0001470B"/>
    <w:rsid w:val="00014957"/>
    <w:rsid w:val="00014F41"/>
    <w:rsid w:val="0001511B"/>
    <w:rsid w:val="000151A8"/>
    <w:rsid w:val="0001521F"/>
    <w:rsid w:val="0001533A"/>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7019"/>
    <w:rsid w:val="000173FC"/>
    <w:rsid w:val="00017566"/>
    <w:rsid w:val="00017657"/>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163"/>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6BD"/>
    <w:rsid w:val="00022EED"/>
    <w:rsid w:val="00022FB6"/>
    <w:rsid w:val="00022FDD"/>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5327"/>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914"/>
    <w:rsid w:val="000279A7"/>
    <w:rsid w:val="00027AB0"/>
    <w:rsid w:val="0003018A"/>
    <w:rsid w:val="000303A3"/>
    <w:rsid w:val="000307AC"/>
    <w:rsid w:val="00030DD7"/>
    <w:rsid w:val="00030F53"/>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8A9"/>
    <w:rsid w:val="000369D1"/>
    <w:rsid w:val="00036E6B"/>
    <w:rsid w:val="00037032"/>
    <w:rsid w:val="000375EB"/>
    <w:rsid w:val="00037905"/>
    <w:rsid w:val="00037A8B"/>
    <w:rsid w:val="00037CE3"/>
    <w:rsid w:val="0004013A"/>
    <w:rsid w:val="000401C6"/>
    <w:rsid w:val="00040203"/>
    <w:rsid w:val="000402F3"/>
    <w:rsid w:val="00040704"/>
    <w:rsid w:val="00040B3B"/>
    <w:rsid w:val="00040C35"/>
    <w:rsid w:val="00040DBE"/>
    <w:rsid w:val="00040EB9"/>
    <w:rsid w:val="00041006"/>
    <w:rsid w:val="00041293"/>
    <w:rsid w:val="000412A8"/>
    <w:rsid w:val="000414E3"/>
    <w:rsid w:val="000415B8"/>
    <w:rsid w:val="000415BE"/>
    <w:rsid w:val="0004177A"/>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A68"/>
    <w:rsid w:val="00043C45"/>
    <w:rsid w:val="00043C8F"/>
    <w:rsid w:val="00043EAA"/>
    <w:rsid w:val="00043EC9"/>
    <w:rsid w:val="00044038"/>
    <w:rsid w:val="000442C6"/>
    <w:rsid w:val="00044355"/>
    <w:rsid w:val="00044522"/>
    <w:rsid w:val="00044610"/>
    <w:rsid w:val="00044A21"/>
    <w:rsid w:val="00044B8F"/>
    <w:rsid w:val="00044CD0"/>
    <w:rsid w:val="00044CF3"/>
    <w:rsid w:val="00044D2F"/>
    <w:rsid w:val="00044E04"/>
    <w:rsid w:val="00044F8A"/>
    <w:rsid w:val="000451A0"/>
    <w:rsid w:val="000454A9"/>
    <w:rsid w:val="000454DD"/>
    <w:rsid w:val="0004585E"/>
    <w:rsid w:val="00045C6A"/>
    <w:rsid w:val="00045D1D"/>
    <w:rsid w:val="000460F8"/>
    <w:rsid w:val="00046230"/>
    <w:rsid w:val="00046863"/>
    <w:rsid w:val="00046CE7"/>
    <w:rsid w:val="00046D56"/>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ACC"/>
    <w:rsid w:val="00051C2F"/>
    <w:rsid w:val="00051D3B"/>
    <w:rsid w:val="00051E71"/>
    <w:rsid w:val="00051EC1"/>
    <w:rsid w:val="00051F9D"/>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5F4"/>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E"/>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C74"/>
    <w:rsid w:val="00065D04"/>
    <w:rsid w:val="00065FA4"/>
    <w:rsid w:val="00066141"/>
    <w:rsid w:val="00066155"/>
    <w:rsid w:val="00066987"/>
    <w:rsid w:val="000669FA"/>
    <w:rsid w:val="00066A0A"/>
    <w:rsid w:val="00066C4E"/>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67C41"/>
    <w:rsid w:val="00067CAF"/>
    <w:rsid w:val="00067F75"/>
    <w:rsid w:val="000700C6"/>
    <w:rsid w:val="000701FE"/>
    <w:rsid w:val="000705CE"/>
    <w:rsid w:val="00070802"/>
    <w:rsid w:val="00070A65"/>
    <w:rsid w:val="00070B9A"/>
    <w:rsid w:val="00070C35"/>
    <w:rsid w:val="00070F73"/>
    <w:rsid w:val="00071382"/>
    <w:rsid w:val="00071631"/>
    <w:rsid w:val="000719D4"/>
    <w:rsid w:val="00071C28"/>
    <w:rsid w:val="00071DB4"/>
    <w:rsid w:val="00071E77"/>
    <w:rsid w:val="000722D9"/>
    <w:rsid w:val="00072373"/>
    <w:rsid w:val="00072443"/>
    <w:rsid w:val="00072619"/>
    <w:rsid w:val="000727A3"/>
    <w:rsid w:val="000727CA"/>
    <w:rsid w:val="00072ABB"/>
    <w:rsid w:val="00072ACE"/>
    <w:rsid w:val="00072CF0"/>
    <w:rsid w:val="00073101"/>
    <w:rsid w:val="00073106"/>
    <w:rsid w:val="00073168"/>
    <w:rsid w:val="00073306"/>
    <w:rsid w:val="0007359D"/>
    <w:rsid w:val="000736EB"/>
    <w:rsid w:val="00073858"/>
    <w:rsid w:val="00073BA6"/>
    <w:rsid w:val="00073BB0"/>
    <w:rsid w:val="00073EF5"/>
    <w:rsid w:val="00074070"/>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C0F"/>
    <w:rsid w:val="00076EF9"/>
    <w:rsid w:val="00076F4F"/>
    <w:rsid w:val="00076FB7"/>
    <w:rsid w:val="00076FBA"/>
    <w:rsid w:val="00077032"/>
    <w:rsid w:val="00077219"/>
    <w:rsid w:val="00077BD4"/>
    <w:rsid w:val="00077C88"/>
    <w:rsid w:val="00077F26"/>
    <w:rsid w:val="00080112"/>
    <w:rsid w:val="00080A62"/>
    <w:rsid w:val="00080A97"/>
    <w:rsid w:val="00080B81"/>
    <w:rsid w:val="00080CB8"/>
    <w:rsid w:val="00080E0F"/>
    <w:rsid w:val="00080F3D"/>
    <w:rsid w:val="00080FBC"/>
    <w:rsid w:val="00080FFF"/>
    <w:rsid w:val="0008135A"/>
    <w:rsid w:val="0008146B"/>
    <w:rsid w:val="000814CE"/>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701"/>
    <w:rsid w:val="0008389E"/>
    <w:rsid w:val="00083900"/>
    <w:rsid w:val="0008390B"/>
    <w:rsid w:val="00083919"/>
    <w:rsid w:val="00083AA7"/>
    <w:rsid w:val="00083D7C"/>
    <w:rsid w:val="00083E3D"/>
    <w:rsid w:val="00083F4D"/>
    <w:rsid w:val="00083FD1"/>
    <w:rsid w:val="00084130"/>
    <w:rsid w:val="0008436F"/>
    <w:rsid w:val="0008444D"/>
    <w:rsid w:val="00084636"/>
    <w:rsid w:val="00084E23"/>
    <w:rsid w:val="00084FD4"/>
    <w:rsid w:val="000855DF"/>
    <w:rsid w:val="0008582E"/>
    <w:rsid w:val="000858DD"/>
    <w:rsid w:val="00085B00"/>
    <w:rsid w:val="00085B67"/>
    <w:rsid w:val="000864B1"/>
    <w:rsid w:val="000866B7"/>
    <w:rsid w:val="00086959"/>
    <w:rsid w:val="000870D5"/>
    <w:rsid w:val="000871A2"/>
    <w:rsid w:val="000871BD"/>
    <w:rsid w:val="000873A9"/>
    <w:rsid w:val="0008742A"/>
    <w:rsid w:val="00087581"/>
    <w:rsid w:val="00087713"/>
    <w:rsid w:val="00087943"/>
    <w:rsid w:val="00087A66"/>
    <w:rsid w:val="00087A6D"/>
    <w:rsid w:val="00087C97"/>
    <w:rsid w:val="00090096"/>
    <w:rsid w:val="000900ED"/>
    <w:rsid w:val="000905EC"/>
    <w:rsid w:val="000906DE"/>
    <w:rsid w:val="0009078D"/>
    <w:rsid w:val="000907C8"/>
    <w:rsid w:val="000909BE"/>
    <w:rsid w:val="00090AA9"/>
    <w:rsid w:val="00090D17"/>
    <w:rsid w:val="00090DB9"/>
    <w:rsid w:val="00090F20"/>
    <w:rsid w:val="00090F8F"/>
    <w:rsid w:val="00091010"/>
    <w:rsid w:val="00091118"/>
    <w:rsid w:val="000911C9"/>
    <w:rsid w:val="0009121D"/>
    <w:rsid w:val="0009126D"/>
    <w:rsid w:val="000912B8"/>
    <w:rsid w:val="0009132D"/>
    <w:rsid w:val="00091625"/>
    <w:rsid w:val="000917A1"/>
    <w:rsid w:val="00091AC4"/>
    <w:rsid w:val="00091B3E"/>
    <w:rsid w:val="00091C6D"/>
    <w:rsid w:val="00091E1E"/>
    <w:rsid w:val="00091FA8"/>
    <w:rsid w:val="00092588"/>
    <w:rsid w:val="000927B9"/>
    <w:rsid w:val="000929E9"/>
    <w:rsid w:val="00092AC7"/>
    <w:rsid w:val="00092B28"/>
    <w:rsid w:val="000931CB"/>
    <w:rsid w:val="000933F9"/>
    <w:rsid w:val="0009352F"/>
    <w:rsid w:val="00093AB3"/>
    <w:rsid w:val="00093C52"/>
    <w:rsid w:val="00093DE5"/>
    <w:rsid w:val="0009429A"/>
    <w:rsid w:val="00094680"/>
    <w:rsid w:val="00094729"/>
    <w:rsid w:val="000949BB"/>
    <w:rsid w:val="00094A9D"/>
    <w:rsid w:val="00094AC9"/>
    <w:rsid w:val="00094DFB"/>
    <w:rsid w:val="0009537C"/>
    <w:rsid w:val="000959B9"/>
    <w:rsid w:val="00095AA7"/>
    <w:rsid w:val="00095BB9"/>
    <w:rsid w:val="00095BC9"/>
    <w:rsid w:val="00095FB9"/>
    <w:rsid w:val="0009607F"/>
    <w:rsid w:val="0009611D"/>
    <w:rsid w:val="00096126"/>
    <w:rsid w:val="00096686"/>
    <w:rsid w:val="00096B9B"/>
    <w:rsid w:val="00096C1B"/>
    <w:rsid w:val="00096D22"/>
    <w:rsid w:val="00097290"/>
    <w:rsid w:val="00097824"/>
    <w:rsid w:val="0009794D"/>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3FB"/>
    <w:rsid w:val="000A1516"/>
    <w:rsid w:val="000A165A"/>
    <w:rsid w:val="000A191E"/>
    <w:rsid w:val="000A19D3"/>
    <w:rsid w:val="000A1A6E"/>
    <w:rsid w:val="000A1A9F"/>
    <w:rsid w:val="000A1B5F"/>
    <w:rsid w:val="000A1D17"/>
    <w:rsid w:val="000A1D3D"/>
    <w:rsid w:val="000A211D"/>
    <w:rsid w:val="000A2268"/>
    <w:rsid w:val="000A2375"/>
    <w:rsid w:val="000A23C8"/>
    <w:rsid w:val="000A2744"/>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4D73"/>
    <w:rsid w:val="000A50EC"/>
    <w:rsid w:val="000A516F"/>
    <w:rsid w:val="000A5359"/>
    <w:rsid w:val="000A5577"/>
    <w:rsid w:val="000A5591"/>
    <w:rsid w:val="000A567F"/>
    <w:rsid w:val="000A5891"/>
    <w:rsid w:val="000A5914"/>
    <w:rsid w:val="000A5C8C"/>
    <w:rsid w:val="000A5CD0"/>
    <w:rsid w:val="000A5D32"/>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837"/>
    <w:rsid w:val="000A78E0"/>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849"/>
    <w:rsid w:val="000B1A1B"/>
    <w:rsid w:val="000B1BAF"/>
    <w:rsid w:val="000B1C0B"/>
    <w:rsid w:val="000B1C6E"/>
    <w:rsid w:val="000B1DD3"/>
    <w:rsid w:val="000B2161"/>
    <w:rsid w:val="000B22FD"/>
    <w:rsid w:val="000B2323"/>
    <w:rsid w:val="000B259A"/>
    <w:rsid w:val="000B259C"/>
    <w:rsid w:val="000B2BBA"/>
    <w:rsid w:val="000B2C22"/>
    <w:rsid w:val="000B2C60"/>
    <w:rsid w:val="000B30D0"/>
    <w:rsid w:val="000B30EF"/>
    <w:rsid w:val="000B3D3A"/>
    <w:rsid w:val="000B3D7C"/>
    <w:rsid w:val="000B3E2E"/>
    <w:rsid w:val="000B3E91"/>
    <w:rsid w:val="000B41EE"/>
    <w:rsid w:val="000B43E0"/>
    <w:rsid w:val="000B46D3"/>
    <w:rsid w:val="000B4749"/>
    <w:rsid w:val="000B4987"/>
    <w:rsid w:val="000B49CB"/>
    <w:rsid w:val="000B4D25"/>
    <w:rsid w:val="000B4E7B"/>
    <w:rsid w:val="000B538D"/>
    <w:rsid w:val="000B5513"/>
    <w:rsid w:val="000B5590"/>
    <w:rsid w:val="000B5839"/>
    <w:rsid w:val="000B5A32"/>
    <w:rsid w:val="000B5AA0"/>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E0"/>
    <w:rsid w:val="000C1B18"/>
    <w:rsid w:val="000C1B4A"/>
    <w:rsid w:val="000C1B5C"/>
    <w:rsid w:val="000C1E22"/>
    <w:rsid w:val="000C1EFB"/>
    <w:rsid w:val="000C264E"/>
    <w:rsid w:val="000C29A7"/>
    <w:rsid w:val="000C2A2D"/>
    <w:rsid w:val="000C2EBE"/>
    <w:rsid w:val="000C2F67"/>
    <w:rsid w:val="000C2FC5"/>
    <w:rsid w:val="000C3192"/>
    <w:rsid w:val="000C3477"/>
    <w:rsid w:val="000C3630"/>
    <w:rsid w:val="000C3794"/>
    <w:rsid w:val="000C3BDF"/>
    <w:rsid w:val="000C3BE7"/>
    <w:rsid w:val="000C3CF0"/>
    <w:rsid w:val="000C3DC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1EB"/>
    <w:rsid w:val="000D32EC"/>
    <w:rsid w:val="000D3365"/>
    <w:rsid w:val="000D3500"/>
    <w:rsid w:val="000D369D"/>
    <w:rsid w:val="000D39B7"/>
    <w:rsid w:val="000D3AA4"/>
    <w:rsid w:val="000D3B7B"/>
    <w:rsid w:val="000D3C5F"/>
    <w:rsid w:val="000D3D24"/>
    <w:rsid w:val="000D3DBC"/>
    <w:rsid w:val="000D3E1D"/>
    <w:rsid w:val="000D4318"/>
    <w:rsid w:val="000D45C6"/>
    <w:rsid w:val="000D4CF1"/>
    <w:rsid w:val="000D4E42"/>
    <w:rsid w:val="000D4F33"/>
    <w:rsid w:val="000D5012"/>
    <w:rsid w:val="000D50A0"/>
    <w:rsid w:val="000D573E"/>
    <w:rsid w:val="000D57F4"/>
    <w:rsid w:val="000D58FB"/>
    <w:rsid w:val="000D5A81"/>
    <w:rsid w:val="000D5C92"/>
    <w:rsid w:val="000D5E12"/>
    <w:rsid w:val="000D5ECA"/>
    <w:rsid w:val="000D5F4C"/>
    <w:rsid w:val="000D5F98"/>
    <w:rsid w:val="000D6208"/>
    <w:rsid w:val="000D6314"/>
    <w:rsid w:val="000D6415"/>
    <w:rsid w:val="000D655B"/>
    <w:rsid w:val="000D6570"/>
    <w:rsid w:val="000D663C"/>
    <w:rsid w:val="000D67A3"/>
    <w:rsid w:val="000D6879"/>
    <w:rsid w:val="000D6917"/>
    <w:rsid w:val="000D6961"/>
    <w:rsid w:val="000D6A39"/>
    <w:rsid w:val="000D6B6A"/>
    <w:rsid w:val="000D6C07"/>
    <w:rsid w:val="000D6D11"/>
    <w:rsid w:val="000D6E82"/>
    <w:rsid w:val="000D71C1"/>
    <w:rsid w:val="000D71DC"/>
    <w:rsid w:val="000D7294"/>
    <w:rsid w:val="000D72D7"/>
    <w:rsid w:val="000D730B"/>
    <w:rsid w:val="000D73B0"/>
    <w:rsid w:val="000D76DF"/>
    <w:rsid w:val="000D772A"/>
    <w:rsid w:val="000D791F"/>
    <w:rsid w:val="000D797F"/>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BEC"/>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DBD"/>
    <w:rsid w:val="000E4E30"/>
    <w:rsid w:val="000E5365"/>
    <w:rsid w:val="000E54EF"/>
    <w:rsid w:val="000E573A"/>
    <w:rsid w:val="000E5ADE"/>
    <w:rsid w:val="000E5BE9"/>
    <w:rsid w:val="000E5CD3"/>
    <w:rsid w:val="000E5CD9"/>
    <w:rsid w:val="000E5CF1"/>
    <w:rsid w:val="000E5F9C"/>
    <w:rsid w:val="000E61E1"/>
    <w:rsid w:val="000E64D8"/>
    <w:rsid w:val="000E67A4"/>
    <w:rsid w:val="000E689D"/>
    <w:rsid w:val="000E6B4D"/>
    <w:rsid w:val="000E6D9D"/>
    <w:rsid w:val="000E7017"/>
    <w:rsid w:val="000E70FF"/>
    <w:rsid w:val="000E7355"/>
    <w:rsid w:val="000E7839"/>
    <w:rsid w:val="000E7937"/>
    <w:rsid w:val="000E7AEF"/>
    <w:rsid w:val="000E7D3F"/>
    <w:rsid w:val="000E7F81"/>
    <w:rsid w:val="000F0036"/>
    <w:rsid w:val="000F0358"/>
    <w:rsid w:val="000F0501"/>
    <w:rsid w:val="000F0BA2"/>
    <w:rsid w:val="000F0BAC"/>
    <w:rsid w:val="000F0C25"/>
    <w:rsid w:val="000F0DFC"/>
    <w:rsid w:val="000F0E30"/>
    <w:rsid w:val="000F103E"/>
    <w:rsid w:val="000F10AA"/>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2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0F79E7"/>
    <w:rsid w:val="000F7D00"/>
    <w:rsid w:val="00100124"/>
    <w:rsid w:val="0010032B"/>
    <w:rsid w:val="00100343"/>
    <w:rsid w:val="00100800"/>
    <w:rsid w:val="001008FB"/>
    <w:rsid w:val="00100971"/>
    <w:rsid w:val="00100ABA"/>
    <w:rsid w:val="00100B83"/>
    <w:rsid w:val="00100BC8"/>
    <w:rsid w:val="00100C88"/>
    <w:rsid w:val="00100C95"/>
    <w:rsid w:val="00100D34"/>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DD2"/>
    <w:rsid w:val="00104ED5"/>
    <w:rsid w:val="001050A8"/>
    <w:rsid w:val="0010521D"/>
    <w:rsid w:val="00105226"/>
    <w:rsid w:val="0010546E"/>
    <w:rsid w:val="00105470"/>
    <w:rsid w:val="00105539"/>
    <w:rsid w:val="0010561A"/>
    <w:rsid w:val="001056B3"/>
    <w:rsid w:val="00105764"/>
    <w:rsid w:val="0010581C"/>
    <w:rsid w:val="00105A1F"/>
    <w:rsid w:val="00105B43"/>
    <w:rsid w:val="001069D5"/>
    <w:rsid w:val="00106AF0"/>
    <w:rsid w:val="00106B46"/>
    <w:rsid w:val="00106B8D"/>
    <w:rsid w:val="00106D8B"/>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D8C"/>
    <w:rsid w:val="00110F33"/>
    <w:rsid w:val="00110F96"/>
    <w:rsid w:val="00111412"/>
    <w:rsid w:val="0011175E"/>
    <w:rsid w:val="001118B8"/>
    <w:rsid w:val="00111A57"/>
    <w:rsid w:val="00111C30"/>
    <w:rsid w:val="00111C7D"/>
    <w:rsid w:val="00111CD7"/>
    <w:rsid w:val="00111E70"/>
    <w:rsid w:val="00111EE3"/>
    <w:rsid w:val="00111EE7"/>
    <w:rsid w:val="00111F63"/>
    <w:rsid w:val="00112045"/>
    <w:rsid w:val="0011212B"/>
    <w:rsid w:val="001124C9"/>
    <w:rsid w:val="0011259C"/>
    <w:rsid w:val="001125F5"/>
    <w:rsid w:val="0011278E"/>
    <w:rsid w:val="00112A1F"/>
    <w:rsid w:val="00112C3C"/>
    <w:rsid w:val="00112CC2"/>
    <w:rsid w:val="00112DE3"/>
    <w:rsid w:val="00112FAD"/>
    <w:rsid w:val="001133FB"/>
    <w:rsid w:val="0011360A"/>
    <w:rsid w:val="001137C8"/>
    <w:rsid w:val="00113898"/>
    <w:rsid w:val="00113908"/>
    <w:rsid w:val="00113AF0"/>
    <w:rsid w:val="00113B68"/>
    <w:rsid w:val="00113D4F"/>
    <w:rsid w:val="00113DBC"/>
    <w:rsid w:val="00113DFC"/>
    <w:rsid w:val="00114017"/>
    <w:rsid w:val="001141B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78A"/>
    <w:rsid w:val="00116820"/>
    <w:rsid w:val="001169D2"/>
    <w:rsid w:val="00116D54"/>
    <w:rsid w:val="00116D88"/>
    <w:rsid w:val="00116F29"/>
    <w:rsid w:val="00116FF1"/>
    <w:rsid w:val="00117092"/>
    <w:rsid w:val="00117258"/>
    <w:rsid w:val="001172C6"/>
    <w:rsid w:val="001173CE"/>
    <w:rsid w:val="001173D0"/>
    <w:rsid w:val="001174FA"/>
    <w:rsid w:val="0011758C"/>
    <w:rsid w:val="00120357"/>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B1E"/>
    <w:rsid w:val="00122D67"/>
    <w:rsid w:val="00122DE1"/>
    <w:rsid w:val="001231A0"/>
    <w:rsid w:val="00123691"/>
    <w:rsid w:val="00123773"/>
    <w:rsid w:val="001237BF"/>
    <w:rsid w:val="001237DB"/>
    <w:rsid w:val="00123880"/>
    <w:rsid w:val="001239A9"/>
    <w:rsid w:val="00123A06"/>
    <w:rsid w:val="00123ED7"/>
    <w:rsid w:val="00124159"/>
    <w:rsid w:val="0012422E"/>
    <w:rsid w:val="001248F2"/>
    <w:rsid w:val="00124B88"/>
    <w:rsid w:val="00124C0E"/>
    <w:rsid w:val="00124C1F"/>
    <w:rsid w:val="00124E51"/>
    <w:rsid w:val="00124E56"/>
    <w:rsid w:val="00124E8A"/>
    <w:rsid w:val="00124EC2"/>
    <w:rsid w:val="00124FC8"/>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5D"/>
    <w:rsid w:val="001311A0"/>
    <w:rsid w:val="001315F9"/>
    <w:rsid w:val="0013192A"/>
    <w:rsid w:val="00131BE0"/>
    <w:rsid w:val="00131E83"/>
    <w:rsid w:val="00131F4B"/>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A56"/>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A"/>
    <w:rsid w:val="001378DF"/>
    <w:rsid w:val="001378E9"/>
    <w:rsid w:val="00137AEF"/>
    <w:rsid w:val="00137CBA"/>
    <w:rsid w:val="00137E9B"/>
    <w:rsid w:val="00140014"/>
    <w:rsid w:val="0014012E"/>
    <w:rsid w:val="00140457"/>
    <w:rsid w:val="00140590"/>
    <w:rsid w:val="00140753"/>
    <w:rsid w:val="001409DD"/>
    <w:rsid w:val="00140BA1"/>
    <w:rsid w:val="0014147D"/>
    <w:rsid w:val="0014189A"/>
    <w:rsid w:val="00141C8C"/>
    <w:rsid w:val="00142312"/>
    <w:rsid w:val="0014256F"/>
    <w:rsid w:val="001425DA"/>
    <w:rsid w:val="001427D9"/>
    <w:rsid w:val="001429B8"/>
    <w:rsid w:val="00142B1C"/>
    <w:rsid w:val="00142CAA"/>
    <w:rsid w:val="00142CF4"/>
    <w:rsid w:val="0014330C"/>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5C29"/>
    <w:rsid w:val="0014608D"/>
    <w:rsid w:val="001460FD"/>
    <w:rsid w:val="001461EE"/>
    <w:rsid w:val="00146843"/>
    <w:rsid w:val="00146AA7"/>
    <w:rsid w:val="00146D7B"/>
    <w:rsid w:val="001471C8"/>
    <w:rsid w:val="001472BB"/>
    <w:rsid w:val="00147416"/>
    <w:rsid w:val="001475DD"/>
    <w:rsid w:val="00147A3E"/>
    <w:rsid w:val="00147AB4"/>
    <w:rsid w:val="00147ECF"/>
    <w:rsid w:val="00147EDD"/>
    <w:rsid w:val="00147EE2"/>
    <w:rsid w:val="00147F29"/>
    <w:rsid w:val="00147F77"/>
    <w:rsid w:val="00150684"/>
    <w:rsid w:val="0015077B"/>
    <w:rsid w:val="00150958"/>
    <w:rsid w:val="00150B78"/>
    <w:rsid w:val="00150ED0"/>
    <w:rsid w:val="00151357"/>
    <w:rsid w:val="00151462"/>
    <w:rsid w:val="001518EA"/>
    <w:rsid w:val="00151A44"/>
    <w:rsid w:val="00151DD7"/>
    <w:rsid w:val="0015256A"/>
    <w:rsid w:val="001529DD"/>
    <w:rsid w:val="00152A54"/>
    <w:rsid w:val="00152BCA"/>
    <w:rsid w:val="00152E32"/>
    <w:rsid w:val="00152F5E"/>
    <w:rsid w:val="00153081"/>
    <w:rsid w:val="00153195"/>
    <w:rsid w:val="001536A0"/>
    <w:rsid w:val="001536E8"/>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6E4"/>
    <w:rsid w:val="00155731"/>
    <w:rsid w:val="001559AD"/>
    <w:rsid w:val="00155CD5"/>
    <w:rsid w:val="00155EBB"/>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C63"/>
    <w:rsid w:val="0016029A"/>
    <w:rsid w:val="001602F7"/>
    <w:rsid w:val="00160761"/>
    <w:rsid w:val="001608C6"/>
    <w:rsid w:val="00160B7F"/>
    <w:rsid w:val="00160C67"/>
    <w:rsid w:val="00161015"/>
    <w:rsid w:val="001610C1"/>
    <w:rsid w:val="001610EE"/>
    <w:rsid w:val="00161598"/>
    <w:rsid w:val="00161836"/>
    <w:rsid w:val="00161851"/>
    <w:rsid w:val="00161886"/>
    <w:rsid w:val="00161B34"/>
    <w:rsid w:val="00161CAC"/>
    <w:rsid w:val="00161FA4"/>
    <w:rsid w:val="001621E9"/>
    <w:rsid w:val="0016223F"/>
    <w:rsid w:val="00162539"/>
    <w:rsid w:val="00162716"/>
    <w:rsid w:val="00162B71"/>
    <w:rsid w:val="00162D4C"/>
    <w:rsid w:val="00162D57"/>
    <w:rsid w:val="00162DBF"/>
    <w:rsid w:val="00162FC9"/>
    <w:rsid w:val="00163100"/>
    <w:rsid w:val="00163143"/>
    <w:rsid w:val="00163202"/>
    <w:rsid w:val="00163606"/>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BDE"/>
    <w:rsid w:val="00165C07"/>
    <w:rsid w:val="00165C53"/>
    <w:rsid w:val="00165E32"/>
    <w:rsid w:val="0016604C"/>
    <w:rsid w:val="00166593"/>
    <w:rsid w:val="00166A5A"/>
    <w:rsid w:val="00166DA2"/>
    <w:rsid w:val="00166DF5"/>
    <w:rsid w:val="00166E18"/>
    <w:rsid w:val="00166F6D"/>
    <w:rsid w:val="00166FEF"/>
    <w:rsid w:val="00167043"/>
    <w:rsid w:val="00167088"/>
    <w:rsid w:val="00167112"/>
    <w:rsid w:val="0016758A"/>
    <w:rsid w:val="001675EE"/>
    <w:rsid w:val="00167655"/>
    <w:rsid w:val="0016797D"/>
    <w:rsid w:val="001679B3"/>
    <w:rsid w:val="00167A96"/>
    <w:rsid w:val="00167B79"/>
    <w:rsid w:val="00167BCF"/>
    <w:rsid w:val="00167D1F"/>
    <w:rsid w:val="00167D21"/>
    <w:rsid w:val="00167D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64"/>
    <w:rsid w:val="001712E1"/>
    <w:rsid w:val="0017163A"/>
    <w:rsid w:val="001717C4"/>
    <w:rsid w:val="0017192E"/>
    <w:rsid w:val="00171C1F"/>
    <w:rsid w:val="00171CCA"/>
    <w:rsid w:val="00171D48"/>
    <w:rsid w:val="00171D94"/>
    <w:rsid w:val="00171F2A"/>
    <w:rsid w:val="00172556"/>
    <w:rsid w:val="00172999"/>
    <w:rsid w:val="00172D48"/>
    <w:rsid w:val="0017300C"/>
    <w:rsid w:val="0017301E"/>
    <w:rsid w:val="00173476"/>
    <w:rsid w:val="0017359C"/>
    <w:rsid w:val="001737AA"/>
    <w:rsid w:val="00173B28"/>
    <w:rsid w:val="00173D6C"/>
    <w:rsid w:val="001741DC"/>
    <w:rsid w:val="0017438E"/>
    <w:rsid w:val="001745C5"/>
    <w:rsid w:val="001747AC"/>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62E"/>
    <w:rsid w:val="00176774"/>
    <w:rsid w:val="00176835"/>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C36"/>
    <w:rsid w:val="00181F73"/>
    <w:rsid w:val="0018215A"/>
    <w:rsid w:val="00182168"/>
    <w:rsid w:val="00182173"/>
    <w:rsid w:val="001822F0"/>
    <w:rsid w:val="001823B7"/>
    <w:rsid w:val="0018253F"/>
    <w:rsid w:val="00182754"/>
    <w:rsid w:val="00182835"/>
    <w:rsid w:val="0018289A"/>
    <w:rsid w:val="00182BF2"/>
    <w:rsid w:val="00182EA6"/>
    <w:rsid w:val="00182FA8"/>
    <w:rsid w:val="00182FFF"/>
    <w:rsid w:val="00183337"/>
    <w:rsid w:val="00183713"/>
    <w:rsid w:val="0018374A"/>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9C0"/>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6DD"/>
    <w:rsid w:val="00196B4E"/>
    <w:rsid w:val="00196D05"/>
    <w:rsid w:val="00196FC9"/>
    <w:rsid w:val="00197569"/>
    <w:rsid w:val="00197743"/>
    <w:rsid w:val="001978C0"/>
    <w:rsid w:val="001978C1"/>
    <w:rsid w:val="00197A46"/>
    <w:rsid w:val="00197CF0"/>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4FA"/>
    <w:rsid w:val="001A2560"/>
    <w:rsid w:val="001A26E5"/>
    <w:rsid w:val="001A26FF"/>
    <w:rsid w:val="001A2756"/>
    <w:rsid w:val="001A2B0B"/>
    <w:rsid w:val="001A2C0A"/>
    <w:rsid w:val="001A3055"/>
    <w:rsid w:val="001A320E"/>
    <w:rsid w:val="001A33B3"/>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EB"/>
    <w:rsid w:val="001A6454"/>
    <w:rsid w:val="001A692A"/>
    <w:rsid w:val="001A6988"/>
    <w:rsid w:val="001A6ECB"/>
    <w:rsid w:val="001A6F7D"/>
    <w:rsid w:val="001A7045"/>
    <w:rsid w:val="001A728D"/>
    <w:rsid w:val="001A73B1"/>
    <w:rsid w:val="001A74B2"/>
    <w:rsid w:val="001A7975"/>
    <w:rsid w:val="001A7ACB"/>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294"/>
    <w:rsid w:val="001B3572"/>
    <w:rsid w:val="001B361B"/>
    <w:rsid w:val="001B362D"/>
    <w:rsid w:val="001B388D"/>
    <w:rsid w:val="001B3BE9"/>
    <w:rsid w:val="001B3C34"/>
    <w:rsid w:val="001B3CE4"/>
    <w:rsid w:val="001B3E4D"/>
    <w:rsid w:val="001B3E7D"/>
    <w:rsid w:val="001B3F3C"/>
    <w:rsid w:val="001B3FBE"/>
    <w:rsid w:val="001B416C"/>
    <w:rsid w:val="001B4779"/>
    <w:rsid w:val="001B492B"/>
    <w:rsid w:val="001B4B14"/>
    <w:rsid w:val="001B4C05"/>
    <w:rsid w:val="001B4C9B"/>
    <w:rsid w:val="001B4F6C"/>
    <w:rsid w:val="001B5170"/>
    <w:rsid w:val="001B53A6"/>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59"/>
    <w:rsid w:val="001C44D5"/>
    <w:rsid w:val="001C4546"/>
    <w:rsid w:val="001C4B26"/>
    <w:rsid w:val="001C4C36"/>
    <w:rsid w:val="001C5247"/>
    <w:rsid w:val="001C5491"/>
    <w:rsid w:val="001C5736"/>
    <w:rsid w:val="001C579B"/>
    <w:rsid w:val="001C5B23"/>
    <w:rsid w:val="001C5C1B"/>
    <w:rsid w:val="001C5D4F"/>
    <w:rsid w:val="001C663F"/>
    <w:rsid w:val="001C684D"/>
    <w:rsid w:val="001C6B1B"/>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5F29"/>
    <w:rsid w:val="001D605C"/>
    <w:rsid w:val="001D630B"/>
    <w:rsid w:val="001D64B0"/>
    <w:rsid w:val="001D6645"/>
    <w:rsid w:val="001D685B"/>
    <w:rsid w:val="001D6A03"/>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B2"/>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3AD"/>
    <w:rsid w:val="001E45ED"/>
    <w:rsid w:val="001E47D3"/>
    <w:rsid w:val="001E4808"/>
    <w:rsid w:val="001E4CC8"/>
    <w:rsid w:val="001E4E94"/>
    <w:rsid w:val="001E516F"/>
    <w:rsid w:val="001E5633"/>
    <w:rsid w:val="001E5712"/>
    <w:rsid w:val="001E57DB"/>
    <w:rsid w:val="001E5A27"/>
    <w:rsid w:val="001E5C74"/>
    <w:rsid w:val="001E5DBF"/>
    <w:rsid w:val="001E5DC9"/>
    <w:rsid w:val="001E64EC"/>
    <w:rsid w:val="001E64FA"/>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0E0"/>
    <w:rsid w:val="001F04A8"/>
    <w:rsid w:val="001F0627"/>
    <w:rsid w:val="001F0731"/>
    <w:rsid w:val="001F092A"/>
    <w:rsid w:val="001F0BBA"/>
    <w:rsid w:val="001F0F1A"/>
    <w:rsid w:val="001F0FD5"/>
    <w:rsid w:val="001F1226"/>
    <w:rsid w:val="001F12A9"/>
    <w:rsid w:val="001F13F1"/>
    <w:rsid w:val="001F1689"/>
    <w:rsid w:val="001F1A44"/>
    <w:rsid w:val="001F1CAF"/>
    <w:rsid w:val="001F1D6C"/>
    <w:rsid w:val="001F2031"/>
    <w:rsid w:val="001F2164"/>
    <w:rsid w:val="001F22F0"/>
    <w:rsid w:val="001F2370"/>
    <w:rsid w:val="001F25A4"/>
    <w:rsid w:val="001F281C"/>
    <w:rsid w:val="001F28AD"/>
    <w:rsid w:val="001F28F1"/>
    <w:rsid w:val="001F28F2"/>
    <w:rsid w:val="001F298D"/>
    <w:rsid w:val="001F2AB0"/>
    <w:rsid w:val="001F2B38"/>
    <w:rsid w:val="001F2D1F"/>
    <w:rsid w:val="001F310B"/>
    <w:rsid w:val="001F3113"/>
    <w:rsid w:val="001F32C6"/>
    <w:rsid w:val="001F3335"/>
    <w:rsid w:val="001F38FC"/>
    <w:rsid w:val="001F3927"/>
    <w:rsid w:val="001F3AE1"/>
    <w:rsid w:val="001F3B27"/>
    <w:rsid w:val="001F3E6B"/>
    <w:rsid w:val="001F3F6C"/>
    <w:rsid w:val="001F3F9C"/>
    <w:rsid w:val="001F408B"/>
    <w:rsid w:val="001F40F0"/>
    <w:rsid w:val="001F42AC"/>
    <w:rsid w:val="001F42DC"/>
    <w:rsid w:val="001F4309"/>
    <w:rsid w:val="001F45BF"/>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A00"/>
    <w:rsid w:val="001F6BE2"/>
    <w:rsid w:val="001F6DA7"/>
    <w:rsid w:val="001F6F00"/>
    <w:rsid w:val="001F6F51"/>
    <w:rsid w:val="001F7284"/>
    <w:rsid w:val="001F7285"/>
    <w:rsid w:val="001F736A"/>
    <w:rsid w:val="001F758A"/>
    <w:rsid w:val="001F7634"/>
    <w:rsid w:val="001F7636"/>
    <w:rsid w:val="001F790D"/>
    <w:rsid w:val="001F7A21"/>
    <w:rsid w:val="001F7C7F"/>
    <w:rsid w:val="001F7D06"/>
    <w:rsid w:val="001F7D65"/>
    <w:rsid w:val="001F7E22"/>
    <w:rsid w:val="001F7F37"/>
    <w:rsid w:val="00200052"/>
    <w:rsid w:val="002003F5"/>
    <w:rsid w:val="00200677"/>
    <w:rsid w:val="00200F2D"/>
    <w:rsid w:val="00200F33"/>
    <w:rsid w:val="00201240"/>
    <w:rsid w:val="002013F8"/>
    <w:rsid w:val="0020163D"/>
    <w:rsid w:val="0020164D"/>
    <w:rsid w:val="00201808"/>
    <w:rsid w:val="0020185F"/>
    <w:rsid w:val="002018EA"/>
    <w:rsid w:val="00201911"/>
    <w:rsid w:val="00201948"/>
    <w:rsid w:val="00201A5D"/>
    <w:rsid w:val="00201C48"/>
    <w:rsid w:val="00201E4A"/>
    <w:rsid w:val="00201E60"/>
    <w:rsid w:val="00201E9E"/>
    <w:rsid w:val="00201F15"/>
    <w:rsid w:val="00202280"/>
    <w:rsid w:val="00202339"/>
    <w:rsid w:val="00202448"/>
    <w:rsid w:val="002024D5"/>
    <w:rsid w:val="00202777"/>
    <w:rsid w:val="0020291C"/>
    <w:rsid w:val="00202FB7"/>
    <w:rsid w:val="0020301F"/>
    <w:rsid w:val="002033B4"/>
    <w:rsid w:val="002033EB"/>
    <w:rsid w:val="002033F2"/>
    <w:rsid w:val="0020358F"/>
    <w:rsid w:val="002035E3"/>
    <w:rsid w:val="00203666"/>
    <w:rsid w:val="0020376C"/>
    <w:rsid w:val="002039CD"/>
    <w:rsid w:val="00203EA2"/>
    <w:rsid w:val="0020406E"/>
    <w:rsid w:val="002040C3"/>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D43"/>
    <w:rsid w:val="00206140"/>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0E11"/>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8E6"/>
    <w:rsid w:val="002149A0"/>
    <w:rsid w:val="00214ACD"/>
    <w:rsid w:val="00214D23"/>
    <w:rsid w:val="00214DC6"/>
    <w:rsid w:val="00214E19"/>
    <w:rsid w:val="00214E3F"/>
    <w:rsid w:val="002151A1"/>
    <w:rsid w:val="00215524"/>
    <w:rsid w:val="00215A38"/>
    <w:rsid w:val="00215BE6"/>
    <w:rsid w:val="00215FC0"/>
    <w:rsid w:val="00215FF5"/>
    <w:rsid w:val="00216000"/>
    <w:rsid w:val="0021610A"/>
    <w:rsid w:val="002164B9"/>
    <w:rsid w:val="002166F1"/>
    <w:rsid w:val="0021678D"/>
    <w:rsid w:val="00216CB7"/>
    <w:rsid w:val="00216D8B"/>
    <w:rsid w:val="002171E3"/>
    <w:rsid w:val="002173F7"/>
    <w:rsid w:val="00217454"/>
    <w:rsid w:val="00217482"/>
    <w:rsid w:val="002174ED"/>
    <w:rsid w:val="00217646"/>
    <w:rsid w:val="00217699"/>
    <w:rsid w:val="0021792B"/>
    <w:rsid w:val="002179D2"/>
    <w:rsid w:val="00217DF6"/>
    <w:rsid w:val="00217EA9"/>
    <w:rsid w:val="00220491"/>
    <w:rsid w:val="00220598"/>
    <w:rsid w:val="002205AC"/>
    <w:rsid w:val="0022062B"/>
    <w:rsid w:val="00220700"/>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B5"/>
    <w:rsid w:val="00223906"/>
    <w:rsid w:val="0022399D"/>
    <w:rsid w:val="002239C8"/>
    <w:rsid w:val="002239F8"/>
    <w:rsid w:val="00223A55"/>
    <w:rsid w:val="00223DF6"/>
    <w:rsid w:val="00223E06"/>
    <w:rsid w:val="00223E1D"/>
    <w:rsid w:val="00223FDE"/>
    <w:rsid w:val="00223FF1"/>
    <w:rsid w:val="00224054"/>
    <w:rsid w:val="00224193"/>
    <w:rsid w:val="002243DB"/>
    <w:rsid w:val="002245C5"/>
    <w:rsid w:val="00224920"/>
    <w:rsid w:val="00224C85"/>
    <w:rsid w:val="00224DD8"/>
    <w:rsid w:val="002251BC"/>
    <w:rsid w:val="00225650"/>
    <w:rsid w:val="002256EB"/>
    <w:rsid w:val="002257E1"/>
    <w:rsid w:val="002259E1"/>
    <w:rsid w:val="00225A74"/>
    <w:rsid w:val="00225C96"/>
    <w:rsid w:val="00225C98"/>
    <w:rsid w:val="00225D19"/>
    <w:rsid w:val="00225FE0"/>
    <w:rsid w:val="0022616F"/>
    <w:rsid w:val="002261FB"/>
    <w:rsid w:val="002263D0"/>
    <w:rsid w:val="00226476"/>
    <w:rsid w:val="0022647F"/>
    <w:rsid w:val="002264E4"/>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0C9"/>
    <w:rsid w:val="00232175"/>
    <w:rsid w:val="002321FE"/>
    <w:rsid w:val="00232429"/>
    <w:rsid w:val="00232709"/>
    <w:rsid w:val="00232A68"/>
    <w:rsid w:val="00232B66"/>
    <w:rsid w:val="00232B72"/>
    <w:rsid w:val="00232CED"/>
    <w:rsid w:val="00232EA1"/>
    <w:rsid w:val="00232F81"/>
    <w:rsid w:val="00232FF3"/>
    <w:rsid w:val="0023319D"/>
    <w:rsid w:val="00233573"/>
    <w:rsid w:val="0023363C"/>
    <w:rsid w:val="0023378D"/>
    <w:rsid w:val="00233919"/>
    <w:rsid w:val="00233C7C"/>
    <w:rsid w:val="00233CAC"/>
    <w:rsid w:val="00233DFF"/>
    <w:rsid w:val="00233E6B"/>
    <w:rsid w:val="00233E74"/>
    <w:rsid w:val="00233E79"/>
    <w:rsid w:val="0023418D"/>
    <w:rsid w:val="002344C6"/>
    <w:rsid w:val="00234502"/>
    <w:rsid w:val="00234572"/>
    <w:rsid w:val="002346A1"/>
    <w:rsid w:val="002347B7"/>
    <w:rsid w:val="00234CB9"/>
    <w:rsid w:val="002356B5"/>
    <w:rsid w:val="00235752"/>
    <w:rsid w:val="002358C2"/>
    <w:rsid w:val="00235AFA"/>
    <w:rsid w:val="00235D18"/>
    <w:rsid w:val="00235DD7"/>
    <w:rsid w:val="00235DF8"/>
    <w:rsid w:val="0023647A"/>
    <w:rsid w:val="002364C8"/>
    <w:rsid w:val="002368F2"/>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449"/>
    <w:rsid w:val="002416D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6F5"/>
    <w:rsid w:val="00244721"/>
    <w:rsid w:val="0024482C"/>
    <w:rsid w:val="002448D2"/>
    <w:rsid w:val="00244C0A"/>
    <w:rsid w:val="00244ED5"/>
    <w:rsid w:val="00244F90"/>
    <w:rsid w:val="002450E4"/>
    <w:rsid w:val="002450FB"/>
    <w:rsid w:val="0024515E"/>
    <w:rsid w:val="002452F0"/>
    <w:rsid w:val="00245385"/>
    <w:rsid w:val="002453E0"/>
    <w:rsid w:val="002454A1"/>
    <w:rsid w:val="002457A5"/>
    <w:rsid w:val="00245877"/>
    <w:rsid w:val="002458A6"/>
    <w:rsid w:val="00245946"/>
    <w:rsid w:val="0024599D"/>
    <w:rsid w:val="002459A4"/>
    <w:rsid w:val="00245EC9"/>
    <w:rsid w:val="002460AE"/>
    <w:rsid w:val="002462DE"/>
    <w:rsid w:val="002463AC"/>
    <w:rsid w:val="002463E2"/>
    <w:rsid w:val="00246497"/>
    <w:rsid w:val="002464A3"/>
    <w:rsid w:val="00246603"/>
    <w:rsid w:val="00246C15"/>
    <w:rsid w:val="00246DDF"/>
    <w:rsid w:val="00246DE5"/>
    <w:rsid w:val="00246E43"/>
    <w:rsid w:val="00247334"/>
    <w:rsid w:val="00247572"/>
    <w:rsid w:val="0024768D"/>
    <w:rsid w:val="002476E0"/>
    <w:rsid w:val="00247786"/>
    <w:rsid w:val="00247D06"/>
    <w:rsid w:val="00250329"/>
    <w:rsid w:val="0025035D"/>
    <w:rsid w:val="002503AD"/>
    <w:rsid w:val="00250407"/>
    <w:rsid w:val="0025069B"/>
    <w:rsid w:val="00250A17"/>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4EDF"/>
    <w:rsid w:val="00255122"/>
    <w:rsid w:val="002553F7"/>
    <w:rsid w:val="0025582B"/>
    <w:rsid w:val="00255907"/>
    <w:rsid w:val="00255A34"/>
    <w:rsid w:val="002560E1"/>
    <w:rsid w:val="00256A40"/>
    <w:rsid w:val="00256C81"/>
    <w:rsid w:val="00256E65"/>
    <w:rsid w:val="00257062"/>
    <w:rsid w:val="00257181"/>
    <w:rsid w:val="002571F7"/>
    <w:rsid w:val="00257398"/>
    <w:rsid w:val="002576DE"/>
    <w:rsid w:val="00257703"/>
    <w:rsid w:val="00257850"/>
    <w:rsid w:val="002579D4"/>
    <w:rsid w:val="00257AB7"/>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B61"/>
    <w:rsid w:val="00261B91"/>
    <w:rsid w:val="00261C5B"/>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8D3"/>
    <w:rsid w:val="00264E90"/>
    <w:rsid w:val="00265062"/>
    <w:rsid w:val="002650F3"/>
    <w:rsid w:val="00265195"/>
    <w:rsid w:val="0026521E"/>
    <w:rsid w:val="00265388"/>
    <w:rsid w:val="0026560F"/>
    <w:rsid w:val="002658D6"/>
    <w:rsid w:val="00265993"/>
    <w:rsid w:val="00265B8E"/>
    <w:rsid w:val="00265CEB"/>
    <w:rsid w:val="00265D19"/>
    <w:rsid w:val="00265D75"/>
    <w:rsid w:val="00265EC4"/>
    <w:rsid w:val="00265F97"/>
    <w:rsid w:val="00266103"/>
    <w:rsid w:val="002661B1"/>
    <w:rsid w:val="0026632B"/>
    <w:rsid w:val="00266680"/>
    <w:rsid w:val="00266C9C"/>
    <w:rsid w:val="00266CFA"/>
    <w:rsid w:val="00266D80"/>
    <w:rsid w:val="002670C8"/>
    <w:rsid w:val="00267766"/>
    <w:rsid w:val="00267C3C"/>
    <w:rsid w:val="00270025"/>
    <w:rsid w:val="00270137"/>
    <w:rsid w:val="00270208"/>
    <w:rsid w:val="00270255"/>
    <w:rsid w:val="00270345"/>
    <w:rsid w:val="002709C9"/>
    <w:rsid w:val="00270D0A"/>
    <w:rsid w:val="00270DDB"/>
    <w:rsid w:val="00270FEA"/>
    <w:rsid w:val="00271088"/>
    <w:rsid w:val="002710AB"/>
    <w:rsid w:val="0027163B"/>
    <w:rsid w:val="00271725"/>
    <w:rsid w:val="00271749"/>
    <w:rsid w:val="002718F5"/>
    <w:rsid w:val="002719AF"/>
    <w:rsid w:val="00271A59"/>
    <w:rsid w:val="00271B5C"/>
    <w:rsid w:val="00271BA3"/>
    <w:rsid w:val="00271D3C"/>
    <w:rsid w:val="00271F06"/>
    <w:rsid w:val="0027203B"/>
    <w:rsid w:val="002720DA"/>
    <w:rsid w:val="00272170"/>
    <w:rsid w:val="002722C2"/>
    <w:rsid w:val="002725AF"/>
    <w:rsid w:val="00272600"/>
    <w:rsid w:val="002727F7"/>
    <w:rsid w:val="002728FF"/>
    <w:rsid w:val="00272913"/>
    <w:rsid w:val="00272BD1"/>
    <w:rsid w:val="00272C7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A4"/>
    <w:rsid w:val="00274998"/>
    <w:rsid w:val="002749F7"/>
    <w:rsid w:val="00274A1A"/>
    <w:rsid w:val="00274C19"/>
    <w:rsid w:val="00274C25"/>
    <w:rsid w:val="00274D7A"/>
    <w:rsid w:val="00274E21"/>
    <w:rsid w:val="00274E2C"/>
    <w:rsid w:val="00274EB2"/>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464"/>
    <w:rsid w:val="00280671"/>
    <w:rsid w:val="002806A7"/>
    <w:rsid w:val="00280C91"/>
    <w:rsid w:val="00281038"/>
    <w:rsid w:val="002810D9"/>
    <w:rsid w:val="002813BE"/>
    <w:rsid w:val="002813D0"/>
    <w:rsid w:val="00281771"/>
    <w:rsid w:val="0028180D"/>
    <w:rsid w:val="00281988"/>
    <w:rsid w:val="00281995"/>
    <w:rsid w:val="00281B2D"/>
    <w:rsid w:val="00281D35"/>
    <w:rsid w:val="00281D98"/>
    <w:rsid w:val="00281F67"/>
    <w:rsid w:val="00281FFC"/>
    <w:rsid w:val="00282231"/>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97"/>
    <w:rsid w:val="002846DD"/>
    <w:rsid w:val="0028494A"/>
    <w:rsid w:val="002849D1"/>
    <w:rsid w:val="00284AEA"/>
    <w:rsid w:val="00284DDF"/>
    <w:rsid w:val="00284F4E"/>
    <w:rsid w:val="00285002"/>
    <w:rsid w:val="002852C3"/>
    <w:rsid w:val="0028537E"/>
    <w:rsid w:val="00285473"/>
    <w:rsid w:val="002854CF"/>
    <w:rsid w:val="0028556D"/>
    <w:rsid w:val="002858E7"/>
    <w:rsid w:val="00285A6B"/>
    <w:rsid w:val="00285D6D"/>
    <w:rsid w:val="00285E0E"/>
    <w:rsid w:val="00285E9C"/>
    <w:rsid w:val="00285FFC"/>
    <w:rsid w:val="0028637C"/>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53C"/>
    <w:rsid w:val="002915FA"/>
    <w:rsid w:val="00291668"/>
    <w:rsid w:val="00291724"/>
    <w:rsid w:val="00291895"/>
    <w:rsid w:val="00291BF1"/>
    <w:rsid w:val="00291CEA"/>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7C"/>
    <w:rsid w:val="002959BA"/>
    <w:rsid w:val="002959DB"/>
    <w:rsid w:val="00295C7B"/>
    <w:rsid w:val="00295D0A"/>
    <w:rsid w:val="00295D98"/>
    <w:rsid w:val="0029602A"/>
    <w:rsid w:val="002960C4"/>
    <w:rsid w:val="0029663A"/>
    <w:rsid w:val="00296996"/>
    <w:rsid w:val="002969B4"/>
    <w:rsid w:val="00296E0E"/>
    <w:rsid w:val="00296E4D"/>
    <w:rsid w:val="00296E90"/>
    <w:rsid w:val="002970BE"/>
    <w:rsid w:val="00297318"/>
    <w:rsid w:val="00297352"/>
    <w:rsid w:val="00297441"/>
    <w:rsid w:val="00297878"/>
    <w:rsid w:val="00297886"/>
    <w:rsid w:val="00297A46"/>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CD9"/>
    <w:rsid w:val="002A4CF9"/>
    <w:rsid w:val="002A4D58"/>
    <w:rsid w:val="002A4E94"/>
    <w:rsid w:val="002A508B"/>
    <w:rsid w:val="002A5427"/>
    <w:rsid w:val="002A58A7"/>
    <w:rsid w:val="002A59EF"/>
    <w:rsid w:val="002A5CDF"/>
    <w:rsid w:val="002A64CD"/>
    <w:rsid w:val="002A6572"/>
    <w:rsid w:val="002A695D"/>
    <w:rsid w:val="002A6B01"/>
    <w:rsid w:val="002A6E4B"/>
    <w:rsid w:val="002A6EE0"/>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B3F"/>
    <w:rsid w:val="002B1C3E"/>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8DA"/>
    <w:rsid w:val="002B3A06"/>
    <w:rsid w:val="002B3AA7"/>
    <w:rsid w:val="002B3DF3"/>
    <w:rsid w:val="002B3EE2"/>
    <w:rsid w:val="002B3F72"/>
    <w:rsid w:val="002B4007"/>
    <w:rsid w:val="002B4067"/>
    <w:rsid w:val="002B4121"/>
    <w:rsid w:val="002B4147"/>
    <w:rsid w:val="002B4158"/>
    <w:rsid w:val="002B42A2"/>
    <w:rsid w:val="002B42BA"/>
    <w:rsid w:val="002B4392"/>
    <w:rsid w:val="002B4549"/>
    <w:rsid w:val="002B4680"/>
    <w:rsid w:val="002B481F"/>
    <w:rsid w:val="002B4896"/>
    <w:rsid w:val="002B4A8F"/>
    <w:rsid w:val="002B4BA4"/>
    <w:rsid w:val="002B5111"/>
    <w:rsid w:val="002B51F8"/>
    <w:rsid w:val="002B5201"/>
    <w:rsid w:val="002B53F9"/>
    <w:rsid w:val="002B5558"/>
    <w:rsid w:val="002B56C9"/>
    <w:rsid w:val="002B5730"/>
    <w:rsid w:val="002B57B0"/>
    <w:rsid w:val="002B58CF"/>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B6D"/>
    <w:rsid w:val="002C0195"/>
    <w:rsid w:val="002C023A"/>
    <w:rsid w:val="002C024B"/>
    <w:rsid w:val="002C07FE"/>
    <w:rsid w:val="002C0CD4"/>
    <w:rsid w:val="002C0EFD"/>
    <w:rsid w:val="002C0F10"/>
    <w:rsid w:val="002C11B3"/>
    <w:rsid w:val="002C142E"/>
    <w:rsid w:val="002C15B6"/>
    <w:rsid w:val="002C15B9"/>
    <w:rsid w:val="002C182A"/>
    <w:rsid w:val="002C1BBC"/>
    <w:rsid w:val="002C1D47"/>
    <w:rsid w:val="002C1D67"/>
    <w:rsid w:val="002C1F25"/>
    <w:rsid w:val="002C2122"/>
    <w:rsid w:val="002C21DE"/>
    <w:rsid w:val="002C220F"/>
    <w:rsid w:val="002C2399"/>
    <w:rsid w:val="002C239C"/>
    <w:rsid w:val="002C2438"/>
    <w:rsid w:val="002C2546"/>
    <w:rsid w:val="002C2597"/>
    <w:rsid w:val="002C2840"/>
    <w:rsid w:val="002C2AAC"/>
    <w:rsid w:val="002C2ACE"/>
    <w:rsid w:val="002C2C75"/>
    <w:rsid w:val="002C30F3"/>
    <w:rsid w:val="002C310B"/>
    <w:rsid w:val="002C31BE"/>
    <w:rsid w:val="002C31CA"/>
    <w:rsid w:val="002C355F"/>
    <w:rsid w:val="002C3587"/>
    <w:rsid w:val="002C3993"/>
    <w:rsid w:val="002C3AD2"/>
    <w:rsid w:val="002C3DD2"/>
    <w:rsid w:val="002C4362"/>
    <w:rsid w:val="002C4469"/>
    <w:rsid w:val="002C4517"/>
    <w:rsid w:val="002C4610"/>
    <w:rsid w:val="002C4873"/>
    <w:rsid w:val="002C4881"/>
    <w:rsid w:val="002C48D6"/>
    <w:rsid w:val="002C4999"/>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87C"/>
    <w:rsid w:val="002C796C"/>
    <w:rsid w:val="002C7C3C"/>
    <w:rsid w:val="002C7CB6"/>
    <w:rsid w:val="002C7CBE"/>
    <w:rsid w:val="002C7E04"/>
    <w:rsid w:val="002D0087"/>
    <w:rsid w:val="002D037B"/>
    <w:rsid w:val="002D040C"/>
    <w:rsid w:val="002D0BF8"/>
    <w:rsid w:val="002D0C69"/>
    <w:rsid w:val="002D0E67"/>
    <w:rsid w:val="002D1095"/>
    <w:rsid w:val="002D110A"/>
    <w:rsid w:val="002D1963"/>
    <w:rsid w:val="002D1CDB"/>
    <w:rsid w:val="002D1D53"/>
    <w:rsid w:val="002D1DCD"/>
    <w:rsid w:val="002D1F4D"/>
    <w:rsid w:val="002D2206"/>
    <w:rsid w:val="002D24FD"/>
    <w:rsid w:val="002D265B"/>
    <w:rsid w:val="002D26DD"/>
    <w:rsid w:val="002D2739"/>
    <w:rsid w:val="002D2787"/>
    <w:rsid w:val="002D28C6"/>
    <w:rsid w:val="002D2D2E"/>
    <w:rsid w:val="002D3052"/>
    <w:rsid w:val="002D30D7"/>
    <w:rsid w:val="002D3301"/>
    <w:rsid w:val="002D34C3"/>
    <w:rsid w:val="002D356F"/>
    <w:rsid w:val="002D369B"/>
    <w:rsid w:val="002D36EC"/>
    <w:rsid w:val="002D37EF"/>
    <w:rsid w:val="002D3850"/>
    <w:rsid w:val="002D3A43"/>
    <w:rsid w:val="002D3AEC"/>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BE4"/>
    <w:rsid w:val="002D5CCF"/>
    <w:rsid w:val="002D5D29"/>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D4"/>
    <w:rsid w:val="002E21C2"/>
    <w:rsid w:val="002E2360"/>
    <w:rsid w:val="002E23AB"/>
    <w:rsid w:val="002E290F"/>
    <w:rsid w:val="002E2EC1"/>
    <w:rsid w:val="002E301C"/>
    <w:rsid w:val="002E33E8"/>
    <w:rsid w:val="002E353C"/>
    <w:rsid w:val="002E3889"/>
    <w:rsid w:val="002E400D"/>
    <w:rsid w:val="002E4107"/>
    <w:rsid w:val="002E41D2"/>
    <w:rsid w:val="002E42FE"/>
    <w:rsid w:val="002E4588"/>
    <w:rsid w:val="002E4721"/>
    <w:rsid w:val="002E4B65"/>
    <w:rsid w:val="002E4BAD"/>
    <w:rsid w:val="002E4C14"/>
    <w:rsid w:val="002E4CB6"/>
    <w:rsid w:val="002E4F5A"/>
    <w:rsid w:val="002E5818"/>
    <w:rsid w:val="002E5C9E"/>
    <w:rsid w:val="002E5CE4"/>
    <w:rsid w:val="002E6183"/>
    <w:rsid w:val="002E62B5"/>
    <w:rsid w:val="002E63DB"/>
    <w:rsid w:val="002E691A"/>
    <w:rsid w:val="002E6A39"/>
    <w:rsid w:val="002E6B71"/>
    <w:rsid w:val="002E6FA1"/>
    <w:rsid w:val="002E7100"/>
    <w:rsid w:val="002E719E"/>
    <w:rsid w:val="002E71CB"/>
    <w:rsid w:val="002E73A9"/>
    <w:rsid w:val="002E7449"/>
    <w:rsid w:val="002E76D8"/>
    <w:rsid w:val="002E7754"/>
    <w:rsid w:val="002E783E"/>
    <w:rsid w:val="002E7A6F"/>
    <w:rsid w:val="002E7BC7"/>
    <w:rsid w:val="002E7C3F"/>
    <w:rsid w:val="002E7D30"/>
    <w:rsid w:val="002E7D77"/>
    <w:rsid w:val="002E7DA7"/>
    <w:rsid w:val="002F003C"/>
    <w:rsid w:val="002F0B1C"/>
    <w:rsid w:val="002F0D08"/>
    <w:rsid w:val="002F0D81"/>
    <w:rsid w:val="002F0DE6"/>
    <w:rsid w:val="002F0E83"/>
    <w:rsid w:val="002F0F92"/>
    <w:rsid w:val="002F1281"/>
    <w:rsid w:val="002F158C"/>
    <w:rsid w:val="002F1710"/>
    <w:rsid w:val="002F171D"/>
    <w:rsid w:val="002F189D"/>
    <w:rsid w:val="002F20E3"/>
    <w:rsid w:val="002F2664"/>
    <w:rsid w:val="002F2802"/>
    <w:rsid w:val="002F2BAD"/>
    <w:rsid w:val="002F2C94"/>
    <w:rsid w:val="002F2CDB"/>
    <w:rsid w:val="002F2D8B"/>
    <w:rsid w:val="002F2F26"/>
    <w:rsid w:val="002F3191"/>
    <w:rsid w:val="002F31F5"/>
    <w:rsid w:val="002F31F6"/>
    <w:rsid w:val="002F3408"/>
    <w:rsid w:val="002F36E5"/>
    <w:rsid w:val="002F3CB8"/>
    <w:rsid w:val="002F3D25"/>
    <w:rsid w:val="002F4350"/>
    <w:rsid w:val="002F4397"/>
    <w:rsid w:val="002F4445"/>
    <w:rsid w:val="002F44CF"/>
    <w:rsid w:val="002F46A2"/>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0"/>
    <w:rsid w:val="00305DB2"/>
    <w:rsid w:val="00305F5D"/>
    <w:rsid w:val="00305F70"/>
    <w:rsid w:val="00305FDF"/>
    <w:rsid w:val="00306BFB"/>
    <w:rsid w:val="00306C2E"/>
    <w:rsid w:val="00306CD0"/>
    <w:rsid w:val="00306E19"/>
    <w:rsid w:val="00306EF3"/>
    <w:rsid w:val="00307027"/>
    <w:rsid w:val="00307115"/>
    <w:rsid w:val="00307301"/>
    <w:rsid w:val="00307379"/>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813"/>
    <w:rsid w:val="0031193C"/>
    <w:rsid w:val="00311DC2"/>
    <w:rsid w:val="00311F43"/>
    <w:rsid w:val="0031217C"/>
    <w:rsid w:val="0031252E"/>
    <w:rsid w:val="003129DF"/>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88C"/>
    <w:rsid w:val="00314ACD"/>
    <w:rsid w:val="00314AED"/>
    <w:rsid w:val="00314B30"/>
    <w:rsid w:val="00314BB4"/>
    <w:rsid w:val="0031501B"/>
    <w:rsid w:val="00315222"/>
    <w:rsid w:val="003154CE"/>
    <w:rsid w:val="00315691"/>
    <w:rsid w:val="00315B28"/>
    <w:rsid w:val="00315CAC"/>
    <w:rsid w:val="00315DD2"/>
    <w:rsid w:val="003162FB"/>
    <w:rsid w:val="003164B1"/>
    <w:rsid w:val="003168A8"/>
    <w:rsid w:val="00316E05"/>
    <w:rsid w:val="00316E4C"/>
    <w:rsid w:val="00316EEC"/>
    <w:rsid w:val="0031709C"/>
    <w:rsid w:val="00317495"/>
    <w:rsid w:val="0031775D"/>
    <w:rsid w:val="00317863"/>
    <w:rsid w:val="00317B93"/>
    <w:rsid w:val="00317D20"/>
    <w:rsid w:val="00317D44"/>
    <w:rsid w:val="00317EE5"/>
    <w:rsid w:val="0032004D"/>
    <w:rsid w:val="00320936"/>
    <w:rsid w:val="00320AE0"/>
    <w:rsid w:val="003210CC"/>
    <w:rsid w:val="003210E8"/>
    <w:rsid w:val="003211DE"/>
    <w:rsid w:val="00321326"/>
    <w:rsid w:val="00321337"/>
    <w:rsid w:val="003215B6"/>
    <w:rsid w:val="00321836"/>
    <w:rsid w:val="003218F4"/>
    <w:rsid w:val="003219FD"/>
    <w:rsid w:val="00322267"/>
    <w:rsid w:val="003222FB"/>
    <w:rsid w:val="003223CF"/>
    <w:rsid w:val="00322409"/>
    <w:rsid w:val="00322887"/>
    <w:rsid w:val="00322A11"/>
    <w:rsid w:val="00322A8F"/>
    <w:rsid w:val="00322B24"/>
    <w:rsid w:val="00322FB1"/>
    <w:rsid w:val="00323096"/>
    <w:rsid w:val="00323249"/>
    <w:rsid w:val="00323700"/>
    <w:rsid w:val="00323852"/>
    <w:rsid w:val="00323964"/>
    <w:rsid w:val="00323C02"/>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00"/>
    <w:rsid w:val="003266CE"/>
    <w:rsid w:val="003268DB"/>
    <w:rsid w:val="00326BED"/>
    <w:rsid w:val="00326DA2"/>
    <w:rsid w:val="00326F13"/>
    <w:rsid w:val="00326F83"/>
    <w:rsid w:val="003270AA"/>
    <w:rsid w:val="003272BA"/>
    <w:rsid w:val="003272C7"/>
    <w:rsid w:val="003272EA"/>
    <w:rsid w:val="00327861"/>
    <w:rsid w:val="0032793A"/>
    <w:rsid w:val="00327AA6"/>
    <w:rsid w:val="00330302"/>
    <w:rsid w:val="00330495"/>
    <w:rsid w:val="00330710"/>
    <w:rsid w:val="003311DE"/>
    <w:rsid w:val="00331534"/>
    <w:rsid w:val="0033155F"/>
    <w:rsid w:val="00331578"/>
    <w:rsid w:val="003318E3"/>
    <w:rsid w:val="00331B59"/>
    <w:rsid w:val="00331BC8"/>
    <w:rsid w:val="00331CE1"/>
    <w:rsid w:val="00332185"/>
    <w:rsid w:val="003321E7"/>
    <w:rsid w:val="003322F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9B4"/>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6C0"/>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1F"/>
    <w:rsid w:val="00345450"/>
    <w:rsid w:val="003457CB"/>
    <w:rsid w:val="00345ABC"/>
    <w:rsid w:val="00345D7D"/>
    <w:rsid w:val="00345DE2"/>
    <w:rsid w:val="00345E06"/>
    <w:rsid w:val="00345E30"/>
    <w:rsid w:val="0034623E"/>
    <w:rsid w:val="003462E3"/>
    <w:rsid w:val="003463AB"/>
    <w:rsid w:val="0034653C"/>
    <w:rsid w:val="003465EC"/>
    <w:rsid w:val="00346709"/>
    <w:rsid w:val="00346B36"/>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22C"/>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38"/>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26"/>
    <w:rsid w:val="00355CC9"/>
    <w:rsid w:val="00355D01"/>
    <w:rsid w:val="00355DF4"/>
    <w:rsid w:val="0035680C"/>
    <w:rsid w:val="003568A1"/>
    <w:rsid w:val="00356A9A"/>
    <w:rsid w:val="00356D37"/>
    <w:rsid w:val="00356E40"/>
    <w:rsid w:val="00356F71"/>
    <w:rsid w:val="00356FDD"/>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F2"/>
    <w:rsid w:val="00361C9E"/>
    <w:rsid w:val="00361DEF"/>
    <w:rsid w:val="00361F32"/>
    <w:rsid w:val="00362151"/>
    <w:rsid w:val="00362457"/>
    <w:rsid w:val="003625B0"/>
    <w:rsid w:val="00362A50"/>
    <w:rsid w:val="00362B32"/>
    <w:rsid w:val="00362CAE"/>
    <w:rsid w:val="00362E7B"/>
    <w:rsid w:val="00362EEF"/>
    <w:rsid w:val="00362FAF"/>
    <w:rsid w:val="0036302C"/>
    <w:rsid w:val="0036311C"/>
    <w:rsid w:val="003632D4"/>
    <w:rsid w:val="003632E7"/>
    <w:rsid w:val="00363411"/>
    <w:rsid w:val="00363568"/>
    <w:rsid w:val="003637CF"/>
    <w:rsid w:val="00363ABB"/>
    <w:rsid w:val="00363BE1"/>
    <w:rsid w:val="00363FE2"/>
    <w:rsid w:val="003641B5"/>
    <w:rsid w:val="0036423B"/>
    <w:rsid w:val="00364332"/>
    <w:rsid w:val="003643E8"/>
    <w:rsid w:val="003644F3"/>
    <w:rsid w:val="00364B98"/>
    <w:rsid w:val="00364CC9"/>
    <w:rsid w:val="00365063"/>
    <w:rsid w:val="00365098"/>
    <w:rsid w:val="003650A1"/>
    <w:rsid w:val="003650E6"/>
    <w:rsid w:val="003653D4"/>
    <w:rsid w:val="003653DE"/>
    <w:rsid w:val="003659DC"/>
    <w:rsid w:val="00365A7C"/>
    <w:rsid w:val="00365A8E"/>
    <w:rsid w:val="00365AE2"/>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1D23"/>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55A"/>
    <w:rsid w:val="0037467F"/>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69F"/>
    <w:rsid w:val="0037781A"/>
    <w:rsid w:val="00377CC1"/>
    <w:rsid w:val="00380263"/>
    <w:rsid w:val="00380417"/>
    <w:rsid w:val="0038069D"/>
    <w:rsid w:val="003806D3"/>
    <w:rsid w:val="003806DF"/>
    <w:rsid w:val="003806F3"/>
    <w:rsid w:val="003807B5"/>
    <w:rsid w:val="003808BE"/>
    <w:rsid w:val="003809C1"/>
    <w:rsid w:val="00380A0B"/>
    <w:rsid w:val="00380E54"/>
    <w:rsid w:val="0038103F"/>
    <w:rsid w:val="0038108D"/>
    <w:rsid w:val="003810EE"/>
    <w:rsid w:val="00381691"/>
    <w:rsid w:val="00381A0C"/>
    <w:rsid w:val="00381C3B"/>
    <w:rsid w:val="00381CCA"/>
    <w:rsid w:val="00381CFD"/>
    <w:rsid w:val="00381DB6"/>
    <w:rsid w:val="00382144"/>
    <w:rsid w:val="0038227E"/>
    <w:rsid w:val="003823CA"/>
    <w:rsid w:val="0038288D"/>
    <w:rsid w:val="00382E3B"/>
    <w:rsid w:val="00383192"/>
    <w:rsid w:val="0038328F"/>
    <w:rsid w:val="00383317"/>
    <w:rsid w:val="003833D1"/>
    <w:rsid w:val="003836F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AAD"/>
    <w:rsid w:val="00391B33"/>
    <w:rsid w:val="00391E61"/>
    <w:rsid w:val="003920CA"/>
    <w:rsid w:val="00392163"/>
    <w:rsid w:val="00392210"/>
    <w:rsid w:val="00392451"/>
    <w:rsid w:val="003925C9"/>
    <w:rsid w:val="00392B00"/>
    <w:rsid w:val="00392B45"/>
    <w:rsid w:val="00392DB8"/>
    <w:rsid w:val="00393162"/>
    <w:rsid w:val="0039322C"/>
    <w:rsid w:val="0039338D"/>
    <w:rsid w:val="003933E1"/>
    <w:rsid w:val="0039347C"/>
    <w:rsid w:val="0039366E"/>
    <w:rsid w:val="00393875"/>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19"/>
    <w:rsid w:val="003960A3"/>
    <w:rsid w:val="003962F9"/>
    <w:rsid w:val="003963DF"/>
    <w:rsid w:val="0039640C"/>
    <w:rsid w:val="00396588"/>
    <w:rsid w:val="003968B6"/>
    <w:rsid w:val="00396918"/>
    <w:rsid w:val="00396B4F"/>
    <w:rsid w:val="00396D93"/>
    <w:rsid w:val="00396F8B"/>
    <w:rsid w:val="00397980"/>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EC5"/>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1AB"/>
    <w:rsid w:val="003A4330"/>
    <w:rsid w:val="003A4353"/>
    <w:rsid w:val="003A44BC"/>
    <w:rsid w:val="003A497B"/>
    <w:rsid w:val="003A4A71"/>
    <w:rsid w:val="003A4B10"/>
    <w:rsid w:val="003A4B41"/>
    <w:rsid w:val="003A4BE3"/>
    <w:rsid w:val="003A4E11"/>
    <w:rsid w:val="003A4F41"/>
    <w:rsid w:val="003A4F4E"/>
    <w:rsid w:val="003A4FC4"/>
    <w:rsid w:val="003A5799"/>
    <w:rsid w:val="003A586D"/>
    <w:rsid w:val="003A5A7F"/>
    <w:rsid w:val="003A5C2E"/>
    <w:rsid w:val="003A5CB4"/>
    <w:rsid w:val="003A6117"/>
    <w:rsid w:val="003A6321"/>
    <w:rsid w:val="003A6390"/>
    <w:rsid w:val="003A645F"/>
    <w:rsid w:val="003A64D1"/>
    <w:rsid w:val="003A6687"/>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06C"/>
    <w:rsid w:val="003B3727"/>
    <w:rsid w:val="003B3AF2"/>
    <w:rsid w:val="003B3B66"/>
    <w:rsid w:val="003B3D6A"/>
    <w:rsid w:val="003B3E8D"/>
    <w:rsid w:val="003B3F62"/>
    <w:rsid w:val="003B3FBA"/>
    <w:rsid w:val="003B4655"/>
    <w:rsid w:val="003B46D4"/>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592"/>
    <w:rsid w:val="003B6824"/>
    <w:rsid w:val="003B6A26"/>
    <w:rsid w:val="003B6A3B"/>
    <w:rsid w:val="003B6A52"/>
    <w:rsid w:val="003B6C34"/>
    <w:rsid w:val="003B6DAE"/>
    <w:rsid w:val="003B70A4"/>
    <w:rsid w:val="003B73E3"/>
    <w:rsid w:val="003B74EE"/>
    <w:rsid w:val="003B77B2"/>
    <w:rsid w:val="003C0172"/>
    <w:rsid w:val="003C04A0"/>
    <w:rsid w:val="003C054A"/>
    <w:rsid w:val="003C078B"/>
    <w:rsid w:val="003C07F4"/>
    <w:rsid w:val="003C097C"/>
    <w:rsid w:val="003C0B91"/>
    <w:rsid w:val="003C0B93"/>
    <w:rsid w:val="003C0C72"/>
    <w:rsid w:val="003C0FA0"/>
    <w:rsid w:val="003C11BB"/>
    <w:rsid w:val="003C11C2"/>
    <w:rsid w:val="003C141F"/>
    <w:rsid w:val="003C142C"/>
    <w:rsid w:val="003C15AD"/>
    <w:rsid w:val="003C163F"/>
    <w:rsid w:val="003C17D4"/>
    <w:rsid w:val="003C1843"/>
    <w:rsid w:val="003C18C2"/>
    <w:rsid w:val="003C190F"/>
    <w:rsid w:val="003C19F8"/>
    <w:rsid w:val="003C1B7F"/>
    <w:rsid w:val="003C1C0E"/>
    <w:rsid w:val="003C1C8F"/>
    <w:rsid w:val="003C1D46"/>
    <w:rsid w:val="003C1DA2"/>
    <w:rsid w:val="003C2665"/>
    <w:rsid w:val="003C2777"/>
    <w:rsid w:val="003C2DD9"/>
    <w:rsid w:val="003C2E02"/>
    <w:rsid w:val="003C2EC7"/>
    <w:rsid w:val="003C31D0"/>
    <w:rsid w:val="003C32BC"/>
    <w:rsid w:val="003C3504"/>
    <w:rsid w:val="003C35D0"/>
    <w:rsid w:val="003C35F9"/>
    <w:rsid w:val="003C366C"/>
    <w:rsid w:val="003C3AB5"/>
    <w:rsid w:val="003C3CC5"/>
    <w:rsid w:val="003C407E"/>
    <w:rsid w:val="003C40D2"/>
    <w:rsid w:val="003C44B3"/>
    <w:rsid w:val="003C48D8"/>
    <w:rsid w:val="003C4931"/>
    <w:rsid w:val="003C4B7A"/>
    <w:rsid w:val="003C4D23"/>
    <w:rsid w:val="003C4D38"/>
    <w:rsid w:val="003C508D"/>
    <w:rsid w:val="003C525F"/>
    <w:rsid w:val="003C5321"/>
    <w:rsid w:val="003C554A"/>
    <w:rsid w:val="003C5564"/>
    <w:rsid w:val="003C572D"/>
    <w:rsid w:val="003C5B85"/>
    <w:rsid w:val="003C5D06"/>
    <w:rsid w:val="003C5F80"/>
    <w:rsid w:val="003C61A3"/>
    <w:rsid w:val="003C6240"/>
    <w:rsid w:val="003C65B9"/>
    <w:rsid w:val="003C674C"/>
    <w:rsid w:val="003C679C"/>
    <w:rsid w:val="003C6BA8"/>
    <w:rsid w:val="003C7096"/>
    <w:rsid w:val="003C70CA"/>
    <w:rsid w:val="003C70FD"/>
    <w:rsid w:val="003C7210"/>
    <w:rsid w:val="003C73B1"/>
    <w:rsid w:val="003C750E"/>
    <w:rsid w:val="003C7BE2"/>
    <w:rsid w:val="003C7CBC"/>
    <w:rsid w:val="003C7D95"/>
    <w:rsid w:val="003C7E48"/>
    <w:rsid w:val="003C7EF6"/>
    <w:rsid w:val="003D0072"/>
    <w:rsid w:val="003D03E2"/>
    <w:rsid w:val="003D04D8"/>
    <w:rsid w:val="003D0510"/>
    <w:rsid w:val="003D05A6"/>
    <w:rsid w:val="003D08EE"/>
    <w:rsid w:val="003D0944"/>
    <w:rsid w:val="003D0EEF"/>
    <w:rsid w:val="003D0F0C"/>
    <w:rsid w:val="003D0F85"/>
    <w:rsid w:val="003D12D3"/>
    <w:rsid w:val="003D137D"/>
    <w:rsid w:val="003D1406"/>
    <w:rsid w:val="003D15AA"/>
    <w:rsid w:val="003D16A6"/>
    <w:rsid w:val="003D17D7"/>
    <w:rsid w:val="003D1812"/>
    <w:rsid w:val="003D181C"/>
    <w:rsid w:val="003D1864"/>
    <w:rsid w:val="003D1A81"/>
    <w:rsid w:val="003D1C6A"/>
    <w:rsid w:val="003D1E49"/>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8"/>
    <w:rsid w:val="003D5B27"/>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B79"/>
    <w:rsid w:val="003E1BF0"/>
    <w:rsid w:val="003E1CB4"/>
    <w:rsid w:val="003E1FE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0C0"/>
    <w:rsid w:val="003E6722"/>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744"/>
    <w:rsid w:val="003F087C"/>
    <w:rsid w:val="003F0980"/>
    <w:rsid w:val="003F0A2F"/>
    <w:rsid w:val="003F0B58"/>
    <w:rsid w:val="003F0D71"/>
    <w:rsid w:val="003F107B"/>
    <w:rsid w:val="003F13FF"/>
    <w:rsid w:val="003F147A"/>
    <w:rsid w:val="003F18B2"/>
    <w:rsid w:val="003F1A17"/>
    <w:rsid w:val="003F1A2E"/>
    <w:rsid w:val="003F1C1D"/>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75A"/>
    <w:rsid w:val="003F49D2"/>
    <w:rsid w:val="003F4B45"/>
    <w:rsid w:val="003F4BF9"/>
    <w:rsid w:val="003F4C27"/>
    <w:rsid w:val="003F4D99"/>
    <w:rsid w:val="003F4DB1"/>
    <w:rsid w:val="003F522D"/>
    <w:rsid w:val="003F5260"/>
    <w:rsid w:val="003F53E9"/>
    <w:rsid w:val="003F5448"/>
    <w:rsid w:val="003F5C3A"/>
    <w:rsid w:val="003F5C68"/>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81A"/>
    <w:rsid w:val="003F7A9D"/>
    <w:rsid w:val="003F7AA1"/>
    <w:rsid w:val="003F7E1F"/>
    <w:rsid w:val="003F7EBC"/>
    <w:rsid w:val="004002B4"/>
    <w:rsid w:val="004003BA"/>
    <w:rsid w:val="00400419"/>
    <w:rsid w:val="0040062A"/>
    <w:rsid w:val="00400CD3"/>
    <w:rsid w:val="00400D5D"/>
    <w:rsid w:val="0040121E"/>
    <w:rsid w:val="00401342"/>
    <w:rsid w:val="00401465"/>
    <w:rsid w:val="00401695"/>
    <w:rsid w:val="00401DFB"/>
    <w:rsid w:val="00401FE9"/>
    <w:rsid w:val="00402282"/>
    <w:rsid w:val="004024FE"/>
    <w:rsid w:val="00402963"/>
    <w:rsid w:val="0040297A"/>
    <w:rsid w:val="00402997"/>
    <w:rsid w:val="00402A50"/>
    <w:rsid w:val="00402E11"/>
    <w:rsid w:val="00402ED2"/>
    <w:rsid w:val="00402FA6"/>
    <w:rsid w:val="00403055"/>
    <w:rsid w:val="0040305D"/>
    <w:rsid w:val="0040305F"/>
    <w:rsid w:val="004031BD"/>
    <w:rsid w:val="004031F0"/>
    <w:rsid w:val="004033A0"/>
    <w:rsid w:val="0040348F"/>
    <w:rsid w:val="004034DE"/>
    <w:rsid w:val="0040360F"/>
    <w:rsid w:val="0040372A"/>
    <w:rsid w:val="00403746"/>
    <w:rsid w:val="00403865"/>
    <w:rsid w:val="00403A71"/>
    <w:rsid w:val="00403AF6"/>
    <w:rsid w:val="00403C44"/>
    <w:rsid w:val="00403FC6"/>
    <w:rsid w:val="00403FD8"/>
    <w:rsid w:val="00403FFE"/>
    <w:rsid w:val="00404212"/>
    <w:rsid w:val="004048F7"/>
    <w:rsid w:val="004049A3"/>
    <w:rsid w:val="00404CCD"/>
    <w:rsid w:val="00404D33"/>
    <w:rsid w:val="00405338"/>
    <w:rsid w:val="0040543F"/>
    <w:rsid w:val="0040553F"/>
    <w:rsid w:val="0040588D"/>
    <w:rsid w:val="004058CF"/>
    <w:rsid w:val="00405A58"/>
    <w:rsid w:val="00405C3B"/>
    <w:rsid w:val="00405F7A"/>
    <w:rsid w:val="00405FF5"/>
    <w:rsid w:val="0040611A"/>
    <w:rsid w:val="0040611C"/>
    <w:rsid w:val="00406715"/>
    <w:rsid w:val="00406D3D"/>
    <w:rsid w:val="00406D9B"/>
    <w:rsid w:val="00406DF8"/>
    <w:rsid w:val="00406F6F"/>
    <w:rsid w:val="00406F9B"/>
    <w:rsid w:val="00407080"/>
    <w:rsid w:val="004072B4"/>
    <w:rsid w:val="0040736F"/>
    <w:rsid w:val="004074D7"/>
    <w:rsid w:val="0040751A"/>
    <w:rsid w:val="0040764E"/>
    <w:rsid w:val="0040776F"/>
    <w:rsid w:val="00407CA1"/>
    <w:rsid w:val="00407D55"/>
    <w:rsid w:val="00407E72"/>
    <w:rsid w:val="00407FBC"/>
    <w:rsid w:val="00407FE7"/>
    <w:rsid w:val="004100A2"/>
    <w:rsid w:val="004101CC"/>
    <w:rsid w:val="00410391"/>
    <w:rsid w:val="004103BB"/>
    <w:rsid w:val="00410623"/>
    <w:rsid w:val="0041079C"/>
    <w:rsid w:val="00410A42"/>
    <w:rsid w:val="00410B9B"/>
    <w:rsid w:val="00410BC9"/>
    <w:rsid w:val="00410CE6"/>
    <w:rsid w:val="00410D6C"/>
    <w:rsid w:val="00410E29"/>
    <w:rsid w:val="00410FD7"/>
    <w:rsid w:val="004110F2"/>
    <w:rsid w:val="00411808"/>
    <w:rsid w:val="00411923"/>
    <w:rsid w:val="00411BA6"/>
    <w:rsid w:val="00411DE1"/>
    <w:rsid w:val="00412040"/>
    <w:rsid w:val="004121DF"/>
    <w:rsid w:val="004123C5"/>
    <w:rsid w:val="0041240F"/>
    <w:rsid w:val="0041256C"/>
    <w:rsid w:val="00412571"/>
    <w:rsid w:val="0041261B"/>
    <w:rsid w:val="00412781"/>
    <w:rsid w:val="0041294C"/>
    <w:rsid w:val="00412C8F"/>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A79"/>
    <w:rsid w:val="00414BB9"/>
    <w:rsid w:val="00414C4E"/>
    <w:rsid w:val="00414CE2"/>
    <w:rsid w:val="004150D1"/>
    <w:rsid w:val="00415299"/>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28A"/>
    <w:rsid w:val="0041792B"/>
    <w:rsid w:val="00417A17"/>
    <w:rsid w:val="00417AA0"/>
    <w:rsid w:val="00417B22"/>
    <w:rsid w:val="00417B30"/>
    <w:rsid w:val="00417B4C"/>
    <w:rsid w:val="00417C36"/>
    <w:rsid w:val="00417C40"/>
    <w:rsid w:val="00417FC4"/>
    <w:rsid w:val="004200B8"/>
    <w:rsid w:val="004200EA"/>
    <w:rsid w:val="00420133"/>
    <w:rsid w:val="0042020B"/>
    <w:rsid w:val="0042036A"/>
    <w:rsid w:val="0042039A"/>
    <w:rsid w:val="0042040E"/>
    <w:rsid w:val="0042063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346"/>
    <w:rsid w:val="0042137C"/>
    <w:rsid w:val="004214B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2D7C"/>
    <w:rsid w:val="004232B4"/>
    <w:rsid w:val="0042333C"/>
    <w:rsid w:val="0042348A"/>
    <w:rsid w:val="0042350E"/>
    <w:rsid w:val="00423753"/>
    <w:rsid w:val="00423922"/>
    <w:rsid w:val="004239E2"/>
    <w:rsid w:val="00423C34"/>
    <w:rsid w:val="00424065"/>
    <w:rsid w:val="004241FB"/>
    <w:rsid w:val="00424276"/>
    <w:rsid w:val="00424372"/>
    <w:rsid w:val="004243B5"/>
    <w:rsid w:val="00424904"/>
    <w:rsid w:val="00424BDD"/>
    <w:rsid w:val="00424BFA"/>
    <w:rsid w:val="00424CB2"/>
    <w:rsid w:val="00424D74"/>
    <w:rsid w:val="00424E17"/>
    <w:rsid w:val="00425245"/>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C"/>
    <w:rsid w:val="004314FF"/>
    <w:rsid w:val="00431E51"/>
    <w:rsid w:val="004323C8"/>
    <w:rsid w:val="00432744"/>
    <w:rsid w:val="00432846"/>
    <w:rsid w:val="00432A21"/>
    <w:rsid w:val="00432C01"/>
    <w:rsid w:val="00432C08"/>
    <w:rsid w:val="00433236"/>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94D"/>
    <w:rsid w:val="004349F2"/>
    <w:rsid w:val="00434BF7"/>
    <w:rsid w:val="00434D25"/>
    <w:rsid w:val="00434E1F"/>
    <w:rsid w:val="00434F15"/>
    <w:rsid w:val="00434F91"/>
    <w:rsid w:val="00435149"/>
    <w:rsid w:val="00435234"/>
    <w:rsid w:val="004359DD"/>
    <w:rsid w:val="00435A58"/>
    <w:rsid w:val="00435B32"/>
    <w:rsid w:val="00435CDB"/>
    <w:rsid w:val="00436185"/>
    <w:rsid w:val="004364E5"/>
    <w:rsid w:val="0043651A"/>
    <w:rsid w:val="00436579"/>
    <w:rsid w:val="004365B1"/>
    <w:rsid w:val="00436682"/>
    <w:rsid w:val="00436851"/>
    <w:rsid w:val="00436B35"/>
    <w:rsid w:val="00436C18"/>
    <w:rsid w:val="00436FB9"/>
    <w:rsid w:val="0043720E"/>
    <w:rsid w:val="004373BC"/>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97D"/>
    <w:rsid w:val="00442A54"/>
    <w:rsid w:val="00442AC4"/>
    <w:rsid w:val="00442C6F"/>
    <w:rsid w:val="00442D64"/>
    <w:rsid w:val="00443051"/>
    <w:rsid w:val="004430C6"/>
    <w:rsid w:val="00443140"/>
    <w:rsid w:val="004433C2"/>
    <w:rsid w:val="00443550"/>
    <w:rsid w:val="004435C1"/>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5080"/>
    <w:rsid w:val="00445294"/>
    <w:rsid w:val="00445460"/>
    <w:rsid w:val="0044559B"/>
    <w:rsid w:val="004455B5"/>
    <w:rsid w:val="00445673"/>
    <w:rsid w:val="004456BA"/>
    <w:rsid w:val="00445757"/>
    <w:rsid w:val="0044575F"/>
    <w:rsid w:val="00445B62"/>
    <w:rsid w:val="00445EB2"/>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167"/>
    <w:rsid w:val="004538EF"/>
    <w:rsid w:val="004538F8"/>
    <w:rsid w:val="0045391B"/>
    <w:rsid w:val="00453CA2"/>
    <w:rsid w:val="00453DDB"/>
    <w:rsid w:val="00453FDB"/>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B2B"/>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2247"/>
    <w:rsid w:val="00462309"/>
    <w:rsid w:val="00462345"/>
    <w:rsid w:val="004624CF"/>
    <w:rsid w:val="0046257B"/>
    <w:rsid w:val="00462626"/>
    <w:rsid w:val="004626C3"/>
    <w:rsid w:val="00462855"/>
    <w:rsid w:val="00462BF8"/>
    <w:rsid w:val="00462C84"/>
    <w:rsid w:val="004631CE"/>
    <w:rsid w:val="0046343F"/>
    <w:rsid w:val="004637D3"/>
    <w:rsid w:val="00463BAD"/>
    <w:rsid w:val="00464425"/>
    <w:rsid w:val="004645AB"/>
    <w:rsid w:val="00464720"/>
    <w:rsid w:val="00464918"/>
    <w:rsid w:val="00464983"/>
    <w:rsid w:val="004650C9"/>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330"/>
    <w:rsid w:val="00472687"/>
    <w:rsid w:val="00472829"/>
    <w:rsid w:val="004728A8"/>
    <w:rsid w:val="0047295F"/>
    <w:rsid w:val="00472B20"/>
    <w:rsid w:val="0047307F"/>
    <w:rsid w:val="004730D2"/>
    <w:rsid w:val="0047340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0D"/>
    <w:rsid w:val="004764DF"/>
    <w:rsid w:val="0047682D"/>
    <w:rsid w:val="00476918"/>
    <w:rsid w:val="00476F98"/>
    <w:rsid w:val="00477188"/>
    <w:rsid w:val="00477496"/>
    <w:rsid w:val="00477556"/>
    <w:rsid w:val="00477831"/>
    <w:rsid w:val="00477901"/>
    <w:rsid w:val="00477918"/>
    <w:rsid w:val="00477F77"/>
    <w:rsid w:val="00480000"/>
    <w:rsid w:val="00480105"/>
    <w:rsid w:val="00480149"/>
    <w:rsid w:val="004805C2"/>
    <w:rsid w:val="00480906"/>
    <w:rsid w:val="004809FD"/>
    <w:rsid w:val="00480CCC"/>
    <w:rsid w:val="00480DC6"/>
    <w:rsid w:val="00480DCE"/>
    <w:rsid w:val="00480E05"/>
    <w:rsid w:val="00480EB8"/>
    <w:rsid w:val="004813B1"/>
    <w:rsid w:val="0048169B"/>
    <w:rsid w:val="0048192D"/>
    <w:rsid w:val="00481C34"/>
    <w:rsid w:val="00481C81"/>
    <w:rsid w:val="00481E00"/>
    <w:rsid w:val="004821D3"/>
    <w:rsid w:val="00482333"/>
    <w:rsid w:val="00482BC7"/>
    <w:rsid w:val="00482CC6"/>
    <w:rsid w:val="00482D4A"/>
    <w:rsid w:val="00482F6A"/>
    <w:rsid w:val="0048312C"/>
    <w:rsid w:val="0048317B"/>
    <w:rsid w:val="00483A56"/>
    <w:rsid w:val="00483AEF"/>
    <w:rsid w:val="00483BBE"/>
    <w:rsid w:val="00483D3B"/>
    <w:rsid w:val="00483EF5"/>
    <w:rsid w:val="00483F8A"/>
    <w:rsid w:val="0048438C"/>
    <w:rsid w:val="004843AB"/>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17A"/>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6A0"/>
    <w:rsid w:val="00490A9A"/>
    <w:rsid w:val="00490DCF"/>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405D"/>
    <w:rsid w:val="0049461B"/>
    <w:rsid w:val="0049465B"/>
    <w:rsid w:val="004946E5"/>
    <w:rsid w:val="0049486E"/>
    <w:rsid w:val="00494BB6"/>
    <w:rsid w:val="00494DB0"/>
    <w:rsid w:val="00494F5E"/>
    <w:rsid w:val="0049501A"/>
    <w:rsid w:val="00495175"/>
    <w:rsid w:val="004953B5"/>
    <w:rsid w:val="00495462"/>
    <w:rsid w:val="004954FE"/>
    <w:rsid w:val="004955A4"/>
    <w:rsid w:val="00495ABA"/>
    <w:rsid w:val="00495D67"/>
    <w:rsid w:val="00495DCB"/>
    <w:rsid w:val="00495E46"/>
    <w:rsid w:val="00495F07"/>
    <w:rsid w:val="00495F33"/>
    <w:rsid w:val="00495F4D"/>
    <w:rsid w:val="00496102"/>
    <w:rsid w:val="00496363"/>
    <w:rsid w:val="004963CF"/>
    <w:rsid w:val="00496502"/>
    <w:rsid w:val="0049657F"/>
    <w:rsid w:val="00496741"/>
    <w:rsid w:val="004967C1"/>
    <w:rsid w:val="0049693D"/>
    <w:rsid w:val="004969BC"/>
    <w:rsid w:val="00496B28"/>
    <w:rsid w:val="00496B7C"/>
    <w:rsid w:val="00496CEC"/>
    <w:rsid w:val="004973CF"/>
    <w:rsid w:val="004973E8"/>
    <w:rsid w:val="004974B4"/>
    <w:rsid w:val="0049751D"/>
    <w:rsid w:val="0049761E"/>
    <w:rsid w:val="00497A69"/>
    <w:rsid w:val="00497B7F"/>
    <w:rsid w:val="00497EB1"/>
    <w:rsid w:val="00497FC9"/>
    <w:rsid w:val="004A0001"/>
    <w:rsid w:val="004A01F5"/>
    <w:rsid w:val="004A0238"/>
    <w:rsid w:val="004A0966"/>
    <w:rsid w:val="004A0A7F"/>
    <w:rsid w:val="004A0D76"/>
    <w:rsid w:val="004A1082"/>
    <w:rsid w:val="004A112B"/>
    <w:rsid w:val="004A135D"/>
    <w:rsid w:val="004A13F5"/>
    <w:rsid w:val="004A147C"/>
    <w:rsid w:val="004A17FC"/>
    <w:rsid w:val="004A18DB"/>
    <w:rsid w:val="004A1C08"/>
    <w:rsid w:val="004A1D1A"/>
    <w:rsid w:val="004A1F69"/>
    <w:rsid w:val="004A211C"/>
    <w:rsid w:val="004A237D"/>
    <w:rsid w:val="004A26DD"/>
    <w:rsid w:val="004A26FB"/>
    <w:rsid w:val="004A276A"/>
    <w:rsid w:val="004A2A3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7"/>
    <w:rsid w:val="004A4FD8"/>
    <w:rsid w:val="004A5D06"/>
    <w:rsid w:val="004A5F54"/>
    <w:rsid w:val="004A5F63"/>
    <w:rsid w:val="004A5FBC"/>
    <w:rsid w:val="004A615C"/>
    <w:rsid w:val="004A624E"/>
    <w:rsid w:val="004A63CF"/>
    <w:rsid w:val="004A6627"/>
    <w:rsid w:val="004A66FF"/>
    <w:rsid w:val="004A69EE"/>
    <w:rsid w:val="004A6AF7"/>
    <w:rsid w:val="004A6B43"/>
    <w:rsid w:val="004A6C80"/>
    <w:rsid w:val="004A6F32"/>
    <w:rsid w:val="004A6F40"/>
    <w:rsid w:val="004A70F6"/>
    <w:rsid w:val="004A716A"/>
    <w:rsid w:val="004A72B4"/>
    <w:rsid w:val="004A78C6"/>
    <w:rsid w:val="004B0062"/>
    <w:rsid w:val="004B0332"/>
    <w:rsid w:val="004B0A05"/>
    <w:rsid w:val="004B0BB9"/>
    <w:rsid w:val="004B0D9F"/>
    <w:rsid w:val="004B0E67"/>
    <w:rsid w:val="004B0EE4"/>
    <w:rsid w:val="004B0F12"/>
    <w:rsid w:val="004B101A"/>
    <w:rsid w:val="004B1072"/>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6E0"/>
    <w:rsid w:val="004B377A"/>
    <w:rsid w:val="004B37AF"/>
    <w:rsid w:val="004B39EE"/>
    <w:rsid w:val="004B3AC3"/>
    <w:rsid w:val="004B3BAC"/>
    <w:rsid w:val="004B3D72"/>
    <w:rsid w:val="004B3DF7"/>
    <w:rsid w:val="004B413F"/>
    <w:rsid w:val="004B42D9"/>
    <w:rsid w:val="004B45A4"/>
    <w:rsid w:val="004B480F"/>
    <w:rsid w:val="004B4847"/>
    <w:rsid w:val="004B4BF9"/>
    <w:rsid w:val="004B4C2A"/>
    <w:rsid w:val="004B4D60"/>
    <w:rsid w:val="004B4F61"/>
    <w:rsid w:val="004B4FA8"/>
    <w:rsid w:val="004B50A3"/>
    <w:rsid w:val="004B50FE"/>
    <w:rsid w:val="004B5352"/>
    <w:rsid w:val="004B5384"/>
    <w:rsid w:val="004B53FC"/>
    <w:rsid w:val="004B5626"/>
    <w:rsid w:val="004B6087"/>
    <w:rsid w:val="004B6684"/>
    <w:rsid w:val="004B6CD1"/>
    <w:rsid w:val="004B6DEC"/>
    <w:rsid w:val="004B70ED"/>
    <w:rsid w:val="004B7228"/>
    <w:rsid w:val="004B74BD"/>
    <w:rsid w:val="004B7538"/>
    <w:rsid w:val="004B77F3"/>
    <w:rsid w:val="004B79A4"/>
    <w:rsid w:val="004C00D9"/>
    <w:rsid w:val="004C0209"/>
    <w:rsid w:val="004C020D"/>
    <w:rsid w:val="004C02FF"/>
    <w:rsid w:val="004C06F4"/>
    <w:rsid w:val="004C0882"/>
    <w:rsid w:val="004C0A1A"/>
    <w:rsid w:val="004C1385"/>
    <w:rsid w:val="004C14AF"/>
    <w:rsid w:val="004C15C5"/>
    <w:rsid w:val="004C1A51"/>
    <w:rsid w:val="004C1AD8"/>
    <w:rsid w:val="004C1D57"/>
    <w:rsid w:val="004C1E4E"/>
    <w:rsid w:val="004C215C"/>
    <w:rsid w:val="004C23BB"/>
    <w:rsid w:val="004C24C0"/>
    <w:rsid w:val="004C269B"/>
    <w:rsid w:val="004C2827"/>
    <w:rsid w:val="004C2C84"/>
    <w:rsid w:val="004C2F37"/>
    <w:rsid w:val="004C2FB3"/>
    <w:rsid w:val="004C2FBA"/>
    <w:rsid w:val="004C3020"/>
    <w:rsid w:val="004C3024"/>
    <w:rsid w:val="004C3042"/>
    <w:rsid w:val="004C3274"/>
    <w:rsid w:val="004C33D2"/>
    <w:rsid w:val="004C3484"/>
    <w:rsid w:val="004C38E3"/>
    <w:rsid w:val="004C38E6"/>
    <w:rsid w:val="004C39B0"/>
    <w:rsid w:val="004C3BCF"/>
    <w:rsid w:val="004C3F6B"/>
    <w:rsid w:val="004C41E8"/>
    <w:rsid w:val="004C43F4"/>
    <w:rsid w:val="004C44AC"/>
    <w:rsid w:val="004C4763"/>
    <w:rsid w:val="004C4A44"/>
    <w:rsid w:val="004C4C00"/>
    <w:rsid w:val="004C4D78"/>
    <w:rsid w:val="004C4E11"/>
    <w:rsid w:val="004C523A"/>
    <w:rsid w:val="004C535D"/>
    <w:rsid w:val="004C548D"/>
    <w:rsid w:val="004C558C"/>
    <w:rsid w:val="004C57C3"/>
    <w:rsid w:val="004C592C"/>
    <w:rsid w:val="004C59B6"/>
    <w:rsid w:val="004C5A0C"/>
    <w:rsid w:val="004C643A"/>
    <w:rsid w:val="004C68E9"/>
    <w:rsid w:val="004C69F6"/>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4E4"/>
    <w:rsid w:val="004D161E"/>
    <w:rsid w:val="004D1637"/>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175"/>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879"/>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4E4"/>
    <w:rsid w:val="004E0745"/>
    <w:rsid w:val="004E0A76"/>
    <w:rsid w:val="004E0C3B"/>
    <w:rsid w:val="004E0D17"/>
    <w:rsid w:val="004E0D1D"/>
    <w:rsid w:val="004E107A"/>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9EC"/>
    <w:rsid w:val="004E2B9A"/>
    <w:rsid w:val="004E2BC7"/>
    <w:rsid w:val="004E2C20"/>
    <w:rsid w:val="004E2C2F"/>
    <w:rsid w:val="004E2EF5"/>
    <w:rsid w:val="004E3214"/>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7EA"/>
    <w:rsid w:val="004E4A51"/>
    <w:rsid w:val="004E51C2"/>
    <w:rsid w:val="004E51F7"/>
    <w:rsid w:val="004E53E1"/>
    <w:rsid w:val="004E55CB"/>
    <w:rsid w:val="004E5673"/>
    <w:rsid w:val="004E5683"/>
    <w:rsid w:val="004E56FC"/>
    <w:rsid w:val="004E58A3"/>
    <w:rsid w:val="004E5929"/>
    <w:rsid w:val="004E595B"/>
    <w:rsid w:val="004E5D79"/>
    <w:rsid w:val="004E5E8E"/>
    <w:rsid w:val="004E5EB0"/>
    <w:rsid w:val="004E5EC2"/>
    <w:rsid w:val="004E60B6"/>
    <w:rsid w:val="004E629E"/>
    <w:rsid w:val="004E653A"/>
    <w:rsid w:val="004E65AC"/>
    <w:rsid w:val="004E65F3"/>
    <w:rsid w:val="004E67DC"/>
    <w:rsid w:val="004E69FF"/>
    <w:rsid w:val="004E6A7D"/>
    <w:rsid w:val="004E6CD3"/>
    <w:rsid w:val="004E6E82"/>
    <w:rsid w:val="004E72CD"/>
    <w:rsid w:val="004E75A4"/>
    <w:rsid w:val="004E7A76"/>
    <w:rsid w:val="004E7D7C"/>
    <w:rsid w:val="004E7EA2"/>
    <w:rsid w:val="004E7EE2"/>
    <w:rsid w:val="004F0006"/>
    <w:rsid w:val="004F00E3"/>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D92"/>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A37"/>
    <w:rsid w:val="004F4B55"/>
    <w:rsid w:val="004F4B95"/>
    <w:rsid w:val="004F4DDB"/>
    <w:rsid w:val="004F5219"/>
    <w:rsid w:val="004F52EE"/>
    <w:rsid w:val="004F5556"/>
    <w:rsid w:val="004F561E"/>
    <w:rsid w:val="004F57BF"/>
    <w:rsid w:val="004F58B1"/>
    <w:rsid w:val="004F5D35"/>
    <w:rsid w:val="004F62B1"/>
    <w:rsid w:val="004F6414"/>
    <w:rsid w:val="004F65DB"/>
    <w:rsid w:val="004F6669"/>
    <w:rsid w:val="004F682F"/>
    <w:rsid w:val="004F6852"/>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72A"/>
    <w:rsid w:val="00500CE1"/>
    <w:rsid w:val="00500F6B"/>
    <w:rsid w:val="00501071"/>
    <w:rsid w:val="005010F5"/>
    <w:rsid w:val="0050159D"/>
    <w:rsid w:val="00501DCF"/>
    <w:rsid w:val="00501DE5"/>
    <w:rsid w:val="00502198"/>
    <w:rsid w:val="005025E7"/>
    <w:rsid w:val="00502643"/>
    <w:rsid w:val="00502968"/>
    <w:rsid w:val="005029A2"/>
    <w:rsid w:val="00502A89"/>
    <w:rsid w:val="00502C37"/>
    <w:rsid w:val="00502F0F"/>
    <w:rsid w:val="00503319"/>
    <w:rsid w:val="0050336E"/>
    <w:rsid w:val="005033F9"/>
    <w:rsid w:val="005035CE"/>
    <w:rsid w:val="00503645"/>
    <w:rsid w:val="005038C1"/>
    <w:rsid w:val="0050390F"/>
    <w:rsid w:val="00503DBA"/>
    <w:rsid w:val="00504017"/>
    <w:rsid w:val="00504295"/>
    <w:rsid w:val="00504872"/>
    <w:rsid w:val="005048AD"/>
    <w:rsid w:val="00504BF4"/>
    <w:rsid w:val="00505174"/>
    <w:rsid w:val="00505284"/>
    <w:rsid w:val="00505354"/>
    <w:rsid w:val="005057F1"/>
    <w:rsid w:val="00505813"/>
    <w:rsid w:val="00505846"/>
    <w:rsid w:val="005058C0"/>
    <w:rsid w:val="00505964"/>
    <w:rsid w:val="00505B5C"/>
    <w:rsid w:val="00506012"/>
    <w:rsid w:val="00506175"/>
    <w:rsid w:val="00506636"/>
    <w:rsid w:val="00506718"/>
    <w:rsid w:val="00506A16"/>
    <w:rsid w:val="00506A8A"/>
    <w:rsid w:val="00506CB3"/>
    <w:rsid w:val="00506E81"/>
    <w:rsid w:val="00506F42"/>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893"/>
    <w:rsid w:val="00510BA8"/>
    <w:rsid w:val="00510C31"/>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DA1"/>
    <w:rsid w:val="00513EEC"/>
    <w:rsid w:val="005140A2"/>
    <w:rsid w:val="00514361"/>
    <w:rsid w:val="00514619"/>
    <w:rsid w:val="005147B9"/>
    <w:rsid w:val="00514BE4"/>
    <w:rsid w:val="00514C85"/>
    <w:rsid w:val="00514CA7"/>
    <w:rsid w:val="00514E67"/>
    <w:rsid w:val="00515077"/>
    <w:rsid w:val="0051511F"/>
    <w:rsid w:val="005151D1"/>
    <w:rsid w:val="005151E1"/>
    <w:rsid w:val="0051524D"/>
    <w:rsid w:val="00515522"/>
    <w:rsid w:val="005155CB"/>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35"/>
    <w:rsid w:val="00517E45"/>
    <w:rsid w:val="00517EBC"/>
    <w:rsid w:val="00520486"/>
    <w:rsid w:val="00520922"/>
    <w:rsid w:val="00520B99"/>
    <w:rsid w:val="00520E90"/>
    <w:rsid w:val="0052130D"/>
    <w:rsid w:val="0052137E"/>
    <w:rsid w:val="00521390"/>
    <w:rsid w:val="0052168B"/>
    <w:rsid w:val="005216B8"/>
    <w:rsid w:val="005216D2"/>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33C"/>
    <w:rsid w:val="00524427"/>
    <w:rsid w:val="00524431"/>
    <w:rsid w:val="005244F0"/>
    <w:rsid w:val="0052478B"/>
    <w:rsid w:val="005247DA"/>
    <w:rsid w:val="005248CA"/>
    <w:rsid w:val="005249E6"/>
    <w:rsid w:val="00524B50"/>
    <w:rsid w:val="00524BB8"/>
    <w:rsid w:val="00524D82"/>
    <w:rsid w:val="00524D94"/>
    <w:rsid w:val="00524F94"/>
    <w:rsid w:val="0052503A"/>
    <w:rsid w:val="0052523F"/>
    <w:rsid w:val="00525743"/>
    <w:rsid w:val="0052589C"/>
    <w:rsid w:val="00525BA7"/>
    <w:rsid w:val="00525D4F"/>
    <w:rsid w:val="00525EA5"/>
    <w:rsid w:val="005261A8"/>
    <w:rsid w:val="005261B2"/>
    <w:rsid w:val="005263DE"/>
    <w:rsid w:val="00526712"/>
    <w:rsid w:val="00526B1A"/>
    <w:rsid w:val="00526C02"/>
    <w:rsid w:val="00527761"/>
    <w:rsid w:val="0052779E"/>
    <w:rsid w:val="0052787A"/>
    <w:rsid w:val="005279E0"/>
    <w:rsid w:val="00527C9B"/>
    <w:rsid w:val="00527EEE"/>
    <w:rsid w:val="00530050"/>
    <w:rsid w:val="005303E9"/>
    <w:rsid w:val="005303EE"/>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E14"/>
    <w:rsid w:val="00531FE0"/>
    <w:rsid w:val="00532043"/>
    <w:rsid w:val="00532094"/>
    <w:rsid w:val="00532691"/>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37FE6"/>
    <w:rsid w:val="00540056"/>
    <w:rsid w:val="0054038A"/>
    <w:rsid w:val="005405DD"/>
    <w:rsid w:val="00540704"/>
    <w:rsid w:val="005407CB"/>
    <w:rsid w:val="00540961"/>
    <w:rsid w:val="005409CC"/>
    <w:rsid w:val="005410CE"/>
    <w:rsid w:val="00541197"/>
    <w:rsid w:val="005411ED"/>
    <w:rsid w:val="0054134F"/>
    <w:rsid w:val="0054151F"/>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19"/>
    <w:rsid w:val="00546029"/>
    <w:rsid w:val="00546034"/>
    <w:rsid w:val="00546503"/>
    <w:rsid w:val="0054651F"/>
    <w:rsid w:val="00546589"/>
    <w:rsid w:val="0054673D"/>
    <w:rsid w:val="005468B6"/>
    <w:rsid w:val="00546992"/>
    <w:rsid w:val="00546A1B"/>
    <w:rsid w:val="00546D15"/>
    <w:rsid w:val="00546D1D"/>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577"/>
    <w:rsid w:val="005535D2"/>
    <w:rsid w:val="0055372A"/>
    <w:rsid w:val="00553841"/>
    <w:rsid w:val="00553DFF"/>
    <w:rsid w:val="0055429B"/>
    <w:rsid w:val="0055447D"/>
    <w:rsid w:val="005544AE"/>
    <w:rsid w:val="005544FD"/>
    <w:rsid w:val="005547D9"/>
    <w:rsid w:val="00554AC2"/>
    <w:rsid w:val="00554AE3"/>
    <w:rsid w:val="00554B82"/>
    <w:rsid w:val="005550B3"/>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2FD"/>
    <w:rsid w:val="005603EE"/>
    <w:rsid w:val="005603F6"/>
    <w:rsid w:val="00560465"/>
    <w:rsid w:val="0056059D"/>
    <w:rsid w:val="0056067E"/>
    <w:rsid w:val="005607CD"/>
    <w:rsid w:val="00560842"/>
    <w:rsid w:val="00560A8F"/>
    <w:rsid w:val="00560C22"/>
    <w:rsid w:val="005616CA"/>
    <w:rsid w:val="00561733"/>
    <w:rsid w:val="00561ADC"/>
    <w:rsid w:val="00561DDF"/>
    <w:rsid w:val="00562095"/>
    <w:rsid w:val="0056212A"/>
    <w:rsid w:val="005621D9"/>
    <w:rsid w:val="00562499"/>
    <w:rsid w:val="00562522"/>
    <w:rsid w:val="00562CAD"/>
    <w:rsid w:val="00562CE5"/>
    <w:rsid w:val="00562F71"/>
    <w:rsid w:val="005630AB"/>
    <w:rsid w:val="00563102"/>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4B83"/>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729"/>
    <w:rsid w:val="005718AC"/>
    <w:rsid w:val="00571C44"/>
    <w:rsid w:val="00571EDB"/>
    <w:rsid w:val="00571EEB"/>
    <w:rsid w:val="00571FB4"/>
    <w:rsid w:val="005723B3"/>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3142"/>
    <w:rsid w:val="0057338C"/>
    <w:rsid w:val="0057355D"/>
    <w:rsid w:val="00573576"/>
    <w:rsid w:val="005736D3"/>
    <w:rsid w:val="00573806"/>
    <w:rsid w:val="00573B03"/>
    <w:rsid w:val="00573B22"/>
    <w:rsid w:val="00573D6C"/>
    <w:rsid w:val="00573E72"/>
    <w:rsid w:val="00573EC5"/>
    <w:rsid w:val="00574046"/>
    <w:rsid w:val="005741B3"/>
    <w:rsid w:val="0057422C"/>
    <w:rsid w:val="005751C6"/>
    <w:rsid w:val="00575556"/>
    <w:rsid w:val="005755EF"/>
    <w:rsid w:val="0057595A"/>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1DB2"/>
    <w:rsid w:val="00582008"/>
    <w:rsid w:val="005821E2"/>
    <w:rsid w:val="005823EA"/>
    <w:rsid w:val="00582792"/>
    <w:rsid w:val="00582896"/>
    <w:rsid w:val="00582A49"/>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58"/>
    <w:rsid w:val="00584C60"/>
    <w:rsid w:val="00584D49"/>
    <w:rsid w:val="00584D50"/>
    <w:rsid w:val="00584E22"/>
    <w:rsid w:val="00584FC5"/>
    <w:rsid w:val="00585012"/>
    <w:rsid w:val="00585192"/>
    <w:rsid w:val="0058527E"/>
    <w:rsid w:val="0058542F"/>
    <w:rsid w:val="005854FB"/>
    <w:rsid w:val="0058550B"/>
    <w:rsid w:val="00585541"/>
    <w:rsid w:val="00585547"/>
    <w:rsid w:val="005856D8"/>
    <w:rsid w:val="0058570F"/>
    <w:rsid w:val="005857F3"/>
    <w:rsid w:val="00585AA8"/>
    <w:rsid w:val="00585BEA"/>
    <w:rsid w:val="00585F8C"/>
    <w:rsid w:val="005863F3"/>
    <w:rsid w:val="00586528"/>
    <w:rsid w:val="005865AC"/>
    <w:rsid w:val="00586636"/>
    <w:rsid w:val="0058690F"/>
    <w:rsid w:val="00586A68"/>
    <w:rsid w:val="00586B11"/>
    <w:rsid w:val="00586E06"/>
    <w:rsid w:val="005871B9"/>
    <w:rsid w:val="00587274"/>
    <w:rsid w:val="0058756F"/>
    <w:rsid w:val="005876EC"/>
    <w:rsid w:val="00587819"/>
    <w:rsid w:val="005879F0"/>
    <w:rsid w:val="00587B59"/>
    <w:rsid w:val="00587E72"/>
    <w:rsid w:val="00587F37"/>
    <w:rsid w:val="0059035F"/>
    <w:rsid w:val="00590457"/>
    <w:rsid w:val="00590777"/>
    <w:rsid w:val="00590E0F"/>
    <w:rsid w:val="00590E90"/>
    <w:rsid w:val="005913D4"/>
    <w:rsid w:val="005916AB"/>
    <w:rsid w:val="00591AA4"/>
    <w:rsid w:val="00591B02"/>
    <w:rsid w:val="00591D2B"/>
    <w:rsid w:val="00591D4D"/>
    <w:rsid w:val="00592017"/>
    <w:rsid w:val="00592058"/>
    <w:rsid w:val="005920BF"/>
    <w:rsid w:val="00592191"/>
    <w:rsid w:val="0059222D"/>
    <w:rsid w:val="005925C4"/>
    <w:rsid w:val="00592708"/>
    <w:rsid w:val="00592B00"/>
    <w:rsid w:val="00592F88"/>
    <w:rsid w:val="0059301C"/>
    <w:rsid w:val="005930B0"/>
    <w:rsid w:val="005931C6"/>
    <w:rsid w:val="005932F9"/>
    <w:rsid w:val="005934C8"/>
    <w:rsid w:val="00593532"/>
    <w:rsid w:val="00593756"/>
    <w:rsid w:val="00593864"/>
    <w:rsid w:val="00593A44"/>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4D"/>
    <w:rsid w:val="00596BDD"/>
    <w:rsid w:val="00596C2F"/>
    <w:rsid w:val="00596D5E"/>
    <w:rsid w:val="00596DF3"/>
    <w:rsid w:val="00596F09"/>
    <w:rsid w:val="005970D1"/>
    <w:rsid w:val="00597193"/>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EF4"/>
    <w:rsid w:val="005A1F3A"/>
    <w:rsid w:val="005A1F47"/>
    <w:rsid w:val="005A21D1"/>
    <w:rsid w:val="005A2312"/>
    <w:rsid w:val="005A2535"/>
    <w:rsid w:val="005A253C"/>
    <w:rsid w:val="005A27D0"/>
    <w:rsid w:val="005A2C3C"/>
    <w:rsid w:val="005A2CEB"/>
    <w:rsid w:val="005A2E28"/>
    <w:rsid w:val="005A34A6"/>
    <w:rsid w:val="005A3B2E"/>
    <w:rsid w:val="005A3C4E"/>
    <w:rsid w:val="005A402F"/>
    <w:rsid w:val="005A42BA"/>
    <w:rsid w:val="005A4760"/>
    <w:rsid w:val="005A486F"/>
    <w:rsid w:val="005A49C7"/>
    <w:rsid w:val="005A4A70"/>
    <w:rsid w:val="005A4AD8"/>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C39"/>
    <w:rsid w:val="005A6E8F"/>
    <w:rsid w:val="005A6F66"/>
    <w:rsid w:val="005A7389"/>
    <w:rsid w:val="005A7A27"/>
    <w:rsid w:val="005A7AE7"/>
    <w:rsid w:val="005B024B"/>
    <w:rsid w:val="005B036B"/>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788"/>
    <w:rsid w:val="005B28AA"/>
    <w:rsid w:val="005B2F65"/>
    <w:rsid w:val="005B3037"/>
    <w:rsid w:val="005B3103"/>
    <w:rsid w:val="005B338D"/>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F7D"/>
    <w:rsid w:val="005B519E"/>
    <w:rsid w:val="005B5476"/>
    <w:rsid w:val="005B54E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ED7"/>
    <w:rsid w:val="005C0F8F"/>
    <w:rsid w:val="005C0FA9"/>
    <w:rsid w:val="005C11DD"/>
    <w:rsid w:val="005C13A0"/>
    <w:rsid w:val="005C153E"/>
    <w:rsid w:val="005C194C"/>
    <w:rsid w:val="005C1D50"/>
    <w:rsid w:val="005C1DF9"/>
    <w:rsid w:val="005C21EC"/>
    <w:rsid w:val="005C2571"/>
    <w:rsid w:val="005C281C"/>
    <w:rsid w:val="005C2AF8"/>
    <w:rsid w:val="005C2DF8"/>
    <w:rsid w:val="005C2E62"/>
    <w:rsid w:val="005C2FEB"/>
    <w:rsid w:val="005C3045"/>
    <w:rsid w:val="005C3608"/>
    <w:rsid w:val="005C38AB"/>
    <w:rsid w:val="005C398C"/>
    <w:rsid w:val="005C455F"/>
    <w:rsid w:val="005C4862"/>
    <w:rsid w:val="005C4881"/>
    <w:rsid w:val="005C4A21"/>
    <w:rsid w:val="005C4A26"/>
    <w:rsid w:val="005C4B02"/>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48C"/>
    <w:rsid w:val="005C67DC"/>
    <w:rsid w:val="005C698D"/>
    <w:rsid w:val="005C6A4E"/>
    <w:rsid w:val="005C6C43"/>
    <w:rsid w:val="005C6C92"/>
    <w:rsid w:val="005C6D55"/>
    <w:rsid w:val="005C6DE6"/>
    <w:rsid w:val="005C6E70"/>
    <w:rsid w:val="005C717A"/>
    <w:rsid w:val="005C724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402"/>
    <w:rsid w:val="005D187F"/>
    <w:rsid w:val="005D1D65"/>
    <w:rsid w:val="005D1DB2"/>
    <w:rsid w:val="005D1E58"/>
    <w:rsid w:val="005D1ED7"/>
    <w:rsid w:val="005D1FBE"/>
    <w:rsid w:val="005D2084"/>
    <w:rsid w:val="005D2231"/>
    <w:rsid w:val="005D2A6A"/>
    <w:rsid w:val="005D2D4B"/>
    <w:rsid w:val="005D2F91"/>
    <w:rsid w:val="005D34A7"/>
    <w:rsid w:val="005D3688"/>
    <w:rsid w:val="005D37BD"/>
    <w:rsid w:val="005D3AE7"/>
    <w:rsid w:val="005D3BD7"/>
    <w:rsid w:val="005D413C"/>
    <w:rsid w:val="005D430A"/>
    <w:rsid w:val="005D4543"/>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733"/>
    <w:rsid w:val="005D6829"/>
    <w:rsid w:val="005D6888"/>
    <w:rsid w:val="005D6957"/>
    <w:rsid w:val="005D6AEA"/>
    <w:rsid w:val="005D6DC0"/>
    <w:rsid w:val="005D6FB2"/>
    <w:rsid w:val="005D6FD9"/>
    <w:rsid w:val="005D713C"/>
    <w:rsid w:val="005D730E"/>
    <w:rsid w:val="005D76DB"/>
    <w:rsid w:val="005D7A65"/>
    <w:rsid w:val="005D7B25"/>
    <w:rsid w:val="005D7B31"/>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897"/>
    <w:rsid w:val="005E18E7"/>
    <w:rsid w:val="005E1942"/>
    <w:rsid w:val="005E1B5F"/>
    <w:rsid w:val="005E2132"/>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333"/>
    <w:rsid w:val="005E34AC"/>
    <w:rsid w:val="005E34E3"/>
    <w:rsid w:val="005E35A7"/>
    <w:rsid w:val="005E3657"/>
    <w:rsid w:val="005E376D"/>
    <w:rsid w:val="005E3BCA"/>
    <w:rsid w:val="005E3E97"/>
    <w:rsid w:val="005E3F03"/>
    <w:rsid w:val="005E4053"/>
    <w:rsid w:val="005E4232"/>
    <w:rsid w:val="005E44ED"/>
    <w:rsid w:val="005E4604"/>
    <w:rsid w:val="005E46AC"/>
    <w:rsid w:val="005E47E1"/>
    <w:rsid w:val="005E47FC"/>
    <w:rsid w:val="005E4AD1"/>
    <w:rsid w:val="005E4C77"/>
    <w:rsid w:val="005E4ECF"/>
    <w:rsid w:val="005E513F"/>
    <w:rsid w:val="005E51AA"/>
    <w:rsid w:val="005E539B"/>
    <w:rsid w:val="005E5512"/>
    <w:rsid w:val="005E5722"/>
    <w:rsid w:val="005E57A8"/>
    <w:rsid w:val="005E583B"/>
    <w:rsid w:val="005E5CC3"/>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4E"/>
    <w:rsid w:val="005F06F3"/>
    <w:rsid w:val="005F0759"/>
    <w:rsid w:val="005F0B77"/>
    <w:rsid w:val="005F105E"/>
    <w:rsid w:val="005F13A8"/>
    <w:rsid w:val="005F1860"/>
    <w:rsid w:val="005F19FA"/>
    <w:rsid w:val="005F1D39"/>
    <w:rsid w:val="005F1E56"/>
    <w:rsid w:val="005F1F4D"/>
    <w:rsid w:val="005F212A"/>
    <w:rsid w:val="005F2281"/>
    <w:rsid w:val="005F237B"/>
    <w:rsid w:val="005F2428"/>
    <w:rsid w:val="005F29AB"/>
    <w:rsid w:val="005F29DC"/>
    <w:rsid w:val="005F3084"/>
    <w:rsid w:val="005F32CA"/>
    <w:rsid w:val="005F36A0"/>
    <w:rsid w:val="005F36D6"/>
    <w:rsid w:val="005F3770"/>
    <w:rsid w:val="005F3A4A"/>
    <w:rsid w:val="005F3AC3"/>
    <w:rsid w:val="005F3BF1"/>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CF"/>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F"/>
    <w:rsid w:val="00603763"/>
    <w:rsid w:val="00603907"/>
    <w:rsid w:val="00603981"/>
    <w:rsid w:val="00603BD5"/>
    <w:rsid w:val="00603BF5"/>
    <w:rsid w:val="00603C64"/>
    <w:rsid w:val="00603FFC"/>
    <w:rsid w:val="00604195"/>
    <w:rsid w:val="00604297"/>
    <w:rsid w:val="0060433D"/>
    <w:rsid w:val="006045E4"/>
    <w:rsid w:val="00604A41"/>
    <w:rsid w:val="00604B31"/>
    <w:rsid w:val="00604B7B"/>
    <w:rsid w:val="00604E40"/>
    <w:rsid w:val="00604FF6"/>
    <w:rsid w:val="00605073"/>
    <w:rsid w:val="00605176"/>
    <w:rsid w:val="006052FC"/>
    <w:rsid w:val="006053B0"/>
    <w:rsid w:val="006053FC"/>
    <w:rsid w:val="00605495"/>
    <w:rsid w:val="00605ACE"/>
    <w:rsid w:val="006061B8"/>
    <w:rsid w:val="006064F3"/>
    <w:rsid w:val="006068A5"/>
    <w:rsid w:val="006068D2"/>
    <w:rsid w:val="00606A89"/>
    <w:rsid w:val="00606B25"/>
    <w:rsid w:val="00606B72"/>
    <w:rsid w:val="00606E1A"/>
    <w:rsid w:val="00606EF7"/>
    <w:rsid w:val="00606F7F"/>
    <w:rsid w:val="00606FC9"/>
    <w:rsid w:val="0060703E"/>
    <w:rsid w:val="0060708E"/>
    <w:rsid w:val="00607217"/>
    <w:rsid w:val="00607353"/>
    <w:rsid w:val="0060735D"/>
    <w:rsid w:val="006073F9"/>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3B4"/>
    <w:rsid w:val="0061149E"/>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B70"/>
    <w:rsid w:val="00613BD9"/>
    <w:rsid w:val="00613D2B"/>
    <w:rsid w:val="006146EF"/>
    <w:rsid w:val="00614878"/>
    <w:rsid w:val="0061493B"/>
    <w:rsid w:val="00614A38"/>
    <w:rsid w:val="00614B20"/>
    <w:rsid w:val="00614B61"/>
    <w:rsid w:val="00614E2C"/>
    <w:rsid w:val="00614F06"/>
    <w:rsid w:val="00614F1F"/>
    <w:rsid w:val="006152AE"/>
    <w:rsid w:val="0061545C"/>
    <w:rsid w:val="006155C0"/>
    <w:rsid w:val="006156E7"/>
    <w:rsid w:val="00615749"/>
    <w:rsid w:val="00615ADA"/>
    <w:rsid w:val="00615BD7"/>
    <w:rsid w:val="00615EF9"/>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22A"/>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3D6"/>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CB"/>
    <w:rsid w:val="006248A4"/>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344"/>
    <w:rsid w:val="0062644F"/>
    <w:rsid w:val="006265FB"/>
    <w:rsid w:val="00626677"/>
    <w:rsid w:val="00626CC0"/>
    <w:rsid w:val="00626D30"/>
    <w:rsid w:val="006270E2"/>
    <w:rsid w:val="00627201"/>
    <w:rsid w:val="00627221"/>
    <w:rsid w:val="00627977"/>
    <w:rsid w:val="00627B81"/>
    <w:rsid w:val="00627C42"/>
    <w:rsid w:val="00627CCA"/>
    <w:rsid w:val="00627CE9"/>
    <w:rsid w:val="00627D18"/>
    <w:rsid w:val="00627F7D"/>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1A2"/>
    <w:rsid w:val="006346BA"/>
    <w:rsid w:val="006347FF"/>
    <w:rsid w:val="00634826"/>
    <w:rsid w:val="00634B74"/>
    <w:rsid w:val="006355D4"/>
    <w:rsid w:val="0063598C"/>
    <w:rsid w:val="00635A6F"/>
    <w:rsid w:val="00635CB6"/>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40"/>
    <w:rsid w:val="006409ED"/>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FC5"/>
    <w:rsid w:val="006420E8"/>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53D"/>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E0"/>
    <w:rsid w:val="00650FF1"/>
    <w:rsid w:val="00651078"/>
    <w:rsid w:val="00651247"/>
    <w:rsid w:val="00651369"/>
    <w:rsid w:val="0065148F"/>
    <w:rsid w:val="00651494"/>
    <w:rsid w:val="00651698"/>
    <w:rsid w:val="00651987"/>
    <w:rsid w:val="0065198A"/>
    <w:rsid w:val="00651A45"/>
    <w:rsid w:val="00651A80"/>
    <w:rsid w:val="00651B23"/>
    <w:rsid w:val="00651B56"/>
    <w:rsid w:val="00651B8B"/>
    <w:rsid w:val="00651BCB"/>
    <w:rsid w:val="00651DD0"/>
    <w:rsid w:val="00652064"/>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3E0C"/>
    <w:rsid w:val="00653EA9"/>
    <w:rsid w:val="006540F4"/>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B51"/>
    <w:rsid w:val="00657BB2"/>
    <w:rsid w:val="00657E0A"/>
    <w:rsid w:val="00657E17"/>
    <w:rsid w:val="00660483"/>
    <w:rsid w:val="006606AE"/>
    <w:rsid w:val="00660770"/>
    <w:rsid w:val="00660A8F"/>
    <w:rsid w:val="00660AA6"/>
    <w:rsid w:val="00660E35"/>
    <w:rsid w:val="00660F6B"/>
    <w:rsid w:val="0066116F"/>
    <w:rsid w:val="0066122C"/>
    <w:rsid w:val="006612AC"/>
    <w:rsid w:val="00661398"/>
    <w:rsid w:val="006614F7"/>
    <w:rsid w:val="00661786"/>
    <w:rsid w:val="00661849"/>
    <w:rsid w:val="00661EC1"/>
    <w:rsid w:val="00662003"/>
    <w:rsid w:val="00662104"/>
    <w:rsid w:val="00662553"/>
    <w:rsid w:val="006626D1"/>
    <w:rsid w:val="006629D3"/>
    <w:rsid w:val="00662FC8"/>
    <w:rsid w:val="00663084"/>
    <w:rsid w:val="00663262"/>
    <w:rsid w:val="006634F3"/>
    <w:rsid w:val="0066353C"/>
    <w:rsid w:val="0066380B"/>
    <w:rsid w:val="006639F3"/>
    <w:rsid w:val="00663A4E"/>
    <w:rsid w:val="00663A59"/>
    <w:rsid w:val="00663C0F"/>
    <w:rsid w:val="00663C7F"/>
    <w:rsid w:val="00663CA3"/>
    <w:rsid w:val="00663D3E"/>
    <w:rsid w:val="00663F52"/>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528"/>
    <w:rsid w:val="006665D4"/>
    <w:rsid w:val="00666719"/>
    <w:rsid w:val="0066672D"/>
    <w:rsid w:val="006667D7"/>
    <w:rsid w:val="00666B5C"/>
    <w:rsid w:val="00666B79"/>
    <w:rsid w:val="00666C41"/>
    <w:rsid w:val="00666CF7"/>
    <w:rsid w:val="00666EC3"/>
    <w:rsid w:val="0066709A"/>
    <w:rsid w:val="0066712A"/>
    <w:rsid w:val="00667136"/>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0AE7"/>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619"/>
    <w:rsid w:val="006737C0"/>
    <w:rsid w:val="00673A90"/>
    <w:rsid w:val="00673EDD"/>
    <w:rsid w:val="0067409D"/>
    <w:rsid w:val="00674248"/>
    <w:rsid w:val="00674437"/>
    <w:rsid w:val="00674A09"/>
    <w:rsid w:val="00674E2C"/>
    <w:rsid w:val="00675111"/>
    <w:rsid w:val="00675687"/>
    <w:rsid w:val="006756D4"/>
    <w:rsid w:val="00675734"/>
    <w:rsid w:val="00675ACF"/>
    <w:rsid w:val="00675ADD"/>
    <w:rsid w:val="00675C1C"/>
    <w:rsid w:val="00675D6F"/>
    <w:rsid w:val="00676048"/>
    <w:rsid w:val="00676446"/>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55"/>
    <w:rsid w:val="00677CD7"/>
    <w:rsid w:val="00677CE3"/>
    <w:rsid w:val="00677DF6"/>
    <w:rsid w:val="006801CF"/>
    <w:rsid w:val="00680635"/>
    <w:rsid w:val="006806D4"/>
    <w:rsid w:val="0068070D"/>
    <w:rsid w:val="006808F6"/>
    <w:rsid w:val="00680901"/>
    <w:rsid w:val="00680E8F"/>
    <w:rsid w:val="00680FE4"/>
    <w:rsid w:val="00681174"/>
    <w:rsid w:val="00681389"/>
    <w:rsid w:val="0068184D"/>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8BE"/>
    <w:rsid w:val="006859DD"/>
    <w:rsid w:val="00685ADB"/>
    <w:rsid w:val="00685B4E"/>
    <w:rsid w:val="00685C14"/>
    <w:rsid w:val="00685C61"/>
    <w:rsid w:val="00685C8B"/>
    <w:rsid w:val="0068602F"/>
    <w:rsid w:val="00686631"/>
    <w:rsid w:val="006866C2"/>
    <w:rsid w:val="006867D0"/>
    <w:rsid w:val="00686A07"/>
    <w:rsid w:val="00686A12"/>
    <w:rsid w:val="00686D79"/>
    <w:rsid w:val="00686E36"/>
    <w:rsid w:val="00686FD8"/>
    <w:rsid w:val="00687045"/>
    <w:rsid w:val="006872B8"/>
    <w:rsid w:val="00687305"/>
    <w:rsid w:val="00687341"/>
    <w:rsid w:val="00687643"/>
    <w:rsid w:val="00687666"/>
    <w:rsid w:val="006878C4"/>
    <w:rsid w:val="0068791A"/>
    <w:rsid w:val="00687A56"/>
    <w:rsid w:val="00687B07"/>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B7A"/>
    <w:rsid w:val="00695116"/>
    <w:rsid w:val="00695368"/>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AFB"/>
    <w:rsid w:val="00697BAE"/>
    <w:rsid w:val="00697BF4"/>
    <w:rsid w:val="00697D37"/>
    <w:rsid w:val="00697D61"/>
    <w:rsid w:val="00697DEC"/>
    <w:rsid w:val="00697EF0"/>
    <w:rsid w:val="006A02B6"/>
    <w:rsid w:val="006A040D"/>
    <w:rsid w:val="006A0427"/>
    <w:rsid w:val="006A0726"/>
    <w:rsid w:val="006A0A57"/>
    <w:rsid w:val="006A0C28"/>
    <w:rsid w:val="006A0EF5"/>
    <w:rsid w:val="006A0F0C"/>
    <w:rsid w:val="006A102B"/>
    <w:rsid w:val="006A10E9"/>
    <w:rsid w:val="006A1101"/>
    <w:rsid w:val="006A1210"/>
    <w:rsid w:val="006A1376"/>
    <w:rsid w:val="006A1390"/>
    <w:rsid w:val="006A1396"/>
    <w:rsid w:val="006A1887"/>
    <w:rsid w:val="006A1991"/>
    <w:rsid w:val="006A1B48"/>
    <w:rsid w:val="006A1C2B"/>
    <w:rsid w:val="006A1C97"/>
    <w:rsid w:val="006A2157"/>
    <w:rsid w:val="006A2341"/>
    <w:rsid w:val="006A23B0"/>
    <w:rsid w:val="006A296D"/>
    <w:rsid w:val="006A2C4B"/>
    <w:rsid w:val="006A2D8E"/>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4F91"/>
    <w:rsid w:val="006A50B3"/>
    <w:rsid w:val="006A54B6"/>
    <w:rsid w:val="006A5531"/>
    <w:rsid w:val="006A559D"/>
    <w:rsid w:val="006A5789"/>
    <w:rsid w:val="006A5A7E"/>
    <w:rsid w:val="006A5FDB"/>
    <w:rsid w:val="006A5FE5"/>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5CA"/>
    <w:rsid w:val="006B17AB"/>
    <w:rsid w:val="006B180C"/>
    <w:rsid w:val="006B18A7"/>
    <w:rsid w:val="006B1E88"/>
    <w:rsid w:val="006B1FD5"/>
    <w:rsid w:val="006B235C"/>
    <w:rsid w:val="006B25D2"/>
    <w:rsid w:val="006B2665"/>
    <w:rsid w:val="006B2678"/>
    <w:rsid w:val="006B26DC"/>
    <w:rsid w:val="006B27DE"/>
    <w:rsid w:val="006B2864"/>
    <w:rsid w:val="006B2E0A"/>
    <w:rsid w:val="006B2FC8"/>
    <w:rsid w:val="006B2FCA"/>
    <w:rsid w:val="006B3341"/>
    <w:rsid w:val="006B346F"/>
    <w:rsid w:val="006B34F5"/>
    <w:rsid w:val="006B39E2"/>
    <w:rsid w:val="006B3AE5"/>
    <w:rsid w:val="006B3B69"/>
    <w:rsid w:val="006B3B7A"/>
    <w:rsid w:val="006B3D50"/>
    <w:rsid w:val="006B3E18"/>
    <w:rsid w:val="006B3E60"/>
    <w:rsid w:val="006B3EF7"/>
    <w:rsid w:val="006B3F51"/>
    <w:rsid w:val="006B4008"/>
    <w:rsid w:val="006B40FA"/>
    <w:rsid w:val="006B4408"/>
    <w:rsid w:val="006B4514"/>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69D"/>
    <w:rsid w:val="006B775F"/>
    <w:rsid w:val="006B7B1C"/>
    <w:rsid w:val="006B7E1C"/>
    <w:rsid w:val="006B7E94"/>
    <w:rsid w:val="006C0146"/>
    <w:rsid w:val="006C0631"/>
    <w:rsid w:val="006C0786"/>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3CA"/>
    <w:rsid w:val="006C447F"/>
    <w:rsid w:val="006C46BF"/>
    <w:rsid w:val="006C46E9"/>
    <w:rsid w:val="006C4984"/>
    <w:rsid w:val="006C4B81"/>
    <w:rsid w:val="006C4F1B"/>
    <w:rsid w:val="006C50D1"/>
    <w:rsid w:val="006C5300"/>
    <w:rsid w:val="006C54B5"/>
    <w:rsid w:val="006C5706"/>
    <w:rsid w:val="006C575D"/>
    <w:rsid w:val="006C592D"/>
    <w:rsid w:val="006C5CEB"/>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BD7"/>
    <w:rsid w:val="006C6C14"/>
    <w:rsid w:val="006C704D"/>
    <w:rsid w:val="006C7275"/>
    <w:rsid w:val="006C772E"/>
    <w:rsid w:val="006C7C21"/>
    <w:rsid w:val="006C7EC5"/>
    <w:rsid w:val="006C7EFB"/>
    <w:rsid w:val="006C7F51"/>
    <w:rsid w:val="006D007C"/>
    <w:rsid w:val="006D00A3"/>
    <w:rsid w:val="006D02FC"/>
    <w:rsid w:val="006D0584"/>
    <w:rsid w:val="006D07CB"/>
    <w:rsid w:val="006D08D2"/>
    <w:rsid w:val="006D11AA"/>
    <w:rsid w:val="006D1372"/>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9C9"/>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9F7"/>
    <w:rsid w:val="006D6D60"/>
    <w:rsid w:val="006D74E3"/>
    <w:rsid w:val="006D758D"/>
    <w:rsid w:val="006D7616"/>
    <w:rsid w:val="006D764C"/>
    <w:rsid w:val="006D77AE"/>
    <w:rsid w:val="006D78CC"/>
    <w:rsid w:val="006D7A1D"/>
    <w:rsid w:val="006D7A47"/>
    <w:rsid w:val="006D7A8E"/>
    <w:rsid w:val="006D7DBB"/>
    <w:rsid w:val="006E0040"/>
    <w:rsid w:val="006E0093"/>
    <w:rsid w:val="006E018C"/>
    <w:rsid w:val="006E023A"/>
    <w:rsid w:val="006E0292"/>
    <w:rsid w:val="006E05E9"/>
    <w:rsid w:val="006E0642"/>
    <w:rsid w:val="006E06BA"/>
    <w:rsid w:val="006E0833"/>
    <w:rsid w:val="006E086A"/>
    <w:rsid w:val="006E0AD4"/>
    <w:rsid w:val="006E0C21"/>
    <w:rsid w:val="006E0EEE"/>
    <w:rsid w:val="006E144C"/>
    <w:rsid w:val="006E15CC"/>
    <w:rsid w:val="006E17B2"/>
    <w:rsid w:val="006E17E5"/>
    <w:rsid w:val="006E1B7F"/>
    <w:rsid w:val="006E232D"/>
    <w:rsid w:val="006E257B"/>
    <w:rsid w:val="006E2736"/>
    <w:rsid w:val="006E2CAA"/>
    <w:rsid w:val="006E2EDE"/>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6EA2"/>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5E"/>
    <w:rsid w:val="006F319C"/>
    <w:rsid w:val="006F3333"/>
    <w:rsid w:val="006F35F2"/>
    <w:rsid w:val="006F3613"/>
    <w:rsid w:val="006F3BE4"/>
    <w:rsid w:val="006F3C05"/>
    <w:rsid w:val="006F3E6E"/>
    <w:rsid w:val="006F4201"/>
    <w:rsid w:val="006F4466"/>
    <w:rsid w:val="006F4699"/>
    <w:rsid w:val="006F470F"/>
    <w:rsid w:val="006F47B5"/>
    <w:rsid w:val="006F47E2"/>
    <w:rsid w:val="006F4A16"/>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DDC"/>
    <w:rsid w:val="006F5EBC"/>
    <w:rsid w:val="006F6024"/>
    <w:rsid w:val="006F61A8"/>
    <w:rsid w:val="006F63B0"/>
    <w:rsid w:val="006F6581"/>
    <w:rsid w:val="006F66E8"/>
    <w:rsid w:val="006F66EC"/>
    <w:rsid w:val="006F6B27"/>
    <w:rsid w:val="006F6C90"/>
    <w:rsid w:val="006F6ECC"/>
    <w:rsid w:val="006F715B"/>
    <w:rsid w:val="006F7197"/>
    <w:rsid w:val="006F73AA"/>
    <w:rsid w:val="006F7551"/>
    <w:rsid w:val="006F75B0"/>
    <w:rsid w:val="006F7682"/>
    <w:rsid w:val="006F7707"/>
    <w:rsid w:val="006F77AC"/>
    <w:rsid w:val="006F7BC4"/>
    <w:rsid w:val="006F7C22"/>
    <w:rsid w:val="006F7DF6"/>
    <w:rsid w:val="0070024D"/>
    <w:rsid w:val="007004AC"/>
    <w:rsid w:val="007004FB"/>
    <w:rsid w:val="0070055B"/>
    <w:rsid w:val="0070058B"/>
    <w:rsid w:val="00700808"/>
    <w:rsid w:val="00700CD0"/>
    <w:rsid w:val="00700E82"/>
    <w:rsid w:val="00701474"/>
    <w:rsid w:val="007014AA"/>
    <w:rsid w:val="007014FD"/>
    <w:rsid w:val="007018E5"/>
    <w:rsid w:val="00701AAA"/>
    <w:rsid w:val="00701E16"/>
    <w:rsid w:val="007020FE"/>
    <w:rsid w:val="0070212E"/>
    <w:rsid w:val="007023A4"/>
    <w:rsid w:val="0070250B"/>
    <w:rsid w:val="007027E6"/>
    <w:rsid w:val="00702B43"/>
    <w:rsid w:val="00702B55"/>
    <w:rsid w:val="00702BA8"/>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BA"/>
    <w:rsid w:val="00704A26"/>
    <w:rsid w:val="00704A44"/>
    <w:rsid w:val="00704C1C"/>
    <w:rsid w:val="00704C8A"/>
    <w:rsid w:val="00704D50"/>
    <w:rsid w:val="007050D8"/>
    <w:rsid w:val="007051C6"/>
    <w:rsid w:val="007052B7"/>
    <w:rsid w:val="00705535"/>
    <w:rsid w:val="00705695"/>
    <w:rsid w:val="007057A8"/>
    <w:rsid w:val="007057BE"/>
    <w:rsid w:val="00705C16"/>
    <w:rsid w:val="0070611E"/>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ACA"/>
    <w:rsid w:val="00712DC9"/>
    <w:rsid w:val="00712EDC"/>
    <w:rsid w:val="00712F25"/>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4B7"/>
    <w:rsid w:val="0071760F"/>
    <w:rsid w:val="00717654"/>
    <w:rsid w:val="00717854"/>
    <w:rsid w:val="007178E4"/>
    <w:rsid w:val="00717AD4"/>
    <w:rsid w:val="00717D1E"/>
    <w:rsid w:val="00720067"/>
    <w:rsid w:val="00720187"/>
    <w:rsid w:val="007201B6"/>
    <w:rsid w:val="00720244"/>
    <w:rsid w:val="007202A3"/>
    <w:rsid w:val="00720327"/>
    <w:rsid w:val="00720477"/>
    <w:rsid w:val="00720754"/>
    <w:rsid w:val="00720887"/>
    <w:rsid w:val="0072088B"/>
    <w:rsid w:val="00720ACA"/>
    <w:rsid w:val="00720ADF"/>
    <w:rsid w:val="00720B55"/>
    <w:rsid w:val="00720CD3"/>
    <w:rsid w:val="00720E2D"/>
    <w:rsid w:val="0072105C"/>
    <w:rsid w:val="00721060"/>
    <w:rsid w:val="00721089"/>
    <w:rsid w:val="00721432"/>
    <w:rsid w:val="00721B02"/>
    <w:rsid w:val="00721D13"/>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D3"/>
    <w:rsid w:val="007232F4"/>
    <w:rsid w:val="00723456"/>
    <w:rsid w:val="0072355C"/>
    <w:rsid w:val="00723C2E"/>
    <w:rsid w:val="00723E83"/>
    <w:rsid w:val="00723EC8"/>
    <w:rsid w:val="00723F53"/>
    <w:rsid w:val="007240B7"/>
    <w:rsid w:val="007243C6"/>
    <w:rsid w:val="0072468F"/>
    <w:rsid w:val="00724984"/>
    <w:rsid w:val="007249E2"/>
    <w:rsid w:val="00724C13"/>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5053"/>
    <w:rsid w:val="0073519A"/>
    <w:rsid w:val="007352C9"/>
    <w:rsid w:val="0073548B"/>
    <w:rsid w:val="0073564D"/>
    <w:rsid w:val="00735D82"/>
    <w:rsid w:val="00735F20"/>
    <w:rsid w:val="00736313"/>
    <w:rsid w:val="00736345"/>
    <w:rsid w:val="007363C7"/>
    <w:rsid w:val="0073685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40002"/>
    <w:rsid w:val="0074002A"/>
    <w:rsid w:val="0074076A"/>
    <w:rsid w:val="0074080D"/>
    <w:rsid w:val="0074099B"/>
    <w:rsid w:val="00740A16"/>
    <w:rsid w:val="00740A17"/>
    <w:rsid w:val="00740B09"/>
    <w:rsid w:val="00740B22"/>
    <w:rsid w:val="00740C15"/>
    <w:rsid w:val="00740C34"/>
    <w:rsid w:val="00740DF1"/>
    <w:rsid w:val="00740E43"/>
    <w:rsid w:val="0074117A"/>
    <w:rsid w:val="007414B0"/>
    <w:rsid w:val="00741586"/>
    <w:rsid w:val="007418A5"/>
    <w:rsid w:val="007419BF"/>
    <w:rsid w:val="00741D45"/>
    <w:rsid w:val="00741F40"/>
    <w:rsid w:val="0074240C"/>
    <w:rsid w:val="00742442"/>
    <w:rsid w:val="0074298B"/>
    <w:rsid w:val="00742AAC"/>
    <w:rsid w:val="00742AF5"/>
    <w:rsid w:val="00742B98"/>
    <w:rsid w:val="00742BBD"/>
    <w:rsid w:val="00742E04"/>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136"/>
    <w:rsid w:val="007454B6"/>
    <w:rsid w:val="0074568A"/>
    <w:rsid w:val="007459B5"/>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28F"/>
    <w:rsid w:val="00750393"/>
    <w:rsid w:val="00750510"/>
    <w:rsid w:val="00750558"/>
    <w:rsid w:val="0075082C"/>
    <w:rsid w:val="00750A78"/>
    <w:rsid w:val="00750BCE"/>
    <w:rsid w:val="00750D56"/>
    <w:rsid w:val="00750E0F"/>
    <w:rsid w:val="00751073"/>
    <w:rsid w:val="007512EB"/>
    <w:rsid w:val="007513FF"/>
    <w:rsid w:val="0075154D"/>
    <w:rsid w:val="00751706"/>
    <w:rsid w:val="007518C7"/>
    <w:rsid w:val="007518E5"/>
    <w:rsid w:val="00751A36"/>
    <w:rsid w:val="00751B2E"/>
    <w:rsid w:val="00751BA7"/>
    <w:rsid w:val="00751DBF"/>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3B"/>
    <w:rsid w:val="007542CE"/>
    <w:rsid w:val="00754518"/>
    <w:rsid w:val="007546C0"/>
    <w:rsid w:val="00754998"/>
    <w:rsid w:val="00754A8D"/>
    <w:rsid w:val="00754DF5"/>
    <w:rsid w:val="00754E0A"/>
    <w:rsid w:val="007551FF"/>
    <w:rsid w:val="00755306"/>
    <w:rsid w:val="00755464"/>
    <w:rsid w:val="00755675"/>
    <w:rsid w:val="007556FF"/>
    <w:rsid w:val="0075584F"/>
    <w:rsid w:val="007559F9"/>
    <w:rsid w:val="00755AD2"/>
    <w:rsid w:val="00755D0D"/>
    <w:rsid w:val="00755D95"/>
    <w:rsid w:val="00755DB0"/>
    <w:rsid w:val="00755F39"/>
    <w:rsid w:val="00755F46"/>
    <w:rsid w:val="00756268"/>
    <w:rsid w:val="007562D7"/>
    <w:rsid w:val="0075672C"/>
    <w:rsid w:val="00756875"/>
    <w:rsid w:val="00756C0C"/>
    <w:rsid w:val="00756EE6"/>
    <w:rsid w:val="0075743A"/>
    <w:rsid w:val="00757540"/>
    <w:rsid w:val="007575EC"/>
    <w:rsid w:val="00757A99"/>
    <w:rsid w:val="00757AA6"/>
    <w:rsid w:val="00757B22"/>
    <w:rsid w:val="00757B41"/>
    <w:rsid w:val="00757D02"/>
    <w:rsid w:val="00757E25"/>
    <w:rsid w:val="00760015"/>
    <w:rsid w:val="0076041F"/>
    <w:rsid w:val="00760759"/>
    <w:rsid w:val="00760B9F"/>
    <w:rsid w:val="00760F7C"/>
    <w:rsid w:val="007611DD"/>
    <w:rsid w:val="00761569"/>
    <w:rsid w:val="00761F00"/>
    <w:rsid w:val="007622F6"/>
    <w:rsid w:val="0076242B"/>
    <w:rsid w:val="00762442"/>
    <w:rsid w:val="00762664"/>
    <w:rsid w:val="0076274D"/>
    <w:rsid w:val="00763024"/>
    <w:rsid w:val="007630E2"/>
    <w:rsid w:val="00763178"/>
    <w:rsid w:val="0076329C"/>
    <w:rsid w:val="007633D3"/>
    <w:rsid w:val="007638C8"/>
    <w:rsid w:val="007638F8"/>
    <w:rsid w:val="00763C76"/>
    <w:rsid w:val="00763E95"/>
    <w:rsid w:val="0076414D"/>
    <w:rsid w:val="007642B4"/>
    <w:rsid w:val="007646DB"/>
    <w:rsid w:val="0076486E"/>
    <w:rsid w:val="00764A49"/>
    <w:rsid w:val="00764B53"/>
    <w:rsid w:val="00764C0D"/>
    <w:rsid w:val="00764DBD"/>
    <w:rsid w:val="00764DEA"/>
    <w:rsid w:val="00764F70"/>
    <w:rsid w:val="007651C2"/>
    <w:rsid w:val="007653AD"/>
    <w:rsid w:val="0076540E"/>
    <w:rsid w:val="00765456"/>
    <w:rsid w:val="00765AA3"/>
    <w:rsid w:val="00765B23"/>
    <w:rsid w:val="00765D4F"/>
    <w:rsid w:val="00765EC3"/>
    <w:rsid w:val="00765FC3"/>
    <w:rsid w:val="0076659F"/>
    <w:rsid w:val="007665BA"/>
    <w:rsid w:val="0076661B"/>
    <w:rsid w:val="007667C9"/>
    <w:rsid w:val="00766B03"/>
    <w:rsid w:val="00766BB9"/>
    <w:rsid w:val="0076733D"/>
    <w:rsid w:val="00767885"/>
    <w:rsid w:val="00767937"/>
    <w:rsid w:val="00767AFB"/>
    <w:rsid w:val="00770208"/>
    <w:rsid w:val="0077086C"/>
    <w:rsid w:val="0077093C"/>
    <w:rsid w:val="00770A7F"/>
    <w:rsid w:val="00770ADD"/>
    <w:rsid w:val="00770F91"/>
    <w:rsid w:val="00770FAC"/>
    <w:rsid w:val="00771078"/>
    <w:rsid w:val="007712FB"/>
    <w:rsid w:val="0077144D"/>
    <w:rsid w:val="007714FD"/>
    <w:rsid w:val="00771655"/>
    <w:rsid w:val="00771689"/>
    <w:rsid w:val="00771C53"/>
    <w:rsid w:val="00771CB1"/>
    <w:rsid w:val="0077207F"/>
    <w:rsid w:val="007722A6"/>
    <w:rsid w:val="00772429"/>
    <w:rsid w:val="00772648"/>
    <w:rsid w:val="007726C5"/>
    <w:rsid w:val="007726C6"/>
    <w:rsid w:val="007727EE"/>
    <w:rsid w:val="00772BC3"/>
    <w:rsid w:val="007733E6"/>
    <w:rsid w:val="007734C2"/>
    <w:rsid w:val="00773688"/>
    <w:rsid w:val="007736F0"/>
    <w:rsid w:val="00773713"/>
    <w:rsid w:val="0077393D"/>
    <w:rsid w:val="007739B2"/>
    <w:rsid w:val="007739E4"/>
    <w:rsid w:val="00773AAE"/>
    <w:rsid w:val="00773D13"/>
    <w:rsid w:val="00773EC6"/>
    <w:rsid w:val="00773FA3"/>
    <w:rsid w:val="00774776"/>
    <w:rsid w:val="00774CA6"/>
    <w:rsid w:val="00774F25"/>
    <w:rsid w:val="00774F91"/>
    <w:rsid w:val="00775369"/>
    <w:rsid w:val="0077545C"/>
    <w:rsid w:val="007754CD"/>
    <w:rsid w:val="007755C9"/>
    <w:rsid w:val="00775771"/>
    <w:rsid w:val="00775808"/>
    <w:rsid w:val="007759AE"/>
    <w:rsid w:val="00775AB7"/>
    <w:rsid w:val="00775B56"/>
    <w:rsid w:val="00775CC9"/>
    <w:rsid w:val="00775E76"/>
    <w:rsid w:val="00776118"/>
    <w:rsid w:val="007761F5"/>
    <w:rsid w:val="00776303"/>
    <w:rsid w:val="0077657C"/>
    <w:rsid w:val="0077680D"/>
    <w:rsid w:val="007768A0"/>
    <w:rsid w:val="0077691C"/>
    <w:rsid w:val="00776CE5"/>
    <w:rsid w:val="0077749D"/>
    <w:rsid w:val="00777581"/>
    <w:rsid w:val="007779BF"/>
    <w:rsid w:val="00777A8E"/>
    <w:rsid w:val="00777C77"/>
    <w:rsid w:val="00777C7F"/>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C73"/>
    <w:rsid w:val="00781CEA"/>
    <w:rsid w:val="00781F48"/>
    <w:rsid w:val="0078206F"/>
    <w:rsid w:val="0078245B"/>
    <w:rsid w:val="00782968"/>
    <w:rsid w:val="007829A6"/>
    <w:rsid w:val="00782A82"/>
    <w:rsid w:val="00782AD1"/>
    <w:rsid w:val="00782CA9"/>
    <w:rsid w:val="00782CD7"/>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EDD"/>
    <w:rsid w:val="00784EE9"/>
    <w:rsid w:val="00784EFF"/>
    <w:rsid w:val="00785496"/>
    <w:rsid w:val="007855CE"/>
    <w:rsid w:val="0078568D"/>
    <w:rsid w:val="00785B71"/>
    <w:rsid w:val="00785BF7"/>
    <w:rsid w:val="00785D96"/>
    <w:rsid w:val="00785E96"/>
    <w:rsid w:val="00785EFC"/>
    <w:rsid w:val="00785F03"/>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1150"/>
    <w:rsid w:val="00791385"/>
    <w:rsid w:val="0079165B"/>
    <w:rsid w:val="007916DD"/>
    <w:rsid w:val="007917BA"/>
    <w:rsid w:val="00791E09"/>
    <w:rsid w:val="00791EA5"/>
    <w:rsid w:val="00791FDB"/>
    <w:rsid w:val="007920DE"/>
    <w:rsid w:val="007923CF"/>
    <w:rsid w:val="007924A8"/>
    <w:rsid w:val="00792541"/>
    <w:rsid w:val="00792632"/>
    <w:rsid w:val="0079290D"/>
    <w:rsid w:val="007929A4"/>
    <w:rsid w:val="00792AD5"/>
    <w:rsid w:val="00792ED6"/>
    <w:rsid w:val="0079318D"/>
    <w:rsid w:val="0079360C"/>
    <w:rsid w:val="00793A68"/>
    <w:rsid w:val="00793C3C"/>
    <w:rsid w:val="00793D08"/>
    <w:rsid w:val="00793D70"/>
    <w:rsid w:val="00793D7C"/>
    <w:rsid w:val="00793DF7"/>
    <w:rsid w:val="00793EF9"/>
    <w:rsid w:val="00793FCA"/>
    <w:rsid w:val="00794009"/>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F54"/>
    <w:rsid w:val="007973CF"/>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A37"/>
    <w:rsid w:val="007A4D4B"/>
    <w:rsid w:val="007A4EF6"/>
    <w:rsid w:val="007A5118"/>
    <w:rsid w:val="007A5123"/>
    <w:rsid w:val="007A5166"/>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4AF"/>
    <w:rsid w:val="007A769A"/>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9D6"/>
    <w:rsid w:val="007B2A6A"/>
    <w:rsid w:val="007B2B32"/>
    <w:rsid w:val="007B2B38"/>
    <w:rsid w:val="007B2B3E"/>
    <w:rsid w:val="007B2B6B"/>
    <w:rsid w:val="007B2C0C"/>
    <w:rsid w:val="007B2E8F"/>
    <w:rsid w:val="007B30BA"/>
    <w:rsid w:val="007B349B"/>
    <w:rsid w:val="007B3B28"/>
    <w:rsid w:val="007B3E0A"/>
    <w:rsid w:val="007B423C"/>
    <w:rsid w:val="007B4286"/>
    <w:rsid w:val="007B4318"/>
    <w:rsid w:val="007B4C0F"/>
    <w:rsid w:val="007B5285"/>
    <w:rsid w:val="007B52B2"/>
    <w:rsid w:val="007B5897"/>
    <w:rsid w:val="007B5A14"/>
    <w:rsid w:val="007B5BA5"/>
    <w:rsid w:val="007B5BF6"/>
    <w:rsid w:val="007B5C65"/>
    <w:rsid w:val="007B6147"/>
    <w:rsid w:val="007B6374"/>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41A"/>
    <w:rsid w:val="007C061D"/>
    <w:rsid w:val="007C0710"/>
    <w:rsid w:val="007C0AE9"/>
    <w:rsid w:val="007C0E2C"/>
    <w:rsid w:val="007C0E34"/>
    <w:rsid w:val="007C108E"/>
    <w:rsid w:val="007C1149"/>
    <w:rsid w:val="007C1448"/>
    <w:rsid w:val="007C157E"/>
    <w:rsid w:val="007C1593"/>
    <w:rsid w:val="007C1728"/>
    <w:rsid w:val="007C1801"/>
    <w:rsid w:val="007C1BA2"/>
    <w:rsid w:val="007C1C08"/>
    <w:rsid w:val="007C1F6F"/>
    <w:rsid w:val="007C1FB7"/>
    <w:rsid w:val="007C21B9"/>
    <w:rsid w:val="007C22FB"/>
    <w:rsid w:val="007C285F"/>
    <w:rsid w:val="007C28EB"/>
    <w:rsid w:val="007C2CE7"/>
    <w:rsid w:val="007C3037"/>
    <w:rsid w:val="007C304A"/>
    <w:rsid w:val="007C33AE"/>
    <w:rsid w:val="007C3826"/>
    <w:rsid w:val="007C3937"/>
    <w:rsid w:val="007C3DA0"/>
    <w:rsid w:val="007C3E52"/>
    <w:rsid w:val="007C3FBC"/>
    <w:rsid w:val="007C4139"/>
    <w:rsid w:val="007C4169"/>
    <w:rsid w:val="007C482D"/>
    <w:rsid w:val="007C488F"/>
    <w:rsid w:val="007C49A6"/>
    <w:rsid w:val="007C4AB2"/>
    <w:rsid w:val="007C4BF5"/>
    <w:rsid w:val="007C4DBD"/>
    <w:rsid w:val="007C4DE5"/>
    <w:rsid w:val="007C5033"/>
    <w:rsid w:val="007C50E8"/>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B30"/>
    <w:rsid w:val="007D2CAE"/>
    <w:rsid w:val="007D2CD8"/>
    <w:rsid w:val="007D2DF7"/>
    <w:rsid w:val="007D2DFB"/>
    <w:rsid w:val="007D2ED1"/>
    <w:rsid w:val="007D2F4F"/>
    <w:rsid w:val="007D313E"/>
    <w:rsid w:val="007D34CE"/>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72"/>
    <w:rsid w:val="007D5DFF"/>
    <w:rsid w:val="007D602D"/>
    <w:rsid w:val="007D62C3"/>
    <w:rsid w:val="007D646D"/>
    <w:rsid w:val="007D648D"/>
    <w:rsid w:val="007D65FB"/>
    <w:rsid w:val="007D6612"/>
    <w:rsid w:val="007D662B"/>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32E"/>
    <w:rsid w:val="007E03E1"/>
    <w:rsid w:val="007E0655"/>
    <w:rsid w:val="007E083E"/>
    <w:rsid w:val="007E09DB"/>
    <w:rsid w:val="007E09F3"/>
    <w:rsid w:val="007E0A3D"/>
    <w:rsid w:val="007E0D77"/>
    <w:rsid w:val="007E0DEA"/>
    <w:rsid w:val="007E0FD5"/>
    <w:rsid w:val="007E10AA"/>
    <w:rsid w:val="007E10CB"/>
    <w:rsid w:val="007E11A9"/>
    <w:rsid w:val="007E12B4"/>
    <w:rsid w:val="007E164D"/>
    <w:rsid w:val="007E16B1"/>
    <w:rsid w:val="007E1765"/>
    <w:rsid w:val="007E194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CE1"/>
    <w:rsid w:val="007E3E05"/>
    <w:rsid w:val="007E44D2"/>
    <w:rsid w:val="007E47FB"/>
    <w:rsid w:val="007E4A7F"/>
    <w:rsid w:val="007E4BD4"/>
    <w:rsid w:val="007E505A"/>
    <w:rsid w:val="007E5235"/>
    <w:rsid w:val="007E53D4"/>
    <w:rsid w:val="007E55DE"/>
    <w:rsid w:val="007E5873"/>
    <w:rsid w:val="007E5A04"/>
    <w:rsid w:val="007E5AF5"/>
    <w:rsid w:val="007E5C89"/>
    <w:rsid w:val="007E5CD5"/>
    <w:rsid w:val="007E5D01"/>
    <w:rsid w:val="007E5D21"/>
    <w:rsid w:val="007E5DA9"/>
    <w:rsid w:val="007E5DAC"/>
    <w:rsid w:val="007E5F04"/>
    <w:rsid w:val="007E60E5"/>
    <w:rsid w:val="007E60EC"/>
    <w:rsid w:val="007E6525"/>
    <w:rsid w:val="007E6596"/>
    <w:rsid w:val="007E65ED"/>
    <w:rsid w:val="007E691D"/>
    <w:rsid w:val="007E6B14"/>
    <w:rsid w:val="007E6C91"/>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FA"/>
    <w:rsid w:val="007F157A"/>
    <w:rsid w:val="007F196D"/>
    <w:rsid w:val="007F19F5"/>
    <w:rsid w:val="007F2062"/>
    <w:rsid w:val="007F2149"/>
    <w:rsid w:val="007F2453"/>
    <w:rsid w:val="007F254C"/>
    <w:rsid w:val="007F2645"/>
    <w:rsid w:val="007F2653"/>
    <w:rsid w:val="007F26DD"/>
    <w:rsid w:val="007F2927"/>
    <w:rsid w:val="007F297E"/>
    <w:rsid w:val="007F2D08"/>
    <w:rsid w:val="007F2E5A"/>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528C"/>
    <w:rsid w:val="007F5361"/>
    <w:rsid w:val="007F53F9"/>
    <w:rsid w:val="007F545B"/>
    <w:rsid w:val="007F551E"/>
    <w:rsid w:val="007F59B5"/>
    <w:rsid w:val="007F5A47"/>
    <w:rsid w:val="007F5AAE"/>
    <w:rsid w:val="007F5BC7"/>
    <w:rsid w:val="007F5C32"/>
    <w:rsid w:val="007F5E16"/>
    <w:rsid w:val="007F5EA9"/>
    <w:rsid w:val="007F5F51"/>
    <w:rsid w:val="007F6478"/>
    <w:rsid w:val="007F652C"/>
    <w:rsid w:val="007F6806"/>
    <w:rsid w:val="007F689F"/>
    <w:rsid w:val="007F6990"/>
    <w:rsid w:val="007F69E4"/>
    <w:rsid w:val="007F6A2E"/>
    <w:rsid w:val="007F6B65"/>
    <w:rsid w:val="007F6CC2"/>
    <w:rsid w:val="007F6D79"/>
    <w:rsid w:val="007F6F1A"/>
    <w:rsid w:val="007F6F1F"/>
    <w:rsid w:val="007F72B1"/>
    <w:rsid w:val="007F74BE"/>
    <w:rsid w:val="007F78E8"/>
    <w:rsid w:val="007F7BEE"/>
    <w:rsid w:val="007F7F0F"/>
    <w:rsid w:val="00800168"/>
    <w:rsid w:val="0080047F"/>
    <w:rsid w:val="00800A95"/>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31CE"/>
    <w:rsid w:val="008032DD"/>
    <w:rsid w:val="008034E7"/>
    <w:rsid w:val="00803537"/>
    <w:rsid w:val="00804028"/>
    <w:rsid w:val="008041D9"/>
    <w:rsid w:val="00804753"/>
    <w:rsid w:val="008048BA"/>
    <w:rsid w:val="00804CD2"/>
    <w:rsid w:val="00804DAD"/>
    <w:rsid w:val="00804EBA"/>
    <w:rsid w:val="00804F63"/>
    <w:rsid w:val="008053AA"/>
    <w:rsid w:val="0080547C"/>
    <w:rsid w:val="008056D4"/>
    <w:rsid w:val="00805A3C"/>
    <w:rsid w:val="00805A42"/>
    <w:rsid w:val="00805AF0"/>
    <w:rsid w:val="00805CC3"/>
    <w:rsid w:val="00805D07"/>
    <w:rsid w:val="00806076"/>
    <w:rsid w:val="008060BA"/>
    <w:rsid w:val="0080631C"/>
    <w:rsid w:val="00806337"/>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B75"/>
    <w:rsid w:val="00811C40"/>
    <w:rsid w:val="00811D5D"/>
    <w:rsid w:val="00811E17"/>
    <w:rsid w:val="00811E8B"/>
    <w:rsid w:val="008120A1"/>
    <w:rsid w:val="008122CE"/>
    <w:rsid w:val="00812752"/>
    <w:rsid w:val="00812940"/>
    <w:rsid w:val="00812D84"/>
    <w:rsid w:val="00813003"/>
    <w:rsid w:val="008130DB"/>
    <w:rsid w:val="008131FA"/>
    <w:rsid w:val="00813424"/>
    <w:rsid w:val="00813429"/>
    <w:rsid w:val="00813653"/>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FD3"/>
    <w:rsid w:val="008252A4"/>
    <w:rsid w:val="00825384"/>
    <w:rsid w:val="00825924"/>
    <w:rsid w:val="008259E1"/>
    <w:rsid w:val="008259EC"/>
    <w:rsid w:val="00825DBE"/>
    <w:rsid w:val="00825EDC"/>
    <w:rsid w:val="00826161"/>
    <w:rsid w:val="008261D7"/>
    <w:rsid w:val="0082657F"/>
    <w:rsid w:val="00826776"/>
    <w:rsid w:val="00826A60"/>
    <w:rsid w:val="00826AED"/>
    <w:rsid w:val="00827046"/>
    <w:rsid w:val="00827179"/>
    <w:rsid w:val="00827186"/>
    <w:rsid w:val="008271A1"/>
    <w:rsid w:val="0082796C"/>
    <w:rsid w:val="008279F8"/>
    <w:rsid w:val="00827D53"/>
    <w:rsid w:val="00827EAB"/>
    <w:rsid w:val="00830067"/>
    <w:rsid w:val="0083014F"/>
    <w:rsid w:val="00830283"/>
    <w:rsid w:val="008302A2"/>
    <w:rsid w:val="00830323"/>
    <w:rsid w:val="00830771"/>
    <w:rsid w:val="0083083E"/>
    <w:rsid w:val="008308DD"/>
    <w:rsid w:val="008309E1"/>
    <w:rsid w:val="00830DD7"/>
    <w:rsid w:val="0083111A"/>
    <w:rsid w:val="00831318"/>
    <w:rsid w:val="00831529"/>
    <w:rsid w:val="0083180F"/>
    <w:rsid w:val="00831982"/>
    <w:rsid w:val="00831AFB"/>
    <w:rsid w:val="00831E86"/>
    <w:rsid w:val="00832631"/>
    <w:rsid w:val="008329CB"/>
    <w:rsid w:val="00833125"/>
    <w:rsid w:val="0083326D"/>
    <w:rsid w:val="008333EC"/>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547"/>
    <w:rsid w:val="00836794"/>
    <w:rsid w:val="008367BC"/>
    <w:rsid w:val="00836803"/>
    <w:rsid w:val="00836854"/>
    <w:rsid w:val="0083694F"/>
    <w:rsid w:val="00836BD1"/>
    <w:rsid w:val="00837048"/>
    <w:rsid w:val="00837489"/>
    <w:rsid w:val="008375E6"/>
    <w:rsid w:val="00837917"/>
    <w:rsid w:val="00837E3D"/>
    <w:rsid w:val="00837EFE"/>
    <w:rsid w:val="0084005B"/>
    <w:rsid w:val="00840275"/>
    <w:rsid w:val="008402D0"/>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806"/>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632"/>
    <w:rsid w:val="008467AA"/>
    <w:rsid w:val="0084683C"/>
    <w:rsid w:val="00846B39"/>
    <w:rsid w:val="00846B56"/>
    <w:rsid w:val="0084730E"/>
    <w:rsid w:val="0084744A"/>
    <w:rsid w:val="00847468"/>
    <w:rsid w:val="008477E4"/>
    <w:rsid w:val="0084793C"/>
    <w:rsid w:val="00847CE6"/>
    <w:rsid w:val="00847DC3"/>
    <w:rsid w:val="00847DE5"/>
    <w:rsid w:val="00847EA3"/>
    <w:rsid w:val="008501CA"/>
    <w:rsid w:val="008503E6"/>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F4"/>
    <w:rsid w:val="0085609A"/>
    <w:rsid w:val="008562E2"/>
    <w:rsid w:val="008564B3"/>
    <w:rsid w:val="008564FA"/>
    <w:rsid w:val="00856509"/>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57E75"/>
    <w:rsid w:val="008600E6"/>
    <w:rsid w:val="00860913"/>
    <w:rsid w:val="00860C03"/>
    <w:rsid w:val="00860C5B"/>
    <w:rsid w:val="00860D08"/>
    <w:rsid w:val="00861147"/>
    <w:rsid w:val="008611B7"/>
    <w:rsid w:val="008615BD"/>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368"/>
    <w:rsid w:val="00865661"/>
    <w:rsid w:val="008656DB"/>
    <w:rsid w:val="008659B7"/>
    <w:rsid w:val="008659BC"/>
    <w:rsid w:val="00865B30"/>
    <w:rsid w:val="00865B4A"/>
    <w:rsid w:val="00866085"/>
    <w:rsid w:val="008660A4"/>
    <w:rsid w:val="0086618F"/>
    <w:rsid w:val="008661D1"/>
    <w:rsid w:val="008663B0"/>
    <w:rsid w:val="008664B1"/>
    <w:rsid w:val="00866523"/>
    <w:rsid w:val="008668EF"/>
    <w:rsid w:val="00866979"/>
    <w:rsid w:val="00866A36"/>
    <w:rsid w:val="00866B5B"/>
    <w:rsid w:val="0086709F"/>
    <w:rsid w:val="008672B0"/>
    <w:rsid w:val="008672E7"/>
    <w:rsid w:val="00867868"/>
    <w:rsid w:val="00867A98"/>
    <w:rsid w:val="00867C04"/>
    <w:rsid w:val="00867D9B"/>
    <w:rsid w:val="00867FFE"/>
    <w:rsid w:val="0087015C"/>
    <w:rsid w:val="00870216"/>
    <w:rsid w:val="00870480"/>
    <w:rsid w:val="00870975"/>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927"/>
    <w:rsid w:val="00874E2E"/>
    <w:rsid w:val="00875477"/>
    <w:rsid w:val="008754AF"/>
    <w:rsid w:val="00875ABD"/>
    <w:rsid w:val="00875C07"/>
    <w:rsid w:val="00875DE9"/>
    <w:rsid w:val="0087607E"/>
    <w:rsid w:val="00876348"/>
    <w:rsid w:val="008764BE"/>
    <w:rsid w:val="008766D6"/>
    <w:rsid w:val="00876A9A"/>
    <w:rsid w:val="00876B81"/>
    <w:rsid w:val="00876B9B"/>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80788"/>
    <w:rsid w:val="008807A7"/>
    <w:rsid w:val="00880BC3"/>
    <w:rsid w:val="00880E21"/>
    <w:rsid w:val="00880F88"/>
    <w:rsid w:val="00881002"/>
    <w:rsid w:val="008810A4"/>
    <w:rsid w:val="0088136F"/>
    <w:rsid w:val="00881480"/>
    <w:rsid w:val="008814B7"/>
    <w:rsid w:val="0088155D"/>
    <w:rsid w:val="00881670"/>
    <w:rsid w:val="00881864"/>
    <w:rsid w:val="008818D1"/>
    <w:rsid w:val="00881A82"/>
    <w:rsid w:val="00881AF8"/>
    <w:rsid w:val="00881E31"/>
    <w:rsid w:val="00882318"/>
    <w:rsid w:val="008823D3"/>
    <w:rsid w:val="008825BC"/>
    <w:rsid w:val="00882870"/>
    <w:rsid w:val="00882910"/>
    <w:rsid w:val="008829A4"/>
    <w:rsid w:val="00882AC9"/>
    <w:rsid w:val="00882B9A"/>
    <w:rsid w:val="008830D6"/>
    <w:rsid w:val="008835E8"/>
    <w:rsid w:val="00883956"/>
    <w:rsid w:val="00883989"/>
    <w:rsid w:val="00883A08"/>
    <w:rsid w:val="00883B19"/>
    <w:rsid w:val="00883CDA"/>
    <w:rsid w:val="00883D96"/>
    <w:rsid w:val="00883FC2"/>
    <w:rsid w:val="008840CD"/>
    <w:rsid w:val="00884200"/>
    <w:rsid w:val="00884780"/>
    <w:rsid w:val="00884845"/>
    <w:rsid w:val="0088492F"/>
    <w:rsid w:val="00884A1C"/>
    <w:rsid w:val="00884C3C"/>
    <w:rsid w:val="00884D13"/>
    <w:rsid w:val="00885066"/>
    <w:rsid w:val="008850FE"/>
    <w:rsid w:val="00885357"/>
    <w:rsid w:val="008855B0"/>
    <w:rsid w:val="008859E5"/>
    <w:rsid w:val="00885A36"/>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9005F"/>
    <w:rsid w:val="00890249"/>
    <w:rsid w:val="00890266"/>
    <w:rsid w:val="0089071A"/>
    <w:rsid w:val="00890B49"/>
    <w:rsid w:val="00890C71"/>
    <w:rsid w:val="00890E96"/>
    <w:rsid w:val="00890F54"/>
    <w:rsid w:val="008910F9"/>
    <w:rsid w:val="008910FD"/>
    <w:rsid w:val="00891274"/>
    <w:rsid w:val="008915C5"/>
    <w:rsid w:val="0089197D"/>
    <w:rsid w:val="00891B04"/>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4A3"/>
    <w:rsid w:val="008936A8"/>
    <w:rsid w:val="00893910"/>
    <w:rsid w:val="00893A5D"/>
    <w:rsid w:val="00893A73"/>
    <w:rsid w:val="00893CF1"/>
    <w:rsid w:val="00893E06"/>
    <w:rsid w:val="00893F84"/>
    <w:rsid w:val="0089409D"/>
    <w:rsid w:val="008943AA"/>
    <w:rsid w:val="0089446D"/>
    <w:rsid w:val="008948EF"/>
    <w:rsid w:val="00894B36"/>
    <w:rsid w:val="008950FA"/>
    <w:rsid w:val="00895289"/>
    <w:rsid w:val="00895395"/>
    <w:rsid w:val="008957A3"/>
    <w:rsid w:val="00895D06"/>
    <w:rsid w:val="00895E55"/>
    <w:rsid w:val="00895FD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1EB1"/>
    <w:rsid w:val="008A2103"/>
    <w:rsid w:val="008A224D"/>
    <w:rsid w:val="008A2305"/>
    <w:rsid w:val="008A23B6"/>
    <w:rsid w:val="008A2440"/>
    <w:rsid w:val="008A24A4"/>
    <w:rsid w:val="008A254C"/>
    <w:rsid w:val="008A26F1"/>
    <w:rsid w:val="008A27CD"/>
    <w:rsid w:val="008A28DB"/>
    <w:rsid w:val="008A29E6"/>
    <w:rsid w:val="008A2AFD"/>
    <w:rsid w:val="008A2BF9"/>
    <w:rsid w:val="008A2C2D"/>
    <w:rsid w:val="008A2DDF"/>
    <w:rsid w:val="008A2DEA"/>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D03"/>
    <w:rsid w:val="008A6E3E"/>
    <w:rsid w:val="008A6FCD"/>
    <w:rsid w:val="008A711A"/>
    <w:rsid w:val="008A73F9"/>
    <w:rsid w:val="008A7465"/>
    <w:rsid w:val="008A755D"/>
    <w:rsid w:val="008A77CF"/>
    <w:rsid w:val="008A7980"/>
    <w:rsid w:val="008A7AE5"/>
    <w:rsid w:val="008A7BBC"/>
    <w:rsid w:val="008A7C24"/>
    <w:rsid w:val="008A7D7C"/>
    <w:rsid w:val="008B0283"/>
    <w:rsid w:val="008B0687"/>
    <w:rsid w:val="008B08C7"/>
    <w:rsid w:val="008B0A3C"/>
    <w:rsid w:val="008B10B0"/>
    <w:rsid w:val="008B11B3"/>
    <w:rsid w:val="008B12E1"/>
    <w:rsid w:val="008B1693"/>
    <w:rsid w:val="008B21E4"/>
    <w:rsid w:val="008B230C"/>
    <w:rsid w:val="008B23C7"/>
    <w:rsid w:val="008B282C"/>
    <w:rsid w:val="008B295F"/>
    <w:rsid w:val="008B29A6"/>
    <w:rsid w:val="008B29C0"/>
    <w:rsid w:val="008B2CEE"/>
    <w:rsid w:val="008B2E34"/>
    <w:rsid w:val="008B2E96"/>
    <w:rsid w:val="008B386E"/>
    <w:rsid w:val="008B3BD7"/>
    <w:rsid w:val="008B3DE4"/>
    <w:rsid w:val="008B3EC5"/>
    <w:rsid w:val="008B3F4E"/>
    <w:rsid w:val="008B42CF"/>
    <w:rsid w:val="008B4341"/>
    <w:rsid w:val="008B44EC"/>
    <w:rsid w:val="008B4654"/>
    <w:rsid w:val="008B46A2"/>
    <w:rsid w:val="008B4755"/>
    <w:rsid w:val="008B47B8"/>
    <w:rsid w:val="008B4989"/>
    <w:rsid w:val="008B49A9"/>
    <w:rsid w:val="008B4CDF"/>
    <w:rsid w:val="008B50D5"/>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06"/>
    <w:rsid w:val="008B736F"/>
    <w:rsid w:val="008B73F7"/>
    <w:rsid w:val="008B75E3"/>
    <w:rsid w:val="008B75EF"/>
    <w:rsid w:val="008B76B5"/>
    <w:rsid w:val="008B771C"/>
    <w:rsid w:val="008B7A48"/>
    <w:rsid w:val="008B7A64"/>
    <w:rsid w:val="008B7E6E"/>
    <w:rsid w:val="008C0109"/>
    <w:rsid w:val="008C059D"/>
    <w:rsid w:val="008C0691"/>
    <w:rsid w:val="008C09BF"/>
    <w:rsid w:val="008C0BC7"/>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3F3"/>
    <w:rsid w:val="008C5405"/>
    <w:rsid w:val="008C5527"/>
    <w:rsid w:val="008C5615"/>
    <w:rsid w:val="008C59E5"/>
    <w:rsid w:val="008C5DCD"/>
    <w:rsid w:val="008C6144"/>
    <w:rsid w:val="008C6403"/>
    <w:rsid w:val="008C64C1"/>
    <w:rsid w:val="008C658F"/>
    <w:rsid w:val="008C67D8"/>
    <w:rsid w:val="008C68F3"/>
    <w:rsid w:val="008C6974"/>
    <w:rsid w:val="008C6AB8"/>
    <w:rsid w:val="008C6B16"/>
    <w:rsid w:val="008C6B56"/>
    <w:rsid w:val="008C6B99"/>
    <w:rsid w:val="008C6C2A"/>
    <w:rsid w:val="008C6CCA"/>
    <w:rsid w:val="008C6D02"/>
    <w:rsid w:val="008C6D8D"/>
    <w:rsid w:val="008C6FEC"/>
    <w:rsid w:val="008C7058"/>
    <w:rsid w:val="008C714E"/>
    <w:rsid w:val="008C734F"/>
    <w:rsid w:val="008C7438"/>
    <w:rsid w:val="008C7553"/>
    <w:rsid w:val="008C787A"/>
    <w:rsid w:val="008C7AAE"/>
    <w:rsid w:val="008C7BFA"/>
    <w:rsid w:val="008C7C05"/>
    <w:rsid w:val="008C7DA9"/>
    <w:rsid w:val="008C7F45"/>
    <w:rsid w:val="008C7FFC"/>
    <w:rsid w:val="008D004B"/>
    <w:rsid w:val="008D007C"/>
    <w:rsid w:val="008D0199"/>
    <w:rsid w:val="008D0218"/>
    <w:rsid w:val="008D0321"/>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3885"/>
    <w:rsid w:val="008D39CC"/>
    <w:rsid w:val="008D3E78"/>
    <w:rsid w:val="008D4211"/>
    <w:rsid w:val="008D43D4"/>
    <w:rsid w:val="008D47C9"/>
    <w:rsid w:val="008D48FE"/>
    <w:rsid w:val="008D498A"/>
    <w:rsid w:val="008D4B46"/>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86"/>
    <w:rsid w:val="008E2EB6"/>
    <w:rsid w:val="008E2ED8"/>
    <w:rsid w:val="008E2F75"/>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FB"/>
    <w:rsid w:val="008E5FD5"/>
    <w:rsid w:val="008E6112"/>
    <w:rsid w:val="008E61A1"/>
    <w:rsid w:val="008E62E9"/>
    <w:rsid w:val="008E6341"/>
    <w:rsid w:val="008E634E"/>
    <w:rsid w:val="008E6721"/>
    <w:rsid w:val="008E675E"/>
    <w:rsid w:val="008E6AE1"/>
    <w:rsid w:val="008E6C49"/>
    <w:rsid w:val="008E6C7F"/>
    <w:rsid w:val="008E6CDA"/>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922"/>
    <w:rsid w:val="008F2EF0"/>
    <w:rsid w:val="008F3489"/>
    <w:rsid w:val="008F39B9"/>
    <w:rsid w:val="008F3BA5"/>
    <w:rsid w:val="008F3C0F"/>
    <w:rsid w:val="008F3E7B"/>
    <w:rsid w:val="008F4193"/>
    <w:rsid w:val="008F4469"/>
    <w:rsid w:val="008F4792"/>
    <w:rsid w:val="008F4AF7"/>
    <w:rsid w:val="008F4DE3"/>
    <w:rsid w:val="008F4FDD"/>
    <w:rsid w:val="008F4FFB"/>
    <w:rsid w:val="008F5234"/>
    <w:rsid w:val="008F52B0"/>
    <w:rsid w:val="008F5410"/>
    <w:rsid w:val="008F56AF"/>
    <w:rsid w:val="008F5BE7"/>
    <w:rsid w:val="008F5DF9"/>
    <w:rsid w:val="008F6545"/>
    <w:rsid w:val="008F6574"/>
    <w:rsid w:val="008F65CB"/>
    <w:rsid w:val="008F69F4"/>
    <w:rsid w:val="008F69F5"/>
    <w:rsid w:val="008F6A3F"/>
    <w:rsid w:val="008F6AE3"/>
    <w:rsid w:val="008F6CC8"/>
    <w:rsid w:val="008F6E9E"/>
    <w:rsid w:val="008F7298"/>
    <w:rsid w:val="008F7358"/>
    <w:rsid w:val="008F771C"/>
    <w:rsid w:val="008F777A"/>
    <w:rsid w:val="008F77FF"/>
    <w:rsid w:val="008F798C"/>
    <w:rsid w:val="008F7AA2"/>
    <w:rsid w:val="00900080"/>
    <w:rsid w:val="00900753"/>
    <w:rsid w:val="0090075A"/>
    <w:rsid w:val="009009BB"/>
    <w:rsid w:val="00900AE6"/>
    <w:rsid w:val="009010BA"/>
    <w:rsid w:val="00901349"/>
    <w:rsid w:val="009015CD"/>
    <w:rsid w:val="00901A2F"/>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3FED"/>
    <w:rsid w:val="009042F1"/>
    <w:rsid w:val="00904435"/>
    <w:rsid w:val="009045F7"/>
    <w:rsid w:val="009047FF"/>
    <w:rsid w:val="0090482D"/>
    <w:rsid w:val="00904BB6"/>
    <w:rsid w:val="00904D3F"/>
    <w:rsid w:val="00904E8E"/>
    <w:rsid w:val="00904F2B"/>
    <w:rsid w:val="0090570E"/>
    <w:rsid w:val="00905726"/>
    <w:rsid w:val="00905922"/>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561"/>
    <w:rsid w:val="00910639"/>
    <w:rsid w:val="00910803"/>
    <w:rsid w:val="0091091F"/>
    <w:rsid w:val="00910978"/>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20F"/>
    <w:rsid w:val="0091343B"/>
    <w:rsid w:val="0091373E"/>
    <w:rsid w:val="00913753"/>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44C"/>
    <w:rsid w:val="0091654A"/>
    <w:rsid w:val="00916617"/>
    <w:rsid w:val="00916A51"/>
    <w:rsid w:val="00916C14"/>
    <w:rsid w:val="00916CA5"/>
    <w:rsid w:val="00916D42"/>
    <w:rsid w:val="00916DF3"/>
    <w:rsid w:val="00916ECB"/>
    <w:rsid w:val="00916FC8"/>
    <w:rsid w:val="009170D0"/>
    <w:rsid w:val="0091728D"/>
    <w:rsid w:val="00917360"/>
    <w:rsid w:val="009173C3"/>
    <w:rsid w:val="009177D1"/>
    <w:rsid w:val="009177DA"/>
    <w:rsid w:val="00917847"/>
    <w:rsid w:val="00920133"/>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35B"/>
    <w:rsid w:val="00922560"/>
    <w:rsid w:val="00922765"/>
    <w:rsid w:val="0092277E"/>
    <w:rsid w:val="009228D7"/>
    <w:rsid w:val="00922F57"/>
    <w:rsid w:val="009230F9"/>
    <w:rsid w:val="00923175"/>
    <w:rsid w:val="0092399F"/>
    <w:rsid w:val="00923A2A"/>
    <w:rsid w:val="00923CE2"/>
    <w:rsid w:val="00923D3E"/>
    <w:rsid w:val="00923EEE"/>
    <w:rsid w:val="00924A68"/>
    <w:rsid w:val="00924EAC"/>
    <w:rsid w:val="00925170"/>
    <w:rsid w:val="009252B6"/>
    <w:rsid w:val="009253B5"/>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997"/>
    <w:rsid w:val="00927A7B"/>
    <w:rsid w:val="00927B01"/>
    <w:rsid w:val="009302CD"/>
    <w:rsid w:val="00930358"/>
    <w:rsid w:val="00930921"/>
    <w:rsid w:val="00930A1F"/>
    <w:rsid w:val="00930B01"/>
    <w:rsid w:val="00930B56"/>
    <w:rsid w:val="00930C46"/>
    <w:rsid w:val="00930CBA"/>
    <w:rsid w:val="00930CD2"/>
    <w:rsid w:val="00930FA0"/>
    <w:rsid w:val="0093106E"/>
    <w:rsid w:val="009311B6"/>
    <w:rsid w:val="00931530"/>
    <w:rsid w:val="00931802"/>
    <w:rsid w:val="009318FF"/>
    <w:rsid w:val="00931E33"/>
    <w:rsid w:val="00932266"/>
    <w:rsid w:val="009322C3"/>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F55"/>
    <w:rsid w:val="00934FEB"/>
    <w:rsid w:val="0093527E"/>
    <w:rsid w:val="009356CD"/>
    <w:rsid w:val="009358F0"/>
    <w:rsid w:val="00935ACB"/>
    <w:rsid w:val="00935C25"/>
    <w:rsid w:val="00935D68"/>
    <w:rsid w:val="009361CC"/>
    <w:rsid w:val="00936221"/>
    <w:rsid w:val="0093631D"/>
    <w:rsid w:val="009363D8"/>
    <w:rsid w:val="009364AE"/>
    <w:rsid w:val="009364E5"/>
    <w:rsid w:val="00936509"/>
    <w:rsid w:val="009368EE"/>
    <w:rsid w:val="00936D4B"/>
    <w:rsid w:val="00936DFB"/>
    <w:rsid w:val="009371DB"/>
    <w:rsid w:val="009373C7"/>
    <w:rsid w:val="009374DF"/>
    <w:rsid w:val="009374FA"/>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DD7"/>
    <w:rsid w:val="00941F07"/>
    <w:rsid w:val="00942093"/>
    <w:rsid w:val="009420E0"/>
    <w:rsid w:val="00942351"/>
    <w:rsid w:val="00942547"/>
    <w:rsid w:val="009425AB"/>
    <w:rsid w:val="00942A69"/>
    <w:rsid w:val="00942E4F"/>
    <w:rsid w:val="00942ECA"/>
    <w:rsid w:val="0094324E"/>
    <w:rsid w:val="00943543"/>
    <w:rsid w:val="0094369F"/>
    <w:rsid w:val="00943785"/>
    <w:rsid w:val="0094391F"/>
    <w:rsid w:val="00943A19"/>
    <w:rsid w:val="00943C16"/>
    <w:rsid w:val="00943C74"/>
    <w:rsid w:val="00944143"/>
    <w:rsid w:val="00944197"/>
    <w:rsid w:val="009443F4"/>
    <w:rsid w:val="00944479"/>
    <w:rsid w:val="00944717"/>
    <w:rsid w:val="0094475D"/>
    <w:rsid w:val="00944771"/>
    <w:rsid w:val="0094483A"/>
    <w:rsid w:val="0094484A"/>
    <w:rsid w:val="0094492F"/>
    <w:rsid w:val="00944B52"/>
    <w:rsid w:val="00944C90"/>
    <w:rsid w:val="00945184"/>
    <w:rsid w:val="00945226"/>
    <w:rsid w:val="00945341"/>
    <w:rsid w:val="00945694"/>
    <w:rsid w:val="0094575B"/>
    <w:rsid w:val="00945C9E"/>
    <w:rsid w:val="00945E23"/>
    <w:rsid w:val="0094607A"/>
    <w:rsid w:val="009461C9"/>
    <w:rsid w:val="009467A6"/>
    <w:rsid w:val="00946A22"/>
    <w:rsid w:val="00946DA0"/>
    <w:rsid w:val="00946F5C"/>
    <w:rsid w:val="0094705E"/>
    <w:rsid w:val="00947165"/>
    <w:rsid w:val="00947178"/>
    <w:rsid w:val="009471BF"/>
    <w:rsid w:val="00947292"/>
    <w:rsid w:val="009473DD"/>
    <w:rsid w:val="009474F3"/>
    <w:rsid w:val="00947A40"/>
    <w:rsid w:val="00947A6C"/>
    <w:rsid w:val="00947A7B"/>
    <w:rsid w:val="00947C5C"/>
    <w:rsid w:val="00947D1D"/>
    <w:rsid w:val="00950031"/>
    <w:rsid w:val="0095048A"/>
    <w:rsid w:val="00950586"/>
    <w:rsid w:val="0095068D"/>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B10"/>
    <w:rsid w:val="00953D07"/>
    <w:rsid w:val="00953EBC"/>
    <w:rsid w:val="00953F8B"/>
    <w:rsid w:val="00954026"/>
    <w:rsid w:val="009541FD"/>
    <w:rsid w:val="009544EE"/>
    <w:rsid w:val="00954504"/>
    <w:rsid w:val="009545E6"/>
    <w:rsid w:val="009546C3"/>
    <w:rsid w:val="00954975"/>
    <w:rsid w:val="00954A55"/>
    <w:rsid w:val="00954B02"/>
    <w:rsid w:val="009551C5"/>
    <w:rsid w:val="009552E4"/>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735"/>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9C8"/>
    <w:rsid w:val="00963BC1"/>
    <w:rsid w:val="00964013"/>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5CA"/>
    <w:rsid w:val="009666DA"/>
    <w:rsid w:val="009667EC"/>
    <w:rsid w:val="00966C3A"/>
    <w:rsid w:val="00966E93"/>
    <w:rsid w:val="00966F5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A5D"/>
    <w:rsid w:val="00970F1F"/>
    <w:rsid w:val="00970F51"/>
    <w:rsid w:val="00970F58"/>
    <w:rsid w:val="00970FF9"/>
    <w:rsid w:val="00971032"/>
    <w:rsid w:val="0097124B"/>
    <w:rsid w:val="009713B3"/>
    <w:rsid w:val="0097155B"/>
    <w:rsid w:val="00971761"/>
    <w:rsid w:val="00971789"/>
    <w:rsid w:val="00971950"/>
    <w:rsid w:val="00971BCE"/>
    <w:rsid w:val="00971BE8"/>
    <w:rsid w:val="009720D4"/>
    <w:rsid w:val="00972232"/>
    <w:rsid w:val="00972358"/>
    <w:rsid w:val="009726D4"/>
    <w:rsid w:val="00972C47"/>
    <w:rsid w:val="00972C60"/>
    <w:rsid w:val="00972E7B"/>
    <w:rsid w:val="00973132"/>
    <w:rsid w:val="009736C1"/>
    <w:rsid w:val="00973707"/>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97B"/>
    <w:rsid w:val="00977CE7"/>
    <w:rsid w:val="00980120"/>
    <w:rsid w:val="00980393"/>
    <w:rsid w:val="00980409"/>
    <w:rsid w:val="00980753"/>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4086"/>
    <w:rsid w:val="009842D5"/>
    <w:rsid w:val="00984678"/>
    <w:rsid w:val="009846B5"/>
    <w:rsid w:val="009847C0"/>
    <w:rsid w:val="00984AAD"/>
    <w:rsid w:val="00984CEC"/>
    <w:rsid w:val="00984F6E"/>
    <w:rsid w:val="00985007"/>
    <w:rsid w:val="00985135"/>
    <w:rsid w:val="0098550D"/>
    <w:rsid w:val="00985904"/>
    <w:rsid w:val="00985985"/>
    <w:rsid w:val="009859BB"/>
    <w:rsid w:val="00985BBD"/>
    <w:rsid w:val="00985D04"/>
    <w:rsid w:val="00985F37"/>
    <w:rsid w:val="009860F8"/>
    <w:rsid w:val="0098610D"/>
    <w:rsid w:val="009862FE"/>
    <w:rsid w:val="009864AB"/>
    <w:rsid w:val="00986520"/>
    <w:rsid w:val="0098668F"/>
    <w:rsid w:val="0098671B"/>
    <w:rsid w:val="009867BA"/>
    <w:rsid w:val="00986E61"/>
    <w:rsid w:val="00986FE6"/>
    <w:rsid w:val="009871D9"/>
    <w:rsid w:val="00987219"/>
    <w:rsid w:val="009873FB"/>
    <w:rsid w:val="00987617"/>
    <w:rsid w:val="009876A7"/>
    <w:rsid w:val="00987772"/>
    <w:rsid w:val="0098781F"/>
    <w:rsid w:val="00987842"/>
    <w:rsid w:val="00987A6D"/>
    <w:rsid w:val="00987A87"/>
    <w:rsid w:val="00987ABE"/>
    <w:rsid w:val="00987B65"/>
    <w:rsid w:val="00987CB2"/>
    <w:rsid w:val="0099003E"/>
    <w:rsid w:val="009901D9"/>
    <w:rsid w:val="009905F3"/>
    <w:rsid w:val="0099068D"/>
    <w:rsid w:val="00990C2E"/>
    <w:rsid w:val="00990EB5"/>
    <w:rsid w:val="0099107B"/>
    <w:rsid w:val="0099124C"/>
    <w:rsid w:val="00991596"/>
    <w:rsid w:val="00991B73"/>
    <w:rsid w:val="00991C7D"/>
    <w:rsid w:val="00991DAA"/>
    <w:rsid w:val="00992026"/>
    <w:rsid w:val="00992222"/>
    <w:rsid w:val="009922A0"/>
    <w:rsid w:val="009925B3"/>
    <w:rsid w:val="00992757"/>
    <w:rsid w:val="00992908"/>
    <w:rsid w:val="009929AE"/>
    <w:rsid w:val="00992B11"/>
    <w:rsid w:val="00992B41"/>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63B2"/>
    <w:rsid w:val="00996556"/>
    <w:rsid w:val="00996A02"/>
    <w:rsid w:val="00996C6C"/>
    <w:rsid w:val="00996D01"/>
    <w:rsid w:val="00996D38"/>
    <w:rsid w:val="00996D99"/>
    <w:rsid w:val="009970CD"/>
    <w:rsid w:val="009971AA"/>
    <w:rsid w:val="00997257"/>
    <w:rsid w:val="009974DC"/>
    <w:rsid w:val="00997510"/>
    <w:rsid w:val="0099780C"/>
    <w:rsid w:val="009979DB"/>
    <w:rsid w:val="00997DBC"/>
    <w:rsid w:val="00997E59"/>
    <w:rsid w:val="009A010C"/>
    <w:rsid w:val="009A0218"/>
    <w:rsid w:val="009A036E"/>
    <w:rsid w:val="009A0429"/>
    <w:rsid w:val="009A07EB"/>
    <w:rsid w:val="009A08F3"/>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621"/>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F63"/>
    <w:rsid w:val="009A578F"/>
    <w:rsid w:val="009A5960"/>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77C"/>
    <w:rsid w:val="009A7826"/>
    <w:rsid w:val="009A7911"/>
    <w:rsid w:val="009A7BC9"/>
    <w:rsid w:val="009B04CA"/>
    <w:rsid w:val="009B05EF"/>
    <w:rsid w:val="009B0639"/>
    <w:rsid w:val="009B0776"/>
    <w:rsid w:val="009B090A"/>
    <w:rsid w:val="009B093E"/>
    <w:rsid w:val="009B0ADD"/>
    <w:rsid w:val="009B0BA6"/>
    <w:rsid w:val="009B0C6C"/>
    <w:rsid w:val="009B0D82"/>
    <w:rsid w:val="009B0E0F"/>
    <w:rsid w:val="009B17AB"/>
    <w:rsid w:val="009B1812"/>
    <w:rsid w:val="009B1965"/>
    <w:rsid w:val="009B1C67"/>
    <w:rsid w:val="009B1F6A"/>
    <w:rsid w:val="009B21D2"/>
    <w:rsid w:val="009B21E1"/>
    <w:rsid w:val="009B23FE"/>
    <w:rsid w:val="009B261B"/>
    <w:rsid w:val="009B27F4"/>
    <w:rsid w:val="009B27FF"/>
    <w:rsid w:val="009B2C75"/>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405"/>
    <w:rsid w:val="009B5416"/>
    <w:rsid w:val="009B5501"/>
    <w:rsid w:val="009B5ACE"/>
    <w:rsid w:val="009B5DA2"/>
    <w:rsid w:val="009B5E9C"/>
    <w:rsid w:val="009B6262"/>
    <w:rsid w:val="009B65F8"/>
    <w:rsid w:val="009B67E0"/>
    <w:rsid w:val="009B681F"/>
    <w:rsid w:val="009B6B3D"/>
    <w:rsid w:val="009B7099"/>
    <w:rsid w:val="009B70F6"/>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50F5"/>
    <w:rsid w:val="009C5177"/>
    <w:rsid w:val="009C52EF"/>
    <w:rsid w:val="009C54D6"/>
    <w:rsid w:val="009C55CE"/>
    <w:rsid w:val="009C59A2"/>
    <w:rsid w:val="009C5BDA"/>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AB9"/>
    <w:rsid w:val="009C7EF4"/>
    <w:rsid w:val="009C7FF4"/>
    <w:rsid w:val="009D0081"/>
    <w:rsid w:val="009D023A"/>
    <w:rsid w:val="009D0315"/>
    <w:rsid w:val="009D052D"/>
    <w:rsid w:val="009D0549"/>
    <w:rsid w:val="009D0BF3"/>
    <w:rsid w:val="009D0C62"/>
    <w:rsid w:val="009D1459"/>
    <w:rsid w:val="009D14CE"/>
    <w:rsid w:val="009D15A0"/>
    <w:rsid w:val="009D16A7"/>
    <w:rsid w:val="009D18DB"/>
    <w:rsid w:val="009D1C13"/>
    <w:rsid w:val="009D1C84"/>
    <w:rsid w:val="009D20AF"/>
    <w:rsid w:val="009D23AE"/>
    <w:rsid w:val="009D2635"/>
    <w:rsid w:val="009D28C2"/>
    <w:rsid w:val="009D29CF"/>
    <w:rsid w:val="009D2CFA"/>
    <w:rsid w:val="009D3177"/>
    <w:rsid w:val="009D31E6"/>
    <w:rsid w:val="009D3538"/>
    <w:rsid w:val="009D3584"/>
    <w:rsid w:val="009D3630"/>
    <w:rsid w:val="009D36F7"/>
    <w:rsid w:val="009D3A57"/>
    <w:rsid w:val="009D3A84"/>
    <w:rsid w:val="009D3B16"/>
    <w:rsid w:val="009D3E1D"/>
    <w:rsid w:val="009D3E33"/>
    <w:rsid w:val="009D44B2"/>
    <w:rsid w:val="009D44C1"/>
    <w:rsid w:val="009D4624"/>
    <w:rsid w:val="009D49A6"/>
    <w:rsid w:val="009D4A59"/>
    <w:rsid w:val="009D4BF1"/>
    <w:rsid w:val="009D4C7F"/>
    <w:rsid w:val="009D4E53"/>
    <w:rsid w:val="009D4E7D"/>
    <w:rsid w:val="009D50CB"/>
    <w:rsid w:val="009D5213"/>
    <w:rsid w:val="009D5271"/>
    <w:rsid w:val="009D54B3"/>
    <w:rsid w:val="009D5780"/>
    <w:rsid w:val="009D57B4"/>
    <w:rsid w:val="009D5999"/>
    <w:rsid w:val="009D5BAB"/>
    <w:rsid w:val="009D5BCF"/>
    <w:rsid w:val="009D5D6D"/>
    <w:rsid w:val="009D603D"/>
    <w:rsid w:val="009D6100"/>
    <w:rsid w:val="009D62C1"/>
    <w:rsid w:val="009D637C"/>
    <w:rsid w:val="009D6398"/>
    <w:rsid w:val="009D6488"/>
    <w:rsid w:val="009D64D2"/>
    <w:rsid w:val="009D65C0"/>
    <w:rsid w:val="009D6749"/>
    <w:rsid w:val="009D6831"/>
    <w:rsid w:val="009D69AA"/>
    <w:rsid w:val="009D6FC3"/>
    <w:rsid w:val="009D7037"/>
    <w:rsid w:val="009D70DF"/>
    <w:rsid w:val="009D7380"/>
    <w:rsid w:val="009D7455"/>
    <w:rsid w:val="009D759E"/>
    <w:rsid w:val="009D75A7"/>
    <w:rsid w:val="009D785C"/>
    <w:rsid w:val="009D789B"/>
    <w:rsid w:val="009D78E1"/>
    <w:rsid w:val="009D7A7D"/>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D27"/>
    <w:rsid w:val="009E0D99"/>
    <w:rsid w:val="009E0E13"/>
    <w:rsid w:val="009E0E28"/>
    <w:rsid w:val="009E0FD4"/>
    <w:rsid w:val="009E11AA"/>
    <w:rsid w:val="009E1492"/>
    <w:rsid w:val="009E1562"/>
    <w:rsid w:val="009E16C7"/>
    <w:rsid w:val="009E191C"/>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789"/>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E7DC8"/>
    <w:rsid w:val="009F0061"/>
    <w:rsid w:val="009F01F8"/>
    <w:rsid w:val="009F0475"/>
    <w:rsid w:val="009F04CD"/>
    <w:rsid w:val="009F0619"/>
    <w:rsid w:val="009F06E2"/>
    <w:rsid w:val="009F08FA"/>
    <w:rsid w:val="009F0DFE"/>
    <w:rsid w:val="009F0E5F"/>
    <w:rsid w:val="009F0FC8"/>
    <w:rsid w:val="009F11B8"/>
    <w:rsid w:val="009F16B3"/>
    <w:rsid w:val="009F187A"/>
    <w:rsid w:val="009F19EC"/>
    <w:rsid w:val="009F1A45"/>
    <w:rsid w:val="009F1A7C"/>
    <w:rsid w:val="009F1AF6"/>
    <w:rsid w:val="009F1BF4"/>
    <w:rsid w:val="009F1C0D"/>
    <w:rsid w:val="009F1C50"/>
    <w:rsid w:val="009F1D45"/>
    <w:rsid w:val="009F1E6C"/>
    <w:rsid w:val="009F1E74"/>
    <w:rsid w:val="009F1FFE"/>
    <w:rsid w:val="009F2082"/>
    <w:rsid w:val="009F2182"/>
    <w:rsid w:val="009F2501"/>
    <w:rsid w:val="009F2613"/>
    <w:rsid w:val="009F27B8"/>
    <w:rsid w:val="009F2AB1"/>
    <w:rsid w:val="009F2F98"/>
    <w:rsid w:val="009F35A2"/>
    <w:rsid w:val="009F363A"/>
    <w:rsid w:val="009F36D8"/>
    <w:rsid w:val="009F3876"/>
    <w:rsid w:val="009F46CB"/>
    <w:rsid w:val="009F4A7C"/>
    <w:rsid w:val="009F4AB7"/>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54"/>
    <w:rsid w:val="009F6A7B"/>
    <w:rsid w:val="009F6ABE"/>
    <w:rsid w:val="009F6D7E"/>
    <w:rsid w:val="009F6F2A"/>
    <w:rsid w:val="009F727D"/>
    <w:rsid w:val="009F774C"/>
    <w:rsid w:val="009F7E51"/>
    <w:rsid w:val="009F7F63"/>
    <w:rsid w:val="009F7F94"/>
    <w:rsid w:val="00A00095"/>
    <w:rsid w:val="00A002A7"/>
    <w:rsid w:val="00A0092E"/>
    <w:rsid w:val="00A00B4D"/>
    <w:rsid w:val="00A00B80"/>
    <w:rsid w:val="00A00D26"/>
    <w:rsid w:val="00A00D5D"/>
    <w:rsid w:val="00A00E0B"/>
    <w:rsid w:val="00A00EF0"/>
    <w:rsid w:val="00A01238"/>
    <w:rsid w:val="00A012DA"/>
    <w:rsid w:val="00A01680"/>
    <w:rsid w:val="00A01973"/>
    <w:rsid w:val="00A01A32"/>
    <w:rsid w:val="00A01D30"/>
    <w:rsid w:val="00A01E3D"/>
    <w:rsid w:val="00A02376"/>
    <w:rsid w:val="00A023F9"/>
    <w:rsid w:val="00A02402"/>
    <w:rsid w:val="00A02477"/>
    <w:rsid w:val="00A025E4"/>
    <w:rsid w:val="00A026AE"/>
    <w:rsid w:val="00A02716"/>
    <w:rsid w:val="00A029FC"/>
    <w:rsid w:val="00A02A72"/>
    <w:rsid w:val="00A02B0D"/>
    <w:rsid w:val="00A02E72"/>
    <w:rsid w:val="00A02FD1"/>
    <w:rsid w:val="00A03005"/>
    <w:rsid w:val="00A03080"/>
    <w:rsid w:val="00A034B1"/>
    <w:rsid w:val="00A0353D"/>
    <w:rsid w:val="00A0359A"/>
    <w:rsid w:val="00A03B4F"/>
    <w:rsid w:val="00A03E27"/>
    <w:rsid w:val="00A040F5"/>
    <w:rsid w:val="00A04253"/>
    <w:rsid w:val="00A042A2"/>
    <w:rsid w:val="00A04320"/>
    <w:rsid w:val="00A043C5"/>
    <w:rsid w:val="00A0449F"/>
    <w:rsid w:val="00A04854"/>
    <w:rsid w:val="00A04974"/>
    <w:rsid w:val="00A04B15"/>
    <w:rsid w:val="00A04CB3"/>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49"/>
    <w:rsid w:val="00A06153"/>
    <w:rsid w:val="00A061C0"/>
    <w:rsid w:val="00A061D3"/>
    <w:rsid w:val="00A062A5"/>
    <w:rsid w:val="00A0637D"/>
    <w:rsid w:val="00A063E3"/>
    <w:rsid w:val="00A065E7"/>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D5D"/>
    <w:rsid w:val="00A12E86"/>
    <w:rsid w:val="00A12F4C"/>
    <w:rsid w:val="00A12F78"/>
    <w:rsid w:val="00A133C6"/>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F23"/>
    <w:rsid w:val="00A271EC"/>
    <w:rsid w:val="00A27267"/>
    <w:rsid w:val="00A27754"/>
    <w:rsid w:val="00A278C4"/>
    <w:rsid w:val="00A278E7"/>
    <w:rsid w:val="00A2792B"/>
    <w:rsid w:val="00A27B1F"/>
    <w:rsid w:val="00A27BFC"/>
    <w:rsid w:val="00A27C60"/>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2A"/>
    <w:rsid w:val="00A33594"/>
    <w:rsid w:val="00A33654"/>
    <w:rsid w:val="00A3442E"/>
    <w:rsid w:val="00A3454B"/>
    <w:rsid w:val="00A34985"/>
    <w:rsid w:val="00A34BBD"/>
    <w:rsid w:val="00A34C86"/>
    <w:rsid w:val="00A34E24"/>
    <w:rsid w:val="00A35143"/>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AB"/>
    <w:rsid w:val="00A37FCD"/>
    <w:rsid w:val="00A40038"/>
    <w:rsid w:val="00A40134"/>
    <w:rsid w:val="00A4015C"/>
    <w:rsid w:val="00A402B3"/>
    <w:rsid w:val="00A405B4"/>
    <w:rsid w:val="00A40658"/>
    <w:rsid w:val="00A40981"/>
    <w:rsid w:val="00A40A0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60C"/>
    <w:rsid w:val="00A44A0A"/>
    <w:rsid w:val="00A44EA1"/>
    <w:rsid w:val="00A44F48"/>
    <w:rsid w:val="00A45048"/>
    <w:rsid w:val="00A4556C"/>
    <w:rsid w:val="00A45581"/>
    <w:rsid w:val="00A455E4"/>
    <w:rsid w:val="00A456F4"/>
    <w:rsid w:val="00A46888"/>
    <w:rsid w:val="00A468C3"/>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01"/>
    <w:rsid w:val="00A51A2E"/>
    <w:rsid w:val="00A51B79"/>
    <w:rsid w:val="00A51CE8"/>
    <w:rsid w:val="00A51E81"/>
    <w:rsid w:val="00A51F6F"/>
    <w:rsid w:val="00A5204B"/>
    <w:rsid w:val="00A520CB"/>
    <w:rsid w:val="00A5219F"/>
    <w:rsid w:val="00A52397"/>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F23"/>
    <w:rsid w:val="00A561CF"/>
    <w:rsid w:val="00A56273"/>
    <w:rsid w:val="00A56413"/>
    <w:rsid w:val="00A56898"/>
    <w:rsid w:val="00A56C77"/>
    <w:rsid w:val="00A56F6C"/>
    <w:rsid w:val="00A56FB0"/>
    <w:rsid w:val="00A57073"/>
    <w:rsid w:val="00A570C1"/>
    <w:rsid w:val="00A57131"/>
    <w:rsid w:val="00A572DB"/>
    <w:rsid w:val="00A573B9"/>
    <w:rsid w:val="00A5768C"/>
    <w:rsid w:val="00A577EB"/>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7FC"/>
    <w:rsid w:val="00A63825"/>
    <w:rsid w:val="00A639BF"/>
    <w:rsid w:val="00A63AE5"/>
    <w:rsid w:val="00A63BFC"/>
    <w:rsid w:val="00A63C77"/>
    <w:rsid w:val="00A63CA5"/>
    <w:rsid w:val="00A63F09"/>
    <w:rsid w:val="00A645B7"/>
    <w:rsid w:val="00A6464E"/>
    <w:rsid w:val="00A646AE"/>
    <w:rsid w:val="00A64723"/>
    <w:rsid w:val="00A6491C"/>
    <w:rsid w:val="00A649D1"/>
    <w:rsid w:val="00A64F6D"/>
    <w:rsid w:val="00A64FFC"/>
    <w:rsid w:val="00A650C9"/>
    <w:rsid w:val="00A654F1"/>
    <w:rsid w:val="00A6561E"/>
    <w:rsid w:val="00A658F0"/>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D02"/>
    <w:rsid w:val="00A701A3"/>
    <w:rsid w:val="00A701AD"/>
    <w:rsid w:val="00A70467"/>
    <w:rsid w:val="00A704E2"/>
    <w:rsid w:val="00A70BE1"/>
    <w:rsid w:val="00A70DEC"/>
    <w:rsid w:val="00A70E03"/>
    <w:rsid w:val="00A710F8"/>
    <w:rsid w:val="00A71646"/>
    <w:rsid w:val="00A71853"/>
    <w:rsid w:val="00A71A51"/>
    <w:rsid w:val="00A71B47"/>
    <w:rsid w:val="00A72329"/>
    <w:rsid w:val="00A7240A"/>
    <w:rsid w:val="00A72468"/>
    <w:rsid w:val="00A72504"/>
    <w:rsid w:val="00A72946"/>
    <w:rsid w:val="00A72A83"/>
    <w:rsid w:val="00A72EB0"/>
    <w:rsid w:val="00A733CA"/>
    <w:rsid w:val="00A73D36"/>
    <w:rsid w:val="00A7414B"/>
    <w:rsid w:val="00A74191"/>
    <w:rsid w:val="00A743A7"/>
    <w:rsid w:val="00A74A1C"/>
    <w:rsid w:val="00A750D8"/>
    <w:rsid w:val="00A75173"/>
    <w:rsid w:val="00A75380"/>
    <w:rsid w:val="00A7541F"/>
    <w:rsid w:val="00A7542E"/>
    <w:rsid w:val="00A75500"/>
    <w:rsid w:val="00A75535"/>
    <w:rsid w:val="00A756D0"/>
    <w:rsid w:val="00A75861"/>
    <w:rsid w:val="00A75AAE"/>
    <w:rsid w:val="00A75AFD"/>
    <w:rsid w:val="00A75D7F"/>
    <w:rsid w:val="00A75F8A"/>
    <w:rsid w:val="00A75FAC"/>
    <w:rsid w:val="00A7605C"/>
    <w:rsid w:val="00A760A6"/>
    <w:rsid w:val="00A76138"/>
    <w:rsid w:val="00A7657F"/>
    <w:rsid w:val="00A76771"/>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6A"/>
    <w:rsid w:val="00A815B9"/>
    <w:rsid w:val="00A81764"/>
    <w:rsid w:val="00A817CD"/>
    <w:rsid w:val="00A81A38"/>
    <w:rsid w:val="00A81B23"/>
    <w:rsid w:val="00A81BDF"/>
    <w:rsid w:val="00A81C03"/>
    <w:rsid w:val="00A81CBD"/>
    <w:rsid w:val="00A82213"/>
    <w:rsid w:val="00A82445"/>
    <w:rsid w:val="00A8249E"/>
    <w:rsid w:val="00A824E8"/>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B52"/>
    <w:rsid w:val="00A86BFF"/>
    <w:rsid w:val="00A86E9E"/>
    <w:rsid w:val="00A8706B"/>
    <w:rsid w:val="00A872C1"/>
    <w:rsid w:val="00A87319"/>
    <w:rsid w:val="00A878B7"/>
    <w:rsid w:val="00A8795A"/>
    <w:rsid w:val="00A87C21"/>
    <w:rsid w:val="00A87CD1"/>
    <w:rsid w:val="00A87E54"/>
    <w:rsid w:val="00A87FC7"/>
    <w:rsid w:val="00A901CA"/>
    <w:rsid w:val="00A9022E"/>
    <w:rsid w:val="00A90586"/>
    <w:rsid w:val="00A90902"/>
    <w:rsid w:val="00A90ABA"/>
    <w:rsid w:val="00A90C16"/>
    <w:rsid w:val="00A90CCD"/>
    <w:rsid w:val="00A90D75"/>
    <w:rsid w:val="00A91096"/>
    <w:rsid w:val="00A91113"/>
    <w:rsid w:val="00A91171"/>
    <w:rsid w:val="00A91185"/>
    <w:rsid w:val="00A911FD"/>
    <w:rsid w:val="00A91236"/>
    <w:rsid w:val="00A9124D"/>
    <w:rsid w:val="00A913D2"/>
    <w:rsid w:val="00A913E6"/>
    <w:rsid w:val="00A91407"/>
    <w:rsid w:val="00A915BC"/>
    <w:rsid w:val="00A91738"/>
    <w:rsid w:val="00A91802"/>
    <w:rsid w:val="00A91937"/>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E45"/>
    <w:rsid w:val="00A93EB3"/>
    <w:rsid w:val="00A93EED"/>
    <w:rsid w:val="00A942C8"/>
    <w:rsid w:val="00A942F3"/>
    <w:rsid w:val="00A94396"/>
    <w:rsid w:val="00A94487"/>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44"/>
    <w:rsid w:val="00AA0680"/>
    <w:rsid w:val="00AA0827"/>
    <w:rsid w:val="00AA0A32"/>
    <w:rsid w:val="00AA0CB4"/>
    <w:rsid w:val="00AA0E4E"/>
    <w:rsid w:val="00AA0EF8"/>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267"/>
    <w:rsid w:val="00AA644F"/>
    <w:rsid w:val="00AA64F9"/>
    <w:rsid w:val="00AA6740"/>
    <w:rsid w:val="00AA679E"/>
    <w:rsid w:val="00AA68DA"/>
    <w:rsid w:val="00AA6962"/>
    <w:rsid w:val="00AA6A7D"/>
    <w:rsid w:val="00AA6AF4"/>
    <w:rsid w:val="00AA6C34"/>
    <w:rsid w:val="00AA6DBC"/>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963"/>
    <w:rsid w:val="00AB0F8B"/>
    <w:rsid w:val="00AB0FBF"/>
    <w:rsid w:val="00AB1057"/>
    <w:rsid w:val="00AB116B"/>
    <w:rsid w:val="00AB1375"/>
    <w:rsid w:val="00AB1522"/>
    <w:rsid w:val="00AB165F"/>
    <w:rsid w:val="00AB1876"/>
    <w:rsid w:val="00AB18B2"/>
    <w:rsid w:val="00AB197D"/>
    <w:rsid w:val="00AB19B1"/>
    <w:rsid w:val="00AB19E6"/>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D5D"/>
    <w:rsid w:val="00AB7DC6"/>
    <w:rsid w:val="00AB7FC7"/>
    <w:rsid w:val="00AB7FF6"/>
    <w:rsid w:val="00AC005E"/>
    <w:rsid w:val="00AC02A2"/>
    <w:rsid w:val="00AC046E"/>
    <w:rsid w:val="00AC04B4"/>
    <w:rsid w:val="00AC099B"/>
    <w:rsid w:val="00AC0F43"/>
    <w:rsid w:val="00AC111E"/>
    <w:rsid w:val="00AC1199"/>
    <w:rsid w:val="00AC1371"/>
    <w:rsid w:val="00AC13DE"/>
    <w:rsid w:val="00AC1528"/>
    <w:rsid w:val="00AC1788"/>
    <w:rsid w:val="00AC1E37"/>
    <w:rsid w:val="00AC1FA4"/>
    <w:rsid w:val="00AC21CA"/>
    <w:rsid w:val="00AC24D5"/>
    <w:rsid w:val="00AC25F6"/>
    <w:rsid w:val="00AC267F"/>
    <w:rsid w:val="00AC2717"/>
    <w:rsid w:val="00AC27C7"/>
    <w:rsid w:val="00AC29B5"/>
    <w:rsid w:val="00AC2A15"/>
    <w:rsid w:val="00AC2B99"/>
    <w:rsid w:val="00AC2BF1"/>
    <w:rsid w:val="00AC2C2E"/>
    <w:rsid w:val="00AC2E0B"/>
    <w:rsid w:val="00AC3337"/>
    <w:rsid w:val="00AC339E"/>
    <w:rsid w:val="00AC3621"/>
    <w:rsid w:val="00AC3635"/>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434"/>
    <w:rsid w:val="00AC469F"/>
    <w:rsid w:val="00AC479E"/>
    <w:rsid w:val="00AC47AE"/>
    <w:rsid w:val="00AC4C48"/>
    <w:rsid w:val="00AC4E20"/>
    <w:rsid w:val="00AC51EC"/>
    <w:rsid w:val="00AC5373"/>
    <w:rsid w:val="00AC54F8"/>
    <w:rsid w:val="00AC5AA0"/>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D49"/>
    <w:rsid w:val="00AD00FE"/>
    <w:rsid w:val="00AD0110"/>
    <w:rsid w:val="00AD011C"/>
    <w:rsid w:val="00AD03D7"/>
    <w:rsid w:val="00AD05EC"/>
    <w:rsid w:val="00AD0661"/>
    <w:rsid w:val="00AD06AB"/>
    <w:rsid w:val="00AD06D3"/>
    <w:rsid w:val="00AD08B1"/>
    <w:rsid w:val="00AD0BDF"/>
    <w:rsid w:val="00AD0C38"/>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73E"/>
    <w:rsid w:val="00AD391B"/>
    <w:rsid w:val="00AD3B59"/>
    <w:rsid w:val="00AD3EA6"/>
    <w:rsid w:val="00AD3F66"/>
    <w:rsid w:val="00AD405F"/>
    <w:rsid w:val="00AD4483"/>
    <w:rsid w:val="00AD4696"/>
    <w:rsid w:val="00AD4A59"/>
    <w:rsid w:val="00AD4DE1"/>
    <w:rsid w:val="00AD4FBD"/>
    <w:rsid w:val="00AD4FC7"/>
    <w:rsid w:val="00AD4FE8"/>
    <w:rsid w:val="00AD513B"/>
    <w:rsid w:val="00AD51AE"/>
    <w:rsid w:val="00AD5247"/>
    <w:rsid w:val="00AD52BC"/>
    <w:rsid w:val="00AD542D"/>
    <w:rsid w:val="00AD5459"/>
    <w:rsid w:val="00AD547E"/>
    <w:rsid w:val="00AD5994"/>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6B9"/>
    <w:rsid w:val="00AE06EC"/>
    <w:rsid w:val="00AE07D9"/>
    <w:rsid w:val="00AE08E2"/>
    <w:rsid w:val="00AE0A43"/>
    <w:rsid w:val="00AE0CAD"/>
    <w:rsid w:val="00AE0D41"/>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B99"/>
    <w:rsid w:val="00AE3E29"/>
    <w:rsid w:val="00AE3E80"/>
    <w:rsid w:val="00AE3ED4"/>
    <w:rsid w:val="00AE406C"/>
    <w:rsid w:val="00AE41ED"/>
    <w:rsid w:val="00AE466A"/>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B27"/>
    <w:rsid w:val="00AE6C41"/>
    <w:rsid w:val="00AE6D16"/>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096"/>
    <w:rsid w:val="00AF4412"/>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DB4"/>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2EE"/>
    <w:rsid w:val="00B03443"/>
    <w:rsid w:val="00B0360A"/>
    <w:rsid w:val="00B036BC"/>
    <w:rsid w:val="00B03A88"/>
    <w:rsid w:val="00B03C58"/>
    <w:rsid w:val="00B04036"/>
    <w:rsid w:val="00B0406F"/>
    <w:rsid w:val="00B04198"/>
    <w:rsid w:val="00B045F6"/>
    <w:rsid w:val="00B04DAA"/>
    <w:rsid w:val="00B0504D"/>
    <w:rsid w:val="00B0519D"/>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02"/>
    <w:rsid w:val="00B0666A"/>
    <w:rsid w:val="00B066C5"/>
    <w:rsid w:val="00B06721"/>
    <w:rsid w:val="00B06775"/>
    <w:rsid w:val="00B067E5"/>
    <w:rsid w:val="00B06845"/>
    <w:rsid w:val="00B0688A"/>
    <w:rsid w:val="00B0692B"/>
    <w:rsid w:val="00B06B9C"/>
    <w:rsid w:val="00B06D77"/>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874"/>
    <w:rsid w:val="00B109E6"/>
    <w:rsid w:val="00B10C41"/>
    <w:rsid w:val="00B10CA9"/>
    <w:rsid w:val="00B10D03"/>
    <w:rsid w:val="00B10E67"/>
    <w:rsid w:val="00B10E99"/>
    <w:rsid w:val="00B10EBA"/>
    <w:rsid w:val="00B11337"/>
    <w:rsid w:val="00B113B8"/>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5D1"/>
    <w:rsid w:val="00B12796"/>
    <w:rsid w:val="00B127EA"/>
    <w:rsid w:val="00B129C5"/>
    <w:rsid w:val="00B12C53"/>
    <w:rsid w:val="00B12CE8"/>
    <w:rsid w:val="00B12EF8"/>
    <w:rsid w:val="00B1314E"/>
    <w:rsid w:val="00B132F7"/>
    <w:rsid w:val="00B13441"/>
    <w:rsid w:val="00B1344E"/>
    <w:rsid w:val="00B135A1"/>
    <w:rsid w:val="00B1390C"/>
    <w:rsid w:val="00B139F1"/>
    <w:rsid w:val="00B13B94"/>
    <w:rsid w:val="00B13DD7"/>
    <w:rsid w:val="00B13E2E"/>
    <w:rsid w:val="00B13EB4"/>
    <w:rsid w:val="00B13F1C"/>
    <w:rsid w:val="00B145A4"/>
    <w:rsid w:val="00B145AD"/>
    <w:rsid w:val="00B14785"/>
    <w:rsid w:val="00B14945"/>
    <w:rsid w:val="00B14F38"/>
    <w:rsid w:val="00B15036"/>
    <w:rsid w:val="00B15170"/>
    <w:rsid w:val="00B153D4"/>
    <w:rsid w:val="00B15684"/>
    <w:rsid w:val="00B15713"/>
    <w:rsid w:val="00B15CE1"/>
    <w:rsid w:val="00B15F2F"/>
    <w:rsid w:val="00B160F5"/>
    <w:rsid w:val="00B165E9"/>
    <w:rsid w:val="00B16759"/>
    <w:rsid w:val="00B16B9C"/>
    <w:rsid w:val="00B16C25"/>
    <w:rsid w:val="00B16C69"/>
    <w:rsid w:val="00B16C83"/>
    <w:rsid w:val="00B16CA6"/>
    <w:rsid w:val="00B16D32"/>
    <w:rsid w:val="00B16D64"/>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8FF"/>
    <w:rsid w:val="00B20962"/>
    <w:rsid w:val="00B20A64"/>
    <w:rsid w:val="00B20C7F"/>
    <w:rsid w:val="00B20E57"/>
    <w:rsid w:val="00B21038"/>
    <w:rsid w:val="00B212BD"/>
    <w:rsid w:val="00B212E6"/>
    <w:rsid w:val="00B21311"/>
    <w:rsid w:val="00B215B4"/>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61"/>
    <w:rsid w:val="00B24929"/>
    <w:rsid w:val="00B24B12"/>
    <w:rsid w:val="00B24BB5"/>
    <w:rsid w:val="00B24C43"/>
    <w:rsid w:val="00B24D16"/>
    <w:rsid w:val="00B24D48"/>
    <w:rsid w:val="00B25479"/>
    <w:rsid w:val="00B254D4"/>
    <w:rsid w:val="00B256D1"/>
    <w:rsid w:val="00B25865"/>
    <w:rsid w:val="00B259EB"/>
    <w:rsid w:val="00B25A7E"/>
    <w:rsid w:val="00B25C7C"/>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EDF"/>
    <w:rsid w:val="00B26EE6"/>
    <w:rsid w:val="00B272A6"/>
    <w:rsid w:val="00B273A6"/>
    <w:rsid w:val="00B27965"/>
    <w:rsid w:val="00B279F6"/>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1069"/>
    <w:rsid w:val="00B31569"/>
    <w:rsid w:val="00B3156E"/>
    <w:rsid w:val="00B31591"/>
    <w:rsid w:val="00B318E3"/>
    <w:rsid w:val="00B3190C"/>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111"/>
    <w:rsid w:val="00B40226"/>
    <w:rsid w:val="00B40257"/>
    <w:rsid w:val="00B40498"/>
    <w:rsid w:val="00B40670"/>
    <w:rsid w:val="00B40E6E"/>
    <w:rsid w:val="00B40E99"/>
    <w:rsid w:val="00B40EBA"/>
    <w:rsid w:val="00B41151"/>
    <w:rsid w:val="00B41172"/>
    <w:rsid w:val="00B41193"/>
    <w:rsid w:val="00B411B3"/>
    <w:rsid w:val="00B4168C"/>
    <w:rsid w:val="00B41B7B"/>
    <w:rsid w:val="00B41C40"/>
    <w:rsid w:val="00B41C42"/>
    <w:rsid w:val="00B41D25"/>
    <w:rsid w:val="00B41F5B"/>
    <w:rsid w:val="00B4225C"/>
    <w:rsid w:val="00B425AA"/>
    <w:rsid w:val="00B427D0"/>
    <w:rsid w:val="00B428CB"/>
    <w:rsid w:val="00B42996"/>
    <w:rsid w:val="00B42CF4"/>
    <w:rsid w:val="00B4329E"/>
    <w:rsid w:val="00B43322"/>
    <w:rsid w:val="00B43380"/>
    <w:rsid w:val="00B43463"/>
    <w:rsid w:val="00B437B6"/>
    <w:rsid w:val="00B43829"/>
    <w:rsid w:val="00B439D3"/>
    <w:rsid w:val="00B43A42"/>
    <w:rsid w:val="00B43CF8"/>
    <w:rsid w:val="00B43DFD"/>
    <w:rsid w:val="00B441F4"/>
    <w:rsid w:val="00B442CE"/>
    <w:rsid w:val="00B444ED"/>
    <w:rsid w:val="00B44511"/>
    <w:rsid w:val="00B45001"/>
    <w:rsid w:val="00B451E5"/>
    <w:rsid w:val="00B45472"/>
    <w:rsid w:val="00B4557B"/>
    <w:rsid w:val="00B456F4"/>
    <w:rsid w:val="00B45CF0"/>
    <w:rsid w:val="00B45F08"/>
    <w:rsid w:val="00B45F8B"/>
    <w:rsid w:val="00B46043"/>
    <w:rsid w:val="00B46074"/>
    <w:rsid w:val="00B461E9"/>
    <w:rsid w:val="00B46205"/>
    <w:rsid w:val="00B46696"/>
    <w:rsid w:val="00B466FE"/>
    <w:rsid w:val="00B46B95"/>
    <w:rsid w:val="00B46E49"/>
    <w:rsid w:val="00B46F86"/>
    <w:rsid w:val="00B47036"/>
    <w:rsid w:val="00B4705E"/>
    <w:rsid w:val="00B47513"/>
    <w:rsid w:val="00B47544"/>
    <w:rsid w:val="00B4777A"/>
    <w:rsid w:val="00B477BB"/>
    <w:rsid w:val="00B477C8"/>
    <w:rsid w:val="00B47918"/>
    <w:rsid w:val="00B47974"/>
    <w:rsid w:val="00B4798B"/>
    <w:rsid w:val="00B479B5"/>
    <w:rsid w:val="00B47CC5"/>
    <w:rsid w:val="00B501B2"/>
    <w:rsid w:val="00B501CE"/>
    <w:rsid w:val="00B5029C"/>
    <w:rsid w:val="00B5033D"/>
    <w:rsid w:val="00B5055C"/>
    <w:rsid w:val="00B50688"/>
    <w:rsid w:val="00B506F1"/>
    <w:rsid w:val="00B506FC"/>
    <w:rsid w:val="00B507BC"/>
    <w:rsid w:val="00B508AF"/>
    <w:rsid w:val="00B5098C"/>
    <w:rsid w:val="00B50A42"/>
    <w:rsid w:val="00B50AE6"/>
    <w:rsid w:val="00B50B25"/>
    <w:rsid w:val="00B50D68"/>
    <w:rsid w:val="00B50EEA"/>
    <w:rsid w:val="00B50F15"/>
    <w:rsid w:val="00B512AD"/>
    <w:rsid w:val="00B515F2"/>
    <w:rsid w:val="00B516AA"/>
    <w:rsid w:val="00B51759"/>
    <w:rsid w:val="00B5191C"/>
    <w:rsid w:val="00B51CA5"/>
    <w:rsid w:val="00B51DBF"/>
    <w:rsid w:val="00B5208D"/>
    <w:rsid w:val="00B5211F"/>
    <w:rsid w:val="00B522F9"/>
    <w:rsid w:val="00B525AD"/>
    <w:rsid w:val="00B52873"/>
    <w:rsid w:val="00B5290D"/>
    <w:rsid w:val="00B52C28"/>
    <w:rsid w:val="00B52D72"/>
    <w:rsid w:val="00B52F29"/>
    <w:rsid w:val="00B5301D"/>
    <w:rsid w:val="00B53021"/>
    <w:rsid w:val="00B530FD"/>
    <w:rsid w:val="00B533C1"/>
    <w:rsid w:val="00B536D1"/>
    <w:rsid w:val="00B53731"/>
    <w:rsid w:val="00B5395C"/>
    <w:rsid w:val="00B53D62"/>
    <w:rsid w:val="00B53E81"/>
    <w:rsid w:val="00B53FC3"/>
    <w:rsid w:val="00B54283"/>
    <w:rsid w:val="00B543F3"/>
    <w:rsid w:val="00B547BE"/>
    <w:rsid w:val="00B54DF2"/>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F29"/>
    <w:rsid w:val="00B6312A"/>
    <w:rsid w:val="00B633F7"/>
    <w:rsid w:val="00B63436"/>
    <w:rsid w:val="00B638CF"/>
    <w:rsid w:val="00B63933"/>
    <w:rsid w:val="00B63A70"/>
    <w:rsid w:val="00B63A76"/>
    <w:rsid w:val="00B63ABB"/>
    <w:rsid w:val="00B63BA8"/>
    <w:rsid w:val="00B63C5A"/>
    <w:rsid w:val="00B64183"/>
    <w:rsid w:val="00B643AE"/>
    <w:rsid w:val="00B64441"/>
    <w:rsid w:val="00B64452"/>
    <w:rsid w:val="00B6448F"/>
    <w:rsid w:val="00B64575"/>
    <w:rsid w:val="00B64664"/>
    <w:rsid w:val="00B6467A"/>
    <w:rsid w:val="00B64B9F"/>
    <w:rsid w:val="00B64CBD"/>
    <w:rsid w:val="00B64E14"/>
    <w:rsid w:val="00B651FE"/>
    <w:rsid w:val="00B653B6"/>
    <w:rsid w:val="00B65604"/>
    <w:rsid w:val="00B6569C"/>
    <w:rsid w:val="00B658BB"/>
    <w:rsid w:val="00B65943"/>
    <w:rsid w:val="00B65A10"/>
    <w:rsid w:val="00B65CE4"/>
    <w:rsid w:val="00B65DC4"/>
    <w:rsid w:val="00B65E4F"/>
    <w:rsid w:val="00B6637D"/>
    <w:rsid w:val="00B66384"/>
    <w:rsid w:val="00B66407"/>
    <w:rsid w:val="00B666BE"/>
    <w:rsid w:val="00B6690C"/>
    <w:rsid w:val="00B66DC0"/>
    <w:rsid w:val="00B67063"/>
    <w:rsid w:val="00B673DC"/>
    <w:rsid w:val="00B67586"/>
    <w:rsid w:val="00B67693"/>
    <w:rsid w:val="00B677E1"/>
    <w:rsid w:val="00B67813"/>
    <w:rsid w:val="00B6784C"/>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6E7"/>
    <w:rsid w:val="00B7771B"/>
    <w:rsid w:val="00B779E9"/>
    <w:rsid w:val="00B80435"/>
    <w:rsid w:val="00B804A7"/>
    <w:rsid w:val="00B804DE"/>
    <w:rsid w:val="00B807D2"/>
    <w:rsid w:val="00B808DE"/>
    <w:rsid w:val="00B80952"/>
    <w:rsid w:val="00B811DF"/>
    <w:rsid w:val="00B81396"/>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A52"/>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54F"/>
    <w:rsid w:val="00B91BFC"/>
    <w:rsid w:val="00B91D7A"/>
    <w:rsid w:val="00B91F9E"/>
    <w:rsid w:val="00B91FC5"/>
    <w:rsid w:val="00B921F0"/>
    <w:rsid w:val="00B92234"/>
    <w:rsid w:val="00B925B4"/>
    <w:rsid w:val="00B92D53"/>
    <w:rsid w:val="00B92F0B"/>
    <w:rsid w:val="00B930C0"/>
    <w:rsid w:val="00B93667"/>
    <w:rsid w:val="00B9379C"/>
    <w:rsid w:val="00B939F9"/>
    <w:rsid w:val="00B93A73"/>
    <w:rsid w:val="00B93AF4"/>
    <w:rsid w:val="00B93E5D"/>
    <w:rsid w:val="00B93ECD"/>
    <w:rsid w:val="00B940BC"/>
    <w:rsid w:val="00B942A9"/>
    <w:rsid w:val="00B945A1"/>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B5E"/>
    <w:rsid w:val="00B95B85"/>
    <w:rsid w:val="00B9605B"/>
    <w:rsid w:val="00B963F5"/>
    <w:rsid w:val="00B96CF8"/>
    <w:rsid w:val="00B96EB9"/>
    <w:rsid w:val="00B973C4"/>
    <w:rsid w:val="00B977A0"/>
    <w:rsid w:val="00B97BC7"/>
    <w:rsid w:val="00B97E3A"/>
    <w:rsid w:val="00B97ECD"/>
    <w:rsid w:val="00BA01B6"/>
    <w:rsid w:val="00BA0442"/>
    <w:rsid w:val="00BA067E"/>
    <w:rsid w:val="00BA0772"/>
    <w:rsid w:val="00BA0923"/>
    <w:rsid w:val="00BA0988"/>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64"/>
    <w:rsid w:val="00BA1EB9"/>
    <w:rsid w:val="00BA224A"/>
    <w:rsid w:val="00BA2297"/>
    <w:rsid w:val="00BA2520"/>
    <w:rsid w:val="00BA25B7"/>
    <w:rsid w:val="00BA2619"/>
    <w:rsid w:val="00BA27E6"/>
    <w:rsid w:val="00BA2BD2"/>
    <w:rsid w:val="00BA2CC2"/>
    <w:rsid w:val="00BA302C"/>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DA4"/>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9D"/>
    <w:rsid w:val="00BB2263"/>
    <w:rsid w:val="00BB231C"/>
    <w:rsid w:val="00BB252C"/>
    <w:rsid w:val="00BB2652"/>
    <w:rsid w:val="00BB281B"/>
    <w:rsid w:val="00BB2A4C"/>
    <w:rsid w:val="00BB2A5F"/>
    <w:rsid w:val="00BB2BE0"/>
    <w:rsid w:val="00BB2BEC"/>
    <w:rsid w:val="00BB2C3B"/>
    <w:rsid w:val="00BB2FCB"/>
    <w:rsid w:val="00BB3AA6"/>
    <w:rsid w:val="00BB3AFD"/>
    <w:rsid w:val="00BB3DA8"/>
    <w:rsid w:val="00BB3DD5"/>
    <w:rsid w:val="00BB40D6"/>
    <w:rsid w:val="00BB4108"/>
    <w:rsid w:val="00BB421C"/>
    <w:rsid w:val="00BB4557"/>
    <w:rsid w:val="00BB45A7"/>
    <w:rsid w:val="00BB4731"/>
    <w:rsid w:val="00BB4905"/>
    <w:rsid w:val="00BB4DB8"/>
    <w:rsid w:val="00BB4DE4"/>
    <w:rsid w:val="00BB4E90"/>
    <w:rsid w:val="00BB50F9"/>
    <w:rsid w:val="00BB53C6"/>
    <w:rsid w:val="00BB54A2"/>
    <w:rsid w:val="00BB55F7"/>
    <w:rsid w:val="00BB5655"/>
    <w:rsid w:val="00BB59CE"/>
    <w:rsid w:val="00BB5A0C"/>
    <w:rsid w:val="00BB5AD9"/>
    <w:rsid w:val="00BB601B"/>
    <w:rsid w:val="00BB63AC"/>
    <w:rsid w:val="00BB64D5"/>
    <w:rsid w:val="00BB6520"/>
    <w:rsid w:val="00BB67B1"/>
    <w:rsid w:val="00BB697F"/>
    <w:rsid w:val="00BB6992"/>
    <w:rsid w:val="00BB6A57"/>
    <w:rsid w:val="00BB6A7D"/>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A99"/>
    <w:rsid w:val="00BC0B25"/>
    <w:rsid w:val="00BC0B28"/>
    <w:rsid w:val="00BC0C1C"/>
    <w:rsid w:val="00BC0DB0"/>
    <w:rsid w:val="00BC1006"/>
    <w:rsid w:val="00BC1154"/>
    <w:rsid w:val="00BC1360"/>
    <w:rsid w:val="00BC13A4"/>
    <w:rsid w:val="00BC14D0"/>
    <w:rsid w:val="00BC168E"/>
    <w:rsid w:val="00BC16BD"/>
    <w:rsid w:val="00BC181F"/>
    <w:rsid w:val="00BC193F"/>
    <w:rsid w:val="00BC1B50"/>
    <w:rsid w:val="00BC1C0C"/>
    <w:rsid w:val="00BC1C9F"/>
    <w:rsid w:val="00BC1D8B"/>
    <w:rsid w:val="00BC1DED"/>
    <w:rsid w:val="00BC1F64"/>
    <w:rsid w:val="00BC20F9"/>
    <w:rsid w:val="00BC2201"/>
    <w:rsid w:val="00BC240C"/>
    <w:rsid w:val="00BC241E"/>
    <w:rsid w:val="00BC25A7"/>
    <w:rsid w:val="00BC277B"/>
    <w:rsid w:val="00BC28CF"/>
    <w:rsid w:val="00BC2900"/>
    <w:rsid w:val="00BC2A72"/>
    <w:rsid w:val="00BC2D86"/>
    <w:rsid w:val="00BC2F56"/>
    <w:rsid w:val="00BC2FB4"/>
    <w:rsid w:val="00BC3000"/>
    <w:rsid w:val="00BC320B"/>
    <w:rsid w:val="00BC37A2"/>
    <w:rsid w:val="00BC3934"/>
    <w:rsid w:val="00BC3CB9"/>
    <w:rsid w:val="00BC3DCC"/>
    <w:rsid w:val="00BC3E1F"/>
    <w:rsid w:val="00BC3F84"/>
    <w:rsid w:val="00BC3FE4"/>
    <w:rsid w:val="00BC4298"/>
    <w:rsid w:val="00BC4312"/>
    <w:rsid w:val="00BC4326"/>
    <w:rsid w:val="00BC4429"/>
    <w:rsid w:val="00BC4818"/>
    <w:rsid w:val="00BC4831"/>
    <w:rsid w:val="00BC4CD7"/>
    <w:rsid w:val="00BC4F2A"/>
    <w:rsid w:val="00BC55B5"/>
    <w:rsid w:val="00BC56D1"/>
    <w:rsid w:val="00BC58B2"/>
    <w:rsid w:val="00BC6073"/>
    <w:rsid w:val="00BC60E9"/>
    <w:rsid w:val="00BC630D"/>
    <w:rsid w:val="00BC63C4"/>
    <w:rsid w:val="00BC6443"/>
    <w:rsid w:val="00BC64B6"/>
    <w:rsid w:val="00BC651D"/>
    <w:rsid w:val="00BC667A"/>
    <w:rsid w:val="00BC66B0"/>
    <w:rsid w:val="00BC6834"/>
    <w:rsid w:val="00BC6864"/>
    <w:rsid w:val="00BC6B1E"/>
    <w:rsid w:val="00BC6ED5"/>
    <w:rsid w:val="00BC703D"/>
    <w:rsid w:val="00BC76DB"/>
    <w:rsid w:val="00BC7766"/>
    <w:rsid w:val="00BC7837"/>
    <w:rsid w:val="00BC7FD2"/>
    <w:rsid w:val="00BD00B7"/>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28B"/>
    <w:rsid w:val="00BD252D"/>
    <w:rsid w:val="00BD2575"/>
    <w:rsid w:val="00BD2A76"/>
    <w:rsid w:val="00BD2B02"/>
    <w:rsid w:val="00BD2E9E"/>
    <w:rsid w:val="00BD31F4"/>
    <w:rsid w:val="00BD3456"/>
    <w:rsid w:val="00BD34A7"/>
    <w:rsid w:val="00BD358A"/>
    <w:rsid w:val="00BD36B4"/>
    <w:rsid w:val="00BD379F"/>
    <w:rsid w:val="00BD37C1"/>
    <w:rsid w:val="00BD39B1"/>
    <w:rsid w:val="00BD3D1E"/>
    <w:rsid w:val="00BD403D"/>
    <w:rsid w:val="00BD4081"/>
    <w:rsid w:val="00BD4101"/>
    <w:rsid w:val="00BD420C"/>
    <w:rsid w:val="00BD42B8"/>
    <w:rsid w:val="00BD482A"/>
    <w:rsid w:val="00BD4D63"/>
    <w:rsid w:val="00BD4FBC"/>
    <w:rsid w:val="00BD51B4"/>
    <w:rsid w:val="00BD5213"/>
    <w:rsid w:val="00BD5270"/>
    <w:rsid w:val="00BD556B"/>
    <w:rsid w:val="00BD55AF"/>
    <w:rsid w:val="00BD5990"/>
    <w:rsid w:val="00BD59E9"/>
    <w:rsid w:val="00BD5C61"/>
    <w:rsid w:val="00BD5C6C"/>
    <w:rsid w:val="00BD5E22"/>
    <w:rsid w:val="00BD607E"/>
    <w:rsid w:val="00BD638D"/>
    <w:rsid w:val="00BD6533"/>
    <w:rsid w:val="00BD66A0"/>
    <w:rsid w:val="00BD6723"/>
    <w:rsid w:val="00BD683E"/>
    <w:rsid w:val="00BD691D"/>
    <w:rsid w:val="00BD6AF3"/>
    <w:rsid w:val="00BD6B97"/>
    <w:rsid w:val="00BD6BCA"/>
    <w:rsid w:val="00BD6F91"/>
    <w:rsid w:val="00BD727C"/>
    <w:rsid w:val="00BD72E3"/>
    <w:rsid w:val="00BD7323"/>
    <w:rsid w:val="00BD7563"/>
    <w:rsid w:val="00BD7687"/>
    <w:rsid w:val="00BD7723"/>
    <w:rsid w:val="00BD7984"/>
    <w:rsid w:val="00BD79F5"/>
    <w:rsid w:val="00BD7CD1"/>
    <w:rsid w:val="00BE00B8"/>
    <w:rsid w:val="00BE01B6"/>
    <w:rsid w:val="00BE02DE"/>
    <w:rsid w:val="00BE03E1"/>
    <w:rsid w:val="00BE06BA"/>
    <w:rsid w:val="00BE080C"/>
    <w:rsid w:val="00BE112A"/>
    <w:rsid w:val="00BE11A4"/>
    <w:rsid w:val="00BE137B"/>
    <w:rsid w:val="00BE13B0"/>
    <w:rsid w:val="00BE1409"/>
    <w:rsid w:val="00BE1508"/>
    <w:rsid w:val="00BE1961"/>
    <w:rsid w:val="00BE1AE9"/>
    <w:rsid w:val="00BE1C71"/>
    <w:rsid w:val="00BE1E1E"/>
    <w:rsid w:val="00BE1EC4"/>
    <w:rsid w:val="00BE1F4D"/>
    <w:rsid w:val="00BE2263"/>
    <w:rsid w:val="00BE24BC"/>
    <w:rsid w:val="00BE2774"/>
    <w:rsid w:val="00BE29AD"/>
    <w:rsid w:val="00BE2AEF"/>
    <w:rsid w:val="00BE33F2"/>
    <w:rsid w:val="00BE37B4"/>
    <w:rsid w:val="00BE390E"/>
    <w:rsid w:val="00BE395E"/>
    <w:rsid w:val="00BE3ADE"/>
    <w:rsid w:val="00BE3D45"/>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EDC"/>
    <w:rsid w:val="00BF4214"/>
    <w:rsid w:val="00BF4486"/>
    <w:rsid w:val="00BF4614"/>
    <w:rsid w:val="00BF4637"/>
    <w:rsid w:val="00BF4649"/>
    <w:rsid w:val="00BF46BE"/>
    <w:rsid w:val="00BF4ABD"/>
    <w:rsid w:val="00BF4AF1"/>
    <w:rsid w:val="00BF4B16"/>
    <w:rsid w:val="00BF4B27"/>
    <w:rsid w:val="00BF4CDD"/>
    <w:rsid w:val="00BF4D68"/>
    <w:rsid w:val="00BF4F34"/>
    <w:rsid w:val="00BF4F72"/>
    <w:rsid w:val="00BF56CF"/>
    <w:rsid w:val="00BF57B4"/>
    <w:rsid w:val="00BF5B59"/>
    <w:rsid w:val="00BF5B89"/>
    <w:rsid w:val="00BF5CB5"/>
    <w:rsid w:val="00BF5D19"/>
    <w:rsid w:val="00BF5E3C"/>
    <w:rsid w:val="00BF6415"/>
    <w:rsid w:val="00BF68D2"/>
    <w:rsid w:val="00BF6901"/>
    <w:rsid w:val="00BF6984"/>
    <w:rsid w:val="00BF6C93"/>
    <w:rsid w:val="00BF6CC9"/>
    <w:rsid w:val="00BF6F31"/>
    <w:rsid w:val="00BF7188"/>
    <w:rsid w:val="00BF722B"/>
    <w:rsid w:val="00BF7DD6"/>
    <w:rsid w:val="00BF7FED"/>
    <w:rsid w:val="00C00195"/>
    <w:rsid w:val="00C00250"/>
    <w:rsid w:val="00C00283"/>
    <w:rsid w:val="00C0099D"/>
    <w:rsid w:val="00C00C04"/>
    <w:rsid w:val="00C00CB6"/>
    <w:rsid w:val="00C0107D"/>
    <w:rsid w:val="00C010C8"/>
    <w:rsid w:val="00C015C6"/>
    <w:rsid w:val="00C01C59"/>
    <w:rsid w:val="00C01FC7"/>
    <w:rsid w:val="00C02015"/>
    <w:rsid w:val="00C0205B"/>
    <w:rsid w:val="00C0210A"/>
    <w:rsid w:val="00C02334"/>
    <w:rsid w:val="00C02827"/>
    <w:rsid w:val="00C02A02"/>
    <w:rsid w:val="00C02BD1"/>
    <w:rsid w:val="00C02C4D"/>
    <w:rsid w:val="00C02C54"/>
    <w:rsid w:val="00C02CE1"/>
    <w:rsid w:val="00C02DFB"/>
    <w:rsid w:val="00C02F80"/>
    <w:rsid w:val="00C03005"/>
    <w:rsid w:val="00C03137"/>
    <w:rsid w:val="00C0335F"/>
    <w:rsid w:val="00C03366"/>
    <w:rsid w:val="00C0343B"/>
    <w:rsid w:val="00C03A79"/>
    <w:rsid w:val="00C04279"/>
    <w:rsid w:val="00C0430B"/>
    <w:rsid w:val="00C0432C"/>
    <w:rsid w:val="00C04884"/>
    <w:rsid w:val="00C04CCF"/>
    <w:rsid w:val="00C050FD"/>
    <w:rsid w:val="00C0520E"/>
    <w:rsid w:val="00C05492"/>
    <w:rsid w:val="00C056A3"/>
    <w:rsid w:val="00C056C7"/>
    <w:rsid w:val="00C056DC"/>
    <w:rsid w:val="00C0577D"/>
    <w:rsid w:val="00C0590D"/>
    <w:rsid w:val="00C059AB"/>
    <w:rsid w:val="00C05A9C"/>
    <w:rsid w:val="00C05B8E"/>
    <w:rsid w:val="00C05CBB"/>
    <w:rsid w:val="00C06098"/>
    <w:rsid w:val="00C06394"/>
    <w:rsid w:val="00C06468"/>
    <w:rsid w:val="00C06498"/>
    <w:rsid w:val="00C06503"/>
    <w:rsid w:val="00C06646"/>
    <w:rsid w:val="00C0693A"/>
    <w:rsid w:val="00C069F8"/>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8B"/>
    <w:rsid w:val="00C11595"/>
    <w:rsid w:val="00C11A80"/>
    <w:rsid w:val="00C11CF6"/>
    <w:rsid w:val="00C11E27"/>
    <w:rsid w:val="00C11E67"/>
    <w:rsid w:val="00C11EBB"/>
    <w:rsid w:val="00C12065"/>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9F6"/>
    <w:rsid w:val="00C15B1B"/>
    <w:rsid w:val="00C15B4A"/>
    <w:rsid w:val="00C15C70"/>
    <w:rsid w:val="00C16345"/>
    <w:rsid w:val="00C16445"/>
    <w:rsid w:val="00C16BE7"/>
    <w:rsid w:val="00C17202"/>
    <w:rsid w:val="00C17235"/>
    <w:rsid w:val="00C1729E"/>
    <w:rsid w:val="00C173C4"/>
    <w:rsid w:val="00C17641"/>
    <w:rsid w:val="00C1775E"/>
    <w:rsid w:val="00C1792C"/>
    <w:rsid w:val="00C17989"/>
    <w:rsid w:val="00C17AE0"/>
    <w:rsid w:val="00C17C35"/>
    <w:rsid w:val="00C17E3F"/>
    <w:rsid w:val="00C17E86"/>
    <w:rsid w:val="00C17FDA"/>
    <w:rsid w:val="00C20065"/>
    <w:rsid w:val="00C2015D"/>
    <w:rsid w:val="00C204F7"/>
    <w:rsid w:val="00C2058C"/>
    <w:rsid w:val="00C20A46"/>
    <w:rsid w:val="00C20AEC"/>
    <w:rsid w:val="00C20B12"/>
    <w:rsid w:val="00C20E01"/>
    <w:rsid w:val="00C20E40"/>
    <w:rsid w:val="00C21296"/>
    <w:rsid w:val="00C212FC"/>
    <w:rsid w:val="00C2151D"/>
    <w:rsid w:val="00C21977"/>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5B8"/>
    <w:rsid w:val="00C23B5E"/>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6B"/>
    <w:rsid w:val="00C27A93"/>
    <w:rsid w:val="00C27DB0"/>
    <w:rsid w:val="00C27E5E"/>
    <w:rsid w:val="00C27F9E"/>
    <w:rsid w:val="00C27FEB"/>
    <w:rsid w:val="00C30326"/>
    <w:rsid w:val="00C30350"/>
    <w:rsid w:val="00C3051D"/>
    <w:rsid w:val="00C30C4C"/>
    <w:rsid w:val="00C30CBA"/>
    <w:rsid w:val="00C31169"/>
    <w:rsid w:val="00C3146B"/>
    <w:rsid w:val="00C3146C"/>
    <w:rsid w:val="00C3157F"/>
    <w:rsid w:val="00C3166E"/>
    <w:rsid w:val="00C316B2"/>
    <w:rsid w:val="00C3183E"/>
    <w:rsid w:val="00C318F2"/>
    <w:rsid w:val="00C319B9"/>
    <w:rsid w:val="00C31DB3"/>
    <w:rsid w:val="00C31F6E"/>
    <w:rsid w:val="00C3217B"/>
    <w:rsid w:val="00C32185"/>
    <w:rsid w:val="00C32197"/>
    <w:rsid w:val="00C3231E"/>
    <w:rsid w:val="00C327D0"/>
    <w:rsid w:val="00C33026"/>
    <w:rsid w:val="00C332B5"/>
    <w:rsid w:val="00C334BD"/>
    <w:rsid w:val="00C33548"/>
    <w:rsid w:val="00C337BF"/>
    <w:rsid w:val="00C337F4"/>
    <w:rsid w:val="00C33924"/>
    <w:rsid w:val="00C33957"/>
    <w:rsid w:val="00C3403E"/>
    <w:rsid w:val="00C341B4"/>
    <w:rsid w:val="00C345AA"/>
    <w:rsid w:val="00C34603"/>
    <w:rsid w:val="00C349D4"/>
    <w:rsid w:val="00C34B94"/>
    <w:rsid w:val="00C34F0D"/>
    <w:rsid w:val="00C35854"/>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BDA"/>
    <w:rsid w:val="00C37C88"/>
    <w:rsid w:val="00C37D23"/>
    <w:rsid w:val="00C37D99"/>
    <w:rsid w:val="00C37F49"/>
    <w:rsid w:val="00C40137"/>
    <w:rsid w:val="00C40190"/>
    <w:rsid w:val="00C40308"/>
    <w:rsid w:val="00C40533"/>
    <w:rsid w:val="00C407C8"/>
    <w:rsid w:val="00C40DCA"/>
    <w:rsid w:val="00C40F36"/>
    <w:rsid w:val="00C41189"/>
    <w:rsid w:val="00C413A1"/>
    <w:rsid w:val="00C4145A"/>
    <w:rsid w:val="00C41753"/>
    <w:rsid w:val="00C41B4E"/>
    <w:rsid w:val="00C41BCC"/>
    <w:rsid w:val="00C41C12"/>
    <w:rsid w:val="00C41D46"/>
    <w:rsid w:val="00C41EB1"/>
    <w:rsid w:val="00C42098"/>
    <w:rsid w:val="00C421FA"/>
    <w:rsid w:val="00C4226E"/>
    <w:rsid w:val="00C425B1"/>
    <w:rsid w:val="00C42765"/>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63D7"/>
    <w:rsid w:val="00C46501"/>
    <w:rsid w:val="00C46511"/>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5EE3"/>
    <w:rsid w:val="00C564B4"/>
    <w:rsid w:val="00C56707"/>
    <w:rsid w:val="00C56F24"/>
    <w:rsid w:val="00C56F5D"/>
    <w:rsid w:val="00C573B4"/>
    <w:rsid w:val="00C573D6"/>
    <w:rsid w:val="00C574F5"/>
    <w:rsid w:val="00C57781"/>
    <w:rsid w:val="00C57DD0"/>
    <w:rsid w:val="00C60114"/>
    <w:rsid w:val="00C60149"/>
    <w:rsid w:val="00C60443"/>
    <w:rsid w:val="00C604E7"/>
    <w:rsid w:val="00C604FB"/>
    <w:rsid w:val="00C60751"/>
    <w:rsid w:val="00C609B7"/>
    <w:rsid w:val="00C60AED"/>
    <w:rsid w:val="00C60C79"/>
    <w:rsid w:val="00C60E0D"/>
    <w:rsid w:val="00C60FC1"/>
    <w:rsid w:val="00C610CF"/>
    <w:rsid w:val="00C610FE"/>
    <w:rsid w:val="00C6122A"/>
    <w:rsid w:val="00C612B4"/>
    <w:rsid w:val="00C612BC"/>
    <w:rsid w:val="00C614D3"/>
    <w:rsid w:val="00C6179B"/>
    <w:rsid w:val="00C618A7"/>
    <w:rsid w:val="00C61A94"/>
    <w:rsid w:val="00C61D3B"/>
    <w:rsid w:val="00C61EF0"/>
    <w:rsid w:val="00C61F57"/>
    <w:rsid w:val="00C622A6"/>
    <w:rsid w:val="00C623B3"/>
    <w:rsid w:val="00C62466"/>
    <w:rsid w:val="00C62857"/>
    <w:rsid w:val="00C628B6"/>
    <w:rsid w:val="00C629A8"/>
    <w:rsid w:val="00C629CD"/>
    <w:rsid w:val="00C62BDB"/>
    <w:rsid w:val="00C63238"/>
    <w:rsid w:val="00C633B7"/>
    <w:rsid w:val="00C635A3"/>
    <w:rsid w:val="00C63605"/>
    <w:rsid w:val="00C6399C"/>
    <w:rsid w:val="00C63E3D"/>
    <w:rsid w:val="00C63FB7"/>
    <w:rsid w:val="00C64278"/>
    <w:rsid w:val="00C64429"/>
    <w:rsid w:val="00C644DF"/>
    <w:rsid w:val="00C649FB"/>
    <w:rsid w:val="00C64ABB"/>
    <w:rsid w:val="00C64CF5"/>
    <w:rsid w:val="00C64F1C"/>
    <w:rsid w:val="00C64F35"/>
    <w:rsid w:val="00C65123"/>
    <w:rsid w:val="00C651E4"/>
    <w:rsid w:val="00C656B4"/>
    <w:rsid w:val="00C658A8"/>
    <w:rsid w:val="00C65A7A"/>
    <w:rsid w:val="00C65CE5"/>
    <w:rsid w:val="00C660A7"/>
    <w:rsid w:val="00C667A8"/>
    <w:rsid w:val="00C67010"/>
    <w:rsid w:val="00C67236"/>
    <w:rsid w:val="00C6744A"/>
    <w:rsid w:val="00C6754D"/>
    <w:rsid w:val="00C679FC"/>
    <w:rsid w:val="00C67F36"/>
    <w:rsid w:val="00C7034E"/>
    <w:rsid w:val="00C7049C"/>
    <w:rsid w:val="00C70637"/>
    <w:rsid w:val="00C70662"/>
    <w:rsid w:val="00C707A4"/>
    <w:rsid w:val="00C707ED"/>
    <w:rsid w:val="00C708A0"/>
    <w:rsid w:val="00C70AC9"/>
    <w:rsid w:val="00C70ACE"/>
    <w:rsid w:val="00C70CBB"/>
    <w:rsid w:val="00C70EB0"/>
    <w:rsid w:val="00C71027"/>
    <w:rsid w:val="00C71688"/>
    <w:rsid w:val="00C718D2"/>
    <w:rsid w:val="00C718E5"/>
    <w:rsid w:val="00C71B8E"/>
    <w:rsid w:val="00C71DF3"/>
    <w:rsid w:val="00C71F22"/>
    <w:rsid w:val="00C72288"/>
    <w:rsid w:val="00C722F4"/>
    <w:rsid w:val="00C72446"/>
    <w:rsid w:val="00C72B93"/>
    <w:rsid w:val="00C73051"/>
    <w:rsid w:val="00C73118"/>
    <w:rsid w:val="00C7333D"/>
    <w:rsid w:val="00C734F5"/>
    <w:rsid w:val="00C73540"/>
    <w:rsid w:val="00C73930"/>
    <w:rsid w:val="00C73931"/>
    <w:rsid w:val="00C73962"/>
    <w:rsid w:val="00C73B18"/>
    <w:rsid w:val="00C73BDC"/>
    <w:rsid w:val="00C73C7C"/>
    <w:rsid w:val="00C73F4E"/>
    <w:rsid w:val="00C740E8"/>
    <w:rsid w:val="00C742D6"/>
    <w:rsid w:val="00C7430A"/>
    <w:rsid w:val="00C74402"/>
    <w:rsid w:val="00C7443F"/>
    <w:rsid w:val="00C7488F"/>
    <w:rsid w:val="00C748A0"/>
    <w:rsid w:val="00C74B32"/>
    <w:rsid w:val="00C74B86"/>
    <w:rsid w:val="00C74ECF"/>
    <w:rsid w:val="00C753B5"/>
    <w:rsid w:val="00C754B5"/>
    <w:rsid w:val="00C75538"/>
    <w:rsid w:val="00C75629"/>
    <w:rsid w:val="00C75859"/>
    <w:rsid w:val="00C75894"/>
    <w:rsid w:val="00C758E8"/>
    <w:rsid w:val="00C758EB"/>
    <w:rsid w:val="00C75A8D"/>
    <w:rsid w:val="00C75F07"/>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961"/>
    <w:rsid w:val="00C77B90"/>
    <w:rsid w:val="00C77BE0"/>
    <w:rsid w:val="00C77E2D"/>
    <w:rsid w:val="00C77F19"/>
    <w:rsid w:val="00C77F9A"/>
    <w:rsid w:val="00C8004A"/>
    <w:rsid w:val="00C8006D"/>
    <w:rsid w:val="00C80241"/>
    <w:rsid w:val="00C804D4"/>
    <w:rsid w:val="00C8053E"/>
    <w:rsid w:val="00C8067B"/>
    <w:rsid w:val="00C807B3"/>
    <w:rsid w:val="00C80D29"/>
    <w:rsid w:val="00C81140"/>
    <w:rsid w:val="00C812C9"/>
    <w:rsid w:val="00C813C2"/>
    <w:rsid w:val="00C81405"/>
    <w:rsid w:val="00C81522"/>
    <w:rsid w:val="00C8161D"/>
    <w:rsid w:val="00C8168F"/>
    <w:rsid w:val="00C819E0"/>
    <w:rsid w:val="00C81AD5"/>
    <w:rsid w:val="00C81E59"/>
    <w:rsid w:val="00C82069"/>
    <w:rsid w:val="00C8206F"/>
    <w:rsid w:val="00C820C1"/>
    <w:rsid w:val="00C827A3"/>
    <w:rsid w:val="00C82C01"/>
    <w:rsid w:val="00C82CFD"/>
    <w:rsid w:val="00C82D29"/>
    <w:rsid w:val="00C82D40"/>
    <w:rsid w:val="00C82E7B"/>
    <w:rsid w:val="00C83037"/>
    <w:rsid w:val="00C830FD"/>
    <w:rsid w:val="00C833EE"/>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9A"/>
    <w:rsid w:val="00C850AB"/>
    <w:rsid w:val="00C850B9"/>
    <w:rsid w:val="00C85286"/>
    <w:rsid w:val="00C85412"/>
    <w:rsid w:val="00C85811"/>
    <w:rsid w:val="00C8581D"/>
    <w:rsid w:val="00C85A37"/>
    <w:rsid w:val="00C85C6A"/>
    <w:rsid w:val="00C8634A"/>
    <w:rsid w:val="00C8663F"/>
    <w:rsid w:val="00C86855"/>
    <w:rsid w:val="00C868D0"/>
    <w:rsid w:val="00C86B2B"/>
    <w:rsid w:val="00C86EE3"/>
    <w:rsid w:val="00C86FD6"/>
    <w:rsid w:val="00C87038"/>
    <w:rsid w:val="00C870D1"/>
    <w:rsid w:val="00C87117"/>
    <w:rsid w:val="00C8727A"/>
    <w:rsid w:val="00C87364"/>
    <w:rsid w:val="00C874B6"/>
    <w:rsid w:val="00C879D9"/>
    <w:rsid w:val="00C87A00"/>
    <w:rsid w:val="00C87B0F"/>
    <w:rsid w:val="00C87B57"/>
    <w:rsid w:val="00C87C99"/>
    <w:rsid w:val="00C87E7C"/>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640"/>
    <w:rsid w:val="00C929B3"/>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101"/>
    <w:rsid w:val="00C95548"/>
    <w:rsid w:val="00C958FA"/>
    <w:rsid w:val="00C95954"/>
    <w:rsid w:val="00C95A2F"/>
    <w:rsid w:val="00C95C43"/>
    <w:rsid w:val="00C96003"/>
    <w:rsid w:val="00C960D1"/>
    <w:rsid w:val="00C96353"/>
    <w:rsid w:val="00C96A3C"/>
    <w:rsid w:val="00C96A9F"/>
    <w:rsid w:val="00C96BD5"/>
    <w:rsid w:val="00C96E21"/>
    <w:rsid w:val="00C96E83"/>
    <w:rsid w:val="00C96E8A"/>
    <w:rsid w:val="00C96F33"/>
    <w:rsid w:val="00C97138"/>
    <w:rsid w:val="00C9723D"/>
    <w:rsid w:val="00C97372"/>
    <w:rsid w:val="00C97374"/>
    <w:rsid w:val="00C97597"/>
    <w:rsid w:val="00C9788C"/>
    <w:rsid w:val="00C97928"/>
    <w:rsid w:val="00C97938"/>
    <w:rsid w:val="00C97B78"/>
    <w:rsid w:val="00C97EA1"/>
    <w:rsid w:val="00CA00DA"/>
    <w:rsid w:val="00CA00E3"/>
    <w:rsid w:val="00CA0651"/>
    <w:rsid w:val="00CA06ED"/>
    <w:rsid w:val="00CA0AE4"/>
    <w:rsid w:val="00CA0DAE"/>
    <w:rsid w:val="00CA0F1D"/>
    <w:rsid w:val="00CA0FA0"/>
    <w:rsid w:val="00CA14BA"/>
    <w:rsid w:val="00CA16CC"/>
    <w:rsid w:val="00CA1FDA"/>
    <w:rsid w:val="00CA2084"/>
    <w:rsid w:val="00CA21B5"/>
    <w:rsid w:val="00CA222B"/>
    <w:rsid w:val="00CA2247"/>
    <w:rsid w:val="00CA22EB"/>
    <w:rsid w:val="00CA25B9"/>
    <w:rsid w:val="00CA26B7"/>
    <w:rsid w:val="00CA26DC"/>
    <w:rsid w:val="00CA29B9"/>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505B"/>
    <w:rsid w:val="00CA5116"/>
    <w:rsid w:val="00CA519B"/>
    <w:rsid w:val="00CA5341"/>
    <w:rsid w:val="00CA56BB"/>
    <w:rsid w:val="00CA574D"/>
    <w:rsid w:val="00CA5829"/>
    <w:rsid w:val="00CA5A2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BE5"/>
    <w:rsid w:val="00CA7DC6"/>
    <w:rsid w:val="00CA7E6C"/>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51"/>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724"/>
    <w:rsid w:val="00CB5B37"/>
    <w:rsid w:val="00CB5C00"/>
    <w:rsid w:val="00CB5E2B"/>
    <w:rsid w:val="00CB5F61"/>
    <w:rsid w:val="00CB61EE"/>
    <w:rsid w:val="00CB63DA"/>
    <w:rsid w:val="00CB6425"/>
    <w:rsid w:val="00CB64D7"/>
    <w:rsid w:val="00CB64E9"/>
    <w:rsid w:val="00CB677E"/>
    <w:rsid w:val="00CB6797"/>
    <w:rsid w:val="00CB67BF"/>
    <w:rsid w:val="00CB6A5F"/>
    <w:rsid w:val="00CB7110"/>
    <w:rsid w:val="00CB711A"/>
    <w:rsid w:val="00CB71D1"/>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C26"/>
    <w:rsid w:val="00CC2194"/>
    <w:rsid w:val="00CC2365"/>
    <w:rsid w:val="00CC24F6"/>
    <w:rsid w:val="00CC255C"/>
    <w:rsid w:val="00CC28D7"/>
    <w:rsid w:val="00CC2BD7"/>
    <w:rsid w:val="00CC2C9C"/>
    <w:rsid w:val="00CC2E2F"/>
    <w:rsid w:val="00CC2E91"/>
    <w:rsid w:val="00CC2ED2"/>
    <w:rsid w:val="00CC3058"/>
    <w:rsid w:val="00CC30DF"/>
    <w:rsid w:val="00CC313B"/>
    <w:rsid w:val="00CC31CD"/>
    <w:rsid w:val="00CC31F3"/>
    <w:rsid w:val="00CC361B"/>
    <w:rsid w:val="00CC39BF"/>
    <w:rsid w:val="00CC3B31"/>
    <w:rsid w:val="00CC4139"/>
    <w:rsid w:val="00CC4177"/>
    <w:rsid w:val="00CC4182"/>
    <w:rsid w:val="00CC4257"/>
    <w:rsid w:val="00CC4432"/>
    <w:rsid w:val="00CC4445"/>
    <w:rsid w:val="00CC451E"/>
    <w:rsid w:val="00CC46A7"/>
    <w:rsid w:val="00CC4B01"/>
    <w:rsid w:val="00CC4E23"/>
    <w:rsid w:val="00CC4F74"/>
    <w:rsid w:val="00CC50DF"/>
    <w:rsid w:val="00CC529C"/>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7244"/>
    <w:rsid w:val="00CC7509"/>
    <w:rsid w:val="00CC7671"/>
    <w:rsid w:val="00CC791A"/>
    <w:rsid w:val="00CC7A11"/>
    <w:rsid w:val="00CC7EBB"/>
    <w:rsid w:val="00CC7F06"/>
    <w:rsid w:val="00CD0173"/>
    <w:rsid w:val="00CD046E"/>
    <w:rsid w:val="00CD047E"/>
    <w:rsid w:val="00CD058E"/>
    <w:rsid w:val="00CD08E2"/>
    <w:rsid w:val="00CD095E"/>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913"/>
    <w:rsid w:val="00CD3A25"/>
    <w:rsid w:val="00CD3C37"/>
    <w:rsid w:val="00CD3FB4"/>
    <w:rsid w:val="00CD3FFB"/>
    <w:rsid w:val="00CD4961"/>
    <w:rsid w:val="00CD49AC"/>
    <w:rsid w:val="00CD4B38"/>
    <w:rsid w:val="00CD5741"/>
    <w:rsid w:val="00CD5862"/>
    <w:rsid w:val="00CD5B43"/>
    <w:rsid w:val="00CD5B7A"/>
    <w:rsid w:val="00CD5FA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B3"/>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5E6"/>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88"/>
    <w:rsid w:val="00CE5DBB"/>
    <w:rsid w:val="00CE5DDF"/>
    <w:rsid w:val="00CE5E10"/>
    <w:rsid w:val="00CE5E84"/>
    <w:rsid w:val="00CE5ED9"/>
    <w:rsid w:val="00CE6104"/>
    <w:rsid w:val="00CE6251"/>
    <w:rsid w:val="00CE6482"/>
    <w:rsid w:val="00CE6683"/>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34"/>
    <w:rsid w:val="00CF0264"/>
    <w:rsid w:val="00CF0418"/>
    <w:rsid w:val="00CF0679"/>
    <w:rsid w:val="00CF0691"/>
    <w:rsid w:val="00CF0694"/>
    <w:rsid w:val="00CF0A8C"/>
    <w:rsid w:val="00CF0B5D"/>
    <w:rsid w:val="00CF0CBE"/>
    <w:rsid w:val="00CF0D28"/>
    <w:rsid w:val="00CF0E81"/>
    <w:rsid w:val="00CF1021"/>
    <w:rsid w:val="00CF112F"/>
    <w:rsid w:val="00CF113C"/>
    <w:rsid w:val="00CF13F0"/>
    <w:rsid w:val="00CF1ABB"/>
    <w:rsid w:val="00CF1AC9"/>
    <w:rsid w:val="00CF1AF8"/>
    <w:rsid w:val="00CF1BC2"/>
    <w:rsid w:val="00CF1D2F"/>
    <w:rsid w:val="00CF1DBF"/>
    <w:rsid w:val="00CF1E1B"/>
    <w:rsid w:val="00CF2233"/>
    <w:rsid w:val="00CF22FD"/>
    <w:rsid w:val="00CF2402"/>
    <w:rsid w:val="00CF25ED"/>
    <w:rsid w:val="00CF268E"/>
    <w:rsid w:val="00CF282C"/>
    <w:rsid w:val="00CF2A6B"/>
    <w:rsid w:val="00CF2C68"/>
    <w:rsid w:val="00CF3413"/>
    <w:rsid w:val="00CF35C8"/>
    <w:rsid w:val="00CF37F2"/>
    <w:rsid w:val="00CF3946"/>
    <w:rsid w:val="00CF3A4D"/>
    <w:rsid w:val="00CF3C90"/>
    <w:rsid w:val="00CF4037"/>
    <w:rsid w:val="00CF42D5"/>
    <w:rsid w:val="00CF4520"/>
    <w:rsid w:val="00CF48D1"/>
    <w:rsid w:val="00CF4946"/>
    <w:rsid w:val="00CF4970"/>
    <w:rsid w:val="00CF498D"/>
    <w:rsid w:val="00CF4D03"/>
    <w:rsid w:val="00CF4D17"/>
    <w:rsid w:val="00CF4DB3"/>
    <w:rsid w:val="00CF5372"/>
    <w:rsid w:val="00CF54BE"/>
    <w:rsid w:val="00CF567E"/>
    <w:rsid w:val="00CF59F4"/>
    <w:rsid w:val="00CF5E7B"/>
    <w:rsid w:val="00CF5F45"/>
    <w:rsid w:val="00CF609C"/>
    <w:rsid w:val="00CF60F9"/>
    <w:rsid w:val="00CF61E9"/>
    <w:rsid w:val="00CF6A02"/>
    <w:rsid w:val="00CF6C83"/>
    <w:rsid w:val="00CF6D56"/>
    <w:rsid w:val="00CF6EEB"/>
    <w:rsid w:val="00CF70C9"/>
    <w:rsid w:val="00CF7344"/>
    <w:rsid w:val="00CF74D5"/>
    <w:rsid w:val="00CF7680"/>
    <w:rsid w:val="00CF783A"/>
    <w:rsid w:val="00CF7A1F"/>
    <w:rsid w:val="00CF7BF7"/>
    <w:rsid w:val="00CF7DA2"/>
    <w:rsid w:val="00D00009"/>
    <w:rsid w:val="00D00026"/>
    <w:rsid w:val="00D00034"/>
    <w:rsid w:val="00D00213"/>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632"/>
    <w:rsid w:val="00D02A6E"/>
    <w:rsid w:val="00D035D9"/>
    <w:rsid w:val="00D0360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479"/>
    <w:rsid w:val="00D1151D"/>
    <w:rsid w:val="00D118C5"/>
    <w:rsid w:val="00D1191B"/>
    <w:rsid w:val="00D11945"/>
    <w:rsid w:val="00D11A62"/>
    <w:rsid w:val="00D11A9B"/>
    <w:rsid w:val="00D11B0A"/>
    <w:rsid w:val="00D11CDF"/>
    <w:rsid w:val="00D1250E"/>
    <w:rsid w:val="00D12886"/>
    <w:rsid w:val="00D12924"/>
    <w:rsid w:val="00D129D9"/>
    <w:rsid w:val="00D134F7"/>
    <w:rsid w:val="00D1354A"/>
    <w:rsid w:val="00D13801"/>
    <w:rsid w:val="00D1391D"/>
    <w:rsid w:val="00D13998"/>
    <w:rsid w:val="00D139A8"/>
    <w:rsid w:val="00D139FD"/>
    <w:rsid w:val="00D13A30"/>
    <w:rsid w:val="00D13BF0"/>
    <w:rsid w:val="00D13CAB"/>
    <w:rsid w:val="00D13D3E"/>
    <w:rsid w:val="00D13D6E"/>
    <w:rsid w:val="00D13E31"/>
    <w:rsid w:val="00D14467"/>
    <w:rsid w:val="00D144F8"/>
    <w:rsid w:val="00D1473D"/>
    <w:rsid w:val="00D1475C"/>
    <w:rsid w:val="00D149A6"/>
    <w:rsid w:val="00D14CE6"/>
    <w:rsid w:val="00D14D87"/>
    <w:rsid w:val="00D14DF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17F22"/>
    <w:rsid w:val="00D20043"/>
    <w:rsid w:val="00D2037E"/>
    <w:rsid w:val="00D2046C"/>
    <w:rsid w:val="00D2065B"/>
    <w:rsid w:val="00D206AA"/>
    <w:rsid w:val="00D20826"/>
    <w:rsid w:val="00D2087B"/>
    <w:rsid w:val="00D208E0"/>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35DE"/>
    <w:rsid w:val="00D23670"/>
    <w:rsid w:val="00D237CF"/>
    <w:rsid w:val="00D238A5"/>
    <w:rsid w:val="00D23C14"/>
    <w:rsid w:val="00D241D8"/>
    <w:rsid w:val="00D24423"/>
    <w:rsid w:val="00D2458F"/>
    <w:rsid w:val="00D24692"/>
    <w:rsid w:val="00D248B1"/>
    <w:rsid w:val="00D248F7"/>
    <w:rsid w:val="00D24C19"/>
    <w:rsid w:val="00D24CC7"/>
    <w:rsid w:val="00D24CD3"/>
    <w:rsid w:val="00D24ECF"/>
    <w:rsid w:val="00D25094"/>
    <w:rsid w:val="00D2523A"/>
    <w:rsid w:val="00D253DB"/>
    <w:rsid w:val="00D25492"/>
    <w:rsid w:val="00D254D2"/>
    <w:rsid w:val="00D2554A"/>
    <w:rsid w:val="00D2557D"/>
    <w:rsid w:val="00D2579A"/>
    <w:rsid w:val="00D25809"/>
    <w:rsid w:val="00D25B97"/>
    <w:rsid w:val="00D25D34"/>
    <w:rsid w:val="00D25D36"/>
    <w:rsid w:val="00D26143"/>
    <w:rsid w:val="00D261D4"/>
    <w:rsid w:val="00D2623B"/>
    <w:rsid w:val="00D26CB7"/>
    <w:rsid w:val="00D26DD0"/>
    <w:rsid w:val="00D26E47"/>
    <w:rsid w:val="00D2702B"/>
    <w:rsid w:val="00D27126"/>
    <w:rsid w:val="00D272DD"/>
    <w:rsid w:val="00D2795E"/>
    <w:rsid w:val="00D27B94"/>
    <w:rsid w:val="00D27C04"/>
    <w:rsid w:val="00D27D0B"/>
    <w:rsid w:val="00D27E01"/>
    <w:rsid w:val="00D30566"/>
    <w:rsid w:val="00D30616"/>
    <w:rsid w:val="00D30663"/>
    <w:rsid w:val="00D30897"/>
    <w:rsid w:val="00D309C3"/>
    <w:rsid w:val="00D30E43"/>
    <w:rsid w:val="00D30FF9"/>
    <w:rsid w:val="00D31139"/>
    <w:rsid w:val="00D311F1"/>
    <w:rsid w:val="00D3143B"/>
    <w:rsid w:val="00D31471"/>
    <w:rsid w:val="00D31544"/>
    <w:rsid w:val="00D3170C"/>
    <w:rsid w:val="00D31968"/>
    <w:rsid w:val="00D31A29"/>
    <w:rsid w:val="00D31A89"/>
    <w:rsid w:val="00D31B3F"/>
    <w:rsid w:val="00D31F6B"/>
    <w:rsid w:val="00D32057"/>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C"/>
    <w:rsid w:val="00D374AB"/>
    <w:rsid w:val="00D376FA"/>
    <w:rsid w:val="00D378B3"/>
    <w:rsid w:val="00D37ABF"/>
    <w:rsid w:val="00D37E85"/>
    <w:rsid w:val="00D37EA9"/>
    <w:rsid w:val="00D401E6"/>
    <w:rsid w:val="00D403A8"/>
    <w:rsid w:val="00D404C8"/>
    <w:rsid w:val="00D40610"/>
    <w:rsid w:val="00D40692"/>
    <w:rsid w:val="00D407ED"/>
    <w:rsid w:val="00D408D3"/>
    <w:rsid w:val="00D40945"/>
    <w:rsid w:val="00D40A15"/>
    <w:rsid w:val="00D40E02"/>
    <w:rsid w:val="00D40E09"/>
    <w:rsid w:val="00D40F2C"/>
    <w:rsid w:val="00D41007"/>
    <w:rsid w:val="00D41122"/>
    <w:rsid w:val="00D4173A"/>
    <w:rsid w:val="00D41BD4"/>
    <w:rsid w:val="00D41F71"/>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936"/>
    <w:rsid w:val="00D44B6B"/>
    <w:rsid w:val="00D452F7"/>
    <w:rsid w:val="00D454B1"/>
    <w:rsid w:val="00D455EE"/>
    <w:rsid w:val="00D45791"/>
    <w:rsid w:val="00D457DC"/>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C6D"/>
    <w:rsid w:val="00D51D17"/>
    <w:rsid w:val="00D51F28"/>
    <w:rsid w:val="00D52032"/>
    <w:rsid w:val="00D521A5"/>
    <w:rsid w:val="00D523FC"/>
    <w:rsid w:val="00D52692"/>
    <w:rsid w:val="00D527A1"/>
    <w:rsid w:val="00D527F8"/>
    <w:rsid w:val="00D52C95"/>
    <w:rsid w:val="00D52CD2"/>
    <w:rsid w:val="00D52DDE"/>
    <w:rsid w:val="00D531C7"/>
    <w:rsid w:val="00D531FC"/>
    <w:rsid w:val="00D53642"/>
    <w:rsid w:val="00D53A34"/>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7FC"/>
    <w:rsid w:val="00D56A89"/>
    <w:rsid w:val="00D57966"/>
    <w:rsid w:val="00D57F6A"/>
    <w:rsid w:val="00D57F70"/>
    <w:rsid w:val="00D60128"/>
    <w:rsid w:val="00D6022E"/>
    <w:rsid w:val="00D6083A"/>
    <w:rsid w:val="00D60895"/>
    <w:rsid w:val="00D608BF"/>
    <w:rsid w:val="00D60AAB"/>
    <w:rsid w:val="00D61187"/>
    <w:rsid w:val="00D61246"/>
    <w:rsid w:val="00D612A1"/>
    <w:rsid w:val="00D6167B"/>
    <w:rsid w:val="00D6180E"/>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CB"/>
    <w:rsid w:val="00D6372D"/>
    <w:rsid w:val="00D63A18"/>
    <w:rsid w:val="00D63B60"/>
    <w:rsid w:val="00D640CB"/>
    <w:rsid w:val="00D6478A"/>
    <w:rsid w:val="00D647D4"/>
    <w:rsid w:val="00D649F9"/>
    <w:rsid w:val="00D64D4F"/>
    <w:rsid w:val="00D6501D"/>
    <w:rsid w:val="00D6509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24E"/>
    <w:rsid w:val="00D673E2"/>
    <w:rsid w:val="00D676F3"/>
    <w:rsid w:val="00D67949"/>
    <w:rsid w:val="00D6797F"/>
    <w:rsid w:val="00D679B2"/>
    <w:rsid w:val="00D67B1B"/>
    <w:rsid w:val="00D67BBF"/>
    <w:rsid w:val="00D70467"/>
    <w:rsid w:val="00D70600"/>
    <w:rsid w:val="00D70649"/>
    <w:rsid w:val="00D706DF"/>
    <w:rsid w:val="00D70A8F"/>
    <w:rsid w:val="00D70BE6"/>
    <w:rsid w:val="00D70C94"/>
    <w:rsid w:val="00D70EDB"/>
    <w:rsid w:val="00D71058"/>
    <w:rsid w:val="00D7132A"/>
    <w:rsid w:val="00D713AF"/>
    <w:rsid w:val="00D713F8"/>
    <w:rsid w:val="00D716B4"/>
    <w:rsid w:val="00D71861"/>
    <w:rsid w:val="00D7188A"/>
    <w:rsid w:val="00D718C2"/>
    <w:rsid w:val="00D71DB7"/>
    <w:rsid w:val="00D71DB8"/>
    <w:rsid w:val="00D72065"/>
    <w:rsid w:val="00D721FA"/>
    <w:rsid w:val="00D72983"/>
    <w:rsid w:val="00D72C4F"/>
    <w:rsid w:val="00D72EAD"/>
    <w:rsid w:val="00D72F05"/>
    <w:rsid w:val="00D7303B"/>
    <w:rsid w:val="00D731BD"/>
    <w:rsid w:val="00D733A4"/>
    <w:rsid w:val="00D73941"/>
    <w:rsid w:val="00D73AD9"/>
    <w:rsid w:val="00D73B8D"/>
    <w:rsid w:val="00D73CA9"/>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32B"/>
    <w:rsid w:val="00D7641A"/>
    <w:rsid w:val="00D76531"/>
    <w:rsid w:val="00D76637"/>
    <w:rsid w:val="00D767B9"/>
    <w:rsid w:val="00D767E1"/>
    <w:rsid w:val="00D76A17"/>
    <w:rsid w:val="00D76A38"/>
    <w:rsid w:val="00D76BEA"/>
    <w:rsid w:val="00D76E56"/>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340"/>
    <w:rsid w:val="00D86446"/>
    <w:rsid w:val="00D8654F"/>
    <w:rsid w:val="00D86592"/>
    <w:rsid w:val="00D86606"/>
    <w:rsid w:val="00D8672D"/>
    <w:rsid w:val="00D86A6B"/>
    <w:rsid w:val="00D86D03"/>
    <w:rsid w:val="00D86DAA"/>
    <w:rsid w:val="00D86DC9"/>
    <w:rsid w:val="00D86E2F"/>
    <w:rsid w:val="00D86F87"/>
    <w:rsid w:val="00D871A8"/>
    <w:rsid w:val="00D871B1"/>
    <w:rsid w:val="00D872BD"/>
    <w:rsid w:val="00D876B7"/>
    <w:rsid w:val="00D876C8"/>
    <w:rsid w:val="00D87A5F"/>
    <w:rsid w:val="00D87CDD"/>
    <w:rsid w:val="00D87CF2"/>
    <w:rsid w:val="00D87D4D"/>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69"/>
    <w:rsid w:val="00D943DD"/>
    <w:rsid w:val="00D94928"/>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A74"/>
    <w:rsid w:val="00DA3C45"/>
    <w:rsid w:val="00DA3C71"/>
    <w:rsid w:val="00DA3F9C"/>
    <w:rsid w:val="00DA4359"/>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30F"/>
    <w:rsid w:val="00DC15C2"/>
    <w:rsid w:val="00DC1821"/>
    <w:rsid w:val="00DC1856"/>
    <w:rsid w:val="00DC1978"/>
    <w:rsid w:val="00DC1AB3"/>
    <w:rsid w:val="00DC1BA2"/>
    <w:rsid w:val="00DC1EB6"/>
    <w:rsid w:val="00DC2062"/>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EF1"/>
    <w:rsid w:val="00DC3FB6"/>
    <w:rsid w:val="00DC4150"/>
    <w:rsid w:val="00DC41A1"/>
    <w:rsid w:val="00DC4254"/>
    <w:rsid w:val="00DC432B"/>
    <w:rsid w:val="00DC45AB"/>
    <w:rsid w:val="00DC4A67"/>
    <w:rsid w:val="00DC4B10"/>
    <w:rsid w:val="00DC4BF9"/>
    <w:rsid w:val="00DC4C6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6F0D"/>
    <w:rsid w:val="00DC741A"/>
    <w:rsid w:val="00DC7459"/>
    <w:rsid w:val="00DC74BE"/>
    <w:rsid w:val="00DC759A"/>
    <w:rsid w:val="00DC768D"/>
    <w:rsid w:val="00DC7B85"/>
    <w:rsid w:val="00DC7EBC"/>
    <w:rsid w:val="00DD0176"/>
    <w:rsid w:val="00DD01FA"/>
    <w:rsid w:val="00DD0397"/>
    <w:rsid w:val="00DD03F8"/>
    <w:rsid w:val="00DD085B"/>
    <w:rsid w:val="00DD0B7C"/>
    <w:rsid w:val="00DD0DBC"/>
    <w:rsid w:val="00DD137D"/>
    <w:rsid w:val="00DD14B4"/>
    <w:rsid w:val="00DD1A55"/>
    <w:rsid w:val="00DD1B3F"/>
    <w:rsid w:val="00DD1B6F"/>
    <w:rsid w:val="00DD1C53"/>
    <w:rsid w:val="00DD1EC8"/>
    <w:rsid w:val="00DD1F1C"/>
    <w:rsid w:val="00DD1FF4"/>
    <w:rsid w:val="00DD28CF"/>
    <w:rsid w:val="00DD2AB5"/>
    <w:rsid w:val="00DD2DF4"/>
    <w:rsid w:val="00DD2F87"/>
    <w:rsid w:val="00DD2F95"/>
    <w:rsid w:val="00DD304F"/>
    <w:rsid w:val="00DD3168"/>
    <w:rsid w:val="00DD3540"/>
    <w:rsid w:val="00DD37E7"/>
    <w:rsid w:val="00DD37F8"/>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A3"/>
    <w:rsid w:val="00DD78D1"/>
    <w:rsid w:val="00DD7BEF"/>
    <w:rsid w:val="00DD7C23"/>
    <w:rsid w:val="00DD7FA3"/>
    <w:rsid w:val="00DE00D3"/>
    <w:rsid w:val="00DE011C"/>
    <w:rsid w:val="00DE02C1"/>
    <w:rsid w:val="00DE06AD"/>
    <w:rsid w:val="00DE0ACD"/>
    <w:rsid w:val="00DE0DD1"/>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436"/>
    <w:rsid w:val="00DE6759"/>
    <w:rsid w:val="00DE6C63"/>
    <w:rsid w:val="00DE6D8B"/>
    <w:rsid w:val="00DE6D9F"/>
    <w:rsid w:val="00DE6E19"/>
    <w:rsid w:val="00DE6E7F"/>
    <w:rsid w:val="00DE6E8B"/>
    <w:rsid w:val="00DE6EDD"/>
    <w:rsid w:val="00DE7001"/>
    <w:rsid w:val="00DE713E"/>
    <w:rsid w:val="00DE713F"/>
    <w:rsid w:val="00DE720E"/>
    <w:rsid w:val="00DE72B3"/>
    <w:rsid w:val="00DE75E5"/>
    <w:rsid w:val="00DE7AD6"/>
    <w:rsid w:val="00DE7AF9"/>
    <w:rsid w:val="00DE7E51"/>
    <w:rsid w:val="00DE7E78"/>
    <w:rsid w:val="00DE7F4E"/>
    <w:rsid w:val="00DE7FD3"/>
    <w:rsid w:val="00DF0031"/>
    <w:rsid w:val="00DF004B"/>
    <w:rsid w:val="00DF0545"/>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2CCD"/>
    <w:rsid w:val="00DF3615"/>
    <w:rsid w:val="00DF3A06"/>
    <w:rsid w:val="00DF3A55"/>
    <w:rsid w:val="00DF3E84"/>
    <w:rsid w:val="00DF401B"/>
    <w:rsid w:val="00DF40FA"/>
    <w:rsid w:val="00DF434C"/>
    <w:rsid w:val="00DF44A6"/>
    <w:rsid w:val="00DF4660"/>
    <w:rsid w:val="00DF4A4C"/>
    <w:rsid w:val="00DF4DE1"/>
    <w:rsid w:val="00DF4E26"/>
    <w:rsid w:val="00DF4F5A"/>
    <w:rsid w:val="00DF50FD"/>
    <w:rsid w:val="00DF5291"/>
    <w:rsid w:val="00DF5314"/>
    <w:rsid w:val="00DF53A3"/>
    <w:rsid w:val="00DF55FD"/>
    <w:rsid w:val="00DF5677"/>
    <w:rsid w:val="00DF569C"/>
    <w:rsid w:val="00DF5810"/>
    <w:rsid w:val="00DF5A0B"/>
    <w:rsid w:val="00DF5AB0"/>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C0"/>
    <w:rsid w:val="00E00799"/>
    <w:rsid w:val="00E007A2"/>
    <w:rsid w:val="00E00903"/>
    <w:rsid w:val="00E00ADF"/>
    <w:rsid w:val="00E00B56"/>
    <w:rsid w:val="00E00CBB"/>
    <w:rsid w:val="00E00DCB"/>
    <w:rsid w:val="00E00F0C"/>
    <w:rsid w:val="00E00F1E"/>
    <w:rsid w:val="00E01403"/>
    <w:rsid w:val="00E0140F"/>
    <w:rsid w:val="00E0150B"/>
    <w:rsid w:val="00E01548"/>
    <w:rsid w:val="00E015F5"/>
    <w:rsid w:val="00E01698"/>
    <w:rsid w:val="00E01A8A"/>
    <w:rsid w:val="00E01B6A"/>
    <w:rsid w:val="00E01C0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955"/>
    <w:rsid w:val="00E05DAB"/>
    <w:rsid w:val="00E060E8"/>
    <w:rsid w:val="00E06125"/>
    <w:rsid w:val="00E06138"/>
    <w:rsid w:val="00E063C4"/>
    <w:rsid w:val="00E0642E"/>
    <w:rsid w:val="00E065F3"/>
    <w:rsid w:val="00E068DC"/>
    <w:rsid w:val="00E06AAD"/>
    <w:rsid w:val="00E06B9E"/>
    <w:rsid w:val="00E06C85"/>
    <w:rsid w:val="00E06C9C"/>
    <w:rsid w:val="00E06F01"/>
    <w:rsid w:val="00E070BB"/>
    <w:rsid w:val="00E072E7"/>
    <w:rsid w:val="00E07471"/>
    <w:rsid w:val="00E07489"/>
    <w:rsid w:val="00E074A3"/>
    <w:rsid w:val="00E075D7"/>
    <w:rsid w:val="00E07648"/>
    <w:rsid w:val="00E07703"/>
    <w:rsid w:val="00E0772F"/>
    <w:rsid w:val="00E077F2"/>
    <w:rsid w:val="00E078BA"/>
    <w:rsid w:val="00E078CC"/>
    <w:rsid w:val="00E07BA9"/>
    <w:rsid w:val="00E07BCA"/>
    <w:rsid w:val="00E07E88"/>
    <w:rsid w:val="00E07F48"/>
    <w:rsid w:val="00E10353"/>
    <w:rsid w:val="00E10382"/>
    <w:rsid w:val="00E10401"/>
    <w:rsid w:val="00E10491"/>
    <w:rsid w:val="00E10659"/>
    <w:rsid w:val="00E10695"/>
    <w:rsid w:val="00E107EA"/>
    <w:rsid w:val="00E10D59"/>
    <w:rsid w:val="00E10FA9"/>
    <w:rsid w:val="00E1106C"/>
    <w:rsid w:val="00E11106"/>
    <w:rsid w:val="00E112B8"/>
    <w:rsid w:val="00E115B1"/>
    <w:rsid w:val="00E11611"/>
    <w:rsid w:val="00E11854"/>
    <w:rsid w:val="00E119BA"/>
    <w:rsid w:val="00E11A8C"/>
    <w:rsid w:val="00E11B00"/>
    <w:rsid w:val="00E11CBD"/>
    <w:rsid w:val="00E11DFE"/>
    <w:rsid w:val="00E11E57"/>
    <w:rsid w:val="00E11F0F"/>
    <w:rsid w:val="00E11F5E"/>
    <w:rsid w:val="00E120D0"/>
    <w:rsid w:val="00E12147"/>
    <w:rsid w:val="00E12718"/>
    <w:rsid w:val="00E12799"/>
    <w:rsid w:val="00E128A0"/>
    <w:rsid w:val="00E13721"/>
    <w:rsid w:val="00E13C44"/>
    <w:rsid w:val="00E13CBD"/>
    <w:rsid w:val="00E13E6F"/>
    <w:rsid w:val="00E13F2D"/>
    <w:rsid w:val="00E14021"/>
    <w:rsid w:val="00E14119"/>
    <w:rsid w:val="00E1413E"/>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AE"/>
    <w:rsid w:val="00E16EC3"/>
    <w:rsid w:val="00E171A7"/>
    <w:rsid w:val="00E17207"/>
    <w:rsid w:val="00E17213"/>
    <w:rsid w:val="00E17258"/>
    <w:rsid w:val="00E175EE"/>
    <w:rsid w:val="00E175F6"/>
    <w:rsid w:val="00E1772D"/>
    <w:rsid w:val="00E17811"/>
    <w:rsid w:val="00E17836"/>
    <w:rsid w:val="00E17939"/>
    <w:rsid w:val="00E17AEE"/>
    <w:rsid w:val="00E17C9A"/>
    <w:rsid w:val="00E17ECA"/>
    <w:rsid w:val="00E17FA4"/>
    <w:rsid w:val="00E20062"/>
    <w:rsid w:val="00E200E2"/>
    <w:rsid w:val="00E201A8"/>
    <w:rsid w:val="00E20497"/>
    <w:rsid w:val="00E208D8"/>
    <w:rsid w:val="00E211CB"/>
    <w:rsid w:val="00E212F2"/>
    <w:rsid w:val="00E214FC"/>
    <w:rsid w:val="00E21695"/>
    <w:rsid w:val="00E21AB0"/>
    <w:rsid w:val="00E21EAC"/>
    <w:rsid w:val="00E2233A"/>
    <w:rsid w:val="00E226E0"/>
    <w:rsid w:val="00E2273F"/>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3F2"/>
    <w:rsid w:val="00E254C0"/>
    <w:rsid w:val="00E25569"/>
    <w:rsid w:val="00E259FE"/>
    <w:rsid w:val="00E25E88"/>
    <w:rsid w:val="00E25F85"/>
    <w:rsid w:val="00E25F91"/>
    <w:rsid w:val="00E264FB"/>
    <w:rsid w:val="00E26B3A"/>
    <w:rsid w:val="00E26B62"/>
    <w:rsid w:val="00E26D66"/>
    <w:rsid w:val="00E26D7A"/>
    <w:rsid w:val="00E270BD"/>
    <w:rsid w:val="00E2719C"/>
    <w:rsid w:val="00E27625"/>
    <w:rsid w:val="00E27673"/>
    <w:rsid w:val="00E27C5B"/>
    <w:rsid w:val="00E27EF0"/>
    <w:rsid w:val="00E303B1"/>
    <w:rsid w:val="00E30421"/>
    <w:rsid w:val="00E30794"/>
    <w:rsid w:val="00E30C09"/>
    <w:rsid w:val="00E30C1D"/>
    <w:rsid w:val="00E30E28"/>
    <w:rsid w:val="00E30E5F"/>
    <w:rsid w:val="00E31286"/>
    <w:rsid w:val="00E312A2"/>
    <w:rsid w:val="00E312BC"/>
    <w:rsid w:val="00E31367"/>
    <w:rsid w:val="00E31ABC"/>
    <w:rsid w:val="00E31C59"/>
    <w:rsid w:val="00E31DCC"/>
    <w:rsid w:val="00E31E54"/>
    <w:rsid w:val="00E31F08"/>
    <w:rsid w:val="00E32037"/>
    <w:rsid w:val="00E321FC"/>
    <w:rsid w:val="00E323F9"/>
    <w:rsid w:val="00E32823"/>
    <w:rsid w:val="00E32A09"/>
    <w:rsid w:val="00E32B14"/>
    <w:rsid w:val="00E32C73"/>
    <w:rsid w:val="00E32D81"/>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537"/>
    <w:rsid w:val="00E35630"/>
    <w:rsid w:val="00E35731"/>
    <w:rsid w:val="00E3579E"/>
    <w:rsid w:val="00E3581E"/>
    <w:rsid w:val="00E359CF"/>
    <w:rsid w:val="00E35BF7"/>
    <w:rsid w:val="00E35D31"/>
    <w:rsid w:val="00E362C6"/>
    <w:rsid w:val="00E364B9"/>
    <w:rsid w:val="00E36584"/>
    <w:rsid w:val="00E368AC"/>
    <w:rsid w:val="00E36C25"/>
    <w:rsid w:val="00E36FA2"/>
    <w:rsid w:val="00E371B7"/>
    <w:rsid w:val="00E37379"/>
    <w:rsid w:val="00E37466"/>
    <w:rsid w:val="00E37DD2"/>
    <w:rsid w:val="00E37DF8"/>
    <w:rsid w:val="00E37EFB"/>
    <w:rsid w:val="00E37FC3"/>
    <w:rsid w:val="00E403AF"/>
    <w:rsid w:val="00E403ED"/>
    <w:rsid w:val="00E404F8"/>
    <w:rsid w:val="00E40803"/>
    <w:rsid w:val="00E40860"/>
    <w:rsid w:val="00E40894"/>
    <w:rsid w:val="00E40B42"/>
    <w:rsid w:val="00E40E3A"/>
    <w:rsid w:val="00E40F60"/>
    <w:rsid w:val="00E41075"/>
    <w:rsid w:val="00E411C0"/>
    <w:rsid w:val="00E4120B"/>
    <w:rsid w:val="00E413B7"/>
    <w:rsid w:val="00E41531"/>
    <w:rsid w:val="00E416E9"/>
    <w:rsid w:val="00E41723"/>
    <w:rsid w:val="00E417EC"/>
    <w:rsid w:val="00E41921"/>
    <w:rsid w:val="00E41CF5"/>
    <w:rsid w:val="00E41F80"/>
    <w:rsid w:val="00E42004"/>
    <w:rsid w:val="00E420EA"/>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212"/>
    <w:rsid w:val="00E4559A"/>
    <w:rsid w:val="00E45627"/>
    <w:rsid w:val="00E456BA"/>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8E0"/>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743"/>
    <w:rsid w:val="00E51804"/>
    <w:rsid w:val="00E51C6C"/>
    <w:rsid w:val="00E51F21"/>
    <w:rsid w:val="00E522D4"/>
    <w:rsid w:val="00E522DA"/>
    <w:rsid w:val="00E5265E"/>
    <w:rsid w:val="00E527D7"/>
    <w:rsid w:val="00E52BA0"/>
    <w:rsid w:val="00E53066"/>
    <w:rsid w:val="00E53090"/>
    <w:rsid w:val="00E532F2"/>
    <w:rsid w:val="00E5357D"/>
    <w:rsid w:val="00E5361A"/>
    <w:rsid w:val="00E53A2B"/>
    <w:rsid w:val="00E53B85"/>
    <w:rsid w:val="00E53C74"/>
    <w:rsid w:val="00E53C7A"/>
    <w:rsid w:val="00E53E95"/>
    <w:rsid w:val="00E541AD"/>
    <w:rsid w:val="00E54425"/>
    <w:rsid w:val="00E54C76"/>
    <w:rsid w:val="00E54EAA"/>
    <w:rsid w:val="00E54F9F"/>
    <w:rsid w:val="00E55774"/>
    <w:rsid w:val="00E55D70"/>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70B6"/>
    <w:rsid w:val="00E57153"/>
    <w:rsid w:val="00E57876"/>
    <w:rsid w:val="00E578C2"/>
    <w:rsid w:val="00E57C4A"/>
    <w:rsid w:val="00E57EFE"/>
    <w:rsid w:val="00E57F82"/>
    <w:rsid w:val="00E6008B"/>
    <w:rsid w:val="00E6010E"/>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2408"/>
    <w:rsid w:val="00E625EB"/>
    <w:rsid w:val="00E626FA"/>
    <w:rsid w:val="00E62E33"/>
    <w:rsid w:val="00E62EC9"/>
    <w:rsid w:val="00E633F4"/>
    <w:rsid w:val="00E6354C"/>
    <w:rsid w:val="00E6361F"/>
    <w:rsid w:val="00E63671"/>
    <w:rsid w:val="00E6385A"/>
    <w:rsid w:val="00E63AE9"/>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2A6"/>
    <w:rsid w:val="00E6535A"/>
    <w:rsid w:val="00E65612"/>
    <w:rsid w:val="00E65AB9"/>
    <w:rsid w:val="00E65C29"/>
    <w:rsid w:val="00E65E7E"/>
    <w:rsid w:val="00E65F86"/>
    <w:rsid w:val="00E660F7"/>
    <w:rsid w:val="00E663C4"/>
    <w:rsid w:val="00E663C6"/>
    <w:rsid w:val="00E66560"/>
    <w:rsid w:val="00E66A1B"/>
    <w:rsid w:val="00E66E32"/>
    <w:rsid w:val="00E66E37"/>
    <w:rsid w:val="00E66F47"/>
    <w:rsid w:val="00E66F7E"/>
    <w:rsid w:val="00E674A2"/>
    <w:rsid w:val="00E67870"/>
    <w:rsid w:val="00E67E73"/>
    <w:rsid w:val="00E70445"/>
    <w:rsid w:val="00E70614"/>
    <w:rsid w:val="00E70779"/>
    <w:rsid w:val="00E708BD"/>
    <w:rsid w:val="00E70987"/>
    <w:rsid w:val="00E70A16"/>
    <w:rsid w:val="00E70F00"/>
    <w:rsid w:val="00E70F49"/>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30C6"/>
    <w:rsid w:val="00E730E6"/>
    <w:rsid w:val="00E73161"/>
    <w:rsid w:val="00E7340C"/>
    <w:rsid w:val="00E73627"/>
    <w:rsid w:val="00E73FEE"/>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BB2"/>
    <w:rsid w:val="00E82C67"/>
    <w:rsid w:val="00E82DE4"/>
    <w:rsid w:val="00E83094"/>
    <w:rsid w:val="00E831AA"/>
    <w:rsid w:val="00E8337B"/>
    <w:rsid w:val="00E83559"/>
    <w:rsid w:val="00E8367C"/>
    <w:rsid w:val="00E83684"/>
    <w:rsid w:val="00E83BBE"/>
    <w:rsid w:val="00E83C49"/>
    <w:rsid w:val="00E84147"/>
    <w:rsid w:val="00E841A4"/>
    <w:rsid w:val="00E841CC"/>
    <w:rsid w:val="00E84333"/>
    <w:rsid w:val="00E84BA2"/>
    <w:rsid w:val="00E84CED"/>
    <w:rsid w:val="00E84CF7"/>
    <w:rsid w:val="00E84F19"/>
    <w:rsid w:val="00E84F1B"/>
    <w:rsid w:val="00E851CE"/>
    <w:rsid w:val="00E85266"/>
    <w:rsid w:val="00E85298"/>
    <w:rsid w:val="00E85357"/>
    <w:rsid w:val="00E85419"/>
    <w:rsid w:val="00E85510"/>
    <w:rsid w:val="00E85639"/>
    <w:rsid w:val="00E85AA9"/>
    <w:rsid w:val="00E85C19"/>
    <w:rsid w:val="00E85D78"/>
    <w:rsid w:val="00E861C3"/>
    <w:rsid w:val="00E86480"/>
    <w:rsid w:val="00E86545"/>
    <w:rsid w:val="00E865BC"/>
    <w:rsid w:val="00E866C7"/>
    <w:rsid w:val="00E866E7"/>
    <w:rsid w:val="00E86B08"/>
    <w:rsid w:val="00E86C4B"/>
    <w:rsid w:val="00E86E5E"/>
    <w:rsid w:val="00E86E92"/>
    <w:rsid w:val="00E87340"/>
    <w:rsid w:val="00E873A5"/>
    <w:rsid w:val="00E87548"/>
    <w:rsid w:val="00E87683"/>
    <w:rsid w:val="00E87A90"/>
    <w:rsid w:val="00E87D3B"/>
    <w:rsid w:val="00E87D9D"/>
    <w:rsid w:val="00E87F16"/>
    <w:rsid w:val="00E87F3A"/>
    <w:rsid w:val="00E90216"/>
    <w:rsid w:val="00E90582"/>
    <w:rsid w:val="00E90628"/>
    <w:rsid w:val="00E90646"/>
    <w:rsid w:val="00E90832"/>
    <w:rsid w:val="00E90845"/>
    <w:rsid w:val="00E90A0A"/>
    <w:rsid w:val="00E90A43"/>
    <w:rsid w:val="00E90A86"/>
    <w:rsid w:val="00E90B01"/>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672"/>
    <w:rsid w:val="00E93C2D"/>
    <w:rsid w:val="00E93EA3"/>
    <w:rsid w:val="00E93F8B"/>
    <w:rsid w:val="00E93F8C"/>
    <w:rsid w:val="00E9412A"/>
    <w:rsid w:val="00E941B6"/>
    <w:rsid w:val="00E94541"/>
    <w:rsid w:val="00E94543"/>
    <w:rsid w:val="00E947FB"/>
    <w:rsid w:val="00E94909"/>
    <w:rsid w:val="00E94956"/>
    <w:rsid w:val="00E949B4"/>
    <w:rsid w:val="00E949D6"/>
    <w:rsid w:val="00E94C8F"/>
    <w:rsid w:val="00E94D7C"/>
    <w:rsid w:val="00E9504E"/>
    <w:rsid w:val="00E9551A"/>
    <w:rsid w:val="00E955C7"/>
    <w:rsid w:val="00E956C9"/>
    <w:rsid w:val="00E95802"/>
    <w:rsid w:val="00E959B4"/>
    <w:rsid w:val="00E95C05"/>
    <w:rsid w:val="00E95F88"/>
    <w:rsid w:val="00E95F9C"/>
    <w:rsid w:val="00E9625E"/>
    <w:rsid w:val="00E962CF"/>
    <w:rsid w:val="00E963A8"/>
    <w:rsid w:val="00E963BB"/>
    <w:rsid w:val="00E96734"/>
    <w:rsid w:val="00E9677B"/>
    <w:rsid w:val="00E96891"/>
    <w:rsid w:val="00E968CB"/>
    <w:rsid w:val="00E96ABA"/>
    <w:rsid w:val="00E96B08"/>
    <w:rsid w:val="00E96C8D"/>
    <w:rsid w:val="00E96C92"/>
    <w:rsid w:val="00E96D85"/>
    <w:rsid w:val="00E96EEE"/>
    <w:rsid w:val="00E96F28"/>
    <w:rsid w:val="00E971A8"/>
    <w:rsid w:val="00E972E5"/>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2FCD"/>
    <w:rsid w:val="00EA2FDB"/>
    <w:rsid w:val="00EA3292"/>
    <w:rsid w:val="00EA3467"/>
    <w:rsid w:val="00EA3555"/>
    <w:rsid w:val="00EA3769"/>
    <w:rsid w:val="00EA3A7C"/>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3C5"/>
    <w:rsid w:val="00EA58D0"/>
    <w:rsid w:val="00EA5900"/>
    <w:rsid w:val="00EA5BBC"/>
    <w:rsid w:val="00EA5BE2"/>
    <w:rsid w:val="00EA5DAA"/>
    <w:rsid w:val="00EA5E95"/>
    <w:rsid w:val="00EA5EF4"/>
    <w:rsid w:val="00EA5F99"/>
    <w:rsid w:val="00EA638A"/>
    <w:rsid w:val="00EA645B"/>
    <w:rsid w:val="00EA69C6"/>
    <w:rsid w:val="00EA6B0C"/>
    <w:rsid w:val="00EA6C4E"/>
    <w:rsid w:val="00EA6E19"/>
    <w:rsid w:val="00EA7206"/>
    <w:rsid w:val="00EA726A"/>
    <w:rsid w:val="00EA72AB"/>
    <w:rsid w:val="00EA7771"/>
    <w:rsid w:val="00EA79DD"/>
    <w:rsid w:val="00EA7CEA"/>
    <w:rsid w:val="00EA7E72"/>
    <w:rsid w:val="00EB0033"/>
    <w:rsid w:val="00EB0046"/>
    <w:rsid w:val="00EB028A"/>
    <w:rsid w:val="00EB04F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5AD"/>
    <w:rsid w:val="00EB3774"/>
    <w:rsid w:val="00EB3806"/>
    <w:rsid w:val="00EB38A8"/>
    <w:rsid w:val="00EB3A5F"/>
    <w:rsid w:val="00EB3B4E"/>
    <w:rsid w:val="00EB3E58"/>
    <w:rsid w:val="00EB4094"/>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F39"/>
    <w:rsid w:val="00EC1105"/>
    <w:rsid w:val="00EC11C7"/>
    <w:rsid w:val="00EC11DA"/>
    <w:rsid w:val="00EC12A8"/>
    <w:rsid w:val="00EC131C"/>
    <w:rsid w:val="00EC14EA"/>
    <w:rsid w:val="00EC17CD"/>
    <w:rsid w:val="00EC1AAF"/>
    <w:rsid w:val="00EC1ABC"/>
    <w:rsid w:val="00EC1EFF"/>
    <w:rsid w:val="00EC20C4"/>
    <w:rsid w:val="00EC2121"/>
    <w:rsid w:val="00EC2316"/>
    <w:rsid w:val="00EC251B"/>
    <w:rsid w:val="00EC293D"/>
    <w:rsid w:val="00EC2BB1"/>
    <w:rsid w:val="00EC2F14"/>
    <w:rsid w:val="00EC34F9"/>
    <w:rsid w:val="00EC3560"/>
    <w:rsid w:val="00EC3837"/>
    <w:rsid w:val="00EC3A44"/>
    <w:rsid w:val="00EC3A9F"/>
    <w:rsid w:val="00EC3BA0"/>
    <w:rsid w:val="00EC3C5B"/>
    <w:rsid w:val="00EC3DE5"/>
    <w:rsid w:val="00EC3EC3"/>
    <w:rsid w:val="00EC3EFB"/>
    <w:rsid w:val="00EC499C"/>
    <w:rsid w:val="00EC4A05"/>
    <w:rsid w:val="00EC4F77"/>
    <w:rsid w:val="00EC5032"/>
    <w:rsid w:val="00EC50A1"/>
    <w:rsid w:val="00EC50B4"/>
    <w:rsid w:val="00EC5191"/>
    <w:rsid w:val="00EC5274"/>
    <w:rsid w:val="00EC52AC"/>
    <w:rsid w:val="00EC52C7"/>
    <w:rsid w:val="00EC5423"/>
    <w:rsid w:val="00EC5468"/>
    <w:rsid w:val="00EC5750"/>
    <w:rsid w:val="00EC5880"/>
    <w:rsid w:val="00EC599D"/>
    <w:rsid w:val="00EC5A57"/>
    <w:rsid w:val="00EC5BCE"/>
    <w:rsid w:val="00EC5C59"/>
    <w:rsid w:val="00EC5E5B"/>
    <w:rsid w:val="00EC60B6"/>
    <w:rsid w:val="00EC62CB"/>
    <w:rsid w:val="00EC64BF"/>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CC1"/>
    <w:rsid w:val="00ED0D1C"/>
    <w:rsid w:val="00ED0E05"/>
    <w:rsid w:val="00ED0EAA"/>
    <w:rsid w:val="00ED0F3C"/>
    <w:rsid w:val="00ED0F72"/>
    <w:rsid w:val="00ED0FD6"/>
    <w:rsid w:val="00ED10A3"/>
    <w:rsid w:val="00ED11B7"/>
    <w:rsid w:val="00ED1372"/>
    <w:rsid w:val="00ED1771"/>
    <w:rsid w:val="00ED1AC8"/>
    <w:rsid w:val="00ED1B06"/>
    <w:rsid w:val="00ED1C38"/>
    <w:rsid w:val="00ED1C52"/>
    <w:rsid w:val="00ED1CF3"/>
    <w:rsid w:val="00ED223E"/>
    <w:rsid w:val="00ED241B"/>
    <w:rsid w:val="00ED272F"/>
    <w:rsid w:val="00ED27CD"/>
    <w:rsid w:val="00ED2875"/>
    <w:rsid w:val="00ED2AC6"/>
    <w:rsid w:val="00ED2B3A"/>
    <w:rsid w:val="00ED2B46"/>
    <w:rsid w:val="00ED2C5A"/>
    <w:rsid w:val="00ED2F12"/>
    <w:rsid w:val="00ED3218"/>
    <w:rsid w:val="00ED322A"/>
    <w:rsid w:val="00ED3469"/>
    <w:rsid w:val="00ED357F"/>
    <w:rsid w:val="00ED3790"/>
    <w:rsid w:val="00ED37EA"/>
    <w:rsid w:val="00ED3816"/>
    <w:rsid w:val="00ED3AE2"/>
    <w:rsid w:val="00ED3BE0"/>
    <w:rsid w:val="00ED3E30"/>
    <w:rsid w:val="00ED40A2"/>
    <w:rsid w:val="00ED40DB"/>
    <w:rsid w:val="00ED40F5"/>
    <w:rsid w:val="00ED4140"/>
    <w:rsid w:val="00ED426C"/>
    <w:rsid w:val="00ED4742"/>
    <w:rsid w:val="00ED47ED"/>
    <w:rsid w:val="00ED4B4D"/>
    <w:rsid w:val="00ED4D22"/>
    <w:rsid w:val="00ED526C"/>
    <w:rsid w:val="00ED539E"/>
    <w:rsid w:val="00ED54E4"/>
    <w:rsid w:val="00ED5613"/>
    <w:rsid w:val="00ED5A46"/>
    <w:rsid w:val="00ED5B43"/>
    <w:rsid w:val="00ED5BF7"/>
    <w:rsid w:val="00ED5C98"/>
    <w:rsid w:val="00ED5C9A"/>
    <w:rsid w:val="00ED6148"/>
    <w:rsid w:val="00ED6162"/>
    <w:rsid w:val="00ED61A4"/>
    <w:rsid w:val="00ED62B7"/>
    <w:rsid w:val="00ED6552"/>
    <w:rsid w:val="00ED6680"/>
    <w:rsid w:val="00ED69F0"/>
    <w:rsid w:val="00ED6A10"/>
    <w:rsid w:val="00ED6A4C"/>
    <w:rsid w:val="00ED6A94"/>
    <w:rsid w:val="00ED6B8A"/>
    <w:rsid w:val="00ED6CB7"/>
    <w:rsid w:val="00ED74B6"/>
    <w:rsid w:val="00ED75A2"/>
    <w:rsid w:val="00ED75E7"/>
    <w:rsid w:val="00ED76A0"/>
    <w:rsid w:val="00ED7771"/>
    <w:rsid w:val="00ED7794"/>
    <w:rsid w:val="00ED77E7"/>
    <w:rsid w:val="00ED7870"/>
    <w:rsid w:val="00ED7B29"/>
    <w:rsid w:val="00ED7DA6"/>
    <w:rsid w:val="00ED7DBF"/>
    <w:rsid w:val="00EE01FF"/>
    <w:rsid w:val="00EE024B"/>
    <w:rsid w:val="00EE0494"/>
    <w:rsid w:val="00EE05C7"/>
    <w:rsid w:val="00EE06C8"/>
    <w:rsid w:val="00EE0744"/>
    <w:rsid w:val="00EE07E6"/>
    <w:rsid w:val="00EE090F"/>
    <w:rsid w:val="00EE0F4E"/>
    <w:rsid w:val="00EE10E3"/>
    <w:rsid w:val="00EE131C"/>
    <w:rsid w:val="00EE18D5"/>
    <w:rsid w:val="00EE1A4B"/>
    <w:rsid w:val="00EE1B85"/>
    <w:rsid w:val="00EE1C26"/>
    <w:rsid w:val="00EE1D4A"/>
    <w:rsid w:val="00EE1DCB"/>
    <w:rsid w:val="00EE1E00"/>
    <w:rsid w:val="00EE1F48"/>
    <w:rsid w:val="00EE21DA"/>
    <w:rsid w:val="00EE2603"/>
    <w:rsid w:val="00EE261F"/>
    <w:rsid w:val="00EE2763"/>
    <w:rsid w:val="00EE27E2"/>
    <w:rsid w:val="00EE27FB"/>
    <w:rsid w:val="00EE303A"/>
    <w:rsid w:val="00EE340F"/>
    <w:rsid w:val="00EE3775"/>
    <w:rsid w:val="00EE3788"/>
    <w:rsid w:val="00EE37FB"/>
    <w:rsid w:val="00EE39DC"/>
    <w:rsid w:val="00EE3B0E"/>
    <w:rsid w:val="00EE3B9A"/>
    <w:rsid w:val="00EE3E9A"/>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0D"/>
    <w:rsid w:val="00EE5EEC"/>
    <w:rsid w:val="00EE5EF3"/>
    <w:rsid w:val="00EE608D"/>
    <w:rsid w:val="00EE635A"/>
    <w:rsid w:val="00EE6383"/>
    <w:rsid w:val="00EE6AB3"/>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11F5"/>
    <w:rsid w:val="00EF1238"/>
    <w:rsid w:val="00EF158B"/>
    <w:rsid w:val="00EF16FC"/>
    <w:rsid w:val="00EF17C8"/>
    <w:rsid w:val="00EF1B74"/>
    <w:rsid w:val="00EF2124"/>
    <w:rsid w:val="00EF23ED"/>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6A1"/>
    <w:rsid w:val="00EF5868"/>
    <w:rsid w:val="00EF5ADF"/>
    <w:rsid w:val="00EF5C4F"/>
    <w:rsid w:val="00EF5C7E"/>
    <w:rsid w:val="00EF5FF7"/>
    <w:rsid w:val="00EF614C"/>
    <w:rsid w:val="00EF6305"/>
    <w:rsid w:val="00EF6527"/>
    <w:rsid w:val="00EF66F7"/>
    <w:rsid w:val="00EF6775"/>
    <w:rsid w:val="00EF68AD"/>
    <w:rsid w:val="00EF6A29"/>
    <w:rsid w:val="00EF6B94"/>
    <w:rsid w:val="00EF6DD4"/>
    <w:rsid w:val="00EF6F18"/>
    <w:rsid w:val="00EF75A8"/>
    <w:rsid w:val="00EF7733"/>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6CC"/>
    <w:rsid w:val="00F0384E"/>
    <w:rsid w:val="00F03A95"/>
    <w:rsid w:val="00F03D0D"/>
    <w:rsid w:val="00F03F44"/>
    <w:rsid w:val="00F040F2"/>
    <w:rsid w:val="00F04304"/>
    <w:rsid w:val="00F0434B"/>
    <w:rsid w:val="00F0449F"/>
    <w:rsid w:val="00F0453A"/>
    <w:rsid w:val="00F04650"/>
    <w:rsid w:val="00F047F6"/>
    <w:rsid w:val="00F0480B"/>
    <w:rsid w:val="00F04B73"/>
    <w:rsid w:val="00F04CF4"/>
    <w:rsid w:val="00F04DD3"/>
    <w:rsid w:val="00F04F1D"/>
    <w:rsid w:val="00F05025"/>
    <w:rsid w:val="00F051ED"/>
    <w:rsid w:val="00F053C4"/>
    <w:rsid w:val="00F0544F"/>
    <w:rsid w:val="00F05649"/>
    <w:rsid w:val="00F05BEB"/>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3B6"/>
    <w:rsid w:val="00F07418"/>
    <w:rsid w:val="00F0744F"/>
    <w:rsid w:val="00F074FF"/>
    <w:rsid w:val="00F0764D"/>
    <w:rsid w:val="00F078B0"/>
    <w:rsid w:val="00F07904"/>
    <w:rsid w:val="00F07A28"/>
    <w:rsid w:val="00F07B1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879"/>
    <w:rsid w:val="00F119CE"/>
    <w:rsid w:val="00F11A4E"/>
    <w:rsid w:val="00F11DDD"/>
    <w:rsid w:val="00F11DDE"/>
    <w:rsid w:val="00F11E15"/>
    <w:rsid w:val="00F11EED"/>
    <w:rsid w:val="00F12030"/>
    <w:rsid w:val="00F1214C"/>
    <w:rsid w:val="00F1236E"/>
    <w:rsid w:val="00F12658"/>
    <w:rsid w:val="00F1266E"/>
    <w:rsid w:val="00F12676"/>
    <w:rsid w:val="00F1298C"/>
    <w:rsid w:val="00F12B9B"/>
    <w:rsid w:val="00F12BFE"/>
    <w:rsid w:val="00F12C7A"/>
    <w:rsid w:val="00F12E60"/>
    <w:rsid w:val="00F13167"/>
    <w:rsid w:val="00F13191"/>
    <w:rsid w:val="00F131DB"/>
    <w:rsid w:val="00F1330F"/>
    <w:rsid w:val="00F13494"/>
    <w:rsid w:val="00F134B2"/>
    <w:rsid w:val="00F13778"/>
    <w:rsid w:val="00F13801"/>
    <w:rsid w:val="00F13B62"/>
    <w:rsid w:val="00F13CF4"/>
    <w:rsid w:val="00F145E4"/>
    <w:rsid w:val="00F14B12"/>
    <w:rsid w:val="00F14C4E"/>
    <w:rsid w:val="00F14CB4"/>
    <w:rsid w:val="00F14E9D"/>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31B"/>
    <w:rsid w:val="00F166C7"/>
    <w:rsid w:val="00F16813"/>
    <w:rsid w:val="00F168D7"/>
    <w:rsid w:val="00F16A17"/>
    <w:rsid w:val="00F16D1C"/>
    <w:rsid w:val="00F16F8F"/>
    <w:rsid w:val="00F16FAA"/>
    <w:rsid w:val="00F17142"/>
    <w:rsid w:val="00F17293"/>
    <w:rsid w:val="00F1749D"/>
    <w:rsid w:val="00F174A8"/>
    <w:rsid w:val="00F17907"/>
    <w:rsid w:val="00F17AEE"/>
    <w:rsid w:val="00F17B82"/>
    <w:rsid w:val="00F17BA7"/>
    <w:rsid w:val="00F17CF6"/>
    <w:rsid w:val="00F17EBB"/>
    <w:rsid w:val="00F17EF4"/>
    <w:rsid w:val="00F17F1D"/>
    <w:rsid w:val="00F20099"/>
    <w:rsid w:val="00F202E5"/>
    <w:rsid w:val="00F20321"/>
    <w:rsid w:val="00F2044E"/>
    <w:rsid w:val="00F2062B"/>
    <w:rsid w:val="00F2064A"/>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E4C"/>
    <w:rsid w:val="00F22114"/>
    <w:rsid w:val="00F22165"/>
    <w:rsid w:val="00F22222"/>
    <w:rsid w:val="00F224E9"/>
    <w:rsid w:val="00F2267C"/>
    <w:rsid w:val="00F227A3"/>
    <w:rsid w:val="00F22CA0"/>
    <w:rsid w:val="00F22D89"/>
    <w:rsid w:val="00F23072"/>
    <w:rsid w:val="00F23117"/>
    <w:rsid w:val="00F2329F"/>
    <w:rsid w:val="00F234E0"/>
    <w:rsid w:val="00F23590"/>
    <w:rsid w:val="00F23794"/>
    <w:rsid w:val="00F23827"/>
    <w:rsid w:val="00F23AB0"/>
    <w:rsid w:val="00F23C87"/>
    <w:rsid w:val="00F23CDB"/>
    <w:rsid w:val="00F23E3A"/>
    <w:rsid w:val="00F23F75"/>
    <w:rsid w:val="00F2451D"/>
    <w:rsid w:val="00F2475D"/>
    <w:rsid w:val="00F2541D"/>
    <w:rsid w:val="00F256F5"/>
    <w:rsid w:val="00F257A8"/>
    <w:rsid w:val="00F257AD"/>
    <w:rsid w:val="00F257C6"/>
    <w:rsid w:val="00F2588A"/>
    <w:rsid w:val="00F25926"/>
    <w:rsid w:val="00F25C49"/>
    <w:rsid w:val="00F26345"/>
    <w:rsid w:val="00F264EE"/>
    <w:rsid w:val="00F26558"/>
    <w:rsid w:val="00F26659"/>
    <w:rsid w:val="00F2666F"/>
    <w:rsid w:val="00F268F4"/>
    <w:rsid w:val="00F26A41"/>
    <w:rsid w:val="00F26B9F"/>
    <w:rsid w:val="00F26BEF"/>
    <w:rsid w:val="00F26CAA"/>
    <w:rsid w:val="00F26E10"/>
    <w:rsid w:val="00F26F2E"/>
    <w:rsid w:val="00F2720E"/>
    <w:rsid w:val="00F27271"/>
    <w:rsid w:val="00F2729B"/>
    <w:rsid w:val="00F273FB"/>
    <w:rsid w:val="00F27427"/>
    <w:rsid w:val="00F274E6"/>
    <w:rsid w:val="00F274FD"/>
    <w:rsid w:val="00F27792"/>
    <w:rsid w:val="00F277CA"/>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EED"/>
    <w:rsid w:val="00F32FB5"/>
    <w:rsid w:val="00F330F4"/>
    <w:rsid w:val="00F33220"/>
    <w:rsid w:val="00F33221"/>
    <w:rsid w:val="00F337CB"/>
    <w:rsid w:val="00F33888"/>
    <w:rsid w:val="00F33915"/>
    <w:rsid w:val="00F339D8"/>
    <w:rsid w:val="00F33AC4"/>
    <w:rsid w:val="00F33BCE"/>
    <w:rsid w:val="00F34294"/>
    <w:rsid w:val="00F342DB"/>
    <w:rsid w:val="00F344F4"/>
    <w:rsid w:val="00F34AE3"/>
    <w:rsid w:val="00F34CAC"/>
    <w:rsid w:val="00F34EF8"/>
    <w:rsid w:val="00F34F29"/>
    <w:rsid w:val="00F350F6"/>
    <w:rsid w:val="00F35282"/>
    <w:rsid w:val="00F35432"/>
    <w:rsid w:val="00F358D4"/>
    <w:rsid w:val="00F35E37"/>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37EB4"/>
    <w:rsid w:val="00F40194"/>
    <w:rsid w:val="00F4024F"/>
    <w:rsid w:val="00F409D5"/>
    <w:rsid w:val="00F40ABD"/>
    <w:rsid w:val="00F40BA1"/>
    <w:rsid w:val="00F40E3F"/>
    <w:rsid w:val="00F40E4D"/>
    <w:rsid w:val="00F40E55"/>
    <w:rsid w:val="00F40F38"/>
    <w:rsid w:val="00F41204"/>
    <w:rsid w:val="00F41365"/>
    <w:rsid w:val="00F41410"/>
    <w:rsid w:val="00F41569"/>
    <w:rsid w:val="00F41637"/>
    <w:rsid w:val="00F41652"/>
    <w:rsid w:val="00F41EFE"/>
    <w:rsid w:val="00F41F0E"/>
    <w:rsid w:val="00F42017"/>
    <w:rsid w:val="00F4224A"/>
    <w:rsid w:val="00F425CF"/>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F51"/>
    <w:rsid w:val="00F440EE"/>
    <w:rsid w:val="00F442F4"/>
    <w:rsid w:val="00F44428"/>
    <w:rsid w:val="00F44490"/>
    <w:rsid w:val="00F44616"/>
    <w:rsid w:val="00F44889"/>
    <w:rsid w:val="00F44AAD"/>
    <w:rsid w:val="00F44B58"/>
    <w:rsid w:val="00F44D3E"/>
    <w:rsid w:val="00F44EEA"/>
    <w:rsid w:val="00F45095"/>
    <w:rsid w:val="00F45233"/>
    <w:rsid w:val="00F45451"/>
    <w:rsid w:val="00F454D5"/>
    <w:rsid w:val="00F457FA"/>
    <w:rsid w:val="00F459BC"/>
    <w:rsid w:val="00F45AE8"/>
    <w:rsid w:val="00F45E03"/>
    <w:rsid w:val="00F45F37"/>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B4F"/>
    <w:rsid w:val="00F47C2F"/>
    <w:rsid w:val="00F47E28"/>
    <w:rsid w:val="00F47E79"/>
    <w:rsid w:val="00F47E8C"/>
    <w:rsid w:val="00F47FE0"/>
    <w:rsid w:val="00F505C7"/>
    <w:rsid w:val="00F506BA"/>
    <w:rsid w:val="00F5084D"/>
    <w:rsid w:val="00F509E8"/>
    <w:rsid w:val="00F50A45"/>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6C1"/>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5C"/>
    <w:rsid w:val="00F55764"/>
    <w:rsid w:val="00F5581B"/>
    <w:rsid w:val="00F559EF"/>
    <w:rsid w:val="00F55EA7"/>
    <w:rsid w:val="00F55FF5"/>
    <w:rsid w:val="00F56116"/>
    <w:rsid w:val="00F56197"/>
    <w:rsid w:val="00F561C3"/>
    <w:rsid w:val="00F5627D"/>
    <w:rsid w:val="00F562B8"/>
    <w:rsid w:val="00F56A06"/>
    <w:rsid w:val="00F56AAB"/>
    <w:rsid w:val="00F56C0C"/>
    <w:rsid w:val="00F56F0A"/>
    <w:rsid w:val="00F56FA6"/>
    <w:rsid w:val="00F57011"/>
    <w:rsid w:val="00F57028"/>
    <w:rsid w:val="00F5731B"/>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C39"/>
    <w:rsid w:val="00F60E8D"/>
    <w:rsid w:val="00F60FC4"/>
    <w:rsid w:val="00F6149C"/>
    <w:rsid w:val="00F618F1"/>
    <w:rsid w:val="00F61AF4"/>
    <w:rsid w:val="00F61CD9"/>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46E"/>
    <w:rsid w:val="00F63471"/>
    <w:rsid w:val="00F634E0"/>
    <w:rsid w:val="00F63806"/>
    <w:rsid w:val="00F638F3"/>
    <w:rsid w:val="00F63966"/>
    <w:rsid w:val="00F63B37"/>
    <w:rsid w:val="00F64036"/>
    <w:rsid w:val="00F6408E"/>
    <w:rsid w:val="00F641BE"/>
    <w:rsid w:val="00F64353"/>
    <w:rsid w:val="00F64376"/>
    <w:rsid w:val="00F646F8"/>
    <w:rsid w:val="00F6493A"/>
    <w:rsid w:val="00F64A0B"/>
    <w:rsid w:val="00F64DF1"/>
    <w:rsid w:val="00F65340"/>
    <w:rsid w:val="00F65345"/>
    <w:rsid w:val="00F6539E"/>
    <w:rsid w:val="00F65423"/>
    <w:rsid w:val="00F65584"/>
    <w:rsid w:val="00F65AC9"/>
    <w:rsid w:val="00F65FC8"/>
    <w:rsid w:val="00F6601C"/>
    <w:rsid w:val="00F66074"/>
    <w:rsid w:val="00F665ED"/>
    <w:rsid w:val="00F66626"/>
    <w:rsid w:val="00F66660"/>
    <w:rsid w:val="00F66780"/>
    <w:rsid w:val="00F66A12"/>
    <w:rsid w:val="00F66A58"/>
    <w:rsid w:val="00F66B4C"/>
    <w:rsid w:val="00F66DF4"/>
    <w:rsid w:val="00F670BD"/>
    <w:rsid w:val="00F671B0"/>
    <w:rsid w:val="00F6733E"/>
    <w:rsid w:val="00F676DA"/>
    <w:rsid w:val="00F6783B"/>
    <w:rsid w:val="00F67C08"/>
    <w:rsid w:val="00F67C57"/>
    <w:rsid w:val="00F67DFF"/>
    <w:rsid w:val="00F70BC0"/>
    <w:rsid w:val="00F70CBB"/>
    <w:rsid w:val="00F70F19"/>
    <w:rsid w:val="00F71039"/>
    <w:rsid w:val="00F7173F"/>
    <w:rsid w:val="00F717CA"/>
    <w:rsid w:val="00F7196F"/>
    <w:rsid w:val="00F7198B"/>
    <w:rsid w:val="00F71ECC"/>
    <w:rsid w:val="00F720EE"/>
    <w:rsid w:val="00F72360"/>
    <w:rsid w:val="00F72598"/>
    <w:rsid w:val="00F728FF"/>
    <w:rsid w:val="00F7296A"/>
    <w:rsid w:val="00F72A1E"/>
    <w:rsid w:val="00F72A58"/>
    <w:rsid w:val="00F72A91"/>
    <w:rsid w:val="00F72AB2"/>
    <w:rsid w:val="00F72C24"/>
    <w:rsid w:val="00F72C56"/>
    <w:rsid w:val="00F731DA"/>
    <w:rsid w:val="00F733B3"/>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CB"/>
    <w:rsid w:val="00F75A91"/>
    <w:rsid w:val="00F75D73"/>
    <w:rsid w:val="00F75D8F"/>
    <w:rsid w:val="00F75E9C"/>
    <w:rsid w:val="00F76025"/>
    <w:rsid w:val="00F762A8"/>
    <w:rsid w:val="00F76467"/>
    <w:rsid w:val="00F764F0"/>
    <w:rsid w:val="00F76717"/>
    <w:rsid w:val="00F76AFF"/>
    <w:rsid w:val="00F76D16"/>
    <w:rsid w:val="00F76FF3"/>
    <w:rsid w:val="00F77148"/>
    <w:rsid w:val="00F77346"/>
    <w:rsid w:val="00F778C0"/>
    <w:rsid w:val="00F77A11"/>
    <w:rsid w:val="00F77C62"/>
    <w:rsid w:val="00F77D3F"/>
    <w:rsid w:val="00F77D90"/>
    <w:rsid w:val="00F77DE0"/>
    <w:rsid w:val="00F77F04"/>
    <w:rsid w:val="00F800A7"/>
    <w:rsid w:val="00F801B3"/>
    <w:rsid w:val="00F80618"/>
    <w:rsid w:val="00F80827"/>
    <w:rsid w:val="00F8084D"/>
    <w:rsid w:val="00F80890"/>
    <w:rsid w:val="00F80A3C"/>
    <w:rsid w:val="00F80B7C"/>
    <w:rsid w:val="00F80DC6"/>
    <w:rsid w:val="00F80EA9"/>
    <w:rsid w:val="00F8111E"/>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B6F"/>
    <w:rsid w:val="00F84CC4"/>
    <w:rsid w:val="00F85337"/>
    <w:rsid w:val="00F85390"/>
    <w:rsid w:val="00F855BE"/>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0BC"/>
    <w:rsid w:val="00F87159"/>
    <w:rsid w:val="00F871C4"/>
    <w:rsid w:val="00F8720C"/>
    <w:rsid w:val="00F87727"/>
    <w:rsid w:val="00F87A1E"/>
    <w:rsid w:val="00F87AD8"/>
    <w:rsid w:val="00F87C7F"/>
    <w:rsid w:val="00F87E0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7DF"/>
    <w:rsid w:val="00F9281C"/>
    <w:rsid w:val="00F92944"/>
    <w:rsid w:val="00F9298F"/>
    <w:rsid w:val="00F92A2B"/>
    <w:rsid w:val="00F92FE1"/>
    <w:rsid w:val="00F93093"/>
    <w:rsid w:val="00F93214"/>
    <w:rsid w:val="00F932E1"/>
    <w:rsid w:val="00F934FA"/>
    <w:rsid w:val="00F9352E"/>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E8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DDA"/>
    <w:rsid w:val="00F97EA1"/>
    <w:rsid w:val="00F97F46"/>
    <w:rsid w:val="00F97F6A"/>
    <w:rsid w:val="00FA0004"/>
    <w:rsid w:val="00FA0095"/>
    <w:rsid w:val="00FA01D0"/>
    <w:rsid w:val="00FA0379"/>
    <w:rsid w:val="00FA0432"/>
    <w:rsid w:val="00FA0648"/>
    <w:rsid w:val="00FA0760"/>
    <w:rsid w:val="00FA0897"/>
    <w:rsid w:val="00FA08C5"/>
    <w:rsid w:val="00FA0976"/>
    <w:rsid w:val="00FA0BD5"/>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539E"/>
    <w:rsid w:val="00FA5656"/>
    <w:rsid w:val="00FA5AB9"/>
    <w:rsid w:val="00FA5D17"/>
    <w:rsid w:val="00FA5D97"/>
    <w:rsid w:val="00FA5EBF"/>
    <w:rsid w:val="00FA5EF9"/>
    <w:rsid w:val="00FA609A"/>
    <w:rsid w:val="00FA6143"/>
    <w:rsid w:val="00FA6176"/>
    <w:rsid w:val="00FA6274"/>
    <w:rsid w:val="00FA6A0C"/>
    <w:rsid w:val="00FA6A73"/>
    <w:rsid w:val="00FA6A9D"/>
    <w:rsid w:val="00FA6AE5"/>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0F5F"/>
    <w:rsid w:val="00FB12D7"/>
    <w:rsid w:val="00FB14E1"/>
    <w:rsid w:val="00FB181F"/>
    <w:rsid w:val="00FB1863"/>
    <w:rsid w:val="00FB18F5"/>
    <w:rsid w:val="00FB19AE"/>
    <w:rsid w:val="00FB1D47"/>
    <w:rsid w:val="00FB1EE6"/>
    <w:rsid w:val="00FB1F12"/>
    <w:rsid w:val="00FB2260"/>
    <w:rsid w:val="00FB22C7"/>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A9"/>
    <w:rsid w:val="00FB6AC3"/>
    <w:rsid w:val="00FB6C27"/>
    <w:rsid w:val="00FB6ECB"/>
    <w:rsid w:val="00FB6F12"/>
    <w:rsid w:val="00FB7079"/>
    <w:rsid w:val="00FB7110"/>
    <w:rsid w:val="00FB7201"/>
    <w:rsid w:val="00FB761D"/>
    <w:rsid w:val="00FB77BB"/>
    <w:rsid w:val="00FB7CB5"/>
    <w:rsid w:val="00FB7CB7"/>
    <w:rsid w:val="00FB7ED8"/>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F0D"/>
    <w:rsid w:val="00FC2280"/>
    <w:rsid w:val="00FC2654"/>
    <w:rsid w:val="00FC283F"/>
    <w:rsid w:val="00FC2980"/>
    <w:rsid w:val="00FC29EE"/>
    <w:rsid w:val="00FC2B1D"/>
    <w:rsid w:val="00FC2EE5"/>
    <w:rsid w:val="00FC2F50"/>
    <w:rsid w:val="00FC2F6A"/>
    <w:rsid w:val="00FC33A6"/>
    <w:rsid w:val="00FC378B"/>
    <w:rsid w:val="00FC3970"/>
    <w:rsid w:val="00FC3B30"/>
    <w:rsid w:val="00FC3B96"/>
    <w:rsid w:val="00FC3BA6"/>
    <w:rsid w:val="00FC4499"/>
    <w:rsid w:val="00FC469C"/>
    <w:rsid w:val="00FC4938"/>
    <w:rsid w:val="00FC4A00"/>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718"/>
    <w:rsid w:val="00FD273A"/>
    <w:rsid w:val="00FD28EA"/>
    <w:rsid w:val="00FD2966"/>
    <w:rsid w:val="00FD2A24"/>
    <w:rsid w:val="00FD2D19"/>
    <w:rsid w:val="00FD2D28"/>
    <w:rsid w:val="00FD31CE"/>
    <w:rsid w:val="00FD3318"/>
    <w:rsid w:val="00FD3356"/>
    <w:rsid w:val="00FD3496"/>
    <w:rsid w:val="00FD354B"/>
    <w:rsid w:val="00FD360E"/>
    <w:rsid w:val="00FD364D"/>
    <w:rsid w:val="00FD3655"/>
    <w:rsid w:val="00FD3738"/>
    <w:rsid w:val="00FD38EE"/>
    <w:rsid w:val="00FD3A21"/>
    <w:rsid w:val="00FD3E7F"/>
    <w:rsid w:val="00FD43BA"/>
    <w:rsid w:val="00FD44B7"/>
    <w:rsid w:val="00FD45E4"/>
    <w:rsid w:val="00FD468B"/>
    <w:rsid w:val="00FD4791"/>
    <w:rsid w:val="00FD4A9F"/>
    <w:rsid w:val="00FD4B82"/>
    <w:rsid w:val="00FD532D"/>
    <w:rsid w:val="00FD5782"/>
    <w:rsid w:val="00FD58A1"/>
    <w:rsid w:val="00FD59B8"/>
    <w:rsid w:val="00FD59D1"/>
    <w:rsid w:val="00FD5A2A"/>
    <w:rsid w:val="00FD5AFF"/>
    <w:rsid w:val="00FD5DE3"/>
    <w:rsid w:val="00FD5F83"/>
    <w:rsid w:val="00FD6051"/>
    <w:rsid w:val="00FD6455"/>
    <w:rsid w:val="00FD6643"/>
    <w:rsid w:val="00FD668A"/>
    <w:rsid w:val="00FD6926"/>
    <w:rsid w:val="00FD6996"/>
    <w:rsid w:val="00FD6BA0"/>
    <w:rsid w:val="00FD6BF4"/>
    <w:rsid w:val="00FD6D20"/>
    <w:rsid w:val="00FD6D76"/>
    <w:rsid w:val="00FD6EE8"/>
    <w:rsid w:val="00FD7163"/>
    <w:rsid w:val="00FD72E6"/>
    <w:rsid w:val="00FD7354"/>
    <w:rsid w:val="00FD78EE"/>
    <w:rsid w:val="00FD7C13"/>
    <w:rsid w:val="00FE03DF"/>
    <w:rsid w:val="00FE0440"/>
    <w:rsid w:val="00FE056A"/>
    <w:rsid w:val="00FE05BE"/>
    <w:rsid w:val="00FE05FC"/>
    <w:rsid w:val="00FE06CE"/>
    <w:rsid w:val="00FE0759"/>
    <w:rsid w:val="00FE0782"/>
    <w:rsid w:val="00FE0D60"/>
    <w:rsid w:val="00FE0D81"/>
    <w:rsid w:val="00FE10D4"/>
    <w:rsid w:val="00FE1140"/>
    <w:rsid w:val="00FE11B3"/>
    <w:rsid w:val="00FE1532"/>
    <w:rsid w:val="00FE15AB"/>
    <w:rsid w:val="00FE1827"/>
    <w:rsid w:val="00FE19A0"/>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C57"/>
    <w:rsid w:val="00FE6F18"/>
    <w:rsid w:val="00FE713E"/>
    <w:rsid w:val="00FE7391"/>
    <w:rsid w:val="00FE753F"/>
    <w:rsid w:val="00FE75B4"/>
    <w:rsid w:val="00FE75CB"/>
    <w:rsid w:val="00FE7819"/>
    <w:rsid w:val="00FE7862"/>
    <w:rsid w:val="00FE7947"/>
    <w:rsid w:val="00FE7978"/>
    <w:rsid w:val="00FE7A8B"/>
    <w:rsid w:val="00FE7C70"/>
    <w:rsid w:val="00FE7FEB"/>
    <w:rsid w:val="00FF0004"/>
    <w:rsid w:val="00FF01F1"/>
    <w:rsid w:val="00FF02AF"/>
    <w:rsid w:val="00FF02EC"/>
    <w:rsid w:val="00FF0354"/>
    <w:rsid w:val="00FF03AA"/>
    <w:rsid w:val="00FF07E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94"/>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4FBB"/>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6CCE"/>
    <w:rsid w:val="00FF7023"/>
    <w:rsid w:val="00FF7221"/>
    <w:rsid w:val="00FF7487"/>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23C0CE-8D84-4323-934E-27EF49E2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uiPriority="9"/>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nguon,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nguon Char,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675734"/>
    <w:pPr>
      <w:tabs>
        <w:tab w:val="left" w:leader="do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72468"/>
    <w:pPr>
      <w:tabs>
        <w:tab w:val="left" w:leader="hyphen" w:pos="567"/>
        <w:tab w:val="right" w:leader="dot" w:pos="9345"/>
      </w:tabs>
      <w:spacing w:line="264" w:lineRule="auto"/>
      <w:jc w:val="both"/>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link w:val="GDDChar"/>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locked/>
    <w:rsid w:val="00E27625"/>
    <w:rPr>
      <w:rFonts w:eastAsia="Cordia New" w:cs=".VnArialH"/>
      <w:iCs/>
      <w:sz w:val="24"/>
      <w:szCs w:val="28"/>
      <w:lang w:val="vi-VN" w:eastAsia="en-US" w:bidi="th-TH"/>
    </w:rPr>
  </w:style>
  <w:style w:type="character" w:customStyle="1" w:styleId="FooterChar">
    <w:name w:val="Footer Char"/>
    <w:aliases w:val="Footer-Even Char"/>
    <w:link w:val="Footer"/>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rsid w:val="00B869DE"/>
    <w:pPr>
      <w:tabs>
        <w:tab w:val="left" w:pos="0"/>
      </w:tabs>
      <w:jc w:val="center"/>
    </w:pPr>
    <w:rPr>
      <w:rFonts w:ascii="Times New Roman Italic" w:hAnsi="Times New Roman Italic"/>
      <w:i/>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B869DE"/>
    <w:rPr>
      <w:rFonts w:ascii="Times New Roman Italic" w:hAnsi="Times New Roman Italic" w:cs=".VnArialH"/>
      <w:i/>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rsid w:val="005F3BF1"/>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rsid w:val="00D50726"/>
    <w:pPr>
      <w:spacing w:before="120"/>
      <w:jc w:val="both"/>
    </w:pPr>
  </w:style>
  <w:style w:type="paragraph" w:customStyle="1" w:styleId="A11">
    <w:name w:val="A 1.1"/>
    <w:basedOn w:val="A1"/>
    <w:autoRedefine/>
    <w:rsid w:val="00D50726"/>
    <w:pPr>
      <w:outlineLvl w:val="1"/>
    </w:pPr>
  </w:style>
  <w:style w:type="paragraph" w:customStyle="1" w:styleId="A111">
    <w:name w:val="A 1.1.1"/>
    <w:basedOn w:val="A11"/>
    <w:autoRedefine/>
    <w:rsid w:val="00D9200B"/>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Angun">
    <w:name w:val="A nguồn"/>
    <w:basedOn w:val="Normal"/>
    <w:autoRedefine/>
    <w:rsid w:val="00CB37D5"/>
    <w:pPr>
      <w:jc w:val="right"/>
    </w:pPr>
    <w:rPr>
      <w:rFonts w:cs="Times New Roman"/>
      <w:i/>
      <w:szCs w:val="24"/>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0">
    <w:name w:val="A Nguồn"/>
    <w:basedOn w:val="Normal"/>
    <w:rsid w:val="003A1B70"/>
    <w:pPr>
      <w:spacing w:after="120"/>
      <w:ind w:firstLine="567"/>
      <w:jc w:val="right"/>
    </w:pPr>
    <w:rPr>
      <w:rFonts w:cs="Times New Roman"/>
      <w:bCs/>
      <w:i/>
      <w:iCs/>
      <w:color w:val="000000"/>
      <w:kern w:val="16"/>
      <w:lang w:bidi="ar-SA"/>
    </w:rPr>
  </w:style>
  <w:style w:type="paragraph" w:customStyle="1" w:styleId="ANormalBng">
    <w:name w:val="A Normal Bảng"/>
    <w:basedOn w:val="ANORMAL"/>
    <w:rsid w:val="003A1B70"/>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baocao">
    <w:name w:val="bao cao"/>
    <w:basedOn w:val="Normal"/>
    <w:qFormat/>
    <w:rsid w:val="00D17F22"/>
    <w:pPr>
      <w:spacing w:before="120"/>
      <w:ind w:firstLine="567"/>
      <w:jc w:val="both"/>
    </w:pPr>
    <w:rPr>
      <w:rFonts w:cs="Times New Roman"/>
      <w:sz w:val="28"/>
      <w:szCs w:val="24"/>
      <w:lang w:val="en-GB" w:bidi="ar-SA"/>
    </w:rPr>
  </w:style>
  <w:style w:type="paragraph" w:customStyle="1" w:styleId="NDBANG">
    <w:name w:val="ND BANG"/>
    <w:basedOn w:val="Normal"/>
    <w:rsid w:val="00284DDF"/>
    <w:pPr>
      <w:jc w:val="center"/>
    </w:pPr>
    <w:rPr>
      <w:rFonts w:eastAsia="Calibri" w:cs="Times New Roman"/>
      <w:sz w:val="26"/>
      <w:szCs w:val="22"/>
      <w:lang w:bidi="ar-SA"/>
    </w:rPr>
  </w:style>
  <w:style w:type="paragraph" w:customStyle="1" w:styleId="I0">
    <w:name w:val="I."/>
    <w:basedOn w:val="Normal"/>
    <w:qFormat/>
    <w:rsid w:val="00751DBF"/>
    <w:pPr>
      <w:spacing w:before="120"/>
      <w:jc w:val="center"/>
      <w:outlineLvl w:val="0"/>
    </w:pPr>
    <w:rPr>
      <w:b/>
      <w:iCs/>
      <w:kern w:val="16"/>
      <w:sz w:val="28"/>
      <w:lang w:val="pt-BR"/>
    </w:rPr>
  </w:style>
  <w:style w:type="paragraph" w:customStyle="1" w:styleId="II">
    <w:name w:val="II."/>
    <w:basedOn w:val="Normal"/>
    <w:qFormat/>
    <w:rsid w:val="00751DBF"/>
    <w:pPr>
      <w:spacing w:before="120"/>
      <w:jc w:val="both"/>
      <w:outlineLvl w:val="0"/>
    </w:pPr>
    <w:rPr>
      <w:b/>
      <w:sz w:val="28"/>
      <w:lang w:val="sq-AL"/>
    </w:rPr>
  </w:style>
  <w:style w:type="paragraph" w:customStyle="1" w:styleId="III">
    <w:name w:val="III."/>
    <w:basedOn w:val="II"/>
    <w:qFormat/>
    <w:rsid w:val="007E09DB"/>
    <w:pPr>
      <w:ind w:firstLine="567"/>
    </w:pPr>
  </w:style>
  <w:style w:type="paragraph" w:customStyle="1" w:styleId="V">
    <w:name w:val="V."/>
    <w:basedOn w:val="Normal"/>
    <w:qFormat/>
    <w:rsid w:val="00751DBF"/>
    <w:pPr>
      <w:spacing w:before="120"/>
      <w:ind w:firstLine="567"/>
      <w:jc w:val="both"/>
    </w:pPr>
    <w:rPr>
      <w:b/>
      <w:i/>
      <w:sz w:val="28"/>
    </w:rPr>
  </w:style>
  <w:style w:type="paragraph" w:customStyle="1" w:styleId="11MUC3">
    <w:name w:val="1.1. MUC3"/>
    <w:basedOn w:val="Normal"/>
    <w:rsid w:val="00751DBF"/>
    <w:pPr>
      <w:spacing w:before="120"/>
      <w:ind w:firstLine="567"/>
      <w:jc w:val="both"/>
    </w:pPr>
    <w:rPr>
      <w:rFonts w:eastAsia="MS Mincho" w:cs="Times New Roman"/>
      <w:b/>
      <w:i/>
      <w:sz w:val="28"/>
      <w:szCs w:val="24"/>
      <w:lang w:val="vi-VN" w:bidi="ar-SA"/>
    </w:rPr>
  </w:style>
  <w:style w:type="paragraph" w:customStyle="1" w:styleId="IV">
    <w:name w:val="IV."/>
    <w:basedOn w:val="Normal"/>
    <w:qFormat/>
    <w:rsid w:val="00751DBF"/>
    <w:pPr>
      <w:spacing w:before="120"/>
      <w:ind w:firstLine="567"/>
      <w:jc w:val="both"/>
    </w:pPr>
    <w:rPr>
      <w:rFonts w:eastAsia="Arial"/>
      <w:b/>
      <w:sz w:val="28"/>
    </w:rPr>
  </w:style>
  <w:style w:type="paragraph" w:customStyle="1" w:styleId="thutuhinh">
    <w:name w:val="thu tu hinh"/>
    <w:basedOn w:val="Normal"/>
    <w:qFormat/>
    <w:rsid w:val="007E09DB"/>
    <w:pPr>
      <w:spacing w:before="120"/>
      <w:jc w:val="center"/>
    </w:pPr>
    <w:rPr>
      <w:b/>
      <w:sz w:val="26"/>
    </w:rPr>
  </w:style>
  <w:style w:type="paragraph" w:customStyle="1" w:styleId="Thutubang">
    <w:name w:val="Thu tu bang"/>
    <w:basedOn w:val="Normal"/>
    <w:qFormat/>
    <w:rsid w:val="007E09DB"/>
    <w:pPr>
      <w:spacing w:before="120"/>
      <w:jc w:val="center"/>
    </w:pPr>
    <w:rPr>
      <w:b/>
      <w:sz w:val="26"/>
      <w:lang w:val="nb-NO"/>
    </w:rPr>
  </w:style>
  <w:style w:type="paragraph" w:customStyle="1" w:styleId="bangbieu">
    <w:name w:val="bang bieu"/>
    <w:basedOn w:val="Normal"/>
    <w:qFormat/>
    <w:rsid w:val="007E09DB"/>
    <w:pPr>
      <w:jc w:val="center"/>
    </w:pPr>
    <w:rPr>
      <w:sz w:val="26"/>
      <w:szCs w:val="26"/>
    </w:rPr>
  </w:style>
  <w:style w:type="paragraph" w:customStyle="1" w:styleId="baocao1">
    <w:name w:val="bao cao 1"/>
    <w:basedOn w:val="Normal"/>
    <w:rsid w:val="007E09DB"/>
    <w:pPr>
      <w:spacing w:before="120"/>
      <w:ind w:firstLine="567"/>
      <w:jc w:val="both"/>
    </w:pPr>
    <w:rPr>
      <w:rFonts w:cs="Times New Roman"/>
      <w:bCs/>
      <w:color w:val="000000"/>
      <w:sz w:val="28"/>
    </w:rPr>
  </w:style>
  <w:style w:type="paragraph" w:customStyle="1" w:styleId="VI">
    <w:name w:val="VI."/>
    <w:basedOn w:val="Normal"/>
    <w:qFormat/>
    <w:rsid w:val="007E09DB"/>
    <w:pPr>
      <w:spacing w:before="120"/>
      <w:ind w:firstLine="567"/>
      <w:jc w:val="both"/>
    </w:pPr>
    <w:rPr>
      <w:i/>
      <w:sz w:val="28"/>
      <w:lang w:val="vi-VN"/>
    </w:rPr>
  </w:style>
  <w:style w:type="paragraph" w:styleId="TOCHeading">
    <w:name w:val="TOC Heading"/>
    <w:basedOn w:val="Heading1"/>
    <w:next w:val="Normal"/>
    <w:uiPriority w:val="39"/>
    <w:unhideWhenUsed/>
    <w:rsid w:val="00A72468"/>
    <w:pPr>
      <w:keepLines/>
      <w:numPr>
        <w:numId w:val="0"/>
      </w:numPr>
      <w:spacing w:before="480" w:after="0" w:line="276" w:lineRule="auto"/>
      <w:outlineLvl w:val="9"/>
    </w:pPr>
    <w:rPr>
      <w:rFonts w:asciiTheme="majorHAnsi" w:eastAsiaTheme="majorEastAsia" w:hAnsiTheme="majorHAnsi" w:cstheme="majorBidi"/>
      <w:iCs w:val="0"/>
      <w:color w:val="365F91" w:themeColor="accent1" w:themeShade="BF"/>
      <w:kern w:val="0"/>
      <w:sz w:val="28"/>
      <w:szCs w:val="28"/>
      <w:lang w:eastAsia="ja-JP" w:bidi="ar-SA"/>
    </w:rPr>
  </w:style>
  <w:style w:type="paragraph" w:customStyle="1" w:styleId="ACAP4">
    <w:name w:val="A CAP 4"/>
    <w:basedOn w:val="Normal"/>
    <w:rsid w:val="007B5A14"/>
    <w:pPr>
      <w:spacing w:before="120"/>
      <w:ind w:firstLine="567"/>
      <w:jc w:val="both"/>
    </w:pPr>
    <w:rPr>
      <w:rFonts w:eastAsiaTheme="minorHAnsi" w:cstheme="minorBidi"/>
      <w:i/>
      <w:sz w:val="28"/>
      <w:szCs w:val="22"/>
      <w:lang w:bidi="ar-SA"/>
    </w:rPr>
  </w:style>
  <w:style w:type="paragraph" w:customStyle="1" w:styleId="ACAP3">
    <w:name w:val="A CAP 3"/>
    <w:basedOn w:val="Normal"/>
    <w:rsid w:val="000F79E7"/>
    <w:pPr>
      <w:spacing w:before="120"/>
      <w:jc w:val="both"/>
    </w:pPr>
    <w:rPr>
      <w:rFonts w:eastAsiaTheme="minorHAnsi" w:cs="Times New Roman"/>
      <w:b/>
      <w:i/>
      <w:sz w:val="28"/>
      <w:lang w:val="ve-ZA" w:bidi="ar-SA"/>
    </w:rPr>
  </w:style>
  <w:style w:type="paragraph" w:customStyle="1" w:styleId="ACAP2">
    <w:name w:val="A CAP 2"/>
    <w:basedOn w:val="Normal"/>
    <w:rsid w:val="004435C1"/>
    <w:pPr>
      <w:spacing w:before="120"/>
      <w:jc w:val="both"/>
    </w:pPr>
    <w:rPr>
      <w:rFonts w:eastAsiaTheme="minorHAnsi" w:cs="Times New Roman"/>
      <w:b/>
      <w:sz w:val="28"/>
      <w:lang w:bidi="ar-SA"/>
    </w:rPr>
  </w:style>
  <w:style w:type="paragraph" w:customStyle="1" w:styleId="ACHUONG">
    <w:name w:val="A CHUONG"/>
    <w:basedOn w:val="Normal"/>
    <w:rsid w:val="00DC4BF9"/>
    <w:pPr>
      <w:spacing w:before="120"/>
      <w:jc w:val="center"/>
    </w:pPr>
    <w:rPr>
      <w:rFonts w:eastAsiaTheme="minorHAnsi" w:cs="Times New Roman"/>
      <w:b/>
      <w:sz w:val="28"/>
      <w:lang w:bidi="ar-SA"/>
    </w:rPr>
  </w:style>
  <w:style w:type="paragraph" w:customStyle="1" w:styleId="ACAP1">
    <w:name w:val="A CAP 1"/>
    <w:basedOn w:val="Normal"/>
    <w:rsid w:val="00DC4BF9"/>
    <w:pPr>
      <w:spacing w:before="120"/>
      <w:jc w:val="both"/>
    </w:pPr>
    <w:rPr>
      <w:rFonts w:eastAsiaTheme="minorHAnsi" w:cs="Times New Roman"/>
      <w:b/>
      <w:sz w:val="28"/>
      <w:lang w:bidi="ar-SA"/>
    </w:rPr>
  </w:style>
  <w:style w:type="paragraph" w:customStyle="1" w:styleId="NoSpacing1">
    <w:name w:val="No Spacing1"/>
    <w:aliases w:val="No Spacing2,No Spacing21,st2,No Spacing11,No Spacing111,No Spacing211,Không Dãn cách,Khụng Dón cỏch,No Spacing2111"/>
    <w:basedOn w:val="Style1"/>
    <w:next w:val="Normal"/>
    <w:uiPriority w:val="1"/>
    <w:rsid w:val="00383317"/>
    <w:pPr>
      <w:keepNext/>
      <w:keepLines/>
      <w:tabs>
        <w:tab w:val="clear" w:pos="709"/>
      </w:tabs>
      <w:spacing w:before="120" w:line="276" w:lineRule="auto"/>
      <w:ind w:left="0" w:firstLine="0"/>
      <w:jc w:val="left"/>
      <w:outlineLvl w:val="8"/>
    </w:pPr>
    <w:rPr>
      <w:rFonts w:ascii="Times New Roman" w:eastAsia="Times New Roman" w:hAnsi="Times New Roman" w:cs="Times New Roman"/>
      <w:b/>
      <w:iCs w:val="0"/>
      <w:sz w:val="26"/>
      <w:szCs w:val="26"/>
      <w:lang w:val="x-none" w:eastAsia="x-none" w:bidi="en-US"/>
    </w:rPr>
  </w:style>
  <w:style w:type="character" w:customStyle="1" w:styleId="fontstyle01">
    <w:name w:val="fontstyle01"/>
    <w:basedOn w:val="DefaultParagraphFont"/>
    <w:rsid w:val="00D67BBF"/>
    <w:rPr>
      <w:rFonts w:ascii="Times New Roman" w:hAnsi="Times New Roman" w:cs="Times New Roman" w:hint="default"/>
      <w:b w:val="0"/>
      <w:bCs w:val="0"/>
      <w:i w:val="0"/>
      <w:iCs w:val="0"/>
      <w:color w:val="000000"/>
      <w:sz w:val="26"/>
      <w:szCs w:val="26"/>
    </w:rPr>
  </w:style>
  <w:style w:type="paragraph" w:customStyle="1" w:styleId="noidung2">
    <w:name w:val="noi dung 2"/>
    <w:basedOn w:val="ANORMAL"/>
    <w:qFormat/>
    <w:rsid w:val="001D5F29"/>
    <w:pPr>
      <w:numPr>
        <w:ilvl w:val="0"/>
      </w:numPr>
      <w:tabs>
        <w:tab w:val="clear" w:pos="1276"/>
      </w:tabs>
      <w:ind w:firstLine="567"/>
    </w:pPr>
    <w:rPr>
      <w:rFonts w:eastAsia="Verdana"/>
      <w:iCs w:val="0"/>
      <w:color w:val="000000"/>
      <w:kern w:val="16"/>
      <w:sz w:val="28"/>
      <w:szCs w:val="28"/>
      <w:lang w:bidi="ar-SA"/>
    </w:rPr>
  </w:style>
  <w:style w:type="paragraph" w:customStyle="1" w:styleId="MUC4">
    <w:name w:val="MUC 4"/>
    <w:basedOn w:val="Normal"/>
    <w:rsid w:val="00AC7D49"/>
    <w:pPr>
      <w:spacing w:before="120" w:after="120"/>
      <w:ind w:firstLine="567"/>
      <w:jc w:val="both"/>
    </w:pPr>
    <w:rPr>
      <w:rFonts w:cs="Times New Roman"/>
      <w:b/>
      <w:sz w:val="26"/>
      <w:szCs w:val="26"/>
      <w:lang w:val="vi-VN"/>
    </w:rPr>
  </w:style>
  <w:style w:type="paragraph" w:customStyle="1" w:styleId="Ngun">
    <w:name w:val="Nguồn"/>
    <w:basedOn w:val="Normal"/>
    <w:autoRedefine/>
    <w:qFormat/>
    <w:rsid w:val="00AC7D49"/>
    <w:pPr>
      <w:jc w:val="right"/>
    </w:pPr>
    <w:rPr>
      <w:rFonts w:cs="Times New Roman"/>
      <w:i/>
      <w:szCs w:val="26"/>
      <w:lang w:val="en-GB"/>
    </w:rPr>
  </w:style>
  <w:style w:type="character" w:customStyle="1" w:styleId="Style2CharChar1">
    <w:name w:val="Style2 Char Char1"/>
    <w:basedOn w:val="DefaultParagraphFont"/>
    <w:link w:val="Style2Char"/>
    <w:locked/>
    <w:rsid w:val="00A0359A"/>
    <w:rPr>
      <w:rFonts w:ascii=".VnTime" w:hAnsi=".VnTime"/>
      <w:bCs/>
      <w:szCs w:val="24"/>
    </w:rPr>
  </w:style>
  <w:style w:type="paragraph" w:customStyle="1" w:styleId="Style2Char">
    <w:name w:val="Style2 Char"/>
    <w:basedOn w:val="List"/>
    <w:link w:val="Style2CharChar1"/>
    <w:autoRedefine/>
    <w:rsid w:val="00A0359A"/>
    <w:pPr>
      <w:tabs>
        <w:tab w:val="num" w:pos="1040"/>
      </w:tabs>
      <w:adjustRightInd w:val="0"/>
      <w:spacing w:before="120" w:after="120" w:line="360" w:lineRule="exact"/>
      <w:ind w:left="1040"/>
      <w:jc w:val="both"/>
    </w:pPr>
    <w:rPr>
      <w:rFonts w:ascii=".VnTime" w:hAnsi=".VnTime" w:cs="Times New Roman"/>
      <w:bCs/>
      <w:sz w:val="20"/>
      <w:szCs w:val="24"/>
      <w:lang w:bidi="ar-SA"/>
    </w:rPr>
  </w:style>
  <w:style w:type="paragraph" w:customStyle="1" w:styleId="MUC30">
    <w:name w:val="MUC 3"/>
    <w:basedOn w:val="Normal"/>
    <w:rsid w:val="007C1F6F"/>
    <w:pPr>
      <w:spacing w:before="120" w:after="120"/>
      <w:ind w:firstLine="567"/>
      <w:jc w:val="both"/>
      <w:outlineLvl w:val="2"/>
    </w:pPr>
    <w:rPr>
      <w:rFonts w:cs="Times New Roman"/>
      <w:b/>
      <w:spacing w:val="-4"/>
      <w:sz w:val="26"/>
      <w:szCs w:val="26"/>
      <w:lang w:val="en-GB"/>
    </w:rPr>
  </w:style>
  <w:style w:type="character" w:customStyle="1" w:styleId="Vnbnnidung">
    <w:name w:val="Văn bản nội dung_"/>
    <w:link w:val="Vnbnnidung0"/>
    <w:uiPriority w:val="99"/>
    <w:rsid w:val="000D5012"/>
    <w:rPr>
      <w:szCs w:val="28"/>
    </w:rPr>
  </w:style>
  <w:style w:type="paragraph" w:customStyle="1" w:styleId="Vnbnnidung0">
    <w:name w:val="Văn bản nội dung"/>
    <w:basedOn w:val="Normal"/>
    <w:link w:val="Vnbnnidung"/>
    <w:uiPriority w:val="99"/>
    <w:rsid w:val="000D5012"/>
    <w:pPr>
      <w:widowControl w:val="0"/>
      <w:spacing w:after="80"/>
      <w:ind w:firstLine="400"/>
    </w:pPr>
    <w:rPr>
      <w:rFonts w:cs="Times New Roman"/>
      <w:sz w:val="20"/>
      <w:lang w:bidi="ar-SA"/>
    </w:rPr>
  </w:style>
  <w:style w:type="paragraph" w:customStyle="1" w:styleId="minh-baocao-chuong03-heading02">
    <w:name w:val="minh-baocao-chuong03-heading02"/>
    <w:basedOn w:val="Heading2"/>
    <w:next w:val="minh-baocao-normal"/>
    <w:rsid w:val="000D5012"/>
    <w:pPr>
      <w:numPr>
        <w:ilvl w:val="0"/>
        <w:numId w:val="11"/>
      </w:numPr>
      <w:spacing w:before="120" w:after="120" w:line="360" w:lineRule="auto"/>
    </w:pPr>
    <w:rPr>
      <w:rFonts w:ascii="Times New Roman" w:eastAsia="MS Mincho" w:hAnsi="Times New Roman"/>
      <w:b/>
      <w:bCs w:val="0"/>
      <w:sz w:val="26"/>
      <w:lang w:bidi="ar-SA"/>
    </w:rPr>
  </w:style>
  <w:style w:type="paragraph" w:customStyle="1" w:styleId="ABang0">
    <w:name w:val="A Bang"/>
    <w:basedOn w:val="Normal"/>
    <w:rsid w:val="008C6AB8"/>
    <w:pPr>
      <w:spacing w:line="288" w:lineRule="auto"/>
      <w:jc w:val="center"/>
    </w:pPr>
    <w:rPr>
      <w:rFonts w:cs="Times New Roman"/>
      <w:b/>
      <w:color w:val="000000"/>
      <w:sz w:val="28"/>
      <w:szCs w:val="24"/>
      <w:lang w:bidi="ar-SA"/>
    </w:rPr>
  </w:style>
  <w:style w:type="paragraph" w:customStyle="1" w:styleId="ngun0">
    <w:name w:val="nguồn"/>
    <w:basedOn w:val="Normal"/>
    <w:qFormat/>
    <w:rsid w:val="008C6AB8"/>
    <w:pPr>
      <w:ind w:firstLine="567"/>
      <w:jc w:val="right"/>
    </w:pPr>
    <w:rPr>
      <w:rFonts w:eastAsiaTheme="minorHAnsi" w:cstheme="minorBidi"/>
      <w:i/>
      <w:szCs w:val="26"/>
      <w:lang w:bidi="ar-SA"/>
    </w:rPr>
  </w:style>
  <w:style w:type="character" w:customStyle="1" w:styleId="Tiu3">
    <w:name w:val="Tiêu đề #3_"/>
    <w:link w:val="Tiu30"/>
    <w:uiPriority w:val="99"/>
    <w:rsid w:val="00843806"/>
    <w:rPr>
      <w:b/>
      <w:bCs/>
      <w:szCs w:val="28"/>
    </w:rPr>
  </w:style>
  <w:style w:type="paragraph" w:customStyle="1" w:styleId="Tiu30">
    <w:name w:val="Tiêu đề #3"/>
    <w:basedOn w:val="Normal"/>
    <w:link w:val="Tiu3"/>
    <w:uiPriority w:val="99"/>
    <w:rsid w:val="00843806"/>
    <w:pPr>
      <w:widowControl w:val="0"/>
      <w:spacing w:after="80"/>
      <w:ind w:firstLine="580"/>
      <w:outlineLvl w:val="2"/>
    </w:pPr>
    <w:rPr>
      <w:rFonts w:cs="Times New Roman"/>
      <w:b/>
      <w:bCs/>
      <w:sz w:val="20"/>
      <w:lang w:bidi="ar-SA"/>
    </w:rPr>
  </w:style>
  <w:style w:type="paragraph" w:customStyle="1" w:styleId="baocao2">
    <w:name w:val="bao cao 2"/>
    <w:basedOn w:val="Normal"/>
    <w:qFormat/>
    <w:rsid w:val="001D6A03"/>
    <w:pPr>
      <w:spacing w:before="120"/>
      <w:ind w:firstLine="567"/>
      <w:jc w:val="both"/>
    </w:pPr>
    <w:rPr>
      <w:rFonts w:cs="Times New Roman"/>
      <w:bCs/>
      <w:color w:val="000000"/>
      <w:sz w:val="28"/>
    </w:rPr>
  </w:style>
  <w:style w:type="paragraph" w:customStyle="1" w:styleId="10NDBANG">
    <w:name w:val="10 ND BANG"/>
    <w:basedOn w:val="Normal"/>
    <w:rsid w:val="00742AF5"/>
    <w:pPr>
      <w:jc w:val="both"/>
    </w:pPr>
    <w:rPr>
      <w:sz w:val="26"/>
      <w:lang w:val="cs-CZ"/>
    </w:rPr>
  </w:style>
  <w:style w:type="paragraph" w:customStyle="1" w:styleId="7NOIDUNG">
    <w:name w:val="7 NOI DUNG"/>
    <w:basedOn w:val="Normal"/>
    <w:qFormat/>
    <w:rsid w:val="00742AF5"/>
    <w:pPr>
      <w:spacing w:before="120"/>
      <w:ind w:firstLine="567"/>
      <w:jc w:val="both"/>
    </w:pPr>
    <w:rPr>
      <w:rFonts w:cs="Times New Roman"/>
      <w:bCs/>
      <w:color w:val="000000"/>
      <w:sz w:val="28"/>
    </w:rPr>
  </w:style>
  <w:style w:type="character" w:customStyle="1" w:styleId="GDDChar">
    <w:name w:val="GDD Char"/>
    <w:link w:val="GDD"/>
    <w:rsid w:val="00742AF5"/>
    <w:rPr>
      <w:rFonts w:ascii=".VnTime" w:hAnsi=".VnTime"/>
      <w:sz w:val="26"/>
    </w:rPr>
  </w:style>
  <w:style w:type="numbering" w:customStyle="1" w:styleId="ghach-">
    <w:name w:val="ghach -"/>
    <w:rsid w:val="007755C9"/>
    <w:pPr>
      <w:numPr>
        <w:numId w:val="15"/>
      </w:numPr>
    </w:pPr>
  </w:style>
  <w:style w:type="paragraph" w:customStyle="1" w:styleId="11NOIDUNG">
    <w:name w:val="11 NOI DUNG"/>
    <w:basedOn w:val="Normal"/>
    <w:qFormat/>
    <w:rsid w:val="008A7AE5"/>
    <w:pPr>
      <w:spacing w:before="120"/>
      <w:ind w:firstLine="567"/>
      <w:jc w:val="both"/>
    </w:pPr>
    <w:rPr>
      <w:rFonts w:cs="Times New Roman"/>
      <w:sz w:val="28"/>
      <w:szCs w:val="24"/>
      <w:lang w:val="en-GB" w:bidi="ar-SA"/>
    </w:rPr>
  </w:style>
  <w:style w:type="paragraph" w:customStyle="1" w:styleId="6MUC5">
    <w:name w:val="6 MUC 5"/>
    <w:basedOn w:val="Normal"/>
    <w:qFormat/>
    <w:rsid w:val="008A7AE5"/>
    <w:pPr>
      <w:spacing w:before="120"/>
      <w:ind w:firstLine="567"/>
      <w:jc w:val="both"/>
    </w:pPr>
    <w:rPr>
      <w:i/>
      <w:sz w:val="28"/>
      <w:lang w:val="vi-VN"/>
    </w:rPr>
  </w:style>
  <w:style w:type="paragraph" w:customStyle="1" w:styleId="5MUC4">
    <w:name w:val="5 MUC 4"/>
    <w:basedOn w:val="Normal"/>
    <w:qFormat/>
    <w:rsid w:val="00CE6683"/>
    <w:pPr>
      <w:spacing w:before="120"/>
      <w:ind w:firstLine="567"/>
      <w:jc w:val="both"/>
    </w:pPr>
    <w:rPr>
      <w:b/>
      <w:i/>
      <w:sz w:val="28"/>
    </w:rPr>
  </w:style>
  <w:style w:type="paragraph" w:customStyle="1" w:styleId="BodyTextIndent31">
    <w:name w:val="Body Text Indent 31"/>
    <w:basedOn w:val="Normal"/>
    <w:rsid w:val="00010C1E"/>
    <w:pPr>
      <w:jc w:val="center"/>
    </w:pPr>
    <w:rPr>
      <w:rFonts w:ascii=".VnTimeH" w:hAnsi=".VnTimeH" w:cs="Times New Roman"/>
      <w:b/>
      <w:bCs/>
      <w:sz w:val="28"/>
      <w:szCs w:val="24"/>
      <w:lang w:bidi="ar-SA"/>
    </w:rPr>
  </w:style>
  <w:style w:type="paragraph" w:customStyle="1" w:styleId="CharChar42">
    <w:name w:val="Char Char42"/>
    <w:basedOn w:val="Normal"/>
    <w:next w:val="Normal"/>
    <w:autoRedefine/>
    <w:semiHidden/>
    <w:rsid w:val="00010C1E"/>
    <w:pPr>
      <w:spacing w:before="120" w:after="120" w:line="312" w:lineRule="auto"/>
    </w:pPr>
    <w:rPr>
      <w:rFonts w:cs="Times New Roman"/>
      <w:sz w:val="28"/>
      <w:lang w:bidi="ar-SA"/>
    </w:rPr>
  </w:style>
  <w:style w:type="paragraph" w:customStyle="1" w:styleId="12NDKHUNG">
    <w:name w:val="12 ND KHUNG"/>
    <w:basedOn w:val="Normal"/>
    <w:rsid w:val="00E11CBD"/>
    <w:pPr>
      <w:jc w:val="center"/>
    </w:pPr>
    <w:rPr>
      <w:sz w:val="26"/>
      <w:szCs w:val="26"/>
    </w:rPr>
  </w:style>
  <w:style w:type="paragraph" w:customStyle="1" w:styleId="Char1CharCharCharCharCharCharCharCharCharCharCharCharCharCharCharChar1CharChar4">
    <w:name w:val="Char1 Char Char Char Char Char Char Char Char Char Char Char Char Char Char Char Char1 Char Char4"/>
    <w:basedOn w:val="Normal"/>
    <w:rsid w:val="00E11CBD"/>
    <w:pPr>
      <w:widowControl w:val="0"/>
      <w:jc w:val="both"/>
    </w:pPr>
    <w:rPr>
      <w:rFonts w:eastAsia="SimSun" w:cs="Times New Roman"/>
      <w:kern w:val="2"/>
      <w:szCs w:val="24"/>
      <w:lang w:eastAsia="zh-CN" w:bidi="ar-SA"/>
    </w:rPr>
  </w:style>
  <w:style w:type="paragraph" w:customStyle="1" w:styleId="8BANG">
    <w:name w:val="8 BANG"/>
    <w:basedOn w:val="Normal"/>
    <w:rsid w:val="00021163"/>
    <w:pPr>
      <w:spacing w:before="120"/>
      <w:jc w:val="center"/>
    </w:pPr>
    <w:rPr>
      <w:b/>
      <w:sz w:val="26"/>
      <w:lang w:val="nb-NO"/>
    </w:rPr>
  </w:style>
  <w:style w:type="paragraph" w:customStyle="1" w:styleId="ANOIDUNG">
    <w:name w:val="A.NOI DUNG"/>
    <w:basedOn w:val="ANORMAL"/>
    <w:qFormat/>
    <w:rsid w:val="00720477"/>
    <w:pPr>
      <w:numPr>
        <w:ilvl w:val="0"/>
      </w:numPr>
      <w:tabs>
        <w:tab w:val="clear" w:pos="1276"/>
      </w:tabs>
      <w:ind w:firstLine="567"/>
    </w:pPr>
    <w:rPr>
      <w:rFonts w:eastAsia="Verdana"/>
      <w:iCs w:val="0"/>
      <w:color w:val="000000"/>
      <w:kern w:val="16"/>
      <w:sz w:val="28"/>
      <w:szCs w:val="28"/>
      <w:lang w:bidi="ar-SA"/>
    </w:rPr>
  </w:style>
  <w:style w:type="paragraph" w:customStyle="1" w:styleId="Muc10">
    <w:name w:val="Muc 1"/>
    <w:basedOn w:val="Normal"/>
    <w:qFormat/>
    <w:rsid w:val="00E82C67"/>
    <w:pPr>
      <w:spacing w:before="240" w:after="240" w:line="288" w:lineRule="auto"/>
      <w:jc w:val="both"/>
    </w:pPr>
    <w:rPr>
      <w:rFonts w:eastAsia="Calibri" w:cs="Times New Roman"/>
      <w:b/>
      <w:sz w:val="28"/>
      <w:lang w:bidi="ar-SA"/>
    </w:rPr>
  </w:style>
  <w:style w:type="paragraph" w:customStyle="1" w:styleId="minh-baocao-chuong05-heading0401">
    <w:name w:val="minh-baocao-chuong05-heading04.01"/>
    <w:basedOn w:val="minh-baocao-normal"/>
    <w:next w:val="minh-baocao-normal"/>
    <w:rsid w:val="005E1897"/>
    <w:pPr>
      <w:tabs>
        <w:tab w:val="num" w:pos="1647"/>
      </w:tabs>
      <w:spacing w:before="60" w:after="60" w:line="288" w:lineRule="auto"/>
    </w:pPr>
    <w:rPr>
      <w:rFonts w:eastAsia="Times New Roman"/>
      <w:bCs w:val="0"/>
      <w:i/>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4973">
      <w:bodyDiv w:val="1"/>
      <w:marLeft w:val="0"/>
      <w:marRight w:val="0"/>
      <w:marTop w:val="0"/>
      <w:marBottom w:val="0"/>
      <w:divBdr>
        <w:top w:val="none" w:sz="0" w:space="0" w:color="auto"/>
        <w:left w:val="none" w:sz="0" w:space="0" w:color="auto"/>
        <w:bottom w:val="none" w:sz="0" w:space="0" w:color="auto"/>
        <w:right w:val="none" w:sz="0" w:space="0" w:color="auto"/>
      </w:divBdr>
    </w:div>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31156320">
      <w:bodyDiv w:val="1"/>
      <w:marLeft w:val="0"/>
      <w:marRight w:val="0"/>
      <w:marTop w:val="0"/>
      <w:marBottom w:val="0"/>
      <w:divBdr>
        <w:top w:val="none" w:sz="0" w:space="0" w:color="auto"/>
        <w:left w:val="none" w:sz="0" w:space="0" w:color="auto"/>
        <w:bottom w:val="none" w:sz="0" w:space="0" w:color="auto"/>
        <w:right w:val="none" w:sz="0" w:space="0" w:color="auto"/>
      </w:divBdr>
    </w:div>
    <w:div w:id="67191097">
      <w:bodyDiv w:val="1"/>
      <w:marLeft w:val="0"/>
      <w:marRight w:val="0"/>
      <w:marTop w:val="0"/>
      <w:marBottom w:val="0"/>
      <w:divBdr>
        <w:top w:val="none" w:sz="0" w:space="0" w:color="auto"/>
        <w:left w:val="none" w:sz="0" w:space="0" w:color="auto"/>
        <w:bottom w:val="none" w:sz="0" w:space="0" w:color="auto"/>
        <w:right w:val="none" w:sz="0" w:space="0" w:color="auto"/>
      </w:divBdr>
    </w:div>
    <w:div w:id="83571628">
      <w:bodyDiv w:val="1"/>
      <w:marLeft w:val="0"/>
      <w:marRight w:val="0"/>
      <w:marTop w:val="0"/>
      <w:marBottom w:val="0"/>
      <w:divBdr>
        <w:top w:val="none" w:sz="0" w:space="0" w:color="auto"/>
        <w:left w:val="none" w:sz="0" w:space="0" w:color="auto"/>
        <w:bottom w:val="none" w:sz="0" w:space="0" w:color="auto"/>
        <w:right w:val="none" w:sz="0" w:space="0" w:color="auto"/>
      </w:divBdr>
    </w:div>
    <w:div w:id="90049726">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194583507">
      <w:bodyDiv w:val="1"/>
      <w:marLeft w:val="0"/>
      <w:marRight w:val="0"/>
      <w:marTop w:val="0"/>
      <w:marBottom w:val="0"/>
      <w:divBdr>
        <w:top w:val="none" w:sz="0" w:space="0" w:color="auto"/>
        <w:left w:val="none" w:sz="0" w:space="0" w:color="auto"/>
        <w:bottom w:val="none" w:sz="0" w:space="0" w:color="auto"/>
        <w:right w:val="none" w:sz="0" w:space="0" w:color="auto"/>
      </w:divBdr>
    </w:div>
    <w:div w:id="224611521">
      <w:bodyDiv w:val="1"/>
      <w:marLeft w:val="0"/>
      <w:marRight w:val="0"/>
      <w:marTop w:val="0"/>
      <w:marBottom w:val="0"/>
      <w:divBdr>
        <w:top w:val="none" w:sz="0" w:space="0" w:color="auto"/>
        <w:left w:val="none" w:sz="0" w:space="0" w:color="auto"/>
        <w:bottom w:val="none" w:sz="0" w:space="0" w:color="auto"/>
        <w:right w:val="none" w:sz="0" w:space="0" w:color="auto"/>
      </w:divBdr>
    </w:div>
    <w:div w:id="225772375">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283270665">
      <w:bodyDiv w:val="1"/>
      <w:marLeft w:val="0"/>
      <w:marRight w:val="0"/>
      <w:marTop w:val="0"/>
      <w:marBottom w:val="0"/>
      <w:divBdr>
        <w:top w:val="none" w:sz="0" w:space="0" w:color="auto"/>
        <w:left w:val="none" w:sz="0" w:space="0" w:color="auto"/>
        <w:bottom w:val="none" w:sz="0" w:space="0" w:color="auto"/>
        <w:right w:val="none" w:sz="0" w:space="0" w:color="auto"/>
      </w:divBdr>
    </w:div>
    <w:div w:id="283313690">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387847259">
      <w:bodyDiv w:val="1"/>
      <w:marLeft w:val="0"/>
      <w:marRight w:val="0"/>
      <w:marTop w:val="0"/>
      <w:marBottom w:val="0"/>
      <w:divBdr>
        <w:top w:val="none" w:sz="0" w:space="0" w:color="auto"/>
        <w:left w:val="none" w:sz="0" w:space="0" w:color="auto"/>
        <w:bottom w:val="none" w:sz="0" w:space="0" w:color="auto"/>
        <w:right w:val="none" w:sz="0" w:space="0" w:color="auto"/>
      </w:divBdr>
    </w:div>
    <w:div w:id="4022600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2215496">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92671303">
      <w:bodyDiv w:val="1"/>
      <w:marLeft w:val="0"/>
      <w:marRight w:val="0"/>
      <w:marTop w:val="0"/>
      <w:marBottom w:val="0"/>
      <w:divBdr>
        <w:top w:val="none" w:sz="0" w:space="0" w:color="auto"/>
        <w:left w:val="none" w:sz="0" w:space="0" w:color="auto"/>
        <w:bottom w:val="none" w:sz="0" w:space="0" w:color="auto"/>
        <w:right w:val="none" w:sz="0" w:space="0" w:color="auto"/>
      </w:divBdr>
    </w:div>
    <w:div w:id="594703632">
      <w:bodyDiv w:val="1"/>
      <w:marLeft w:val="0"/>
      <w:marRight w:val="0"/>
      <w:marTop w:val="0"/>
      <w:marBottom w:val="0"/>
      <w:divBdr>
        <w:top w:val="none" w:sz="0" w:space="0" w:color="auto"/>
        <w:left w:val="none" w:sz="0" w:space="0" w:color="auto"/>
        <w:bottom w:val="none" w:sz="0" w:space="0" w:color="auto"/>
        <w:right w:val="none" w:sz="0" w:space="0" w:color="auto"/>
      </w:divBdr>
    </w:div>
    <w:div w:id="623851689">
      <w:bodyDiv w:val="1"/>
      <w:marLeft w:val="0"/>
      <w:marRight w:val="0"/>
      <w:marTop w:val="0"/>
      <w:marBottom w:val="0"/>
      <w:divBdr>
        <w:top w:val="none" w:sz="0" w:space="0" w:color="auto"/>
        <w:left w:val="none" w:sz="0" w:space="0" w:color="auto"/>
        <w:bottom w:val="none" w:sz="0" w:space="0" w:color="auto"/>
        <w:right w:val="none" w:sz="0" w:space="0" w:color="auto"/>
      </w:divBdr>
    </w:div>
    <w:div w:id="710614327">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0731844">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39197056">
      <w:bodyDiv w:val="1"/>
      <w:marLeft w:val="0"/>
      <w:marRight w:val="0"/>
      <w:marTop w:val="0"/>
      <w:marBottom w:val="0"/>
      <w:divBdr>
        <w:top w:val="none" w:sz="0" w:space="0" w:color="auto"/>
        <w:left w:val="none" w:sz="0" w:space="0" w:color="auto"/>
        <w:bottom w:val="none" w:sz="0" w:space="0" w:color="auto"/>
        <w:right w:val="none" w:sz="0" w:space="0" w:color="auto"/>
      </w:divBdr>
    </w:div>
    <w:div w:id="851845648">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866915721">
      <w:bodyDiv w:val="1"/>
      <w:marLeft w:val="0"/>
      <w:marRight w:val="0"/>
      <w:marTop w:val="0"/>
      <w:marBottom w:val="0"/>
      <w:divBdr>
        <w:top w:val="none" w:sz="0" w:space="0" w:color="auto"/>
        <w:left w:val="none" w:sz="0" w:space="0" w:color="auto"/>
        <w:bottom w:val="none" w:sz="0" w:space="0" w:color="auto"/>
        <w:right w:val="none" w:sz="0" w:space="0" w:color="auto"/>
      </w:divBdr>
    </w:div>
    <w:div w:id="880940814">
      <w:bodyDiv w:val="1"/>
      <w:marLeft w:val="0"/>
      <w:marRight w:val="0"/>
      <w:marTop w:val="0"/>
      <w:marBottom w:val="0"/>
      <w:divBdr>
        <w:top w:val="none" w:sz="0" w:space="0" w:color="auto"/>
        <w:left w:val="none" w:sz="0" w:space="0" w:color="auto"/>
        <w:bottom w:val="none" w:sz="0" w:space="0" w:color="auto"/>
        <w:right w:val="none" w:sz="0" w:space="0" w:color="auto"/>
      </w:divBdr>
    </w:div>
    <w:div w:id="881601088">
      <w:bodyDiv w:val="1"/>
      <w:marLeft w:val="0"/>
      <w:marRight w:val="0"/>
      <w:marTop w:val="0"/>
      <w:marBottom w:val="0"/>
      <w:divBdr>
        <w:top w:val="none" w:sz="0" w:space="0" w:color="auto"/>
        <w:left w:val="none" w:sz="0" w:space="0" w:color="auto"/>
        <w:bottom w:val="none" w:sz="0" w:space="0" w:color="auto"/>
        <w:right w:val="none" w:sz="0" w:space="0" w:color="auto"/>
      </w:divBdr>
    </w:div>
    <w:div w:id="884296384">
      <w:bodyDiv w:val="1"/>
      <w:marLeft w:val="0"/>
      <w:marRight w:val="0"/>
      <w:marTop w:val="0"/>
      <w:marBottom w:val="0"/>
      <w:divBdr>
        <w:top w:val="none" w:sz="0" w:space="0" w:color="auto"/>
        <w:left w:val="none" w:sz="0" w:space="0" w:color="auto"/>
        <w:bottom w:val="none" w:sz="0" w:space="0" w:color="auto"/>
        <w:right w:val="none" w:sz="0" w:space="0" w:color="auto"/>
      </w:divBdr>
    </w:div>
    <w:div w:id="943532445">
      <w:bodyDiv w:val="1"/>
      <w:marLeft w:val="0"/>
      <w:marRight w:val="0"/>
      <w:marTop w:val="0"/>
      <w:marBottom w:val="0"/>
      <w:divBdr>
        <w:top w:val="none" w:sz="0" w:space="0" w:color="auto"/>
        <w:left w:val="none" w:sz="0" w:space="0" w:color="auto"/>
        <w:bottom w:val="none" w:sz="0" w:space="0" w:color="auto"/>
        <w:right w:val="none" w:sz="0" w:space="0" w:color="auto"/>
      </w:divBdr>
    </w:div>
    <w:div w:id="1097016521">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16556769">
      <w:bodyDiv w:val="1"/>
      <w:marLeft w:val="0"/>
      <w:marRight w:val="0"/>
      <w:marTop w:val="0"/>
      <w:marBottom w:val="0"/>
      <w:divBdr>
        <w:top w:val="none" w:sz="0" w:space="0" w:color="auto"/>
        <w:left w:val="none" w:sz="0" w:space="0" w:color="auto"/>
        <w:bottom w:val="none" w:sz="0" w:space="0" w:color="auto"/>
        <w:right w:val="none" w:sz="0" w:space="0" w:color="auto"/>
      </w:divBdr>
    </w:div>
    <w:div w:id="1129395983">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64660636">
      <w:bodyDiv w:val="1"/>
      <w:marLeft w:val="0"/>
      <w:marRight w:val="0"/>
      <w:marTop w:val="0"/>
      <w:marBottom w:val="0"/>
      <w:divBdr>
        <w:top w:val="none" w:sz="0" w:space="0" w:color="auto"/>
        <w:left w:val="none" w:sz="0" w:space="0" w:color="auto"/>
        <w:bottom w:val="none" w:sz="0" w:space="0" w:color="auto"/>
        <w:right w:val="none" w:sz="0" w:space="0" w:color="auto"/>
      </w:divBdr>
    </w:div>
    <w:div w:id="1283728110">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40380099">
      <w:bodyDiv w:val="1"/>
      <w:marLeft w:val="0"/>
      <w:marRight w:val="0"/>
      <w:marTop w:val="0"/>
      <w:marBottom w:val="0"/>
      <w:divBdr>
        <w:top w:val="none" w:sz="0" w:space="0" w:color="auto"/>
        <w:left w:val="none" w:sz="0" w:space="0" w:color="auto"/>
        <w:bottom w:val="none" w:sz="0" w:space="0" w:color="auto"/>
        <w:right w:val="none" w:sz="0" w:space="0" w:color="auto"/>
      </w:divBdr>
    </w:div>
    <w:div w:id="1648314716">
      <w:bodyDiv w:val="1"/>
      <w:marLeft w:val="0"/>
      <w:marRight w:val="0"/>
      <w:marTop w:val="0"/>
      <w:marBottom w:val="0"/>
      <w:divBdr>
        <w:top w:val="none" w:sz="0" w:space="0" w:color="auto"/>
        <w:left w:val="none" w:sz="0" w:space="0" w:color="auto"/>
        <w:bottom w:val="none" w:sz="0" w:space="0" w:color="auto"/>
        <w:right w:val="none" w:sz="0" w:space="0" w:color="auto"/>
      </w:divBdr>
    </w:div>
    <w:div w:id="1710035703">
      <w:bodyDiv w:val="1"/>
      <w:marLeft w:val="0"/>
      <w:marRight w:val="0"/>
      <w:marTop w:val="0"/>
      <w:marBottom w:val="0"/>
      <w:divBdr>
        <w:top w:val="none" w:sz="0" w:space="0" w:color="auto"/>
        <w:left w:val="none" w:sz="0" w:space="0" w:color="auto"/>
        <w:bottom w:val="none" w:sz="0" w:space="0" w:color="auto"/>
        <w:right w:val="none" w:sz="0" w:space="0" w:color="auto"/>
      </w:divBdr>
    </w:div>
    <w:div w:id="1810516333">
      <w:bodyDiv w:val="1"/>
      <w:marLeft w:val="0"/>
      <w:marRight w:val="0"/>
      <w:marTop w:val="0"/>
      <w:marBottom w:val="0"/>
      <w:divBdr>
        <w:top w:val="none" w:sz="0" w:space="0" w:color="auto"/>
        <w:left w:val="none" w:sz="0" w:space="0" w:color="auto"/>
        <w:bottom w:val="none" w:sz="0" w:space="0" w:color="auto"/>
        <w:right w:val="none" w:sz="0" w:space="0" w:color="auto"/>
      </w:divBdr>
    </w:div>
    <w:div w:id="1812282685">
      <w:bodyDiv w:val="1"/>
      <w:marLeft w:val="0"/>
      <w:marRight w:val="0"/>
      <w:marTop w:val="0"/>
      <w:marBottom w:val="0"/>
      <w:divBdr>
        <w:top w:val="none" w:sz="0" w:space="0" w:color="auto"/>
        <w:left w:val="none" w:sz="0" w:space="0" w:color="auto"/>
        <w:bottom w:val="none" w:sz="0" w:space="0" w:color="auto"/>
        <w:right w:val="none" w:sz="0" w:space="0" w:color="auto"/>
      </w:divBdr>
    </w:div>
    <w:div w:id="1863124878">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898778233">
      <w:bodyDiv w:val="1"/>
      <w:marLeft w:val="0"/>
      <w:marRight w:val="0"/>
      <w:marTop w:val="0"/>
      <w:marBottom w:val="0"/>
      <w:divBdr>
        <w:top w:val="none" w:sz="0" w:space="0" w:color="auto"/>
        <w:left w:val="none" w:sz="0" w:space="0" w:color="auto"/>
        <w:bottom w:val="none" w:sz="0" w:space="0" w:color="auto"/>
        <w:right w:val="none" w:sz="0" w:space="0" w:color="auto"/>
      </w:divBdr>
    </w:div>
    <w:div w:id="1903906581">
      <w:bodyDiv w:val="1"/>
      <w:marLeft w:val="0"/>
      <w:marRight w:val="0"/>
      <w:marTop w:val="0"/>
      <w:marBottom w:val="0"/>
      <w:divBdr>
        <w:top w:val="none" w:sz="0" w:space="0" w:color="auto"/>
        <w:left w:val="none" w:sz="0" w:space="0" w:color="auto"/>
        <w:bottom w:val="none" w:sz="0" w:space="0" w:color="auto"/>
        <w:right w:val="none" w:sz="0" w:space="0" w:color="auto"/>
      </w:divBdr>
    </w:div>
    <w:div w:id="1926449968">
      <w:bodyDiv w:val="1"/>
      <w:marLeft w:val="0"/>
      <w:marRight w:val="0"/>
      <w:marTop w:val="0"/>
      <w:marBottom w:val="0"/>
      <w:divBdr>
        <w:top w:val="none" w:sz="0" w:space="0" w:color="auto"/>
        <w:left w:val="none" w:sz="0" w:space="0" w:color="auto"/>
        <w:bottom w:val="none" w:sz="0" w:space="0" w:color="auto"/>
        <w:right w:val="none" w:sz="0" w:space="0" w:color="auto"/>
      </w:divBdr>
    </w:div>
    <w:div w:id="1965385534">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048294453">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18330489">
      <w:bodyDiv w:val="1"/>
      <w:marLeft w:val="0"/>
      <w:marRight w:val="0"/>
      <w:marTop w:val="0"/>
      <w:marBottom w:val="0"/>
      <w:divBdr>
        <w:top w:val="none" w:sz="0" w:space="0" w:color="auto"/>
        <w:left w:val="none" w:sz="0" w:space="0" w:color="auto"/>
        <w:bottom w:val="none" w:sz="0" w:space="0" w:color="auto"/>
        <w:right w:val="none" w:sz="0" w:space="0" w:color="auto"/>
      </w:divBdr>
    </w:div>
    <w:div w:id="2120908512">
      <w:bodyDiv w:val="1"/>
      <w:marLeft w:val="0"/>
      <w:marRight w:val="0"/>
      <w:marTop w:val="0"/>
      <w:marBottom w:val="0"/>
      <w:divBdr>
        <w:top w:val="none" w:sz="0" w:space="0" w:color="auto"/>
        <w:left w:val="none" w:sz="0" w:space="0" w:color="auto"/>
        <w:bottom w:val="none" w:sz="0" w:space="0" w:color="auto"/>
        <w:right w:val="none" w:sz="0" w:space="0" w:color="auto"/>
      </w:divBdr>
    </w:div>
    <w:div w:id="2122995871">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Xay-dung-Do-thi/Thong-tu-11-2021-TT-BXD-huong-dan-noi-dung-xac-dinh-va-quan-ly-chi-phi-dau-tu-xay-dung-427310.aspx" TargetMode="External"/><Relationship Id="rId18" Type="http://schemas.openxmlformats.org/officeDocument/2006/relationships/header" Target="header2.xml"/><Relationship Id="rId26" Type="http://schemas.openxmlformats.org/officeDocument/2006/relationships/image" Target="media/image7.png"/><Relationship Id="rId39" Type="http://schemas.openxmlformats.org/officeDocument/2006/relationships/oleObject" Target="embeddings/oleObject6.bin"/><Relationship Id="rId21" Type="http://schemas.openxmlformats.org/officeDocument/2006/relationships/image" Target="media/image2.png"/><Relationship Id="rId34" Type="http://schemas.openxmlformats.org/officeDocument/2006/relationships/image" Target="media/image12.wmf"/><Relationship Id="rId42" Type="http://schemas.openxmlformats.org/officeDocument/2006/relationships/hyperlink" Target="http://vi.wikipedia.org/wiki/Nh%C3%B3m_sulfhydryl" TargetMode="External"/><Relationship Id="rId47" Type="http://schemas.openxmlformats.org/officeDocument/2006/relationships/image" Target="media/image17.wmf"/><Relationship Id="rId50" Type="http://schemas.openxmlformats.org/officeDocument/2006/relationships/oleObject" Target="embeddings/oleObject7.bin"/><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png"/><Relationship Id="rId29" Type="http://schemas.openxmlformats.org/officeDocument/2006/relationships/oleObject" Target="embeddings/oleObject1.bin"/><Relationship Id="rId41" Type="http://schemas.openxmlformats.org/officeDocument/2006/relationships/hyperlink" Target="http://vi.wikipedia.org/wiki/H%E1%BB%A3p_ch%E1%BA%A5t_h%E1%BB%AFu_c%C6%A1" TargetMode="External"/><Relationship Id="rId54" Type="http://schemas.openxmlformats.org/officeDocument/2006/relationships/footer" Target="footer4.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xay-dung-do-thi/nghi-dinh-06-2021-nd-cp-huong-dan-quan-ly-chat-luong-thi-cong-xay-dung-va-bao-tri-cong-trinh-xay-dung-463904.aspx" TargetMode="External"/><Relationship Id="rId24" Type="http://schemas.openxmlformats.org/officeDocument/2006/relationships/image" Target="media/image5.png"/><Relationship Id="rId32" Type="http://schemas.openxmlformats.org/officeDocument/2006/relationships/image" Target="media/image11.wmf"/><Relationship Id="rId37" Type="http://schemas.openxmlformats.org/officeDocument/2006/relationships/oleObject" Target="embeddings/oleObject5.bin"/><Relationship Id="rId40" Type="http://schemas.openxmlformats.org/officeDocument/2006/relationships/image" Target="media/image15.wmf"/><Relationship Id="rId45" Type="http://schemas.openxmlformats.org/officeDocument/2006/relationships/hyperlink" Target="http://vi.wikipedia.org/wiki/Cacbon" TargetMode="External"/><Relationship Id="rId53" Type="http://schemas.openxmlformats.org/officeDocument/2006/relationships/header" Target="header3.xml"/><Relationship Id="rId58"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19.wmf"/><Relationship Id="rId57" Type="http://schemas.openxmlformats.org/officeDocument/2006/relationships/header" Target="header5.xml"/><Relationship Id="rId61" Type="http://schemas.openxmlformats.org/officeDocument/2006/relationships/fontTable" Target="fontTable.xml"/><Relationship Id="rId10" Type="http://schemas.openxmlformats.org/officeDocument/2006/relationships/hyperlink" Target="https://thuvienphapluat.vn/van-ban/Xay-dung-Do-thi/Thong-tu-11-2021-TT-BXD-huong-dan-noi-dung-xac-dinh-va-quan-ly-chi-phi-dau-tu-xay-dung-427310.aspx" TargetMode="External"/><Relationship Id="rId19" Type="http://schemas.openxmlformats.org/officeDocument/2006/relationships/footer" Target="footer3.xml"/><Relationship Id="rId31" Type="http://schemas.openxmlformats.org/officeDocument/2006/relationships/oleObject" Target="embeddings/oleObject2.bin"/><Relationship Id="rId44" Type="http://schemas.openxmlformats.org/officeDocument/2006/relationships/hyperlink" Target="http://vi.wikipedia.org/wiki/Hi%C4%91r%C3%B4" TargetMode="External"/><Relationship Id="rId52" Type="http://schemas.openxmlformats.org/officeDocument/2006/relationships/oleObject" Target="embeddings/oleObject8.bin"/><Relationship Id="rId60"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thuvienphapluat.vn/van-ban/Xay-dung-Do-thi/Thong-tu-11-2021-TT-BXD-huong-dan-noi-dung-xac-dinh-va-quan-ly-chi-phi-dau-tu-xay-dung-427310.aspx" TargetMode="External"/><Relationship Id="rId14" Type="http://schemas.openxmlformats.org/officeDocument/2006/relationships/hyperlink" Target="https://thuvienphapluat.vn/van-ban/Xay-dung-Do-thi/Thong-tu-13-2021-TT-BXD-xac-dinh-cac-chi-tieu-kinh-te-ky-thuat-va-do-boc-khoi-luong-cong-trinh-487048.aspx" TargetMode="External"/><Relationship Id="rId22" Type="http://schemas.openxmlformats.org/officeDocument/2006/relationships/image" Target="media/image3.png"/><Relationship Id="rId27" Type="http://schemas.openxmlformats.org/officeDocument/2006/relationships/image" Target="media/image8.wmf"/><Relationship Id="rId30" Type="http://schemas.openxmlformats.org/officeDocument/2006/relationships/image" Target="media/image10.wmf"/><Relationship Id="rId35" Type="http://schemas.openxmlformats.org/officeDocument/2006/relationships/oleObject" Target="embeddings/oleObject4.bin"/><Relationship Id="rId43" Type="http://schemas.openxmlformats.org/officeDocument/2006/relationships/hyperlink" Target="http://vi.wikipedia.org/wiki/L%C6%B0u_hu%E1%BB%B3nh" TargetMode="External"/><Relationship Id="rId48" Type="http://schemas.openxmlformats.org/officeDocument/2006/relationships/image" Target="media/image18.jpeg"/><Relationship Id="rId56" Type="http://schemas.openxmlformats.org/officeDocument/2006/relationships/footer" Target="footer5.xml"/><Relationship Id="rId8" Type="http://schemas.openxmlformats.org/officeDocument/2006/relationships/hyperlink" Target="https://thuvienphapluat.vn/van-ban/Xay-dung-Do-thi/Thong-tu-22-2019-TT-BXD-Quy-chuan-ky-thuat-quoc-gia-ve-Quy-hoach-xay-dung-434735.aspx" TargetMode="External"/><Relationship Id="rId51" Type="http://schemas.openxmlformats.org/officeDocument/2006/relationships/image" Target="media/image20.wmf"/><Relationship Id="rId3" Type="http://schemas.openxmlformats.org/officeDocument/2006/relationships/styles" Target="styles.xml"/><Relationship Id="rId12" Type="http://schemas.openxmlformats.org/officeDocument/2006/relationships/hyperlink" Target="https://thuvienphapluat.vn/van-ban/lao-dong-tien-luong/nghi-dinh-44-2016-nd-cp-ky-thuat-an-toan-lao-dong-huan-luyen-an-toan-ve-sinh-moi-truong-lao-dong-299837.aspx" TargetMode="External"/><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oleObject" Target="embeddings/oleObject3.bin"/><Relationship Id="rId38" Type="http://schemas.openxmlformats.org/officeDocument/2006/relationships/image" Target="media/image14.wmf"/><Relationship Id="rId46" Type="http://schemas.openxmlformats.org/officeDocument/2006/relationships/image" Target="media/image16.wmf"/><Relationship Id="rId59"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91932-56EA-4634-901C-91B966E20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21568</TotalTime>
  <Pages>105</Pages>
  <Words>32177</Words>
  <Characters>183412</Characters>
  <Application>Microsoft Office Word</Application>
  <DocSecurity>0</DocSecurity>
  <Lines>1528</Lines>
  <Paragraphs>430</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215159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Admin</cp:lastModifiedBy>
  <cp:revision>785</cp:revision>
  <cp:lastPrinted>2023-04-19T03:28:00Z</cp:lastPrinted>
  <dcterms:created xsi:type="dcterms:W3CDTF">2020-11-13T07:39:00Z</dcterms:created>
  <dcterms:modified xsi:type="dcterms:W3CDTF">2023-06-14T03:00:00Z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