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50591" w14:textId="77777777" w:rsidR="0067313C" w:rsidRPr="007B14B9" w:rsidRDefault="0067313C" w:rsidP="000E361E">
      <w:pPr>
        <w:pStyle w:val="ANORMAL"/>
        <w:jc w:val="center"/>
        <w:rPr>
          <w:b/>
          <w:color w:val="000000" w:themeColor="text1"/>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7B14B9">
        <w:rPr>
          <w:b/>
          <w:color w:val="000000" w:themeColor="text1"/>
        </w:rPr>
        <w:t>MỤC LỤC</w:t>
      </w:r>
    </w:p>
    <w:p w14:paraId="1F5A1B5F" w14:textId="77777777" w:rsidR="00F31901" w:rsidRPr="007B14B9" w:rsidRDefault="00110C6B">
      <w:pPr>
        <w:pStyle w:val="TOC1"/>
        <w:rPr>
          <w:rFonts w:asciiTheme="minorHAnsi" w:eastAsiaTheme="minorEastAsia" w:hAnsiTheme="minorHAnsi" w:cstheme="minorBidi"/>
          <w:color w:val="auto"/>
          <w:sz w:val="22"/>
          <w:szCs w:val="22"/>
          <w:lang w:val="en-US" w:bidi="ar-SA"/>
        </w:rPr>
      </w:pPr>
      <w:r w:rsidRPr="007B14B9">
        <w:rPr>
          <w:color w:val="000000" w:themeColor="text1"/>
        </w:rPr>
        <w:fldChar w:fldCharType="begin"/>
      </w:r>
      <w:r w:rsidRPr="007B14B9">
        <w:rPr>
          <w:color w:val="000000" w:themeColor="text1"/>
        </w:rPr>
        <w:instrText xml:space="preserve"> TOC \t "A CHƯƠNG,1,MUC 1.,1,MUC 2,1,MUC 3,1" </w:instrText>
      </w:r>
      <w:r w:rsidRPr="007B14B9">
        <w:rPr>
          <w:color w:val="000000" w:themeColor="text1"/>
        </w:rPr>
        <w:fldChar w:fldCharType="separate"/>
      </w:r>
      <w:r w:rsidR="00F31901" w:rsidRPr="007B14B9">
        <w:rPr>
          <w:color w:val="000000" w:themeColor="text1"/>
        </w:rPr>
        <w:t>MỞ ĐẦU</w:t>
      </w:r>
      <w:r w:rsidR="00F31901" w:rsidRPr="007B14B9">
        <w:tab/>
      </w:r>
      <w:r w:rsidR="00F31901" w:rsidRPr="007B14B9">
        <w:fldChar w:fldCharType="begin"/>
      </w:r>
      <w:r w:rsidR="00F31901" w:rsidRPr="007B14B9">
        <w:instrText xml:space="preserve"> PAGEREF _Toc137429974 \h </w:instrText>
      </w:r>
      <w:r w:rsidR="00F31901" w:rsidRPr="007B14B9">
        <w:fldChar w:fldCharType="separate"/>
      </w:r>
      <w:r w:rsidR="00020428" w:rsidRPr="007B14B9">
        <w:t>8</w:t>
      </w:r>
      <w:r w:rsidR="00F31901" w:rsidRPr="007B14B9">
        <w:fldChar w:fldCharType="end"/>
      </w:r>
    </w:p>
    <w:p w14:paraId="5ED8C1E9"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 Xuất xứ của Dự án</w:t>
      </w:r>
      <w:r w:rsidRPr="007B14B9">
        <w:tab/>
      </w:r>
      <w:r w:rsidRPr="007B14B9">
        <w:fldChar w:fldCharType="begin"/>
      </w:r>
      <w:r w:rsidRPr="007B14B9">
        <w:instrText xml:space="preserve"> PAGEREF _Toc137429975 \h </w:instrText>
      </w:r>
      <w:r w:rsidRPr="007B14B9">
        <w:fldChar w:fldCharType="separate"/>
      </w:r>
      <w:r w:rsidR="00020428" w:rsidRPr="007B14B9">
        <w:t>8</w:t>
      </w:r>
      <w:r w:rsidRPr="007B14B9">
        <w:fldChar w:fldCharType="end"/>
      </w:r>
    </w:p>
    <w:p w14:paraId="3C93EAE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 Xuất xứ, hoàn cảnh ra đời Dự án</w:t>
      </w:r>
      <w:r w:rsidRPr="007B14B9">
        <w:tab/>
      </w:r>
      <w:r w:rsidRPr="007B14B9">
        <w:fldChar w:fldCharType="begin"/>
      </w:r>
      <w:r w:rsidRPr="007B14B9">
        <w:instrText xml:space="preserve"> PAGEREF _Toc137429976 \h </w:instrText>
      </w:r>
      <w:r w:rsidRPr="007B14B9">
        <w:fldChar w:fldCharType="separate"/>
      </w:r>
      <w:r w:rsidR="00020428" w:rsidRPr="007B14B9">
        <w:t>8</w:t>
      </w:r>
      <w:r w:rsidRPr="007B14B9">
        <w:fldChar w:fldCharType="end"/>
      </w:r>
    </w:p>
    <w:p w14:paraId="11A8536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1.2. Cơ quan, tổ chức có thẩm quyền phê duyệt báo cáo, tài liệu liên quan</w:t>
      </w:r>
      <w:r w:rsidRPr="007B14B9">
        <w:tab/>
      </w:r>
      <w:r w:rsidRPr="007B14B9">
        <w:fldChar w:fldCharType="begin"/>
      </w:r>
      <w:r w:rsidRPr="007B14B9">
        <w:instrText xml:space="preserve"> PAGEREF _Toc137429977 \h </w:instrText>
      </w:r>
      <w:r w:rsidRPr="007B14B9">
        <w:fldChar w:fldCharType="separate"/>
      </w:r>
      <w:r w:rsidR="00020428" w:rsidRPr="007B14B9">
        <w:t>9</w:t>
      </w:r>
      <w:r w:rsidRPr="007B14B9">
        <w:fldChar w:fldCharType="end"/>
      </w:r>
    </w:p>
    <w:p w14:paraId="0195417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1.3. Mối quan hệ của dự án với các dự án khác và quy hoạch phát triển do cơ quan quản lý Nhà nước có thẩm quyền phê duyệt</w:t>
      </w:r>
      <w:r w:rsidRPr="007B14B9">
        <w:tab/>
      </w:r>
      <w:r w:rsidRPr="007B14B9">
        <w:fldChar w:fldCharType="begin"/>
      </w:r>
      <w:r w:rsidRPr="007B14B9">
        <w:instrText xml:space="preserve"> PAGEREF _Toc137429978 \h </w:instrText>
      </w:r>
      <w:r w:rsidRPr="007B14B9">
        <w:fldChar w:fldCharType="separate"/>
      </w:r>
      <w:r w:rsidR="00020428" w:rsidRPr="007B14B9">
        <w:t>9</w:t>
      </w:r>
      <w:r w:rsidRPr="007B14B9">
        <w:fldChar w:fldCharType="end"/>
      </w:r>
    </w:p>
    <w:p w14:paraId="55FCFC92"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 Căn cứ pháp luật và kỹ thuật của việc thực hiện ĐTM</w:t>
      </w:r>
      <w:r w:rsidRPr="007B14B9">
        <w:tab/>
      </w:r>
      <w:r w:rsidRPr="007B14B9">
        <w:fldChar w:fldCharType="begin"/>
      </w:r>
      <w:r w:rsidRPr="007B14B9">
        <w:instrText xml:space="preserve"> PAGEREF _Toc137429979 \h </w:instrText>
      </w:r>
      <w:r w:rsidRPr="007B14B9">
        <w:fldChar w:fldCharType="separate"/>
      </w:r>
      <w:r w:rsidR="00020428" w:rsidRPr="007B14B9">
        <w:t>9</w:t>
      </w:r>
      <w:r w:rsidRPr="007B14B9">
        <w:fldChar w:fldCharType="end"/>
      </w:r>
    </w:p>
    <w:p w14:paraId="6572496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2.1. Các văn bản pháp lý, các quy chuẩn, tiêu chuẩn về môi trường</w:t>
      </w:r>
      <w:r w:rsidRPr="007B14B9">
        <w:tab/>
      </w:r>
      <w:r w:rsidRPr="007B14B9">
        <w:fldChar w:fldCharType="begin"/>
      </w:r>
      <w:r w:rsidRPr="007B14B9">
        <w:instrText xml:space="preserve"> PAGEREF _Toc137429980 \h </w:instrText>
      </w:r>
      <w:r w:rsidRPr="007B14B9">
        <w:fldChar w:fldCharType="separate"/>
      </w:r>
      <w:r w:rsidR="00020428" w:rsidRPr="007B14B9">
        <w:t>9</w:t>
      </w:r>
      <w:r w:rsidRPr="007B14B9">
        <w:fldChar w:fldCharType="end"/>
      </w:r>
    </w:p>
    <w:p w14:paraId="6C77BE7A"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a. Các văn bản pháp luật</w:t>
      </w:r>
      <w:r w:rsidRPr="007B14B9">
        <w:tab/>
      </w:r>
      <w:r w:rsidRPr="007B14B9">
        <w:fldChar w:fldCharType="begin"/>
      </w:r>
      <w:r w:rsidRPr="007B14B9">
        <w:instrText xml:space="preserve"> PAGEREF _Toc137429981 \h </w:instrText>
      </w:r>
      <w:r w:rsidRPr="007B14B9">
        <w:fldChar w:fldCharType="separate"/>
      </w:r>
      <w:r w:rsidR="00020428" w:rsidRPr="007B14B9">
        <w:t>9</w:t>
      </w:r>
      <w:r w:rsidRPr="007B14B9">
        <w:fldChar w:fldCharType="end"/>
      </w:r>
    </w:p>
    <w:p w14:paraId="48D32D0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2.2. Các văn bản pháp lý, quyết định hoặc ý kiến bằng văn bản của các cấp có thẩm quyền về dự án</w:t>
      </w:r>
      <w:r w:rsidRPr="007B14B9">
        <w:tab/>
      </w:r>
      <w:r w:rsidRPr="007B14B9">
        <w:fldChar w:fldCharType="begin"/>
      </w:r>
      <w:r w:rsidRPr="007B14B9">
        <w:instrText xml:space="preserve"> PAGEREF _Toc137429982 \h </w:instrText>
      </w:r>
      <w:r w:rsidRPr="007B14B9">
        <w:fldChar w:fldCharType="separate"/>
      </w:r>
      <w:r w:rsidR="00020428" w:rsidRPr="007B14B9">
        <w:t>12</w:t>
      </w:r>
      <w:r w:rsidRPr="007B14B9">
        <w:fldChar w:fldCharType="end"/>
      </w:r>
    </w:p>
    <w:p w14:paraId="6873562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2.3. Các nguồn tài liệu, dữ liệu liên quan</w:t>
      </w:r>
      <w:r w:rsidRPr="007B14B9">
        <w:tab/>
      </w:r>
      <w:r w:rsidRPr="007B14B9">
        <w:fldChar w:fldCharType="begin"/>
      </w:r>
      <w:r w:rsidRPr="007B14B9">
        <w:instrText xml:space="preserve"> PAGEREF _Toc137429983 \h </w:instrText>
      </w:r>
      <w:r w:rsidRPr="007B14B9">
        <w:fldChar w:fldCharType="separate"/>
      </w:r>
      <w:r w:rsidR="00020428" w:rsidRPr="007B14B9">
        <w:t>13</w:t>
      </w:r>
      <w:r w:rsidRPr="007B14B9">
        <w:fldChar w:fldCharType="end"/>
      </w:r>
    </w:p>
    <w:p w14:paraId="2BBD3CF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 Tổ chức thực hiện ĐTM</w:t>
      </w:r>
      <w:r w:rsidRPr="007B14B9">
        <w:tab/>
      </w:r>
      <w:r w:rsidRPr="007B14B9">
        <w:fldChar w:fldCharType="begin"/>
      </w:r>
      <w:r w:rsidRPr="007B14B9">
        <w:instrText xml:space="preserve"> PAGEREF _Toc137429984 \h </w:instrText>
      </w:r>
      <w:r w:rsidRPr="007B14B9">
        <w:fldChar w:fldCharType="separate"/>
      </w:r>
      <w:r w:rsidR="00020428" w:rsidRPr="007B14B9">
        <w:t>13</w:t>
      </w:r>
      <w:r w:rsidRPr="007B14B9">
        <w:fldChar w:fldCharType="end"/>
      </w:r>
    </w:p>
    <w:p w14:paraId="15D8699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4. Phương pháp áp dụng trong quá trình ĐTM</w:t>
      </w:r>
      <w:r w:rsidRPr="007B14B9">
        <w:tab/>
      </w:r>
      <w:r w:rsidRPr="007B14B9">
        <w:fldChar w:fldCharType="begin"/>
      </w:r>
      <w:r w:rsidRPr="007B14B9">
        <w:instrText xml:space="preserve"> PAGEREF _Toc137429985 \h </w:instrText>
      </w:r>
      <w:r w:rsidRPr="007B14B9">
        <w:fldChar w:fldCharType="separate"/>
      </w:r>
      <w:r w:rsidR="00020428" w:rsidRPr="007B14B9">
        <w:t>15</w:t>
      </w:r>
      <w:r w:rsidRPr="007B14B9">
        <w:fldChar w:fldCharType="end"/>
      </w:r>
    </w:p>
    <w:p w14:paraId="2A57462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5. Tóm tắt nội dung chính của Báo cáo ĐTM</w:t>
      </w:r>
      <w:r w:rsidRPr="007B14B9">
        <w:tab/>
      </w:r>
      <w:r w:rsidRPr="007B14B9">
        <w:fldChar w:fldCharType="begin"/>
      </w:r>
      <w:r w:rsidRPr="007B14B9">
        <w:instrText xml:space="preserve"> PAGEREF _Toc137429986 \h </w:instrText>
      </w:r>
      <w:r w:rsidRPr="007B14B9">
        <w:fldChar w:fldCharType="separate"/>
      </w:r>
      <w:r w:rsidR="00020428" w:rsidRPr="007B14B9">
        <w:t>15</w:t>
      </w:r>
      <w:r w:rsidRPr="007B14B9">
        <w:fldChar w:fldCharType="end"/>
      </w:r>
    </w:p>
    <w:p w14:paraId="712B3BE1"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lang w:val="en-GB"/>
        </w:rPr>
        <w:t>C</w:t>
      </w:r>
      <w:r w:rsidRPr="007B14B9">
        <w:rPr>
          <w:color w:val="000000" w:themeColor="text1"/>
        </w:rPr>
        <w:t>hương 1</w:t>
      </w:r>
      <w:r w:rsidRPr="007B14B9">
        <w:tab/>
      </w:r>
      <w:r w:rsidRPr="007B14B9">
        <w:fldChar w:fldCharType="begin"/>
      </w:r>
      <w:r w:rsidRPr="007B14B9">
        <w:instrText xml:space="preserve"> PAGEREF _Toc137429987 \h </w:instrText>
      </w:r>
      <w:r w:rsidRPr="007B14B9">
        <w:fldChar w:fldCharType="separate"/>
      </w:r>
      <w:r w:rsidR="00020428" w:rsidRPr="007B14B9">
        <w:t>16</w:t>
      </w:r>
      <w:r w:rsidRPr="007B14B9">
        <w:fldChar w:fldCharType="end"/>
      </w:r>
    </w:p>
    <w:p w14:paraId="22A50E4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lang w:val="en-GB"/>
        </w:rPr>
        <w:t>THÔNG TIN VỀ</w:t>
      </w:r>
      <w:r w:rsidRPr="007B14B9">
        <w:rPr>
          <w:color w:val="000000" w:themeColor="text1"/>
        </w:rPr>
        <w:t xml:space="preserve"> DỰ ÁN</w:t>
      </w:r>
      <w:r w:rsidRPr="007B14B9">
        <w:tab/>
      </w:r>
      <w:r w:rsidRPr="007B14B9">
        <w:fldChar w:fldCharType="begin"/>
      </w:r>
      <w:r w:rsidRPr="007B14B9">
        <w:instrText xml:space="preserve"> PAGEREF _Toc137429988 \h </w:instrText>
      </w:r>
      <w:r w:rsidRPr="007B14B9">
        <w:fldChar w:fldCharType="separate"/>
      </w:r>
      <w:r w:rsidR="00020428" w:rsidRPr="007B14B9">
        <w:t>16</w:t>
      </w:r>
      <w:r w:rsidRPr="007B14B9">
        <w:fldChar w:fldCharType="end"/>
      </w:r>
    </w:p>
    <w:p w14:paraId="312207E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 Tóm tắt về dự án</w:t>
      </w:r>
      <w:r w:rsidRPr="007B14B9">
        <w:tab/>
      </w:r>
      <w:r w:rsidRPr="007B14B9">
        <w:fldChar w:fldCharType="begin"/>
      </w:r>
      <w:r w:rsidRPr="007B14B9">
        <w:instrText xml:space="preserve"> PAGEREF _Toc137429989 \h </w:instrText>
      </w:r>
      <w:r w:rsidRPr="007B14B9">
        <w:fldChar w:fldCharType="separate"/>
      </w:r>
      <w:r w:rsidR="00020428" w:rsidRPr="007B14B9">
        <w:t>16</w:t>
      </w:r>
      <w:r w:rsidRPr="007B14B9">
        <w:fldChar w:fldCharType="end"/>
      </w:r>
    </w:p>
    <w:p w14:paraId="0196B6D0"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 Thông tin chung về dự án</w:t>
      </w:r>
      <w:r w:rsidRPr="007B14B9">
        <w:tab/>
      </w:r>
      <w:r w:rsidRPr="007B14B9">
        <w:fldChar w:fldCharType="begin"/>
      </w:r>
      <w:r w:rsidRPr="007B14B9">
        <w:instrText xml:space="preserve"> PAGEREF _Toc137429990 \h </w:instrText>
      </w:r>
      <w:r w:rsidRPr="007B14B9">
        <w:fldChar w:fldCharType="separate"/>
      </w:r>
      <w:r w:rsidR="00020428" w:rsidRPr="007B14B9">
        <w:t>16</w:t>
      </w:r>
      <w:r w:rsidRPr="007B14B9">
        <w:fldChar w:fldCharType="end"/>
      </w:r>
    </w:p>
    <w:p w14:paraId="0DF00762"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1.1.1. Tên dự án</w:t>
      </w:r>
      <w:r w:rsidRPr="007B14B9">
        <w:tab/>
      </w:r>
      <w:r w:rsidRPr="007B14B9">
        <w:fldChar w:fldCharType="begin"/>
      </w:r>
      <w:r w:rsidRPr="007B14B9">
        <w:instrText xml:space="preserve"> PAGEREF _Toc137429991 \h </w:instrText>
      </w:r>
      <w:r w:rsidRPr="007B14B9">
        <w:fldChar w:fldCharType="separate"/>
      </w:r>
      <w:r w:rsidR="00020428" w:rsidRPr="007B14B9">
        <w:t>16</w:t>
      </w:r>
      <w:r w:rsidRPr="007B14B9">
        <w:fldChar w:fldCharType="end"/>
      </w:r>
    </w:p>
    <w:p w14:paraId="4C57E87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1.1.2. Chủ Dự án</w:t>
      </w:r>
      <w:r w:rsidRPr="007B14B9">
        <w:tab/>
      </w:r>
      <w:r w:rsidRPr="007B14B9">
        <w:fldChar w:fldCharType="begin"/>
      </w:r>
      <w:r w:rsidRPr="007B14B9">
        <w:instrText xml:space="preserve"> PAGEREF _Toc137429992 \h </w:instrText>
      </w:r>
      <w:r w:rsidRPr="007B14B9">
        <w:fldChar w:fldCharType="separate"/>
      </w:r>
      <w:r w:rsidR="00020428" w:rsidRPr="007B14B9">
        <w:t>16</w:t>
      </w:r>
      <w:r w:rsidRPr="007B14B9">
        <w:fldChar w:fldCharType="end"/>
      </w:r>
    </w:p>
    <w:p w14:paraId="637DBC2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1.1.3. Tiến độ thực hiện dự án</w:t>
      </w:r>
      <w:r w:rsidRPr="007B14B9">
        <w:tab/>
      </w:r>
      <w:r w:rsidRPr="007B14B9">
        <w:fldChar w:fldCharType="begin"/>
      </w:r>
      <w:r w:rsidRPr="007B14B9">
        <w:instrText xml:space="preserve"> PAGEREF _Toc137429993 \h </w:instrText>
      </w:r>
      <w:r w:rsidRPr="007B14B9">
        <w:fldChar w:fldCharType="separate"/>
      </w:r>
      <w:r w:rsidR="00020428" w:rsidRPr="007B14B9">
        <w:t>16</w:t>
      </w:r>
      <w:r w:rsidRPr="007B14B9">
        <w:fldChar w:fldCharType="end"/>
      </w:r>
    </w:p>
    <w:p w14:paraId="69A774F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1.1.4. Tổng mức đầu tư</w:t>
      </w:r>
      <w:r w:rsidRPr="007B14B9">
        <w:tab/>
      </w:r>
      <w:r w:rsidRPr="007B14B9">
        <w:fldChar w:fldCharType="begin"/>
      </w:r>
      <w:r w:rsidRPr="007B14B9">
        <w:instrText xml:space="preserve"> PAGEREF _Toc137429994 \h </w:instrText>
      </w:r>
      <w:r w:rsidRPr="007B14B9">
        <w:fldChar w:fldCharType="separate"/>
      </w:r>
      <w:r w:rsidR="00020428" w:rsidRPr="007B14B9">
        <w:t>16</w:t>
      </w:r>
      <w:r w:rsidRPr="007B14B9">
        <w:fldChar w:fldCharType="end"/>
      </w:r>
    </w:p>
    <w:p w14:paraId="583EF0EF"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1.1.5. Vị trí địa lý</w:t>
      </w:r>
      <w:r w:rsidRPr="007B14B9">
        <w:tab/>
      </w:r>
      <w:r w:rsidRPr="007B14B9">
        <w:fldChar w:fldCharType="begin"/>
      </w:r>
      <w:r w:rsidRPr="007B14B9">
        <w:instrText xml:space="preserve"> PAGEREF _Toc137429995 \h </w:instrText>
      </w:r>
      <w:r w:rsidRPr="007B14B9">
        <w:fldChar w:fldCharType="separate"/>
      </w:r>
      <w:r w:rsidR="00020428" w:rsidRPr="007B14B9">
        <w:t>16</w:t>
      </w:r>
      <w:r w:rsidRPr="007B14B9">
        <w:fldChar w:fldCharType="end"/>
      </w:r>
    </w:p>
    <w:p w14:paraId="01ADEC6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1.1.6. Mục tiêu, quy mô, công suất Dự án</w:t>
      </w:r>
      <w:r w:rsidRPr="007B14B9">
        <w:tab/>
      </w:r>
      <w:r w:rsidRPr="007B14B9">
        <w:fldChar w:fldCharType="begin"/>
      </w:r>
      <w:r w:rsidRPr="007B14B9">
        <w:instrText xml:space="preserve"> PAGEREF _Toc137429996 \h </w:instrText>
      </w:r>
      <w:r w:rsidRPr="007B14B9">
        <w:fldChar w:fldCharType="separate"/>
      </w:r>
      <w:r w:rsidR="00020428" w:rsidRPr="007B14B9">
        <w:t>20</w:t>
      </w:r>
      <w:r w:rsidRPr="007B14B9">
        <w:fldChar w:fldCharType="end"/>
      </w:r>
    </w:p>
    <w:p w14:paraId="0853BEC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1.2. Các hạng mục Dự án</w:t>
      </w:r>
      <w:r w:rsidRPr="007B14B9">
        <w:tab/>
      </w:r>
      <w:r w:rsidRPr="007B14B9">
        <w:fldChar w:fldCharType="begin"/>
      </w:r>
      <w:r w:rsidRPr="007B14B9">
        <w:instrText xml:space="preserve"> PAGEREF _Toc137429997 \h </w:instrText>
      </w:r>
      <w:r w:rsidRPr="007B14B9">
        <w:fldChar w:fldCharType="separate"/>
      </w:r>
      <w:r w:rsidR="00020428" w:rsidRPr="007B14B9">
        <w:t>21</w:t>
      </w:r>
      <w:r w:rsidRPr="007B14B9">
        <w:fldChar w:fldCharType="end"/>
      </w:r>
    </w:p>
    <w:p w14:paraId="0FCAC671"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1.2.1. Các hạng mục chính</w:t>
      </w:r>
      <w:r w:rsidRPr="007B14B9">
        <w:tab/>
      </w:r>
      <w:r w:rsidRPr="007B14B9">
        <w:fldChar w:fldCharType="begin"/>
      </w:r>
      <w:r w:rsidRPr="007B14B9">
        <w:instrText xml:space="preserve"> PAGEREF _Toc137429998 \h </w:instrText>
      </w:r>
      <w:r w:rsidRPr="007B14B9">
        <w:fldChar w:fldCharType="separate"/>
      </w:r>
      <w:r w:rsidR="00020428" w:rsidRPr="007B14B9">
        <w:t>21</w:t>
      </w:r>
      <w:r w:rsidRPr="007B14B9">
        <w:fldChar w:fldCharType="end"/>
      </w:r>
    </w:p>
    <w:p w14:paraId="712BA7F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A. Hệ thống hạ tầng kỹ thuật</w:t>
      </w:r>
      <w:r w:rsidRPr="007B14B9">
        <w:tab/>
      </w:r>
      <w:r w:rsidRPr="007B14B9">
        <w:fldChar w:fldCharType="begin"/>
      </w:r>
      <w:r w:rsidRPr="007B14B9">
        <w:instrText xml:space="preserve"> PAGEREF _Toc137429999 \h </w:instrText>
      </w:r>
      <w:r w:rsidRPr="007B14B9">
        <w:fldChar w:fldCharType="separate"/>
      </w:r>
      <w:r w:rsidR="00020428" w:rsidRPr="007B14B9">
        <w:t>21</w:t>
      </w:r>
      <w:r w:rsidRPr="007B14B9">
        <w:fldChar w:fldCharType="end"/>
      </w:r>
    </w:p>
    <w:p w14:paraId="32D7B84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B. Hạng mục khu chức năng phục vụ gồm</w:t>
      </w:r>
      <w:r w:rsidRPr="007B14B9">
        <w:tab/>
      </w:r>
      <w:r w:rsidRPr="007B14B9">
        <w:fldChar w:fldCharType="begin"/>
      </w:r>
      <w:r w:rsidRPr="007B14B9">
        <w:instrText xml:space="preserve"> PAGEREF _Toc137430000 \h </w:instrText>
      </w:r>
      <w:r w:rsidRPr="007B14B9">
        <w:fldChar w:fldCharType="separate"/>
      </w:r>
      <w:r w:rsidR="00020428" w:rsidRPr="007B14B9">
        <w:t>22</w:t>
      </w:r>
      <w:r w:rsidRPr="007B14B9">
        <w:fldChar w:fldCharType="end"/>
      </w:r>
    </w:p>
    <w:p w14:paraId="18C4B86F"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1.2.2. Các hạng mục công trình phụ trợ</w:t>
      </w:r>
      <w:r w:rsidRPr="007B14B9">
        <w:tab/>
      </w:r>
      <w:r w:rsidRPr="007B14B9">
        <w:fldChar w:fldCharType="begin"/>
      </w:r>
      <w:r w:rsidRPr="007B14B9">
        <w:instrText xml:space="preserve"> PAGEREF _Toc137430001 \h </w:instrText>
      </w:r>
      <w:r w:rsidRPr="007B14B9">
        <w:fldChar w:fldCharType="separate"/>
      </w:r>
      <w:r w:rsidR="00020428" w:rsidRPr="007B14B9">
        <w:t>23</w:t>
      </w:r>
      <w:r w:rsidRPr="007B14B9">
        <w:fldChar w:fldCharType="end"/>
      </w:r>
    </w:p>
    <w:p w14:paraId="4DE448D9"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1.2.3. Các hạng mục công trình xử lý chất thải và bảo vệ môi trường</w:t>
      </w:r>
      <w:r w:rsidRPr="007B14B9">
        <w:tab/>
      </w:r>
      <w:r w:rsidRPr="007B14B9">
        <w:fldChar w:fldCharType="begin"/>
      </w:r>
      <w:r w:rsidRPr="007B14B9">
        <w:instrText xml:space="preserve"> PAGEREF _Toc137430002 \h </w:instrText>
      </w:r>
      <w:r w:rsidRPr="007B14B9">
        <w:fldChar w:fldCharType="separate"/>
      </w:r>
      <w:r w:rsidR="00020428" w:rsidRPr="007B14B9">
        <w:t>24</w:t>
      </w:r>
      <w:r w:rsidRPr="007B14B9">
        <w:fldChar w:fldCharType="end"/>
      </w:r>
    </w:p>
    <w:p w14:paraId="49CB947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1.3. Nguyên, nhiên, vật liệu, hóa chất sử dụng của dự án; nguồn cung cấp điện, nước và các sản phẩm của dự án</w:t>
      </w:r>
      <w:r w:rsidRPr="007B14B9">
        <w:tab/>
      </w:r>
      <w:r w:rsidRPr="007B14B9">
        <w:fldChar w:fldCharType="begin"/>
      </w:r>
      <w:r w:rsidRPr="007B14B9">
        <w:instrText xml:space="preserve"> PAGEREF _Toc137430003 \h </w:instrText>
      </w:r>
      <w:r w:rsidRPr="007B14B9">
        <w:fldChar w:fldCharType="separate"/>
      </w:r>
      <w:r w:rsidR="00020428" w:rsidRPr="007B14B9">
        <w:t>25</w:t>
      </w:r>
      <w:r w:rsidRPr="007B14B9">
        <w:fldChar w:fldCharType="end"/>
      </w:r>
    </w:p>
    <w:p w14:paraId="220B2E5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1.3.1. Nhu cầu về nguyên, nhiên liệu</w:t>
      </w:r>
      <w:r w:rsidRPr="007B14B9">
        <w:tab/>
      </w:r>
      <w:r w:rsidRPr="007B14B9">
        <w:fldChar w:fldCharType="begin"/>
      </w:r>
      <w:r w:rsidRPr="007B14B9">
        <w:instrText xml:space="preserve"> PAGEREF _Toc137430004 \h </w:instrText>
      </w:r>
      <w:r w:rsidRPr="007B14B9">
        <w:fldChar w:fldCharType="separate"/>
      </w:r>
      <w:r w:rsidR="00020428" w:rsidRPr="007B14B9">
        <w:t>25</w:t>
      </w:r>
      <w:r w:rsidRPr="007B14B9">
        <w:fldChar w:fldCharType="end"/>
      </w:r>
    </w:p>
    <w:p w14:paraId="21FE61CE"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1.3.3. Sản phẩm của dự án</w:t>
      </w:r>
      <w:r w:rsidRPr="007B14B9">
        <w:tab/>
      </w:r>
      <w:r w:rsidRPr="007B14B9">
        <w:fldChar w:fldCharType="begin"/>
      </w:r>
      <w:r w:rsidRPr="007B14B9">
        <w:instrText xml:space="preserve"> PAGEREF _Toc137430005 \h </w:instrText>
      </w:r>
      <w:r w:rsidRPr="007B14B9">
        <w:fldChar w:fldCharType="separate"/>
      </w:r>
      <w:r w:rsidR="00020428" w:rsidRPr="007B14B9">
        <w:t>28</w:t>
      </w:r>
      <w:r w:rsidRPr="007B14B9">
        <w:fldChar w:fldCharType="end"/>
      </w:r>
    </w:p>
    <w:p w14:paraId="36FAE24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1.4. Công nghệ sản xuất, vận hành</w:t>
      </w:r>
      <w:r w:rsidRPr="007B14B9">
        <w:tab/>
      </w:r>
      <w:r w:rsidRPr="007B14B9">
        <w:fldChar w:fldCharType="begin"/>
      </w:r>
      <w:r w:rsidRPr="007B14B9">
        <w:instrText xml:space="preserve"> PAGEREF _Toc137430006 \h </w:instrText>
      </w:r>
      <w:r w:rsidRPr="007B14B9">
        <w:fldChar w:fldCharType="separate"/>
      </w:r>
      <w:r w:rsidR="00020428" w:rsidRPr="007B14B9">
        <w:t>28</w:t>
      </w:r>
      <w:r w:rsidRPr="007B14B9">
        <w:fldChar w:fldCharType="end"/>
      </w:r>
    </w:p>
    <w:p w14:paraId="51C74104"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1.5. Biện pháp tổ chức thi công</w:t>
      </w:r>
      <w:r w:rsidRPr="007B14B9">
        <w:tab/>
      </w:r>
      <w:r w:rsidRPr="007B14B9">
        <w:fldChar w:fldCharType="begin"/>
      </w:r>
      <w:r w:rsidRPr="007B14B9">
        <w:instrText xml:space="preserve"> PAGEREF _Toc137430007 \h </w:instrText>
      </w:r>
      <w:r w:rsidRPr="007B14B9">
        <w:fldChar w:fldCharType="separate"/>
      </w:r>
      <w:r w:rsidR="00020428" w:rsidRPr="007B14B9">
        <w:t>28</w:t>
      </w:r>
      <w:r w:rsidRPr="007B14B9">
        <w:fldChar w:fldCharType="end"/>
      </w:r>
    </w:p>
    <w:p w14:paraId="6416090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1.5.1. Công tác chuẩn bị trước khi thi công</w:t>
      </w:r>
      <w:r w:rsidRPr="007B14B9">
        <w:tab/>
      </w:r>
      <w:r w:rsidRPr="007B14B9">
        <w:fldChar w:fldCharType="begin"/>
      </w:r>
      <w:r w:rsidRPr="007B14B9">
        <w:instrText xml:space="preserve"> PAGEREF _Toc137430008 \h </w:instrText>
      </w:r>
      <w:r w:rsidRPr="007B14B9">
        <w:fldChar w:fldCharType="separate"/>
      </w:r>
      <w:r w:rsidR="00020428" w:rsidRPr="007B14B9">
        <w:t>28</w:t>
      </w:r>
      <w:r w:rsidRPr="007B14B9">
        <w:fldChar w:fldCharType="end"/>
      </w:r>
    </w:p>
    <w:p w14:paraId="3C650B77"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1.5.2. San nền</w:t>
      </w:r>
      <w:r w:rsidRPr="007B14B9">
        <w:tab/>
      </w:r>
      <w:r w:rsidRPr="007B14B9">
        <w:fldChar w:fldCharType="begin"/>
      </w:r>
      <w:r w:rsidRPr="007B14B9">
        <w:instrText xml:space="preserve"> PAGEREF _Toc137430009 \h </w:instrText>
      </w:r>
      <w:r w:rsidRPr="007B14B9">
        <w:fldChar w:fldCharType="separate"/>
      </w:r>
      <w:r w:rsidR="00020428" w:rsidRPr="007B14B9">
        <w:t>28</w:t>
      </w:r>
      <w:r w:rsidRPr="007B14B9">
        <w:fldChar w:fldCharType="end"/>
      </w:r>
    </w:p>
    <w:p w14:paraId="0B75975F"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lastRenderedPageBreak/>
        <w:t>1.5.3. Hệ thống giao thông</w:t>
      </w:r>
      <w:r w:rsidRPr="007B14B9">
        <w:tab/>
      </w:r>
      <w:r w:rsidRPr="007B14B9">
        <w:fldChar w:fldCharType="begin"/>
      </w:r>
      <w:r w:rsidRPr="007B14B9">
        <w:instrText xml:space="preserve"> PAGEREF _Toc137430010 \h </w:instrText>
      </w:r>
      <w:r w:rsidRPr="007B14B9">
        <w:fldChar w:fldCharType="separate"/>
      </w:r>
      <w:r w:rsidR="00020428" w:rsidRPr="007B14B9">
        <w:t>29</w:t>
      </w:r>
      <w:r w:rsidRPr="007B14B9">
        <w:fldChar w:fldCharType="end"/>
      </w:r>
    </w:p>
    <w:p w14:paraId="393CC16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1.5.4. Hệ thống cấp, thoát nước</w:t>
      </w:r>
      <w:r w:rsidRPr="007B14B9">
        <w:tab/>
      </w:r>
      <w:r w:rsidRPr="007B14B9">
        <w:fldChar w:fldCharType="begin"/>
      </w:r>
      <w:r w:rsidRPr="007B14B9">
        <w:instrText xml:space="preserve"> PAGEREF _Toc137430011 \h </w:instrText>
      </w:r>
      <w:r w:rsidRPr="007B14B9">
        <w:fldChar w:fldCharType="separate"/>
      </w:r>
      <w:r w:rsidR="00020428" w:rsidRPr="007B14B9">
        <w:t>29</w:t>
      </w:r>
      <w:r w:rsidRPr="007B14B9">
        <w:fldChar w:fldCharType="end"/>
      </w:r>
    </w:p>
    <w:p w14:paraId="6AD42E22"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1.5.5. Thi công trụ sở, nhà trưng bày</w:t>
      </w:r>
      <w:r w:rsidRPr="007B14B9">
        <w:tab/>
      </w:r>
      <w:r w:rsidRPr="007B14B9">
        <w:fldChar w:fldCharType="begin"/>
      </w:r>
      <w:r w:rsidRPr="007B14B9">
        <w:instrText xml:space="preserve"> PAGEREF _Toc137430012 \h </w:instrText>
      </w:r>
      <w:r w:rsidRPr="007B14B9">
        <w:fldChar w:fldCharType="separate"/>
      </w:r>
      <w:r w:rsidR="00020428" w:rsidRPr="007B14B9">
        <w:t>30</w:t>
      </w:r>
      <w:r w:rsidRPr="007B14B9">
        <w:fldChar w:fldCharType="end"/>
      </w:r>
    </w:p>
    <w:p w14:paraId="68FAC48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1.5.6. Danh mục máy móc, thiết bị thực hiện dự án</w:t>
      </w:r>
      <w:r w:rsidRPr="007B14B9">
        <w:tab/>
      </w:r>
      <w:r w:rsidRPr="007B14B9">
        <w:fldChar w:fldCharType="begin"/>
      </w:r>
      <w:r w:rsidRPr="007B14B9">
        <w:instrText xml:space="preserve"> PAGEREF _Toc137430013 \h </w:instrText>
      </w:r>
      <w:r w:rsidRPr="007B14B9">
        <w:fldChar w:fldCharType="separate"/>
      </w:r>
      <w:r w:rsidR="00020428" w:rsidRPr="007B14B9">
        <w:t>30</w:t>
      </w:r>
      <w:r w:rsidRPr="007B14B9">
        <w:fldChar w:fldCharType="end"/>
      </w:r>
    </w:p>
    <w:p w14:paraId="7751C0A9"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bCs/>
          <w:iCs/>
          <w:color w:val="000000" w:themeColor="text1"/>
        </w:rPr>
        <w:t xml:space="preserve">1.6. Tiến </w:t>
      </w:r>
      <w:r w:rsidRPr="007B14B9">
        <w:rPr>
          <w:rFonts w:eastAsia="Cordia New"/>
          <w:color w:val="000000" w:themeColor="text1"/>
        </w:rPr>
        <w:t>độ</w:t>
      </w:r>
      <w:r w:rsidRPr="007B14B9">
        <w:rPr>
          <w:rFonts w:eastAsia="Cordia New"/>
          <w:bCs/>
          <w:iCs/>
          <w:color w:val="000000" w:themeColor="text1"/>
        </w:rPr>
        <w:t xml:space="preserve">, vốn đầu tư, tổ </w:t>
      </w:r>
      <w:r w:rsidRPr="007B14B9">
        <w:rPr>
          <w:color w:val="000000" w:themeColor="text1"/>
        </w:rPr>
        <w:t>c</w:t>
      </w:r>
      <w:r w:rsidRPr="007B14B9">
        <w:rPr>
          <w:rFonts w:eastAsia="Cordia New"/>
          <w:bCs/>
          <w:iCs/>
          <w:color w:val="000000" w:themeColor="text1"/>
        </w:rPr>
        <w:t>hức quản lý và thực hiện dự án</w:t>
      </w:r>
      <w:r w:rsidRPr="007B14B9">
        <w:tab/>
      </w:r>
      <w:r w:rsidRPr="007B14B9">
        <w:fldChar w:fldCharType="begin"/>
      </w:r>
      <w:r w:rsidRPr="007B14B9">
        <w:instrText xml:space="preserve"> PAGEREF _Toc137430014 \h </w:instrText>
      </w:r>
      <w:r w:rsidRPr="007B14B9">
        <w:fldChar w:fldCharType="separate"/>
      </w:r>
      <w:r w:rsidR="00020428" w:rsidRPr="007B14B9">
        <w:t>31</w:t>
      </w:r>
      <w:r w:rsidRPr="007B14B9">
        <w:fldChar w:fldCharType="end"/>
      </w:r>
    </w:p>
    <w:p w14:paraId="165902E4"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1.6.1 Tiến độ dự án</w:t>
      </w:r>
      <w:r w:rsidRPr="007B14B9">
        <w:tab/>
      </w:r>
      <w:r w:rsidRPr="007B14B9">
        <w:fldChar w:fldCharType="begin"/>
      </w:r>
      <w:r w:rsidRPr="007B14B9">
        <w:instrText xml:space="preserve"> PAGEREF _Toc137430015 \h </w:instrText>
      </w:r>
      <w:r w:rsidRPr="007B14B9">
        <w:fldChar w:fldCharType="separate"/>
      </w:r>
      <w:r w:rsidR="00020428" w:rsidRPr="007B14B9">
        <w:t>31</w:t>
      </w:r>
      <w:r w:rsidRPr="007B14B9">
        <w:fldChar w:fldCharType="end"/>
      </w:r>
    </w:p>
    <w:p w14:paraId="6FD0A317"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1.6.2. Tổng mức đầu tư</w:t>
      </w:r>
      <w:r w:rsidRPr="007B14B9">
        <w:tab/>
      </w:r>
      <w:r w:rsidRPr="007B14B9">
        <w:fldChar w:fldCharType="begin"/>
      </w:r>
      <w:r w:rsidRPr="007B14B9">
        <w:instrText xml:space="preserve"> PAGEREF _Toc137430016 \h </w:instrText>
      </w:r>
      <w:r w:rsidRPr="007B14B9">
        <w:fldChar w:fldCharType="separate"/>
      </w:r>
      <w:r w:rsidR="00020428" w:rsidRPr="007B14B9">
        <w:t>31</w:t>
      </w:r>
      <w:r w:rsidRPr="007B14B9">
        <w:fldChar w:fldCharType="end"/>
      </w:r>
    </w:p>
    <w:p w14:paraId="320DA76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1.6.3. Tổ chức quản lý và thực hiện dự án</w:t>
      </w:r>
      <w:r w:rsidRPr="007B14B9">
        <w:tab/>
      </w:r>
      <w:r w:rsidRPr="007B14B9">
        <w:fldChar w:fldCharType="begin"/>
      </w:r>
      <w:r w:rsidRPr="007B14B9">
        <w:instrText xml:space="preserve"> PAGEREF _Toc137430017 \h </w:instrText>
      </w:r>
      <w:r w:rsidRPr="007B14B9">
        <w:fldChar w:fldCharType="separate"/>
      </w:r>
      <w:r w:rsidR="00020428" w:rsidRPr="007B14B9">
        <w:t>31</w:t>
      </w:r>
      <w:r w:rsidRPr="007B14B9">
        <w:fldChar w:fldCharType="end"/>
      </w:r>
    </w:p>
    <w:p w14:paraId="50DB488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Chương 2</w:t>
      </w:r>
      <w:r w:rsidRPr="007B14B9">
        <w:tab/>
      </w:r>
      <w:r w:rsidRPr="007B14B9">
        <w:fldChar w:fldCharType="begin"/>
      </w:r>
      <w:r w:rsidRPr="007B14B9">
        <w:instrText xml:space="preserve"> PAGEREF _Toc137430018 \h </w:instrText>
      </w:r>
      <w:r w:rsidRPr="007B14B9">
        <w:fldChar w:fldCharType="separate"/>
      </w:r>
      <w:r w:rsidR="00020428" w:rsidRPr="007B14B9">
        <w:t>33</w:t>
      </w:r>
      <w:r w:rsidRPr="007B14B9">
        <w:fldChar w:fldCharType="end"/>
      </w:r>
    </w:p>
    <w:p w14:paraId="077A0211"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ĐIỀU KIỆN TỰ NHIÊN, KINH TẾ - XÃ HỘI VÀ HIỆN TRẠNG  MÔI TRƯỜNG KHU VỰC THỰC HIỆN DỰ ÁN</w:t>
      </w:r>
      <w:r w:rsidRPr="007B14B9">
        <w:tab/>
      </w:r>
      <w:r w:rsidRPr="007B14B9">
        <w:fldChar w:fldCharType="begin"/>
      </w:r>
      <w:r w:rsidRPr="007B14B9">
        <w:instrText xml:space="preserve"> PAGEREF _Toc137430019 \h </w:instrText>
      </w:r>
      <w:r w:rsidRPr="007B14B9">
        <w:fldChar w:fldCharType="separate"/>
      </w:r>
      <w:r w:rsidR="00020428" w:rsidRPr="007B14B9">
        <w:t>33</w:t>
      </w:r>
      <w:r w:rsidRPr="007B14B9">
        <w:fldChar w:fldCharType="end"/>
      </w:r>
    </w:p>
    <w:p w14:paraId="6EAE014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lang w:val="sq-AL"/>
        </w:rPr>
        <w:t>2.1. Điều kiện tự nhiên, kinh tế - xã hội</w:t>
      </w:r>
      <w:r w:rsidRPr="007B14B9">
        <w:tab/>
      </w:r>
      <w:r w:rsidRPr="007B14B9">
        <w:fldChar w:fldCharType="begin"/>
      </w:r>
      <w:r w:rsidRPr="007B14B9">
        <w:instrText xml:space="preserve"> PAGEREF _Toc137430020 \h </w:instrText>
      </w:r>
      <w:r w:rsidRPr="007B14B9">
        <w:fldChar w:fldCharType="separate"/>
      </w:r>
      <w:r w:rsidR="00020428" w:rsidRPr="007B14B9">
        <w:t>33</w:t>
      </w:r>
      <w:r w:rsidRPr="007B14B9">
        <w:fldChar w:fldCharType="end"/>
      </w:r>
    </w:p>
    <w:p w14:paraId="24748027"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bCs/>
          <w:iCs/>
          <w:color w:val="000000" w:themeColor="text1"/>
        </w:rPr>
        <w:t>2.1.1. Điều kiện về địa lý, địa chất</w:t>
      </w:r>
      <w:r w:rsidRPr="007B14B9">
        <w:tab/>
      </w:r>
      <w:r w:rsidRPr="007B14B9">
        <w:fldChar w:fldCharType="begin"/>
      </w:r>
      <w:r w:rsidRPr="007B14B9">
        <w:instrText xml:space="preserve"> PAGEREF _Toc137430021 \h </w:instrText>
      </w:r>
      <w:r w:rsidRPr="007B14B9">
        <w:fldChar w:fldCharType="separate"/>
      </w:r>
      <w:r w:rsidR="00020428" w:rsidRPr="007B14B9">
        <w:t>33</w:t>
      </w:r>
      <w:r w:rsidRPr="007B14B9">
        <w:fldChar w:fldCharType="end"/>
      </w:r>
    </w:p>
    <w:p w14:paraId="24650CD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bCs/>
          <w:iCs/>
          <w:color w:val="000000" w:themeColor="text1"/>
        </w:rPr>
        <w:t xml:space="preserve">2.1.2. Điều kiện </w:t>
      </w:r>
      <w:r w:rsidRPr="007B14B9">
        <w:rPr>
          <w:color w:val="000000" w:themeColor="text1"/>
          <w:lang w:val="sv-SE"/>
        </w:rPr>
        <w:t>khí</w:t>
      </w:r>
      <w:r w:rsidRPr="007B14B9">
        <w:rPr>
          <w:rFonts w:eastAsia="Cordia New"/>
          <w:bCs/>
          <w:iCs/>
          <w:color w:val="000000" w:themeColor="text1"/>
        </w:rPr>
        <w:t xml:space="preserve"> hậu, khí tượng</w:t>
      </w:r>
      <w:r w:rsidRPr="007B14B9">
        <w:tab/>
      </w:r>
      <w:r w:rsidRPr="007B14B9">
        <w:fldChar w:fldCharType="begin"/>
      </w:r>
      <w:r w:rsidRPr="007B14B9">
        <w:instrText xml:space="preserve"> PAGEREF _Toc137430022 \h </w:instrText>
      </w:r>
      <w:r w:rsidRPr="007B14B9">
        <w:fldChar w:fldCharType="separate"/>
      </w:r>
      <w:r w:rsidR="00020428" w:rsidRPr="007B14B9">
        <w:t>34</w:t>
      </w:r>
      <w:r w:rsidRPr="007B14B9">
        <w:fldChar w:fldCharType="end"/>
      </w:r>
    </w:p>
    <w:p w14:paraId="53AA888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2.1.3. Điều kiện kinh tế - xã hội, cơ sở hạ tầng khu vực dự án</w:t>
      </w:r>
      <w:r w:rsidRPr="007B14B9">
        <w:tab/>
      </w:r>
      <w:r w:rsidRPr="007B14B9">
        <w:fldChar w:fldCharType="begin"/>
      </w:r>
      <w:r w:rsidRPr="007B14B9">
        <w:instrText xml:space="preserve"> PAGEREF _Toc137430023 \h </w:instrText>
      </w:r>
      <w:r w:rsidRPr="007B14B9">
        <w:fldChar w:fldCharType="separate"/>
      </w:r>
      <w:r w:rsidR="00020428" w:rsidRPr="007B14B9">
        <w:t>38</w:t>
      </w:r>
      <w:r w:rsidRPr="007B14B9">
        <w:fldChar w:fldCharType="end"/>
      </w:r>
    </w:p>
    <w:p w14:paraId="504520A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2.2. Hiện trạng môi trường và tài nguyên sinh vật khu vực dự án</w:t>
      </w:r>
      <w:r w:rsidRPr="007B14B9">
        <w:tab/>
      </w:r>
      <w:r w:rsidRPr="007B14B9">
        <w:fldChar w:fldCharType="begin"/>
      </w:r>
      <w:r w:rsidRPr="007B14B9">
        <w:instrText xml:space="preserve"> PAGEREF _Toc137430024 \h </w:instrText>
      </w:r>
      <w:r w:rsidRPr="007B14B9">
        <w:fldChar w:fldCharType="separate"/>
      </w:r>
      <w:r w:rsidR="00020428" w:rsidRPr="007B14B9">
        <w:t>45</w:t>
      </w:r>
      <w:r w:rsidRPr="007B14B9">
        <w:fldChar w:fldCharType="end"/>
      </w:r>
    </w:p>
    <w:p w14:paraId="07036112"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2.2.1. Dữ liệu về hiện trạng môi trường và tài nguyên sinh vật</w:t>
      </w:r>
      <w:r w:rsidRPr="007B14B9">
        <w:tab/>
      </w:r>
      <w:r w:rsidRPr="007B14B9">
        <w:fldChar w:fldCharType="begin"/>
      </w:r>
      <w:r w:rsidRPr="007B14B9">
        <w:instrText xml:space="preserve"> PAGEREF _Toc137430025 \h </w:instrText>
      </w:r>
      <w:r w:rsidRPr="007B14B9">
        <w:fldChar w:fldCharType="separate"/>
      </w:r>
      <w:r w:rsidR="00020428" w:rsidRPr="007B14B9">
        <w:t>45</w:t>
      </w:r>
      <w:r w:rsidRPr="007B14B9">
        <w:fldChar w:fldCharType="end"/>
      </w:r>
    </w:p>
    <w:p w14:paraId="27AFA950"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2.2.2. Hiện trạng các thành phần môi trường đất, nước, không khí</w:t>
      </w:r>
      <w:r w:rsidRPr="007B14B9">
        <w:tab/>
      </w:r>
      <w:r w:rsidRPr="007B14B9">
        <w:fldChar w:fldCharType="begin"/>
      </w:r>
      <w:r w:rsidRPr="007B14B9">
        <w:instrText xml:space="preserve"> PAGEREF _Toc137430026 \h </w:instrText>
      </w:r>
      <w:r w:rsidRPr="007B14B9">
        <w:fldChar w:fldCharType="separate"/>
      </w:r>
      <w:r w:rsidR="00020428" w:rsidRPr="007B14B9">
        <w:t>45</w:t>
      </w:r>
      <w:r w:rsidRPr="007B14B9">
        <w:fldChar w:fldCharType="end"/>
      </w:r>
    </w:p>
    <w:p w14:paraId="18FF1744"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2.2.3. Hiện trạng tài nguyên sinh vật</w:t>
      </w:r>
      <w:r w:rsidRPr="007B14B9">
        <w:tab/>
      </w:r>
      <w:r w:rsidRPr="007B14B9">
        <w:fldChar w:fldCharType="begin"/>
      </w:r>
      <w:r w:rsidRPr="007B14B9">
        <w:instrText xml:space="preserve"> PAGEREF _Toc137430027 \h </w:instrText>
      </w:r>
      <w:r w:rsidRPr="007B14B9">
        <w:fldChar w:fldCharType="separate"/>
      </w:r>
      <w:r w:rsidR="00020428" w:rsidRPr="007B14B9">
        <w:t>48</w:t>
      </w:r>
      <w:r w:rsidRPr="007B14B9">
        <w:fldChar w:fldCharType="end"/>
      </w:r>
    </w:p>
    <w:p w14:paraId="0D2C3DD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2.3. Nhận dạng các đối tượng bị tác động, yếu tố nhạy cảm về môi trường khu vực thực hiện dự án</w:t>
      </w:r>
      <w:r w:rsidRPr="007B14B9">
        <w:tab/>
      </w:r>
      <w:r w:rsidRPr="007B14B9">
        <w:fldChar w:fldCharType="begin"/>
      </w:r>
      <w:r w:rsidRPr="007B14B9">
        <w:instrText xml:space="preserve"> PAGEREF _Toc137430028 \h </w:instrText>
      </w:r>
      <w:r w:rsidRPr="007B14B9">
        <w:fldChar w:fldCharType="separate"/>
      </w:r>
      <w:r w:rsidR="00020428" w:rsidRPr="007B14B9">
        <w:t>48</w:t>
      </w:r>
      <w:r w:rsidRPr="007B14B9">
        <w:fldChar w:fldCharType="end"/>
      </w:r>
    </w:p>
    <w:p w14:paraId="754CDBB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2.4. Đánh giá sự phù hợp của địa điểm lựa chọn thực hiện Dự án với đặc điểm kinh tế - xã hội của khu vực</w:t>
      </w:r>
      <w:r w:rsidRPr="007B14B9">
        <w:tab/>
      </w:r>
      <w:r w:rsidRPr="007B14B9">
        <w:fldChar w:fldCharType="begin"/>
      </w:r>
      <w:r w:rsidRPr="007B14B9">
        <w:instrText xml:space="preserve"> PAGEREF _Toc137430029 \h </w:instrText>
      </w:r>
      <w:r w:rsidRPr="007B14B9">
        <w:fldChar w:fldCharType="separate"/>
      </w:r>
      <w:r w:rsidR="00020428" w:rsidRPr="007B14B9">
        <w:t>49</w:t>
      </w:r>
      <w:r w:rsidRPr="007B14B9">
        <w:fldChar w:fldCharType="end"/>
      </w:r>
    </w:p>
    <w:p w14:paraId="2095ABF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Chương 3</w:t>
      </w:r>
      <w:r w:rsidRPr="007B14B9">
        <w:tab/>
      </w:r>
      <w:r w:rsidRPr="007B14B9">
        <w:fldChar w:fldCharType="begin"/>
      </w:r>
      <w:r w:rsidRPr="007B14B9">
        <w:instrText xml:space="preserve"> PAGEREF _Toc137430030 \h </w:instrText>
      </w:r>
      <w:r w:rsidRPr="007B14B9">
        <w:fldChar w:fldCharType="separate"/>
      </w:r>
      <w:r w:rsidR="00020428" w:rsidRPr="007B14B9">
        <w:t>51</w:t>
      </w:r>
      <w:r w:rsidRPr="007B14B9">
        <w:fldChar w:fldCharType="end"/>
      </w:r>
    </w:p>
    <w:p w14:paraId="28F2C3E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ĐÁNH GIÁ, DỰ BÁO TÁC ĐỘNG MÔI TRƯỜNG CỦA DỰ ÁN VÀ ĐỀ XUẤT CÁC BIỆN PHÁP, CÔNG TRÌNH BẢO VỆ MÔI TRƯỜNG,  ỨNG PHÓ SỰ CỐ MÔI TRƯỜNG</w:t>
      </w:r>
      <w:r w:rsidRPr="007B14B9">
        <w:tab/>
      </w:r>
      <w:r w:rsidRPr="007B14B9">
        <w:fldChar w:fldCharType="begin"/>
      </w:r>
      <w:r w:rsidRPr="007B14B9">
        <w:instrText xml:space="preserve"> PAGEREF _Toc137430031 \h </w:instrText>
      </w:r>
      <w:r w:rsidRPr="007B14B9">
        <w:fldChar w:fldCharType="separate"/>
      </w:r>
      <w:r w:rsidR="00020428" w:rsidRPr="007B14B9">
        <w:t>51</w:t>
      </w:r>
      <w:r w:rsidRPr="007B14B9">
        <w:fldChar w:fldCharType="end"/>
      </w:r>
    </w:p>
    <w:p w14:paraId="0453207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3.1. Đánh giá tác động và đề xuất các biện pháp, công trình bảo vệ môi trường trong giai đoạn triển khai dự án</w:t>
      </w:r>
      <w:r w:rsidRPr="007B14B9">
        <w:tab/>
      </w:r>
      <w:r w:rsidRPr="007B14B9">
        <w:fldChar w:fldCharType="begin"/>
      </w:r>
      <w:r w:rsidRPr="007B14B9">
        <w:instrText xml:space="preserve"> PAGEREF _Toc137430032 \h </w:instrText>
      </w:r>
      <w:r w:rsidRPr="007B14B9">
        <w:fldChar w:fldCharType="separate"/>
      </w:r>
      <w:r w:rsidR="00020428" w:rsidRPr="007B14B9">
        <w:t>51</w:t>
      </w:r>
      <w:r w:rsidRPr="007B14B9">
        <w:fldChar w:fldCharType="end"/>
      </w:r>
    </w:p>
    <w:p w14:paraId="0411F02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3.1.1. Đánh giá, dự báo tác động trong giai đoạn chuyển đổi mục đích sử dụng đất</w:t>
      </w:r>
      <w:r w:rsidRPr="007B14B9">
        <w:tab/>
      </w:r>
      <w:r w:rsidRPr="007B14B9">
        <w:fldChar w:fldCharType="begin"/>
      </w:r>
      <w:r w:rsidRPr="007B14B9">
        <w:instrText xml:space="preserve"> PAGEREF _Toc137430033 \h </w:instrText>
      </w:r>
      <w:r w:rsidRPr="007B14B9">
        <w:fldChar w:fldCharType="separate"/>
      </w:r>
      <w:r w:rsidR="00020428" w:rsidRPr="007B14B9">
        <w:t>51</w:t>
      </w:r>
      <w:r w:rsidRPr="007B14B9">
        <w:fldChar w:fldCharType="end"/>
      </w:r>
    </w:p>
    <w:p w14:paraId="3F376129"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a. Tác động đến kinh tế - xã hội do hoạt động chuyển đổi mục đích sử dụng đất, đền bù GPMB</w:t>
      </w:r>
      <w:r w:rsidRPr="007B14B9">
        <w:tab/>
      </w:r>
      <w:r w:rsidRPr="007B14B9">
        <w:fldChar w:fldCharType="begin"/>
      </w:r>
      <w:r w:rsidRPr="007B14B9">
        <w:instrText xml:space="preserve"> PAGEREF _Toc137430034 \h </w:instrText>
      </w:r>
      <w:r w:rsidRPr="007B14B9">
        <w:fldChar w:fldCharType="separate"/>
      </w:r>
      <w:r w:rsidR="00020428" w:rsidRPr="007B14B9">
        <w:t>51</w:t>
      </w:r>
      <w:r w:rsidRPr="007B14B9">
        <w:fldChar w:fldCharType="end"/>
      </w:r>
    </w:p>
    <w:p w14:paraId="4A973CEF"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b. Tác động về mục đích sử dụng đất</w:t>
      </w:r>
      <w:r w:rsidRPr="007B14B9">
        <w:tab/>
      </w:r>
      <w:r w:rsidRPr="007B14B9">
        <w:fldChar w:fldCharType="begin"/>
      </w:r>
      <w:r w:rsidRPr="007B14B9">
        <w:instrText xml:space="preserve"> PAGEREF _Toc137430035 \h </w:instrText>
      </w:r>
      <w:r w:rsidRPr="007B14B9">
        <w:fldChar w:fldCharType="separate"/>
      </w:r>
      <w:r w:rsidR="00020428" w:rsidRPr="007B14B9">
        <w:t>51</w:t>
      </w:r>
      <w:r w:rsidRPr="007B14B9">
        <w:fldChar w:fldCharType="end"/>
      </w:r>
    </w:p>
    <w:p w14:paraId="27096AE7"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3.1.2. Biệp pháp giảm thiểu tác động trong quá trình giải phóng mặt bằng</w:t>
      </w:r>
      <w:r w:rsidRPr="007B14B9">
        <w:tab/>
      </w:r>
      <w:r w:rsidRPr="007B14B9">
        <w:fldChar w:fldCharType="begin"/>
      </w:r>
      <w:r w:rsidRPr="007B14B9">
        <w:instrText xml:space="preserve"> PAGEREF _Toc137430036 \h </w:instrText>
      </w:r>
      <w:r w:rsidRPr="007B14B9">
        <w:fldChar w:fldCharType="separate"/>
      </w:r>
      <w:r w:rsidR="00020428" w:rsidRPr="007B14B9">
        <w:t>51</w:t>
      </w:r>
      <w:r w:rsidRPr="007B14B9">
        <w:fldChar w:fldCharType="end"/>
      </w:r>
    </w:p>
    <w:p w14:paraId="2F56DDB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 xml:space="preserve">3.2. Đánh giá dự báo tác động trong giai đoạn tiến hành </w:t>
      </w:r>
      <w:r w:rsidRPr="007B14B9">
        <w:rPr>
          <w:color w:val="000000" w:themeColor="text1"/>
          <w:lang w:val="en-GB"/>
        </w:rPr>
        <w:t>thi công xây dựng</w:t>
      </w:r>
      <w:r w:rsidRPr="007B14B9">
        <w:tab/>
      </w:r>
      <w:r w:rsidRPr="007B14B9">
        <w:fldChar w:fldCharType="begin"/>
      </w:r>
      <w:r w:rsidRPr="007B14B9">
        <w:instrText xml:space="preserve"> PAGEREF _Toc137430037 \h </w:instrText>
      </w:r>
      <w:r w:rsidRPr="007B14B9">
        <w:fldChar w:fldCharType="separate"/>
      </w:r>
      <w:r w:rsidR="00020428" w:rsidRPr="007B14B9">
        <w:t>53</w:t>
      </w:r>
      <w:r w:rsidRPr="007B14B9">
        <w:fldChar w:fldCharType="end"/>
      </w:r>
    </w:p>
    <w:p w14:paraId="32854984"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3.2.1. Đánh giá, dự báo tác động</w:t>
      </w:r>
      <w:r w:rsidRPr="007B14B9">
        <w:tab/>
      </w:r>
      <w:r w:rsidRPr="007B14B9">
        <w:fldChar w:fldCharType="begin"/>
      </w:r>
      <w:r w:rsidRPr="007B14B9">
        <w:instrText xml:space="preserve"> PAGEREF _Toc137430038 \h </w:instrText>
      </w:r>
      <w:r w:rsidRPr="007B14B9">
        <w:fldChar w:fldCharType="separate"/>
      </w:r>
      <w:r w:rsidR="00020428" w:rsidRPr="007B14B9">
        <w:t>53</w:t>
      </w:r>
      <w:r w:rsidRPr="007B14B9">
        <w:fldChar w:fldCharType="end"/>
      </w:r>
    </w:p>
    <w:p w14:paraId="3E622D1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3.2.1.2. Nguồn gây tác động đến môi trường nước</w:t>
      </w:r>
      <w:r w:rsidRPr="007B14B9">
        <w:tab/>
      </w:r>
      <w:r w:rsidRPr="007B14B9">
        <w:fldChar w:fldCharType="begin"/>
      </w:r>
      <w:r w:rsidRPr="007B14B9">
        <w:instrText xml:space="preserve"> PAGEREF _Toc137430039 \h </w:instrText>
      </w:r>
      <w:r w:rsidRPr="007B14B9">
        <w:fldChar w:fldCharType="separate"/>
      </w:r>
      <w:r w:rsidR="00020428" w:rsidRPr="007B14B9">
        <w:t>70</w:t>
      </w:r>
      <w:r w:rsidRPr="007B14B9">
        <w:fldChar w:fldCharType="end"/>
      </w:r>
    </w:p>
    <w:p w14:paraId="5768808E"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3.2.1.3. Tác động do chất thải rắn</w:t>
      </w:r>
      <w:r w:rsidRPr="007B14B9">
        <w:tab/>
      </w:r>
      <w:r w:rsidRPr="007B14B9">
        <w:fldChar w:fldCharType="begin"/>
      </w:r>
      <w:r w:rsidRPr="007B14B9">
        <w:instrText xml:space="preserve"> PAGEREF _Toc137430040 \h </w:instrText>
      </w:r>
      <w:r w:rsidRPr="007B14B9">
        <w:fldChar w:fldCharType="separate"/>
      </w:r>
      <w:r w:rsidR="00020428" w:rsidRPr="007B14B9">
        <w:t>74</w:t>
      </w:r>
      <w:r w:rsidRPr="007B14B9">
        <w:fldChar w:fldCharType="end"/>
      </w:r>
    </w:p>
    <w:p w14:paraId="5F18A01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B. Nguồn gây tác động không liên quan đến chất thải</w:t>
      </w:r>
      <w:r w:rsidRPr="007B14B9">
        <w:tab/>
      </w:r>
      <w:r w:rsidRPr="007B14B9">
        <w:fldChar w:fldCharType="begin"/>
      </w:r>
      <w:r w:rsidRPr="007B14B9">
        <w:instrText xml:space="preserve"> PAGEREF _Toc137430041 \h </w:instrText>
      </w:r>
      <w:r w:rsidRPr="007B14B9">
        <w:fldChar w:fldCharType="separate"/>
      </w:r>
      <w:r w:rsidR="00020428" w:rsidRPr="007B14B9">
        <w:t>78</w:t>
      </w:r>
      <w:r w:rsidRPr="007B14B9">
        <w:fldChar w:fldCharType="end"/>
      </w:r>
    </w:p>
    <w:p w14:paraId="4EC1E699"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3.2.1.4. Tác động do tiếng ồn, độ rung</w:t>
      </w:r>
      <w:r w:rsidRPr="007B14B9">
        <w:tab/>
      </w:r>
      <w:r w:rsidRPr="007B14B9">
        <w:fldChar w:fldCharType="begin"/>
      </w:r>
      <w:r w:rsidRPr="007B14B9">
        <w:instrText xml:space="preserve"> PAGEREF _Toc137430042 \h </w:instrText>
      </w:r>
      <w:r w:rsidRPr="007B14B9">
        <w:fldChar w:fldCharType="separate"/>
      </w:r>
      <w:r w:rsidR="00020428" w:rsidRPr="007B14B9">
        <w:t>78</w:t>
      </w:r>
      <w:r w:rsidRPr="007B14B9">
        <w:fldChar w:fldCharType="end"/>
      </w:r>
    </w:p>
    <w:p w14:paraId="7FB8526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bCs/>
          <w:iCs/>
          <w:color w:val="000000" w:themeColor="text1"/>
          <w:lang w:val="en-US"/>
        </w:rPr>
        <w:t xml:space="preserve">3.2.1.5. </w:t>
      </w:r>
      <w:r w:rsidRPr="007B14B9">
        <w:rPr>
          <w:rFonts w:eastAsia="Cordia New"/>
          <w:bCs/>
          <w:iCs/>
          <w:color w:val="000000" w:themeColor="text1"/>
        </w:rPr>
        <w:t xml:space="preserve">Tác động </w:t>
      </w:r>
      <w:r w:rsidRPr="007B14B9">
        <w:rPr>
          <w:rFonts w:eastAsia="Cordia New"/>
          <w:bCs/>
          <w:iCs/>
          <w:color w:val="000000" w:themeColor="text1"/>
          <w:lang w:val="en-US"/>
        </w:rPr>
        <w:t>đến kinh tế - xã hội</w:t>
      </w:r>
      <w:r w:rsidRPr="007B14B9">
        <w:tab/>
      </w:r>
      <w:r w:rsidRPr="007B14B9">
        <w:fldChar w:fldCharType="begin"/>
      </w:r>
      <w:r w:rsidRPr="007B14B9">
        <w:instrText xml:space="preserve"> PAGEREF _Toc137430043 \h </w:instrText>
      </w:r>
      <w:r w:rsidRPr="007B14B9">
        <w:fldChar w:fldCharType="separate"/>
      </w:r>
      <w:r w:rsidR="00020428" w:rsidRPr="007B14B9">
        <w:t>81</w:t>
      </w:r>
      <w:r w:rsidRPr="007B14B9">
        <w:fldChar w:fldCharType="end"/>
      </w:r>
    </w:p>
    <w:p w14:paraId="5D3EE714"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lastRenderedPageBreak/>
        <w:t>3.2.1.6. Tác động đến hoạt động giao thông, canh tác nội đồng</w:t>
      </w:r>
      <w:r w:rsidRPr="007B14B9">
        <w:tab/>
      </w:r>
      <w:r w:rsidRPr="007B14B9">
        <w:fldChar w:fldCharType="begin"/>
      </w:r>
      <w:r w:rsidRPr="007B14B9">
        <w:instrText xml:space="preserve"> PAGEREF _Toc137430044 \h </w:instrText>
      </w:r>
      <w:r w:rsidRPr="007B14B9">
        <w:fldChar w:fldCharType="separate"/>
      </w:r>
      <w:r w:rsidR="00020428" w:rsidRPr="007B14B9">
        <w:t>82</w:t>
      </w:r>
      <w:r w:rsidRPr="007B14B9">
        <w:fldChar w:fldCharType="end"/>
      </w:r>
    </w:p>
    <w:p w14:paraId="5133CF31"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3.2.1.7. Tác động đến hệ sinh thái và môi trường tự nhiên</w:t>
      </w:r>
      <w:r w:rsidRPr="007B14B9">
        <w:tab/>
      </w:r>
      <w:r w:rsidRPr="007B14B9">
        <w:fldChar w:fldCharType="begin"/>
      </w:r>
      <w:r w:rsidRPr="007B14B9">
        <w:instrText xml:space="preserve"> PAGEREF _Toc137430045 \h </w:instrText>
      </w:r>
      <w:r w:rsidRPr="007B14B9">
        <w:fldChar w:fldCharType="separate"/>
      </w:r>
      <w:r w:rsidR="00020428" w:rsidRPr="007B14B9">
        <w:t>82</w:t>
      </w:r>
      <w:r w:rsidRPr="007B14B9">
        <w:fldChar w:fldCharType="end"/>
      </w:r>
    </w:p>
    <w:p w14:paraId="4BA07E57"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3.2.1.8. Tác động cộng hưởng đối với các dự án xung quanh</w:t>
      </w:r>
      <w:r w:rsidRPr="007B14B9">
        <w:tab/>
      </w:r>
      <w:r w:rsidRPr="007B14B9">
        <w:fldChar w:fldCharType="begin"/>
      </w:r>
      <w:r w:rsidRPr="007B14B9">
        <w:instrText xml:space="preserve"> PAGEREF _Toc137430046 \h </w:instrText>
      </w:r>
      <w:r w:rsidRPr="007B14B9">
        <w:fldChar w:fldCharType="separate"/>
      </w:r>
      <w:r w:rsidR="00020428" w:rsidRPr="007B14B9">
        <w:t>83</w:t>
      </w:r>
      <w:r w:rsidRPr="007B14B9">
        <w:fldChar w:fldCharType="end"/>
      </w:r>
    </w:p>
    <w:p w14:paraId="671BACE4"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3.2.1.9. Các sự cố liên quan đến hoạt động của dự án</w:t>
      </w:r>
      <w:r w:rsidRPr="007B14B9">
        <w:tab/>
      </w:r>
      <w:r w:rsidRPr="007B14B9">
        <w:fldChar w:fldCharType="begin"/>
      </w:r>
      <w:r w:rsidRPr="007B14B9">
        <w:instrText xml:space="preserve"> PAGEREF _Toc137430047 \h </w:instrText>
      </w:r>
      <w:r w:rsidRPr="007B14B9">
        <w:fldChar w:fldCharType="separate"/>
      </w:r>
      <w:r w:rsidR="00020428" w:rsidRPr="007B14B9">
        <w:t>83</w:t>
      </w:r>
      <w:r w:rsidRPr="007B14B9">
        <w:fldChar w:fldCharType="end"/>
      </w:r>
    </w:p>
    <w:p w14:paraId="2BC4862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3.2.2. Các biện pháp, công trình bảo vệ môi trường đề xuất thực hiện</w:t>
      </w:r>
      <w:r w:rsidRPr="007B14B9">
        <w:tab/>
      </w:r>
      <w:r w:rsidRPr="007B14B9">
        <w:fldChar w:fldCharType="begin"/>
      </w:r>
      <w:r w:rsidRPr="007B14B9">
        <w:instrText xml:space="preserve"> PAGEREF _Toc137430048 \h </w:instrText>
      </w:r>
      <w:r w:rsidRPr="007B14B9">
        <w:fldChar w:fldCharType="separate"/>
      </w:r>
      <w:r w:rsidR="00020428" w:rsidRPr="007B14B9">
        <w:t>85</w:t>
      </w:r>
      <w:r w:rsidRPr="007B14B9">
        <w:fldChar w:fldCharType="end"/>
      </w:r>
    </w:p>
    <w:p w14:paraId="2D5AC85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3.2.2.1. Biện pháp giảm thiểu bụi, khí thải</w:t>
      </w:r>
      <w:r w:rsidRPr="007B14B9">
        <w:tab/>
      </w:r>
      <w:r w:rsidRPr="007B14B9">
        <w:fldChar w:fldCharType="begin"/>
      </w:r>
      <w:r w:rsidRPr="007B14B9">
        <w:instrText xml:space="preserve"> PAGEREF _Toc137430049 \h </w:instrText>
      </w:r>
      <w:r w:rsidRPr="007B14B9">
        <w:fldChar w:fldCharType="separate"/>
      </w:r>
      <w:r w:rsidR="00020428" w:rsidRPr="007B14B9">
        <w:t>85</w:t>
      </w:r>
      <w:r w:rsidRPr="007B14B9">
        <w:fldChar w:fldCharType="end"/>
      </w:r>
    </w:p>
    <w:p w14:paraId="0EC5042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3.2.2.2.Về công trình xử lý nước thải</w:t>
      </w:r>
      <w:r w:rsidRPr="007B14B9">
        <w:tab/>
      </w:r>
      <w:r w:rsidRPr="007B14B9">
        <w:fldChar w:fldCharType="begin"/>
      </w:r>
      <w:r w:rsidRPr="007B14B9">
        <w:instrText xml:space="preserve"> PAGEREF _Toc137430050 \h </w:instrText>
      </w:r>
      <w:r w:rsidRPr="007B14B9">
        <w:fldChar w:fldCharType="separate"/>
      </w:r>
      <w:r w:rsidR="00020428" w:rsidRPr="007B14B9">
        <w:t>89</w:t>
      </w:r>
      <w:r w:rsidRPr="007B14B9">
        <w:fldChar w:fldCharType="end"/>
      </w:r>
    </w:p>
    <w:p w14:paraId="373D35BE"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3.2.2.3. Về công trình lưu giữ, xử lý chất thải rắn thông thường</w:t>
      </w:r>
      <w:r w:rsidRPr="007B14B9">
        <w:tab/>
      </w:r>
      <w:r w:rsidRPr="007B14B9">
        <w:fldChar w:fldCharType="begin"/>
      </w:r>
      <w:r w:rsidRPr="007B14B9">
        <w:instrText xml:space="preserve"> PAGEREF _Toc137430051 \h </w:instrText>
      </w:r>
      <w:r w:rsidRPr="007B14B9">
        <w:fldChar w:fldCharType="separate"/>
      </w:r>
      <w:r w:rsidR="00020428" w:rsidRPr="007B14B9">
        <w:t>91</w:t>
      </w:r>
      <w:r w:rsidRPr="007B14B9">
        <w:fldChar w:fldCharType="end"/>
      </w:r>
    </w:p>
    <w:p w14:paraId="4243913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3.2.2.4. Đối với chất thải nguy hại</w:t>
      </w:r>
      <w:r w:rsidRPr="007B14B9">
        <w:tab/>
      </w:r>
      <w:r w:rsidRPr="007B14B9">
        <w:fldChar w:fldCharType="begin"/>
      </w:r>
      <w:r w:rsidRPr="007B14B9">
        <w:instrText xml:space="preserve"> PAGEREF _Toc137430052 \h </w:instrText>
      </w:r>
      <w:r w:rsidRPr="007B14B9">
        <w:fldChar w:fldCharType="separate"/>
      </w:r>
      <w:r w:rsidR="00020428" w:rsidRPr="007B14B9">
        <w:t>94</w:t>
      </w:r>
      <w:r w:rsidRPr="007B14B9">
        <w:fldChar w:fldCharType="end"/>
      </w:r>
    </w:p>
    <w:p w14:paraId="3527BB7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3.2.2.5. Biện pháp giảm thiểu đến giao thông khu vực</w:t>
      </w:r>
      <w:r w:rsidRPr="007B14B9">
        <w:tab/>
      </w:r>
      <w:r w:rsidRPr="007B14B9">
        <w:fldChar w:fldCharType="begin"/>
      </w:r>
      <w:r w:rsidRPr="007B14B9">
        <w:instrText xml:space="preserve"> PAGEREF _Toc137430053 \h </w:instrText>
      </w:r>
      <w:r w:rsidRPr="007B14B9">
        <w:fldChar w:fldCharType="separate"/>
      </w:r>
      <w:r w:rsidR="00020428" w:rsidRPr="007B14B9">
        <w:t>94</w:t>
      </w:r>
      <w:r w:rsidRPr="007B14B9">
        <w:fldChar w:fldCharType="end"/>
      </w:r>
    </w:p>
    <w:p w14:paraId="5050543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3.2.2.6. Các biện pháp bảo vệ môi trường khác</w:t>
      </w:r>
      <w:r w:rsidRPr="007B14B9">
        <w:tab/>
      </w:r>
      <w:r w:rsidRPr="007B14B9">
        <w:fldChar w:fldCharType="begin"/>
      </w:r>
      <w:r w:rsidRPr="007B14B9">
        <w:instrText xml:space="preserve"> PAGEREF _Toc137430054 \h </w:instrText>
      </w:r>
      <w:r w:rsidRPr="007B14B9">
        <w:fldChar w:fldCharType="separate"/>
      </w:r>
      <w:r w:rsidR="00020428" w:rsidRPr="007B14B9">
        <w:t>95</w:t>
      </w:r>
      <w:r w:rsidRPr="007B14B9">
        <w:fldChar w:fldCharType="end"/>
      </w:r>
    </w:p>
    <w:p w14:paraId="34BBCFD2"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MS Mincho"/>
          <w:color w:val="000000" w:themeColor="text1"/>
        </w:rPr>
        <w:t>3.2.2.7. Biện pháp giảm thiểu tác động tiêu cực tại bãi đổ đất</w:t>
      </w:r>
      <w:r w:rsidRPr="007B14B9">
        <w:tab/>
      </w:r>
      <w:r w:rsidRPr="007B14B9">
        <w:fldChar w:fldCharType="begin"/>
      </w:r>
      <w:r w:rsidRPr="007B14B9">
        <w:instrText xml:space="preserve"> PAGEREF _Toc137430055 \h </w:instrText>
      </w:r>
      <w:r w:rsidRPr="007B14B9">
        <w:fldChar w:fldCharType="separate"/>
      </w:r>
      <w:r w:rsidR="00020428" w:rsidRPr="007B14B9">
        <w:t>99</w:t>
      </w:r>
      <w:r w:rsidRPr="007B14B9">
        <w:fldChar w:fldCharType="end"/>
      </w:r>
    </w:p>
    <w:p w14:paraId="24207F3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 xml:space="preserve">3.3. Đánh giá tác động và đề xuất các biện pháp, công trình bảo vệ môi trường trong giai đoạn dự án đi vào </w:t>
      </w:r>
      <w:r w:rsidRPr="007B14B9">
        <w:rPr>
          <w:color w:val="000000" w:themeColor="text1"/>
          <w:lang w:val="en-GB"/>
        </w:rPr>
        <w:t>hoạt động</w:t>
      </w:r>
      <w:r w:rsidRPr="007B14B9">
        <w:tab/>
      </w:r>
      <w:r w:rsidRPr="007B14B9">
        <w:fldChar w:fldCharType="begin"/>
      </w:r>
      <w:r w:rsidRPr="007B14B9">
        <w:instrText xml:space="preserve"> PAGEREF _Toc137430056 \h </w:instrText>
      </w:r>
      <w:r w:rsidRPr="007B14B9">
        <w:fldChar w:fldCharType="separate"/>
      </w:r>
      <w:r w:rsidR="00020428" w:rsidRPr="007B14B9">
        <w:t>99</w:t>
      </w:r>
      <w:r w:rsidRPr="007B14B9">
        <w:fldChar w:fldCharType="end"/>
      </w:r>
    </w:p>
    <w:p w14:paraId="0DBCFEE1"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3.3.1. Đánh giá, dự báo các tác động</w:t>
      </w:r>
      <w:r w:rsidRPr="007B14B9">
        <w:tab/>
      </w:r>
      <w:r w:rsidRPr="007B14B9">
        <w:fldChar w:fldCharType="begin"/>
      </w:r>
      <w:r w:rsidRPr="007B14B9">
        <w:instrText xml:space="preserve"> PAGEREF _Toc137430057 \h </w:instrText>
      </w:r>
      <w:r w:rsidRPr="007B14B9">
        <w:fldChar w:fldCharType="separate"/>
      </w:r>
      <w:r w:rsidR="00020428" w:rsidRPr="007B14B9">
        <w:t>100</w:t>
      </w:r>
      <w:r w:rsidRPr="007B14B9">
        <w:fldChar w:fldCharType="end"/>
      </w:r>
    </w:p>
    <w:p w14:paraId="268AC36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3.3.1.1. Tác động do bụi, khí thải và mùi hôi</w:t>
      </w:r>
      <w:r w:rsidRPr="007B14B9">
        <w:tab/>
      </w:r>
      <w:r w:rsidRPr="007B14B9">
        <w:fldChar w:fldCharType="begin"/>
      </w:r>
      <w:r w:rsidRPr="007B14B9">
        <w:instrText xml:space="preserve"> PAGEREF _Toc137430058 \h </w:instrText>
      </w:r>
      <w:r w:rsidRPr="007B14B9">
        <w:fldChar w:fldCharType="separate"/>
      </w:r>
      <w:r w:rsidR="00020428" w:rsidRPr="007B14B9">
        <w:t>100</w:t>
      </w:r>
      <w:r w:rsidRPr="007B14B9">
        <w:fldChar w:fldCharType="end"/>
      </w:r>
    </w:p>
    <w:p w14:paraId="3477DD3A"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3.3.1.2. Tác động do nước thải và nước mưa chảy tràn</w:t>
      </w:r>
      <w:r w:rsidRPr="007B14B9">
        <w:tab/>
      </w:r>
      <w:r w:rsidRPr="007B14B9">
        <w:fldChar w:fldCharType="begin"/>
      </w:r>
      <w:r w:rsidRPr="007B14B9">
        <w:instrText xml:space="preserve"> PAGEREF _Toc137430059 \h </w:instrText>
      </w:r>
      <w:r w:rsidRPr="007B14B9">
        <w:fldChar w:fldCharType="separate"/>
      </w:r>
      <w:r w:rsidR="00020428" w:rsidRPr="007B14B9">
        <w:t>101</w:t>
      </w:r>
      <w:r w:rsidRPr="007B14B9">
        <w:fldChar w:fldCharType="end"/>
      </w:r>
    </w:p>
    <w:p w14:paraId="756ECF7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3.3.1.3. Tác động do chất thải rắn</w:t>
      </w:r>
      <w:r w:rsidRPr="007B14B9">
        <w:tab/>
      </w:r>
      <w:r w:rsidRPr="007B14B9">
        <w:fldChar w:fldCharType="begin"/>
      </w:r>
      <w:r w:rsidRPr="007B14B9">
        <w:instrText xml:space="preserve"> PAGEREF _Toc137430060 \h </w:instrText>
      </w:r>
      <w:r w:rsidRPr="007B14B9">
        <w:fldChar w:fldCharType="separate"/>
      </w:r>
      <w:r w:rsidR="00020428" w:rsidRPr="007B14B9">
        <w:t>103</w:t>
      </w:r>
      <w:r w:rsidRPr="007B14B9">
        <w:fldChar w:fldCharType="end"/>
      </w:r>
    </w:p>
    <w:p w14:paraId="371ACAF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3.3.1.4. Tác động đến kinh tế - xã hội</w:t>
      </w:r>
      <w:r w:rsidRPr="007B14B9">
        <w:tab/>
      </w:r>
      <w:r w:rsidRPr="007B14B9">
        <w:fldChar w:fldCharType="begin"/>
      </w:r>
      <w:r w:rsidRPr="007B14B9">
        <w:instrText xml:space="preserve"> PAGEREF _Toc137430061 \h </w:instrText>
      </w:r>
      <w:r w:rsidRPr="007B14B9">
        <w:fldChar w:fldCharType="separate"/>
      </w:r>
      <w:r w:rsidR="00020428" w:rsidRPr="007B14B9">
        <w:t>105</w:t>
      </w:r>
      <w:r w:rsidRPr="007B14B9">
        <w:fldChar w:fldCharType="end"/>
      </w:r>
    </w:p>
    <w:p w14:paraId="19E88C5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3.3.1.5. Tác động do tiếng ồn, độ rung</w:t>
      </w:r>
      <w:r w:rsidRPr="007B14B9">
        <w:tab/>
      </w:r>
      <w:r w:rsidRPr="007B14B9">
        <w:fldChar w:fldCharType="begin"/>
      </w:r>
      <w:r w:rsidRPr="007B14B9">
        <w:instrText xml:space="preserve"> PAGEREF _Toc137430062 \h </w:instrText>
      </w:r>
      <w:r w:rsidRPr="007B14B9">
        <w:fldChar w:fldCharType="separate"/>
      </w:r>
      <w:r w:rsidR="00020428" w:rsidRPr="007B14B9">
        <w:t>105</w:t>
      </w:r>
      <w:r w:rsidRPr="007B14B9">
        <w:fldChar w:fldCharType="end"/>
      </w:r>
    </w:p>
    <w:p w14:paraId="095CCB10"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3.3.1.6. Tác động do các rủi ro và sự cố môi trường trong giai đoạn hoạt động</w:t>
      </w:r>
      <w:r w:rsidRPr="007B14B9">
        <w:tab/>
      </w:r>
      <w:r w:rsidRPr="007B14B9">
        <w:fldChar w:fldCharType="begin"/>
      </w:r>
      <w:r w:rsidRPr="007B14B9">
        <w:instrText xml:space="preserve"> PAGEREF _Toc137430063 \h </w:instrText>
      </w:r>
      <w:r w:rsidRPr="007B14B9">
        <w:fldChar w:fldCharType="separate"/>
      </w:r>
      <w:r w:rsidR="00020428" w:rsidRPr="007B14B9">
        <w:t>106</w:t>
      </w:r>
      <w:r w:rsidRPr="007B14B9">
        <w:fldChar w:fldCharType="end"/>
      </w:r>
    </w:p>
    <w:p w14:paraId="47E6D60A"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3.3.2. Các công trình, biện pháp bảo vệ môi trường đề xuất thực hiện</w:t>
      </w:r>
      <w:r w:rsidRPr="007B14B9">
        <w:tab/>
      </w:r>
      <w:r w:rsidRPr="007B14B9">
        <w:fldChar w:fldCharType="begin"/>
      </w:r>
      <w:r w:rsidRPr="007B14B9">
        <w:instrText xml:space="preserve"> PAGEREF _Toc137430064 \h </w:instrText>
      </w:r>
      <w:r w:rsidRPr="007B14B9">
        <w:fldChar w:fldCharType="separate"/>
      </w:r>
      <w:r w:rsidR="00020428" w:rsidRPr="007B14B9">
        <w:t>107</w:t>
      </w:r>
      <w:r w:rsidRPr="007B14B9">
        <w:fldChar w:fldCharType="end"/>
      </w:r>
    </w:p>
    <w:p w14:paraId="7DAE246E"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lang w:val="en-US"/>
        </w:rPr>
        <w:t xml:space="preserve">3.3.2.1. </w:t>
      </w:r>
      <w:r w:rsidRPr="007B14B9">
        <w:rPr>
          <w:color w:val="000000" w:themeColor="text1"/>
        </w:rPr>
        <w:t>Giảm thiểu tác động đến môi trường không khí</w:t>
      </w:r>
      <w:r w:rsidRPr="007B14B9">
        <w:tab/>
      </w:r>
      <w:r w:rsidRPr="007B14B9">
        <w:fldChar w:fldCharType="begin"/>
      </w:r>
      <w:r w:rsidRPr="007B14B9">
        <w:instrText xml:space="preserve"> PAGEREF _Toc137430065 \h </w:instrText>
      </w:r>
      <w:r w:rsidRPr="007B14B9">
        <w:fldChar w:fldCharType="separate"/>
      </w:r>
      <w:r w:rsidR="00020428" w:rsidRPr="007B14B9">
        <w:t>107</w:t>
      </w:r>
      <w:r w:rsidRPr="007B14B9">
        <w:fldChar w:fldCharType="end"/>
      </w:r>
    </w:p>
    <w:p w14:paraId="1CB89842"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3.3.2.2. Giảm thiểu tác động do nước thải, nước mưa chảy tràn và nước tưới cây</w:t>
      </w:r>
      <w:r w:rsidRPr="007B14B9">
        <w:tab/>
      </w:r>
      <w:r w:rsidRPr="007B14B9">
        <w:fldChar w:fldCharType="begin"/>
      </w:r>
      <w:r w:rsidRPr="007B14B9">
        <w:instrText xml:space="preserve"> PAGEREF _Toc137430066 \h </w:instrText>
      </w:r>
      <w:r w:rsidRPr="007B14B9">
        <w:fldChar w:fldCharType="separate"/>
      </w:r>
      <w:r w:rsidR="00020428" w:rsidRPr="007B14B9">
        <w:t>107</w:t>
      </w:r>
      <w:r w:rsidRPr="007B14B9">
        <w:fldChar w:fldCharType="end"/>
      </w:r>
    </w:p>
    <w:p w14:paraId="70B5DF09"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3.3.2.3. Giảm thiểu tác động do chất thải rắn</w:t>
      </w:r>
      <w:r w:rsidRPr="007B14B9">
        <w:tab/>
      </w:r>
      <w:r w:rsidRPr="007B14B9">
        <w:fldChar w:fldCharType="begin"/>
      </w:r>
      <w:r w:rsidRPr="007B14B9">
        <w:instrText xml:space="preserve"> PAGEREF _Toc137430067 \h </w:instrText>
      </w:r>
      <w:r w:rsidRPr="007B14B9">
        <w:fldChar w:fldCharType="separate"/>
      </w:r>
      <w:r w:rsidR="00020428" w:rsidRPr="007B14B9">
        <w:t>115</w:t>
      </w:r>
      <w:r w:rsidRPr="007B14B9">
        <w:fldChar w:fldCharType="end"/>
      </w:r>
    </w:p>
    <w:p w14:paraId="0C3A4BE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3.3.2.4. Giảm thiểu tác động của tiếng ồn</w:t>
      </w:r>
      <w:r w:rsidRPr="007B14B9">
        <w:tab/>
      </w:r>
      <w:r w:rsidRPr="007B14B9">
        <w:fldChar w:fldCharType="begin"/>
      </w:r>
      <w:r w:rsidRPr="007B14B9">
        <w:instrText xml:space="preserve"> PAGEREF _Toc137430068 \h </w:instrText>
      </w:r>
      <w:r w:rsidRPr="007B14B9">
        <w:fldChar w:fldCharType="separate"/>
      </w:r>
      <w:r w:rsidR="00020428" w:rsidRPr="007B14B9">
        <w:t>117</w:t>
      </w:r>
      <w:r w:rsidRPr="007B14B9">
        <w:fldChar w:fldCharType="end"/>
      </w:r>
    </w:p>
    <w:p w14:paraId="337F1C5C"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3.3.2.5. Hạn chế tác động tiêu cực đến kinh tế - xã hội</w:t>
      </w:r>
      <w:r w:rsidRPr="007B14B9">
        <w:tab/>
      </w:r>
      <w:r w:rsidRPr="007B14B9">
        <w:fldChar w:fldCharType="begin"/>
      </w:r>
      <w:r w:rsidRPr="007B14B9">
        <w:instrText xml:space="preserve"> PAGEREF _Toc137430069 \h </w:instrText>
      </w:r>
      <w:r w:rsidRPr="007B14B9">
        <w:fldChar w:fldCharType="separate"/>
      </w:r>
      <w:r w:rsidR="00020428" w:rsidRPr="007B14B9">
        <w:t>117</w:t>
      </w:r>
      <w:r w:rsidRPr="007B14B9">
        <w:fldChar w:fldCharType="end"/>
      </w:r>
    </w:p>
    <w:p w14:paraId="2E6FD2C9"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3.3.2.6. Thực hiện tiết kiệm điện</w:t>
      </w:r>
      <w:r w:rsidRPr="007B14B9">
        <w:tab/>
      </w:r>
      <w:r w:rsidRPr="007B14B9">
        <w:fldChar w:fldCharType="begin"/>
      </w:r>
      <w:r w:rsidRPr="007B14B9">
        <w:instrText xml:space="preserve"> PAGEREF _Toc137430070 \h </w:instrText>
      </w:r>
      <w:r w:rsidRPr="007B14B9">
        <w:fldChar w:fldCharType="separate"/>
      </w:r>
      <w:r w:rsidR="00020428" w:rsidRPr="007B14B9">
        <w:t>117</w:t>
      </w:r>
      <w:r w:rsidRPr="007B14B9">
        <w:fldChar w:fldCharType="end"/>
      </w:r>
    </w:p>
    <w:p w14:paraId="12F628F0"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lang w:val="en-US" w:eastAsia="zh-CN"/>
        </w:rPr>
        <w:t>3.3.2.7</w:t>
      </w:r>
      <w:r w:rsidRPr="007B14B9">
        <w:rPr>
          <w:color w:val="000000" w:themeColor="text1"/>
          <w:lang w:eastAsia="zh-CN"/>
        </w:rPr>
        <w:t>. Giảm thiểu rủi ro, sự cố trong giai đoạn dự án đi vào hoạt động</w:t>
      </w:r>
      <w:r w:rsidRPr="007B14B9">
        <w:tab/>
      </w:r>
      <w:r w:rsidRPr="007B14B9">
        <w:fldChar w:fldCharType="begin"/>
      </w:r>
      <w:r w:rsidRPr="007B14B9">
        <w:instrText xml:space="preserve"> PAGEREF _Toc137430071 \h </w:instrText>
      </w:r>
      <w:r w:rsidRPr="007B14B9">
        <w:fldChar w:fldCharType="separate"/>
      </w:r>
      <w:r w:rsidR="00020428" w:rsidRPr="007B14B9">
        <w:t>118</w:t>
      </w:r>
      <w:r w:rsidRPr="007B14B9">
        <w:fldChar w:fldCharType="end"/>
      </w:r>
    </w:p>
    <w:p w14:paraId="088D3058"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lang w:eastAsia="en-GB"/>
        </w:rPr>
        <w:t>3.4. Tổ chức thực hiện các công trình, biện pháp bảo vệ môi trường</w:t>
      </w:r>
      <w:r w:rsidRPr="007B14B9">
        <w:tab/>
      </w:r>
      <w:r w:rsidRPr="007B14B9">
        <w:fldChar w:fldCharType="begin"/>
      </w:r>
      <w:r w:rsidRPr="007B14B9">
        <w:instrText xml:space="preserve"> PAGEREF _Toc137430072 \h </w:instrText>
      </w:r>
      <w:r w:rsidRPr="007B14B9">
        <w:fldChar w:fldCharType="separate"/>
      </w:r>
      <w:r w:rsidR="00020428" w:rsidRPr="007B14B9">
        <w:t>120</w:t>
      </w:r>
      <w:r w:rsidRPr="007B14B9">
        <w:fldChar w:fldCharType="end"/>
      </w:r>
    </w:p>
    <w:p w14:paraId="2B845971"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lang w:eastAsia="en-GB"/>
        </w:rPr>
        <w:t>3.5. Nhận xét về mức độ chi tiết, độ tin cậy của các kết quả đánh giá, dự báo</w:t>
      </w:r>
      <w:r w:rsidRPr="007B14B9">
        <w:tab/>
      </w:r>
      <w:r w:rsidRPr="007B14B9">
        <w:fldChar w:fldCharType="begin"/>
      </w:r>
      <w:r w:rsidRPr="007B14B9">
        <w:instrText xml:space="preserve"> PAGEREF _Toc137430073 \h </w:instrText>
      </w:r>
      <w:r w:rsidRPr="007B14B9">
        <w:fldChar w:fldCharType="separate"/>
      </w:r>
      <w:r w:rsidR="00020428" w:rsidRPr="007B14B9">
        <w:t>120</w:t>
      </w:r>
      <w:r w:rsidRPr="007B14B9">
        <w:fldChar w:fldCharType="end"/>
      </w:r>
    </w:p>
    <w:p w14:paraId="0F6803BE"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Chương 4</w:t>
      </w:r>
      <w:r w:rsidRPr="007B14B9">
        <w:tab/>
      </w:r>
      <w:r w:rsidRPr="007B14B9">
        <w:fldChar w:fldCharType="begin"/>
      </w:r>
      <w:r w:rsidRPr="007B14B9">
        <w:instrText xml:space="preserve"> PAGEREF _Toc137430074 \h </w:instrText>
      </w:r>
      <w:r w:rsidRPr="007B14B9">
        <w:fldChar w:fldCharType="separate"/>
      </w:r>
      <w:r w:rsidR="00020428" w:rsidRPr="007B14B9">
        <w:t>122</w:t>
      </w:r>
      <w:r w:rsidRPr="007B14B9">
        <w:fldChar w:fldCharType="end"/>
      </w:r>
    </w:p>
    <w:p w14:paraId="246452A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 xml:space="preserve">CHƯƠNG TRÌNH QUẢN LÝ </w:t>
      </w:r>
      <w:r w:rsidRPr="007B14B9">
        <w:rPr>
          <w:rFonts w:eastAsia="Cordia New"/>
          <w:color w:val="000000" w:themeColor="text1"/>
          <w:lang w:val="en-GB"/>
        </w:rPr>
        <w:t xml:space="preserve">VÀ </w:t>
      </w:r>
      <w:r w:rsidRPr="007B14B9">
        <w:rPr>
          <w:rFonts w:eastAsia="Cordia New"/>
          <w:color w:val="000000" w:themeColor="text1"/>
        </w:rPr>
        <w:t>GIÁM</w:t>
      </w:r>
      <w:r w:rsidRPr="007B14B9">
        <w:rPr>
          <w:rFonts w:eastAsia="Cordia New"/>
          <w:bCs/>
          <w:iCs/>
          <w:color w:val="000000" w:themeColor="text1"/>
          <w:lang w:val="en-US"/>
        </w:rPr>
        <w:t xml:space="preserve"> SÁT MÔI TRƯỜNG</w:t>
      </w:r>
      <w:r w:rsidRPr="007B14B9">
        <w:tab/>
      </w:r>
      <w:r w:rsidRPr="007B14B9">
        <w:fldChar w:fldCharType="begin"/>
      </w:r>
      <w:r w:rsidRPr="007B14B9">
        <w:instrText xml:space="preserve"> PAGEREF _Toc137430075 \h </w:instrText>
      </w:r>
      <w:r w:rsidRPr="007B14B9">
        <w:fldChar w:fldCharType="separate"/>
      </w:r>
      <w:r w:rsidR="00020428" w:rsidRPr="007B14B9">
        <w:t>122</w:t>
      </w:r>
      <w:r w:rsidRPr="007B14B9">
        <w:fldChar w:fldCharType="end"/>
      </w:r>
    </w:p>
    <w:p w14:paraId="37C2FD0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4.1. Chương trình quản lý môi trường của chủ dự án</w:t>
      </w:r>
      <w:r w:rsidRPr="007B14B9">
        <w:tab/>
      </w:r>
      <w:r w:rsidRPr="007B14B9">
        <w:fldChar w:fldCharType="begin"/>
      </w:r>
      <w:r w:rsidRPr="007B14B9">
        <w:instrText xml:space="preserve"> PAGEREF _Toc137430076 \h </w:instrText>
      </w:r>
      <w:r w:rsidRPr="007B14B9">
        <w:fldChar w:fldCharType="separate"/>
      </w:r>
      <w:r w:rsidR="00020428" w:rsidRPr="007B14B9">
        <w:t>122</w:t>
      </w:r>
      <w:r w:rsidRPr="007B14B9">
        <w:fldChar w:fldCharType="end"/>
      </w:r>
    </w:p>
    <w:p w14:paraId="4E729A4A"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4.2. Chương trình giám sát môi trường</w:t>
      </w:r>
      <w:r w:rsidRPr="007B14B9">
        <w:tab/>
      </w:r>
      <w:r w:rsidRPr="007B14B9">
        <w:fldChar w:fldCharType="begin"/>
      </w:r>
      <w:r w:rsidRPr="007B14B9">
        <w:instrText xml:space="preserve"> PAGEREF _Toc137430077 \h </w:instrText>
      </w:r>
      <w:r w:rsidRPr="007B14B9">
        <w:fldChar w:fldCharType="separate"/>
      </w:r>
      <w:r w:rsidR="00020428" w:rsidRPr="007B14B9">
        <w:t>128</w:t>
      </w:r>
      <w:r w:rsidRPr="007B14B9">
        <w:fldChar w:fldCharType="end"/>
      </w:r>
    </w:p>
    <w:p w14:paraId="1D95D610"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4.2.1. Chương trình giám sát trong giai đoạn thi công</w:t>
      </w:r>
      <w:r w:rsidRPr="007B14B9">
        <w:tab/>
      </w:r>
      <w:r w:rsidRPr="007B14B9">
        <w:fldChar w:fldCharType="begin"/>
      </w:r>
      <w:r w:rsidRPr="007B14B9">
        <w:instrText xml:space="preserve"> PAGEREF _Toc137430078 \h </w:instrText>
      </w:r>
      <w:r w:rsidRPr="007B14B9">
        <w:fldChar w:fldCharType="separate"/>
      </w:r>
      <w:r w:rsidR="00020428" w:rsidRPr="007B14B9">
        <w:t>128</w:t>
      </w:r>
      <w:r w:rsidRPr="007B14B9">
        <w:fldChar w:fldCharType="end"/>
      </w:r>
    </w:p>
    <w:p w14:paraId="1841DAB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4.2.2. Trong giai đoạn vận hành thử nghiệm</w:t>
      </w:r>
      <w:r w:rsidRPr="007B14B9">
        <w:tab/>
      </w:r>
      <w:r w:rsidRPr="007B14B9">
        <w:fldChar w:fldCharType="begin"/>
      </w:r>
      <w:r w:rsidRPr="007B14B9">
        <w:instrText xml:space="preserve"> PAGEREF _Toc137430079 \h </w:instrText>
      </w:r>
      <w:r w:rsidRPr="007B14B9">
        <w:fldChar w:fldCharType="separate"/>
      </w:r>
      <w:r w:rsidR="00020428" w:rsidRPr="007B14B9">
        <w:t>129</w:t>
      </w:r>
      <w:r w:rsidRPr="007B14B9">
        <w:fldChar w:fldCharType="end"/>
      </w:r>
    </w:p>
    <w:p w14:paraId="31713D9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lang w:val="en-GB"/>
        </w:rPr>
        <w:t>4</w:t>
      </w:r>
      <w:r w:rsidRPr="007B14B9">
        <w:rPr>
          <w:color w:val="000000" w:themeColor="text1"/>
        </w:rPr>
        <w:t>.</w:t>
      </w:r>
      <w:r w:rsidRPr="007B14B9">
        <w:rPr>
          <w:color w:val="000000" w:themeColor="text1"/>
          <w:lang w:val="en-GB"/>
        </w:rPr>
        <w:t>2</w:t>
      </w:r>
      <w:r w:rsidRPr="007B14B9">
        <w:rPr>
          <w:color w:val="000000" w:themeColor="text1"/>
        </w:rPr>
        <w:t>.</w:t>
      </w:r>
      <w:r w:rsidRPr="007B14B9">
        <w:rPr>
          <w:color w:val="000000" w:themeColor="text1"/>
          <w:lang w:val="en-GB"/>
        </w:rPr>
        <w:t>3.</w:t>
      </w:r>
      <w:r w:rsidRPr="007B14B9">
        <w:rPr>
          <w:color w:val="000000" w:themeColor="text1"/>
        </w:rPr>
        <w:t xml:space="preserve"> Trong quá trình vận hành dự án</w:t>
      </w:r>
      <w:r w:rsidRPr="007B14B9">
        <w:tab/>
      </w:r>
      <w:r w:rsidRPr="007B14B9">
        <w:fldChar w:fldCharType="begin"/>
      </w:r>
      <w:r w:rsidRPr="007B14B9">
        <w:instrText xml:space="preserve"> PAGEREF _Toc137430080 \h </w:instrText>
      </w:r>
      <w:r w:rsidRPr="007B14B9">
        <w:fldChar w:fldCharType="separate"/>
      </w:r>
      <w:r w:rsidR="00020428" w:rsidRPr="007B14B9">
        <w:t>130</w:t>
      </w:r>
      <w:r w:rsidRPr="007B14B9">
        <w:fldChar w:fldCharType="end"/>
      </w:r>
    </w:p>
    <w:p w14:paraId="60553EF2"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Chương 5</w:t>
      </w:r>
      <w:r w:rsidRPr="007B14B9">
        <w:tab/>
      </w:r>
      <w:r w:rsidRPr="007B14B9">
        <w:fldChar w:fldCharType="begin"/>
      </w:r>
      <w:r w:rsidRPr="007B14B9">
        <w:instrText xml:space="preserve"> PAGEREF _Toc137430081 \h </w:instrText>
      </w:r>
      <w:r w:rsidRPr="007B14B9">
        <w:fldChar w:fldCharType="separate"/>
      </w:r>
      <w:r w:rsidR="00020428" w:rsidRPr="007B14B9">
        <w:t>131</w:t>
      </w:r>
      <w:r w:rsidRPr="007B14B9">
        <w:fldChar w:fldCharType="end"/>
      </w:r>
    </w:p>
    <w:p w14:paraId="415CA95F"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KẾT QUẢ THAM VẤN</w:t>
      </w:r>
      <w:r w:rsidRPr="007B14B9">
        <w:tab/>
      </w:r>
      <w:r w:rsidRPr="007B14B9">
        <w:fldChar w:fldCharType="begin"/>
      </w:r>
      <w:r w:rsidRPr="007B14B9">
        <w:instrText xml:space="preserve"> PAGEREF _Toc137430082 \h </w:instrText>
      </w:r>
      <w:r w:rsidRPr="007B14B9">
        <w:fldChar w:fldCharType="separate"/>
      </w:r>
      <w:r w:rsidR="00020428" w:rsidRPr="007B14B9">
        <w:t>132</w:t>
      </w:r>
      <w:r w:rsidRPr="007B14B9">
        <w:fldChar w:fldCharType="end"/>
      </w:r>
    </w:p>
    <w:p w14:paraId="1ADA8B17"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lastRenderedPageBreak/>
        <w:t>I. THAM VẤN CỘNG ĐỒNG</w:t>
      </w:r>
      <w:r w:rsidRPr="007B14B9">
        <w:tab/>
      </w:r>
      <w:r w:rsidRPr="007B14B9">
        <w:fldChar w:fldCharType="begin"/>
      </w:r>
      <w:r w:rsidRPr="007B14B9">
        <w:instrText xml:space="preserve"> PAGEREF _Toc137430083 \h </w:instrText>
      </w:r>
      <w:r w:rsidRPr="007B14B9">
        <w:fldChar w:fldCharType="separate"/>
      </w:r>
      <w:r w:rsidR="00020428" w:rsidRPr="007B14B9">
        <w:t>132</w:t>
      </w:r>
      <w:r w:rsidRPr="007B14B9">
        <w:fldChar w:fldCharType="end"/>
      </w:r>
    </w:p>
    <w:p w14:paraId="4D16A235"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6.1. Qúa trình tổ chức thực hiện tham vấn cộng đồng</w:t>
      </w:r>
      <w:r w:rsidRPr="007B14B9">
        <w:tab/>
      </w:r>
      <w:r w:rsidRPr="007B14B9">
        <w:fldChar w:fldCharType="begin"/>
      </w:r>
      <w:r w:rsidRPr="007B14B9">
        <w:instrText xml:space="preserve"> PAGEREF _Toc137430084 \h </w:instrText>
      </w:r>
      <w:r w:rsidRPr="007B14B9">
        <w:fldChar w:fldCharType="separate"/>
      </w:r>
      <w:r w:rsidR="00020428" w:rsidRPr="007B14B9">
        <w:t>132</w:t>
      </w:r>
      <w:r w:rsidRPr="007B14B9">
        <w:fldChar w:fldCharType="end"/>
      </w:r>
    </w:p>
    <w:p w14:paraId="7859B593"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6.1.1. Tham vấn thông qua đăng tải trên trang thông tin điện tử:</w:t>
      </w:r>
      <w:r w:rsidRPr="007B14B9">
        <w:tab/>
      </w:r>
      <w:r w:rsidRPr="007B14B9">
        <w:fldChar w:fldCharType="begin"/>
      </w:r>
      <w:r w:rsidRPr="007B14B9">
        <w:instrText xml:space="preserve"> PAGEREF _Toc137430085 \h </w:instrText>
      </w:r>
      <w:r w:rsidRPr="007B14B9">
        <w:fldChar w:fldCharType="separate"/>
      </w:r>
      <w:r w:rsidR="00020428" w:rsidRPr="007B14B9">
        <w:t>132</w:t>
      </w:r>
      <w:r w:rsidRPr="007B14B9">
        <w:fldChar w:fldCharType="end"/>
      </w:r>
    </w:p>
    <w:p w14:paraId="2497BEF1"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6.1.2. Tham vấn bằng tổ chức họp lấy ý kiến</w:t>
      </w:r>
      <w:r w:rsidRPr="007B14B9">
        <w:tab/>
      </w:r>
      <w:r w:rsidRPr="007B14B9">
        <w:fldChar w:fldCharType="begin"/>
      </w:r>
      <w:r w:rsidRPr="007B14B9">
        <w:instrText xml:space="preserve"> PAGEREF _Toc137430086 \h </w:instrText>
      </w:r>
      <w:r w:rsidRPr="007B14B9">
        <w:fldChar w:fldCharType="separate"/>
      </w:r>
      <w:r w:rsidR="00020428" w:rsidRPr="007B14B9">
        <w:t>132</w:t>
      </w:r>
      <w:r w:rsidRPr="007B14B9">
        <w:fldChar w:fldCharType="end"/>
      </w:r>
    </w:p>
    <w:p w14:paraId="6C84E4D0"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6.1.3. Tham vấn bằng văn bản theo quy định</w:t>
      </w:r>
      <w:r w:rsidRPr="007B14B9">
        <w:tab/>
      </w:r>
      <w:r w:rsidRPr="007B14B9">
        <w:fldChar w:fldCharType="begin"/>
      </w:r>
      <w:r w:rsidRPr="007B14B9">
        <w:instrText xml:space="preserve"> PAGEREF _Toc137430087 \h </w:instrText>
      </w:r>
      <w:r w:rsidRPr="007B14B9">
        <w:fldChar w:fldCharType="separate"/>
      </w:r>
      <w:r w:rsidR="00020428" w:rsidRPr="007B14B9">
        <w:t>132</w:t>
      </w:r>
      <w:r w:rsidRPr="007B14B9">
        <w:fldChar w:fldCharType="end"/>
      </w:r>
    </w:p>
    <w:p w14:paraId="414AE16B"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6.2. Kết quả tham vấn cộng đồng</w:t>
      </w:r>
      <w:r w:rsidRPr="007B14B9">
        <w:tab/>
      </w:r>
      <w:r w:rsidRPr="007B14B9">
        <w:fldChar w:fldCharType="begin"/>
      </w:r>
      <w:r w:rsidRPr="007B14B9">
        <w:instrText xml:space="preserve"> PAGEREF _Toc137430088 \h </w:instrText>
      </w:r>
      <w:r w:rsidRPr="007B14B9">
        <w:fldChar w:fldCharType="separate"/>
      </w:r>
      <w:r w:rsidR="00020428" w:rsidRPr="007B14B9">
        <w:t>133</w:t>
      </w:r>
      <w:r w:rsidRPr="007B14B9">
        <w:fldChar w:fldCharType="end"/>
      </w:r>
    </w:p>
    <w:p w14:paraId="70B6A866"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KẾT LUẬN, KIẾN NGHỊ VÀ CAM KẾT</w:t>
      </w:r>
      <w:r w:rsidRPr="007B14B9">
        <w:tab/>
      </w:r>
      <w:r w:rsidRPr="007B14B9">
        <w:fldChar w:fldCharType="begin"/>
      </w:r>
      <w:r w:rsidRPr="007B14B9">
        <w:instrText xml:space="preserve"> PAGEREF _Toc137430089 \h </w:instrText>
      </w:r>
      <w:r w:rsidRPr="007B14B9">
        <w:fldChar w:fldCharType="separate"/>
      </w:r>
      <w:r w:rsidR="00020428" w:rsidRPr="007B14B9">
        <w:t>136</w:t>
      </w:r>
      <w:r w:rsidRPr="007B14B9">
        <w:fldChar w:fldCharType="end"/>
      </w:r>
    </w:p>
    <w:p w14:paraId="2A674BCA"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1. Kết l</w:t>
      </w:r>
      <w:r w:rsidRPr="007B14B9">
        <w:rPr>
          <w:color w:val="000000" w:themeColor="text1"/>
        </w:rPr>
        <w:t>u</w:t>
      </w:r>
      <w:r w:rsidRPr="007B14B9">
        <w:rPr>
          <w:rFonts w:eastAsia="Cordia New"/>
          <w:color w:val="000000" w:themeColor="text1"/>
        </w:rPr>
        <w:t>ận</w:t>
      </w:r>
      <w:r w:rsidRPr="007B14B9">
        <w:tab/>
      </w:r>
      <w:r w:rsidRPr="007B14B9">
        <w:fldChar w:fldCharType="begin"/>
      </w:r>
      <w:r w:rsidRPr="007B14B9">
        <w:instrText xml:space="preserve"> PAGEREF _Toc137430090 \h </w:instrText>
      </w:r>
      <w:r w:rsidRPr="007B14B9">
        <w:fldChar w:fldCharType="separate"/>
      </w:r>
      <w:r w:rsidR="00020428" w:rsidRPr="007B14B9">
        <w:t>136</w:t>
      </w:r>
      <w:r w:rsidRPr="007B14B9">
        <w:fldChar w:fldCharType="end"/>
      </w:r>
    </w:p>
    <w:p w14:paraId="57D34C3D"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2. Kiến nghị</w:t>
      </w:r>
      <w:r w:rsidRPr="007B14B9">
        <w:tab/>
      </w:r>
      <w:r w:rsidRPr="007B14B9">
        <w:fldChar w:fldCharType="begin"/>
      </w:r>
      <w:r w:rsidRPr="007B14B9">
        <w:instrText xml:space="preserve"> PAGEREF _Toc137430091 \h </w:instrText>
      </w:r>
      <w:r w:rsidRPr="007B14B9">
        <w:fldChar w:fldCharType="separate"/>
      </w:r>
      <w:r w:rsidR="00020428" w:rsidRPr="007B14B9">
        <w:t>136</w:t>
      </w:r>
      <w:r w:rsidRPr="007B14B9">
        <w:fldChar w:fldCharType="end"/>
      </w:r>
    </w:p>
    <w:p w14:paraId="6020A16A"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rFonts w:eastAsia="Cordia New"/>
          <w:color w:val="000000" w:themeColor="text1"/>
        </w:rPr>
        <w:t>3. Cam kết</w:t>
      </w:r>
      <w:r w:rsidRPr="007B14B9">
        <w:tab/>
      </w:r>
      <w:r w:rsidRPr="007B14B9">
        <w:fldChar w:fldCharType="begin"/>
      </w:r>
      <w:r w:rsidRPr="007B14B9">
        <w:instrText xml:space="preserve"> PAGEREF _Toc137430092 \h </w:instrText>
      </w:r>
      <w:r w:rsidRPr="007B14B9">
        <w:fldChar w:fldCharType="separate"/>
      </w:r>
      <w:r w:rsidR="00020428" w:rsidRPr="007B14B9">
        <w:t>136</w:t>
      </w:r>
      <w:r w:rsidRPr="007B14B9">
        <w:fldChar w:fldCharType="end"/>
      </w:r>
    </w:p>
    <w:p w14:paraId="5EDD56DE" w14:textId="77777777" w:rsidR="00F31901"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rPr>
        <w:t>CÁC TÀI LIỆU, DỮ LIỆU THAM KHẢO</w:t>
      </w:r>
      <w:r w:rsidRPr="007B14B9">
        <w:tab/>
      </w:r>
      <w:r w:rsidRPr="007B14B9">
        <w:fldChar w:fldCharType="begin"/>
      </w:r>
      <w:r w:rsidRPr="007B14B9">
        <w:instrText xml:space="preserve"> PAGEREF _Toc137430093 \h </w:instrText>
      </w:r>
      <w:r w:rsidRPr="007B14B9">
        <w:fldChar w:fldCharType="separate"/>
      </w:r>
      <w:r w:rsidR="00020428" w:rsidRPr="007B14B9">
        <w:t>138</w:t>
      </w:r>
      <w:r w:rsidRPr="007B14B9">
        <w:fldChar w:fldCharType="end"/>
      </w:r>
    </w:p>
    <w:p w14:paraId="49B240BC" w14:textId="52F83351" w:rsidR="004F2C4A" w:rsidRPr="007B14B9" w:rsidRDefault="00110C6B" w:rsidP="000B2520">
      <w:pPr>
        <w:pStyle w:val="Heading1"/>
        <w:numPr>
          <w:ilvl w:val="0"/>
          <w:numId w:val="0"/>
        </w:numPr>
        <w:tabs>
          <w:tab w:val="left" w:pos="567"/>
        </w:tabs>
        <w:spacing w:before="120" w:after="120"/>
        <w:jc w:val="both"/>
        <w:rPr>
          <w:rFonts w:ascii="Times New Roman" w:hAnsi="Times New Roman" w:cs="Times New Roman"/>
          <w:b w:val="0"/>
          <w:color w:val="000000" w:themeColor="text1"/>
          <w:sz w:val="26"/>
          <w:szCs w:val="26"/>
          <w:lang w:val="vi-VN"/>
        </w:rPr>
      </w:pPr>
      <w:r w:rsidRPr="007B14B9">
        <w:rPr>
          <w:rFonts w:ascii="Times New Roman" w:eastAsia="Times New Roman" w:hAnsi="Times New Roman" w:cs="Times New Roman"/>
          <w:b w:val="0"/>
          <w:noProof/>
          <w:color w:val="000000" w:themeColor="text1"/>
          <w:kern w:val="0"/>
          <w:sz w:val="26"/>
          <w:szCs w:val="26"/>
          <w:lang w:val="vi-VN"/>
        </w:rPr>
        <w:fldChar w:fldCharType="end"/>
      </w:r>
      <w:r w:rsidR="004F2C4A" w:rsidRPr="007B14B9">
        <w:rPr>
          <w:rFonts w:ascii="Times New Roman" w:hAnsi="Times New Roman" w:cs="Times New Roman"/>
          <w:b w:val="0"/>
          <w:color w:val="000000" w:themeColor="text1"/>
          <w:sz w:val="26"/>
          <w:szCs w:val="26"/>
          <w:lang w:val="vi-VN"/>
        </w:rPr>
        <w:br w:type="page"/>
      </w:r>
    </w:p>
    <w:p w14:paraId="32CD9165" w14:textId="076ED742" w:rsidR="00FD58A1" w:rsidRPr="007B14B9" w:rsidRDefault="00DF2613" w:rsidP="00DF2613">
      <w:pPr>
        <w:pStyle w:val="Heading1"/>
        <w:numPr>
          <w:ilvl w:val="0"/>
          <w:numId w:val="0"/>
        </w:numPr>
        <w:tabs>
          <w:tab w:val="left" w:pos="567"/>
          <w:tab w:val="left" w:pos="4020"/>
        </w:tabs>
        <w:spacing w:before="120" w:after="120"/>
        <w:jc w:val="center"/>
        <w:rPr>
          <w:rFonts w:ascii="Times New Roman" w:hAnsi="Times New Roman" w:cs="Times New Roman"/>
          <w:color w:val="000000" w:themeColor="text1"/>
          <w:sz w:val="26"/>
          <w:szCs w:val="26"/>
          <w:lang w:val="en-GB"/>
        </w:rPr>
      </w:pPr>
      <w:r w:rsidRPr="007B14B9">
        <w:rPr>
          <w:rFonts w:ascii="Times New Roman" w:hAnsi="Times New Roman" w:cs="Times New Roman"/>
          <w:color w:val="000000" w:themeColor="text1"/>
          <w:sz w:val="26"/>
          <w:szCs w:val="26"/>
          <w:lang w:val="en-GB"/>
        </w:rPr>
        <w:lastRenderedPageBreak/>
        <w:t>DANH MỤC BẢNG</w:t>
      </w:r>
    </w:p>
    <w:p w14:paraId="6329BFD0" w14:textId="77777777" w:rsidR="00020428" w:rsidRPr="007B14B9" w:rsidRDefault="00DF2613">
      <w:pPr>
        <w:pStyle w:val="TOC1"/>
        <w:rPr>
          <w:rFonts w:asciiTheme="minorHAnsi" w:eastAsiaTheme="minorEastAsia" w:hAnsiTheme="minorHAnsi" w:cstheme="minorBidi"/>
          <w:color w:val="auto"/>
          <w:sz w:val="22"/>
          <w:szCs w:val="22"/>
          <w:lang w:val="en-US" w:bidi="ar-SA"/>
        </w:rPr>
      </w:pPr>
      <w:r w:rsidRPr="007B14B9">
        <w:rPr>
          <w:color w:val="000000" w:themeColor="text1"/>
          <w:szCs w:val="26"/>
        </w:rPr>
        <w:fldChar w:fldCharType="begin"/>
      </w:r>
      <w:r w:rsidRPr="007B14B9">
        <w:rPr>
          <w:color w:val="000000" w:themeColor="text1"/>
          <w:szCs w:val="26"/>
        </w:rPr>
        <w:instrText xml:space="preserve"> TOC \h \z \t "A.BANG,1" </w:instrText>
      </w:r>
      <w:r w:rsidRPr="007B14B9">
        <w:rPr>
          <w:color w:val="000000" w:themeColor="text1"/>
          <w:szCs w:val="26"/>
        </w:rPr>
        <w:fldChar w:fldCharType="separate"/>
      </w:r>
      <w:hyperlink w:anchor="_Toc137430154" w:history="1">
        <w:r w:rsidR="00020428" w:rsidRPr="007B14B9">
          <w:rPr>
            <w:rStyle w:val="Hyperlink"/>
          </w:rPr>
          <w:t>Bảng 1.1. Tổng hợp hiện trạng sử dụng đất</w:t>
        </w:r>
        <w:r w:rsidR="00020428" w:rsidRPr="007B14B9">
          <w:rPr>
            <w:webHidden/>
          </w:rPr>
          <w:tab/>
        </w:r>
        <w:r w:rsidR="00020428" w:rsidRPr="007B14B9">
          <w:rPr>
            <w:webHidden/>
          </w:rPr>
          <w:fldChar w:fldCharType="begin"/>
        </w:r>
        <w:r w:rsidR="00020428" w:rsidRPr="007B14B9">
          <w:rPr>
            <w:webHidden/>
          </w:rPr>
          <w:instrText xml:space="preserve"> PAGEREF _Toc137430154 \h </w:instrText>
        </w:r>
        <w:r w:rsidR="00020428" w:rsidRPr="007B14B9">
          <w:rPr>
            <w:webHidden/>
          </w:rPr>
        </w:r>
        <w:r w:rsidR="00020428" w:rsidRPr="007B14B9">
          <w:rPr>
            <w:webHidden/>
          </w:rPr>
          <w:fldChar w:fldCharType="separate"/>
        </w:r>
        <w:r w:rsidR="00020428" w:rsidRPr="007B14B9">
          <w:rPr>
            <w:webHidden/>
          </w:rPr>
          <w:t>17</w:t>
        </w:r>
        <w:r w:rsidR="00020428" w:rsidRPr="007B14B9">
          <w:rPr>
            <w:webHidden/>
          </w:rPr>
          <w:fldChar w:fldCharType="end"/>
        </w:r>
      </w:hyperlink>
    </w:p>
    <w:p w14:paraId="53B08B9E"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55" w:history="1">
        <w:r w:rsidR="00020428" w:rsidRPr="007B14B9">
          <w:rPr>
            <w:rStyle w:val="Hyperlink"/>
            <w:lang w:val="pt-BR"/>
          </w:rPr>
          <w:t>Bảng 1.2. Bảng tổng hợp sử dụng đất</w:t>
        </w:r>
        <w:r w:rsidR="00020428" w:rsidRPr="007B14B9">
          <w:rPr>
            <w:webHidden/>
          </w:rPr>
          <w:tab/>
        </w:r>
        <w:r w:rsidR="00020428" w:rsidRPr="007B14B9">
          <w:rPr>
            <w:webHidden/>
          </w:rPr>
          <w:fldChar w:fldCharType="begin"/>
        </w:r>
        <w:r w:rsidR="00020428" w:rsidRPr="007B14B9">
          <w:rPr>
            <w:webHidden/>
          </w:rPr>
          <w:instrText xml:space="preserve"> PAGEREF _Toc137430155 \h </w:instrText>
        </w:r>
        <w:r w:rsidR="00020428" w:rsidRPr="007B14B9">
          <w:rPr>
            <w:webHidden/>
          </w:rPr>
        </w:r>
        <w:r w:rsidR="00020428" w:rsidRPr="007B14B9">
          <w:rPr>
            <w:webHidden/>
          </w:rPr>
          <w:fldChar w:fldCharType="separate"/>
        </w:r>
        <w:r w:rsidR="00020428" w:rsidRPr="007B14B9">
          <w:rPr>
            <w:webHidden/>
          </w:rPr>
          <w:t>17</w:t>
        </w:r>
        <w:r w:rsidR="00020428" w:rsidRPr="007B14B9">
          <w:rPr>
            <w:webHidden/>
          </w:rPr>
          <w:fldChar w:fldCharType="end"/>
        </w:r>
      </w:hyperlink>
    </w:p>
    <w:p w14:paraId="36E90C4F"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56" w:history="1">
        <w:r w:rsidR="00020428" w:rsidRPr="007B14B9">
          <w:rPr>
            <w:rStyle w:val="Hyperlink"/>
            <w:lang w:val="en-GB"/>
          </w:rPr>
          <w:t>Bảng 1.3: Tổng hợp khối lượng đào đắp</w:t>
        </w:r>
        <w:r w:rsidR="00020428" w:rsidRPr="007B14B9">
          <w:rPr>
            <w:webHidden/>
          </w:rPr>
          <w:tab/>
        </w:r>
        <w:r w:rsidR="00020428" w:rsidRPr="007B14B9">
          <w:rPr>
            <w:webHidden/>
          </w:rPr>
          <w:fldChar w:fldCharType="begin"/>
        </w:r>
        <w:r w:rsidR="00020428" w:rsidRPr="007B14B9">
          <w:rPr>
            <w:webHidden/>
          </w:rPr>
          <w:instrText xml:space="preserve"> PAGEREF _Toc137430156 \h </w:instrText>
        </w:r>
        <w:r w:rsidR="00020428" w:rsidRPr="007B14B9">
          <w:rPr>
            <w:webHidden/>
          </w:rPr>
        </w:r>
        <w:r w:rsidR="00020428" w:rsidRPr="007B14B9">
          <w:rPr>
            <w:webHidden/>
          </w:rPr>
          <w:fldChar w:fldCharType="separate"/>
        </w:r>
        <w:r w:rsidR="00020428" w:rsidRPr="007B14B9">
          <w:rPr>
            <w:webHidden/>
          </w:rPr>
          <w:t>21</w:t>
        </w:r>
        <w:r w:rsidR="00020428" w:rsidRPr="007B14B9">
          <w:rPr>
            <w:webHidden/>
          </w:rPr>
          <w:fldChar w:fldCharType="end"/>
        </w:r>
      </w:hyperlink>
    </w:p>
    <w:p w14:paraId="2589F95C"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57" w:history="1">
        <w:r w:rsidR="00020428" w:rsidRPr="007B14B9">
          <w:rPr>
            <w:rStyle w:val="Hyperlink"/>
            <w:lang w:val="sq-AL"/>
          </w:rPr>
          <w:t>Bảng 1.4. Ước tính tổng hợp khối lượng thi công các hạng mục của dự án</w:t>
        </w:r>
        <w:r w:rsidR="00020428" w:rsidRPr="007B14B9">
          <w:rPr>
            <w:webHidden/>
          </w:rPr>
          <w:tab/>
        </w:r>
        <w:r w:rsidR="00020428" w:rsidRPr="007B14B9">
          <w:rPr>
            <w:webHidden/>
          </w:rPr>
          <w:fldChar w:fldCharType="begin"/>
        </w:r>
        <w:r w:rsidR="00020428" w:rsidRPr="007B14B9">
          <w:rPr>
            <w:webHidden/>
          </w:rPr>
          <w:instrText xml:space="preserve"> PAGEREF _Toc137430157 \h </w:instrText>
        </w:r>
        <w:r w:rsidR="00020428" w:rsidRPr="007B14B9">
          <w:rPr>
            <w:webHidden/>
          </w:rPr>
        </w:r>
        <w:r w:rsidR="00020428" w:rsidRPr="007B14B9">
          <w:rPr>
            <w:webHidden/>
          </w:rPr>
          <w:fldChar w:fldCharType="separate"/>
        </w:r>
        <w:r w:rsidR="00020428" w:rsidRPr="007B14B9">
          <w:rPr>
            <w:webHidden/>
          </w:rPr>
          <w:t>25</w:t>
        </w:r>
        <w:r w:rsidR="00020428" w:rsidRPr="007B14B9">
          <w:rPr>
            <w:webHidden/>
          </w:rPr>
          <w:fldChar w:fldCharType="end"/>
        </w:r>
      </w:hyperlink>
    </w:p>
    <w:p w14:paraId="392FFCEA"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58" w:history="1">
        <w:r w:rsidR="00020428" w:rsidRPr="007B14B9">
          <w:rPr>
            <w:rStyle w:val="Hyperlink"/>
            <w:lang w:val="sq-AL"/>
          </w:rPr>
          <w:t>Bảng 1.5. Danh mục máy móc thiết bị</w:t>
        </w:r>
        <w:r w:rsidR="00020428" w:rsidRPr="007B14B9">
          <w:rPr>
            <w:webHidden/>
          </w:rPr>
          <w:tab/>
        </w:r>
        <w:r w:rsidR="00020428" w:rsidRPr="007B14B9">
          <w:rPr>
            <w:webHidden/>
          </w:rPr>
          <w:fldChar w:fldCharType="begin"/>
        </w:r>
        <w:r w:rsidR="00020428" w:rsidRPr="007B14B9">
          <w:rPr>
            <w:webHidden/>
          </w:rPr>
          <w:instrText xml:space="preserve"> PAGEREF _Toc137430158 \h </w:instrText>
        </w:r>
        <w:r w:rsidR="00020428" w:rsidRPr="007B14B9">
          <w:rPr>
            <w:webHidden/>
          </w:rPr>
        </w:r>
        <w:r w:rsidR="00020428" w:rsidRPr="007B14B9">
          <w:rPr>
            <w:webHidden/>
          </w:rPr>
          <w:fldChar w:fldCharType="separate"/>
        </w:r>
        <w:r w:rsidR="00020428" w:rsidRPr="007B14B9">
          <w:rPr>
            <w:webHidden/>
          </w:rPr>
          <w:t>30</w:t>
        </w:r>
        <w:r w:rsidR="00020428" w:rsidRPr="007B14B9">
          <w:rPr>
            <w:webHidden/>
          </w:rPr>
          <w:fldChar w:fldCharType="end"/>
        </w:r>
      </w:hyperlink>
    </w:p>
    <w:p w14:paraId="01066338"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59" w:history="1">
        <w:r w:rsidR="00020428" w:rsidRPr="007B14B9">
          <w:rPr>
            <w:rStyle w:val="Hyperlink"/>
          </w:rPr>
          <w:t xml:space="preserve">Bảng 2.1. </w:t>
        </w:r>
        <w:r w:rsidR="00020428" w:rsidRPr="007B14B9">
          <w:rPr>
            <w:rStyle w:val="Hyperlink"/>
            <w:lang w:val="nb-NO"/>
          </w:rPr>
          <w:t>Nhiệt độ trung bình tháng (Trạm đo Đồng Hới)</w:t>
        </w:r>
        <w:r w:rsidR="00020428" w:rsidRPr="007B14B9">
          <w:rPr>
            <w:webHidden/>
          </w:rPr>
          <w:tab/>
        </w:r>
        <w:r w:rsidR="00020428" w:rsidRPr="007B14B9">
          <w:rPr>
            <w:webHidden/>
          </w:rPr>
          <w:fldChar w:fldCharType="begin"/>
        </w:r>
        <w:r w:rsidR="00020428" w:rsidRPr="007B14B9">
          <w:rPr>
            <w:webHidden/>
          </w:rPr>
          <w:instrText xml:space="preserve"> PAGEREF _Toc137430159 \h </w:instrText>
        </w:r>
        <w:r w:rsidR="00020428" w:rsidRPr="007B14B9">
          <w:rPr>
            <w:webHidden/>
          </w:rPr>
        </w:r>
        <w:r w:rsidR="00020428" w:rsidRPr="007B14B9">
          <w:rPr>
            <w:webHidden/>
          </w:rPr>
          <w:fldChar w:fldCharType="separate"/>
        </w:r>
        <w:r w:rsidR="00020428" w:rsidRPr="007B14B9">
          <w:rPr>
            <w:webHidden/>
          </w:rPr>
          <w:t>35</w:t>
        </w:r>
        <w:r w:rsidR="00020428" w:rsidRPr="007B14B9">
          <w:rPr>
            <w:webHidden/>
          </w:rPr>
          <w:fldChar w:fldCharType="end"/>
        </w:r>
      </w:hyperlink>
    </w:p>
    <w:p w14:paraId="6D191663"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0" w:history="1">
        <w:r w:rsidR="00020428" w:rsidRPr="007B14B9">
          <w:rPr>
            <w:rStyle w:val="Hyperlink"/>
          </w:rPr>
          <w:t>Bảng 2.2. Độ ẩm tương đối trung bình tháng (Trạm đo Đồng Hới)</w:t>
        </w:r>
        <w:r w:rsidR="00020428" w:rsidRPr="007B14B9">
          <w:rPr>
            <w:webHidden/>
          </w:rPr>
          <w:tab/>
        </w:r>
        <w:r w:rsidR="00020428" w:rsidRPr="007B14B9">
          <w:rPr>
            <w:webHidden/>
          </w:rPr>
          <w:fldChar w:fldCharType="begin"/>
        </w:r>
        <w:r w:rsidR="00020428" w:rsidRPr="007B14B9">
          <w:rPr>
            <w:webHidden/>
          </w:rPr>
          <w:instrText xml:space="preserve"> PAGEREF _Toc137430160 \h </w:instrText>
        </w:r>
        <w:r w:rsidR="00020428" w:rsidRPr="007B14B9">
          <w:rPr>
            <w:webHidden/>
          </w:rPr>
        </w:r>
        <w:r w:rsidR="00020428" w:rsidRPr="007B14B9">
          <w:rPr>
            <w:webHidden/>
          </w:rPr>
          <w:fldChar w:fldCharType="separate"/>
        </w:r>
        <w:r w:rsidR="00020428" w:rsidRPr="007B14B9">
          <w:rPr>
            <w:webHidden/>
          </w:rPr>
          <w:t>35</w:t>
        </w:r>
        <w:r w:rsidR="00020428" w:rsidRPr="007B14B9">
          <w:rPr>
            <w:webHidden/>
          </w:rPr>
          <w:fldChar w:fldCharType="end"/>
        </w:r>
      </w:hyperlink>
    </w:p>
    <w:p w14:paraId="767CB2E6"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1" w:history="1">
        <w:r w:rsidR="00020428" w:rsidRPr="007B14B9">
          <w:rPr>
            <w:rStyle w:val="Hyperlink"/>
          </w:rPr>
          <w:t xml:space="preserve">Bảng 2.3. Lượng mưa trung bình tháng tại </w:t>
        </w:r>
        <w:r w:rsidR="00020428" w:rsidRPr="007B14B9">
          <w:rPr>
            <w:rStyle w:val="Hyperlink"/>
            <w:lang w:val="en-GB"/>
          </w:rPr>
          <w:t>T</w:t>
        </w:r>
        <w:r w:rsidR="00020428" w:rsidRPr="007B14B9">
          <w:rPr>
            <w:rStyle w:val="Hyperlink"/>
          </w:rPr>
          <w:t xml:space="preserve">rạm </w:t>
        </w:r>
        <w:r w:rsidR="00020428" w:rsidRPr="007B14B9">
          <w:rPr>
            <w:rStyle w:val="Hyperlink"/>
            <w:lang w:val="en-GB"/>
          </w:rPr>
          <w:t>đo Đồng Hới</w:t>
        </w:r>
        <w:r w:rsidR="00020428" w:rsidRPr="007B14B9">
          <w:rPr>
            <w:webHidden/>
          </w:rPr>
          <w:tab/>
        </w:r>
        <w:r w:rsidR="00020428" w:rsidRPr="007B14B9">
          <w:rPr>
            <w:webHidden/>
          </w:rPr>
          <w:fldChar w:fldCharType="begin"/>
        </w:r>
        <w:r w:rsidR="00020428" w:rsidRPr="007B14B9">
          <w:rPr>
            <w:webHidden/>
          </w:rPr>
          <w:instrText xml:space="preserve"> PAGEREF _Toc137430161 \h </w:instrText>
        </w:r>
        <w:r w:rsidR="00020428" w:rsidRPr="007B14B9">
          <w:rPr>
            <w:webHidden/>
          </w:rPr>
        </w:r>
        <w:r w:rsidR="00020428" w:rsidRPr="007B14B9">
          <w:rPr>
            <w:webHidden/>
          </w:rPr>
          <w:fldChar w:fldCharType="separate"/>
        </w:r>
        <w:r w:rsidR="00020428" w:rsidRPr="007B14B9">
          <w:rPr>
            <w:webHidden/>
          </w:rPr>
          <w:t>36</w:t>
        </w:r>
        <w:r w:rsidR="00020428" w:rsidRPr="007B14B9">
          <w:rPr>
            <w:webHidden/>
          </w:rPr>
          <w:fldChar w:fldCharType="end"/>
        </w:r>
      </w:hyperlink>
    </w:p>
    <w:p w14:paraId="28E80C54"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2" w:history="1">
        <w:r w:rsidR="00020428" w:rsidRPr="007B14B9">
          <w:rPr>
            <w:rStyle w:val="Hyperlink"/>
          </w:rPr>
          <w:t xml:space="preserve">Bảng 2.4. Số giờ nắng tại </w:t>
        </w:r>
        <w:r w:rsidR="00020428" w:rsidRPr="007B14B9">
          <w:rPr>
            <w:rStyle w:val="Hyperlink"/>
            <w:lang w:val="en-GB"/>
          </w:rPr>
          <w:t>Trạm đo Đồng Hới</w:t>
        </w:r>
        <w:r w:rsidR="00020428" w:rsidRPr="007B14B9">
          <w:rPr>
            <w:webHidden/>
          </w:rPr>
          <w:tab/>
        </w:r>
        <w:r w:rsidR="00020428" w:rsidRPr="007B14B9">
          <w:rPr>
            <w:webHidden/>
          </w:rPr>
          <w:fldChar w:fldCharType="begin"/>
        </w:r>
        <w:r w:rsidR="00020428" w:rsidRPr="007B14B9">
          <w:rPr>
            <w:webHidden/>
          </w:rPr>
          <w:instrText xml:space="preserve"> PAGEREF _Toc137430162 \h </w:instrText>
        </w:r>
        <w:r w:rsidR="00020428" w:rsidRPr="007B14B9">
          <w:rPr>
            <w:webHidden/>
          </w:rPr>
        </w:r>
        <w:r w:rsidR="00020428" w:rsidRPr="007B14B9">
          <w:rPr>
            <w:webHidden/>
          </w:rPr>
          <w:fldChar w:fldCharType="separate"/>
        </w:r>
        <w:r w:rsidR="00020428" w:rsidRPr="007B14B9">
          <w:rPr>
            <w:webHidden/>
          </w:rPr>
          <w:t>36</w:t>
        </w:r>
        <w:r w:rsidR="00020428" w:rsidRPr="007B14B9">
          <w:rPr>
            <w:webHidden/>
          </w:rPr>
          <w:fldChar w:fldCharType="end"/>
        </w:r>
      </w:hyperlink>
    </w:p>
    <w:p w14:paraId="692DC635"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3" w:history="1">
        <w:r w:rsidR="00020428" w:rsidRPr="007B14B9">
          <w:rPr>
            <w:rStyle w:val="Hyperlink"/>
          </w:rPr>
          <w:t xml:space="preserve">Bảng 2.5. Vận tốc gió theo các hướng tại </w:t>
        </w:r>
        <w:r w:rsidR="00020428" w:rsidRPr="007B14B9">
          <w:rPr>
            <w:rStyle w:val="Hyperlink"/>
            <w:lang w:val="en-GB"/>
          </w:rPr>
          <w:t>T</w:t>
        </w:r>
        <w:r w:rsidR="00020428" w:rsidRPr="007B14B9">
          <w:rPr>
            <w:rStyle w:val="Hyperlink"/>
          </w:rPr>
          <w:t xml:space="preserve">rạm </w:t>
        </w:r>
        <w:r w:rsidR="00020428" w:rsidRPr="007B14B9">
          <w:rPr>
            <w:rStyle w:val="Hyperlink"/>
            <w:lang w:val="en-GB"/>
          </w:rPr>
          <w:t>đo Đồng Hới</w:t>
        </w:r>
        <w:r w:rsidR="00020428" w:rsidRPr="007B14B9">
          <w:rPr>
            <w:webHidden/>
          </w:rPr>
          <w:tab/>
        </w:r>
        <w:r w:rsidR="00020428" w:rsidRPr="007B14B9">
          <w:rPr>
            <w:webHidden/>
          </w:rPr>
          <w:fldChar w:fldCharType="begin"/>
        </w:r>
        <w:r w:rsidR="00020428" w:rsidRPr="007B14B9">
          <w:rPr>
            <w:webHidden/>
          </w:rPr>
          <w:instrText xml:space="preserve"> PAGEREF _Toc137430163 \h </w:instrText>
        </w:r>
        <w:r w:rsidR="00020428" w:rsidRPr="007B14B9">
          <w:rPr>
            <w:webHidden/>
          </w:rPr>
        </w:r>
        <w:r w:rsidR="00020428" w:rsidRPr="007B14B9">
          <w:rPr>
            <w:webHidden/>
          </w:rPr>
          <w:fldChar w:fldCharType="separate"/>
        </w:r>
        <w:r w:rsidR="00020428" w:rsidRPr="007B14B9">
          <w:rPr>
            <w:webHidden/>
          </w:rPr>
          <w:t>36</w:t>
        </w:r>
        <w:r w:rsidR="00020428" w:rsidRPr="007B14B9">
          <w:rPr>
            <w:webHidden/>
          </w:rPr>
          <w:fldChar w:fldCharType="end"/>
        </w:r>
      </w:hyperlink>
    </w:p>
    <w:p w14:paraId="1C19DB56"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4" w:history="1">
        <w:r w:rsidR="00020428" w:rsidRPr="007B14B9">
          <w:rPr>
            <w:rStyle w:val="Hyperlink"/>
          </w:rPr>
          <w:t>Bảng 2.6. Số lượng bão và áp thấp nhiệt đới ảnh hưởng trực tiếp vào các khu vực</w:t>
        </w:r>
        <w:r w:rsidR="00020428" w:rsidRPr="007B14B9">
          <w:rPr>
            <w:webHidden/>
          </w:rPr>
          <w:tab/>
        </w:r>
        <w:r w:rsidR="00020428" w:rsidRPr="007B14B9">
          <w:rPr>
            <w:webHidden/>
          </w:rPr>
          <w:fldChar w:fldCharType="begin"/>
        </w:r>
        <w:r w:rsidR="00020428" w:rsidRPr="007B14B9">
          <w:rPr>
            <w:webHidden/>
          </w:rPr>
          <w:instrText xml:space="preserve"> PAGEREF _Toc137430164 \h </w:instrText>
        </w:r>
        <w:r w:rsidR="00020428" w:rsidRPr="007B14B9">
          <w:rPr>
            <w:webHidden/>
          </w:rPr>
        </w:r>
        <w:r w:rsidR="00020428" w:rsidRPr="007B14B9">
          <w:rPr>
            <w:webHidden/>
          </w:rPr>
          <w:fldChar w:fldCharType="separate"/>
        </w:r>
        <w:r w:rsidR="00020428" w:rsidRPr="007B14B9">
          <w:rPr>
            <w:webHidden/>
          </w:rPr>
          <w:t>37</w:t>
        </w:r>
        <w:r w:rsidR="00020428" w:rsidRPr="007B14B9">
          <w:rPr>
            <w:webHidden/>
          </w:rPr>
          <w:fldChar w:fldCharType="end"/>
        </w:r>
      </w:hyperlink>
    </w:p>
    <w:p w14:paraId="2700444A"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5" w:history="1">
        <w:r w:rsidR="00020428" w:rsidRPr="007B14B9">
          <w:rPr>
            <w:rStyle w:val="Hyperlink"/>
          </w:rPr>
          <w:t>Bảng 2.7.</w:t>
        </w:r>
        <w:r w:rsidR="00020428" w:rsidRPr="007B14B9">
          <w:rPr>
            <w:rStyle w:val="Hyperlink"/>
            <w:lang w:val="en-GB"/>
          </w:rPr>
          <w:t xml:space="preserve"> </w:t>
        </w:r>
        <w:r w:rsidR="00020428" w:rsidRPr="007B14B9">
          <w:rPr>
            <w:rStyle w:val="Hyperlink"/>
          </w:rPr>
          <w:t>Tần suất bão, lũ lụt ở Quảng Bình từ năm 2016 đến năm 2020</w:t>
        </w:r>
        <w:r w:rsidR="00020428" w:rsidRPr="007B14B9">
          <w:rPr>
            <w:webHidden/>
          </w:rPr>
          <w:tab/>
        </w:r>
        <w:r w:rsidR="00020428" w:rsidRPr="007B14B9">
          <w:rPr>
            <w:webHidden/>
          </w:rPr>
          <w:fldChar w:fldCharType="begin"/>
        </w:r>
        <w:r w:rsidR="00020428" w:rsidRPr="007B14B9">
          <w:rPr>
            <w:webHidden/>
          </w:rPr>
          <w:instrText xml:space="preserve"> PAGEREF _Toc137430165 \h </w:instrText>
        </w:r>
        <w:r w:rsidR="00020428" w:rsidRPr="007B14B9">
          <w:rPr>
            <w:webHidden/>
          </w:rPr>
        </w:r>
        <w:r w:rsidR="00020428" w:rsidRPr="007B14B9">
          <w:rPr>
            <w:webHidden/>
          </w:rPr>
          <w:fldChar w:fldCharType="separate"/>
        </w:r>
        <w:r w:rsidR="00020428" w:rsidRPr="007B14B9">
          <w:rPr>
            <w:webHidden/>
          </w:rPr>
          <w:t>37</w:t>
        </w:r>
        <w:r w:rsidR="00020428" w:rsidRPr="007B14B9">
          <w:rPr>
            <w:webHidden/>
          </w:rPr>
          <w:fldChar w:fldCharType="end"/>
        </w:r>
      </w:hyperlink>
    </w:p>
    <w:p w14:paraId="5048A0C0"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6" w:history="1">
        <w:r w:rsidR="00020428" w:rsidRPr="007B14B9">
          <w:rPr>
            <w:rStyle w:val="Hyperlink"/>
          </w:rPr>
          <w:t>Bảng 2.8. Chất lượng môi trường không khí, độ ồn</w:t>
        </w:r>
        <w:r w:rsidR="00020428" w:rsidRPr="007B14B9">
          <w:rPr>
            <w:webHidden/>
          </w:rPr>
          <w:tab/>
        </w:r>
        <w:r w:rsidR="00020428" w:rsidRPr="007B14B9">
          <w:rPr>
            <w:webHidden/>
          </w:rPr>
          <w:fldChar w:fldCharType="begin"/>
        </w:r>
        <w:r w:rsidR="00020428" w:rsidRPr="007B14B9">
          <w:rPr>
            <w:webHidden/>
          </w:rPr>
          <w:instrText xml:space="preserve"> PAGEREF _Toc137430166 \h </w:instrText>
        </w:r>
        <w:r w:rsidR="00020428" w:rsidRPr="007B14B9">
          <w:rPr>
            <w:webHidden/>
          </w:rPr>
        </w:r>
        <w:r w:rsidR="00020428" w:rsidRPr="007B14B9">
          <w:rPr>
            <w:webHidden/>
          </w:rPr>
          <w:fldChar w:fldCharType="separate"/>
        </w:r>
        <w:r w:rsidR="00020428" w:rsidRPr="007B14B9">
          <w:rPr>
            <w:webHidden/>
          </w:rPr>
          <w:t>46</w:t>
        </w:r>
        <w:r w:rsidR="00020428" w:rsidRPr="007B14B9">
          <w:rPr>
            <w:webHidden/>
          </w:rPr>
          <w:fldChar w:fldCharType="end"/>
        </w:r>
      </w:hyperlink>
    </w:p>
    <w:p w14:paraId="0D4BC5BD"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7" w:history="1">
        <w:r w:rsidR="00020428" w:rsidRPr="007B14B9">
          <w:rPr>
            <w:rStyle w:val="Hyperlink"/>
          </w:rPr>
          <w:t>Bảng 2.9. Chất lượng môi trường nước mặt ngày 15/12/2021</w:t>
        </w:r>
        <w:r w:rsidR="00020428" w:rsidRPr="007B14B9">
          <w:rPr>
            <w:webHidden/>
          </w:rPr>
          <w:tab/>
        </w:r>
        <w:r w:rsidR="00020428" w:rsidRPr="007B14B9">
          <w:rPr>
            <w:webHidden/>
          </w:rPr>
          <w:fldChar w:fldCharType="begin"/>
        </w:r>
        <w:r w:rsidR="00020428" w:rsidRPr="007B14B9">
          <w:rPr>
            <w:webHidden/>
          </w:rPr>
          <w:instrText xml:space="preserve"> PAGEREF _Toc137430167 \h </w:instrText>
        </w:r>
        <w:r w:rsidR="00020428" w:rsidRPr="007B14B9">
          <w:rPr>
            <w:webHidden/>
          </w:rPr>
        </w:r>
        <w:r w:rsidR="00020428" w:rsidRPr="007B14B9">
          <w:rPr>
            <w:webHidden/>
          </w:rPr>
          <w:fldChar w:fldCharType="separate"/>
        </w:r>
        <w:r w:rsidR="00020428" w:rsidRPr="007B14B9">
          <w:rPr>
            <w:webHidden/>
          </w:rPr>
          <w:t>46</w:t>
        </w:r>
        <w:r w:rsidR="00020428" w:rsidRPr="007B14B9">
          <w:rPr>
            <w:webHidden/>
          </w:rPr>
          <w:fldChar w:fldCharType="end"/>
        </w:r>
      </w:hyperlink>
    </w:p>
    <w:p w14:paraId="2EED8AED"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8" w:history="1">
        <w:r w:rsidR="00020428" w:rsidRPr="007B14B9">
          <w:rPr>
            <w:rStyle w:val="Hyperlink"/>
            <w:lang w:eastAsia="en-GB"/>
          </w:rPr>
          <w:t>Bảng 3.1. Tóm tắt các nguồn gây tác động trong</w:t>
        </w:r>
        <w:r w:rsidR="00020428" w:rsidRPr="007B14B9">
          <w:rPr>
            <w:rStyle w:val="Hyperlink"/>
          </w:rPr>
          <w:t xml:space="preserve"> giai đoạn thi công</w:t>
        </w:r>
        <w:r w:rsidR="00020428" w:rsidRPr="007B14B9">
          <w:rPr>
            <w:webHidden/>
          </w:rPr>
          <w:tab/>
        </w:r>
        <w:r w:rsidR="00020428" w:rsidRPr="007B14B9">
          <w:rPr>
            <w:webHidden/>
          </w:rPr>
          <w:fldChar w:fldCharType="begin"/>
        </w:r>
        <w:r w:rsidR="00020428" w:rsidRPr="007B14B9">
          <w:rPr>
            <w:webHidden/>
          </w:rPr>
          <w:instrText xml:space="preserve"> PAGEREF _Toc137430168 \h </w:instrText>
        </w:r>
        <w:r w:rsidR="00020428" w:rsidRPr="007B14B9">
          <w:rPr>
            <w:webHidden/>
          </w:rPr>
        </w:r>
        <w:r w:rsidR="00020428" w:rsidRPr="007B14B9">
          <w:rPr>
            <w:webHidden/>
          </w:rPr>
          <w:fldChar w:fldCharType="separate"/>
        </w:r>
        <w:r w:rsidR="00020428" w:rsidRPr="007B14B9">
          <w:rPr>
            <w:webHidden/>
          </w:rPr>
          <w:t>53</w:t>
        </w:r>
        <w:r w:rsidR="00020428" w:rsidRPr="007B14B9">
          <w:rPr>
            <w:webHidden/>
          </w:rPr>
          <w:fldChar w:fldCharType="end"/>
        </w:r>
      </w:hyperlink>
    </w:p>
    <w:p w14:paraId="69F76077"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69" w:history="1">
        <w:r w:rsidR="00020428" w:rsidRPr="007B14B9">
          <w:rPr>
            <w:rStyle w:val="Hyperlink"/>
            <w:lang w:val="es-ES"/>
          </w:rPr>
          <w:t>Bảng 3.2. Bảng khối lượng bóc hữu cơ san nền</w:t>
        </w:r>
        <w:r w:rsidR="00020428" w:rsidRPr="007B14B9">
          <w:rPr>
            <w:webHidden/>
          </w:rPr>
          <w:tab/>
        </w:r>
        <w:r w:rsidR="00020428" w:rsidRPr="007B14B9">
          <w:rPr>
            <w:webHidden/>
          </w:rPr>
          <w:fldChar w:fldCharType="begin"/>
        </w:r>
        <w:r w:rsidR="00020428" w:rsidRPr="007B14B9">
          <w:rPr>
            <w:webHidden/>
          </w:rPr>
          <w:instrText xml:space="preserve"> PAGEREF _Toc137430169 \h </w:instrText>
        </w:r>
        <w:r w:rsidR="00020428" w:rsidRPr="007B14B9">
          <w:rPr>
            <w:webHidden/>
          </w:rPr>
        </w:r>
        <w:r w:rsidR="00020428" w:rsidRPr="007B14B9">
          <w:rPr>
            <w:webHidden/>
          </w:rPr>
          <w:fldChar w:fldCharType="separate"/>
        </w:r>
        <w:r w:rsidR="00020428" w:rsidRPr="007B14B9">
          <w:rPr>
            <w:webHidden/>
          </w:rPr>
          <w:t>54</w:t>
        </w:r>
        <w:r w:rsidR="00020428" w:rsidRPr="007B14B9">
          <w:rPr>
            <w:webHidden/>
          </w:rPr>
          <w:fldChar w:fldCharType="end"/>
        </w:r>
      </w:hyperlink>
    </w:p>
    <w:p w14:paraId="523CA22D"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0" w:history="1">
        <w:r w:rsidR="00020428" w:rsidRPr="007B14B9">
          <w:rPr>
            <w:rStyle w:val="Hyperlink"/>
            <w:lang w:val="cs-CZ"/>
          </w:rPr>
          <w:t>Bảng 3.3. Nồng độ bụi phát tán trong không khí do hoạt động đào, đắp đất</w:t>
        </w:r>
        <w:r w:rsidR="00020428" w:rsidRPr="007B14B9">
          <w:rPr>
            <w:webHidden/>
          </w:rPr>
          <w:tab/>
        </w:r>
        <w:r w:rsidR="00020428" w:rsidRPr="007B14B9">
          <w:rPr>
            <w:webHidden/>
          </w:rPr>
          <w:fldChar w:fldCharType="begin"/>
        </w:r>
        <w:r w:rsidR="00020428" w:rsidRPr="007B14B9">
          <w:rPr>
            <w:webHidden/>
          </w:rPr>
          <w:instrText xml:space="preserve"> PAGEREF _Toc137430170 \h </w:instrText>
        </w:r>
        <w:r w:rsidR="00020428" w:rsidRPr="007B14B9">
          <w:rPr>
            <w:webHidden/>
          </w:rPr>
        </w:r>
        <w:r w:rsidR="00020428" w:rsidRPr="007B14B9">
          <w:rPr>
            <w:webHidden/>
          </w:rPr>
          <w:fldChar w:fldCharType="separate"/>
        </w:r>
        <w:r w:rsidR="00020428" w:rsidRPr="007B14B9">
          <w:rPr>
            <w:webHidden/>
          </w:rPr>
          <w:t>56</w:t>
        </w:r>
        <w:r w:rsidR="00020428" w:rsidRPr="007B14B9">
          <w:rPr>
            <w:webHidden/>
          </w:rPr>
          <w:fldChar w:fldCharType="end"/>
        </w:r>
      </w:hyperlink>
    </w:p>
    <w:p w14:paraId="7B26763B"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1" w:history="1">
        <w:r w:rsidR="00020428" w:rsidRPr="007B14B9">
          <w:rPr>
            <w:rStyle w:val="Hyperlink"/>
            <w:lang w:val="sq-AL"/>
          </w:rPr>
          <w:t>Bảng 3.4. Ước tính tổng hợp khối lượng thi công các hạng mục của dự án</w:t>
        </w:r>
        <w:r w:rsidR="00020428" w:rsidRPr="007B14B9">
          <w:rPr>
            <w:webHidden/>
          </w:rPr>
          <w:tab/>
        </w:r>
        <w:r w:rsidR="00020428" w:rsidRPr="007B14B9">
          <w:rPr>
            <w:webHidden/>
          </w:rPr>
          <w:fldChar w:fldCharType="begin"/>
        </w:r>
        <w:r w:rsidR="00020428" w:rsidRPr="007B14B9">
          <w:rPr>
            <w:webHidden/>
          </w:rPr>
          <w:instrText xml:space="preserve"> PAGEREF _Toc137430171 \h </w:instrText>
        </w:r>
        <w:r w:rsidR="00020428" w:rsidRPr="007B14B9">
          <w:rPr>
            <w:webHidden/>
          </w:rPr>
        </w:r>
        <w:r w:rsidR="00020428" w:rsidRPr="007B14B9">
          <w:rPr>
            <w:webHidden/>
          </w:rPr>
          <w:fldChar w:fldCharType="separate"/>
        </w:r>
        <w:r w:rsidR="00020428" w:rsidRPr="007B14B9">
          <w:rPr>
            <w:webHidden/>
          </w:rPr>
          <w:t>57</w:t>
        </w:r>
        <w:r w:rsidR="00020428" w:rsidRPr="007B14B9">
          <w:rPr>
            <w:webHidden/>
          </w:rPr>
          <w:fldChar w:fldCharType="end"/>
        </w:r>
      </w:hyperlink>
    </w:p>
    <w:p w14:paraId="0D92A621"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2" w:history="1">
        <w:r w:rsidR="00020428" w:rsidRPr="007B14B9">
          <w:rPr>
            <w:rStyle w:val="Hyperlink"/>
          </w:rPr>
          <w:t>Bảng 3.5. Ước tính số chuyến xe và tải lượng bụi phát sinh trên tuyến đường</w:t>
        </w:r>
        <w:r w:rsidR="00020428" w:rsidRPr="007B14B9">
          <w:rPr>
            <w:webHidden/>
          </w:rPr>
          <w:tab/>
        </w:r>
        <w:r w:rsidR="00020428" w:rsidRPr="007B14B9">
          <w:rPr>
            <w:webHidden/>
          </w:rPr>
          <w:fldChar w:fldCharType="begin"/>
        </w:r>
        <w:r w:rsidR="00020428" w:rsidRPr="007B14B9">
          <w:rPr>
            <w:webHidden/>
          </w:rPr>
          <w:instrText xml:space="preserve"> PAGEREF _Toc137430172 \h </w:instrText>
        </w:r>
        <w:r w:rsidR="00020428" w:rsidRPr="007B14B9">
          <w:rPr>
            <w:webHidden/>
          </w:rPr>
        </w:r>
        <w:r w:rsidR="00020428" w:rsidRPr="007B14B9">
          <w:rPr>
            <w:webHidden/>
          </w:rPr>
          <w:fldChar w:fldCharType="separate"/>
        </w:r>
        <w:r w:rsidR="00020428" w:rsidRPr="007B14B9">
          <w:rPr>
            <w:webHidden/>
          </w:rPr>
          <w:t>58</w:t>
        </w:r>
        <w:r w:rsidR="00020428" w:rsidRPr="007B14B9">
          <w:rPr>
            <w:webHidden/>
          </w:rPr>
          <w:fldChar w:fldCharType="end"/>
        </w:r>
      </w:hyperlink>
    </w:p>
    <w:p w14:paraId="4DFBFAA8"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3" w:history="1">
        <w:r w:rsidR="00020428" w:rsidRPr="007B14B9">
          <w:rPr>
            <w:rStyle w:val="Hyperlink"/>
            <w:lang w:val="de-DE"/>
          </w:rPr>
          <w:t>Bảng 3.6: Nồng độ bụi trong không khí</w:t>
        </w:r>
        <w:r w:rsidR="00020428" w:rsidRPr="007B14B9">
          <w:rPr>
            <w:webHidden/>
          </w:rPr>
          <w:tab/>
        </w:r>
        <w:r w:rsidR="00020428" w:rsidRPr="007B14B9">
          <w:rPr>
            <w:webHidden/>
          </w:rPr>
          <w:fldChar w:fldCharType="begin"/>
        </w:r>
        <w:r w:rsidR="00020428" w:rsidRPr="007B14B9">
          <w:rPr>
            <w:webHidden/>
          </w:rPr>
          <w:instrText xml:space="preserve"> PAGEREF _Toc137430173 \h </w:instrText>
        </w:r>
        <w:r w:rsidR="00020428" w:rsidRPr="007B14B9">
          <w:rPr>
            <w:webHidden/>
          </w:rPr>
        </w:r>
        <w:r w:rsidR="00020428" w:rsidRPr="007B14B9">
          <w:rPr>
            <w:webHidden/>
          </w:rPr>
          <w:fldChar w:fldCharType="separate"/>
        </w:r>
        <w:r w:rsidR="00020428" w:rsidRPr="007B14B9">
          <w:rPr>
            <w:webHidden/>
          </w:rPr>
          <w:t>59</w:t>
        </w:r>
        <w:r w:rsidR="00020428" w:rsidRPr="007B14B9">
          <w:rPr>
            <w:webHidden/>
          </w:rPr>
          <w:fldChar w:fldCharType="end"/>
        </w:r>
      </w:hyperlink>
    </w:p>
    <w:p w14:paraId="56CBE17C"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4" w:history="1">
        <w:r w:rsidR="00020428" w:rsidRPr="007B14B9">
          <w:rPr>
            <w:rStyle w:val="Hyperlink"/>
            <w:lang w:val="nl-NL"/>
          </w:rPr>
          <w:t>Bảng 3.7. Tải lượng các chất ô nhiễm không khí sinh ra từ hoạt động vận tải phục vụ thi công xây dựng Dự án</w:t>
        </w:r>
        <w:r w:rsidR="00020428" w:rsidRPr="007B14B9">
          <w:rPr>
            <w:webHidden/>
          </w:rPr>
          <w:tab/>
        </w:r>
        <w:r w:rsidR="00020428" w:rsidRPr="007B14B9">
          <w:rPr>
            <w:webHidden/>
          </w:rPr>
          <w:fldChar w:fldCharType="begin"/>
        </w:r>
        <w:r w:rsidR="00020428" w:rsidRPr="007B14B9">
          <w:rPr>
            <w:webHidden/>
          </w:rPr>
          <w:instrText xml:space="preserve"> PAGEREF _Toc137430174 \h </w:instrText>
        </w:r>
        <w:r w:rsidR="00020428" w:rsidRPr="007B14B9">
          <w:rPr>
            <w:webHidden/>
          </w:rPr>
        </w:r>
        <w:r w:rsidR="00020428" w:rsidRPr="007B14B9">
          <w:rPr>
            <w:webHidden/>
          </w:rPr>
          <w:fldChar w:fldCharType="separate"/>
        </w:r>
        <w:r w:rsidR="00020428" w:rsidRPr="007B14B9">
          <w:rPr>
            <w:webHidden/>
          </w:rPr>
          <w:t>60</w:t>
        </w:r>
        <w:r w:rsidR="00020428" w:rsidRPr="007B14B9">
          <w:rPr>
            <w:webHidden/>
          </w:rPr>
          <w:fldChar w:fldCharType="end"/>
        </w:r>
      </w:hyperlink>
    </w:p>
    <w:p w14:paraId="669645CF"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5" w:history="1">
        <w:r w:rsidR="00020428" w:rsidRPr="007B14B9">
          <w:rPr>
            <w:rStyle w:val="Hyperlink"/>
            <w:lang w:val="nl-NL"/>
          </w:rPr>
          <w:t>Bảng 3.8. Nồng độ khí thải ở các khoảng cách khác nhau trên tuyến đường vận chuyển nguyên vật liệu thi công từ một điểm phát sinh trên tuyến</w:t>
        </w:r>
        <w:r w:rsidR="00020428" w:rsidRPr="007B14B9">
          <w:rPr>
            <w:webHidden/>
          </w:rPr>
          <w:tab/>
        </w:r>
        <w:r w:rsidR="00020428" w:rsidRPr="007B14B9">
          <w:rPr>
            <w:webHidden/>
          </w:rPr>
          <w:fldChar w:fldCharType="begin"/>
        </w:r>
        <w:r w:rsidR="00020428" w:rsidRPr="007B14B9">
          <w:rPr>
            <w:webHidden/>
          </w:rPr>
          <w:instrText xml:space="preserve"> PAGEREF _Toc137430175 \h </w:instrText>
        </w:r>
        <w:r w:rsidR="00020428" w:rsidRPr="007B14B9">
          <w:rPr>
            <w:webHidden/>
          </w:rPr>
        </w:r>
        <w:r w:rsidR="00020428" w:rsidRPr="007B14B9">
          <w:rPr>
            <w:webHidden/>
          </w:rPr>
          <w:fldChar w:fldCharType="separate"/>
        </w:r>
        <w:r w:rsidR="00020428" w:rsidRPr="007B14B9">
          <w:rPr>
            <w:webHidden/>
          </w:rPr>
          <w:t>61</w:t>
        </w:r>
        <w:r w:rsidR="00020428" w:rsidRPr="007B14B9">
          <w:rPr>
            <w:webHidden/>
          </w:rPr>
          <w:fldChar w:fldCharType="end"/>
        </w:r>
      </w:hyperlink>
    </w:p>
    <w:p w14:paraId="2E010864"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6" w:history="1">
        <w:r w:rsidR="00020428" w:rsidRPr="007B14B9">
          <w:rPr>
            <w:rStyle w:val="Hyperlink"/>
            <w:lang w:val="pt-BR"/>
          </w:rPr>
          <w:t>Bảng 3.9. Hệ số phát thải của máy tham gia thi công sử dụng dầu diesel</w:t>
        </w:r>
        <w:r w:rsidR="00020428" w:rsidRPr="007B14B9">
          <w:rPr>
            <w:webHidden/>
          </w:rPr>
          <w:tab/>
        </w:r>
        <w:r w:rsidR="00020428" w:rsidRPr="007B14B9">
          <w:rPr>
            <w:webHidden/>
          </w:rPr>
          <w:fldChar w:fldCharType="begin"/>
        </w:r>
        <w:r w:rsidR="00020428" w:rsidRPr="007B14B9">
          <w:rPr>
            <w:webHidden/>
          </w:rPr>
          <w:instrText xml:space="preserve"> PAGEREF _Toc137430176 \h </w:instrText>
        </w:r>
        <w:r w:rsidR="00020428" w:rsidRPr="007B14B9">
          <w:rPr>
            <w:webHidden/>
          </w:rPr>
        </w:r>
        <w:r w:rsidR="00020428" w:rsidRPr="007B14B9">
          <w:rPr>
            <w:webHidden/>
          </w:rPr>
          <w:fldChar w:fldCharType="separate"/>
        </w:r>
        <w:r w:rsidR="00020428" w:rsidRPr="007B14B9">
          <w:rPr>
            <w:webHidden/>
          </w:rPr>
          <w:t>64</w:t>
        </w:r>
        <w:r w:rsidR="00020428" w:rsidRPr="007B14B9">
          <w:rPr>
            <w:webHidden/>
          </w:rPr>
          <w:fldChar w:fldCharType="end"/>
        </w:r>
      </w:hyperlink>
    </w:p>
    <w:p w14:paraId="78ABB745"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7" w:history="1">
        <w:r w:rsidR="00020428" w:rsidRPr="007B14B9">
          <w:rPr>
            <w:rStyle w:val="Hyperlink"/>
          </w:rPr>
          <w:t>Bảng 3.10. Tải lượng khí thải trên khu vực có tập trung thiết bị thi công</w:t>
        </w:r>
        <w:r w:rsidR="00020428" w:rsidRPr="007B14B9">
          <w:rPr>
            <w:webHidden/>
          </w:rPr>
          <w:tab/>
        </w:r>
        <w:r w:rsidR="00020428" w:rsidRPr="007B14B9">
          <w:rPr>
            <w:webHidden/>
          </w:rPr>
          <w:fldChar w:fldCharType="begin"/>
        </w:r>
        <w:r w:rsidR="00020428" w:rsidRPr="007B14B9">
          <w:rPr>
            <w:webHidden/>
          </w:rPr>
          <w:instrText xml:space="preserve"> PAGEREF _Toc137430177 \h </w:instrText>
        </w:r>
        <w:r w:rsidR="00020428" w:rsidRPr="007B14B9">
          <w:rPr>
            <w:webHidden/>
          </w:rPr>
        </w:r>
        <w:r w:rsidR="00020428" w:rsidRPr="007B14B9">
          <w:rPr>
            <w:webHidden/>
          </w:rPr>
          <w:fldChar w:fldCharType="separate"/>
        </w:r>
        <w:r w:rsidR="00020428" w:rsidRPr="007B14B9">
          <w:rPr>
            <w:webHidden/>
          </w:rPr>
          <w:t>65</w:t>
        </w:r>
        <w:r w:rsidR="00020428" w:rsidRPr="007B14B9">
          <w:rPr>
            <w:webHidden/>
          </w:rPr>
          <w:fldChar w:fldCharType="end"/>
        </w:r>
      </w:hyperlink>
    </w:p>
    <w:p w14:paraId="6EA2D530"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8" w:history="1">
        <w:r w:rsidR="00020428" w:rsidRPr="007B14B9">
          <w:rPr>
            <w:rStyle w:val="Hyperlink"/>
          </w:rPr>
          <w:t>Bảng 3.11. Nồng độ các chất ô nhiễm do máy thi công tại khu vực công trường</w:t>
        </w:r>
        <w:r w:rsidR="00020428" w:rsidRPr="007B14B9">
          <w:rPr>
            <w:webHidden/>
          </w:rPr>
          <w:tab/>
        </w:r>
        <w:r w:rsidR="00020428" w:rsidRPr="007B14B9">
          <w:rPr>
            <w:webHidden/>
          </w:rPr>
          <w:fldChar w:fldCharType="begin"/>
        </w:r>
        <w:r w:rsidR="00020428" w:rsidRPr="007B14B9">
          <w:rPr>
            <w:webHidden/>
          </w:rPr>
          <w:instrText xml:space="preserve"> PAGEREF _Toc137430178 \h </w:instrText>
        </w:r>
        <w:r w:rsidR="00020428" w:rsidRPr="007B14B9">
          <w:rPr>
            <w:webHidden/>
          </w:rPr>
        </w:r>
        <w:r w:rsidR="00020428" w:rsidRPr="007B14B9">
          <w:rPr>
            <w:webHidden/>
          </w:rPr>
          <w:fldChar w:fldCharType="separate"/>
        </w:r>
        <w:r w:rsidR="00020428" w:rsidRPr="007B14B9">
          <w:rPr>
            <w:webHidden/>
          </w:rPr>
          <w:t>65</w:t>
        </w:r>
        <w:r w:rsidR="00020428" w:rsidRPr="007B14B9">
          <w:rPr>
            <w:webHidden/>
          </w:rPr>
          <w:fldChar w:fldCharType="end"/>
        </w:r>
      </w:hyperlink>
    </w:p>
    <w:p w14:paraId="77D98DD7"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79" w:history="1">
        <w:r w:rsidR="00020428" w:rsidRPr="007B14B9">
          <w:rPr>
            <w:rStyle w:val="Hyperlink"/>
          </w:rPr>
          <w:t>Bảng 3.12. Tác động của các chất gây ô nhiễm không khí</w:t>
        </w:r>
        <w:r w:rsidR="00020428" w:rsidRPr="007B14B9">
          <w:rPr>
            <w:webHidden/>
          </w:rPr>
          <w:tab/>
        </w:r>
        <w:r w:rsidR="00020428" w:rsidRPr="007B14B9">
          <w:rPr>
            <w:webHidden/>
          </w:rPr>
          <w:fldChar w:fldCharType="begin"/>
        </w:r>
        <w:r w:rsidR="00020428" w:rsidRPr="007B14B9">
          <w:rPr>
            <w:webHidden/>
          </w:rPr>
          <w:instrText xml:space="preserve"> PAGEREF _Toc137430179 \h </w:instrText>
        </w:r>
        <w:r w:rsidR="00020428" w:rsidRPr="007B14B9">
          <w:rPr>
            <w:webHidden/>
          </w:rPr>
        </w:r>
        <w:r w:rsidR="00020428" w:rsidRPr="007B14B9">
          <w:rPr>
            <w:webHidden/>
          </w:rPr>
          <w:fldChar w:fldCharType="separate"/>
        </w:r>
        <w:r w:rsidR="00020428" w:rsidRPr="007B14B9">
          <w:rPr>
            <w:webHidden/>
          </w:rPr>
          <w:t>69</w:t>
        </w:r>
        <w:r w:rsidR="00020428" w:rsidRPr="007B14B9">
          <w:rPr>
            <w:webHidden/>
          </w:rPr>
          <w:fldChar w:fldCharType="end"/>
        </w:r>
      </w:hyperlink>
    </w:p>
    <w:p w14:paraId="70237799"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0" w:history="1">
        <w:r w:rsidR="00020428" w:rsidRPr="007B14B9">
          <w:rPr>
            <w:rStyle w:val="Hyperlink"/>
          </w:rPr>
          <w:t>Bảng 3.13. Thành phần và khối lượng chất ô nhiễm do công nhân thải ra</w:t>
        </w:r>
        <w:r w:rsidR="00020428" w:rsidRPr="007B14B9">
          <w:rPr>
            <w:webHidden/>
          </w:rPr>
          <w:tab/>
        </w:r>
        <w:r w:rsidR="00020428" w:rsidRPr="007B14B9">
          <w:rPr>
            <w:webHidden/>
          </w:rPr>
          <w:fldChar w:fldCharType="begin"/>
        </w:r>
        <w:r w:rsidR="00020428" w:rsidRPr="007B14B9">
          <w:rPr>
            <w:webHidden/>
          </w:rPr>
          <w:instrText xml:space="preserve"> PAGEREF _Toc137430180 \h </w:instrText>
        </w:r>
        <w:r w:rsidR="00020428" w:rsidRPr="007B14B9">
          <w:rPr>
            <w:webHidden/>
          </w:rPr>
        </w:r>
        <w:r w:rsidR="00020428" w:rsidRPr="007B14B9">
          <w:rPr>
            <w:webHidden/>
          </w:rPr>
          <w:fldChar w:fldCharType="separate"/>
        </w:r>
        <w:r w:rsidR="00020428" w:rsidRPr="007B14B9">
          <w:rPr>
            <w:webHidden/>
          </w:rPr>
          <w:t>71</w:t>
        </w:r>
        <w:r w:rsidR="00020428" w:rsidRPr="007B14B9">
          <w:rPr>
            <w:webHidden/>
          </w:rPr>
          <w:fldChar w:fldCharType="end"/>
        </w:r>
      </w:hyperlink>
    </w:p>
    <w:p w14:paraId="1BB02A96"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1" w:history="1">
        <w:r w:rsidR="00020428" w:rsidRPr="007B14B9">
          <w:rPr>
            <w:rStyle w:val="Hyperlink"/>
            <w:lang w:val="sq-AL"/>
          </w:rPr>
          <w:t>Bảng 3.14. Nồng độ các chất ô nhiễm trong nước thải sinh hoạt</w:t>
        </w:r>
        <w:r w:rsidR="00020428" w:rsidRPr="007B14B9">
          <w:rPr>
            <w:webHidden/>
          </w:rPr>
          <w:tab/>
        </w:r>
        <w:r w:rsidR="00020428" w:rsidRPr="007B14B9">
          <w:rPr>
            <w:webHidden/>
          </w:rPr>
          <w:fldChar w:fldCharType="begin"/>
        </w:r>
        <w:r w:rsidR="00020428" w:rsidRPr="007B14B9">
          <w:rPr>
            <w:webHidden/>
          </w:rPr>
          <w:instrText xml:space="preserve"> PAGEREF _Toc137430181 \h </w:instrText>
        </w:r>
        <w:r w:rsidR="00020428" w:rsidRPr="007B14B9">
          <w:rPr>
            <w:webHidden/>
          </w:rPr>
        </w:r>
        <w:r w:rsidR="00020428" w:rsidRPr="007B14B9">
          <w:rPr>
            <w:webHidden/>
          </w:rPr>
          <w:fldChar w:fldCharType="separate"/>
        </w:r>
        <w:r w:rsidR="00020428" w:rsidRPr="007B14B9">
          <w:rPr>
            <w:webHidden/>
          </w:rPr>
          <w:t>71</w:t>
        </w:r>
        <w:r w:rsidR="00020428" w:rsidRPr="007B14B9">
          <w:rPr>
            <w:webHidden/>
          </w:rPr>
          <w:fldChar w:fldCharType="end"/>
        </w:r>
      </w:hyperlink>
    </w:p>
    <w:p w14:paraId="505E75A9"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2" w:history="1">
        <w:r w:rsidR="00020428" w:rsidRPr="007B14B9">
          <w:rPr>
            <w:rStyle w:val="Hyperlink"/>
            <w:lang w:val="pt-BR"/>
          </w:rPr>
          <w:t>Bảng 3.15. Hệ số dòng chảy theo đặc điểm mặt phủ</w:t>
        </w:r>
        <w:r w:rsidR="00020428" w:rsidRPr="007B14B9">
          <w:rPr>
            <w:webHidden/>
          </w:rPr>
          <w:tab/>
        </w:r>
        <w:r w:rsidR="00020428" w:rsidRPr="007B14B9">
          <w:rPr>
            <w:webHidden/>
          </w:rPr>
          <w:fldChar w:fldCharType="begin"/>
        </w:r>
        <w:r w:rsidR="00020428" w:rsidRPr="007B14B9">
          <w:rPr>
            <w:webHidden/>
          </w:rPr>
          <w:instrText xml:space="preserve"> PAGEREF _Toc137430182 \h </w:instrText>
        </w:r>
        <w:r w:rsidR="00020428" w:rsidRPr="007B14B9">
          <w:rPr>
            <w:webHidden/>
          </w:rPr>
        </w:r>
        <w:r w:rsidR="00020428" w:rsidRPr="007B14B9">
          <w:rPr>
            <w:webHidden/>
          </w:rPr>
          <w:fldChar w:fldCharType="separate"/>
        </w:r>
        <w:r w:rsidR="00020428" w:rsidRPr="007B14B9">
          <w:rPr>
            <w:webHidden/>
          </w:rPr>
          <w:t>73</w:t>
        </w:r>
        <w:r w:rsidR="00020428" w:rsidRPr="007B14B9">
          <w:rPr>
            <w:webHidden/>
          </w:rPr>
          <w:fldChar w:fldCharType="end"/>
        </w:r>
      </w:hyperlink>
    </w:p>
    <w:p w14:paraId="52D4C4F0"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3" w:history="1">
        <w:r w:rsidR="00020428" w:rsidRPr="007B14B9">
          <w:rPr>
            <w:rStyle w:val="Hyperlink"/>
            <w:lang w:val="en-GB"/>
          </w:rPr>
          <w:t xml:space="preserve">Bảng 3.16. </w:t>
        </w:r>
        <w:r w:rsidR="00020428" w:rsidRPr="007B14B9">
          <w:rPr>
            <w:rStyle w:val="Hyperlink"/>
          </w:rPr>
          <w:t>Bảng tính l</w:t>
        </w:r>
        <w:r w:rsidR="00020428" w:rsidRPr="007B14B9">
          <w:rPr>
            <w:rStyle w:val="Hyperlink"/>
            <w:lang w:eastAsia="en-GB"/>
          </w:rPr>
          <w:t>ượng nước mưa chảy tràn lớn nhất ngày</w:t>
        </w:r>
        <w:r w:rsidR="00020428" w:rsidRPr="007B14B9">
          <w:rPr>
            <w:webHidden/>
          </w:rPr>
          <w:tab/>
        </w:r>
        <w:r w:rsidR="00020428" w:rsidRPr="007B14B9">
          <w:rPr>
            <w:webHidden/>
          </w:rPr>
          <w:fldChar w:fldCharType="begin"/>
        </w:r>
        <w:r w:rsidR="00020428" w:rsidRPr="007B14B9">
          <w:rPr>
            <w:webHidden/>
          </w:rPr>
          <w:instrText xml:space="preserve"> PAGEREF _Toc137430183 \h </w:instrText>
        </w:r>
        <w:r w:rsidR="00020428" w:rsidRPr="007B14B9">
          <w:rPr>
            <w:webHidden/>
          </w:rPr>
        </w:r>
        <w:r w:rsidR="00020428" w:rsidRPr="007B14B9">
          <w:rPr>
            <w:webHidden/>
          </w:rPr>
          <w:fldChar w:fldCharType="separate"/>
        </w:r>
        <w:r w:rsidR="00020428" w:rsidRPr="007B14B9">
          <w:rPr>
            <w:webHidden/>
          </w:rPr>
          <w:t>73</w:t>
        </w:r>
        <w:r w:rsidR="00020428" w:rsidRPr="007B14B9">
          <w:rPr>
            <w:webHidden/>
          </w:rPr>
          <w:fldChar w:fldCharType="end"/>
        </w:r>
      </w:hyperlink>
    </w:p>
    <w:p w14:paraId="4793FE48"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4" w:history="1">
        <w:r w:rsidR="00020428" w:rsidRPr="007B14B9">
          <w:rPr>
            <w:rStyle w:val="Hyperlink"/>
            <w:lang w:val="nb-NO"/>
          </w:rPr>
          <w:t>Bảng 3.17. Mức áp âm từ các phương tiện giao thông và máy xây dựng</w:t>
        </w:r>
        <w:r w:rsidR="00020428" w:rsidRPr="007B14B9">
          <w:rPr>
            <w:webHidden/>
          </w:rPr>
          <w:tab/>
        </w:r>
        <w:r w:rsidR="00020428" w:rsidRPr="007B14B9">
          <w:rPr>
            <w:webHidden/>
          </w:rPr>
          <w:fldChar w:fldCharType="begin"/>
        </w:r>
        <w:r w:rsidR="00020428" w:rsidRPr="007B14B9">
          <w:rPr>
            <w:webHidden/>
          </w:rPr>
          <w:instrText xml:space="preserve"> PAGEREF _Toc137430184 \h </w:instrText>
        </w:r>
        <w:r w:rsidR="00020428" w:rsidRPr="007B14B9">
          <w:rPr>
            <w:webHidden/>
          </w:rPr>
        </w:r>
        <w:r w:rsidR="00020428" w:rsidRPr="007B14B9">
          <w:rPr>
            <w:webHidden/>
          </w:rPr>
          <w:fldChar w:fldCharType="separate"/>
        </w:r>
        <w:r w:rsidR="00020428" w:rsidRPr="007B14B9">
          <w:rPr>
            <w:webHidden/>
          </w:rPr>
          <w:t>78</w:t>
        </w:r>
        <w:r w:rsidR="00020428" w:rsidRPr="007B14B9">
          <w:rPr>
            <w:webHidden/>
          </w:rPr>
          <w:fldChar w:fldCharType="end"/>
        </w:r>
      </w:hyperlink>
    </w:p>
    <w:p w14:paraId="138EFADB"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5" w:history="1">
        <w:r w:rsidR="00020428" w:rsidRPr="007B14B9">
          <w:rPr>
            <w:rStyle w:val="Hyperlink"/>
            <w:lang w:val="pt-BR"/>
          </w:rPr>
          <w:t>Bảng 3.18. Mức ồn tối đa từ hoạt động của các phương tiện vận chuyển và thiết bị cơ giới</w:t>
        </w:r>
        <w:r w:rsidR="00020428" w:rsidRPr="007B14B9">
          <w:rPr>
            <w:webHidden/>
          </w:rPr>
          <w:tab/>
        </w:r>
        <w:r w:rsidR="00020428" w:rsidRPr="007B14B9">
          <w:rPr>
            <w:webHidden/>
          </w:rPr>
          <w:fldChar w:fldCharType="begin"/>
        </w:r>
        <w:r w:rsidR="00020428" w:rsidRPr="007B14B9">
          <w:rPr>
            <w:webHidden/>
          </w:rPr>
          <w:instrText xml:space="preserve"> PAGEREF _Toc137430185 \h </w:instrText>
        </w:r>
        <w:r w:rsidR="00020428" w:rsidRPr="007B14B9">
          <w:rPr>
            <w:webHidden/>
          </w:rPr>
        </w:r>
        <w:r w:rsidR="00020428" w:rsidRPr="007B14B9">
          <w:rPr>
            <w:webHidden/>
          </w:rPr>
          <w:fldChar w:fldCharType="separate"/>
        </w:r>
        <w:r w:rsidR="00020428" w:rsidRPr="007B14B9">
          <w:rPr>
            <w:webHidden/>
          </w:rPr>
          <w:t>79</w:t>
        </w:r>
        <w:r w:rsidR="00020428" w:rsidRPr="007B14B9">
          <w:rPr>
            <w:webHidden/>
          </w:rPr>
          <w:fldChar w:fldCharType="end"/>
        </w:r>
      </w:hyperlink>
    </w:p>
    <w:p w14:paraId="6F3A7035"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6" w:history="1">
        <w:r w:rsidR="00020428" w:rsidRPr="007B14B9">
          <w:rPr>
            <w:rStyle w:val="Hyperlink"/>
          </w:rPr>
          <w:t>Bảng 3.19. Giới hạn tối đa cho phép về tiếng ồn</w:t>
        </w:r>
        <w:r w:rsidR="00020428" w:rsidRPr="007B14B9">
          <w:rPr>
            <w:webHidden/>
          </w:rPr>
          <w:tab/>
        </w:r>
        <w:r w:rsidR="00020428" w:rsidRPr="007B14B9">
          <w:rPr>
            <w:webHidden/>
          </w:rPr>
          <w:fldChar w:fldCharType="begin"/>
        </w:r>
        <w:r w:rsidR="00020428" w:rsidRPr="007B14B9">
          <w:rPr>
            <w:webHidden/>
          </w:rPr>
          <w:instrText xml:space="preserve"> PAGEREF _Toc137430186 \h </w:instrText>
        </w:r>
        <w:r w:rsidR="00020428" w:rsidRPr="007B14B9">
          <w:rPr>
            <w:webHidden/>
          </w:rPr>
        </w:r>
        <w:r w:rsidR="00020428" w:rsidRPr="007B14B9">
          <w:rPr>
            <w:webHidden/>
          </w:rPr>
          <w:fldChar w:fldCharType="separate"/>
        </w:r>
        <w:r w:rsidR="00020428" w:rsidRPr="007B14B9">
          <w:rPr>
            <w:webHidden/>
          </w:rPr>
          <w:t>80</w:t>
        </w:r>
        <w:r w:rsidR="00020428" w:rsidRPr="007B14B9">
          <w:rPr>
            <w:webHidden/>
          </w:rPr>
          <w:fldChar w:fldCharType="end"/>
        </w:r>
      </w:hyperlink>
    </w:p>
    <w:p w14:paraId="2FEF9A7D"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7" w:history="1">
        <w:r w:rsidR="00020428" w:rsidRPr="007B14B9">
          <w:rPr>
            <w:rStyle w:val="Hyperlink"/>
            <w:lang w:val="cs-CZ" w:eastAsia="en-GB"/>
          </w:rPr>
          <w:t>Bảng 3.20. Mức rung của một số loại máy móc, thiết bị thi công</w:t>
        </w:r>
        <w:r w:rsidR="00020428" w:rsidRPr="007B14B9">
          <w:rPr>
            <w:webHidden/>
          </w:rPr>
          <w:tab/>
        </w:r>
        <w:r w:rsidR="00020428" w:rsidRPr="007B14B9">
          <w:rPr>
            <w:webHidden/>
          </w:rPr>
          <w:fldChar w:fldCharType="begin"/>
        </w:r>
        <w:r w:rsidR="00020428" w:rsidRPr="007B14B9">
          <w:rPr>
            <w:webHidden/>
          </w:rPr>
          <w:instrText xml:space="preserve"> PAGEREF _Toc137430187 \h </w:instrText>
        </w:r>
        <w:r w:rsidR="00020428" w:rsidRPr="007B14B9">
          <w:rPr>
            <w:webHidden/>
          </w:rPr>
        </w:r>
        <w:r w:rsidR="00020428" w:rsidRPr="007B14B9">
          <w:rPr>
            <w:webHidden/>
          </w:rPr>
          <w:fldChar w:fldCharType="separate"/>
        </w:r>
        <w:r w:rsidR="00020428" w:rsidRPr="007B14B9">
          <w:rPr>
            <w:webHidden/>
          </w:rPr>
          <w:t>80</w:t>
        </w:r>
        <w:r w:rsidR="00020428" w:rsidRPr="007B14B9">
          <w:rPr>
            <w:webHidden/>
          </w:rPr>
          <w:fldChar w:fldCharType="end"/>
        </w:r>
      </w:hyperlink>
    </w:p>
    <w:p w14:paraId="1606835B" w14:textId="77777777" w:rsidR="00020428" w:rsidRPr="007B14B9" w:rsidRDefault="00B7647E">
      <w:pPr>
        <w:pStyle w:val="TOC1"/>
        <w:rPr>
          <w:rFonts w:asciiTheme="minorHAnsi" w:eastAsiaTheme="minorEastAsia" w:hAnsiTheme="minorHAnsi" w:cstheme="minorBidi"/>
          <w:color w:val="auto"/>
          <w:sz w:val="22"/>
          <w:szCs w:val="22"/>
          <w:lang w:val="en-US" w:bidi="ar-SA"/>
        </w:rPr>
      </w:pPr>
      <w:hyperlink w:anchor="_Toc137430188" w:history="1">
        <w:r w:rsidR="00020428" w:rsidRPr="007B14B9">
          <w:rPr>
            <w:rStyle w:val="Hyperlink"/>
            <w:lang w:val="sq-AL"/>
          </w:rPr>
          <w:t xml:space="preserve">Bảng 3.21. </w:t>
        </w:r>
        <w:r w:rsidR="00020428" w:rsidRPr="007B14B9">
          <w:rPr>
            <w:rStyle w:val="Hyperlink"/>
            <w:lang w:val="pt-BR"/>
          </w:rPr>
          <w:t>Hệ số dòng chảy theo đặc điểm mặt phủ</w:t>
        </w:r>
        <w:r w:rsidR="00020428" w:rsidRPr="007B14B9">
          <w:rPr>
            <w:webHidden/>
          </w:rPr>
          <w:tab/>
        </w:r>
        <w:r w:rsidR="00020428" w:rsidRPr="007B14B9">
          <w:rPr>
            <w:webHidden/>
          </w:rPr>
          <w:fldChar w:fldCharType="begin"/>
        </w:r>
        <w:r w:rsidR="00020428" w:rsidRPr="007B14B9">
          <w:rPr>
            <w:webHidden/>
          </w:rPr>
          <w:instrText xml:space="preserve"> PAGEREF _Toc137430188 \h </w:instrText>
        </w:r>
        <w:r w:rsidR="00020428" w:rsidRPr="007B14B9">
          <w:rPr>
            <w:webHidden/>
          </w:rPr>
        </w:r>
        <w:r w:rsidR="00020428" w:rsidRPr="007B14B9">
          <w:rPr>
            <w:webHidden/>
          </w:rPr>
          <w:fldChar w:fldCharType="separate"/>
        </w:r>
        <w:r w:rsidR="00020428" w:rsidRPr="007B14B9">
          <w:rPr>
            <w:webHidden/>
          </w:rPr>
          <w:t>102</w:t>
        </w:r>
        <w:r w:rsidR="00020428" w:rsidRPr="007B14B9">
          <w:rPr>
            <w:webHidden/>
          </w:rPr>
          <w:fldChar w:fldCharType="end"/>
        </w:r>
      </w:hyperlink>
    </w:p>
    <w:p w14:paraId="6B968239" w14:textId="1B14E805" w:rsidR="00FD58A1" w:rsidRPr="007B14B9" w:rsidRDefault="00DF2613" w:rsidP="000E361E">
      <w:pPr>
        <w:pStyle w:val="Heading1"/>
        <w:numPr>
          <w:ilvl w:val="0"/>
          <w:numId w:val="0"/>
        </w:numPr>
        <w:spacing w:before="120" w:after="120"/>
        <w:jc w:val="center"/>
        <w:rPr>
          <w:rFonts w:ascii="Times New Roman" w:hAnsi="Times New Roman" w:cs="Times New Roman"/>
          <w:color w:val="000000" w:themeColor="text1"/>
          <w:sz w:val="26"/>
          <w:szCs w:val="26"/>
          <w:lang w:val="vi-VN"/>
        </w:rPr>
      </w:pPr>
      <w:r w:rsidRPr="007B14B9">
        <w:rPr>
          <w:rFonts w:ascii="Times New Roman" w:hAnsi="Times New Roman" w:cs="Times New Roman"/>
          <w:color w:val="000000" w:themeColor="text1"/>
          <w:sz w:val="26"/>
          <w:szCs w:val="26"/>
          <w:lang w:val="vi-VN"/>
        </w:rPr>
        <w:fldChar w:fldCharType="end"/>
      </w:r>
      <w:r w:rsidR="00FD58A1" w:rsidRPr="007B14B9">
        <w:rPr>
          <w:rFonts w:ascii="Times New Roman" w:hAnsi="Times New Roman" w:cs="Times New Roman"/>
          <w:color w:val="000000" w:themeColor="text1"/>
          <w:sz w:val="26"/>
          <w:szCs w:val="26"/>
          <w:lang w:val="vi-VN"/>
        </w:rPr>
        <w:br w:type="page"/>
      </w:r>
    </w:p>
    <w:p w14:paraId="7C79DC00" w14:textId="77777777" w:rsidR="00F31901" w:rsidRPr="007B14B9" w:rsidRDefault="00F31901" w:rsidP="00F31901">
      <w:pPr>
        <w:pStyle w:val="Heading1"/>
        <w:numPr>
          <w:ilvl w:val="0"/>
          <w:numId w:val="0"/>
        </w:numPr>
        <w:tabs>
          <w:tab w:val="left" w:pos="567"/>
          <w:tab w:val="left" w:pos="4020"/>
        </w:tabs>
        <w:spacing w:before="120" w:after="120"/>
        <w:jc w:val="center"/>
        <w:rPr>
          <w:rFonts w:ascii="Times New Roman" w:hAnsi="Times New Roman" w:cs="Times New Roman"/>
          <w:color w:val="000000" w:themeColor="text1"/>
          <w:sz w:val="26"/>
          <w:szCs w:val="26"/>
          <w:lang w:val="en-GB"/>
        </w:rPr>
      </w:pPr>
      <w:r w:rsidRPr="007B14B9">
        <w:rPr>
          <w:rFonts w:ascii="Times New Roman" w:hAnsi="Times New Roman" w:cs="Times New Roman"/>
          <w:color w:val="000000" w:themeColor="text1"/>
          <w:sz w:val="26"/>
          <w:szCs w:val="26"/>
          <w:lang w:val="en-GB"/>
        </w:rPr>
        <w:lastRenderedPageBreak/>
        <w:t>DANH MỤC HÌNH ẢNH</w:t>
      </w:r>
    </w:p>
    <w:p w14:paraId="6BC9EB84" w14:textId="77777777" w:rsidR="00020428" w:rsidRPr="007B14B9" w:rsidRDefault="00F31901">
      <w:pPr>
        <w:pStyle w:val="TOC1"/>
        <w:rPr>
          <w:rFonts w:asciiTheme="minorHAnsi" w:eastAsiaTheme="minorEastAsia" w:hAnsiTheme="minorHAnsi" w:cstheme="minorBidi"/>
          <w:color w:val="auto"/>
          <w:sz w:val="22"/>
          <w:szCs w:val="22"/>
          <w:lang w:val="en-US" w:bidi="ar-SA"/>
        </w:rPr>
      </w:pPr>
      <w:r w:rsidRPr="007B14B9">
        <w:rPr>
          <w:color w:val="000000" w:themeColor="text1"/>
          <w:szCs w:val="26"/>
        </w:rPr>
        <w:fldChar w:fldCharType="begin"/>
      </w:r>
      <w:r w:rsidRPr="007B14B9">
        <w:rPr>
          <w:color w:val="000000" w:themeColor="text1"/>
          <w:szCs w:val="26"/>
        </w:rPr>
        <w:instrText xml:space="preserve"> TOC \t "V. HÌNH,1" </w:instrText>
      </w:r>
      <w:r w:rsidRPr="007B14B9">
        <w:rPr>
          <w:color w:val="000000" w:themeColor="text1"/>
          <w:szCs w:val="26"/>
        </w:rPr>
        <w:fldChar w:fldCharType="separate"/>
      </w:r>
      <w:r w:rsidR="00020428" w:rsidRPr="007B14B9">
        <w:rPr>
          <w:color w:val="000000" w:themeColor="text1"/>
        </w:rPr>
        <w:t>Hình 1.1: Sơ đồ vị trí khu vực dự án</w:t>
      </w:r>
      <w:r w:rsidR="00020428" w:rsidRPr="007B14B9">
        <w:tab/>
      </w:r>
      <w:r w:rsidR="00020428" w:rsidRPr="007B14B9">
        <w:fldChar w:fldCharType="begin"/>
      </w:r>
      <w:r w:rsidR="00020428" w:rsidRPr="007B14B9">
        <w:instrText xml:space="preserve"> PAGEREF _Toc137430146 \h </w:instrText>
      </w:r>
      <w:r w:rsidR="00020428" w:rsidRPr="007B14B9">
        <w:fldChar w:fldCharType="separate"/>
      </w:r>
      <w:r w:rsidR="00020428" w:rsidRPr="007B14B9">
        <w:t>17</w:t>
      </w:r>
      <w:r w:rsidR="00020428" w:rsidRPr="007B14B9">
        <w:fldChar w:fldCharType="end"/>
      </w:r>
    </w:p>
    <w:p w14:paraId="3C5D12A0" w14:textId="77777777" w:rsidR="00020428" w:rsidRPr="007B14B9" w:rsidRDefault="00020428">
      <w:pPr>
        <w:pStyle w:val="TOC1"/>
        <w:rPr>
          <w:rFonts w:asciiTheme="minorHAnsi" w:eastAsiaTheme="minorEastAsia" w:hAnsiTheme="minorHAnsi" w:cstheme="minorBidi"/>
          <w:color w:val="auto"/>
          <w:sz w:val="22"/>
          <w:szCs w:val="22"/>
          <w:lang w:val="en-US" w:bidi="ar-SA"/>
        </w:rPr>
      </w:pPr>
      <w:r w:rsidRPr="007B14B9">
        <w:rPr>
          <w:color w:val="000000" w:themeColor="text1"/>
        </w:rPr>
        <w:t>Hình 1.2: Các đối tượng xung quanh khu vực thực hiện dự án</w:t>
      </w:r>
      <w:r w:rsidRPr="007B14B9">
        <w:tab/>
      </w:r>
      <w:r w:rsidRPr="007B14B9">
        <w:fldChar w:fldCharType="begin"/>
      </w:r>
      <w:r w:rsidRPr="007B14B9">
        <w:instrText xml:space="preserve"> PAGEREF _Toc137430147 \h </w:instrText>
      </w:r>
      <w:r w:rsidRPr="007B14B9">
        <w:fldChar w:fldCharType="separate"/>
      </w:r>
      <w:r w:rsidRPr="007B14B9">
        <w:t>18</w:t>
      </w:r>
      <w:r w:rsidRPr="007B14B9">
        <w:fldChar w:fldCharType="end"/>
      </w:r>
    </w:p>
    <w:p w14:paraId="59A05EB6" w14:textId="77777777" w:rsidR="00020428" w:rsidRPr="007B14B9" w:rsidRDefault="00020428">
      <w:pPr>
        <w:pStyle w:val="TOC1"/>
        <w:rPr>
          <w:rFonts w:asciiTheme="minorHAnsi" w:eastAsiaTheme="minorEastAsia" w:hAnsiTheme="minorHAnsi" w:cstheme="minorBidi"/>
          <w:color w:val="auto"/>
          <w:sz w:val="22"/>
          <w:szCs w:val="22"/>
          <w:lang w:val="en-US" w:bidi="ar-SA"/>
        </w:rPr>
      </w:pPr>
      <w:r w:rsidRPr="007B14B9">
        <w:t>Hình 1.3. Tuyến Tỉnh lộ 564 đoạn qua dự án</w:t>
      </w:r>
      <w:r w:rsidRPr="007B14B9">
        <w:tab/>
      </w:r>
      <w:r w:rsidRPr="007B14B9">
        <w:fldChar w:fldCharType="begin"/>
      </w:r>
      <w:r w:rsidRPr="007B14B9">
        <w:instrText xml:space="preserve"> PAGEREF _Toc137430148 \h </w:instrText>
      </w:r>
      <w:r w:rsidRPr="007B14B9">
        <w:fldChar w:fldCharType="separate"/>
      </w:r>
      <w:r w:rsidRPr="007B14B9">
        <w:t>19</w:t>
      </w:r>
      <w:r w:rsidRPr="007B14B9">
        <w:fldChar w:fldCharType="end"/>
      </w:r>
    </w:p>
    <w:p w14:paraId="785E5D1B" w14:textId="77777777" w:rsidR="00020428" w:rsidRPr="007B14B9" w:rsidRDefault="00020428">
      <w:pPr>
        <w:pStyle w:val="TOC1"/>
        <w:rPr>
          <w:rFonts w:asciiTheme="minorHAnsi" w:eastAsiaTheme="minorEastAsia" w:hAnsiTheme="minorHAnsi" w:cstheme="minorBidi"/>
          <w:color w:val="auto"/>
          <w:sz w:val="22"/>
          <w:szCs w:val="22"/>
          <w:lang w:val="en-US" w:bidi="ar-SA"/>
        </w:rPr>
      </w:pPr>
      <w:r w:rsidRPr="007B14B9">
        <w:t>Hình 1.4. Tuyến đường bê tông phía Đông dự án</w:t>
      </w:r>
      <w:r w:rsidRPr="007B14B9">
        <w:tab/>
      </w:r>
      <w:r w:rsidRPr="007B14B9">
        <w:fldChar w:fldCharType="begin"/>
      </w:r>
      <w:r w:rsidRPr="007B14B9">
        <w:instrText xml:space="preserve"> PAGEREF _Toc137430149 \h </w:instrText>
      </w:r>
      <w:r w:rsidRPr="007B14B9">
        <w:fldChar w:fldCharType="separate"/>
      </w:r>
      <w:r w:rsidRPr="007B14B9">
        <w:t>19</w:t>
      </w:r>
      <w:r w:rsidRPr="007B14B9">
        <w:fldChar w:fldCharType="end"/>
      </w:r>
    </w:p>
    <w:p w14:paraId="5726D1B7" w14:textId="77777777" w:rsidR="00020428" w:rsidRPr="007B14B9" w:rsidRDefault="00020428">
      <w:pPr>
        <w:pStyle w:val="TOC1"/>
        <w:rPr>
          <w:rFonts w:asciiTheme="minorHAnsi" w:eastAsiaTheme="minorEastAsia" w:hAnsiTheme="minorHAnsi" w:cstheme="minorBidi"/>
          <w:color w:val="auto"/>
          <w:sz w:val="22"/>
          <w:szCs w:val="22"/>
          <w:lang w:val="en-US" w:bidi="ar-SA"/>
        </w:rPr>
      </w:pPr>
      <w:r w:rsidRPr="007B14B9">
        <w:t>Hình 1.5. Hiện trạng khu vực dự án</w:t>
      </w:r>
      <w:r w:rsidRPr="007B14B9">
        <w:tab/>
      </w:r>
      <w:r w:rsidRPr="007B14B9">
        <w:fldChar w:fldCharType="begin"/>
      </w:r>
      <w:r w:rsidRPr="007B14B9">
        <w:instrText xml:space="preserve"> PAGEREF _Toc137430150 \h </w:instrText>
      </w:r>
      <w:r w:rsidRPr="007B14B9">
        <w:fldChar w:fldCharType="separate"/>
      </w:r>
      <w:r w:rsidRPr="007B14B9">
        <w:t>20</w:t>
      </w:r>
      <w:r w:rsidRPr="007B14B9">
        <w:fldChar w:fldCharType="end"/>
      </w:r>
    </w:p>
    <w:p w14:paraId="07482B88" w14:textId="77777777" w:rsidR="00020428" w:rsidRPr="007B14B9" w:rsidRDefault="00020428">
      <w:pPr>
        <w:pStyle w:val="TOC1"/>
        <w:rPr>
          <w:rFonts w:asciiTheme="minorHAnsi" w:eastAsiaTheme="minorEastAsia" w:hAnsiTheme="minorHAnsi" w:cstheme="minorBidi"/>
          <w:color w:val="auto"/>
          <w:sz w:val="22"/>
          <w:szCs w:val="22"/>
          <w:lang w:val="en-US" w:bidi="ar-SA"/>
        </w:rPr>
      </w:pPr>
      <w:r w:rsidRPr="007B14B9">
        <w:rPr>
          <w:color w:val="000000" w:themeColor="text1"/>
        </w:rPr>
        <w:t>Hình 1.6: Sơ đồ dự kiến bố trí các hạng mục phụ trợ</w:t>
      </w:r>
      <w:r w:rsidRPr="007B14B9">
        <w:tab/>
      </w:r>
      <w:r w:rsidRPr="007B14B9">
        <w:fldChar w:fldCharType="begin"/>
      </w:r>
      <w:r w:rsidRPr="007B14B9">
        <w:instrText xml:space="preserve"> PAGEREF _Toc137430151 \h </w:instrText>
      </w:r>
      <w:r w:rsidRPr="007B14B9">
        <w:fldChar w:fldCharType="separate"/>
      </w:r>
      <w:r w:rsidRPr="007B14B9">
        <w:t>24</w:t>
      </w:r>
      <w:r w:rsidRPr="007B14B9">
        <w:fldChar w:fldCharType="end"/>
      </w:r>
    </w:p>
    <w:p w14:paraId="76BAAFE8" w14:textId="77777777" w:rsidR="00020428" w:rsidRPr="007B14B9" w:rsidRDefault="00020428">
      <w:pPr>
        <w:pStyle w:val="TOC1"/>
        <w:rPr>
          <w:rFonts w:asciiTheme="minorHAnsi" w:eastAsiaTheme="minorEastAsia" w:hAnsiTheme="minorHAnsi" w:cstheme="minorBidi"/>
          <w:color w:val="auto"/>
          <w:sz w:val="22"/>
          <w:szCs w:val="22"/>
          <w:lang w:val="en-US" w:bidi="ar-SA"/>
        </w:rPr>
      </w:pPr>
      <w:r w:rsidRPr="007B14B9">
        <w:rPr>
          <w:color w:val="000000" w:themeColor="text1"/>
        </w:rPr>
        <w:t>Hình 3.1. Nhà vệ sinh di động</w:t>
      </w:r>
      <w:r w:rsidRPr="007B14B9">
        <w:tab/>
      </w:r>
      <w:r w:rsidRPr="007B14B9">
        <w:fldChar w:fldCharType="begin"/>
      </w:r>
      <w:r w:rsidRPr="007B14B9">
        <w:instrText xml:space="preserve"> PAGEREF _Toc137430152 \h </w:instrText>
      </w:r>
      <w:r w:rsidRPr="007B14B9">
        <w:fldChar w:fldCharType="separate"/>
      </w:r>
      <w:r w:rsidRPr="007B14B9">
        <w:t>89</w:t>
      </w:r>
      <w:r w:rsidRPr="007B14B9">
        <w:fldChar w:fldCharType="end"/>
      </w:r>
    </w:p>
    <w:p w14:paraId="72FB5DA0" w14:textId="77777777" w:rsidR="00020428" w:rsidRPr="007B14B9" w:rsidRDefault="00020428">
      <w:pPr>
        <w:pStyle w:val="TOC1"/>
        <w:rPr>
          <w:rFonts w:asciiTheme="minorHAnsi" w:eastAsiaTheme="minorEastAsia" w:hAnsiTheme="minorHAnsi" w:cstheme="minorBidi"/>
          <w:color w:val="auto"/>
          <w:sz w:val="22"/>
          <w:szCs w:val="22"/>
          <w:lang w:val="en-US" w:bidi="ar-SA"/>
        </w:rPr>
      </w:pPr>
      <w:r w:rsidRPr="007B14B9">
        <w:rPr>
          <w:color w:val="000000" w:themeColor="text1"/>
        </w:rPr>
        <w:t>Hình 3.2: Sơ đồ dự kiến tuyến mương tạm thu gom nước mưa trong giai đoạn  thi công</w:t>
      </w:r>
      <w:r w:rsidRPr="007B14B9">
        <w:tab/>
      </w:r>
      <w:r w:rsidRPr="007B14B9">
        <w:fldChar w:fldCharType="begin"/>
      </w:r>
      <w:r w:rsidRPr="007B14B9">
        <w:instrText xml:space="preserve"> PAGEREF _Toc137430153 \h </w:instrText>
      </w:r>
      <w:r w:rsidRPr="007B14B9">
        <w:fldChar w:fldCharType="separate"/>
      </w:r>
      <w:r w:rsidRPr="007B14B9">
        <w:t>91</w:t>
      </w:r>
      <w:r w:rsidRPr="007B14B9">
        <w:fldChar w:fldCharType="end"/>
      </w:r>
    </w:p>
    <w:p w14:paraId="7C48B468" w14:textId="69F9EB87" w:rsidR="00F31901" w:rsidRPr="007B14B9" w:rsidRDefault="00F31901" w:rsidP="00F31901">
      <w:pPr>
        <w:pStyle w:val="Heading1"/>
        <w:numPr>
          <w:ilvl w:val="0"/>
          <w:numId w:val="0"/>
        </w:numPr>
        <w:tabs>
          <w:tab w:val="left" w:pos="567"/>
          <w:tab w:val="left" w:pos="4020"/>
        </w:tabs>
        <w:spacing w:before="120" w:after="120"/>
        <w:jc w:val="center"/>
        <w:rPr>
          <w:rFonts w:ascii="Times New Roman" w:hAnsi="Times New Roman" w:cs="Times New Roman"/>
          <w:color w:val="000000" w:themeColor="text1"/>
          <w:sz w:val="26"/>
          <w:szCs w:val="26"/>
          <w:lang w:val="en-GB"/>
        </w:rPr>
      </w:pPr>
      <w:r w:rsidRPr="007B14B9">
        <w:rPr>
          <w:rFonts w:ascii="Times New Roman" w:hAnsi="Times New Roman" w:cs="Times New Roman"/>
          <w:color w:val="000000" w:themeColor="text1"/>
          <w:sz w:val="26"/>
          <w:szCs w:val="26"/>
          <w:lang w:val="vi-VN"/>
        </w:rPr>
        <w:fldChar w:fldCharType="end"/>
      </w:r>
      <w:r w:rsidRPr="007B14B9">
        <w:rPr>
          <w:rFonts w:ascii="Times New Roman" w:hAnsi="Times New Roman" w:cs="Times New Roman"/>
          <w:color w:val="000000" w:themeColor="text1"/>
          <w:sz w:val="26"/>
          <w:szCs w:val="26"/>
          <w:lang w:val="vi-VN"/>
        </w:rPr>
        <w:br w:type="page"/>
      </w:r>
    </w:p>
    <w:p w14:paraId="3425D934" w14:textId="77777777" w:rsidR="00F31901" w:rsidRPr="007B14B9" w:rsidRDefault="00F31901">
      <w:pPr>
        <w:rPr>
          <w:rFonts w:eastAsia="Cordia New" w:cs="Times New Roman"/>
          <w:b/>
          <w:bCs/>
          <w:iCs/>
          <w:color w:val="000000" w:themeColor="text1"/>
          <w:kern w:val="32"/>
          <w:sz w:val="26"/>
          <w:szCs w:val="26"/>
          <w:lang w:val="vi-VN"/>
        </w:rPr>
      </w:pPr>
    </w:p>
    <w:p w14:paraId="40DEDCE5" w14:textId="1EF18FC9" w:rsidR="000B1227" w:rsidRPr="007B14B9" w:rsidRDefault="000B1227" w:rsidP="000E361E">
      <w:pPr>
        <w:pStyle w:val="Heading1"/>
        <w:numPr>
          <w:ilvl w:val="0"/>
          <w:numId w:val="0"/>
        </w:numPr>
        <w:spacing w:before="120" w:after="120"/>
        <w:jc w:val="center"/>
        <w:rPr>
          <w:rFonts w:ascii="Times New Roman" w:hAnsi="Times New Roman" w:cs="Times New Roman"/>
          <w:color w:val="000000" w:themeColor="text1"/>
          <w:sz w:val="26"/>
          <w:szCs w:val="26"/>
          <w:lang w:val="vi-VN"/>
        </w:rPr>
      </w:pPr>
      <w:r w:rsidRPr="007B14B9">
        <w:rPr>
          <w:rFonts w:ascii="Times New Roman" w:hAnsi="Times New Roman" w:cs="Times New Roman"/>
          <w:color w:val="000000" w:themeColor="text1"/>
          <w:sz w:val="26"/>
          <w:szCs w:val="26"/>
          <w:lang w:val="vi-VN"/>
        </w:rPr>
        <w:t>DANH MỤC CÁC TỪ VÀ KÝ HIỆU VIẾT TẮT</w:t>
      </w:r>
      <w:bookmarkEnd w:id="0"/>
      <w:bookmarkEnd w:id="1"/>
      <w:bookmarkEnd w:id="2"/>
      <w:bookmarkEnd w:id="3"/>
      <w:bookmarkEnd w:id="4"/>
      <w:bookmarkEnd w:id="5"/>
      <w:bookmarkEnd w:id="6"/>
      <w:bookmarkEnd w:id="7"/>
      <w:bookmarkEnd w:id="8"/>
      <w:bookmarkEnd w:id="9"/>
    </w:p>
    <w:tbl>
      <w:tblPr>
        <w:tblStyle w:val="TableGrid"/>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223"/>
      </w:tblGrid>
      <w:tr w:rsidR="00F66F34" w:rsidRPr="007B14B9" w14:paraId="4578008E" w14:textId="77777777" w:rsidTr="00017389">
        <w:trPr>
          <w:trHeight w:val="369"/>
        </w:trPr>
        <w:tc>
          <w:tcPr>
            <w:tcW w:w="2518" w:type="dxa"/>
            <w:vAlign w:val="center"/>
          </w:tcPr>
          <w:p w14:paraId="34748A21" w14:textId="7341CA1B" w:rsidR="0061149E" w:rsidRPr="007B14B9" w:rsidRDefault="001453B1" w:rsidP="00017389">
            <w:pPr>
              <w:pStyle w:val="habang"/>
              <w:spacing w:after="0"/>
              <w:ind w:firstLine="567"/>
              <w:jc w:val="both"/>
              <w:rPr>
                <w:b w:val="0"/>
                <w:color w:val="000000" w:themeColor="text1"/>
                <w:szCs w:val="26"/>
                <w:lang w:val="en-GB"/>
              </w:rPr>
            </w:pPr>
            <w:bookmarkStart w:id="14" w:name="_Toc409166942"/>
            <w:r w:rsidRPr="007B14B9">
              <w:rPr>
                <w:b w:val="0"/>
                <w:color w:val="000000" w:themeColor="text1"/>
                <w:szCs w:val="26"/>
                <w:lang w:val="en-GB"/>
              </w:rPr>
              <w:t>ATLĐ</w:t>
            </w:r>
          </w:p>
        </w:tc>
        <w:tc>
          <w:tcPr>
            <w:tcW w:w="7223" w:type="dxa"/>
            <w:vAlign w:val="center"/>
          </w:tcPr>
          <w:p w14:paraId="75E3F697" w14:textId="7427158E" w:rsidR="0061149E" w:rsidRPr="007B14B9" w:rsidRDefault="0061149E" w:rsidP="00272170">
            <w:pPr>
              <w:pStyle w:val="habang"/>
              <w:spacing w:after="0"/>
              <w:jc w:val="both"/>
              <w:rPr>
                <w:b w:val="0"/>
                <w:color w:val="000000" w:themeColor="text1"/>
                <w:szCs w:val="26"/>
                <w:lang w:val="en-GB"/>
              </w:rPr>
            </w:pPr>
            <w:r w:rsidRPr="007B14B9">
              <w:rPr>
                <w:b w:val="0"/>
                <w:color w:val="000000" w:themeColor="text1"/>
                <w:szCs w:val="26"/>
                <w:lang w:val="vi-VN"/>
              </w:rPr>
              <w:t xml:space="preserve">: </w:t>
            </w:r>
            <w:r w:rsidR="001453B1" w:rsidRPr="007B14B9">
              <w:rPr>
                <w:b w:val="0"/>
                <w:color w:val="000000" w:themeColor="text1"/>
                <w:szCs w:val="26"/>
                <w:lang w:val="en-GB"/>
              </w:rPr>
              <w:t>An toàn lao động</w:t>
            </w:r>
          </w:p>
        </w:tc>
      </w:tr>
      <w:tr w:rsidR="00F66F34" w:rsidRPr="007B14B9" w14:paraId="28715434" w14:textId="77777777" w:rsidTr="00017389">
        <w:trPr>
          <w:trHeight w:val="369"/>
        </w:trPr>
        <w:tc>
          <w:tcPr>
            <w:tcW w:w="2518" w:type="dxa"/>
            <w:vAlign w:val="center"/>
          </w:tcPr>
          <w:p w14:paraId="0FC81CD7" w14:textId="727867A9" w:rsidR="001453B1" w:rsidRPr="007B14B9" w:rsidRDefault="001453B1"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BOD</w:t>
            </w:r>
          </w:p>
        </w:tc>
        <w:tc>
          <w:tcPr>
            <w:tcW w:w="7223" w:type="dxa"/>
            <w:vAlign w:val="center"/>
          </w:tcPr>
          <w:p w14:paraId="0B070C58" w14:textId="102DC56B" w:rsidR="001453B1" w:rsidRPr="007B14B9" w:rsidRDefault="001453B1" w:rsidP="00272170">
            <w:pPr>
              <w:pStyle w:val="habang"/>
              <w:spacing w:after="0"/>
              <w:jc w:val="both"/>
              <w:rPr>
                <w:b w:val="0"/>
                <w:color w:val="000000" w:themeColor="text1"/>
                <w:szCs w:val="26"/>
                <w:lang w:val="vi-VN"/>
              </w:rPr>
            </w:pPr>
            <w:r w:rsidRPr="007B14B9">
              <w:rPr>
                <w:b w:val="0"/>
                <w:color w:val="000000" w:themeColor="text1"/>
                <w:szCs w:val="26"/>
                <w:lang w:val="vi-VN"/>
              </w:rPr>
              <w:t>: Nhu cầu oxy sinh hoá</w:t>
            </w:r>
          </w:p>
        </w:tc>
      </w:tr>
      <w:tr w:rsidR="00F66F34" w:rsidRPr="007B14B9" w14:paraId="0E629CD8" w14:textId="77777777" w:rsidTr="00017389">
        <w:trPr>
          <w:trHeight w:val="369"/>
        </w:trPr>
        <w:tc>
          <w:tcPr>
            <w:tcW w:w="2518" w:type="dxa"/>
            <w:vAlign w:val="center"/>
          </w:tcPr>
          <w:p w14:paraId="27BA319C" w14:textId="77777777" w:rsidR="001453B1" w:rsidRPr="007B14B9" w:rsidRDefault="001453B1"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BTNMT</w:t>
            </w:r>
          </w:p>
        </w:tc>
        <w:tc>
          <w:tcPr>
            <w:tcW w:w="7223" w:type="dxa"/>
            <w:vAlign w:val="center"/>
          </w:tcPr>
          <w:p w14:paraId="2D0E0856" w14:textId="77777777" w:rsidR="001453B1" w:rsidRPr="007B14B9" w:rsidRDefault="001453B1" w:rsidP="00272170">
            <w:pPr>
              <w:pStyle w:val="habang"/>
              <w:spacing w:after="0"/>
              <w:jc w:val="both"/>
              <w:rPr>
                <w:b w:val="0"/>
                <w:color w:val="000000" w:themeColor="text1"/>
                <w:szCs w:val="26"/>
                <w:lang w:val="vi-VN"/>
              </w:rPr>
            </w:pPr>
            <w:r w:rsidRPr="007B14B9">
              <w:rPr>
                <w:b w:val="0"/>
                <w:color w:val="000000" w:themeColor="text1"/>
                <w:szCs w:val="26"/>
                <w:lang w:val="vi-VN"/>
              </w:rPr>
              <w:t>: Bộ Tài nguyên và Môi trường</w:t>
            </w:r>
          </w:p>
        </w:tc>
      </w:tr>
      <w:tr w:rsidR="00F66F34" w:rsidRPr="007B14B9" w14:paraId="509766C8" w14:textId="77777777" w:rsidTr="00017389">
        <w:trPr>
          <w:trHeight w:val="369"/>
        </w:trPr>
        <w:tc>
          <w:tcPr>
            <w:tcW w:w="2518" w:type="dxa"/>
            <w:vAlign w:val="center"/>
          </w:tcPr>
          <w:p w14:paraId="7827B686" w14:textId="77AF7DB1" w:rsidR="001453B1" w:rsidRPr="007B14B9" w:rsidRDefault="001453B1"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BYT</w:t>
            </w:r>
          </w:p>
        </w:tc>
        <w:tc>
          <w:tcPr>
            <w:tcW w:w="7223" w:type="dxa"/>
            <w:vAlign w:val="center"/>
          </w:tcPr>
          <w:p w14:paraId="26922B64" w14:textId="35806F03" w:rsidR="001453B1" w:rsidRPr="007B14B9" w:rsidRDefault="001453B1" w:rsidP="00272170">
            <w:pPr>
              <w:pStyle w:val="habang"/>
              <w:spacing w:after="0"/>
              <w:jc w:val="both"/>
              <w:rPr>
                <w:b w:val="0"/>
                <w:color w:val="000000" w:themeColor="text1"/>
                <w:szCs w:val="26"/>
                <w:lang w:val="en-GB"/>
              </w:rPr>
            </w:pPr>
            <w:r w:rsidRPr="007B14B9">
              <w:rPr>
                <w:b w:val="0"/>
                <w:color w:val="000000" w:themeColor="text1"/>
                <w:szCs w:val="26"/>
                <w:lang w:val="en-GB"/>
              </w:rPr>
              <w:t>: Bộ Y Tế</w:t>
            </w:r>
          </w:p>
        </w:tc>
      </w:tr>
      <w:tr w:rsidR="00F66F34" w:rsidRPr="007B14B9" w14:paraId="62968B81" w14:textId="77777777" w:rsidTr="00017389">
        <w:trPr>
          <w:trHeight w:val="369"/>
        </w:trPr>
        <w:tc>
          <w:tcPr>
            <w:tcW w:w="2518" w:type="dxa"/>
            <w:vAlign w:val="center"/>
          </w:tcPr>
          <w:p w14:paraId="5F8D6F7C" w14:textId="1F8690F3" w:rsidR="000F1F54" w:rsidRPr="007B14B9" w:rsidRDefault="000F1F54"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BTN</w:t>
            </w:r>
          </w:p>
        </w:tc>
        <w:tc>
          <w:tcPr>
            <w:tcW w:w="7223" w:type="dxa"/>
            <w:vAlign w:val="center"/>
          </w:tcPr>
          <w:p w14:paraId="4FFAC64E" w14:textId="411F47FB" w:rsidR="000F1F54" w:rsidRPr="007B14B9" w:rsidRDefault="000F1F54" w:rsidP="00272170">
            <w:pPr>
              <w:pStyle w:val="habang"/>
              <w:spacing w:after="0"/>
              <w:jc w:val="both"/>
              <w:rPr>
                <w:b w:val="0"/>
                <w:color w:val="000000" w:themeColor="text1"/>
                <w:szCs w:val="26"/>
                <w:lang w:val="en-GB"/>
              </w:rPr>
            </w:pPr>
            <w:r w:rsidRPr="007B14B9">
              <w:rPr>
                <w:b w:val="0"/>
                <w:color w:val="000000" w:themeColor="text1"/>
                <w:szCs w:val="26"/>
                <w:lang w:val="en-GB"/>
              </w:rPr>
              <w:t>: Bê tông nhựa</w:t>
            </w:r>
          </w:p>
        </w:tc>
      </w:tr>
      <w:tr w:rsidR="00F66F34" w:rsidRPr="007B14B9" w14:paraId="6D974BC9" w14:textId="77777777" w:rsidTr="00017389">
        <w:trPr>
          <w:trHeight w:val="369"/>
        </w:trPr>
        <w:tc>
          <w:tcPr>
            <w:tcW w:w="2518" w:type="dxa"/>
            <w:vAlign w:val="center"/>
          </w:tcPr>
          <w:p w14:paraId="265DBCF5" w14:textId="77777777" w:rsidR="001453B1" w:rsidRPr="007B14B9" w:rsidRDefault="001453B1"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BVMT</w:t>
            </w:r>
          </w:p>
        </w:tc>
        <w:tc>
          <w:tcPr>
            <w:tcW w:w="7223" w:type="dxa"/>
            <w:vAlign w:val="center"/>
          </w:tcPr>
          <w:p w14:paraId="7526D3C6" w14:textId="77777777" w:rsidR="001453B1" w:rsidRPr="007B14B9" w:rsidRDefault="001453B1" w:rsidP="00272170">
            <w:pPr>
              <w:pStyle w:val="habang"/>
              <w:spacing w:after="0"/>
              <w:jc w:val="both"/>
              <w:rPr>
                <w:b w:val="0"/>
                <w:color w:val="000000" w:themeColor="text1"/>
                <w:szCs w:val="26"/>
                <w:lang w:val="vi-VN"/>
              </w:rPr>
            </w:pPr>
            <w:r w:rsidRPr="007B14B9">
              <w:rPr>
                <w:b w:val="0"/>
                <w:color w:val="000000" w:themeColor="text1"/>
                <w:szCs w:val="26"/>
                <w:lang w:val="vi-VN"/>
              </w:rPr>
              <w:t>: Bảo vệ môi trường</w:t>
            </w:r>
          </w:p>
        </w:tc>
      </w:tr>
      <w:tr w:rsidR="00F66F34" w:rsidRPr="007B14B9" w14:paraId="7B2D0127" w14:textId="77777777" w:rsidTr="00017389">
        <w:trPr>
          <w:trHeight w:val="369"/>
        </w:trPr>
        <w:tc>
          <w:tcPr>
            <w:tcW w:w="2518" w:type="dxa"/>
            <w:vAlign w:val="center"/>
          </w:tcPr>
          <w:p w14:paraId="60435DC5" w14:textId="77777777" w:rsidR="001453B1" w:rsidRPr="007B14B9" w:rsidRDefault="001453B1"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COD</w:t>
            </w:r>
          </w:p>
        </w:tc>
        <w:tc>
          <w:tcPr>
            <w:tcW w:w="7223" w:type="dxa"/>
            <w:vAlign w:val="center"/>
          </w:tcPr>
          <w:p w14:paraId="1371433C" w14:textId="77777777" w:rsidR="001453B1" w:rsidRPr="007B14B9" w:rsidRDefault="001453B1" w:rsidP="00272170">
            <w:pPr>
              <w:pStyle w:val="habang"/>
              <w:spacing w:after="0"/>
              <w:jc w:val="both"/>
              <w:rPr>
                <w:b w:val="0"/>
                <w:color w:val="000000" w:themeColor="text1"/>
                <w:szCs w:val="26"/>
                <w:lang w:val="vi-VN"/>
              </w:rPr>
            </w:pPr>
            <w:r w:rsidRPr="007B14B9">
              <w:rPr>
                <w:b w:val="0"/>
                <w:color w:val="000000" w:themeColor="text1"/>
                <w:szCs w:val="26"/>
                <w:lang w:val="vi-VN"/>
              </w:rPr>
              <w:t>: Nhu cầu oxy hoá học</w:t>
            </w:r>
          </w:p>
        </w:tc>
      </w:tr>
      <w:tr w:rsidR="00F66F34" w:rsidRPr="007B14B9" w14:paraId="383D3FC8" w14:textId="77777777" w:rsidTr="00017389">
        <w:trPr>
          <w:trHeight w:val="369"/>
        </w:trPr>
        <w:tc>
          <w:tcPr>
            <w:tcW w:w="2518" w:type="dxa"/>
            <w:vAlign w:val="center"/>
          </w:tcPr>
          <w:p w14:paraId="02C2B7B0" w14:textId="77777777" w:rsidR="001453B1" w:rsidRPr="007B14B9" w:rsidRDefault="001453B1"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CTR</w:t>
            </w:r>
          </w:p>
        </w:tc>
        <w:tc>
          <w:tcPr>
            <w:tcW w:w="7223" w:type="dxa"/>
            <w:vAlign w:val="center"/>
          </w:tcPr>
          <w:p w14:paraId="030D81E7" w14:textId="77777777" w:rsidR="001453B1" w:rsidRPr="007B14B9" w:rsidRDefault="001453B1" w:rsidP="00272170">
            <w:pPr>
              <w:pStyle w:val="habang"/>
              <w:spacing w:after="0"/>
              <w:jc w:val="both"/>
              <w:rPr>
                <w:b w:val="0"/>
                <w:color w:val="000000" w:themeColor="text1"/>
                <w:szCs w:val="26"/>
                <w:lang w:val="vi-VN"/>
              </w:rPr>
            </w:pPr>
            <w:r w:rsidRPr="007B14B9">
              <w:rPr>
                <w:b w:val="0"/>
                <w:color w:val="000000" w:themeColor="text1"/>
                <w:szCs w:val="26"/>
                <w:lang w:val="vi-VN"/>
              </w:rPr>
              <w:t>: Chất thải rắn</w:t>
            </w:r>
          </w:p>
        </w:tc>
      </w:tr>
      <w:tr w:rsidR="00F66F34" w:rsidRPr="007B14B9" w14:paraId="6991C674" w14:textId="77777777" w:rsidTr="00017389">
        <w:trPr>
          <w:trHeight w:val="369"/>
        </w:trPr>
        <w:tc>
          <w:tcPr>
            <w:tcW w:w="2518" w:type="dxa"/>
            <w:vAlign w:val="center"/>
          </w:tcPr>
          <w:p w14:paraId="20C4A35C" w14:textId="77777777" w:rsidR="001453B1" w:rsidRPr="007B14B9" w:rsidRDefault="001453B1"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 xml:space="preserve">CTNH   </w:t>
            </w:r>
          </w:p>
        </w:tc>
        <w:tc>
          <w:tcPr>
            <w:tcW w:w="7223" w:type="dxa"/>
            <w:vAlign w:val="center"/>
          </w:tcPr>
          <w:p w14:paraId="32BBCC1A" w14:textId="77777777" w:rsidR="001453B1" w:rsidRPr="007B14B9" w:rsidRDefault="001453B1" w:rsidP="00272170">
            <w:pPr>
              <w:pStyle w:val="habang"/>
              <w:spacing w:after="0"/>
              <w:jc w:val="both"/>
              <w:rPr>
                <w:b w:val="0"/>
                <w:color w:val="000000" w:themeColor="text1"/>
                <w:szCs w:val="26"/>
                <w:lang w:val="vi-VN"/>
              </w:rPr>
            </w:pPr>
            <w:r w:rsidRPr="007B14B9">
              <w:rPr>
                <w:b w:val="0"/>
                <w:color w:val="000000" w:themeColor="text1"/>
                <w:szCs w:val="26"/>
                <w:lang w:val="vi-VN"/>
              </w:rPr>
              <w:t>: Chất thải nguy hại</w:t>
            </w:r>
          </w:p>
        </w:tc>
      </w:tr>
      <w:tr w:rsidR="00F66F34" w:rsidRPr="007B14B9" w14:paraId="10E5DDDA" w14:textId="77777777" w:rsidTr="00017389">
        <w:trPr>
          <w:trHeight w:val="369"/>
        </w:trPr>
        <w:tc>
          <w:tcPr>
            <w:tcW w:w="2518" w:type="dxa"/>
            <w:vAlign w:val="center"/>
          </w:tcPr>
          <w:p w14:paraId="649D74AF" w14:textId="42623DB7" w:rsidR="001453B1" w:rsidRPr="007B14B9" w:rsidRDefault="001453B1"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DO</w:t>
            </w:r>
          </w:p>
        </w:tc>
        <w:tc>
          <w:tcPr>
            <w:tcW w:w="7223" w:type="dxa"/>
            <w:vAlign w:val="center"/>
          </w:tcPr>
          <w:p w14:paraId="07924175" w14:textId="424A973E" w:rsidR="001453B1" w:rsidRPr="007B14B9" w:rsidRDefault="001453B1" w:rsidP="00272170">
            <w:pPr>
              <w:pStyle w:val="habang"/>
              <w:spacing w:after="0"/>
              <w:jc w:val="both"/>
              <w:rPr>
                <w:b w:val="0"/>
                <w:color w:val="000000" w:themeColor="text1"/>
                <w:szCs w:val="26"/>
                <w:lang w:val="en-GB"/>
              </w:rPr>
            </w:pPr>
            <w:r w:rsidRPr="007B14B9">
              <w:rPr>
                <w:b w:val="0"/>
                <w:color w:val="000000" w:themeColor="text1"/>
                <w:szCs w:val="26"/>
                <w:lang w:val="en-GB"/>
              </w:rPr>
              <w:t>: Diezel oil (dầu diezel)</w:t>
            </w:r>
          </w:p>
        </w:tc>
      </w:tr>
      <w:tr w:rsidR="00F66F34" w:rsidRPr="007B14B9" w14:paraId="1F2746C2" w14:textId="77777777" w:rsidTr="00017389">
        <w:trPr>
          <w:trHeight w:val="369"/>
        </w:trPr>
        <w:tc>
          <w:tcPr>
            <w:tcW w:w="2518" w:type="dxa"/>
            <w:vAlign w:val="center"/>
          </w:tcPr>
          <w:p w14:paraId="5315E717" w14:textId="7AF04DCB" w:rsidR="001453B1" w:rsidRPr="007B14B9" w:rsidRDefault="001453B1"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ĐTM</w:t>
            </w:r>
          </w:p>
        </w:tc>
        <w:tc>
          <w:tcPr>
            <w:tcW w:w="7223" w:type="dxa"/>
            <w:vAlign w:val="center"/>
          </w:tcPr>
          <w:p w14:paraId="0A4F4C1A" w14:textId="301D913E" w:rsidR="001453B1" w:rsidRPr="007B14B9" w:rsidRDefault="001453B1" w:rsidP="00272170">
            <w:pPr>
              <w:pStyle w:val="habang"/>
              <w:spacing w:after="0"/>
              <w:jc w:val="both"/>
              <w:rPr>
                <w:b w:val="0"/>
                <w:color w:val="000000" w:themeColor="text1"/>
                <w:szCs w:val="26"/>
                <w:lang w:val="en-GB"/>
              </w:rPr>
            </w:pPr>
            <w:r w:rsidRPr="007B14B9">
              <w:rPr>
                <w:b w:val="0"/>
                <w:color w:val="000000" w:themeColor="text1"/>
                <w:szCs w:val="26"/>
                <w:lang w:val="en-GB"/>
              </w:rPr>
              <w:t>: Đánh giá tác động môi trường</w:t>
            </w:r>
          </w:p>
        </w:tc>
      </w:tr>
      <w:tr w:rsidR="00F66F34" w:rsidRPr="007B14B9" w14:paraId="6DA373A8" w14:textId="77777777" w:rsidTr="00017389">
        <w:trPr>
          <w:trHeight w:val="369"/>
        </w:trPr>
        <w:tc>
          <w:tcPr>
            <w:tcW w:w="2518" w:type="dxa"/>
            <w:vAlign w:val="center"/>
          </w:tcPr>
          <w:p w14:paraId="18773526" w14:textId="464B01B2" w:rsidR="001453B1"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KHCN</w:t>
            </w:r>
          </w:p>
        </w:tc>
        <w:tc>
          <w:tcPr>
            <w:tcW w:w="7223" w:type="dxa"/>
            <w:vAlign w:val="center"/>
          </w:tcPr>
          <w:p w14:paraId="303EA096" w14:textId="2FD347A1" w:rsidR="001453B1" w:rsidRPr="007B14B9" w:rsidRDefault="00F22CA0" w:rsidP="00272170">
            <w:pPr>
              <w:pStyle w:val="habang"/>
              <w:spacing w:after="0"/>
              <w:jc w:val="both"/>
              <w:rPr>
                <w:b w:val="0"/>
                <w:color w:val="000000" w:themeColor="text1"/>
                <w:szCs w:val="26"/>
                <w:lang w:val="en-GB"/>
              </w:rPr>
            </w:pPr>
            <w:r w:rsidRPr="007B14B9">
              <w:rPr>
                <w:b w:val="0"/>
                <w:color w:val="000000" w:themeColor="text1"/>
                <w:szCs w:val="26"/>
                <w:lang w:val="en-GB"/>
              </w:rPr>
              <w:t>: Khoa học Công nghệ</w:t>
            </w:r>
          </w:p>
        </w:tc>
      </w:tr>
      <w:tr w:rsidR="00F66F34" w:rsidRPr="007B14B9" w14:paraId="2B557979" w14:textId="77777777" w:rsidTr="00017389">
        <w:trPr>
          <w:trHeight w:val="369"/>
        </w:trPr>
        <w:tc>
          <w:tcPr>
            <w:tcW w:w="2518" w:type="dxa"/>
            <w:vAlign w:val="center"/>
          </w:tcPr>
          <w:p w14:paraId="47885F31" w14:textId="18106A3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en-GB"/>
              </w:rPr>
              <w:t>KS</w:t>
            </w:r>
          </w:p>
        </w:tc>
        <w:tc>
          <w:tcPr>
            <w:tcW w:w="7223" w:type="dxa"/>
            <w:vAlign w:val="center"/>
          </w:tcPr>
          <w:p w14:paraId="55B8BDC8" w14:textId="48C773E8"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en-GB"/>
              </w:rPr>
              <w:t>: Kỹ sư</w:t>
            </w:r>
          </w:p>
        </w:tc>
      </w:tr>
      <w:tr w:rsidR="00F66F34" w:rsidRPr="007B14B9" w14:paraId="2885838B" w14:textId="77777777" w:rsidTr="00017389">
        <w:trPr>
          <w:trHeight w:val="369"/>
        </w:trPr>
        <w:tc>
          <w:tcPr>
            <w:tcW w:w="2518" w:type="dxa"/>
            <w:vAlign w:val="center"/>
          </w:tcPr>
          <w:p w14:paraId="56BE06C6" w14:textId="16F7B819"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vi-VN"/>
              </w:rPr>
              <w:t>KT</w:t>
            </w:r>
            <w:r w:rsidRPr="007B14B9">
              <w:rPr>
                <w:b w:val="0"/>
                <w:color w:val="000000" w:themeColor="text1"/>
                <w:szCs w:val="26"/>
                <w:lang w:val="en-GB"/>
              </w:rPr>
              <w:t>-</w:t>
            </w:r>
            <w:r w:rsidRPr="007B14B9">
              <w:rPr>
                <w:b w:val="0"/>
                <w:color w:val="000000" w:themeColor="text1"/>
                <w:szCs w:val="26"/>
                <w:lang w:val="vi-VN"/>
              </w:rPr>
              <w:t>XH</w:t>
            </w:r>
          </w:p>
        </w:tc>
        <w:tc>
          <w:tcPr>
            <w:tcW w:w="7223" w:type="dxa"/>
            <w:vAlign w:val="center"/>
          </w:tcPr>
          <w:p w14:paraId="5316B0B2" w14:textId="385E5905"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vi-VN"/>
              </w:rPr>
              <w:t>: Kinh tế - xã hội</w:t>
            </w:r>
          </w:p>
        </w:tc>
      </w:tr>
      <w:tr w:rsidR="00F66F34" w:rsidRPr="007B14B9" w14:paraId="785A6151" w14:textId="77777777" w:rsidTr="00017389">
        <w:trPr>
          <w:trHeight w:val="369"/>
        </w:trPr>
        <w:tc>
          <w:tcPr>
            <w:tcW w:w="2518" w:type="dxa"/>
            <w:vAlign w:val="center"/>
          </w:tcPr>
          <w:p w14:paraId="4B752F50" w14:textId="29097038" w:rsidR="00AE75A2" w:rsidRPr="007B14B9" w:rsidRDefault="00AE75A2"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LĐTB&amp;XH</w:t>
            </w:r>
          </w:p>
        </w:tc>
        <w:tc>
          <w:tcPr>
            <w:tcW w:w="7223" w:type="dxa"/>
            <w:vAlign w:val="center"/>
          </w:tcPr>
          <w:p w14:paraId="69A4F510" w14:textId="79DB49DC" w:rsidR="00AE75A2" w:rsidRPr="007B14B9" w:rsidRDefault="00AE75A2" w:rsidP="00F22CA0">
            <w:pPr>
              <w:pStyle w:val="habang"/>
              <w:spacing w:after="0"/>
              <w:jc w:val="both"/>
              <w:rPr>
                <w:b w:val="0"/>
                <w:color w:val="000000" w:themeColor="text1"/>
                <w:szCs w:val="26"/>
                <w:lang w:val="en-GB"/>
              </w:rPr>
            </w:pPr>
            <w:r w:rsidRPr="007B14B9">
              <w:rPr>
                <w:b w:val="0"/>
                <w:color w:val="000000" w:themeColor="text1"/>
                <w:szCs w:val="26"/>
                <w:lang w:val="en-GB"/>
              </w:rPr>
              <w:t>: Lao động thương binh và xã hội</w:t>
            </w:r>
          </w:p>
        </w:tc>
      </w:tr>
      <w:tr w:rsidR="00F66F34" w:rsidRPr="007B14B9" w14:paraId="124C0321" w14:textId="77777777" w:rsidTr="00017389">
        <w:trPr>
          <w:trHeight w:val="369"/>
        </w:trPr>
        <w:tc>
          <w:tcPr>
            <w:tcW w:w="2518" w:type="dxa"/>
            <w:vAlign w:val="center"/>
          </w:tcPr>
          <w:p w14:paraId="11327736" w14:textId="64F1A6C3"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GPMB</w:t>
            </w:r>
          </w:p>
        </w:tc>
        <w:tc>
          <w:tcPr>
            <w:tcW w:w="7223" w:type="dxa"/>
            <w:vAlign w:val="center"/>
          </w:tcPr>
          <w:p w14:paraId="5813FFDF" w14:textId="251836AE"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en-GB"/>
              </w:rPr>
              <w:t>: Giải phóng mặt bằng</w:t>
            </w:r>
          </w:p>
        </w:tc>
      </w:tr>
      <w:tr w:rsidR="00F66F34" w:rsidRPr="007B14B9" w14:paraId="2C11C154" w14:textId="77777777" w:rsidTr="00017389">
        <w:trPr>
          <w:trHeight w:val="369"/>
        </w:trPr>
        <w:tc>
          <w:tcPr>
            <w:tcW w:w="2518" w:type="dxa"/>
            <w:vAlign w:val="center"/>
          </w:tcPr>
          <w:p w14:paraId="66907D3C" w14:textId="6D48E546"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GTVT</w:t>
            </w:r>
          </w:p>
        </w:tc>
        <w:tc>
          <w:tcPr>
            <w:tcW w:w="7223" w:type="dxa"/>
            <w:vAlign w:val="center"/>
          </w:tcPr>
          <w:p w14:paraId="5021644D" w14:textId="2724C35A"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en-GB"/>
              </w:rPr>
              <w:t>: Giao thông Vận tải</w:t>
            </w:r>
          </w:p>
        </w:tc>
      </w:tr>
      <w:tr w:rsidR="00F66F34" w:rsidRPr="007B14B9" w14:paraId="684E8008" w14:textId="77777777" w:rsidTr="00017389">
        <w:trPr>
          <w:trHeight w:val="369"/>
        </w:trPr>
        <w:tc>
          <w:tcPr>
            <w:tcW w:w="2518" w:type="dxa"/>
            <w:vAlign w:val="center"/>
          </w:tcPr>
          <w:p w14:paraId="19311AA3" w14:textId="0756B753"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HDPE</w:t>
            </w:r>
          </w:p>
        </w:tc>
        <w:tc>
          <w:tcPr>
            <w:tcW w:w="7223" w:type="dxa"/>
            <w:vAlign w:val="center"/>
          </w:tcPr>
          <w:p w14:paraId="0BD793D1" w14:textId="2A58C354"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en-GB"/>
              </w:rPr>
              <w:t>: Hight Density Poli Etilen</w:t>
            </w:r>
          </w:p>
        </w:tc>
      </w:tr>
      <w:tr w:rsidR="00F66F34" w:rsidRPr="007B14B9" w14:paraId="6DA3F74E" w14:textId="77777777" w:rsidTr="00017389">
        <w:trPr>
          <w:trHeight w:val="369"/>
        </w:trPr>
        <w:tc>
          <w:tcPr>
            <w:tcW w:w="2518" w:type="dxa"/>
            <w:vAlign w:val="center"/>
          </w:tcPr>
          <w:p w14:paraId="3298D3B7" w14:textId="4FA476EF"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vi-VN"/>
              </w:rPr>
              <w:t>NĐ – C</w:t>
            </w:r>
            <w:r w:rsidRPr="007B14B9">
              <w:rPr>
                <w:b w:val="0"/>
                <w:color w:val="000000" w:themeColor="text1"/>
                <w:szCs w:val="26"/>
                <w:lang w:val="en-GB"/>
              </w:rPr>
              <w:t>P</w:t>
            </w:r>
          </w:p>
        </w:tc>
        <w:tc>
          <w:tcPr>
            <w:tcW w:w="7223" w:type="dxa"/>
            <w:vAlign w:val="center"/>
          </w:tcPr>
          <w:p w14:paraId="2BFEEBAC" w14:textId="6674DE1A"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Nghị định – Chính phủ</w:t>
            </w:r>
          </w:p>
        </w:tc>
      </w:tr>
      <w:tr w:rsidR="00F66F34" w:rsidRPr="007B14B9" w14:paraId="48359823" w14:textId="77777777" w:rsidTr="00017389">
        <w:trPr>
          <w:trHeight w:val="369"/>
        </w:trPr>
        <w:tc>
          <w:tcPr>
            <w:tcW w:w="2518" w:type="dxa"/>
            <w:vAlign w:val="center"/>
          </w:tcPr>
          <w:p w14:paraId="678CFE17" w14:textId="58A23E5A"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NXB</w:t>
            </w:r>
          </w:p>
        </w:tc>
        <w:tc>
          <w:tcPr>
            <w:tcW w:w="7223" w:type="dxa"/>
            <w:vAlign w:val="center"/>
          </w:tcPr>
          <w:p w14:paraId="26FCB843" w14:textId="6EA21B83"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en-GB"/>
              </w:rPr>
              <w:t>: Nhà xuất bản</w:t>
            </w:r>
          </w:p>
        </w:tc>
      </w:tr>
      <w:tr w:rsidR="00F66F34" w:rsidRPr="007B14B9" w14:paraId="0E606A66" w14:textId="77777777" w:rsidTr="00017389">
        <w:trPr>
          <w:trHeight w:val="369"/>
        </w:trPr>
        <w:tc>
          <w:tcPr>
            <w:tcW w:w="2518" w:type="dxa"/>
            <w:vAlign w:val="center"/>
          </w:tcPr>
          <w:p w14:paraId="465352A9"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PCCC</w:t>
            </w:r>
          </w:p>
        </w:tc>
        <w:tc>
          <w:tcPr>
            <w:tcW w:w="7223" w:type="dxa"/>
            <w:vAlign w:val="center"/>
          </w:tcPr>
          <w:p w14:paraId="059709D2"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Phòng cháy chữa cháy</w:t>
            </w:r>
          </w:p>
        </w:tc>
      </w:tr>
      <w:tr w:rsidR="00F66F34" w:rsidRPr="007B14B9" w14:paraId="7F5DEE31" w14:textId="77777777" w:rsidTr="00017389">
        <w:trPr>
          <w:trHeight w:val="369"/>
        </w:trPr>
        <w:tc>
          <w:tcPr>
            <w:tcW w:w="2518" w:type="dxa"/>
            <w:vAlign w:val="center"/>
          </w:tcPr>
          <w:p w14:paraId="23DE8BDF"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QL</w:t>
            </w:r>
          </w:p>
        </w:tc>
        <w:tc>
          <w:tcPr>
            <w:tcW w:w="7223" w:type="dxa"/>
            <w:vAlign w:val="center"/>
          </w:tcPr>
          <w:p w14:paraId="2BA8A20F"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Quốc lộ</w:t>
            </w:r>
          </w:p>
        </w:tc>
      </w:tr>
      <w:tr w:rsidR="00F66F34" w:rsidRPr="007B14B9" w14:paraId="56D33DFF" w14:textId="77777777" w:rsidTr="00017389">
        <w:trPr>
          <w:trHeight w:val="369"/>
        </w:trPr>
        <w:tc>
          <w:tcPr>
            <w:tcW w:w="2518" w:type="dxa"/>
            <w:vAlign w:val="center"/>
          </w:tcPr>
          <w:p w14:paraId="5187B859"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QĐ</w:t>
            </w:r>
          </w:p>
        </w:tc>
        <w:tc>
          <w:tcPr>
            <w:tcW w:w="7223" w:type="dxa"/>
            <w:vAlign w:val="center"/>
          </w:tcPr>
          <w:p w14:paraId="5EB8138F"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Quyết định</w:t>
            </w:r>
          </w:p>
        </w:tc>
      </w:tr>
      <w:tr w:rsidR="00F66F34" w:rsidRPr="007B14B9" w14:paraId="2ADC8EB6" w14:textId="77777777" w:rsidTr="00017389">
        <w:trPr>
          <w:trHeight w:val="369"/>
        </w:trPr>
        <w:tc>
          <w:tcPr>
            <w:tcW w:w="2518" w:type="dxa"/>
            <w:vAlign w:val="center"/>
          </w:tcPr>
          <w:p w14:paraId="00FE52CE"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QCVN</w:t>
            </w:r>
          </w:p>
        </w:tc>
        <w:tc>
          <w:tcPr>
            <w:tcW w:w="7223" w:type="dxa"/>
            <w:vAlign w:val="center"/>
          </w:tcPr>
          <w:p w14:paraId="37BB6348"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Quy chuẩn Việt Nam</w:t>
            </w:r>
          </w:p>
        </w:tc>
      </w:tr>
      <w:tr w:rsidR="00F66F34" w:rsidRPr="007B14B9" w14:paraId="04F2629A" w14:textId="77777777" w:rsidTr="00017389">
        <w:trPr>
          <w:trHeight w:val="369"/>
        </w:trPr>
        <w:tc>
          <w:tcPr>
            <w:tcW w:w="2518" w:type="dxa"/>
            <w:vAlign w:val="center"/>
          </w:tcPr>
          <w:p w14:paraId="6A5B9AFB"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QCXDVN</w:t>
            </w:r>
          </w:p>
        </w:tc>
        <w:tc>
          <w:tcPr>
            <w:tcW w:w="7223" w:type="dxa"/>
            <w:vAlign w:val="center"/>
          </w:tcPr>
          <w:p w14:paraId="5755783B"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Quy chuẩn Xây dựng Việt Nam</w:t>
            </w:r>
          </w:p>
        </w:tc>
      </w:tr>
      <w:tr w:rsidR="00F66F34" w:rsidRPr="007B14B9" w14:paraId="6A774EA7" w14:textId="77777777" w:rsidTr="00017389">
        <w:trPr>
          <w:trHeight w:val="369"/>
        </w:trPr>
        <w:tc>
          <w:tcPr>
            <w:tcW w:w="2518" w:type="dxa"/>
            <w:vAlign w:val="center"/>
          </w:tcPr>
          <w:p w14:paraId="26B80EC2" w14:textId="671D2BB4"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STNMT</w:t>
            </w:r>
          </w:p>
        </w:tc>
        <w:tc>
          <w:tcPr>
            <w:tcW w:w="7223" w:type="dxa"/>
            <w:vAlign w:val="center"/>
          </w:tcPr>
          <w:p w14:paraId="7E1AF008" w14:textId="380EDC58"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en-GB"/>
              </w:rPr>
              <w:t>: Sở Tài nguyên Môi trường</w:t>
            </w:r>
          </w:p>
        </w:tc>
      </w:tr>
      <w:tr w:rsidR="00F66F34" w:rsidRPr="007B14B9" w14:paraId="3F9B3E81" w14:textId="77777777" w:rsidTr="00017389">
        <w:trPr>
          <w:trHeight w:val="369"/>
        </w:trPr>
        <w:tc>
          <w:tcPr>
            <w:tcW w:w="2518" w:type="dxa"/>
            <w:vAlign w:val="center"/>
          </w:tcPr>
          <w:p w14:paraId="61BD6863"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TT</w:t>
            </w:r>
          </w:p>
        </w:tc>
        <w:tc>
          <w:tcPr>
            <w:tcW w:w="7223" w:type="dxa"/>
            <w:vAlign w:val="center"/>
          </w:tcPr>
          <w:p w14:paraId="3A5A91E1"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Thông tư</w:t>
            </w:r>
          </w:p>
        </w:tc>
      </w:tr>
      <w:tr w:rsidR="00F66F34" w:rsidRPr="007B14B9" w14:paraId="5DC8C449" w14:textId="77777777" w:rsidTr="00017389">
        <w:trPr>
          <w:trHeight w:val="369"/>
        </w:trPr>
        <w:tc>
          <w:tcPr>
            <w:tcW w:w="2518" w:type="dxa"/>
            <w:vAlign w:val="center"/>
          </w:tcPr>
          <w:p w14:paraId="41B9A591"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TNMT</w:t>
            </w:r>
          </w:p>
        </w:tc>
        <w:tc>
          <w:tcPr>
            <w:tcW w:w="7223" w:type="dxa"/>
            <w:vAlign w:val="center"/>
          </w:tcPr>
          <w:p w14:paraId="0A118931"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Tài nguyên môi trường</w:t>
            </w:r>
          </w:p>
        </w:tc>
      </w:tr>
      <w:tr w:rsidR="00F66F34" w:rsidRPr="007B14B9" w14:paraId="12EE203C" w14:textId="77777777" w:rsidTr="00017389">
        <w:trPr>
          <w:trHeight w:val="369"/>
        </w:trPr>
        <w:tc>
          <w:tcPr>
            <w:tcW w:w="2518" w:type="dxa"/>
            <w:vAlign w:val="center"/>
          </w:tcPr>
          <w:p w14:paraId="237382B8" w14:textId="7259EEF7"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TS</w:t>
            </w:r>
          </w:p>
        </w:tc>
        <w:tc>
          <w:tcPr>
            <w:tcW w:w="7223" w:type="dxa"/>
            <w:vAlign w:val="center"/>
          </w:tcPr>
          <w:p w14:paraId="216AA2A4" w14:textId="09F6CC00"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en-GB"/>
              </w:rPr>
              <w:t>: Tiến sĩ</w:t>
            </w:r>
          </w:p>
        </w:tc>
      </w:tr>
      <w:tr w:rsidR="00F66F34" w:rsidRPr="007B14B9" w14:paraId="7CA3A49E" w14:textId="77777777" w:rsidTr="00017389">
        <w:trPr>
          <w:trHeight w:val="369"/>
        </w:trPr>
        <w:tc>
          <w:tcPr>
            <w:tcW w:w="2518" w:type="dxa"/>
            <w:vAlign w:val="center"/>
          </w:tcPr>
          <w:p w14:paraId="7A1F1A27" w14:textId="77777777" w:rsidR="00F22CA0" w:rsidRPr="007B14B9" w:rsidRDefault="00F22CA0" w:rsidP="00017389">
            <w:pPr>
              <w:pStyle w:val="habang"/>
              <w:spacing w:after="0"/>
              <w:ind w:firstLine="567"/>
              <w:jc w:val="both"/>
              <w:rPr>
                <w:b w:val="0"/>
                <w:color w:val="000000" w:themeColor="text1"/>
                <w:szCs w:val="26"/>
              </w:rPr>
            </w:pPr>
            <w:r w:rsidRPr="007B14B9">
              <w:rPr>
                <w:b w:val="0"/>
                <w:color w:val="000000" w:themeColor="text1"/>
                <w:szCs w:val="26"/>
              </w:rPr>
              <w:t>TCVN</w:t>
            </w:r>
          </w:p>
        </w:tc>
        <w:tc>
          <w:tcPr>
            <w:tcW w:w="7223" w:type="dxa"/>
            <w:vAlign w:val="center"/>
          </w:tcPr>
          <w:p w14:paraId="163B511E"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rPr>
              <w:t>: Tiêu chuẩn Việt Nam</w:t>
            </w:r>
          </w:p>
        </w:tc>
      </w:tr>
      <w:tr w:rsidR="00F66F34" w:rsidRPr="007B14B9" w14:paraId="1A64F737" w14:textId="77777777" w:rsidTr="00017389">
        <w:trPr>
          <w:trHeight w:val="369"/>
        </w:trPr>
        <w:tc>
          <w:tcPr>
            <w:tcW w:w="2518" w:type="dxa"/>
            <w:vAlign w:val="center"/>
          </w:tcPr>
          <w:p w14:paraId="2303F00E"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UBND</w:t>
            </w:r>
          </w:p>
        </w:tc>
        <w:tc>
          <w:tcPr>
            <w:tcW w:w="7223" w:type="dxa"/>
            <w:vAlign w:val="center"/>
          </w:tcPr>
          <w:p w14:paraId="691D0C12"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Uỷ ban nhân dân</w:t>
            </w:r>
          </w:p>
        </w:tc>
      </w:tr>
      <w:tr w:rsidR="00F66F34" w:rsidRPr="007B14B9" w14:paraId="57CAE6C3" w14:textId="77777777" w:rsidTr="00017389">
        <w:trPr>
          <w:trHeight w:val="369"/>
        </w:trPr>
        <w:tc>
          <w:tcPr>
            <w:tcW w:w="2518" w:type="dxa"/>
            <w:vAlign w:val="center"/>
          </w:tcPr>
          <w:p w14:paraId="1A775EB1" w14:textId="2C47D1D5" w:rsidR="00F22CA0" w:rsidRPr="007B14B9" w:rsidRDefault="00F22CA0" w:rsidP="00017389">
            <w:pPr>
              <w:pStyle w:val="habang"/>
              <w:spacing w:after="0"/>
              <w:ind w:firstLine="567"/>
              <w:jc w:val="both"/>
              <w:rPr>
                <w:b w:val="0"/>
                <w:color w:val="000000" w:themeColor="text1"/>
                <w:szCs w:val="26"/>
                <w:lang w:val="en-GB"/>
              </w:rPr>
            </w:pPr>
            <w:r w:rsidRPr="007B14B9">
              <w:rPr>
                <w:b w:val="0"/>
                <w:color w:val="000000" w:themeColor="text1"/>
                <w:szCs w:val="26"/>
                <w:lang w:val="en-GB"/>
              </w:rPr>
              <w:t>UBMTTQVN</w:t>
            </w:r>
          </w:p>
        </w:tc>
        <w:tc>
          <w:tcPr>
            <w:tcW w:w="7223" w:type="dxa"/>
            <w:vAlign w:val="center"/>
          </w:tcPr>
          <w:p w14:paraId="7078726E" w14:textId="605B0422" w:rsidR="00F22CA0" w:rsidRPr="007B14B9" w:rsidRDefault="00F22CA0" w:rsidP="00F22CA0">
            <w:pPr>
              <w:pStyle w:val="habang"/>
              <w:spacing w:after="0"/>
              <w:jc w:val="both"/>
              <w:rPr>
                <w:b w:val="0"/>
                <w:color w:val="000000" w:themeColor="text1"/>
                <w:szCs w:val="26"/>
                <w:lang w:val="en-GB"/>
              </w:rPr>
            </w:pPr>
            <w:r w:rsidRPr="007B14B9">
              <w:rPr>
                <w:b w:val="0"/>
                <w:color w:val="000000" w:themeColor="text1"/>
                <w:szCs w:val="26"/>
                <w:lang w:val="en-GB"/>
              </w:rPr>
              <w:t>: Ủy ban mặt trận Tổ quốc Việt Nam</w:t>
            </w:r>
          </w:p>
        </w:tc>
      </w:tr>
      <w:tr w:rsidR="00F66F34" w:rsidRPr="007B14B9" w14:paraId="50AA95A4" w14:textId="77777777" w:rsidTr="00017389">
        <w:trPr>
          <w:trHeight w:val="369"/>
        </w:trPr>
        <w:tc>
          <w:tcPr>
            <w:tcW w:w="2518" w:type="dxa"/>
            <w:vAlign w:val="center"/>
          </w:tcPr>
          <w:p w14:paraId="2E6CC94E"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 xml:space="preserve">VLXD         </w:t>
            </w:r>
          </w:p>
        </w:tc>
        <w:tc>
          <w:tcPr>
            <w:tcW w:w="7223" w:type="dxa"/>
            <w:vAlign w:val="center"/>
          </w:tcPr>
          <w:p w14:paraId="1E738463"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Vật liệu xây dựng</w:t>
            </w:r>
          </w:p>
        </w:tc>
      </w:tr>
      <w:tr w:rsidR="00F66F34" w:rsidRPr="007B14B9" w14:paraId="74EE284C" w14:textId="77777777" w:rsidTr="00017389">
        <w:trPr>
          <w:trHeight w:val="369"/>
        </w:trPr>
        <w:tc>
          <w:tcPr>
            <w:tcW w:w="2518" w:type="dxa"/>
            <w:vAlign w:val="center"/>
          </w:tcPr>
          <w:p w14:paraId="3B3B9FF3" w14:textId="77777777" w:rsidR="00F22CA0" w:rsidRPr="007B14B9" w:rsidRDefault="00F22CA0" w:rsidP="00017389">
            <w:pPr>
              <w:pStyle w:val="habang"/>
              <w:spacing w:after="0"/>
              <w:ind w:firstLine="567"/>
              <w:jc w:val="both"/>
              <w:rPr>
                <w:b w:val="0"/>
                <w:color w:val="000000" w:themeColor="text1"/>
                <w:szCs w:val="26"/>
                <w:lang w:val="vi-VN"/>
              </w:rPr>
            </w:pPr>
            <w:r w:rsidRPr="007B14B9">
              <w:rPr>
                <w:b w:val="0"/>
                <w:color w:val="000000" w:themeColor="text1"/>
                <w:szCs w:val="26"/>
                <w:lang w:val="vi-VN"/>
              </w:rPr>
              <w:t>XLNT</w:t>
            </w:r>
          </w:p>
        </w:tc>
        <w:tc>
          <w:tcPr>
            <w:tcW w:w="7223" w:type="dxa"/>
            <w:vAlign w:val="center"/>
          </w:tcPr>
          <w:p w14:paraId="79741247"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 Xử lý nước thải</w:t>
            </w:r>
          </w:p>
        </w:tc>
      </w:tr>
      <w:tr w:rsidR="00F66F34" w:rsidRPr="007B14B9" w14:paraId="0391D403" w14:textId="77777777" w:rsidTr="00017389">
        <w:trPr>
          <w:trHeight w:val="369"/>
        </w:trPr>
        <w:tc>
          <w:tcPr>
            <w:tcW w:w="2518" w:type="dxa"/>
            <w:vAlign w:val="center"/>
          </w:tcPr>
          <w:p w14:paraId="6F8CEB36" w14:textId="77777777" w:rsidR="00F22CA0" w:rsidRPr="007B14B9" w:rsidRDefault="00F22CA0" w:rsidP="00017389">
            <w:pPr>
              <w:ind w:firstLine="567"/>
              <w:rPr>
                <w:rFonts w:cs="Times New Roman"/>
                <w:color w:val="000000" w:themeColor="text1"/>
                <w:sz w:val="26"/>
                <w:szCs w:val="26"/>
              </w:rPr>
            </w:pPr>
            <w:r w:rsidRPr="007B14B9">
              <w:rPr>
                <w:rFonts w:cs="Times New Roman"/>
                <w:color w:val="000000" w:themeColor="text1"/>
                <w:sz w:val="26"/>
                <w:szCs w:val="26"/>
                <w:lang w:val="vi-VN"/>
              </w:rPr>
              <w:t>WHO</w:t>
            </w:r>
          </w:p>
        </w:tc>
        <w:tc>
          <w:tcPr>
            <w:tcW w:w="7223" w:type="dxa"/>
            <w:vAlign w:val="center"/>
          </w:tcPr>
          <w:p w14:paraId="0C285D59" w14:textId="77777777" w:rsidR="00F22CA0" w:rsidRPr="007B14B9" w:rsidRDefault="00F22CA0" w:rsidP="00F22CA0">
            <w:pPr>
              <w:pStyle w:val="habang"/>
              <w:spacing w:after="0"/>
              <w:jc w:val="both"/>
              <w:rPr>
                <w:b w:val="0"/>
                <w:color w:val="000000" w:themeColor="text1"/>
                <w:szCs w:val="26"/>
                <w:lang w:val="vi-VN"/>
              </w:rPr>
            </w:pPr>
            <w:r w:rsidRPr="007B14B9">
              <w:rPr>
                <w:b w:val="0"/>
                <w:color w:val="000000" w:themeColor="text1"/>
                <w:szCs w:val="26"/>
                <w:lang w:val="vi-VN"/>
              </w:rPr>
              <w:t>:</w:t>
            </w:r>
            <w:r w:rsidRPr="007B14B9">
              <w:rPr>
                <w:b w:val="0"/>
                <w:color w:val="000000" w:themeColor="text1"/>
                <w:szCs w:val="26"/>
              </w:rPr>
              <w:t xml:space="preserve"> </w:t>
            </w:r>
            <w:r w:rsidRPr="007B14B9">
              <w:rPr>
                <w:b w:val="0"/>
                <w:color w:val="000000" w:themeColor="text1"/>
                <w:szCs w:val="26"/>
                <w:lang w:val="vi-VN"/>
              </w:rPr>
              <w:t>Tổ chức Y tế thế giới</w:t>
            </w:r>
          </w:p>
        </w:tc>
      </w:tr>
    </w:tbl>
    <w:p w14:paraId="20C1CAF4" w14:textId="77777777" w:rsidR="00C870D1" w:rsidRPr="007B14B9" w:rsidRDefault="00C870D1" w:rsidP="000E361E">
      <w:pPr>
        <w:pStyle w:val="ACHNG"/>
        <w:spacing w:before="120"/>
        <w:rPr>
          <w:color w:val="000000" w:themeColor="text1"/>
          <w:sz w:val="26"/>
        </w:rPr>
      </w:pPr>
      <w:bookmarkStart w:id="15" w:name="_Toc464561898"/>
      <w:bookmarkStart w:id="16" w:name="_Toc20987855"/>
      <w:bookmarkStart w:id="17" w:name="_Toc26436896"/>
      <w:r w:rsidRPr="007B14B9">
        <w:rPr>
          <w:color w:val="000000" w:themeColor="text1"/>
          <w:sz w:val="26"/>
        </w:rPr>
        <w:br w:type="page"/>
      </w:r>
    </w:p>
    <w:p w14:paraId="72AB1EF5" w14:textId="77777777" w:rsidR="00DB4A11" w:rsidRPr="007B14B9" w:rsidRDefault="00DB4A11" w:rsidP="000E361E">
      <w:pPr>
        <w:spacing w:before="120" w:after="120"/>
        <w:ind w:firstLine="13"/>
        <w:jc w:val="both"/>
        <w:rPr>
          <w:rFonts w:cs="Times New Roman"/>
          <w:b/>
          <w:bCs/>
          <w:color w:val="000000" w:themeColor="text1"/>
          <w:sz w:val="26"/>
          <w:szCs w:val="26"/>
        </w:rPr>
        <w:sectPr w:rsidR="00DB4A11" w:rsidRPr="007B14B9" w:rsidSect="003D3F4B">
          <w:headerReference w:type="default" r:id="rId9"/>
          <w:footerReference w:type="even" r:id="rId10"/>
          <w:footerReference w:type="default" r:id="rId11"/>
          <w:pgSz w:w="11907" w:h="16840" w:code="9"/>
          <w:pgMar w:top="1247" w:right="851" w:bottom="1134" w:left="1701" w:header="510" w:footer="510" w:gutter="0"/>
          <w:cols w:space="720"/>
          <w:docGrid w:linePitch="360"/>
        </w:sectPr>
      </w:pPr>
      <w:bookmarkStart w:id="18" w:name="_Toc268742935"/>
      <w:bookmarkStart w:id="19" w:name="_Toc278959499"/>
      <w:bookmarkStart w:id="20" w:name="_Toc409166945"/>
      <w:bookmarkEnd w:id="10"/>
      <w:bookmarkEnd w:id="11"/>
      <w:bookmarkEnd w:id="12"/>
      <w:bookmarkEnd w:id="13"/>
      <w:bookmarkEnd w:id="14"/>
      <w:bookmarkEnd w:id="15"/>
      <w:bookmarkEnd w:id="16"/>
      <w:bookmarkEnd w:id="17"/>
    </w:p>
    <w:p w14:paraId="142E114E" w14:textId="77777777" w:rsidR="00E9587A" w:rsidRPr="007B14B9" w:rsidRDefault="00E9587A" w:rsidP="00E9587A">
      <w:pPr>
        <w:pStyle w:val="ACHNG"/>
        <w:rPr>
          <w:color w:val="000000" w:themeColor="text1"/>
          <w:sz w:val="26"/>
        </w:rPr>
      </w:pPr>
      <w:bookmarkStart w:id="21" w:name="_Toc110450624"/>
      <w:bookmarkStart w:id="22" w:name="_Toc137429974"/>
      <w:bookmarkEnd w:id="18"/>
      <w:bookmarkEnd w:id="19"/>
      <w:bookmarkEnd w:id="20"/>
      <w:r w:rsidRPr="007B14B9">
        <w:rPr>
          <w:color w:val="000000" w:themeColor="text1"/>
          <w:sz w:val="26"/>
        </w:rPr>
        <w:lastRenderedPageBreak/>
        <w:t>MỞ ĐẦU</w:t>
      </w:r>
      <w:bookmarkEnd w:id="21"/>
      <w:bookmarkEnd w:id="22"/>
    </w:p>
    <w:p w14:paraId="465A9203" w14:textId="77777777" w:rsidR="00E9587A" w:rsidRPr="007B14B9" w:rsidRDefault="00E9587A" w:rsidP="00111CD3">
      <w:pPr>
        <w:pStyle w:val="MUC10"/>
        <w:rPr>
          <w:color w:val="000000" w:themeColor="text1"/>
        </w:rPr>
      </w:pPr>
      <w:bookmarkStart w:id="23" w:name="_Toc192498542"/>
      <w:bookmarkStart w:id="24" w:name="_Toc206422273"/>
      <w:bookmarkStart w:id="25" w:name="_Toc220257386"/>
      <w:bookmarkStart w:id="26" w:name="_Toc220364080"/>
      <w:bookmarkStart w:id="27" w:name="_Toc223206054"/>
      <w:bookmarkStart w:id="28" w:name="_Toc278959496"/>
      <w:bookmarkStart w:id="29" w:name="_Toc409166943"/>
      <w:bookmarkStart w:id="30" w:name="_Toc464561899"/>
      <w:bookmarkStart w:id="31" w:name="_Toc26436897"/>
      <w:bookmarkStart w:id="32" w:name="_Toc110450625"/>
      <w:bookmarkStart w:id="33" w:name="_Toc137429975"/>
      <w:r w:rsidRPr="007B14B9">
        <w:rPr>
          <w:color w:val="000000" w:themeColor="text1"/>
        </w:rPr>
        <w:t>1. X</w:t>
      </w:r>
      <w:bookmarkEnd w:id="23"/>
      <w:bookmarkEnd w:id="24"/>
      <w:bookmarkEnd w:id="25"/>
      <w:bookmarkEnd w:id="26"/>
      <w:bookmarkEnd w:id="27"/>
      <w:bookmarkEnd w:id="28"/>
      <w:bookmarkEnd w:id="29"/>
      <w:bookmarkEnd w:id="30"/>
      <w:bookmarkEnd w:id="31"/>
      <w:r w:rsidRPr="007B14B9">
        <w:rPr>
          <w:color w:val="000000" w:themeColor="text1"/>
        </w:rPr>
        <w:t>uất xứ của Dự án</w:t>
      </w:r>
      <w:bookmarkEnd w:id="32"/>
      <w:bookmarkEnd w:id="33"/>
    </w:p>
    <w:p w14:paraId="1BA04B2B" w14:textId="77777777" w:rsidR="00E9587A" w:rsidRPr="007B14B9" w:rsidRDefault="00E9587A" w:rsidP="007B3D82">
      <w:pPr>
        <w:pStyle w:val="MUC20"/>
        <w:rPr>
          <w:color w:val="000000" w:themeColor="text1"/>
          <w:lang w:val="en-GB"/>
        </w:rPr>
      </w:pPr>
      <w:bookmarkStart w:id="34" w:name="_Toc110450626"/>
      <w:bookmarkStart w:id="35" w:name="_Toc137429976"/>
      <w:r w:rsidRPr="007B14B9">
        <w:rPr>
          <w:color w:val="000000" w:themeColor="text1"/>
        </w:rPr>
        <w:t>1.1. Xuất xứ, hoàn cảnh ra đời Dự án</w:t>
      </w:r>
      <w:bookmarkEnd w:id="34"/>
      <w:bookmarkEnd w:id="35"/>
    </w:p>
    <w:p w14:paraId="7B0ECCFA" w14:textId="5F82DB9B" w:rsidR="00E9587A" w:rsidRPr="007B14B9" w:rsidRDefault="00A57916" w:rsidP="00B64AC6">
      <w:pPr>
        <w:pStyle w:val="ANOIDUNG"/>
        <w:rPr>
          <w:color w:val="000000" w:themeColor="text1"/>
        </w:rPr>
      </w:pPr>
      <w:r w:rsidRPr="007B14B9">
        <w:rPr>
          <w:color w:val="000000" w:themeColor="text1"/>
        </w:rPr>
        <w:t xml:space="preserve">Dự án thuộc Mục số 6 Phụ lục IV Nghị định số 08/2022/NĐ-CP ngày 10/01/2022, thuộc đối tượng phải thực hiện lập Báo cáo đánh giá tác động môi trường trình UBND tỉnh phê duyệt. </w:t>
      </w:r>
      <w:r w:rsidR="00E9587A" w:rsidRPr="007B14B9">
        <w:rPr>
          <w:color w:val="000000" w:themeColor="text1"/>
        </w:rPr>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082738" w:rsidRPr="007B14B9">
        <w:rPr>
          <w:color w:val="000000" w:themeColor="text1"/>
        </w:rPr>
        <w:t>Ủy ban nhân dân huyện Bố Trạch</w:t>
      </w:r>
      <w:r w:rsidR="00E9587A" w:rsidRPr="007B14B9">
        <w:rPr>
          <w:color w:val="000000" w:themeColor="text1"/>
        </w:rPr>
        <w:t xml:space="preserve"> đã phối hợp với Công ty TNHH Tài nguyên và Môi trường Minh Hoàng là đơn vị tư vấn tổ chức thực hiện lập Báo cáo đánh giá tác động môi trường (ĐTM) dự án “</w:t>
      </w:r>
      <w:r w:rsidR="00082738" w:rsidRPr="007B14B9">
        <w:rPr>
          <w:color w:val="000000" w:themeColor="text1"/>
        </w:rPr>
        <w:t xml:space="preserve">Xây dựng 3 nhà tránh lũ cộng đồng tại </w:t>
      </w:r>
      <w:r w:rsidR="006E56D5" w:rsidRPr="007B14B9">
        <w:rPr>
          <w:color w:val="000000" w:themeColor="text1"/>
        </w:rPr>
        <w:t>3 xã</w:t>
      </w:r>
      <w:r w:rsidR="00082738" w:rsidRPr="007B14B9">
        <w:rPr>
          <w:color w:val="000000" w:themeColor="text1"/>
        </w:rPr>
        <w:t xml:space="preserve"> Hưng Trạch, Phúc Trạch và Liên Trạch</w:t>
      </w:r>
      <w:r w:rsidR="00E9587A" w:rsidRPr="007B14B9">
        <w:rPr>
          <w:color w:val="000000" w:themeColor="text1"/>
        </w:rPr>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14:paraId="01DA87CA" w14:textId="77777777" w:rsidR="00E9587A" w:rsidRPr="007B14B9" w:rsidRDefault="00E9587A" w:rsidP="007B3D82">
      <w:pPr>
        <w:pStyle w:val="MUC20"/>
        <w:rPr>
          <w:color w:val="000000" w:themeColor="text1"/>
        </w:rPr>
      </w:pPr>
      <w:bookmarkStart w:id="36" w:name="_Toc20987857"/>
      <w:bookmarkStart w:id="37" w:name="_Toc23153979"/>
      <w:bookmarkStart w:id="38" w:name="_Toc26436898"/>
      <w:bookmarkStart w:id="39" w:name="_Toc110450627"/>
      <w:bookmarkStart w:id="40" w:name="_Toc137429977"/>
      <w:bookmarkStart w:id="41" w:name="_Toc192498543"/>
      <w:bookmarkStart w:id="42" w:name="_Toc206422274"/>
      <w:bookmarkStart w:id="43" w:name="_Toc220257387"/>
      <w:bookmarkStart w:id="44" w:name="_Toc220364081"/>
      <w:bookmarkStart w:id="45" w:name="_Toc223206055"/>
      <w:bookmarkStart w:id="46" w:name="_Toc278959497"/>
      <w:bookmarkStart w:id="47" w:name="_Toc409166944"/>
      <w:bookmarkStart w:id="48" w:name="_Toc464561900"/>
      <w:r w:rsidRPr="007B14B9">
        <w:rPr>
          <w:color w:val="000000" w:themeColor="text1"/>
        </w:rPr>
        <w:t>1.2. Cơ quan, tổ chức có thẩm quyền phê duyệt báo cáo, tài liệu liên quan</w:t>
      </w:r>
      <w:bookmarkEnd w:id="36"/>
      <w:bookmarkEnd w:id="37"/>
      <w:bookmarkEnd w:id="38"/>
      <w:bookmarkEnd w:id="39"/>
      <w:bookmarkEnd w:id="40"/>
    </w:p>
    <w:p w14:paraId="3797F254" w14:textId="7FE21197" w:rsidR="00E9587A" w:rsidRPr="007B14B9" w:rsidRDefault="00E9587A" w:rsidP="00B64AC6">
      <w:pPr>
        <w:pStyle w:val="ANOIDUNG"/>
        <w:rPr>
          <w:color w:val="000000" w:themeColor="text1"/>
        </w:rPr>
      </w:pPr>
      <w:bookmarkStart w:id="49" w:name="_Toc458839023"/>
      <w:r w:rsidRPr="007B14B9">
        <w:rPr>
          <w:color w:val="000000" w:themeColor="text1"/>
        </w:rPr>
        <w:t xml:space="preserve">Cơ quan có thẩm quyền phê duyệt dự án </w:t>
      </w:r>
      <w:r w:rsidR="005E7391" w:rsidRPr="007B14B9">
        <w:rPr>
          <w:color w:val="000000" w:themeColor="text1"/>
        </w:rPr>
        <w:t>là Hội đồng</w:t>
      </w:r>
      <w:r w:rsidRPr="007B14B9">
        <w:rPr>
          <w:color w:val="000000" w:themeColor="text1"/>
        </w:rPr>
        <w:t xml:space="preserve"> nhân dân tỉnh Quảng Bình.</w:t>
      </w:r>
    </w:p>
    <w:p w14:paraId="5B383EDB" w14:textId="77777777" w:rsidR="00E9587A" w:rsidRPr="007B14B9" w:rsidRDefault="00E9587A" w:rsidP="007B3D82">
      <w:pPr>
        <w:pStyle w:val="MUC20"/>
        <w:rPr>
          <w:color w:val="000000" w:themeColor="text1"/>
        </w:rPr>
      </w:pPr>
      <w:bookmarkStart w:id="50" w:name="_Toc110450628"/>
      <w:bookmarkStart w:id="51" w:name="_Toc137429978"/>
      <w:r w:rsidRPr="007B14B9">
        <w:rPr>
          <w:color w:val="000000" w:themeColor="text1"/>
        </w:rPr>
        <w:t xml:space="preserve">1.3. Mối quan hệ của dự án </w:t>
      </w:r>
      <w:bookmarkEnd w:id="49"/>
      <w:r w:rsidRPr="007B14B9">
        <w:rPr>
          <w:color w:val="000000" w:themeColor="text1"/>
        </w:rPr>
        <w:t>với các dự án khác và quy hoạch phát triển do cơ quan quản lý Nhà nước có thẩm quyền phê duyệt</w:t>
      </w:r>
      <w:bookmarkEnd w:id="50"/>
      <w:bookmarkEnd w:id="51"/>
    </w:p>
    <w:p w14:paraId="1EC9D913" w14:textId="44A32B21" w:rsidR="005E7391" w:rsidRPr="007B14B9" w:rsidRDefault="005E7391" w:rsidP="005E7391">
      <w:pPr>
        <w:pStyle w:val="ANOIDUNG"/>
      </w:pPr>
      <w:r w:rsidRPr="007B14B9">
        <w:t xml:space="preserve">Dự án phù hợp với </w:t>
      </w:r>
      <w:r w:rsidRPr="007B14B9">
        <w:rPr>
          <w:iCs/>
          <w:lang w:val="vi-VN"/>
        </w:rPr>
        <w:t>Quy hoạch tỉnh Quảng Bình</w:t>
      </w:r>
      <w:r w:rsidRPr="007B14B9">
        <w:t xml:space="preserve"> thời kỳ 2021 - 2030, tầm nhìn đến năm 2050</w:t>
      </w:r>
      <w:r w:rsidRPr="007B14B9">
        <w:rPr>
          <w:lang w:val="vi-VN"/>
        </w:rPr>
        <w:t xml:space="preserve"> đã được </w:t>
      </w:r>
      <w:r w:rsidRPr="007B14B9">
        <w:t>Thủ tướng Chính phủ</w:t>
      </w:r>
      <w:r w:rsidRPr="007B14B9">
        <w:rPr>
          <w:lang w:val="vi-VN"/>
        </w:rPr>
        <w:t xml:space="preserve"> phê duyệt tại </w:t>
      </w:r>
      <w:r w:rsidRPr="007B14B9">
        <w:rPr>
          <w:iCs/>
          <w:lang w:val="vi-VN"/>
        </w:rPr>
        <w:t xml:space="preserve"> </w:t>
      </w:r>
      <w:r w:rsidRPr="007B14B9">
        <w:t>Quyết định số 377/2023/QĐ-TTg ngày 12/4/2023.</w:t>
      </w:r>
    </w:p>
    <w:p w14:paraId="2A20AF89" w14:textId="32E84C6E" w:rsidR="001708A1" w:rsidRPr="007B14B9" w:rsidRDefault="001708A1" w:rsidP="001708A1">
      <w:pPr>
        <w:pStyle w:val="ANOIDUNG"/>
      </w:pPr>
      <w:r w:rsidRPr="007B14B9">
        <w:t>Phù hợp với quy hoạch sử dụng đất huyện Bố Trạch đến năm 2030 đã được UBND tỉnh Quảng Bình phê duyệt tại Quyết định số 1282/QĐ-UBND  ngày 10/5/2021. Phù hợp với kế hoạch sử dụng đất năm 2023 của UBND huyện Bố Trạch đã được phê duyệt tại Quyết định số 679/QĐ-UBND ngày 29/3/2023 của UBND tỉnh Quảng Bình.</w:t>
      </w:r>
    </w:p>
    <w:p w14:paraId="32E78EBA" w14:textId="77777777" w:rsidR="00E9587A" w:rsidRPr="007B14B9" w:rsidRDefault="00E9587A" w:rsidP="00111CD3">
      <w:pPr>
        <w:pStyle w:val="MUC10"/>
        <w:rPr>
          <w:color w:val="000000" w:themeColor="text1"/>
        </w:rPr>
      </w:pPr>
      <w:bookmarkStart w:id="52" w:name="_Toc26436900"/>
      <w:bookmarkStart w:id="53" w:name="_Toc110450629"/>
      <w:bookmarkStart w:id="54" w:name="_Toc137429979"/>
      <w:r w:rsidRPr="007B14B9">
        <w:rPr>
          <w:color w:val="000000" w:themeColor="text1"/>
        </w:rPr>
        <w:t>2. Căn cứ pháp luật và kỹ thuật của việc thực hiện ĐTM</w:t>
      </w:r>
      <w:bookmarkEnd w:id="41"/>
      <w:bookmarkEnd w:id="42"/>
      <w:bookmarkEnd w:id="43"/>
      <w:bookmarkEnd w:id="44"/>
      <w:bookmarkEnd w:id="45"/>
      <w:bookmarkEnd w:id="46"/>
      <w:bookmarkEnd w:id="47"/>
      <w:bookmarkEnd w:id="48"/>
      <w:bookmarkEnd w:id="52"/>
      <w:bookmarkEnd w:id="53"/>
      <w:bookmarkEnd w:id="54"/>
    </w:p>
    <w:p w14:paraId="785B3482" w14:textId="0105D312" w:rsidR="00E9587A" w:rsidRPr="007B14B9" w:rsidRDefault="00E9587A" w:rsidP="007B3D82">
      <w:pPr>
        <w:pStyle w:val="MUC20"/>
        <w:rPr>
          <w:color w:val="000000" w:themeColor="text1"/>
        </w:rPr>
      </w:pPr>
      <w:bookmarkStart w:id="55" w:name="_Toc192498544"/>
      <w:bookmarkStart w:id="56" w:name="_Toc206422275"/>
      <w:bookmarkStart w:id="57" w:name="_Toc220257388"/>
      <w:bookmarkStart w:id="58" w:name="_Toc220364082"/>
      <w:bookmarkStart w:id="59" w:name="_Toc223206056"/>
      <w:bookmarkStart w:id="60" w:name="_Toc278959498"/>
      <w:bookmarkStart w:id="61" w:name="_Toc278981785"/>
      <w:bookmarkStart w:id="62" w:name="_Toc110450630"/>
      <w:bookmarkStart w:id="63" w:name="_Toc137429980"/>
      <w:r w:rsidRPr="007B14B9">
        <w:rPr>
          <w:color w:val="000000" w:themeColor="text1"/>
        </w:rPr>
        <w:t xml:space="preserve">2.1. </w:t>
      </w:r>
      <w:bookmarkEnd w:id="55"/>
      <w:bookmarkEnd w:id="56"/>
      <w:bookmarkEnd w:id="57"/>
      <w:bookmarkEnd w:id="58"/>
      <w:bookmarkEnd w:id="59"/>
      <w:bookmarkEnd w:id="60"/>
      <w:bookmarkEnd w:id="61"/>
      <w:r w:rsidRPr="007B14B9">
        <w:rPr>
          <w:color w:val="000000" w:themeColor="text1"/>
        </w:rPr>
        <w:t xml:space="preserve">Các văn bản pháp </w:t>
      </w:r>
      <w:r w:rsidR="00F733C0" w:rsidRPr="007B14B9">
        <w:rPr>
          <w:color w:val="000000" w:themeColor="text1"/>
        </w:rPr>
        <w:t>lý</w:t>
      </w:r>
      <w:r w:rsidRPr="007B14B9">
        <w:rPr>
          <w:color w:val="000000" w:themeColor="text1"/>
        </w:rPr>
        <w:t>, các quy chuẩn, tiêu chuẩn về môi trường</w:t>
      </w:r>
      <w:bookmarkEnd w:id="62"/>
      <w:bookmarkEnd w:id="63"/>
    </w:p>
    <w:p w14:paraId="5DFA4F3E" w14:textId="77777777" w:rsidR="00E9587A" w:rsidRPr="007B14B9" w:rsidRDefault="00E9587A" w:rsidP="00E9587A">
      <w:pPr>
        <w:pStyle w:val="MUC30"/>
        <w:rPr>
          <w:color w:val="000000" w:themeColor="text1"/>
        </w:rPr>
      </w:pPr>
      <w:bookmarkStart w:id="64" w:name="_Toc92354558"/>
      <w:bookmarkStart w:id="65" w:name="_Toc110450631"/>
      <w:bookmarkStart w:id="66" w:name="_Toc137429981"/>
      <w:r w:rsidRPr="007B14B9">
        <w:rPr>
          <w:color w:val="000000" w:themeColor="text1"/>
        </w:rPr>
        <w:t>a. Các văn bản pháp luật</w:t>
      </w:r>
      <w:bookmarkEnd w:id="64"/>
      <w:bookmarkEnd w:id="65"/>
      <w:bookmarkEnd w:id="66"/>
    </w:p>
    <w:p w14:paraId="66BEECA4" w14:textId="77777777" w:rsidR="00E9587A" w:rsidRPr="007B14B9" w:rsidRDefault="00E9587A" w:rsidP="00E9587A">
      <w:pPr>
        <w:pStyle w:val="MUC4"/>
        <w:rPr>
          <w:color w:val="000000" w:themeColor="text1"/>
        </w:rPr>
      </w:pPr>
      <w:r w:rsidRPr="007B14B9">
        <w:rPr>
          <w:color w:val="000000" w:themeColor="text1"/>
        </w:rPr>
        <w:t>* Văn bản pháp luật về môi trường</w:t>
      </w:r>
    </w:p>
    <w:p w14:paraId="458937BA" w14:textId="77777777" w:rsidR="00E9587A" w:rsidRPr="007B14B9" w:rsidRDefault="00E9587A" w:rsidP="00B64AC6">
      <w:pPr>
        <w:pStyle w:val="ANOIDUNG"/>
        <w:rPr>
          <w:color w:val="000000" w:themeColor="text1"/>
        </w:rPr>
      </w:pPr>
      <w:r w:rsidRPr="007B14B9">
        <w:rPr>
          <w:color w:val="000000" w:themeColor="text1"/>
        </w:rPr>
        <w:t>- Luật Bảo vệ Môi trường Việt Nam số 72/2020/QH14 được Quốc hội nước Cộng hoà xã hội chủ nghĩa Việt Nam khoá XIV, kỳ họp thứ 10 thông qua ngày 17/11/2020, có hiệu lực từ ngày 01/01/2022;</w:t>
      </w:r>
    </w:p>
    <w:p w14:paraId="3C2BC6D8" w14:textId="77777777" w:rsidR="00E9587A" w:rsidRPr="007B14B9" w:rsidRDefault="00E9587A" w:rsidP="00B64AC6">
      <w:pPr>
        <w:pStyle w:val="ANOIDUNG"/>
        <w:rPr>
          <w:color w:val="000000" w:themeColor="text1"/>
        </w:rPr>
      </w:pPr>
      <w:r w:rsidRPr="007B14B9">
        <w:rPr>
          <w:color w:val="000000" w:themeColor="text1"/>
        </w:rPr>
        <w:lastRenderedPageBreak/>
        <w:t>- Nghị định 08/2022/NĐ-CP ngày 10/01/2022 của Chính phủ về Quy định chi tiết một số điều của Luật Bảo vệ môi trường;</w:t>
      </w:r>
    </w:p>
    <w:p w14:paraId="76781200" w14:textId="77777777" w:rsidR="00E9587A" w:rsidRPr="007B14B9" w:rsidRDefault="00E9587A" w:rsidP="00B64AC6">
      <w:pPr>
        <w:pStyle w:val="ANOIDUNG"/>
        <w:rPr>
          <w:color w:val="000000" w:themeColor="text1"/>
        </w:rPr>
      </w:pPr>
      <w:r w:rsidRPr="007B14B9">
        <w:rPr>
          <w:color w:val="000000" w:themeColor="text1"/>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14:paraId="71D9DB9B" w14:textId="3C234BC7" w:rsidR="00E9587A" w:rsidRPr="007B14B9" w:rsidRDefault="008F1873" w:rsidP="00B64AC6">
      <w:pPr>
        <w:pStyle w:val="ANOIDUNG"/>
        <w:rPr>
          <w:color w:val="000000" w:themeColor="text1"/>
        </w:rPr>
      </w:pPr>
      <w:r w:rsidRPr="007B14B9">
        <w:rPr>
          <w:color w:val="000000" w:themeColor="text1"/>
        </w:rPr>
        <w:t>- Nghị định số 45/2022/NĐ-CP ngày 7</w:t>
      </w:r>
      <w:r w:rsidRPr="007B14B9">
        <w:rPr>
          <w:color w:val="000000" w:themeColor="text1"/>
          <w:lang w:val="vi-VN"/>
        </w:rPr>
        <w:t xml:space="preserve">/7/2022 của Chính phủ Quy định về xử phạt vi phạm hành chính </w:t>
      </w:r>
      <w:r w:rsidRPr="007B14B9">
        <w:rPr>
          <w:color w:val="000000" w:themeColor="text1"/>
        </w:rPr>
        <w:t>trong lĩnh vực bảo vệ môi trường</w:t>
      </w:r>
      <w:r w:rsidR="00E9587A" w:rsidRPr="007B14B9">
        <w:rPr>
          <w:color w:val="000000" w:themeColor="text1"/>
        </w:rPr>
        <w:t>;</w:t>
      </w:r>
    </w:p>
    <w:p w14:paraId="4DCAAC23" w14:textId="31CE7696" w:rsidR="00E9587A" w:rsidRPr="007B14B9" w:rsidRDefault="00E9587A" w:rsidP="00B64AC6">
      <w:pPr>
        <w:pStyle w:val="ANOIDUNG"/>
        <w:rPr>
          <w:color w:val="000000" w:themeColor="text1"/>
        </w:rPr>
      </w:pPr>
      <w:r w:rsidRPr="007B14B9">
        <w:rPr>
          <w:color w:val="000000" w:themeColor="text1"/>
        </w:rPr>
        <w:t>- Thông tư số 02/2022/TT-BTNMT ngày 10/01/2022 của Bộ Tài nguyên và Môi trường quy định chi tiết thi hành một số điều của Luật Bảo vệ môi trườ</w:t>
      </w:r>
      <w:r w:rsidR="008F1873" w:rsidRPr="007B14B9">
        <w:rPr>
          <w:color w:val="000000" w:themeColor="text1"/>
        </w:rPr>
        <w:t>ng;</w:t>
      </w:r>
    </w:p>
    <w:p w14:paraId="733AAB08" w14:textId="77777777" w:rsidR="00E9587A" w:rsidRPr="007B14B9" w:rsidRDefault="00E9587A" w:rsidP="00B64AC6">
      <w:pPr>
        <w:pStyle w:val="ANOIDUNG"/>
        <w:rPr>
          <w:color w:val="000000" w:themeColor="text1"/>
        </w:rPr>
      </w:pPr>
      <w:r w:rsidRPr="007B14B9">
        <w:rPr>
          <w:color w:val="000000" w:themeColor="text1"/>
        </w:rPr>
        <w:t>- Thông tư số 39/2010/TT-BTNMT ngày 16/12/2010 của Bộ tài nguyên và Môi trường về việc quy định quy chuẩn kỹ thuật quốc gia về môi trường;</w:t>
      </w:r>
    </w:p>
    <w:p w14:paraId="2CC03676" w14:textId="77777777" w:rsidR="00E9587A" w:rsidRPr="007B14B9" w:rsidRDefault="00E9587A" w:rsidP="00B64AC6">
      <w:pPr>
        <w:pStyle w:val="ANOIDUNG"/>
        <w:rPr>
          <w:color w:val="000000" w:themeColor="text1"/>
        </w:rPr>
      </w:pPr>
      <w:r w:rsidRPr="007B14B9">
        <w:rPr>
          <w:color w:val="000000" w:themeColor="text1"/>
        </w:rPr>
        <w:t>- Thông tư số 24/2017/TT-BTNMT ngày 01/9/2017</w:t>
      </w:r>
      <w:r w:rsidRPr="007B14B9">
        <w:rPr>
          <w:color w:val="000000" w:themeColor="text1"/>
          <w:lang w:val="vi-VN"/>
        </w:rPr>
        <w:t xml:space="preserve"> của Bộ Tài nguyên và Môi trường Quy định quy trình kỹ thuật quan trắc môi trường.</w:t>
      </w:r>
    </w:p>
    <w:p w14:paraId="64F61DB6" w14:textId="77777777" w:rsidR="00E9587A" w:rsidRPr="007B14B9" w:rsidRDefault="00E9587A" w:rsidP="00E9587A">
      <w:pPr>
        <w:pStyle w:val="MUC4"/>
        <w:rPr>
          <w:color w:val="000000" w:themeColor="text1"/>
        </w:rPr>
      </w:pPr>
      <w:r w:rsidRPr="007B14B9">
        <w:rPr>
          <w:color w:val="000000" w:themeColor="text1"/>
        </w:rPr>
        <w:t>* Văn bản pháp luật về xây dựng, đất đai</w:t>
      </w:r>
    </w:p>
    <w:p w14:paraId="50DECEF2" w14:textId="77777777" w:rsidR="00E9587A" w:rsidRPr="007B14B9" w:rsidRDefault="00E9587A" w:rsidP="00B64AC6">
      <w:pPr>
        <w:pStyle w:val="ANOIDUNG"/>
        <w:rPr>
          <w:color w:val="000000" w:themeColor="text1"/>
        </w:rPr>
      </w:pPr>
      <w:r w:rsidRPr="007B14B9">
        <w:rPr>
          <w:color w:val="000000" w:themeColor="text1"/>
        </w:rPr>
        <w:t>- Luật Đất đai số 45/2013/QH13 được Quốc hội nước CHXHCN Việt Nam thông qua ngày 29/11/2013, có hiệu lực từ ngày 01/07/2014;</w:t>
      </w:r>
    </w:p>
    <w:p w14:paraId="0EB5EF1C" w14:textId="77777777" w:rsidR="00E9587A" w:rsidRPr="007B14B9" w:rsidRDefault="00E9587A" w:rsidP="00B64AC6">
      <w:pPr>
        <w:pStyle w:val="ANOIDUNG"/>
        <w:rPr>
          <w:color w:val="000000" w:themeColor="text1"/>
        </w:rPr>
      </w:pPr>
      <w:r w:rsidRPr="007B14B9">
        <w:rPr>
          <w:color w:val="000000" w:themeColor="text1"/>
        </w:rPr>
        <w:t xml:space="preserve">- Nghị định số 43/2014/NĐ-CP ngày 15/5/2014 của Chính phủ về thi hành Luật đất đai; </w:t>
      </w:r>
    </w:p>
    <w:p w14:paraId="74A2CCCD" w14:textId="77777777" w:rsidR="00E9587A" w:rsidRPr="007B14B9" w:rsidRDefault="00E9587A" w:rsidP="00B64AC6">
      <w:pPr>
        <w:pStyle w:val="ANOIDUNG"/>
        <w:rPr>
          <w:color w:val="000000" w:themeColor="text1"/>
        </w:rPr>
      </w:pPr>
      <w:r w:rsidRPr="007B14B9">
        <w:rPr>
          <w:color w:val="000000" w:themeColor="text1"/>
        </w:rPr>
        <w:t xml:space="preserve">-  Nghị  định  số  01/2017/NĐ-CP  ngày  06/1/2017  của  Chính  phủ  sửa  đổi,  bổ sung một số nghị định quy định chi tiết thi hành luật đất đai; </w:t>
      </w:r>
    </w:p>
    <w:p w14:paraId="2497C731" w14:textId="1B5BF923" w:rsidR="00E9587A" w:rsidRPr="007B14B9" w:rsidRDefault="00E9587A" w:rsidP="00B64AC6">
      <w:pPr>
        <w:pStyle w:val="ANOIDUNG"/>
        <w:rPr>
          <w:color w:val="000000" w:themeColor="text1"/>
        </w:rPr>
      </w:pPr>
      <w:r w:rsidRPr="007B14B9">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w:t>
      </w:r>
      <w:r w:rsidR="00BE7BA3" w:rsidRPr="007B14B9">
        <w:rPr>
          <w:color w:val="000000" w:themeColor="text1"/>
        </w:rPr>
        <w:t>t đai;</w:t>
      </w:r>
    </w:p>
    <w:p w14:paraId="6DC159DF" w14:textId="77777777" w:rsidR="00E9587A" w:rsidRPr="007B14B9" w:rsidRDefault="00E9587A" w:rsidP="00B64AC6">
      <w:pPr>
        <w:pStyle w:val="ANOIDUNG"/>
        <w:rPr>
          <w:color w:val="000000" w:themeColor="text1"/>
        </w:rPr>
      </w:pPr>
      <w:r w:rsidRPr="007B14B9">
        <w:rPr>
          <w:color w:val="000000" w:themeColor="text1"/>
        </w:rPr>
        <w:t>- Luật Xây dựng số 50/2014/QH13 ngày 18/6/2014; Luật Sửa đổi bổ sung một số điều của Luật Xây dựng số 62/2020/QH14 ngày 17/6/2020;</w:t>
      </w:r>
    </w:p>
    <w:p w14:paraId="2DA1AD42" w14:textId="77777777" w:rsidR="00E9587A" w:rsidRPr="007B14B9" w:rsidRDefault="00E9587A" w:rsidP="00B64AC6">
      <w:pPr>
        <w:pStyle w:val="ANOIDUNG"/>
        <w:rPr>
          <w:color w:val="000000" w:themeColor="text1"/>
        </w:rPr>
      </w:pPr>
      <w:r w:rsidRPr="007B14B9">
        <w:rPr>
          <w:color w:val="000000" w:themeColor="text1"/>
        </w:rPr>
        <w:t>- Nghị định số 06/2021/NĐ-CP ngày 26/01/2021 của Chính phủ về Quản lý chất lượng, thi công xây dựng và bảo trì công trình xây dựng;</w:t>
      </w:r>
    </w:p>
    <w:p w14:paraId="2E809086" w14:textId="77777777" w:rsidR="00E9587A" w:rsidRPr="007B14B9" w:rsidRDefault="00E9587A" w:rsidP="00B64AC6">
      <w:pPr>
        <w:pStyle w:val="ANOIDUNG"/>
        <w:rPr>
          <w:color w:val="000000" w:themeColor="text1"/>
        </w:rPr>
      </w:pPr>
      <w:r w:rsidRPr="007B14B9">
        <w:rPr>
          <w:color w:val="000000" w:themeColor="text1"/>
        </w:rPr>
        <w:t>- Nghị định số 10/2021/NĐ-CP ngày 09/02/2021 của Chính phủ về quản lý chi phí đầu tư xây dựng;</w:t>
      </w:r>
    </w:p>
    <w:p w14:paraId="15352C77" w14:textId="77777777" w:rsidR="00E9587A" w:rsidRPr="007B14B9" w:rsidRDefault="00E9587A" w:rsidP="00B64AC6">
      <w:pPr>
        <w:pStyle w:val="ANOIDUNG"/>
        <w:rPr>
          <w:color w:val="000000" w:themeColor="text1"/>
        </w:rPr>
      </w:pPr>
      <w:r w:rsidRPr="007B14B9">
        <w:rPr>
          <w:color w:val="000000" w:themeColor="text1"/>
        </w:rPr>
        <w:t>- Văn bản hợp nhất số 02/VBHN-BXD ngày 20/7/2018 của Bộ Xây dựng: Nghị định về quản lý dự án đầu tư xây dựng;</w:t>
      </w:r>
    </w:p>
    <w:p w14:paraId="33F78528" w14:textId="77777777" w:rsidR="00E9587A" w:rsidRPr="007B14B9" w:rsidRDefault="00E9587A" w:rsidP="00B64AC6">
      <w:pPr>
        <w:pStyle w:val="ANOIDUNG"/>
        <w:rPr>
          <w:color w:val="000000" w:themeColor="text1"/>
        </w:rPr>
      </w:pPr>
      <w:r w:rsidRPr="007B14B9">
        <w:rPr>
          <w:color w:val="000000" w:themeColor="text1"/>
        </w:rPr>
        <w:t>- Thông tư số 18/2016/TT-BXD ngày 30/6/2016 của Bộ Xây dựng Quy định chi tiết và hướng dẫn một số nội dung về thẩm định, phê duyệt dự án và thiết kế, dự toán xây dựng công trình;</w:t>
      </w:r>
    </w:p>
    <w:p w14:paraId="39BC24A7" w14:textId="77777777" w:rsidR="00E9587A" w:rsidRPr="007B14B9" w:rsidRDefault="00E9587A" w:rsidP="00B64AC6">
      <w:pPr>
        <w:pStyle w:val="ANOIDUNG"/>
        <w:rPr>
          <w:color w:val="000000" w:themeColor="text1"/>
        </w:rPr>
      </w:pPr>
      <w:r w:rsidRPr="007B14B9">
        <w:rPr>
          <w:color w:val="000000" w:themeColor="text1"/>
        </w:rPr>
        <w:t>- Quyết định số 79/QĐ-BXD ngày 15/02/2017 của Bộ Xây dựng Công bố định mức chi phí Quản lý dự án và tư vấn đầu tư xây dựng;</w:t>
      </w:r>
    </w:p>
    <w:p w14:paraId="01D6DB56" w14:textId="66450C64" w:rsidR="00E9587A" w:rsidRPr="007B14B9" w:rsidRDefault="00E9587A" w:rsidP="00B64AC6">
      <w:pPr>
        <w:pStyle w:val="ANOIDUNG"/>
        <w:rPr>
          <w:color w:val="000000" w:themeColor="text1"/>
        </w:rPr>
      </w:pPr>
      <w:r w:rsidRPr="007B14B9">
        <w:rPr>
          <w:color w:val="000000" w:themeColor="text1"/>
        </w:rPr>
        <w:t xml:space="preserve">- Quyết định số 03/2013/QĐ-UBND ngày 06/02/2013 của UBND tỉnh Quảng </w:t>
      </w:r>
      <w:r w:rsidRPr="007B14B9">
        <w:rPr>
          <w:color w:val="000000" w:themeColor="text1"/>
        </w:rPr>
        <w:lastRenderedPageBreak/>
        <w:t>Bình về việc phân cấp phê duyệt Dự án đầu tư xây dựng công trình (hoặc Báo cáo kinh tế kỹ thuật xây dựng công trình) các công trình xây dựng từ nguồn vốn ngân sách Nhà nước trên địa bàn tỉnh Quả</w:t>
      </w:r>
      <w:r w:rsidR="00BE7BA3" w:rsidRPr="007B14B9">
        <w:rPr>
          <w:color w:val="000000" w:themeColor="text1"/>
        </w:rPr>
        <w:t>ng Bình;</w:t>
      </w:r>
    </w:p>
    <w:p w14:paraId="2AA91C5B" w14:textId="72BFBE49" w:rsidR="00E9587A" w:rsidRPr="007B14B9" w:rsidRDefault="00E9587A" w:rsidP="00B64AC6">
      <w:pPr>
        <w:pStyle w:val="ANOIDUNG"/>
        <w:rPr>
          <w:color w:val="000000" w:themeColor="text1"/>
        </w:rPr>
      </w:pPr>
      <w:r w:rsidRPr="007B14B9">
        <w:rPr>
          <w:color w:val="000000" w:themeColor="text1"/>
        </w:rPr>
        <w:t>- Quyết định 3587/QĐ-UBND ngày 23/9/2019 của UBND tỉnh Quảng Bình về ban hành kế hoạch thực hiện chương trình quốc gia về sử dụng năng lượng tiết kiệm và hiệu quả giai đoạn 2019 – 2030 trên địa bàn tỉnh Quảng Bình.</w:t>
      </w:r>
    </w:p>
    <w:p w14:paraId="55D3B403" w14:textId="77777777" w:rsidR="00BE7BA3" w:rsidRPr="007B14B9" w:rsidRDefault="00BE7BA3" w:rsidP="00B64AC6">
      <w:pPr>
        <w:pStyle w:val="MUC4"/>
        <w:rPr>
          <w:color w:val="000000" w:themeColor="text1"/>
        </w:rPr>
      </w:pPr>
      <w:r w:rsidRPr="007B14B9">
        <w:rPr>
          <w:color w:val="000000" w:themeColor="text1"/>
        </w:rPr>
        <w:t>* Văn bản pháp luật về quản lý sử dụng đất lúa, trồng trọt</w:t>
      </w:r>
    </w:p>
    <w:p w14:paraId="2F0696B3" w14:textId="77777777" w:rsidR="00B64AC6" w:rsidRPr="007B14B9" w:rsidRDefault="00B64AC6" w:rsidP="00B64AC6">
      <w:pPr>
        <w:pStyle w:val="ANOIDUNG"/>
        <w:rPr>
          <w:color w:val="000000" w:themeColor="text1"/>
        </w:rPr>
      </w:pPr>
      <w:r w:rsidRPr="007B14B9">
        <w:rPr>
          <w:color w:val="000000" w:themeColor="text1"/>
        </w:rPr>
        <w:t>- Luật Đất đai số 45/2013/QH13 được Quốc hội khóa XIII thông qua ngày 29/11/2013 và có hiệu lực thi hành từ ngày 1/7/2014;</w:t>
      </w:r>
    </w:p>
    <w:p w14:paraId="2AD00E3F" w14:textId="77777777" w:rsidR="00B64AC6" w:rsidRPr="007B14B9" w:rsidRDefault="00B64AC6" w:rsidP="00B64AC6">
      <w:pPr>
        <w:pStyle w:val="ANOIDUNG"/>
        <w:rPr>
          <w:color w:val="000000" w:themeColor="text1"/>
        </w:rPr>
      </w:pPr>
      <w:r w:rsidRPr="007B14B9">
        <w:rPr>
          <w:color w:val="000000" w:themeColor="text1"/>
        </w:rPr>
        <w:t>- Luật Trồng trọt 31/2018/QH14 ngày 19/11/2018 của Quốc hội khóa 14;</w:t>
      </w:r>
    </w:p>
    <w:p w14:paraId="0ABF49BA" w14:textId="77777777" w:rsidR="00B64AC6" w:rsidRPr="007B14B9" w:rsidRDefault="00B64AC6" w:rsidP="00B64AC6">
      <w:pPr>
        <w:pStyle w:val="ANOIDUNG"/>
        <w:rPr>
          <w:color w:val="000000" w:themeColor="text1"/>
        </w:rPr>
      </w:pPr>
      <w:r w:rsidRPr="007B14B9">
        <w:rPr>
          <w:color w:val="000000" w:themeColor="text1"/>
        </w:rPr>
        <w:t xml:space="preserve">- Nghị định số 43/2014/NĐ-CP ngày 15/5/2014 của Chính phủ về thi hành Luật đất đai; </w:t>
      </w:r>
    </w:p>
    <w:p w14:paraId="677C18F1" w14:textId="77777777" w:rsidR="00B64AC6" w:rsidRPr="007B14B9" w:rsidRDefault="00B64AC6" w:rsidP="00B64AC6">
      <w:pPr>
        <w:pStyle w:val="ANOIDUNG"/>
        <w:rPr>
          <w:color w:val="000000" w:themeColor="text1"/>
        </w:rPr>
      </w:pPr>
      <w:r w:rsidRPr="007B14B9">
        <w:rPr>
          <w:color w:val="000000" w:themeColor="text1"/>
        </w:rPr>
        <w:t xml:space="preserve">-  Nghị  định  số  01/2017/NĐ-CP  ngày  06/01/2017  của  Chính  phủ  sửa  đổi,  bổ sung một số nghị định quy định chi tiết thi hành luật đất đai; </w:t>
      </w:r>
    </w:p>
    <w:p w14:paraId="1ED5D47B" w14:textId="77777777" w:rsidR="00B64AC6" w:rsidRPr="007B14B9" w:rsidRDefault="00B64AC6" w:rsidP="00B64AC6">
      <w:pPr>
        <w:pStyle w:val="ANOIDUNG"/>
        <w:rPr>
          <w:color w:val="000000" w:themeColor="text1"/>
        </w:rPr>
      </w:pPr>
      <w:r w:rsidRPr="007B14B9">
        <w:rPr>
          <w:color w:val="000000" w:themeColor="text1"/>
        </w:rPr>
        <w:t>- Nghị định số 148/2020/NĐ-CP ngày 18/12/2020 của Chính phủ về sửa đổi, bổ sung một số nghị định quy định chi tiết thi hành Luật Đất đai;</w:t>
      </w:r>
    </w:p>
    <w:p w14:paraId="0C4540FD" w14:textId="77777777" w:rsidR="00B64AC6" w:rsidRPr="007B14B9" w:rsidRDefault="00B64AC6" w:rsidP="00B64AC6">
      <w:pPr>
        <w:pStyle w:val="ANOIDUNG"/>
        <w:rPr>
          <w:color w:val="000000" w:themeColor="text1"/>
        </w:rPr>
      </w:pPr>
      <w:r w:rsidRPr="007B14B9">
        <w:rPr>
          <w:color w:val="000000" w:themeColor="text1"/>
        </w:rPr>
        <w:t>- Nghị định 94/2019/NĐ-CP ngày 13/12/2019 của Chính phủ quy định chi tiết một số điều của Luật Trồng trọt về giống cây trồng và canh tác;</w:t>
      </w:r>
    </w:p>
    <w:p w14:paraId="57DAD644" w14:textId="77777777" w:rsidR="00B64AC6" w:rsidRPr="007B14B9" w:rsidRDefault="00B64AC6" w:rsidP="00B64AC6">
      <w:pPr>
        <w:pStyle w:val="ANOIDUNG"/>
        <w:rPr>
          <w:color w:val="000000" w:themeColor="text1"/>
        </w:rPr>
      </w:pPr>
      <w:r w:rsidRPr="007B14B9">
        <w:rPr>
          <w:color w:val="000000" w:themeColor="text1"/>
        </w:rPr>
        <w:t>- Nghị định 35/2015/NĐ-CP ngày 13/4/2015 của Chính phủ về quản lý sử dụng đất trồng lúa;</w:t>
      </w:r>
    </w:p>
    <w:p w14:paraId="015ADCED" w14:textId="77777777" w:rsidR="00B64AC6" w:rsidRPr="007B14B9" w:rsidRDefault="00B64AC6" w:rsidP="00B64AC6">
      <w:pPr>
        <w:pStyle w:val="ANOIDUNG"/>
        <w:rPr>
          <w:color w:val="000000" w:themeColor="text1"/>
        </w:rPr>
      </w:pPr>
      <w:r w:rsidRPr="007B14B9">
        <w:rPr>
          <w:color w:val="000000" w:themeColor="text1"/>
        </w:rPr>
        <w:t xml:space="preserve">- </w:t>
      </w:r>
      <w:bookmarkStart w:id="67" w:name="dieu_1"/>
      <w:r w:rsidRPr="007B14B9">
        <w:rPr>
          <w:color w:val="000000" w:themeColor="text1"/>
        </w:rPr>
        <w:t>Nghị định 62/2019/NĐ-CP ngày 11/7/2019 của Chính phủ về Sửa đổi, bổ sung một số điều Nghị định số </w:t>
      </w:r>
      <w:bookmarkEnd w:id="67"/>
      <w:r w:rsidRPr="007B14B9">
        <w:rPr>
          <w:color w:val="000000" w:themeColor="text1"/>
        </w:rPr>
        <w:fldChar w:fldCharType="begin"/>
      </w:r>
      <w:r w:rsidRPr="007B14B9">
        <w:rPr>
          <w:color w:val="000000" w:themeColor="text1"/>
        </w:rPr>
        <w:instrText xml:space="preserve"> HYPERLINK "https://thuvienphapluat.vn/van-ban/bat-dong-san/nghi-dinh-35-2015-nd-cp-ve-quan-ly-su-dung-dat-trong-lua-271072.aspx" \o "Nghị định 35/2015/NĐ-CP" \t "_blank" </w:instrText>
      </w:r>
      <w:r w:rsidRPr="007B14B9">
        <w:rPr>
          <w:color w:val="000000" w:themeColor="text1"/>
        </w:rPr>
        <w:fldChar w:fldCharType="separate"/>
      </w:r>
      <w:r w:rsidRPr="007B14B9">
        <w:rPr>
          <w:color w:val="000000" w:themeColor="text1"/>
        </w:rPr>
        <w:t>35/2015/NĐ-CP</w:t>
      </w:r>
      <w:r w:rsidRPr="007B14B9">
        <w:rPr>
          <w:color w:val="000000" w:themeColor="text1"/>
        </w:rPr>
        <w:fldChar w:fldCharType="end"/>
      </w:r>
      <w:r w:rsidRPr="007B14B9">
        <w:rPr>
          <w:color w:val="000000" w:themeColor="text1"/>
        </w:rPr>
        <w:t> ngày 13 tháng 4 năm 2015 của Chính phủ về quản lý, sử dụng đất trồng lúa;</w:t>
      </w:r>
    </w:p>
    <w:p w14:paraId="15DA2AFF" w14:textId="77777777" w:rsidR="00B64AC6" w:rsidRPr="007B14B9" w:rsidRDefault="00B64AC6" w:rsidP="00B64AC6">
      <w:pPr>
        <w:pStyle w:val="ANOIDUNG"/>
        <w:rPr>
          <w:color w:val="000000" w:themeColor="text1"/>
        </w:rPr>
      </w:pPr>
      <w:r w:rsidRPr="007B14B9">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14:paraId="6DB02345" w14:textId="77777777" w:rsidR="00B64AC6" w:rsidRPr="007B14B9" w:rsidRDefault="00B64AC6" w:rsidP="00B64AC6">
      <w:pPr>
        <w:pStyle w:val="ANOIDUNG"/>
        <w:rPr>
          <w:color w:val="000000" w:themeColor="text1"/>
        </w:rPr>
      </w:pPr>
      <w:r w:rsidRPr="007B14B9">
        <w:rPr>
          <w:color w:val="000000" w:themeColor="text1"/>
        </w:rPr>
        <w:t>- Thông tư số 30/2013/TT-BNNPTNT ngày 11/6/2013 của Bộ Nông nghiệp và Phát triển nông thôn hướng dẫn việc xây dựng phương án sử dụng lớp đất mặt và bù bổ sung diện tích đất chuyên trồng lúa nước bị mất do chuyển mục đích sử dụng đất;</w:t>
      </w:r>
    </w:p>
    <w:p w14:paraId="194600F9" w14:textId="77777777" w:rsidR="00B64AC6" w:rsidRPr="007B14B9" w:rsidRDefault="00B64AC6" w:rsidP="00B64AC6">
      <w:pPr>
        <w:pStyle w:val="ANOIDUNG"/>
        <w:rPr>
          <w:color w:val="000000" w:themeColor="text1"/>
        </w:rPr>
      </w:pPr>
      <w:r w:rsidRPr="007B14B9">
        <w:rPr>
          <w:color w:val="000000" w:themeColor="text1"/>
        </w:rPr>
        <w:t>- Thông tư số 18/2016/TT-BTC  ngày 11/01/2016 của Bộ Tài chính hướng dẫn thực hiện một số điều của Nghị định số 35/2015/NĐ-CP ngày 13 tháng 4 năm 2015 của Chính phủ về quản lý, sử dụng đất trồng lúa;</w:t>
      </w:r>
    </w:p>
    <w:p w14:paraId="2DA005BC" w14:textId="77777777" w:rsidR="00B64AC6" w:rsidRPr="007B14B9" w:rsidRDefault="00B64AC6" w:rsidP="00B64AC6">
      <w:pPr>
        <w:pStyle w:val="ANOIDUNG"/>
        <w:rPr>
          <w:color w:val="000000" w:themeColor="text1"/>
        </w:rPr>
      </w:pPr>
      <w:r w:rsidRPr="007B14B9">
        <w:rPr>
          <w:color w:val="000000" w:themeColor="text1"/>
        </w:rPr>
        <w:t>- Quyết định số 40/2019/QĐ-UBND ngày 20/12/2029 của Uỷ ban nhân tỉnh quy định bảng giá các loại đất trên địa bàn tỉnh Quảng Bình giai đoạn 2020 2024;</w:t>
      </w:r>
    </w:p>
    <w:p w14:paraId="6F08B664" w14:textId="77777777" w:rsidR="00B64AC6" w:rsidRPr="007B14B9" w:rsidRDefault="00B64AC6" w:rsidP="00B64AC6">
      <w:pPr>
        <w:pStyle w:val="ANOIDUNG"/>
        <w:rPr>
          <w:color w:val="000000" w:themeColor="text1"/>
        </w:rPr>
      </w:pPr>
      <w:r w:rsidRPr="007B14B9">
        <w:rPr>
          <w:color w:val="000000" w:themeColor="text1"/>
        </w:rPr>
        <w:t xml:space="preserve">- Quyết định số 29/2020/QĐ-UBND ngày 24 tháng 12 năm 2020 của Ủy ban nhân dân tỉnh Quảng Bình sửa đổi, bổ sung một số nội dung Quyết định số 40/2019/QĐ-UBND ngày 20/12/2029 của Uỷ ban nhân tỉnh quy định bảng giá các </w:t>
      </w:r>
      <w:r w:rsidRPr="007B14B9">
        <w:rPr>
          <w:color w:val="000000" w:themeColor="text1"/>
        </w:rPr>
        <w:lastRenderedPageBreak/>
        <w:t>loại đất trên địa bàn tỉnh Quảng Bình giai đoạn 2020 2024;</w:t>
      </w:r>
    </w:p>
    <w:p w14:paraId="34B185AF" w14:textId="77777777" w:rsidR="00E9587A" w:rsidRPr="007B14B9" w:rsidRDefault="00E9587A" w:rsidP="00E9587A">
      <w:pPr>
        <w:pStyle w:val="MUC4"/>
        <w:rPr>
          <w:color w:val="000000" w:themeColor="text1"/>
        </w:rPr>
      </w:pPr>
      <w:r w:rsidRPr="007B14B9">
        <w:rPr>
          <w:color w:val="000000" w:themeColor="text1"/>
        </w:rPr>
        <w:t>b. Các Tiêu chuẩn, Quy chuẩn áp dụng</w:t>
      </w:r>
    </w:p>
    <w:p w14:paraId="19626504" w14:textId="77777777" w:rsidR="00E9587A" w:rsidRPr="007B14B9" w:rsidRDefault="00E9587A" w:rsidP="00706E1F">
      <w:pPr>
        <w:pStyle w:val="ANOIDUNG"/>
        <w:rPr>
          <w:color w:val="000000" w:themeColor="text1"/>
        </w:rPr>
      </w:pPr>
      <w:r w:rsidRPr="007B14B9">
        <w:rPr>
          <w:color w:val="000000" w:themeColor="text1"/>
        </w:rPr>
        <w:t>- QCVN 01:2021/BXD – Quy chuẩn kỹ thuật quốc gia về Quy hoạch xây dựng;</w:t>
      </w:r>
    </w:p>
    <w:p w14:paraId="6ECA0724" w14:textId="77777777" w:rsidR="00E9587A" w:rsidRPr="007B14B9" w:rsidRDefault="00E9587A" w:rsidP="00706E1F">
      <w:pPr>
        <w:pStyle w:val="ANOIDUNG"/>
        <w:rPr>
          <w:color w:val="000000" w:themeColor="text1"/>
        </w:rPr>
      </w:pPr>
      <w:r w:rsidRPr="007B14B9">
        <w:rPr>
          <w:color w:val="000000" w:themeColor="text1"/>
        </w:rPr>
        <w:t>- QCVN 05:2013/BTNMT - Quy chuẩn kỹ thuật quốc gia về chất lượng không khí xung quanh;</w:t>
      </w:r>
    </w:p>
    <w:p w14:paraId="5780F539" w14:textId="77777777" w:rsidR="00E9587A" w:rsidRPr="007B14B9" w:rsidRDefault="00E9587A" w:rsidP="00706E1F">
      <w:pPr>
        <w:pStyle w:val="ANOIDUNG"/>
        <w:rPr>
          <w:color w:val="000000" w:themeColor="text1"/>
        </w:rPr>
      </w:pPr>
      <w:r w:rsidRPr="007B14B9">
        <w:rPr>
          <w:color w:val="000000" w:themeColor="text1"/>
        </w:rPr>
        <w:t>- QCVN 06:2009/BTNMT - Quy chuẩn kỹ thuật quốc gia về chất lượng một số chất độc hại trong không khí xung quanh;</w:t>
      </w:r>
    </w:p>
    <w:p w14:paraId="094C835F" w14:textId="77777777" w:rsidR="00E9587A" w:rsidRPr="007B14B9" w:rsidRDefault="00E9587A" w:rsidP="00706E1F">
      <w:pPr>
        <w:pStyle w:val="ANOIDUNG"/>
        <w:rPr>
          <w:color w:val="000000" w:themeColor="text1"/>
        </w:rPr>
      </w:pPr>
      <w:r w:rsidRPr="007B14B9">
        <w:rPr>
          <w:color w:val="000000" w:themeColor="text1"/>
        </w:rPr>
        <w:t>- QCVN 08-MT:2015/BTNMT - Quy chuẩn kỹ thuật quốc gia về chất lượng dưới đất;</w:t>
      </w:r>
    </w:p>
    <w:p w14:paraId="57588A0F" w14:textId="77777777" w:rsidR="00E9587A" w:rsidRPr="007B14B9" w:rsidRDefault="00E9587A" w:rsidP="00706E1F">
      <w:pPr>
        <w:pStyle w:val="ANOIDUNG"/>
        <w:rPr>
          <w:color w:val="000000" w:themeColor="text1"/>
        </w:rPr>
      </w:pPr>
      <w:r w:rsidRPr="007B14B9">
        <w:rPr>
          <w:color w:val="000000" w:themeColor="text1"/>
        </w:rPr>
        <w:t>- QCVN 14:2008/BTNMT - Quy chuẩn kỹ thuật quốc gia về nước thải sinh hoạt;</w:t>
      </w:r>
    </w:p>
    <w:p w14:paraId="7AB54447" w14:textId="77777777" w:rsidR="00E9587A" w:rsidRPr="007B14B9" w:rsidRDefault="00E9587A" w:rsidP="00706E1F">
      <w:pPr>
        <w:pStyle w:val="ANOIDUNG"/>
        <w:rPr>
          <w:color w:val="000000" w:themeColor="text1"/>
        </w:rPr>
      </w:pPr>
      <w:r w:rsidRPr="007B14B9">
        <w:rPr>
          <w:color w:val="000000" w:themeColor="text1"/>
        </w:rPr>
        <w:t>- QCVN 26:2010/BTNMT - Quy chuẩn kỹ thuật quốc gia về tiếng ồn;</w:t>
      </w:r>
    </w:p>
    <w:p w14:paraId="1709480A" w14:textId="77777777" w:rsidR="00E9587A" w:rsidRPr="007B14B9" w:rsidRDefault="00E9587A" w:rsidP="00706E1F">
      <w:pPr>
        <w:pStyle w:val="ANOIDUNG"/>
        <w:rPr>
          <w:color w:val="000000" w:themeColor="text1"/>
        </w:rPr>
      </w:pPr>
      <w:r w:rsidRPr="007B14B9">
        <w:rPr>
          <w:color w:val="000000" w:themeColor="text1"/>
        </w:rPr>
        <w:t>- QCVN 27:2010/BTNMT - Quy chuẩn kỹ thuật quốc gia về độ rung;</w:t>
      </w:r>
    </w:p>
    <w:p w14:paraId="5A1D5F01" w14:textId="77777777" w:rsidR="00E9587A" w:rsidRPr="007B14B9" w:rsidRDefault="00E9587A" w:rsidP="00706E1F">
      <w:pPr>
        <w:pStyle w:val="ANOIDUNG"/>
        <w:rPr>
          <w:color w:val="000000" w:themeColor="text1"/>
        </w:rPr>
      </w:pPr>
      <w:r w:rsidRPr="007B14B9">
        <w:rPr>
          <w:color w:val="000000" w:themeColor="text1"/>
        </w:rPr>
        <w:t>- Quyết định số 3733/2002/QĐ - BYT ngày 10/10/2002 của Bộ Y tế về việc ban hành 21 tiêu chuẩn vệ sinh lao động, 05 nguyên tắc và 07 thông số vệ sinh lao động;</w:t>
      </w:r>
    </w:p>
    <w:p w14:paraId="33D28C1F" w14:textId="77777777" w:rsidR="00E9587A" w:rsidRPr="007B14B9" w:rsidRDefault="00E9587A" w:rsidP="00706E1F">
      <w:pPr>
        <w:pStyle w:val="ANOIDUNG"/>
        <w:rPr>
          <w:color w:val="000000" w:themeColor="text1"/>
        </w:rPr>
      </w:pPr>
      <w:r w:rsidRPr="007B14B9">
        <w:rPr>
          <w:color w:val="000000" w:themeColor="text1"/>
        </w:rPr>
        <w:t>- QCVN 24:2016/BYT - Quy chuẩn kỹ thuật quốc gia về tiếng ồn, mức tiếp xúc cho phép tiếng ồn tại nơi làm việc;</w:t>
      </w:r>
    </w:p>
    <w:p w14:paraId="2F56442D" w14:textId="77777777" w:rsidR="00E9587A" w:rsidRPr="007B14B9" w:rsidRDefault="00E9587A" w:rsidP="00706E1F">
      <w:pPr>
        <w:pStyle w:val="ANOIDUNG"/>
        <w:rPr>
          <w:color w:val="000000" w:themeColor="text1"/>
        </w:rPr>
      </w:pPr>
      <w:r w:rsidRPr="007B14B9">
        <w:rPr>
          <w:color w:val="000000" w:themeColor="text1"/>
        </w:rPr>
        <w:t>- QCVN 7:2016/BXD - Quy chuẩn quốc gia về các công trình hạ tầng kỹ thuật được ban hành kèm theo Thông tư số 01/2016/TT-BXD ngày 01/02/2016 của Bộ Xây dựng;</w:t>
      </w:r>
    </w:p>
    <w:p w14:paraId="1B822DB2" w14:textId="77777777" w:rsidR="00E9587A" w:rsidRPr="007B14B9" w:rsidRDefault="00E9587A" w:rsidP="00706E1F">
      <w:pPr>
        <w:pStyle w:val="ANOIDUNG"/>
        <w:rPr>
          <w:color w:val="000000" w:themeColor="text1"/>
        </w:rPr>
      </w:pPr>
      <w:r w:rsidRPr="007B14B9">
        <w:rPr>
          <w:color w:val="000000" w:themeColor="text1"/>
        </w:rPr>
        <w:t>- Các tiêu chuẩn, quy chuẩn nhà nước Việt Nam về môi trường bắt buộc áp dụng và các tiêu chuẩn, quy chuẩn liên quan khác.</w:t>
      </w:r>
    </w:p>
    <w:p w14:paraId="6C1FB3BE" w14:textId="77777777" w:rsidR="00E9587A" w:rsidRPr="007B14B9" w:rsidRDefault="00E9587A" w:rsidP="007B3D82">
      <w:pPr>
        <w:pStyle w:val="MUC20"/>
        <w:rPr>
          <w:color w:val="000000" w:themeColor="text1"/>
        </w:rPr>
      </w:pPr>
      <w:bookmarkStart w:id="68" w:name="_Toc110450632"/>
      <w:bookmarkStart w:id="69" w:name="_Toc137429982"/>
      <w:r w:rsidRPr="007B14B9">
        <w:rPr>
          <w:color w:val="000000" w:themeColor="text1"/>
        </w:rPr>
        <w:t>2.2. Các văn bản pháp lý, quyết định hoặc ý kiến bằng văn bản của các cấp có thẩm quyền về dự án</w:t>
      </w:r>
      <w:bookmarkEnd w:id="68"/>
      <w:bookmarkEnd w:id="69"/>
    </w:p>
    <w:p w14:paraId="5AC2151C" w14:textId="373D67F5" w:rsidR="00810B80" w:rsidRPr="007B14B9" w:rsidRDefault="00E9587A" w:rsidP="00810B80">
      <w:pPr>
        <w:pStyle w:val="ANOIDUNG"/>
        <w:rPr>
          <w:color w:val="0C0C0C"/>
        </w:rPr>
      </w:pPr>
      <w:r w:rsidRPr="007B14B9">
        <w:rPr>
          <w:color w:val="000000" w:themeColor="text1"/>
        </w:rPr>
        <w:t xml:space="preserve">- </w:t>
      </w:r>
      <w:r w:rsidR="00810B80" w:rsidRPr="007B14B9">
        <w:rPr>
          <w:color w:val="0C0C0C"/>
        </w:rPr>
        <w:t xml:space="preserve">Nghị quyết số </w:t>
      </w:r>
      <w:r w:rsidR="00A22852" w:rsidRPr="007B14B9">
        <w:rPr>
          <w:color w:val="0C0C0C"/>
        </w:rPr>
        <w:t>11</w:t>
      </w:r>
      <w:r w:rsidR="00810B80" w:rsidRPr="007B14B9">
        <w:rPr>
          <w:color w:val="0C0C0C"/>
        </w:rPr>
        <w:t xml:space="preserve">/NQ-HĐND ngày </w:t>
      </w:r>
      <w:r w:rsidR="00A22852" w:rsidRPr="007B14B9">
        <w:rPr>
          <w:color w:val="0C0C0C"/>
        </w:rPr>
        <w:t>29/7</w:t>
      </w:r>
      <w:r w:rsidR="00810B80" w:rsidRPr="007B14B9">
        <w:rPr>
          <w:color w:val="0C0C0C"/>
        </w:rPr>
        <w:t>/202</w:t>
      </w:r>
      <w:r w:rsidR="00A22852" w:rsidRPr="007B14B9">
        <w:rPr>
          <w:color w:val="0C0C0C"/>
        </w:rPr>
        <w:t>2</w:t>
      </w:r>
      <w:r w:rsidR="00810B80" w:rsidRPr="007B14B9">
        <w:rPr>
          <w:color w:val="0C0C0C"/>
        </w:rPr>
        <w:t xml:space="preserve"> của HĐND </w:t>
      </w:r>
      <w:r w:rsidR="00A22852" w:rsidRPr="007B14B9">
        <w:rPr>
          <w:color w:val="0C0C0C"/>
        </w:rPr>
        <w:t xml:space="preserve">huyện Bố Trạch </w:t>
      </w:r>
      <w:r w:rsidR="00810B80" w:rsidRPr="007B14B9">
        <w:rPr>
          <w:color w:val="0C0C0C"/>
        </w:rPr>
        <w:t>về việc phê duyệt Chủ trương đầu tư các dự án đầu tư công trung hạ</w:t>
      </w:r>
      <w:r w:rsidR="00A22852" w:rsidRPr="007B14B9">
        <w:rPr>
          <w:color w:val="0C0C0C"/>
        </w:rPr>
        <w:t xml:space="preserve">n </w:t>
      </w:r>
      <w:r w:rsidR="00810B80" w:rsidRPr="007B14B9">
        <w:rPr>
          <w:color w:val="0C0C0C"/>
        </w:rPr>
        <w:t>giai đoạ</w:t>
      </w:r>
      <w:r w:rsidR="00A22852" w:rsidRPr="007B14B9">
        <w:rPr>
          <w:color w:val="0C0C0C"/>
        </w:rPr>
        <w:t>n 2021-2025.</w:t>
      </w:r>
    </w:p>
    <w:p w14:paraId="16AB2A73" w14:textId="77777777" w:rsidR="00E9587A" w:rsidRPr="007B14B9" w:rsidRDefault="00E9587A" w:rsidP="007B3D82">
      <w:pPr>
        <w:pStyle w:val="MUC20"/>
        <w:rPr>
          <w:color w:val="000000" w:themeColor="text1"/>
        </w:rPr>
      </w:pPr>
      <w:bookmarkStart w:id="70" w:name="_Toc110450633"/>
      <w:bookmarkStart w:id="71" w:name="_Toc137429983"/>
      <w:r w:rsidRPr="007B14B9">
        <w:rPr>
          <w:color w:val="000000" w:themeColor="text1"/>
        </w:rPr>
        <w:t>2.3. Các nguồn tài liệu, dữ liệu liên quan</w:t>
      </w:r>
      <w:bookmarkEnd w:id="70"/>
      <w:bookmarkEnd w:id="71"/>
    </w:p>
    <w:p w14:paraId="3F883274" w14:textId="77777777" w:rsidR="00E9587A" w:rsidRPr="007B14B9" w:rsidRDefault="00E9587A" w:rsidP="00E9587A">
      <w:pPr>
        <w:pStyle w:val="MUC4"/>
        <w:spacing w:before="100" w:after="100"/>
        <w:rPr>
          <w:color w:val="000000" w:themeColor="text1"/>
        </w:rPr>
      </w:pPr>
      <w:r w:rsidRPr="007B14B9">
        <w:rPr>
          <w:color w:val="000000" w:themeColor="text1"/>
        </w:rPr>
        <w:t>a. Nguồn tài liệu, dữ liệu do chủ dự án lập</w:t>
      </w:r>
    </w:p>
    <w:p w14:paraId="67045A37" w14:textId="070A8062" w:rsidR="00E9587A" w:rsidRPr="007B14B9" w:rsidRDefault="00E9587A" w:rsidP="00810B80">
      <w:pPr>
        <w:pStyle w:val="ANOIDUNG"/>
      </w:pPr>
      <w:r w:rsidRPr="007B14B9">
        <w:rPr>
          <w:color w:val="000000" w:themeColor="text1"/>
        </w:rPr>
        <w:t xml:space="preserve">- Thuyết minh </w:t>
      </w:r>
      <w:r w:rsidR="00D741FB" w:rsidRPr="007B14B9">
        <w:rPr>
          <w:color w:val="000000" w:themeColor="text1"/>
        </w:rPr>
        <w:t xml:space="preserve">báo cáo </w:t>
      </w:r>
      <w:r w:rsidR="00D741FB" w:rsidRPr="007B14B9">
        <w:t>kinh tế - kỹ thuật dự án</w:t>
      </w:r>
      <w:r w:rsidRPr="007B14B9">
        <w:t>;</w:t>
      </w:r>
    </w:p>
    <w:p w14:paraId="2D05D429" w14:textId="39DE20E4" w:rsidR="00E9587A" w:rsidRPr="007B14B9" w:rsidRDefault="00E9587A" w:rsidP="00810B80">
      <w:pPr>
        <w:pStyle w:val="ANOIDUNG"/>
      </w:pPr>
      <w:r w:rsidRPr="007B14B9">
        <w:t xml:space="preserve">- Hồ sơ bản vẽ </w:t>
      </w:r>
      <w:r w:rsidR="00D741FB" w:rsidRPr="007B14B9">
        <w:t>quy hoạch dự án</w:t>
      </w:r>
      <w:r w:rsidRPr="007B14B9">
        <w:t>;</w:t>
      </w:r>
    </w:p>
    <w:p w14:paraId="53A8FD1D" w14:textId="77777777" w:rsidR="00E9587A" w:rsidRPr="007B14B9" w:rsidRDefault="00E9587A" w:rsidP="00706E1F">
      <w:pPr>
        <w:pStyle w:val="ANOIDUNG"/>
        <w:rPr>
          <w:color w:val="000000" w:themeColor="text1"/>
        </w:rPr>
      </w:pPr>
      <w:r w:rsidRPr="007B14B9">
        <w:rPr>
          <w:color w:val="000000" w:themeColor="text1"/>
        </w:rPr>
        <w:t>- Các tài liệu, bản vẽ liên quan đến Dự án khác.</w:t>
      </w:r>
    </w:p>
    <w:p w14:paraId="150321AC" w14:textId="77777777" w:rsidR="00E9587A" w:rsidRPr="007B14B9" w:rsidRDefault="00E9587A" w:rsidP="00E9587A">
      <w:pPr>
        <w:pStyle w:val="MUC4"/>
        <w:spacing w:before="100" w:after="100"/>
        <w:rPr>
          <w:color w:val="000000" w:themeColor="text1"/>
        </w:rPr>
      </w:pPr>
      <w:r w:rsidRPr="007B14B9">
        <w:rPr>
          <w:color w:val="000000" w:themeColor="text1"/>
        </w:rPr>
        <w:t>b.  Nguồn tài liệu, dữ liệu tham khảo khác</w:t>
      </w:r>
      <w:bookmarkStart w:id="72" w:name="_Toc464561901"/>
    </w:p>
    <w:p w14:paraId="342F78AF" w14:textId="77777777" w:rsidR="00E9587A" w:rsidRPr="007B14B9" w:rsidRDefault="00E9587A" w:rsidP="00706E1F">
      <w:pPr>
        <w:pStyle w:val="ANOIDUNG"/>
        <w:rPr>
          <w:color w:val="000000" w:themeColor="text1"/>
        </w:rPr>
      </w:pPr>
      <w:bookmarkStart w:id="73" w:name="_Toc26436901"/>
      <w:r w:rsidRPr="007B14B9">
        <w:rPr>
          <w:color w:val="000000" w:themeColor="text1"/>
        </w:rPr>
        <w:t>- Số liệu quan trắc môi trường của Công ty TNHH TN&amp;MT Minh Hoàng tại khu vực Dự án;</w:t>
      </w:r>
    </w:p>
    <w:p w14:paraId="1C35AA11" w14:textId="7D81ED0F" w:rsidR="00E9587A" w:rsidRPr="007B14B9" w:rsidRDefault="00E9587A" w:rsidP="00706E1F">
      <w:pPr>
        <w:pStyle w:val="ANOIDUNG"/>
        <w:rPr>
          <w:color w:val="000000" w:themeColor="text1"/>
        </w:rPr>
      </w:pPr>
      <w:r w:rsidRPr="007B14B9">
        <w:rPr>
          <w:color w:val="000000" w:themeColor="text1"/>
        </w:rPr>
        <w:lastRenderedPageBreak/>
        <w:t xml:space="preserve">- Số liệu khí hậu và thủy văn </w:t>
      </w:r>
      <w:r w:rsidR="00810B80" w:rsidRPr="007B14B9">
        <w:rPr>
          <w:color w:val="000000" w:themeColor="text1"/>
        </w:rPr>
        <w:t>tỉnh Quảng Bình</w:t>
      </w:r>
      <w:r w:rsidRPr="007B14B9">
        <w:rPr>
          <w:color w:val="000000" w:themeColor="text1"/>
        </w:rPr>
        <w:t xml:space="preserve"> năm 202</w:t>
      </w:r>
      <w:r w:rsidR="00260B82" w:rsidRPr="007B14B9">
        <w:rPr>
          <w:color w:val="000000" w:themeColor="text1"/>
        </w:rPr>
        <w:t>2</w:t>
      </w:r>
      <w:r w:rsidRPr="007B14B9">
        <w:rPr>
          <w:color w:val="000000" w:themeColor="text1"/>
        </w:rPr>
        <w:t>;</w:t>
      </w:r>
    </w:p>
    <w:p w14:paraId="51CA1582" w14:textId="56B56A69" w:rsidR="00E9587A" w:rsidRPr="007B14B9" w:rsidRDefault="00E9587A" w:rsidP="00706E1F">
      <w:pPr>
        <w:pStyle w:val="ANOIDUNG"/>
        <w:rPr>
          <w:color w:val="000000" w:themeColor="text1"/>
        </w:rPr>
      </w:pPr>
      <w:r w:rsidRPr="007B14B9">
        <w:rPr>
          <w:color w:val="000000" w:themeColor="text1"/>
        </w:rPr>
        <w:t>- Niên giám thống kê tỉnh Quảng Bình năm 202</w:t>
      </w:r>
      <w:r w:rsidR="00260B82" w:rsidRPr="007B14B9">
        <w:rPr>
          <w:color w:val="000000" w:themeColor="text1"/>
        </w:rPr>
        <w:t>2</w:t>
      </w:r>
      <w:r w:rsidRPr="007B14B9">
        <w:rPr>
          <w:color w:val="000000" w:themeColor="text1"/>
        </w:rPr>
        <w:t>;</w:t>
      </w:r>
    </w:p>
    <w:p w14:paraId="50A7F311" w14:textId="77777777" w:rsidR="00E9587A" w:rsidRPr="007B14B9" w:rsidRDefault="00E9587A" w:rsidP="00706E1F">
      <w:pPr>
        <w:pStyle w:val="ANOIDUNG"/>
        <w:rPr>
          <w:color w:val="000000" w:themeColor="text1"/>
        </w:rPr>
      </w:pPr>
      <w:r w:rsidRPr="007B14B9">
        <w:rPr>
          <w:color w:val="000000" w:themeColor="text1"/>
        </w:rPr>
        <w:t>- Quản lý chất thải rắn, GS.TS. Trần Hiếu Nhuệ, TS. Ứng Quốc Dũng, TS. Nguyễn Thị Kim Thái, NXB Xây Dựng, Hà Nội - 2001;</w:t>
      </w:r>
    </w:p>
    <w:p w14:paraId="5624C105" w14:textId="77777777" w:rsidR="00E9587A" w:rsidRPr="007B14B9" w:rsidRDefault="00E9587A" w:rsidP="00706E1F">
      <w:pPr>
        <w:pStyle w:val="ANOIDUNG"/>
        <w:rPr>
          <w:color w:val="000000" w:themeColor="text1"/>
        </w:rPr>
      </w:pPr>
      <w:r w:rsidRPr="007B14B9">
        <w:rPr>
          <w:color w:val="000000" w:themeColor="text1"/>
        </w:rPr>
        <w:t>- Xử lý nước thải sinh hoạt quy mô nhỏ và vừa, TS. Trần Đức Hạ, NXB KH&amp;KT, Hà Nội 2002;</w:t>
      </w:r>
    </w:p>
    <w:p w14:paraId="5B0DC198" w14:textId="77777777" w:rsidR="00E9587A" w:rsidRPr="007B14B9" w:rsidRDefault="00E9587A" w:rsidP="00706E1F">
      <w:pPr>
        <w:pStyle w:val="ANOIDUNG"/>
        <w:rPr>
          <w:color w:val="000000" w:themeColor="text1"/>
        </w:rPr>
      </w:pPr>
      <w:r w:rsidRPr="007B14B9">
        <w:rPr>
          <w:color w:val="000000" w:themeColor="text1"/>
        </w:rPr>
        <w:t>- Một số báo cáo ĐTM của các dự án đầu tư tương tự đã được thực hiện trên địa bàn tỉnh Quảng Bình.</w:t>
      </w:r>
    </w:p>
    <w:p w14:paraId="39C8C9D2" w14:textId="77777777" w:rsidR="00E9587A" w:rsidRPr="007B14B9" w:rsidRDefault="00E9587A" w:rsidP="00111CD3">
      <w:pPr>
        <w:pStyle w:val="MUC10"/>
        <w:rPr>
          <w:color w:val="000000" w:themeColor="text1"/>
        </w:rPr>
      </w:pPr>
      <w:bookmarkStart w:id="74" w:name="_Toc110450634"/>
      <w:bookmarkStart w:id="75" w:name="_Toc137429984"/>
      <w:r w:rsidRPr="007B14B9">
        <w:rPr>
          <w:color w:val="000000" w:themeColor="text1"/>
        </w:rPr>
        <w:t>3. Tổ chức thực hiện ĐTM</w:t>
      </w:r>
      <w:bookmarkEnd w:id="72"/>
      <w:bookmarkEnd w:id="73"/>
      <w:bookmarkEnd w:id="74"/>
      <w:bookmarkEnd w:id="75"/>
    </w:p>
    <w:p w14:paraId="66F362D1" w14:textId="51D4ABFE" w:rsidR="00E9587A" w:rsidRPr="007B14B9" w:rsidRDefault="00BE6353" w:rsidP="00706E1F">
      <w:pPr>
        <w:pStyle w:val="ANOIDUNG"/>
        <w:rPr>
          <w:color w:val="000000" w:themeColor="text1"/>
        </w:rPr>
      </w:pPr>
      <w:r w:rsidRPr="007B14B9">
        <w:rPr>
          <w:color w:val="000000" w:themeColor="text1"/>
        </w:rPr>
        <w:t>Ủy ban nhân dân huyện Bố Trạch</w:t>
      </w:r>
      <w:r w:rsidR="00260B82" w:rsidRPr="007B14B9">
        <w:rPr>
          <w:color w:val="000000" w:themeColor="text1"/>
        </w:rPr>
        <w:t xml:space="preserve"> </w:t>
      </w:r>
      <w:r w:rsidR="00E9587A" w:rsidRPr="007B14B9">
        <w:rPr>
          <w:color w:val="000000" w:themeColor="text1"/>
        </w:rPr>
        <w:t>- Chủ đầu tư dự án phối hợp với Công ty TNHH Tài nguyên và Môi trường Minh Hoàng là đơn vị tư vấn tổ chức thực hiện báo cáo ĐTM dự án: “</w:t>
      </w:r>
      <w:r w:rsidRPr="007B14B9">
        <w:t xml:space="preserve">Xây dựng 3 nhà tránh lũ cộng đồng tại </w:t>
      </w:r>
      <w:r w:rsidR="006E56D5" w:rsidRPr="007B14B9">
        <w:t>3 xã</w:t>
      </w:r>
      <w:r w:rsidRPr="007B14B9">
        <w:t xml:space="preserve"> Hưng Trạch, Phúc Trạch và Liên Trạch</w:t>
      </w:r>
      <w:r w:rsidR="00E9587A" w:rsidRPr="007B14B9">
        <w:rPr>
          <w:color w:val="000000" w:themeColor="text1"/>
        </w:rPr>
        <w:t>”.</w:t>
      </w:r>
    </w:p>
    <w:p w14:paraId="2222CA7D" w14:textId="18D67A94" w:rsidR="00E9587A" w:rsidRPr="007B14B9" w:rsidRDefault="00E9587A" w:rsidP="00706E1F">
      <w:pPr>
        <w:pStyle w:val="ANOIDUNG"/>
        <w:rPr>
          <w:color w:val="000000" w:themeColor="text1"/>
        </w:rPr>
      </w:pPr>
      <w:r w:rsidRPr="007B14B9">
        <w:rPr>
          <w:color w:val="000000" w:themeColor="text1"/>
        </w:rPr>
        <w:t xml:space="preserve">- Chủ Dự án: </w:t>
      </w:r>
      <w:r w:rsidR="00BE6353" w:rsidRPr="007B14B9">
        <w:rPr>
          <w:color w:val="000000" w:themeColor="text1"/>
        </w:rPr>
        <w:t>Ủy ban nhân dân huyện Bố Trạch</w:t>
      </w:r>
    </w:p>
    <w:p w14:paraId="2E6A38DF" w14:textId="4781558B" w:rsidR="00810B80" w:rsidRPr="007B14B9" w:rsidRDefault="00810B80" w:rsidP="00810B80">
      <w:pPr>
        <w:pStyle w:val="ANOIDUNG"/>
      </w:pPr>
      <w:r w:rsidRPr="007B14B9">
        <w:t xml:space="preserve">Địa chỉ: </w:t>
      </w:r>
      <w:r w:rsidR="00BE6353" w:rsidRPr="007B14B9">
        <w:t>TK3, thị trấn Hoàn Lão, huyện Bố Trạch</w:t>
      </w:r>
      <w:r w:rsidRPr="007B14B9">
        <w:t>, tỉnh Quảng Bình.</w:t>
      </w:r>
    </w:p>
    <w:p w14:paraId="616EF848" w14:textId="345ABF9F" w:rsidR="00810B80" w:rsidRPr="007B14B9" w:rsidRDefault="00810B80" w:rsidP="00810B80">
      <w:pPr>
        <w:pStyle w:val="ANOIDUNG"/>
        <w:rPr>
          <w:color w:val="000000" w:themeColor="text1"/>
        </w:rPr>
      </w:pPr>
      <w:r w:rsidRPr="007B14B9">
        <w:rPr>
          <w:color w:val="000000" w:themeColor="text1"/>
        </w:rPr>
        <w:t xml:space="preserve">Người đại diện: Ông </w:t>
      </w:r>
      <w:r w:rsidRPr="007B14B9">
        <w:rPr>
          <w:rFonts w:eastAsia="Batang"/>
          <w:bCs w:val="0"/>
          <w:iCs/>
          <w:szCs w:val="24"/>
          <w:lang w:val="nb-NO"/>
        </w:rPr>
        <w:t xml:space="preserve">Nguyễn </w:t>
      </w:r>
      <w:r w:rsidR="00BE6353" w:rsidRPr="007B14B9">
        <w:rPr>
          <w:rFonts w:eastAsia="Batang"/>
          <w:bCs w:val="0"/>
          <w:iCs/>
          <w:szCs w:val="24"/>
          <w:lang w:val="nb-NO"/>
        </w:rPr>
        <w:t>Hữu Hồng</w:t>
      </w:r>
      <w:r w:rsidRPr="007B14B9">
        <w:rPr>
          <w:color w:val="000000" w:themeColor="text1"/>
        </w:rPr>
        <w:t xml:space="preserve">      Chức vụ: Phó </w:t>
      </w:r>
      <w:r w:rsidR="00BE6353" w:rsidRPr="007B14B9">
        <w:rPr>
          <w:color w:val="000000" w:themeColor="text1"/>
        </w:rPr>
        <w:t>Chủ tịch</w:t>
      </w:r>
      <w:r w:rsidRPr="007B14B9">
        <w:rPr>
          <w:color w:val="000000" w:themeColor="text1"/>
        </w:rPr>
        <w:t xml:space="preserve"> </w:t>
      </w:r>
    </w:p>
    <w:p w14:paraId="3C149B81" w14:textId="1876115A" w:rsidR="00810B80" w:rsidRPr="007B14B9" w:rsidRDefault="00810B80" w:rsidP="00810B80">
      <w:pPr>
        <w:pStyle w:val="ANOIDUNG"/>
      </w:pPr>
      <w:r w:rsidRPr="007B14B9">
        <w:t>Điện thoại:</w:t>
      </w:r>
    </w:p>
    <w:p w14:paraId="185E9FF7" w14:textId="77777777" w:rsidR="00E9587A" w:rsidRPr="007B14B9" w:rsidRDefault="00E9587A" w:rsidP="00706E1F">
      <w:pPr>
        <w:pStyle w:val="ANOIDUNG"/>
        <w:rPr>
          <w:color w:val="000000" w:themeColor="text1"/>
        </w:rPr>
      </w:pPr>
      <w:r w:rsidRPr="007B14B9">
        <w:rPr>
          <w:color w:val="000000" w:themeColor="text1"/>
        </w:rPr>
        <w:t xml:space="preserve">- Cơ quan tư vấn và thực hiện lập báo cáo ĐTM: </w:t>
      </w:r>
    </w:p>
    <w:p w14:paraId="012B7291" w14:textId="77777777" w:rsidR="00E9587A" w:rsidRPr="007B14B9" w:rsidRDefault="00E9587A" w:rsidP="00706E1F">
      <w:pPr>
        <w:pStyle w:val="ANOIDUNG"/>
        <w:rPr>
          <w:color w:val="000000" w:themeColor="text1"/>
        </w:rPr>
      </w:pPr>
      <w:bookmarkStart w:id="76" w:name="_Toc376869385"/>
      <w:bookmarkStart w:id="77" w:name="_Toc413676577"/>
      <w:bookmarkStart w:id="78" w:name="_Toc413676747"/>
      <w:bookmarkStart w:id="79" w:name="_Toc413853936"/>
      <w:bookmarkStart w:id="80" w:name="_Toc417226675"/>
      <w:bookmarkStart w:id="81" w:name="_Toc417227128"/>
      <w:bookmarkStart w:id="82" w:name="_Toc418774516"/>
      <w:bookmarkStart w:id="83" w:name="_Toc418774796"/>
      <w:bookmarkStart w:id="84" w:name="_Toc418775613"/>
      <w:bookmarkStart w:id="85" w:name="_Toc418776177"/>
      <w:bookmarkStart w:id="86" w:name="_Toc418777578"/>
      <w:bookmarkStart w:id="87" w:name="_Toc434483151"/>
      <w:bookmarkStart w:id="88" w:name="_Toc435425815"/>
      <w:bookmarkStart w:id="89" w:name="_Toc435620590"/>
      <w:bookmarkStart w:id="90" w:name="_Toc435621198"/>
      <w:r w:rsidRPr="007B14B9">
        <w:rPr>
          <w:color w:val="000000" w:themeColor="text1"/>
        </w:rPr>
        <w:t xml:space="preserve">Công ty TNHH Tài nguyên và Môi trường </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7B14B9">
        <w:rPr>
          <w:color w:val="000000" w:themeColor="text1"/>
        </w:rPr>
        <w:t>Minh Hoàng</w:t>
      </w:r>
    </w:p>
    <w:p w14:paraId="7AD6E21D" w14:textId="77777777" w:rsidR="00E9587A" w:rsidRPr="007B14B9" w:rsidRDefault="00E9587A" w:rsidP="00706E1F">
      <w:pPr>
        <w:pStyle w:val="ANOIDUNG"/>
        <w:rPr>
          <w:color w:val="000000" w:themeColor="text1"/>
        </w:rPr>
      </w:pPr>
      <w:bookmarkStart w:id="91" w:name="_Toc364339223"/>
      <w:bookmarkStart w:id="92" w:name="_Toc364339499"/>
      <w:bookmarkStart w:id="93" w:name="_Toc364339819"/>
      <w:bookmarkStart w:id="94" w:name="_Toc364340053"/>
      <w:bookmarkStart w:id="95" w:name="_Toc376869386"/>
      <w:bookmarkStart w:id="96" w:name="_Toc413676578"/>
      <w:bookmarkStart w:id="97" w:name="_Toc413676748"/>
      <w:bookmarkStart w:id="98" w:name="_Toc413853937"/>
      <w:bookmarkStart w:id="99" w:name="_Toc417226676"/>
      <w:bookmarkStart w:id="100" w:name="_Toc417227129"/>
      <w:bookmarkStart w:id="101" w:name="_Toc418774517"/>
      <w:bookmarkStart w:id="102" w:name="_Toc418774797"/>
      <w:bookmarkStart w:id="103" w:name="_Toc418775614"/>
      <w:bookmarkStart w:id="104" w:name="_Toc418776178"/>
      <w:bookmarkStart w:id="105" w:name="_Toc418777579"/>
      <w:bookmarkStart w:id="106" w:name="_Toc434483152"/>
      <w:bookmarkStart w:id="107" w:name="_Toc435425816"/>
      <w:bookmarkStart w:id="108" w:name="_Toc435620591"/>
      <w:bookmarkStart w:id="109" w:name="_Toc435621199"/>
      <w:bookmarkStart w:id="110" w:name="_Toc241650835"/>
      <w:bookmarkStart w:id="111" w:name="_Toc241651008"/>
      <w:bookmarkStart w:id="112" w:name="_Toc241655552"/>
      <w:bookmarkStart w:id="113" w:name="_Toc241660725"/>
      <w:bookmarkStart w:id="114" w:name="_Toc241661161"/>
      <w:bookmarkStart w:id="115" w:name="_Toc241661289"/>
      <w:bookmarkStart w:id="116" w:name="_Toc243108702"/>
      <w:bookmarkStart w:id="117" w:name="_Toc243122690"/>
      <w:bookmarkStart w:id="118" w:name="_Toc243122822"/>
      <w:bookmarkStart w:id="119" w:name="_Toc243122954"/>
      <w:r w:rsidRPr="007B14B9">
        <w:rPr>
          <w:color w:val="000000" w:themeColor="text1"/>
        </w:rPr>
        <w:t xml:space="preserve">Đại diện: Bà Trần Thị Ngọc Bé      </w:t>
      </w:r>
      <w:r w:rsidRPr="007B14B9">
        <w:rPr>
          <w:color w:val="000000" w:themeColor="text1"/>
        </w:rPr>
        <w:tab/>
      </w:r>
      <w:r w:rsidRPr="007B14B9">
        <w:rPr>
          <w:color w:val="000000" w:themeColor="text1"/>
        </w:rPr>
        <w:tab/>
        <w:t xml:space="preserve">     </w:t>
      </w:r>
      <w:r w:rsidRPr="007B14B9">
        <w:rPr>
          <w:color w:val="000000" w:themeColor="text1"/>
        </w:rPr>
        <w:tab/>
        <w:t>Chức vụ: Giám đốc</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20AD70A5" w14:textId="77777777" w:rsidR="00E9587A" w:rsidRPr="007B14B9" w:rsidRDefault="00E9587A" w:rsidP="00706E1F">
      <w:pPr>
        <w:pStyle w:val="ANOIDUNG"/>
        <w:rPr>
          <w:color w:val="000000" w:themeColor="text1"/>
        </w:rPr>
      </w:pPr>
      <w:r w:rsidRPr="007B14B9">
        <w:rPr>
          <w:color w:val="000000" w:themeColor="text1"/>
        </w:rPr>
        <w:t>Địa chỉ:</w:t>
      </w:r>
      <w:bookmarkEnd w:id="110"/>
      <w:bookmarkEnd w:id="111"/>
      <w:bookmarkEnd w:id="112"/>
      <w:bookmarkEnd w:id="113"/>
      <w:bookmarkEnd w:id="114"/>
      <w:bookmarkEnd w:id="115"/>
      <w:bookmarkEnd w:id="116"/>
      <w:bookmarkEnd w:id="117"/>
      <w:bookmarkEnd w:id="118"/>
      <w:bookmarkEnd w:id="119"/>
      <w:r w:rsidRPr="007B14B9">
        <w:rPr>
          <w:color w:val="000000" w:themeColor="text1"/>
        </w:rPr>
        <w:t xml:space="preserve"> Tổ dân phố 10, phường Bắc Lý, thành phố Đồng Hới, tỉnh Quảng Bình.</w:t>
      </w:r>
    </w:p>
    <w:p w14:paraId="38C71D91" w14:textId="43DF9646" w:rsidR="00E9587A" w:rsidRPr="007B14B9" w:rsidRDefault="00E9587A" w:rsidP="00706E1F">
      <w:pPr>
        <w:pStyle w:val="ANOIDUNG"/>
        <w:rPr>
          <w:color w:val="000000" w:themeColor="text1"/>
        </w:rPr>
      </w:pPr>
      <w:r w:rsidRPr="007B14B9">
        <w:rPr>
          <w:color w:val="000000" w:themeColor="text1"/>
        </w:rPr>
        <w:t>Điện thoại: 0917722332</w:t>
      </w:r>
      <w:r w:rsidR="00DD7224" w:rsidRPr="007B14B9">
        <w:rPr>
          <w:color w:val="000000" w:themeColor="text1"/>
        </w:rPr>
        <w:t>.</w:t>
      </w:r>
    </w:p>
    <w:p w14:paraId="49C62349" w14:textId="77777777" w:rsidR="00E9587A" w:rsidRPr="007B14B9" w:rsidRDefault="00E9587A" w:rsidP="00706E1F">
      <w:pPr>
        <w:pStyle w:val="ANOIDUNG"/>
        <w:rPr>
          <w:color w:val="000000" w:themeColor="text1"/>
        </w:rPr>
      </w:pPr>
      <w:r w:rsidRPr="007B14B9">
        <w:rPr>
          <w:color w:val="000000" w:themeColor="text1"/>
        </w:rPr>
        <w:t>Danh sách thành viên trực tiếp tham gia lập báo cáo ĐTM:</w:t>
      </w:r>
    </w:p>
    <w:p w14:paraId="514478AB" w14:textId="77777777" w:rsidR="00E9587A" w:rsidRPr="007B14B9" w:rsidRDefault="00E9587A" w:rsidP="00E9587A">
      <w:pPr>
        <w:spacing w:before="120" w:after="120"/>
        <w:ind w:firstLine="13"/>
        <w:jc w:val="both"/>
        <w:rPr>
          <w:rFonts w:cs="Times New Roman"/>
          <w:b/>
          <w:bCs/>
          <w:color w:val="000000" w:themeColor="text1"/>
          <w:sz w:val="26"/>
          <w:szCs w:val="26"/>
        </w:rPr>
        <w:sectPr w:rsidR="00E9587A" w:rsidRPr="007B14B9" w:rsidSect="00643FF8">
          <w:headerReference w:type="default" r:id="rId12"/>
          <w:footerReference w:type="even" r:id="rId13"/>
          <w:footerReference w:type="default" r:id="rId14"/>
          <w:pgSz w:w="11907" w:h="16840" w:code="9"/>
          <w:pgMar w:top="1247" w:right="851" w:bottom="1134" w:left="1701" w:header="510"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F66F34" w:rsidRPr="007B14B9" w14:paraId="0F5FE9E1" w14:textId="77777777" w:rsidTr="006060A0">
        <w:trPr>
          <w:trHeight w:val="420"/>
          <w:jc w:val="center"/>
        </w:trPr>
        <w:tc>
          <w:tcPr>
            <w:tcW w:w="658" w:type="dxa"/>
            <w:shd w:val="clear" w:color="auto" w:fill="C6D9F1"/>
            <w:vAlign w:val="center"/>
          </w:tcPr>
          <w:p w14:paraId="4AD60718" w14:textId="77777777" w:rsidR="00E9587A" w:rsidRPr="007B14B9" w:rsidRDefault="00E9587A" w:rsidP="006060A0">
            <w:pPr>
              <w:pStyle w:val="NDBANG"/>
              <w:rPr>
                <w:b/>
                <w:color w:val="000000" w:themeColor="text1"/>
              </w:rPr>
            </w:pPr>
            <w:r w:rsidRPr="007B14B9">
              <w:rPr>
                <w:b/>
                <w:color w:val="000000" w:themeColor="text1"/>
              </w:rPr>
              <w:lastRenderedPageBreak/>
              <w:t>TT</w:t>
            </w:r>
          </w:p>
        </w:tc>
        <w:tc>
          <w:tcPr>
            <w:tcW w:w="2598" w:type="dxa"/>
            <w:shd w:val="clear" w:color="auto" w:fill="C6D9F1"/>
            <w:vAlign w:val="center"/>
          </w:tcPr>
          <w:p w14:paraId="0FDB0ECB" w14:textId="77777777" w:rsidR="00E9587A" w:rsidRPr="007B14B9" w:rsidRDefault="00E9587A" w:rsidP="006060A0">
            <w:pPr>
              <w:pStyle w:val="NDBANG"/>
              <w:rPr>
                <w:b/>
                <w:color w:val="000000" w:themeColor="text1"/>
              </w:rPr>
            </w:pPr>
            <w:r w:rsidRPr="007B14B9">
              <w:rPr>
                <w:b/>
                <w:color w:val="000000" w:themeColor="text1"/>
              </w:rPr>
              <w:t>Họ và tên</w:t>
            </w:r>
          </w:p>
        </w:tc>
        <w:tc>
          <w:tcPr>
            <w:tcW w:w="2693" w:type="dxa"/>
            <w:shd w:val="clear" w:color="auto" w:fill="C6D9F1"/>
            <w:vAlign w:val="center"/>
          </w:tcPr>
          <w:p w14:paraId="61D34AE0" w14:textId="77777777" w:rsidR="00E9587A" w:rsidRPr="007B14B9" w:rsidRDefault="00E9587A" w:rsidP="006060A0">
            <w:pPr>
              <w:pStyle w:val="NDBANG"/>
              <w:rPr>
                <w:b/>
                <w:color w:val="000000" w:themeColor="text1"/>
              </w:rPr>
            </w:pPr>
            <w:r w:rsidRPr="007B14B9">
              <w:rPr>
                <w:b/>
                <w:color w:val="000000" w:themeColor="text1"/>
              </w:rPr>
              <w:t>Chuyên ngành đào tạo</w:t>
            </w:r>
          </w:p>
        </w:tc>
        <w:tc>
          <w:tcPr>
            <w:tcW w:w="1559" w:type="dxa"/>
            <w:shd w:val="clear" w:color="auto" w:fill="C6D9F1"/>
            <w:vAlign w:val="center"/>
          </w:tcPr>
          <w:p w14:paraId="01EC5802" w14:textId="77777777" w:rsidR="00E9587A" w:rsidRPr="007B14B9" w:rsidRDefault="00E9587A" w:rsidP="006060A0">
            <w:pPr>
              <w:pStyle w:val="NDBANG"/>
              <w:rPr>
                <w:b/>
                <w:color w:val="000000" w:themeColor="text1"/>
              </w:rPr>
            </w:pPr>
            <w:r w:rsidRPr="007B14B9">
              <w:rPr>
                <w:b/>
                <w:color w:val="000000" w:themeColor="text1"/>
              </w:rPr>
              <w:t>Tham gia thực hiện</w:t>
            </w:r>
          </w:p>
        </w:tc>
        <w:tc>
          <w:tcPr>
            <w:tcW w:w="5812" w:type="dxa"/>
            <w:shd w:val="clear" w:color="auto" w:fill="C6D9F1"/>
            <w:vAlign w:val="center"/>
          </w:tcPr>
          <w:p w14:paraId="62F8F607" w14:textId="77777777" w:rsidR="00E9587A" w:rsidRPr="007B14B9" w:rsidRDefault="00E9587A" w:rsidP="006060A0">
            <w:pPr>
              <w:pStyle w:val="NDBANG"/>
              <w:rPr>
                <w:b/>
                <w:color w:val="000000" w:themeColor="text1"/>
              </w:rPr>
            </w:pPr>
            <w:r w:rsidRPr="007B14B9">
              <w:rPr>
                <w:b/>
                <w:color w:val="000000" w:themeColor="text1"/>
              </w:rPr>
              <w:t>Nội dung phụ trách</w:t>
            </w:r>
          </w:p>
        </w:tc>
        <w:tc>
          <w:tcPr>
            <w:tcW w:w="1513" w:type="dxa"/>
            <w:shd w:val="clear" w:color="auto" w:fill="C6D9F1"/>
            <w:vAlign w:val="center"/>
          </w:tcPr>
          <w:p w14:paraId="04035852" w14:textId="77777777" w:rsidR="00E9587A" w:rsidRPr="007B14B9" w:rsidRDefault="00E9587A" w:rsidP="006060A0">
            <w:pPr>
              <w:pStyle w:val="NDBANG"/>
              <w:rPr>
                <w:b/>
                <w:color w:val="000000" w:themeColor="text1"/>
              </w:rPr>
            </w:pPr>
            <w:r w:rsidRPr="007B14B9">
              <w:rPr>
                <w:b/>
                <w:color w:val="000000" w:themeColor="text1"/>
              </w:rPr>
              <w:t>Chữ ký</w:t>
            </w:r>
          </w:p>
        </w:tc>
      </w:tr>
      <w:tr w:rsidR="00F66F34" w:rsidRPr="007B14B9" w14:paraId="7C66872E" w14:textId="77777777" w:rsidTr="006060A0">
        <w:trPr>
          <w:trHeight w:val="397"/>
          <w:jc w:val="center"/>
        </w:trPr>
        <w:tc>
          <w:tcPr>
            <w:tcW w:w="658" w:type="dxa"/>
            <w:vAlign w:val="center"/>
          </w:tcPr>
          <w:p w14:paraId="6D9C1708" w14:textId="77777777" w:rsidR="00E9587A" w:rsidRPr="007B14B9" w:rsidRDefault="00E9587A" w:rsidP="006060A0">
            <w:pPr>
              <w:pStyle w:val="NDBANG"/>
              <w:rPr>
                <w:b/>
                <w:color w:val="000000" w:themeColor="text1"/>
              </w:rPr>
            </w:pPr>
            <w:r w:rsidRPr="007B14B9">
              <w:rPr>
                <w:b/>
                <w:color w:val="000000" w:themeColor="text1"/>
              </w:rPr>
              <w:t>I</w:t>
            </w:r>
          </w:p>
        </w:tc>
        <w:tc>
          <w:tcPr>
            <w:tcW w:w="14175" w:type="dxa"/>
            <w:gridSpan w:val="5"/>
            <w:vAlign w:val="center"/>
          </w:tcPr>
          <w:p w14:paraId="182C73E3" w14:textId="77777777" w:rsidR="00E9587A" w:rsidRPr="007B14B9" w:rsidRDefault="00E9587A" w:rsidP="006060A0">
            <w:pPr>
              <w:pStyle w:val="NDBANG"/>
              <w:rPr>
                <w:b/>
                <w:color w:val="000000" w:themeColor="text1"/>
              </w:rPr>
            </w:pPr>
            <w:r w:rsidRPr="007B14B9">
              <w:rPr>
                <w:b/>
                <w:color w:val="000000" w:themeColor="text1"/>
              </w:rPr>
              <w:t>THÀNH VIÊN CƠ QUAN CHỦ DỰ ÁN</w:t>
            </w:r>
          </w:p>
        </w:tc>
      </w:tr>
      <w:tr w:rsidR="00F66F34" w:rsidRPr="007B14B9" w14:paraId="7B915E7D" w14:textId="77777777" w:rsidTr="006060A0">
        <w:trPr>
          <w:trHeight w:val="811"/>
          <w:jc w:val="center"/>
        </w:trPr>
        <w:tc>
          <w:tcPr>
            <w:tcW w:w="658" w:type="dxa"/>
            <w:vAlign w:val="center"/>
          </w:tcPr>
          <w:p w14:paraId="045CE700" w14:textId="6F93B489" w:rsidR="00E9587A" w:rsidRPr="007B14B9" w:rsidRDefault="00810B80" w:rsidP="006060A0">
            <w:pPr>
              <w:pStyle w:val="NDBANG"/>
              <w:rPr>
                <w:color w:val="000000" w:themeColor="text1"/>
              </w:rPr>
            </w:pPr>
            <w:r w:rsidRPr="007B14B9">
              <w:rPr>
                <w:color w:val="000000" w:themeColor="text1"/>
              </w:rPr>
              <w:t>1</w:t>
            </w:r>
          </w:p>
        </w:tc>
        <w:tc>
          <w:tcPr>
            <w:tcW w:w="2598" w:type="dxa"/>
            <w:vAlign w:val="center"/>
          </w:tcPr>
          <w:p w14:paraId="7B16A511" w14:textId="2C4B1BC4" w:rsidR="00E9587A" w:rsidRPr="007B14B9" w:rsidRDefault="00810B80" w:rsidP="007B74FF">
            <w:pPr>
              <w:pStyle w:val="NDBANG"/>
              <w:rPr>
                <w:color w:val="000000" w:themeColor="text1"/>
              </w:rPr>
            </w:pPr>
            <w:r w:rsidRPr="007B14B9">
              <w:rPr>
                <w:rFonts w:eastAsia="Batang"/>
                <w:bCs/>
                <w:iCs/>
                <w:szCs w:val="24"/>
                <w:lang w:val="nb-NO"/>
              </w:rPr>
              <w:t xml:space="preserve">Nguyễn </w:t>
            </w:r>
            <w:r w:rsidR="007B74FF" w:rsidRPr="007B14B9">
              <w:rPr>
                <w:rFonts w:eastAsia="Batang"/>
                <w:bCs/>
                <w:iCs/>
                <w:szCs w:val="24"/>
                <w:lang w:val="nb-NO"/>
              </w:rPr>
              <w:t>Hữu Hồng</w:t>
            </w:r>
          </w:p>
        </w:tc>
        <w:tc>
          <w:tcPr>
            <w:tcW w:w="2693" w:type="dxa"/>
            <w:vAlign w:val="center"/>
          </w:tcPr>
          <w:p w14:paraId="2EC7749D" w14:textId="77777777" w:rsidR="00E9587A" w:rsidRPr="007B14B9" w:rsidRDefault="00E9587A" w:rsidP="006060A0">
            <w:pPr>
              <w:pStyle w:val="NDBANG"/>
              <w:rPr>
                <w:color w:val="000000" w:themeColor="text1"/>
              </w:rPr>
            </w:pPr>
          </w:p>
        </w:tc>
        <w:tc>
          <w:tcPr>
            <w:tcW w:w="1559" w:type="dxa"/>
            <w:vAlign w:val="center"/>
          </w:tcPr>
          <w:p w14:paraId="34D17331" w14:textId="77777777" w:rsidR="00E9587A" w:rsidRPr="007B14B9" w:rsidRDefault="00E9587A" w:rsidP="006060A0">
            <w:pPr>
              <w:pStyle w:val="NDBANG"/>
              <w:rPr>
                <w:color w:val="000000" w:themeColor="text1"/>
              </w:rPr>
            </w:pPr>
            <w:r w:rsidRPr="007B14B9">
              <w:rPr>
                <w:color w:val="000000" w:themeColor="text1"/>
              </w:rPr>
              <w:t>Chủ dự án</w:t>
            </w:r>
          </w:p>
        </w:tc>
        <w:tc>
          <w:tcPr>
            <w:tcW w:w="5812" w:type="dxa"/>
            <w:vAlign w:val="center"/>
          </w:tcPr>
          <w:p w14:paraId="623CF591" w14:textId="77777777" w:rsidR="00E9587A" w:rsidRPr="007B14B9" w:rsidRDefault="00E9587A" w:rsidP="006060A0">
            <w:pPr>
              <w:pStyle w:val="NDBANG"/>
              <w:rPr>
                <w:color w:val="000000" w:themeColor="text1"/>
              </w:rPr>
            </w:pPr>
            <w:r w:rsidRPr="007B14B9">
              <w:rPr>
                <w:color w:val="000000" w:themeColor="text1"/>
              </w:rPr>
              <w:t xml:space="preserve">Quản lý giám sát chung toàn bộ quá trình thực hiện </w:t>
            </w:r>
          </w:p>
          <w:p w14:paraId="57A5A28D" w14:textId="77777777" w:rsidR="00E9587A" w:rsidRPr="007B14B9" w:rsidRDefault="00E9587A" w:rsidP="006060A0">
            <w:pPr>
              <w:pStyle w:val="NDBANG"/>
              <w:rPr>
                <w:color w:val="000000" w:themeColor="text1"/>
              </w:rPr>
            </w:pPr>
            <w:r w:rsidRPr="007B14B9">
              <w:rPr>
                <w:color w:val="000000" w:themeColor="text1"/>
              </w:rPr>
              <w:t>dự án</w:t>
            </w:r>
          </w:p>
        </w:tc>
        <w:tc>
          <w:tcPr>
            <w:tcW w:w="1513" w:type="dxa"/>
            <w:vAlign w:val="center"/>
          </w:tcPr>
          <w:p w14:paraId="0859E420" w14:textId="77777777" w:rsidR="00E9587A" w:rsidRPr="007B14B9" w:rsidRDefault="00E9587A" w:rsidP="006060A0">
            <w:pPr>
              <w:pStyle w:val="NDBANG"/>
              <w:rPr>
                <w:color w:val="000000" w:themeColor="text1"/>
              </w:rPr>
            </w:pPr>
          </w:p>
        </w:tc>
      </w:tr>
      <w:tr w:rsidR="00F66F34" w:rsidRPr="007B14B9" w14:paraId="74B389AB" w14:textId="77777777" w:rsidTr="006060A0">
        <w:trPr>
          <w:trHeight w:val="435"/>
          <w:jc w:val="center"/>
        </w:trPr>
        <w:tc>
          <w:tcPr>
            <w:tcW w:w="658" w:type="dxa"/>
            <w:vAlign w:val="center"/>
          </w:tcPr>
          <w:p w14:paraId="12E2CA76" w14:textId="77777777" w:rsidR="00E9587A" w:rsidRPr="007B14B9" w:rsidRDefault="00E9587A" w:rsidP="006060A0">
            <w:pPr>
              <w:pStyle w:val="NDBANG"/>
              <w:rPr>
                <w:b/>
                <w:color w:val="000000" w:themeColor="text1"/>
              </w:rPr>
            </w:pPr>
            <w:r w:rsidRPr="007B14B9">
              <w:rPr>
                <w:b/>
                <w:color w:val="000000" w:themeColor="text1"/>
              </w:rPr>
              <w:t>II</w:t>
            </w:r>
          </w:p>
        </w:tc>
        <w:tc>
          <w:tcPr>
            <w:tcW w:w="14175" w:type="dxa"/>
            <w:gridSpan w:val="5"/>
            <w:vAlign w:val="center"/>
          </w:tcPr>
          <w:p w14:paraId="217DDDD2" w14:textId="77777777" w:rsidR="00E9587A" w:rsidRPr="007B14B9" w:rsidRDefault="00E9587A" w:rsidP="006060A0">
            <w:pPr>
              <w:pStyle w:val="NDBANG"/>
              <w:rPr>
                <w:b/>
                <w:color w:val="000000" w:themeColor="text1"/>
              </w:rPr>
            </w:pPr>
            <w:r w:rsidRPr="007B14B9">
              <w:rPr>
                <w:b/>
                <w:color w:val="000000" w:themeColor="text1"/>
              </w:rPr>
              <w:t>THÀNH VIÊN ĐƠN VỊ TƯ VẤN LẬP BÁO CÁO</w:t>
            </w:r>
          </w:p>
        </w:tc>
      </w:tr>
      <w:tr w:rsidR="00F66F34" w:rsidRPr="007B14B9" w14:paraId="2A2CF5F0" w14:textId="77777777" w:rsidTr="006060A0">
        <w:trPr>
          <w:trHeight w:val="896"/>
          <w:jc w:val="center"/>
        </w:trPr>
        <w:tc>
          <w:tcPr>
            <w:tcW w:w="658" w:type="dxa"/>
            <w:vAlign w:val="center"/>
          </w:tcPr>
          <w:p w14:paraId="26B550CC" w14:textId="77777777" w:rsidR="00E9587A" w:rsidRPr="007B14B9" w:rsidRDefault="00E9587A" w:rsidP="006060A0">
            <w:pPr>
              <w:pStyle w:val="NDBANG"/>
              <w:rPr>
                <w:color w:val="000000" w:themeColor="text1"/>
              </w:rPr>
            </w:pPr>
            <w:r w:rsidRPr="007B14B9">
              <w:rPr>
                <w:color w:val="000000" w:themeColor="text1"/>
              </w:rPr>
              <w:t>1</w:t>
            </w:r>
          </w:p>
        </w:tc>
        <w:tc>
          <w:tcPr>
            <w:tcW w:w="2598" w:type="dxa"/>
            <w:vAlign w:val="center"/>
          </w:tcPr>
          <w:p w14:paraId="14E95656" w14:textId="77777777" w:rsidR="00E9587A" w:rsidRPr="007B14B9" w:rsidRDefault="00E9587A" w:rsidP="006060A0">
            <w:pPr>
              <w:pStyle w:val="NDBANG"/>
              <w:rPr>
                <w:color w:val="000000" w:themeColor="text1"/>
              </w:rPr>
            </w:pPr>
            <w:r w:rsidRPr="007B14B9">
              <w:rPr>
                <w:color w:val="000000" w:themeColor="text1"/>
              </w:rPr>
              <w:t>Trần Thị Ngọc Bé</w:t>
            </w:r>
          </w:p>
        </w:tc>
        <w:tc>
          <w:tcPr>
            <w:tcW w:w="2693" w:type="dxa"/>
            <w:vAlign w:val="center"/>
          </w:tcPr>
          <w:p w14:paraId="56A1EBDF" w14:textId="77777777" w:rsidR="00E9587A" w:rsidRPr="007B14B9" w:rsidRDefault="00E9587A" w:rsidP="006060A0">
            <w:pPr>
              <w:pStyle w:val="NDBANG"/>
              <w:rPr>
                <w:color w:val="000000" w:themeColor="text1"/>
              </w:rPr>
            </w:pPr>
            <w:r w:rsidRPr="007B14B9">
              <w:rPr>
                <w:color w:val="000000" w:themeColor="text1"/>
              </w:rPr>
              <w:t>Cử nhân Khoa học môi trường - Luật</w:t>
            </w:r>
          </w:p>
        </w:tc>
        <w:tc>
          <w:tcPr>
            <w:tcW w:w="1559" w:type="dxa"/>
            <w:vAlign w:val="center"/>
          </w:tcPr>
          <w:p w14:paraId="1CE2A08E" w14:textId="77777777" w:rsidR="00E9587A" w:rsidRPr="007B14B9" w:rsidRDefault="00E9587A" w:rsidP="006060A0">
            <w:pPr>
              <w:pStyle w:val="NDBANG"/>
              <w:rPr>
                <w:color w:val="000000" w:themeColor="text1"/>
                <w:lang w:val="nb-NO"/>
              </w:rPr>
            </w:pPr>
            <w:r w:rsidRPr="007B14B9">
              <w:rPr>
                <w:color w:val="000000" w:themeColor="text1"/>
                <w:lang w:val="nb-NO"/>
              </w:rPr>
              <w:t>Chủ nhiệm</w:t>
            </w:r>
          </w:p>
        </w:tc>
        <w:tc>
          <w:tcPr>
            <w:tcW w:w="5812" w:type="dxa"/>
            <w:vAlign w:val="center"/>
          </w:tcPr>
          <w:p w14:paraId="3D36398F" w14:textId="77777777" w:rsidR="00E9587A" w:rsidRPr="007B14B9" w:rsidRDefault="00E9587A" w:rsidP="006060A0">
            <w:pPr>
              <w:pStyle w:val="NDBANG"/>
              <w:rPr>
                <w:color w:val="000000" w:themeColor="text1"/>
                <w:lang w:val="nb-NO"/>
              </w:rPr>
            </w:pPr>
            <w:r w:rsidRPr="007B14B9">
              <w:rPr>
                <w:color w:val="000000" w:themeColor="text1"/>
                <w:lang w:val="nb-NO"/>
              </w:rPr>
              <w:t>Nghiên cứu, tổng hợp chỉnh sửa báo cáo</w:t>
            </w:r>
          </w:p>
        </w:tc>
        <w:tc>
          <w:tcPr>
            <w:tcW w:w="1513" w:type="dxa"/>
            <w:vAlign w:val="center"/>
          </w:tcPr>
          <w:p w14:paraId="644AF1D9" w14:textId="77777777" w:rsidR="00E9587A" w:rsidRPr="007B14B9" w:rsidRDefault="00E9587A" w:rsidP="006060A0">
            <w:pPr>
              <w:pStyle w:val="NDBANG"/>
              <w:rPr>
                <w:color w:val="000000" w:themeColor="text1"/>
                <w:lang w:val="nb-NO"/>
              </w:rPr>
            </w:pPr>
          </w:p>
        </w:tc>
      </w:tr>
      <w:tr w:rsidR="00F66F34" w:rsidRPr="007B14B9" w14:paraId="39BD2122" w14:textId="77777777" w:rsidTr="006060A0">
        <w:trPr>
          <w:trHeight w:val="896"/>
          <w:jc w:val="center"/>
        </w:trPr>
        <w:tc>
          <w:tcPr>
            <w:tcW w:w="658" w:type="dxa"/>
            <w:vAlign w:val="center"/>
          </w:tcPr>
          <w:p w14:paraId="19E3C571" w14:textId="77777777" w:rsidR="00E9587A" w:rsidRPr="007B14B9" w:rsidRDefault="00E9587A" w:rsidP="006060A0">
            <w:pPr>
              <w:pStyle w:val="NDBANG"/>
              <w:rPr>
                <w:color w:val="000000" w:themeColor="text1"/>
              </w:rPr>
            </w:pPr>
            <w:r w:rsidRPr="007B14B9">
              <w:rPr>
                <w:color w:val="000000" w:themeColor="text1"/>
              </w:rPr>
              <w:t>2</w:t>
            </w:r>
          </w:p>
        </w:tc>
        <w:tc>
          <w:tcPr>
            <w:tcW w:w="2598" w:type="dxa"/>
            <w:vAlign w:val="center"/>
          </w:tcPr>
          <w:p w14:paraId="521A3DF1" w14:textId="729A10C9" w:rsidR="00E9587A" w:rsidRPr="007B14B9" w:rsidRDefault="009E5D22" w:rsidP="006060A0">
            <w:pPr>
              <w:pStyle w:val="NDBANG"/>
              <w:rPr>
                <w:color w:val="000000" w:themeColor="text1"/>
              </w:rPr>
            </w:pPr>
            <w:r w:rsidRPr="007B14B9">
              <w:rPr>
                <w:color w:val="000000" w:themeColor="text1"/>
              </w:rPr>
              <w:t>Nguyễn Công Quang</w:t>
            </w:r>
          </w:p>
        </w:tc>
        <w:tc>
          <w:tcPr>
            <w:tcW w:w="2693" w:type="dxa"/>
            <w:vAlign w:val="center"/>
          </w:tcPr>
          <w:p w14:paraId="53C721BD" w14:textId="77777777" w:rsidR="00E9587A" w:rsidRPr="007B14B9" w:rsidRDefault="00E9587A" w:rsidP="006060A0">
            <w:pPr>
              <w:pStyle w:val="NDBANG"/>
              <w:rPr>
                <w:color w:val="000000" w:themeColor="text1"/>
              </w:rPr>
            </w:pPr>
            <w:r w:rsidRPr="007B14B9">
              <w:rPr>
                <w:color w:val="000000" w:themeColor="text1"/>
                <w:lang w:val="pt-BR"/>
              </w:rPr>
              <w:t>Cử nhân môi trường</w:t>
            </w:r>
          </w:p>
        </w:tc>
        <w:tc>
          <w:tcPr>
            <w:tcW w:w="1559" w:type="dxa"/>
            <w:vAlign w:val="center"/>
          </w:tcPr>
          <w:p w14:paraId="19662BAD" w14:textId="77777777" w:rsidR="00E9587A" w:rsidRPr="007B14B9" w:rsidRDefault="00E9587A" w:rsidP="006060A0">
            <w:pPr>
              <w:pStyle w:val="NDBANG"/>
              <w:rPr>
                <w:color w:val="000000" w:themeColor="text1"/>
                <w:lang w:val="nb-NO"/>
              </w:rPr>
            </w:pPr>
            <w:r w:rsidRPr="007B14B9">
              <w:rPr>
                <w:color w:val="000000" w:themeColor="text1"/>
                <w:lang w:val="nb-NO"/>
              </w:rPr>
              <w:t>Thành viên</w:t>
            </w:r>
          </w:p>
        </w:tc>
        <w:tc>
          <w:tcPr>
            <w:tcW w:w="5812" w:type="dxa"/>
            <w:vAlign w:val="center"/>
          </w:tcPr>
          <w:p w14:paraId="7FA6416B" w14:textId="77777777" w:rsidR="00E9587A" w:rsidRPr="007B14B9" w:rsidRDefault="00E9587A" w:rsidP="006060A0">
            <w:pPr>
              <w:pStyle w:val="NDBANG"/>
              <w:rPr>
                <w:color w:val="000000" w:themeColor="text1"/>
                <w:lang w:val="nb-NO"/>
              </w:rPr>
            </w:pPr>
            <w:r w:rsidRPr="007B14B9">
              <w:rPr>
                <w:color w:val="000000" w:themeColor="text1"/>
                <w:lang w:val="nb-NO"/>
              </w:rPr>
              <w:t>Phụ trách các vấn đề kỹ thuật về xây dựng và tư vấn kỹ thuật xây dựng</w:t>
            </w:r>
          </w:p>
        </w:tc>
        <w:tc>
          <w:tcPr>
            <w:tcW w:w="1513" w:type="dxa"/>
            <w:vAlign w:val="center"/>
          </w:tcPr>
          <w:p w14:paraId="2828A134" w14:textId="77777777" w:rsidR="00E9587A" w:rsidRPr="007B14B9" w:rsidRDefault="00E9587A" w:rsidP="006060A0">
            <w:pPr>
              <w:pStyle w:val="NDBANG"/>
              <w:rPr>
                <w:color w:val="000000" w:themeColor="text1"/>
                <w:lang w:val="nb-NO"/>
              </w:rPr>
            </w:pPr>
          </w:p>
        </w:tc>
      </w:tr>
      <w:tr w:rsidR="00F66F34" w:rsidRPr="007B14B9" w14:paraId="6BDF3F5C" w14:textId="77777777" w:rsidTr="006060A0">
        <w:trPr>
          <w:trHeight w:val="907"/>
          <w:jc w:val="center"/>
        </w:trPr>
        <w:tc>
          <w:tcPr>
            <w:tcW w:w="658" w:type="dxa"/>
            <w:vAlign w:val="center"/>
          </w:tcPr>
          <w:p w14:paraId="27ACD5A4" w14:textId="77777777" w:rsidR="00E9587A" w:rsidRPr="007B14B9" w:rsidRDefault="00E9587A" w:rsidP="006060A0">
            <w:pPr>
              <w:pStyle w:val="NDBANG"/>
              <w:rPr>
                <w:color w:val="000000" w:themeColor="text1"/>
              </w:rPr>
            </w:pPr>
            <w:r w:rsidRPr="007B14B9">
              <w:rPr>
                <w:color w:val="000000" w:themeColor="text1"/>
              </w:rPr>
              <w:t>3</w:t>
            </w:r>
          </w:p>
        </w:tc>
        <w:tc>
          <w:tcPr>
            <w:tcW w:w="2598" w:type="dxa"/>
            <w:vAlign w:val="center"/>
          </w:tcPr>
          <w:p w14:paraId="2C8CC893" w14:textId="77777777" w:rsidR="00E9587A" w:rsidRPr="007B14B9" w:rsidRDefault="00E9587A" w:rsidP="006060A0">
            <w:pPr>
              <w:pStyle w:val="NDBANG"/>
              <w:rPr>
                <w:color w:val="000000" w:themeColor="text1"/>
              </w:rPr>
            </w:pPr>
            <w:r w:rsidRPr="007B14B9">
              <w:rPr>
                <w:color w:val="000000" w:themeColor="text1"/>
              </w:rPr>
              <w:t>Đoàn Minh Tuấn</w:t>
            </w:r>
          </w:p>
        </w:tc>
        <w:tc>
          <w:tcPr>
            <w:tcW w:w="2693" w:type="dxa"/>
            <w:vAlign w:val="center"/>
          </w:tcPr>
          <w:p w14:paraId="2FF77AA2" w14:textId="77777777" w:rsidR="00E9587A" w:rsidRPr="007B14B9" w:rsidRDefault="00E9587A" w:rsidP="006060A0">
            <w:pPr>
              <w:pStyle w:val="NDBANG"/>
              <w:rPr>
                <w:color w:val="000000" w:themeColor="text1"/>
              </w:rPr>
            </w:pPr>
            <w:r w:rsidRPr="007B14B9">
              <w:rPr>
                <w:color w:val="000000" w:themeColor="text1"/>
              </w:rPr>
              <w:t>Cử nhân môi trường</w:t>
            </w:r>
          </w:p>
        </w:tc>
        <w:tc>
          <w:tcPr>
            <w:tcW w:w="1559" w:type="dxa"/>
            <w:vAlign w:val="center"/>
          </w:tcPr>
          <w:p w14:paraId="44285A6A" w14:textId="77777777" w:rsidR="00E9587A" w:rsidRPr="007B14B9" w:rsidRDefault="00E9587A" w:rsidP="006060A0">
            <w:pPr>
              <w:pStyle w:val="NDBANG"/>
              <w:rPr>
                <w:color w:val="000000" w:themeColor="text1"/>
                <w:lang w:val="nb-NO"/>
              </w:rPr>
            </w:pPr>
            <w:r w:rsidRPr="007B14B9">
              <w:rPr>
                <w:color w:val="000000" w:themeColor="text1"/>
                <w:lang w:val="nb-NO"/>
              </w:rPr>
              <w:t>Thành viên</w:t>
            </w:r>
          </w:p>
        </w:tc>
        <w:tc>
          <w:tcPr>
            <w:tcW w:w="5812" w:type="dxa"/>
            <w:vAlign w:val="center"/>
          </w:tcPr>
          <w:p w14:paraId="5B216BDF" w14:textId="77777777" w:rsidR="00E9587A" w:rsidRPr="007B14B9" w:rsidRDefault="00E9587A" w:rsidP="006060A0">
            <w:pPr>
              <w:pStyle w:val="NDBANG"/>
              <w:rPr>
                <w:color w:val="000000" w:themeColor="text1"/>
                <w:lang w:val="nb-NO"/>
              </w:rPr>
            </w:pPr>
            <w:r w:rsidRPr="007B14B9">
              <w:rPr>
                <w:color w:val="000000" w:themeColor="text1"/>
                <w:lang w:val="nb-NO"/>
              </w:rPr>
              <w:t xml:space="preserve">Nghiên cứu, thực địa, </w:t>
            </w:r>
            <w:r w:rsidRPr="007B14B9">
              <w:rPr>
                <w:iCs/>
                <w:color w:val="000000" w:themeColor="text1"/>
                <w:lang w:val="nb-NO"/>
              </w:rPr>
              <w:t xml:space="preserve">tham vấn cộng đồng, </w:t>
            </w:r>
            <w:r w:rsidRPr="007B14B9">
              <w:rPr>
                <w:color w:val="000000" w:themeColor="text1"/>
                <w:lang w:val="nb-NO"/>
              </w:rPr>
              <w:t>đánh giá hiện trạng, điều kiện tự nhiên KT - XH dự án</w:t>
            </w:r>
          </w:p>
        </w:tc>
        <w:tc>
          <w:tcPr>
            <w:tcW w:w="1513" w:type="dxa"/>
            <w:vAlign w:val="center"/>
          </w:tcPr>
          <w:p w14:paraId="2C344246" w14:textId="77777777" w:rsidR="00E9587A" w:rsidRPr="007B14B9" w:rsidRDefault="00E9587A" w:rsidP="006060A0">
            <w:pPr>
              <w:pStyle w:val="NDBANG"/>
              <w:rPr>
                <w:color w:val="000000" w:themeColor="text1"/>
                <w:lang w:val="nb-NO"/>
              </w:rPr>
            </w:pPr>
          </w:p>
        </w:tc>
      </w:tr>
      <w:tr w:rsidR="00F66F34" w:rsidRPr="007B14B9" w14:paraId="0B871CED" w14:textId="77777777" w:rsidTr="006060A0">
        <w:trPr>
          <w:trHeight w:val="988"/>
          <w:jc w:val="center"/>
        </w:trPr>
        <w:tc>
          <w:tcPr>
            <w:tcW w:w="658" w:type="dxa"/>
            <w:vAlign w:val="center"/>
          </w:tcPr>
          <w:p w14:paraId="6E8E94A5" w14:textId="77777777" w:rsidR="00E9587A" w:rsidRPr="007B14B9" w:rsidRDefault="00E9587A" w:rsidP="006060A0">
            <w:pPr>
              <w:pStyle w:val="NDBANG"/>
              <w:rPr>
                <w:color w:val="000000" w:themeColor="text1"/>
              </w:rPr>
            </w:pPr>
            <w:r w:rsidRPr="007B14B9">
              <w:rPr>
                <w:color w:val="000000" w:themeColor="text1"/>
              </w:rPr>
              <w:t>4</w:t>
            </w:r>
          </w:p>
        </w:tc>
        <w:tc>
          <w:tcPr>
            <w:tcW w:w="2598" w:type="dxa"/>
            <w:vAlign w:val="center"/>
          </w:tcPr>
          <w:p w14:paraId="6EE97141" w14:textId="77777777" w:rsidR="00E9587A" w:rsidRPr="007B14B9" w:rsidRDefault="00E9587A" w:rsidP="006060A0">
            <w:pPr>
              <w:pStyle w:val="NDBANG"/>
              <w:rPr>
                <w:color w:val="000000" w:themeColor="text1"/>
              </w:rPr>
            </w:pPr>
            <w:r w:rsidRPr="007B14B9">
              <w:rPr>
                <w:color w:val="000000" w:themeColor="text1"/>
              </w:rPr>
              <w:t>Trương Văn Dũng</w:t>
            </w:r>
          </w:p>
        </w:tc>
        <w:tc>
          <w:tcPr>
            <w:tcW w:w="2693" w:type="dxa"/>
            <w:vAlign w:val="center"/>
          </w:tcPr>
          <w:p w14:paraId="0CAAB970" w14:textId="77777777" w:rsidR="00E9587A" w:rsidRPr="007B14B9" w:rsidRDefault="00E9587A" w:rsidP="006060A0">
            <w:pPr>
              <w:pStyle w:val="NDBANG"/>
              <w:rPr>
                <w:color w:val="000000" w:themeColor="text1"/>
              </w:rPr>
            </w:pPr>
            <w:r w:rsidRPr="007B14B9">
              <w:rPr>
                <w:color w:val="000000" w:themeColor="text1"/>
              </w:rPr>
              <w:t>Kỹ sư môi trường</w:t>
            </w:r>
          </w:p>
        </w:tc>
        <w:tc>
          <w:tcPr>
            <w:tcW w:w="1559" w:type="dxa"/>
            <w:vAlign w:val="center"/>
          </w:tcPr>
          <w:p w14:paraId="0C98A3AE" w14:textId="77777777" w:rsidR="00E9587A" w:rsidRPr="007B14B9" w:rsidRDefault="00E9587A" w:rsidP="006060A0">
            <w:pPr>
              <w:pStyle w:val="NDBANG"/>
              <w:rPr>
                <w:color w:val="000000" w:themeColor="text1"/>
              </w:rPr>
            </w:pPr>
            <w:r w:rsidRPr="007B14B9">
              <w:rPr>
                <w:color w:val="000000" w:themeColor="text1"/>
                <w:lang w:val="nb-NO"/>
              </w:rPr>
              <w:t>Thành viên</w:t>
            </w:r>
          </w:p>
        </w:tc>
        <w:tc>
          <w:tcPr>
            <w:tcW w:w="5812" w:type="dxa"/>
            <w:vAlign w:val="center"/>
          </w:tcPr>
          <w:p w14:paraId="56CC0135" w14:textId="77777777" w:rsidR="00E9587A" w:rsidRPr="007B14B9" w:rsidRDefault="00E9587A" w:rsidP="006060A0">
            <w:pPr>
              <w:pStyle w:val="NDBANG"/>
              <w:rPr>
                <w:color w:val="000000" w:themeColor="text1"/>
              </w:rPr>
            </w:pPr>
            <w:r w:rsidRPr="007B14B9">
              <w:rPr>
                <w:color w:val="000000" w:themeColor="text1"/>
              </w:rPr>
              <w:t>Nghiên cứu, đánh giá tác động trong giai đoạn chuẩn bị, xây dựng dự án và biện pháp giảm thiểu</w:t>
            </w:r>
          </w:p>
        </w:tc>
        <w:tc>
          <w:tcPr>
            <w:tcW w:w="1513" w:type="dxa"/>
            <w:vAlign w:val="center"/>
          </w:tcPr>
          <w:p w14:paraId="6B573487" w14:textId="77777777" w:rsidR="00E9587A" w:rsidRPr="007B14B9" w:rsidRDefault="00E9587A" w:rsidP="006060A0">
            <w:pPr>
              <w:pStyle w:val="NDBANG"/>
              <w:rPr>
                <w:color w:val="000000" w:themeColor="text1"/>
              </w:rPr>
            </w:pPr>
          </w:p>
        </w:tc>
      </w:tr>
      <w:tr w:rsidR="00F66F34" w:rsidRPr="007B14B9" w14:paraId="1E443DF6" w14:textId="77777777" w:rsidTr="006060A0">
        <w:trPr>
          <w:trHeight w:val="873"/>
          <w:jc w:val="center"/>
        </w:trPr>
        <w:tc>
          <w:tcPr>
            <w:tcW w:w="658" w:type="dxa"/>
            <w:vAlign w:val="center"/>
          </w:tcPr>
          <w:p w14:paraId="596D6991" w14:textId="77777777" w:rsidR="00E9587A" w:rsidRPr="007B14B9" w:rsidRDefault="00E9587A" w:rsidP="006060A0">
            <w:pPr>
              <w:pStyle w:val="NDBANG"/>
              <w:rPr>
                <w:color w:val="000000" w:themeColor="text1"/>
              </w:rPr>
            </w:pPr>
            <w:r w:rsidRPr="007B14B9">
              <w:rPr>
                <w:color w:val="000000" w:themeColor="text1"/>
              </w:rPr>
              <w:t>5</w:t>
            </w:r>
          </w:p>
        </w:tc>
        <w:tc>
          <w:tcPr>
            <w:tcW w:w="2598" w:type="dxa"/>
            <w:vAlign w:val="center"/>
          </w:tcPr>
          <w:p w14:paraId="5577C5BA" w14:textId="77777777" w:rsidR="00E9587A" w:rsidRPr="007B14B9" w:rsidRDefault="00E9587A" w:rsidP="006060A0">
            <w:pPr>
              <w:pStyle w:val="NDBANG"/>
              <w:rPr>
                <w:color w:val="000000" w:themeColor="text1"/>
              </w:rPr>
            </w:pPr>
            <w:r w:rsidRPr="007B14B9">
              <w:rPr>
                <w:color w:val="000000" w:themeColor="text1"/>
              </w:rPr>
              <w:t>Lê Trọng Bình</w:t>
            </w:r>
          </w:p>
        </w:tc>
        <w:tc>
          <w:tcPr>
            <w:tcW w:w="2693" w:type="dxa"/>
            <w:vAlign w:val="center"/>
          </w:tcPr>
          <w:p w14:paraId="6EE9598B" w14:textId="77777777" w:rsidR="00E9587A" w:rsidRPr="007B14B9" w:rsidRDefault="00E9587A" w:rsidP="006060A0">
            <w:pPr>
              <w:pStyle w:val="NDBANG"/>
              <w:rPr>
                <w:color w:val="000000" w:themeColor="text1"/>
              </w:rPr>
            </w:pPr>
            <w:r w:rsidRPr="007B14B9">
              <w:rPr>
                <w:color w:val="000000" w:themeColor="text1"/>
              </w:rPr>
              <w:t>Kỹ sư môi trường</w:t>
            </w:r>
          </w:p>
        </w:tc>
        <w:tc>
          <w:tcPr>
            <w:tcW w:w="1559" w:type="dxa"/>
            <w:vAlign w:val="center"/>
          </w:tcPr>
          <w:p w14:paraId="091D15B2" w14:textId="77777777" w:rsidR="00E9587A" w:rsidRPr="007B14B9" w:rsidRDefault="00E9587A" w:rsidP="006060A0">
            <w:pPr>
              <w:pStyle w:val="NDBANG"/>
              <w:rPr>
                <w:color w:val="000000" w:themeColor="text1"/>
              </w:rPr>
            </w:pPr>
            <w:r w:rsidRPr="007B14B9">
              <w:rPr>
                <w:color w:val="000000" w:themeColor="text1"/>
                <w:lang w:val="nb-NO"/>
              </w:rPr>
              <w:t>Thành viên</w:t>
            </w:r>
          </w:p>
        </w:tc>
        <w:tc>
          <w:tcPr>
            <w:tcW w:w="5812" w:type="dxa"/>
            <w:vAlign w:val="center"/>
          </w:tcPr>
          <w:p w14:paraId="3BD60C3B" w14:textId="77777777" w:rsidR="00E9587A" w:rsidRPr="007B14B9" w:rsidRDefault="00E9587A" w:rsidP="006060A0">
            <w:pPr>
              <w:pStyle w:val="NDBANG"/>
              <w:rPr>
                <w:color w:val="000000" w:themeColor="text1"/>
              </w:rPr>
            </w:pPr>
            <w:r w:rsidRPr="007B14B9">
              <w:rPr>
                <w:color w:val="000000" w:themeColor="text1"/>
              </w:rPr>
              <w:t>Nghiên cứu, đánh giá tác động trong giai đoạn vận hành dự án và biện pháp giảm thiểu</w:t>
            </w:r>
          </w:p>
        </w:tc>
        <w:tc>
          <w:tcPr>
            <w:tcW w:w="1513" w:type="dxa"/>
            <w:vAlign w:val="center"/>
          </w:tcPr>
          <w:p w14:paraId="1DA0009D" w14:textId="77777777" w:rsidR="00E9587A" w:rsidRPr="007B14B9" w:rsidRDefault="00E9587A" w:rsidP="006060A0">
            <w:pPr>
              <w:pStyle w:val="NDBANG"/>
              <w:rPr>
                <w:color w:val="000000" w:themeColor="text1"/>
              </w:rPr>
            </w:pPr>
          </w:p>
        </w:tc>
      </w:tr>
      <w:tr w:rsidR="00F66F34" w:rsidRPr="007B14B9" w14:paraId="23811A06" w14:textId="77777777" w:rsidTr="006060A0">
        <w:trPr>
          <w:trHeight w:val="928"/>
          <w:jc w:val="center"/>
        </w:trPr>
        <w:tc>
          <w:tcPr>
            <w:tcW w:w="658" w:type="dxa"/>
            <w:vAlign w:val="center"/>
          </w:tcPr>
          <w:p w14:paraId="3B09BF50" w14:textId="77777777" w:rsidR="00E9587A" w:rsidRPr="007B14B9" w:rsidRDefault="00E9587A" w:rsidP="006060A0">
            <w:pPr>
              <w:pStyle w:val="NDBANG"/>
              <w:rPr>
                <w:color w:val="000000" w:themeColor="text1"/>
              </w:rPr>
            </w:pPr>
            <w:r w:rsidRPr="007B14B9">
              <w:rPr>
                <w:color w:val="000000" w:themeColor="text1"/>
              </w:rPr>
              <w:t>6</w:t>
            </w:r>
          </w:p>
        </w:tc>
        <w:tc>
          <w:tcPr>
            <w:tcW w:w="2598" w:type="dxa"/>
            <w:vAlign w:val="center"/>
          </w:tcPr>
          <w:p w14:paraId="7FFD3BB2" w14:textId="77777777" w:rsidR="00E9587A" w:rsidRPr="007B14B9" w:rsidRDefault="00E9587A" w:rsidP="006060A0">
            <w:pPr>
              <w:pStyle w:val="NDBANG"/>
              <w:rPr>
                <w:color w:val="000000" w:themeColor="text1"/>
              </w:rPr>
            </w:pPr>
            <w:r w:rsidRPr="007B14B9">
              <w:rPr>
                <w:color w:val="000000" w:themeColor="text1"/>
              </w:rPr>
              <w:t>Lê Anh Tuấn</w:t>
            </w:r>
          </w:p>
        </w:tc>
        <w:tc>
          <w:tcPr>
            <w:tcW w:w="2693" w:type="dxa"/>
            <w:vAlign w:val="center"/>
          </w:tcPr>
          <w:p w14:paraId="30E8217D" w14:textId="77777777" w:rsidR="00E9587A" w:rsidRPr="007B14B9" w:rsidRDefault="00E9587A" w:rsidP="006060A0">
            <w:pPr>
              <w:pStyle w:val="NDBANG"/>
              <w:rPr>
                <w:color w:val="000000" w:themeColor="text1"/>
              </w:rPr>
            </w:pPr>
            <w:r w:rsidRPr="007B14B9">
              <w:rPr>
                <w:color w:val="000000" w:themeColor="text1"/>
              </w:rPr>
              <w:t>Kỹ sư môi trường</w:t>
            </w:r>
          </w:p>
        </w:tc>
        <w:tc>
          <w:tcPr>
            <w:tcW w:w="1559" w:type="dxa"/>
            <w:vAlign w:val="center"/>
          </w:tcPr>
          <w:p w14:paraId="54597BC5" w14:textId="77777777" w:rsidR="00E9587A" w:rsidRPr="007B14B9" w:rsidRDefault="00E9587A" w:rsidP="006060A0">
            <w:pPr>
              <w:pStyle w:val="NDBANG"/>
              <w:rPr>
                <w:color w:val="000000" w:themeColor="text1"/>
              </w:rPr>
            </w:pPr>
            <w:r w:rsidRPr="007B14B9">
              <w:rPr>
                <w:color w:val="000000" w:themeColor="text1"/>
              </w:rPr>
              <w:t>Thành viên</w:t>
            </w:r>
          </w:p>
        </w:tc>
        <w:tc>
          <w:tcPr>
            <w:tcW w:w="5812" w:type="dxa"/>
            <w:vAlign w:val="center"/>
          </w:tcPr>
          <w:p w14:paraId="07EE19B9" w14:textId="77777777" w:rsidR="00E9587A" w:rsidRPr="007B14B9" w:rsidRDefault="00E9587A" w:rsidP="006060A0">
            <w:pPr>
              <w:pStyle w:val="NDBANG"/>
              <w:rPr>
                <w:color w:val="000000" w:themeColor="text1"/>
              </w:rPr>
            </w:pPr>
            <w:r w:rsidRPr="007B14B9">
              <w:rPr>
                <w:color w:val="000000" w:themeColor="text1"/>
              </w:rPr>
              <w:t>Xây dựng chương trình quản lý, giám sát, kết luận, hoàn thiện báo cáo</w:t>
            </w:r>
          </w:p>
        </w:tc>
        <w:tc>
          <w:tcPr>
            <w:tcW w:w="1513" w:type="dxa"/>
            <w:vAlign w:val="center"/>
          </w:tcPr>
          <w:p w14:paraId="545D89ED" w14:textId="77777777" w:rsidR="00E9587A" w:rsidRPr="007B14B9" w:rsidRDefault="00E9587A" w:rsidP="006060A0">
            <w:pPr>
              <w:pStyle w:val="NDBANG"/>
              <w:rPr>
                <w:color w:val="000000" w:themeColor="text1"/>
              </w:rPr>
            </w:pPr>
          </w:p>
        </w:tc>
      </w:tr>
      <w:tr w:rsidR="00F66F34" w:rsidRPr="007B14B9" w14:paraId="2106B93F" w14:textId="77777777" w:rsidTr="006060A0">
        <w:trPr>
          <w:trHeight w:val="614"/>
          <w:jc w:val="center"/>
        </w:trPr>
        <w:tc>
          <w:tcPr>
            <w:tcW w:w="658" w:type="dxa"/>
            <w:vAlign w:val="center"/>
          </w:tcPr>
          <w:p w14:paraId="2AD01240" w14:textId="77777777" w:rsidR="00E9587A" w:rsidRPr="007B14B9" w:rsidRDefault="00E9587A" w:rsidP="006060A0">
            <w:pPr>
              <w:pStyle w:val="NDBANG"/>
              <w:rPr>
                <w:color w:val="000000" w:themeColor="text1"/>
              </w:rPr>
            </w:pPr>
            <w:r w:rsidRPr="007B14B9">
              <w:rPr>
                <w:color w:val="000000" w:themeColor="text1"/>
              </w:rPr>
              <w:t>7</w:t>
            </w:r>
          </w:p>
        </w:tc>
        <w:tc>
          <w:tcPr>
            <w:tcW w:w="2598" w:type="dxa"/>
            <w:vAlign w:val="center"/>
          </w:tcPr>
          <w:p w14:paraId="0B58F253" w14:textId="77777777" w:rsidR="00E9587A" w:rsidRPr="007B14B9" w:rsidRDefault="00E9587A" w:rsidP="006060A0">
            <w:pPr>
              <w:pStyle w:val="NDBANG"/>
              <w:rPr>
                <w:color w:val="000000" w:themeColor="text1"/>
                <w:lang w:val="nb-NO"/>
              </w:rPr>
            </w:pPr>
            <w:r w:rsidRPr="007B14B9">
              <w:rPr>
                <w:color w:val="000000" w:themeColor="text1"/>
                <w:lang w:val="nb-NO"/>
              </w:rPr>
              <w:t>Trần Thị Thanh Hằng</w:t>
            </w:r>
          </w:p>
        </w:tc>
        <w:tc>
          <w:tcPr>
            <w:tcW w:w="2693" w:type="dxa"/>
            <w:vAlign w:val="center"/>
          </w:tcPr>
          <w:p w14:paraId="6E552228" w14:textId="77777777" w:rsidR="00E9587A" w:rsidRPr="007B14B9" w:rsidRDefault="00E9587A" w:rsidP="006060A0">
            <w:pPr>
              <w:pStyle w:val="NDBANG"/>
              <w:rPr>
                <w:color w:val="000000" w:themeColor="text1"/>
                <w:lang w:val="nb-NO"/>
              </w:rPr>
            </w:pPr>
            <w:r w:rsidRPr="007B14B9">
              <w:rPr>
                <w:color w:val="000000" w:themeColor="text1"/>
                <w:lang w:val="nb-NO"/>
              </w:rPr>
              <w:t>Cử nhân kế toán</w:t>
            </w:r>
          </w:p>
        </w:tc>
        <w:tc>
          <w:tcPr>
            <w:tcW w:w="1559" w:type="dxa"/>
            <w:vAlign w:val="center"/>
          </w:tcPr>
          <w:p w14:paraId="530C47B9" w14:textId="77777777" w:rsidR="00E9587A" w:rsidRPr="007B14B9" w:rsidRDefault="00E9587A" w:rsidP="006060A0">
            <w:pPr>
              <w:pStyle w:val="NDBANG"/>
              <w:rPr>
                <w:color w:val="000000" w:themeColor="text1"/>
                <w:lang w:val="nb-NO"/>
              </w:rPr>
            </w:pPr>
            <w:r w:rsidRPr="007B14B9">
              <w:rPr>
                <w:color w:val="000000" w:themeColor="text1"/>
                <w:lang w:val="nb-NO"/>
              </w:rPr>
              <w:t>Thành viên</w:t>
            </w:r>
          </w:p>
        </w:tc>
        <w:tc>
          <w:tcPr>
            <w:tcW w:w="5812" w:type="dxa"/>
            <w:vAlign w:val="center"/>
          </w:tcPr>
          <w:p w14:paraId="19287354" w14:textId="77777777" w:rsidR="00E9587A" w:rsidRPr="007B14B9" w:rsidRDefault="00E9587A" w:rsidP="006060A0">
            <w:pPr>
              <w:pStyle w:val="NDBANG"/>
              <w:rPr>
                <w:color w:val="000000" w:themeColor="text1"/>
                <w:lang w:val="nb-NO"/>
              </w:rPr>
            </w:pPr>
            <w:r w:rsidRPr="007B14B9">
              <w:rPr>
                <w:color w:val="000000" w:themeColor="text1"/>
                <w:lang w:val="nb-NO"/>
              </w:rPr>
              <w:t>Phụ trách phần Tài chính</w:t>
            </w:r>
          </w:p>
        </w:tc>
        <w:tc>
          <w:tcPr>
            <w:tcW w:w="1513" w:type="dxa"/>
            <w:vAlign w:val="center"/>
          </w:tcPr>
          <w:p w14:paraId="3FDD1F4E" w14:textId="77777777" w:rsidR="00E9587A" w:rsidRPr="007B14B9" w:rsidRDefault="00E9587A" w:rsidP="006060A0">
            <w:pPr>
              <w:pStyle w:val="NDBANG"/>
              <w:rPr>
                <w:color w:val="000000" w:themeColor="text1"/>
                <w:lang w:val="nb-NO"/>
              </w:rPr>
            </w:pPr>
          </w:p>
        </w:tc>
      </w:tr>
    </w:tbl>
    <w:p w14:paraId="19FD6B6C" w14:textId="77777777" w:rsidR="00E9587A" w:rsidRPr="007B14B9" w:rsidRDefault="00E9587A" w:rsidP="00E9587A">
      <w:pPr>
        <w:pStyle w:val="Heading3"/>
        <w:numPr>
          <w:ilvl w:val="0"/>
          <w:numId w:val="0"/>
        </w:numPr>
        <w:spacing w:before="120" w:after="120"/>
        <w:jc w:val="both"/>
        <w:rPr>
          <w:rFonts w:ascii="Times New Roman" w:hAnsi="Times New Roman" w:cs="Times New Roman"/>
          <w:color w:val="000000" w:themeColor="text1"/>
          <w:lang w:val="vi-VN"/>
        </w:rPr>
        <w:sectPr w:rsidR="00E9587A" w:rsidRPr="007B14B9" w:rsidSect="007F6478">
          <w:footerReference w:type="default" r:id="rId15"/>
          <w:pgSz w:w="16840" w:h="11907" w:orient="landscape" w:code="9"/>
          <w:pgMar w:top="1134" w:right="851" w:bottom="1134" w:left="1701" w:header="567" w:footer="505" w:gutter="0"/>
          <w:cols w:space="720"/>
          <w:docGrid w:linePitch="360"/>
        </w:sectPr>
      </w:pPr>
      <w:bookmarkStart w:id="120" w:name="_Toc464561902"/>
    </w:p>
    <w:p w14:paraId="2A0ED74B" w14:textId="77777777" w:rsidR="00E9587A" w:rsidRPr="007B14B9" w:rsidRDefault="00E9587A" w:rsidP="00111CD3">
      <w:pPr>
        <w:pStyle w:val="MUC10"/>
        <w:rPr>
          <w:color w:val="000000" w:themeColor="text1"/>
        </w:rPr>
      </w:pPr>
      <w:bookmarkStart w:id="121" w:name="_Toc26436902"/>
      <w:bookmarkStart w:id="122" w:name="_Toc110450635"/>
      <w:bookmarkStart w:id="123" w:name="_Toc137429985"/>
      <w:r w:rsidRPr="007B14B9">
        <w:rPr>
          <w:color w:val="000000" w:themeColor="text1"/>
        </w:rPr>
        <w:lastRenderedPageBreak/>
        <w:t>4. Phương pháp áp dụng trong quá trình ĐTM</w:t>
      </w:r>
      <w:bookmarkEnd w:id="120"/>
      <w:bookmarkEnd w:id="121"/>
      <w:bookmarkEnd w:id="122"/>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832"/>
        <w:gridCol w:w="5660"/>
        <w:gridCol w:w="1516"/>
      </w:tblGrid>
      <w:tr w:rsidR="00F66F34" w:rsidRPr="007B14B9" w14:paraId="678DFFA7" w14:textId="77777777" w:rsidTr="000656EE">
        <w:trPr>
          <w:trHeight w:val="987"/>
        </w:trPr>
        <w:tc>
          <w:tcPr>
            <w:tcW w:w="294" w:type="pct"/>
            <w:shd w:val="clear" w:color="auto" w:fill="auto"/>
            <w:vAlign w:val="center"/>
          </w:tcPr>
          <w:p w14:paraId="16660F8C" w14:textId="77777777" w:rsidR="00E9587A" w:rsidRPr="007B14B9" w:rsidRDefault="00E9587A" w:rsidP="006060A0">
            <w:pPr>
              <w:pStyle w:val="ANormalBng"/>
              <w:spacing w:before="0" w:after="0"/>
              <w:ind w:firstLine="0"/>
              <w:jc w:val="center"/>
              <w:rPr>
                <w:b/>
                <w:color w:val="000000" w:themeColor="text1"/>
              </w:rPr>
            </w:pPr>
            <w:r w:rsidRPr="007B14B9">
              <w:rPr>
                <w:b/>
                <w:color w:val="000000" w:themeColor="text1"/>
              </w:rPr>
              <w:br w:type="column"/>
              <w:t>TT</w:t>
            </w:r>
          </w:p>
        </w:tc>
        <w:tc>
          <w:tcPr>
            <w:tcW w:w="957" w:type="pct"/>
            <w:shd w:val="clear" w:color="auto" w:fill="auto"/>
            <w:vAlign w:val="center"/>
          </w:tcPr>
          <w:p w14:paraId="646F2348" w14:textId="77777777" w:rsidR="00E9587A" w:rsidRPr="007B14B9" w:rsidRDefault="00E9587A" w:rsidP="006060A0">
            <w:pPr>
              <w:pStyle w:val="ANormalBng"/>
              <w:spacing w:before="0" w:after="0"/>
              <w:ind w:firstLine="0"/>
              <w:jc w:val="center"/>
              <w:rPr>
                <w:b/>
                <w:color w:val="000000" w:themeColor="text1"/>
              </w:rPr>
            </w:pPr>
            <w:r w:rsidRPr="007B14B9">
              <w:rPr>
                <w:b/>
                <w:color w:val="000000" w:themeColor="text1"/>
              </w:rPr>
              <w:t>Phương pháp</w:t>
            </w:r>
          </w:p>
        </w:tc>
        <w:tc>
          <w:tcPr>
            <w:tcW w:w="2957" w:type="pct"/>
            <w:shd w:val="clear" w:color="auto" w:fill="auto"/>
            <w:vAlign w:val="center"/>
          </w:tcPr>
          <w:p w14:paraId="16A96E8E" w14:textId="77777777" w:rsidR="00E9587A" w:rsidRPr="007B14B9" w:rsidRDefault="00E9587A" w:rsidP="006060A0">
            <w:pPr>
              <w:pStyle w:val="ANormalBng"/>
              <w:spacing w:before="0" w:after="0"/>
              <w:ind w:firstLine="0"/>
              <w:jc w:val="center"/>
              <w:rPr>
                <w:b/>
                <w:color w:val="000000" w:themeColor="text1"/>
              </w:rPr>
            </w:pPr>
            <w:r w:rsidRPr="007B14B9">
              <w:rPr>
                <w:b/>
                <w:color w:val="000000" w:themeColor="text1"/>
              </w:rPr>
              <w:t>Mục đích áp dụng</w:t>
            </w:r>
          </w:p>
        </w:tc>
        <w:tc>
          <w:tcPr>
            <w:tcW w:w="792" w:type="pct"/>
            <w:shd w:val="clear" w:color="auto" w:fill="auto"/>
            <w:vAlign w:val="center"/>
          </w:tcPr>
          <w:p w14:paraId="7D02F88D" w14:textId="77777777" w:rsidR="00E9587A" w:rsidRPr="007B14B9" w:rsidRDefault="00E9587A" w:rsidP="006060A0">
            <w:pPr>
              <w:pStyle w:val="ANormalBng"/>
              <w:spacing w:before="0" w:after="0"/>
              <w:ind w:firstLine="0"/>
              <w:jc w:val="center"/>
              <w:rPr>
                <w:b/>
                <w:color w:val="000000" w:themeColor="text1"/>
              </w:rPr>
            </w:pPr>
            <w:r w:rsidRPr="007B14B9">
              <w:rPr>
                <w:b/>
                <w:color w:val="000000" w:themeColor="text1"/>
              </w:rPr>
              <w:t>Nội dung áp dụng</w:t>
            </w:r>
          </w:p>
          <w:p w14:paraId="7606378C" w14:textId="77777777" w:rsidR="00E9587A" w:rsidRPr="007B14B9" w:rsidRDefault="00E9587A" w:rsidP="006060A0">
            <w:pPr>
              <w:pStyle w:val="ANormalBng"/>
              <w:spacing w:before="0" w:after="0"/>
              <w:ind w:firstLine="0"/>
              <w:jc w:val="center"/>
              <w:rPr>
                <w:b/>
                <w:color w:val="000000" w:themeColor="text1"/>
              </w:rPr>
            </w:pPr>
            <w:r w:rsidRPr="007B14B9">
              <w:rPr>
                <w:b/>
                <w:color w:val="000000" w:themeColor="text1"/>
              </w:rPr>
              <w:t>trong ĐTM</w:t>
            </w:r>
          </w:p>
        </w:tc>
      </w:tr>
      <w:tr w:rsidR="00F66F34" w:rsidRPr="007B14B9" w14:paraId="7C1C614F" w14:textId="77777777" w:rsidTr="00285D93">
        <w:trPr>
          <w:trHeight w:val="361"/>
        </w:trPr>
        <w:tc>
          <w:tcPr>
            <w:tcW w:w="5000" w:type="pct"/>
            <w:gridSpan w:val="4"/>
            <w:shd w:val="clear" w:color="auto" w:fill="auto"/>
            <w:vAlign w:val="center"/>
          </w:tcPr>
          <w:p w14:paraId="4D958501" w14:textId="77777777" w:rsidR="00E9587A" w:rsidRPr="007B14B9" w:rsidRDefault="00E9587A" w:rsidP="006060A0">
            <w:pPr>
              <w:pStyle w:val="ANormalBng"/>
              <w:spacing w:before="0" w:after="0"/>
              <w:ind w:firstLine="0"/>
              <w:rPr>
                <w:b/>
                <w:color w:val="000000" w:themeColor="text1"/>
              </w:rPr>
            </w:pPr>
            <w:r w:rsidRPr="007B14B9">
              <w:rPr>
                <w:b/>
                <w:color w:val="000000" w:themeColor="text1"/>
              </w:rPr>
              <w:t>I. Các phương pháp đánh giá tác động môi trường</w:t>
            </w:r>
          </w:p>
        </w:tc>
      </w:tr>
      <w:tr w:rsidR="00F66F34" w:rsidRPr="007B14B9" w14:paraId="05E81FCA" w14:textId="77777777" w:rsidTr="000656EE">
        <w:tc>
          <w:tcPr>
            <w:tcW w:w="294" w:type="pct"/>
            <w:shd w:val="clear" w:color="auto" w:fill="auto"/>
            <w:vAlign w:val="center"/>
          </w:tcPr>
          <w:p w14:paraId="67CE0DC1"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1</w:t>
            </w:r>
          </w:p>
        </w:tc>
        <w:tc>
          <w:tcPr>
            <w:tcW w:w="957" w:type="pct"/>
            <w:shd w:val="clear" w:color="auto" w:fill="auto"/>
            <w:vAlign w:val="center"/>
          </w:tcPr>
          <w:p w14:paraId="66F2A144" w14:textId="05EAEA29" w:rsidR="00E9587A" w:rsidRPr="007B14B9" w:rsidRDefault="00E9587A" w:rsidP="00297243">
            <w:pPr>
              <w:pStyle w:val="ANormalBng"/>
              <w:spacing w:before="0" w:after="0"/>
              <w:ind w:firstLine="0"/>
              <w:rPr>
                <w:color w:val="000000" w:themeColor="text1"/>
              </w:rPr>
            </w:pPr>
            <w:r w:rsidRPr="007B14B9">
              <w:rPr>
                <w:color w:val="000000" w:themeColor="text1"/>
              </w:rPr>
              <w:t xml:space="preserve">Phương pháp </w:t>
            </w:r>
            <w:r w:rsidR="00297243" w:rsidRPr="007B14B9">
              <w:rPr>
                <w:color w:val="000000" w:themeColor="text1"/>
              </w:rPr>
              <w:t>thống</w:t>
            </w:r>
            <w:r w:rsidRPr="007B14B9">
              <w:rPr>
                <w:color w:val="000000" w:themeColor="text1"/>
              </w:rPr>
              <w:t xml:space="preserve"> kê</w:t>
            </w:r>
          </w:p>
        </w:tc>
        <w:tc>
          <w:tcPr>
            <w:tcW w:w="2957" w:type="pct"/>
            <w:shd w:val="clear" w:color="auto" w:fill="auto"/>
            <w:vAlign w:val="center"/>
          </w:tcPr>
          <w:p w14:paraId="0521AD16" w14:textId="77777777" w:rsidR="00E9587A" w:rsidRPr="007B14B9" w:rsidRDefault="00E9587A" w:rsidP="006060A0">
            <w:pPr>
              <w:pStyle w:val="ANormalBng"/>
              <w:spacing w:before="0" w:after="0"/>
              <w:ind w:firstLine="0"/>
              <w:rPr>
                <w:color w:val="000000" w:themeColor="text1"/>
              </w:rPr>
            </w:pPr>
            <w:r w:rsidRPr="007B14B9">
              <w:rPr>
                <w:color w:val="000000" w:themeColor="text1"/>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792" w:type="pct"/>
            <w:shd w:val="clear" w:color="auto" w:fill="auto"/>
            <w:vAlign w:val="center"/>
          </w:tcPr>
          <w:p w14:paraId="77F9D05F"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1</w:t>
            </w:r>
          </w:p>
          <w:p w14:paraId="45BBD33C"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3</w:t>
            </w:r>
          </w:p>
          <w:p w14:paraId="51A36F0D"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4</w:t>
            </w:r>
          </w:p>
        </w:tc>
      </w:tr>
      <w:tr w:rsidR="00F66F34" w:rsidRPr="007B14B9" w14:paraId="298495E9" w14:textId="77777777" w:rsidTr="000656EE">
        <w:tc>
          <w:tcPr>
            <w:tcW w:w="294" w:type="pct"/>
            <w:shd w:val="clear" w:color="auto" w:fill="auto"/>
            <w:vAlign w:val="center"/>
          </w:tcPr>
          <w:p w14:paraId="35184899"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2</w:t>
            </w:r>
          </w:p>
        </w:tc>
        <w:tc>
          <w:tcPr>
            <w:tcW w:w="957" w:type="pct"/>
            <w:shd w:val="clear" w:color="auto" w:fill="auto"/>
            <w:vAlign w:val="center"/>
          </w:tcPr>
          <w:p w14:paraId="7FA5E29B" w14:textId="77777777" w:rsidR="00E9587A" w:rsidRPr="007B14B9" w:rsidRDefault="00E9587A" w:rsidP="006060A0">
            <w:pPr>
              <w:pStyle w:val="ANormalBng"/>
              <w:spacing w:before="0" w:after="0"/>
              <w:ind w:firstLine="0"/>
              <w:rPr>
                <w:color w:val="000000" w:themeColor="text1"/>
              </w:rPr>
            </w:pPr>
            <w:r w:rsidRPr="007B14B9">
              <w:rPr>
                <w:color w:val="000000" w:themeColor="text1"/>
              </w:rPr>
              <w:t>Phương pháp ma trận</w:t>
            </w:r>
          </w:p>
        </w:tc>
        <w:tc>
          <w:tcPr>
            <w:tcW w:w="2957" w:type="pct"/>
            <w:shd w:val="clear" w:color="auto" w:fill="auto"/>
            <w:vAlign w:val="center"/>
          </w:tcPr>
          <w:p w14:paraId="19F34A06" w14:textId="77777777" w:rsidR="00E9587A" w:rsidRPr="007B14B9" w:rsidRDefault="00E9587A" w:rsidP="006060A0">
            <w:pPr>
              <w:pStyle w:val="ANormalBng"/>
              <w:spacing w:before="0" w:after="0"/>
              <w:ind w:firstLine="0"/>
              <w:rPr>
                <w:color w:val="000000" w:themeColor="text1"/>
              </w:rPr>
            </w:pPr>
            <w:r w:rsidRPr="007B14B9">
              <w:rPr>
                <w:color w:val="000000" w:themeColor="text1"/>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792" w:type="pct"/>
            <w:shd w:val="clear" w:color="auto" w:fill="auto"/>
            <w:vAlign w:val="center"/>
          </w:tcPr>
          <w:p w14:paraId="256B8972"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3</w:t>
            </w:r>
          </w:p>
        </w:tc>
      </w:tr>
      <w:tr w:rsidR="00F66F34" w:rsidRPr="007B14B9" w14:paraId="34338B31" w14:textId="77777777" w:rsidTr="00285D93">
        <w:trPr>
          <w:trHeight w:val="427"/>
        </w:trPr>
        <w:tc>
          <w:tcPr>
            <w:tcW w:w="5000" w:type="pct"/>
            <w:gridSpan w:val="4"/>
            <w:shd w:val="clear" w:color="auto" w:fill="auto"/>
            <w:vAlign w:val="center"/>
          </w:tcPr>
          <w:p w14:paraId="5E77C7A9" w14:textId="77777777" w:rsidR="00E9587A" w:rsidRPr="007B14B9" w:rsidRDefault="00E9587A" w:rsidP="006060A0">
            <w:pPr>
              <w:pStyle w:val="ANormalBng"/>
              <w:spacing w:before="0" w:after="0"/>
              <w:ind w:firstLine="0"/>
              <w:rPr>
                <w:b/>
                <w:color w:val="000000" w:themeColor="text1"/>
              </w:rPr>
            </w:pPr>
            <w:r w:rsidRPr="007B14B9">
              <w:rPr>
                <w:b/>
                <w:color w:val="000000" w:themeColor="text1"/>
              </w:rPr>
              <w:t>II. Các phương pháp khác</w:t>
            </w:r>
          </w:p>
        </w:tc>
      </w:tr>
      <w:tr w:rsidR="00F66F34" w:rsidRPr="007B14B9" w14:paraId="7F2673E1" w14:textId="77777777" w:rsidTr="000656EE">
        <w:tc>
          <w:tcPr>
            <w:tcW w:w="294" w:type="pct"/>
            <w:shd w:val="clear" w:color="auto" w:fill="auto"/>
            <w:vAlign w:val="center"/>
          </w:tcPr>
          <w:p w14:paraId="386FA6C0" w14:textId="77777777" w:rsidR="00E9587A" w:rsidRPr="007B14B9" w:rsidRDefault="00E9587A" w:rsidP="00DD7224">
            <w:pPr>
              <w:pStyle w:val="ANormalBng"/>
              <w:spacing w:before="0" w:after="0"/>
              <w:ind w:firstLine="0"/>
              <w:jc w:val="center"/>
              <w:rPr>
                <w:color w:val="000000" w:themeColor="text1"/>
              </w:rPr>
            </w:pPr>
            <w:r w:rsidRPr="007B14B9">
              <w:rPr>
                <w:color w:val="000000" w:themeColor="text1"/>
              </w:rPr>
              <w:t>1</w:t>
            </w:r>
          </w:p>
        </w:tc>
        <w:tc>
          <w:tcPr>
            <w:tcW w:w="957" w:type="pct"/>
            <w:shd w:val="clear" w:color="auto" w:fill="auto"/>
            <w:vAlign w:val="center"/>
          </w:tcPr>
          <w:p w14:paraId="2E5CE653" w14:textId="77777777" w:rsidR="00E9587A" w:rsidRPr="007B14B9" w:rsidRDefault="00E9587A" w:rsidP="006060A0">
            <w:pPr>
              <w:pStyle w:val="ANormalBng"/>
              <w:spacing w:before="0" w:after="0"/>
              <w:ind w:firstLine="0"/>
              <w:rPr>
                <w:color w:val="000000" w:themeColor="text1"/>
              </w:rPr>
            </w:pPr>
            <w:r w:rsidRPr="007B14B9">
              <w:rPr>
                <w:color w:val="000000" w:themeColor="text1"/>
              </w:rPr>
              <w:t>Phương pháp khảo sát thực địa</w:t>
            </w:r>
          </w:p>
        </w:tc>
        <w:tc>
          <w:tcPr>
            <w:tcW w:w="2957" w:type="pct"/>
            <w:shd w:val="clear" w:color="auto" w:fill="auto"/>
            <w:vAlign w:val="center"/>
          </w:tcPr>
          <w:p w14:paraId="3CFCB813" w14:textId="77777777" w:rsidR="00E9587A" w:rsidRPr="007B14B9" w:rsidRDefault="00E9587A" w:rsidP="006060A0">
            <w:pPr>
              <w:pStyle w:val="ANormalBng"/>
              <w:spacing w:before="0" w:after="0"/>
              <w:ind w:firstLine="0"/>
              <w:rPr>
                <w:color w:val="000000" w:themeColor="text1"/>
              </w:rPr>
            </w:pPr>
            <w:r w:rsidRPr="007B14B9">
              <w:rPr>
                <w:color w:val="000000" w:themeColor="text1"/>
              </w:rPr>
              <w:t>Quan sát, đánh giá hiện trường (kết hợp với sự hướng dẫn của cán bộ thông thạo địa hình).</w:t>
            </w:r>
          </w:p>
        </w:tc>
        <w:tc>
          <w:tcPr>
            <w:tcW w:w="792" w:type="pct"/>
            <w:shd w:val="clear" w:color="auto" w:fill="auto"/>
            <w:vAlign w:val="center"/>
          </w:tcPr>
          <w:p w14:paraId="462E740A"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1</w:t>
            </w:r>
          </w:p>
        </w:tc>
      </w:tr>
      <w:tr w:rsidR="00F66F34" w:rsidRPr="007B14B9" w14:paraId="4B2F1E37" w14:textId="77777777" w:rsidTr="000656EE">
        <w:tc>
          <w:tcPr>
            <w:tcW w:w="294" w:type="pct"/>
            <w:shd w:val="clear" w:color="auto" w:fill="auto"/>
            <w:vAlign w:val="center"/>
          </w:tcPr>
          <w:p w14:paraId="01386D30" w14:textId="77777777" w:rsidR="00E9587A" w:rsidRPr="007B14B9" w:rsidRDefault="00E9587A" w:rsidP="00DD7224">
            <w:pPr>
              <w:pStyle w:val="ANormalBng"/>
              <w:spacing w:before="0" w:after="0"/>
              <w:ind w:firstLine="0"/>
              <w:jc w:val="center"/>
              <w:rPr>
                <w:color w:val="000000" w:themeColor="text1"/>
              </w:rPr>
            </w:pPr>
            <w:r w:rsidRPr="007B14B9">
              <w:rPr>
                <w:color w:val="000000" w:themeColor="text1"/>
              </w:rPr>
              <w:t>2</w:t>
            </w:r>
          </w:p>
        </w:tc>
        <w:tc>
          <w:tcPr>
            <w:tcW w:w="957" w:type="pct"/>
            <w:shd w:val="clear" w:color="auto" w:fill="auto"/>
            <w:vAlign w:val="center"/>
          </w:tcPr>
          <w:p w14:paraId="6CC17405" w14:textId="77777777" w:rsidR="00E9587A" w:rsidRPr="007B14B9" w:rsidRDefault="00E9587A" w:rsidP="006060A0">
            <w:pPr>
              <w:pStyle w:val="ANormalBng"/>
              <w:spacing w:before="0" w:after="0"/>
              <w:ind w:firstLine="0"/>
              <w:rPr>
                <w:color w:val="000000" w:themeColor="text1"/>
              </w:rPr>
            </w:pPr>
            <w:r w:rsidRPr="007B14B9">
              <w:rPr>
                <w:color w:val="000000" w:themeColor="text1"/>
              </w:rPr>
              <w:t>Phương pháp thu thập thông tin</w:t>
            </w:r>
          </w:p>
        </w:tc>
        <w:tc>
          <w:tcPr>
            <w:tcW w:w="2957" w:type="pct"/>
            <w:shd w:val="clear" w:color="auto" w:fill="auto"/>
            <w:vAlign w:val="center"/>
          </w:tcPr>
          <w:p w14:paraId="548CDCC0" w14:textId="77777777" w:rsidR="00E9587A" w:rsidRPr="007B14B9" w:rsidRDefault="00E9587A" w:rsidP="006060A0">
            <w:pPr>
              <w:pStyle w:val="ANormalBng"/>
              <w:spacing w:before="0" w:after="0"/>
              <w:ind w:firstLine="0"/>
              <w:rPr>
                <w:color w:val="000000" w:themeColor="text1"/>
              </w:rPr>
            </w:pPr>
            <w:r w:rsidRPr="007B14B9">
              <w:rPr>
                <w:color w:val="000000" w:themeColor="text1"/>
              </w:rPr>
              <w:t>Sưu tầm các nguồn tài liệu liên quan phục vụ quá trình ĐTM; thu thập các số liệu về điều kiện kinh tế - xã hội và khí tượng thủy văn khu vực; tham khảo các tài liệu ĐTM.</w:t>
            </w:r>
          </w:p>
        </w:tc>
        <w:tc>
          <w:tcPr>
            <w:tcW w:w="792" w:type="pct"/>
            <w:shd w:val="clear" w:color="auto" w:fill="auto"/>
            <w:vAlign w:val="center"/>
          </w:tcPr>
          <w:p w14:paraId="3AFD9D93"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Mở đầu</w:t>
            </w:r>
          </w:p>
          <w:p w14:paraId="2E92D27E"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1</w:t>
            </w:r>
          </w:p>
          <w:p w14:paraId="51A1E731"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2</w:t>
            </w:r>
          </w:p>
        </w:tc>
      </w:tr>
      <w:tr w:rsidR="00F66F34" w:rsidRPr="007B14B9" w14:paraId="1CDD65DF" w14:textId="77777777" w:rsidTr="000656EE">
        <w:trPr>
          <w:trHeight w:val="693"/>
        </w:trPr>
        <w:tc>
          <w:tcPr>
            <w:tcW w:w="294" w:type="pct"/>
            <w:shd w:val="clear" w:color="auto" w:fill="auto"/>
            <w:vAlign w:val="center"/>
          </w:tcPr>
          <w:p w14:paraId="69A6EE88"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3</w:t>
            </w:r>
          </w:p>
        </w:tc>
        <w:tc>
          <w:tcPr>
            <w:tcW w:w="957" w:type="pct"/>
            <w:shd w:val="clear" w:color="auto" w:fill="auto"/>
            <w:vAlign w:val="center"/>
          </w:tcPr>
          <w:p w14:paraId="4419CD58" w14:textId="77777777" w:rsidR="00E9587A" w:rsidRPr="007B14B9" w:rsidRDefault="00E9587A" w:rsidP="006060A0">
            <w:pPr>
              <w:pStyle w:val="ANormalBng"/>
              <w:spacing w:before="0" w:after="0"/>
              <w:ind w:firstLine="0"/>
              <w:rPr>
                <w:color w:val="000000" w:themeColor="text1"/>
              </w:rPr>
            </w:pPr>
            <w:r w:rsidRPr="007B14B9">
              <w:rPr>
                <w:color w:val="000000" w:themeColor="text1"/>
              </w:rPr>
              <w:t>Phương pháp đo đạc</w:t>
            </w:r>
          </w:p>
        </w:tc>
        <w:tc>
          <w:tcPr>
            <w:tcW w:w="2957" w:type="pct"/>
            <w:shd w:val="clear" w:color="auto" w:fill="auto"/>
            <w:vAlign w:val="center"/>
          </w:tcPr>
          <w:p w14:paraId="2CE77F10" w14:textId="77777777" w:rsidR="00E9587A" w:rsidRPr="007B14B9" w:rsidRDefault="00E9587A" w:rsidP="006060A0">
            <w:pPr>
              <w:pStyle w:val="ANormalBng"/>
              <w:spacing w:before="0" w:after="0"/>
              <w:ind w:firstLine="0"/>
              <w:rPr>
                <w:color w:val="000000" w:themeColor="text1"/>
              </w:rPr>
            </w:pPr>
            <w:r w:rsidRPr="007B14B9">
              <w:rPr>
                <w:color w:val="000000" w:themeColor="text1"/>
              </w:rPr>
              <w:t>Đo đạc các chỉ số môi trường bằng các thiết bị đo đạc có độ chính xác cao.</w:t>
            </w:r>
          </w:p>
        </w:tc>
        <w:tc>
          <w:tcPr>
            <w:tcW w:w="792" w:type="pct"/>
            <w:shd w:val="clear" w:color="auto" w:fill="auto"/>
            <w:vAlign w:val="center"/>
          </w:tcPr>
          <w:p w14:paraId="48025756"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2</w:t>
            </w:r>
          </w:p>
        </w:tc>
      </w:tr>
      <w:tr w:rsidR="00F66F34" w:rsidRPr="007B14B9" w14:paraId="4E026D1F" w14:textId="77777777" w:rsidTr="000656EE">
        <w:tc>
          <w:tcPr>
            <w:tcW w:w="294" w:type="pct"/>
            <w:shd w:val="clear" w:color="auto" w:fill="auto"/>
            <w:vAlign w:val="center"/>
          </w:tcPr>
          <w:p w14:paraId="7499D780"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4</w:t>
            </w:r>
          </w:p>
        </w:tc>
        <w:tc>
          <w:tcPr>
            <w:tcW w:w="957" w:type="pct"/>
            <w:shd w:val="clear" w:color="auto" w:fill="auto"/>
            <w:vAlign w:val="center"/>
          </w:tcPr>
          <w:p w14:paraId="4CED523E" w14:textId="77777777" w:rsidR="00E9587A" w:rsidRPr="007B14B9" w:rsidRDefault="00E9587A" w:rsidP="006060A0">
            <w:pPr>
              <w:pStyle w:val="ANormalBng"/>
              <w:spacing w:before="0" w:after="0"/>
              <w:ind w:firstLine="0"/>
              <w:rPr>
                <w:color w:val="000000" w:themeColor="text1"/>
              </w:rPr>
            </w:pPr>
            <w:r w:rsidRPr="007B14B9">
              <w:rPr>
                <w:color w:val="000000" w:themeColor="text1"/>
              </w:rPr>
              <w:t>Phương pháp so sánh</w:t>
            </w:r>
          </w:p>
        </w:tc>
        <w:tc>
          <w:tcPr>
            <w:tcW w:w="2957" w:type="pct"/>
            <w:shd w:val="clear" w:color="auto" w:fill="auto"/>
            <w:vAlign w:val="center"/>
          </w:tcPr>
          <w:p w14:paraId="47790165" w14:textId="77777777" w:rsidR="00E9587A" w:rsidRPr="007B14B9" w:rsidRDefault="00E9587A" w:rsidP="006060A0">
            <w:pPr>
              <w:pStyle w:val="ANormalBng"/>
              <w:spacing w:before="0" w:after="0"/>
              <w:ind w:firstLine="0"/>
              <w:rPr>
                <w:color w:val="000000" w:themeColor="text1"/>
              </w:rPr>
            </w:pPr>
            <w:r w:rsidRPr="007B14B9">
              <w:rPr>
                <w:color w:val="000000" w:themeColor="text1"/>
              </w:rPr>
              <w:t>Tính toán nồng độ các chất ô nhiễm trong nước thải, khí thải và so sánh với các chỉ tiêu trong tiêu chuẩn, quy chuẩn môi trường Việt Nam.</w:t>
            </w:r>
          </w:p>
        </w:tc>
        <w:tc>
          <w:tcPr>
            <w:tcW w:w="792" w:type="pct"/>
            <w:shd w:val="clear" w:color="auto" w:fill="auto"/>
            <w:vAlign w:val="center"/>
          </w:tcPr>
          <w:p w14:paraId="0837569D"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3</w:t>
            </w:r>
          </w:p>
        </w:tc>
      </w:tr>
      <w:tr w:rsidR="00F66F34" w:rsidRPr="007B14B9" w14:paraId="15780082" w14:textId="77777777" w:rsidTr="000656EE">
        <w:trPr>
          <w:trHeight w:val="1310"/>
        </w:trPr>
        <w:tc>
          <w:tcPr>
            <w:tcW w:w="294" w:type="pct"/>
            <w:shd w:val="clear" w:color="auto" w:fill="auto"/>
            <w:vAlign w:val="center"/>
          </w:tcPr>
          <w:p w14:paraId="4E211EEB"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5</w:t>
            </w:r>
          </w:p>
        </w:tc>
        <w:tc>
          <w:tcPr>
            <w:tcW w:w="957" w:type="pct"/>
            <w:shd w:val="clear" w:color="auto" w:fill="auto"/>
            <w:vAlign w:val="center"/>
          </w:tcPr>
          <w:p w14:paraId="67AC0359" w14:textId="77777777" w:rsidR="00E9587A" w:rsidRPr="007B14B9" w:rsidRDefault="00E9587A" w:rsidP="006060A0">
            <w:pPr>
              <w:pStyle w:val="ANormalBng"/>
              <w:spacing w:before="0" w:after="0"/>
              <w:ind w:firstLine="0"/>
              <w:rPr>
                <w:color w:val="000000" w:themeColor="text1"/>
              </w:rPr>
            </w:pPr>
            <w:r w:rsidRPr="007B14B9">
              <w:rPr>
                <w:color w:val="000000" w:themeColor="text1"/>
              </w:rPr>
              <w:t>Phương pháp dự báo</w:t>
            </w:r>
          </w:p>
        </w:tc>
        <w:tc>
          <w:tcPr>
            <w:tcW w:w="2957" w:type="pct"/>
            <w:shd w:val="clear" w:color="auto" w:fill="auto"/>
            <w:vAlign w:val="center"/>
          </w:tcPr>
          <w:p w14:paraId="4D094F56" w14:textId="77777777" w:rsidR="00E9587A" w:rsidRPr="007B14B9" w:rsidRDefault="00E9587A" w:rsidP="006060A0">
            <w:pPr>
              <w:pStyle w:val="ANormalBng"/>
              <w:spacing w:before="0" w:after="0"/>
              <w:ind w:firstLine="0"/>
              <w:rPr>
                <w:color w:val="000000" w:themeColor="text1"/>
              </w:rPr>
            </w:pPr>
            <w:r w:rsidRPr="007B14B9">
              <w:rPr>
                <w:color w:val="000000" w:themeColor="text1"/>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792" w:type="pct"/>
            <w:shd w:val="clear" w:color="auto" w:fill="auto"/>
            <w:vAlign w:val="center"/>
          </w:tcPr>
          <w:p w14:paraId="7935868E" w14:textId="77777777" w:rsidR="00E9587A" w:rsidRPr="007B14B9" w:rsidRDefault="00E9587A" w:rsidP="006060A0">
            <w:pPr>
              <w:pStyle w:val="ANormalBng"/>
              <w:spacing w:before="0" w:after="0"/>
              <w:ind w:firstLine="0"/>
              <w:jc w:val="center"/>
              <w:rPr>
                <w:color w:val="000000" w:themeColor="text1"/>
              </w:rPr>
            </w:pPr>
            <w:r w:rsidRPr="007B14B9">
              <w:rPr>
                <w:color w:val="000000" w:themeColor="text1"/>
              </w:rPr>
              <w:t>Chương 3</w:t>
            </w:r>
          </w:p>
        </w:tc>
      </w:tr>
    </w:tbl>
    <w:p w14:paraId="0E6E3075" w14:textId="0B3CF390" w:rsidR="000656EE" w:rsidRPr="007B14B9" w:rsidRDefault="000656EE" w:rsidP="00111CD3">
      <w:pPr>
        <w:pStyle w:val="MUC10"/>
        <w:rPr>
          <w:color w:val="000000" w:themeColor="text1"/>
        </w:rPr>
      </w:pPr>
      <w:bookmarkStart w:id="124" w:name="_Toc137429986"/>
      <w:r w:rsidRPr="007B14B9">
        <w:rPr>
          <w:color w:val="000000" w:themeColor="text1"/>
        </w:rPr>
        <w:t>5. Tóm tắt nội dung chính của Báo cáo ĐTM</w:t>
      </w:r>
      <w:bookmarkEnd w:id="124"/>
    </w:p>
    <w:p w14:paraId="50B72AE2" w14:textId="1CFB066D" w:rsidR="00E05FD9" w:rsidRPr="007B14B9" w:rsidRDefault="00E05FD9" w:rsidP="00E05FD9">
      <w:pPr>
        <w:pStyle w:val="ANOIDUNG"/>
        <w:spacing w:before="80" w:after="80"/>
        <w:rPr>
          <w:iCs/>
          <w:color w:val="000000" w:themeColor="text1"/>
          <w:sz w:val="26"/>
          <w:szCs w:val="26"/>
          <w:lang w:val="en-GB"/>
        </w:rPr>
      </w:pPr>
    </w:p>
    <w:p w14:paraId="5372B30B" w14:textId="77777777" w:rsidR="00E9587A" w:rsidRPr="007B14B9" w:rsidRDefault="00E9587A" w:rsidP="00502A13">
      <w:pPr>
        <w:pStyle w:val="ACHNG"/>
        <w:rPr>
          <w:color w:val="000000" w:themeColor="text1"/>
          <w:sz w:val="26"/>
          <w:lang w:val="en-GB"/>
        </w:rPr>
      </w:pPr>
      <w:r w:rsidRPr="007B14B9">
        <w:rPr>
          <w:color w:val="000000" w:themeColor="text1"/>
          <w:sz w:val="26"/>
          <w:lang w:val="en-GB"/>
        </w:rPr>
        <w:br w:type="page"/>
      </w:r>
    </w:p>
    <w:p w14:paraId="15C06A40" w14:textId="72CD924E" w:rsidR="00675ADD" w:rsidRPr="007B14B9" w:rsidRDefault="003F5A3C" w:rsidP="00502A13">
      <w:pPr>
        <w:pStyle w:val="ACHNG"/>
        <w:rPr>
          <w:color w:val="000000" w:themeColor="text1"/>
          <w:sz w:val="26"/>
        </w:rPr>
      </w:pPr>
      <w:bookmarkStart w:id="125" w:name="_Toc137429987"/>
      <w:r w:rsidRPr="007B14B9">
        <w:rPr>
          <w:color w:val="000000" w:themeColor="text1"/>
          <w:sz w:val="26"/>
          <w:lang w:val="en-GB"/>
        </w:rPr>
        <w:lastRenderedPageBreak/>
        <w:t>C</w:t>
      </w:r>
      <w:r w:rsidR="00675ADD" w:rsidRPr="007B14B9">
        <w:rPr>
          <w:color w:val="000000" w:themeColor="text1"/>
          <w:sz w:val="26"/>
        </w:rPr>
        <w:t xml:space="preserve">hương </w:t>
      </w:r>
      <w:r w:rsidR="000D3DBC" w:rsidRPr="007B14B9">
        <w:rPr>
          <w:color w:val="000000" w:themeColor="text1"/>
          <w:sz w:val="26"/>
        </w:rPr>
        <w:t>1</w:t>
      </w:r>
      <w:bookmarkEnd w:id="125"/>
    </w:p>
    <w:p w14:paraId="11B8C862" w14:textId="4716180A" w:rsidR="00291895" w:rsidRPr="007B14B9" w:rsidRDefault="00285D93" w:rsidP="00706E1F">
      <w:pPr>
        <w:pStyle w:val="ACHNG"/>
        <w:spacing w:after="80"/>
        <w:rPr>
          <w:color w:val="000000" w:themeColor="text1"/>
          <w:sz w:val="26"/>
        </w:rPr>
      </w:pPr>
      <w:bookmarkStart w:id="126" w:name="_Toc278959500"/>
      <w:bookmarkStart w:id="127" w:name="_Toc464561903"/>
      <w:bookmarkStart w:id="128" w:name="_Toc26436903"/>
      <w:bookmarkStart w:id="129" w:name="_Toc137429988"/>
      <w:r w:rsidRPr="007B14B9">
        <w:rPr>
          <w:color w:val="000000" w:themeColor="text1"/>
          <w:sz w:val="26"/>
          <w:lang w:val="en-GB"/>
        </w:rPr>
        <w:t>THÔNG TIN VỀ</w:t>
      </w:r>
      <w:r w:rsidR="008B21E4" w:rsidRPr="007B14B9">
        <w:rPr>
          <w:color w:val="000000" w:themeColor="text1"/>
          <w:sz w:val="26"/>
        </w:rPr>
        <w:t xml:space="preserve"> DỰ ÁN</w:t>
      </w:r>
      <w:bookmarkEnd w:id="126"/>
      <w:bookmarkEnd w:id="127"/>
      <w:bookmarkEnd w:id="128"/>
      <w:bookmarkEnd w:id="129"/>
    </w:p>
    <w:p w14:paraId="78EC14BD" w14:textId="6B355854" w:rsidR="00C22459" w:rsidRPr="007B14B9" w:rsidRDefault="00C22459" w:rsidP="00111CD3">
      <w:pPr>
        <w:pStyle w:val="MUC10"/>
        <w:rPr>
          <w:color w:val="000000" w:themeColor="text1"/>
        </w:rPr>
      </w:pPr>
      <w:bookmarkStart w:id="130" w:name="_Toc137429989"/>
      <w:bookmarkStart w:id="131" w:name="_Toc278959501"/>
      <w:bookmarkStart w:id="132" w:name="_Toc26436904"/>
      <w:bookmarkStart w:id="133" w:name="_Toc464561906"/>
      <w:bookmarkStart w:id="134" w:name="_Toc278959503"/>
      <w:r w:rsidRPr="007B14B9">
        <w:rPr>
          <w:color w:val="000000" w:themeColor="text1"/>
        </w:rPr>
        <w:t>1.</w:t>
      </w:r>
      <w:r w:rsidR="00C572CF" w:rsidRPr="007B14B9">
        <w:rPr>
          <w:color w:val="000000" w:themeColor="text1"/>
        </w:rPr>
        <w:t xml:space="preserve"> </w:t>
      </w:r>
      <w:r w:rsidRPr="007B14B9">
        <w:rPr>
          <w:color w:val="000000" w:themeColor="text1"/>
        </w:rPr>
        <w:t>Tóm tắt về dự án</w:t>
      </w:r>
      <w:bookmarkEnd w:id="130"/>
    </w:p>
    <w:p w14:paraId="13E49F42" w14:textId="77777777" w:rsidR="006D46BD" w:rsidRPr="007B14B9" w:rsidRDefault="006D46BD" w:rsidP="007B3D82">
      <w:pPr>
        <w:pStyle w:val="MUC20"/>
        <w:rPr>
          <w:i/>
          <w:color w:val="000000" w:themeColor="text1"/>
        </w:rPr>
      </w:pPr>
      <w:bookmarkStart w:id="135" w:name="_Toc137429990"/>
      <w:r w:rsidRPr="007B14B9">
        <w:rPr>
          <w:color w:val="000000" w:themeColor="text1"/>
        </w:rPr>
        <w:t>1.1. T</w:t>
      </w:r>
      <w:bookmarkEnd w:id="131"/>
      <w:r w:rsidRPr="007B14B9">
        <w:rPr>
          <w:color w:val="000000" w:themeColor="text1"/>
        </w:rPr>
        <w:t>hông tin chung về dự án</w:t>
      </w:r>
      <w:bookmarkEnd w:id="132"/>
      <w:bookmarkEnd w:id="135"/>
    </w:p>
    <w:p w14:paraId="44BE5F8C" w14:textId="77777777" w:rsidR="004E2B9A" w:rsidRPr="007B14B9" w:rsidRDefault="006D46BD" w:rsidP="00706E1F">
      <w:pPr>
        <w:pStyle w:val="MUC30"/>
        <w:spacing w:before="0" w:after="80"/>
        <w:rPr>
          <w:color w:val="000000" w:themeColor="text1"/>
        </w:rPr>
      </w:pPr>
      <w:bookmarkStart w:id="136" w:name="_Toc137429991"/>
      <w:r w:rsidRPr="007B14B9">
        <w:rPr>
          <w:color w:val="000000" w:themeColor="text1"/>
        </w:rPr>
        <w:t>1.1.1. Tên dự án</w:t>
      </w:r>
      <w:bookmarkEnd w:id="136"/>
    </w:p>
    <w:p w14:paraId="20880917" w14:textId="698709FB" w:rsidR="00DA4B22" w:rsidRPr="007B14B9" w:rsidRDefault="00BE6353" w:rsidP="00706E1F">
      <w:pPr>
        <w:pStyle w:val="ANOIDUNG"/>
        <w:spacing w:before="0" w:after="80"/>
        <w:rPr>
          <w:b/>
          <w:color w:val="000000" w:themeColor="text1"/>
        </w:rPr>
      </w:pPr>
      <w:bookmarkStart w:id="137" w:name="_Toc357609777"/>
      <w:bookmarkStart w:id="138" w:name="_Toc409166946"/>
      <w:bookmarkStart w:id="139" w:name="_Toc498505846"/>
      <w:bookmarkStart w:id="140" w:name="_Toc23153986"/>
      <w:bookmarkStart w:id="141" w:name="_Toc26436905"/>
      <w:r w:rsidRPr="007B14B9">
        <w:rPr>
          <w:spacing w:val="4"/>
          <w:szCs w:val="26"/>
        </w:rPr>
        <w:t>Xây dựng 3 nhà tránh lũ cộng đồng tại 3 xã Hưng Trạch, Phúc Trạch và Liên Trạch</w:t>
      </w:r>
    </w:p>
    <w:p w14:paraId="6BA561B6" w14:textId="6141E5E8" w:rsidR="003F54BB" w:rsidRPr="007B14B9" w:rsidRDefault="006D46BD" w:rsidP="00706E1F">
      <w:pPr>
        <w:pStyle w:val="MUC30"/>
        <w:spacing w:before="0" w:after="80"/>
        <w:rPr>
          <w:color w:val="000000" w:themeColor="text1"/>
        </w:rPr>
      </w:pPr>
      <w:bookmarkStart w:id="142" w:name="_Toc137429992"/>
      <w:r w:rsidRPr="007B14B9">
        <w:rPr>
          <w:color w:val="000000" w:themeColor="text1"/>
        </w:rPr>
        <w:t>1.1.2. Chủ Dự án</w:t>
      </w:r>
      <w:bookmarkEnd w:id="137"/>
      <w:bookmarkEnd w:id="138"/>
      <w:bookmarkEnd w:id="139"/>
      <w:bookmarkEnd w:id="140"/>
      <w:bookmarkEnd w:id="141"/>
      <w:bookmarkEnd w:id="142"/>
    </w:p>
    <w:p w14:paraId="29F5A23A" w14:textId="6ACBA9B5" w:rsidR="00810B80" w:rsidRPr="007B14B9" w:rsidRDefault="00BE6353" w:rsidP="00810B80">
      <w:pPr>
        <w:pStyle w:val="ANOIDUNG"/>
      </w:pPr>
      <w:bookmarkStart w:id="143" w:name="_Toc137429993"/>
      <w:r w:rsidRPr="007B14B9">
        <w:t>Ủy ban nhân dân huyện Bố Trạch</w:t>
      </w:r>
    </w:p>
    <w:p w14:paraId="44226021" w14:textId="77777777" w:rsidR="00741A46" w:rsidRPr="007B14B9" w:rsidRDefault="00741A46" w:rsidP="00741A46">
      <w:pPr>
        <w:pStyle w:val="ANOIDUNG"/>
      </w:pPr>
      <w:r w:rsidRPr="007B14B9">
        <w:t>Địa chỉ: TK3, thị trấn Hoàn Lão, huyện Bố Trạch, tỉnh Quảng Bình.</w:t>
      </w:r>
    </w:p>
    <w:p w14:paraId="75CEB8DD" w14:textId="77777777" w:rsidR="00741A46" w:rsidRPr="007B14B9" w:rsidRDefault="00741A46" w:rsidP="00741A46">
      <w:pPr>
        <w:pStyle w:val="ANOIDUNG"/>
        <w:rPr>
          <w:color w:val="000000" w:themeColor="text1"/>
        </w:rPr>
      </w:pPr>
      <w:r w:rsidRPr="007B14B9">
        <w:rPr>
          <w:color w:val="000000" w:themeColor="text1"/>
        </w:rPr>
        <w:t xml:space="preserve">Người đại diện: Ông </w:t>
      </w:r>
      <w:r w:rsidRPr="007B14B9">
        <w:rPr>
          <w:rFonts w:eastAsia="Batang"/>
          <w:bCs w:val="0"/>
          <w:iCs/>
          <w:szCs w:val="24"/>
          <w:lang w:val="nb-NO"/>
        </w:rPr>
        <w:t>Nguyễn Hữu Hồng</w:t>
      </w:r>
      <w:r w:rsidRPr="007B14B9">
        <w:rPr>
          <w:color w:val="000000" w:themeColor="text1"/>
        </w:rPr>
        <w:t xml:space="preserve">      Chức vụ: Phó Chủ tịch </w:t>
      </w:r>
    </w:p>
    <w:p w14:paraId="2F75F8DA" w14:textId="34516961" w:rsidR="00810B80" w:rsidRPr="007B14B9" w:rsidRDefault="00810B80" w:rsidP="00810B80">
      <w:pPr>
        <w:pStyle w:val="ANOIDUNG"/>
      </w:pPr>
      <w:r w:rsidRPr="007B14B9">
        <w:t xml:space="preserve">Điện thoại: </w:t>
      </w:r>
    </w:p>
    <w:p w14:paraId="79A15F4E" w14:textId="5BD897A3" w:rsidR="008C5405" w:rsidRPr="007B14B9" w:rsidRDefault="008C5405" w:rsidP="00810B80">
      <w:pPr>
        <w:pStyle w:val="MUC30"/>
        <w:spacing w:before="0" w:after="80"/>
        <w:rPr>
          <w:color w:val="000000" w:themeColor="text1"/>
        </w:rPr>
      </w:pPr>
      <w:r w:rsidRPr="007B14B9">
        <w:rPr>
          <w:color w:val="000000" w:themeColor="text1"/>
        </w:rPr>
        <w:t>1.1.3. Tiến độ thực hiện dự án</w:t>
      </w:r>
      <w:bookmarkEnd w:id="143"/>
    </w:p>
    <w:p w14:paraId="3ED21D96" w14:textId="3DB333E3" w:rsidR="008C5405" w:rsidRPr="007B14B9" w:rsidRDefault="00716140" w:rsidP="00706E1F">
      <w:pPr>
        <w:pStyle w:val="ANOIDUNG"/>
        <w:spacing w:before="0" w:after="80"/>
        <w:rPr>
          <w:color w:val="000000" w:themeColor="text1"/>
        </w:rPr>
      </w:pPr>
      <w:r w:rsidRPr="007B14B9">
        <w:rPr>
          <w:color w:val="000000" w:themeColor="text1"/>
        </w:rPr>
        <w:t xml:space="preserve">Thời gian thực hiện dự án: </w:t>
      </w:r>
      <w:r w:rsidR="006D29D2" w:rsidRPr="007B14B9">
        <w:rPr>
          <w:color w:val="000000" w:themeColor="text1"/>
        </w:rPr>
        <w:t>Từ năm 202</w:t>
      </w:r>
      <w:r w:rsidR="00F46AC8" w:rsidRPr="007B14B9">
        <w:rPr>
          <w:color w:val="000000" w:themeColor="text1"/>
        </w:rPr>
        <w:t>2</w:t>
      </w:r>
      <w:r w:rsidR="006D29D2" w:rsidRPr="007B14B9">
        <w:rPr>
          <w:color w:val="000000" w:themeColor="text1"/>
        </w:rPr>
        <w:t>-2024</w:t>
      </w:r>
      <w:r w:rsidRPr="007B14B9">
        <w:rPr>
          <w:color w:val="000000" w:themeColor="text1"/>
        </w:rPr>
        <w:t>.</w:t>
      </w:r>
    </w:p>
    <w:p w14:paraId="1DC5CCD9" w14:textId="77777777" w:rsidR="008C5405" w:rsidRPr="007B14B9" w:rsidRDefault="008C5405" w:rsidP="00706E1F">
      <w:pPr>
        <w:pStyle w:val="MUC30"/>
        <w:spacing w:before="0" w:after="80"/>
        <w:rPr>
          <w:color w:val="000000" w:themeColor="text1"/>
        </w:rPr>
      </w:pPr>
      <w:bookmarkStart w:id="144" w:name="_Toc137429994"/>
      <w:r w:rsidRPr="007B14B9">
        <w:rPr>
          <w:color w:val="000000" w:themeColor="text1"/>
        </w:rPr>
        <w:t>1.1.4. Tổng mức đầu tư</w:t>
      </w:r>
      <w:bookmarkEnd w:id="144"/>
    </w:p>
    <w:p w14:paraId="48507401" w14:textId="75184341" w:rsidR="008C5405" w:rsidRPr="007B14B9" w:rsidRDefault="00F67B49" w:rsidP="00706E1F">
      <w:pPr>
        <w:pStyle w:val="ANOIDUNG"/>
        <w:spacing w:before="0" w:after="80"/>
        <w:rPr>
          <w:color w:val="000000" w:themeColor="text1"/>
        </w:rPr>
      </w:pPr>
      <w:r w:rsidRPr="007B14B9">
        <w:rPr>
          <w:color w:val="000000" w:themeColor="text1"/>
        </w:rPr>
        <w:t xml:space="preserve">- </w:t>
      </w:r>
      <w:r w:rsidR="00EB2BDC" w:rsidRPr="007B14B9">
        <w:rPr>
          <w:color w:val="000000" w:themeColor="text1"/>
        </w:rPr>
        <w:t xml:space="preserve">Tổng mức đầu tư: </w:t>
      </w:r>
      <w:r w:rsidR="00F46AC8" w:rsidRPr="007B14B9">
        <w:rPr>
          <w:color w:val="000000" w:themeColor="text1"/>
        </w:rPr>
        <w:t>9.429.800.000</w:t>
      </w:r>
      <w:r w:rsidR="008C5405" w:rsidRPr="007B14B9">
        <w:rPr>
          <w:color w:val="000000" w:themeColor="text1"/>
        </w:rPr>
        <w:t xml:space="preserve"> đồng</w:t>
      </w:r>
      <w:r w:rsidR="00A6470C" w:rsidRPr="007B14B9">
        <w:rPr>
          <w:color w:val="000000" w:themeColor="text1"/>
        </w:rPr>
        <w:t>.</w:t>
      </w:r>
    </w:p>
    <w:p w14:paraId="517F15AA" w14:textId="743AEA4E" w:rsidR="008C5405" w:rsidRPr="007B14B9" w:rsidRDefault="00716140" w:rsidP="00706E1F">
      <w:pPr>
        <w:pStyle w:val="ANOIDUNG"/>
        <w:spacing w:before="0" w:after="80"/>
        <w:rPr>
          <w:color w:val="000000" w:themeColor="text1"/>
        </w:rPr>
      </w:pPr>
      <w:r w:rsidRPr="007B14B9">
        <w:rPr>
          <w:color w:val="000000" w:themeColor="text1"/>
        </w:rPr>
        <w:t xml:space="preserve">(Bằng chữ: </w:t>
      </w:r>
      <w:r w:rsidR="00F46AC8" w:rsidRPr="007B14B9">
        <w:rPr>
          <w:color w:val="000000" w:themeColor="text1"/>
        </w:rPr>
        <w:t>Chín tỷ, bốn trăm hai mươi chín triệu, tám trăm nghìn đồng chẵn</w:t>
      </w:r>
      <w:r w:rsidRPr="007B14B9">
        <w:rPr>
          <w:color w:val="000000" w:themeColor="text1"/>
        </w:rPr>
        <w:t>./.</w:t>
      </w:r>
      <w:r w:rsidR="008C5405" w:rsidRPr="007B14B9">
        <w:rPr>
          <w:color w:val="000000" w:themeColor="text1"/>
        </w:rPr>
        <w:t>)</w:t>
      </w:r>
    </w:p>
    <w:p w14:paraId="5B1425D0" w14:textId="0C2262A5" w:rsidR="001446B6" w:rsidRPr="007B14B9" w:rsidRDefault="00F67B49" w:rsidP="00706E1F">
      <w:pPr>
        <w:pStyle w:val="ANOIDUNG"/>
        <w:spacing w:before="0" w:after="80"/>
        <w:rPr>
          <w:color w:val="000000" w:themeColor="text1"/>
        </w:rPr>
      </w:pPr>
      <w:r w:rsidRPr="007B14B9">
        <w:rPr>
          <w:color w:val="000000" w:themeColor="text1"/>
        </w:rPr>
        <w:t xml:space="preserve">- </w:t>
      </w:r>
      <w:r w:rsidR="001446B6" w:rsidRPr="007B14B9">
        <w:rPr>
          <w:color w:val="000000" w:themeColor="text1"/>
        </w:rPr>
        <w:t>Nguồn vốn</w:t>
      </w:r>
      <w:r w:rsidR="00F46AC8" w:rsidRPr="007B14B9">
        <w:rPr>
          <w:color w:val="000000" w:themeColor="text1"/>
        </w:rPr>
        <w:t>: Nguồn tài trợ của Tổ chức Bánh mỳ cho Thế giới viện trợ không hoàn lại cho Hội vì sự phát triển của người khuyết tật tỉnh Quảng Bình (AEPD), ngân sách huyện và các nguồn vốn hợp pháp khác.</w:t>
      </w:r>
    </w:p>
    <w:p w14:paraId="136F09A8" w14:textId="77777777" w:rsidR="007F2062" w:rsidRPr="007B14B9" w:rsidRDefault="00736DD2" w:rsidP="00706E1F">
      <w:pPr>
        <w:pStyle w:val="MUC30"/>
        <w:spacing w:before="0" w:after="80"/>
        <w:rPr>
          <w:color w:val="000000" w:themeColor="text1"/>
        </w:rPr>
      </w:pPr>
      <w:bookmarkStart w:id="145" w:name="_Toc23153989"/>
      <w:bookmarkStart w:id="146" w:name="_Toc26436908"/>
      <w:bookmarkStart w:id="147" w:name="_Toc137429995"/>
      <w:r w:rsidRPr="007B14B9">
        <w:rPr>
          <w:color w:val="000000" w:themeColor="text1"/>
        </w:rPr>
        <w:t>1.</w:t>
      </w:r>
      <w:r w:rsidR="006964AA" w:rsidRPr="007B14B9">
        <w:rPr>
          <w:color w:val="000000" w:themeColor="text1"/>
        </w:rPr>
        <w:t>1</w:t>
      </w:r>
      <w:r w:rsidR="007F0D3B" w:rsidRPr="007B14B9">
        <w:rPr>
          <w:color w:val="000000" w:themeColor="text1"/>
        </w:rPr>
        <w:t>.</w:t>
      </w:r>
      <w:r w:rsidR="008C5405" w:rsidRPr="007B14B9">
        <w:rPr>
          <w:color w:val="000000" w:themeColor="text1"/>
        </w:rPr>
        <w:t>5</w:t>
      </w:r>
      <w:r w:rsidR="006964AA" w:rsidRPr="007B14B9">
        <w:rPr>
          <w:color w:val="000000" w:themeColor="text1"/>
        </w:rPr>
        <w:t>.</w:t>
      </w:r>
      <w:r w:rsidR="007F0D3B" w:rsidRPr="007B14B9">
        <w:rPr>
          <w:color w:val="000000" w:themeColor="text1"/>
        </w:rPr>
        <w:t xml:space="preserve"> Vị trí địa lý</w:t>
      </w:r>
      <w:bookmarkStart w:id="148" w:name="_Toc464561907"/>
      <w:bookmarkStart w:id="149" w:name="_Toc23153990"/>
      <w:bookmarkStart w:id="150" w:name="_Toc26436909"/>
      <w:bookmarkEnd w:id="133"/>
      <w:bookmarkEnd w:id="145"/>
      <w:bookmarkEnd w:id="146"/>
      <w:bookmarkEnd w:id="147"/>
    </w:p>
    <w:p w14:paraId="33B61CEA" w14:textId="76CB4228" w:rsidR="00815713" w:rsidRPr="007B14B9" w:rsidRDefault="00815713" w:rsidP="00815713">
      <w:pPr>
        <w:pStyle w:val="ANOIDUNG"/>
        <w:spacing w:before="0" w:after="80"/>
        <w:rPr>
          <w:color w:val="000000" w:themeColor="text1"/>
        </w:rPr>
      </w:pPr>
      <w:r w:rsidRPr="007B14B9">
        <w:rPr>
          <w:color w:val="000000" w:themeColor="text1"/>
        </w:rPr>
        <w:t xml:space="preserve">Dự án được thực hiện trên </w:t>
      </w:r>
      <w:r w:rsidR="006072B5" w:rsidRPr="007B14B9">
        <w:rPr>
          <w:spacing w:val="4"/>
          <w:szCs w:val="26"/>
        </w:rPr>
        <w:t>3 xã Hưng Trạch, Phúc Trạch và Liên Trạch, huyện Bố Trạch</w:t>
      </w:r>
      <w:r w:rsidRPr="007B14B9">
        <w:rPr>
          <w:color w:val="000000" w:themeColor="text1"/>
        </w:rPr>
        <w:t>, tỉnh Quảng Bình. Có vị trí như sau:</w:t>
      </w:r>
    </w:p>
    <w:p w14:paraId="6130F33D" w14:textId="371C61FA" w:rsidR="008461FF" w:rsidRPr="007B14B9" w:rsidRDefault="008461FF" w:rsidP="008461FF">
      <w:pPr>
        <w:pStyle w:val="MUC4"/>
        <w:spacing w:before="60" w:after="0"/>
        <w:rPr>
          <w:color w:val="000000" w:themeColor="text1"/>
        </w:rPr>
      </w:pPr>
      <w:r w:rsidRPr="007B14B9">
        <w:rPr>
          <w:color w:val="000000" w:themeColor="text1"/>
        </w:rPr>
        <w:t>1.1.5.</w:t>
      </w:r>
      <w:r w:rsidRPr="007B14B9">
        <w:rPr>
          <w:color w:val="000000" w:themeColor="text1"/>
          <w:lang w:val="en-US"/>
        </w:rPr>
        <w:t>1</w:t>
      </w:r>
      <w:r w:rsidRPr="007B14B9">
        <w:rPr>
          <w:color w:val="000000" w:themeColor="text1"/>
        </w:rPr>
        <w:t xml:space="preserve">. </w:t>
      </w:r>
      <w:r w:rsidRPr="007B14B9">
        <w:rPr>
          <w:lang w:val="en-US"/>
        </w:rPr>
        <w:t>Nhà tránh lũ cộng đồng xã Hưng Trạch</w:t>
      </w:r>
    </w:p>
    <w:p w14:paraId="2DF05D94" w14:textId="77777777" w:rsidR="008461FF" w:rsidRPr="007B14B9" w:rsidRDefault="008461FF" w:rsidP="008461FF">
      <w:pPr>
        <w:pStyle w:val="MUC4"/>
        <w:spacing w:before="60" w:after="0"/>
      </w:pPr>
      <w:r w:rsidRPr="007B14B9">
        <w:t>a.</w:t>
      </w:r>
      <w:r w:rsidRPr="007B14B9">
        <w:rPr>
          <w:color w:val="000000" w:themeColor="text1"/>
        </w:rPr>
        <w:t xml:space="preserve"> Vị trí địa lý của dự án</w:t>
      </w:r>
    </w:p>
    <w:p w14:paraId="7942B840" w14:textId="47E1A253" w:rsidR="008461FF" w:rsidRPr="007B14B9" w:rsidRDefault="008461FF" w:rsidP="008461FF">
      <w:pPr>
        <w:pStyle w:val="ANOIDUNG"/>
        <w:rPr>
          <w:color w:val="000000" w:themeColor="text1"/>
        </w:rPr>
      </w:pPr>
      <w:r w:rsidRPr="007B14B9">
        <w:rPr>
          <w:color w:val="000000" w:themeColor="text1"/>
        </w:rPr>
        <w:t>Khu đất có diện tích 1.</w:t>
      </w:r>
      <w:r w:rsidR="004866CC" w:rsidRPr="007B14B9">
        <w:rPr>
          <w:color w:val="000000" w:themeColor="text1"/>
        </w:rPr>
        <w:t>236,8</w:t>
      </w:r>
      <w:r w:rsidRPr="007B14B9">
        <w:rPr>
          <w:color w:val="000000" w:themeColor="text1"/>
        </w:rPr>
        <w:t>m</w:t>
      </w:r>
      <w:r w:rsidRPr="007B14B9">
        <w:rPr>
          <w:color w:val="000000" w:themeColor="text1"/>
          <w:vertAlign w:val="superscript"/>
        </w:rPr>
        <w:t>2</w:t>
      </w:r>
      <w:r w:rsidRPr="007B14B9">
        <w:rPr>
          <w:color w:val="000000" w:themeColor="text1"/>
        </w:rPr>
        <w:t>. Có ranh giới cụ thể:</w:t>
      </w:r>
    </w:p>
    <w:p w14:paraId="0FA36604" w14:textId="77777777" w:rsidR="008461FF" w:rsidRPr="007B14B9" w:rsidRDefault="008461FF" w:rsidP="008461FF">
      <w:pPr>
        <w:pStyle w:val="ANOIDUNG"/>
      </w:pPr>
      <w:r w:rsidRPr="007B14B9">
        <w:t>- Phía Đông, Tây, Nam giáp đất trồng cây hàng năm;</w:t>
      </w:r>
    </w:p>
    <w:p w14:paraId="0A8D5730" w14:textId="77777777" w:rsidR="008461FF" w:rsidRPr="007B14B9" w:rsidRDefault="008461FF" w:rsidP="008461FF">
      <w:pPr>
        <w:pStyle w:val="ANOIDUNG"/>
      </w:pPr>
      <w:r w:rsidRPr="007B14B9">
        <w:t>- Phía Bắc giáp đường giao thông.</w:t>
      </w:r>
    </w:p>
    <w:p w14:paraId="6B567499" w14:textId="77777777" w:rsidR="008461FF" w:rsidRPr="007B14B9" w:rsidRDefault="008461FF" w:rsidP="008461FF">
      <w:pPr>
        <w:pStyle w:val="MUC4"/>
        <w:rPr>
          <w:color w:val="000000" w:themeColor="text1"/>
          <w:lang w:val="en-US"/>
        </w:rPr>
      </w:pPr>
      <w:r w:rsidRPr="007B14B9">
        <w:rPr>
          <w:color w:val="000000" w:themeColor="text1"/>
          <w:lang w:val="en-US"/>
        </w:rPr>
        <w:t>b</w:t>
      </w:r>
      <w:r w:rsidRPr="007B14B9">
        <w:rPr>
          <w:color w:val="000000" w:themeColor="text1"/>
        </w:rPr>
        <w:t>.  Hiện trạng sử dụng đất</w:t>
      </w:r>
      <w:r w:rsidRPr="007B14B9">
        <w:rPr>
          <w:color w:val="000000" w:themeColor="text1"/>
          <w:lang w:val="en-US"/>
        </w:rPr>
        <w:t>, địa hình khu vực dự án.</w:t>
      </w:r>
    </w:p>
    <w:p w14:paraId="6EC3F935" w14:textId="77777777" w:rsidR="008461FF" w:rsidRPr="007B14B9" w:rsidRDefault="008461FF" w:rsidP="008461FF">
      <w:pPr>
        <w:pStyle w:val="ANOIDUNG"/>
      </w:pPr>
      <w:r w:rsidRPr="007B14B9">
        <w:t>Hiện trạng sử dụng đất của khu vực được thống kê ở bảng sau:</w:t>
      </w:r>
    </w:p>
    <w:p w14:paraId="6F3C482F" w14:textId="77777777" w:rsidR="008461FF" w:rsidRPr="007B14B9" w:rsidRDefault="008461FF" w:rsidP="008461FF">
      <w:pPr>
        <w:pStyle w:val="ABANG"/>
        <w:rPr>
          <w:color w:val="000000" w:themeColor="text1"/>
        </w:rPr>
      </w:pPr>
      <w:r w:rsidRPr="007B14B9">
        <w:rPr>
          <w:color w:val="000000" w:themeColor="text1"/>
        </w:rPr>
        <w:t>Bảng 1.5. Tổng hợp hiện trạng sử dụng đất</w:t>
      </w:r>
    </w:p>
    <w:tbl>
      <w:tblPr>
        <w:tblW w:w="44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611"/>
        <w:gridCol w:w="2269"/>
        <w:gridCol w:w="1952"/>
      </w:tblGrid>
      <w:tr w:rsidR="008461FF" w:rsidRPr="007B14B9" w14:paraId="42DF9674" w14:textId="77777777" w:rsidTr="0046760D">
        <w:trPr>
          <w:trHeight w:val="304"/>
          <w:jc w:val="center"/>
        </w:trPr>
        <w:tc>
          <w:tcPr>
            <w:tcW w:w="405" w:type="pct"/>
            <w:shd w:val="clear" w:color="auto" w:fill="auto"/>
            <w:noWrap/>
            <w:vAlign w:val="center"/>
            <w:hideMark/>
          </w:tcPr>
          <w:p w14:paraId="76AA1C7F" w14:textId="77777777" w:rsidR="008461FF" w:rsidRPr="007B14B9" w:rsidRDefault="008461FF" w:rsidP="0046760D">
            <w:pPr>
              <w:pStyle w:val="NDBANG"/>
              <w:rPr>
                <w:b/>
                <w:color w:val="000000" w:themeColor="text1"/>
              </w:rPr>
            </w:pPr>
            <w:r w:rsidRPr="007B14B9">
              <w:rPr>
                <w:b/>
                <w:color w:val="000000" w:themeColor="text1"/>
              </w:rPr>
              <w:t>STT</w:t>
            </w:r>
          </w:p>
        </w:tc>
        <w:tc>
          <w:tcPr>
            <w:tcW w:w="2119" w:type="pct"/>
            <w:shd w:val="clear" w:color="auto" w:fill="auto"/>
            <w:noWrap/>
            <w:vAlign w:val="center"/>
            <w:hideMark/>
          </w:tcPr>
          <w:p w14:paraId="771423DA" w14:textId="77777777" w:rsidR="008461FF" w:rsidRPr="007B14B9" w:rsidRDefault="008461FF" w:rsidP="0046760D">
            <w:pPr>
              <w:pStyle w:val="NDBANG"/>
              <w:rPr>
                <w:b/>
                <w:color w:val="000000" w:themeColor="text1"/>
              </w:rPr>
            </w:pPr>
            <w:r w:rsidRPr="007B14B9">
              <w:rPr>
                <w:b/>
                <w:color w:val="000000" w:themeColor="text1"/>
              </w:rPr>
              <w:t>Chức năng đất</w:t>
            </w:r>
          </w:p>
        </w:tc>
        <w:tc>
          <w:tcPr>
            <w:tcW w:w="1331" w:type="pct"/>
            <w:shd w:val="clear" w:color="auto" w:fill="auto"/>
            <w:vAlign w:val="center"/>
            <w:hideMark/>
          </w:tcPr>
          <w:p w14:paraId="5AB05BCD" w14:textId="77777777" w:rsidR="008461FF" w:rsidRPr="007B14B9" w:rsidRDefault="008461FF" w:rsidP="0046760D">
            <w:pPr>
              <w:pStyle w:val="NDBANG"/>
              <w:rPr>
                <w:b/>
                <w:color w:val="000000" w:themeColor="text1"/>
              </w:rPr>
            </w:pPr>
            <w:r w:rsidRPr="007B14B9">
              <w:rPr>
                <w:b/>
                <w:color w:val="000000" w:themeColor="text1"/>
              </w:rPr>
              <w:t>Diện tích( m</w:t>
            </w:r>
            <w:r w:rsidRPr="007B14B9">
              <w:rPr>
                <w:b/>
                <w:color w:val="000000" w:themeColor="text1"/>
                <w:vertAlign w:val="superscript"/>
              </w:rPr>
              <w:t>2</w:t>
            </w:r>
            <w:r w:rsidRPr="007B14B9">
              <w:rPr>
                <w:b/>
                <w:color w:val="000000" w:themeColor="text1"/>
              </w:rPr>
              <w:t xml:space="preserve"> )</w:t>
            </w:r>
          </w:p>
        </w:tc>
        <w:tc>
          <w:tcPr>
            <w:tcW w:w="1145" w:type="pct"/>
            <w:shd w:val="clear" w:color="auto" w:fill="auto"/>
            <w:vAlign w:val="center"/>
            <w:hideMark/>
          </w:tcPr>
          <w:p w14:paraId="3ABEC02F" w14:textId="77777777" w:rsidR="008461FF" w:rsidRPr="007B14B9" w:rsidRDefault="008461FF" w:rsidP="0046760D">
            <w:pPr>
              <w:pStyle w:val="NDBANG"/>
              <w:rPr>
                <w:b/>
                <w:color w:val="000000" w:themeColor="text1"/>
              </w:rPr>
            </w:pPr>
            <w:r w:rsidRPr="007B14B9">
              <w:rPr>
                <w:b/>
                <w:color w:val="000000" w:themeColor="text1"/>
              </w:rPr>
              <w:t>Tỷ lệ ( % )</w:t>
            </w:r>
          </w:p>
        </w:tc>
      </w:tr>
      <w:tr w:rsidR="008461FF" w:rsidRPr="007B14B9" w14:paraId="6F79E890" w14:textId="77777777" w:rsidTr="0046760D">
        <w:trPr>
          <w:trHeight w:val="60"/>
          <w:jc w:val="center"/>
        </w:trPr>
        <w:tc>
          <w:tcPr>
            <w:tcW w:w="405" w:type="pct"/>
            <w:shd w:val="clear" w:color="auto" w:fill="auto"/>
            <w:noWrap/>
            <w:vAlign w:val="center"/>
            <w:hideMark/>
          </w:tcPr>
          <w:p w14:paraId="169BAFA4" w14:textId="77777777" w:rsidR="008461FF" w:rsidRPr="007B14B9" w:rsidRDefault="008461FF" w:rsidP="0046760D">
            <w:pPr>
              <w:pStyle w:val="NDBANG"/>
              <w:rPr>
                <w:color w:val="000000" w:themeColor="text1"/>
              </w:rPr>
            </w:pPr>
            <w:r w:rsidRPr="007B14B9">
              <w:rPr>
                <w:color w:val="000000" w:themeColor="text1"/>
              </w:rPr>
              <w:t>1</w:t>
            </w:r>
          </w:p>
        </w:tc>
        <w:tc>
          <w:tcPr>
            <w:tcW w:w="2119" w:type="pct"/>
            <w:shd w:val="clear" w:color="auto" w:fill="auto"/>
            <w:vAlign w:val="center"/>
            <w:hideMark/>
          </w:tcPr>
          <w:p w14:paraId="6DADF5B3" w14:textId="77777777" w:rsidR="008461FF" w:rsidRPr="007B14B9" w:rsidRDefault="008461FF" w:rsidP="0046760D">
            <w:pPr>
              <w:pStyle w:val="NDBANG"/>
              <w:rPr>
                <w:color w:val="000000" w:themeColor="text1"/>
              </w:rPr>
            </w:pPr>
            <w:r w:rsidRPr="007B14B9">
              <w:rPr>
                <w:color w:val="000000" w:themeColor="text1"/>
              </w:rPr>
              <w:t>Đất trồng cây hàng năm</w:t>
            </w:r>
          </w:p>
        </w:tc>
        <w:tc>
          <w:tcPr>
            <w:tcW w:w="1331" w:type="pct"/>
            <w:shd w:val="clear" w:color="auto" w:fill="auto"/>
            <w:noWrap/>
            <w:vAlign w:val="center"/>
          </w:tcPr>
          <w:p w14:paraId="45B7CD09" w14:textId="6405C2A7" w:rsidR="008461FF" w:rsidRPr="007B14B9" w:rsidRDefault="004866CC" w:rsidP="0046760D">
            <w:pPr>
              <w:pStyle w:val="NDBANG"/>
              <w:rPr>
                <w:color w:val="000000" w:themeColor="text1"/>
              </w:rPr>
            </w:pPr>
            <w:r w:rsidRPr="007B14B9">
              <w:rPr>
                <w:color w:val="000000" w:themeColor="text1"/>
              </w:rPr>
              <w:t>1.236,8</w:t>
            </w:r>
          </w:p>
        </w:tc>
        <w:tc>
          <w:tcPr>
            <w:tcW w:w="1145" w:type="pct"/>
            <w:shd w:val="clear" w:color="auto" w:fill="auto"/>
            <w:noWrap/>
            <w:vAlign w:val="center"/>
            <w:hideMark/>
          </w:tcPr>
          <w:p w14:paraId="3741B999" w14:textId="77777777" w:rsidR="008461FF" w:rsidRPr="007B14B9" w:rsidRDefault="008461FF" w:rsidP="0046760D">
            <w:pPr>
              <w:pStyle w:val="NDBANG"/>
              <w:rPr>
                <w:color w:val="000000" w:themeColor="text1"/>
              </w:rPr>
            </w:pPr>
            <w:r w:rsidRPr="007B14B9">
              <w:rPr>
                <w:color w:val="000000" w:themeColor="text1"/>
              </w:rPr>
              <w:t>100</w:t>
            </w:r>
          </w:p>
        </w:tc>
      </w:tr>
    </w:tbl>
    <w:p w14:paraId="32DBCF2E" w14:textId="77777777" w:rsidR="008461FF" w:rsidRPr="007B14B9" w:rsidRDefault="008461FF" w:rsidP="008461FF">
      <w:pPr>
        <w:pStyle w:val="MUC4"/>
        <w:spacing w:before="80" w:after="80"/>
        <w:rPr>
          <w:color w:val="000000" w:themeColor="text1"/>
          <w:lang w:val="en-GB"/>
        </w:rPr>
      </w:pPr>
      <w:r w:rsidRPr="007B14B9">
        <w:rPr>
          <w:color w:val="000000" w:themeColor="text1"/>
          <w:lang w:val="en-US"/>
        </w:rPr>
        <w:t>c</w:t>
      </w:r>
      <w:r w:rsidRPr="007B14B9">
        <w:rPr>
          <w:color w:val="000000" w:themeColor="text1"/>
        </w:rPr>
        <w:t xml:space="preserve">. Hiện trạng </w:t>
      </w:r>
      <w:r w:rsidRPr="007B14B9">
        <w:rPr>
          <w:color w:val="000000" w:themeColor="text1"/>
          <w:lang w:val="en-GB"/>
        </w:rPr>
        <w:t>địa hình khu vực dự án</w:t>
      </w:r>
    </w:p>
    <w:p w14:paraId="35A7DCB9" w14:textId="77777777" w:rsidR="008461FF" w:rsidRPr="007B14B9" w:rsidRDefault="008461FF" w:rsidP="008461FF">
      <w:pPr>
        <w:pStyle w:val="ANOIDUNG"/>
      </w:pPr>
      <w:r w:rsidRPr="007B14B9">
        <w:t xml:space="preserve">Khu đất </w:t>
      </w:r>
      <w:r w:rsidRPr="007B14B9">
        <w:rPr>
          <w:lang w:val="it-IT"/>
        </w:rPr>
        <w:t xml:space="preserve">hiện đang là đất trồng cây hàng năm. Cao độ nền hiện tại của khu đất </w:t>
      </w:r>
      <w:r w:rsidRPr="007B14B9">
        <w:rPr>
          <w:lang w:val="it-IT"/>
        </w:rPr>
        <w:lastRenderedPageBreak/>
        <w:t>thấp hơn cao độ trục đường liên thôn khoảng 1m-1,5m.</w:t>
      </w:r>
    </w:p>
    <w:p w14:paraId="03CB63DA" w14:textId="77777777" w:rsidR="008461FF" w:rsidRPr="007B14B9" w:rsidRDefault="008461FF" w:rsidP="008461FF">
      <w:pPr>
        <w:pStyle w:val="ANOIDUNG"/>
      </w:pPr>
      <w:r w:rsidRPr="007B14B9">
        <w:t>Khu vực có cao độ từ + 43,06m đến + 44,42m theo hướng thấp dần từ phía Đông Nam lên phía Tây Bắc.</w:t>
      </w:r>
    </w:p>
    <w:p w14:paraId="2CC24FFA" w14:textId="77777777" w:rsidR="008461FF" w:rsidRPr="007B14B9" w:rsidRDefault="008461FF" w:rsidP="008461FF">
      <w:pPr>
        <w:pStyle w:val="MUC4"/>
        <w:spacing w:before="80" w:after="80"/>
        <w:rPr>
          <w:color w:val="000000" w:themeColor="text1"/>
        </w:rPr>
      </w:pPr>
      <w:r w:rsidRPr="007B14B9">
        <w:rPr>
          <w:color w:val="000000" w:themeColor="text1"/>
          <w:lang w:val="en-US"/>
        </w:rPr>
        <w:t>d</w:t>
      </w:r>
      <w:r w:rsidRPr="007B14B9">
        <w:rPr>
          <w:color w:val="000000" w:themeColor="text1"/>
        </w:rPr>
        <w:t>. Hiện trạng khu dân cư và các đối tượng có khả năng bị tác động bởi Dự án trong quá trình hoạt động của dự án</w:t>
      </w:r>
    </w:p>
    <w:p w14:paraId="358302FC" w14:textId="77777777" w:rsidR="008461FF" w:rsidRPr="007B14B9" w:rsidRDefault="008461FF" w:rsidP="008461FF">
      <w:pPr>
        <w:pStyle w:val="ANOIDUNG"/>
        <w:spacing w:before="80" w:after="80"/>
        <w:rPr>
          <w:i/>
          <w:color w:val="000000" w:themeColor="text1"/>
          <w:sz w:val="26"/>
          <w:szCs w:val="26"/>
        </w:rPr>
      </w:pPr>
      <w:r w:rsidRPr="007B14B9">
        <w:rPr>
          <w:i/>
          <w:color w:val="000000" w:themeColor="text1"/>
          <w:sz w:val="26"/>
          <w:szCs w:val="26"/>
        </w:rPr>
        <w:t>* Khu dân cư</w:t>
      </w:r>
    </w:p>
    <w:p w14:paraId="7E165D3A" w14:textId="77777777" w:rsidR="008461FF" w:rsidRPr="007B14B9" w:rsidRDefault="008461FF" w:rsidP="008461FF">
      <w:pPr>
        <w:pStyle w:val="ANOIDUNG"/>
        <w:spacing w:before="80" w:after="80"/>
        <w:rPr>
          <w:color w:val="000000" w:themeColor="text1"/>
        </w:rPr>
      </w:pPr>
      <w:r w:rsidRPr="007B14B9">
        <w:rPr>
          <w:color w:val="000000" w:themeColor="text1"/>
        </w:rPr>
        <w:t xml:space="preserve">Trong phạm vi thực hiện dự án không có nhà dân hiện hữu thuộc diện di dời, tái định cư. </w:t>
      </w:r>
    </w:p>
    <w:p w14:paraId="3B03788D" w14:textId="77777777" w:rsidR="008461FF" w:rsidRPr="007B14B9" w:rsidRDefault="008461FF" w:rsidP="008461FF">
      <w:pPr>
        <w:pStyle w:val="ANOIDUNG"/>
        <w:spacing w:before="80" w:after="80"/>
        <w:rPr>
          <w:color w:val="000000" w:themeColor="text1"/>
        </w:rPr>
      </w:pPr>
      <w:r w:rsidRPr="007B14B9">
        <w:rPr>
          <w:color w:val="000000" w:themeColor="text1"/>
        </w:rPr>
        <w:t>Dân cư khu vực thực hiên dự án có mật độ cao, phân bố rải rác. Các nhà ở hiện đại, kiên cố từ 1 – 3 tầng, điều kiện cơ sở hạ tầng đáp ứng nhu cầu sinh hoạt của người dân.</w:t>
      </w:r>
    </w:p>
    <w:p w14:paraId="0F348414" w14:textId="77777777" w:rsidR="008461FF" w:rsidRPr="007B14B9" w:rsidRDefault="008461FF" w:rsidP="008461FF">
      <w:pPr>
        <w:pStyle w:val="ANOIDUNG"/>
        <w:spacing w:before="80" w:after="80"/>
        <w:rPr>
          <w:color w:val="000000" w:themeColor="text1"/>
        </w:rPr>
      </w:pPr>
      <w:r w:rsidRPr="007B14B9">
        <w:rPr>
          <w:color w:val="000000" w:themeColor="text1"/>
        </w:rPr>
        <w:t>Khu dân cư gần nhất cách dự án khoảng 130m nằm về phía Tây Bắc.</w:t>
      </w:r>
    </w:p>
    <w:p w14:paraId="6CBBB859" w14:textId="77777777" w:rsidR="008461FF" w:rsidRPr="007B14B9" w:rsidRDefault="008461FF" w:rsidP="008461FF">
      <w:pPr>
        <w:pStyle w:val="MUC4"/>
        <w:rPr>
          <w:color w:val="000000" w:themeColor="text1"/>
        </w:rPr>
      </w:pPr>
      <w:r w:rsidRPr="007B14B9">
        <w:rPr>
          <w:color w:val="000000" w:themeColor="text1"/>
        </w:rPr>
        <w:t>* Hiện trạng các đối tượng, công trình khác</w:t>
      </w:r>
    </w:p>
    <w:p w14:paraId="789C1A4D" w14:textId="77777777" w:rsidR="008461FF" w:rsidRPr="007B14B9" w:rsidRDefault="008461FF" w:rsidP="008461FF">
      <w:pPr>
        <w:pStyle w:val="ANOIDUNG"/>
        <w:rPr>
          <w:color w:val="000000" w:themeColor="text1"/>
        </w:rPr>
      </w:pPr>
      <w:r w:rsidRPr="007B14B9">
        <w:rPr>
          <w:color w:val="000000" w:themeColor="text1"/>
        </w:rPr>
        <w:t xml:space="preserve">+ Khu vực dự án là hiện trạng đang là đất trồng cây hàng năm. </w:t>
      </w:r>
    </w:p>
    <w:p w14:paraId="17A9F270" w14:textId="77777777" w:rsidR="008461FF" w:rsidRPr="007B14B9" w:rsidRDefault="008461FF" w:rsidP="008461FF">
      <w:pPr>
        <w:pStyle w:val="ANOIDUNG"/>
        <w:rPr>
          <w:color w:val="000000" w:themeColor="text1"/>
        </w:rPr>
      </w:pPr>
      <w:r w:rsidRPr="007B14B9">
        <w:rPr>
          <w:color w:val="000000" w:themeColor="text1"/>
        </w:rPr>
        <w:t>+ Trong phạm vi 1km không có di tích lịch sử, văn hóa, quân sự, khu bảo tồn thiên nhiên,….</w:t>
      </w:r>
    </w:p>
    <w:p w14:paraId="6DC66CE8" w14:textId="77777777" w:rsidR="008461FF" w:rsidRPr="007B14B9" w:rsidRDefault="008461FF" w:rsidP="008461FF">
      <w:pPr>
        <w:pStyle w:val="MUC4"/>
        <w:rPr>
          <w:color w:val="000000" w:themeColor="text1"/>
        </w:rPr>
      </w:pPr>
      <w:r w:rsidRPr="007B14B9">
        <w:rPr>
          <w:color w:val="000000" w:themeColor="text1"/>
        </w:rPr>
        <w:t>- Hiện trạng tuyến đường giao thông</w:t>
      </w:r>
    </w:p>
    <w:p w14:paraId="704CDF4A" w14:textId="77777777" w:rsidR="008461FF" w:rsidRPr="007B14B9" w:rsidRDefault="008461FF" w:rsidP="008461FF">
      <w:pPr>
        <w:pStyle w:val="ANOIDUNG"/>
        <w:rPr>
          <w:color w:val="000000" w:themeColor="text1"/>
        </w:rPr>
      </w:pPr>
      <w:r w:rsidRPr="007B14B9">
        <w:rPr>
          <w:color w:val="000000" w:themeColor="text1"/>
        </w:rPr>
        <w:t xml:space="preserve">Tiếp giáp phía Bắc là tuyến đường liên thôn (hiện trạng là đường bê tông rộng 3m). Tuyến đường này kết nối với tuyến đường liên xã ( cách dự án 110m về phía Tây Bắc), từ đây kết nối với Quốc lộ 1A. Đây cũng là tuyến đường vận chuyển nguyên vật liệu trong quá trình thi công dự án. </w:t>
      </w:r>
    </w:p>
    <w:p w14:paraId="501F0002" w14:textId="77777777" w:rsidR="008461FF" w:rsidRPr="007B14B9" w:rsidRDefault="008461FF" w:rsidP="008461FF">
      <w:pPr>
        <w:pStyle w:val="MUC4"/>
        <w:rPr>
          <w:color w:val="000000" w:themeColor="text1"/>
        </w:rPr>
      </w:pPr>
      <w:r w:rsidRPr="007B14B9">
        <w:rPr>
          <w:color w:val="000000" w:themeColor="text1"/>
        </w:rPr>
        <w:t>- Hiện trạng sông, suối và các dòng chảy bề mặt</w:t>
      </w:r>
    </w:p>
    <w:p w14:paraId="50503CBE" w14:textId="77777777" w:rsidR="008461FF" w:rsidRPr="007B14B9" w:rsidRDefault="008461FF" w:rsidP="008461FF">
      <w:pPr>
        <w:pStyle w:val="ANOIDUNG"/>
        <w:rPr>
          <w:color w:val="000000" w:themeColor="text1"/>
        </w:rPr>
      </w:pPr>
      <w:r w:rsidRPr="007B14B9">
        <w:rPr>
          <w:color w:val="000000" w:themeColor="text1"/>
        </w:rPr>
        <w:t>+ Hiện trạng khu vực dự án không có khe suối. Nước mưa chảy tràn chủ yếu thoát theo hướng địa hình về các mương tiêu nước rồi dẫn ra sông cách dự án khoảng 1,1km về phía Bắc.</w:t>
      </w:r>
    </w:p>
    <w:p w14:paraId="31373412" w14:textId="77777777" w:rsidR="008461FF" w:rsidRPr="007B14B9" w:rsidRDefault="008461FF" w:rsidP="008461FF">
      <w:pPr>
        <w:pStyle w:val="MUC4"/>
      </w:pPr>
      <w:r w:rsidRPr="007B14B9">
        <w:t>- Hiện trạng hạ tầng kỹ thuật:</w:t>
      </w:r>
    </w:p>
    <w:p w14:paraId="2DD5515C" w14:textId="77777777" w:rsidR="008461FF" w:rsidRPr="007B14B9" w:rsidRDefault="008461FF" w:rsidP="008461FF">
      <w:pPr>
        <w:pStyle w:val="ANOIDUNG"/>
        <w:rPr>
          <w:color w:val="000000" w:themeColor="text1"/>
        </w:rPr>
      </w:pPr>
      <w:r w:rsidRPr="007B14B9">
        <w:rPr>
          <w:color w:val="000000" w:themeColor="text1"/>
        </w:rPr>
        <w:t xml:space="preserve">+ Hiện trạng khu vực chưa có hệ thống cấp nước. Nước sử dụng chủ yếu là giếng khơi và giếng khoan. Khu vực cũng chưa có hệ thống thu gom nước thải. </w:t>
      </w:r>
    </w:p>
    <w:p w14:paraId="6B9F0073" w14:textId="77777777" w:rsidR="008461FF" w:rsidRPr="007B14B9" w:rsidRDefault="008461FF" w:rsidP="008461FF">
      <w:pPr>
        <w:pStyle w:val="ANOIDUNG"/>
        <w:rPr>
          <w:color w:val="000000" w:themeColor="text1"/>
        </w:rPr>
      </w:pPr>
      <w:r w:rsidRPr="007B14B9">
        <w:rPr>
          <w:color w:val="000000" w:themeColor="text1"/>
        </w:rPr>
        <w:t>+ Hiện trạng đã có tuyến đường điện hạ thế chạy dọc tuyến đường liên thôn phía Tây Bắc dự án.</w:t>
      </w:r>
    </w:p>
    <w:p w14:paraId="5BFBF1DC" w14:textId="6A5C65E7" w:rsidR="00C10A57" w:rsidRPr="007B14B9" w:rsidRDefault="00C10A57" w:rsidP="00C10A57">
      <w:pPr>
        <w:pStyle w:val="MUC4"/>
        <w:spacing w:before="60" w:after="0"/>
        <w:rPr>
          <w:color w:val="000000" w:themeColor="text1"/>
          <w:lang w:val="en-US"/>
        </w:rPr>
      </w:pPr>
      <w:bookmarkStart w:id="151" w:name="_Toc320867714"/>
      <w:bookmarkStart w:id="152" w:name="_Toc321986731"/>
      <w:bookmarkStart w:id="153" w:name="_Toc321987064"/>
      <w:bookmarkStart w:id="154" w:name="_Toc321987230"/>
      <w:bookmarkStart w:id="155" w:name="_Toc321987397"/>
      <w:bookmarkStart w:id="156" w:name="_Toc321987564"/>
      <w:bookmarkStart w:id="157" w:name="_Toc322526138"/>
      <w:bookmarkStart w:id="158" w:name="_Toc332098941"/>
      <w:bookmarkStart w:id="159" w:name="_Toc338310906"/>
      <w:bookmarkStart w:id="160" w:name="_Toc357609781"/>
      <w:bookmarkStart w:id="161" w:name="_Toc409166947"/>
      <w:bookmarkStart w:id="162" w:name="_Toc464561912"/>
      <w:bookmarkStart w:id="163" w:name="_Toc23153998"/>
      <w:bookmarkStart w:id="164" w:name="_Toc26436917"/>
      <w:bookmarkStart w:id="165" w:name="_Toc26972166"/>
      <w:bookmarkStart w:id="166" w:name="_Toc137429996"/>
      <w:bookmarkEnd w:id="134"/>
      <w:bookmarkEnd w:id="148"/>
      <w:bookmarkEnd w:id="149"/>
      <w:bookmarkEnd w:id="150"/>
      <w:r w:rsidRPr="007B14B9">
        <w:rPr>
          <w:color w:val="000000" w:themeColor="text1"/>
        </w:rPr>
        <w:t>1.1.5.</w:t>
      </w:r>
      <w:r w:rsidR="008461FF" w:rsidRPr="007B14B9">
        <w:rPr>
          <w:color w:val="000000" w:themeColor="text1"/>
          <w:lang w:val="en-US"/>
        </w:rPr>
        <w:t>2</w:t>
      </w:r>
      <w:r w:rsidRPr="007B14B9">
        <w:rPr>
          <w:color w:val="000000" w:themeColor="text1"/>
        </w:rPr>
        <w:t xml:space="preserve">. </w:t>
      </w:r>
      <w:r w:rsidR="00B065A7" w:rsidRPr="007B14B9">
        <w:rPr>
          <w:lang w:val="en-US"/>
        </w:rPr>
        <w:t>Nhà tránh lũ cộng đồng xã Liên Trạch</w:t>
      </w:r>
    </w:p>
    <w:p w14:paraId="6B7A667A" w14:textId="77777777" w:rsidR="00C10A57" w:rsidRPr="007B14B9" w:rsidRDefault="00C10A57" w:rsidP="00C10A57">
      <w:pPr>
        <w:pStyle w:val="MUC4"/>
        <w:spacing w:before="60" w:after="0"/>
      </w:pPr>
      <w:r w:rsidRPr="007B14B9">
        <w:t>a.</w:t>
      </w:r>
      <w:r w:rsidRPr="007B14B9">
        <w:rPr>
          <w:color w:val="000000" w:themeColor="text1"/>
        </w:rPr>
        <w:t xml:space="preserve"> Vị trí địa lý của dự án</w:t>
      </w:r>
    </w:p>
    <w:p w14:paraId="7CD192CB" w14:textId="55537C15" w:rsidR="00C10A57" w:rsidRPr="007B14B9" w:rsidRDefault="00B065A7" w:rsidP="00C10A57">
      <w:pPr>
        <w:pStyle w:val="ANOIDUNG"/>
        <w:rPr>
          <w:color w:val="000000" w:themeColor="text1"/>
        </w:rPr>
      </w:pPr>
      <w:r w:rsidRPr="007B14B9">
        <w:rPr>
          <w:color w:val="000000" w:themeColor="text1"/>
        </w:rPr>
        <w:t>Khu đất có diện tích 912,7m</w:t>
      </w:r>
      <w:r w:rsidRPr="007B14B9">
        <w:rPr>
          <w:color w:val="000000" w:themeColor="text1"/>
          <w:vertAlign w:val="superscript"/>
        </w:rPr>
        <w:t>2</w:t>
      </w:r>
      <w:r w:rsidR="00C10A57" w:rsidRPr="007B14B9">
        <w:rPr>
          <w:color w:val="000000" w:themeColor="text1"/>
        </w:rPr>
        <w:t>. Có ranh giới cụ thể:</w:t>
      </w:r>
    </w:p>
    <w:p w14:paraId="6EA62348" w14:textId="3EB21815" w:rsidR="00C10A57" w:rsidRPr="007B14B9" w:rsidRDefault="00B065A7" w:rsidP="00C10A57">
      <w:pPr>
        <w:pStyle w:val="ANOIDUNG"/>
      </w:pPr>
      <w:r w:rsidRPr="007B14B9">
        <w:t xml:space="preserve">- Phía </w:t>
      </w:r>
      <w:r w:rsidR="008C4937" w:rsidRPr="007B14B9">
        <w:t>Bắc, Đông, Nam giáp đất lúa;</w:t>
      </w:r>
    </w:p>
    <w:p w14:paraId="7A001005" w14:textId="25CC9FD5" w:rsidR="008C4937" w:rsidRPr="007B14B9" w:rsidRDefault="008C4937" w:rsidP="008C4937">
      <w:pPr>
        <w:pStyle w:val="ANOIDUNG"/>
      </w:pPr>
      <w:r w:rsidRPr="007B14B9">
        <w:t>- Phía Tây giáp đường giao thông.</w:t>
      </w:r>
    </w:p>
    <w:p w14:paraId="1D351A65" w14:textId="77777777" w:rsidR="00C10A57" w:rsidRPr="007B14B9" w:rsidRDefault="00C10A57" w:rsidP="008C4937">
      <w:pPr>
        <w:pStyle w:val="MUC4"/>
        <w:rPr>
          <w:color w:val="000000" w:themeColor="text1"/>
          <w:lang w:val="en-US"/>
        </w:rPr>
      </w:pPr>
      <w:r w:rsidRPr="007B14B9">
        <w:rPr>
          <w:color w:val="000000" w:themeColor="text1"/>
          <w:lang w:val="en-US"/>
        </w:rPr>
        <w:t>b</w:t>
      </w:r>
      <w:r w:rsidRPr="007B14B9">
        <w:rPr>
          <w:color w:val="000000" w:themeColor="text1"/>
        </w:rPr>
        <w:t>.  Hiện trạng sử dụng đất</w:t>
      </w:r>
      <w:r w:rsidRPr="007B14B9">
        <w:rPr>
          <w:color w:val="000000" w:themeColor="text1"/>
          <w:lang w:val="en-US"/>
        </w:rPr>
        <w:t>, địa hình khu vực dự án.</w:t>
      </w:r>
    </w:p>
    <w:p w14:paraId="194253C9" w14:textId="77777777" w:rsidR="00C10A57" w:rsidRPr="007B14B9" w:rsidRDefault="00C10A57" w:rsidP="00C10A57">
      <w:pPr>
        <w:pStyle w:val="ANOIDUNG"/>
      </w:pPr>
      <w:r w:rsidRPr="007B14B9">
        <w:t>Hiện trạng sử dụng đất của khu vực được thống kê ở bảng sau:</w:t>
      </w:r>
    </w:p>
    <w:p w14:paraId="2094F740" w14:textId="6FFDE9C3" w:rsidR="00C10A57" w:rsidRPr="007B14B9" w:rsidRDefault="00C10A57" w:rsidP="00C10A57">
      <w:pPr>
        <w:pStyle w:val="ABANG"/>
        <w:rPr>
          <w:color w:val="000000" w:themeColor="text1"/>
        </w:rPr>
      </w:pPr>
      <w:r w:rsidRPr="007B14B9">
        <w:rPr>
          <w:color w:val="000000" w:themeColor="text1"/>
        </w:rPr>
        <w:lastRenderedPageBreak/>
        <w:t>Bảng 1.4. Tổng hợp hiện trạng sử dụng đất</w:t>
      </w:r>
    </w:p>
    <w:tbl>
      <w:tblPr>
        <w:tblW w:w="44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611"/>
        <w:gridCol w:w="2269"/>
        <w:gridCol w:w="1952"/>
      </w:tblGrid>
      <w:tr w:rsidR="00C10A57" w:rsidRPr="007B14B9" w14:paraId="45D65C63" w14:textId="77777777" w:rsidTr="008C4937">
        <w:trPr>
          <w:trHeight w:val="304"/>
          <w:jc w:val="center"/>
        </w:trPr>
        <w:tc>
          <w:tcPr>
            <w:tcW w:w="405" w:type="pct"/>
            <w:shd w:val="clear" w:color="auto" w:fill="auto"/>
            <w:noWrap/>
            <w:vAlign w:val="center"/>
            <w:hideMark/>
          </w:tcPr>
          <w:p w14:paraId="0DDE12B1" w14:textId="77777777" w:rsidR="00C10A57" w:rsidRPr="007B14B9" w:rsidRDefault="00C10A57" w:rsidP="00C566D8">
            <w:pPr>
              <w:pStyle w:val="NDBANG"/>
              <w:rPr>
                <w:b/>
                <w:color w:val="000000" w:themeColor="text1"/>
              </w:rPr>
            </w:pPr>
            <w:r w:rsidRPr="007B14B9">
              <w:rPr>
                <w:b/>
                <w:color w:val="000000" w:themeColor="text1"/>
              </w:rPr>
              <w:t>STT</w:t>
            </w:r>
          </w:p>
        </w:tc>
        <w:tc>
          <w:tcPr>
            <w:tcW w:w="2119" w:type="pct"/>
            <w:shd w:val="clear" w:color="auto" w:fill="auto"/>
            <w:noWrap/>
            <w:vAlign w:val="center"/>
            <w:hideMark/>
          </w:tcPr>
          <w:p w14:paraId="1B7FCBDF" w14:textId="77777777" w:rsidR="00C10A57" w:rsidRPr="007B14B9" w:rsidRDefault="00C10A57" w:rsidP="00C566D8">
            <w:pPr>
              <w:pStyle w:val="NDBANG"/>
              <w:rPr>
                <w:b/>
                <w:color w:val="000000" w:themeColor="text1"/>
              </w:rPr>
            </w:pPr>
            <w:r w:rsidRPr="007B14B9">
              <w:rPr>
                <w:b/>
                <w:color w:val="000000" w:themeColor="text1"/>
              </w:rPr>
              <w:t>Chức năng đất</w:t>
            </w:r>
          </w:p>
        </w:tc>
        <w:tc>
          <w:tcPr>
            <w:tcW w:w="1331" w:type="pct"/>
            <w:shd w:val="clear" w:color="auto" w:fill="auto"/>
            <w:vAlign w:val="center"/>
            <w:hideMark/>
          </w:tcPr>
          <w:p w14:paraId="10BCED00" w14:textId="77777777" w:rsidR="00C10A57" w:rsidRPr="007B14B9" w:rsidRDefault="00C10A57" w:rsidP="00C566D8">
            <w:pPr>
              <w:pStyle w:val="NDBANG"/>
              <w:rPr>
                <w:b/>
                <w:color w:val="000000" w:themeColor="text1"/>
              </w:rPr>
            </w:pPr>
            <w:r w:rsidRPr="007B14B9">
              <w:rPr>
                <w:b/>
                <w:color w:val="000000" w:themeColor="text1"/>
              </w:rPr>
              <w:t>Diện tích( m</w:t>
            </w:r>
            <w:r w:rsidRPr="007B14B9">
              <w:rPr>
                <w:b/>
                <w:color w:val="000000" w:themeColor="text1"/>
                <w:vertAlign w:val="superscript"/>
              </w:rPr>
              <w:t>2</w:t>
            </w:r>
            <w:r w:rsidRPr="007B14B9">
              <w:rPr>
                <w:b/>
                <w:color w:val="000000" w:themeColor="text1"/>
              </w:rPr>
              <w:t xml:space="preserve"> )</w:t>
            </w:r>
          </w:p>
        </w:tc>
        <w:tc>
          <w:tcPr>
            <w:tcW w:w="1145" w:type="pct"/>
            <w:shd w:val="clear" w:color="auto" w:fill="auto"/>
            <w:vAlign w:val="center"/>
            <w:hideMark/>
          </w:tcPr>
          <w:p w14:paraId="3ADCDB50" w14:textId="77777777" w:rsidR="00C10A57" w:rsidRPr="007B14B9" w:rsidRDefault="00C10A57" w:rsidP="00C566D8">
            <w:pPr>
              <w:pStyle w:val="NDBANG"/>
              <w:rPr>
                <w:b/>
                <w:color w:val="000000" w:themeColor="text1"/>
              </w:rPr>
            </w:pPr>
            <w:r w:rsidRPr="007B14B9">
              <w:rPr>
                <w:b/>
                <w:color w:val="000000" w:themeColor="text1"/>
              </w:rPr>
              <w:t>Tỷ lệ ( % )</w:t>
            </w:r>
          </w:p>
        </w:tc>
      </w:tr>
      <w:tr w:rsidR="00C10A57" w:rsidRPr="007B14B9" w14:paraId="76F4BEBD" w14:textId="77777777" w:rsidTr="008C4937">
        <w:trPr>
          <w:trHeight w:val="60"/>
          <w:jc w:val="center"/>
        </w:trPr>
        <w:tc>
          <w:tcPr>
            <w:tcW w:w="405" w:type="pct"/>
            <w:shd w:val="clear" w:color="auto" w:fill="auto"/>
            <w:noWrap/>
            <w:vAlign w:val="center"/>
            <w:hideMark/>
          </w:tcPr>
          <w:p w14:paraId="4BA31104" w14:textId="77777777" w:rsidR="00C10A57" w:rsidRPr="007B14B9" w:rsidRDefault="00C10A57" w:rsidP="00C566D8">
            <w:pPr>
              <w:pStyle w:val="NDBANG"/>
              <w:rPr>
                <w:color w:val="000000" w:themeColor="text1"/>
              </w:rPr>
            </w:pPr>
            <w:r w:rsidRPr="007B14B9">
              <w:rPr>
                <w:color w:val="000000" w:themeColor="text1"/>
              </w:rPr>
              <w:t>1</w:t>
            </w:r>
          </w:p>
        </w:tc>
        <w:tc>
          <w:tcPr>
            <w:tcW w:w="2119" w:type="pct"/>
            <w:shd w:val="clear" w:color="auto" w:fill="auto"/>
            <w:vAlign w:val="center"/>
            <w:hideMark/>
          </w:tcPr>
          <w:p w14:paraId="49D09221" w14:textId="220178E1" w:rsidR="00C10A57" w:rsidRPr="007B14B9" w:rsidRDefault="00C10A57" w:rsidP="00C10A57">
            <w:pPr>
              <w:pStyle w:val="NDBANG"/>
              <w:rPr>
                <w:color w:val="000000" w:themeColor="text1"/>
              </w:rPr>
            </w:pPr>
            <w:r w:rsidRPr="007B14B9">
              <w:rPr>
                <w:color w:val="000000" w:themeColor="text1"/>
              </w:rPr>
              <w:t>Đất ruông lúa</w:t>
            </w:r>
          </w:p>
        </w:tc>
        <w:tc>
          <w:tcPr>
            <w:tcW w:w="1331" w:type="pct"/>
            <w:shd w:val="clear" w:color="auto" w:fill="auto"/>
            <w:noWrap/>
            <w:vAlign w:val="center"/>
          </w:tcPr>
          <w:p w14:paraId="6182E75C" w14:textId="1259C5D2" w:rsidR="00C10A57" w:rsidRPr="007B14B9" w:rsidRDefault="008C4937" w:rsidP="00C566D8">
            <w:pPr>
              <w:pStyle w:val="NDBANG"/>
              <w:rPr>
                <w:color w:val="000000" w:themeColor="text1"/>
              </w:rPr>
            </w:pPr>
            <w:r w:rsidRPr="007B14B9">
              <w:rPr>
                <w:color w:val="000000" w:themeColor="text1"/>
              </w:rPr>
              <w:t>912,7</w:t>
            </w:r>
          </w:p>
        </w:tc>
        <w:tc>
          <w:tcPr>
            <w:tcW w:w="1145" w:type="pct"/>
            <w:shd w:val="clear" w:color="auto" w:fill="auto"/>
            <w:noWrap/>
            <w:vAlign w:val="center"/>
            <w:hideMark/>
          </w:tcPr>
          <w:p w14:paraId="75F2996C" w14:textId="77777777" w:rsidR="00C10A57" w:rsidRPr="007B14B9" w:rsidRDefault="00C10A57" w:rsidP="00C566D8">
            <w:pPr>
              <w:pStyle w:val="NDBANG"/>
              <w:rPr>
                <w:color w:val="000000" w:themeColor="text1"/>
              </w:rPr>
            </w:pPr>
            <w:r w:rsidRPr="007B14B9">
              <w:rPr>
                <w:color w:val="000000" w:themeColor="text1"/>
              </w:rPr>
              <w:t>100</w:t>
            </w:r>
          </w:p>
        </w:tc>
      </w:tr>
    </w:tbl>
    <w:p w14:paraId="26465844" w14:textId="77777777" w:rsidR="00C10A57" w:rsidRPr="007B14B9" w:rsidRDefault="00C10A57" w:rsidP="00C10A57">
      <w:pPr>
        <w:pStyle w:val="MUC4"/>
        <w:spacing w:before="80" w:after="80"/>
        <w:rPr>
          <w:color w:val="000000" w:themeColor="text1"/>
          <w:lang w:val="en-GB"/>
        </w:rPr>
      </w:pPr>
      <w:r w:rsidRPr="007B14B9">
        <w:rPr>
          <w:color w:val="000000" w:themeColor="text1"/>
          <w:lang w:val="en-US"/>
        </w:rPr>
        <w:t>c</w:t>
      </w:r>
      <w:r w:rsidRPr="007B14B9">
        <w:rPr>
          <w:color w:val="000000" w:themeColor="text1"/>
        </w:rPr>
        <w:t xml:space="preserve">. Hiện trạng </w:t>
      </w:r>
      <w:r w:rsidRPr="007B14B9">
        <w:rPr>
          <w:color w:val="000000" w:themeColor="text1"/>
          <w:lang w:val="en-GB"/>
        </w:rPr>
        <w:t>địa hình khu vực dự án</w:t>
      </w:r>
    </w:p>
    <w:p w14:paraId="73B4E910" w14:textId="08C97A16" w:rsidR="00C10A57" w:rsidRPr="007B14B9" w:rsidRDefault="00C10A57" w:rsidP="00C10A57">
      <w:pPr>
        <w:pStyle w:val="ANOIDUNG"/>
      </w:pPr>
      <w:r w:rsidRPr="007B14B9">
        <w:t xml:space="preserve">Khu đất </w:t>
      </w:r>
      <w:r w:rsidRPr="007B14B9">
        <w:rPr>
          <w:lang w:val="it-IT"/>
        </w:rPr>
        <w:t>hiện đang là đất trồng lúa. Cao độ nền hiện tại của khu đất thấp hơn cao độ trục đường liên thôn khoảng 1m-1,5m.</w:t>
      </w:r>
    </w:p>
    <w:p w14:paraId="7E5E0C23" w14:textId="6C9A3266" w:rsidR="00C10A57" w:rsidRPr="007B14B9" w:rsidRDefault="00C10A57" w:rsidP="00C10A57">
      <w:pPr>
        <w:pStyle w:val="ANOIDUNG"/>
      </w:pPr>
      <w:r w:rsidRPr="007B14B9">
        <w:t>Khu vực có cao độ từ + 2,00m đến + 2,16m theo hướng thấp dần từ phía Nam lên phía Bắc.</w:t>
      </w:r>
    </w:p>
    <w:p w14:paraId="79048855" w14:textId="77777777" w:rsidR="00C10A57" w:rsidRPr="007B14B9" w:rsidRDefault="00C10A57" w:rsidP="00C10A57">
      <w:pPr>
        <w:pStyle w:val="MUC4"/>
        <w:spacing w:before="80" w:after="80"/>
        <w:rPr>
          <w:color w:val="000000" w:themeColor="text1"/>
        </w:rPr>
      </w:pPr>
      <w:r w:rsidRPr="007B14B9">
        <w:rPr>
          <w:color w:val="000000" w:themeColor="text1"/>
          <w:lang w:val="en-US"/>
        </w:rPr>
        <w:t>d</w:t>
      </w:r>
      <w:r w:rsidRPr="007B14B9">
        <w:rPr>
          <w:color w:val="000000" w:themeColor="text1"/>
        </w:rPr>
        <w:t>. Hiện trạng khu dân cư và các đối tượng có khả năng bị tác động bởi Dự án trong quá trình hoạt động của dự án</w:t>
      </w:r>
    </w:p>
    <w:p w14:paraId="3DEF1B31" w14:textId="77777777" w:rsidR="00C10A57" w:rsidRPr="007B14B9" w:rsidRDefault="00C10A57" w:rsidP="00C10A57">
      <w:pPr>
        <w:pStyle w:val="ANOIDUNG"/>
        <w:spacing w:before="80" w:after="80"/>
        <w:rPr>
          <w:i/>
          <w:color w:val="000000" w:themeColor="text1"/>
          <w:sz w:val="26"/>
          <w:szCs w:val="26"/>
        </w:rPr>
      </w:pPr>
      <w:r w:rsidRPr="007B14B9">
        <w:rPr>
          <w:i/>
          <w:color w:val="000000" w:themeColor="text1"/>
          <w:sz w:val="26"/>
          <w:szCs w:val="26"/>
        </w:rPr>
        <w:t>* Khu dân cư</w:t>
      </w:r>
    </w:p>
    <w:p w14:paraId="18F2F973" w14:textId="77777777" w:rsidR="00C10A57" w:rsidRPr="007B14B9" w:rsidRDefault="00C10A57" w:rsidP="00C10A57">
      <w:pPr>
        <w:pStyle w:val="ANOIDUNG"/>
        <w:spacing w:before="80" w:after="80"/>
        <w:rPr>
          <w:color w:val="000000" w:themeColor="text1"/>
        </w:rPr>
      </w:pPr>
      <w:r w:rsidRPr="007B14B9">
        <w:rPr>
          <w:color w:val="000000" w:themeColor="text1"/>
        </w:rPr>
        <w:t xml:space="preserve">Trong phạm vi thực hiện dự án không có nhà dân hiện hữu thuộc diện di dời, tái định cư. </w:t>
      </w:r>
    </w:p>
    <w:p w14:paraId="3C5871AA" w14:textId="77777777" w:rsidR="00C10A57" w:rsidRPr="007B14B9" w:rsidRDefault="00C10A57" w:rsidP="00C10A57">
      <w:pPr>
        <w:pStyle w:val="ANOIDUNG"/>
        <w:spacing w:before="80" w:after="80"/>
        <w:rPr>
          <w:color w:val="000000" w:themeColor="text1"/>
        </w:rPr>
      </w:pPr>
      <w:r w:rsidRPr="007B14B9">
        <w:rPr>
          <w:color w:val="000000" w:themeColor="text1"/>
        </w:rPr>
        <w:t>Dân cư khu vực thực hiên dự án có mật độ cao, phân bố rải rác. Các nhà ở hiện đại, kiên cố từ 1 – 3 tầng, điều kiện cơ sở hạ tầng đáp ứng nhu cầu sinh hoạt của người dân.</w:t>
      </w:r>
    </w:p>
    <w:p w14:paraId="280D6C23" w14:textId="2B3AF1A7" w:rsidR="00C10A57" w:rsidRPr="007B14B9" w:rsidRDefault="00C10A57" w:rsidP="00C10A57">
      <w:pPr>
        <w:pStyle w:val="ANOIDUNG"/>
        <w:spacing w:before="80" w:after="80"/>
        <w:rPr>
          <w:color w:val="000000" w:themeColor="text1"/>
        </w:rPr>
      </w:pPr>
      <w:r w:rsidRPr="007B14B9">
        <w:rPr>
          <w:color w:val="000000" w:themeColor="text1"/>
        </w:rPr>
        <w:t xml:space="preserve">Khu dân cư gần nhất cách dự án khoảng 10m nằm về phía </w:t>
      </w:r>
      <w:r w:rsidR="000D3F26" w:rsidRPr="007B14B9">
        <w:rPr>
          <w:color w:val="000000" w:themeColor="text1"/>
        </w:rPr>
        <w:t>Nam</w:t>
      </w:r>
      <w:r w:rsidRPr="007B14B9">
        <w:rPr>
          <w:color w:val="000000" w:themeColor="text1"/>
        </w:rPr>
        <w:t>.</w:t>
      </w:r>
    </w:p>
    <w:p w14:paraId="25FA4B57" w14:textId="77777777" w:rsidR="00C10A57" w:rsidRPr="007B14B9" w:rsidRDefault="00C10A57" w:rsidP="00C10A57">
      <w:pPr>
        <w:pStyle w:val="MUC4"/>
        <w:rPr>
          <w:color w:val="000000" w:themeColor="text1"/>
        </w:rPr>
      </w:pPr>
      <w:r w:rsidRPr="007B14B9">
        <w:rPr>
          <w:color w:val="000000" w:themeColor="text1"/>
        </w:rPr>
        <w:t>* Hiện trạng các đối tượng, công trình khác</w:t>
      </w:r>
    </w:p>
    <w:p w14:paraId="0E290D2B" w14:textId="3BA44EC1" w:rsidR="00C10A57" w:rsidRPr="007B14B9" w:rsidRDefault="00C10A57" w:rsidP="00C10A57">
      <w:pPr>
        <w:pStyle w:val="ANOIDUNG"/>
        <w:rPr>
          <w:color w:val="000000" w:themeColor="text1"/>
        </w:rPr>
      </w:pPr>
      <w:r w:rsidRPr="007B14B9">
        <w:rPr>
          <w:color w:val="000000" w:themeColor="text1"/>
        </w:rPr>
        <w:t xml:space="preserve">+ Khu vực dự án là </w:t>
      </w:r>
      <w:r w:rsidR="000D3F26" w:rsidRPr="007B14B9">
        <w:rPr>
          <w:color w:val="000000" w:themeColor="text1"/>
        </w:rPr>
        <w:t>hiện trạng đang là ruộng lúa</w:t>
      </w:r>
      <w:r w:rsidRPr="007B14B9">
        <w:rPr>
          <w:color w:val="000000" w:themeColor="text1"/>
        </w:rPr>
        <w:t xml:space="preserve">. </w:t>
      </w:r>
    </w:p>
    <w:p w14:paraId="57EAE5D0" w14:textId="77777777" w:rsidR="00C10A57" w:rsidRPr="007B14B9" w:rsidRDefault="00C10A57" w:rsidP="00C10A57">
      <w:pPr>
        <w:pStyle w:val="ANOIDUNG"/>
        <w:rPr>
          <w:color w:val="000000" w:themeColor="text1"/>
        </w:rPr>
      </w:pPr>
      <w:r w:rsidRPr="007B14B9">
        <w:rPr>
          <w:color w:val="000000" w:themeColor="text1"/>
        </w:rPr>
        <w:t>+ Trong phạm vi 1km không có di tích lịch sử, văn hóa, quân sự, khu bảo tồn thiên nhiên,….</w:t>
      </w:r>
    </w:p>
    <w:p w14:paraId="697F496E" w14:textId="77777777" w:rsidR="00C10A57" w:rsidRPr="007B14B9" w:rsidRDefault="00C10A57" w:rsidP="00C10A57">
      <w:pPr>
        <w:pStyle w:val="MUC4"/>
        <w:rPr>
          <w:color w:val="000000" w:themeColor="text1"/>
        </w:rPr>
      </w:pPr>
      <w:r w:rsidRPr="007B14B9">
        <w:rPr>
          <w:color w:val="000000" w:themeColor="text1"/>
        </w:rPr>
        <w:t>- Hiện trạng tuyến đường giao thông</w:t>
      </w:r>
    </w:p>
    <w:p w14:paraId="5330FE3D" w14:textId="24BFDD7A" w:rsidR="00C10A57" w:rsidRPr="007B14B9" w:rsidRDefault="00C10A57" w:rsidP="00C10A57">
      <w:pPr>
        <w:pStyle w:val="ANOIDUNG"/>
        <w:rPr>
          <w:color w:val="000000" w:themeColor="text1"/>
        </w:rPr>
      </w:pPr>
      <w:r w:rsidRPr="007B14B9">
        <w:rPr>
          <w:color w:val="000000" w:themeColor="text1"/>
        </w:rPr>
        <w:t xml:space="preserve">Tiếp giáp phía </w:t>
      </w:r>
      <w:r w:rsidR="000D3F26" w:rsidRPr="007B14B9">
        <w:rPr>
          <w:color w:val="000000" w:themeColor="text1"/>
        </w:rPr>
        <w:t>Nam</w:t>
      </w:r>
      <w:r w:rsidRPr="007B14B9">
        <w:rPr>
          <w:color w:val="000000" w:themeColor="text1"/>
        </w:rPr>
        <w:t xml:space="preserve"> là tuyến đường liên thôn (hiện trạng là đường bê tông rộng 3m)</w:t>
      </w:r>
      <w:r w:rsidR="000D3F26" w:rsidRPr="007B14B9">
        <w:rPr>
          <w:color w:val="000000" w:themeColor="text1"/>
        </w:rPr>
        <w:t xml:space="preserve">. </w:t>
      </w:r>
      <w:r w:rsidRPr="007B14B9">
        <w:rPr>
          <w:color w:val="000000" w:themeColor="text1"/>
        </w:rPr>
        <w:t xml:space="preserve">Tuyến đường này kết nối với Tỉnh lộ </w:t>
      </w:r>
      <w:r w:rsidR="000D3F26" w:rsidRPr="007B14B9">
        <w:rPr>
          <w:color w:val="000000" w:themeColor="text1"/>
        </w:rPr>
        <w:t>2B ( cách dự án 3km về phía Đông), từ đây kết nối với Quốc lộ 1A</w:t>
      </w:r>
      <w:r w:rsidRPr="007B14B9">
        <w:rPr>
          <w:color w:val="000000" w:themeColor="text1"/>
        </w:rPr>
        <w:t xml:space="preserve">. Đây cũng là tuyến đường vận chuyển nguyên vật liệu trong quá trình thi công dự án. </w:t>
      </w:r>
    </w:p>
    <w:p w14:paraId="19965EFA" w14:textId="77777777" w:rsidR="00C10A57" w:rsidRPr="007B14B9" w:rsidRDefault="00C10A57" w:rsidP="00C10A57">
      <w:pPr>
        <w:pStyle w:val="MUC4"/>
        <w:rPr>
          <w:color w:val="000000" w:themeColor="text1"/>
        </w:rPr>
      </w:pPr>
      <w:r w:rsidRPr="007B14B9">
        <w:rPr>
          <w:color w:val="000000" w:themeColor="text1"/>
        </w:rPr>
        <w:t>- Hiện trạng sông, suối và các dòng chảy bề mặt</w:t>
      </w:r>
    </w:p>
    <w:p w14:paraId="38C6571E" w14:textId="347B863E" w:rsidR="00C10A57" w:rsidRPr="007B14B9" w:rsidRDefault="00C10A57" w:rsidP="00C10A57">
      <w:pPr>
        <w:pStyle w:val="ANOIDUNG"/>
        <w:rPr>
          <w:color w:val="000000" w:themeColor="text1"/>
        </w:rPr>
      </w:pPr>
      <w:r w:rsidRPr="007B14B9">
        <w:rPr>
          <w:color w:val="000000" w:themeColor="text1"/>
        </w:rPr>
        <w:t>+ Hiện trạng khu vực dự án không có khe suối.</w:t>
      </w:r>
      <w:r w:rsidR="000D3F26" w:rsidRPr="007B14B9">
        <w:rPr>
          <w:color w:val="000000" w:themeColor="text1"/>
        </w:rPr>
        <w:t xml:space="preserve"> Nước mưa chảy tràn chủ yếu thoát theo hướng địa hình về các mương tiêu nước rồi dẫn ra sông </w:t>
      </w:r>
      <w:r w:rsidR="008C4937" w:rsidRPr="007B14B9">
        <w:rPr>
          <w:color w:val="000000" w:themeColor="text1"/>
        </w:rPr>
        <w:t>c</w:t>
      </w:r>
      <w:r w:rsidR="000D3F26" w:rsidRPr="007B14B9">
        <w:rPr>
          <w:color w:val="000000" w:themeColor="text1"/>
        </w:rPr>
        <w:t>ách dự án khoảng 1,6km về phía Bắc</w:t>
      </w:r>
    </w:p>
    <w:p w14:paraId="2C08D984" w14:textId="77777777" w:rsidR="00C10A57" w:rsidRPr="007B14B9" w:rsidRDefault="00C10A57" w:rsidP="00C10A57">
      <w:pPr>
        <w:pStyle w:val="MUC4"/>
      </w:pPr>
      <w:r w:rsidRPr="007B14B9">
        <w:t>- Hiện trạng hạ tầng kỹ thuật:</w:t>
      </w:r>
    </w:p>
    <w:p w14:paraId="6A8D5898" w14:textId="77777777" w:rsidR="00C10A57" w:rsidRPr="007B14B9" w:rsidRDefault="00C10A57" w:rsidP="00C10A57">
      <w:pPr>
        <w:pStyle w:val="ANOIDUNG"/>
        <w:rPr>
          <w:color w:val="000000" w:themeColor="text1"/>
        </w:rPr>
      </w:pPr>
      <w:r w:rsidRPr="007B14B9">
        <w:rPr>
          <w:color w:val="000000" w:themeColor="text1"/>
        </w:rPr>
        <w:t xml:space="preserve">+ Hiện trạng khu vực chưa có hệ thống cấp nước. Nước sử dụng chủ yếu là giếng khơi và giếng khoan. Khu vực cũng chưa có hệ thống thu gom nước thải. </w:t>
      </w:r>
    </w:p>
    <w:p w14:paraId="4B8CAF89" w14:textId="0BBD36CB" w:rsidR="00C10A57" w:rsidRPr="007B14B9" w:rsidRDefault="00C10A57" w:rsidP="00C10A57">
      <w:pPr>
        <w:pStyle w:val="ANOIDUNG"/>
        <w:rPr>
          <w:color w:val="000000" w:themeColor="text1"/>
        </w:rPr>
      </w:pPr>
      <w:r w:rsidRPr="007B14B9">
        <w:rPr>
          <w:color w:val="000000" w:themeColor="text1"/>
        </w:rPr>
        <w:t xml:space="preserve">+ Hiện trạng đã có tuyến đường điện hạ thế chạy dọc tuyến đường liên thôn phía </w:t>
      </w:r>
      <w:r w:rsidR="005B76A6" w:rsidRPr="007B14B9">
        <w:rPr>
          <w:color w:val="000000" w:themeColor="text1"/>
        </w:rPr>
        <w:t>Nam</w:t>
      </w:r>
      <w:r w:rsidRPr="007B14B9">
        <w:rPr>
          <w:color w:val="000000" w:themeColor="text1"/>
        </w:rPr>
        <w:t xml:space="preserve"> dự án.</w:t>
      </w:r>
    </w:p>
    <w:p w14:paraId="0EA981C7" w14:textId="33438F7B" w:rsidR="00605C86" w:rsidRPr="007B14B9" w:rsidRDefault="00605C86" w:rsidP="00605C86">
      <w:pPr>
        <w:pStyle w:val="MUC4"/>
        <w:spacing w:before="60" w:after="0"/>
        <w:rPr>
          <w:color w:val="000000" w:themeColor="text1"/>
        </w:rPr>
      </w:pPr>
      <w:r w:rsidRPr="007B14B9">
        <w:rPr>
          <w:color w:val="000000" w:themeColor="text1"/>
        </w:rPr>
        <w:t>1.1.5.</w:t>
      </w:r>
      <w:r w:rsidR="008461FF" w:rsidRPr="007B14B9">
        <w:rPr>
          <w:color w:val="000000" w:themeColor="text1"/>
          <w:lang w:val="en-US"/>
        </w:rPr>
        <w:t>3</w:t>
      </w:r>
      <w:r w:rsidRPr="007B14B9">
        <w:rPr>
          <w:color w:val="000000" w:themeColor="text1"/>
        </w:rPr>
        <w:t xml:space="preserve">. </w:t>
      </w:r>
      <w:r w:rsidR="00FC7D73" w:rsidRPr="007B14B9">
        <w:rPr>
          <w:lang w:val="en-US"/>
        </w:rPr>
        <w:t>Nhà tránh lũ cộng đồng xã Phúc Trạch</w:t>
      </w:r>
    </w:p>
    <w:p w14:paraId="17E46252" w14:textId="77777777" w:rsidR="00605C86" w:rsidRPr="007B14B9" w:rsidRDefault="00605C86" w:rsidP="00605C86">
      <w:pPr>
        <w:pStyle w:val="MUC4"/>
        <w:spacing w:before="60" w:after="0"/>
      </w:pPr>
      <w:r w:rsidRPr="007B14B9">
        <w:t>a.</w:t>
      </w:r>
      <w:r w:rsidRPr="007B14B9">
        <w:rPr>
          <w:color w:val="000000" w:themeColor="text1"/>
        </w:rPr>
        <w:t xml:space="preserve"> Vị trí địa lý của dự án</w:t>
      </w:r>
    </w:p>
    <w:p w14:paraId="0FF3AAB3" w14:textId="222EB8AA" w:rsidR="00A664E0" w:rsidRPr="007B14B9" w:rsidRDefault="00A664E0" w:rsidP="00A664E0">
      <w:pPr>
        <w:pStyle w:val="ANOIDUNG"/>
        <w:rPr>
          <w:color w:val="000000" w:themeColor="text1"/>
        </w:rPr>
      </w:pPr>
      <w:r w:rsidRPr="007B14B9">
        <w:rPr>
          <w:color w:val="000000" w:themeColor="text1"/>
        </w:rPr>
        <w:t>Khu đất có diện tích 1.405,1m</w:t>
      </w:r>
      <w:r w:rsidRPr="007B14B9">
        <w:rPr>
          <w:color w:val="000000" w:themeColor="text1"/>
          <w:vertAlign w:val="superscript"/>
        </w:rPr>
        <w:t>2</w:t>
      </w:r>
      <w:r w:rsidRPr="007B14B9">
        <w:rPr>
          <w:color w:val="000000" w:themeColor="text1"/>
        </w:rPr>
        <w:t>. Có ranh giới cụ thể:</w:t>
      </w:r>
    </w:p>
    <w:p w14:paraId="11E84C67" w14:textId="38E75C97" w:rsidR="00A664E0" w:rsidRPr="007B14B9" w:rsidRDefault="00A664E0" w:rsidP="00A664E0">
      <w:pPr>
        <w:pStyle w:val="ANOIDUNG"/>
      </w:pPr>
      <w:r w:rsidRPr="007B14B9">
        <w:lastRenderedPageBreak/>
        <w:t>- Phía Đông, Tây, Nam giáp đất trồng cây hàng năm;</w:t>
      </w:r>
    </w:p>
    <w:p w14:paraId="17C7C7D0" w14:textId="227D64EB" w:rsidR="00A664E0" w:rsidRPr="007B14B9" w:rsidRDefault="00A664E0" w:rsidP="00A664E0">
      <w:pPr>
        <w:pStyle w:val="ANOIDUNG"/>
      </w:pPr>
      <w:r w:rsidRPr="007B14B9">
        <w:t>- Phía Bắc giáp đường giao thông.</w:t>
      </w:r>
    </w:p>
    <w:p w14:paraId="4752B7AE" w14:textId="77777777" w:rsidR="00605C86" w:rsidRPr="007B14B9" w:rsidRDefault="00605C86" w:rsidP="00605C86">
      <w:pPr>
        <w:pStyle w:val="MUC4"/>
        <w:rPr>
          <w:color w:val="000000" w:themeColor="text1"/>
          <w:lang w:val="en-US"/>
        </w:rPr>
      </w:pPr>
      <w:r w:rsidRPr="007B14B9">
        <w:rPr>
          <w:color w:val="000000" w:themeColor="text1"/>
          <w:lang w:val="en-US"/>
        </w:rPr>
        <w:t>b</w:t>
      </w:r>
      <w:r w:rsidRPr="007B14B9">
        <w:rPr>
          <w:color w:val="000000" w:themeColor="text1"/>
        </w:rPr>
        <w:t>.  Hiện trạng sử dụng đất</w:t>
      </w:r>
      <w:r w:rsidRPr="007B14B9">
        <w:rPr>
          <w:color w:val="000000" w:themeColor="text1"/>
          <w:lang w:val="en-US"/>
        </w:rPr>
        <w:t>, địa hình khu vực dự án.</w:t>
      </w:r>
    </w:p>
    <w:p w14:paraId="4B5D7BD5" w14:textId="77777777" w:rsidR="00605C86" w:rsidRPr="007B14B9" w:rsidRDefault="00605C86" w:rsidP="00605C86">
      <w:pPr>
        <w:pStyle w:val="ANOIDUNG"/>
      </w:pPr>
      <w:r w:rsidRPr="007B14B9">
        <w:t>Hiện trạng sử dụng đất của khu vực được thống kê ở bảng sau:</w:t>
      </w:r>
    </w:p>
    <w:p w14:paraId="5C646A40" w14:textId="1EE239B1" w:rsidR="00605C86" w:rsidRPr="007B14B9" w:rsidRDefault="00605C86" w:rsidP="00605C86">
      <w:pPr>
        <w:pStyle w:val="ABANG"/>
        <w:rPr>
          <w:color w:val="000000" w:themeColor="text1"/>
        </w:rPr>
      </w:pPr>
      <w:r w:rsidRPr="007B14B9">
        <w:rPr>
          <w:color w:val="000000" w:themeColor="text1"/>
        </w:rPr>
        <w:t>Bảng 1.5. Tổng hợp hiện trạng sử dụng đất</w:t>
      </w:r>
    </w:p>
    <w:tbl>
      <w:tblPr>
        <w:tblW w:w="44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611"/>
        <w:gridCol w:w="2269"/>
        <w:gridCol w:w="1952"/>
      </w:tblGrid>
      <w:tr w:rsidR="00605C86" w:rsidRPr="007B14B9" w14:paraId="44A3EA4B" w14:textId="77777777" w:rsidTr="00DF6FE2">
        <w:trPr>
          <w:trHeight w:val="304"/>
          <w:jc w:val="center"/>
        </w:trPr>
        <w:tc>
          <w:tcPr>
            <w:tcW w:w="405" w:type="pct"/>
            <w:shd w:val="clear" w:color="auto" w:fill="auto"/>
            <w:noWrap/>
            <w:vAlign w:val="center"/>
            <w:hideMark/>
          </w:tcPr>
          <w:p w14:paraId="134D0B38" w14:textId="77777777" w:rsidR="00605C86" w:rsidRPr="007B14B9" w:rsidRDefault="00605C86" w:rsidP="00C566D8">
            <w:pPr>
              <w:pStyle w:val="NDBANG"/>
              <w:rPr>
                <w:b/>
                <w:color w:val="000000" w:themeColor="text1"/>
              </w:rPr>
            </w:pPr>
            <w:r w:rsidRPr="007B14B9">
              <w:rPr>
                <w:b/>
                <w:color w:val="000000" w:themeColor="text1"/>
              </w:rPr>
              <w:t>STT</w:t>
            </w:r>
          </w:p>
        </w:tc>
        <w:tc>
          <w:tcPr>
            <w:tcW w:w="2119" w:type="pct"/>
            <w:shd w:val="clear" w:color="auto" w:fill="auto"/>
            <w:noWrap/>
            <w:vAlign w:val="center"/>
            <w:hideMark/>
          </w:tcPr>
          <w:p w14:paraId="0DB42163" w14:textId="77777777" w:rsidR="00605C86" w:rsidRPr="007B14B9" w:rsidRDefault="00605C86" w:rsidP="00C566D8">
            <w:pPr>
              <w:pStyle w:val="NDBANG"/>
              <w:rPr>
                <w:b/>
                <w:color w:val="000000" w:themeColor="text1"/>
              </w:rPr>
            </w:pPr>
            <w:r w:rsidRPr="007B14B9">
              <w:rPr>
                <w:b/>
                <w:color w:val="000000" w:themeColor="text1"/>
              </w:rPr>
              <w:t>Chức năng đất</w:t>
            </w:r>
          </w:p>
        </w:tc>
        <w:tc>
          <w:tcPr>
            <w:tcW w:w="1331" w:type="pct"/>
            <w:shd w:val="clear" w:color="auto" w:fill="auto"/>
            <w:vAlign w:val="center"/>
            <w:hideMark/>
          </w:tcPr>
          <w:p w14:paraId="527195BA" w14:textId="77777777" w:rsidR="00605C86" w:rsidRPr="007B14B9" w:rsidRDefault="00605C86" w:rsidP="00C566D8">
            <w:pPr>
              <w:pStyle w:val="NDBANG"/>
              <w:rPr>
                <w:b/>
                <w:color w:val="000000" w:themeColor="text1"/>
              </w:rPr>
            </w:pPr>
            <w:r w:rsidRPr="007B14B9">
              <w:rPr>
                <w:b/>
                <w:color w:val="000000" w:themeColor="text1"/>
              </w:rPr>
              <w:t>Diện tích( m</w:t>
            </w:r>
            <w:r w:rsidRPr="007B14B9">
              <w:rPr>
                <w:b/>
                <w:color w:val="000000" w:themeColor="text1"/>
                <w:vertAlign w:val="superscript"/>
              </w:rPr>
              <w:t>2</w:t>
            </w:r>
            <w:r w:rsidRPr="007B14B9">
              <w:rPr>
                <w:b/>
                <w:color w:val="000000" w:themeColor="text1"/>
              </w:rPr>
              <w:t xml:space="preserve"> )</w:t>
            </w:r>
          </w:p>
        </w:tc>
        <w:tc>
          <w:tcPr>
            <w:tcW w:w="1145" w:type="pct"/>
            <w:shd w:val="clear" w:color="auto" w:fill="auto"/>
            <w:vAlign w:val="center"/>
            <w:hideMark/>
          </w:tcPr>
          <w:p w14:paraId="6A89D456" w14:textId="77777777" w:rsidR="00605C86" w:rsidRPr="007B14B9" w:rsidRDefault="00605C86" w:rsidP="00C566D8">
            <w:pPr>
              <w:pStyle w:val="NDBANG"/>
              <w:rPr>
                <w:b/>
                <w:color w:val="000000" w:themeColor="text1"/>
              </w:rPr>
            </w:pPr>
            <w:r w:rsidRPr="007B14B9">
              <w:rPr>
                <w:b/>
                <w:color w:val="000000" w:themeColor="text1"/>
              </w:rPr>
              <w:t>Tỷ lệ ( % )</w:t>
            </w:r>
          </w:p>
        </w:tc>
      </w:tr>
      <w:tr w:rsidR="00605C86" w:rsidRPr="007B14B9" w14:paraId="47BAF6FE" w14:textId="77777777" w:rsidTr="00DF6FE2">
        <w:trPr>
          <w:trHeight w:val="60"/>
          <w:jc w:val="center"/>
        </w:trPr>
        <w:tc>
          <w:tcPr>
            <w:tcW w:w="405" w:type="pct"/>
            <w:shd w:val="clear" w:color="auto" w:fill="auto"/>
            <w:noWrap/>
            <w:vAlign w:val="center"/>
            <w:hideMark/>
          </w:tcPr>
          <w:p w14:paraId="5F600D2C" w14:textId="77777777" w:rsidR="00605C86" w:rsidRPr="007B14B9" w:rsidRDefault="00605C86" w:rsidP="00C566D8">
            <w:pPr>
              <w:pStyle w:val="NDBANG"/>
              <w:rPr>
                <w:color w:val="000000" w:themeColor="text1"/>
              </w:rPr>
            </w:pPr>
            <w:r w:rsidRPr="007B14B9">
              <w:rPr>
                <w:color w:val="000000" w:themeColor="text1"/>
              </w:rPr>
              <w:t>1</w:t>
            </w:r>
          </w:p>
        </w:tc>
        <w:tc>
          <w:tcPr>
            <w:tcW w:w="2119" w:type="pct"/>
            <w:shd w:val="clear" w:color="auto" w:fill="auto"/>
            <w:vAlign w:val="center"/>
            <w:hideMark/>
          </w:tcPr>
          <w:p w14:paraId="02E6273B" w14:textId="41351AE2" w:rsidR="00605C86" w:rsidRPr="007B14B9" w:rsidRDefault="00605C86" w:rsidP="00605C86">
            <w:pPr>
              <w:pStyle w:val="NDBANG"/>
              <w:rPr>
                <w:color w:val="000000" w:themeColor="text1"/>
              </w:rPr>
            </w:pPr>
            <w:r w:rsidRPr="007B14B9">
              <w:rPr>
                <w:color w:val="000000" w:themeColor="text1"/>
              </w:rPr>
              <w:t>Đất trồng cây hàng năm</w:t>
            </w:r>
          </w:p>
        </w:tc>
        <w:tc>
          <w:tcPr>
            <w:tcW w:w="1331" w:type="pct"/>
            <w:shd w:val="clear" w:color="auto" w:fill="auto"/>
            <w:noWrap/>
            <w:vAlign w:val="center"/>
          </w:tcPr>
          <w:p w14:paraId="527BB888" w14:textId="5A540DD3" w:rsidR="00605C86" w:rsidRPr="007B14B9" w:rsidRDefault="00DF6FE2" w:rsidP="00C566D8">
            <w:pPr>
              <w:pStyle w:val="NDBANG"/>
              <w:rPr>
                <w:color w:val="000000" w:themeColor="text1"/>
              </w:rPr>
            </w:pPr>
            <w:r w:rsidRPr="007B14B9">
              <w:rPr>
                <w:color w:val="000000" w:themeColor="text1"/>
              </w:rPr>
              <w:t>1.405,1</w:t>
            </w:r>
          </w:p>
        </w:tc>
        <w:tc>
          <w:tcPr>
            <w:tcW w:w="1145" w:type="pct"/>
            <w:shd w:val="clear" w:color="auto" w:fill="auto"/>
            <w:noWrap/>
            <w:vAlign w:val="center"/>
            <w:hideMark/>
          </w:tcPr>
          <w:p w14:paraId="6F6318CA" w14:textId="77777777" w:rsidR="00605C86" w:rsidRPr="007B14B9" w:rsidRDefault="00605C86" w:rsidP="00C566D8">
            <w:pPr>
              <w:pStyle w:val="NDBANG"/>
              <w:rPr>
                <w:color w:val="000000" w:themeColor="text1"/>
              </w:rPr>
            </w:pPr>
            <w:r w:rsidRPr="007B14B9">
              <w:rPr>
                <w:color w:val="000000" w:themeColor="text1"/>
              </w:rPr>
              <w:t>100</w:t>
            </w:r>
          </w:p>
        </w:tc>
      </w:tr>
    </w:tbl>
    <w:p w14:paraId="6AA2409E" w14:textId="77777777" w:rsidR="00605C86" w:rsidRPr="007B14B9" w:rsidRDefault="00605C86" w:rsidP="00605C86">
      <w:pPr>
        <w:pStyle w:val="MUC4"/>
        <w:spacing w:before="80" w:after="80"/>
        <w:rPr>
          <w:color w:val="000000" w:themeColor="text1"/>
          <w:lang w:val="en-GB"/>
        </w:rPr>
      </w:pPr>
      <w:r w:rsidRPr="007B14B9">
        <w:rPr>
          <w:color w:val="000000" w:themeColor="text1"/>
          <w:lang w:val="en-US"/>
        </w:rPr>
        <w:t>c</w:t>
      </w:r>
      <w:r w:rsidRPr="007B14B9">
        <w:rPr>
          <w:color w:val="000000" w:themeColor="text1"/>
        </w:rPr>
        <w:t xml:space="preserve">. Hiện trạng </w:t>
      </w:r>
      <w:r w:rsidRPr="007B14B9">
        <w:rPr>
          <w:color w:val="000000" w:themeColor="text1"/>
          <w:lang w:val="en-GB"/>
        </w:rPr>
        <w:t>địa hình khu vực dự án</w:t>
      </w:r>
    </w:p>
    <w:p w14:paraId="6D95DF23" w14:textId="5BB9EF99" w:rsidR="00605C86" w:rsidRPr="007B14B9" w:rsidRDefault="00605C86" w:rsidP="00605C86">
      <w:pPr>
        <w:pStyle w:val="ANOIDUNG"/>
      </w:pPr>
      <w:r w:rsidRPr="007B14B9">
        <w:t xml:space="preserve">Khu đất </w:t>
      </w:r>
      <w:r w:rsidRPr="007B14B9">
        <w:rPr>
          <w:lang w:val="it-IT"/>
        </w:rPr>
        <w:t>hiện đang là đất trồ</w:t>
      </w:r>
      <w:r w:rsidR="001A1D7A" w:rsidRPr="007B14B9">
        <w:rPr>
          <w:lang w:val="it-IT"/>
        </w:rPr>
        <w:t xml:space="preserve">ng cây hàng năm. </w:t>
      </w:r>
      <w:r w:rsidRPr="007B14B9">
        <w:rPr>
          <w:lang w:val="it-IT"/>
        </w:rPr>
        <w:t>Cao độ nền hiện tại của khu đất thấp hơn cao độ trục đường liên thôn khoảng 1m-1,5m.</w:t>
      </w:r>
    </w:p>
    <w:p w14:paraId="299E3794" w14:textId="6C7B5A60" w:rsidR="00605C86" w:rsidRPr="007B14B9" w:rsidRDefault="00605C86" w:rsidP="00605C86">
      <w:pPr>
        <w:pStyle w:val="ANOIDUNG"/>
      </w:pPr>
      <w:r w:rsidRPr="007B14B9">
        <w:t xml:space="preserve">Khu vực có cao độ từ + </w:t>
      </w:r>
      <w:r w:rsidR="00D66002" w:rsidRPr="007B14B9">
        <w:t>43,06</w:t>
      </w:r>
      <w:r w:rsidRPr="007B14B9">
        <w:t>m đế</w:t>
      </w:r>
      <w:r w:rsidR="00D66002" w:rsidRPr="007B14B9">
        <w:t>n + 44,42</w:t>
      </w:r>
      <w:r w:rsidRPr="007B14B9">
        <w:t xml:space="preserve">m theo hướng thấp dần từ phía </w:t>
      </w:r>
      <w:r w:rsidR="00D66002" w:rsidRPr="007B14B9">
        <w:t xml:space="preserve">Đông </w:t>
      </w:r>
      <w:r w:rsidRPr="007B14B9">
        <w:t xml:space="preserve">Nam lên phía </w:t>
      </w:r>
      <w:r w:rsidR="00D66002" w:rsidRPr="007B14B9">
        <w:t xml:space="preserve">Tây </w:t>
      </w:r>
      <w:r w:rsidRPr="007B14B9">
        <w:t>Bắc.</w:t>
      </w:r>
    </w:p>
    <w:p w14:paraId="35C6F7F7" w14:textId="77777777" w:rsidR="00605C86" w:rsidRPr="007B14B9" w:rsidRDefault="00605C86" w:rsidP="00605C86">
      <w:pPr>
        <w:pStyle w:val="MUC4"/>
        <w:spacing w:before="80" w:after="80"/>
        <w:rPr>
          <w:color w:val="000000" w:themeColor="text1"/>
        </w:rPr>
      </w:pPr>
      <w:r w:rsidRPr="007B14B9">
        <w:rPr>
          <w:color w:val="000000" w:themeColor="text1"/>
          <w:lang w:val="en-US"/>
        </w:rPr>
        <w:t>d</w:t>
      </w:r>
      <w:r w:rsidRPr="007B14B9">
        <w:rPr>
          <w:color w:val="000000" w:themeColor="text1"/>
        </w:rPr>
        <w:t>. Hiện trạng khu dân cư và các đối tượng có khả năng bị tác động bởi Dự án trong quá trình hoạt động của dự án</w:t>
      </w:r>
    </w:p>
    <w:p w14:paraId="2D239859" w14:textId="77777777" w:rsidR="00605C86" w:rsidRPr="007B14B9" w:rsidRDefault="00605C86" w:rsidP="00605C86">
      <w:pPr>
        <w:pStyle w:val="ANOIDUNG"/>
        <w:spacing w:before="80" w:after="80"/>
        <w:rPr>
          <w:i/>
          <w:color w:val="000000" w:themeColor="text1"/>
          <w:sz w:val="26"/>
          <w:szCs w:val="26"/>
        </w:rPr>
      </w:pPr>
      <w:r w:rsidRPr="007B14B9">
        <w:rPr>
          <w:i/>
          <w:color w:val="000000" w:themeColor="text1"/>
          <w:sz w:val="26"/>
          <w:szCs w:val="26"/>
        </w:rPr>
        <w:t>* Khu dân cư</w:t>
      </w:r>
    </w:p>
    <w:p w14:paraId="49984B19" w14:textId="77777777" w:rsidR="00605C86" w:rsidRPr="007B14B9" w:rsidRDefault="00605C86" w:rsidP="00605C86">
      <w:pPr>
        <w:pStyle w:val="ANOIDUNG"/>
        <w:spacing w:before="80" w:after="80"/>
        <w:rPr>
          <w:color w:val="000000" w:themeColor="text1"/>
        </w:rPr>
      </w:pPr>
      <w:r w:rsidRPr="007B14B9">
        <w:rPr>
          <w:color w:val="000000" w:themeColor="text1"/>
        </w:rPr>
        <w:t xml:space="preserve">Trong phạm vi thực hiện dự án không có nhà dân hiện hữu thuộc diện di dời, tái định cư. </w:t>
      </w:r>
    </w:p>
    <w:p w14:paraId="7285E3D5" w14:textId="77777777" w:rsidR="00605C86" w:rsidRPr="007B14B9" w:rsidRDefault="00605C86" w:rsidP="00605C86">
      <w:pPr>
        <w:pStyle w:val="ANOIDUNG"/>
        <w:spacing w:before="80" w:after="80"/>
        <w:rPr>
          <w:color w:val="000000" w:themeColor="text1"/>
        </w:rPr>
      </w:pPr>
      <w:r w:rsidRPr="007B14B9">
        <w:rPr>
          <w:color w:val="000000" w:themeColor="text1"/>
        </w:rPr>
        <w:t>Dân cư khu vực thực hiên dự án có mật độ cao, phân bố rải rác. Các nhà ở hiện đại, kiên cố từ 1 – 3 tầng, điều kiện cơ sở hạ tầng đáp ứng nhu cầu sinh hoạt của người dân.</w:t>
      </w:r>
    </w:p>
    <w:p w14:paraId="158255D9" w14:textId="1A3CBFEA" w:rsidR="00605C86" w:rsidRPr="007B14B9" w:rsidRDefault="00605C86" w:rsidP="00605C86">
      <w:pPr>
        <w:pStyle w:val="ANOIDUNG"/>
        <w:spacing w:before="80" w:after="80"/>
        <w:rPr>
          <w:color w:val="000000" w:themeColor="text1"/>
        </w:rPr>
      </w:pPr>
      <w:r w:rsidRPr="007B14B9">
        <w:rPr>
          <w:color w:val="000000" w:themeColor="text1"/>
        </w:rPr>
        <w:t>Khu dân cư gần nhất cách dự án khoảng 1</w:t>
      </w:r>
      <w:r w:rsidR="00304C1B" w:rsidRPr="007B14B9">
        <w:rPr>
          <w:color w:val="000000" w:themeColor="text1"/>
        </w:rPr>
        <w:t>30</w:t>
      </w:r>
      <w:r w:rsidRPr="007B14B9">
        <w:rPr>
          <w:color w:val="000000" w:themeColor="text1"/>
        </w:rPr>
        <w:t xml:space="preserve">m nằm về phía </w:t>
      </w:r>
      <w:r w:rsidR="00304C1B" w:rsidRPr="007B14B9">
        <w:rPr>
          <w:color w:val="000000" w:themeColor="text1"/>
        </w:rPr>
        <w:t>Tây Bắc</w:t>
      </w:r>
      <w:r w:rsidRPr="007B14B9">
        <w:rPr>
          <w:color w:val="000000" w:themeColor="text1"/>
        </w:rPr>
        <w:t>.</w:t>
      </w:r>
    </w:p>
    <w:p w14:paraId="442415DC" w14:textId="77777777" w:rsidR="00605C86" w:rsidRPr="007B14B9" w:rsidRDefault="00605C86" w:rsidP="00605C86">
      <w:pPr>
        <w:pStyle w:val="MUC4"/>
        <w:rPr>
          <w:color w:val="000000" w:themeColor="text1"/>
        </w:rPr>
      </w:pPr>
      <w:r w:rsidRPr="007B14B9">
        <w:rPr>
          <w:color w:val="000000" w:themeColor="text1"/>
        </w:rPr>
        <w:t>* Hiện trạng các đối tượng, công trình khác</w:t>
      </w:r>
    </w:p>
    <w:p w14:paraId="37678352" w14:textId="54C6A996" w:rsidR="00605C86" w:rsidRPr="007B14B9" w:rsidRDefault="00605C86" w:rsidP="00605C86">
      <w:pPr>
        <w:pStyle w:val="ANOIDUNG"/>
        <w:rPr>
          <w:color w:val="000000" w:themeColor="text1"/>
        </w:rPr>
      </w:pPr>
      <w:r w:rsidRPr="007B14B9">
        <w:rPr>
          <w:color w:val="000000" w:themeColor="text1"/>
        </w:rPr>
        <w:t xml:space="preserve">+ Khu vực dự án là hiện trạng đang là </w:t>
      </w:r>
      <w:r w:rsidR="00304C1B" w:rsidRPr="007B14B9">
        <w:rPr>
          <w:color w:val="000000" w:themeColor="text1"/>
        </w:rPr>
        <w:t>đất trồng cây hàng năm</w:t>
      </w:r>
      <w:r w:rsidRPr="007B14B9">
        <w:rPr>
          <w:color w:val="000000" w:themeColor="text1"/>
        </w:rPr>
        <w:t xml:space="preserve">. </w:t>
      </w:r>
    </w:p>
    <w:p w14:paraId="1925B7EF" w14:textId="77777777" w:rsidR="00605C86" w:rsidRPr="007B14B9" w:rsidRDefault="00605C86" w:rsidP="00605C86">
      <w:pPr>
        <w:pStyle w:val="ANOIDUNG"/>
        <w:rPr>
          <w:color w:val="000000" w:themeColor="text1"/>
        </w:rPr>
      </w:pPr>
      <w:r w:rsidRPr="007B14B9">
        <w:rPr>
          <w:color w:val="000000" w:themeColor="text1"/>
        </w:rPr>
        <w:t>+ Trong phạm vi 1km không có di tích lịch sử, văn hóa, quân sự, khu bảo tồn thiên nhiên,….</w:t>
      </w:r>
    </w:p>
    <w:p w14:paraId="570E08D1" w14:textId="77777777" w:rsidR="00605C86" w:rsidRPr="007B14B9" w:rsidRDefault="00605C86" w:rsidP="00605C86">
      <w:pPr>
        <w:pStyle w:val="MUC4"/>
        <w:rPr>
          <w:color w:val="000000" w:themeColor="text1"/>
        </w:rPr>
      </w:pPr>
      <w:r w:rsidRPr="007B14B9">
        <w:rPr>
          <w:color w:val="000000" w:themeColor="text1"/>
        </w:rPr>
        <w:t>- Hiện trạng tuyến đường giao thông</w:t>
      </w:r>
    </w:p>
    <w:p w14:paraId="50750E38" w14:textId="273F0918" w:rsidR="00605C86" w:rsidRPr="007B14B9" w:rsidRDefault="00605C86" w:rsidP="00605C86">
      <w:pPr>
        <w:pStyle w:val="ANOIDUNG"/>
        <w:rPr>
          <w:color w:val="000000" w:themeColor="text1"/>
        </w:rPr>
      </w:pPr>
      <w:r w:rsidRPr="007B14B9">
        <w:rPr>
          <w:color w:val="000000" w:themeColor="text1"/>
        </w:rPr>
        <w:t xml:space="preserve">Tiếp giáp phía </w:t>
      </w:r>
      <w:r w:rsidR="00304C1B" w:rsidRPr="007B14B9">
        <w:rPr>
          <w:color w:val="000000" w:themeColor="text1"/>
        </w:rPr>
        <w:t xml:space="preserve">Bắc </w:t>
      </w:r>
      <w:r w:rsidRPr="007B14B9">
        <w:rPr>
          <w:color w:val="000000" w:themeColor="text1"/>
        </w:rPr>
        <w:t xml:space="preserve">là tuyến đường liên thôn (hiện trạng là đường bê tông rộng 3m). Tuyến đường này kết nối với </w:t>
      </w:r>
      <w:r w:rsidR="00304C1B" w:rsidRPr="007B14B9">
        <w:rPr>
          <w:color w:val="000000" w:themeColor="text1"/>
        </w:rPr>
        <w:t>tuyến đường liên xã</w:t>
      </w:r>
      <w:r w:rsidRPr="007B14B9">
        <w:rPr>
          <w:color w:val="000000" w:themeColor="text1"/>
        </w:rPr>
        <w:t xml:space="preserve"> ( cách dự án </w:t>
      </w:r>
      <w:r w:rsidR="00304C1B" w:rsidRPr="007B14B9">
        <w:rPr>
          <w:color w:val="000000" w:themeColor="text1"/>
        </w:rPr>
        <w:t>110</w:t>
      </w:r>
      <w:r w:rsidRPr="007B14B9">
        <w:rPr>
          <w:color w:val="000000" w:themeColor="text1"/>
        </w:rPr>
        <w:t xml:space="preserve">m về phía </w:t>
      </w:r>
      <w:r w:rsidR="00304C1B" w:rsidRPr="007B14B9">
        <w:rPr>
          <w:color w:val="000000" w:themeColor="text1"/>
        </w:rPr>
        <w:t>Tây Bắc</w:t>
      </w:r>
      <w:r w:rsidRPr="007B14B9">
        <w:rPr>
          <w:color w:val="000000" w:themeColor="text1"/>
        </w:rPr>
        <w:t xml:space="preserve">), từ đây kết nối với Quốc lộ 1A. Đây cũng là tuyến đường vận chuyển nguyên vật liệu trong quá trình thi công dự án. </w:t>
      </w:r>
    </w:p>
    <w:p w14:paraId="35AF6172" w14:textId="77777777" w:rsidR="00605C86" w:rsidRPr="007B14B9" w:rsidRDefault="00605C86" w:rsidP="00605C86">
      <w:pPr>
        <w:pStyle w:val="MUC4"/>
        <w:rPr>
          <w:color w:val="000000" w:themeColor="text1"/>
        </w:rPr>
      </w:pPr>
      <w:r w:rsidRPr="007B14B9">
        <w:rPr>
          <w:color w:val="000000" w:themeColor="text1"/>
        </w:rPr>
        <w:t>- Hiện trạng sông, suối và các dòng chảy bề mặt</w:t>
      </w:r>
    </w:p>
    <w:p w14:paraId="243A29DB" w14:textId="48634D06" w:rsidR="00605C86" w:rsidRPr="007B14B9" w:rsidRDefault="00605C86" w:rsidP="00605C86">
      <w:pPr>
        <w:pStyle w:val="ANOIDUNG"/>
        <w:rPr>
          <w:color w:val="000000" w:themeColor="text1"/>
        </w:rPr>
      </w:pPr>
      <w:r w:rsidRPr="007B14B9">
        <w:rPr>
          <w:color w:val="000000" w:themeColor="text1"/>
        </w:rPr>
        <w:t>+ Hiện trạng khu vực dự án không có khe suối. Nước mưa chảy tràn chủ yếu thoát theo hướng địa hình về các mương tiêu nước rồi dẫn ra sông cách dự án khoả</w:t>
      </w:r>
      <w:r w:rsidR="00304C1B" w:rsidRPr="007B14B9">
        <w:rPr>
          <w:color w:val="000000" w:themeColor="text1"/>
        </w:rPr>
        <w:t>ng 1,1</w:t>
      </w:r>
      <w:r w:rsidRPr="007B14B9">
        <w:rPr>
          <w:color w:val="000000" w:themeColor="text1"/>
        </w:rPr>
        <w:t>km về phía Bắc</w:t>
      </w:r>
      <w:r w:rsidR="00304C1B" w:rsidRPr="007B14B9">
        <w:rPr>
          <w:color w:val="000000" w:themeColor="text1"/>
        </w:rPr>
        <w:t>.</w:t>
      </w:r>
    </w:p>
    <w:p w14:paraId="66648F6C" w14:textId="77777777" w:rsidR="00605C86" w:rsidRPr="007B14B9" w:rsidRDefault="00605C86" w:rsidP="00605C86">
      <w:pPr>
        <w:pStyle w:val="MUC4"/>
      </w:pPr>
      <w:r w:rsidRPr="007B14B9">
        <w:t>- Hiện trạng hạ tầng kỹ thuật:</w:t>
      </w:r>
    </w:p>
    <w:p w14:paraId="3ADF0C69" w14:textId="77777777" w:rsidR="00605C86" w:rsidRPr="007B14B9" w:rsidRDefault="00605C86" w:rsidP="00605C86">
      <w:pPr>
        <w:pStyle w:val="ANOIDUNG"/>
        <w:rPr>
          <w:color w:val="000000" w:themeColor="text1"/>
        </w:rPr>
      </w:pPr>
      <w:r w:rsidRPr="007B14B9">
        <w:rPr>
          <w:color w:val="000000" w:themeColor="text1"/>
        </w:rPr>
        <w:t xml:space="preserve">+ Hiện trạng khu vực chưa có hệ thống cấp nước. Nước sử dụng chủ yếu là giếng khơi và giếng khoan. Khu vực cũng chưa có hệ thống thu gom nước thải. </w:t>
      </w:r>
    </w:p>
    <w:p w14:paraId="19EBDA62" w14:textId="24194B3B" w:rsidR="00605C86" w:rsidRPr="007B14B9" w:rsidRDefault="00605C86" w:rsidP="00605C86">
      <w:pPr>
        <w:pStyle w:val="ANOIDUNG"/>
        <w:rPr>
          <w:color w:val="000000" w:themeColor="text1"/>
        </w:rPr>
      </w:pPr>
      <w:r w:rsidRPr="007B14B9">
        <w:rPr>
          <w:color w:val="000000" w:themeColor="text1"/>
        </w:rPr>
        <w:lastRenderedPageBreak/>
        <w:t xml:space="preserve">+ Hiện trạng đã có tuyến đường điện hạ thế chạy dọc tuyến đường liên thôn phía </w:t>
      </w:r>
      <w:r w:rsidR="00D66002" w:rsidRPr="007B14B9">
        <w:rPr>
          <w:color w:val="000000" w:themeColor="text1"/>
        </w:rPr>
        <w:t xml:space="preserve">Tây </w:t>
      </w:r>
      <w:r w:rsidR="00304C1B" w:rsidRPr="007B14B9">
        <w:rPr>
          <w:color w:val="000000" w:themeColor="text1"/>
        </w:rPr>
        <w:t>Bắc</w:t>
      </w:r>
      <w:r w:rsidRPr="007B14B9">
        <w:rPr>
          <w:color w:val="000000" w:themeColor="text1"/>
        </w:rPr>
        <w:t xml:space="preserve"> dự án.</w:t>
      </w:r>
    </w:p>
    <w:p w14:paraId="2A942BE4" w14:textId="574DFBA2" w:rsidR="00EB0627" w:rsidRPr="007B14B9" w:rsidRDefault="00EB0627" w:rsidP="00502A13">
      <w:pPr>
        <w:pStyle w:val="MUC30"/>
        <w:rPr>
          <w:color w:val="000000" w:themeColor="text1"/>
          <w:spacing w:val="6"/>
        </w:rPr>
      </w:pPr>
      <w:r w:rsidRPr="007B14B9">
        <w:rPr>
          <w:color w:val="000000" w:themeColor="text1"/>
        </w:rPr>
        <w:t>1.1.</w:t>
      </w:r>
      <w:r w:rsidR="008C5405" w:rsidRPr="007B14B9">
        <w:rPr>
          <w:color w:val="000000" w:themeColor="text1"/>
        </w:rPr>
        <w:t>6</w:t>
      </w:r>
      <w:r w:rsidRPr="007B14B9">
        <w:rPr>
          <w:color w:val="000000" w:themeColor="text1"/>
        </w:rPr>
        <w:t>. Mục tiêu</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00480000" w:rsidRPr="007B14B9">
        <w:rPr>
          <w:color w:val="000000" w:themeColor="text1"/>
        </w:rPr>
        <w:t>, quy mô, công suất Dự án</w:t>
      </w:r>
      <w:bookmarkEnd w:id="166"/>
    </w:p>
    <w:p w14:paraId="11648F4A" w14:textId="77777777" w:rsidR="00480000" w:rsidRPr="007B14B9" w:rsidRDefault="00962B48" w:rsidP="00502A13">
      <w:pPr>
        <w:pStyle w:val="MUC4"/>
        <w:rPr>
          <w:color w:val="000000" w:themeColor="text1"/>
        </w:rPr>
      </w:pPr>
      <w:r w:rsidRPr="007B14B9">
        <w:rPr>
          <w:color w:val="000000" w:themeColor="text1"/>
        </w:rPr>
        <w:t>1.1.6</w:t>
      </w:r>
      <w:r w:rsidR="00480000" w:rsidRPr="007B14B9">
        <w:rPr>
          <w:color w:val="000000" w:themeColor="text1"/>
        </w:rPr>
        <w:t>.1. Mục tiêu Dự án</w:t>
      </w:r>
    </w:p>
    <w:p w14:paraId="5A5B8595" w14:textId="77777777" w:rsidR="001052A0" w:rsidRPr="007B14B9" w:rsidRDefault="001052A0" w:rsidP="001052A0">
      <w:pPr>
        <w:pStyle w:val="ANOIDUNG"/>
      </w:pPr>
      <w:bookmarkStart w:id="167" w:name="_Toc498505854"/>
      <w:bookmarkStart w:id="168" w:name="_Toc23153999"/>
      <w:bookmarkStart w:id="169" w:name="_Toc26436918"/>
      <w:bookmarkStart w:id="170" w:name="_Toc26972167"/>
      <w:r w:rsidRPr="007B14B9">
        <w:t>Dự án được đầu tư nhằm tăng khả năng chống chịu với biến đổi khí hậu, giảm thiểu rủi ro thiên tai hướng tới người dân sinh sống ở 3 xã dễ bị thiên tai là Phúc Trạch, Liên Trạch và Hưng Trạch, đặc biệt là người khuyết tật, người già, trẻ em, bà mẹ đơn thân và đây là nơi sinh hoạt cộng đồng, ngày bão, lũ dùng để sơ tán dân. Đây cũng là điểm tập kết, tiếp nhận phân phối hàng cứu trợ, đặc biệt trong những lúc đang ngập nước là điều cần thiết đối với vùng thường xuyên xảy ra ngập lụt.</w:t>
      </w:r>
    </w:p>
    <w:p w14:paraId="35DDCECA" w14:textId="0EAFED1D" w:rsidR="00EB0627" w:rsidRPr="007B14B9" w:rsidRDefault="00EB0627" w:rsidP="00502A13">
      <w:pPr>
        <w:pStyle w:val="MUC4"/>
        <w:rPr>
          <w:color w:val="000000" w:themeColor="text1"/>
        </w:rPr>
      </w:pPr>
      <w:r w:rsidRPr="007B14B9">
        <w:rPr>
          <w:color w:val="000000" w:themeColor="text1"/>
        </w:rPr>
        <w:t>1.1.</w:t>
      </w:r>
      <w:r w:rsidR="00962B48" w:rsidRPr="007B14B9">
        <w:rPr>
          <w:color w:val="000000" w:themeColor="text1"/>
        </w:rPr>
        <w:t>6</w:t>
      </w:r>
      <w:r w:rsidRPr="007B14B9">
        <w:rPr>
          <w:color w:val="000000" w:themeColor="text1"/>
        </w:rPr>
        <w:t>.</w:t>
      </w:r>
      <w:r w:rsidR="00480000" w:rsidRPr="007B14B9">
        <w:rPr>
          <w:color w:val="000000" w:themeColor="text1"/>
        </w:rPr>
        <w:t>2.</w:t>
      </w:r>
      <w:r w:rsidRPr="007B14B9">
        <w:rPr>
          <w:color w:val="000000" w:themeColor="text1"/>
        </w:rPr>
        <w:t xml:space="preserve"> </w:t>
      </w:r>
      <w:bookmarkEnd w:id="167"/>
      <w:r w:rsidRPr="007B14B9">
        <w:rPr>
          <w:color w:val="000000" w:themeColor="text1"/>
        </w:rPr>
        <w:t>Quy mô, công suất</w:t>
      </w:r>
      <w:bookmarkEnd w:id="168"/>
      <w:bookmarkEnd w:id="169"/>
      <w:bookmarkEnd w:id="170"/>
      <w:r w:rsidR="00C51D32" w:rsidRPr="007B14B9">
        <w:rPr>
          <w:color w:val="000000" w:themeColor="text1"/>
        </w:rPr>
        <w:t xml:space="preserve"> </w:t>
      </w:r>
      <w:r w:rsidR="0049693D" w:rsidRPr="007B14B9">
        <w:rPr>
          <w:color w:val="000000" w:themeColor="text1"/>
        </w:rPr>
        <w:t>Dự án</w:t>
      </w:r>
    </w:p>
    <w:p w14:paraId="7062C2DB" w14:textId="77777777" w:rsidR="001052A0" w:rsidRPr="007B14B9" w:rsidRDefault="001052A0" w:rsidP="001052A0">
      <w:pPr>
        <w:pStyle w:val="MUC4"/>
        <w:rPr>
          <w:b/>
          <w:i w:val="0"/>
          <w:lang w:val="en-US"/>
        </w:rPr>
      </w:pPr>
      <w:bookmarkStart w:id="171" w:name="_Toc79649194"/>
      <w:bookmarkStart w:id="172" w:name="_Toc90036414"/>
      <w:bookmarkStart w:id="173" w:name="_Toc137430001"/>
      <w:r w:rsidRPr="007B14B9">
        <w:rPr>
          <w:i w:val="0"/>
          <w:lang w:val="en-US"/>
        </w:rPr>
        <w:t>Công trình nằm trong khuôn viên đã có quy hoạch với quy mô 02 tầng, sức chứa 200 người với tổng diện tích sàn S=542,1m2, sàn tầng 1 có diện tích S=268,8m2 sàn tầng 2 có diện tích S=373,3m2, gồm các phòng phục vụ hội họp và là nơi tránh lũ của nhân dân sinh sống xung quanh khi mùa lũ lụt đến, thiết kế dạng hình chữ nhật, có hành lang và sảnh chính. Bố trí 01 cầu thang chính và 01 ram dốc đảm bảo công năng sử dụng, thoát nạn khi cần thiết cũng như tính thẩm mỹ của công trình sau khi hoàn thành.</w:t>
      </w:r>
    </w:p>
    <w:bookmarkEnd w:id="171"/>
    <w:bookmarkEnd w:id="172"/>
    <w:p w14:paraId="709B6A0F" w14:textId="18C7163F" w:rsidR="00C97138" w:rsidRPr="007B14B9" w:rsidRDefault="00C97138" w:rsidP="00266A7C">
      <w:pPr>
        <w:pStyle w:val="MUC30"/>
        <w:rPr>
          <w:color w:val="000000" w:themeColor="text1"/>
        </w:rPr>
      </w:pPr>
      <w:r w:rsidRPr="007B14B9">
        <w:rPr>
          <w:color w:val="000000" w:themeColor="text1"/>
        </w:rPr>
        <w:t>1.2.2. Các hạng mục công trình phụ trợ</w:t>
      </w:r>
      <w:bookmarkEnd w:id="173"/>
    </w:p>
    <w:p w14:paraId="1540B810" w14:textId="4C4759F1" w:rsidR="00F56C0C" w:rsidRPr="007B14B9" w:rsidRDefault="00A47A75" w:rsidP="00FC794A">
      <w:pPr>
        <w:pStyle w:val="ANOIDUNG"/>
        <w:rPr>
          <w:color w:val="000000" w:themeColor="text1"/>
        </w:rPr>
      </w:pPr>
      <w:r w:rsidRPr="007B14B9">
        <w:rPr>
          <w:color w:val="000000" w:themeColor="text1"/>
        </w:rPr>
        <w:t xml:space="preserve">- </w:t>
      </w:r>
      <w:r w:rsidR="00C93E40" w:rsidRPr="007B14B9">
        <w:rPr>
          <w:color w:val="000000" w:themeColor="text1"/>
        </w:rPr>
        <w:t>Mỗi khu vực thực hiện dự án x</w:t>
      </w:r>
      <w:r w:rsidR="00F56C0C" w:rsidRPr="007B14B9">
        <w:rPr>
          <w:color w:val="000000" w:themeColor="text1"/>
        </w:rPr>
        <w:t xml:space="preserve">ây dựng </w:t>
      </w:r>
      <w:r w:rsidR="003D7610" w:rsidRPr="007B14B9">
        <w:rPr>
          <w:color w:val="000000" w:themeColor="text1"/>
        </w:rPr>
        <w:t xml:space="preserve">khu vực </w:t>
      </w:r>
      <w:r w:rsidR="009D7380" w:rsidRPr="007B14B9">
        <w:rPr>
          <w:color w:val="000000" w:themeColor="text1"/>
        </w:rPr>
        <w:t xml:space="preserve">phụ trợ phục vụ công tác </w:t>
      </w:r>
      <w:r w:rsidR="003D7610" w:rsidRPr="007B14B9">
        <w:rPr>
          <w:color w:val="000000" w:themeColor="text1"/>
        </w:rPr>
        <w:t>thi công dự án</w:t>
      </w:r>
      <w:r w:rsidR="00883CDA" w:rsidRPr="007B14B9">
        <w:rPr>
          <w:color w:val="000000" w:themeColor="text1"/>
        </w:rPr>
        <w:t xml:space="preserve"> với diện tích </w:t>
      </w:r>
      <w:r w:rsidR="009D7380" w:rsidRPr="007B14B9">
        <w:rPr>
          <w:color w:val="000000" w:themeColor="text1"/>
        </w:rPr>
        <w:t xml:space="preserve">khoảng </w:t>
      </w:r>
      <w:r w:rsidR="00741C10" w:rsidRPr="007B14B9">
        <w:rPr>
          <w:color w:val="000000" w:themeColor="text1"/>
        </w:rPr>
        <w:t>165</w:t>
      </w:r>
      <w:r w:rsidR="00883CDA" w:rsidRPr="007B14B9">
        <w:rPr>
          <w:color w:val="000000" w:themeColor="text1"/>
        </w:rPr>
        <w:t>m</w:t>
      </w:r>
      <w:r w:rsidR="00883CDA" w:rsidRPr="007B14B9">
        <w:rPr>
          <w:color w:val="000000" w:themeColor="text1"/>
          <w:vertAlign w:val="superscript"/>
        </w:rPr>
        <w:t>2</w:t>
      </w:r>
      <w:r w:rsidR="009D7380" w:rsidRPr="007B14B9">
        <w:rPr>
          <w:color w:val="000000" w:themeColor="text1"/>
        </w:rPr>
        <w:t xml:space="preserve"> bao gồm các hạng mục: Văn phòng công trường, khu vệ sinh, bãi tập kết xe, thiết bị</w:t>
      </w:r>
      <w:r w:rsidR="003129DF" w:rsidRPr="007B14B9">
        <w:rPr>
          <w:color w:val="000000" w:themeColor="text1"/>
        </w:rPr>
        <w:t>.</w:t>
      </w:r>
    </w:p>
    <w:p w14:paraId="4C799D38" w14:textId="7DFE1D68" w:rsidR="008B3DE4" w:rsidRPr="007B14B9" w:rsidRDefault="00A878F7" w:rsidP="00FC794A">
      <w:pPr>
        <w:pStyle w:val="ANOIDUNG"/>
        <w:rPr>
          <w:color w:val="000000" w:themeColor="text1"/>
        </w:rPr>
      </w:pPr>
      <w:r w:rsidRPr="007B14B9">
        <w:rPr>
          <w:color w:val="000000" w:themeColor="text1"/>
        </w:rPr>
        <w:t>+</w:t>
      </w:r>
      <w:r w:rsidR="008B3DE4" w:rsidRPr="007B14B9">
        <w:rPr>
          <w:color w:val="000000" w:themeColor="text1"/>
        </w:rPr>
        <w:t xml:space="preserve"> Lán trại: khoảng </w:t>
      </w:r>
      <w:r w:rsidR="00741C10" w:rsidRPr="007B14B9">
        <w:rPr>
          <w:color w:val="000000" w:themeColor="text1"/>
        </w:rPr>
        <w:t>15</w:t>
      </w:r>
      <w:r w:rsidR="008B3DE4" w:rsidRPr="007B14B9">
        <w:rPr>
          <w:color w:val="000000" w:themeColor="text1"/>
        </w:rPr>
        <w:t>m</w:t>
      </w:r>
      <w:r w:rsidR="008B3DE4" w:rsidRPr="007B14B9">
        <w:rPr>
          <w:color w:val="000000" w:themeColor="text1"/>
          <w:vertAlign w:val="superscript"/>
        </w:rPr>
        <w:t>2</w:t>
      </w:r>
      <w:r w:rsidR="008B3DE4" w:rsidRPr="007B14B9">
        <w:rPr>
          <w:color w:val="000000" w:themeColor="text1"/>
        </w:rPr>
        <w:t>.</w:t>
      </w:r>
    </w:p>
    <w:p w14:paraId="709143BC" w14:textId="619BB539" w:rsidR="008B3DE4" w:rsidRPr="007B14B9" w:rsidRDefault="00A878F7" w:rsidP="00FC794A">
      <w:pPr>
        <w:pStyle w:val="ANOIDUNG"/>
        <w:rPr>
          <w:color w:val="000000" w:themeColor="text1"/>
        </w:rPr>
      </w:pPr>
      <w:r w:rsidRPr="007B14B9">
        <w:rPr>
          <w:color w:val="000000" w:themeColor="text1"/>
        </w:rPr>
        <w:t>+</w:t>
      </w:r>
      <w:r w:rsidR="008B3DE4" w:rsidRPr="007B14B9">
        <w:rPr>
          <w:color w:val="000000" w:themeColor="text1"/>
        </w:rPr>
        <w:t xml:space="preserve"> Khu nhà vệ sinh: khoảng 10m</w:t>
      </w:r>
      <w:r w:rsidR="008B3DE4" w:rsidRPr="007B14B9">
        <w:rPr>
          <w:color w:val="000000" w:themeColor="text1"/>
          <w:vertAlign w:val="superscript"/>
        </w:rPr>
        <w:t>2</w:t>
      </w:r>
      <w:r w:rsidR="008B3DE4" w:rsidRPr="007B14B9">
        <w:rPr>
          <w:color w:val="000000" w:themeColor="text1"/>
        </w:rPr>
        <w:t xml:space="preserve">. Lắp đặt </w:t>
      </w:r>
      <w:r w:rsidR="0027541A" w:rsidRPr="007B14B9">
        <w:rPr>
          <w:color w:val="000000" w:themeColor="text1"/>
        </w:rPr>
        <w:t xml:space="preserve">01 </w:t>
      </w:r>
      <w:r w:rsidR="008B3DE4" w:rsidRPr="007B14B9">
        <w:rPr>
          <w:color w:val="000000" w:themeColor="text1"/>
        </w:rPr>
        <w:t xml:space="preserve">nhà vệ sinh </w:t>
      </w:r>
      <w:r w:rsidR="0027541A" w:rsidRPr="007B14B9">
        <w:rPr>
          <w:color w:val="000000" w:themeColor="text1"/>
        </w:rPr>
        <w:t>lưu động</w:t>
      </w:r>
      <w:r w:rsidR="008B3DE4" w:rsidRPr="007B14B9">
        <w:rPr>
          <w:color w:val="000000" w:themeColor="text1"/>
        </w:rPr>
        <w:t xml:space="preserve"> gần khu vực lán trại để phục vụ nhu cầu của công nhân.</w:t>
      </w:r>
    </w:p>
    <w:p w14:paraId="0FE06DB3" w14:textId="1E7FCC3B" w:rsidR="008B3DE4" w:rsidRPr="007B14B9" w:rsidRDefault="00A878F7" w:rsidP="00FC794A">
      <w:pPr>
        <w:pStyle w:val="ANOIDUNG"/>
        <w:rPr>
          <w:color w:val="000000" w:themeColor="text1"/>
        </w:rPr>
      </w:pPr>
      <w:r w:rsidRPr="007B14B9">
        <w:rPr>
          <w:color w:val="000000" w:themeColor="text1"/>
        </w:rPr>
        <w:t>+</w:t>
      </w:r>
      <w:r w:rsidR="008B3DE4" w:rsidRPr="007B14B9">
        <w:rPr>
          <w:color w:val="000000" w:themeColor="text1"/>
        </w:rPr>
        <w:t xml:space="preserve"> Khu chứa chất thải sinh hoạt, nguy hại: Diện tích khoảng 10m</w:t>
      </w:r>
      <w:r w:rsidR="008B3DE4" w:rsidRPr="007B14B9">
        <w:rPr>
          <w:color w:val="000000" w:themeColor="text1"/>
          <w:vertAlign w:val="superscript"/>
        </w:rPr>
        <w:t>2</w:t>
      </w:r>
      <w:r w:rsidR="008B3DE4" w:rsidRPr="007B14B9">
        <w:rPr>
          <w:color w:val="000000" w:themeColor="text1"/>
        </w:rPr>
        <w:t>. Bố trí mái che, 02 thùng chứa 100 lít có nắp đậy và ký hiệu phân loại.</w:t>
      </w:r>
    </w:p>
    <w:p w14:paraId="2FDD1CCF" w14:textId="1D1F986B" w:rsidR="008B3DE4" w:rsidRPr="007B14B9" w:rsidRDefault="00A878F7" w:rsidP="00FC794A">
      <w:pPr>
        <w:pStyle w:val="ANOIDUNG"/>
        <w:rPr>
          <w:color w:val="000000" w:themeColor="text1"/>
        </w:rPr>
      </w:pPr>
      <w:r w:rsidRPr="007B14B9">
        <w:rPr>
          <w:color w:val="000000" w:themeColor="text1"/>
        </w:rPr>
        <w:t>+</w:t>
      </w:r>
      <w:r w:rsidR="008B3DE4" w:rsidRPr="007B14B9">
        <w:rPr>
          <w:color w:val="000000" w:themeColor="text1"/>
        </w:rPr>
        <w:t xml:space="preserve"> Bãi tập kết xe, thiết bị: </w:t>
      </w:r>
      <w:r w:rsidR="00741C10" w:rsidRPr="007B14B9">
        <w:rPr>
          <w:color w:val="000000" w:themeColor="text1"/>
        </w:rPr>
        <w:t>3</w:t>
      </w:r>
      <w:r w:rsidR="008B3DE4" w:rsidRPr="007B14B9">
        <w:rPr>
          <w:color w:val="000000" w:themeColor="text1"/>
        </w:rPr>
        <w:t>0m</w:t>
      </w:r>
      <w:r w:rsidR="008B3DE4" w:rsidRPr="007B14B9">
        <w:rPr>
          <w:color w:val="000000" w:themeColor="text1"/>
          <w:vertAlign w:val="superscript"/>
        </w:rPr>
        <w:t>2</w:t>
      </w:r>
      <w:r w:rsidR="008B3DE4" w:rsidRPr="007B14B9">
        <w:rPr>
          <w:color w:val="000000" w:themeColor="text1"/>
        </w:rPr>
        <w:t>.</w:t>
      </w:r>
    </w:p>
    <w:p w14:paraId="50A6EE31" w14:textId="64D97AB0" w:rsidR="008B3DE4" w:rsidRPr="007B14B9" w:rsidRDefault="00A878F7" w:rsidP="00FC794A">
      <w:pPr>
        <w:pStyle w:val="ANOIDUNG"/>
        <w:rPr>
          <w:color w:val="000000" w:themeColor="text1"/>
        </w:rPr>
      </w:pPr>
      <w:r w:rsidRPr="007B14B9">
        <w:rPr>
          <w:color w:val="000000" w:themeColor="text1"/>
        </w:rPr>
        <w:t>+</w:t>
      </w:r>
      <w:r w:rsidR="008B3DE4" w:rsidRPr="007B14B9">
        <w:rPr>
          <w:color w:val="000000" w:themeColor="text1"/>
        </w:rPr>
        <w:t xml:space="preserve"> Bãi tập kết vật liệu: </w:t>
      </w:r>
      <w:r w:rsidR="00741C10" w:rsidRPr="007B14B9">
        <w:rPr>
          <w:color w:val="000000" w:themeColor="text1"/>
        </w:rPr>
        <w:t>10</w:t>
      </w:r>
      <w:r w:rsidR="008B3DE4" w:rsidRPr="007B14B9">
        <w:rPr>
          <w:color w:val="000000" w:themeColor="text1"/>
        </w:rPr>
        <w:t>0m</w:t>
      </w:r>
      <w:r w:rsidR="008B3DE4" w:rsidRPr="007B14B9">
        <w:rPr>
          <w:color w:val="000000" w:themeColor="text1"/>
          <w:vertAlign w:val="superscript"/>
        </w:rPr>
        <w:t>2</w:t>
      </w:r>
      <w:r w:rsidR="008B3DE4" w:rsidRPr="007B14B9">
        <w:rPr>
          <w:color w:val="000000" w:themeColor="text1"/>
        </w:rPr>
        <w:t>.</w:t>
      </w:r>
    </w:p>
    <w:p w14:paraId="2F0CA219" w14:textId="3788D2AA" w:rsidR="008B3DE4" w:rsidRPr="007B14B9" w:rsidRDefault="00A878F7" w:rsidP="002C6765">
      <w:pPr>
        <w:pStyle w:val="ANOIDUNG"/>
        <w:spacing w:before="0" w:after="80"/>
        <w:rPr>
          <w:color w:val="000000" w:themeColor="text1"/>
        </w:rPr>
      </w:pPr>
      <w:r w:rsidRPr="007B14B9">
        <w:rPr>
          <w:color w:val="000000" w:themeColor="text1"/>
        </w:rPr>
        <w:t>+</w:t>
      </w:r>
      <w:r w:rsidR="008B3DE4" w:rsidRPr="007B14B9">
        <w:rPr>
          <w:color w:val="000000" w:themeColor="text1"/>
        </w:rPr>
        <w:t xml:space="preserve"> Vị trí xịt rửa bánh xe:</w:t>
      </w:r>
      <w:r w:rsidRPr="007B14B9">
        <w:rPr>
          <w:color w:val="000000" w:themeColor="text1"/>
        </w:rPr>
        <w:t xml:space="preserve"> diện tích khoảng</w:t>
      </w:r>
      <w:r w:rsidR="008B3DE4" w:rsidRPr="007B14B9">
        <w:rPr>
          <w:color w:val="000000" w:themeColor="text1"/>
        </w:rPr>
        <w:t xml:space="preserve"> 20m</w:t>
      </w:r>
      <w:r w:rsidR="008B3DE4" w:rsidRPr="007B14B9">
        <w:rPr>
          <w:color w:val="000000" w:themeColor="text1"/>
          <w:vertAlign w:val="superscript"/>
        </w:rPr>
        <w:t>2</w:t>
      </w:r>
      <w:r w:rsidR="008B3DE4" w:rsidRPr="007B14B9">
        <w:rPr>
          <w:color w:val="000000" w:themeColor="text1"/>
        </w:rPr>
        <w:t xml:space="preserve">, nằm tại vị trí đi ra tuyến </w:t>
      </w:r>
      <w:r w:rsidR="00C93E40" w:rsidRPr="007B14B9">
        <w:rPr>
          <w:color w:val="000000" w:themeColor="text1"/>
        </w:rPr>
        <w:t>đường gần dự án</w:t>
      </w:r>
      <w:r w:rsidR="008B3DE4" w:rsidRPr="007B14B9">
        <w:rPr>
          <w:color w:val="000000" w:themeColor="text1"/>
        </w:rPr>
        <w:t xml:space="preserve"> để giảm thiểu bụi và bùn đất rơi vãi</w:t>
      </w:r>
      <w:r w:rsidRPr="007B14B9">
        <w:rPr>
          <w:color w:val="000000" w:themeColor="text1"/>
        </w:rPr>
        <w:t>, bám theo bánh xe</w:t>
      </w:r>
      <w:r w:rsidR="008B3DE4" w:rsidRPr="007B14B9">
        <w:rPr>
          <w:color w:val="000000" w:themeColor="text1"/>
        </w:rPr>
        <w:t>. Vị trí lựa chọn thuộc phạm vi dự án và phải tiến hành thực hiện các biện pháp bảo vệ môi trường và hoàn trả khi kết thúc dự án. Đồng thời rải đá dăm từ khoảng 20 – 30m để hạn chế cuốn, bám dính lại bùn đất sau khi xịt rửa.</w:t>
      </w:r>
    </w:p>
    <w:p w14:paraId="12B359D3" w14:textId="552B398C" w:rsidR="008B3DE4" w:rsidRPr="007B14B9" w:rsidRDefault="00C74F58" w:rsidP="002C6765">
      <w:pPr>
        <w:pStyle w:val="ANOIDUNG"/>
        <w:spacing w:before="0" w:after="80"/>
        <w:rPr>
          <w:color w:val="000000" w:themeColor="text1"/>
        </w:rPr>
      </w:pPr>
      <w:r w:rsidRPr="007B14B9">
        <w:rPr>
          <w:color w:val="000000" w:themeColor="text1"/>
        </w:rPr>
        <w:t xml:space="preserve">- </w:t>
      </w:r>
      <w:r w:rsidR="008B3DE4" w:rsidRPr="007B14B9">
        <w:rPr>
          <w:color w:val="000000" w:themeColor="text1"/>
        </w:rPr>
        <w:t xml:space="preserve">Các hạng mục đều được xây dựng trong phạm vi dự án, tiếp giáp đường </w:t>
      </w:r>
      <w:r w:rsidR="00C93E40" w:rsidRPr="007B14B9">
        <w:rPr>
          <w:color w:val="000000" w:themeColor="text1"/>
        </w:rPr>
        <w:t xml:space="preserve">hiện trạng </w:t>
      </w:r>
      <w:r w:rsidR="008B3DE4" w:rsidRPr="007B14B9">
        <w:rPr>
          <w:color w:val="000000" w:themeColor="text1"/>
        </w:rPr>
        <w:t xml:space="preserve">để thuận tiện cho quá trình vận chuyển và thi công các hạng mục xây dựng. Hiện trạng </w:t>
      </w:r>
      <w:r w:rsidR="00C93E40" w:rsidRPr="007B14B9">
        <w:rPr>
          <w:color w:val="000000" w:themeColor="text1"/>
        </w:rPr>
        <w:t>đa số các khu vực dự án đều có địa hình bằng phẳng nên thuận lợi cho công tác bố trí các hạng mục phụ trợ phục vụ thi công dự án</w:t>
      </w:r>
    </w:p>
    <w:p w14:paraId="2A54A1C9" w14:textId="7D98758F" w:rsidR="00F904EF" w:rsidRPr="007B14B9" w:rsidRDefault="00F904EF" w:rsidP="00502A13">
      <w:pPr>
        <w:pStyle w:val="MUC30"/>
        <w:rPr>
          <w:color w:val="000000" w:themeColor="text1"/>
        </w:rPr>
      </w:pPr>
      <w:bookmarkStart w:id="174" w:name="_Toc137430002"/>
      <w:bookmarkStart w:id="175" w:name="_Toc26436924"/>
      <w:r w:rsidRPr="007B14B9">
        <w:rPr>
          <w:color w:val="000000" w:themeColor="text1"/>
        </w:rPr>
        <w:t xml:space="preserve">1.2.3. </w:t>
      </w:r>
      <w:r w:rsidR="005E2E47" w:rsidRPr="007B14B9">
        <w:rPr>
          <w:color w:val="000000" w:themeColor="text1"/>
        </w:rPr>
        <w:t>Các hạng mục công trình xử lý chất thải và bảo vệ môi trường</w:t>
      </w:r>
      <w:bookmarkEnd w:id="174"/>
    </w:p>
    <w:p w14:paraId="0D0FE9A6" w14:textId="1EC8D622" w:rsidR="0057222D" w:rsidRPr="007B14B9" w:rsidRDefault="0057222D" w:rsidP="0057222D">
      <w:pPr>
        <w:pStyle w:val="MUC4"/>
        <w:rPr>
          <w:color w:val="000000" w:themeColor="text1"/>
        </w:rPr>
      </w:pPr>
      <w:r w:rsidRPr="007B14B9">
        <w:rPr>
          <w:color w:val="000000" w:themeColor="text1"/>
        </w:rPr>
        <w:lastRenderedPageBreak/>
        <w:t>1.2.3.1. Trong giai đoạn xây dựng</w:t>
      </w:r>
    </w:p>
    <w:p w14:paraId="63BABD35" w14:textId="682356F0" w:rsidR="00496CA1" w:rsidRPr="007B14B9" w:rsidRDefault="005E2E47" w:rsidP="00FC794A">
      <w:pPr>
        <w:pStyle w:val="MUC4"/>
        <w:rPr>
          <w:color w:val="000000" w:themeColor="text1"/>
          <w:lang w:val="en-GB"/>
        </w:rPr>
      </w:pPr>
      <w:r w:rsidRPr="007B14B9">
        <w:rPr>
          <w:color w:val="000000" w:themeColor="text1"/>
        </w:rPr>
        <w:t>a. Môi trường không khí</w:t>
      </w:r>
    </w:p>
    <w:p w14:paraId="766747D2" w14:textId="6A76F287" w:rsidR="00496CA1" w:rsidRPr="007B14B9" w:rsidRDefault="00496CA1" w:rsidP="00FC794A">
      <w:pPr>
        <w:pStyle w:val="ANOIDUNG"/>
        <w:rPr>
          <w:color w:val="000000" w:themeColor="text1"/>
        </w:rPr>
      </w:pPr>
      <w:r w:rsidRPr="007B14B9">
        <w:rPr>
          <w:color w:val="000000" w:themeColor="text1"/>
        </w:rPr>
        <w:t xml:space="preserve">+ </w:t>
      </w:r>
      <w:r w:rsidR="005E2E47" w:rsidRPr="007B14B9">
        <w:rPr>
          <w:color w:val="000000" w:themeColor="text1"/>
        </w:rPr>
        <w:t xml:space="preserve">Bố trí xe bồn chở nước phun ẩm dọc tuyến </w:t>
      </w:r>
      <w:r w:rsidR="000011FA" w:rsidRPr="007B14B9">
        <w:rPr>
          <w:color w:val="000000" w:themeColor="text1"/>
        </w:rPr>
        <w:t>đường ra vào khu vực dự án</w:t>
      </w:r>
      <w:r w:rsidR="00562095" w:rsidRPr="007B14B9">
        <w:rPr>
          <w:color w:val="000000" w:themeColor="text1"/>
        </w:rPr>
        <w:t>.</w:t>
      </w:r>
    </w:p>
    <w:p w14:paraId="2FC417C9" w14:textId="58C82CC7" w:rsidR="005E2E47" w:rsidRPr="007B14B9" w:rsidRDefault="00496CA1" w:rsidP="00FC794A">
      <w:pPr>
        <w:pStyle w:val="ANOIDUNG"/>
        <w:rPr>
          <w:b/>
          <w:color w:val="000000" w:themeColor="text1"/>
        </w:rPr>
      </w:pPr>
      <w:r w:rsidRPr="007B14B9">
        <w:rPr>
          <w:color w:val="000000" w:themeColor="text1"/>
        </w:rPr>
        <w:t xml:space="preserve">+ Bố trí điểm xịt rửa bánh xe trước khi đi ra </w:t>
      </w:r>
      <w:r w:rsidR="000011FA" w:rsidRPr="007B14B9">
        <w:rPr>
          <w:color w:val="000000" w:themeColor="text1"/>
        </w:rPr>
        <w:t>tuyến đường tiếp giáp dự án</w:t>
      </w:r>
      <w:r w:rsidRPr="007B14B9">
        <w:rPr>
          <w:color w:val="000000" w:themeColor="text1"/>
        </w:rPr>
        <w:t>.</w:t>
      </w:r>
    </w:p>
    <w:p w14:paraId="10D151C4" w14:textId="77777777" w:rsidR="005E2E47" w:rsidRPr="007B14B9" w:rsidRDefault="005E2E47" w:rsidP="00FC794A">
      <w:pPr>
        <w:pStyle w:val="MUC4"/>
        <w:rPr>
          <w:color w:val="000000" w:themeColor="text1"/>
        </w:rPr>
      </w:pPr>
      <w:r w:rsidRPr="007B14B9">
        <w:rPr>
          <w:color w:val="000000" w:themeColor="text1"/>
        </w:rPr>
        <w:t>b. Môi trường nước</w:t>
      </w:r>
    </w:p>
    <w:p w14:paraId="493A7437" w14:textId="498D20F0" w:rsidR="005E2E47" w:rsidRPr="007B14B9" w:rsidRDefault="000625D1" w:rsidP="00FC794A">
      <w:pPr>
        <w:pStyle w:val="ANOIDUNG"/>
        <w:rPr>
          <w:b/>
          <w:color w:val="000000" w:themeColor="text1"/>
        </w:rPr>
      </w:pPr>
      <w:r w:rsidRPr="007B14B9">
        <w:rPr>
          <w:color w:val="000000" w:themeColor="text1"/>
        </w:rPr>
        <w:t>-</w:t>
      </w:r>
      <w:r w:rsidR="005E2E47" w:rsidRPr="007B14B9">
        <w:rPr>
          <w:color w:val="000000" w:themeColor="text1"/>
        </w:rPr>
        <w:t xml:space="preserve"> Nước thải sinh hoạt</w:t>
      </w:r>
    </w:p>
    <w:p w14:paraId="62893BAB" w14:textId="01C551AF" w:rsidR="005E2E47" w:rsidRPr="007B14B9" w:rsidRDefault="000625D1" w:rsidP="00FC794A">
      <w:pPr>
        <w:pStyle w:val="ANOIDUNG"/>
        <w:rPr>
          <w:color w:val="000000" w:themeColor="text1"/>
        </w:rPr>
      </w:pPr>
      <w:r w:rsidRPr="007B14B9">
        <w:rPr>
          <w:color w:val="000000" w:themeColor="text1"/>
        </w:rPr>
        <w:t>+</w:t>
      </w:r>
      <w:r w:rsidR="0057222D" w:rsidRPr="007B14B9">
        <w:rPr>
          <w:color w:val="000000" w:themeColor="text1"/>
        </w:rPr>
        <w:t xml:space="preserve"> </w:t>
      </w:r>
      <w:r w:rsidR="005E2E47" w:rsidRPr="007B14B9">
        <w:rPr>
          <w:color w:val="000000" w:themeColor="text1"/>
        </w:rPr>
        <w:t xml:space="preserve">Đối với nước thải đen, nước thải xám của cán bộ công nhân: Dự án sử dụng nhà vệ </w:t>
      </w:r>
      <w:r w:rsidR="0057222D" w:rsidRPr="007B14B9">
        <w:rPr>
          <w:color w:val="000000" w:themeColor="text1"/>
        </w:rPr>
        <w:t>sinh lưu động</w:t>
      </w:r>
      <w:r w:rsidR="00FB3A9B" w:rsidRPr="007B14B9">
        <w:rPr>
          <w:color w:val="000000" w:themeColor="text1"/>
        </w:rPr>
        <w:t xml:space="preserve"> </w:t>
      </w:r>
      <w:r w:rsidR="005E2E47" w:rsidRPr="007B14B9">
        <w:rPr>
          <w:color w:val="000000" w:themeColor="text1"/>
        </w:rPr>
        <w:t>đặt tại khu vực lán trại để thu gom và xử lý.</w:t>
      </w:r>
    </w:p>
    <w:p w14:paraId="63DD8FC7" w14:textId="7E62028D" w:rsidR="00FB3A9B" w:rsidRPr="007B14B9" w:rsidRDefault="000625D1" w:rsidP="00FC794A">
      <w:pPr>
        <w:pStyle w:val="ANOIDUNG"/>
        <w:rPr>
          <w:color w:val="000000" w:themeColor="text1"/>
        </w:rPr>
      </w:pPr>
      <w:r w:rsidRPr="007B14B9">
        <w:rPr>
          <w:color w:val="000000" w:themeColor="text1"/>
        </w:rPr>
        <w:t>+</w:t>
      </w:r>
      <w:r w:rsidR="0057222D" w:rsidRPr="007B14B9">
        <w:rPr>
          <w:color w:val="000000" w:themeColor="text1"/>
        </w:rPr>
        <w:t xml:space="preserve"> </w:t>
      </w:r>
      <w:r w:rsidR="00FB3A9B" w:rsidRPr="007B14B9">
        <w:rPr>
          <w:color w:val="000000" w:themeColor="text1"/>
        </w:rPr>
        <w:t>Sử dụng các hố lắng tại các lán trại, vị trí tắm rửa để lắng cặn và tự thấm tránh</w:t>
      </w:r>
      <w:r w:rsidR="00653090" w:rsidRPr="007B14B9">
        <w:rPr>
          <w:color w:val="000000" w:themeColor="text1"/>
        </w:rPr>
        <w:t xml:space="preserve"> chảy tràn ra ngoài môi trường.</w:t>
      </w:r>
    </w:p>
    <w:p w14:paraId="205BA626" w14:textId="126AA5BD" w:rsidR="00CD6DAA" w:rsidRPr="007B14B9" w:rsidRDefault="000625D1" w:rsidP="00FC794A">
      <w:pPr>
        <w:pStyle w:val="ANOIDUNG"/>
        <w:rPr>
          <w:color w:val="000000" w:themeColor="text1"/>
        </w:rPr>
      </w:pPr>
      <w:r w:rsidRPr="007B14B9">
        <w:rPr>
          <w:color w:val="000000" w:themeColor="text1"/>
        </w:rPr>
        <w:t>-</w:t>
      </w:r>
      <w:r w:rsidR="005E2E47" w:rsidRPr="007B14B9">
        <w:rPr>
          <w:color w:val="000000" w:themeColor="text1"/>
        </w:rPr>
        <w:t xml:space="preserve"> Nước mưa chảy tràn</w:t>
      </w:r>
      <w:r w:rsidR="00764AEA" w:rsidRPr="007B14B9">
        <w:rPr>
          <w:color w:val="000000" w:themeColor="text1"/>
        </w:rPr>
        <w:t xml:space="preserve">: </w:t>
      </w:r>
      <w:r w:rsidR="00CD6DAA" w:rsidRPr="007B14B9">
        <w:rPr>
          <w:color w:val="000000" w:themeColor="text1"/>
        </w:rPr>
        <w:t>Đào tuyến mương thoát nước mưa thu gom nước mưa chảy tràn trong khu vực thực hiện</w:t>
      </w:r>
      <w:r w:rsidR="00562095" w:rsidRPr="007B14B9">
        <w:rPr>
          <w:color w:val="000000" w:themeColor="text1"/>
        </w:rPr>
        <w:t xml:space="preserve"> dự án về hố lắng </w:t>
      </w:r>
      <w:r w:rsidR="00CD6DAA" w:rsidRPr="007B14B9">
        <w:rPr>
          <w:color w:val="000000" w:themeColor="text1"/>
        </w:rPr>
        <w:t xml:space="preserve">để lắng cặn sau đó thoát ra môi trường theo hiện trạng </w:t>
      </w:r>
      <w:r w:rsidR="00C65123" w:rsidRPr="007B14B9">
        <w:rPr>
          <w:color w:val="000000" w:themeColor="text1"/>
        </w:rPr>
        <w:t xml:space="preserve">thoát nước </w:t>
      </w:r>
      <w:r w:rsidR="00CD6DAA" w:rsidRPr="007B14B9">
        <w:rPr>
          <w:color w:val="000000" w:themeColor="text1"/>
        </w:rPr>
        <w:t>địa hình khu vực.</w:t>
      </w:r>
    </w:p>
    <w:p w14:paraId="1914D64D" w14:textId="060F9F37" w:rsidR="005E2E47" w:rsidRPr="007B14B9" w:rsidRDefault="005E2E47" w:rsidP="00FC794A">
      <w:pPr>
        <w:pStyle w:val="MUC4"/>
        <w:rPr>
          <w:color w:val="000000" w:themeColor="text1"/>
        </w:rPr>
      </w:pPr>
      <w:r w:rsidRPr="007B14B9">
        <w:rPr>
          <w:color w:val="000000" w:themeColor="text1"/>
        </w:rPr>
        <w:t>c. Chất thải rắn</w:t>
      </w:r>
    </w:p>
    <w:p w14:paraId="4846089B" w14:textId="2F29BE02" w:rsidR="005E2E47" w:rsidRPr="007B14B9" w:rsidRDefault="000625D1" w:rsidP="00FC794A">
      <w:pPr>
        <w:pStyle w:val="ANOIDUNG"/>
        <w:rPr>
          <w:b/>
          <w:color w:val="000000" w:themeColor="text1"/>
        </w:rPr>
      </w:pPr>
      <w:r w:rsidRPr="007B14B9">
        <w:rPr>
          <w:color w:val="000000" w:themeColor="text1"/>
        </w:rPr>
        <w:t>-</w:t>
      </w:r>
      <w:r w:rsidR="005E2E47" w:rsidRPr="007B14B9">
        <w:rPr>
          <w:color w:val="000000" w:themeColor="text1"/>
        </w:rPr>
        <w:t xml:space="preserve"> Đối với chất thải rắn sinh hoạt</w:t>
      </w:r>
      <w:r w:rsidRPr="007B14B9">
        <w:rPr>
          <w:b/>
          <w:color w:val="000000" w:themeColor="text1"/>
        </w:rPr>
        <w:t xml:space="preserve">: </w:t>
      </w:r>
      <w:r w:rsidR="005E2E47" w:rsidRPr="007B14B9">
        <w:rPr>
          <w:color w:val="000000" w:themeColor="text1"/>
        </w:rPr>
        <w:t>Bố trí tại khu vực l</w:t>
      </w:r>
      <w:r w:rsidR="003B4F55" w:rsidRPr="007B14B9">
        <w:rPr>
          <w:color w:val="000000" w:themeColor="text1"/>
        </w:rPr>
        <w:t xml:space="preserve">án trại 02 thùng đựng rác </w:t>
      </w:r>
      <w:r w:rsidR="005F0759" w:rsidRPr="007B14B9">
        <w:rPr>
          <w:color w:val="000000" w:themeColor="text1"/>
        </w:rPr>
        <w:t xml:space="preserve">di động </w:t>
      </w:r>
      <w:r w:rsidR="003B4F55" w:rsidRPr="007B14B9">
        <w:rPr>
          <w:color w:val="000000" w:themeColor="text1"/>
        </w:rPr>
        <w:t>loạ</w:t>
      </w:r>
      <w:r w:rsidR="002E4C14" w:rsidRPr="007B14B9">
        <w:rPr>
          <w:color w:val="000000" w:themeColor="text1"/>
        </w:rPr>
        <w:t>i 100</w:t>
      </w:r>
      <w:r w:rsidR="005E2E47" w:rsidRPr="007B14B9">
        <w:rPr>
          <w:color w:val="000000" w:themeColor="text1"/>
        </w:rPr>
        <w:t>lít, một thùng đựng rác hữu cơ như thức ăn dư thừa, hoa quả hư hỏng,.</w:t>
      </w:r>
      <w:r w:rsidR="00A962EC" w:rsidRPr="007B14B9">
        <w:rPr>
          <w:color w:val="000000" w:themeColor="text1"/>
        </w:rPr>
        <w:t>.</w:t>
      </w:r>
      <w:r w:rsidR="005E2E47" w:rsidRPr="007B14B9">
        <w:rPr>
          <w:color w:val="000000" w:themeColor="text1"/>
        </w:rPr>
        <w:t>. loại rác thải này tận dụng cho các trang trại</w:t>
      </w:r>
      <w:r w:rsidRPr="007B14B9">
        <w:rPr>
          <w:color w:val="000000" w:themeColor="text1"/>
        </w:rPr>
        <w:t>, hộ gia đình</w:t>
      </w:r>
      <w:r w:rsidR="005E2E47" w:rsidRPr="007B14B9">
        <w:rPr>
          <w:color w:val="000000" w:themeColor="text1"/>
        </w:rPr>
        <w:t xml:space="preserve"> lân cận l</w:t>
      </w:r>
      <w:r w:rsidR="00A962EC" w:rsidRPr="007B14B9">
        <w:rPr>
          <w:color w:val="000000" w:themeColor="text1"/>
        </w:rPr>
        <w:t>ấy làm thức ăn chăn nuôi. M</w:t>
      </w:r>
      <w:r w:rsidR="005E2E47" w:rsidRPr="007B14B9">
        <w:rPr>
          <w:color w:val="000000" w:themeColor="text1"/>
        </w:rPr>
        <w:t>ột thùng đựng rác thải vô cơ như giấy loại, chai lọ, vỏ lon, túi ni lông,</w:t>
      </w:r>
      <w:r w:rsidR="00A962EC" w:rsidRPr="007B14B9">
        <w:rPr>
          <w:color w:val="000000" w:themeColor="text1"/>
        </w:rPr>
        <w:t>…</w:t>
      </w:r>
      <w:r w:rsidR="005E2E47" w:rsidRPr="007B14B9">
        <w:rPr>
          <w:color w:val="000000" w:themeColor="text1"/>
        </w:rPr>
        <w:t xml:space="preserve"> sau đó hợp đồ</w:t>
      </w:r>
      <w:r w:rsidR="00096B9B" w:rsidRPr="007B14B9">
        <w:rPr>
          <w:color w:val="000000" w:themeColor="text1"/>
        </w:rPr>
        <w:t xml:space="preserve">ng với đơn vị thu gom rác </w:t>
      </w:r>
      <w:r w:rsidR="005E2E47" w:rsidRPr="007B14B9">
        <w:rPr>
          <w:color w:val="000000" w:themeColor="text1"/>
        </w:rPr>
        <w:t>để vận chuyển đi xử lý.</w:t>
      </w:r>
    </w:p>
    <w:p w14:paraId="4974D9C7" w14:textId="4F2EC632" w:rsidR="004E0D1D" w:rsidRPr="007B14B9" w:rsidRDefault="000625D1" w:rsidP="00FC794A">
      <w:pPr>
        <w:pStyle w:val="ANOIDUNG"/>
        <w:rPr>
          <w:color w:val="000000" w:themeColor="text1"/>
        </w:rPr>
      </w:pPr>
      <w:r w:rsidRPr="007B14B9">
        <w:rPr>
          <w:color w:val="000000" w:themeColor="text1"/>
        </w:rPr>
        <w:t>-</w:t>
      </w:r>
      <w:r w:rsidR="005E2E47" w:rsidRPr="007B14B9">
        <w:rPr>
          <w:color w:val="000000" w:themeColor="text1"/>
        </w:rPr>
        <w:t xml:space="preserve"> Đối với chất thải nguy hại</w:t>
      </w:r>
      <w:r w:rsidRPr="007B14B9">
        <w:rPr>
          <w:color w:val="000000" w:themeColor="text1"/>
        </w:rPr>
        <w:t xml:space="preserve">: </w:t>
      </w:r>
      <w:r w:rsidR="004E0D1D" w:rsidRPr="007B14B9">
        <w:rPr>
          <w:color w:val="000000" w:themeColor="text1"/>
        </w:rPr>
        <w:t xml:space="preserve">Chủ dự án phối hợp với đơn vị tư vấn </w:t>
      </w:r>
      <w:r w:rsidR="0057222D" w:rsidRPr="007B14B9">
        <w:rPr>
          <w:color w:val="000000" w:themeColor="text1"/>
        </w:rPr>
        <w:t>Quản lý dự án và T</w:t>
      </w:r>
      <w:r w:rsidR="004E0D1D" w:rsidRPr="007B14B9">
        <w:rPr>
          <w:color w:val="000000" w:themeColor="text1"/>
        </w:rPr>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7B14B9">
        <w:rPr>
          <w:color w:val="000000" w:themeColor="text1"/>
        </w:rPr>
        <w:t>02/2022</w:t>
      </w:r>
      <w:r w:rsidR="004E0D1D" w:rsidRPr="007B14B9">
        <w:rPr>
          <w:color w:val="000000" w:themeColor="text1"/>
        </w:rPr>
        <w:t xml:space="preserve">/TT-BTNMT ngày </w:t>
      </w:r>
      <w:r w:rsidR="00A35C00" w:rsidRPr="007B14B9">
        <w:rPr>
          <w:color w:val="000000" w:themeColor="text1"/>
        </w:rPr>
        <w:t>10 tháng 1 năm 2022</w:t>
      </w:r>
      <w:r w:rsidR="004E0D1D" w:rsidRPr="007B14B9">
        <w:rPr>
          <w:color w:val="000000" w:themeColor="text1"/>
        </w:rPr>
        <w:t xml:space="preserve"> của Bộ Tài nguyên và Môi trường.</w:t>
      </w:r>
    </w:p>
    <w:p w14:paraId="6F2A14D7" w14:textId="27EC37F5" w:rsidR="00C97138" w:rsidRPr="007B14B9" w:rsidRDefault="00C97138" w:rsidP="007B3D82">
      <w:pPr>
        <w:pStyle w:val="MUC20"/>
        <w:rPr>
          <w:color w:val="000000" w:themeColor="text1"/>
        </w:rPr>
      </w:pPr>
      <w:bookmarkStart w:id="176" w:name="_Toc137430003"/>
      <w:r w:rsidRPr="007B14B9">
        <w:rPr>
          <w:color w:val="000000" w:themeColor="text1"/>
        </w:rPr>
        <w:t>1.3. Nguyên, nhiên, vật liệu, hóa chất sử dụng của dự án; nguồn cung cấp điện, nước và các sản phẩm của dự án</w:t>
      </w:r>
      <w:bookmarkEnd w:id="175"/>
      <w:bookmarkEnd w:id="176"/>
    </w:p>
    <w:p w14:paraId="3C6E708B" w14:textId="77777777" w:rsidR="00C97138" w:rsidRPr="007B14B9" w:rsidRDefault="00C97138" w:rsidP="00502A13">
      <w:pPr>
        <w:pStyle w:val="MUC30"/>
        <w:rPr>
          <w:color w:val="000000" w:themeColor="text1"/>
        </w:rPr>
      </w:pPr>
      <w:bookmarkStart w:id="177" w:name="_Toc137430004"/>
      <w:r w:rsidRPr="007B14B9">
        <w:rPr>
          <w:color w:val="000000" w:themeColor="text1"/>
        </w:rPr>
        <w:t>1.3.1</w:t>
      </w:r>
      <w:r w:rsidR="007E327E" w:rsidRPr="007B14B9">
        <w:rPr>
          <w:color w:val="000000" w:themeColor="text1"/>
        </w:rPr>
        <w:t>. Nhu cầu về nguyên, nhiên liệu</w:t>
      </w:r>
      <w:bookmarkEnd w:id="177"/>
    </w:p>
    <w:p w14:paraId="5B18E757" w14:textId="2ADFD236" w:rsidR="00C97138" w:rsidRPr="007B14B9" w:rsidRDefault="00E95F88" w:rsidP="00502A13">
      <w:pPr>
        <w:pStyle w:val="MUC4"/>
        <w:rPr>
          <w:color w:val="000000" w:themeColor="text1"/>
        </w:rPr>
      </w:pPr>
      <w:r w:rsidRPr="007B14B9">
        <w:rPr>
          <w:color w:val="000000" w:themeColor="text1"/>
        </w:rPr>
        <w:t>1.3.1.1</w:t>
      </w:r>
      <w:r w:rsidR="00C97138" w:rsidRPr="007B14B9">
        <w:rPr>
          <w:color w:val="000000" w:themeColor="text1"/>
        </w:rPr>
        <w:t xml:space="preserve">. </w:t>
      </w:r>
      <w:r w:rsidRPr="007B14B9">
        <w:rPr>
          <w:color w:val="000000" w:themeColor="text1"/>
        </w:rPr>
        <w:t>Giai đoạn xây dựng</w:t>
      </w:r>
    </w:p>
    <w:p w14:paraId="645136B9" w14:textId="4C1610E5" w:rsidR="00BE4FFD" w:rsidRPr="007B14B9" w:rsidRDefault="00BE4FFD" w:rsidP="00FC794A">
      <w:pPr>
        <w:pStyle w:val="MUC4"/>
        <w:rPr>
          <w:color w:val="000000" w:themeColor="text1"/>
        </w:rPr>
      </w:pPr>
      <w:r w:rsidRPr="007B14B9">
        <w:rPr>
          <w:color w:val="000000" w:themeColor="text1"/>
        </w:rPr>
        <w:t>* Nhu cầu về nguyên vật liệu</w:t>
      </w:r>
    </w:p>
    <w:p w14:paraId="48AFE8A6" w14:textId="4C9507CA" w:rsidR="00BE4FFD" w:rsidRPr="007B14B9" w:rsidRDefault="00BE4FFD" w:rsidP="00FC794A">
      <w:pPr>
        <w:pStyle w:val="ANOIDUNG"/>
        <w:rPr>
          <w:color w:val="000000" w:themeColor="text1"/>
        </w:rPr>
      </w:pPr>
      <w:r w:rsidRPr="007B14B9">
        <w:rPr>
          <w:color w:val="000000" w:themeColor="text1"/>
          <w:lang w:val="en-GB"/>
        </w:rPr>
        <w:t>Khối lượng nguyên vật liệu phụ</w:t>
      </w:r>
      <w:r w:rsidR="00382144" w:rsidRPr="007B14B9">
        <w:rPr>
          <w:color w:val="000000" w:themeColor="text1"/>
          <w:lang w:val="en-GB"/>
        </w:rPr>
        <w:t>c</w:t>
      </w:r>
      <w:r w:rsidRPr="007B14B9">
        <w:rPr>
          <w:color w:val="000000" w:themeColor="text1"/>
          <w:lang w:val="en-GB"/>
        </w:rPr>
        <w:t xml:space="preserve"> vụ thi công các hạng mục của dự án </w:t>
      </w:r>
      <w:bookmarkStart w:id="178" w:name="_Toc514225923"/>
      <w:bookmarkStart w:id="179" w:name="_Toc514988231"/>
      <w:bookmarkStart w:id="180" w:name="_Toc27380575"/>
      <w:bookmarkStart w:id="181" w:name="_Toc27382136"/>
      <w:r w:rsidR="00382144" w:rsidRPr="007B14B9">
        <w:rPr>
          <w:color w:val="000000" w:themeColor="text1"/>
          <w:lang w:val="en-GB"/>
        </w:rPr>
        <w:t>ước tính</w:t>
      </w:r>
      <w:r w:rsidR="002E4C14" w:rsidRPr="007B14B9">
        <w:rPr>
          <w:color w:val="000000" w:themeColor="text1"/>
          <w:lang w:val="en-GB"/>
        </w:rPr>
        <w:t xml:space="preserve"> ở bảng sau</w:t>
      </w:r>
      <w:r w:rsidRPr="007B14B9">
        <w:rPr>
          <w:color w:val="000000" w:themeColor="text1"/>
        </w:rPr>
        <w:t>:</w:t>
      </w:r>
    </w:p>
    <w:p w14:paraId="796B0729" w14:textId="76A8BBAA" w:rsidR="00BE4FFD" w:rsidRPr="007B14B9" w:rsidRDefault="00F22CA0" w:rsidP="000E361E">
      <w:pPr>
        <w:pStyle w:val="ABANG"/>
        <w:rPr>
          <w:rFonts w:eastAsia="Cordia New"/>
          <w:color w:val="000000" w:themeColor="text1"/>
          <w:lang w:val="vi-VN"/>
        </w:rPr>
      </w:pPr>
      <w:bookmarkStart w:id="182" w:name="_Toc79649200"/>
      <w:bookmarkStart w:id="183" w:name="_Toc90036420"/>
      <w:bookmarkStart w:id="184" w:name="_Toc92354670"/>
      <w:bookmarkStart w:id="185" w:name="_Toc137430157"/>
      <w:r w:rsidRPr="007B14B9">
        <w:rPr>
          <w:color w:val="000000" w:themeColor="text1"/>
          <w:lang w:val="sq-AL"/>
        </w:rPr>
        <w:t>Bảng 1.</w:t>
      </w:r>
      <w:r w:rsidR="00724D72" w:rsidRPr="007B14B9">
        <w:rPr>
          <w:color w:val="000000" w:themeColor="text1"/>
          <w:lang w:val="sq-AL"/>
        </w:rPr>
        <w:t>4</w:t>
      </w:r>
      <w:r w:rsidR="00EB7278" w:rsidRPr="007B14B9">
        <w:rPr>
          <w:color w:val="000000" w:themeColor="text1"/>
          <w:lang w:val="sq-AL"/>
        </w:rPr>
        <w:t xml:space="preserve">. </w:t>
      </w:r>
      <w:r w:rsidR="00533127" w:rsidRPr="007B14B9">
        <w:rPr>
          <w:color w:val="000000" w:themeColor="text1"/>
          <w:lang w:val="sq-AL"/>
        </w:rPr>
        <w:t>Ước tính t</w:t>
      </w:r>
      <w:r w:rsidR="00BE4FFD" w:rsidRPr="007B14B9">
        <w:rPr>
          <w:color w:val="000000" w:themeColor="text1"/>
          <w:lang w:val="sq-AL"/>
        </w:rPr>
        <w:t>ổng hợp khối lượng thi công các hạng mục của dự án</w:t>
      </w:r>
      <w:bookmarkEnd w:id="178"/>
      <w:bookmarkEnd w:id="179"/>
      <w:bookmarkEnd w:id="180"/>
      <w:bookmarkEnd w:id="181"/>
      <w:bookmarkEnd w:id="182"/>
      <w:bookmarkEnd w:id="183"/>
      <w:bookmarkEnd w:id="184"/>
      <w:bookmarkEnd w:id="185"/>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1"/>
        <w:gridCol w:w="2223"/>
        <w:gridCol w:w="1965"/>
        <w:gridCol w:w="1276"/>
        <w:gridCol w:w="992"/>
        <w:gridCol w:w="992"/>
        <w:gridCol w:w="1449"/>
      </w:tblGrid>
      <w:tr w:rsidR="00A07BA3" w:rsidRPr="007B14B9" w14:paraId="465D8ABF" w14:textId="77777777" w:rsidTr="00C52D3D">
        <w:trPr>
          <w:trHeight w:val="1314"/>
          <w:jc w:val="center"/>
        </w:trPr>
        <w:tc>
          <w:tcPr>
            <w:tcW w:w="771" w:type="dxa"/>
            <w:vAlign w:val="center"/>
          </w:tcPr>
          <w:p w14:paraId="19FEAF80" w14:textId="77777777" w:rsidR="00BE4FFD" w:rsidRPr="007B14B9" w:rsidRDefault="00BE4FFD" w:rsidP="009F0DFE">
            <w:pPr>
              <w:widowControl w:val="0"/>
              <w:ind w:left="-113" w:right="-57"/>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TT</w:t>
            </w:r>
          </w:p>
        </w:tc>
        <w:tc>
          <w:tcPr>
            <w:tcW w:w="2223" w:type="dxa"/>
            <w:vAlign w:val="center"/>
          </w:tcPr>
          <w:p w14:paraId="5A9F81DD" w14:textId="77777777" w:rsidR="00BE4FFD" w:rsidRPr="007B14B9" w:rsidRDefault="00BE4FFD" w:rsidP="009F0DFE">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Chủng loại</w:t>
            </w:r>
          </w:p>
        </w:tc>
        <w:tc>
          <w:tcPr>
            <w:tcW w:w="1965" w:type="dxa"/>
            <w:vAlign w:val="center"/>
          </w:tcPr>
          <w:p w14:paraId="76391C5B" w14:textId="7AA1720A" w:rsidR="00BE4FFD" w:rsidRPr="007B14B9" w:rsidRDefault="00BE4FFD" w:rsidP="00604FAB">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Khối lượng</w:t>
            </w:r>
          </w:p>
        </w:tc>
        <w:tc>
          <w:tcPr>
            <w:tcW w:w="1276" w:type="dxa"/>
            <w:vAlign w:val="center"/>
          </w:tcPr>
          <w:p w14:paraId="0801B75D" w14:textId="77777777" w:rsidR="00BE4FFD" w:rsidRPr="007B14B9" w:rsidRDefault="00BE4FFD" w:rsidP="00604FAB">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Khối lượng</w:t>
            </w:r>
          </w:p>
          <w:p w14:paraId="44E41844" w14:textId="77777777" w:rsidR="00BE4FFD" w:rsidRPr="007B14B9" w:rsidRDefault="00BE4FFD" w:rsidP="00604FAB">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(tấn)</w:t>
            </w:r>
          </w:p>
        </w:tc>
        <w:tc>
          <w:tcPr>
            <w:tcW w:w="992" w:type="dxa"/>
            <w:vAlign w:val="center"/>
          </w:tcPr>
          <w:p w14:paraId="7D83CC5B" w14:textId="26EE07ED" w:rsidR="00BE4FFD" w:rsidRPr="007B14B9" w:rsidRDefault="00BE4FFD" w:rsidP="009F0DFE">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Chiều dài vận chuyể</w:t>
            </w:r>
            <w:r w:rsidR="007D648D" w:rsidRPr="007B14B9">
              <w:rPr>
                <w:rFonts w:eastAsia="SimSun" w:cs="Times New Roman"/>
                <w:b/>
                <w:color w:val="000000" w:themeColor="text1"/>
                <w:sz w:val="26"/>
                <w:szCs w:val="26"/>
                <w:lang w:val="it-IT"/>
              </w:rPr>
              <w:t>n (k</w:t>
            </w:r>
            <w:r w:rsidRPr="007B14B9">
              <w:rPr>
                <w:rFonts w:eastAsia="SimSun" w:cs="Times New Roman"/>
                <w:b/>
                <w:color w:val="000000" w:themeColor="text1"/>
                <w:sz w:val="26"/>
                <w:szCs w:val="26"/>
                <w:lang w:val="it-IT"/>
              </w:rPr>
              <w:t>m)</w:t>
            </w:r>
          </w:p>
        </w:tc>
        <w:tc>
          <w:tcPr>
            <w:tcW w:w="992" w:type="dxa"/>
            <w:vAlign w:val="center"/>
          </w:tcPr>
          <w:p w14:paraId="4443AF3A" w14:textId="77777777" w:rsidR="00BE4FFD" w:rsidRPr="007B14B9" w:rsidRDefault="00BE4FFD" w:rsidP="009F0DFE">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Xe sử dụng vận chuyển</w:t>
            </w:r>
          </w:p>
        </w:tc>
        <w:tc>
          <w:tcPr>
            <w:tcW w:w="1449" w:type="dxa"/>
            <w:vAlign w:val="center"/>
          </w:tcPr>
          <w:p w14:paraId="73A61AC2" w14:textId="77777777" w:rsidR="00BE4FFD" w:rsidRPr="007B14B9" w:rsidRDefault="00BE4FFD" w:rsidP="009F0DFE">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Tổng chiều dài vận chuyển (km)</w:t>
            </w:r>
          </w:p>
        </w:tc>
      </w:tr>
      <w:tr w:rsidR="00F56859" w:rsidRPr="007B14B9" w14:paraId="0C74768B" w14:textId="77777777" w:rsidTr="00C52D3D">
        <w:trPr>
          <w:trHeight w:val="50"/>
          <w:jc w:val="center"/>
        </w:trPr>
        <w:tc>
          <w:tcPr>
            <w:tcW w:w="771" w:type="dxa"/>
            <w:vAlign w:val="center"/>
          </w:tcPr>
          <w:p w14:paraId="14ECEF4D" w14:textId="5292F4E5" w:rsidR="00F56859" w:rsidRPr="007B14B9" w:rsidRDefault="00F56859" w:rsidP="009F0DFE">
            <w:pPr>
              <w:widowControl w:val="0"/>
              <w:ind w:left="-113" w:right="-57"/>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I</w:t>
            </w:r>
          </w:p>
        </w:tc>
        <w:tc>
          <w:tcPr>
            <w:tcW w:w="8897" w:type="dxa"/>
            <w:gridSpan w:val="6"/>
            <w:vAlign w:val="center"/>
          </w:tcPr>
          <w:p w14:paraId="2217F73C" w14:textId="6B2940C4" w:rsidR="00F56859" w:rsidRPr="007B14B9" w:rsidRDefault="00B04C3A" w:rsidP="009F0DFE">
            <w:pPr>
              <w:widowControl w:val="0"/>
              <w:ind w:right="-78"/>
              <w:jc w:val="center"/>
              <w:rPr>
                <w:rFonts w:eastAsia="SimSun" w:cs="Times New Roman"/>
                <w:b/>
                <w:color w:val="000000" w:themeColor="text1"/>
                <w:sz w:val="26"/>
                <w:szCs w:val="26"/>
                <w:lang w:val="it-IT"/>
              </w:rPr>
            </w:pPr>
            <w:r w:rsidRPr="007B14B9">
              <w:rPr>
                <w:b/>
                <w:color w:val="000000" w:themeColor="text1"/>
              </w:rPr>
              <w:t>Nhà tránh lũ cộng đồng xã Phúc Trạch</w:t>
            </w:r>
          </w:p>
        </w:tc>
      </w:tr>
      <w:tr w:rsidR="00095A40" w:rsidRPr="007B14B9" w14:paraId="0E9FB2F5" w14:textId="77777777" w:rsidTr="00C52D3D">
        <w:trPr>
          <w:trHeight w:val="397"/>
          <w:jc w:val="center"/>
        </w:trPr>
        <w:tc>
          <w:tcPr>
            <w:tcW w:w="771" w:type="dxa"/>
            <w:vAlign w:val="center"/>
          </w:tcPr>
          <w:p w14:paraId="0DA0AE69" w14:textId="77777777"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w:t>
            </w:r>
          </w:p>
        </w:tc>
        <w:tc>
          <w:tcPr>
            <w:tcW w:w="2223" w:type="dxa"/>
            <w:vAlign w:val="center"/>
          </w:tcPr>
          <w:p w14:paraId="684FB0A2" w14:textId="66CD1B4D" w:rsidR="00095A40" w:rsidRPr="007B14B9" w:rsidRDefault="00095A40" w:rsidP="0071630C">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Cát đắp K90</w:t>
            </w:r>
          </w:p>
        </w:tc>
        <w:tc>
          <w:tcPr>
            <w:tcW w:w="1965" w:type="dxa"/>
            <w:vAlign w:val="center"/>
          </w:tcPr>
          <w:p w14:paraId="5438236C" w14:textId="032FC80B"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lang w:val="it-IT"/>
              </w:rPr>
              <w:t>299,38</w:t>
            </w:r>
            <w:r w:rsidRPr="007B14B9">
              <w:rPr>
                <w:rFonts w:eastAsia="SimSun" w:cs="Times New Roman"/>
                <w:color w:val="000000" w:themeColor="text1"/>
                <w:sz w:val="26"/>
                <w:szCs w:val="26"/>
                <w:lang w:val="it-IT"/>
              </w:rPr>
              <w:t xml:space="preserve"> m</w:t>
            </w:r>
            <w:r w:rsidRPr="007B14B9">
              <w:rPr>
                <w:rFonts w:eastAsia="SimSun" w:cs="Times New Roman"/>
                <w:color w:val="000000" w:themeColor="text1"/>
                <w:sz w:val="26"/>
                <w:szCs w:val="26"/>
                <w:vertAlign w:val="superscript"/>
                <w:lang w:val="it-IT"/>
              </w:rPr>
              <w:t>3</w:t>
            </w:r>
          </w:p>
        </w:tc>
        <w:tc>
          <w:tcPr>
            <w:tcW w:w="1276" w:type="dxa"/>
            <w:vAlign w:val="center"/>
          </w:tcPr>
          <w:p w14:paraId="08B3C7A5" w14:textId="6813C3A2" w:rsidR="00095A40" w:rsidRPr="007B14B9" w:rsidRDefault="00095A40" w:rsidP="004E68C5">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420</w:t>
            </w:r>
          </w:p>
        </w:tc>
        <w:tc>
          <w:tcPr>
            <w:tcW w:w="992" w:type="dxa"/>
            <w:vAlign w:val="center"/>
          </w:tcPr>
          <w:p w14:paraId="73FEBD82" w14:textId="636060EF"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6</w:t>
            </w:r>
          </w:p>
        </w:tc>
        <w:tc>
          <w:tcPr>
            <w:tcW w:w="992" w:type="dxa"/>
            <w:vMerge w:val="restart"/>
            <w:vAlign w:val="center"/>
          </w:tcPr>
          <w:p w14:paraId="5E6E9138" w14:textId="1B2F0EF8"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10</w:t>
            </w:r>
          </w:p>
        </w:tc>
        <w:tc>
          <w:tcPr>
            <w:tcW w:w="1449" w:type="dxa"/>
            <w:vAlign w:val="center"/>
          </w:tcPr>
          <w:p w14:paraId="52C5F047" w14:textId="11A3897E" w:rsidR="00095A40" w:rsidRPr="007B14B9" w:rsidRDefault="00095A40" w:rsidP="00095A40">
            <w:pPr>
              <w:jc w:val="center"/>
              <w:rPr>
                <w:rFonts w:cs="Times New Roman"/>
                <w:color w:val="000000" w:themeColor="text1"/>
                <w:sz w:val="26"/>
                <w:szCs w:val="26"/>
              </w:rPr>
            </w:pPr>
            <w:r w:rsidRPr="007B14B9">
              <w:rPr>
                <w:color w:val="000000"/>
                <w:sz w:val="26"/>
                <w:szCs w:val="26"/>
              </w:rPr>
              <w:t>252</w:t>
            </w:r>
          </w:p>
        </w:tc>
      </w:tr>
      <w:tr w:rsidR="00095A40" w:rsidRPr="007B14B9" w14:paraId="01F9217E" w14:textId="77777777" w:rsidTr="00C52D3D">
        <w:trPr>
          <w:trHeight w:val="397"/>
          <w:jc w:val="center"/>
        </w:trPr>
        <w:tc>
          <w:tcPr>
            <w:tcW w:w="771" w:type="dxa"/>
            <w:vAlign w:val="center"/>
          </w:tcPr>
          <w:p w14:paraId="646DDECE" w14:textId="4A885A4E"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lastRenderedPageBreak/>
              <w:t>2</w:t>
            </w:r>
          </w:p>
        </w:tc>
        <w:tc>
          <w:tcPr>
            <w:tcW w:w="2223" w:type="dxa"/>
            <w:vAlign w:val="center"/>
          </w:tcPr>
          <w:p w14:paraId="660963B1" w14:textId="24ED810D" w:rsidR="00095A40" w:rsidRPr="007B14B9" w:rsidRDefault="00095A40" w:rsidP="0071630C">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Đất đắp K98</w:t>
            </w:r>
          </w:p>
        </w:tc>
        <w:tc>
          <w:tcPr>
            <w:tcW w:w="1965" w:type="dxa"/>
            <w:vAlign w:val="center"/>
          </w:tcPr>
          <w:p w14:paraId="11427BDC" w14:textId="0F9BF3E1"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lang w:val="it-IT"/>
              </w:rPr>
              <w:t>1.444,50</w:t>
            </w:r>
            <w:r w:rsidRPr="007B14B9">
              <w:rPr>
                <w:rFonts w:eastAsia="SimSun" w:cs="Times New Roman"/>
                <w:color w:val="000000" w:themeColor="text1"/>
                <w:sz w:val="26"/>
                <w:szCs w:val="26"/>
                <w:lang w:val="it-IT"/>
              </w:rPr>
              <w:t xml:space="preserve"> m</w:t>
            </w:r>
            <w:r w:rsidRPr="007B14B9">
              <w:rPr>
                <w:rFonts w:eastAsia="SimSun" w:cs="Times New Roman"/>
                <w:color w:val="000000" w:themeColor="text1"/>
                <w:sz w:val="26"/>
                <w:szCs w:val="26"/>
                <w:vertAlign w:val="superscript"/>
                <w:lang w:val="it-IT"/>
              </w:rPr>
              <w:t>3</w:t>
            </w:r>
          </w:p>
        </w:tc>
        <w:tc>
          <w:tcPr>
            <w:tcW w:w="1276" w:type="dxa"/>
            <w:vAlign w:val="center"/>
          </w:tcPr>
          <w:p w14:paraId="3E965261" w14:textId="48B37262" w:rsidR="00095A40" w:rsidRPr="007B14B9" w:rsidRDefault="00095A40" w:rsidP="004E68C5">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2.020</w:t>
            </w:r>
          </w:p>
        </w:tc>
        <w:tc>
          <w:tcPr>
            <w:tcW w:w="992" w:type="dxa"/>
            <w:vAlign w:val="center"/>
          </w:tcPr>
          <w:p w14:paraId="27E33A91" w14:textId="73FACA88"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20</w:t>
            </w:r>
          </w:p>
        </w:tc>
        <w:tc>
          <w:tcPr>
            <w:tcW w:w="992" w:type="dxa"/>
            <w:vMerge/>
            <w:vAlign w:val="center"/>
          </w:tcPr>
          <w:p w14:paraId="534A92A8" w14:textId="77777777"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449" w:type="dxa"/>
            <w:vAlign w:val="center"/>
          </w:tcPr>
          <w:p w14:paraId="6EE929E5" w14:textId="7210DCBB" w:rsidR="00095A40" w:rsidRPr="007B14B9" w:rsidRDefault="00095A40" w:rsidP="00095A40">
            <w:pPr>
              <w:jc w:val="center"/>
              <w:rPr>
                <w:rFonts w:cs="Times New Roman"/>
                <w:color w:val="000000" w:themeColor="text1"/>
                <w:sz w:val="26"/>
                <w:szCs w:val="26"/>
                <w:lang w:val="it-IT"/>
              </w:rPr>
            </w:pPr>
            <w:r w:rsidRPr="007B14B9">
              <w:rPr>
                <w:color w:val="000000"/>
                <w:sz w:val="26"/>
                <w:szCs w:val="26"/>
              </w:rPr>
              <w:t>4.040</w:t>
            </w:r>
          </w:p>
        </w:tc>
      </w:tr>
      <w:tr w:rsidR="00095A40" w:rsidRPr="007B14B9" w14:paraId="21FA8A87" w14:textId="77777777" w:rsidTr="00C52D3D">
        <w:trPr>
          <w:trHeight w:val="397"/>
          <w:jc w:val="center"/>
        </w:trPr>
        <w:tc>
          <w:tcPr>
            <w:tcW w:w="771" w:type="dxa"/>
            <w:vAlign w:val="center"/>
          </w:tcPr>
          <w:p w14:paraId="1FA10858" w14:textId="51978A02"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3</w:t>
            </w:r>
          </w:p>
        </w:tc>
        <w:tc>
          <w:tcPr>
            <w:tcW w:w="2223" w:type="dxa"/>
            <w:vAlign w:val="center"/>
          </w:tcPr>
          <w:p w14:paraId="7FC9D94D" w14:textId="1D496FAD" w:rsidR="00095A40" w:rsidRPr="007B14B9" w:rsidRDefault="00095A40" w:rsidP="0071630C">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Cát xây</w:t>
            </w:r>
          </w:p>
        </w:tc>
        <w:tc>
          <w:tcPr>
            <w:tcW w:w="1965" w:type="dxa"/>
            <w:vAlign w:val="center"/>
          </w:tcPr>
          <w:p w14:paraId="7DA26E28" w14:textId="228562DD"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100 m</w:t>
            </w:r>
            <w:r w:rsidRPr="007B14B9">
              <w:rPr>
                <w:rFonts w:eastAsia="SimSun" w:cs="Times New Roman"/>
                <w:color w:val="000000" w:themeColor="text1"/>
                <w:sz w:val="26"/>
                <w:szCs w:val="26"/>
                <w:vertAlign w:val="superscript"/>
                <w:lang w:val="it-IT"/>
              </w:rPr>
              <w:t>3</w:t>
            </w:r>
          </w:p>
        </w:tc>
        <w:tc>
          <w:tcPr>
            <w:tcW w:w="1276" w:type="dxa"/>
            <w:vAlign w:val="center"/>
          </w:tcPr>
          <w:p w14:paraId="5B68F93A" w14:textId="1DF21547" w:rsidR="00095A40" w:rsidRPr="007B14B9" w:rsidRDefault="00095A40" w:rsidP="00C70263">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140</w:t>
            </w:r>
          </w:p>
        </w:tc>
        <w:tc>
          <w:tcPr>
            <w:tcW w:w="992" w:type="dxa"/>
            <w:vAlign w:val="center"/>
          </w:tcPr>
          <w:p w14:paraId="652E1A48" w14:textId="5FC48387"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6</w:t>
            </w:r>
          </w:p>
        </w:tc>
        <w:tc>
          <w:tcPr>
            <w:tcW w:w="992" w:type="dxa"/>
            <w:vMerge/>
            <w:vAlign w:val="center"/>
          </w:tcPr>
          <w:p w14:paraId="34B331CB" w14:textId="77777777"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449" w:type="dxa"/>
            <w:vAlign w:val="center"/>
          </w:tcPr>
          <w:p w14:paraId="598A1954" w14:textId="329A9C16" w:rsidR="00095A40" w:rsidRPr="007B14B9" w:rsidRDefault="00095A40" w:rsidP="00095A40">
            <w:pPr>
              <w:jc w:val="center"/>
              <w:rPr>
                <w:rFonts w:cs="Times New Roman"/>
                <w:color w:val="000000" w:themeColor="text1"/>
                <w:sz w:val="26"/>
                <w:szCs w:val="26"/>
                <w:lang w:val="it-IT"/>
              </w:rPr>
            </w:pPr>
            <w:r w:rsidRPr="007B14B9">
              <w:rPr>
                <w:color w:val="000000"/>
                <w:sz w:val="26"/>
                <w:szCs w:val="26"/>
              </w:rPr>
              <w:t>84</w:t>
            </w:r>
          </w:p>
        </w:tc>
      </w:tr>
      <w:tr w:rsidR="00095A40" w:rsidRPr="007B14B9" w14:paraId="266B323A" w14:textId="77777777" w:rsidTr="00C52D3D">
        <w:trPr>
          <w:trHeight w:val="397"/>
          <w:jc w:val="center"/>
        </w:trPr>
        <w:tc>
          <w:tcPr>
            <w:tcW w:w="771" w:type="dxa"/>
            <w:vAlign w:val="center"/>
          </w:tcPr>
          <w:p w14:paraId="23A11CCF" w14:textId="3ADFE8D9"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4</w:t>
            </w:r>
          </w:p>
        </w:tc>
        <w:tc>
          <w:tcPr>
            <w:tcW w:w="2223" w:type="dxa"/>
            <w:vAlign w:val="center"/>
          </w:tcPr>
          <w:p w14:paraId="76DAFAC7" w14:textId="6FE0155C" w:rsidR="00095A40" w:rsidRPr="007B14B9" w:rsidRDefault="00095A40" w:rsidP="0071630C">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Đá các loại</w:t>
            </w:r>
          </w:p>
        </w:tc>
        <w:tc>
          <w:tcPr>
            <w:tcW w:w="1965" w:type="dxa"/>
            <w:vAlign w:val="center"/>
          </w:tcPr>
          <w:p w14:paraId="49D38C5E" w14:textId="63582F96"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80 m</w:t>
            </w:r>
            <w:r w:rsidRPr="007B14B9">
              <w:rPr>
                <w:rFonts w:eastAsia="SimSun" w:cs="Times New Roman"/>
                <w:color w:val="000000" w:themeColor="text1"/>
                <w:sz w:val="26"/>
                <w:szCs w:val="26"/>
                <w:vertAlign w:val="superscript"/>
                <w:lang w:val="it-IT"/>
              </w:rPr>
              <w:t>3</w:t>
            </w:r>
          </w:p>
        </w:tc>
        <w:tc>
          <w:tcPr>
            <w:tcW w:w="1276" w:type="dxa"/>
            <w:vAlign w:val="center"/>
          </w:tcPr>
          <w:p w14:paraId="53BCD787" w14:textId="0A55A0AD"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160</w:t>
            </w:r>
          </w:p>
        </w:tc>
        <w:tc>
          <w:tcPr>
            <w:tcW w:w="992" w:type="dxa"/>
            <w:vAlign w:val="center"/>
          </w:tcPr>
          <w:p w14:paraId="0EA526AB" w14:textId="3DA64FF1"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9</w:t>
            </w:r>
          </w:p>
        </w:tc>
        <w:tc>
          <w:tcPr>
            <w:tcW w:w="992" w:type="dxa"/>
            <w:vMerge/>
            <w:vAlign w:val="center"/>
          </w:tcPr>
          <w:p w14:paraId="70C932AE" w14:textId="77777777"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449" w:type="dxa"/>
            <w:vAlign w:val="center"/>
          </w:tcPr>
          <w:p w14:paraId="71AA1EC4" w14:textId="1AAB4375" w:rsidR="00095A40" w:rsidRPr="007B14B9" w:rsidRDefault="00095A40" w:rsidP="00095A40">
            <w:pPr>
              <w:jc w:val="center"/>
              <w:rPr>
                <w:rFonts w:cs="Times New Roman"/>
                <w:color w:val="000000" w:themeColor="text1"/>
                <w:sz w:val="26"/>
                <w:szCs w:val="26"/>
                <w:lang w:val="it-IT"/>
              </w:rPr>
            </w:pPr>
            <w:r w:rsidRPr="007B14B9">
              <w:rPr>
                <w:color w:val="000000"/>
                <w:sz w:val="26"/>
                <w:szCs w:val="26"/>
              </w:rPr>
              <w:t>144</w:t>
            </w:r>
          </w:p>
        </w:tc>
      </w:tr>
      <w:tr w:rsidR="00095A40" w:rsidRPr="007B14B9" w14:paraId="522F9152" w14:textId="77777777" w:rsidTr="00C52D3D">
        <w:trPr>
          <w:trHeight w:val="397"/>
          <w:jc w:val="center"/>
        </w:trPr>
        <w:tc>
          <w:tcPr>
            <w:tcW w:w="771" w:type="dxa"/>
            <w:vAlign w:val="center"/>
          </w:tcPr>
          <w:p w14:paraId="797299A2" w14:textId="69F6AC06"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5</w:t>
            </w:r>
          </w:p>
        </w:tc>
        <w:tc>
          <w:tcPr>
            <w:tcW w:w="2223" w:type="dxa"/>
            <w:vAlign w:val="center"/>
          </w:tcPr>
          <w:p w14:paraId="3C7CCF64" w14:textId="3D68EDF8" w:rsidR="00095A40" w:rsidRPr="007B14B9" w:rsidRDefault="00095A40" w:rsidP="0071630C">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Xi măng</w:t>
            </w:r>
          </w:p>
        </w:tc>
        <w:tc>
          <w:tcPr>
            <w:tcW w:w="1965" w:type="dxa"/>
            <w:vAlign w:val="center"/>
          </w:tcPr>
          <w:p w14:paraId="1B2D0CC4" w14:textId="12928FDB"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276" w:type="dxa"/>
            <w:vAlign w:val="center"/>
          </w:tcPr>
          <w:p w14:paraId="2A4F8216" w14:textId="6689DDAC"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100</w:t>
            </w:r>
          </w:p>
        </w:tc>
        <w:tc>
          <w:tcPr>
            <w:tcW w:w="992" w:type="dxa"/>
            <w:vAlign w:val="center"/>
          </w:tcPr>
          <w:p w14:paraId="473E5963" w14:textId="452E4741"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3DF80B2C" w14:textId="77777777"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449" w:type="dxa"/>
            <w:vAlign w:val="center"/>
          </w:tcPr>
          <w:p w14:paraId="6FD17983" w14:textId="52CF96F9" w:rsidR="00095A40" w:rsidRPr="007B14B9" w:rsidRDefault="00095A40" w:rsidP="00095A40">
            <w:pPr>
              <w:jc w:val="center"/>
              <w:rPr>
                <w:rFonts w:cs="Times New Roman"/>
                <w:color w:val="000000" w:themeColor="text1"/>
                <w:sz w:val="26"/>
                <w:szCs w:val="26"/>
                <w:lang w:val="it-IT"/>
              </w:rPr>
            </w:pPr>
            <w:r w:rsidRPr="007B14B9">
              <w:rPr>
                <w:color w:val="000000"/>
                <w:sz w:val="26"/>
                <w:szCs w:val="26"/>
              </w:rPr>
              <w:t>50</w:t>
            </w:r>
          </w:p>
        </w:tc>
      </w:tr>
      <w:tr w:rsidR="00095A40" w:rsidRPr="007B14B9" w14:paraId="6A68B4C5" w14:textId="77777777" w:rsidTr="00C52D3D">
        <w:trPr>
          <w:trHeight w:val="397"/>
          <w:jc w:val="center"/>
        </w:trPr>
        <w:tc>
          <w:tcPr>
            <w:tcW w:w="771" w:type="dxa"/>
            <w:vAlign w:val="center"/>
          </w:tcPr>
          <w:p w14:paraId="05E6E503" w14:textId="145AA668"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6</w:t>
            </w:r>
          </w:p>
        </w:tc>
        <w:tc>
          <w:tcPr>
            <w:tcW w:w="2223" w:type="dxa"/>
            <w:vAlign w:val="center"/>
          </w:tcPr>
          <w:p w14:paraId="05EC5EFD" w14:textId="532E179B" w:rsidR="00095A40" w:rsidRPr="007B14B9" w:rsidRDefault="00095A40" w:rsidP="0071630C">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Sắt thép các loại</w:t>
            </w:r>
          </w:p>
        </w:tc>
        <w:tc>
          <w:tcPr>
            <w:tcW w:w="1965" w:type="dxa"/>
            <w:vAlign w:val="center"/>
          </w:tcPr>
          <w:p w14:paraId="5804BA8B" w14:textId="2BA0DB62"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276" w:type="dxa"/>
            <w:vAlign w:val="center"/>
          </w:tcPr>
          <w:p w14:paraId="48754DE6" w14:textId="62BBB624"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50</w:t>
            </w:r>
          </w:p>
        </w:tc>
        <w:tc>
          <w:tcPr>
            <w:tcW w:w="992" w:type="dxa"/>
            <w:vAlign w:val="center"/>
          </w:tcPr>
          <w:p w14:paraId="573A3D81" w14:textId="4121D1F3"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70566C9B" w14:textId="77777777"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449" w:type="dxa"/>
            <w:vAlign w:val="center"/>
          </w:tcPr>
          <w:p w14:paraId="3E9161FB" w14:textId="1E6247A1" w:rsidR="00095A40" w:rsidRPr="007B14B9" w:rsidRDefault="00095A40" w:rsidP="00095A40">
            <w:pPr>
              <w:jc w:val="center"/>
              <w:rPr>
                <w:rFonts w:cs="Times New Roman"/>
                <w:color w:val="000000" w:themeColor="text1"/>
                <w:sz w:val="26"/>
                <w:szCs w:val="26"/>
                <w:lang w:bidi="ar-SA"/>
              </w:rPr>
            </w:pPr>
            <w:r w:rsidRPr="007B14B9">
              <w:rPr>
                <w:color w:val="000000"/>
                <w:sz w:val="26"/>
                <w:szCs w:val="26"/>
              </w:rPr>
              <w:t>25</w:t>
            </w:r>
          </w:p>
        </w:tc>
      </w:tr>
      <w:tr w:rsidR="00095A40" w:rsidRPr="007B14B9" w14:paraId="2EB3B1DC" w14:textId="77777777" w:rsidTr="00C52D3D">
        <w:trPr>
          <w:trHeight w:val="397"/>
          <w:jc w:val="center"/>
        </w:trPr>
        <w:tc>
          <w:tcPr>
            <w:tcW w:w="771" w:type="dxa"/>
            <w:vAlign w:val="center"/>
          </w:tcPr>
          <w:p w14:paraId="3F144131" w14:textId="581CBCE3"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7</w:t>
            </w:r>
          </w:p>
        </w:tc>
        <w:tc>
          <w:tcPr>
            <w:tcW w:w="2223" w:type="dxa"/>
            <w:vAlign w:val="center"/>
          </w:tcPr>
          <w:p w14:paraId="0715CC78" w14:textId="70C77B89" w:rsidR="00095A40" w:rsidRPr="007B14B9" w:rsidRDefault="00095A40"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Gạch, ngói</w:t>
            </w:r>
          </w:p>
        </w:tc>
        <w:tc>
          <w:tcPr>
            <w:tcW w:w="1965" w:type="dxa"/>
            <w:vAlign w:val="center"/>
          </w:tcPr>
          <w:p w14:paraId="6A51DF00" w14:textId="3A728F4E"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276" w:type="dxa"/>
            <w:vAlign w:val="center"/>
          </w:tcPr>
          <w:p w14:paraId="61E4E0CF" w14:textId="0B850C62"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250</w:t>
            </w:r>
          </w:p>
        </w:tc>
        <w:tc>
          <w:tcPr>
            <w:tcW w:w="992" w:type="dxa"/>
            <w:vAlign w:val="center"/>
          </w:tcPr>
          <w:p w14:paraId="24914EED" w14:textId="585BC160" w:rsidR="00095A40" w:rsidRPr="007B14B9" w:rsidRDefault="00095A40" w:rsidP="0071630C">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758D98E2" w14:textId="77777777" w:rsidR="00095A40" w:rsidRPr="007B14B9" w:rsidRDefault="00095A40" w:rsidP="0071630C">
            <w:pPr>
              <w:widowControl w:val="0"/>
              <w:ind w:right="-78"/>
              <w:jc w:val="center"/>
              <w:rPr>
                <w:rFonts w:eastAsia="SimSun" w:cs="Times New Roman"/>
                <w:color w:val="000000" w:themeColor="text1"/>
                <w:sz w:val="26"/>
                <w:szCs w:val="26"/>
                <w:lang w:val="it-IT"/>
              </w:rPr>
            </w:pPr>
          </w:p>
        </w:tc>
        <w:tc>
          <w:tcPr>
            <w:tcW w:w="1449" w:type="dxa"/>
            <w:vAlign w:val="center"/>
          </w:tcPr>
          <w:p w14:paraId="542F1E8C" w14:textId="54D1E05D" w:rsidR="00095A40" w:rsidRPr="007B14B9" w:rsidRDefault="00095A40" w:rsidP="00095A40">
            <w:pPr>
              <w:jc w:val="center"/>
              <w:rPr>
                <w:rFonts w:cs="Times New Roman"/>
                <w:color w:val="000000" w:themeColor="text1"/>
                <w:sz w:val="26"/>
                <w:szCs w:val="26"/>
              </w:rPr>
            </w:pPr>
            <w:r w:rsidRPr="007B14B9">
              <w:rPr>
                <w:color w:val="000000"/>
                <w:sz w:val="26"/>
                <w:szCs w:val="26"/>
              </w:rPr>
              <w:t>125</w:t>
            </w:r>
          </w:p>
        </w:tc>
      </w:tr>
      <w:tr w:rsidR="00095A40" w:rsidRPr="007B14B9" w14:paraId="3784D73D" w14:textId="77777777" w:rsidTr="00C52D3D">
        <w:trPr>
          <w:trHeight w:val="397"/>
          <w:jc w:val="center"/>
        </w:trPr>
        <w:tc>
          <w:tcPr>
            <w:tcW w:w="771" w:type="dxa"/>
            <w:vAlign w:val="center"/>
          </w:tcPr>
          <w:p w14:paraId="3F76095B" w14:textId="000D3EF2" w:rsidR="00095A40" w:rsidRPr="007B14B9" w:rsidRDefault="00095A40" w:rsidP="0071630C">
            <w:pPr>
              <w:widowControl w:val="0"/>
              <w:jc w:val="center"/>
              <w:rPr>
                <w:rFonts w:eastAsia="SimSun" w:cs="Times New Roman"/>
                <w:color w:val="000000" w:themeColor="text1"/>
                <w:sz w:val="26"/>
                <w:szCs w:val="26"/>
                <w:lang w:val="it-IT"/>
              </w:rPr>
            </w:pPr>
          </w:p>
        </w:tc>
        <w:tc>
          <w:tcPr>
            <w:tcW w:w="2223" w:type="dxa"/>
            <w:vAlign w:val="center"/>
          </w:tcPr>
          <w:p w14:paraId="2E51C199" w14:textId="484C1204" w:rsidR="00095A40" w:rsidRPr="007B14B9" w:rsidRDefault="00095A40" w:rsidP="0071630C">
            <w:pPr>
              <w:widowControl w:val="0"/>
              <w:ind w:right="-78"/>
              <w:jc w:val="both"/>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Tổng</w:t>
            </w:r>
          </w:p>
        </w:tc>
        <w:tc>
          <w:tcPr>
            <w:tcW w:w="1965" w:type="dxa"/>
            <w:vAlign w:val="center"/>
          </w:tcPr>
          <w:p w14:paraId="117CE6BF" w14:textId="17347E84" w:rsidR="00095A40" w:rsidRPr="007B14B9" w:rsidRDefault="00095A40" w:rsidP="0071630C">
            <w:pPr>
              <w:widowControl w:val="0"/>
              <w:ind w:right="-78"/>
              <w:jc w:val="center"/>
              <w:rPr>
                <w:rFonts w:cs="Times New Roman"/>
                <w:b/>
                <w:color w:val="000000" w:themeColor="text1"/>
                <w:sz w:val="26"/>
                <w:szCs w:val="26"/>
              </w:rPr>
            </w:pPr>
          </w:p>
        </w:tc>
        <w:tc>
          <w:tcPr>
            <w:tcW w:w="1276" w:type="dxa"/>
            <w:vAlign w:val="center"/>
          </w:tcPr>
          <w:p w14:paraId="7FACF0E5" w14:textId="7C286B40" w:rsidR="00095A40" w:rsidRPr="007B14B9" w:rsidRDefault="00095A40" w:rsidP="0071630C">
            <w:pPr>
              <w:jc w:val="center"/>
              <w:rPr>
                <w:rFonts w:cs="Times New Roman"/>
                <w:b/>
                <w:color w:val="000000" w:themeColor="text1"/>
                <w:sz w:val="26"/>
                <w:szCs w:val="26"/>
              </w:rPr>
            </w:pPr>
            <w:r w:rsidRPr="007B14B9">
              <w:rPr>
                <w:b/>
                <w:color w:val="000000" w:themeColor="text1"/>
                <w:sz w:val="26"/>
                <w:szCs w:val="26"/>
              </w:rPr>
              <w:t>3.140</w:t>
            </w:r>
          </w:p>
        </w:tc>
        <w:tc>
          <w:tcPr>
            <w:tcW w:w="992" w:type="dxa"/>
            <w:vAlign w:val="center"/>
          </w:tcPr>
          <w:p w14:paraId="28A27448" w14:textId="1B49AFC4" w:rsidR="00095A40" w:rsidRPr="007B14B9" w:rsidRDefault="00095A40" w:rsidP="0071630C">
            <w:pPr>
              <w:widowControl w:val="0"/>
              <w:ind w:right="-78"/>
              <w:jc w:val="center"/>
              <w:rPr>
                <w:rFonts w:eastAsia="SimSun" w:cs="Times New Roman"/>
                <w:b/>
                <w:color w:val="000000" w:themeColor="text1"/>
                <w:sz w:val="26"/>
                <w:szCs w:val="26"/>
                <w:lang w:val="it-IT"/>
              </w:rPr>
            </w:pPr>
          </w:p>
        </w:tc>
        <w:tc>
          <w:tcPr>
            <w:tcW w:w="992" w:type="dxa"/>
            <w:vMerge/>
            <w:vAlign w:val="center"/>
          </w:tcPr>
          <w:p w14:paraId="7B53C7FE" w14:textId="77777777" w:rsidR="00095A40" w:rsidRPr="007B14B9" w:rsidRDefault="00095A40" w:rsidP="0071630C">
            <w:pPr>
              <w:widowControl w:val="0"/>
              <w:ind w:right="-78"/>
              <w:jc w:val="center"/>
              <w:rPr>
                <w:rFonts w:eastAsia="SimSun" w:cs="Times New Roman"/>
                <w:b/>
                <w:color w:val="000000" w:themeColor="text1"/>
                <w:sz w:val="26"/>
                <w:szCs w:val="26"/>
                <w:lang w:val="it-IT"/>
              </w:rPr>
            </w:pPr>
          </w:p>
        </w:tc>
        <w:tc>
          <w:tcPr>
            <w:tcW w:w="1449" w:type="dxa"/>
            <w:vAlign w:val="center"/>
          </w:tcPr>
          <w:p w14:paraId="582C534F" w14:textId="1AECB922" w:rsidR="00095A40" w:rsidRPr="007B14B9" w:rsidRDefault="00095A40" w:rsidP="00095A40">
            <w:pPr>
              <w:jc w:val="center"/>
              <w:rPr>
                <w:rFonts w:cs="Times New Roman"/>
                <w:b/>
                <w:color w:val="000000" w:themeColor="text1"/>
                <w:sz w:val="26"/>
                <w:szCs w:val="26"/>
                <w:lang w:bidi="ar-SA"/>
              </w:rPr>
            </w:pPr>
            <w:r w:rsidRPr="007B14B9">
              <w:rPr>
                <w:b/>
                <w:color w:val="000000"/>
                <w:sz w:val="26"/>
                <w:szCs w:val="26"/>
              </w:rPr>
              <w:t>4.720</w:t>
            </w:r>
          </w:p>
        </w:tc>
      </w:tr>
      <w:tr w:rsidR="00095A40" w:rsidRPr="007B14B9" w14:paraId="59458AAB" w14:textId="77777777" w:rsidTr="00C52D3D">
        <w:trPr>
          <w:trHeight w:val="397"/>
          <w:jc w:val="center"/>
        </w:trPr>
        <w:tc>
          <w:tcPr>
            <w:tcW w:w="771" w:type="dxa"/>
            <w:vAlign w:val="center"/>
          </w:tcPr>
          <w:p w14:paraId="4AB3F4FF" w14:textId="62C42F58"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b/>
                <w:color w:val="000000" w:themeColor="text1"/>
                <w:sz w:val="26"/>
                <w:szCs w:val="26"/>
                <w:lang w:val="it-IT"/>
              </w:rPr>
              <w:t>II</w:t>
            </w:r>
          </w:p>
        </w:tc>
        <w:tc>
          <w:tcPr>
            <w:tcW w:w="8897" w:type="dxa"/>
            <w:gridSpan w:val="6"/>
            <w:vAlign w:val="center"/>
          </w:tcPr>
          <w:p w14:paraId="3834B661" w14:textId="2974FA4A" w:rsidR="00095A40" w:rsidRPr="007B14B9" w:rsidRDefault="00D8333F" w:rsidP="00D8333F">
            <w:pPr>
              <w:jc w:val="center"/>
              <w:rPr>
                <w:b/>
                <w:color w:val="000000"/>
                <w:sz w:val="26"/>
                <w:szCs w:val="26"/>
              </w:rPr>
            </w:pPr>
            <w:r w:rsidRPr="007B14B9">
              <w:rPr>
                <w:b/>
                <w:color w:val="000000" w:themeColor="text1"/>
              </w:rPr>
              <w:t>Nhà tránh lũ cộng đồng xã Liên Trạch</w:t>
            </w:r>
          </w:p>
        </w:tc>
      </w:tr>
      <w:tr w:rsidR="0071468C" w:rsidRPr="007B14B9" w14:paraId="57AA98AA" w14:textId="77777777" w:rsidTr="00C52D3D">
        <w:trPr>
          <w:trHeight w:val="397"/>
          <w:jc w:val="center"/>
        </w:trPr>
        <w:tc>
          <w:tcPr>
            <w:tcW w:w="771" w:type="dxa"/>
            <w:vAlign w:val="center"/>
          </w:tcPr>
          <w:p w14:paraId="1DA977A1" w14:textId="46AF9DCE" w:rsidR="0071468C" w:rsidRPr="007B14B9" w:rsidRDefault="0071468C" w:rsidP="0071630C">
            <w:pPr>
              <w:widowControl w:val="0"/>
              <w:jc w:val="center"/>
              <w:rPr>
                <w:rFonts w:eastAsia="SimSun" w:cs="Times New Roman"/>
                <w:b/>
                <w:color w:val="000000" w:themeColor="text1"/>
                <w:sz w:val="26"/>
                <w:szCs w:val="26"/>
                <w:lang w:val="it-IT"/>
              </w:rPr>
            </w:pPr>
            <w:r w:rsidRPr="007B14B9">
              <w:rPr>
                <w:rFonts w:eastAsia="SimSun" w:cs="Times New Roman"/>
                <w:color w:val="000000" w:themeColor="text1"/>
                <w:sz w:val="26"/>
                <w:szCs w:val="26"/>
                <w:lang w:val="it-IT"/>
              </w:rPr>
              <w:t>1</w:t>
            </w:r>
          </w:p>
        </w:tc>
        <w:tc>
          <w:tcPr>
            <w:tcW w:w="2223" w:type="dxa"/>
            <w:vAlign w:val="center"/>
          </w:tcPr>
          <w:p w14:paraId="095F2E36" w14:textId="5A45BED4" w:rsidR="0071468C" w:rsidRPr="007B14B9" w:rsidRDefault="0071468C" w:rsidP="00095A40">
            <w:pPr>
              <w:widowControl w:val="0"/>
              <w:ind w:left="-12" w:right="-78" w:firstLine="12"/>
              <w:jc w:val="both"/>
              <w:rPr>
                <w:b/>
                <w:color w:val="000000" w:themeColor="text1"/>
              </w:rPr>
            </w:pPr>
            <w:r w:rsidRPr="007B14B9">
              <w:rPr>
                <w:rFonts w:cs="Times New Roman"/>
                <w:color w:val="000000" w:themeColor="text1"/>
                <w:sz w:val="26"/>
                <w:szCs w:val="26"/>
              </w:rPr>
              <w:t>Cát đắp K90</w:t>
            </w:r>
          </w:p>
        </w:tc>
        <w:tc>
          <w:tcPr>
            <w:tcW w:w="1965" w:type="dxa"/>
            <w:vAlign w:val="center"/>
          </w:tcPr>
          <w:p w14:paraId="237C957A" w14:textId="798EE407" w:rsidR="0071468C" w:rsidRPr="007B14B9" w:rsidRDefault="0071468C" w:rsidP="0071630C">
            <w:pPr>
              <w:widowControl w:val="0"/>
              <w:ind w:right="-78"/>
              <w:jc w:val="center"/>
              <w:rPr>
                <w:rFonts w:cs="Times New Roman"/>
                <w:b/>
                <w:color w:val="000000" w:themeColor="text1"/>
                <w:sz w:val="26"/>
                <w:szCs w:val="26"/>
              </w:rPr>
            </w:pPr>
            <w:r w:rsidRPr="007B14B9">
              <w:rPr>
                <w:lang w:val="it-IT"/>
              </w:rPr>
              <w:t>403</w:t>
            </w:r>
            <w:r w:rsidRPr="007B14B9">
              <w:rPr>
                <w:rFonts w:eastAsia="SimSun" w:cs="Times New Roman"/>
                <w:color w:val="000000" w:themeColor="text1"/>
                <w:sz w:val="26"/>
                <w:szCs w:val="26"/>
                <w:lang w:val="it-IT"/>
              </w:rPr>
              <w:t xml:space="preserve"> m</w:t>
            </w:r>
            <w:r w:rsidRPr="007B14B9">
              <w:rPr>
                <w:rFonts w:eastAsia="SimSun" w:cs="Times New Roman"/>
                <w:color w:val="000000" w:themeColor="text1"/>
                <w:sz w:val="26"/>
                <w:szCs w:val="26"/>
                <w:vertAlign w:val="superscript"/>
                <w:lang w:val="it-IT"/>
              </w:rPr>
              <w:t>3</w:t>
            </w:r>
          </w:p>
        </w:tc>
        <w:tc>
          <w:tcPr>
            <w:tcW w:w="1276" w:type="dxa"/>
            <w:vAlign w:val="center"/>
          </w:tcPr>
          <w:p w14:paraId="7D7F2436" w14:textId="1BC13C8F" w:rsidR="0071468C" w:rsidRPr="007B14B9" w:rsidRDefault="0071468C" w:rsidP="0071630C">
            <w:pPr>
              <w:jc w:val="center"/>
              <w:rPr>
                <w:b/>
                <w:color w:val="000000" w:themeColor="text1"/>
                <w:sz w:val="26"/>
                <w:szCs w:val="26"/>
              </w:rPr>
            </w:pPr>
            <w:r w:rsidRPr="007B14B9">
              <w:rPr>
                <w:color w:val="000000" w:themeColor="text1"/>
                <w:sz w:val="26"/>
                <w:szCs w:val="26"/>
                <w:lang w:val="it-IT"/>
              </w:rPr>
              <w:t>564</w:t>
            </w:r>
          </w:p>
        </w:tc>
        <w:tc>
          <w:tcPr>
            <w:tcW w:w="992" w:type="dxa"/>
            <w:vAlign w:val="center"/>
          </w:tcPr>
          <w:p w14:paraId="119D22FB" w14:textId="21EFB145" w:rsidR="0071468C" w:rsidRPr="007B14B9" w:rsidRDefault="0071468C" w:rsidP="0071630C">
            <w:pPr>
              <w:widowControl w:val="0"/>
              <w:ind w:right="-78"/>
              <w:jc w:val="center"/>
              <w:rPr>
                <w:rFonts w:eastAsia="SimSun" w:cs="Times New Roman"/>
                <w:b/>
                <w:color w:val="000000" w:themeColor="text1"/>
                <w:sz w:val="26"/>
                <w:szCs w:val="26"/>
                <w:lang w:val="it-IT"/>
              </w:rPr>
            </w:pPr>
            <w:r w:rsidRPr="007B14B9">
              <w:rPr>
                <w:color w:val="000000" w:themeColor="text1"/>
                <w:sz w:val="26"/>
                <w:szCs w:val="26"/>
                <w:lang w:val="it-IT"/>
              </w:rPr>
              <w:t>18</w:t>
            </w:r>
          </w:p>
        </w:tc>
        <w:tc>
          <w:tcPr>
            <w:tcW w:w="992" w:type="dxa"/>
            <w:vMerge w:val="restart"/>
            <w:vAlign w:val="center"/>
          </w:tcPr>
          <w:p w14:paraId="5453B84C" w14:textId="2C740FEA" w:rsidR="0071468C" w:rsidRPr="007B14B9" w:rsidRDefault="0071468C" w:rsidP="0071630C">
            <w:pPr>
              <w:widowControl w:val="0"/>
              <w:ind w:right="-78"/>
              <w:jc w:val="center"/>
              <w:rPr>
                <w:rFonts w:eastAsia="SimSun" w:cs="Times New Roman"/>
                <w:b/>
                <w:color w:val="000000" w:themeColor="text1"/>
                <w:sz w:val="26"/>
                <w:szCs w:val="26"/>
                <w:lang w:val="it-IT"/>
              </w:rPr>
            </w:pPr>
            <w:r w:rsidRPr="007B14B9">
              <w:rPr>
                <w:rFonts w:eastAsia="SimSun" w:cs="Times New Roman"/>
                <w:color w:val="000000" w:themeColor="text1"/>
                <w:sz w:val="26"/>
                <w:szCs w:val="26"/>
                <w:lang w:val="it-IT"/>
              </w:rPr>
              <w:t>10</w:t>
            </w:r>
          </w:p>
        </w:tc>
        <w:tc>
          <w:tcPr>
            <w:tcW w:w="1449" w:type="dxa"/>
            <w:vAlign w:val="center"/>
          </w:tcPr>
          <w:p w14:paraId="2AD20F88" w14:textId="76FA2BB9" w:rsidR="0071468C" w:rsidRPr="007B14B9" w:rsidRDefault="0071468C" w:rsidP="00095A40">
            <w:pPr>
              <w:jc w:val="center"/>
              <w:rPr>
                <w:b/>
                <w:color w:val="000000"/>
                <w:sz w:val="26"/>
                <w:szCs w:val="26"/>
              </w:rPr>
            </w:pPr>
            <w:r w:rsidRPr="007B14B9">
              <w:rPr>
                <w:color w:val="000000"/>
                <w:sz w:val="26"/>
                <w:szCs w:val="26"/>
              </w:rPr>
              <w:t>1.015</w:t>
            </w:r>
          </w:p>
        </w:tc>
      </w:tr>
      <w:tr w:rsidR="0071468C" w:rsidRPr="007B14B9" w14:paraId="72CBD85E" w14:textId="77777777" w:rsidTr="00C52D3D">
        <w:trPr>
          <w:trHeight w:val="397"/>
          <w:jc w:val="center"/>
        </w:trPr>
        <w:tc>
          <w:tcPr>
            <w:tcW w:w="771" w:type="dxa"/>
            <w:vAlign w:val="center"/>
          </w:tcPr>
          <w:p w14:paraId="4082F2DE" w14:textId="11388C8E"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2</w:t>
            </w:r>
          </w:p>
        </w:tc>
        <w:tc>
          <w:tcPr>
            <w:tcW w:w="2223" w:type="dxa"/>
            <w:vAlign w:val="center"/>
          </w:tcPr>
          <w:p w14:paraId="7AAC0E54" w14:textId="4174E78C"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Đất đắp K98</w:t>
            </w:r>
          </w:p>
        </w:tc>
        <w:tc>
          <w:tcPr>
            <w:tcW w:w="1965" w:type="dxa"/>
            <w:vAlign w:val="center"/>
          </w:tcPr>
          <w:p w14:paraId="35AEAAFF" w14:textId="0CC53CD9" w:rsidR="0071468C" w:rsidRPr="007B14B9" w:rsidRDefault="0071468C" w:rsidP="0071630C">
            <w:pPr>
              <w:widowControl w:val="0"/>
              <w:ind w:right="-78"/>
              <w:jc w:val="center"/>
              <w:rPr>
                <w:lang w:val="it-IT"/>
              </w:rPr>
            </w:pPr>
            <w:r w:rsidRPr="007B14B9">
              <w:rPr>
                <w:lang w:val="it-IT"/>
              </w:rPr>
              <w:t>1.949,51</w:t>
            </w:r>
            <w:r w:rsidRPr="007B14B9">
              <w:rPr>
                <w:rFonts w:eastAsia="SimSun" w:cs="Times New Roman"/>
                <w:color w:val="000000" w:themeColor="text1"/>
                <w:sz w:val="26"/>
                <w:szCs w:val="26"/>
                <w:lang w:val="it-IT"/>
              </w:rPr>
              <w:t>m</w:t>
            </w:r>
            <w:r w:rsidRPr="007B14B9">
              <w:rPr>
                <w:rFonts w:eastAsia="SimSun" w:cs="Times New Roman"/>
                <w:color w:val="000000" w:themeColor="text1"/>
                <w:sz w:val="26"/>
                <w:szCs w:val="26"/>
                <w:vertAlign w:val="superscript"/>
                <w:lang w:val="it-IT"/>
              </w:rPr>
              <w:t>3</w:t>
            </w:r>
          </w:p>
        </w:tc>
        <w:tc>
          <w:tcPr>
            <w:tcW w:w="1276" w:type="dxa"/>
            <w:vAlign w:val="center"/>
          </w:tcPr>
          <w:p w14:paraId="08E2C37E" w14:textId="42A91B06"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2.730</w:t>
            </w:r>
          </w:p>
        </w:tc>
        <w:tc>
          <w:tcPr>
            <w:tcW w:w="992" w:type="dxa"/>
            <w:vAlign w:val="center"/>
          </w:tcPr>
          <w:p w14:paraId="7E727DDB" w14:textId="0E78DE1A"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4,5</w:t>
            </w:r>
          </w:p>
        </w:tc>
        <w:tc>
          <w:tcPr>
            <w:tcW w:w="992" w:type="dxa"/>
            <w:vMerge/>
            <w:vAlign w:val="center"/>
          </w:tcPr>
          <w:p w14:paraId="09532689"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55F9FF81" w14:textId="35DED8F1" w:rsidR="0071468C" w:rsidRPr="007B14B9" w:rsidRDefault="0071468C" w:rsidP="00095A40">
            <w:pPr>
              <w:jc w:val="center"/>
              <w:rPr>
                <w:color w:val="000000"/>
                <w:sz w:val="26"/>
                <w:szCs w:val="26"/>
              </w:rPr>
            </w:pPr>
            <w:r w:rsidRPr="007B14B9">
              <w:rPr>
                <w:color w:val="000000"/>
                <w:sz w:val="26"/>
                <w:szCs w:val="26"/>
              </w:rPr>
              <w:t>1.229</w:t>
            </w:r>
          </w:p>
        </w:tc>
      </w:tr>
      <w:tr w:rsidR="0071468C" w:rsidRPr="007B14B9" w14:paraId="30AF870F" w14:textId="77777777" w:rsidTr="00C52D3D">
        <w:trPr>
          <w:trHeight w:val="397"/>
          <w:jc w:val="center"/>
        </w:trPr>
        <w:tc>
          <w:tcPr>
            <w:tcW w:w="771" w:type="dxa"/>
            <w:vAlign w:val="center"/>
          </w:tcPr>
          <w:p w14:paraId="4877473D" w14:textId="58DD0890"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3</w:t>
            </w:r>
          </w:p>
        </w:tc>
        <w:tc>
          <w:tcPr>
            <w:tcW w:w="2223" w:type="dxa"/>
            <w:vAlign w:val="center"/>
          </w:tcPr>
          <w:p w14:paraId="22F4D776" w14:textId="329E6C68"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Cát xây</w:t>
            </w:r>
          </w:p>
        </w:tc>
        <w:tc>
          <w:tcPr>
            <w:tcW w:w="1965" w:type="dxa"/>
            <w:vAlign w:val="center"/>
          </w:tcPr>
          <w:p w14:paraId="25FA9DB7" w14:textId="02B1A16F" w:rsidR="0071468C" w:rsidRPr="007B14B9" w:rsidRDefault="0071468C" w:rsidP="0071630C">
            <w:pPr>
              <w:widowControl w:val="0"/>
              <w:ind w:right="-78"/>
              <w:jc w:val="center"/>
              <w:rPr>
                <w:lang w:val="it-IT"/>
              </w:rPr>
            </w:pPr>
            <w:r w:rsidRPr="007B14B9">
              <w:rPr>
                <w:rFonts w:eastAsia="SimSun" w:cs="Times New Roman"/>
                <w:color w:val="000000" w:themeColor="text1"/>
                <w:sz w:val="26"/>
                <w:szCs w:val="26"/>
                <w:lang w:val="it-IT"/>
              </w:rPr>
              <w:t>100 m</w:t>
            </w:r>
            <w:r w:rsidRPr="007B14B9">
              <w:rPr>
                <w:rFonts w:eastAsia="SimSun" w:cs="Times New Roman"/>
                <w:color w:val="000000" w:themeColor="text1"/>
                <w:sz w:val="26"/>
                <w:szCs w:val="26"/>
                <w:vertAlign w:val="superscript"/>
                <w:lang w:val="it-IT"/>
              </w:rPr>
              <w:t>3</w:t>
            </w:r>
          </w:p>
        </w:tc>
        <w:tc>
          <w:tcPr>
            <w:tcW w:w="1276" w:type="dxa"/>
            <w:vAlign w:val="center"/>
          </w:tcPr>
          <w:p w14:paraId="1A8132C6" w14:textId="738AD605"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140</w:t>
            </w:r>
          </w:p>
        </w:tc>
        <w:tc>
          <w:tcPr>
            <w:tcW w:w="992" w:type="dxa"/>
            <w:vAlign w:val="center"/>
          </w:tcPr>
          <w:p w14:paraId="69859FBB" w14:textId="0B05DCB4"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20</w:t>
            </w:r>
          </w:p>
        </w:tc>
        <w:tc>
          <w:tcPr>
            <w:tcW w:w="992" w:type="dxa"/>
            <w:vMerge/>
            <w:vAlign w:val="center"/>
          </w:tcPr>
          <w:p w14:paraId="464DC5EA"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30AE7AF3" w14:textId="374D400A" w:rsidR="0071468C" w:rsidRPr="007B14B9" w:rsidRDefault="0071468C" w:rsidP="00095A40">
            <w:pPr>
              <w:jc w:val="center"/>
              <w:rPr>
                <w:color w:val="000000"/>
                <w:sz w:val="26"/>
                <w:szCs w:val="26"/>
              </w:rPr>
            </w:pPr>
            <w:r w:rsidRPr="007B14B9">
              <w:rPr>
                <w:color w:val="000000"/>
                <w:sz w:val="26"/>
                <w:szCs w:val="26"/>
              </w:rPr>
              <w:t>280</w:t>
            </w:r>
          </w:p>
        </w:tc>
      </w:tr>
      <w:tr w:rsidR="0071468C" w:rsidRPr="007B14B9" w14:paraId="080849AE" w14:textId="77777777" w:rsidTr="00C52D3D">
        <w:trPr>
          <w:trHeight w:val="397"/>
          <w:jc w:val="center"/>
        </w:trPr>
        <w:tc>
          <w:tcPr>
            <w:tcW w:w="771" w:type="dxa"/>
            <w:vAlign w:val="center"/>
          </w:tcPr>
          <w:p w14:paraId="50D22206" w14:textId="40FF4000"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4</w:t>
            </w:r>
          </w:p>
        </w:tc>
        <w:tc>
          <w:tcPr>
            <w:tcW w:w="2223" w:type="dxa"/>
            <w:vAlign w:val="center"/>
          </w:tcPr>
          <w:p w14:paraId="287010BB" w14:textId="1B4704C9"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Đá các loại</w:t>
            </w:r>
          </w:p>
        </w:tc>
        <w:tc>
          <w:tcPr>
            <w:tcW w:w="1965" w:type="dxa"/>
            <w:vAlign w:val="center"/>
          </w:tcPr>
          <w:p w14:paraId="6E3E9386" w14:textId="0E8F631F" w:rsidR="0071468C" w:rsidRPr="007B14B9" w:rsidRDefault="0071468C" w:rsidP="0071630C">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80 m</w:t>
            </w:r>
            <w:r w:rsidRPr="007B14B9">
              <w:rPr>
                <w:rFonts w:eastAsia="SimSun" w:cs="Times New Roman"/>
                <w:color w:val="000000" w:themeColor="text1"/>
                <w:sz w:val="26"/>
                <w:szCs w:val="26"/>
                <w:vertAlign w:val="superscript"/>
                <w:lang w:val="it-IT"/>
              </w:rPr>
              <w:t>3</w:t>
            </w:r>
          </w:p>
        </w:tc>
        <w:tc>
          <w:tcPr>
            <w:tcW w:w="1276" w:type="dxa"/>
            <w:vAlign w:val="center"/>
          </w:tcPr>
          <w:p w14:paraId="71AE615B" w14:textId="2DDA5668"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160</w:t>
            </w:r>
          </w:p>
        </w:tc>
        <w:tc>
          <w:tcPr>
            <w:tcW w:w="992" w:type="dxa"/>
            <w:vAlign w:val="center"/>
          </w:tcPr>
          <w:p w14:paraId="49D9CCA1" w14:textId="7964E27E"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18</w:t>
            </w:r>
          </w:p>
        </w:tc>
        <w:tc>
          <w:tcPr>
            <w:tcW w:w="992" w:type="dxa"/>
            <w:vMerge/>
            <w:vAlign w:val="center"/>
          </w:tcPr>
          <w:p w14:paraId="438C1DF8"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716698FE" w14:textId="431F57E4" w:rsidR="0071468C" w:rsidRPr="007B14B9" w:rsidRDefault="0071468C" w:rsidP="00095A40">
            <w:pPr>
              <w:jc w:val="center"/>
              <w:rPr>
                <w:color w:val="000000"/>
                <w:sz w:val="26"/>
                <w:szCs w:val="26"/>
              </w:rPr>
            </w:pPr>
            <w:r w:rsidRPr="007B14B9">
              <w:rPr>
                <w:color w:val="000000"/>
                <w:sz w:val="26"/>
                <w:szCs w:val="26"/>
              </w:rPr>
              <w:t>288</w:t>
            </w:r>
          </w:p>
        </w:tc>
      </w:tr>
      <w:tr w:rsidR="0071468C" w:rsidRPr="007B14B9" w14:paraId="1351F89A" w14:textId="77777777" w:rsidTr="00C52D3D">
        <w:trPr>
          <w:trHeight w:val="397"/>
          <w:jc w:val="center"/>
        </w:trPr>
        <w:tc>
          <w:tcPr>
            <w:tcW w:w="771" w:type="dxa"/>
            <w:vAlign w:val="center"/>
          </w:tcPr>
          <w:p w14:paraId="7F88F84E" w14:textId="4ABAD6E1"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5</w:t>
            </w:r>
          </w:p>
        </w:tc>
        <w:tc>
          <w:tcPr>
            <w:tcW w:w="2223" w:type="dxa"/>
            <w:vAlign w:val="center"/>
          </w:tcPr>
          <w:p w14:paraId="44AAC4A4" w14:textId="7CD252A5"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Xi măng</w:t>
            </w:r>
          </w:p>
        </w:tc>
        <w:tc>
          <w:tcPr>
            <w:tcW w:w="1965" w:type="dxa"/>
            <w:vAlign w:val="center"/>
          </w:tcPr>
          <w:p w14:paraId="6646AE9A"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40A540C8" w14:textId="2BB98D23"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100</w:t>
            </w:r>
          </w:p>
        </w:tc>
        <w:tc>
          <w:tcPr>
            <w:tcW w:w="992" w:type="dxa"/>
            <w:vAlign w:val="center"/>
          </w:tcPr>
          <w:p w14:paraId="1EB315A5" w14:textId="086841AC"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57521E60"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04643500" w14:textId="33BACB0A" w:rsidR="0071468C" w:rsidRPr="007B14B9" w:rsidRDefault="0071468C" w:rsidP="00095A40">
            <w:pPr>
              <w:jc w:val="center"/>
              <w:rPr>
                <w:color w:val="000000"/>
                <w:sz w:val="26"/>
                <w:szCs w:val="26"/>
              </w:rPr>
            </w:pPr>
            <w:r w:rsidRPr="007B14B9">
              <w:rPr>
                <w:color w:val="000000"/>
                <w:sz w:val="26"/>
                <w:szCs w:val="26"/>
              </w:rPr>
              <w:t>50</w:t>
            </w:r>
          </w:p>
        </w:tc>
      </w:tr>
      <w:tr w:rsidR="0071468C" w:rsidRPr="007B14B9" w14:paraId="20F624A0" w14:textId="77777777" w:rsidTr="00C52D3D">
        <w:trPr>
          <w:trHeight w:val="397"/>
          <w:jc w:val="center"/>
        </w:trPr>
        <w:tc>
          <w:tcPr>
            <w:tcW w:w="771" w:type="dxa"/>
            <w:vAlign w:val="center"/>
          </w:tcPr>
          <w:p w14:paraId="510F2239" w14:textId="1DE7DC6D"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6</w:t>
            </w:r>
          </w:p>
        </w:tc>
        <w:tc>
          <w:tcPr>
            <w:tcW w:w="2223" w:type="dxa"/>
            <w:vAlign w:val="center"/>
          </w:tcPr>
          <w:p w14:paraId="4CA0D2C7" w14:textId="63001451"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Sắt thép các loại</w:t>
            </w:r>
          </w:p>
        </w:tc>
        <w:tc>
          <w:tcPr>
            <w:tcW w:w="1965" w:type="dxa"/>
            <w:vAlign w:val="center"/>
          </w:tcPr>
          <w:p w14:paraId="50C2EF9D"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616F3346" w14:textId="151855A6"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50</w:t>
            </w:r>
          </w:p>
        </w:tc>
        <w:tc>
          <w:tcPr>
            <w:tcW w:w="992" w:type="dxa"/>
            <w:vAlign w:val="center"/>
          </w:tcPr>
          <w:p w14:paraId="020EEB16" w14:textId="619A7C32"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115D58A0"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451DBD5B" w14:textId="08000F11" w:rsidR="0071468C" w:rsidRPr="007B14B9" w:rsidRDefault="0071468C" w:rsidP="00095A40">
            <w:pPr>
              <w:jc w:val="center"/>
              <w:rPr>
                <w:color w:val="000000"/>
                <w:sz w:val="26"/>
                <w:szCs w:val="26"/>
              </w:rPr>
            </w:pPr>
            <w:r w:rsidRPr="007B14B9">
              <w:rPr>
                <w:color w:val="000000"/>
                <w:sz w:val="26"/>
                <w:szCs w:val="26"/>
              </w:rPr>
              <w:t>25</w:t>
            </w:r>
          </w:p>
        </w:tc>
      </w:tr>
      <w:tr w:rsidR="0071468C" w:rsidRPr="007B14B9" w14:paraId="6C85FAB3" w14:textId="77777777" w:rsidTr="00C52D3D">
        <w:trPr>
          <w:trHeight w:val="397"/>
          <w:jc w:val="center"/>
        </w:trPr>
        <w:tc>
          <w:tcPr>
            <w:tcW w:w="771" w:type="dxa"/>
            <w:vAlign w:val="center"/>
          </w:tcPr>
          <w:p w14:paraId="0C782D8D" w14:textId="6AEF9C50"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7</w:t>
            </w:r>
          </w:p>
        </w:tc>
        <w:tc>
          <w:tcPr>
            <w:tcW w:w="2223" w:type="dxa"/>
            <w:vAlign w:val="center"/>
          </w:tcPr>
          <w:p w14:paraId="79783437" w14:textId="054C8980"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Gạch, ngói</w:t>
            </w:r>
          </w:p>
        </w:tc>
        <w:tc>
          <w:tcPr>
            <w:tcW w:w="1965" w:type="dxa"/>
            <w:vAlign w:val="center"/>
          </w:tcPr>
          <w:p w14:paraId="13781273"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006891FC" w14:textId="64439E48"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250</w:t>
            </w:r>
          </w:p>
        </w:tc>
        <w:tc>
          <w:tcPr>
            <w:tcW w:w="992" w:type="dxa"/>
            <w:vAlign w:val="center"/>
          </w:tcPr>
          <w:p w14:paraId="46B5199C" w14:textId="111C257F"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2CA43DD5"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33E4D32B" w14:textId="39956668" w:rsidR="0071468C" w:rsidRPr="007B14B9" w:rsidRDefault="0071468C" w:rsidP="00095A40">
            <w:pPr>
              <w:jc w:val="center"/>
              <w:rPr>
                <w:color w:val="000000"/>
                <w:sz w:val="26"/>
                <w:szCs w:val="26"/>
              </w:rPr>
            </w:pPr>
            <w:r w:rsidRPr="007B14B9">
              <w:rPr>
                <w:color w:val="000000"/>
                <w:sz w:val="26"/>
                <w:szCs w:val="26"/>
              </w:rPr>
              <w:t>125</w:t>
            </w:r>
          </w:p>
        </w:tc>
      </w:tr>
      <w:tr w:rsidR="0071468C" w:rsidRPr="007B14B9" w14:paraId="7DA35A03" w14:textId="77777777" w:rsidTr="00C52D3D">
        <w:trPr>
          <w:trHeight w:val="397"/>
          <w:jc w:val="center"/>
        </w:trPr>
        <w:tc>
          <w:tcPr>
            <w:tcW w:w="771" w:type="dxa"/>
            <w:vAlign w:val="center"/>
          </w:tcPr>
          <w:p w14:paraId="1A14DAF1" w14:textId="77777777" w:rsidR="0071468C" w:rsidRPr="007B14B9" w:rsidRDefault="0071468C" w:rsidP="0071630C">
            <w:pPr>
              <w:widowControl w:val="0"/>
              <w:jc w:val="center"/>
              <w:rPr>
                <w:rFonts w:eastAsia="SimSun" w:cs="Times New Roman"/>
                <w:color w:val="000000" w:themeColor="text1"/>
                <w:sz w:val="26"/>
                <w:szCs w:val="26"/>
                <w:lang w:val="it-IT"/>
              </w:rPr>
            </w:pPr>
          </w:p>
        </w:tc>
        <w:tc>
          <w:tcPr>
            <w:tcW w:w="2223" w:type="dxa"/>
            <w:vAlign w:val="center"/>
          </w:tcPr>
          <w:p w14:paraId="2D200DBE" w14:textId="7EC12DFB" w:rsidR="0071468C" w:rsidRPr="007B14B9" w:rsidRDefault="0071468C" w:rsidP="0071630C">
            <w:pPr>
              <w:widowControl w:val="0"/>
              <w:ind w:right="-78"/>
              <w:jc w:val="both"/>
              <w:rPr>
                <w:rFonts w:cs="Times New Roman"/>
                <w:color w:val="000000" w:themeColor="text1"/>
                <w:sz w:val="26"/>
                <w:szCs w:val="26"/>
              </w:rPr>
            </w:pPr>
            <w:r w:rsidRPr="007B14B9">
              <w:rPr>
                <w:rFonts w:eastAsia="SimSun" w:cs="Times New Roman"/>
                <w:b/>
                <w:color w:val="000000" w:themeColor="text1"/>
                <w:sz w:val="26"/>
                <w:szCs w:val="26"/>
                <w:lang w:val="it-IT"/>
              </w:rPr>
              <w:t>Tổng</w:t>
            </w:r>
          </w:p>
        </w:tc>
        <w:tc>
          <w:tcPr>
            <w:tcW w:w="1965" w:type="dxa"/>
            <w:vAlign w:val="center"/>
          </w:tcPr>
          <w:p w14:paraId="41BC02B9"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64C13EBC" w14:textId="114E477C" w:rsidR="0071468C" w:rsidRPr="007B14B9" w:rsidRDefault="0071468C" w:rsidP="0071630C">
            <w:pPr>
              <w:jc w:val="center"/>
              <w:rPr>
                <w:color w:val="000000" w:themeColor="text1"/>
                <w:sz w:val="26"/>
                <w:szCs w:val="26"/>
                <w:lang w:val="it-IT"/>
              </w:rPr>
            </w:pPr>
            <w:r w:rsidRPr="007B14B9">
              <w:rPr>
                <w:b/>
                <w:color w:val="000000" w:themeColor="text1"/>
                <w:sz w:val="26"/>
                <w:szCs w:val="26"/>
              </w:rPr>
              <w:t>3.994</w:t>
            </w:r>
          </w:p>
        </w:tc>
        <w:tc>
          <w:tcPr>
            <w:tcW w:w="992" w:type="dxa"/>
            <w:vAlign w:val="center"/>
          </w:tcPr>
          <w:p w14:paraId="64908FBB" w14:textId="77777777" w:rsidR="0071468C" w:rsidRPr="007B14B9" w:rsidRDefault="0071468C" w:rsidP="0071630C">
            <w:pPr>
              <w:widowControl w:val="0"/>
              <w:ind w:right="-78"/>
              <w:jc w:val="center"/>
              <w:rPr>
                <w:color w:val="000000" w:themeColor="text1"/>
                <w:sz w:val="26"/>
                <w:szCs w:val="26"/>
                <w:lang w:val="it-IT"/>
              </w:rPr>
            </w:pPr>
          </w:p>
        </w:tc>
        <w:tc>
          <w:tcPr>
            <w:tcW w:w="992" w:type="dxa"/>
            <w:vMerge/>
            <w:vAlign w:val="center"/>
          </w:tcPr>
          <w:p w14:paraId="18E6E62F"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6D19461B" w14:textId="4851DCA9" w:rsidR="0071468C" w:rsidRPr="007B14B9" w:rsidRDefault="0071468C" w:rsidP="00095A40">
            <w:pPr>
              <w:jc w:val="center"/>
              <w:rPr>
                <w:b/>
                <w:color w:val="000000"/>
                <w:sz w:val="26"/>
                <w:szCs w:val="26"/>
              </w:rPr>
            </w:pPr>
            <w:r w:rsidRPr="007B14B9">
              <w:rPr>
                <w:b/>
                <w:color w:val="000000"/>
                <w:sz w:val="26"/>
                <w:szCs w:val="26"/>
              </w:rPr>
              <w:t>3.012</w:t>
            </w:r>
          </w:p>
        </w:tc>
      </w:tr>
      <w:tr w:rsidR="00095A40" w:rsidRPr="007B14B9" w14:paraId="208B436A" w14:textId="77777777" w:rsidTr="00C52D3D">
        <w:trPr>
          <w:trHeight w:val="397"/>
          <w:jc w:val="center"/>
        </w:trPr>
        <w:tc>
          <w:tcPr>
            <w:tcW w:w="771" w:type="dxa"/>
            <w:vAlign w:val="center"/>
          </w:tcPr>
          <w:p w14:paraId="5CF469B0" w14:textId="0081F370" w:rsidR="00095A40" w:rsidRPr="007B14B9" w:rsidRDefault="00095A40" w:rsidP="0071630C">
            <w:pPr>
              <w:widowControl w:val="0"/>
              <w:jc w:val="center"/>
              <w:rPr>
                <w:rFonts w:eastAsia="SimSun" w:cs="Times New Roman"/>
                <w:color w:val="000000" w:themeColor="text1"/>
                <w:sz w:val="26"/>
                <w:szCs w:val="26"/>
                <w:lang w:val="it-IT"/>
              </w:rPr>
            </w:pPr>
            <w:r w:rsidRPr="007B14B9">
              <w:rPr>
                <w:rFonts w:eastAsia="SimSun" w:cs="Times New Roman"/>
                <w:b/>
                <w:color w:val="000000" w:themeColor="text1"/>
                <w:sz w:val="26"/>
                <w:szCs w:val="26"/>
                <w:lang w:val="it-IT"/>
              </w:rPr>
              <w:t>III</w:t>
            </w:r>
          </w:p>
        </w:tc>
        <w:tc>
          <w:tcPr>
            <w:tcW w:w="8897" w:type="dxa"/>
            <w:gridSpan w:val="6"/>
            <w:vAlign w:val="center"/>
          </w:tcPr>
          <w:p w14:paraId="22B54E58" w14:textId="3768A688" w:rsidR="00095A40" w:rsidRPr="007B14B9" w:rsidRDefault="00D8333F" w:rsidP="00D8333F">
            <w:pPr>
              <w:jc w:val="center"/>
              <w:rPr>
                <w:b/>
                <w:color w:val="000000"/>
                <w:sz w:val="26"/>
                <w:szCs w:val="26"/>
              </w:rPr>
            </w:pPr>
            <w:r w:rsidRPr="007B14B9">
              <w:rPr>
                <w:b/>
                <w:color w:val="000000" w:themeColor="text1"/>
              </w:rPr>
              <w:t>Nhà tránh lũ cộng đồng xã Hưng Trạch</w:t>
            </w:r>
          </w:p>
        </w:tc>
      </w:tr>
      <w:tr w:rsidR="0071468C" w:rsidRPr="007B14B9" w14:paraId="70FE7B76" w14:textId="77777777" w:rsidTr="00C52D3D">
        <w:trPr>
          <w:trHeight w:val="397"/>
          <w:jc w:val="center"/>
        </w:trPr>
        <w:tc>
          <w:tcPr>
            <w:tcW w:w="771" w:type="dxa"/>
            <w:vAlign w:val="center"/>
          </w:tcPr>
          <w:p w14:paraId="0172B2B2" w14:textId="6DD3547A" w:rsidR="0071468C" w:rsidRPr="007B14B9" w:rsidRDefault="0071468C" w:rsidP="0071630C">
            <w:pPr>
              <w:widowControl w:val="0"/>
              <w:jc w:val="center"/>
              <w:rPr>
                <w:rFonts w:eastAsia="SimSun" w:cs="Times New Roman"/>
                <w:b/>
                <w:color w:val="000000" w:themeColor="text1"/>
                <w:sz w:val="26"/>
                <w:szCs w:val="26"/>
                <w:lang w:val="it-IT"/>
              </w:rPr>
            </w:pPr>
            <w:r w:rsidRPr="007B14B9">
              <w:rPr>
                <w:rFonts w:eastAsia="SimSun" w:cs="Times New Roman"/>
                <w:color w:val="000000" w:themeColor="text1"/>
                <w:sz w:val="26"/>
                <w:szCs w:val="26"/>
                <w:lang w:val="it-IT"/>
              </w:rPr>
              <w:t>1</w:t>
            </w:r>
          </w:p>
        </w:tc>
        <w:tc>
          <w:tcPr>
            <w:tcW w:w="2223" w:type="dxa"/>
            <w:vAlign w:val="center"/>
          </w:tcPr>
          <w:p w14:paraId="283E16E1" w14:textId="5F5CBAD7" w:rsidR="0071468C" w:rsidRPr="007B14B9" w:rsidRDefault="0071468C" w:rsidP="0071630C">
            <w:pPr>
              <w:widowControl w:val="0"/>
              <w:ind w:right="-78"/>
              <w:jc w:val="both"/>
              <w:rPr>
                <w:b/>
                <w:color w:val="000000" w:themeColor="text1"/>
              </w:rPr>
            </w:pPr>
            <w:r w:rsidRPr="007B14B9">
              <w:rPr>
                <w:rFonts w:cs="Times New Roman"/>
                <w:color w:val="000000" w:themeColor="text1"/>
                <w:sz w:val="26"/>
                <w:szCs w:val="26"/>
              </w:rPr>
              <w:t>Cát đắp K90</w:t>
            </w:r>
          </w:p>
        </w:tc>
        <w:tc>
          <w:tcPr>
            <w:tcW w:w="1965" w:type="dxa"/>
            <w:vAlign w:val="center"/>
          </w:tcPr>
          <w:p w14:paraId="710082C3" w14:textId="097240CD" w:rsidR="0071468C" w:rsidRPr="007B14B9" w:rsidRDefault="0071468C" w:rsidP="0071630C">
            <w:pPr>
              <w:widowControl w:val="0"/>
              <w:ind w:right="-78"/>
              <w:jc w:val="center"/>
              <w:rPr>
                <w:rFonts w:eastAsia="SimSun" w:cs="Times New Roman"/>
                <w:color w:val="000000" w:themeColor="text1"/>
                <w:sz w:val="26"/>
                <w:szCs w:val="26"/>
                <w:lang w:val="it-IT"/>
              </w:rPr>
            </w:pPr>
            <w:r w:rsidRPr="007B14B9">
              <w:rPr>
                <w:lang w:val="it-IT"/>
              </w:rPr>
              <w:t xml:space="preserve">248,66 </w:t>
            </w:r>
            <w:r w:rsidRPr="007B14B9">
              <w:rPr>
                <w:rFonts w:eastAsia="SimSun" w:cs="Times New Roman"/>
                <w:color w:val="000000" w:themeColor="text1"/>
                <w:sz w:val="26"/>
                <w:szCs w:val="26"/>
                <w:lang w:val="it-IT"/>
              </w:rPr>
              <w:t>m</w:t>
            </w:r>
            <w:r w:rsidRPr="007B14B9">
              <w:rPr>
                <w:rFonts w:eastAsia="SimSun" w:cs="Times New Roman"/>
                <w:color w:val="000000" w:themeColor="text1"/>
                <w:sz w:val="26"/>
                <w:szCs w:val="26"/>
                <w:vertAlign w:val="superscript"/>
                <w:lang w:val="it-IT"/>
              </w:rPr>
              <w:t>3</w:t>
            </w:r>
          </w:p>
        </w:tc>
        <w:tc>
          <w:tcPr>
            <w:tcW w:w="1276" w:type="dxa"/>
            <w:vAlign w:val="center"/>
          </w:tcPr>
          <w:p w14:paraId="3BA5740E" w14:textId="6D99F44B" w:rsidR="0071468C" w:rsidRPr="007B14B9" w:rsidRDefault="0071468C" w:rsidP="0071630C">
            <w:pPr>
              <w:jc w:val="center"/>
              <w:rPr>
                <w:b/>
                <w:color w:val="000000" w:themeColor="text1"/>
                <w:sz w:val="26"/>
                <w:szCs w:val="26"/>
              </w:rPr>
            </w:pPr>
            <w:r w:rsidRPr="007B14B9">
              <w:rPr>
                <w:color w:val="000000" w:themeColor="text1"/>
                <w:sz w:val="26"/>
                <w:szCs w:val="26"/>
                <w:lang w:val="it-IT"/>
              </w:rPr>
              <w:t>348</w:t>
            </w:r>
          </w:p>
        </w:tc>
        <w:tc>
          <w:tcPr>
            <w:tcW w:w="992" w:type="dxa"/>
            <w:vAlign w:val="center"/>
          </w:tcPr>
          <w:p w14:paraId="55620D09" w14:textId="62826A81" w:rsidR="0071468C" w:rsidRPr="007B14B9" w:rsidRDefault="0071468C" w:rsidP="00CE3976">
            <w:pPr>
              <w:widowControl w:val="0"/>
              <w:ind w:right="-78"/>
              <w:jc w:val="center"/>
              <w:rPr>
                <w:color w:val="000000" w:themeColor="text1"/>
                <w:sz w:val="26"/>
                <w:szCs w:val="26"/>
                <w:lang w:val="it-IT"/>
              </w:rPr>
            </w:pPr>
            <w:r w:rsidRPr="007B14B9">
              <w:rPr>
                <w:color w:val="000000" w:themeColor="text1"/>
                <w:sz w:val="26"/>
                <w:szCs w:val="26"/>
                <w:lang w:val="it-IT"/>
              </w:rPr>
              <w:t>19</w:t>
            </w:r>
          </w:p>
        </w:tc>
        <w:tc>
          <w:tcPr>
            <w:tcW w:w="992" w:type="dxa"/>
            <w:vMerge w:val="restart"/>
            <w:vAlign w:val="center"/>
          </w:tcPr>
          <w:p w14:paraId="2D9AE4D8" w14:textId="1C26F738" w:rsidR="0071468C" w:rsidRPr="007B14B9" w:rsidRDefault="0071468C" w:rsidP="0071630C">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10</w:t>
            </w:r>
          </w:p>
        </w:tc>
        <w:tc>
          <w:tcPr>
            <w:tcW w:w="1449" w:type="dxa"/>
            <w:vAlign w:val="center"/>
          </w:tcPr>
          <w:p w14:paraId="2A49EC64" w14:textId="34277FC4" w:rsidR="0071468C" w:rsidRPr="007B14B9" w:rsidRDefault="0071468C" w:rsidP="00CE3976">
            <w:pPr>
              <w:jc w:val="center"/>
              <w:rPr>
                <w:b/>
                <w:color w:val="000000"/>
                <w:sz w:val="26"/>
                <w:szCs w:val="26"/>
              </w:rPr>
            </w:pPr>
            <w:r w:rsidRPr="007B14B9">
              <w:rPr>
                <w:color w:val="000000"/>
                <w:sz w:val="26"/>
                <w:szCs w:val="26"/>
              </w:rPr>
              <w:t>661</w:t>
            </w:r>
          </w:p>
        </w:tc>
      </w:tr>
      <w:tr w:rsidR="0071468C" w:rsidRPr="007B14B9" w14:paraId="0A378F55" w14:textId="77777777" w:rsidTr="00C52D3D">
        <w:trPr>
          <w:trHeight w:val="397"/>
          <w:jc w:val="center"/>
        </w:trPr>
        <w:tc>
          <w:tcPr>
            <w:tcW w:w="771" w:type="dxa"/>
            <w:vAlign w:val="center"/>
          </w:tcPr>
          <w:p w14:paraId="0FB492F6" w14:textId="108266A8"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2</w:t>
            </w:r>
          </w:p>
        </w:tc>
        <w:tc>
          <w:tcPr>
            <w:tcW w:w="2223" w:type="dxa"/>
            <w:vAlign w:val="center"/>
          </w:tcPr>
          <w:p w14:paraId="1D76A662" w14:textId="75A8E60A"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Đất đắp K98</w:t>
            </w:r>
          </w:p>
        </w:tc>
        <w:tc>
          <w:tcPr>
            <w:tcW w:w="1965" w:type="dxa"/>
            <w:vAlign w:val="center"/>
          </w:tcPr>
          <w:p w14:paraId="6BD9CE39" w14:textId="2A012842" w:rsidR="0071468C" w:rsidRPr="007B14B9" w:rsidRDefault="0071468C" w:rsidP="0071630C">
            <w:pPr>
              <w:widowControl w:val="0"/>
              <w:ind w:right="-78"/>
              <w:jc w:val="center"/>
              <w:rPr>
                <w:lang w:val="it-IT"/>
              </w:rPr>
            </w:pPr>
            <w:r w:rsidRPr="007B14B9">
              <w:rPr>
                <w:lang w:val="it-IT"/>
              </w:rPr>
              <w:t xml:space="preserve">1.367,63 </w:t>
            </w:r>
            <w:r w:rsidRPr="007B14B9">
              <w:rPr>
                <w:rFonts w:eastAsia="SimSun" w:cs="Times New Roman"/>
                <w:color w:val="000000" w:themeColor="text1"/>
                <w:sz w:val="26"/>
                <w:szCs w:val="26"/>
                <w:lang w:val="it-IT"/>
              </w:rPr>
              <w:t>m</w:t>
            </w:r>
            <w:r w:rsidRPr="007B14B9">
              <w:rPr>
                <w:rFonts w:eastAsia="SimSun" w:cs="Times New Roman"/>
                <w:color w:val="000000" w:themeColor="text1"/>
                <w:sz w:val="26"/>
                <w:szCs w:val="26"/>
                <w:vertAlign w:val="superscript"/>
                <w:lang w:val="it-IT"/>
              </w:rPr>
              <w:t>3</w:t>
            </w:r>
          </w:p>
        </w:tc>
        <w:tc>
          <w:tcPr>
            <w:tcW w:w="1276" w:type="dxa"/>
            <w:vAlign w:val="center"/>
          </w:tcPr>
          <w:p w14:paraId="1DC94BA2" w14:textId="4F43C76B"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1.915</w:t>
            </w:r>
          </w:p>
        </w:tc>
        <w:tc>
          <w:tcPr>
            <w:tcW w:w="992" w:type="dxa"/>
            <w:vAlign w:val="center"/>
          </w:tcPr>
          <w:p w14:paraId="4E67411F" w14:textId="42BA5D8E"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6</w:t>
            </w:r>
          </w:p>
        </w:tc>
        <w:tc>
          <w:tcPr>
            <w:tcW w:w="992" w:type="dxa"/>
            <w:vMerge/>
            <w:vAlign w:val="center"/>
          </w:tcPr>
          <w:p w14:paraId="6A3A0FBC"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507A9875" w14:textId="1BF1348A" w:rsidR="0071468C" w:rsidRPr="007B14B9" w:rsidRDefault="0071468C" w:rsidP="00CE3976">
            <w:pPr>
              <w:jc w:val="center"/>
              <w:rPr>
                <w:color w:val="000000"/>
                <w:sz w:val="26"/>
                <w:szCs w:val="26"/>
              </w:rPr>
            </w:pPr>
            <w:r w:rsidRPr="007B14B9">
              <w:rPr>
                <w:color w:val="000000"/>
                <w:sz w:val="26"/>
                <w:szCs w:val="26"/>
              </w:rPr>
              <w:t>1.149</w:t>
            </w:r>
          </w:p>
        </w:tc>
      </w:tr>
      <w:tr w:rsidR="0071468C" w:rsidRPr="007B14B9" w14:paraId="3E78B5ED" w14:textId="77777777" w:rsidTr="00C52D3D">
        <w:trPr>
          <w:trHeight w:val="397"/>
          <w:jc w:val="center"/>
        </w:trPr>
        <w:tc>
          <w:tcPr>
            <w:tcW w:w="771" w:type="dxa"/>
            <w:vAlign w:val="center"/>
          </w:tcPr>
          <w:p w14:paraId="54AB6EA5" w14:textId="37E8205C"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3</w:t>
            </w:r>
          </w:p>
        </w:tc>
        <w:tc>
          <w:tcPr>
            <w:tcW w:w="2223" w:type="dxa"/>
            <w:vAlign w:val="center"/>
          </w:tcPr>
          <w:p w14:paraId="4FC0A581" w14:textId="5F2E4C67"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Cát xây</w:t>
            </w:r>
          </w:p>
        </w:tc>
        <w:tc>
          <w:tcPr>
            <w:tcW w:w="1965" w:type="dxa"/>
            <w:vAlign w:val="center"/>
          </w:tcPr>
          <w:p w14:paraId="2C9A1F7B" w14:textId="0E35E33D" w:rsidR="0071468C" w:rsidRPr="007B14B9" w:rsidRDefault="0071468C" w:rsidP="0071630C">
            <w:pPr>
              <w:widowControl w:val="0"/>
              <w:ind w:right="-78"/>
              <w:jc w:val="center"/>
              <w:rPr>
                <w:lang w:val="it-IT"/>
              </w:rPr>
            </w:pPr>
            <w:r w:rsidRPr="007B14B9">
              <w:rPr>
                <w:rFonts w:eastAsia="SimSun" w:cs="Times New Roman"/>
                <w:color w:val="000000" w:themeColor="text1"/>
                <w:sz w:val="26"/>
                <w:szCs w:val="26"/>
                <w:lang w:val="it-IT"/>
              </w:rPr>
              <w:t>100 m</w:t>
            </w:r>
            <w:r w:rsidRPr="007B14B9">
              <w:rPr>
                <w:rFonts w:eastAsia="SimSun" w:cs="Times New Roman"/>
                <w:color w:val="000000" w:themeColor="text1"/>
                <w:sz w:val="26"/>
                <w:szCs w:val="26"/>
                <w:vertAlign w:val="superscript"/>
                <w:lang w:val="it-IT"/>
              </w:rPr>
              <w:t>3</w:t>
            </w:r>
          </w:p>
        </w:tc>
        <w:tc>
          <w:tcPr>
            <w:tcW w:w="1276" w:type="dxa"/>
            <w:vAlign w:val="center"/>
          </w:tcPr>
          <w:p w14:paraId="2FB66E74" w14:textId="445B4A24"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140</w:t>
            </w:r>
          </w:p>
        </w:tc>
        <w:tc>
          <w:tcPr>
            <w:tcW w:w="992" w:type="dxa"/>
            <w:vAlign w:val="center"/>
          </w:tcPr>
          <w:p w14:paraId="04B81789" w14:textId="1101AD23" w:rsidR="0071468C" w:rsidRPr="007B14B9" w:rsidRDefault="0071468C" w:rsidP="00CE3976">
            <w:pPr>
              <w:widowControl w:val="0"/>
              <w:ind w:right="-78"/>
              <w:jc w:val="center"/>
              <w:rPr>
                <w:color w:val="000000" w:themeColor="text1"/>
                <w:sz w:val="26"/>
                <w:szCs w:val="26"/>
                <w:lang w:val="it-IT"/>
              </w:rPr>
            </w:pPr>
            <w:r w:rsidRPr="007B14B9">
              <w:rPr>
                <w:color w:val="000000" w:themeColor="text1"/>
                <w:sz w:val="26"/>
                <w:szCs w:val="26"/>
                <w:lang w:val="it-IT"/>
              </w:rPr>
              <w:t>21</w:t>
            </w:r>
          </w:p>
        </w:tc>
        <w:tc>
          <w:tcPr>
            <w:tcW w:w="992" w:type="dxa"/>
            <w:vMerge/>
            <w:vAlign w:val="center"/>
          </w:tcPr>
          <w:p w14:paraId="256B8982"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2987168C" w14:textId="3CDA478A" w:rsidR="0071468C" w:rsidRPr="007B14B9" w:rsidRDefault="0071468C" w:rsidP="00CE3976">
            <w:pPr>
              <w:jc w:val="center"/>
              <w:rPr>
                <w:color w:val="000000"/>
                <w:sz w:val="26"/>
                <w:szCs w:val="26"/>
              </w:rPr>
            </w:pPr>
            <w:r w:rsidRPr="007B14B9">
              <w:rPr>
                <w:color w:val="000000"/>
                <w:sz w:val="26"/>
                <w:szCs w:val="26"/>
              </w:rPr>
              <w:t>294</w:t>
            </w:r>
          </w:p>
        </w:tc>
      </w:tr>
      <w:tr w:rsidR="0071468C" w:rsidRPr="007B14B9" w14:paraId="11049737" w14:textId="77777777" w:rsidTr="00C52D3D">
        <w:trPr>
          <w:trHeight w:val="397"/>
          <w:jc w:val="center"/>
        </w:trPr>
        <w:tc>
          <w:tcPr>
            <w:tcW w:w="771" w:type="dxa"/>
            <w:vAlign w:val="center"/>
          </w:tcPr>
          <w:p w14:paraId="60EB311B" w14:textId="7829DFA2"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4</w:t>
            </w:r>
          </w:p>
        </w:tc>
        <w:tc>
          <w:tcPr>
            <w:tcW w:w="2223" w:type="dxa"/>
            <w:vAlign w:val="center"/>
          </w:tcPr>
          <w:p w14:paraId="39C7B113" w14:textId="79755511"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Đá các loại</w:t>
            </w:r>
          </w:p>
        </w:tc>
        <w:tc>
          <w:tcPr>
            <w:tcW w:w="1965" w:type="dxa"/>
            <w:vAlign w:val="center"/>
          </w:tcPr>
          <w:p w14:paraId="3CE0FEB1" w14:textId="254D59E6" w:rsidR="0071468C" w:rsidRPr="007B14B9" w:rsidRDefault="0071468C" w:rsidP="0071630C">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80 m</w:t>
            </w:r>
            <w:r w:rsidRPr="007B14B9">
              <w:rPr>
                <w:rFonts w:eastAsia="SimSun" w:cs="Times New Roman"/>
                <w:color w:val="000000" w:themeColor="text1"/>
                <w:sz w:val="26"/>
                <w:szCs w:val="26"/>
                <w:vertAlign w:val="superscript"/>
                <w:lang w:val="it-IT"/>
              </w:rPr>
              <w:t>3</w:t>
            </w:r>
          </w:p>
        </w:tc>
        <w:tc>
          <w:tcPr>
            <w:tcW w:w="1276" w:type="dxa"/>
            <w:vAlign w:val="center"/>
          </w:tcPr>
          <w:p w14:paraId="1E97AF82" w14:textId="237E959D"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160</w:t>
            </w:r>
          </w:p>
        </w:tc>
        <w:tc>
          <w:tcPr>
            <w:tcW w:w="992" w:type="dxa"/>
            <w:vAlign w:val="center"/>
          </w:tcPr>
          <w:p w14:paraId="3C34D496" w14:textId="63A8AB7F"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20</w:t>
            </w:r>
          </w:p>
        </w:tc>
        <w:tc>
          <w:tcPr>
            <w:tcW w:w="992" w:type="dxa"/>
            <w:vMerge/>
            <w:vAlign w:val="center"/>
          </w:tcPr>
          <w:p w14:paraId="51CC4779"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24DEC3A7" w14:textId="5698D33E" w:rsidR="0071468C" w:rsidRPr="007B14B9" w:rsidRDefault="0071468C" w:rsidP="00CE3976">
            <w:pPr>
              <w:jc w:val="center"/>
              <w:rPr>
                <w:color w:val="000000"/>
                <w:sz w:val="26"/>
                <w:szCs w:val="26"/>
              </w:rPr>
            </w:pPr>
            <w:r w:rsidRPr="007B14B9">
              <w:rPr>
                <w:color w:val="000000"/>
                <w:sz w:val="26"/>
                <w:szCs w:val="26"/>
              </w:rPr>
              <w:t>320</w:t>
            </w:r>
          </w:p>
        </w:tc>
      </w:tr>
      <w:tr w:rsidR="0071468C" w:rsidRPr="007B14B9" w14:paraId="79AAC6D1" w14:textId="77777777" w:rsidTr="00C52D3D">
        <w:trPr>
          <w:trHeight w:val="397"/>
          <w:jc w:val="center"/>
        </w:trPr>
        <w:tc>
          <w:tcPr>
            <w:tcW w:w="771" w:type="dxa"/>
            <w:vAlign w:val="center"/>
          </w:tcPr>
          <w:p w14:paraId="1DF7CACC" w14:textId="279A4440"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5</w:t>
            </w:r>
          </w:p>
        </w:tc>
        <w:tc>
          <w:tcPr>
            <w:tcW w:w="2223" w:type="dxa"/>
            <w:vAlign w:val="center"/>
          </w:tcPr>
          <w:p w14:paraId="462BA809" w14:textId="64391CB2"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Xi măng</w:t>
            </w:r>
          </w:p>
        </w:tc>
        <w:tc>
          <w:tcPr>
            <w:tcW w:w="1965" w:type="dxa"/>
            <w:vAlign w:val="center"/>
          </w:tcPr>
          <w:p w14:paraId="13DA3664"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35655AFE" w14:textId="7E0EC382"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100</w:t>
            </w:r>
          </w:p>
        </w:tc>
        <w:tc>
          <w:tcPr>
            <w:tcW w:w="992" w:type="dxa"/>
            <w:vAlign w:val="center"/>
          </w:tcPr>
          <w:p w14:paraId="0C6092C0" w14:textId="176F532E"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6FEA865F"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1331D450" w14:textId="79AA274F" w:rsidR="0071468C" w:rsidRPr="007B14B9" w:rsidRDefault="0071468C" w:rsidP="00CE3976">
            <w:pPr>
              <w:jc w:val="center"/>
              <w:rPr>
                <w:color w:val="000000"/>
                <w:sz w:val="26"/>
                <w:szCs w:val="26"/>
              </w:rPr>
            </w:pPr>
            <w:r w:rsidRPr="007B14B9">
              <w:rPr>
                <w:color w:val="000000"/>
                <w:sz w:val="26"/>
                <w:szCs w:val="26"/>
              </w:rPr>
              <w:t>50</w:t>
            </w:r>
          </w:p>
        </w:tc>
      </w:tr>
      <w:tr w:rsidR="0071468C" w:rsidRPr="007B14B9" w14:paraId="681C3FFE" w14:textId="77777777" w:rsidTr="00C52D3D">
        <w:trPr>
          <w:trHeight w:val="397"/>
          <w:jc w:val="center"/>
        </w:trPr>
        <w:tc>
          <w:tcPr>
            <w:tcW w:w="771" w:type="dxa"/>
            <w:vAlign w:val="center"/>
          </w:tcPr>
          <w:p w14:paraId="1FDC558D" w14:textId="1ECFD97A"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6</w:t>
            </w:r>
          </w:p>
        </w:tc>
        <w:tc>
          <w:tcPr>
            <w:tcW w:w="2223" w:type="dxa"/>
            <w:vAlign w:val="center"/>
          </w:tcPr>
          <w:p w14:paraId="62CABA31" w14:textId="26D6EDDF"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Sắt thép các loại</w:t>
            </w:r>
          </w:p>
        </w:tc>
        <w:tc>
          <w:tcPr>
            <w:tcW w:w="1965" w:type="dxa"/>
            <w:vAlign w:val="center"/>
          </w:tcPr>
          <w:p w14:paraId="1655DDF1"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77302EDB" w14:textId="1E70419B"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50</w:t>
            </w:r>
          </w:p>
        </w:tc>
        <w:tc>
          <w:tcPr>
            <w:tcW w:w="992" w:type="dxa"/>
            <w:vAlign w:val="center"/>
          </w:tcPr>
          <w:p w14:paraId="0E826C44" w14:textId="5391969F"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3C8024FA"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1B174E1C" w14:textId="5F8841AB" w:rsidR="0071468C" w:rsidRPr="007B14B9" w:rsidRDefault="0071468C" w:rsidP="00CE3976">
            <w:pPr>
              <w:jc w:val="center"/>
              <w:rPr>
                <w:color w:val="000000"/>
                <w:sz w:val="26"/>
                <w:szCs w:val="26"/>
              </w:rPr>
            </w:pPr>
            <w:r w:rsidRPr="007B14B9">
              <w:rPr>
                <w:color w:val="000000"/>
                <w:sz w:val="26"/>
                <w:szCs w:val="26"/>
              </w:rPr>
              <w:t>25</w:t>
            </w:r>
          </w:p>
        </w:tc>
      </w:tr>
      <w:tr w:rsidR="0071468C" w:rsidRPr="007B14B9" w14:paraId="34448438" w14:textId="77777777" w:rsidTr="00C52D3D">
        <w:trPr>
          <w:trHeight w:val="397"/>
          <w:jc w:val="center"/>
        </w:trPr>
        <w:tc>
          <w:tcPr>
            <w:tcW w:w="771" w:type="dxa"/>
            <w:vAlign w:val="center"/>
          </w:tcPr>
          <w:p w14:paraId="676E29BF" w14:textId="43912DE9" w:rsidR="0071468C" w:rsidRPr="007B14B9" w:rsidRDefault="0071468C" w:rsidP="0071630C">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7</w:t>
            </w:r>
          </w:p>
        </w:tc>
        <w:tc>
          <w:tcPr>
            <w:tcW w:w="2223" w:type="dxa"/>
            <w:vAlign w:val="center"/>
          </w:tcPr>
          <w:p w14:paraId="084471B6" w14:textId="339B2E1E" w:rsidR="0071468C" w:rsidRPr="007B14B9" w:rsidRDefault="0071468C" w:rsidP="0071630C">
            <w:pPr>
              <w:widowControl w:val="0"/>
              <w:ind w:right="-78"/>
              <w:jc w:val="both"/>
              <w:rPr>
                <w:rFonts w:cs="Times New Roman"/>
                <w:color w:val="000000" w:themeColor="text1"/>
                <w:sz w:val="26"/>
                <w:szCs w:val="26"/>
              </w:rPr>
            </w:pPr>
            <w:r w:rsidRPr="007B14B9">
              <w:rPr>
                <w:rFonts w:cs="Times New Roman"/>
                <w:color w:val="000000" w:themeColor="text1"/>
                <w:sz w:val="26"/>
                <w:szCs w:val="26"/>
              </w:rPr>
              <w:t>Gạch, ngói</w:t>
            </w:r>
          </w:p>
        </w:tc>
        <w:tc>
          <w:tcPr>
            <w:tcW w:w="1965" w:type="dxa"/>
            <w:vAlign w:val="center"/>
          </w:tcPr>
          <w:p w14:paraId="44CB071E"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3BDCE5FC" w14:textId="63451302" w:rsidR="0071468C" w:rsidRPr="007B14B9" w:rsidRDefault="0071468C" w:rsidP="0071630C">
            <w:pPr>
              <w:jc w:val="center"/>
              <w:rPr>
                <w:color w:val="000000" w:themeColor="text1"/>
                <w:sz w:val="26"/>
                <w:szCs w:val="26"/>
                <w:lang w:val="it-IT"/>
              </w:rPr>
            </w:pPr>
            <w:r w:rsidRPr="007B14B9">
              <w:rPr>
                <w:color w:val="000000" w:themeColor="text1"/>
                <w:sz w:val="26"/>
                <w:szCs w:val="26"/>
                <w:lang w:val="it-IT"/>
              </w:rPr>
              <w:t>250</w:t>
            </w:r>
          </w:p>
        </w:tc>
        <w:tc>
          <w:tcPr>
            <w:tcW w:w="992" w:type="dxa"/>
            <w:vAlign w:val="center"/>
          </w:tcPr>
          <w:p w14:paraId="246FD774" w14:textId="6BF712F5" w:rsidR="0071468C" w:rsidRPr="007B14B9" w:rsidRDefault="0071468C" w:rsidP="0071630C">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71A94DFC"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0721BC61" w14:textId="49F6AC10" w:rsidR="0071468C" w:rsidRPr="007B14B9" w:rsidRDefault="0071468C" w:rsidP="00CE3976">
            <w:pPr>
              <w:jc w:val="center"/>
              <w:rPr>
                <w:color w:val="000000"/>
                <w:sz w:val="26"/>
                <w:szCs w:val="26"/>
              </w:rPr>
            </w:pPr>
            <w:r w:rsidRPr="007B14B9">
              <w:rPr>
                <w:color w:val="000000"/>
                <w:sz w:val="26"/>
                <w:szCs w:val="26"/>
              </w:rPr>
              <w:t>125</w:t>
            </w:r>
          </w:p>
        </w:tc>
      </w:tr>
      <w:tr w:rsidR="0071468C" w:rsidRPr="007B14B9" w14:paraId="73C1DFCD" w14:textId="77777777" w:rsidTr="00C52D3D">
        <w:trPr>
          <w:trHeight w:val="397"/>
          <w:jc w:val="center"/>
        </w:trPr>
        <w:tc>
          <w:tcPr>
            <w:tcW w:w="771" w:type="dxa"/>
            <w:vAlign w:val="center"/>
          </w:tcPr>
          <w:p w14:paraId="60D6C88C" w14:textId="77777777" w:rsidR="0071468C" w:rsidRPr="007B14B9" w:rsidRDefault="0071468C" w:rsidP="0071630C">
            <w:pPr>
              <w:widowControl w:val="0"/>
              <w:jc w:val="center"/>
              <w:rPr>
                <w:rFonts w:eastAsia="SimSun" w:cs="Times New Roman"/>
                <w:color w:val="000000" w:themeColor="text1"/>
                <w:sz w:val="26"/>
                <w:szCs w:val="26"/>
                <w:lang w:val="it-IT"/>
              </w:rPr>
            </w:pPr>
          </w:p>
        </w:tc>
        <w:tc>
          <w:tcPr>
            <w:tcW w:w="2223" w:type="dxa"/>
            <w:vAlign w:val="center"/>
          </w:tcPr>
          <w:p w14:paraId="2AD898E0" w14:textId="6FB3A02C" w:rsidR="0071468C" w:rsidRPr="007B14B9" w:rsidRDefault="0071468C" w:rsidP="0071630C">
            <w:pPr>
              <w:widowControl w:val="0"/>
              <w:ind w:right="-78"/>
              <w:jc w:val="both"/>
              <w:rPr>
                <w:rFonts w:cs="Times New Roman"/>
                <w:color w:val="000000" w:themeColor="text1"/>
                <w:sz w:val="26"/>
                <w:szCs w:val="26"/>
              </w:rPr>
            </w:pPr>
            <w:r w:rsidRPr="007B14B9">
              <w:rPr>
                <w:rFonts w:eastAsia="SimSun" w:cs="Times New Roman"/>
                <w:b/>
                <w:color w:val="000000" w:themeColor="text1"/>
                <w:sz w:val="26"/>
                <w:szCs w:val="26"/>
                <w:lang w:val="it-IT"/>
              </w:rPr>
              <w:t>Tổng</w:t>
            </w:r>
          </w:p>
        </w:tc>
        <w:tc>
          <w:tcPr>
            <w:tcW w:w="1965" w:type="dxa"/>
            <w:vAlign w:val="center"/>
          </w:tcPr>
          <w:p w14:paraId="526D8012"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276" w:type="dxa"/>
            <w:vAlign w:val="center"/>
          </w:tcPr>
          <w:p w14:paraId="4DD7234E" w14:textId="1160031A" w:rsidR="0071468C" w:rsidRPr="007B14B9" w:rsidRDefault="0071468C" w:rsidP="0071630C">
            <w:pPr>
              <w:jc w:val="center"/>
              <w:rPr>
                <w:color w:val="000000" w:themeColor="text1"/>
                <w:sz w:val="26"/>
                <w:szCs w:val="26"/>
                <w:lang w:val="it-IT"/>
              </w:rPr>
            </w:pPr>
            <w:r w:rsidRPr="007B14B9">
              <w:rPr>
                <w:b/>
                <w:color w:val="000000" w:themeColor="text1"/>
                <w:sz w:val="26"/>
                <w:szCs w:val="26"/>
              </w:rPr>
              <w:t>2.963</w:t>
            </w:r>
          </w:p>
        </w:tc>
        <w:tc>
          <w:tcPr>
            <w:tcW w:w="992" w:type="dxa"/>
            <w:vAlign w:val="center"/>
          </w:tcPr>
          <w:p w14:paraId="51724F56" w14:textId="77777777" w:rsidR="0071468C" w:rsidRPr="007B14B9" w:rsidRDefault="0071468C" w:rsidP="0071630C">
            <w:pPr>
              <w:widowControl w:val="0"/>
              <w:ind w:right="-78"/>
              <w:jc w:val="center"/>
              <w:rPr>
                <w:color w:val="000000" w:themeColor="text1"/>
                <w:sz w:val="26"/>
                <w:szCs w:val="26"/>
                <w:lang w:val="it-IT"/>
              </w:rPr>
            </w:pPr>
          </w:p>
        </w:tc>
        <w:tc>
          <w:tcPr>
            <w:tcW w:w="992" w:type="dxa"/>
            <w:vMerge/>
            <w:vAlign w:val="center"/>
          </w:tcPr>
          <w:p w14:paraId="295A7494" w14:textId="77777777" w:rsidR="0071468C" w:rsidRPr="007B14B9" w:rsidRDefault="0071468C" w:rsidP="0071630C">
            <w:pPr>
              <w:widowControl w:val="0"/>
              <w:ind w:right="-78"/>
              <w:jc w:val="center"/>
              <w:rPr>
                <w:rFonts w:eastAsia="SimSun" w:cs="Times New Roman"/>
                <w:color w:val="000000" w:themeColor="text1"/>
                <w:sz w:val="26"/>
                <w:szCs w:val="26"/>
                <w:lang w:val="it-IT"/>
              </w:rPr>
            </w:pPr>
          </w:p>
        </w:tc>
        <w:tc>
          <w:tcPr>
            <w:tcW w:w="1449" w:type="dxa"/>
            <w:vAlign w:val="center"/>
          </w:tcPr>
          <w:p w14:paraId="0E371F8B" w14:textId="345FC21C" w:rsidR="0071468C" w:rsidRPr="007B14B9" w:rsidRDefault="0071468C" w:rsidP="00CE3976">
            <w:pPr>
              <w:jc w:val="center"/>
              <w:rPr>
                <w:b/>
                <w:color w:val="000000"/>
                <w:sz w:val="26"/>
                <w:szCs w:val="26"/>
              </w:rPr>
            </w:pPr>
            <w:r w:rsidRPr="007B14B9">
              <w:rPr>
                <w:b/>
                <w:color w:val="000000"/>
                <w:sz w:val="26"/>
                <w:szCs w:val="26"/>
              </w:rPr>
              <w:t>2.624</w:t>
            </w:r>
          </w:p>
        </w:tc>
      </w:tr>
    </w:tbl>
    <w:p w14:paraId="07AA681B" w14:textId="77777777" w:rsidR="00BE4FFD" w:rsidRPr="007B14B9" w:rsidRDefault="00BE4FFD" w:rsidP="00502A13">
      <w:pPr>
        <w:pStyle w:val="ANOIDUNG"/>
        <w:rPr>
          <w:color w:val="000000" w:themeColor="text1"/>
          <w:sz w:val="26"/>
          <w:szCs w:val="26"/>
          <w:u w:val="single"/>
        </w:rPr>
      </w:pPr>
      <w:r w:rsidRPr="007B14B9">
        <w:rPr>
          <w:color w:val="000000" w:themeColor="text1"/>
          <w:sz w:val="26"/>
          <w:szCs w:val="26"/>
          <w:u w:val="single"/>
        </w:rPr>
        <w:t>Ghi chú:</w:t>
      </w:r>
    </w:p>
    <w:p w14:paraId="2F689453" w14:textId="633232E5" w:rsidR="00BE4FFD" w:rsidRPr="007B14B9" w:rsidRDefault="00496CA1" w:rsidP="00502A13">
      <w:pPr>
        <w:pStyle w:val="ANOIDUNG"/>
        <w:rPr>
          <w:color w:val="000000" w:themeColor="text1"/>
          <w:sz w:val="26"/>
          <w:szCs w:val="26"/>
        </w:rPr>
      </w:pPr>
      <w:r w:rsidRPr="007B14B9">
        <w:rPr>
          <w:color w:val="000000" w:themeColor="text1"/>
          <w:sz w:val="26"/>
          <w:szCs w:val="26"/>
        </w:rPr>
        <w:t xml:space="preserve">+ </w:t>
      </w:r>
      <w:r w:rsidR="00BE4FFD" w:rsidRPr="007B14B9">
        <w:rPr>
          <w:color w:val="000000" w:themeColor="text1"/>
          <w:sz w:val="26"/>
          <w:szCs w:val="26"/>
        </w:rPr>
        <w:t>1m</w:t>
      </w:r>
      <w:r w:rsidR="00BE4FFD" w:rsidRPr="007B14B9">
        <w:rPr>
          <w:color w:val="000000" w:themeColor="text1"/>
          <w:sz w:val="26"/>
          <w:szCs w:val="26"/>
          <w:vertAlign w:val="superscript"/>
        </w:rPr>
        <w:t>3</w:t>
      </w:r>
      <w:r w:rsidR="00BE4FFD" w:rsidRPr="007B14B9">
        <w:rPr>
          <w:color w:val="000000" w:themeColor="text1"/>
          <w:sz w:val="26"/>
          <w:szCs w:val="26"/>
        </w:rPr>
        <w:t xml:space="preserve"> đất cát ≈ 1,4 tấn</w:t>
      </w:r>
      <w:r w:rsidR="008A5425" w:rsidRPr="007B14B9">
        <w:rPr>
          <w:color w:val="000000" w:themeColor="text1"/>
          <w:sz w:val="26"/>
          <w:szCs w:val="26"/>
        </w:rPr>
        <w:t>;</w:t>
      </w:r>
    </w:p>
    <w:p w14:paraId="5A0EF6B0" w14:textId="54CF558B" w:rsidR="00BE4FFD" w:rsidRPr="007B14B9" w:rsidRDefault="00496CA1" w:rsidP="00502A13">
      <w:pPr>
        <w:pStyle w:val="ANOIDUNG"/>
        <w:rPr>
          <w:color w:val="000000" w:themeColor="text1"/>
          <w:sz w:val="26"/>
          <w:szCs w:val="26"/>
        </w:rPr>
      </w:pPr>
      <w:r w:rsidRPr="007B14B9">
        <w:rPr>
          <w:color w:val="000000" w:themeColor="text1"/>
          <w:sz w:val="26"/>
          <w:szCs w:val="26"/>
        </w:rPr>
        <w:t xml:space="preserve">+ </w:t>
      </w:r>
      <w:r w:rsidR="00BE4FFD" w:rsidRPr="007B14B9">
        <w:rPr>
          <w:color w:val="000000" w:themeColor="text1"/>
          <w:sz w:val="26"/>
          <w:szCs w:val="26"/>
        </w:rPr>
        <w:t>1m</w:t>
      </w:r>
      <w:r w:rsidR="00BE4FFD" w:rsidRPr="007B14B9">
        <w:rPr>
          <w:color w:val="000000" w:themeColor="text1"/>
          <w:sz w:val="26"/>
          <w:szCs w:val="26"/>
          <w:vertAlign w:val="superscript"/>
        </w:rPr>
        <w:t>3</w:t>
      </w:r>
      <w:r w:rsidR="00BE4FFD" w:rsidRPr="007B14B9">
        <w:rPr>
          <w:color w:val="000000" w:themeColor="text1"/>
          <w:sz w:val="26"/>
          <w:szCs w:val="26"/>
        </w:rPr>
        <w:t xml:space="preserve"> đá  ≈ </w:t>
      </w:r>
      <w:r w:rsidR="00C70263" w:rsidRPr="007B14B9">
        <w:rPr>
          <w:color w:val="000000" w:themeColor="text1"/>
          <w:sz w:val="26"/>
          <w:szCs w:val="26"/>
        </w:rPr>
        <w:t>2,0</w:t>
      </w:r>
      <w:r w:rsidR="00BE4FFD" w:rsidRPr="007B14B9">
        <w:rPr>
          <w:color w:val="000000" w:themeColor="text1"/>
          <w:sz w:val="26"/>
          <w:szCs w:val="26"/>
        </w:rPr>
        <w:t xml:space="preserve"> tấn</w:t>
      </w:r>
      <w:r w:rsidR="008A5425" w:rsidRPr="007B14B9">
        <w:rPr>
          <w:color w:val="000000" w:themeColor="text1"/>
          <w:sz w:val="26"/>
          <w:szCs w:val="26"/>
        </w:rPr>
        <w:t>;</w:t>
      </w:r>
    </w:p>
    <w:p w14:paraId="25352615" w14:textId="180307C1" w:rsidR="002F132C" w:rsidRPr="007B14B9" w:rsidRDefault="002F132C" w:rsidP="00502A13">
      <w:pPr>
        <w:pStyle w:val="ANOIDUNG"/>
        <w:rPr>
          <w:color w:val="000000" w:themeColor="text1"/>
          <w:sz w:val="26"/>
          <w:szCs w:val="26"/>
        </w:rPr>
      </w:pPr>
      <w:r w:rsidRPr="007B14B9">
        <w:rPr>
          <w:color w:val="000000" w:themeColor="text1"/>
          <w:sz w:val="26"/>
          <w:szCs w:val="26"/>
        </w:rPr>
        <w:t>+ 1 viên gạ</w:t>
      </w:r>
      <w:r w:rsidR="0069601C" w:rsidRPr="007B14B9">
        <w:rPr>
          <w:color w:val="000000" w:themeColor="text1"/>
          <w:sz w:val="26"/>
          <w:szCs w:val="26"/>
        </w:rPr>
        <w:t>ch ≈ 1,5 kg.</w:t>
      </w:r>
    </w:p>
    <w:p w14:paraId="715A53A9" w14:textId="7601C8D8" w:rsidR="00191739" w:rsidRPr="007B14B9" w:rsidRDefault="00191739" w:rsidP="00191739">
      <w:pPr>
        <w:pStyle w:val="MUC4"/>
        <w:rPr>
          <w:b/>
          <w:color w:val="000000" w:themeColor="text1"/>
          <w:sz w:val="26"/>
        </w:rPr>
      </w:pPr>
      <w:r w:rsidRPr="007B14B9">
        <w:rPr>
          <w:color w:val="000000" w:themeColor="text1"/>
        </w:rPr>
        <w:t xml:space="preserve">* Nhu cầu về </w:t>
      </w:r>
      <w:r w:rsidRPr="007B14B9">
        <w:rPr>
          <w:color w:val="000000" w:themeColor="text1"/>
          <w:lang w:val="en-US"/>
        </w:rPr>
        <w:t xml:space="preserve">nhiên </w:t>
      </w:r>
      <w:r w:rsidRPr="007B14B9">
        <w:rPr>
          <w:color w:val="000000" w:themeColor="text1"/>
        </w:rPr>
        <w:t>liệu</w:t>
      </w:r>
      <w:r w:rsidRPr="007B14B9">
        <w:rPr>
          <w:color w:val="000000" w:themeColor="text1"/>
          <w:lang w:val="en-US"/>
        </w:rPr>
        <w:t xml:space="preserve"> và các vật liệu khác: </w:t>
      </w:r>
      <w:r w:rsidRPr="007B14B9">
        <w:rPr>
          <w:i w:val="0"/>
          <w:color w:val="000000" w:themeColor="text1"/>
          <w:lang w:val="en-US"/>
        </w:rPr>
        <w:t xml:space="preserve">Với mỗi khu vực xây dựng </w:t>
      </w:r>
      <w:r w:rsidR="00233A93">
        <w:rPr>
          <w:i w:val="0"/>
          <w:color w:val="000000" w:themeColor="text1"/>
          <w:lang w:val="en-US"/>
        </w:rPr>
        <w:t xml:space="preserve">nhà tránh lũ </w:t>
      </w:r>
      <w:r w:rsidRPr="007B14B9">
        <w:rPr>
          <w:i w:val="0"/>
          <w:color w:val="000000" w:themeColor="text1"/>
          <w:lang w:val="en-US"/>
        </w:rPr>
        <w:t>thì nhu cầu được thể hiện như sau:</w:t>
      </w:r>
    </w:p>
    <w:p w14:paraId="656FD9FB" w14:textId="10FBD2D3" w:rsidR="00DA2353" w:rsidRPr="007B14B9" w:rsidRDefault="00DA2353" w:rsidP="00FC794A">
      <w:pPr>
        <w:pStyle w:val="ANOIDUNG"/>
        <w:rPr>
          <w:color w:val="000000" w:themeColor="text1"/>
        </w:rPr>
      </w:pPr>
      <w:r w:rsidRPr="007B14B9">
        <w:rPr>
          <w:color w:val="000000" w:themeColor="text1"/>
        </w:rPr>
        <w:t xml:space="preserve">* Nhu cầu về nguồn cung cấp điện: </w:t>
      </w:r>
      <w:r w:rsidR="00BE4FFD" w:rsidRPr="007B14B9">
        <w:rPr>
          <w:color w:val="000000" w:themeColor="text1"/>
        </w:rPr>
        <w:t xml:space="preserve">Nguồn điện cung cấp cho khu vực lập dự án được lấy từ tuyến điện </w:t>
      </w:r>
      <w:r w:rsidR="005279E0" w:rsidRPr="007B14B9">
        <w:rPr>
          <w:color w:val="000000" w:themeColor="text1"/>
        </w:rPr>
        <w:t xml:space="preserve">dọc </w:t>
      </w:r>
      <w:r w:rsidR="00BE4FFD" w:rsidRPr="007B14B9">
        <w:rPr>
          <w:color w:val="000000" w:themeColor="text1"/>
        </w:rPr>
        <w:t xml:space="preserve">trên </w:t>
      </w:r>
      <w:r w:rsidR="00191739" w:rsidRPr="007B14B9">
        <w:rPr>
          <w:color w:val="000000" w:themeColor="text1"/>
        </w:rPr>
        <w:t xml:space="preserve">tuyến đường tiếp giáp </w:t>
      </w:r>
      <w:r w:rsidR="008F5C97" w:rsidRPr="007B14B9">
        <w:rPr>
          <w:color w:val="000000" w:themeColor="text1"/>
        </w:rPr>
        <w:t>dự án</w:t>
      </w:r>
      <w:r w:rsidR="00BE4FFD" w:rsidRPr="007B14B9">
        <w:rPr>
          <w:color w:val="000000" w:themeColor="text1"/>
        </w:rPr>
        <w:t>.</w:t>
      </w:r>
    </w:p>
    <w:p w14:paraId="2B79CDB7" w14:textId="7FCE04FB" w:rsidR="003B5C00" w:rsidRPr="007B14B9" w:rsidRDefault="003B5C00" w:rsidP="00FC794A">
      <w:pPr>
        <w:pStyle w:val="ANOIDUNG"/>
        <w:rPr>
          <w:color w:val="000000" w:themeColor="text1"/>
        </w:rPr>
      </w:pPr>
      <w:r w:rsidRPr="007B14B9">
        <w:rPr>
          <w:color w:val="000000" w:themeColor="text1"/>
        </w:rPr>
        <w:t xml:space="preserve">* Nhu cầu về lao động: Tùy thuộc vào hạng mục thi công, tiến độ thi công, ước tính trong thời điểm cao nhất khoảng </w:t>
      </w:r>
      <w:r w:rsidR="00A35C00" w:rsidRPr="007B14B9">
        <w:rPr>
          <w:color w:val="000000" w:themeColor="text1"/>
        </w:rPr>
        <w:t>1</w:t>
      </w:r>
      <w:r w:rsidR="00191739" w:rsidRPr="007B14B9">
        <w:rPr>
          <w:color w:val="000000" w:themeColor="text1"/>
        </w:rPr>
        <w:t>0</w:t>
      </w:r>
      <w:r w:rsidRPr="007B14B9">
        <w:rPr>
          <w:color w:val="000000" w:themeColor="text1"/>
        </w:rPr>
        <w:t xml:space="preserve"> người thi công trên công trường.</w:t>
      </w:r>
    </w:p>
    <w:p w14:paraId="0F0A692C" w14:textId="6ADB733B" w:rsidR="00DA2353" w:rsidRPr="007B14B9" w:rsidRDefault="00DA2353" w:rsidP="00FC794A">
      <w:pPr>
        <w:pStyle w:val="ANOIDUNG"/>
        <w:rPr>
          <w:color w:val="000000" w:themeColor="text1"/>
        </w:rPr>
      </w:pPr>
      <w:r w:rsidRPr="007B14B9">
        <w:rPr>
          <w:color w:val="000000" w:themeColor="text1"/>
        </w:rPr>
        <w:lastRenderedPageBreak/>
        <w:t>* Nhu cầu về nguồn cung cấp nước: Nguồn cấp nước cho công nhân thi công</w:t>
      </w:r>
      <w:r w:rsidR="003544B0" w:rsidRPr="007B14B9">
        <w:rPr>
          <w:color w:val="000000" w:themeColor="text1"/>
        </w:rPr>
        <w:t xml:space="preserve"> (ước tính cao nhất khoảng </w:t>
      </w:r>
      <w:r w:rsidR="00A35C00" w:rsidRPr="007B14B9">
        <w:rPr>
          <w:color w:val="000000" w:themeColor="text1"/>
        </w:rPr>
        <w:t>1</w:t>
      </w:r>
      <w:r w:rsidR="00191739" w:rsidRPr="007B14B9">
        <w:rPr>
          <w:color w:val="000000" w:themeColor="text1"/>
        </w:rPr>
        <w:t>0</w:t>
      </w:r>
      <w:r w:rsidR="003544B0" w:rsidRPr="007B14B9">
        <w:rPr>
          <w:color w:val="000000" w:themeColor="text1"/>
        </w:rPr>
        <w:t>người)</w:t>
      </w:r>
      <w:r w:rsidRPr="007B14B9">
        <w:rPr>
          <w:color w:val="000000" w:themeColor="text1"/>
        </w:rPr>
        <w:t xml:space="preserve"> </w:t>
      </w:r>
      <w:r w:rsidR="005279E0" w:rsidRPr="007B14B9">
        <w:rPr>
          <w:color w:val="000000" w:themeColor="text1"/>
        </w:rPr>
        <w:t>do đơn vị thi công tự cung cấp, c</w:t>
      </w:r>
      <w:r w:rsidR="00450E90" w:rsidRPr="007B14B9">
        <w:rPr>
          <w:color w:val="000000" w:themeColor="text1"/>
        </w:rPr>
        <w:t>ụ thể:</w:t>
      </w:r>
    </w:p>
    <w:p w14:paraId="1D71818C" w14:textId="647264B8" w:rsidR="00450E90" w:rsidRPr="007B14B9" w:rsidRDefault="00450E90" w:rsidP="00FC794A">
      <w:pPr>
        <w:pStyle w:val="ANOIDUNG"/>
        <w:rPr>
          <w:color w:val="000000" w:themeColor="text1"/>
        </w:rPr>
      </w:pPr>
      <w:r w:rsidRPr="007B14B9">
        <w:rPr>
          <w:color w:val="000000" w:themeColor="text1"/>
        </w:rPr>
        <w:t xml:space="preserve">+ Nước uống: </w:t>
      </w:r>
      <w:r w:rsidR="005279E0" w:rsidRPr="007B14B9">
        <w:rPr>
          <w:color w:val="000000" w:themeColor="text1"/>
        </w:rPr>
        <w:t>Mua các bình nước 20l tại các cử</w:t>
      </w:r>
      <w:r w:rsidRPr="007B14B9">
        <w:rPr>
          <w:color w:val="000000" w:themeColor="text1"/>
        </w:rPr>
        <w:t>a hàng tạp hóa trên địa bàn để phục vụ nhu cầu của công nhân.</w:t>
      </w:r>
      <w:r w:rsidR="003544B0" w:rsidRPr="007B14B9">
        <w:rPr>
          <w:color w:val="000000" w:themeColor="text1"/>
        </w:rPr>
        <w:t xml:space="preserve"> Ước tính khoảng </w:t>
      </w:r>
      <w:r w:rsidR="00191739" w:rsidRPr="007B14B9">
        <w:rPr>
          <w:color w:val="000000" w:themeColor="text1"/>
        </w:rPr>
        <w:t>2</w:t>
      </w:r>
      <w:r w:rsidR="003544B0" w:rsidRPr="007B14B9">
        <w:rPr>
          <w:color w:val="000000" w:themeColor="text1"/>
        </w:rPr>
        <w:t>0l/ngày (2l/người).</w:t>
      </w:r>
    </w:p>
    <w:p w14:paraId="2683930E" w14:textId="6A5F9EC1" w:rsidR="00450E90" w:rsidRPr="007B14B9" w:rsidRDefault="00450E90" w:rsidP="00FC794A">
      <w:pPr>
        <w:pStyle w:val="ANOIDUNG"/>
        <w:rPr>
          <w:color w:val="000000" w:themeColor="text1"/>
        </w:rPr>
      </w:pPr>
      <w:r w:rsidRPr="007B14B9">
        <w:rPr>
          <w:color w:val="000000" w:themeColor="text1"/>
        </w:rPr>
        <w:t>+ Nước sinh hoạt: Nguồn cấp nước cho công nhân thi công do đơn vị thi công tự cung cấp bằng xe bồn rồi bố trí bồn chứa nước khoảng 3m</w:t>
      </w:r>
      <w:r w:rsidRPr="007B14B9">
        <w:rPr>
          <w:color w:val="000000" w:themeColor="text1"/>
          <w:vertAlign w:val="superscript"/>
        </w:rPr>
        <w:t>3</w:t>
      </w:r>
      <w:r w:rsidRPr="007B14B9">
        <w:rPr>
          <w:color w:val="000000" w:themeColor="text1"/>
        </w:rPr>
        <w:t xml:space="preserve"> tại lán trại để phục vụ nhu cầu sinh hoạt của công nhân. </w:t>
      </w:r>
      <w:r w:rsidR="003544B0" w:rsidRPr="007B14B9">
        <w:rPr>
          <w:color w:val="000000" w:themeColor="text1"/>
        </w:rPr>
        <w:t xml:space="preserve">Ước tính khoảng </w:t>
      </w:r>
      <w:r w:rsidR="0022615C" w:rsidRPr="007B14B9">
        <w:rPr>
          <w:color w:val="000000" w:themeColor="text1"/>
        </w:rPr>
        <w:t>1,</w:t>
      </w:r>
      <w:r w:rsidR="00191739" w:rsidRPr="007B14B9">
        <w:rPr>
          <w:color w:val="000000" w:themeColor="text1"/>
        </w:rPr>
        <w:t>0</w:t>
      </w:r>
      <w:r w:rsidR="0022615C" w:rsidRPr="007B14B9">
        <w:rPr>
          <w:color w:val="000000" w:themeColor="text1"/>
        </w:rPr>
        <w:t xml:space="preserve"> </w:t>
      </w:r>
      <w:r w:rsidR="003544B0" w:rsidRPr="007B14B9">
        <w:rPr>
          <w:color w:val="000000" w:themeColor="text1"/>
        </w:rPr>
        <w:t>m</w:t>
      </w:r>
      <w:r w:rsidR="003544B0" w:rsidRPr="007B14B9">
        <w:rPr>
          <w:color w:val="000000" w:themeColor="text1"/>
          <w:vertAlign w:val="superscript"/>
        </w:rPr>
        <w:t>3</w:t>
      </w:r>
      <w:r w:rsidR="003544B0" w:rsidRPr="007B14B9">
        <w:rPr>
          <w:color w:val="000000" w:themeColor="text1"/>
        </w:rPr>
        <w:t>/ngày (100l/người.ngày).</w:t>
      </w:r>
    </w:p>
    <w:p w14:paraId="618473F7" w14:textId="041F3E79" w:rsidR="009D7380" w:rsidRPr="007B14B9" w:rsidRDefault="00450E90" w:rsidP="00FC794A">
      <w:pPr>
        <w:pStyle w:val="ANOIDUNG"/>
        <w:rPr>
          <w:color w:val="000000" w:themeColor="text1"/>
        </w:rPr>
      </w:pPr>
      <w:r w:rsidRPr="007B14B9">
        <w:rPr>
          <w:color w:val="000000" w:themeColor="text1"/>
        </w:rPr>
        <w:t>+ Nước tưới đường (phun ẩm)</w:t>
      </w:r>
      <w:r w:rsidR="009D7380" w:rsidRPr="007B14B9">
        <w:rPr>
          <w:color w:val="000000" w:themeColor="text1"/>
        </w:rPr>
        <w:t>, bảo dưỡng công trình, san nền</w:t>
      </w:r>
      <w:r w:rsidRPr="007B14B9">
        <w:rPr>
          <w:color w:val="000000" w:themeColor="text1"/>
        </w:rPr>
        <w:t>: sử dụng xe bồn để</w:t>
      </w:r>
      <w:r w:rsidR="006D5918" w:rsidRPr="007B14B9">
        <w:rPr>
          <w:color w:val="000000" w:themeColor="text1"/>
        </w:rPr>
        <w:t xml:space="preserve"> chứa nước.</w:t>
      </w:r>
      <w:r w:rsidR="003544B0" w:rsidRPr="007B14B9">
        <w:rPr>
          <w:color w:val="000000" w:themeColor="text1"/>
        </w:rPr>
        <w:t xml:space="preserve"> Ước tính khoảng </w:t>
      </w:r>
      <w:r w:rsidR="00191739" w:rsidRPr="007B14B9">
        <w:rPr>
          <w:color w:val="000000" w:themeColor="text1"/>
        </w:rPr>
        <w:t>2</w:t>
      </w:r>
      <w:r w:rsidR="003544B0" w:rsidRPr="007B14B9">
        <w:rPr>
          <w:color w:val="000000" w:themeColor="text1"/>
        </w:rPr>
        <w:t>m</w:t>
      </w:r>
      <w:r w:rsidR="003544B0" w:rsidRPr="007B14B9">
        <w:rPr>
          <w:color w:val="000000" w:themeColor="text1"/>
          <w:vertAlign w:val="superscript"/>
        </w:rPr>
        <w:t>3</w:t>
      </w:r>
      <w:r w:rsidR="003544B0" w:rsidRPr="007B14B9">
        <w:rPr>
          <w:color w:val="000000" w:themeColor="text1"/>
        </w:rPr>
        <w:t>/ngày.</w:t>
      </w:r>
    </w:p>
    <w:p w14:paraId="7303333E" w14:textId="3DAC5A62" w:rsidR="00B17725" w:rsidRPr="007B14B9" w:rsidRDefault="00B17725" w:rsidP="00FC794A">
      <w:pPr>
        <w:pStyle w:val="ANOIDUNG"/>
        <w:rPr>
          <w:color w:val="000000" w:themeColor="text1"/>
        </w:rPr>
      </w:pPr>
      <w:r w:rsidRPr="007B14B9">
        <w:rPr>
          <w:color w:val="000000" w:themeColor="text1"/>
        </w:rPr>
        <w:t xml:space="preserve">+ Nước dùng trong quá trình thi công công trình: </w:t>
      </w:r>
      <w:r w:rsidR="00191739" w:rsidRPr="007B14B9">
        <w:rPr>
          <w:color w:val="000000" w:themeColor="text1"/>
        </w:rPr>
        <w:t xml:space="preserve">được lấy từ khe suối gần dự án hoặc </w:t>
      </w:r>
      <w:r w:rsidRPr="007B14B9">
        <w:rPr>
          <w:color w:val="000000" w:themeColor="text1"/>
        </w:rPr>
        <w:t>mua lại của người dân xung quanh khu vực dự án.</w:t>
      </w:r>
    </w:p>
    <w:p w14:paraId="0F30692B" w14:textId="5F8230F8" w:rsidR="00450E90" w:rsidRPr="007B14B9" w:rsidRDefault="00450E90" w:rsidP="00FC794A">
      <w:pPr>
        <w:pStyle w:val="ANOIDUNG"/>
        <w:rPr>
          <w:color w:val="000000" w:themeColor="text1"/>
        </w:rPr>
      </w:pPr>
      <w:r w:rsidRPr="007B14B9">
        <w:rPr>
          <w:color w:val="000000" w:themeColor="text1"/>
        </w:rPr>
        <w:t>*</w:t>
      </w:r>
      <w:r w:rsidR="00B30148" w:rsidRPr="007B14B9">
        <w:rPr>
          <w:color w:val="000000" w:themeColor="text1"/>
        </w:rPr>
        <w:t xml:space="preserve"> </w:t>
      </w:r>
      <w:r w:rsidR="00524D94" w:rsidRPr="007B14B9">
        <w:rPr>
          <w:color w:val="000000" w:themeColor="text1"/>
        </w:rPr>
        <w:t>Cung cấp nhiên liệu</w:t>
      </w:r>
      <w:r w:rsidR="007F71B2" w:rsidRPr="007B14B9">
        <w:rPr>
          <w:color w:val="000000" w:themeColor="text1"/>
        </w:rPr>
        <w:t xml:space="preserve">: </w:t>
      </w:r>
      <w:r w:rsidR="005A1371" w:rsidRPr="007B14B9">
        <w:rPr>
          <w:color w:val="000000" w:themeColor="text1"/>
        </w:rPr>
        <w:t>Được mua</w:t>
      </w:r>
      <w:r w:rsidR="000A23C8" w:rsidRPr="007B14B9">
        <w:rPr>
          <w:color w:val="000000" w:themeColor="text1"/>
        </w:rPr>
        <w:t xml:space="preserve"> từ cửa hàng xăng </w:t>
      </w:r>
      <w:r w:rsidR="006D5918" w:rsidRPr="007B14B9">
        <w:rPr>
          <w:color w:val="000000" w:themeColor="text1"/>
        </w:rPr>
        <w:t xml:space="preserve">dầu trên địa bàn </w:t>
      </w:r>
      <w:r w:rsidR="00191739" w:rsidRPr="007B14B9">
        <w:rPr>
          <w:color w:val="000000" w:themeColor="text1"/>
        </w:rPr>
        <w:t>xã</w:t>
      </w:r>
      <w:r w:rsidR="009C15FA">
        <w:rPr>
          <w:color w:val="000000" w:themeColor="text1"/>
        </w:rPr>
        <w:t>.</w:t>
      </w:r>
      <w:bookmarkStart w:id="186" w:name="_GoBack"/>
      <w:bookmarkEnd w:id="186"/>
    </w:p>
    <w:p w14:paraId="40E8D38E" w14:textId="618BF04D" w:rsidR="000A23C8" w:rsidRPr="007B14B9" w:rsidRDefault="00E95F88" w:rsidP="00502A13">
      <w:pPr>
        <w:pStyle w:val="MUC4"/>
        <w:rPr>
          <w:color w:val="000000" w:themeColor="text1"/>
        </w:rPr>
      </w:pPr>
      <w:r w:rsidRPr="007B14B9">
        <w:rPr>
          <w:color w:val="000000" w:themeColor="text1"/>
        </w:rPr>
        <w:t xml:space="preserve">1.3.1.2. </w:t>
      </w:r>
      <w:r w:rsidR="00E56749" w:rsidRPr="007B14B9">
        <w:rPr>
          <w:color w:val="000000" w:themeColor="text1"/>
        </w:rPr>
        <w:t>Trong giai đoạn hoạt động</w:t>
      </w:r>
    </w:p>
    <w:p w14:paraId="334D662B" w14:textId="1C1D525B" w:rsidR="00E56749" w:rsidRPr="007B14B9" w:rsidRDefault="00E95F88" w:rsidP="00FC794A">
      <w:pPr>
        <w:pStyle w:val="MUC4"/>
        <w:rPr>
          <w:color w:val="000000" w:themeColor="text1"/>
        </w:rPr>
      </w:pPr>
      <w:r w:rsidRPr="007B14B9">
        <w:rPr>
          <w:color w:val="000000" w:themeColor="text1"/>
        </w:rPr>
        <w:t>* Nhu cầu về nguồn cung cấp điện</w:t>
      </w:r>
    </w:p>
    <w:p w14:paraId="7D4553C0" w14:textId="4CF53907" w:rsidR="00853A8F" w:rsidRPr="007B14B9" w:rsidRDefault="00C97CD1" w:rsidP="00FC794A">
      <w:pPr>
        <w:pStyle w:val="ANOIDUNG"/>
        <w:rPr>
          <w:color w:val="000000" w:themeColor="text1"/>
          <w:lang w:val="en-GB"/>
        </w:rPr>
      </w:pPr>
      <w:r w:rsidRPr="007B14B9">
        <w:rPr>
          <w:color w:val="000000" w:themeColor="text1"/>
          <w:lang w:val="en-GB"/>
        </w:rPr>
        <w:t xml:space="preserve">Để cấp điện cho khu vực lập quy hoạch, dự kiến lấy nguồn từ lưới đường dây chạy dọc trục </w:t>
      </w:r>
      <w:r w:rsidR="00ED1C0E" w:rsidRPr="007B14B9">
        <w:rPr>
          <w:color w:val="000000" w:themeColor="text1"/>
        </w:rPr>
        <w:t>Tỉnh lộ 564</w:t>
      </w:r>
      <w:r w:rsidRPr="007B14B9">
        <w:rPr>
          <w:color w:val="000000" w:themeColor="text1"/>
          <w:lang w:val="en-GB"/>
        </w:rPr>
        <w:t xml:space="preserve">. </w:t>
      </w:r>
      <w:r w:rsidR="0022615C" w:rsidRPr="007B14B9">
        <w:rPr>
          <w:color w:val="000000" w:themeColor="text1"/>
          <w:lang w:val="en-GB"/>
        </w:rPr>
        <w:t>Xây dựng hệ thống đường dây đi chìm 0,4kV để cấp điện cho các hạng mục công trình và công trình công cộng.</w:t>
      </w:r>
    </w:p>
    <w:p w14:paraId="3F194F18" w14:textId="61A11AFA" w:rsidR="00E075CD" w:rsidRPr="007B14B9" w:rsidRDefault="00E95F88" w:rsidP="00FC794A">
      <w:pPr>
        <w:pStyle w:val="MUC4"/>
        <w:rPr>
          <w:color w:val="000000" w:themeColor="text1"/>
        </w:rPr>
      </w:pPr>
      <w:r w:rsidRPr="007B14B9">
        <w:rPr>
          <w:color w:val="000000" w:themeColor="text1"/>
        </w:rPr>
        <w:t>* Nhu cầu cấp nước</w:t>
      </w:r>
    </w:p>
    <w:p w14:paraId="6B47EE36" w14:textId="3ECE2422" w:rsidR="00C97CD1" w:rsidRPr="007B14B9" w:rsidRDefault="00C97CD1" w:rsidP="00FC794A">
      <w:pPr>
        <w:pStyle w:val="ANOIDUNG"/>
        <w:rPr>
          <w:color w:val="000000" w:themeColor="text1"/>
          <w:lang w:val="en-GB"/>
        </w:rPr>
      </w:pPr>
      <w:r w:rsidRPr="007B14B9">
        <w:rPr>
          <w:i/>
          <w:color w:val="000000" w:themeColor="text1"/>
          <w:lang w:val="en-GB"/>
        </w:rPr>
        <w:t>a. Nhu cầu sử dụng nước:</w:t>
      </w:r>
    </w:p>
    <w:p w14:paraId="3A9EDF3E" w14:textId="081A458A" w:rsidR="0073267C" w:rsidRPr="007B14B9" w:rsidRDefault="00E075CD" w:rsidP="00FC794A">
      <w:pPr>
        <w:pStyle w:val="ANOIDUNG"/>
        <w:rPr>
          <w:color w:val="000000" w:themeColor="text1"/>
          <w:lang w:val="en-GB"/>
        </w:rPr>
      </w:pPr>
      <w:r w:rsidRPr="007B14B9">
        <w:rPr>
          <w:color w:val="000000" w:themeColor="text1"/>
          <w:lang w:val="en-GB"/>
        </w:rPr>
        <w:t xml:space="preserve">- </w:t>
      </w:r>
      <w:r w:rsidR="00C97CD1" w:rsidRPr="007B14B9">
        <w:rPr>
          <w:color w:val="000000" w:themeColor="text1"/>
          <w:lang w:val="en-GB"/>
        </w:rPr>
        <w:t xml:space="preserve">Nước cấp cho sinh hoạt: </w:t>
      </w:r>
      <w:r w:rsidR="0073267C" w:rsidRPr="007B14B9">
        <w:rPr>
          <w:color w:val="000000" w:themeColor="text1"/>
          <w:lang w:val="en-GB"/>
        </w:rPr>
        <w:t>Với mỗi Trụ sở Công an xã được bố trí khoảng 10 cán bộ chiến sỹ. Vậy khối lượng nước cấp cho mỗi Trụ sở Công an xã được tính như sau:</w:t>
      </w:r>
    </w:p>
    <w:p w14:paraId="73B1BCF9" w14:textId="77777777" w:rsidR="0073267C" w:rsidRPr="007B14B9" w:rsidRDefault="0073267C" w:rsidP="0073267C">
      <w:pPr>
        <w:pStyle w:val="ANOIDUNG"/>
        <w:rPr>
          <w:lang w:val="en-GB"/>
        </w:rPr>
      </w:pPr>
      <w:r w:rsidRPr="007B14B9">
        <w:rPr>
          <w:lang w:val="en-GB"/>
        </w:rPr>
        <w:t>Căn cứ QCVN 01: 2021/BXD Quy chuẩn kỹ thuât Quốc gia về quy hoạch xây dựng và Tiêu chuẩn Việt Nam TCVN 4513:1988 Cấp nước bên trong-Tiêu chuẩn thiết kế, ước tính nhu cầu cấp nước của dự án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3185"/>
        <w:gridCol w:w="1279"/>
        <w:gridCol w:w="1154"/>
        <w:gridCol w:w="1794"/>
        <w:gridCol w:w="1466"/>
      </w:tblGrid>
      <w:tr w:rsidR="0073267C" w:rsidRPr="007B14B9" w14:paraId="3D1DF0D1" w14:textId="77777777" w:rsidTr="007B74FF">
        <w:trPr>
          <w:jc w:val="center"/>
        </w:trPr>
        <w:tc>
          <w:tcPr>
            <w:tcW w:w="362" w:type="pct"/>
            <w:shd w:val="clear" w:color="auto" w:fill="auto"/>
            <w:vAlign w:val="center"/>
          </w:tcPr>
          <w:p w14:paraId="4774C7D4" w14:textId="77777777" w:rsidR="0073267C" w:rsidRPr="007B14B9" w:rsidRDefault="0073267C" w:rsidP="007B74FF">
            <w:pPr>
              <w:widowControl w:val="0"/>
              <w:tabs>
                <w:tab w:val="left" w:pos="567"/>
              </w:tabs>
              <w:spacing w:before="60"/>
              <w:jc w:val="center"/>
              <w:rPr>
                <w:rFonts w:cs="Times New Roman"/>
                <w:b/>
                <w:sz w:val="26"/>
                <w:szCs w:val="26"/>
              </w:rPr>
            </w:pPr>
            <w:r w:rsidRPr="007B14B9">
              <w:rPr>
                <w:rFonts w:cs="Times New Roman"/>
                <w:b/>
                <w:sz w:val="26"/>
                <w:szCs w:val="26"/>
              </w:rPr>
              <w:t>TT</w:t>
            </w:r>
          </w:p>
        </w:tc>
        <w:tc>
          <w:tcPr>
            <w:tcW w:w="1664" w:type="pct"/>
            <w:shd w:val="clear" w:color="auto" w:fill="auto"/>
            <w:vAlign w:val="center"/>
          </w:tcPr>
          <w:p w14:paraId="6622FA90" w14:textId="77777777" w:rsidR="0073267C" w:rsidRPr="007B14B9" w:rsidRDefault="0073267C" w:rsidP="007B74FF">
            <w:pPr>
              <w:widowControl w:val="0"/>
              <w:tabs>
                <w:tab w:val="left" w:pos="567"/>
              </w:tabs>
              <w:spacing w:before="60"/>
              <w:jc w:val="center"/>
              <w:rPr>
                <w:rFonts w:cs="Times New Roman"/>
                <w:b/>
                <w:sz w:val="26"/>
                <w:szCs w:val="26"/>
              </w:rPr>
            </w:pPr>
            <w:r w:rsidRPr="007B14B9">
              <w:rPr>
                <w:rFonts w:cs="Times New Roman"/>
                <w:b/>
                <w:sz w:val="26"/>
                <w:szCs w:val="26"/>
              </w:rPr>
              <w:t>Công trình dùng nước</w:t>
            </w:r>
          </w:p>
        </w:tc>
        <w:tc>
          <w:tcPr>
            <w:tcW w:w="668" w:type="pct"/>
            <w:shd w:val="clear" w:color="auto" w:fill="auto"/>
            <w:vAlign w:val="center"/>
          </w:tcPr>
          <w:p w14:paraId="66F34B64" w14:textId="77777777" w:rsidR="0073267C" w:rsidRPr="007B14B9" w:rsidRDefault="0073267C" w:rsidP="007B74FF">
            <w:pPr>
              <w:widowControl w:val="0"/>
              <w:tabs>
                <w:tab w:val="left" w:pos="567"/>
              </w:tabs>
              <w:spacing w:before="60"/>
              <w:jc w:val="center"/>
              <w:rPr>
                <w:rFonts w:cs="Times New Roman"/>
                <w:b/>
                <w:sz w:val="26"/>
                <w:szCs w:val="26"/>
              </w:rPr>
            </w:pPr>
            <w:r w:rsidRPr="007B14B9">
              <w:rPr>
                <w:rFonts w:cs="Times New Roman"/>
                <w:b/>
                <w:sz w:val="26"/>
                <w:szCs w:val="26"/>
              </w:rPr>
              <w:t>Khối lượng</w:t>
            </w:r>
          </w:p>
        </w:tc>
        <w:tc>
          <w:tcPr>
            <w:tcW w:w="603" w:type="pct"/>
            <w:shd w:val="clear" w:color="auto" w:fill="auto"/>
            <w:vAlign w:val="center"/>
          </w:tcPr>
          <w:p w14:paraId="1EA01671" w14:textId="77777777" w:rsidR="0073267C" w:rsidRPr="007B14B9" w:rsidRDefault="0073267C" w:rsidP="007B74FF">
            <w:pPr>
              <w:widowControl w:val="0"/>
              <w:tabs>
                <w:tab w:val="left" w:pos="567"/>
              </w:tabs>
              <w:spacing w:before="60"/>
              <w:jc w:val="center"/>
              <w:rPr>
                <w:rFonts w:cs="Times New Roman"/>
                <w:b/>
                <w:sz w:val="26"/>
                <w:szCs w:val="26"/>
              </w:rPr>
            </w:pPr>
            <w:r w:rsidRPr="007B14B9">
              <w:rPr>
                <w:rFonts w:cs="Times New Roman"/>
                <w:b/>
                <w:sz w:val="26"/>
                <w:szCs w:val="26"/>
              </w:rPr>
              <w:t>Đơn vị</w:t>
            </w:r>
          </w:p>
        </w:tc>
        <w:tc>
          <w:tcPr>
            <w:tcW w:w="937" w:type="pct"/>
            <w:shd w:val="clear" w:color="auto" w:fill="auto"/>
            <w:vAlign w:val="center"/>
          </w:tcPr>
          <w:p w14:paraId="7E89C217" w14:textId="77777777" w:rsidR="0073267C" w:rsidRPr="007B14B9" w:rsidRDefault="0073267C" w:rsidP="007B74FF">
            <w:pPr>
              <w:widowControl w:val="0"/>
              <w:tabs>
                <w:tab w:val="left" w:pos="567"/>
              </w:tabs>
              <w:spacing w:before="60"/>
              <w:jc w:val="center"/>
              <w:rPr>
                <w:rFonts w:cs="Times New Roman"/>
                <w:b/>
                <w:sz w:val="26"/>
                <w:szCs w:val="26"/>
              </w:rPr>
            </w:pPr>
            <w:r w:rsidRPr="007B14B9">
              <w:rPr>
                <w:rFonts w:cs="Times New Roman"/>
                <w:b/>
                <w:sz w:val="26"/>
                <w:szCs w:val="26"/>
              </w:rPr>
              <w:t>Tiêu chuẩn</w:t>
            </w:r>
          </w:p>
        </w:tc>
        <w:tc>
          <w:tcPr>
            <w:tcW w:w="766" w:type="pct"/>
            <w:shd w:val="clear" w:color="auto" w:fill="auto"/>
            <w:vAlign w:val="center"/>
          </w:tcPr>
          <w:p w14:paraId="05E7F2C8" w14:textId="77777777" w:rsidR="0073267C" w:rsidRPr="007B14B9" w:rsidRDefault="0073267C" w:rsidP="007B74FF">
            <w:pPr>
              <w:widowControl w:val="0"/>
              <w:tabs>
                <w:tab w:val="left" w:pos="567"/>
              </w:tabs>
              <w:spacing w:before="60"/>
              <w:jc w:val="center"/>
              <w:rPr>
                <w:rFonts w:cs="Times New Roman"/>
                <w:b/>
                <w:sz w:val="26"/>
                <w:szCs w:val="26"/>
              </w:rPr>
            </w:pPr>
            <w:r w:rsidRPr="007B14B9">
              <w:rPr>
                <w:rFonts w:cs="Times New Roman"/>
                <w:b/>
                <w:sz w:val="26"/>
                <w:szCs w:val="26"/>
              </w:rPr>
              <w:t>Nhu cầu</w:t>
            </w:r>
          </w:p>
          <w:p w14:paraId="2E59910A" w14:textId="77777777" w:rsidR="0073267C" w:rsidRPr="007B14B9" w:rsidRDefault="0073267C" w:rsidP="007B74FF">
            <w:pPr>
              <w:widowControl w:val="0"/>
              <w:tabs>
                <w:tab w:val="left" w:pos="567"/>
              </w:tabs>
              <w:spacing w:before="60"/>
              <w:jc w:val="center"/>
              <w:rPr>
                <w:rFonts w:cs="Times New Roman"/>
                <w:b/>
                <w:sz w:val="26"/>
                <w:szCs w:val="26"/>
              </w:rPr>
            </w:pPr>
            <w:r w:rsidRPr="007B14B9">
              <w:rPr>
                <w:rFonts w:cs="Times New Roman"/>
                <w:b/>
                <w:sz w:val="26"/>
                <w:szCs w:val="26"/>
              </w:rPr>
              <w:t>(m</w:t>
            </w:r>
            <w:r w:rsidRPr="007B14B9">
              <w:rPr>
                <w:rFonts w:cs="Times New Roman"/>
                <w:b/>
                <w:sz w:val="26"/>
                <w:szCs w:val="26"/>
                <w:vertAlign w:val="superscript"/>
              </w:rPr>
              <w:t>3</w:t>
            </w:r>
            <w:r w:rsidRPr="007B14B9">
              <w:rPr>
                <w:rFonts w:cs="Times New Roman"/>
                <w:b/>
                <w:sz w:val="26"/>
                <w:szCs w:val="26"/>
              </w:rPr>
              <w:t>/ngđ)</w:t>
            </w:r>
          </w:p>
        </w:tc>
      </w:tr>
      <w:tr w:rsidR="0073267C" w:rsidRPr="007B14B9" w14:paraId="3673A58A" w14:textId="77777777" w:rsidTr="007B74FF">
        <w:trPr>
          <w:jc w:val="center"/>
        </w:trPr>
        <w:tc>
          <w:tcPr>
            <w:tcW w:w="362" w:type="pct"/>
            <w:shd w:val="clear" w:color="auto" w:fill="auto"/>
            <w:vAlign w:val="center"/>
          </w:tcPr>
          <w:p w14:paraId="1D06FB40" w14:textId="340B1C76" w:rsidR="0073267C" w:rsidRPr="007B14B9" w:rsidRDefault="00C43AE6" w:rsidP="007B74FF">
            <w:pPr>
              <w:widowControl w:val="0"/>
              <w:tabs>
                <w:tab w:val="left" w:pos="567"/>
              </w:tabs>
              <w:spacing w:before="60"/>
              <w:jc w:val="center"/>
              <w:rPr>
                <w:rFonts w:cs="Times New Roman"/>
                <w:sz w:val="26"/>
                <w:szCs w:val="26"/>
              </w:rPr>
            </w:pPr>
            <w:r w:rsidRPr="007B14B9">
              <w:rPr>
                <w:rFonts w:cs="Times New Roman"/>
                <w:sz w:val="26"/>
                <w:szCs w:val="26"/>
              </w:rPr>
              <w:t>1</w:t>
            </w:r>
          </w:p>
        </w:tc>
        <w:tc>
          <w:tcPr>
            <w:tcW w:w="1664" w:type="pct"/>
            <w:shd w:val="clear" w:color="auto" w:fill="auto"/>
          </w:tcPr>
          <w:p w14:paraId="2FE17CCD" w14:textId="7699B262" w:rsidR="0073267C" w:rsidRPr="007B14B9" w:rsidRDefault="0073267C" w:rsidP="00C43AE6">
            <w:pPr>
              <w:widowControl w:val="0"/>
              <w:tabs>
                <w:tab w:val="left" w:pos="567"/>
              </w:tabs>
              <w:jc w:val="both"/>
              <w:rPr>
                <w:rFonts w:cs="Times New Roman"/>
                <w:sz w:val="26"/>
                <w:szCs w:val="26"/>
              </w:rPr>
            </w:pPr>
            <w:r w:rsidRPr="007B14B9">
              <w:rPr>
                <w:rFonts w:cs="Times New Roman"/>
                <w:sz w:val="26"/>
                <w:szCs w:val="26"/>
              </w:rPr>
              <w:t xml:space="preserve">Người dân </w:t>
            </w:r>
          </w:p>
        </w:tc>
        <w:tc>
          <w:tcPr>
            <w:tcW w:w="668" w:type="pct"/>
            <w:shd w:val="clear" w:color="auto" w:fill="auto"/>
            <w:vAlign w:val="center"/>
          </w:tcPr>
          <w:p w14:paraId="787D97F1" w14:textId="72B5E353" w:rsidR="0073267C" w:rsidRPr="007B14B9" w:rsidRDefault="00C43AE6" w:rsidP="007B74FF">
            <w:pPr>
              <w:widowControl w:val="0"/>
              <w:tabs>
                <w:tab w:val="left" w:pos="567"/>
              </w:tabs>
              <w:jc w:val="center"/>
              <w:rPr>
                <w:rFonts w:cs="Times New Roman"/>
                <w:sz w:val="26"/>
                <w:szCs w:val="26"/>
              </w:rPr>
            </w:pPr>
            <w:r w:rsidRPr="007B14B9">
              <w:rPr>
                <w:rFonts w:cs="Times New Roman"/>
                <w:sz w:val="26"/>
                <w:szCs w:val="26"/>
              </w:rPr>
              <w:t>200</w:t>
            </w:r>
          </w:p>
        </w:tc>
        <w:tc>
          <w:tcPr>
            <w:tcW w:w="603" w:type="pct"/>
            <w:shd w:val="clear" w:color="auto" w:fill="auto"/>
            <w:vAlign w:val="center"/>
          </w:tcPr>
          <w:p w14:paraId="053ADFBB" w14:textId="57DBCEC4" w:rsidR="0073267C" w:rsidRPr="007B14B9" w:rsidRDefault="00C43AE6" w:rsidP="007B74FF">
            <w:pPr>
              <w:widowControl w:val="0"/>
              <w:tabs>
                <w:tab w:val="left" w:pos="567"/>
              </w:tabs>
              <w:jc w:val="center"/>
              <w:rPr>
                <w:rFonts w:cs="Times New Roman"/>
                <w:sz w:val="26"/>
                <w:szCs w:val="26"/>
              </w:rPr>
            </w:pPr>
            <w:r w:rsidRPr="007B14B9">
              <w:rPr>
                <w:rFonts w:cs="Times New Roman"/>
                <w:sz w:val="26"/>
                <w:szCs w:val="26"/>
              </w:rPr>
              <w:t>Người</w:t>
            </w:r>
          </w:p>
        </w:tc>
        <w:tc>
          <w:tcPr>
            <w:tcW w:w="937" w:type="pct"/>
            <w:shd w:val="clear" w:color="auto" w:fill="auto"/>
            <w:vAlign w:val="center"/>
          </w:tcPr>
          <w:p w14:paraId="3EA5C10E" w14:textId="32100FF9" w:rsidR="0073267C" w:rsidRPr="007B14B9" w:rsidRDefault="00C43AE6" w:rsidP="0073267C">
            <w:pPr>
              <w:widowControl w:val="0"/>
              <w:tabs>
                <w:tab w:val="left" w:pos="567"/>
              </w:tabs>
              <w:jc w:val="center"/>
              <w:rPr>
                <w:rFonts w:cs="Times New Roman"/>
                <w:sz w:val="26"/>
                <w:szCs w:val="26"/>
              </w:rPr>
            </w:pPr>
            <w:r w:rsidRPr="007B14B9">
              <w:rPr>
                <w:rFonts w:cs="Times New Roman"/>
                <w:sz w:val="26"/>
                <w:szCs w:val="26"/>
              </w:rPr>
              <w:t>30</w:t>
            </w:r>
            <w:r w:rsidR="0073267C" w:rsidRPr="007B14B9">
              <w:rPr>
                <w:rFonts w:cs="Times New Roman"/>
                <w:sz w:val="26"/>
                <w:szCs w:val="26"/>
              </w:rPr>
              <w:t>l/người</w:t>
            </w:r>
          </w:p>
        </w:tc>
        <w:tc>
          <w:tcPr>
            <w:tcW w:w="766" w:type="pct"/>
            <w:shd w:val="clear" w:color="auto" w:fill="auto"/>
            <w:vAlign w:val="center"/>
          </w:tcPr>
          <w:p w14:paraId="77EC11CC" w14:textId="45BE4680" w:rsidR="0073267C" w:rsidRPr="007B14B9" w:rsidRDefault="00C43AE6" w:rsidP="007B74FF">
            <w:pPr>
              <w:widowControl w:val="0"/>
              <w:tabs>
                <w:tab w:val="left" w:pos="567"/>
              </w:tabs>
              <w:jc w:val="center"/>
              <w:rPr>
                <w:rFonts w:cs="Times New Roman"/>
                <w:sz w:val="26"/>
                <w:szCs w:val="26"/>
              </w:rPr>
            </w:pPr>
            <w:r w:rsidRPr="007B14B9">
              <w:rPr>
                <w:rFonts w:cs="Times New Roman"/>
                <w:sz w:val="26"/>
                <w:szCs w:val="26"/>
              </w:rPr>
              <w:t>6</w:t>
            </w:r>
          </w:p>
        </w:tc>
      </w:tr>
      <w:tr w:rsidR="0073267C" w:rsidRPr="007B14B9" w14:paraId="327860FE" w14:textId="77777777" w:rsidTr="007B74FF">
        <w:trPr>
          <w:jc w:val="center"/>
        </w:trPr>
        <w:tc>
          <w:tcPr>
            <w:tcW w:w="362" w:type="pct"/>
            <w:shd w:val="clear" w:color="auto" w:fill="auto"/>
            <w:vAlign w:val="center"/>
          </w:tcPr>
          <w:p w14:paraId="174C7836" w14:textId="71D1758D" w:rsidR="0073267C" w:rsidRPr="007B14B9" w:rsidRDefault="00C43AE6" w:rsidP="007B74FF">
            <w:pPr>
              <w:widowControl w:val="0"/>
              <w:tabs>
                <w:tab w:val="left" w:pos="567"/>
              </w:tabs>
              <w:spacing w:before="60"/>
              <w:jc w:val="center"/>
              <w:rPr>
                <w:rFonts w:cs="Times New Roman"/>
                <w:sz w:val="26"/>
                <w:szCs w:val="26"/>
              </w:rPr>
            </w:pPr>
            <w:r w:rsidRPr="007B14B9">
              <w:rPr>
                <w:rFonts w:cs="Times New Roman"/>
                <w:sz w:val="26"/>
                <w:szCs w:val="26"/>
              </w:rPr>
              <w:t>2</w:t>
            </w:r>
          </w:p>
        </w:tc>
        <w:tc>
          <w:tcPr>
            <w:tcW w:w="1664" w:type="pct"/>
            <w:shd w:val="clear" w:color="auto" w:fill="auto"/>
            <w:vAlign w:val="center"/>
          </w:tcPr>
          <w:p w14:paraId="6BAC60FE" w14:textId="77777777" w:rsidR="0073267C" w:rsidRPr="007B14B9" w:rsidRDefault="0073267C" w:rsidP="007B74FF">
            <w:pPr>
              <w:widowControl w:val="0"/>
              <w:tabs>
                <w:tab w:val="left" w:pos="567"/>
              </w:tabs>
              <w:jc w:val="both"/>
              <w:rPr>
                <w:rFonts w:cs="Times New Roman"/>
                <w:sz w:val="26"/>
                <w:szCs w:val="26"/>
              </w:rPr>
            </w:pPr>
            <w:r w:rsidRPr="007B14B9">
              <w:rPr>
                <w:rFonts w:cs="Times New Roman"/>
                <w:sz w:val="26"/>
                <w:szCs w:val="26"/>
              </w:rPr>
              <w:t>Tưới cây</w:t>
            </w:r>
          </w:p>
        </w:tc>
        <w:tc>
          <w:tcPr>
            <w:tcW w:w="668" w:type="pct"/>
            <w:shd w:val="clear" w:color="auto" w:fill="auto"/>
            <w:vAlign w:val="center"/>
          </w:tcPr>
          <w:p w14:paraId="4F11E503" w14:textId="62316D12" w:rsidR="0073267C" w:rsidRPr="007B14B9" w:rsidRDefault="0073267C" w:rsidP="007B74FF">
            <w:pPr>
              <w:widowControl w:val="0"/>
              <w:tabs>
                <w:tab w:val="left" w:pos="567"/>
              </w:tabs>
              <w:jc w:val="center"/>
              <w:rPr>
                <w:rFonts w:cs="Times New Roman"/>
                <w:sz w:val="26"/>
                <w:szCs w:val="26"/>
              </w:rPr>
            </w:pPr>
            <w:r w:rsidRPr="007B14B9">
              <w:rPr>
                <w:rFonts w:cs="Times New Roman"/>
                <w:sz w:val="26"/>
                <w:szCs w:val="26"/>
              </w:rPr>
              <w:t>100</w:t>
            </w:r>
          </w:p>
        </w:tc>
        <w:tc>
          <w:tcPr>
            <w:tcW w:w="603" w:type="pct"/>
            <w:shd w:val="clear" w:color="auto" w:fill="auto"/>
            <w:vAlign w:val="center"/>
          </w:tcPr>
          <w:p w14:paraId="7C8B7DED" w14:textId="77777777" w:rsidR="0073267C" w:rsidRPr="007B14B9" w:rsidRDefault="0073267C" w:rsidP="007B74FF">
            <w:pPr>
              <w:widowControl w:val="0"/>
              <w:tabs>
                <w:tab w:val="left" w:pos="567"/>
              </w:tabs>
              <w:jc w:val="center"/>
              <w:rPr>
                <w:rFonts w:cs="Times New Roman"/>
                <w:sz w:val="26"/>
                <w:szCs w:val="26"/>
                <w:vertAlign w:val="superscript"/>
              </w:rPr>
            </w:pPr>
            <w:r w:rsidRPr="007B14B9">
              <w:rPr>
                <w:rFonts w:cs="Times New Roman"/>
                <w:sz w:val="26"/>
                <w:szCs w:val="26"/>
              </w:rPr>
              <w:t>m</w:t>
            </w:r>
            <w:r w:rsidRPr="007B14B9">
              <w:rPr>
                <w:rFonts w:cs="Times New Roman"/>
                <w:sz w:val="26"/>
                <w:szCs w:val="26"/>
                <w:vertAlign w:val="superscript"/>
              </w:rPr>
              <w:t>2</w:t>
            </w:r>
          </w:p>
        </w:tc>
        <w:tc>
          <w:tcPr>
            <w:tcW w:w="937" w:type="pct"/>
            <w:shd w:val="clear" w:color="auto" w:fill="auto"/>
            <w:vAlign w:val="center"/>
          </w:tcPr>
          <w:p w14:paraId="0E6AE523" w14:textId="77777777" w:rsidR="0073267C" w:rsidRPr="007B14B9" w:rsidRDefault="0073267C" w:rsidP="007B74FF">
            <w:pPr>
              <w:widowControl w:val="0"/>
              <w:tabs>
                <w:tab w:val="left" w:pos="567"/>
              </w:tabs>
              <w:jc w:val="center"/>
              <w:rPr>
                <w:rFonts w:cs="Times New Roman"/>
                <w:sz w:val="26"/>
                <w:szCs w:val="26"/>
                <w:vertAlign w:val="superscript"/>
              </w:rPr>
            </w:pPr>
            <w:r w:rsidRPr="007B14B9">
              <w:rPr>
                <w:rFonts w:cs="Times New Roman"/>
                <w:sz w:val="26"/>
                <w:szCs w:val="26"/>
              </w:rPr>
              <w:t>3lit/m</w:t>
            </w:r>
            <w:r w:rsidRPr="007B14B9">
              <w:rPr>
                <w:rFonts w:cs="Times New Roman"/>
                <w:sz w:val="26"/>
                <w:szCs w:val="26"/>
                <w:vertAlign w:val="superscript"/>
              </w:rPr>
              <w:t>2</w:t>
            </w:r>
          </w:p>
        </w:tc>
        <w:tc>
          <w:tcPr>
            <w:tcW w:w="766" w:type="pct"/>
            <w:shd w:val="clear" w:color="auto" w:fill="auto"/>
            <w:vAlign w:val="center"/>
          </w:tcPr>
          <w:p w14:paraId="35E522E4" w14:textId="2D0C4FA5" w:rsidR="0073267C" w:rsidRPr="007B14B9" w:rsidRDefault="0073267C" w:rsidP="007B74FF">
            <w:pPr>
              <w:widowControl w:val="0"/>
              <w:tabs>
                <w:tab w:val="left" w:pos="567"/>
              </w:tabs>
              <w:jc w:val="center"/>
              <w:rPr>
                <w:rFonts w:cs="Times New Roman"/>
                <w:sz w:val="26"/>
                <w:szCs w:val="26"/>
              </w:rPr>
            </w:pPr>
            <w:r w:rsidRPr="007B14B9">
              <w:rPr>
                <w:rFonts w:cs="Times New Roman"/>
                <w:sz w:val="26"/>
                <w:szCs w:val="26"/>
              </w:rPr>
              <w:t>0,3</w:t>
            </w:r>
          </w:p>
        </w:tc>
      </w:tr>
      <w:tr w:rsidR="0073267C" w:rsidRPr="007B14B9" w14:paraId="726CA70C" w14:textId="77777777" w:rsidTr="007B74FF">
        <w:trPr>
          <w:jc w:val="center"/>
        </w:trPr>
        <w:tc>
          <w:tcPr>
            <w:tcW w:w="362" w:type="pct"/>
            <w:shd w:val="clear" w:color="auto" w:fill="auto"/>
            <w:vAlign w:val="center"/>
          </w:tcPr>
          <w:p w14:paraId="4F2DB3C9" w14:textId="53CBDAEF" w:rsidR="0073267C" w:rsidRPr="007B14B9" w:rsidRDefault="00C43AE6" w:rsidP="007B74FF">
            <w:pPr>
              <w:widowControl w:val="0"/>
              <w:tabs>
                <w:tab w:val="left" w:pos="567"/>
              </w:tabs>
              <w:spacing w:before="60"/>
              <w:jc w:val="center"/>
              <w:rPr>
                <w:rFonts w:cs="Times New Roman"/>
                <w:sz w:val="26"/>
                <w:szCs w:val="26"/>
              </w:rPr>
            </w:pPr>
            <w:r w:rsidRPr="007B14B9">
              <w:rPr>
                <w:rFonts w:cs="Times New Roman"/>
                <w:sz w:val="26"/>
                <w:szCs w:val="26"/>
              </w:rPr>
              <w:t>3</w:t>
            </w:r>
          </w:p>
        </w:tc>
        <w:tc>
          <w:tcPr>
            <w:tcW w:w="1664" w:type="pct"/>
            <w:shd w:val="clear" w:color="auto" w:fill="auto"/>
            <w:vAlign w:val="center"/>
          </w:tcPr>
          <w:p w14:paraId="2756F2BF" w14:textId="77777777" w:rsidR="0073267C" w:rsidRPr="007B14B9" w:rsidRDefault="0073267C" w:rsidP="007B74FF">
            <w:pPr>
              <w:widowControl w:val="0"/>
              <w:tabs>
                <w:tab w:val="left" w:pos="567"/>
              </w:tabs>
              <w:jc w:val="both"/>
              <w:rPr>
                <w:rFonts w:cs="Times New Roman"/>
                <w:sz w:val="26"/>
                <w:szCs w:val="26"/>
              </w:rPr>
            </w:pPr>
            <w:r w:rsidRPr="007B14B9">
              <w:rPr>
                <w:rFonts w:cs="Times New Roman"/>
                <w:sz w:val="26"/>
                <w:szCs w:val="26"/>
              </w:rPr>
              <w:t>Rửa đường</w:t>
            </w:r>
          </w:p>
        </w:tc>
        <w:tc>
          <w:tcPr>
            <w:tcW w:w="668" w:type="pct"/>
            <w:shd w:val="clear" w:color="auto" w:fill="auto"/>
            <w:vAlign w:val="center"/>
          </w:tcPr>
          <w:p w14:paraId="4DAB633A" w14:textId="060E7BFF" w:rsidR="0073267C" w:rsidRPr="007B14B9" w:rsidRDefault="0073267C" w:rsidP="007B74FF">
            <w:pPr>
              <w:widowControl w:val="0"/>
              <w:tabs>
                <w:tab w:val="left" w:pos="567"/>
              </w:tabs>
              <w:jc w:val="center"/>
              <w:rPr>
                <w:rFonts w:cs="Times New Roman"/>
                <w:sz w:val="26"/>
                <w:szCs w:val="26"/>
              </w:rPr>
            </w:pPr>
            <w:r w:rsidRPr="007B14B9">
              <w:rPr>
                <w:rFonts w:cs="Times New Roman"/>
                <w:sz w:val="26"/>
                <w:szCs w:val="26"/>
              </w:rPr>
              <w:t>200</w:t>
            </w:r>
          </w:p>
        </w:tc>
        <w:tc>
          <w:tcPr>
            <w:tcW w:w="603" w:type="pct"/>
            <w:shd w:val="clear" w:color="auto" w:fill="auto"/>
            <w:vAlign w:val="center"/>
          </w:tcPr>
          <w:p w14:paraId="430A79BE" w14:textId="77777777" w:rsidR="0073267C" w:rsidRPr="007B14B9" w:rsidRDefault="0073267C" w:rsidP="007B74FF">
            <w:pPr>
              <w:widowControl w:val="0"/>
              <w:tabs>
                <w:tab w:val="left" w:pos="567"/>
              </w:tabs>
              <w:jc w:val="center"/>
              <w:rPr>
                <w:rFonts w:cs="Times New Roman"/>
                <w:sz w:val="26"/>
                <w:szCs w:val="26"/>
                <w:vertAlign w:val="superscript"/>
              </w:rPr>
            </w:pPr>
            <w:r w:rsidRPr="007B14B9">
              <w:rPr>
                <w:rFonts w:cs="Times New Roman"/>
                <w:sz w:val="26"/>
                <w:szCs w:val="26"/>
              </w:rPr>
              <w:t>m</w:t>
            </w:r>
            <w:r w:rsidRPr="007B14B9">
              <w:rPr>
                <w:rFonts w:cs="Times New Roman"/>
                <w:sz w:val="26"/>
                <w:szCs w:val="26"/>
                <w:vertAlign w:val="superscript"/>
              </w:rPr>
              <w:t>2</w:t>
            </w:r>
          </w:p>
        </w:tc>
        <w:tc>
          <w:tcPr>
            <w:tcW w:w="937" w:type="pct"/>
            <w:shd w:val="clear" w:color="auto" w:fill="auto"/>
            <w:vAlign w:val="center"/>
          </w:tcPr>
          <w:p w14:paraId="03ED476B" w14:textId="77777777" w:rsidR="0073267C" w:rsidRPr="007B14B9" w:rsidRDefault="0073267C" w:rsidP="007B74FF">
            <w:pPr>
              <w:widowControl w:val="0"/>
              <w:tabs>
                <w:tab w:val="left" w:pos="567"/>
              </w:tabs>
              <w:jc w:val="center"/>
              <w:rPr>
                <w:rFonts w:cs="Times New Roman"/>
                <w:sz w:val="26"/>
                <w:szCs w:val="26"/>
                <w:vertAlign w:val="superscript"/>
              </w:rPr>
            </w:pPr>
            <w:r w:rsidRPr="007B14B9">
              <w:rPr>
                <w:rFonts w:cs="Times New Roman"/>
                <w:sz w:val="26"/>
                <w:szCs w:val="26"/>
              </w:rPr>
              <w:t>0,4lit/m</w:t>
            </w:r>
            <w:r w:rsidRPr="007B14B9">
              <w:rPr>
                <w:rFonts w:cs="Times New Roman"/>
                <w:sz w:val="26"/>
                <w:szCs w:val="26"/>
                <w:vertAlign w:val="superscript"/>
              </w:rPr>
              <w:t>2</w:t>
            </w:r>
          </w:p>
        </w:tc>
        <w:tc>
          <w:tcPr>
            <w:tcW w:w="766" w:type="pct"/>
            <w:shd w:val="clear" w:color="auto" w:fill="auto"/>
            <w:vAlign w:val="center"/>
          </w:tcPr>
          <w:p w14:paraId="40D97BBC" w14:textId="43263773" w:rsidR="0073267C" w:rsidRPr="007B14B9" w:rsidRDefault="0073267C" w:rsidP="0073267C">
            <w:pPr>
              <w:widowControl w:val="0"/>
              <w:tabs>
                <w:tab w:val="left" w:pos="567"/>
              </w:tabs>
              <w:jc w:val="center"/>
              <w:rPr>
                <w:rFonts w:cs="Times New Roman"/>
                <w:sz w:val="26"/>
                <w:szCs w:val="26"/>
              </w:rPr>
            </w:pPr>
            <w:r w:rsidRPr="007B14B9">
              <w:rPr>
                <w:rFonts w:cs="Times New Roman"/>
                <w:sz w:val="26"/>
                <w:szCs w:val="26"/>
              </w:rPr>
              <w:t>0,08</w:t>
            </w:r>
          </w:p>
        </w:tc>
      </w:tr>
      <w:tr w:rsidR="0073267C" w:rsidRPr="007B14B9" w14:paraId="668A5E9F" w14:textId="77777777" w:rsidTr="007B74FF">
        <w:trPr>
          <w:jc w:val="center"/>
        </w:trPr>
        <w:tc>
          <w:tcPr>
            <w:tcW w:w="362" w:type="pct"/>
            <w:shd w:val="clear" w:color="auto" w:fill="auto"/>
            <w:vAlign w:val="center"/>
          </w:tcPr>
          <w:p w14:paraId="4D5169B3" w14:textId="77777777" w:rsidR="0073267C" w:rsidRPr="007B14B9" w:rsidRDefault="0073267C" w:rsidP="007B74FF">
            <w:pPr>
              <w:widowControl w:val="0"/>
              <w:tabs>
                <w:tab w:val="left" w:pos="567"/>
              </w:tabs>
              <w:spacing w:before="60"/>
              <w:jc w:val="center"/>
              <w:rPr>
                <w:rFonts w:cs="Times New Roman"/>
                <w:sz w:val="26"/>
                <w:szCs w:val="26"/>
              </w:rPr>
            </w:pPr>
          </w:p>
        </w:tc>
        <w:tc>
          <w:tcPr>
            <w:tcW w:w="1664" w:type="pct"/>
            <w:shd w:val="clear" w:color="auto" w:fill="auto"/>
            <w:vAlign w:val="center"/>
          </w:tcPr>
          <w:p w14:paraId="4750D90F" w14:textId="77777777" w:rsidR="0073267C" w:rsidRPr="007B14B9" w:rsidRDefault="0073267C" w:rsidP="007B74FF">
            <w:pPr>
              <w:widowControl w:val="0"/>
              <w:tabs>
                <w:tab w:val="left" w:pos="567"/>
              </w:tabs>
              <w:jc w:val="center"/>
              <w:rPr>
                <w:rFonts w:cs="Times New Roman"/>
                <w:sz w:val="26"/>
                <w:szCs w:val="26"/>
              </w:rPr>
            </w:pPr>
            <w:r w:rsidRPr="007B14B9">
              <w:rPr>
                <w:rFonts w:cs="Times New Roman"/>
                <w:sz w:val="26"/>
                <w:szCs w:val="26"/>
              </w:rPr>
              <w:t>Tổng cộng</w:t>
            </w:r>
          </w:p>
        </w:tc>
        <w:tc>
          <w:tcPr>
            <w:tcW w:w="668" w:type="pct"/>
            <w:shd w:val="clear" w:color="auto" w:fill="auto"/>
            <w:vAlign w:val="center"/>
          </w:tcPr>
          <w:p w14:paraId="03A3F6E9" w14:textId="77777777" w:rsidR="0073267C" w:rsidRPr="007B14B9" w:rsidRDefault="0073267C" w:rsidP="007B74FF">
            <w:pPr>
              <w:widowControl w:val="0"/>
              <w:tabs>
                <w:tab w:val="left" w:pos="567"/>
              </w:tabs>
              <w:jc w:val="center"/>
              <w:rPr>
                <w:rFonts w:cs="Times New Roman"/>
                <w:sz w:val="26"/>
                <w:szCs w:val="26"/>
              </w:rPr>
            </w:pPr>
          </w:p>
        </w:tc>
        <w:tc>
          <w:tcPr>
            <w:tcW w:w="603" w:type="pct"/>
            <w:shd w:val="clear" w:color="auto" w:fill="auto"/>
            <w:vAlign w:val="center"/>
          </w:tcPr>
          <w:p w14:paraId="4443EFAF" w14:textId="77777777" w:rsidR="0073267C" w:rsidRPr="007B14B9" w:rsidRDefault="0073267C" w:rsidP="007B74FF">
            <w:pPr>
              <w:widowControl w:val="0"/>
              <w:tabs>
                <w:tab w:val="left" w:pos="567"/>
              </w:tabs>
              <w:jc w:val="center"/>
              <w:rPr>
                <w:rFonts w:cs="Times New Roman"/>
                <w:sz w:val="26"/>
                <w:szCs w:val="26"/>
              </w:rPr>
            </w:pPr>
          </w:p>
        </w:tc>
        <w:tc>
          <w:tcPr>
            <w:tcW w:w="937" w:type="pct"/>
            <w:shd w:val="clear" w:color="auto" w:fill="auto"/>
            <w:vAlign w:val="center"/>
          </w:tcPr>
          <w:p w14:paraId="7D4ED866" w14:textId="77777777" w:rsidR="0073267C" w:rsidRPr="007B14B9" w:rsidRDefault="0073267C" w:rsidP="007B74FF">
            <w:pPr>
              <w:widowControl w:val="0"/>
              <w:tabs>
                <w:tab w:val="left" w:pos="567"/>
              </w:tabs>
              <w:jc w:val="center"/>
              <w:rPr>
                <w:rFonts w:cs="Times New Roman"/>
                <w:sz w:val="26"/>
                <w:szCs w:val="26"/>
              </w:rPr>
            </w:pPr>
          </w:p>
        </w:tc>
        <w:tc>
          <w:tcPr>
            <w:tcW w:w="766" w:type="pct"/>
            <w:shd w:val="clear" w:color="auto" w:fill="auto"/>
            <w:vAlign w:val="center"/>
          </w:tcPr>
          <w:p w14:paraId="54D0BA5D" w14:textId="2F473F07" w:rsidR="0073267C" w:rsidRPr="007B14B9" w:rsidRDefault="00C43AE6" w:rsidP="007B74FF">
            <w:pPr>
              <w:widowControl w:val="0"/>
              <w:tabs>
                <w:tab w:val="left" w:pos="567"/>
              </w:tabs>
              <w:jc w:val="center"/>
              <w:rPr>
                <w:rFonts w:cs="Times New Roman"/>
                <w:sz w:val="26"/>
                <w:szCs w:val="26"/>
              </w:rPr>
            </w:pPr>
            <w:r w:rsidRPr="007B14B9">
              <w:rPr>
                <w:rFonts w:cs="Times New Roman"/>
                <w:sz w:val="26"/>
                <w:szCs w:val="26"/>
              </w:rPr>
              <w:t>6,38</w:t>
            </w:r>
          </w:p>
        </w:tc>
      </w:tr>
    </w:tbl>
    <w:p w14:paraId="655CD59F" w14:textId="18D7E2F3" w:rsidR="0073267C" w:rsidRPr="007B14B9" w:rsidRDefault="0073267C" w:rsidP="0073267C">
      <w:pPr>
        <w:pStyle w:val="ANOIDUNG"/>
      </w:pPr>
      <w:r w:rsidRPr="007B14B9">
        <w:rPr>
          <w:lang w:val="en-GB"/>
        </w:rPr>
        <w:t>Quy mô cấp nước giờ dùng nước lớn nhấ</w:t>
      </w:r>
      <w:r w:rsidR="0059763F" w:rsidRPr="007B14B9">
        <w:rPr>
          <w:lang w:val="en-GB"/>
        </w:rPr>
        <w:t>t: 6,38</w:t>
      </w:r>
      <w:r w:rsidRPr="007B14B9">
        <w:rPr>
          <w:lang w:val="en-GB"/>
        </w:rPr>
        <w:t xml:space="preserve"> m</w:t>
      </w:r>
      <w:r w:rsidRPr="007B14B9">
        <w:rPr>
          <w:vertAlign w:val="superscript"/>
          <w:lang w:val="en-GB"/>
        </w:rPr>
        <w:t>3</w:t>
      </w:r>
      <w:r w:rsidRPr="007B14B9">
        <w:rPr>
          <w:lang w:val="en-GB"/>
        </w:rPr>
        <w:t>/ngày đêm.</w:t>
      </w:r>
    </w:p>
    <w:p w14:paraId="01B8592A" w14:textId="07307848" w:rsidR="00CC34B5" w:rsidRPr="007B14B9" w:rsidRDefault="00D70597" w:rsidP="00FC794A">
      <w:pPr>
        <w:pStyle w:val="ANOIDUNG"/>
        <w:rPr>
          <w:color w:val="000000" w:themeColor="text1"/>
          <w:lang w:val="en-GB"/>
        </w:rPr>
      </w:pPr>
      <w:r w:rsidRPr="007B14B9">
        <w:rPr>
          <w:i/>
          <w:color w:val="000000" w:themeColor="text1"/>
          <w:lang w:val="en-GB"/>
        </w:rPr>
        <w:t xml:space="preserve">b. </w:t>
      </w:r>
      <w:r w:rsidR="00AA0329" w:rsidRPr="007B14B9">
        <w:rPr>
          <w:i/>
          <w:color w:val="000000" w:themeColor="text1"/>
          <w:lang w:val="en-GB"/>
        </w:rPr>
        <w:t>Nguồn cấp nước:</w:t>
      </w:r>
      <w:r w:rsidR="00AA0329" w:rsidRPr="007B14B9">
        <w:rPr>
          <w:color w:val="000000" w:themeColor="text1"/>
          <w:lang w:val="en-GB"/>
        </w:rPr>
        <w:t xml:space="preserve"> </w:t>
      </w:r>
      <w:r w:rsidR="000011FA" w:rsidRPr="007B14B9">
        <w:rPr>
          <w:color w:val="000000" w:themeColor="text1"/>
          <w:lang w:val="en-GB"/>
        </w:rPr>
        <w:t>Sử dụng nguồn nước giếng khoan</w:t>
      </w:r>
    </w:p>
    <w:p w14:paraId="00014A11" w14:textId="6056CD87" w:rsidR="00D733A4" w:rsidRPr="007B14B9" w:rsidRDefault="00D733A4" w:rsidP="000011FA">
      <w:pPr>
        <w:pStyle w:val="MUC30"/>
        <w:spacing w:before="60" w:after="60"/>
        <w:rPr>
          <w:color w:val="000000" w:themeColor="text1"/>
        </w:rPr>
      </w:pPr>
      <w:bookmarkStart w:id="187" w:name="_Toc137430005"/>
      <w:r w:rsidRPr="007B14B9">
        <w:rPr>
          <w:color w:val="000000" w:themeColor="text1"/>
        </w:rPr>
        <w:t>1.3.3. Sản phẩm của dự án</w:t>
      </w:r>
      <w:bookmarkEnd w:id="187"/>
    </w:p>
    <w:p w14:paraId="79093D0A" w14:textId="77777777" w:rsidR="00583CC9" w:rsidRPr="007B14B9" w:rsidRDefault="00583CC9" w:rsidP="00583CC9">
      <w:pPr>
        <w:pStyle w:val="ANOIDUNG"/>
      </w:pPr>
      <w:bookmarkStart w:id="188" w:name="_Toc137430006"/>
      <w:bookmarkStart w:id="189" w:name="_Toc223206077"/>
      <w:bookmarkStart w:id="190" w:name="_Toc409166948"/>
      <w:bookmarkStart w:id="191" w:name="_Toc464561915"/>
      <w:r w:rsidRPr="007B14B9">
        <w:t xml:space="preserve">Dự án được đầu tư nhằm tăng khả năng chống chịu với biến đổi khí hậu, giảm thiểu rủi ro thiên tai hướng tới người dân sinh sống ở 3 xã dễ bị thiên tai là Phúc </w:t>
      </w:r>
      <w:r w:rsidRPr="007B14B9">
        <w:lastRenderedPageBreak/>
        <w:t>Trạch, Liên Trạch và Hưng Trạch, đặc biệt là người khuyết tật, người già, trẻ em, bà mẹ đơn thân và đây là nơi sinh hoạt cộng đồng, ngày bão, lũ dùng để sơ tán dân. Đây cũng là điểm tập kết, tiếp nhận phân phối hàng cứu trợ, đặc biệt trong những lúc đang ngập nước là điều cần thiết đối với vùng thường xuyên xảy ra ngập lụt.</w:t>
      </w:r>
    </w:p>
    <w:p w14:paraId="3A88344A" w14:textId="77777777" w:rsidR="00C97138" w:rsidRPr="007B14B9" w:rsidRDefault="00C97138" w:rsidP="000011FA">
      <w:pPr>
        <w:pStyle w:val="MUC20"/>
        <w:spacing w:before="60" w:after="60"/>
        <w:rPr>
          <w:rStyle w:val="Heading1Char1"/>
          <w:rFonts w:eastAsia="MS Mincho" w:cs="Times New Roman"/>
          <w:b/>
          <w:bCs w:val="0"/>
          <w:iCs w:val="0"/>
          <w:color w:val="000000" w:themeColor="text1"/>
          <w:sz w:val="28"/>
          <w:szCs w:val="28"/>
          <w:lang w:val="sq-AL" w:bidi="ar-SA"/>
        </w:rPr>
      </w:pPr>
      <w:bookmarkStart w:id="192" w:name="_Toc26436925"/>
      <w:bookmarkStart w:id="193" w:name="_Toc137430007"/>
      <w:bookmarkStart w:id="194" w:name="_Toc464561926"/>
      <w:bookmarkStart w:id="195" w:name="_Toc206422303"/>
      <w:bookmarkEnd w:id="188"/>
      <w:bookmarkEnd w:id="189"/>
      <w:bookmarkEnd w:id="190"/>
      <w:bookmarkEnd w:id="191"/>
      <w:r w:rsidRPr="007B14B9">
        <w:rPr>
          <w:rStyle w:val="Heading1Char1"/>
          <w:rFonts w:eastAsia="MS Mincho" w:cs="Times New Roman"/>
          <w:b/>
          <w:bCs w:val="0"/>
          <w:iCs w:val="0"/>
          <w:color w:val="000000" w:themeColor="text1"/>
          <w:sz w:val="28"/>
          <w:szCs w:val="28"/>
          <w:lang w:val="sq-AL" w:bidi="ar-SA"/>
        </w:rPr>
        <w:t>1.5. Biện pháp tổ chức thi công</w:t>
      </w:r>
      <w:bookmarkEnd w:id="192"/>
      <w:bookmarkEnd w:id="193"/>
    </w:p>
    <w:p w14:paraId="062BB3A3" w14:textId="79CC7037" w:rsidR="00F40E55" w:rsidRPr="007B14B9" w:rsidRDefault="00F40E55" w:rsidP="000011FA">
      <w:pPr>
        <w:pStyle w:val="MUC30"/>
        <w:spacing w:before="60" w:after="60"/>
        <w:rPr>
          <w:rStyle w:val="Heading1Char1"/>
          <w:rFonts w:cs="Times New Roman"/>
          <w:b/>
          <w:bCs w:val="0"/>
          <w:iCs w:val="0"/>
          <w:color w:val="000000" w:themeColor="text1"/>
          <w:sz w:val="28"/>
          <w:lang w:val="en-GB"/>
        </w:rPr>
      </w:pPr>
      <w:bookmarkStart w:id="196" w:name="_Toc137430008"/>
      <w:bookmarkStart w:id="197" w:name="_Toc20987885"/>
      <w:bookmarkStart w:id="198" w:name="_Toc23154007"/>
      <w:bookmarkStart w:id="199" w:name="_Toc26436926"/>
      <w:r w:rsidRPr="007B14B9">
        <w:rPr>
          <w:rStyle w:val="Heading1Char1"/>
          <w:rFonts w:cs="Times New Roman"/>
          <w:b/>
          <w:bCs w:val="0"/>
          <w:iCs w:val="0"/>
          <w:color w:val="000000" w:themeColor="text1"/>
          <w:sz w:val="28"/>
          <w:lang w:val="en-GB"/>
        </w:rPr>
        <w:t xml:space="preserve">1.5.1. </w:t>
      </w:r>
      <w:r w:rsidR="001B10DC" w:rsidRPr="007B14B9">
        <w:rPr>
          <w:rStyle w:val="Heading1Char1"/>
          <w:rFonts w:cs="Times New Roman"/>
          <w:b/>
          <w:bCs w:val="0"/>
          <w:iCs w:val="0"/>
          <w:color w:val="000000" w:themeColor="text1"/>
          <w:sz w:val="28"/>
          <w:lang w:val="en-GB"/>
        </w:rPr>
        <w:t>Công tác chuẩn bị trước</w:t>
      </w:r>
      <w:r w:rsidR="00694673" w:rsidRPr="007B14B9">
        <w:rPr>
          <w:rStyle w:val="Heading1Char1"/>
          <w:rFonts w:cs="Times New Roman"/>
          <w:b/>
          <w:bCs w:val="0"/>
          <w:iCs w:val="0"/>
          <w:color w:val="000000" w:themeColor="text1"/>
          <w:sz w:val="28"/>
          <w:lang w:val="en-GB"/>
        </w:rPr>
        <w:t xml:space="preserve"> khi</w:t>
      </w:r>
      <w:r w:rsidR="001B10DC" w:rsidRPr="007B14B9">
        <w:rPr>
          <w:rStyle w:val="Heading1Char1"/>
          <w:rFonts w:cs="Times New Roman"/>
          <w:b/>
          <w:bCs w:val="0"/>
          <w:iCs w:val="0"/>
          <w:color w:val="000000" w:themeColor="text1"/>
          <w:sz w:val="28"/>
          <w:lang w:val="en-GB"/>
        </w:rPr>
        <w:t xml:space="preserve"> thi công</w:t>
      </w:r>
      <w:bookmarkEnd w:id="196"/>
    </w:p>
    <w:p w14:paraId="1B219E2F" w14:textId="28F81780" w:rsidR="0065198A" w:rsidRPr="007B14B9" w:rsidRDefault="0065198A"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Giải phóng mặt bằng</w:t>
      </w:r>
      <w:r w:rsidR="004E0D87" w:rsidRPr="007B14B9">
        <w:rPr>
          <w:rStyle w:val="Heading1Char1"/>
          <w:rFonts w:eastAsia="Verdana" w:cs="Times New Roman"/>
          <w:b w:val="0"/>
          <w:bCs/>
          <w:iCs w:val="0"/>
          <w:color w:val="000000" w:themeColor="text1"/>
          <w:sz w:val="28"/>
          <w:szCs w:val="28"/>
          <w:lang w:bidi="ar-SA"/>
        </w:rPr>
        <w:t xml:space="preserve">: </w:t>
      </w:r>
      <w:r w:rsidRPr="007B14B9">
        <w:rPr>
          <w:rStyle w:val="Heading1Char1"/>
          <w:rFonts w:eastAsia="Verdana" w:cs="Times New Roman"/>
          <w:b w:val="0"/>
          <w:bCs/>
          <w:iCs w:val="0"/>
          <w:color w:val="000000" w:themeColor="text1"/>
          <w:sz w:val="28"/>
          <w:szCs w:val="28"/>
          <w:lang w:bidi="ar-SA"/>
        </w:rPr>
        <w:t xml:space="preserve">Công tác </w:t>
      </w:r>
      <w:r w:rsidR="00EE18BC" w:rsidRPr="007B14B9">
        <w:rPr>
          <w:rStyle w:val="Heading1Char1"/>
          <w:rFonts w:eastAsia="Verdana" w:cs="Times New Roman"/>
          <w:b w:val="0"/>
          <w:bCs/>
          <w:iCs w:val="0"/>
          <w:color w:val="000000" w:themeColor="text1"/>
          <w:sz w:val="28"/>
          <w:szCs w:val="28"/>
          <w:lang w:bidi="ar-SA"/>
        </w:rPr>
        <w:t>đền bù</w:t>
      </w:r>
      <w:r w:rsidRPr="007B14B9">
        <w:rPr>
          <w:rStyle w:val="Heading1Char1"/>
          <w:rFonts w:eastAsia="Verdana" w:cs="Times New Roman"/>
          <w:b w:val="0"/>
          <w:bCs/>
          <w:iCs w:val="0"/>
          <w:color w:val="000000" w:themeColor="text1"/>
          <w:sz w:val="28"/>
          <w:szCs w:val="28"/>
          <w:lang w:bidi="ar-SA"/>
        </w:rPr>
        <w:t xml:space="preserve"> và giải phóng mặt bằng do Ban giải phóng mặt của Dự án thực hiện dưới sự chỉ đạo của Chủ đầu tư phối hợp với các cơ quan chức năng của </w:t>
      </w:r>
      <w:r w:rsidR="000011FA" w:rsidRPr="007B14B9">
        <w:rPr>
          <w:rStyle w:val="Heading1Char1"/>
          <w:rFonts w:eastAsia="Verdana" w:cs="Times New Roman"/>
          <w:b w:val="0"/>
          <w:bCs/>
          <w:iCs w:val="0"/>
          <w:color w:val="000000" w:themeColor="text1"/>
          <w:sz w:val="28"/>
          <w:szCs w:val="28"/>
          <w:lang w:bidi="ar-SA"/>
        </w:rPr>
        <w:t>các xã có liên quan</w:t>
      </w:r>
      <w:r w:rsidRPr="007B14B9">
        <w:rPr>
          <w:rStyle w:val="Heading1Char1"/>
          <w:rFonts w:eastAsia="Verdana" w:cs="Times New Roman"/>
          <w:b w:val="0"/>
          <w:bCs/>
          <w:iCs w:val="0"/>
          <w:color w:val="000000" w:themeColor="text1"/>
          <w:sz w:val="28"/>
          <w:szCs w:val="28"/>
          <w:lang w:bidi="ar-SA"/>
        </w:rPr>
        <w:t>.</w:t>
      </w:r>
    </w:p>
    <w:p w14:paraId="6CB3FBD8" w14:textId="755DC803" w:rsidR="001B10DC" w:rsidRPr="007B14B9" w:rsidRDefault="001B10DC"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San ủi mặt bằng</w:t>
      </w:r>
      <w:r w:rsidR="00FC68AD" w:rsidRPr="007B14B9">
        <w:rPr>
          <w:rStyle w:val="Heading1Char1"/>
          <w:rFonts w:eastAsia="Verdana" w:cs="Times New Roman"/>
          <w:b w:val="0"/>
          <w:bCs/>
          <w:iCs w:val="0"/>
          <w:color w:val="000000" w:themeColor="text1"/>
          <w:sz w:val="28"/>
          <w:szCs w:val="28"/>
          <w:lang w:bidi="ar-SA"/>
        </w:rPr>
        <w:t xml:space="preserve"> và</w:t>
      </w:r>
      <w:r w:rsidRPr="007B14B9">
        <w:rPr>
          <w:rStyle w:val="Heading1Char1"/>
          <w:rFonts w:eastAsia="Verdana" w:cs="Times New Roman"/>
          <w:b w:val="0"/>
          <w:bCs/>
          <w:iCs w:val="0"/>
          <w:color w:val="000000" w:themeColor="text1"/>
          <w:sz w:val="28"/>
          <w:szCs w:val="28"/>
          <w:lang w:bidi="ar-SA"/>
        </w:rPr>
        <w:t xml:space="preserve"> </w:t>
      </w:r>
      <w:r w:rsidR="00694673" w:rsidRPr="007B14B9">
        <w:rPr>
          <w:rStyle w:val="Heading1Char1"/>
          <w:rFonts w:eastAsia="Verdana" w:cs="Times New Roman"/>
          <w:b w:val="0"/>
          <w:bCs/>
          <w:iCs w:val="0"/>
          <w:color w:val="000000" w:themeColor="text1"/>
          <w:sz w:val="28"/>
          <w:szCs w:val="28"/>
          <w:lang w:bidi="ar-SA"/>
        </w:rPr>
        <w:t xml:space="preserve">xây dựng </w:t>
      </w:r>
      <w:r w:rsidRPr="007B14B9">
        <w:rPr>
          <w:rStyle w:val="Heading1Char1"/>
          <w:rFonts w:eastAsia="Verdana" w:cs="Times New Roman"/>
          <w:b w:val="0"/>
          <w:bCs/>
          <w:iCs w:val="0"/>
          <w:color w:val="000000" w:themeColor="text1"/>
          <w:sz w:val="28"/>
          <w:szCs w:val="28"/>
          <w:lang w:bidi="ar-SA"/>
        </w:rPr>
        <w:t>khu phụ trợ phục vụ</w:t>
      </w:r>
      <w:r w:rsidR="00885C43" w:rsidRPr="007B14B9">
        <w:rPr>
          <w:rStyle w:val="Heading1Char1"/>
          <w:rFonts w:eastAsia="Verdana" w:cs="Times New Roman"/>
          <w:b w:val="0"/>
          <w:bCs/>
          <w:iCs w:val="0"/>
          <w:color w:val="000000" w:themeColor="text1"/>
          <w:sz w:val="28"/>
          <w:szCs w:val="28"/>
          <w:lang w:bidi="ar-SA"/>
        </w:rPr>
        <w:t xml:space="preserve"> thi công</w:t>
      </w:r>
      <w:r w:rsidR="004E0D87" w:rsidRPr="007B14B9">
        <w:rPr>
          <w:rStyle w:val="Heading1Char1"/>
          <w:rFonts w:eastAsia="Verdana" w:cs="Times New Roman"/>
          <w:b w:val="0"/>
          <w:bCs/>
          <w:iCs w:val="0"/>
          <w:color w:val="000000" w:themeColor="text1"/>
          <w:sz w:val="28"/>
          <w:szCs w:val="28"/>
          <w:lang w:bidi="ar-SA"/>
        </w:rPr>
        <w:t xml:space="preserve">: </w:t>
      </w:r>
      <w:r w:rsidRPr="007B14B9">
        <w:rPr>
          <w:rStyle w:val="Heading1Char1"/>
          <w:rFonts w:eastAsia="Verdana" w:cs="Times New Roman"/>
          <w:b w:val="0"/>
          <w:bCs/>
          <w:iCs w:val="0"/>
          <w:color w:val="000000" w:themeColor="text1"/>
          <w:sz w:val="28"/>
          <w:szCs w:val="28"/>
          <w:lang w:bidi="ar-SA"/>
        </w:rPr>
        <w:t xml:space="preserve">Nhà thầu sẽ tiến hành </w:t>
      </w:r>
      <w:r w:rsidR="00513C78" w:rsidRPr="007B14B9">
        <w:rPr>
          <w:rStyle w:val="Heading1Char1"/>
          <w:rFonts w:eastAsia="Verdana" w:cs="Times New Roman"/>
          <w:b w:val="0"/>
          <w:bCs/>
          <w:iCs w:val="0"/>
          <w:color w:val="000000" w:themeColor="text1"/>
          <w:sz w:val="28"/>
          <w:szCs w:val="28"/>
          <w:lang w:bidi="ar-SA"/>
        </w:rPr>
        <w:t xml:space="preserve">đào, </w:t>
      </w:r>
      <w:r w:rsidR="0065198A" w:rsidRPr="007B14B9">
        <w:rPr>
          <w:rStyle w:val="Heading1Char1"/>
          <w:rFonts w:eastAsia="Verdana" w:cs="Times New Roman"/>
          <w:b w:val="0"/>
          <w:bCs/>
          <w:iCs w:val="0"/>
          <w:color w:val="000000" w:themeColor="text1"/>
          <w:sz w:val="28"/>
          <w:szCs w:val="28"/>
          <w:lang w:bidi="ar-SA"/>
        </w:rPr>
        <w:t xml:space="preserve">đắp đất, san ủi </w:t>
      </w:r>
      <w:r w:rsidR="00513C78" w:rsidRPr="007B14B9">
        <w:rPr>
          <w:rStyle w:val="Heading1Char1"/>
          <w:rFonts w:eastAsia="Verdana" w:cs="Times New Roman"/>
          <w:b w:val="0"/>
          <w:bCs/>
          <w:iCs w:val="0"/>
          <w:color w:val="000000" w:themeColor="text1"/>
          <w:sz w:val="28"/>
          <w:szCs w:val="28"/>
          <w:lang w:bidi="ar-SA"/>
        </w:rPr>
        <w:t>bằng máy đào, máy xúc, xe lu để ủi san lắp mặt bằng cho phù hợp với việc thiết kế, bố</w:t>
      </w:r>
      <w:r w:rsidR="00DF38EF" w:rsidRPr="007B14B9">
        <w:rPr>
          <w:rStyle w:val="Heading1Char1"/>
          <w:rFonts w:eastAsia="Verdana" w:cs="Times New Roman"/>
          <w:b w:val="0"/>
          <w:bCs/>
          <w:iCs w:val="0"/>
          <w:color w:val="000000" w:themeColor="text1"/>
          <w:sz w:val="28"/>
          <w:szCs w:val="28"/>
          <w:lang w:bidi="ar-SA"/>
        </w:rPr>
        <w:t xml:space="preserve"> trí công trình</w:t>
      </w:r>
      <w:r w:rsidR="0065198A" w:rsidRPr="007B14B9">
        <w:rPr>
          <w:rStyle w:val="Heading1Char1"/>
          <w:rFonts w:eastAsia="Verdana" w:cs="Times New Roman"/>
          <w:b w:val="0"/>
          <w:bCs/>
          <w:iCs w:val="0"/>
          <w:color w:val="000000" w:themeColor="text1"/>
          <w:sz w:val="28"/>
          <w:szCs w:val="28"/>
          <w:lang w:bidi="ar-SA"/>
        </w:rPr>
        <w:t xml:space="preserve"> và </w:t>
      </w:r>
      <w:r w:rsidRPr="007B14B9">
        <w:rPr>
          <w:rStyle w:val="Heading1Char1"/>
          <w:rFonts w:eastAsia="Verdana" w:cs="Times New Roman"/>
          <w:b w:val="0"/>
          <w:bCs/>
          <w:iCs w:val="0"/>
          <w:color w:val="000000" w:themeColor="text1"/>
          <w:sz w:val="28"/>
          <w:szCs w:val="28"/>
          <w:lang w:bidi="ar-SA"/>
        </w:rPr>
        <w:t>xây dự</w:t>
      </w:r>
      <w:r w:rsidR="00694673" w:rsidRPr="007B14B9">
        <w:rPr>
          <w:rStyle w:val="Heading1Char1"/>
          <w:rFonts w:eastAsia="Verdana" w:cs="Times New Roman"/>
          <w:b w:val="0"/>
          <w:bCs/>
          <w:iCs w:val="0"/>
          <w:color w:val="000000" w:themeColor="text1"/>
          <w:sz w:val="28"/>
          <w:szCs w:val="28"/>
          <w:lang w:bidi="ar-SA"/>
        </w:rPr>
        <w:t>ng khu lán trại</w:t>
      </w:r>
      <w:r w:rsidRPr="007B14B9">
        <w:rPr>
          <w:rStyle w:val="Heading1Char1"/>
          <w:rFonts w:eastAsia="Verdana" w:cs="Times New Roman"/>
          <w:b w:val="0"/>
          <w:bCs/>
          <w:iCs w:val="0"/>
          <w:color w:val="000000" w:themeColor="text1"/>
          <w:sz w:val="28"/>
          <w:szCs w:val="28"/>
          <w:lang w:bidi="ar-SA"/>
        </w:rPr>
        <w:t xml:space="preserve"> phụ trợ phục vụ cho công tác thi công ở</w:t>
      </w:r>
      <w:r w:rsidR="00694673" w:rsidRPr="007B14B9">
        <w:rPr>
          <w:rStyle w:val="Heading1Char1"/>
          <w:rFonts w:eastAsia="Verdana" w:cs="Times New Roman"/>
          <w:b w:val="0"/>
          <w:bCs/>
          <w:iCs w:val="0"/>
          <w:color w:val="000000" w:themeColor="text1"/>
          <w:sz w:val="28"/>
          <w:szCs w:val="28"/>
          <w:lang w:bidi="ar-SA"/>
        </w:rPr>
        <w:t xml:space="preserve"> trong khu vực Dự án</w:t>
      </w:r>
      <w:r w:rsidRPr="007B14B9">
        <w:rPr>
          <w:rStyle w:val="Heading1Char1"/>
          <w:rFonts w:eastAsia="Verdana" w:cs="Times New Roman"/>
          <w:b w:val="0"/>
          <w:bCs/>
          <w:iCs w:val="0"/>
          <w:color w:val="000000" w:themeColor="text1"/>
          <w:sz w:val="28"/>
          <w:szCs w:val="28"/>
          <w:lang w:bidi="ar-SA"/>
        </w:rPr>
        <w:t>. Dự kiến diện tích khoả</w:t>
      </w:r>
      <w:r w:rsidR="00E661AD" w:rsidRPr="007B14B9">
        <w:rPr>
          <w:rStyle w:val="Heading1Char1"/>
          <w:rFonts w:eastAsia="Verdana" w:cs="Times New Roman"/>
          <w:b w:val="0"/>
          <w:bCs/>
          <w:iCs w:val="0"/>
          <w:color w:val="000000" w:themeColor="text1"/>
          <w:sz w:val="28"/>
          <w:szCs w:val="28"/>
          <w:lang w:bidi="ar-SA"/>
        </w:rPr>
        <w:t xml:space="preserve">ng </w:t>
      </w:r>
      <w:r w:rsidR="0022615C" w:rsidRPr="007B14B9">
        <w:rPr>
          <w:rStyle w:val="Heading1Char1"/>
          <w:rFonts w:eastAsia="Verdana" w:cs="Times New Roman"/>
          <w:b w:val="0"/>
          <w:bCs/>
          <w:iCs w:val="0"/>
          <w:color w:val="000000" w:themeColor="text1"/>
          <w:sz w:val="28"/>
          <w:szCs w:val="28"/>
          <w:lang w:bidi="ar-SA"/>
        </w:rPr>
        <w:t>165</w:t>
      </w:r>
      <w:r w:rsidRPr="007B14B9">
        <w:rPr>
          <w:rStyle w:val="Heading1Char1"/>
          <w:rFonts w:eastAsia="Verdana" w:cs="Times New Roman"/>
          <w:b w:val="0"/>
          <w:bCs/>
          <w:iCs w:val="0"/>
          <w:color w:val="000000" w:themeColor="text1"/>
          <w:sz w:val="28"/>
          <w:szCs w:val="28"/>
          <w:lang w:bidi="ar-SA"/>
        </w:rPr>
        <w:t>m</w:t>
      </w:r>
      <w:r w:rsidRPr="007B14B9">
        <w:rPr>
          <w:rStyle w:val="Heading1Char1"/>
          <w:rFonts w:eastAsia="Verdana" w:cs="Times New Roman"/>
          <w:b w:val="0"/>
          <w:bCs/>
          <w:iCs w:val="0"/>
          <w:color w:val="000000" w:themeColor="text1"/>
          <w:sz w:val="28"/>
          <w:szCs w:val="28"/>
          <w:vertAlign w:val="superscript"/>
          <w:lang w:bidi="ar-SA"/>
        </w:rPr>
        <w:t>2</w:t>
      </w:r>
      <w:r w:rsidRPr="007B14B9">
        <w:rPr>
          <w:rStyle w:val="Heading1Char1"/>
          <w:rFonts w:eastAsia="Verdana" w:cs="Times New Roman"/>
          <w:b w:val="0"/>
          <w:bCs/>
          <w:iCs w:val="0"/>
          <w:color w:val="000000" w:themeColor="text1"/>
          <w:sz w:val="28"/>
          <w:szCs w:val="28"/>
          <w:lang w:bidi="ar-SA"/>
        </w:rPr>
        <w:t>.</w:t>
      </w:r>
    </w:p>
    <w:p w14:paraId="1827AD69" w14:textId="37D0E40D" w:rsidR="00524D94" w:rsidRPr="007B14B9" w:rsidRDefault="001B10DC" w:rsidP="000011FA">
      <w:pPr>
        <w:pStyle w:val="MUC30"/>
        <w:spacing w:before="60" w:after="60"/>
        <w:rPr>
          <w:rStyle w:val="Heading1Char1"/>
          <w:rFonts w:cs="Times New Roman"/>
          <w:b/>
          <w:bCs w:val="0"/>
          <w:iCs w:val="0"/>
          <w:color w:val="000000" w:themeColor="text1"/>
          <w:sz w:val="28"/>
          <w:lang w:val="en-GB"/>
        </w:rPr>
      </w:pPr>
      <w:bookmarkStart w:id="200" w:name="_Toc137430009"/>
      <w:r w:rsidRPr="007B14B9">
        <w:rPr>
          <w:rStyle w:val="Heading1Char1"/>
          <w:rFonts w:cs="Times New Roman"/>
          <w:b/>
          <w:bCs w:val="0"/>
          <w:iCs w:val="0"/>
          <w:color w:val="000000" w:themeColor="text1"/>
          <w:sz w:val="28"/>
          <w:lang w:val="en-GB"/>
        </w:rPr>
        <w:t xml:space="preserve">1.5.2. </w:t>
      </w:r>
      <w:r w:rsidR="00680901" w:rsidRPr="007B14B9">
        <w:rPr>
          <w:rStyle w:val="Heading1Char1"/>
          <w:rFonts w:cs="Times New Roman"/>
          <w:b/>
          <w:bCs w:val="0"/>
          <w:iCs w:val="0"/>
          <w:color w:val="000000" w:themeColor="text1"/>
          <w:sz w:val="28"/>
          <w:lang w:val="en-GB"/>
        </w:rPr>
        <w:t>S</w:t>
      </w:r>
      <w:r w:rsidR="005741B3" w:rsidRPr="007B14B9">
        <w:rPr>
          <w:rStyle w:val="Heading1Char1"/>
          <w:rFonts w:cs="Times New Roman"/>
          <w:b/>
          <w:bCs w:val="0"/>
          <w:iCs w:val="0"/>
          <w:color w:val="000000" w:themeColor="text1"/>
          <w:sz w:val="28"/>
          <w:lang w:val="en-GB"/>
        </w:rPr>
        <w:t>an nền</w:t>
      </w:r>
      <w:bookmarkEnd w:id="200"/>
    </w:p>
    <w:p w14:paraId="3C099F7E" w14:textId="1FD12185" w:rsidR="005D413C" w:rsidRPr="007B14B9" w:rsidRDefault="005D413C"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color w:val="000000" w:themeColor="text1"/>
        </w:rPr>
        <w:t xml:space="preserve">- Công tác định vị </w:t>
      </w:r>
      <w:r w:rsidR="00150B78" w:rsidRPr="007B14B9">
        <w:rPr>
          <w:color w:val="000000" w:themeColor="text1"/>
        </w:rPr>
        <w:t>t</w:t>
      </w:r>
      <w:r w:rsidR="009B5128" w:rsidRPr="007B14B9">
        <w:rPr>
          <w:color w:val="000000" w:themeColor="text1"/>
        </w:rPr>
        <w:t>ọa</w:t>
      </w:r>
      <w:r w:rsidR="00150B78" w:rsidRPr="007B14B9">
        <w:rPr>
          <w:color w:val="000000" w:themeColor="text1"/>
        </w:rPr>
        <w:t xml:space="preserve"> độ, ranh giới</w:t>
      </w:r>
      <w:r w:rsidRPr="007B14B9">
        <w:rPr>
          <w:color w:val="000000" w:themeColor="text1"/>
        </w:rPr>
        <w:t xml:space="preserve"> thi công trên thực địa được thực hiện bằng máy toàn đạc điện tử kết hợp với</w:t>
      </w:r>
      <w:r w:rsidRPr="007B14B9">
        <w:rPr>
          <w:rStyle w:val="Heading1Char1"/>
          <w:rFonts w:eastAsia="Verdana" w:cs="Times New Roman"/>
          <w:b w:val="0"/>
          <w:bCs/>
          <w:iCs w:val="0"/>
          <w:color w:val="000000" w:themeColor="text1"/>
          <w:sz w:val="28"/>
          <w:szCs w:val="28"/>
          <w:lang w:bidi="ar-SA"/>
        </w:rPr>
        <w:t xml:space="preserve"> thước thép để xác định và dùng cọc tre đóng xuống nền hiện trạng để đánh dấu các vị trí.</w:t>
      </w:r>
    </w:p>
    <w:p w14:paraId="0B77D209" w14:textId="22F3C388" w:rsidR="005D413C" w:rsidRPr="007B14B9" w:rsidRDefault="005D413C"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xml:space="preserve">- </w:t>
      </w:r>
      <w:r w:rsidR="00713D81" w:rsidRPr="007B14B9">
        <w:rPr>
          <w:rStyle w:val="Heading1Char1"/>
          <w:rFonts w:eastAsia="Verdana" w:cs="Times New Roman"/>
          <w:b w:val="0"/>
          <w:bCs/>
          <w:iCs w:val="0"/>
          <w:color w:val="000000" w:themeColor="text1"/>
          <w:sz w:val="28"/>
          <w:szCs w:val="28"/>
          <w:lang w:bidi="ar-SA"/>
        </w:rPr>
        <w:t>Tiến hành đào bỏ lớp hữu cơ bằng các thiết bị cơ giới</w:t>
      </w:r>
      <w:r w:rsidR="00EA6E19" w:rsidRPr="007B14B9">
        <w:rPr>
          <w:rStyle w:val="Heading1Char1"/>
          <w:rFonts w:eastAsia="Verdana" w:cs="Times New Roman"/>
          <w:b w:val="0"/>
          <w:bCs/>
          <w:iCs w:val="0"/>
          <w:color w:val="000000" w:themeColor="text1"/>
          <w:sz w:val="28"/>
          <w:szCs w:val="28"/>
          <w:lang w:bidi="ar-SA"/>
        </w:rPr>
        <w:t>, khối lượng đất hữu cơ này sẽ được máy đào xúc lên ô tô tải và vận chuyển đến</w:t>
      </w:r>
      <w:r w:rsidR="0013115D" w:rsidRPr="007B14B9">
        <w:rPr>
          <w:rStyle w:val="Heading1Char1"/>
          <w:rFonts w:eastAsia="Verdana" w:cs="Times New Roman"/>
          <w:b w:val="0"/>
          <w:bCs/>
          <w:iCs w:val="0"/>
          <w:color w:val="000000" w:themeColor="text1"/>
          <w:sz w:val="28"/>
          <w:szCs w:val="28"/>
          <w:lang w:bidi="ar-SA"/>
        </w:rPr>
        <w:t xml:space="preserve"> vị trí đổ đất</w:t>
      </w:r>
      <w:r w:rsidR="00EA6E19" w:rsidRPr="007B14B9">
        <w:rPr>
          <w:rStyle w:val="Heading1Char1"/>
          <w:rFonts w:eastAsia="Verdana" w:cs="Times New Roman"/>
          <w:b w:val="0"/>
          <w:bCs/>
          <w:iCs w:val="0"/>
          <w:color w:val="000000" w:themeColor="text1"/>
          <w:sz w:val="28"/>
          <w:szCs w:val="28"/>
          <w:lang w:bidi="ar-SA"/>
        </w:rPr>
        <w:t xml:space="preserve">. </w:t>
      </w:r>
      <w:r w:rsidRPr="007B14B9">
        <w:rPr>
          <w:rStyle w:val="Heading1Char1"/>
          <w:rFonts w:eastAsia="Verdana" w:cs="Times New Roman"/>
          <w:b w:val="0"/>
          <w:bCs/>
          <w:iCs w:val="0"/>
          <w:color w:val="000000" w:themeColor="text1"/>
          <w:sz w:val="28"/>
          <w:szCs w:val="28"/>
          <w:lang w:bidi="ar-SA"/>
        </w:rPr>
        <w:t xml:space="preserve">Trong </w:t>
      </w:r>
      <w:r w:rsidR="00EA6E19" w:rsidRPr="007B14B9">
        <w:rPr>
          <w:rStyle w:val="Heading1Char1"/>
          <w:rFonts w:eastAsia="Verdana" w:cs="Times New Roman"/>
          <w:b w:val="0"/>
          <w:bCs/>
          <w:iCs w:val="0"/>
          <w:color w:val="000000" w:themeColor="text1"/>
          <w:sz w:val="28"/>
          <w:szCs w:val="28"/>
          <w:lang w:bidi="ar-SA"/>
        </w:rPr>
        <w:t>trường hợp nước mặt tại khu vực nạo vét hữu cơ nhiều</w:t>
      </w:r>
      <w:r w:rsidRPr="007B14B9">
        <w:rPr>
          <w:rStyle w:val="Heading1Char1"/>
          <w:rFonts w:eastAsia="Verdana" w:cs="Times New Roman"/>
          <w:b w:val="0"/>
          <w:bCs/>
          <w:iCs w:val="0"/>
          <w:color w:val="000000" w:themeColor="text1"/>
          <w:sz w:val="28"/>
          <w:szCs w:val="28"/>
          <w:lang w:bidi="ar-SA"/>
        </w:rPr>
        <w:t xml:space="preserve"> thì phải tiến hành bơm hút cạn nước ra khỏi phạ</w:t>
      </w:r>
      <w:r w:rsidR="00EA6E19" w:rsidRPr="007B14B9">
        <w:rPr>
          <w:rStyle w:val="Heading1Char1"/>
          <w:rFonts w:eastAsia="Verdana" w:cs="Times New Roman"/>
          <w:b w:val="0"/>
          <w:bCs/>
          <w:iCs w:val="0"/>
          <w:color w:val="000000" w:themeColor="text1"/>
          <w:sz w:val="28"/>
          <w:szCs w:val="28"/>
          <w:lang w:bidi="ar-SA"/>
        </w:rPr>
        <w:t>m vi trước khi tiến hành thi công, bùn nạo vét sẽ được cào thành đống ph</w:t>
      </w:r>
      <w:r w:rsidR="009B5128" w:rsidRPr="007B14B9">
        <w:rPr>
          <w:rStyle w:val="Heading1Char1"/>
          <w:rFonts w:eastAsia="Verdana" w:cs="Times New Roman"/>
          <w:b w:val="0"/>
          <w:bCs/>
          <w:iCs w:val="0"/>
          <w:color w:val="000000" w:themeColor="text1"/>
          <w:sz w:val="28"/>
          <w:szCs w:val="28"/>
          <w:lang w:bidi="ar-SA"/>
        </w:rPr>
        <w:t>ơi</w:t>
      </w:r>
      <w:r w:rsidR="00EA6E19" w:rsidRPr="007B14B9">
        <w:rPr>
          <w:rStyle w:val="Heading1Char1"/>
          <w:rFonts w:eastAsia="Verdana" w:cs="Times New Roman"/>
          <w:b w:val="0"/>
          <w:bCs/>
          <w:iCs w:val="0"/>
          <w:color w:val="000000" w:themeColor="text1"/>
          <w:sz w:val="28"/>
          <w:szCs w:val="28"/>
          <w:lang w:bidi="ar-SA"/>
        </w:rPr>
        <w:t xml:space="preserve"> ráo nước trước khi </w:t>
      </w:r>
      <w:r w:rsidR="00713D81" w:rsidRPr="007B14B9">
        <w:rPr>
          <w:rStyle w:val="Heading1Char1"/>
          <w:rFonts w:eastAsia="Verdana" w:cs="Times New Roman"/>
          <w:b w:val="0"/>
          <w:bCs/>
          <w:iCs w:val="0"/>
          <w:color w:val="000000" w:themeColor="text1"/>
          <w:sz w:val="28"/>
          <w:szCs w:val="28"/>
          <w:lang w:bidi="ar-SA"/>
        </w:rPr>
        <w:t>vận chuyển đến bãi đổ thải.</w:t>
      </w:r>
    </w:p>
    <w:p w14:paraId="2CD0108A" w14:textId="3820C566" w:rsidR="005D413C" w:rsidRPr="007B14B9" w:rsidRDefault="005D413C"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Tiến hành nghiệm thu bóc lớp đất hữư cơ về: cao độ, kích thước hình học</w:t>
      </w:r>
      <w:r w:rsidR="00DB1F04" w:rsidRPr="007B14B9">
        <w:rPr>
          <w:rStyle w:val="Heading1Char1"/>
          <w:rFonts w:eastAsia="Verdana" w:cs="Times New Roman"/>
          <w:b w:val="0"/>
          <w:bCs/>
          <w:iCs w:val="0"/>
          <w:color w:val="000000" w:themeColor="text1"/>
          <w:sz w:val="28"/>
          <w:szCs w:val="28"/>
          <w:lang w:bidi="ar-SA"/>
        </w:rPr>
        <w:t>.</w:t>
      </w:r>
    </w:p>
    <w:p w14:paraId="5C41B94A" w14:textId="0C9A7CB1" w:rsidR="00EA6E19" w:rsidRPr="007B14B9" w:rsidRDefault="00EA6E19"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Đắp trả cát dày 30cm tại các khu vực ruộng lúa.</w:t>
      </w:r>
    </w:p>
    <w:p w14:paraId="2980152F" w14:textId="1DCA8DA9" w:rsidR="005D413C" w:rsidRPr="007B14B9" w:rsidRDefault="005D413C"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Đất đắp được vận chuyển đổ thành đống bằng ô tô tự đổ.</w:t>
      </w:r>
    </w:p>
    <w:p w14:paraId="352535C0" w14:textId="399CAA11" w:rsidR="005D413C" w:rsidRPr="007B14B9" w:rsidRDefault="005D413C"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San gạt lớp đất bằng máy ủi (trong qua trình san cần chú ý đến độ dốc ngang, dốc dọc củ</w:t>
      </w:r>
      <w:r w:rsidR="00EA6E19" w:rsidRPr="007B14B9">
        <w:rPr>
          <w:rStyle w:val="Heading1Char1"/>
          <w:rFonts w:eastAsia="Verdana" w:cs="Times New Roman"/>
          <w:b w:val="0"/>
          <w:bCs/>
          <w:iCs w:val="0"/>
          <w:color w:val="000000" w:themeColor="text1"/>
          <w:sz w:val="28"/>
          <w:szCs w:val="28"/>
          <w:lang w:bidi="ar-SA"/>
        </w:rPr>
        <w:t>a bãi san nền</w:t>
      </w:r>
      <w:r w:rsidR="00AE3442" w:rsidRPr="007B14B9">
        <w:rPr>
          <w:rStyle w:val="Heading1Char1"/>
          <w:rFonts w:eastAsia="Verdana" w:cs="Times New Roman"/>
          <w:b w:val="0"/>
          <w:bCs/>
          <w:iCs w:val="0"/>
          <w:color w:val="000000" w:themeColor="text1"/>
          <w:sz w:val="28"/>
          <w:szCs w:val="28"/>
          <w:lang w:bidi="ar-SA"/>
        </w:rPr>
        <w:t>)</w:t>
      </w:r>
      <w:r w:rsidRPr="007B14B9">
        <w:rPr>
          <w:rStyle w:val="Heading1Char1"/>
          <w:rFonts w:eastAsia="Verdana" w:cs="Times New Roman"/>
          <w:b w:val="0"/>
          <w:bCs/>
          <w:iCs w:val="0"/>
          <w:color w:val="000000" w:themeColor="text1"/>
          <w:sz w:val="28"/>
          <w:szCs w:val="28"/>
          <w:lang w:bidi="ar-SA"/>
        </w:rPr>
        <w:t>.</w:t>
      </w:r>
    </w:p>
    <w:p w14:paraId="23E1099D" w14:textId="08F78BB6" w:rsidR="005D413C" w:rsidRPr="007B14B9" w:rsidRDefault="005D413C"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Tiến hành lu đầm lớ</w:t>
      </w:r>
      <w:r w:rsidR="00EA6E19" w:rsidRPr="007B14B9">
        <w:rPr>
          <w:rStyle w:val="Heading1Char1"/>
          <w:rFonts w:eastAsia="Verdana" w:cs="Times New Roman"/>
          <w:b w:val="0"/>
          <w:bCs/>
          <w:iCs w:val="0"/>
          <w:color w:val="000000" w:themeColor="text1"/>
          <w:sz w:val="28"/>
          <w:szCs w:val="28"/>
          <w:lang w:bidi="ar-SA"/>
        </w:rPr>
        <w:t xml:space="preserve">p đất </w:t>
      </w:r>
      <w:r w:rsidRPr="007B14B9">
        <w:rPr>
          <w:rStyle w:val="Heading1Char1"/>
          <w:rFonts w:eastAsia="Verdana" w:cs="Times New Roman"/>
          <w:b w:val="0"/>
          <w:bCs/>
          <w:iCs w:val="0"/>
          <w:color w:val="000000" w:themeColor="text1"/>
          <w:sz w:val="28"/>
          <w:szCs w:val="28"/>
          <w:lang w:bidi="ar-SA"/>
        </w:rPr>
        <w:t>đắp đạt độ chặt</w:t>
      </w:r>
      <w:r w:rsidR="00EA6E19" w:rsidRPr="007B14B9">
        <w:rPr>
          <w:rStyle w:val="Heading1Char1"/>
          <w:rFonts w:eastAsia="Verdana" w:cs="Times New Roman"/>
          <w:b w:val="0"/>
          <w:bCs/>
          <w:iCs w:val="0"/>
          <w:color w:val="000000" w:themeColor="text1"/>
          <w:sz w:val="28"/>
          <w:szCs w:val="28"/>
          <w:lang w:bidi="ar-SA"/>
        </w:rPr>
        <w:t xml:space="preserve"> </w:t>
      </w:r>
      <w:r w:rsidR="0041792B" w:rsidRPr="007B14B9">
        <w:rPr>
          <w:rStyle w:val="Heading1Char1"/>
          <w:rFonts w:eastAsia="Verdana" w:cs="Times New Roman"/>
          <w:b w:val="0"/>
          <w:bCs/>
          <w:iCs w:val="0"/>
          <w:color w:val="000000" w:themeColor="text1"/>
          <w:sz w:val="28"/>
          <w:szCs w:val="28"/>
          <w:lang w:bidi="ar-SA"/>
        </w:rPr>
        <w:t xml:space="preserve">(K = 85) </w:t>
      </w:r>
      <w:r w:rsidR="00EA6E19" w:rsidRPr="007B14B9">
        <w:rPr>
          <w:rStyle w:val="Heading1Char1"/>
          <w:rFonts w:eastAsia="Verdana" w:cs="Times New Roman"/>
          <w:b w:val="0"/>
          <w:bCs/>
          <w:iCs w:val="0"/>
          <w:color w:val="000000" w:themeColor="text1"/>
          <w:sz w:val="28"/>
          <w:szCs w:val="28"/>
          <w:lang w:bidi="ar-SA"/>
        </w:rPr>
        <w:t>bằng xe lu</w:t>
      </w:r>
      <w:r w:rsidRPr="007B14B9">
        <w:rPr>
          <w:rStyle w:val="Heading1Char1"/>
          <w:rFonts w:eastAsia="Verdana" w:cs="Times New Roman"/>
          <w:b w:val="0"/>
          <w:bCs/>
          <w:iCs w:val="0"/>
          <w:color w:val="000000" w:themeColor="text1"/>
          <w:sz w:val="28"/>
          <w:szCs w:val="28"/>
          <w:lang w:bidi="ar-SA"/>
        </w:rPr>
        <w:t>. Trong quá trình lu lèn nếu độ ẩm đất đắp khô</w:t>
      </w:r>
      <w:r w:rsidR="00EC3DE5" w:rsidRPr="007B14B9">
        <w:rPr>
          <w:rStyle w:val="Heading1Char1"/>
          <w:rFonts w:eastAsia="Verdana" w:cs="Times New Roman"/>
          <w:b w:val="0"/>
          <w:bCs/>
          <w:iCs w:val="0"/>
          <w:color w:val="000000" w:themeColor="text1"/>
          <w:sz w:val="28"/>
          <w:szCs w:val="28"/>
          <w:lang w:bidi="ar-SA"/>
        </w:rPr>
        <w:t xml:space="preserve"> thì</w:t>
      </w:r>
      <w:r w:rsidRPr="007B14B9">
        <w:rPr>
          <w:rStyle w:val="Heading1Char1"/>
          <w:rFonts w:eastAsia="Verdana" w:cs="Times New Roman"/>
          <w:b w:val="0"/>
          <w:bCs/>
          <w:iCs w:val="0"/>
          <w:color w:val="000000" w:themeColor="text1"/>
          <w:sz w:val="28"/>
          <w:szCs w:val="28"/>
          <w:lang w:bidi="ar-SA"/>
        </w:rPr>
        <w:t xml:space="preserve"> cần sử dụng xe tưới nước để tưới ẩm đất đảm bảo độ ẩm tối ưu. Quá trình trên được tiến hành l</w:t>
      </w:r>
      <w:r w:rsidR="00DC343D" w:rsidRPr="007B14B9">
        <w:rPr>
          <w:rStyle w:val="Heading1Char1"/>
          <w:rFonts w:eastAsia="Verdana" w:cs="Times New Roman"/>
          <w:b w:val="0"/>
          <w:bCs/>
          <w:iCs w:val="0"/>
          <w:color w:val="000000" w:themeColor="text1"/>
          <w:sz w:val="28"/>
          <w:szCs w:val="28"/>
          <w:lang w:bidi="ar-SA"/>
        </w:rPr>
        <w:t xml:space="preserve">ặp đi lặp </w:t>
      </w:r>
      <w:r w:rsidRPr="007B14B9">
        <w:rPr>
          <w:rStyle w:val="Heading1Char1"/>
          <w:rFonts w:eastAsia="Verdana" w:cs="Times New Roman"/>
          <w:b w:val="0"/>
          <w:bCs/>
          <w:iCs w:val="0"/>
          <w:color w:val="000000" w:themeColor="text1"/>
          <w:sz w:val="28"/>
          <w:szCs w:val="28"/>
          <w:lang w:bidi="ar-SA"/>
        </w:rPr>
        <w:t xml:space="preserve">lại và được thi công đến cao độ thiết kế. </w:t>
      </w:r>
    </w:p>
    <w:p w14:paraId="1BB77B71" w14:textId="3CFD39E4" w:rsidR="00882517" w:rsidRPr="007B14B9" w:rsidRDefault="00882517" w:rsidP="000011FA">
      <w:pPr>
        <w:pStyle w:val="ANOIDUNG"/>
        <w:spacing w:before="60" w:after="60"/>
        <w:rPr>
          <w:rStyle w:val="Heading1Char1"/>
          <w:rFonts w:eastAsia="Verdana" w:cs="Times New Roman"/>
          <w:b w:val="0"/>
          <w:bCs/>
          <w:iCs w:val="0"/>
          <w:color w:val="000000" w:themeColor="text1"/>
          <w:sz w:val="28"/>
          <w:szCs w:val="28"/>
          <w:lang w:bidi="ar-SA"/>
        </w:rPr>
      </w:pPr>
      <w:r w:rsidRPr="007B14B9">
        <w:rPr>
          <w:rStyle w:val="Heading1Char1"/>
          <w:rFonts w:eastAsia="Verdana" w:cs="Times New Roman"/>
          <w:b w:val="0"/>
          <w:bCs/>
          <w:iCs w:val="0"/>
          <w:color w:val="000000" w:themeColor="text1"/>
          <w:sz w:val="28"/>
          <w:szCs w:val="28"/>
          <w:lang w:bidi="ar-SA"/>
        </w:rPr>
        <w:t>- Phạm vi ranh giới khu vực phía Tây dự án thi công kè chắn đá hộc tránh sự cố sạt lở ảnh hưởng đến diện tích ngoài dự án.</w:t>
      </w:r>
    </w:p>
    <w:p w14:paraId="42C25254" w14:textId="36E48338" w:rsidR="00524D94" w:rsidRPr="007B14B9" w:rsidRDefault="001B10DC" w:rsidP="000011FA">
      <w:pPr>
        <w:pStyle w:val="MUC30"/>
        <w:spacing w:before="60" w:after="60"/>
        <w:rPr>
          <w:rStyle w:val="Heading1Char1"/>
          <w:rFonts w:cs="Times New Roman"/>
          <w:b/>
          <w:bCs w:val="0"/>
          <w:iCs w:val="0"/>
          <w:color w:val="000000" w:themeColor="text1"/>
          <w:sz w:val="28"/>
          <w:lang w:val="en-GB"/>
        </w:rPr>
      </w:pPr>
      <w:bookmarkStart w:id="201" w:name="_Toc137430010"/>
      <w:r w:rsidRPr="007B14B9">
        <w:rPr>
          <w:rStyle w:val="Heading1Char1"/>
          <w:rFonts w:cs="Times New Roman"/>
          <w:b/>
          <w:bCs w:val="0"/>
          <w:iCs w:val="0"/>
          <w:color w:val="000000" w:themeColor="text1"/>
          <w:sz w:val="28"/>
          <w:lang w:val="en-GB"/>
        </w:rPr>
        <w:t>1.5.3</w:t>
      </w:r>
      <w:r w:rsidR="005741B3" w:rsidRPr="007B14B9">
        <w:rPr>
          <w:rStyle w:val="Heading1Char1"/>
          <w:rFonts w:cs="Times New Roman"/>
          <w:b/>
          <w:bCs w:val="0"/>
          <w:iCs w:val="0"/>
          <w:color w:val="000000" w:themeColor="text1"/>
          <w:sz w:val="28"/>
          <w:lang w:val="en-GB"/>
        </w:rPr>
        <w:t>. Hệ thống giao thông</w:t>
      </w:r>
      <w:bookmarkEnd w:id="201"/>
    </w:p>
    <w:bookmarkEnd w:id="197"/>
    <w:bookmarkEnd w:id="198"/>
    <w:bookmarkEnd w:id="199"/>
    <w:p w14:paraId="7D19F3C3" w14:textId="4947AC96" w:rsidR="00272BD1" w:rsidRPr="007B14B9" w:rsidRDefault="00272BD1" w:rsidP="000011FA">
      <w:pPr>
        <w:pStyle w:val="ANOIDUNG"/>
        <w:spacing w:before="60" w:after="60"/>
        <w:rPr>
          <w:color w:val="000000" w:themeColor="text1"/>
        </w:rPr>
      </w:pPr>
      <w:r w:rsidRPr="007B14B9">
        <w:rPr>
          <w:color w:val="000000" w:themeColor="text1"/>
        </w:rPr>
        <w:t>- Sau khi bóc toàn bộ lớp đất hữ</w:t>
      </w:r>
      <w:r w:rsidR="00087ABA" w:rsidRPr="007B14B9">
        <w:rPr>
          <w:color w:val="000000" w:themeColor="text1"/>
        </w:rPr>
        <w:t>u cơ</w:t>
      </w:r>
      <w:r w:rsidRPr="007B14B9">
        <w:rPr>
          <w:color w:val="000000" w:themeColor="text1"/>
        </w:rPr>
        <w:t>, đào bỏ bờ đê.</w:t>
      </w:r>
    </w:p>
    <w:p w14:paraId="21EEC85E" w14:textId="13981300" w:rsidR="005B0BBF" w:rsidRPr="007B14B9" w:rsidRDefault="005B0BBF" w:rsidP="000011FA">
      <w:pPr>
        <w:pStyle w:val="ANOIDUNG"/>
        <w:spacing w:before="60" w:after="60"/>
        <w:rPr>
          <w:color w:val="000000" w:themeColor="text1"/>
        </w:rPr>
      </w:pPr>
      <w:r w:rsidRPr="007B14B9">
        <w:rPr>
          <w:color w:val="000000" w:themeColor="text1"/>
        </w:rPr>
        <w:t>- Cắm cọc, xác định chính xác vị trí giới hạn khu vực cần đắp, kiểm tra cao độ, kích thước nền đắp bằng máy thuỷ bình và thước thép.</w:t>
      </w:r>
    </w:p>
    <w:p w14:paraId="67A975DA" w14:textId="4AC518E4" w:rsidR="00272BD1" w:rsidRPr="007B14B9" w:rsidRDefault="00272BD1" w:rsidP="000011FA">
      <w:pPr>
        <w:pStyle w:val="ANOIDUNG"/>
        <w:spacing w:before="60" w:after="60"/>
        <w:rPr>
          <w:color w:val="000000" w:themeColor="text1"/>
        </w:rPr>
      </w:pPr>
      <w:r w:rsidRPr="007B14B9">
        <w:rPr>
          <w:color w:val="000000" w:themeColor="text1"/>
        </w:rPr>
        <w:t xml:space="preserve">- </w:t>
      </w:r>
      <w:r w:rsidR="005B0BBF" w:rsidRPr="007B14B9">
        <w:rPr>
          <w:color w:val="000000" w:themeColor="text1"/>
        </w:rPr>
        <w:t>Ô tô chở đất đ</w:t>
      </w:r>
      <w:r w:rsidRPr="007B14B9">
        <w:rPr>
          <w:color w:val="000000" w:themeColor="text1"/>
        </w:rPr>
        <w:t>ắp hoàn trả cấp phối đồi đối với khu vực đất đồi, còn khu vực ruộng lúa đắp trả</w:t>
      </w:r>
      <w:r w:rsidR="00DD7224" w:rsidRPr="007B14B9">
        <w:rPr>
          <w:color w:val="000000" w:themeColor="text1"/>
        </w:rPr>
        <w:t xml:space="preserve"> cát K90 dày trung bình</w:t>
      </w:r>
      <w:r w:rsidR="00DD7224" w:rsidRPr="007B14B9">
        <w:rPr>
          <w:color w:val="000000" w:themeColor="text1"/>
          <w:lang w:val="vi-VN"/>
        </w:rPr>
        <w:t xml:space="preserve"> </w:t>
      </w:r>
      <w:r w:rsidR="00DD7224" w:rsidRPr="007B14B9">
        <w:rPr>
          <w:color w:val="000000" w:themeColor="text1"/>
        </w:rPr>
        <w:t>3</w:t>
      </w:r>
      <w:r w:rsidRPr="007B14B9">
        <w:rPr>
          <w:color w:val="000000" w:themeColor="text1"/>
        </w:rPr>
        <w:t xml:space="preserve">0cm. </w:t>
      </w:r>
    </w:p>
    <w:p w14:paraId="76183CC1" w14:textId="0A421202" w:rsidR="0058067F" w:rsidRPr="007B14B9" w:rsidRDefault="00272BD1" w:rsidP="000011FA">
      <w:pPr>
        <w:pStyle w:val="ANOIDUNG"/>
        <w:spacing w:before="60" w:after="60"/>
        <w:rPr>
          <w:color w:val="000000" w:themeColor="text1"/>
        </w:rPr>
      </w:pPr>
      <w:r w:rsidRPr="007B14B9">
        <w:rPr>
          <w:color w:val="000000" w:themeColor="text1"/>
        </w:rPr>
        <w:t xml:space="preserve">- Tiếp theo </w:t>
      </w:r>
      <w:r w:rsidR="0058067F" w:rsidRPr="007B14B9">
        <w:rPr>
          <w:color w:val="000000" w:themeColor="text1"/>
        </w:rPr>
        <w:t>đ</w:t>
      </w:r>
      <w:r w:rsidR="00A40A52" w:rsidRPr="007B14B9">
        <w:rPr>
          <w:color w:val="000000" w:themeColor="text1"/>
        </w:rPr>
        <w:t xml:space="preserve">ất </w:t>
      </w:r>
      <w:r w:rsidR="00EC3DE5" w:rsidRPr="007B14B9">
        <w:rPr>
          <w:color w:val="000000" w:themeColor="text1"/>
        </w:rPr>
        <w:t xml:space="preserve">đắp nền đường </w:t>
      </w:r>
      <w:r w:rsidR="00A40A52" w:rsidRPr="007B14B9">
        <w:rPr>
          <w:color w:val="000000" w:themeColor="text1"/>
        </w:rPr>
        <w:t xml:space="preserve">được vận chuyển và đổ thành đống theo cự ly tính toán. Dùng máy san san thành từng lớp 25-30cm đảm bảo thoát nước tốt khi </w:t>
      </w:r>
      <w:r w:rsidR="00A40A52" w:rsidRPr="007B14B9">
        <w:rPr>
          <w:color w:val="000000" w:themeColor="text1"/>
        </w:rPr>
        <w:lastRenderedPageBreak/>
        <w:t>trời mưa và tiến hành lu lèn theo các giai đoạn</w:t>
      </w:r>
      <w:r w:rsidR="0058067F" w:rsidRPr="007B14B9">
        <w:rPr>
          <w:color w:val="000000" w:themeColor="text1"/>
        </w:rPr>
        <w:t xml:space="preserve">. </w:t>
      </w:r>
    </w:p>
    <w:p w14:paraId="67A41E3B" w14:textId="52ACD08C" w:rsidR="0058067F" w:rsidRPr="007B14B9" w:rsidRDefault="006D63DA" w:rsidP="000011FA">
      <w:pPr>
        <w:pStyle w:val="ANOIDUNG"/>
        <w:spacing w:before="60" w:after="60"/>
        <w:rPr>
          <w:color w:val="000000" w:themeColor="text1"/>
        </w:rPr>
      </w:pPr>
      <w:r w:rsidRPr="007B14B9">
        <w:rPr>
          <w:color w:val="000000" w:themeColor="text1"/>
        </w:rPr>
        <w:t>-</w:t>
      </w:r>
      <w:r w:rsidR="0058067F" w:rsidRPr="007B14B9">
        <w:rPr>
          <w:color w:val="000000" w:themeColor="text1"/>
        </w:rPr>
        <w:t xml:space="preserve"> Lu lèn sơ bộ ổn định lớp cát đắp khi đã được tưới đủ nước.</w:t>
      </w:r>
    </w:p>
    <w:p w14:paraId="3B0B4330" w14:textId="2017C8B5" w:rsidR="0058067F" w:rsidRPr="007B14B9" w:rsidRDefault="006D63DA" w:rsidP="000011FA">
      <w:pPr>
        <w:pStyle w:val="ANOIDUNG"/>
        <w:spacing w:before="60" w:after="60"/>
        <w:rPr>
          <w:color w:val="000000" w:themeColor="text1"/>
        </w:rPr>
      </w:pPr>
      <w:r w:rsidRPr="007B14B9">
        <w:rPr>
          <w:color w:val="000000" w:themeColor="text1"/>
        </w:rPr>
        <w:t>-</w:t>
      </w:r>
      <w:r w:rsidR="0058067F" w:rsidRPr="007B14B9">
        <w:rPr>
          <w:color w:val="000000" w:themeColor="text1"/>
        </w:rPr>
        <w:t xml:space="preserve"> Lèn ép chặt mặt đường</w:t>
      </w:r>
      <w:r w:rsidR="0066421A" w:rsidRPr="007B14B9">
        <w:rPr>
          <w:color w:val="000000" w:themeColor="text1"/>
        </w:rPr>
        <w:t xml:space="preserve"> bằng</w:t>
      </w:r>
      <w:r w:rsidR="0058067F" w:rsidRPr="007B14B9">
        <w:rPr>
          <w:color w:val="000000" w:themeColor="text1"/>
        </w:rPr>
        <w:t xml:space="preserve"> lu rung c</w:t>
      </w:r>
      <w:r w:rsidR="0066421A" w:rsidRPr="007B14B9">
        <w:rPr>
          <w:color w:val="000000" w:themeColor="text1"/>
        </w:rPr>
        <w:t>ho mặt đường đạt độ chặt K=0,95</w:t>
      </w:r>
      <w:r w:rsidR="0058067F" w:rsidRPr="007B14B9">
        <w:rPr>
          <w:color w:val="000000" w:themeColor="text1"/>
        </w:rPr>
        <w:t xml:space="preserve"> và ch</w:t>
      </w:r>
      <w:r w:rsidR="0066421A" w:rsidRPr="007B14B9">
        <w:rPr>
          <w:color w:val="000000" w:themeColor="text1"/>
        </w:rPr>
        <w:t>o lòng đường đạt độ chặt K=0,98.</w:t>
      </w:r>
    </w:p>
    <w:p w14:paraId="33BA06D8" w14:textId="08F5C1D5" w:rsidR="0066421A" w:rsidRPr="007B14B9" w:rsidRDefault="006D63DA" w:rsidP="000011FA">
      <w:pPr>
        <w:pStyle w:val="ANOIDUNG"/>
        <w:spacing w:before="60" w:after="60"/>
        <w:rPr>
          <w:color w:val="000000" w:themeColor="text1"/>
        </w:rPr>
      </w:pPr>
      <w:r w:rsidRPr="007B14B9">
        <w:rPr>
          <w:color w:val="000000" w:themeColor="text1"/>
        </w:rPr>
        <w:t>-</w:t>
      </w:r>
      <w:r w:rsidR="0066421A" w:rsidRPr="007B14B9">
        <w:rPr>
          <w:color w:val="000000" w:themeColor="text1"/>
        </w:rPr>
        <w:t xml:space="preserve"> Sau đó dùng lu sắt bánh nhẵn lèn ép mặt đường phẳng nhẵn, lu đi qua không hằn vết trên mặt đường và đạt được cao độ theo yêu cầu thiết kế.</w:t>
      </w:r>
    </w:p>
    <w:p w14:paraId="7E619C4E" w14:textId="1A80EF62" w:rsidR="00A40A52" w:rsidRPr="007B14B9" w:rsidRDefault="0066421A" w:rsidP="000011FA">
      <w:pPr>
        <w:pStyle w:val="ANOIDUNG"/>
        <w:spacing w:before="60" w:after="60"/>
        <w:rPr>
          <w:color w:val="000000" w:themeColor="text1"/>
        </w:rPr>
      </w:pPr>
      <w:r w:rsidRPr="007B14B9">
        <w:rPr>
          <w:color w:val="000000" w:themeColor="text1"/>
        </w:rPr>
        <w:t>- K</w:t>
      </w:r>
      <w:r w:rsidR="00A40A52" w:rsidRPr="007B14B9">
        <w:rPr>
          <w:color w:val="000000" w:themeColor="text1"/>
        </w:rPr>
        <w:t>iểm tra độ chặt và k</w:t>
      </w:r>
      <w:r w:rsidR="00BC0419" w:rsidRPr="007B14B9">
        <w:rPr>
          <w:color w:val="000000" w:themeColor="text1"/>
        </w:rPr>
        <w:t xml:space="preserve">ích thước hình học từng lớp </w:t>
      </w:r>
      <w:r w:rsidRPr="007B14B9">
        <w:rPr>
          <w:color w:val="000000" w:themeColor="text1"/>
        </w:rPr>
        <w:t xml:space="preserve">theo </w:t>
      </w:r>
      <w:r w:rsidR="00BC0419" w:rsidRPr="007B14B9">
        <w:rPr>
          <w:color w:val="000000" w:themeColor="text1"/>
        </w:rPr>
        <w:t>đúng</w:t>
      </w:r>
      <w:r w:rsidRPr="007B14B9">
        <w:rPr>
          <w:color w:val="000000" w:themeColor="text1"/>
        </w:rPr>
        <w:t xml:space="preserve"> yêu cầu của hồ sơ thiết kế</w:t>
      </w:r>
      <w:r w:rsidR="00A40A52" w:rsidRPr="007B14B9">
        <w:rPr>
          <w:color w:val="000000" w:themeColor="text1"/>
        </w:rPr>
        <w:t>. Trong quá trình đầm nén, độ ẩm của vật liệu luôn được chú ý điều chỉnh s</w:t>
      </w:r>
      <w:r w:rsidR="00EC3DE5" w:rsidRPr="007B14B9">
        <w:rPr>
          <w:color w:val="000000" w:themeColor="text1"/>
        </w:rPr>
        <w:t xml:space="preserve">ao cho gần với độ ẩm tốt nhất, </w:t>
      </w:r>
      <w:r w:rsidR="00A40A52" w:rsidRPr="007B14B9">
        <w:rPr>
          <w:color w:val="000000" w:themeColor="text1"/>
        </w:rPr>
        <w:t>phơi vật liệu nếu độ ẩm quá lớn, tưới nước khi vật liệu khô.</w:t>
      </w:r>
    </w:p>
    <w:p w14:paraId="0741D341" w14:textId="48EA9A16" w:rsidR="00272BD1" w:rsidRPr="007B14B9" w:rsidRDefault="00272BD1" w:rsidP="000011FA">
      <w:pPr>
        <w:pStyle w:val="ANOIDUNG"/>
        <w:spacing w:before="60" w:after="60"/>
        <w:rPr>
          <w:color w:val="000000" w:themeColor="text1"/>
        </w:rPr>
      </w:pPr>
      <w:r w:rsidRPr="007B14B9">
        <w:rPr>
          <w:color w:val="000000" w:themeColor="text1"/>
        </w:rPr>
        <w:t xml:space="preserve"> - Tiến hành thi công lớp kết cấu áo đường theo trình tự kết cấu từ dưới lên, tương ứng với từng tuyến đường.</w:t>
      </w:r>
    </w:p>
    <w:p w14:paraId="035B3D9F" w14:textId="3886E917" w:rsidR="00DF38EF" w:rsidRPr="007B14B9" w:rsidRDefault="00C617B5" w:rsidP="000011FA">
      <w:pPr>
        <w:pStyle w:val="MUC30"/>
        <w:spacing w:before="60" w:after="60"/>
        <w:rPr>
          <w:color w:val="000000" w:themeColor="text1"/>
        </w:rPr>
      </w:pPr>
      <w:bookmarkStart w:id="202" w:name="_Toc137430011"/>
      <w:r w:rsidRPr="007B14B9">
        <w:rPr>
          <w:color w:val="000000" w:themeColor="text1"/>
        </w:rPr>
        <w:t>1.5.4. Hệ thống cấp, thoát nước</w:t>
      </w:r>
      <w:bookmarkEnd w:id="202"/>
    </w:p>
    <w:p w14:paraId="2AA8DC24" w14:textId="2A7B2719" w:rsidR="00C617B5" w:rsidRPr="007B14B9" w:rsidRDefault="00C617B5" w:rsidP="000011FA">
      <w:pPr>
        <w:pStyle w:val="ANOIDUNG"/>
        <w:spacing w:before="60" w:after="60"/>
        <w:rPr>
          <w:color w:val="000000" w:themeColor="text1"/>
        </w:rPr>
      </w:pPr>
      <w:r w:rsidRPr="007B14B9">
        <w:rPr>
          <w:color w:val="000000" w:themeColor="text1"/>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14:paraId="5197BAC8" w14:textId="6AA6F07A" w:rsidR="00C617B5" w:rsidRPr="007B14B9" w:rsidRDefault="00C617B5" w:rsidP="000011FA">
      <w:pPr>
        <w:pStyle w:val="ANOIDUNG"/>
        <w:spacing w:before="60" w:after="60"/>
        <w:rPr>
          <w:color w:val="000000" w:themeColor="text1"/>
        </w:rPr>
      </w:pPr>
      <w:r w:rsidRPr="007B14B9">
        <w:rPr>
          <w:color w:val="000000" w:themeColor="text1"/>
        </w:rPr>
        <w:t xml:space="preserve">- </w:t>
      </w:r>
      <w:r w:rsidR="00AD3B4E" w:rsidRPr="007B14B9">
        <w:rPr>
          <w:color w:val="000000" w:themeColor="text1"/>
        </w:rPr>
        <w:t>Sau khi đào đến cao độ thiết kế dùng thủ công san sửa đáy, trắc ngang, độ dốc và đầm chặt theo đúng quy định hiện hành.</w:t>
      </w:r>
    </w:p>
    <w:p w14:paraId="21645994" w14:textId="718C12D7" w:rsidR="00AD3B4E" w:rsidRPr="007B14B9" w:rsidRDefault="00AD3B4E" w:rsidP="000011FA">
      <w:pPr>
        <w:pStyle w:val="ANOIDUNG"/>
        <w:spacing w:before="60" w:after="60"/>
        <w:rPr>
          <w:color w:val="000000" w:themeColor="text1"/>
        </w:rPr>
      </w:pPr>
      <w:r w:rsidRPr="007B14B9">
        <w:rPr>
          <w:color w:val="000000" w:themeColor="text1"/>
        </w:rPr>
        <w:t>- Vận chuyển cống đến vị trí thi công, đặt ống bằng cần cẩu kết hợp thủ công. Cân chỉnh ống cống kết hợp đúng vị trí, cao độ, độ hở giữa hai đốt cống theo đúng quy chuẩn.</w:t>
      </w:r>
    </w:p>
    <w:p w14:paraId="25BBBEA3" w14:textId="5231C297" w:rsidR="00AD3B4E" w:rsidRPr="007B14B9" w:rsidRDefault="00AD3B4E" w:rsidP="000011FA">
      <w:pPr>
        <w:pStyle w:val="ANOIDUNG"/>
        <w:spacing w:before="60" w:after="60"/>
        <w:rPr>
          <w:color w:val="000000" w:themeColor="text1"/>
        </w:rPr>
      </w:pPr>
      <w:r w:rsidRPr="007B14B9">
        <w:rPr>
          <w:color w:val="000000" w:themeColor="text1"/>
        </w:rPr>
        <w:t>- Tiến hành nối ống cống bằng phương pháp hàn với ống nhựa và vữa xi măng đối với ống bê tông sau đó hoàn trả mặt bằng. Đắp đất bằng máy xúc, máy ủi từng lớp theo đúng độ chặt quy định.</w:t>
      </w:r>
    </w:p>
    <w:p w14:paraId="5A02F152" w14:textId="3213E4E7" w:rsidR="00AD3B4E" w:rsidRPr="007B14B9" w:rsidRDefault="00AD3B4E" w:rsidP="000011FA">
      <w:pPr>
        <w:pStyle w:val="MUC30"/>
        <w:spacing w:before="60" w:after="60"/>
        <w:rPr>
          <w:color w:val="000000" w:themeColor="text1"/>
        </w:rPr>
      </w:pPr>
      <w:bookmarkStart w:id="203" w:name="_Toc137430012"/>
      <w:r w:rsidRPr="007B14B9">
        <w:rPr>
          <w:color w:val="000000" w:themeColor="text1"/>
        </w:rPr>
        <w:t xml:space="preserve">1.5.5. </w:t>
      </w:r>
      <w:r w:rsidR="00E661AD" w:rsidRPr="007B14B9">
        <w:rPr>
          <w:color w:val="000000" w:themeColor="text1"/>
        </w:rPr>
        <w:t xml:space="preserve">Thi công </w:t>
      </w:r>
      <w:bookmarkEnd w:id="203"/>
      <w:r w:rsidR="000011FA" w:rsidRPr="007B14B9">
        <w:rPr>
          <w:color w:val="000000" w:themeColor="text1"/>
        </w:rPr>
        <w:t>hạng mục nhà công vụ</w:t>
      </w:r>
    </w:p>
    <w:p w14:paraId="769EAE2C" w14:textId="68031D8E" w:rsidR="00E661AD" w:rsidRPr="007B14B9" w:rsidRDefault="00EC5083" w:rsidP="000011FA">
      <w:pPr>
        <w:pStyle w:val="ANOIDUNG"/>
        <w:spacing w:before="60" w:after="60"/>
        <w:rPr>
          <w:color w:val="000000" w:themeColor="text1"/>
        </w:rPr>
      </w:pPr>
      <w:r w:rsidRPr="007B14B9">
        <w:rPr>
          <w:color w:val="000000" w:themeColor="text1"/>
        </w:rPr>
        <w:t>-</w:t>
      </w:r>
      <w:r w:rsidR="00AD3B4E" w:rsidRPr="007B14B9">
        <w:rPr>
          <w:color w:val="000000" w:themeColor="text1"/>
        </w:rPr>
        <w:t xml:space="preserve"> Giai đoạn đào móng và gia cố nền: Giai đoạn này sử dụng máy đào, máy xúc, xe lu để đào móng chuẩn bị</w:t>
      </w:r>
      <w:r w:rsidR="009645B7" w:rsidRPr="007B14B9">
        <w:rPr>
          <w:color w:val="000000" w:themeColor="text1"/>
        </w:rPr>
        <w:t xml:space="preserve"> xây trụ sở</w:t>
      </w:r>
      <w:r w:rsidR="00AD3B4E" w:rsidRPr="007B14B9">
        <w:rPr>
          <w:color w:val="000000" w:themeColor="text1"/>
        </w:rPr>
        <w:t>, các công trình phụ trợ và gia cố nền móng cho các công trình cần thiế</w:t>
      </w:r>
      <w:r w:rsidR="00E661AD" w:rsidRPr="007B14B9">
        <w:rPr>
          <w:color w:val="000000" w:themeColor="text1"/>
        </w:rPr>
        <w:t>t</w:t>
      </w:r>
      <w:r w:rsidR="009645B7" w:rsidRPr="007B14B9">
        <w:rPr>
          <w:color w:val="000000" w:themeColor="text1"/>
        </w:rPr>
        <w:t xml:space="preserve"> bằng phương pháp đóng, ép cọc</w:t>
      </w:r>
      <w:r w:rsidR="00E661AD" w:rsidRPr="007B14B9">
        <w:rPr>
          <w:color w:val="000000" w:themeColor="text1"/>
        </w:rPr>
        <w:t>.</w:t>
      </w:r>
      <w:bookmarkStart w:id="204" w:name="_Toc514988233"/>
      <w:bookmarkStart w:id="205" w:name="_Toc27380576"/>
      <w:bookmarkStart w:id="206" w:name="_Toc27381575"/>
      <w:bookmarkStart w:id="207" w:name="_Toc27382137"/>
      <w:bookmarkStart w:id="208" w:name="_Toc332287751"/>
      <w:bookmarkStart w:id="209" w:name="_Toc332289313"/>
      <w:bookmarkStart w:id="210" w:name="_Toc340757339"/>
      <w:bookmarkStart w:id="211" w:name="_Toc340758407"/>
      <w:bookmarkStart w:id="212" w:name="_Toc341277981"/>
      <w:bookmarkStart w:id="213" w:name="_Toc341279962"/>
      <w:bookmarkStart w:id="214" w:name="_Toc341280170"/>
      <w:bookmarkStart w:id="215" w:name="_Toc345419204"/>
      <w:bookmarkStart w:id="216" w:name="_Toc345420160"/>
      <w:bookmarkStart w:id="217" w:name="_Toc359248368"/>
      <w:bookmarkStart w:id="218" w:name="_Toc360439543"/>
      <w:bookmarkStart w:id="219" w:name="_Toc360440387"/>
      <w:bookmarkStart w:id="220" w:name="_Toc360442919"/>
      <w:bookmarkStart w:id="221" w:name="_Toc360443908"/>
      <w:bookmarkStart w:id="222" w:name="_Toc366332576"/>
      <w:bookmarkStart w:id="223" w:name="_Toc366363582"/>
      <w:bookmarkStart w:id="224" w:name="_Toc366423641"/>
      <w:bookmarkStart w:id="225" w:name="_Toc366425048"/>
      <w:bookmarkStart w:id="226" w:name="_Toc393891583"/>
      <w:bookmarkStart w:id="227" w:name="_Toc393892438"/>
      <w:bookmarkStart w:id="228" w:name="_Toc393893498"/>
      <w:bookmarkStart w:id="229" w:name="_Toc385256129"/>
      <w:bookmarkStart w:id="230" w:name="_Toc385256993"/>
      <w:bookmarkStart w:id="231" w:name="_Toc385257471"/>
      <w:bookmarkStart w:id="232" w:name="_Toc408554777"/>
      <w:bookmarkStart w:id="233" w:name="_Toc420920841"/>
      <w:bookmarkStart w:id="234" w:name="_Toc425062345"/>
      <w:bookmarkStart w:id="235" w:name="_Toc457292857"/>
      <w:bookmarkStart w:id="236" w:name="_Toc471819706"/>
      <w:bookmarkStart w:id="237" w:name="_Toc474334775"/>
      <w:bookmarkStart w:id="238" w:name="_Toc476836616"/>
      <w:bookmarkStart w:id="239" w:name="_Toc487794821"/>
      <w:bookmarkStart w:id="240" w:name="_Toc489023328"/>
      <w:bookmarkStart w:id="241" w:name="_Toc490211897"/>
      <w:r w:rsidR="00BF017B" w:rsidRPr="007B14B9">
        <w:rPr>
          <w:color w:val="000000" w:themeColor="text1"/>
        </w:rPr>
        <w:t xml:space="preserve"> </w:t>
      </w:r>
      <w:r w:rsidR="00E661AD" w:rsidRPr="007B14B9">
        <w:rPr>
          <w:color w:val="000000" w:themeColor="text1"/>
        </w:rPr>
        <w:t xml:space="preserve">Dựa theo tài liệu báo cáo khảo sát địa chất, cường độ tính toán móng được tính toán theo báo cáo khảo sát địa chất. </w:t>
      </w:r>
    </w:p>
    <w:p w14:paraId="785084FE" w14:textId="31A8F3AF" w:rsidR="00E661AD" w:rsidRPr="007B14B9" w:rsidRDefault="00E661AD" w:rsidP="000011FA">
      <w:pPr>
        <w:pStyle w:val="ANOIDUNG"/>
        <w:spacing w:before="60" w:after="60"/>
        <w:rPr>
          <w:b/>
          <w:i/>
          <w:color w:val="000000" w:themeColor="text1"/>
        </w:rPr>
      </w:pPr>
      <w:r w:rsidRPr="007B14B9">
        <w:rPr>
          <w:color w:val="000000" w:themeColor="text1"/>
        </w:rPr>
        <w:t>Căn cứ địa chất công trình là nền đất tốt (cường độ &gt;2kG/cm</w:t>
      </w:r>
      <w:r w:rsidRPr="007B14B9">
        <w:rPr>
          <w:color w:val="000000" w:themeColor="text1"/>
          <w:vertAlign w:val="superscript"/>
        </w:rPr>
        <w:t>2</w:t>
      </w:r>
      <w:r w:rsidRPr="007B14B9">
        <w:rPr>
          <w:color w:val="000000" w:themeColor="text1"/>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14:paraId="399959AA" w14:textId="4BF1EDF3" w:rsidR="00E661AD" w:rsidRPr="007B14B9" w:rsidRDefault="00EC5083" w:rsidP="000011FA">
      <w:pPr>
        <w:pStyle w:val="ANOIDUNG"/>
        <w:spacing w:before="60" w:after="60"/>
        <w:rPr>
          <w:b/>
          <w:i/>
          <w:color w:val="000000" w:themeColor="text1"/>
        </w:rPr>
      </w:pPr>
      <w:r w:rsidRPr="007B14B9">
        <w:rPr>
          <w:color w:val="000000" w:themeColor="text1"/>
        </w:rPr>
        <w:t>-</w:t>
      </w:r>
      <w:r w:rsidR="00E661AD" w:rsidRPr="007B14B9">
        <w:rPr>
          <w:color w:val="000000" w:themeColor="text1"/>
        </w:rPr>
        <w:t xml:space="preserve">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14:paraId="6950CC68" w14:textId="5A64E53A" w:rsidR="00E661AD" w:rsidRPr="007B14B9" w:rsidRDefault="00EC5083" w:rsidP="000011FA">
      <w:pPr>
        <w:pStyle w:val="ANOIDUNG"/>
        <w:spacing w:before="60" w:after="60"/>
        <w:rPr>
          <w:b/>
          <w:i/>
          <w:color w:val="000000" w:themeColor="text1"/>
        </w:rPr>
      </w:pPr>
      <w:r w:rsidRPr="007B14B9">
        <w:rPr>
          <w:color w:val="000000" w:themeColor="text1"/>
        </w:rPr>
        <w:t>-</w:t>
      </w:r>
      <w:r w:rsidR="00E661AD" w:rsidRPr="007B14B9">
        <w:rPr>
          <w:color w:val="000000" w:themeColor="text1"/>
        </w:rPr>
        <w:t xml:space="preserve">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w:t>
      </w:r>
      <w:r w:rsidR="00E661AD" w:rsidRPr="007B14B9">
        <w:rPr>
          <w:color w:val="000000" w:themeColor="text1"/>
        </w:rPr>
        <w:lastRenderedPageBreak/>
        <w:t>khoan, máy bắn vít,…</w:t>
      </w:r>
    </w:p>
    <w:p w14:paraId="3C49387F" w14:textId="3CE9DDF1" w:rsidR="009971AA" w:rsidRPr="007B14B9" w:rsidRDefault="000A3E89" w:rsidP="000011FA">
      <w:pPr>
        <w:pStyle w:val="MUC30"/>
        <w:spacing w:before="60" w:after="60"/>
        <w:rPr>
          <w:color w:val="000000" w:themeColor="text1"/>
        </w:rPr>
      </w:pPr>
      <w:bookmarkStart w:id="242" w:name="_Toc137430013"/>
      <w:r w:rsidRPr="007B14B9">
        <w:rPr>
          <w:color w:val="000000" w:themeColor="text1"/>
        </w:rPr>
        <w:t>1.5.6.</w:t>
      </w:r>
      <w:r w:rsidR="004A2AEA" w:rsidRPr="007B14B9">
        <w:rPr>
          <w:color w:val="000000" w:themeColor="text1"/>
        </w:rPr>
        <w:t xml:space="preserve"> </w:t>
      </w:r>
      <w:r w:rsidR="009971AA" w:rsidRPr="007B14B9">
        <w:rPr>
          <w:color w:val="000000" w:themeColor="text1"/>
        </w:rPr>
        <w:t>Danh mục máy móc, thiết bị thực hiện dự án</w:t>
      </w:r>
      <w:bookmarkEnd w:id="204"/>
      <w:bookmarkEnd w:id="205"/>
      <w:bookmarkEnd w:id="206"/>
      <w:bookmarkEnd w:id="207"/>
      <w:bookmarkEnd w:id="242"/>
    </w:p>
    <w:p w14:paraId="6009479C" w14:textId="691419EF" w:rsidR="009971AA" w:rsidRPr="007B14B9" w:rsidRDefault="009971AA" w:rsidP="000011FA">
      <w:pPr>
        <w:pStyle w:val="ANOIDUNG"/>
        <w:spacing w:before="60" w:after="60"/>
        <w:rPr>
          <w:color w:val="000000" w:themeColor="text1"/>
          <w:lang w:val="it-IT"/>
        </w:rPr>
      </w:pPr>
      <w:r w:rsidRPr="007B14B9">
        <w:rPr>
          <w:color w:val="000000" w:themeColor="text1"/>
          <w:lang w:val="it-IT"/>
        </w:rPr>
        <w:t>Phương tiện vận chuyển nguyên vật liệu xây dựng sẽ</w:t>
      </w:r>
      <w:r w:rsidR="00BC0419" w:rsidRPr="007B14B9">
        <w:rPr>
          <w:color w:val="000000" w:themeColor="text1"/>
          <w:lang w:val="it-IT"/>
        </w:rPr>
        <w:t xml:space="preserve"> sử dụng xe sẵn có của nhà thầu hoặc</w:t>
      </w:r>
      <w:r w:rsidRPr="007B14B9">
        <w:rPr>
          <w:color w:val="000000" w:themeColor="text1"/>
          <w:lang w:val="it-IT"/>
        </w:rPr>
        <w:t xml:space="preserve"> hợp đồng với các đơn vị cung cấp </w:t>
      </w:r>
      <w:r w:rsidR="00BC0419" w:rsidRPr="007B14B9">
        <w:rPr>
          <w:color w:val="000000" w:themeColor="text1"/>
          <w:lang w:val="it-IT"/>
        </w:rPr>
        <w:t>vật liệu xây dựng</w:t>
      </w:r>
      <w:r w:rsidRPr="007B14B9">
        <w:rPr>
          <w:color w:val="000000" w:themeColor="text1"/>
          <w:lang w:val="it-IT"/>
        </w:rPr>
        <w:t>. Ngoài ra, trên khu vực thực hiện dự án dự kiến sẽ sử dụng một số loại máy móc, thiết bị như sau:</w:t>
      </w:r>
      <w:bookmarkStart w:id="243" w:name="_Toc514225926"/>
      <w:bookmarkStart w:id="244" w:name="_Toc514988234"/>
    </w:p>
    <w:p w14:paraId="5F0D25F4" w14:textId="04B2A5F0" w:rsidR="009971AA" w:rsidRPr="007B14B9" w:rsidRDefault="00F22CA0" w:rsidP="000E361E">
      <w:pPr>
        <w:pStyle w:val="ABANG"/>
        <w:rPr>
          <w:color w:val="000000" w:themeColor="text1"/>
          <w:lang w:val="sq-AL"/>
        </w:rPr>
      </w:pPr>
      <w:bookmarkStart w:id="245" w:name="_Toc27380577"/>
      <w:bookmarkStart w:id="246" w:name="_Toc27382138"/>
      <w:bookmarkStart w:id="247" w:name="_Toc79649203"/>
      <w:bookmarkStart w:id="248" w:name="_Toc90036423"/>
      <w:bookmarkStart w:id="249" w:name="_Toc92354672"/>
      <w:bookmarkStart w:id="250" w:name="_Toc137430158"/>
      <w:r w:rsidRPr="007B14B9">
        <w:rPr>
          <w:color w:val="000000" w:themeColor="text1"/>
          <w:lang w:val="sq-AL"/>
        </w:rPr>
        <w:t>Bảng 1.</w:t>
      </w:r>
      <w:r w:rsidR="00944CCA" w:rsidRPr="007B14B9">
        <w:rPr>
          <w:color w:val="000000" w:themeColor="text1"/>
          <w:lang w:val="sq-AL"/>
        </w:rPr>
        <w:t>5</w:t>
      </w:r>
      <w:r w:rsidR="00EB7278" w:rsidRPr="007B14B9">
        <w:rPr>
          <w:color w:val="000000" w:themeColor="text1"/>
          <w:lang w:val="sq-AL"/>
        </w:rPr>
        <w:t xml:space="preserve">. </w:t>
      </w:r>
      <w:r w:rsidR="009971AA" w:rsidRPr="007B14B9">
        <w:rPr>
          <w:color w:val="000000" w:themeColor="text1"/>
          <w:lang w:val="sq-AL"/>
        </w:rPr>
        <w:t>Danh mục máy móc thiết</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009971AA" w:rsidRPr="007B14B9">
        <w:rPr>
          <w:color w:val="000000" w:themeColor="text1"/>
          <w:lang w:val="sq-AL"/>
        </w:rPr>
        <w:t xml:space="preserve"> bị</w:t>
      </w:r>
      <w:bookmarkEnd w:id="243"/>
      <w:bookmarkEnd w:id="244"/>
      <w:bookmarkEnd w:id="245"/>
      <w:bookmarkEnd w:id="246"/>
      <w:bookmarkEnd w:id="247"/>
      <w:bookmarkEnd w:id="248"/>
      <w:bookmarkEnd w:id="249"/>
      <w:bookmarkEnd w:id="25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209"/>
        <w:gridCol w:w="1702"/>
        <w:gridCol w:w="3084"/>
      </w:tblGrid>
      <w:tr w:rsidR="00F66F34" w:rsidRPr="007B14B9" w14:paraId="63776DC5" w14:textId="77777777" w:rsidTr="00D67644">
        <w:trPr>
          <w:trHeight w:val="397"/>
        </w:trPr>
        <w:tc>
          <w:tcPr>
            <w:tcW w:w="301" w:type="pct"/>
            <w:vAlign w:val="center"/>
          </w:tcPr>
          <w:p w14:paraId="1675EC44" w14:textId="77777777" w:rsidR="009971AA" w:rsidRPr="007B14B9" w:rsidRDefault="009971AA" w:rsidP="00793775">
            <w:pPr>
              <w:pStyle w:val="NDBANG"/>
              <w:rPr>
                <w:b/>
                <w:color w:val="000000" w:themeColor="text1"/>
              </w:rPr>
            </w:pPr>
            <w:r w:rsidRPr="007B14B9">
              <w:rPr>
                <w:b/>
                <w:color w:val="000000" w:themeColor="text1"/>
              </w:rPr>
              <w:t>TT</w:t>
            </w:r>
          </w:p>
        </w:tc>
        <w:tc>
          <w:tcPr>
            <w:tcW w:w="2199" w:type="pct"/>
            <w:vAlign w:val="center"/>
          </w:tcPr>
          <w:p w14:paraId="44F5B263" w14:textId="77777777" w:rsidR="009971AA" w:rsidRPr="007B14B9" w:rsidRDefault="009971AA" w:rsidP="00793775">
            <w:pPr>
              <w:pStyle w:val="NDBANG"/>
              <w:rPr>
                <w:b/>
                <w:color w:val="000000" w:themeColor="text1"/>
              </w:rPr>
            </w:pPr>
            <w:r w:rsidRPr="007B14B9">
              <w:rPr>
                <w:b/>
                <w:color w:val="000000" w:themeColor="text1"/>
              </w:rPr>
              <w:t>Loại máy thi công</w:t>
            </w:r>
          </w:p>
        </w:tc>
        <w:tc>
          <w:tcPr>
            <w:tcW w:w="889" w:type="pct"/>
            <w:vAlign w:val="center"/>
          </w:tcPr>
          <w:p w14:paraId="20C956F5" w14:textId="77777777" w:rsidR="009971AA" w:rsidRPr="007B14B9" w:rsidRDefault="009971AA" w:rsidP="00793775">
            <w:pPr>
              <w:pStyle w:val="NDBANG"/>
              <w:rPr>
                <w:b/>
                <w:color w:val="000000" w:themeColor="text1"/>
              </w:rPr>
            </w:pPr>
            <w:r w:rsidRPr="007B14B9">
              <w:rPr>
                <w:b/>
                <w:color w:val="000000" w:themeColor="text1"/>
              </w:rPr>
              <w:t>Công suất</w:t>
            </w:r>
          </w:p>
        </w:tc>
        <w:tc>
          <w:tcPr>
            <w:tcW w:w="1611" w:type="pct"/>
            <w:vAlign w:val="center"/>
          </w:tcPr>
          <w:p w14:paraId="6719CA6C" w14:textId="77777777" w:rsidR="009971AA" w:rsidRPr="007B14B9" w:rsidRDefault="009971AA" w:rsidP="00793775">
            <w:pPr>
              <w:pStyle w:val="NDBANG"/>
              <w:rPr>
                <w:b/>
                <w:color w:val="000000" w:themeColor="text1"/>
              </w:rPr>
            </w:pPr>
            <w:r w:rsidRPr="007B14B9">
              <w:rPr>
                <w:b/>
                <w:color w:val="000000" w:themeColor="text1"/>
              </w:rPr>
              <w:t>Lượng nhiên liệu tiêu thụ (lít dầu diesel/ca) (*)</w:t>
            </w:r>
          </w:p>
        </w:tc>
      </w:tr>
      <w:tr w:rsidR="00F66F34" w:rsidRPr="007B14B9" w14:paraId="2E8D7259" w14:textId="77777777" w:rsidTr="00751189">
        <w:trPr>
          <w:trHeight w:val="397"/>
        </w:trPr>
        <w:tc>
          <w:tcPr>
            <w:tcW w:w="301" w:type="pct"/>
            <w:vAlign w:val="center"/>
          </w:tcPr>
          <w:p w14:paraId="77BB04EA" w14:textId="77777777" w:rsidR="009971AA" w:rsidRPr="007B14B9" w:rsidRDefault="009971AA" w:rsidP="00793775">
            <w:pPr>
              <w:pStyle w:val="NDBANG"/>
              <w:rPr>
                <w:b/>
                <w:color w:val="000000" w:themeColor="text1"/>
              </w:rPr>
            </w:pPr>
            <w:r w:rsidRPr="007B14B9">
              <w:rPr>
                <w:b/>
                <w:color w:val="000000" w:themeColor="text1"/>
              </w:rPr>
              <w:t>I</w:t>
            </w:r>
          </w:p>
        </w:tc>
        <w:tc>
          <w:tcPr>
            <w:tcW w:w="4699" w:type="pct"/>
            <w:gridSpan w:val="3"/>
            <w:vAlign w:val="center"/>
          </w:tcPr>
          <w:p w14:paraId="5CB889DB" w14:textId="02F659A0" w:rsidR="009971AA" w:rsidRPr="007B14B9" w:rsidRDefault="00932F58" w:rsidP="00793775">
            <w:pPr>
              <w:pStyle w:val="NDBANG"/>
              <w:rPr>
                <w:b/>
                <w:color w:val="000000" w:themeColor="text1"/>
              </w:rPr>
            </w:pPr>
            <w:r w:rsidRPr="007B14B9">
              <w:rPr>
                <w:b/>
                <w:color w:val="000000" w:themeColor="text1"/>
              </w:rPr>
              <w:t>San nền</w:t>
            </w:r>
          </w:p>
        </w:tc>
      </w:tr>
      <w:tr w:rsidR="00F66F34" w:rsidRPr="007B14B9" w14:paraId="7A8EB700" w14:textId="77777777" w:rsidTr="00D67644">
        <w:trPr>
          <w:trHeight w:val="397"/>
        </w:trPr>
        <w:tc>
          <w:tcPr>
            <w:tcW w:w="301" w:type="pct"/>
            <w:vAlign w:val="center"/>
          </w:tcPr>
          <w:p w14:paraId="0368875E" w14:textId="77777777" w:rsidR="009971AA" w:rsidRPr="007B14B9" w:rsidRDefault="009971AA" w:rsidP="00793775">
            <w:pPr>
              <w:pStyle w:val="NDBANG"/>
              <w:rPr>
                <w:color w:val="000000" w:themeColor="text1"/>
              </w:rPr>
            </w:pPr>
            <w:r w:rsidRPr="007B14B9">
              <w:rPr>
                <w:color w:val="000000" w:themeColor="text1"/>
              </w:rPr>
              <w:t>1</w:t>
            </w:r>
          </w:p>
        </w:tc>
        <w:tc>
          <w:tcPr>
            <w:tcW w:w="2199" w:type="pct"/>
            <w:vAlign w:val="center"/>
          </w:tcPr>
          <w:p w14:paraId="5C1DDC1E" w14:textId="020E1FAC" w:rsidR="009971AA" w:rsidRPr="007B14B9" w:rsidRDefault="009971AA" w:rsidP="000329C5">
            <w:pPr>
              <w:pStyle w:val="NDBANG"/>
              <w:jc w:val="both"/>
              <w:rPr>
                <w:color w:val="000000" w:themeColor="text1"/>
              </w:rPr>
            </w:pPr>
            <w:r w:rsidRPr="007B14B9">
              <w:rPr>
                <w:color w:val="000000" w:themeColor="text1"/>
              </w:rPr>
              <w:t>Máy ủi (0</w:t>
            </w:r>
            <w:r w:rsidR="000329C5" w:rsidRPr="007B14B9">
              <w:rPr>
                <w:color w:val="000000" w:themeColor="text1"/>
              </w:rPr>
              <w:t>3</w:t>
            </w:r>
            <w:r w:rsidRPr="007B14B9">
              <w:rPr>
                <w:color w:val="000000" w:themeColor="text1"/>
              </w:rPr>
              <w:t xml:space="preserve"> máy)</w:t>
            </w:r>
          </w:p>
        </w:tc>
        <w:tc>
          <w:tcPr>
            <w:tcW w:w="889" w:type="pct"/>
            <w:vAlign w:val="center"/>
          </w:tcPr>
          <w:p w14:paraId="009242DE" w14:textId="77777777" w:rsidR="009971AA" w:rsidRPr="007B14B9" w:rsidRDefault="009971AA" w:rsidP="00793775">
            <w:pPr>
              <w:pStyle w:val="NDBANG"/>
              <w:rPr>
                <w:color w:val="000000" w:themeColor="text1"/>
              </w:rPr>
            </w:pPr>
            <w:r w:rsidRPr="007B14B9">
              <w:rPr>
                <w:color w:val="000000" w:themeColor="text1"/>
              </w:rPr>
              <w:t>110 CV</w:t>
            </w:r>
          </w:p>
        </w:tc>
        <w:tc>
          <w:tcPr>
            <w:tcW w:w="1611" w:type="pct"/>
            <w:vAlign w:val="center"/>
          </w:tcPr>
          <w:p w14:paraId="061BFB92" w14:textId="77777777" w:rsidR="009971AA" w:rsidRPr="007B14B9" w:rsidRDefault="009971AA" w:rsidP="00793775">
            <w:pPr>
              <w:pStyle w:val="NDBANG"/>
              <w:rPr>
                <w:color w:val="000000" w:themeColor="text1"/>
              </w:rPr>
            </w:pPr>
            <w:r w:rsidRPr="007B14B9">
              <w:rPr>
                <w:color w:val="000000" w:themeColor="text1"/>
              </w:rPr>
              <w:t>44,1</w:t>
            </w:r>
          </w:p>
        </w:tc>
      </w:tr>
      <w:tr w:rsidR="00F66F34" w:rsidRPr="007B14B9" w14:paraId="2D797FC8" w14:textId="77777777" w:rsidTr="00D67644">
        <w:trPr>
          <w:trHeight w:val="397"/>
        </w:trPr>
        <w:tc>
          <w:tcPr>
            <w:tcW w:w="301" w:type="pct"/>
            <w:vAlign w:val="center"/>
          </w:tcPr>
          <w:p w14:paraId="500F71B8" w14:textId="77777777" w:rsidR="009971AA" w:rsidRPr="007B14B9" w:rsidRDefault="009971AA" w:rsidP="00793775">
            <w:pPr>
              <w:pStyle w:val="NDBANG"/>
              <w:rPr>
                <w:color w:val="000000" w:themeColor="text1"/>
              </w:rPr>
            </w:pPr>
            <w:r w:rsidRPr="007B14B9">
              <w:rPr>
                <w:color w:val="000000" w:themeColor="text1"/>
              </w:rPr>
              <w:t>2</w:t>
            </w:r>
          </w:p>
        </w:tc>
        <w:tc>
          <w:tcPr>
            <w:tcW w:w="2199" w:type="pct"/>
            <w:vAlign w:val="center"/>
          </w:tcPr>
          <w:p w14:paraId="7B8A7E06" w14:textId="15D30BBE" w:rsidR="009971AA" w:rsidRPr="007B14B9" w:rsidRDefault="009971AA" w:rsidP="000329C5">
            <w:pPr>
              <w:pStyle w:val="NDBANG"/>
              <w:jc w:val="both"/>
              <w:rPr>
                <w:color w:val="000000" w:themeColor="text1"/>
              </w:rPr>
            </w:pPr>
            <w:r w:rsidRPr="007B14B9">
              <w:rPr>
                <w:color w:val="000000" w:themeColor="text1"/>
              </w:rPr>
              <w:t>Máy đào (0</w:t>
            </w:r>
            <w:r w:rsidR="000329C5" w:rsidRPr="007B14B9">
              <w:rPr>
                <w:color w:val="000000" w:themeColor="text1"/>
              </w:rPr>
              <w:t>3</w:t>
            </w:r>
            <w:r w:rsidRPr="007B14B9">
              <w:rPr>
                <w:color w:val="000000" w:themeColor="text1"/>
              </w:rPr>
              <w:t xml:space="preserve"> máy)</w:t>
            </w:r>
          </w:p>
        </w:tc>
        <w:tc>
          <w:tcPr>
            <w:tcW w:w="889" w:type="pct"/>
            <w:vAlign w:val="center"/>
          </w:tcPr>
          <w:p w14:paraId="0B11B8C0" w14:textId="77777777" w:rsidR="009971AA" w:rsidRPr="007B14B9" w:rsidRDefault="009971AA" w:rsidP="00793775">
            <w:pPr>
              <w:pStyle w:val="NDBANG"/>
              <w:rPr>
                <w:color w:val="000000" w:themeColor="text1"/>
                <w:vertAlign w:val="superscript"/>
              </w:rPr>
            </w:pPr>
            <w:r w:rsidRPr="007B14B9">
              <w:rPr>
                <w:color w:val="000000" w:themeColor="text1"/>
              </w:rPr>
              <w:t>0,8 m</w:t>
            </w:r>
            <w:r w:rsidRPr="007B14B9">
              <w:rPr>
                <w:color w:val="000000" w:themeColor="text1"/>
                <w:vertAlign w:val="superscript"/>
              </w:rPr>
              <w:t>3</w:t>
            </w:r>
          </w:p>
        </w:tc>
        <w:tc>
          <w:tcPr>
            <w:tcW w:w="1611" w:type="pct"/>
            <w:vAlign w:val="center"/>
          </w:tcPr>
          <w:p w14:paraId="41E947EF" w14:textId="77777777" w:rsidR="009971AA" w:rsidRPr="007B14B9" w:rsidRDefault="009971AA" w:rsidP="00793775">
            <w:pPr>
              <w:pStyle w:val="NDBANG"/>
              <w:rPr>
                <w:color w:val="000000" w:themeColor="text1"/>
              </w:rPr>
            </w:pPr>
            <w:r w:rsidRPr="007B14B9">
              <w:rPr>
                <w:color w:val="000000" w:themeColor="text1"/>
              </w:rPr>
              <w:t>65</w:t>
            </w:r>
          </w:p>
        </w:tc>
      </w:tr>
      <w:tr w:rsidR="00F66F34" w:rsidRPr="007B14B9" w14:paraId="7AB2E3A0" w14:textId="77777777" w:rsidTr="00D67644">
        <w:trPr>
          <w:trHeight w:val="397"/>
        </w:trPr>
        <w:tc>
          <w:tcPr>
            <w:tcW w:w="301" w:type="pct"/>
            <w:vAlign w:val="center"/>
          </w:tcPr>
          <w:p w14:paraId="2927DAF9" w14:textId="77777777" w:rsidR="009971AA" w:rsidRPr="007B14B9" w:rsidRDefault="009971AA" w:rsidP="00793775">
            <w:pPr>
              <w:pStyle w:val="NDBANG"/>
              <w:rPr>
                <w:color w:val="000000" w:themeColor="text1"/>
              </w:rPr>
            </w:pPr>
            <w:r w:rsidRPr="007B14B9">
              <w:rPr>
                <w:color w:val="000000" w:themeColor="text1"/>
              </w:rPr>
              <w:t>3</w:t>
            </w:r>
          </w:p>
        </w:tc>
        <w:tc>
          <w:tcPr>
            <w:tcW w:w="2199" w:type="pct"/>
            <w:vAlign w:val="center"/>
          </w:tcPr>
          <w:p w14:paraId="79084896" w14:textId="6D93BF84" w:rsidR="009971AA" w:rsidRPr="007B14B9" w:rsidRDefault="009971AA" w:rsidP="000329C5">
            <w:pPr>
              <w:pStyle w:val="NDBANG"/>
              <w:jc w:val="both"/>
              <w:rPr>
                <w:color w:val="000000" w:themeColor="text1"/>
              </w:rPr>
            </w:pPr>
            <w:r w:rsidRPr="007B14B9">
              <w:rPr>
                <w:color w:val="000000" w:themeColor="text1"/>
              </w:rPr>
              <w:t>Máy đầm (0</w:t>
            </w:r>
            <w:r w:rsidR="000329C5" w:rsidRPr="007B14B9">
              <w:rPr>
                <w:color w:val="000000" w:themeColor="text1"/>
              </w:rPr>
              <w:t>3</w:t>
            </w:r>
            <w:r w:rsidRPr="007B14B9">
              <w:rPr>
                <w:color w:val="000000" w:themeColor="text1"/>
              </w:rPr>
              <w:t xml:space="preserve"> máy)</w:t>
            </w:r>
          </w:p>
        </w:tc>
        <w:tc>
          <w:tcPr>
            <w:tcW w:w="889" w:type="pct"/>
            <w:vAlign w:val="center"/>
          </w:tcPr>
          <w:p w14:paraId="4DD5A34B" w14:textId="77777777" w:rsidR="009971AA" w:rsidRPr="007B14B9" w:rsidRDefault="009971AA" w:rsidP="00793775">
            <w:pPr>
              <w:pStyle w:val="NDBANG"/>
              <w:rPr>
                <w:color w:val="000000" w:themeColor="text1"/>
              </w:rPr>
            </w:pPr>
            <w:r w:rsidRPr="007B14B9">
              <w:rPr>
                <w:color w:val="000000" w:themeColor="text1"/>
              </w:rPr>
              <w:t>9 tấn</w:t>
            </w:r>
          </w:p>
        </w:tc>
        <w:tc>
          <w:tcPr>
            <w:tcW w:w="1611" w:type="pct"/>
            <w:vAlign w:val="center"/>
          </w:tcPr>
          <w:p w14:paraId="17E65761" w14:textId="77777777" w:rsidR="009971AA" w:rsidRPr="007B14B9" w:rsidRDefault="009971AA" w:rsidP="00793775">
            <w:pPr>
              <w:pStyle w:val="NDBANG"/>
              <w:rPr>
                <w:color w:val="000000" w:themeColor="text1"/>
              </w:rPr>
            </w:pPr>
            <w:r w:rsidRPr="007B14B9">
              <w:rPr>
                <w:color w:val="000000" w:themeColor="text1"/>
              </w:rPr>
              <w:t>34</w:t>
            </w:r>
          </w:p>
        </w:tc>
      </w:tr>
      <w:tr w:rsidR="00F66F34" w:rsidRPr="007B14B9" w14:paraId="60701A49" w14:textId="77777777" w:rsidTr="00751189">
        <w:trPr>
          <w:trHeight w:val="397"/>
        </w:trPr>
        <w:tc>
          <w:tcPr>
            <w:tcW w:w="301" w:type="pct"/>
            <w:vAlign w:val="center"/>
          </w:tcPr>
          <w:p w14:paraId="3BD36497" w14:textId="77777777" w:rsidR="009971AA" w:rsidRPr="007B14B9" w:rsidRDefault="009971AA" w:rsidP="00793775">
            <w:pPr>
              <w:pStyle w:val="NDBANG"/>
              <w:rPr>
                <w:b/>
                <w:color w:val="000000" w:themeColor="text1"/>
              </w:rPr>
            </w:pPr>
            <w:r w:rsidRPr="007B14B9">
              <w:rPr>
                <w:b/>
                <w:color w:val="000000" w:themeColor="text1"/>
              </w:rPr>
              <w:t>II</w:t>
            </w:r>
          </w:p>
        </w:tc>
        <w:tc>
          <w:tcPr>
            <w:tcW w:w="4699" w:type="pct"/>
            <w:gridSpan w:val="3"/>
            <w:vAlign w:val="center"/>
          </w:tcPr>
          <w:p w14:paraId="37C6CB40" w14:textId="7CB0FBA3" w:rsidR="009971AA" w:rsidRPr="007B14B9" w:rsidRDefault="00932F58" w:rsidP="00793775">
            <w:pPr>
              <w:pStyle w:val="NDBANG"/>
              <w:jc w:val="both"/>
              <w:rPr>
                <w:b/>
                <w:color w:val="000000" w:themeColor="text1"/>
              </w:rPr>
            </w:pPr>
            <w:r w:rsidRPr="007B14B9">
              <w:rPr>
                <w:b/>
                <w:color w:val="000000" w:themeColor="text1"/>
              </w:rPr>
              <w:t>Làm đường giao thông</w:t>
            </w:r>
          </w:p>
        </w:tc>
      </w:tr>
      <w:tr w:rsidR="00F66F34" w:rsidRPr="007B14B9" w14:paraId="42ED5086" w14:textId="77777777" w:rsidTr="00D67644">
        <w:trPr>
          <w:trHeight w:val="397"/>
        </w:trPr>
        <w:tc>
          <w:tcPr>
            <w:tcW w:w="301" w:type="pct"/>
            <w:vAlign w:val="center"/>
          </w:tcPr>
          <w:p w14:paraId="47AD39A9" w14:textId="77777777" w:rsidR="009971AA" w:rsidRPr="007B14B9" w:rsidRDefault="009971AA" w:rsidP="00793775">
            <w:pPr>
              <w:pStyle w:val="NDBANG"/>
              <w:rPr>
                <w:color w:val="000000" w:themeColor="text1"/>
              </w:rPr>
            </w:pPr>
            <w:r w:rsidRPr="007B14B9">
              <w:rPr>
                <w:color w:val="000000" w:themeColor="text1"/>
              </w:rPr>
              <w:t>1</w:t>
            </w:r>
          </w:p>
        </w:tc>
        <w:tc>
          <w:tcPr>
            <w:tcW w:w="2199" w:type="pct"/>
            <w:vAlign w:val="center"/>
          </w:tcPr>
          <w:p w14:paraId="5B89EBC0" w14:textId="3DCF3ACA" w:rsidR="009971AA" w:rsidRPr="007B14B9" w:rsidRDefault="009971AA" w:rsidP="000329C5">
            <w:pPr>
              <w:pStyle w:val="NDBANG"/>
              <w:jc w:val="both"/>
              <w:rPr>
                <w:color w:val="000000" w:themeColor="text1"/>
              </w:rPr>
            </w:pPr>
            <w:r w:rsidRPr="007B14B9">
              <w:rPr>
                <w:color w:val="000000" w:themeColor="text1"/>
              </w:rPr>
              <w:t>Máy lu (0</w:t>
            </w:r>
            <w:r w:rsidR="000329C5" w:rsidRPr="007B14B9">
              <w:rPr>
                <w:color w:val="000000" w:themeColor="text1"/>
              </w:rPr>
              <w:t>2</w:t>
            </w:r>
            <w:r w:rsidRPr="007B14B9">
              <w:rPr>
                <w:color w:val="000000" w:themeColor="text1"/>
              </w:rPr>
              <w:t xml:space="preserve"> máy)</w:t>
            </w:r>
          </w:p>
        </w:tc>
        <w:tc>
          <w:tcPr>
            <w:tcW w:w="889" w:type="pct"/>
            <w:vAlign w:val="center"/>
          </w:tcPr>
          <w:p w14:paraId="5525F90B" w14:textId="77777777" w:rsidR="009971AA" w:rsidRPr="007B14B9" w:rsidRDefault="009971AA" w:rsidP="00793775">
            <w:pPr>
              <w:pStyle w:val="NDBANG"/>
              <w:rPr>
                <w:color w:val="000000" w:themeColor="text1"/>
              </w:rPr>
            </w:pPr>
            <w:r w:rsidRPr="007B14B9">
              <w:rPr>
                <w:color w:val="000000" w:themeColor="text1"/>
              </w:rPr>
              <w:t>10 tấn</w:t>
            </w:r>
          </w:p>
        </w:tc>
        <w:tc>
          <w:tcPr>
            <w:tcW w:w="1611" w:type="pct"/>
            <w:vAlign w:val="center"/>
          </w:tcPr>
          <w:p w14:paraId="2CD00219" w14:textId="77777777" w:rsidR="009971AA" w:rsidRPr="007B14B9" w:rsidRDefault="009971AA" w:rsidP="00793775">
            <w:pPr>
              <w:pStyle w:val="NDBANG"/>
              <w:rPr>
                <w:color w:val="000000" w:themeColor="text1"/>
              </w:rPr>
            </w:pPr>
            <w:r w:rsidRPr="007B14B9">
              <w:rPr>
                <w:color w:val="000000" w:themeColor="text1"/>
              </w:rPr>
              <w:t>26</w:t>
            </w:r>
          </w:p>
        </w:tc>
      </w:tr>
      <w:tr w:rsidR="00F66F34" w:rsidRPr="007B14B9" w14:paraId="5796AC7B" w14:textId="77777777" w:rsidTr="00D67644">
        <w:trPr>
          <w:trHeight w:val="397"/>
        </w:trPr>
        <w:tc>
          <w:tcPr>
            <w:tcW w:w="301" w:type="pct"/>
            <w:vAlign w:val="center"/>
          </w:tcPr>
          <w:p w14:paraId="2536FD8C" w14:textId="77777777" w:rsidR="009971AA" w:rsidRPr="007B14B9" w:rsidRDefault="009971AA" w:rsidP="00793775">
            <w:pPr>
              <w:pStyle w:val="NDBANG"/>
              <w:rPr>
                <w:color w:val="000000" w:themeColor="text1"/>
              </w:rPr>
            </w:pPr>
            <w:r w:rsidRPr="007B14B9">
              <w:rPr>
                <w:color w:val="000000" w:themeColor="text1"/>
              </w:rPr>
              <w:t>2</w:t>
            </w:r>
          </w:p>
        </w:tc>
        <w:tc>
          <w:tcPr>
            <w:tcW w:w="2199" w:type="pct"/>
            <w:vAlign w:val="center"/>
          </w:tcPr>
          <w:p w14:paraId="49A9A7AB" w14:textId="306800D8" w:rsidR="009971AA" w:rsidRPr="007B14B9" w:rsidRDefault="009971AA" w:rsidP="00265DFB">
            <w:pPr>
              <w:pStyle w:val="NDBANG"/>
              <w:jc w:val="both"/>
              <w:rPr>
                <w:color w:val="000000" w:themeColor="text1"/>
              </w:rPr>
            </w:pPr>
            <w:r w:rsidRPr="007B14B9">
              <w:rPr>
                <w:color w:val="000000" w:themeColor="text1"/>
              </w:rPr>
              <w:t>Máy đào (0</w:t>
            </w:r>
            <w:r w:rsidR="00265DFB" w:rsidRPr="007B14B9">
              <w:rPr>
                <w:color w:val="000000" w:themeColor="text1"/>
              </w:rPr>
              <w:t>2</w:t>
            </w:r>
            <w:r w:rsidRPr="007B14B9">
              <w:rPr>
                <w:color w:val="000000" w:themeColor="text1"/>
              </w:rPr>
              <w:t xml:space="preserve"> máy)</w:t>
            </w:r>
          </w:p>
        </w:tc>
        <w:tc>
          <w:tcPr>
            <w:tcW w:w="889" w:type="pct"/>
            <w:vAlign w:val="center"/>
          </w:tcPr>
          <w:p w14:paraId="0C9233B9" w14:textId="77777777" w:rsidR="009971AA" w:rsidRPr="007B14B9" w:rsidRDefault="009971AA" w:rsidP="00793775">
            <w:pPr>
              <w:pStyle w:val="NDBANG"/>
              <w:rPr>
                <w:color w:val="000000" w:themeColor="text1"/>
                <w:vertAlign w:val="superscript"/>
              </w:rPr>
            </w:pPr>
            <w:r w:rsidRPr="007B14B9">
              <w:rPr>
                <w:color w:val="000000" w:themeColor="text1"/>
              </w:rPr>
              <w:t>0,8 m</w:t>
            </w:r>
            <w:r w:rsidRPr="007B14B9">
              <w:rPr>
                <w:color w:val="000000" w:themeColor="text1"/>
                <w:vertAlign w:val="superscript"/>
              </w:rPr>
              <w:t>3</w:t>
            </w:r>
          </w:p>
        </w:tc>
        <w:tc>
          <w:tcPr>
            <w:tcW w:w="1611" w:type="pct"/>
            <w:vAlign w:val="center"/>
          </w:tcPr>
          <w:p w14:paraId="5FD7098F" w14:textId="77777777" w:rsidR="009971AA" w:rsidRPr="007B14B9" w:rsidRDefault="009971AA" w:rsidP="00793775">
            <w:pPr>
              <w:pStyle w:val="NDBANG"/>
              <w:rPr>
                <w:color w:val="000000" w:themeColor="text1"/>
              </w:rPr>
            </w:pPr>
            <w:r w:rsidRPr="007B14B9">
              <w:rPr>
                <w:color w:val="000000" w:themeColor="text1"/>
              </w:rPr>
              <w:t>65</w:t>
            </w:r>
          </w:p>
        </w:tc>
      </w:tr>
      <w:tr w:rsidR="00F66F34" w:rsidRPr="007B14B9" w14:paraId="1F68114F" w14:textId="77777777" w:rsidTr="00D67644">
        <w:trPr>
          <w:trHeight w:val="397"/>
        </w:trPr>
        <w:tc>
          <w:tcPr>
            <w:tcW w:w="301" w:type="pct"/>
            <w:vAlign w:val="center"/>
          </w:tcPr>
          <w:p w14:paraId="4A63DC59" w14:textId="77777777" w:rsidR="009971AA" w:rsidRPr="007B14B9" w:rsidRDefault="009971AA" w:rsidP="00793775">
            <w:pPr>
              <w:pStyle w:val="NDBANG"/>
              <w:rPr>
                <w:color w:val="000000" w:themeColor="text1"/>
              </w:rPr>
            </w:pPr>
            <w:r w:rsidRPr="007B14B9">
              <w:rPr>
                <w:color w:val="000000" w:themeColor="text1"/>
              </w:rPr>
              <w:t>3</w:t>
            </w:r>
          </w:p>
        </w:tc>
        <w:tc>
          <w:tcPr>
            <w:tcW w:w="2199" w:type="pct"/>
            <w:vAlign w:val="center"/>
          </w:tcPr>
          <w:p w14:paraId="74093139" w14:textId="77777777" w:rsidR="009971AA" w:rsidRPr="007B14B9" w:rsidRDefault="009971AA" w:rsidP="00793775">
            <w:pPr>
              <w:pStyle w:val="NDBANG"/>
              <w:jc w:val="both"/>
              <w:rPr>
                <w:color w:val="000000" w:themeColor="text1"/>
              </w:rPr>
            </w:pPr>
            <w:r w:rsidRPr="007B14B9">
              <w:rPr>
                <w:color w:val="000000" w:themeColor="text1"/>
              </w:rPr>
              <w:t>Máy đầm (03 máy)</w:t>
            </w:r>
          </w:p>
        </w:tc>
        <w:tc>
          <w:tcPr>
            <w:tcW w:w="889" w:type="pct"/>
            <w:vAlign w:val="center"/>
          </w:tcPr>
          <w:p w14:paraId="1FB25151" w14:textId="77777777" w:rsidR="009971AA" w:rsidRPr="007B14B9" w:rsidRDefault="009971AA" w:rsidP="00793775">
            <w:pPr>
              <w:pStyle w:val="NDBANG"/>
              <w:rPr>
                <w:color w:val="000000" w:themeColor="text1"/>
              </w:rPr>
            </w:pPr>
            <w:r w:rsidRPr="007B14B9">
              <w:rPr>
                <w:color w:val="000000" w:themeColor="text1"/>
              </w:rPr>
              <w:t>16 tấn</w:t>
            </w:r>
          </w:p>
        </w:tc>
        <w:tc>
          <w:tcPr>
            <w:tcW w:w="1611" w:type="pct"/>
            <w:vAlign w:val="center"/>
          </w:tcPr>
          <w:p w14:paraId="16E662C6" w14:textId="77777777" w:rsidR="009971AA" w:rsidRPr="007B14B9" w:rsidRDefault="009971AA" w:rsidP="00793775">
            <w:pPr>
              <w:pStyle w:val="NDBANG"/>
              <w:rPr>
                <w:color w:val="000000" w:themeColor="text1"/>
              </w:rPr>
            </w:pPr>
            <w:r w:rsidRPr="007B14B9">
              <w:rPr>
                <w:color w:val="000000" w:themeColor="text1"/>
              </w:rPr>
              <w:t>38</w:t>
            </w:r>
          </w:p>
        </w:tc>
      </w:tr>
      <w:tr w:rsidR="00F66F34" w:rsidRPr="007B14B9" w14:paraId="2A481DF6" w14:textId="77777777" w:rsidTr="00D67644">
        <w:trPr>
          <w:trHeight w:val="397"/>
        </w:trPr>
        <w:tc>
          <w:tcPr>
            <w:tcW w:w="301" w:type="pct"/>
            <w:vAlign w:val="center"/>
          </w:tcPr>
          <w:p w14:paraId="22DD5381" w14:textId="3D92832B" w:rsidR="009971AA" w:rsidRPr="007B14B9" w:rsidRDefault="00265DFB" w:rsidP="00793775">
            <w:pPr>
              <w:pStyle w:val="NDBANG"/>
              <w:rPr>
                <w:color w:val="000000" w:themeColor="text1"/>
              </w:rPr>
            </w:pPr>
            <w:r w:rsidRPr="007B14B9">
              <w:rPr>
                <w:color w:val="000000" w:themeColor="text1"/>
              </w:rPr>
              <w:t>4</w:t>
            </w:r>
          </w:p>
        </w:tc>
        <w:tc>
          <w:tcPr>
            <w:tcW w:w="2199" w:type="pct"/>
            <w:vAlign w:val="center"/>
          </w:tcPr>
          <w:p w14:paraId="1FD94C0A" w14:textId="46237B4F" w:rsidR="009971AA" w:rsidRPr="007B14B9" w:rsidRDefault="00265DFB" w:rsidP="00793775">
            <w:pPr>
              <w:pStyle w:val="NDBANG"/>
              <w:jc w:val="both"/>
              <w:rPr>
                <w:color w:val="000000" w:themeColor="text1"/>
              </w:rPr>
            </w:pPr>
            <w:r w:rsidRPr="007B14B9">
              <w:rPr>
                <w:color w:val="000000" w:themeColor="text1"/>
              </w:rPr>
              <w:t>Máy ủi (01</w:t>
            </w:r>
            <w:r w:rsidR="009971AA" w:rsidRPr="007B14B9">
              <w:rPr>
                <w:color w:val="000000" w:themeColor="text1"/>
              </w:rPr>
              <w:t xml:space="preserve"> máy)</w:t>
            </w:r>
          </w:p>
        </w:tc>
        <w:tc>
          <w:tcPr>
            <w:tcW w:w="889" w:type="pct"/>
            <w:vAlign w:val="center"/>
          </w:tcPr>
          <w:p w14:paraId="6E46DCBE" w14:textId="77777777" w:rsidR="009971AA" w:rsidRPr="007B14B9" w:rsidRDefault="009971AA" w:rsidP="00793775">
            <w:pPr>
              <w:pStyle w:val="NDBANG"/>
              <w:rPr>
                <w:color w:val="000000" w:themeColor="text1"/>
              </w:rPr>
            </w:pPr>
            <w:r w:rsidRPr="007B14B9">
              <w:rPr>
                <w:color w:val="000000" w:themeColor="text1"/>
              </w:rPr>
              <w:t>110 CV</w:t>
            </w:r>
          </w:p>
        </w:tc>
        <w:tc>
          <w:tcPr>
            <w:tcW w:w="1611" w:type="pct"/>
            <w:vAlign w:val="center"/>
          </w:tcPr>
          <w:p w14:paraId="2F8F5F4F" w14:textId="77777777" w:rsidR="009971AA" w:rsidRPr="007B14B9" w:rsidRDefault="009971AA" w:rsidP="00793775">
            <w:pPr>
              <w:pStyle w:val="NDBANG"/>
              <w:rPr>
                <w:color w:val="000000" w:themeColor="text1"/>
              </w:rPr>
            </w:pPr>
            <w:r w:rsidRPr="007B14B9">
              <w:rPr>
                <w:color w:val="000000" w:themeColor="text1"/>
              </w:rPr>
              <w:t>46</w:t>
            </w:r>
          </w:p>
        </w:tc>
      </w:tr>
      <w:tr w:rsidR="00F66F34" w:rsidRPr="007B14B9" w14:paraId="26CDBEB6" w14:textId="77777777" w:rsidTr="00D67644">
        <w:trPr>
          <w:trHeight w:val="397"/>
        </w:trPr>
        <w:tc>
          <w:tcPr>
            <w:tcW w:w="301" w:type="pct"/>
            <w:vAlign w:val="center"/>
          </w:tcPr>
          <w:p w14:paraId="2BB22C0D" w14:textId="4BB86730" w:rsidR="009971AA" w:rsidRPr="007B14B9" w:rsidRDefault="00265DFB" w:rsidP="00793775">
            <w:pPr>
              <w:pStyle w:val="NDBANG"/>
              <w:rPr>
                <w:color w:val="000000" w:themeColor="text1"/>
              </w:rPr>
            </w:pPr>
            <w:r w:rsidRPr="007B14B9">
              <w:rPr>
                <w:color w:val="000000" w:themeColor="text1"/>
              </w:rPr>
              <w:t>5</w:t>
            </w:r>
          </w:p>
        </w:tc>
        <w:tc>
          <w:tcPr>
            <w:tcW w:w="2199" w:type="pct"/>
            <w:vAlign w:val="center"/>
          </w:tcPr>
          <w:p w14:paraId="6D50C5B6" w14:textId="77777777" w:rsidR="009971AA" w:rsidRPr="007B14B9" w:rsidRDefault="009971AA" w:rsidP="00793775">
            <w:pPr>
              <w:pStyle w:val="NDBANG"/>
              <w:jc w:val="both"/>
              <w:rPr>
                <w:color w:val="000000" w:themeColor="text1"/>
              </w:rPr>
            </w:pPr>
            <w:r w:rsidRPr="007B14B9">
              <w:rPr>
                <w:color w:val="000000" w:themeColor="text1"/>
              </w:rPr>
              <w:t>Xe cẩu (01 xe)</w:t>
            </w:r>
          </w:p>
        </w:tc>
        <w:tc>
          <w:tcPr>
            <w:tcW w:w="889" w:type="pct"/>
            <w:vAlign w:val="center"/>
          </w:tcPr>
          <w:p w14:paraId="4EBDD2E6" w14:textId="77777777" w:rsidR="009971AA" w:rsidRPr="007B14B9" w:rsidRDefault="009971AA" w:rsidP="00793775">
            <w:pPr>
              <w:pStyle w:val="NDBANG"/>
              <w:rPr>
                <w:color w:val="000000" w:themeColor="text1"/>
              </w:rPr>
            </w:pPr>
            <w:r w:rsidRPr="007B14B9">
              <w:rPr>
                <w:color w:val="000000" w:themeColor="text1"/>
              </w:rPr>
              <w:t>3 tấn</w:t>
            </w:r>
          </w:p>
        </w:tc>
        <w:tc>
          <w:tcPr>
            <w:tcW w:w="1611" w:type="pct"/>
            <w:vAlign w:val="center"/>
          </w:tcPr>
          <w:p w14:paraId="63509E17" w14:textId="77777777" w:rsidR="009971AA" w:rsidRPr="007B14B9" w:rsidRDefault="009971AA" w:rsidP="00793775">
            <w:pPr>
              <w:pStyle w:val="NDBANG"/>
              <w:rPr>
                <w:color w:val="000000" w:themeColor="text1"/>
              </w:rPr>
            </w:pPr>
            <w:r w:rsidRPr="007B14B9">
              <w:rPr>
                <w:color w:val="000000" w:themeColor="text1"/>
              </w:rPr>
              <w:t>25</w:t>
            </w:r>
          </w:p>
        </w:tc>
      </w:tr>
      <w:tr w:rsidR="00F66F34" w:rsidRPr="007B14B9" w14:paraId="63584AAB" w14:textId="77777777" w:rsidTr="00D67644">
        <w:trPr>
          <w:trHeight w:val="397"/>
        </w:trPr>
        <w:tc>
          <w:tcPr>
            <w:tcW w:w="301" w:type="pct"/>
            <w:vAlign w:val="center"/>
          </w:tcPr>
          <w:p w14:paraId="3E1A043D" w14:textId="3E4CDF87" w:rsidR="009971AA" w:rsidRPr="007B14B9" w:rsidRDefault="00265DFB" w:rsidP="00793775">
            <w:pPr>
              <w:pStyle w:val="NDBANG"/>
              <w:rPr>
                <w:color w:val="000000" w:themeColor="text1"/>
              </w:rPr>
            </w:pPr>
            <w:r w:rsidRPr="007B14B9">
              <w:rPr>
                <w:color w:val="000000" w:themeColor="text1"/>
              </w:rPr>
              <w:t>6</w:t>
            </w:r>
          </w:p>
        </w:tc>
        <w:tc>
          <w:tcPr>
            <w:tcW w:w="2199" w:type="pct"/>
            <w:vAlign w:val="center"/>
          </w:tcPr>
          <w:p w14:paraId="072173E0" w14:textId="77777777" w:rsidR="009971AA" w:rsidRPr="007B14B9" w:rsidRDefault="009971AA" w:rsidP="00793775">
            <w:pPr>
              <w:pStyle w:val="NDBANG"/>
              <w:jc w:val="both"/>
              <w:rPr>
                <w:color w:val="000000" w:themeColor="text1"/>
              </w:rPr>
            </w:pPr>
            <w:r w:rsidRPr="007B14B9">
              <w:rPr>
                <w:color w:val="000000" w:themeColor="text1"/>
              </w:rPr>
              <w:t>Ô tô tưới nước (02 xe)</w:t>
            </w:r>
          </w:p>
        </w:tc>
        <w:tc>
          <w:tcPr>
            <w:tcW w:w="889" w:type="pct"/>
            <w:vAlign w:val="center"/>
          </w:tcPr>
          <w:p w14:paraId="29671871" w14:textId="77777777" w:rsidR="009971AA" w:rsidRPr="007B14B9" w:rsidRDefault="009971AA" w:rsidP="00793775">
            <w:pPr>
              <w:pStyle w:val="NDBANG"/>
              <w:rPr>
                <w:color w:val="000000" w:themeColor="text1"/>
                <w:vertAlign w:val="superscript"/>
              </w:rPr>
            </w:pPr>
            <w:r w:rsidRPr="007B14B9">
              <w:rPr>
                <w:color w:val="000000" w:themeColor="text1"/>
              </w:rPr>
              <w:t>5 m</w:t>
            </w:r>
            <w:r w:rsidRPr="007B14B9">
              <w:rPr>
                <w:color w:val="000000" w:themeColor="text1"/>
                <w:vertAlign w:val="superscript"/>
              </w:rPr>
              <w:t>3</w:t>
            </w:r>
          </w:p>
        </w:tc>
        <w:tc>
          <w:tcPr>
            <w:tcW w:w="1611" w:type="pct"/>
            <w:vAlign w:val="center"/>
          </w:tcPr>
          <w:p w14:paraId="73216623" w14:textId="77777777" w:rsidR="009971AA" w:rsidRPr="007B14B9" w:rsidRDefault="009971AA" w:rsidP="00793775">
            <w:pPr>
              <w:pStyle w:val="NDBANG"/>
              <w:rPr>
                <w:color w:val="000000" w:themeColor="text1"/>
              </w:rPr>
            </w:pPr>
            <w:r w:rsidRPr="007B14B9">
              <w:rPr>
                <w:color w:val="000000" w:themeColor="text1"/>
              </w:rPr>
              <w:t>23</w:t>
            </w:r>
          </w:p>
        </w:tc>
      </w:tr>
      <w:tr w:rsidR="00F66F34" w:rsidRPr="007B14B9" w14:paraId="38045800" w14:textId="77777777" w:rsidTr="00751189">
        <w:trPr>
          <w:trHeight w:val="397"/>
        </w:trPr>
        <w:tc>
          <w:tcPr>
            <w:tcW w:w="301" w:type="pct"/>
            <w:vAlign w:val="center"/>
          </w:tcPr>
          <w:p w14:paraId="4D3568FF" w14:textId="77777777" w:rsidR="009971AA" w:rsidRPr="007B14B9" w:rsidRDefault="009971AA" w:rsidP="00793775">
            <w:pPr>
              <w:pStyle w:val="NDBANG"/>
              <w:rPr>
                <w:b/>
                <w:color w:val="000000" w:themeColor="text1"/>
              </w:rPr>
            </w:pPr>
            <w:r w:rsidRPr="007B14B9">
              <w:rPr>
                <w:b/>
                <w:color w:val="000000" w:themeColor="text1"/>
              </w:rPr>
              <w:t>III</w:t>
            </w:r>
          </w:p>
        </w:tc>
        <w:tc>
          <w:tcPr>
            <w:tcW w:w="4699" w:type="pct"/>
            <w:gridSpan w:val="3"/>
            <w:vAlign w:val="center"/>
          </w:tcPr>
          <w:p w14:paraId="1509E78A" w14:textId="5ED3A358" w:rsidR="009971AA" w:rsidRPr="007B14B9" w:rsidRDefault="00932F58" w:rsidP="00793775">
            <w:pPr>
              <w:pStyle w:val="NDBANG"/>
              <w:jc w:val="both"/>
              <w:rPr>
                <w:b/>
                <w:color w:val="000000" w:themeColor="text1"/>
              </w:rPr>
            </w:pPr>
            <w:r w:rsidRPr="007B14B9">
              <w:rPr>
                <w:b/>
                <w:color w:val="000000" w:themeColor="text1"/>
              </w:rPr>
              <w:t>Thi công hệ thống thoát nước mưa và nước thải</w:t>
            </w:r>
          </w:p>
        </w:tc>
      </w:tr>
      <w:tr w:rsidR="00F66F34" w:rsidRPr="007B14B9" w14:paraId="0C592B35" w14:textId="77777777" w:rsidTr="00D67644">
        <w:trPr>
          <w:trHeight w:val="397"/>
        </w:trPr>
        <w:tc>
          <w:tcPr>
            <w:tcW w:w="301" w:type="pct"/>
            <w:vAlign w:val="center"/>
          </w:tcPr>
          <w:p w14:paraId="19B0BAB0" w14:textId="77777777" w:rsidR="009971AA" w:rsidRPr="007B14B9" w:rsidRDefault="009971AA" w:rsidP="00793775">
            <w:pPr>
              <w:pStyle w:val="NDBANG"/>
              <w:rPr>
                <w:color w:val="000000" w:themeColor="text1"/>
              </w:rPr>
            </w:pPr>
            <w:r w:rsidRPr="007B14B9">
              <w:rPr>
                <w:color w:val="000000" w:themeColor="text1"/>
              </w:rPr>
              <w:t>1</w:t>
            </w:r>
          </w:p>
        </w:tc>
        <w:tc>
          <w:tcPr>
            <w:tcW w:w="2199" w:type="pct"/>
            <w:vAlign w:val="center"/>
          </w:tcPr>
          <w:p w14:paraId="2BF6BEBE" w14:textId="77777777" w:rsidR="009971AA" w:rsidRPr="007B14B9" w:rsidRDefault="009971AA" w:rsidP="00793775">
            <w:pPr>
              <w:pStyle w:val="NDBANG"/>
              <w:jc w:val="both"/>
              <w:rPr>
                <w:color w:val="000000" w:themeColor="text1"/>
              </w:rPr>
            </w:pPr>
            <w:r w:rsidRPr="007B14B9">
              <w:rPr>
                <w:color w:val="000000" w:themeColor="text1"/>
              </w:rPr>
              <w:t>Máy đào (03 máy)</w:t>
            </w:r>
          </w:p>
        </w:tc>
        <w:tc>
          <w:tcPr>
            <w:tcW w:w="889" w:type="pct"/>
            <w:vAlign w:val="center"/>
          </w:tcPr>
          <w:p w14:paraId="34003978" w14:textId="77777777" w:rsidR="009971AA" w:rsidRPr="007B14B9" w:rsidRDefault="009971AA" w:rsidP="00793775">
            <w:pPr>
              <w:pStyle w:val="NDBANG"/>
              <w:rPr>
                <w:color w:val="000000" w:themeColor="text1"/>
                <w:vertAlign w:val="superscript"/>
              </w:rPr>
            </w:pPr>
            <w:r w:rsidRPr="007B14B9">
              <w:rPr>
                <w:color w:val="000000" w:themeColor="text1"/>
              </w:rPr>
              <w:t>0,8 m</w:t>
            </w:r>
            <w:r w:rsidRPr="007B14B9">
              <w:rPr>
                <w:color w:val="000000" w:themeColor="text1"/>
                <w:vertAlign w:val="superscript"/>
              </w:rPr>
              <w:t>3</w:t>
            </w:r>
          </w:p>
        </w:tc>
        <w:tc>
          <w:tcPr>
            <w:tcW w:w="1611" w:type="pct"/>
            <w:vAlign w:val="center"/>
          </w:tcPr>
          <w:p w14:paraId="07A97E26" w14:textId="77777777" w:rsidR="009971AA" w:rsidRPr="007B14B9" w:rsidRDefault="009971AA" w:rsidP="00793775">
            <w:pPr>
              <w:pStyle w:val="NDBANG"/>
              <w:rPr>
                <w:color w:val="000000" w:themeColor="text1"/>
              </w:rPr>
            </w:pPr>
            <w:r w:rsidRPr="007B14B9">
              <w:rPr>
                <w:color w:val="000000" w:themeColor="text1"/>
              </w:rPr>
              <w:t>65</w:t>
            </w:r>
          </w:p>
        </w:tc>
      </w:tr>
      <w:tr w:rsidR="00F66F34" w:rsidRPr="007B14B9" w14:paraId="46C703CE" w14:textId="77777777" w:rsidTr="00751189">
        <w:trPr>
          <w:trHeight w:val="397"/>
        </w:trPr>
        <w:tc>
          <w:tcPr>
            <w:tcW w:w="301" w:type="pct"/>
            <w:vAlign w:val="center"/>
          </w:tcPr>
          <w:p w14:paraId="53DB5AF5" w14:textId="77777777" w:rsidR="009971AA" w:rsidRPr="007B14B9" w:rsidRDefault="009971AA" w:rsidP="00793775">
            <w:pPr>
              <w:pStyle w:val="NDBANG"/>
              <w:rPr>
                <w:b/>
                <w:color w:val="000000" w:themeColor="text1"/>
              </w:rPr>
            </w:pPr>
            <w:r w:rsidRPr="007B14B9">
              <w:rPr>
                <w:b/>
                <w:color w:val="000000" w:themeColor="text1"/>
              </w:rPr>
              <w:t>IV</w:t>
            </w:r>
          </w:p>
        </w:tc>
        <w:tc>
          <w:tcPr>
            <w:tcW w:w="4699" w:type="pct"/>
            <w:gridSpan w:val="3"/>
            <w:vAlign w:val="center"/>
          </w:tcPr>
          <w:p w14:paraId="213D4684" w14:textId="292A62EC" w:rsidR="009971AA" w:rsidRPr="007B14B9" w:rsidRDefault="009971AA" w:rsidP="00793775">
            <w:pPr>
              <w:pStyle w:val="NDBANG"/>
              <w:jc w:val="both"/>
              <w:rPr>
                <w:b/>
                <w:color w:val="000000" w:themeColor="text1"/>
              </w:rPr>
            </w:pPr>
            <w:r w:rsidRPr="007B14B9">
              <w:rPr>
                <w:b/>
                <w:color w:val="000000" w:themeColor="text1"/>
              </w:rPr>
              <w:t xml:space="preserve"> </w:t>
            </w:r>
            <w:r w:rsidR="00932F58" w:rsidRPr="007B14B9">
              <w:rPr>
                <w:b/>
                <w:color w:val="000000" w:themeColor="text1"/>
              </w:rPr>
              <w:t>Lắp đặt hệ thống điện hạ thế và điện chiếu sáng</w:t>
            </w:r>
          </w:p>
        </w:tc>
      </w:tr>
      <w:tr w:rsidR="00F66F34" w:rsidRPr="007B14B9" w14:paraId="1A4ED6E9" w14:textId="77777777" w:rsidTr="00D67644">
        <w:trPr>
          <w:trHeight w:val="397"/>
        </w:trPr>
        <w:tc>
          <w:tcPr>
            <w:tcW w:w="301" w:type="pct"/>
            <w:vAlign w:val="center"/>
          </w:tcPr>
          <w:p w14:paraId="5BE9C51C" w14:textId="77777777" w:rsidR="009971AA" w:rsidRPr="007B14B9" w:rsidRDefault="009971AA" w:rsidP="00793775">
            <w:pPr>
              <w:pStyle w:val="NDBANG"/>
              <w:rPr>
                <w:color w:val="000000" w:themeColor="text1"/>
              </w:rPr>
            </w:pPr>
            <w:r w:rsidRPr="007B14B9">
              <w:rPr>
                <w:color w:val="000000" w:themeColor="text1"/>
              </w:rPr>
              <w:t>1</w:t>
            </w:r>
          </w:p>
        </w:tc>
        <w:tc>
          <w:tcPr>
            <w:tcW w:w="2199" w:type="pct"/>
            <w:vAlign w:val="center"/>
          </w:tcPr>
          <w:p w14:paraId="323BA3C1" w14:textId="77777777" w:rsidR="009971AA" w:rsidRPr="007B14B9" w:rsidRDefault="009971AA" w:rsidP="00793775">
            <w:pPr>
              <w:pStyle w:val="NDBANG"/>
              <w:jc w:val="both"/>
              <w:rPr>
                <w:color w:val="000000" w:themeColor="text1"/>
              </w:rPr>
            </w:pPr>
            <w:r w:rsidRPr="007B14B9">
              <w:rPr>
                <w:color w:val="000000" w:themeColor="text1"/>
              </w:rPr>
              <w:t>Máy đào (01 máy)</w:t>
            </w:r>
          </w:p>
        </w:tc>
        <w:tc>
          <w:tcPr>
            <w:tcW w:w="889" w:type="pct"/>
            <w:vAlign w:val="center"/>
          </w:tcPr>
          <w:p w14:paraId="35060220" w14:textId="77777777" w:rsidR="009971AA" w:rsidRPr="007B14B9" w:rsidRDefault="009971AA" w:rsidP="00793775">
            <w:pPr>
              <w:pStyle w:val="NDBANG"/>
              <w:rPr>
                <w:color w:val="000000" w:themeColor="text1"/>
                <w:vertAlign w:val="superscript"/>
              </w:rPr>
            </w:pPr>
            <w:r w:rsidRPr="007B14B9">
              <w:rPr>
                <w:color w:val="000000" w:themeColor="text1"/>
              </w:rPr>
              <w:t>0,8 m</w:t>
            </w:r>
            <w:r w:rsidRPr="007B14B9">
              <w:rPr>
                <w:color w:val="000000" w:themeColor="text1"/>
                <w:vertAlign w:val="superscript"/>
              </w:rPr>
              <w:t>3</w:t>
            </w:r>
          </w:p>
        </w:tc>
        <w:tc>
          <w:tcPr>
            <w:tcW w:w="1611" w:type="pct"/>
            <w:vAlign w:val="center"/>
          </w:tcPr>
          <w:p w14:paraId="428C4564" w14:textId="77777777" w:rsidR="009971AA" w:rsidRPr="007B14B9" w:rsidRDefault="009971AA" w:rsidP="00793775">
            <w:pPr>
              <w:pStyle w:val="NDBANG"/>
              <w:rPr>
                <w:color w:val="000000" w:themeColor="text1"/>
              </w:rPr>
            </w:pPr>
            <w:r w:rsidRPr="007B14B9">
              <w:rPr>
                <w:color w:val="000000" w:themeColor="text1"/>
              </w:rPr>
              <w:t>65</w:t>
            </w:r>
          </w:p>
        </w:tc>
      </w:tr>
      <w:tr w:rsidR="00F66F34" w:rsidRPr="007B14B9" w14:paraId="55B6D51D" w14:textId="77777777" w:rsidTr="00D67644">
        <w:trPr>
          <w:trHeight w:val="397"/>
        </w:trPr>
        <w:tc>
          <w:tcPr>
            <w:tcW w:w="301" w:type="pct"/>
            <w:vAlign w:val="center"/>
          </w:tcPr>
          <w:p w14:paraId="5D976A5B" w14:textId="77777777" w:rsidR="009971AA" w:rsidRPr="007B14B9" w:rsidRDefault="009971AA" w:rsidP="00793775">
            <w:pPr>
              <w:pStyle w:val="NDBANG"/>
              <w:rPr>
                <w:color w:val="000000" w:themeColor="text1"/>
              </w:rPr>
            </w:pPr>
            <w:r w:rsidRPr="007B14B9">
              <w:rPr>
                <w:color w:val="000000" w:themeColor="text1"/>
              </w:rPr>
              <w:t>2</w:t>
            </w:r>
          </w:p>
        </w:tc>
        <w:tc>
          <w:tcPr>
            <w:tcW w:w="2199" w:type="pct"/>
            <w:vAlign w:val="center"/>
          </w:tcPr>
          <w:p w14:paraId="14D80A5D" w14:textId="77777777" w:rsidR="009971AA" w:rsidRPr="007B14B9" w:rsidRDefault="009971AA" w:rsidP="00793775">
            <w:pPr>
              <w:pStyle w:val="NDBANG"/>
              <w:jc w:val="both"/>
              <w:rPr>
                <w:color w:val="000000" w:themeColor="text1"/>
              </w:rPr>
            </w:pPr>
            <w:r w:rsidRPr="007B14B9">
              <w:rPr>
                <w:color w:val="000000" w:themeColor="text1"/>
              </w:rPr>
              <w:t>Xe cẩu (01 xe)</w:t>
            </w:r>
          </w:p>
        </w:tc>
        <w:tc>
          <w:tcPr>
            <w:tcW w:w="889" w:type="pct"/>
            <w:vAlign w:val="center"/>
          </w:tcPr>
          <w:p w14:paraId="3F125B71" w14:textId="77777777" w:rsidR="009971AA" w:rsidRPr="007B14B9" w:rsidRDefault="009971AA" w:rsidP="00793775">
            <w:pPr>
              <w:pStyle w:val="NDBANG"/>
              <w:rPr>
                <w:color w:val="000000" w:themeColor="text1"/>
              </w:rPr>
            </w:pPr>
            <w:r w:rsidRPr="007B14B9">
              <w:rPr>
                <w:color w:val="000000" w:themeColor="text1"/>
              </w:rPr>
              <w:t>3 tấn</w:t>
            </w:r>
          </w:p>
        </w:tc>
        <w:tc>
          <w:tcPr>
            <w:tcW w:w="1611" w:type="pct"/>
            <w:vAlign w:val="center"/>
          </w:tcPr>
          <w:p w14:paraId="3E4AC6BB" w14:textId="77777777" w:rsidR="009971AA" w:rsidRPr="007B14B9" w:rsidRDefault="009971AA" w:rsidP="00793775">
            <w:pPr>
              <w:pStyle w:val="NDBANG"/>
              <w:rPr>
                <w:color w:val="000000" w:themeColor="text1"/>
              </w:rPr>
            </w:pPr>
            <w:r w:rsidRPr="007B14B9">
              <w:rPr>
                <w:color w:val="000000" w:themeColor="text1"/>
              </w:rPr>
              <w:t>25</w:t>
            </w:r>
          </w:p>
        </w:tc>
      </w:tr>
      <w:tr w:rsidR="00F66F34" w:rsidRPr="007B14B9" w14:paraId="506F7A37" w14:textId="77777777" w:rsidTr="00D67644">
        <w:trPr>
          <w:trHeight w:val="397"/>
        </w:trPr>
        <w:tc>
          <w:tcPr>
            <w:tcW w:w="301" w:type="pct"/>
            <w:vAlign w:val="center"/>
          </w:tcPr>
          <w:p w14:paraId="621AA9ED" w14:textId="77777777" w:rsidR="009971AA" w:rsidRPr="007B14B9" w:rsidRDefault="009971AA" w:rsidP="00793775">
            <w:pPr>
              <w:pStyle w:val="NDBANG"/>
              <w:rPr>
                <w:color w:val="000000" w:themeColor="text1"/>
              </w:rPr>
            </w:pPr>
            <w:r w:rsidRPr="007B14B9">
              <w:rPr>
                <w:color w:val="000000" w:themeColor="text1"/>
              </w:rPr>
              <w:t>3</w:t>
            </w:r>
          </w:p>
        </w:tc>
        <w:tc>
          <w:tcPr>
            <w:tcW w:w="2199" w:type="pct"/>
            <w:vAlign w:val="center"/>
          </w:tcPr>
          <w:p w14:paraId="33F5D49F" w14:textId="33796488" w:rsidR="009971AA" w:rsidRPr="007B14B9" w:rsidRDefault="009971AA" w:rsidP="00793775">
            <w:pPr>
              <w:pStyle w:val="NDBANG"/>
              <w:jc w:val="both"/>
              <w:rPr>
                <w:color w:val="000000" w:themeColor="text1"/>
                <w:w w:val="90"/>
              </w:rPr>
            </w:pPr>
            <w:r w:rsidRPr="007B14B9">
              <w:rPr>
                <w:color w:val="000000" w:themeColor="text1"/>
              </w:rPr>
              <w:t>Xe thang chiều cao nâng 12m (01 xe)</w:t>
            </w:r>
          </w:p>
        </w:tc>
        <w:tc>
          <w:tcPr>
            <w:tcW w:w="889" w:type="pct"/>
            <w:vAlign w:val="center"/>
          </w:tcPr>
          <w:p w14:paraId="78EAA456" w14:textId="77777777" w:rsidR="009971AA" w:rsidRPr="007B14B9" w:rsidRDefault="009971AA" w:rsidP="00793775">
            <w:pPr>
              <w:pStyle w:val="NDBANG"/>
              <w:rPr>
                <w:color w:val="000000" w:themeColor="text1"/>
              </w:rPr>
            </w:pPr>
          </w:p>
        </w:tc>
        <w:tc>
          <w:tcPr>
            <w:tcW w:w="1611" w:type="pct"/>
            <w:vAlign w:val="center"/>
          </w:tcPr>
          <w:p w14:paraId="5CAF6982" w14:textId="77777777" w:rsidR="009971AA" w:rsidRPr="007B14B9" w:rsidRDefault="009971AA" w:rsidP="00793775">
            <w:pPr>
              <w:pStyle w:val="NDBANG"/>
              <w:rPr>
                <w:color w:val="000000" w:themeColor="text1"/>
              </w:rPr>
            </w:pPr>
            <w:r w:rsidRPr="007B14B9">
              <w:rPr>
                <w:color w:val="000000" w:themeColor="text1"/>
              </w:rPr>
              <w:t>29</w:t>
            </w:r>
          </w:p>
        </w:tc>
      </w:tr>
    </w:tbl>
    <w:p w14:paraId="5FB06F96" w14:textId="66CDE28B" w:rsidR="009971AA" w:rsidRPr="007B14B9" w:rsidRDefault="009971AA" w:rsidP="003D3F4B">
      <w:pPr>
        <w:pStyle w:val="ANgun"/>
        <w:rPr>
          <w:color w:val="000000" w:themeColor="text1"/>
        </w:rPr>
      </w:pPr>
      <w:bookmarkStart w:id="251" w:name="_Toc27380578"/>
      <w:bookmarkStart w:id="252" w:name="_Toc27381577"/>
      <w:bookmarkStart w:id="253" w:name="_Toc27382139"/>
      <w:r w:rsidRPr="007B14B9">
        <w:rPr>
          <w:color w:val="000000" w:themeColor="text1"/>
        </w:rPr>
        <w:t>(Nguồn: Báo cáo đầu tư xây dựng dự án)</w:t>
      </w:r>
      <w:bookmarkEnd w:id="251"/>
      <w:bookmarkEnd w:id="252"/>
      <w:bookmarkEnd w:id="253"/>
    </w:p>
    <w:p w14:paraId="0378CC3C" w14:textId="15722530" w:rsidR="00BB4E90" w:rsidRPr="007B14B9" w:rsidRDefault="00BB4E90" w:rsidP="00FC794A">
      <w:pPr>
        <w:pStyle w:val="ANOIDUNG"/>
        <w:rPr>
          <w:color w:val="000000" w:themeColor="text1"/>
          <w:lang w:val="it-IT"/>
        </w:rPr>
      </w:pPr>
      <w:r w:rsidRPr="007B14B9">
        <w:rPr>
          <w:color w:val="000000" w:themeColor="text1"/>
        </w:rPr>
        <w:t>Ngoài các phương tiện, máy sử dụng dầu diesel ở trên, hoạt động thi công của Dự án có sử dụng các phương tiện, máy chạy bằng điện như máy trộn bê tông, bơm nước, máy cắt, hàn, máy khoan, máy đầm tay,...</w:t>
      </w:r>
    </w:p>
    <w:p w14:paraId="5BC69D94" w14:textId="507CC25D" w:rsidR="00C97138" w:rsidRPr="007B14B9" w:rsidRDefault="00C97138" w:rsidP="007B3D82">
      <w:pPr>
        <w:pStyle w:val="MUC20"/>
        <w:rPr>
          <w:rStyle w:val="Heading1Char1"/>
          <w:rFonts w:cs="Times New Roman"/>
          <w:b/>
          <w:color w:val="000000" w:themeColor="text1"/>
          <w:sz w:val="28"/>
          <w:szCs w:val="28"/>
          <w:lang w:val="sq-AL"/>
        </w:rPr>
      </w:pPr>
      <w:bookmarkStart w:id="254" w:name="_Toc26436927"/>
      <w:bookmarkStart w:id="255" w:name="_Toc137430014"/>
      <w:r w:rsidRPr="007B14B9">
        <w:rPr>
          <w:rStyle w:val="Heading1Char1"/>
          <w:rFonts w:cs="Times New Roman"/>
          <w:b/>
          <w:color w:val="000000" w:themeColor="text1"/>
          <w:sz w:val="28"/>
          <w:szCs w:val="28"/>
          <w:lang w:val="sq-AL"/>
        </w:rPr>
        <w:t xml:space="preserve">1.6. Tiến </w:t>
      </w:r>
      <w:r w:rsidRPr="007B14B9">
        <w:rPr>
          <w:rStyle w:val="Heading1Char1"/>
          <w:rFonts w:cs="Times New Roman"/>
          <w:b/>
          <w:bCs w:val="0"/>
          <w:iCs w:val="0"/>
          <w:color w:val="000000" w:themeColor="text1"/>
          <w:sz w:val="28"/>
          <w:szCs w:val="28"/>
          <w:lang w:val="sq-AL"/>
        </w:rPr>
        <w:t>độ</w:t>
      </w:r>
      <w:r w:rsidRPr="007B14B9">
        <w:rPr>
          <w:rStyle w:val="Heading1Char1"/>
          <w:rFonts w:cs="Times New Roman"/>
          <w:b/>
          <w:color w:val="000000" w:themeColor="text1"/>
          <w:sz w:val="28"/>
          <w:szCs w:val="28"/>
          <w:lang w:val="sq-AL"/>
        </w:rPr>
        <w:t xml:space="preserve">, vốn đầu tư, tổ </w:t>
      </w:r>
      <w:r w:rsidRPr="007B14B9">
        <w:rPr>
          <w:color w:val="000000" w:themeColor="text1"/>
        </w:rPr>
        <w:t>c</w:t>
      </w:r>
      <w:r w:rsidRPr="007B14B9">
        <w:rPr>
          <w:rStyle w:val="Heading1Char1"/>
          <w:rFonts w:cs="Times New Roman"/>
          <w:b/>
          <w:color w:val="000000" w:themeColor="text1"/>
          <w:sz w:val="28"/>
          <w:szCs w:val="28"/>
          <w:lang w:val="sq-AL"/>
        </w:rPr>
        <w:t>hức quản lý và thực hiện dự án</w:t>
      </w:r>
      <w:bookmarkEnd w:id="254"/>
      <w:bookmarkEnd w:id="255"/>
    </w:p>
    <w:p w14:paraId="66BE3E30" w14:textId="05A5F97B" w:rsidR="00F74C43" w:rsidRPr="007B14B9" w:rsidRDefault="00535AD8" w:rsidP="00F74C43">
      <w:pPr>
        <w:pStyle w:val="MUC30"/>
        <w:rPr>
          <w:color w:val="000000" w:themeColor="text1"/>
        </w:rPr>
      </w:pPr>
      <w:bookmarkStart w:id="256" w:name="_Toc137430015"/>
      <w:r w:rsidRPr="007B14B9">
        <w:rPr>
          <w:color w:val="000000" w:themeColor="text1"/>
        </w:rPr>
        <w:t>1.6.1 Tiến độ dự án</w:t>
      </w:r>
      <w:bookmarkEnd w:id="256"/>
    </w:p>
    <w:p w14:paraId="2B6499AC" w14:textId="61A8E5E9" w:rsidR="00F74C43" w:rsidRPr="007B14B9" w:rsidRDefault="00F74C43" w:rsidP="007B14B9">
      <w:pPr>
        <w:pStyle w:val="ANOIDUNG"/>
        <w:spacing w:before="0" w:after="80"/>
        <w:rPr>
          <w:color w:val="000000" w:themeColor="text1"/>
        </w:rPr>
      </w:pPr>
      <w:r w:rsidRPr="007B14B9">
        <w:rPr>
          <w:color w:val="000000" w:themeColor="text1"/>
        </w:rPr>
        <w:t>Từ năm 2022-2024.</w:t>
      </w:r>
    </w:p>
    <w:p w14:paraId="15583F32" w14:textId="548EA3BD" w:rsidR="00535AD8" w:rsidRPr="007B14B9" w:rsidRDefault="00535AD8" w:rsidP="000011FA">
      <w:pPr>
        <w:pStyle w:val="MUC30"/>
        <w:spacing w:before="0" w:after="60"/>
        <w:rPr>
          <w:color w:val="000000" w:themeColor="text1"/>
        </w:rPr>
      </w:pPr>
      <w:bookmarkStart w:id="257" w:name="_Toc137430016"/>
      <w:r w:rsidRPr="007B14B9">
        <w:rPr>
          <w:color w:val="000000" w:themeColor="text1"/>
        </w:rPr>
        <w:t>1.6.2. Tổng mức đầu tư</w:t>
      </w:r>
      <w:bookmarkEnd w:id="257"/>
    </w:p>
    <w:p w14:paraId="68E1FAE8" w14:textId="77777777" w:rsidR="00C42F02" w:rsidRPr="007B14B9" w:rsidRDefault="00C42F02" w:rsidP="00C42F02">
      <w:pPr>
        <w:pStyle w:val="ANOIDUNG"/>
        <w:spacing w:before="0" w:after="80"/>
        <w:rPr>
          <w:color w:val="000000" w:themeColor="text1"/>
        </w:rPr>
      </w:pPr>
      <w:bookmarkStart w:id="258" w:name="_Toc137430017"/>
      <w:r w:rsidRPr="007B14B9">
        <w:rPr>
          <w:color w:val="000000" w:themeColor="text1"/>
        </w:rPr>
        <w:t>- Tổng mức đầu tư: 9.429.800.000 đồng.</w:t>
      </w:r>
    </w:p>
    <w:p w14:paraId="406389BF" w14:textId="77777777" w:rsidR="00C42F02" w:rsidRPr="007B14B9" w:rsidRDefault="00C42F02" w:rsidP="00C42F02">
      <w:pPr>
        <w:pStyle w:val="ANOIDUNG"/>
        <w:spacing w:before="0" w:after="80"/>
        <w:rPr>
          <w:color w:val="000000" w:themeColor="text1"/>
        </w:rPr>
      </w:pPr>
      <w:r w:rsidRPr="007B14B9">
        <w:rPr>
          <w:color w:val="000000" w:themeColor="text1"/>
        </w:rPr>
        <w:t>(Bằng chữ: Chín tỷ, bốn trăm hai mươi chín triệu, tám trăm nghìn đồng chẵn./.)</w:t>
      </w:r>
    </w:p>
    <w:p w14:paraId="45A84917" w14:textId="77777777" w:rsidR="00C42F02" w:rsidRPr="007B14B9" w:rsidRDefault="00C42F02" w:rsidP="00C42F02">
      <w:pPr>
        <w:pStyle w:val="ANOIDUNG"/>
        <w:spacing w:before="0" w:after="80"/>
        <w:rPr>
          <w:color w:val="000000" w:themeColor="text1"/>
        </w:rPr>
      </w:pPr>
      <w:r w:rsidRPr="007B14B9">
        <w:rPr>
          <w:color w:val="000000" w:themeColor="text1"/>
        </w:rPr>
        <w:t xml:space="preserve">- Nguồn vốn: Nguồn tài trợ của Tổ chức Bánh mỳ cho Thế giới viện trợ </w:t>
      </w:r>
      <w:r w:rsidRPr="007B14B9">
        <w:rPr>
          <w:color w:val="000000" w:themeColor="text1"/>
        </w:rPr>
        <w:lastRenderedPageBreak/>
        <w:t>không hoàn lại cho Hội vì sự phát triển của người khuyết tật tỉnh Quảng Bình (AEPD), ngân sách huyện và các nguồn vốn hợp pháp khác.</w:t>
      </w:r>
    </w:p>
    <w:p w14:paraId="0A0F6191" w14:textId="3C5F635D" w:rsidR="00535AD8" w:rsidRPr="007B14B9" w:rsidRDefault="00535AD8" w:rsidP="000011FA">
      <w:pPr>
        <w:pStyle w:val="MUC30"/>
        <w:spacing w:before="0" w:after="60"/>
        <w:rPr>
          <w:color w:val="000000" w:themeColor="text1"/>
        </w:rPr>
      </w:pPr>
      <w:r w:rsidRPr="007B14B9">
        <w:rPr>
          <w:color w:val="000000" w:themeColor="text1"/>
        </w:rPr>
        <w:t>1.6.3. Tổ chức quản lý và thực hiện dự án</w:t>
      </w:r>
      <w:bookmarkEnd w:id="258"/>
    </w:p>
    <w:p w14:paraId="0B1EBA24" w14:textId="77777777" w:rsidR="00535AD8" w:rsidRPr="007B14B9" w:rsidRDefault="00535AD8" w:rsidP="000011FA">
      <w:pPr>
        <w:pStyle w:val="ANOIDUNG"/>
        <w:spacing w:before="0" w:after="60"/>
        <w:rPr>
          <w:color w:val="000000" w:themeColor="text1"/>
        </w:rPr>
      </w:pPr>
      <w:r w:rsidRPr="007B14B9">
        <w:rPr>
          <w:color w:val="000000" w:themeColor="text1"/>
        </w:rPr>
        <w:t>- Hình thức quản lý dự án: Chủ đầu tư tự tổ chức.</w:t>
      </w:r>
    </w:p>
    <w:p w14:paraId="34D7AEFA" w14:textId="77777777" w:rsidR="00535AD8" w:rsidRPr="007B14B9" w:rsidRDefault="00535AD8" w:rsidP="000011FA">
      <w:pPr>
        <w:pStyle w:val="ANOIDUNG"/>
        <w:spacing w:before="0" w:after="60"/>
        <w:rPr>
          <w:color w:val="000000" w:themeColor="text1"/>
        </w:rPr>
      </w:pPr>
      <w:r w:rsidRPr="007B14B9">
        <w:rPr>
          <w:color w:val="000000" w:themeColor="text1"/>
        </w:rPr>
        <w:t xml:space="preserve">- Tổ chức thực hiện dự án: </w:t>
      </w:r>
    </w:p>
    <w:p w14:paraId="516073A0" w14:textId="383F9172" w:rsidR="00535AD8" w:rsidRPr="007B14B9" w:rsidRDefault="00535AD8" w:rsidP="000011FA">
      <w:pPr>
        <w:pStyle w:val="ANOIDUNG"/>
        <w:spacing w:before="0" w:after="60"/>
        <w:rPr>
          <w:color w:val="000000" w:themeColor="text1"/>
        </w:rPr>
      </w:pPr>
      <w:r w:rsidRPr="007B14B9">
        <w:rPr>
          <w:color w:val="000000" w:themeColor="text1"/>
        </w:rPr>
        <w:t xml:space="preserve">+ Chủ đầu tư: </w:t>
      </w:r>
      <w:r w:rsidR="00BE6353" w:rsidRPr="007B14B9">
        <w:rPr>
          <w:color w:val="000000" w:themeColor="text1"/>
          <w:lang w:val="en-GB"/>
        </w:rPr>
        <w:t>Ủy ban nhân dân huyện Bố Trạch</w:t>
      </w:r>
      <w:r w:rsidR="00A81CE5" w:rsidRPr="007B14B9">
        <w:rPr>
          <w:color w:val="000000" w:themeColor="text1"/>
        </w:rPr>
        <w:t>.</w:t>
      </w:r>
      <w:r w:rsidR="00051EC1" w:rsidRPr="007B14B9">
        <w:rPr>
          <w:color w:val="000000" w:themeColor="text1"/>
        </w:rPr>
        <w:t xml:space="preserve">       </w:t>
      </w:r>
    </w:p>
    <w:p w14:paraId="7C40B3E9" w14:textId="27890FA3" w:rsidR="00535AD8" w:rsidRPr="007B14B9" w:rsidRDefault="00535AD8" w:rsidP="000011FA">
      <w:pPr>
        <w:pStyle w:val="ANOIDUNG"/>
        <w:spacing w:before="0" w:after="60"/>
        <w:rPr>
          <w:color w:val="000000" w:themeColor="text1"/>
        </w:rPr>
      </w:pPr>
      <w:r w:rsidRPr="007B14B9">
        <w:rPr>
          <w:color w:val="000000" w:themeColor="text1"/>
        </w:rPr>
        <w:t xml:space="preserve">+ Tư vấn thiết kế: </w:t>
      </w:r>
    </w:p>
    <w:p w14:paraId="3519B4E3" w14:textId="65743C0A" w:rsidR="00535AD8" w:rsidRPr="007B14B9" w:rsidRDefault="00535AD8" w:rsidP="000011FA">
      <w:pPr>
        <w:pStyle w:val="ANOIDUNG"/>
        <w:spacing w:before="0" w:after="60"/>
        <w:rPr>
          <w:color w:val="000000" w:themeColor="text1"/>
        </w:rPr>
      </w:pPr>
      <w:r w:rsidRPr="007B14B9">
        <w:rPr>
          <w:color w:val="000000" w:themeColor="text1"/>
        </w:rPr>
        <w:t>+ Đơn vị thi công: Chủ đầu tư tự tổ chức lựa chọn nhà thầu.</w:t>
      </w:r>
    </w:p>
    <w:p w14:paraId="37303655" w14:textId="7F76B815" w:rsidR="00BB4E90" w:rsidRPr="007B14B9" w:rsidRDefault="00BB4E90" w:rsidP="000011FA">
      <w:pPr>
        <w:pStyle w:val="ANOIDUNG"/>
        <w:spacing w:before="0" w:after="60"/>
        <w:rPr>
          <w:color w:val="000000" w:themeColor="text1"/>
        </w:rPr>
      </w:pPr>
      <w:r w:rsidRPr="007B14B9">
        <w:rPr>
          <w:color w:val="000000" w:themeColor="text1"/>
        </w:rPr>
        <w:t>+ Chủ dự án lựa chọn đơn vị quản lý để trực tiếp giám sát các nhà thầ</w:t>
      </w:r>
      <w:r w:rsidR="002E4C14" w:rsidRPr="007B14B9">
        <w:rPr>
          <w:color w:val="000000" w:themeColor="text1"/>
        </w:rPr>
        <w:t>u thi công.</w:t>
      </w:r>
    </w:p>
    <w:p w14:paraId="6D667B0E" w14:textId="0C4C1750" w:rsidR="00535AD8" w:rsidRPr="007B14B9" w:rsidRDefault="00ED6148" w:rsidP="00AD45F1">
      <w:pPr>
        <w:spacing w:line="269" w:lineRule="auto"/>
        <w:ind w:firstLine="540"/>
        <w:jc w:val="both"/>
        <w:rPr>
          <w:rFonts w:cs="Times New Roman"/>
          <w:color w:val="000000" w:themeColor="text1"/>
          <w:sz w:val="26"/>
          <w:szCs w:val="26"/>
          <w:lang w:val="af-ZA"/>
        </w:rPr>
      </w:pPr>
      <w:r w:rsidRPr="007B14B9">
        <w:rPr>
          <w:rFonts w:cs="Times New Roman"/>
          <w:noProof/>
          <w:color w:val="000000" w:themeColor="text1"/>
          <w:sz w:val="26"/>
          <w:szCs w:val="26"/>
          <w:lang w:bidi="ar-SA"/>
        </w:rPr>
        <mc:AlternateContent>
          <mc:Choice Requires="wpg">
            <w:drawing>
              <wp:anchor distT="0" distB="0" distL="114300" distR="114300" simplePos="0" relativeHeight="251644416" behindDoc="0" locked="0" layoutInCell="1" allowOverlap="1" wp14:anchorId="34144A99" wp14:editId="100407CF">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14:paraId="6A6495D3" w14:textId="77777777" w:rsidR="007B74FF" w:rsidRPr="00F62116" w:rsidRDefault="007B74FF"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14:paraId="45155E03" w14:textId="77777777" w:rsidR="007B74FF" w:rsidRPr="00536FB1" w:rsidRDefault="007B74FF"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14:paraId="1A5FDDB6" w14:textId="77777777" w:rsidR="007B74FF" w:rsidRPr="00536FB1" w:rsidRDefault="007B74FF"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14:paraId="0DABFEEF" w14:textId="77777777" w:rsidR="007B74FF" w:rsidRPr="00536FB1" w:rsidRDefault="007B74FF"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14:paraId="6AC93C26" w14:textId="77777777" w:rsidR="007B74FF" w:rsidRPr="00536FB1" w:rsidRDefault="007B74FF"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14:paraId="2FD4B18B" w14:textId="77777777" w:rsidR="007B74FF" w:rsidRPr="00F62116" w:rsidRDefault="007B74FF"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160" o:spid="_x0000_s1027" style="position:absolute;left:0;text-align:left;margin-left:-2.2pt;margin-top:3.25pt;width:461.75pt;height:222.1pt;z-index:251644416"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oClI&#10;RPUGAAApMwAADgAAAAAAAAAAAAAAAAAuAgAAZHJzL2Uyb0RvYy54bWxQSwECLQAUAAYACAAAACEA&#10;ett2euAAAAAIAQAADwAAAAAAAAAAAAAAAABPCQAAZHJzL2Rvd25yZXYueG1sUEsFBgAAAAAEAAQA&#10;8wAAAFwKAAAAAA==&#10;">
                <v:line id="Straight Connector 123" o:spid="_x0000_s1028"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29"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30"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1"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14:paraId="6A6495D3" w14:textId="77777777" w:rsidR="007B74FF" w:rsidRPr="00F62116" w:rsidRDefault="007B74FF"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2"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14:paraId="45155E03" w14:textId="77777777" w:rsidR="007B74FF" w:rsidRPr="00536FB1" w:rsidRDefault="007B74FF" w:rsidP="00535AD8">
                          <w:pPr>
                            <w:jc w:val="center"/>
                            <w:rPr>
                              <w:b/>
                            </w:rPr>
                          </w:pPr>
                          <w:r w:rsidRPr="00536FB1">
                            <w:rPr>
                              <w:b/>
                            </w:rPr>
                            <w:t>Kỹ thuật</w:t>
                          </w:r>
                        </w:p>
                      </w:txbxContent>
                    </v:textbox>
                  </v:shape>
                  <v:line id="Straight Connector 1297" o:spid="_x0000_s1033"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4"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5"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14:paraId="1A5FDDB6" w14:textId="77777777" w:rsidR="007B74FF" w:rsidRPr="00536FB1" w:rsidRDefault="007B74FF" w:rsidP="00535AD8">
                          <w:pPr>
                            <w:jc w:val="center"/>
                            <w:rPr>
                              <w:b/>
                            </w:rPr>
                          </w:pPr>
                          <w:r>
                            <w:rPr>
                              <w:b/>
                            </w:rPr>
                            <w:t>Đơn vị Thiết kế</w:t>
                          </w:r>
                        </w:p>
                      </w:txbxContent>
                    </v:textbox>
                  </v:shape>
                  <v:shape id="Text Box 122" o:spid="_x0000_s1036"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14:paraId="0DABFEEF" w14:textId="77777777" w:rsidR="007B74FF" w:rsidRPr="00536FB1" w:rsidRDefault="007B74FF" w:rsidP="00535AD8">
                          <w:pPr>
                            <w:jc w:val="center"/>
                            <w:rPr>
                              <w:b/>
                            </w:rPr>
                          </w:pPr>
                          <w:r>
                            <w:rPr>
                              <w:b/>
                            </w:rPr>
                            <w:t>Đơn vị thi công</w:t>
                          </w:r>
                        </w:p>
                      </w:txbxContent>
                    </v:textbox>
                  </v:shape>
                  <v:shape id="Text Box 116" o:spid="_x0000_s1037"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14:paraId="6AC93C26" w14:textId="77777777" w:rsidR="007B74FF" w:rsidRPr="00536FB1" w:rsidRDefault="007B74FF" w:rsidP="00535AD8">
                          <w:pPr>
                            <w:rPr>
                              <w:b/>
                            </w:rPr>
                          </w:pPr>
                          <w:r>
                            <w:rPr>
                              <w:b/>
                            </w:rPr>
                            <w:t>Công nhân</w:t>
                          </w:r>
                        </w:p>
                      </w:txbxContent>
                    </v:textbox>
                  </v:shape>
                  <v:line id="Straight Connector 125" o:spid="_x0000_s1038"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39"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40"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1"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2"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3"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14:paraId="2FD4B18B" w14:textId="77777777" w:rsidR="007B74FF" w:rsidRPr="00F62116" w:rsidRDefault="007B74FF" w:rsidP="00535AD8">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68" o:spid="_x0000_s1044"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5"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14:paraId="0F8BC1C6" w14:textId="77777777" w:rsidR="00535AD8" w:rsidRPr="007B14B9" w:rsidRDefault="00535AD8" w:rsidP="000E361E">
      <w:pPr>
        <w:spacing w:line="269" w:lineRule="auto"/>
        <w:ind w:firstLine="539"/>
        <w:jc w:val="both"/>
        <w:rPr>
          <w:rFonts w:cs="Times New Roman"/>
          <w:color w:val="000000" w:themeColor="text1"/>
          <w:sz w:val="26"/>
          <w:szCs w:val="26"/>
          <w:lang w:val="af-ZA"/>
        </w:rPr>
      </w:pPr>
    </w:p>
    <w:p w14:paraId="7F957BCD" w14:textId="0C3A6060" w:rsidR="00535AD8" w:rsidRPr="007B14B9" w:rsidRDefault="00535AD8" w:rsidP="000E361E">
      <w:pPr>
        <w:spacing w:line="269" w:lineRule="auto"/>
        <w:ind w:firstLine="539"/>
        <w:jc w:val="both"/>
        <w:rPr>
          <w:rFonts w:cs="Times New Roman"/>
          <w:color w:val="000000" w:themeColor="text1"/>
          <w:sz w:val="26"/>
          <w:szCs w:val="26"/>
          <w:lang w:val="af-ZA"/>
        </w:rPr>
      </w:pPr>
    </w:p>
    <w:p w14:paraId="24BB747D" w14:textId="1D9E2DAC" w:rsidR="00535AD8" w:rsidRPr="007B14B9" w:rsidRDefault="00535AD8" w:rsidP="000E361E">
      <w:pPr>
        <w:spacing w:line="269" w:lineRule="auto"/>
        <w:ind w:firstLine="539"/>
        <w:jc w:val="both"/>
        <w:rPr>
          <w:rFonts w:cs="Times New Roman"/>
          <w:color w:val="000000" w:themeColor="text1"/>
          <w:sz w:val="26"/>
          <w:szCs w:val="26"/>
          <w:lang w:val="af-ZA"/>
        </w:rPr>
      </w:pPr>
    </w:p>
    <w:p w14:paraId="4670B38E" w14:textId="21BB0E76" w:rsidR="00535AD8" w:rsidRPr="007B14B9" w:rsidRDefault="00535AD8" w:rsidP="000E361E">
      <w:pPr>
        <w:spacing w:line="269" w:lineRule="auto"/>
        <w:ind w:firstLine="539"/>
        <w:jc w:val="both"/>
        <w:rPr>
          <w:rFonts w:cs="Times New Roman"/>
          <w:color w:val="000000" w:themeColor="text1"/>
          <w:sz w:val="26"/>
          <w:szCs w:val="26"/>
          <w:lang w:val="af-ZA"/>
        </w:rPr>
      </w:pPr>
    </w:p>
    <w:p w14:paraId="6CA527C0" w14:textId="6669EE2D" w:rsidR="00535AD8" w:rsidRPr="007B14B9" w:rsidRDefault="00535AD8" w:rsidP="000E361E">
      <w:pPr>
        <w:spacing w:line="269" w:lineRule="auto"/>
        <w:ind w:firstLine="539"/>
        <w:jc w:val="both"/>
        <w:rPr>
          <w:rFonts w:cs="Times New Roman"/>
          <w:color w:val="000000" w:themeColor="text1"/>
          <w:sz w:val="26"/>
          <w:szCs w:val="26"/>
          <w:lang w:val="af-ZA"/>
        </w:rPr>
      </w:pPr>
    </w:p>
    <w:p w14:paraId="16F2D070" w14:textId="00DE4681" w:rsidR="00535AD8" w:rsidRPr="007B14B9" w:rsidRDefault="00535AD8" w:rsidP="000E361E">
      <w:pPr>
        <w:spacing w:line="269" w:lineRule="auto"/>
        <w:ind w:firstLine="539"/>
        <w:jc w:val="both"/>
        <w:rPr>
          <w:rFonts w:cs="Times New Roman"/>
          <w:color w:val="000000" w:themeColor="text1"/>
          <w:sz w:val="26"/>
          <w:szCs w:val="26"/>
          <w:lang w:val="af-ZA"/>
        </w:rPr>
      </w:pPr>
    </w:p>
    <w:p w14:paraId="7C330A83" w14:textId="4851C06B" w:rsidR="00535AD8" w:rsidRPr="007B14B9" w:rsidRDefault="00535AD8" w:rsidP="000E361E">
      <w:pPr>
        <w:pStyle w:val="Normal1"/>
        <w:spacing w:line="269" w:lineRule="auto"/>
        <w:ind w:firstLine="567"/>
        <w:rPr>
          <w:rFonts w:ascii="Times New Roman" w:hAnsi="Times New Roman"/>
          <w:b/>
          <w:color w:val="000000" w:themeColor="text1"/>
          <w:szCs w:val="26"/>
          <w:lang w:val="vi-VN"/>
        </w:rPr>
      </w:pPr>
    </w:p>
    <w:p w14:paraId="4D273BC6" w14:textId="137491DF" w:rsidR="00535AD8" w:rsidRPr="007B14B9" w:rsidRDefault="00535AD8" w:rsidP="000E361E">
      <w:pPr>
        <w:pStyle w:val="Normal1"/>
        <w:spacing w:line="269" w:lineRule="auto"/>
        <w:ind w:firstLine="567"/>
        <w:rPr>
          <w:rFonts w:ascii="Times New Roman" w:hAnsi="Times New Roman"/>
          <w:color w:val="000000" w:themeColor="text1"/>
          <w:szCs w:val="26"/>
          <w:lang w:val="vi-VN"/>
        </w:rPr>
      </w:pPr>
    </w:p>
    <w:p w14:paraId="752D0241" w14:textId="428525FA" w:rsidR="00535AD8" w:rsidRPr="007B14B9" w:rsidRDefault="00535AD8" w:rsidP="000E361E">
      <w:pPr>
        <w:pStyle w:val="Normal1"/>
        <w:spacing w:line="269" w:lineRule="auto"/>
        <w:ind w:firstLine="567"/>
        <w:rPr>
          <w:rFonts w:ascii="Times New Roman" w:hAnsi="Times New Roman"/>
          <w:b/>
          <w:color w:val="000000" w:themeColor="text1"/>
          <w:szCs w:val="26"/>
        </w:rPr>
      </w:pPr>
    </w:p>
    <w:p w14:paraId="5ABC63F5" w14:textId="3966AF8C" w:rsidR="00535AD8" w:rsidRPr="007B14B9" w:rsidRDefault="00535AD8" w:rsidP="000E361E">
      <w:pPr>
        <w:pStyle w:val="Normal1"/>
        <w:spacing w:line="269" w:lineRule="auto"/>
        <w:ind w:firstLine="567"/>
        <w:rPr>
          <w:rFonts w:ascii="Times New Roman" w:hAnsi="Times New Roman"/>
          <w:color w:val="000000" w:themeColor="text1"/>
          <w:szCs w:val="26"/>
          <w:lang w:val="vi-VN"/>
        </w:rPr>
      </w:pPr>
    </w:p>
    <w:p w14:paraId="0853A106" w14:textId="057CA3AD" w:rsidR="00535AD8" w:rsidRPr="007B14B9" w:rsidRDefault="00535AD8" w:rsidP="000E361E">
      <w:pPr>
        <w:pStyle w:val="Normal1"/>
        <w:spacing w:line="269" w:lineRule="auto"/>
        <w:ind w:firstLine="567"/>
        <w:rPr>
          <w:rFonts w:ascii="Times New Roman" w:hAnsi="Times New Roman"/>
          <w:color w:val="000000" w:themeColor="text1"/>
          <w:szCs w:val="26"/>
          <w:lang w:val="vi-VN"/>
        </w:rPr>
      </w:pPr>
    </w:p>
    <w:p w14:paraId="54F546C2" w14:textId="77777777" w:rsidR="00ED6148" w:rsidRPr="007B14B9" w:rsidRDefault="00ED6148" w:rsidP="000E361E">
      <w:pPr>
        <w:pStyle w:val="ANORMAL"/>
        <w:rPr>
          <w:color w:val="000000" w:themeColor="text1"/>
        </w:rPr>
      </w:pPr>
    </w:p>
    <w:p w14:paraId="04525355" w14:textId="34AFDEB9" w:rsidR="00535AD8" w:rsidRPr="007B14B9" w:rsidRDefault="00535AD8" w:rsidP="00FC794A">
      <w:pPr>
        <w:pStyle w:val="ANOIDUNG"/>
        <w:rPr>
          <w:color w:val="000000" w:themeColor="text1"/>
        </w:rPr>
      </w:pPr>
      <w:r w:rsidRPr="007B14B9">
        <w:rPr>
          <w:color w:val="000000" w:themeColor="text1"/>
        </w:rPr>
        <w:t>- Số lượng công nhân thi công dự án: Với quy mô các hạng mục công trình được đầu tư của dự án thì</w:t>
      </w:r>
      <w:r w:rsidR="00932F58" w:rsidRPr="007B14B9">
        <w:rPr>
          <w:color w:val="000000" w:themeColor="text1"/>
        </w:rPr>
        <w:t xml:space="preserve"> số</w:t>
      </w:r>
      <w:r w:rsidRPr="007B14B9">
        <w:rPr>
          <w:color w:val="000000" w:themeColor="text1"/>
        </w:rPr>
        <w:t xml:space="preserve"> lượng công nhân tham gia xây dựng dự kiến khoảng </w:t>
      </w:r>
      <w:r w:rsidR="000011FA" w:rsidRPr="007B14B9">
        <w:rPr>
          <w:color w:val="000000" w:themeColor="text1"/>
        </w:rPr>
        <w:t>10</w:t>
      </w:r>
      <w:r w:rsidRPr="007B14B9">
        <w:rPr>
          <w:color w:val="000000" w:themeColor="text1"/>
        </w:rPr>
        <w:t xml:space="preserve"> người.</w:t>
      </w:r>
    </w:p>
    <w:p w14:paraId="398A92D9" w14:textId="77777777" w:rsidR="00793A68" w:rsidRPr="007B14B9" w:rsidRDefault="00793A68" w:rsidP="000E361E">
      <w:pPr>
        <w:pStyle w:val="ANORMAL"/>
        <w:rPr>
          <w:color w:val="000000" w:themeColor="text1"/>
        </w:rPr>
      </w:pPr>
    </w:p>
    <w:p w14:paraId="2FD277EE" w14:textId="77777777" w:rsidR="00C97138" w:rsidRPr="007B14B9" w:rsidRDefault="00C97138" w:rsidP="00FC794A">
      <w:pPr>
        <w:pStyle w:val="ACHNG"/>
        <w:rPr>
          <w:rStyle w:val="Heading1Char1"/>
          <w:rFonts w:cs="Times New Roman"/>
          <w:b/>
          <w:bCs w:val="0"/>
          <w:iCs w:val="0"/>
          <w:color w:val="000000" w:themeColor="text1"/>
          <w:sz w:val="28"/>
          <w:lang w:val="vi-VN"/>
        </w:rPr>
      </w:pPr>
      <w:bookmarkStart w:id="259" w:name="_Toc435620619"/>
      <w:bookmarkStart w:id="260" w:name="_Toc435621227"/>
      <w:bookmarkStart w:id="261" w:name="_Toc440552848"/>
      <w:bookmarkStart w:id="262" w:name="_Toc440553109"/>
      <w:bookmarkStart w:id="263" w:name="_Toc464561928"/>
      <w:bookmarkEnd w:id="194"/>
      <w:r w:rsidRPr="007B14B9">
        <w:rPr>
          <w:rStyle w:val="Heading1Char1"/>
          <w:rFonts w:cs="Times New Roman"/>
          <w:b/>
          <w:color w:val="000000" w:themeColor="text1"/>
          <w:lang w:val="sq-AL"/>
        </w:rPr>
        <w:br w:type="page"/>
      </w:r>
      <w:bookmarkStart w:id="264" w:name="_Toc26436929"/>
      <w:bookmarkStart w:id="265" w:name="_Toc137430018"/>
      <w:r w:rsidRPr="007B14B9">
        <w:rPr>
          <w:rStyle w:val="Heading1Char1"/>
          <w:rFonts w:cs="Times New Roman"/>
          <w:b/>
          <w:bCs w:val="0"/>
          <w:iCs w:val="0"/>
          <w:color w:val="000000" w:themeColor="text1"/>
          <w:sz w:val="28"/>
          <w:lang w:val="vi-VN"/>
        </w:rPr>
        <w:lastRenderedPageBreak/>
        <w:t>Chương 2</w:t>
      </w:r>
      <w:bookmarkEnd w:id="259"/>
      <w:bookmarkEnd w:id="260"/>
      <w:bookmarkEnd w:id="261"/>
      <w:bookmarkEnd w:id="262"/>
      <w:bookmarkEnd w:id="263"/>
      <w:bookmarkEnd w:id="264"/>
      <w:bookmarkEnd w:id="265"/>
    </w:p>
    <w:p w14:paraId="384FAA2C" w14:textId="35866D45" w:rsidR="00C97138" w:rsidRPr="007B14B9" w:rsidRDefault="00C97138" w:rsidP="00FC794A">
      <w:pPr>
        <w:pStyle w:val="ACHNG"/>
        <w:rPr>
          <w:rStyle w:val="Heading1Char1"/>
          <w:rFonts w:cs="Times New Roman"/>
          <w:b/>
          <w:bCs w:val="0"/>
          <w:iCs w:val="0"/>
          <w:color w:val="000000" w:themeColor="text1"/>
          <w:sz w:val="28"/>
          <w:lang w:val="vi-VN"/>
        </w:rPr>
      </w:pPr>
      <w:bookmarkStart w:id="266" w:name="_Toc435620620"/>
      <w:bookmarkStart w:id="267" w:name="_Toc435621228"/>
      <w:bookmarkStart w:id="268" w:name="_Toc440552849"/>
      <w:bookmarkStart w:id="269" w:name="_Toc440553110"/>
      <w:bookmarkStart w:id="270" w:name="_Toc464561929"/>
      <w:bookmarkStart w:id="271" w:name="_Toc26436930"/>
      <w:bookmarkStart w:id="272" w:name="_Toc137430019"/>
      <w:r w:rsidRPr="007B14B9">
        <w:rPr>
          <w:rStyle w:val="Heading1Char1"/>
          <w:rFonts w:cs="Times New Roman"/>
          <w:b/>
          <w:bCs w:val="0"/>
          <w:iCs w:val="0"/>
          <w:color w:val="000000" w:themeColor="text1"/>
          <w:sz w:val="28"/>
          <w:lang w:val="vi-VN"/>
        </w:rPr>
        <w:t>ĐIỀU KIỆN TỰ NHIÊN, KINH TẾ - XÃ HỘI</w:t>
      </w:r>
      <w:bookmarkEnd w:id="266"/>
      <w:bookmarkEnd w:id="267"/>
      <w:bookmarkEnd w:id="268"/>
      <w:bookmarkEnd w:id="269"/>
      <w:bookmarkEnd w:id="270"/>
      <w:r w:rsidRPr="007B14B9">
        <w:rPr>
          <w:rStyle w:val="Heading1Char1"/>
          <w:rFonts w:cs="Times New Roman"/>
          <w:b/>
          <w:bCs w:val="0"/>
          <w:iCs w:val="0"/>
          <w:color w:val="000000" w:themeColor="text1"/>
          <w:sz w:val="28"/>
          <w:lang w:val="vi-VN"/>
        </w:rPr>
        <w:t xml:space="preserve"> VÀ HIỆN TRẠNG </w:t>
      </w:r>
      <w:r w:rsidR="003A5937" w:rsidRPr="007B14B9">
        <w:rPr>
          <w:rStyle w:val="Heading1Char1"/>
          <w:rFonts w:cs="Times New Roman"/>
          <w:b/>
          <w:bCs w:val="0"/>
          <w:iCs w:val="0"/>
          <w:color w:val="000000" w:themeColor="text1"/>
          <w:sz w:val="28"/>
          <w:lang w:val="vi-VN"/>
        </w:rPr>
        <w:br/>
      </w:r>
      <w:r w:rsidRPr="007B14B9">
        <w:rPr>
          <w:rStyle w:val="Heading1Char1"/>
          <w:rFonts w:cs="Times New Roman"/>
          <w:b/>
          <w:bCs w:val="0"/>
          <w:iCs w:val="0"/>
          <w:color w:val="000000" w:themeColor="text1"/>
          <w:sz w:val="28"/>
          <w:lang w:val="vi-VN"/>
        </w:rPr>
        <w:t>MÔI TRƯỜNG</w:t>
      </w:r>
      <w:bookmarkStart w:id="273" w:name="_Toc464561930"/>
      <w:r w:rsidRPr="007B14B9">
        <w:rPr>
          <w:rStyle w:val="Heading1Char1"/>
          <w:rFonts w:cs="Times New Roman"/>
          <w:b/>
          <w:bCs w:val="0"/>
          <w:iCs w:val="0"/>
          <w:color w:val="000000" w:themeColor="text1"/>
          <w:sz w:val="28"/>
          <w:lang w:val="vi-VN"/>
        </w:rPr>
        <w:t xml:space="preserve"> KHU VỰC THỰC HIỆN DỰ ÁN</w:t>
      </w:r>
      <w:bookmarkEnd w:id="195"/>
      <w:bookmarkEnd w:id="271"/>
      <w:bookmarkEnd w:id="272"/>
      <w:bookmarkEnd w:id="273"/>
    </w:p>
    <w:p w14:paraId="6340231D" w14:textId="77777777" w:rsidR="00C97138" w:rsidRPr="007B14B9" w:rsidRDefault="00C97138" w:rsidP="00111CD3">
      <w:pPr>
        <w:pStyle w:val="MUC10"/>
        <w:rPr>
          <w:rStyle w:val="Heading1Char1"/>
          <w:rFonts w:cs="Times New Roman"/>
          <w:b/>
          <w:bCs w:val="0"/>
          <w:iCs w:val="0"/>
          <w:color w:val="000000" w:themeColor="text1"/>
          <w:sz w:val="28"/>
          <w:szCs w:val="28"/>
          <w:lang w:val="sq-AL"/>
        </w:rPr>
      </w:pPr>
      <w:bookmarkStart w:id="274" w:name="_Toc188345940"/>
      <w:bookmarkStart w:id="275" w:name="_Toc191789425"/>
      <w:bookmarkStart w:id="276" w:name="_Toc191810793"/>
      <w:bookmarkStart w:id="277" w:name="_Toc191811412"/>
      <w:bookmarkStart w:id="278" w:name="_Toc191977964"/>
      <w:bookmarkStart w:id="279" w:name="_Toc191978582"/>
      <w:bookmarkStart w:id="280" w:name="_Toc192475830"/>
      <w:bookmarkStart w:id="281" w:name="_Toc192499066"/>
      <w:bookmarkStart w:id="282" w:name="_Toc199667513"/>
      <w:bookmarkStart w:id="283" w:name="_Toc200419738"/>
      <w:bookmarkStart w:id="284" w:name="_Toc200439096"/>
      <w:bookmarkStart w:id="285" w:name="_Toc200440566"/>
      <w:bookmarkStart w:id="286" w:name="_Toc188345950"/>
      <w:bookmarkStart w:id="287" w:name="_Toc191789435"/>
      <w:bookmarkStart w:id="288" w:name="_Toc191810803"/>
      <w:bookmarkStart w:id="289" w:name="_Toc191811422"/>
      <w:bookmarkStart w:id="290" w:name="_Toc191977974"/>
      <w:bookmarkStart w:id="291" w:name="_Toc191978592"/>
      <w:bookmarkStart w:id="292" w:name="_Toc192475840"/>
      <w:bookmarkStart w:id="293" w:name="_Toc192499076"/>
      <w:bookmarkStart w:id="294" w:name="_Toc199667523"/>
      <w:bookmarkStart w:id="295" w:name="_Toc200419748"/>
      <w:bookmarkStart w:id="296" w:name="_Toc200439106"/>
      <w:bookmarkStart w:id="297" w:name="_Toc200440576"/>
      <w:bookmarkStart w:id="298" w:name="_Toc191810804"/>
      <w:bookmarkStart w:id="299" w:name="_Toc191811423"/>
      <w:bookmarkStart w:id="300" w:name="_Toc191977975"/>
      <w:bookmarkStart w:id="301" w:name="_Toc191978593"/>
      <w:bookmarkStart w:id="302" w:name="_Toc192475841"/>
      <w:bookmarkStart w:id="303" w:name="_Toc192499077"/>
      <w:bookmarkStart w:id="304" w:name="_Toc199667524"/>
      <w:bookmarkStart w:id="305" w:name="_Toc200419749"/>
      <w:bookmarkStart w:id="306" w:name="_Toc200439107"/>
      <w:bookmarkStart w:id="307" w:name="_Toc200440577"/>
      <w:bookmarkStart w:id="308" w:name="_Toc191810806"/>
      <w:bookmarkStart w:id="309" w:name="_Toc191811425"/>
      <w:bookmarkStart w:id="310" w:name="_Toc191977977"/>
      <w:bookmarkStart w:id="311" w:name="_Toc191978595"/>
      <w:bookmarkStart w:id="312" w:name="_Toc192475843"/>
      <w:bookmarkStart w:id="313" w:name="_Toc192499079"/>
      <w:bookmarkStart w:id="314" w:name="_Toc199667526"/>
      <w:bookmarkStart w:id="315" w:name="_Toc200419751"/>
      <w:bookmarkStart w:id="316" w:name="_Toc200439109"/>
      <w:bookmarkStart w:id="317" w:name="_Toc200440579"/>
      <w:bookmarkStart w:id="318" w:name="_Toc206422304"/>
      <w:bookmarkStart w:id="319" w:name="_Toc278959517"/>
      <w:bookmarkStart w:id="320" w:name="_Toc464561931"/>
      <w:bookmarkStart w:id="321" w:name="_Toc26436931"/>
      <w:bookmarkStart w:id="322" w:name="_Toc137430020"/>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Pr="007B14B9">
        <w:rPr>
          <w:rStyle w:val="Heading1Char1"/>
          <w:rFonts w:cs="Times New Roman"/>
          <w:b/>
          <w:bCs w:val="0"/>
          <w:iCs w:val="0"/>
          <w:color w:val="000000" w:themeColor="text1"/>
          <w:sz w:val="28"/>
          <w:szCs w:val="28"/>
          <w:lang w:val="sq-AL"/>
        </w:rPr>
        <w:t>2.1. Điều kiện tự nhiên</w:t>
      </w:r>
      <w:bookmarkEnd w:id="318"/>
      <w:bookmarkEnd w:id="319"/>
      <w:bookmarkEnd w:id="320"/>
      <w:r w:rsidRPr="007B14B9">
        <w:rPr>
          <w:rStyle w:val="Heading1Char1"/>
          <w:rFonts w:cs="Times New Roman"/>
          <w:b/>
          <w:bCs w:val="0"/>
          <w:iCs w:val="0"/>
          <w:color w:val="000000" w:themeColor="text1"/>
          <w:sz w:val="28"/>
          <w:szCs w:val="28"/>
          <w:lang w:val="sq-AL"/>
        </w:rPr>
        <w:t>, kinh tế - xã hội</w:t>
      </w:r>
      <w:bookmarkEnd w:id="321"/>
      <w:bookmarkEnd w:id="322"/>
    </w:p>
    <w:p w14:paraId="2E8FF42A" w14:textId="77777777" w:rsidR="00C97138" w:rsidRPr="007B14B9" w:rsidRDefault="00C97138" w:rsidP="007B3D82">
      <w:pPr>
        <w:pStyle w:val="MUC20"/>
        <w:rPr>
          <w:rStyle w:val="Heading1Char1"/>
          <w:rFonts w:cs="Times New Roman"/>
          <w:b/>
          <w:color w:val="000000" w:themeColor="text1"/>
          <w:sz w:val="28"/>
          <w:szCs w:val="28"/>
          <w:lang w:val="sq-AL"/>
        </w:rPr>
      </w:pPr>
      <w:bookmarkStart w:id="323" w:name="_Toc206422305"/>
      <w:bookmarkStart w:id="324" w:name="_Toc278959518"/>
      <w:bookmarkStart w:id="325" w:name="_Toc409166962"/>
      <w:bookmarkStart w:id="326" w:name="_Toc464561932"/>
      <w:bookmarkStart w:id="327" w:name="_Toc23154013"/>
      <w:bookmarkStart w:id="328" w:name="_Toc26436932"/>
      <w:bookmarkStart w:id="329" w:name="_Toc137430021"/>
      <w:r w:rsidRPr="007B14B9">
        <w:rPr>
          <w:rStyle w:val="Heading1Char1"/>
          <w:rFonts w:cs="Times New Roman"/>
          <w:b/>
          <w:color w:val="000000" w:themeColor="text1"/>
          <w:sz w:val="28"/>
          <w:szCs w:val="28"/>
          <w:lang w:val="sq-AL"/>
        </w:rPr>
        <w:t>2.1.1. Điều kiện về địa lý, địa chất</w:t>
      </w:r>
      <w:bookmarkEnd w:id="323"/>
      <w:bookmarkEnd w:id="324"/>
      <w:bookmarkEnd w:id="325"/>
      <w:bookmarkEnd w:id="326"/>
      <w:bookmarkEnd w:id="327"/>
      <w:bookmarkEnd w:id="328"/>
      <w:bookmarkEnd w:id="329"/>
    </w:p>
    <w:p w14:paraId="6CEF3482" w14:textId="33A03CA9" w:rsidR="00511A94" w:rsidRPr="007B14B9" w:rsidRDefault="00223A55" w:rsidP="005F5DA5">
      <w:pPr>
        <w:pStyle w:val="MUC4"/>
        <w:rPr>
          <w:color w:val="000000" w:themeColor="text1"/>
          <w:lang w:val="en-US"/>
        </w:rPr>
      </w:pPr>
      <w:r w:rsidRPr="007B14B9">
        <w:rPr>
          <w:color w:val="000000" w:themeColor="text1"/>
        </w:rPr>
        <w:t>a.</w:t>
      </w:r>
      <w:r w:rsidR="00D545D4" w:rsidRPr="007B14B9">
        <w:rPr>
          <w:color w:val="000000" w:themeColor="text1"/>
        </w:rPr>
        <w:t xml:space="preserve"> </w:t>
      </w:r>
      <w:r w:rsidR="00511A94" w:rsidRPr="007B14B9">
        <w:rPr>
          <w:color w:val="000000" w:themeColor="text1"/>
        </w:rPr>
        <w:t>Địa lý khu vực</w:t>
      </w:r>
    </w:p>
    <w:p w14:paraId="4A2B08B7" w14:textId="77777777" w:rsidR="00AA4352" w:rsidRPr="007B14B9" w:rsidRDefault="00AA4352" w:rsidP="00AA4352">
      <w:pPr>
        <w:pStyle w:val="ANOIDUNG"/>
        <w:rPr>
          <w:lang w:val="de-DE"/>
        </w:rPr>
      </w:pPr>
      <w:r w:rsidRPr="007B14B9">
        <w:rPr>
          <w:lang w:val="de-DE"/>
        </w:rPr>
        <w:t>Quảng Bình là tỉnh ven biển Bắc Trung bộ Việt Nam với diện tích tự nhiên 8.065,27km</w:t>
      </w:r>
      <w:r w:rsidRPr="007B14B9">
        <w:rPr>
          <w:vertAlign w:val="superscript"/>
          <w:lang w:val="de-DE"/>
        </w:rPr>
        <w:t>2</w:t>
      </w:r>
      <w:r w:rsidRPr="007B14B9">
        <w:rPr>
          <w:lang w:val="de-DE"/>
        </w:rPr>
        <w:softHyphen/>
      </w:r>
      <w:r w:rsidRPr="007B14B9">
        <w:rPr>
          <w:lang w:val="de-DE"/>
        </w:rPr>
        <w:softHyphen/>
        <w:t>, có vị trí địa lý được giới hạn bởi các tọa độ địa lý ở phần đất liền là:</w:t>
      </w:r>
    </w:p>
    <w:p w14:paraId="6FFA325D" w14:textId="77777777" w:rsidR="00AA4352" w:rsidRPr="007B14B9" w:rsidRDefault="00AA4352" w:rsidP="00AA4352">
      <w:pPr>
        <w:pStyle w:val="ANOIDUNG"/>
        <w:rPr>
          <w:lang w:val="de-DE"/>
        </w:rPr>
      </w:pPr>
      <w:r w:rsidRPr="007B14B9">
        <w:rPr>
          <w:lang w:val="de-DE"/>
        </w:rPr>
        <w:t>Điểm cực Bắc: 18</w:t>
      </w:r>
      <w:r w:rsidRPr="007B14B9">
        <w:rPr>
          <w:vertAlign w:val="superscript"/>
          <w:lang w:val="de-DE"/>
        </w:rPr>
        <w:t>0</w:t>
      </w:r>
      <w:r w:rsidRPr="007B14B9">
        <w:rPr>
          <w:lang w:val="de-DE"/>
        </w:rPr>
        <w:t>05'12'' vĩ độ Bắc</w:t>
      </w:r>
    </w:p>
    <w:p w14:paraId="6C6B0A7A" w14:textId="77777777" w:rsidR="00AA4352" w:rsidRPr="007B14B9" w:rsidRDefault="00AA4352" w:rsidP="00AA4352">
      <w:pPr>
        <w:pStyle w:val="ANOIDUNG"/>
        <w:rPr>
          <w:lang w:val="de-DE"/>
        </w:rPr>
      </w:pPr>
      <w:r w:rsidRPr="007B14B9">
        <w:rPr>
          <w:lang w:val="de-DE"/>
        </w:rPr>
        <w:t>Điểm cực Nam: 17</w:t>
      </w:r>
      <w:r w:rsidRPr="007B14B9">
        <w:rPr>
          <w:vertAlign w:val="superscript"/>
          <w:lang w:val="de-DE"/>
        </w:rPr>
        <w:t>0</w:t>
      </w:r>
      <w:r w:rsidRPr="007B14B9">
        <w:rPr>
          <w:lang w:val="de-DE"/>
        </w:rPr>
        <w:t>05'02'' vĩ độ Bắc</w:t>
      </w:r>
    </w:p>
    <w:p w14:paraId="617DCB5A" w14:textId="77777777" w:rsidR="00AA4352" w:rsidRPr="007B14B9" w:rsidRDefault="00AA4352" w:rsidP="00AA4352">
      <w:pPr>
        <w:pStyle w:val="ANOIDUNG"/>
        <w:rPr>
          <w:lang w:val="de-DE"/>
        </w:rPr>
      </w:pPr>
      <w:r w:rsidRPr="007B14B9">
        <w:rPr>
          <w:lang w:val="de-DE"/>
        </w:rPr>
        <w:t>Điểm cực Đông: 106</w:t>
      </w:r>
      <w:r w:rsidRPr="007B14B9">
        <w:rPr>
          <w:vertAlign w:val="superscript"/>
          <w:lang w:val="de-DE"/>
        </w:rPr>
        <w:t>0</w:t>
      </w:r>
      <w:r w:rsidRPr="007B14B9">
        <w:rPr>
          <w:lang w:val="de-DE"/>
        </w:rPr>
        <w:t>59'37'' kinh độ Đông</w:t>
      </w:r>
    </w:p>
    <w:p w14:paraId="31EF1E3A" w14:textId="77777777" w:rsidR="00AA4352" w:rsidRPr="007B14B9" w:rsidRDefault="00AA4352" w:rsidP="00AA4352">
      <w:pPr>
        <w:pStyle w:val="ANOIDUNG"/>
        <w:rPr>
          <w:lang w:val="de-DE"/>
        </w:rPr>
      </w:pPr>
      <w:r w:rsidRPr="007B14B9">
        <w:rPr>
          <w:lang w:val="de-DE"/>
        </w:rPr>
        <w:t>Điểm cực Tây: 105</w:t>
      </w:r>
      <w:r w:rsidRPr="007B14B9">
        <w:rPr>
          <w:vertAlign w:val="superscript"/>
          <w:lang w:val="de-DE"/>
        </w:rPr>
        <w:t>0</w:t>
      </w:r>
      <w:r w:rsidRPr="007B14B9">
        <w:rPr>
          <w:lang w:val="de-DE"/>
        </w:rPr>
        <w:t>36'55'' kinh độ Đông</w:t>
      </w:r>
    </w:p>
    <w:p w14:paraId="3D676B71" w14:textId="77777777" w:rsidR="00AA4352" w:rsidRPr="007B14B9" w:rsidRDefault="00AA4352" w:rsidP="00AA4352">
      <w:pPr>
        <w:pStyle w:val="ANOIDUNG"/>
        <w:rPr>
          <w:lang w:val="de-DE"/>
        </w:rPr>
      </w:pPr>
      <w:r w:rsidRPr="007B14B9">
        <w:rPr>
          <w:lang w:val="de-DE"/>
        </w:rPr>
        <w:t>Tỉnh Quảng Bình có bờ biển dài 116,04km ở phía Đông, có vịnh và cảng Hòn La, cảng Gianh, cảng Nhật Lệ; có chung biên giới với nước CHDCND Lào 201,87km ở phía Tây, phía Bắc tiếp giáp tỉnh Hà Tĩnh với chiều dài địa giới 136,5km, phía Nam giáp tỉnh Quảng Trị với địa giới 78,8km.</w:t>
      </w:r>
    </w:p>
    <w:p w14:paraId="439195C2" w14:textId="77777777" w:rsidR="00AA4352" w:rsidRPr="007B14B9" w:rsidRDefault="00AA4352" w:rsidP="00AA4352">
      <w:pPr>
        <w:pStyle w:val="ANOIDUNG"/>
        <w:rPr>
          <w:lang w:val="de-DE"/>
        </w:rPr>
      </w:pPr>
      <w:r w:rsidRPr="007B14B9">
        <w:rPr>
          <w:lang w:val="de-DE"/>
        </w:rPr>
        <w:t xml:space="preserve">Trên địa bàn Quảng Bình có quốc lộ 1A, đường Hồ Chí Minh, đường sắt Bắc Nam. Các đường quốc lộ 12A, đường xuyên Á và tỉnh lộ TL10, TL11, TL16 và TL20 chạy từ  Đông sang Tây gián tiếp hoặc trực tiếp qua cửa khẩu Quốc tế Cha Lo và một số cửa khẩu phụ khác nối liền với nước CHDCND Lào. </w:t>
      </w:r>
    </w:p>
    <w:p w14:paraId="6396C6EC" w14:textId="6F296E65" w:rsidR="00C97138" w:rsidRPr="007B14B9" w:rsidRDefault="00D545D4" w:rsidP="005F5DA5">
      <w:pPr>
        <w:pStyle w:val="MUC4"/>
        <w:rPr>
          <w:color w:val="000000" w:themeColor="text1"/>
        </w:rPr>
      </w:pPr>
      <w:r w:rsidRPr="007B14B9">
        <w:rPr>
          <w:color w:val="000000" w:themeColor="text1"/>
        </w:rPr>
        <w:t>b</w:t>
      </w:r>
      <w:r w:rsidR="00C0210A" w:rsidRPr="007B14B9">
        <w:rPr>
          <w:color w:val="000000" w:themeColor="text1"/>
        </w:rPr>
        <w:t>. Đặc điểm địa hình</w:t>
      </w:r>
      <w:r w:rsidR="006B27DE" w:rsidRPr="007B14B9">
        <w:rPr>
          <w:color w:val="000000" w:themeColor="text1"/>
        </w:rPr>
        <w:t xml:space="preserve"> khu vực dự án</w:t>
      </w:r>
    </w:p>
    <w:p w14:paraId="085754A6" w14:textId="77777777" w:rsidR="00BE5B10" w:rsidRPr="007B14B9" w:rsidRDefault="00BE5B10" w:rsidP="00BE5B10">
      <w:pPr>
        <w:pStyle w:val="ANOIDUNG"/>
        <w:rPr>
          <w:lang w:val="de-DE"/>
        </w:rPr>
      </w:pPr>
      <w:bookmarkStart w:id="330" w:name="_Toc223206064"/>
      <w:bookmarkStart w:id="331" w:name="_Toc278959504"/>
      <w:bookmarkStart w:id="332" w:name="_Toc297703965"/>
      <w:bookmarkStart w:id="333" w:name="_Toc298742547"/>
      <w:bookmarkStart w:id="334" w:name="_Toc300902668"/>
      <w:bookmarkStart w:id="335" w:name="_Toc313015939"/>
      <w:bookmarkStart w:id="336" w:name="_Toc313016377"/>
      <w:bookmarkStart w:id="337" w:name="_Toc313523827"/>
      <w:bookmarkStart w:id="338" w:name="_Toc313600498"/>
      <w:bookmarkStart w:id="339" w:name="_Toc409166963"/>
      <w:bookmarkStart w:id="340" w:name="_Toc278959519"/>
      <w:r w:rsidRPr="007B14B9">
        <w:rPr>
          <w:lang w:val="de-DE"/>
        </w:rPr>
        <w:t>Địa hình Quảng Bình nhìn chung khá phức tạp, hẹp và thấp dần từ phía Tây sang phía Đông. Phía Tây là sườn Đông của dãy Trường Sơn hùng vĩ được nâng cao qua các thời kỳ vận động kiến tạo tạo núi, tạo ra hàng loạt các đỉnh núi cao trên 1.000m. Càng về phía Đông, địa hình thấp dần, nhưng do hẹp chiều ngang nên độ dốc tương đối lớn. Vùng đồi mở rộng với nhiều nhánh núi tiến ra sát biển đã làm thu hẹp một phần đáng kể diện tích của đồng bằng duyên hải.</w:t>
      </w:r>
    </w:p>
    <w:p w14:paraId="1957099F" w14:textId="77777777" w:rsidR="00BE5B10" w:rsidRPr="007B14B9" w:rsidRDefault="00BE5B10" w:rsidP="00BE5B10">
      <w:pPr>
        <w:pStyle w:val="ANOIDUNG"/>
        <w:rPr>
          <w:lang w:val="de-DE"/>
        </w:rPr>
      </w:pPr>
      <w:r w:rsidRPr="007B14B9">
        <w:rPr>
          <w:lang w:val="de-DE"/>
        </w:rPr>
        <w:t>Về mặt cấu trúc có thể chia Quảng Bình thành 4 khu vực có địa hình khác nhau:</w:t>
      </w:r>
    </w:p>
    <w:p w14:paraId="3B18DDC5" w14:textId="179B464D" w:rsidR="00BE5B10" w:rsidRPr="007B14B9" w:rsidRDefault="00BE5B10" w:rsidP="00BE5B10">
      <w:pPr>
        <w:pStyle w:val="ANOIDUNG"/>
        <w:rPr>
          <w:i/>
          <w:lang w:val="de-DE"/>
        </w:rPr>
      </w:pPr>
      <w:r w:rsidRPr="007B14B9">
        <w:rPr>
          <w:i/>
          <w:lang w:val="de-DE"/>
        </w:rPr>
        <w:t>* Vùng núi</w:t>
      </w:r>
    </w:p>
    <w:p w14:paraId="4400B392" w14:textId="77777777" w:rsidR="00BE5B10" w:rsidRPr="007B14B9" w:rsidRDefault="00BE5B10" w:rsidP="00BE5B10">
      <w:pPr>
        <w:pStyle w:val="ANOIDUNG"/>
        <w:rPr>
          <w:i/>
          <w:lang w:val="de-DE"/>
        </w:rPr>
      </w:pPr>
      <w:r w:rsidRPr="007B14B9">
        <w:rPr>
          <w:spacing w:val="-4"/>
          <w:lang w:val="de-DE"/>
        </w:rPr>
        <w:t>- Vùng núi có độ cao từ 250 - 2.000m, với tổng diện tích khoảng 5.236,16km</w:t>
      </w:r>
      <w:r w:rsidRPr="007B14B9">
        <w:rPr>
          <w:spacing w:val="-4"/>
          <w:vertAlign w:val="superscript"/>
          <w:lang w:val="de-DE"/>
        </w:rPr>
        <w:t>2</w:t>
      </w:r>
      <w:r w:rsidRPr="007B14B9">
        <w:rPr>
          <w:spacing w:val="-4"/>
          <w:lang w:val="de-DE"/>
        </w:rPr>
        <w:t xml:space="preserve"> chiếm 65% diện tích tự nhiên,</w:t>
      </w:r>
      <w:r w:rsidRPr="007B14B9">
        <w:rPr>
          <w:lang w:val="de-DE"/>
        </w:rPr>
        <w:t xml:space="preserve"> thấp dần từ Tây sang Đông và từ Bắc vào Nam. Địa hình núi này thuộc sườn Đông của dãy Trường Sơn có độ cao dao động từ 250 - 1.500m, trong đó diện tích núi có độ cao chủ yếu là 500 - 600m chiếm phần lớn được cấu tạo bởi các loại đá phiến, đá biến chất, đá cát bột kết có hình thái đường chia nước mềm mại, sườn tương đối thoải. Ngược lại các núi trung bình có độ cao trên 1.000m thường được cấu tạo bởi đá xâm nhập tạo nên các đỉnh Co Ta Run (1.624m), Ba Rền (1.137m), U Bò (1.009m)… Các núi này có bề mặt đường chia nước phức tạp, đỉnh nhọn, sườn dốc. Nhìn chung, độ dốc bình quân của vùng núi là </w:t>
      </w:r>
      <w:r w:rsidRPr="007B14B9">
        <w:rPr>
          <w:lang w:val="de-DE"/>
        </w:rPr>
        <w:lastRenderedPageBreak/>
        <w:t>25</w:t>
      </w:r>
      <w:r w:rsidRPr="007B14B9">
        <w:rPr>
          <w:vertAlign w:val="superscript"/>
          <w:lang w:val="de-DE"/>
        </w:rPr>
        <w:t>0</w:t>
      </w:r>
      <w:r w:rsidRPr="007B14B9">
        <w:rPr>
          <w:lang w:val="de-DE"/>
        </w:rPr>
        <w:t xml:space="preserve"> và mức độ chia cắt sâu trung bình 250 - 500m. Một trong những nét tiêu biểu của vùng núi Quảng Bình là sự phân bố rộng rãi địa hình Karst với khối đá vôi Kẻ Bàng và Khe Ngang đồ sộ nằm sát biên giới Việt - Lào có hệ thống sông ngầm rất phát triển. Địa hình Karst Quảng Bình ẩn giấu trong mình nhiều hang động dài nhất, đẹp nhất nước ta và có giá trị đặc biệt đối với du lịch như động Phong Nha là động đẹp nhất Việt Nam, có chiều dài 7.729m, ở độ sâu trung bình 83m. Ngoài ra còn có hàng loạt các hang động khác như hang Tối (dài 5.258m), hang Vòm (5.050m), hang Thung (3.351m), hang Tiên Ông (2.500m)…</w:t>
      </w:r>
    </w:p>
    <w:p w14:paraId="69F5BC2E" w14:textId="77777777" w:rsidR="00BE5B10" w:rsidRPr="007B14B9" w:rsidRDefault="00BE5B10" w:rsidP="00BE5B10">
      <w:pPr>
        <w:pStyle w:val="ANOIDUNG"/>
        <w:rPr>
          <w:lang w:val="de-DE"/>
        </w:rPr>
      </w:pPr>
      <w:r w:rsidRPr="007B14B9">
        <w:rPr>
          <w:lang w:val="de-DE"/>
        </w:rPr>
        <w:t>Vùng núi được chia thành 3 loại: vùng núi cao trung bình, vùng núi trung bình thấp và vùng núi thấp.</w:t>
      </w:r>
    </w:p>
    <w:p w14:paraId="1341303E" w14:textId="77777777" w:rsidR="00BE5B10" w:rsidRPr="007B14B9" w:rsidRDefault="00BE5B10" w:rsidP="00BE5B10">
      <w:pPr>
        <w:pStyle w:val="ANOIDUNG"/>
        <w:rPr>
          <w:lang w:val="de-DE"/>
        </w:rPr>
      </w:pPr>
      <w:r w:rsidRPr="007B14B9">
        <w:rPr>
          <w:lang w:val="de-DE"/>
        </w:rPr>
        <w:t>- Vùng núi cao trung bình: Là vùng núi có độ cao từ 1.500 đến hơn 2.000m, chiếm 1,05% diện tích lãnh thổ, phân bố chủ yếu ở phần Tây Bắc thuộc huyện Minh Hoá, Bố Trạch, được cấu tạo bởi đá trầm tích thô và mịn, bị chia cắt sâu trên 700m, đường sống núi sắc, nhọn, sườn dốc lớn 20 - 30</w:t>
      </w:r>
      <w:r w:rsidRPr="007B14B9">
        <w:rPr>
          <w:vertAlign w:val="superscript"/>
          <w:lang w:val="de-DE"/>
        </w:rPr>
        <w:t>0</w:t>
      </w:r>
      <w:r w:rsidRPr="007B14B9">
        <w:rPr>
          <w:lang w:val="de-DE"/>
        </w:rPr>
        <w:t>, hiểm trở, khó qua lại, cao nhất là đỉnh Phu Cô Pi 2.017m, chỉ có đèo Mụ Giạ là cửa ngõ thuận lợi nhất thông thương sang Lào.</w:t>
      </w:r>
    </w:p>
    <w:p w14:paraId="46E473D8" w14:textId="77777777" w:rsidR="00BE5B10" w:rsidRPr="007B14B9" w:rsidRDefault="00BE5B10" w:rsidP="00BE5B10">
      <w:pPr>
        <w:pStyle w:val="ANOIDUNG"/>
        <w:rPr>
          <w:lang w:val="de-DE"/>
        </w:rPr>
      </w:pPr>
      <w:r w:rsidRPr="007B14B9">
        <w:rPr>
          <w:lang w:val="de-DE"/>
        </w:rPr>
        <w:t>- Vùng núi trung bình thấp (từ 800 - 1.500m), chiếm 19,4% diện tích lãnh thổ, phân bố ở các huyện Tuyên Hoá, Minh Hoá, Quảng Trạch, Bố Trạch, Quảng Ninh, Lệ Thuỷ, được hình thành trên macma axit biến chất, trầm tích hạt thô và cacbonát, sống núi dạng răng cưa lượn sóng, độ chia cắt sâu (500 - 250m), sườn khá dốc (20 - 25</w:t>
      </w:r>
      <w:r w:rsidRPr="007B14B9">
        <w:rPr>
          <w:vertAlign w:val="superscript"/>
          <w:lang w:val="de-DE"/>
        </w:rPr>
        <w:t>0</w:t>
      </w:r>
      <w:r w:rsidRPr="007B14B9">
        <w:rPr>
          <w:lang w:val="de-DE"/>
        </w:rPr>
        <w:t xml:space="preserve">), thường xảy ra hiện tượng sụt lở. </w:t>
      </w:r>
    </w:p>
    <w:p w14:paraId="453CFD96" w14:textId="77777777" w:rsidR="00BE5B10" w:rsidRPr="007B14B9" w:rsidRDefault="00BE5B10" w:rsidP="00BE5B10">
      <w:pPr>
        <w:pStyle w:val="ANOIDUNG"/>
        <w:rPr>
          <w:lang w:val="de-DE"/>
        </w:rPr>
      </w:pPr>
      <w:r w:rsidRPr="007B14B9">
        <w:rPr>
          <w:lang w:val="de-DE"/>
        </w:rPr>
        <w:t>- Vùng núi thấp (250 - 800m), chiếm 33% diện tích lãnh thổ, khá phổ biến ở các địa phương trong tỉnh, được cấu tạo từ đá macma axit, đá trầm tích hạt thô, hạt mịn, sườn núi có độ dốc 25</w:t>
      </w:r>
      <w:r w:rsidRPr="007B14B9">
        <w:rPr>
          <w:vertAlign w:val="superscript"/>
          <w:lang w:val="de-DE"/>
        </w:rPr>
        <w:t>0</w:t>
      </w:r>
      <w:r w:rsidRPr="007B14B9">
        <w:rPr>
          <w:lang w:val="de-DE"/>
        </w:rPr>
        <w:t>, có khả năng qua lại thuận lợi.</w:t>
      </w:r>
    </w:p>
    <w:p w14:paraId="4FD92E58" w14:textId="77777777" w:rsidR="00BE5B10" w:rsidRPr="007B14B9" w:rsidRDefault="00BE5B10" w:rsidP="00BE5B10">
      <w:pPr>
        <w:pStyle w:val="ANOIDUNG"/>
        <w:rPr>
          <w:lang w:val="de-DE"/>
        </w:rPr>
      </w:pPr>
      <w:r w:rsidRPr="007B14B9">
        <w:rPr>
          <w:lang w:val="de-DE"/>
        </w:rPr>
        <w:t>- Đặc biệt trong khu vực địa hình núi Quảng Bình có hệ Karst Phong Nha - Kẻ Bàng chiếm phần lớn diện tích rừng hai huyện Bố Trạch và Minh Hoá với tổng diện tích trên 2.000km</w:t>
      </w:r>
      <w:r w:rsidRPr="007B14B9">
        <w:rPr>
          <w:vertAlign w:val="superscript"/>
          <w:lang w:val="de-DE"/>
        </w:rPr>
        <w:t>2</w:t>
      </w:r>
      <w:r w:rsidRPr="007B14B9">
        <w:rPr>
          <w:lang w:val="de-DE"/>
        </w:rPr>
        <w:t xml:space="preserve">. Khu vực Karst này chứa đựng nhiều hệ thống hang động kỳ thú được các nhà khoa học thuộc các tổ chức quốc tế về Bảo tồn Thiên nhiên (IUCN), tổ chức Văn hóa, Khoa học và Giáo dục của Liên Hợp quốc (UNESCO), </w:t>
      </w:r>
      <w:r w:rsidRPr="007B14B9">
        <w:rPr>
          <w:iCs/>
          <w:lang w:val="de-DE"/>
        </w:rPr>
        <w:t>Hội hang động Hoàng gia Anh</w:t>
      </w:r>
      <w:r w:rsidRPr="007B14B9">
        <w:rPr>
          <w:lang w:val="de-DE"/>
        </w:rPr>
        <w:t xml:space="preserve">, Quỹ quốc tế Bảo vệ Thiên nhiên (WWF), đánh giá có giá trị toàn cầu. </w:t>
      </w:r>
    </w:p>
    <w:p w14:paraId="59D3D16A" w14:textId="7449CD26" w:rsidR="00BE5B10" w:rsidRPr="007B14B9" w:rsidRDefault="00BE5B10" w:rsidP="00BE5B10">
      <w:pPr>
        <w:pStyle w:val="ANOIDUNG"/>
        <w:rPr>
          <w:i/>
          <w:lang w:val="de-DE"/>
        </w:rPr>
      </w:pPr>
      <w:r w:rsidRPr="007B14B9">
        <w:rPr>
          <w:i/>
          <w:lang w:val="de-DE"/>
        </w:rPr>
        <w:t>* Vùng gò đồi trung du</w:t>
      </w:r>
    </w:p>
    <w:p w14:paraId="2E15BB7B" w14:textId="77777777" w:rsidR="00BE5B10" w:rsidRPr="007B14B9" w:rsidRDefault="00BE5B10" w:rsidP="00BE5B10">
      <w:pPr>
        <w:pStyle w:val="ANOIDUNG"/>
        <w:rPr>
          <w:spacing w:val="4"/>
          <w:lang w:val="de-DE"/>
        </w:rPr>
      </w:pPr>
      <w:r w:rsidRPr="007B14B9">
        <w:rPr>
          <w:spacing w:val="4"/>
          <w:lang w:val="de-DE"/>
        </w:rPr>
        <w:t>Vùng gò đồi có độ cao từ 50 - 250m, độ dốc trung bình từ 3</w:t>
      </w:r>
      <w:r w:rsidRPr="007B14B9">
        <w:rPr>
          <w:spacing w:val="4"/>
          <w:vertAlign w:val="superscript"/>
          <w:lang w:val="de-DE"/>
        </w:rPr>
        <w:t>0</w:t>
      </w:r>
      <w:r w:rsidRPr="007B14B9">
        <w:rPr>
          <w:spacing w:val="4"/>
          <w:lang w:val="de-DE"/>
        </w:rPr>
        <w:t xml:space="preserve"> trở lên, có diện tích 1.677,95km</w:t>
      </w:r>
      <w:r w:rsidRPr="007B14B9">
        <w:rPr>
          <w:spacing w:val="4"/>
          <w:vertAlign w:val="superscript"/>
          <w:lang w:val="de-DE"/>
        </w:rPr>
        <w:t>2</w:t>
      </w:r>
      <w:r w:rsidRPr="007B14B9">
        <w:rPr>
          <w:spacing w:val="4"/>
          <w:lang w:val="de-DE"/>
        </w:rPr>
        <w:t xml:space="preserve">, chiếm 19,7% tổng diện tích đất tự nhiên. </w:t>
      </w:r>
    </w:p>
    <w:p w14:paraId="12C62DB6" w14:textId="77777777" w:rsidR="00BE5B10" w:rsidRPr="007B14B9" w:rsidRDefault="00BE5B10" w:rsidP="00BE5B10">
      <w:pPr>
        <w:pStyle w:val="ANOIDUNG"/>
        <w:rPr>
          <w:lang w:val="de-DE"/>
        </w:rPr>
      </w:pPr>
      <w:r w:rsidRPr="007B14B9">
        <w:rPr>
          <w:lang w:val="de-DE"/>
        </w:rPr>
        <w:t>Vùng gò đồi Quảng Bình nằm trong địa giới 87 xã kéo dài theo chiều dọc của tỉnh. Địa hình vùng gò đồi hẹp và dốc, dòng chảy các sông đều chạy theo hướng cắt ngang địa hình, nhiều dãy núi vươn ra tận bờ biển nên địa hình vùng gò đồi phức tạp và bị chia cắt tương đối mạnh. Do đặc điểm bị chia cắt nên vùng gò đồi Quảng Bình tuy có kết dải nhưng không thuần nhất. Trong từng tiểu vùng đồng thời tồn tại cả khu vực bồi tích và bào mòn. Các tính chất hoá lý của đất chênh lệch nhau rất xa.</w:t>
      </w:r>
    </w:p>
    <w:p w14:paraId="57D4524B" w14:textId="77777777" w:rsidR="00BE5B10" w:rsidRPr="007B14B9" w:rsidRDefault="00BE5B10" w:rsidP="00BE5B10">
      <w:pPr>
        <w:pStyle w:val="ANOIDUNG"/>
        <w:rPr>
          <w:spacing w:val="2"/>
          <w:position w:val="2"/>
          <w:lang w:val="de-DE"/>
        </w:rPr>
      </w:pPr>
      <w:r w:rsidRPr="007B14B9">
        <w:rPr>
          <w:spacing w:val="2"/>
          <w:position w:val="2"/>
          <w:lang w:val="de-DE"/>
        </w:rPr>
        <w:lastRenderedPageBreak/>
        <w:t>Dưới tác động của kiến tạo địa chất và quá trình phong hoá, vùng gò đồi Quảng Bình có thể chia làm 3 khu vực:</w:t>
      </w:r>
    </w:p>
    <w:p w14:paraId="0765E369" w14:textId="77777777" w:rsidR="00BE5B10" w:rsidRPr="007B14B9" w:rsidRDefault="00BE5B10" w:rsidP="00BE5B10">
      <w:pPr>
        <w:pStyle w:val="ANOIDUNG"/>
        <w:rPr>
          <w:spacing w:val="2"/>
          <w:position w:val="2"/>
          <w:lang w:val="de-DE"/>
        </w:rPr>
      </w:pPr>
      <w:r w:rsidRPr="007B14B9">
        <w:rPr>
          <w:spacing w:val="2"/>
          <w:position w:val="2"/>
          <w:lang w:val="de-DE"/>
        </w:rPr>
        <w:t>- Khu vực Lệ Thuỷ, Quảng Ninh có đặc trưng vùng bazan thoái hoá, địa hình chia cắt mạnh, tầng đất mỏng và không đều. Sự chênh lệch giữa đồi và núi thấp không đáng kể nhưng sự chênh lệch giữa đồi và đồng bằng khá xa.</w:t>
      </w:r>
    </w:p>
    <w:p w14:paraId="6AD1F6A7" w14:textId="77777777" w:rsidR="00BE5B10" w:rsidRPr="007B14B9" w:rsidRDefault="00BE5B10" w:rsidP="00BE5B10">
      <w:pPr>
        <w:pStyle w:val="ANOIDUNG"/>
        <w:rPr>
          <w:spacing w:val="2"/>
          <w:position w:val="2"/>
          <w:lang w:val="de-DE"/>
        </w:rPr>
      </w:pPr>
      <w:r w:rsidRPr="007B14B9">
        <w:rPr>
          <w:spacing w:val="2"/>
          <w:position w:val="2"/>
          <w:lang w:val="de-DE"/>
        </w:rPr>
        <w:t xml:space="preserve">- Khu vực Bố Trạch giới hạn từ phía Tây sông Long Đại đến phía Nam sông Gianh bao gồm một phần đất huyện Quảng Ninh, Tuyên Hoá và thành phố </w:t>
      </w:r>
      <w:r w:rsidRPr="007B14B9">
        <w:rPr>
          <w:rFonts w:hint="eastAsia"/>
          <w:spacing w:val="2"/>
          <w:position w:val="2"/>
          <w:lang w:val="de-DE"/>
        </w:rPr>
        <w:t>Đ</w:t>
      </w:r>
      <w:r w:rsidRPr="007B14B9">
        <w:rPr>
          <w:spacing w:val="2"/>
          <w:position w:val="2"/>
          <w:lang w:val="de-DE"/>
        </w:rPr>
        <w:t>ồng Hới, trung tâm là huyện Bố Trạch. Khu vực này có địa hình liền dải, rộng, tầng đất dày, ít chia cắt.</w:t>
      </w:r>
    </w:p>
    <w:p w14:paraId="13F057C3" w14:textId="77777777" w:rsidR="00BE5B10" w:rsidRPr="007B14B9" w:rsidRDefault="00BE5B10" w:rsidP="00BE5B10">
      <w:pPr>
        <w:pStyle w:val="ANOIDUNG"/>
        <w:rPr>
          <w:spacing w:val="2"/>
          <w:position w:val="2"/>
          <w:lang w:val="de-DE"/>
        </w:rPr>
      </w:pPr>
      <w:r w:rsidRPr="007B14B9">
        <w:rPr>
          <w:spacing w:val="2"/>
          <w:position w:val="2"/>
          <w:lang w:val="de-DE"/>
        </w:rPr>
        <w:t>- Khu vực Bắc sông Gianh bao gồm địa hình Quảng Trạch và một phần huyện Tuyên Hoá. Khu vực này có 2 tiểu vùng: tiểu vùng Tuyên Hoá đất gò đồi xen núi thấp, tầng dày; tiểu vùng Quảng Trạch đất liền dải nhưng phong hoá mạnh.</w:t>
      </w:r>
    </w:p>
    <w:p w14:paraId="06638752" w14:textId="74833DFD" w:rsidR="00BE5B10" w:rsidRPr="007B14B9" w:rsidRDefault="00BE5B10" w:rsidP="00BE5B10">
      <w:pPr>
        <w:pStyle w:val="ANOIDUNG"/>
        <w:rPr>
          <w:i/>
          <w:spacing w:val="2"/>
          <w:position w:val="2"/>
          <w:lang w:val="de-DE"/>
        </w:rPr>
      </w:pPr>
      <w:r w:rsidRPr="007B14B9">
        <w:rPr>
          <w:i/>
          <w:spacing w:val="2"/>
          <w:position w:val="2"/>
          <w:lang w:val="de-DE"/>
        </w:rPr>
        <w:t>* Vùng đồng bằng</w:t>
      </w:r>
    </w:p>
    <w:p w14:paraId="334B0019" w14:textId="77777777" w:rsidR="00BE5B10" w:rsidRPr="007B14B9" w:rsidRDefault="00BE5B10" w:rsidP="00BE5B10">
      <w:pPr>
        <w:pStyle w:val="ANOIDUNG"/>
        <w:rPr>
          <w:spacing w:val="2"/>
          <w:position w:val="2"/>
          <w:lang w:val="de-DE"/>
        </w:rPr>
      </w:pPr>
      <w:r w:rsidRPr="007B14B9">
        <w:rPr>
          <w:spacing w:val="2"/>
          <w:position w:val="2"/>
          <w:lang w:val="de-DE"/>
        </w:rPr>
        <w:t>Vùng đồng bằng có độ cao từ 50m trở xuống với diện tích khoảng 866,90km</w:t>
      </w:r>
      <w:r w:rsidRPr="007B14B9">
        <w:rPr>
          <w:spacing w:val="2"/>
          <w:position w:val="2"/>
          <w:vertAlign w:val="superscript"/>
          <w:lang w:val="de-DE"/>
        </w:rPr>
        <w:t>2</w:t>
      </w:r>
      <w:r w:rsidRPr="007B14B9">
        <w:rPr>
          <w:spacing w:val="2"/>
          <w:position w:val="2"/>
          <w:lang w:val="de-DE"/>
        </w:rPr>
        <w:t>, chiếm 10,95% diện tích đất tự nhiên. Đây là các đồng bằng có nguồn gốc mài mòn, bồi tụ, phân bố chủ yếu ở các huyện Lệ Thủy, Quảng Ninh, Bố Trạch, Quảng Trạch và thành phố Đồng Hới, là địa bàn tập trung đông dân cư của tỉnh Quảng Bình và thuận lợi cho phát triển cây lương thực, nhất là cây lúa.</w:t>
      </w:r>
    </w:p>
    <w:p w14:paraId="5F4F9878" w14:textId="77777777" w:rsidR="00BE5B10" w:rsidRPr="007B14B9" w:rsidRDefault="00BE5B10" w:rsidP="00BE5B10">
      <w:pPr>
        <w:pStyle w:val="ANOIDUNG"/>
        <w:rPr>
          <w:spacing w:val="2"/>
          <w:position w:val="2"/>
          <w:lang w:val="de-DE"/>
        </w:rPr>
      </w:pPr>
      <w:r w:rsidRPr="007B14B9">
        <w:rPr>
          <w:spacing w:val="2"/>
          <w:position w:val="2"/>
          <w:lang w:val="de-DE"/>
        </w:rPr>
        <w:t>Nhìn chung dải đồng bằng Quảng Bình hẹp, nơi rộng nhất 26km bề ngang, nơi hẹp nhất khoảng 10km. Các đồng bằng liền dải chủ yếu là đồng bằng Lệ Thuỷ, Quảng Ninh 248km</w:t>
      </w:r>
      <w:r w:rsidRPr="007B14B9">
        <w:rPr>
          <w:spacing w:val="2"/>
          <w:position w:val="2"/>
          <w:vertAlign w:val="superscript"/>
          <w:lang w:val="de-DE"/>
        </w:rPr>
        <w:t>2</w:t>
      </w:r>
      <w:r w:rsidRPr="007B14B9">
        <w:rPr>
          <w:spacing w:val="2"/>
          <w:position w:val="2"/>
          <w:lang w:val="de-DE"/>
        </w:rPr>
        <w:t>, đồng bằng Quảng Trạch 161km</w:t>
      </w:r>
      <w:r w:rsidRPr="007B14B9">
        <w:rPr>
          <w:spacing w:val="2"/>
          <w:position w:val="2"/>
          <w:vertAlign w:val="superscript"/>
          <w:lang w:val="de-DE"/>
        </w:rPr>
        <w:t>2</w:t>
      </w:r>
      <w:r w:rsidRPr="007B14B9">
        <w:rPr>
          <w:spacing w:val="2"/>
          <w:position w:val="2"/>
          <w:lang w:val="de-DE"/>
        </w:rPr>
        <w:t>.</w:t>
      </w:r>
    </w:p>
    <w:p w14:paraId="0B992830" w14:textId="77777777" w:rsidR="00BE5B10" w:rsidRPr="007B14B9" w:rsidRDefault="00BE5B10" w:rsidP="00BE5B10">
      <w:pPr>
        <w:pStyle w:val="ANOIDUNG"/>
        <w:rPr>
          <w:spacing w:val="2"/>
          <w:position w:val="2"/>
          <w:lang w:val="de-DE"/>
        </w:rPr>
      </w:pPr>
      <w:r w:rsidRPr="007B14B9">
        <w:rPr>
          <w:spacing w:val="2"/>
          <w:position w:val="2"/>
          <w:lang w:val="de-DE"/>
        </w:rPr>
        <w:t>- Đồng bằng đồi có độ cao 25 - 50m, chiếm 4% diện tích lãnh thổ, được hình thành trong quá trình san bằng các đá trầm tích hạt thô, bị phong hoá mạnh bởi quá trình ngoại sinh.</w:t>
      </w:r>
    </w:p>
    <w:p w14:paraId="0DA75ED5" w14:textId="77777777" w:rsidR="00BE5B10" w:rsidRPr="007B14B9" w:rsidRDefault="00BE5B10" w:rsidP="00BE5B10">
      <w:pPr>
        <w:pStyle w:val="ANOIDUNG"/>
        <w:rPr>
          <w:spacing w:val="4"/>
          <w:lang w:val="de-DE"/>
        </w:rPr>
      </w:pPr>
      <w:r w:rsidRPr="007B14B9">
        <w:rPr>
          <w:spacing w:val="2"/>
          <w:lang w:val="de-DE"/>
        </w:rPr>
        <w:t>- Đồng bằng ở độ cao dưới 25m tương đối bằng phẳng, chiếm 8% diện tích lãnh thổ được tạo thành bởi bồi tích sông và trầm tích</w:t>
      </w:r>
      <w:r w:rsidRPr="007B14B9">
        <w:rPr>
          <w:spacing w:val="-4"/>
          <w:lang w:val="de-DE"/>
        </w:rPr>
        <w:t xml:space="preserve"> biển, thường gặp ở các huyện Lệ Thuỷ, Quảng Ninh,</w:t>
      </w:r>
      <w:r w:rsidRPr="007B14B9">
        <w:rPr>
          <w:spacing w:val="4"/>
          <w:lang w:val="de-DE"/>
        </w:rPr>
        <w:t xml:space="preserve"> Quảng Trạch và thành phố Đồng Hới. Trong đó, vùng đồng bằng ven biển có độ cao dưới 10m phân bố chủ yếu ở hạ lưu các con sông lớn trong tỉnh, tạo thành những bình nguyên và bồn trũng thuộc các huyện Lệ Thuỷ, Quảng Ninh, Bố Trạch, Quảng Trạch, có tổng diện tích 54.000ha, chiếm 6% diện tích toàn tỉnh. Vùng này bao gồm 2 tiểu vùng:</w:t>
      </w:r>
    </w:p>
    <w:p w14:paraId="68EDB6FE" w14:textId="77777777" w:rsidR="00BE5B10" w:rsidRPr="007B14B9" w:rsidRDefault="00BE5B10" w:rsidP="00BE5B10">
      <w:pPr>
        <w:pStyle w:val="ANOIDUNG"/>
        <w:rPr>
          <w:lang w:val="de-DE"/>
        </w:rPr>
      </w:pPr>
      <w:r w:rsidRPr="007B14B9">
        <w:rPr>
          <w:lang w:val="de-DE"/>
        </w:rPr>
        <w:t>+ Tiểu vùng đồng bằng phù sa có diện tích khoảng 44.000ha, chiếm gần 80% diện tích dải đồng bằng ven biển, phân bố chủ yếu ở lưu vực trung lưu và hạ lưu các nhánh sông Kiến Giang, sông Long Đại, sông Gianh tạo nên 2 đồng bằng chính là Quảng Ninh, Lệ Thủy và Nam Quảng Trạch.</w:t>
      </w:r>
    </w:p>
    <w:p w14:paraId="02920F29" w14:textId="77777777" w:rsidR="00BE5B10" w:rsidRPr="007B14B9" w:rsidRDefault="00BE5B10" w:rsidP="00BE5B10">
      <w:pPr>
        <w:pStyle w:val="ANOIDUNG"/>
        <w:rPr>
          <w:lang w:val="de-DE"/>
        </w:rPr>
      </w:pPr>
      <w:r w:rsidRPr="007B14B9">
        <w:rPr>
          <w:lang w:val="de-DE"/>
        </w:rPr>
        <w:t>+ Tiểu vùng đất nhiễm mặn và phèn nằm ở các cửa sông giáp với biển, có khoảng 10.000ha, chiếm 20% diện tích dải đồng bằng ven biển, một phần diện tích bị nhiễm mặn do thuỷ triều, một phần diện tích nhiễm phèn do vật liệu sinh phèn phát triển trong môi trường yếm khí và mặn mạch, có nhiều ở các vùng thuộc hạ lưu sông Nhật Lệ, sông Gianh và sông Roòn.</w:t>
      </w:r>
    </w:p>
    <w:p w14:paraId="385C460D" w14:textId="6B12CBDE" w:rsidR="00BE5B10" w:rsidRPr="007B14B9" w:rsidRDefault="00BE5B10" w:rsidP="00BE5B10">
      <w:pPr>
        <w:pStyle w:val="ANOIDUNG"/>
        <w:rPr>
          <w:i/>
          <w:lang w:val="de-DE"/>
        </w:rPr>
      </w:pPr>
      <w:r w:rsidRPr="007B14B9">
        <w:rPr>
          <w:i/>
          <w:lang w:val="de-DE"/>
        </w:rPr>
        <w:lastRenderedPageBreak/>
        <w:t>* Vùng ven biển</w:t>
      </w:r>
    </w:p>
    <w:p w14:paraId="46F8365E" w14:textId="77777777" w:rsidR="00BE5B10" w:rsidRPr="007B14B9" w:rsidRDefault="00BE5B10" w:rsidP="00BE5B10">
      <w:pPr>
        <w:pStyle w:val="ANOIDUNG"/>
        <w:rPr>
          <w:lang w:val="de-DE"/>
        </w:rPr>
      </w:pPr>
      <w:r w:rsidRPr="007B14B9">
        <w:rPr>
          <w:lang w:val="de-DE"/>
        </w:rPr>
        <w:t>Chủ yếu là dải cát nội đồng hình lưỡi liềm hay hình rẽ quạt có tổng diện tích 358,40km</w:t>
      </w:r>
      <w:r w:rsidRPr="007B14B9">
        <w:rPr>
          <w:vertAlign w:val="superscript"/>
          <w:lang w:val="de-DE"/>
        </w:rPr>
        <w:t>2</w:t>
      </w:r>
      <w:r w:rsidRPr="007B14B9">
        <w:rPr>
          <w:lang w:val="de-DE"/>
        </w:rPr>
        <w:t>, chiếm 4% tổng diện tích đất tự nhiên, phân phối suốt chiều dài bờ biển từ chân Đèo Ngang (Quảng Trạch) đến Mũi Lạy (Lệ Thủy) trên chiều dài 116,04km, trong đó tập trung nhiều nhất tại 2 huyện Quảng Ninh và Lệ Thủy. Diện tích dải cát khoảng 32.140ha, chiếm 4% diện tích tự nhiên tỉnh Quảng Bình. Dải cồn cát này có độ cao thay đổi từ 2 - 3m đến 30 - 40m, nơi rộng nhất đạt 7km, độ dốc lớn, chịu tác động mạnh bởi quá trình hoạt động của gió và nước dẫn đến hiện tượng cát bay, cát lấp vào đồng ruộng, đường giao thông gây khó khăn cho sản xuất và đi lại. Đây cũng là vùng cần có đầu tư trồng rừng chắn cát và phát triển mô hình kinh tế vùng cát vốn được coi là khắc nghiệt nhưng lại đầy tiềm năng kinh tế của tỉnh. Địa hình bờ biển Quảng Bình chủ yếu là kiểu bờ biển hở, thuộc loại mài mòn, bồi tụ xen kẽ với nhau. Phía xa ngoài khơi còn có 5 đảo nhỏ: Hòn La, Hòn Gió, Hòn Nấm, Hòn Cọ và Hòn Chùa.</w:t>
      </w:r>
    </w:p>
    <w:p w14:paraId="3B4A963B" w14:textId="77777777" w:rsidR="00BE5B10" w:rsidRPr="007B14B9" w:rsidRDefault="00BE5B10" w:rsidP="00BE5B10">
      <w:pPr>
        <w:pStyle w:val="ANOIDUNG"/>
        <w:rPr>
          <w:spacing w:val="4"/>
          <w:lang w:val="de-DE"/>
        </w:rPr>
      </w:pPr>
      <w:r w:rsidRPr="007B14B9">
        <w:rPr>
          <w:spacing w:val="4"/>
          <w:lang w:val="de-DE"/>
        </w:rPr>
        <w:t>Vùng ven biển có chiều rộng và chiều cao tăng dần từ Bắc vào Nam, ở phía Bắc dải cát hẹp và thấp, có chiều rộng từ 300 - 400m, độ cao từ +5 đến +10m, càng về phía Nam dải cát càng mở rộng (từ 1 - 6km), có độ cao 17 - 20m, có đỉnh đạt đến độ cao 50m. Địa hình mặt dải cát rất phức tạp. Có thể phân chia thành 4 vùng chính:</w:t>
      </w:r>
    </w:p>
    <w:p w14:paraId="3772265B" w14:textId="77777777" w:rsidR="00BE5B10" w:rsidRPr="007B14B9" w:rsidRDefault="00BE5B10" w:rsidP="00BE5B10">
      <w:pPr>
        <w:pStyle w:val="ANOIDUNG"/>
        <w:rPr>
          <w:lang w:val="de-DE"/>
        </w:rPr>
      </w:pPr>
      <w:r w:rsidRPr="007B14B9">
        <w:rPr>
          <w:lang w:val="de-DE"/>
        </w:rPr>
        <w:t>- Vùng phía Bắc tỉnh, giới hạn từ Mũi Dốc đến sông Gianh, là vùng kém phát  triển, bề rộng dải cát từ 600 - 1.500m, độ cao phổ biến 5m. Địa hình đơn giản, hình sống trâu, dốc về 2 phía.</w:t>
      </w:r>
    </w:p>
    <w:p w14:paraId="3136517E" w14:textId="77777777" w:rsidR="00BE5B10" w:rsidRPr="007B14B9" w:rsidRDefault="00BE5B10" w:rsidP="00BE5B10">
      <w:pPr>
        <w:pStyle w:val="ANOIDUNG"/>
        <w:rPr>
          <w:lang w:val="de-DE"/>
        </w:rPr>
      </w:pPr>
      <w:r w:rsidRPr="007B14B9">
        <w:rPr>
          <w:lang w:val="de-DE"/>
        </w:rPr>
        <w:t>- Vùng từ sông Gianh đến Lý Hòa, bề rộng dải cát khoảng từ 600 - 1.000m, độ cao phổ biến +10, địa hình dạng sống trâu, độ dốc có nơi 30 - 40</w:t>
      </w:r>
      <w:r w:rsidRPr="007B14B9">
        <w:rPr>
          <w:vertAlign w:val="superscript"/>
          <w:lang w:val="de-DE"/>
        </w:rPr>
        <w:t>0</w:t>
      </w:r>
      <w:r w:rsidRPr="007B14B9">
        <w:rPr>
          <w:lang w:val="de-DE"/>
        </w:rPr>
        <w:t>.</w:t>
      </w:r>
    </w:p>
    <w:p w14:paraId="0BE11FD9" w14:textId="77777777" w:rsidR="00BE5B10" w:rsidRPr="007B14B9" w:rsidRDefault="00BE5B10" w:rsidP="00BE5B10">
      <w:pPr>
        <w:pStyle w:val="ANOIDUNG"/>
        <w:rPr>
          <w:lang w:val="de-DE"/>
        </w:rPr>
      </w:pPr>
      <w:r w:rsidRPr="007B14B9">
        <w:rPr>
          <w:lang w:val="de-DE"/>
        </w:rPr>
        <w:t>- Vùng từ cửa Lý Hoà đến Nhật Lệ, độ rộng tăng dần từ 1.000 - 1.800m, độ cao phổ biến tăng từ 10 - 20m. Địa hình, địa mạo khá phức tạp, có nhiều đồi cát cao và dài, mái dốc 50 - 60</w:t>
      </w:r>
      <w:r w:rsidRPr="007B14B9">
        <w:rPr>
          <w:vertAlign w:val="superscript"/>
          <w:lang w:val="de-DE"/>
        </w:rPr>
        <w:t>0</w:t>
      </w:r>
      <w:r w:rsidRPr="007B14B9">
        <w:rPr>
          <w:lang w:val="de-DE"/>
        </w:rPr>
        <w:t>, có nhiều bậc lở về phía biển.</w:t>
      </w:r>
    </w:p>
    <w:p w14:paraId="568F8FD6" w14:textId="77777777" w:rsidR="00BE5B10" w:rsidRPr="007B14B9" w:rsidRDefault="00BE5B10" w:rsidP="00BE5B10">
      <w:pPr>
        <w:pStyle w:val="ANOIDUNG"/>
        <w:rPr>
          <w:lang w:val="de-DE"/>
        </w:rPr>
      </w:pPr>
      <w:r w:rsidRPr="007B14B9">
        <w:rPr>
          <w:lang w:val="de-DE"/>
        </w:rPr>
        <w:t>- Vùng từ cửa Nhật Lệ đến giáp Vĩnh Linh, bề rộng 4 - 6km, độ cao 30 - 40m, có đỉnh cao 50m, nhiều dải cát dài nối liền nhau xen lẫn nhiều khối cát cao và bồn trũng. Địa hình phức tạp và thường xuyên biến động do tác động ngoại lực của thời tiết khí hậu.</w:t>
      </w:r>
    </w:p>
    <w:p w14:paraId="5C8DF3EF" w14:textId="77777777" w:rsidR="00BE5B10" w:rsidRPr="007B14B9" w:rsidRDefault="00BE5B10" w:rsidP="00BE5B10">
      <w:pPr>
        <w:pStyle w:val="ANOIDUNG"/>
        <w:rPr>
          <w:spacing w:val="4"/>
          <w:lang w:val="de-DE"/>
        </w:rPr>
      </w:pPr>
      <w:r w:rsidRPr="007B14B9">
        <w:rPr>
          <w:lang w:val="de-DE"/>
        </w:rPr>
        <w:t xml:space="preserve">Sự xuất hiện hệ thống cồn cát ven biển là yếu tố địa hình bất lợi nhiều mặt. Dưới tác động của gió, hiện tượng cát bay, cát chảy đã làm cho các cồn cát tiến dần về phía lục địa, thu hẹp đồng bằng </w:t>
      </w:r>
      <w:r w:rsidRPr="007B14B9">
        <w:rPr>
          <w:spacing w:val="4"/>
          <w:lang w:val="de-DE"/>
        </w:rPr>
        <w:t>ven biển vốn dĩ đã nhỏ bé lại càng nhỏ bé hơn, làm tăng tình trạng úng lụt vùng cửa sông, nhất là cửa sông Nhật Lệ.</w:t>
      </w:r>
    </w:p>
    <w:p w14:paraId="0EB2A52C" w14:textId="23D1B4B0" w:rsidR="00C97138" w:rsidRPr="007B14B9" w:rsidRDefault="00890F54" w:rsidP="005F5DA5">
      <w:pPr>
        <w:pStyle w:val="MUC4"/>
        <w:rPr>
          <w:color w:val="000000" w:themeColor="text1"/>
        </w:rPr>
      </w:pPr>
      <w:r w:rsidRPr="007B14B9">
        <w:rPr>
          <w:color w:val="000000" w:themeColor="text1"/>
        </w:rPr>
        <w:t>c</w:t>
      </w:r>
      <w:r w:rsidR="00C97138" w:rsidRPr="007B14B9">
        <w:rPr>
          <w:color w:val="000000" w:themeColor="text1"/>
        </w:rPr>
        <w:t xml:space="preserve">. Đặc điểm </w:t>
      </w:r>
      <w:bookmarkEnd w:id="330"/>
      <w:r w:rsidR="00C97138" w:rsidRPr="007B14B9">
        <w:rPr>
          <w:color w:val="000000" w:themeColor="text1"/>
        </w:rPr>
        <w:t>địa chất</w:t>
      </w:r>
    </w:p>
    <w:p w14:paraId="3F0D8EDE" w14:textId="3F7D0D7F" w:rsidR="003C251A" w:rsidRPr="007B14B9" w:rsidRDefault="003C251A" w:rsidP="005F5DA5">
      <w:pPr>
        <w:pStyle w:val="MUC4"/>
        <w:rPr>
          <w:color w:val="000000" w:themeColor="text1"/>
        </w:rPr>
      </w:pPr>
      <w:r w:rsidRPr="007B14B9">
        <w:rPr>
          <w:color w:val="000000" w:themeColor="text1"/>
        </w:rPr>
        <w:t>* Địa hình, địa mạo</w:t>
      </w:r>
    </w:p>
    <w:p w14:paraId="0F11F922" w14:textId="124C94E4" w:rsidR="00BF2DA4" w:rsidRPr="007B14B9" w:rsidRDefault="003C251A" w:rsidP="005F5DA5">
      <w:pPr>
        <w:pStyle w:val="ANOIDUNG"/>
        <w:rPr>
          <w:color w:val="000000" w:themeColor="text1"/>
        </w:rPr>
      </w:pPr>
      <w:r w:rsidRPr="007B14B9">
        <w:rPr>
          <w:color w:val="000000" w:themeColor="text1"/>
        </w:rPr>
        <w:t>Theo báo cáo khảo sát địa chất công trình của dự án, k</w:t>
      </w:r>
      <w:r w:rsidR="00BF2DA4" w:rsidRPr="007B14B9">
        <w:rPr>
          <w:color w:val="000000" w:themeColor="text1"/>
        </w:rPr>
        <w:t xml:space="preserve">hu vực </w:t>
      </w:r>
      <w:r w:rsidRPr="007B14B9">
        <w:rPr>
          <w:color w:val="000000" w:themeColor="text1"/>
        </w:rPr>
        <w:t>xây dựng công trình</w:t>
      </w:r>
      <w:r w:rsidR="00BF2DA4" w:rsidRPr="007B14B9">
        <w:rPr>
          <w:color w:val="000000" w:themeColor="text1"/>
        </w:rPr>
        <w:t xml:space="preserve"> </w:t>
      </w:r>
      <w:r w:rsidRPr="007B14B9">
        <w:rPr>
          <w:color w:val="000000" w:themeColor="text1"/>
        </w:rPr>
        <w:t>nằm trong kiểu địa hình đồng bằng và chưa được san lấp bằng phẳng. Phủ trên bề mặt kiểu địa hình này là các trầm tích kỷ Đệ tứ (Q</w:t>
      </w:r>
      <w:r w:rsidRPr="007B14B9">
        <w:rPr>
          <w:color w:val="000000" w:themeColor="text1"/>
          <w:vertAlign w:val="subscript"/>
        </w:rPr>
        <w:t>iv</w:t>
      </w:r>
      <w:r w:rsidRPr="007B14B9">
        <w:rPr>
          <w:color w:val="000000" w:themeColor="text1"/>
        </w:rPr>
        <w:t>) có thành phần là sét pha lẫn sỏi sạn, có bề dày khá lớn.</w:t>
      </w:r>
    </w:p>
    <w:p w14:paraId="1EF8B62A" w14:textId="3A5982D1" w:rsidR="003C251A" w:rsidRPr="007B14B9" w:rsidRDefault="003C251A" w:rsidP="005F5DA5">
      <w:pPr>
        <w:pStyle w:val="MUC4"/>
        <w:rPr>
          <w:color w:val="000000" w:themeColor="text1"/>
        </w:rPr>
      </w:pPr>
      <w:r w:rsidRPr="007B14B9">
        <w:rPr>
          <w:color w:val="000000" w:themeColor="text1"/>
        </w:rPr>
        <w:lastRenderedPageBreak/>
        <w:t>* Địa tầng và đặc tính cơ lý</w:t>
      </w:r>
    </w:p>
    <w:p w14:paraId="16FC4D57" w14:textId="2FFF502E" w:rsidR="003C251A" w:rsidRPr="007B14B9" w:rsidRDefault="003C251A" w:rsidP="005F5DA5">
      <w:pPr>
        <w:pStyle w:val="ANOIDUNG"/>
        <w:rPr>
          <w:color w:val="000000" w:themeColor="text1"/>
        </w:rPr>
      </w:pPr>
      <w:r w:rsidRPr="007B14B9">
        <w:rPr>
          <w:color w:val="000000" w:themeColor="text1"/>
        </w:rPr>
        <w:t>Căn cứ kết quả khoan khảo sát và kết quả thí nghiệm các mẫu đất, địa tầng khu vực được phân chia thành các lớp thứ tự từ trên xuống dưới như sau:</w:t>
      </w:r>
    </w:p>
    <w:p w14:paraId="70B3C58E" w14:textId="5A499B7F" w:rsidR="003C251A" w:rsidRPr="007B14B9" w:rsidRDefault="003C251A" w:rsidP="005F5DA5">
      <w:pPr>
        <w:pStyle w:val="ANOIDUNG"/>
        <w:rPr>
          <w:color w:val="000000" w:themeColor="text1"/>
        </w:rPr>
      </w:pPr>
      <w:r w:rsidRPr="007B14B9">
        <w:rPr>
          <w:color w:val="000000" w:themeColor="text1"/>
        </w:rPr>
        <w:t>• Lớp D: Đất đắp, đất sét pha màu đen dạ</w:t>
      </w:r>
      <w:r w:rsidR="00513C78" w:rsidRPr="007B14B9">
        <w:rPr>
          <w:color w:val="000000" w:themeColor="text1"/>
        </w:rPr>
        <w:t>ng bùn.</w:t>
      </w:r>
    </w:p>
    <w:p w14:paraId="2AE5E94C" w14:textId="0EA8B5CF" w:rsidR="003C251A" w:rsidRPr="007B14B9" w:rsidRDefault="003C251A" w:rsidP="005F5DA5">
      <w:pPr>
        <w:pStyle w:val="ANOIDUNG"/>
        <w:rPr>
          <w:color w:val="000000" w:themeColor="text1"/>
        </w:rPr>
      </w:pPr>
      <w:r w:rsidRPr="007B14B9">
        <w:rPr>
          <w:color w:val="000000" w:themeColor="text1"/>
        </w:rPr>
        <w:t>• Lớp 1: Đất sét pha màu xám vàng</w:t>
      </w:r>
    </w:p>
    <w:p w14:paraId="38ECCF95" w14:textId="2878F25D" w:rsidR="003C251A" w:rsidRPr="007B14B9" w:rsidRDefault="003C251A" w:rsidP="005F5DA5">
      <w:pPr>
        <w:pStyle w:val="ANOIDUNG"/>
        <w:rPr>
          <w:color w:val="000000" w:themeColor="text1"/>
        </w:rPr>
      </w:pPr>
      <w:r w:rsidRPr="007B14B9">
        <w:rPr>
          <w:color w:val="000000" w:themeColor="text1"/>
        </w:rPr>
        <w:t>- Thành phần chủ yếu: Đất sét pha màu xám vàng, kết cấu xốp, trạng thái dẻo mềm.</w:t>
      </w:r>
    </w:p>
    <w:p w14:paraId="08C31D37" w14:textId="74F43B41" w:rsidR="003C251A" w:rsidRPr="007B14B9" w:rsidRDefault="003C251A" w:rsidP="005F5DA5">
      <w:pPr>
        <w:pStyle w:val="ANOIDUNG"/>
        <w:rPr>
          <w:color w:val="000000" w:themeColor="text1"/>
        </w:rPr>
      </w:pPr>
      <w:r w:rsidRPr="007B14B9">
        <w:rPr>
          <w:color w:val="000000" w:themeColor="text1"/>
        </w:rPr>
        <w:t>- Thành phần hạt: Sét: 44%; Bụi: 17,89%; Cát: 37,7%; Hạt sỏi: 0,41%.</w:t>
      </w:r>
    </w:p>
    <w:p w14:paraId="1BD4A485" w14:textId="26174C33" w:rsidR="003C251A" w:rsidRPr="007B14B9" w:rsidRDefault="00513C78" w:rsidP="005F5DA5">
      <w:pPr>
        <w:pStyle w:val="ANOIDUNG"/>
        <w:rPr>
          <w:color w:val="000000" w:themeColor="text1"/>
        </w:rPr>
      </w:pPr>
      <w:r w:rsidRPr="007B14B9">
        <w:rPr>
          <w:color w:val="000000" w:themeColor="text1"/>
        </w:rPr>
        <w:t>-</w:t>
      </w:r>
      <w:r w:rsidR="003C251A" w:rsidRPr="007B14B9">
        <w:rPr>
          <w:color w:val="000000" w:themeColor="text1"/>
        </w:rPr>
        <w:t xml:space="preserve"> Độ ẩm: 37,7%; Cường độ chịu tải: 1,2kG/cm</w:t>
      </w:r>
      <w:r w:rsidR="003C251A" w:rsidRPr="007B14B9">
        <w:rPr>
          <w:color w:val="000000" w:themeColor="text1"/>
          <w:vertAlign w:val="superscript"/>
        </w:rPr>
        <w:t>2</w:t>
      </w:r>
      <w:r w:rsidR="003C251A" w:rsidRPr="007B14B9">
        <w:rPr>
          <w:color w:val="000000" w:themeColor="text1"/>
        </w:rPr>
        <w:t>.</w:t>
      </w:r>
    </w:p>
    <w:p w14:paraId="66D304C9" w14:textId="0BC99973" w:rsidR="00513C78" w:rsidRPr="007B14B9" w:rsidRDefault="00513C78" w:rsidP="005F5DA5">
      <w:pPr>
        <w:pStyle w:val="ANOIDUNG"/>
        <w:rPr>
          <w:color w:val="000000" w:themeColor="text1"/>
        </w:rPr>
      </w:pPr>
      <w:r w:rsidRPr="007B14B9">
        <w:rPr>
          <w:color w:val="000000" w:themeColor="text1"/>
        </w:rPr>
        <w:t>- Khả năng chịu tải kém.</w:t>
      </w:r>
    </w:p>
    <w:p w14:paraId="59CAC0C1" w14:textId="388FA657" w:rsidR="003C251A" w:rsidRPr="007B14B9" w:rsidRDefault="00513C78" w:rsidP="005F5DA5">
      <w:pPr>
        <w:pStyle w:val="ANOIDUNG"/>
        <w:rPr>
          <w:color w:val="000000" w:themeColor="text1"/>
        </w:rPr>
      </w:pPr>
      <w:r w:rsidRPr="007B14B9">
        <w:rPr>
          <w:color w:val="000000" w:themeColor="text1"/>
        </w:rPr>
        <w:t xml:space="preserve">• </w:t>
      </w:r>
      <w:r w:rsidR="003C251A" w:rsidRPr="007B14B9">
        <w:rPr>
          <w:color w:val="000000" w:themeColor="text1"/>
        </w:rPr>
        <w:t>Lớp 2: Đất sét pha lẫn sỏi sạn</w:t>
      </w:r>
      <w:r w:rsidRPr="007B14B9">
        <w:rPr>
          <w:color w:val="000000" w:themeColor="text1"/>
        </w:rPr>
        <w:t>.</w:t>
      </w:r>
    </w:p>
    <w:p w14:paraId="7E4FE50C" w14:textId="32FABBBB" w:rsidR="003C251A" w:rsidRPr="007B14B9" w:rsidRDefault="003C251A" w:rsidP="005F5DA5">
      <w:pPr>
        <w:pStyle w:val="ANOIDUNG"/>
        <w:rPr>
          <w:color w:val="000000" w:themeColor="text1"/>
        </w:rPr>
      </w:pPr>
      <w:r w:rsidRPr="007B14B9">
        <w:rPr>
          <w:color w:val="000000" w:themeColor="text1"/>
        </w:rPr>
        <w:t>- Thành phần chủ yếu: Đất sét pha lẫn sỏi sạn màu xám, kết cấu chặt vừa, trạng thái nữa cứng.</w:t>
      </w:r>
    </w:p>
    <w:p w14:paraId="112EE21C" w14:textId="77777777" w:rsidR="00513C78" w:rsidRPr="007B14B9" w:rsidRDefault="003C251A" w:rsidP="005F5DA5">
      <w:pPr>
        <w:pStyle w:val="ANOIDUNG"/>
        <w:rPr>
          <w:color w:val="000000" w:themeColor="text1"/>
        </w:rPr>
      </w:pPr>
      <w:r w:rsidRPr="007B14B9">
        <w:rPr>
          <w:color w:val="000000" w:themeColor="text1"/>
        </w:rPr>
        <w:t>- Thành phần hạt: Sét: 14,38%; Bụi: 15,51%; Cát: 58,59%; Hạt sỏi: 8,9%; Dăm cuội: 2,62%.</w:t>
      </w:r>
    </w:p>
    <w:p w14:paraId="53E5A75D" w14:textId="7A37FCCD" w:rsidR="003C251A" w:rsidRPr="007B14B9" w:rsidRDefault="00513C78" w:rsidP="005F5DA5">
      <w:pPr>
        <w:pStyle w:val="ANOIDUNG"/>
        <w:rPr>
          <w:color w:val="000000" w:themeColor="text1"/>
        </w:rPr>
      </w:pPr>
      <w:r w:rsidRPr="007B14B9">
        <w:rPr>
          <w:color w:val="000000" w:themeColor="text1"/>
        </w:rPr>
        <w:t xml:space="preserve">- </w:t>
      </w:r>
      <w:r w:rsidR="003C251A" w:rsidRPr="007B14B9">
        <w:rPr>
          <w:color w:val="000000" w:themeColor="text1"/>
        </w:rPr>
        <w:t>Độ ẩm: 20,30%; Cường độ chịu tải: 2,2kG/cm</w:t>
      </w:r>
      <w:r w:rsidR="003C251A" w:rsidRPr="007B14B9">
        <w:rPr>
          <w:color w:val="000000" w:themeColor="text1"/>
          <w:vertAlign w:val="superscript"/>
        </w:rPr>
        <w:t>2</w:t>
      </w:r>
      <w:r w:rsidR="003C251A" w:rsidRPr="007B14B9">
        <w:rPr>
          <w:color w:val="000000" w:themeColor="text1"/>
        </w:rPr>
        <w:t>.</w:t>
      </w:r>
    </w:p>
    <w:p w14:paraId="50EA316B" w14:textId="527D2102" w:rsidR="00513C78" w:rsidRPr="007B14B9" w:rsidRDefault="00513C78" w:rsidP="005F5DA5">
      <w:pPr>
        <w:pStyle w:val="ANOIDUNG"/>
        <w:rPr>
          <w:color w:val="000000" w:themeColor="text1"/>
        </w:rPr>
      </w:pPr>
      <w:r w:rsidRPr="007B14B9">
        <w:rPr>
          <w:color w:val="000000" w:themeColor="text1"/>
        </w:rPr>
        <w:t>- Khả năng chịu tải trung bình.</w:t>
      </w:r>
    </w:p>
    <w:p w14:paraId="65EC761E" w14:textId="59F4BCC1" w:rsidR="003C251A" w:rsidRPr="007B14B9" w:rsidRDefault="00513C78" w:rsidP="005F5DA5">
      <w:pPr>
        <w:pStyle w:val="ANOIDUNG"/>
        <w:rPr>
          <w:color w:val="000000" w:themeColor="text1"/>
        </w:rPr>
      </w:pPr>
      <w:r w:rsidRPr="007B14B9">
        <w:rPr>
          <w:color w:val="000000" w:themeColor="text1"/>
        </w:rPr>
        <w:t xml:space="preserve">• </w:t>
      </w:r>
      <w:r w:rsidR="003C251A" w:rsidRPr="007B14B9">
        <w:rPr>
          <w:color w:val="000000" w:themeColor="text1"/>
        </w:rPr>
        <w:t>Lớp 3: Đất sét pha lẫn sỏi sạn dăm cuội</w:t>
      </w:r>
    </w:p>
    <w:p w14:paraId="7D90BACF" w14:textId="272655E9" w:rsidR="003C251A" w:rsidRPr="007B14B9" w:rsidRDefault="00513C78" w:rsidP="005F5DA5">
      <w:pPr>
        <w:pStyle w:val="ANOIDUNG"/>
        <w:rPr>
          <w:color w:val="000000" w:themeColor="text1"/>
        </w:rPr>
      </w:pPr>
      <w:r w:rsidRPr="007B14B9">
        <w:rPr>
          <w:color w:val="000000" w:themeColor="text1"/>
        </w:rPr>
        <w:t xml:space="preserve">- </w:t>
      </w:r>
      <w:r w:rsidR="003C251A" w:rsidRPr="007B14B9">
        <w:rPr>
          <w:color w:val="000000" w:themeColor="text1"/>
        </w:rPr>
        <w:t>Thành phần chủ yếu: Đất sét pha lẫn sỏi sạn dăm cuội thạch anh màu trắng xám, kết cấu chặt, trạng thái nữa cứng đến cứng.</w:t>
      </w:r>
    </w:p>
    <w:p w14:paraId="01EACB19" w14:textId="77777777" w:rsidR="00513C78" w:rsidRPr="007B14B9" w:rsidRDefault="003C251A" w:rsidP="005F5DA5">
      <w:pPr>
        <w:pStyle w:val="ANOIDUNG"/>
        <w:rPr>
          <w:color w:val="000000" w:themeColor="text1"/>
        </w:rPr>
      </w:pPr>
      <w:r w:rsidRPr="007B14B9">
        <w:rPr>
          <w:color w:val="000000" w:themeColor="text1"/>
        </w:rPr>
        <w:t>- Thành phần hạt: Sét: 12,37%; Bụi: 12,24%; Cát: 38,85%; Hạt sỏi:</w:t>
      </w:r>
      <w:r w:rsidR="00513C78" w:rsidRPr="007B14B9">
        <w:rPr>
          <w:color w:val="000000" w:themeColor="text1"/>
        </w:rPr>
        <w:t xml:space="preserve"> 21,44</w:t>
      </w:r>
      <w:r w:rsidRPr="007B14B9">
        <w:rPr>
          <w:color w:val="000000" w:themeColor="text1"/>
        </w:rPr>
        <w:t xml:space="preserve">%; Dăm cuội: </w:t>
      </w:r>
      <w:r w:rsidR="00513C78" w:rsidRPr="007B14B9">
        <w:rPr>
          <w:color w:val="000000" w:themeColor="text1"/>
        </w:rPr>
        <w:t>15,1</w:t>
      </w:r>
      <w:r w:rsidRPr="007B14B9">
        <w:rPr>
          <w:color w:val="000000" w:themeColor="text1"/>
        </w:rPr>
        <w:t>%.</w:t>
      </w:r>
      <w:r w:rsidR="00513C78" w:rsidRPr="007B14B9">
        <w:rPr>
          <w:color w:val="000000" w:themeColor="text1"/>
        </w:rPr>
        <w:t xml:space="preserve"> </w:t>
      </w:r>
    </w:p>
    <w:p w14:paraId="32F40F5B" w14:textId="38F0FF50" w:rsidR="003C251A" w:rsidRPr="007B14B9" w:rsidRDefault="00513C78" w:rsidP="005F5DA5">
      <w:pPr>
        <w:pStyle w:val="ANOIDUNG"/>
        <w:rPr>
          <w:color w:val="000000" w:themeColor="text1"/>
        </w:rPr>
      </w:pPr>
      <w:r w:rsidRPr="007B14B9">
        <w:rPr>
          <w:color w:val="000000" w:themeColor="text1"/>
        </w:rPr>
        <w:t xml:space="preserve">- </w:t>
      </w:r>
      <w:r w:rsidR="003C251A" w:rsidRPr="007B14B9">
        <w:rPr>
          <w:color w:val="000000" w:themeColor="text1"/>
        </w:rPr>
        <w:t xml:space="preserve">Độ ẩm: </w:t>
      </w:r>
      <w:r w:rsidRPr="007B14B9">
        <w:rPr>
          <w:color w:val="000000" w:themeColor="text1"/>
        </w:rPr>
        <w:t>11,79</w:t>
      </w:r>
      <w:r w:rsidR="003C251A" w:rsidRPr="007B14B9">
        <w:rPr>
          <w:color w:val="000000" w:themeColor="text1"/>
        </w:rPr>
        <w:t>%; Cường độ chịu tải: 2</w:t>
      </w:r>
      <w:r w:rsidRPr="007B14B9">
        <w:rPr>
          <w:color w:val="000000" w:themeColor="text1"/>
        </w:rPr>
        <w:t>,7</w:t>
      </w:r>
      <w:r w:rsidR="003C251A" w:rsidRPr="007B14B9">
        <w:rPr>
          <w:color w:val="000000" w:themeColor="text1"/>
        </w:rPr>
        <w:t>kG/cm</w:t>
      </w:r>
      <w:r w:rsidR="003C251A" w:rsidRPr="007B14B9">
        <w:rPr>
          <w:color w:val="000000" w:themeColor="text1"/>
          <w:vertAlign w:val="superscript"/>
        </w:rPr>
        <w:t>2</w:t>
      </w:r>
      <w:r w:rsidR="003C251A" w:rsidRPr="007B14B9">
        <w:rPr>
          <w:color w:val="000000" w:themeColor="text1"/>
        </w:rPr>
        <w:t>.</w:t>
      </w:r>
    </w:p>
    <w:p w14:paraId="019862B1" w14:textId="1B87ABB5" w:rsidR="003C251A" w:rsidRPr="007B14B9" w:rsidRDefault="00513C78" w:rsidP="005F5DA5">
      <w:pPr>
        <w:pStyle w:val="ANOIDUNG"/>
        <w:rPr>
          <w:color w:val="000000" w:themeColor="text1"/>
        </w:rPr>
      </w:pPr>
      <w:r w:rsidRPr="007B14B9">
        <w:rPr>
          <w:color w:val="000000" w:themeColor="text1"/>
        </w:rPr>
        <w:t>- Khả năng chịu tải tốt.</w:t>
      </w:r>
    </w:p>
    <w:p w14:paraId="3ED30B68" w14:textId="020F27D8" w:rsidR="00513C78" w:rsidRPr="007B14B9" w:rsidRDefault="00513C78" w:rsidP="005F5DA5">
      <w:pPr>
        <w:pStyle w:val="ANOIDUNG"/>
        <w:rPr>
          <w:color w:val="000000" w:themeColor="text1"/>
        </w:rPr>
      </w:pPr>
      <w:r w:rsidRPr="007B14B9">
        <w:rPr>
          <w:color w:val="000000" w:themeColor="text1"/>
        </w:rPr>
        <w:t>Căn cứ vào kết quả khảo sát, tiêu chuẩn kỹ thuật, quy mô công trình có thể nghiên cứu sử dụng giải pháp móng đơn nhưng cần phải đặt móng công trình vào lớp đất thứ 2.</w:t>
      </w:r>
    </w:p>
    <w:p w14:paraId="1A784DF5" w14:textId="6732FDEA" w:rsidR="00513C78" w:rsidRPr="007B14B9" w:rsidRDefault="00513C78" w:rsidP="005F5DA5">
      <w:pPr>
        <w:pStyle w:val="ANOIDUNG"/>
        <w:rPr>
          <w:color w:val="000000" w:themeColor="text1"/>
        </w:rPr>
      </w:pPr>
      <w:r w:rsidRPr="007B14B9">
        <w:rPr>
          <w:color w:val="000000" w:themeColor="text1"/>
        </w:rPr>
        <w:t>Tuy nhiên, tùy vào tải trọng công trình, kết quả số liệu thí nghiệm trong phòng mà các kỹ sư thiết kế tính toán đưa ra các giải pháp móng phù hợp đảm bảo ổn định cho công trình và hiệu quả kinh tế.</w:t>
      </w:r>
    </w:p>
    <w:p w14:paraId="7F5701AA" w14:textId="77777777" w:rsidR="00C97138" w:rsidRPr="007B14B9" w:rsidRDefault="00C97138" w:rsidP="007B3D82">
      <w:pPr>
        <w:pStyle w:val="MUC20"/>
        <w:rPr>
          <w:rStyle w:val="Heading1Char1"/>
          <w:rFonts w:cs="Times New Roman"/>
          <w:b/>
          <w:color w:val="000000" w:themeColor="text1"/>
          <w:lang w:val="sq-AL"/>
        </w:rPr>
      </w:pPr>
      <w:bookmarkStart w:id="341" w:name="_Toc409166967"/>
      <w:bookmarkStart w:id="342" w:name="_Toc464561936"/>
      <w:bookmarkStart w:id="343" w:name="_Toc23154018"/>
      <w:bookmarkStart w:id="344" w:name="_Toc26436934"/>
      <w:bookmarkStart w:id="345" w:name="_Toc137430022"/>
      <w:bookmarkEnd w:id="331"/>
      <w:bookmarkEnd w:id="332"/>
      <w:bookmarkEnd w:id="333"/>
      <w:bookmarkEnd w:id="334"/>
      <w:bookmarkEnd w:id="335"/>
      <w:bookmarkEnd w:id="336"/>
      <w:bookmarkEnd w:id="337"/>
      <w:bookmarkEnd w:id="338"/>
      <w:bookmarkEnd w:id="339"/>
      <w:r w:rsidRPr="007B14B9">
        <w:rPr>
          <w:rStyle w:val="Heading1Char1"/>
          <w:rFonts w:cs="Times New Roman"/>
          <w:b/>
          <w:color w:val="000000" w:themeColor="text1"/>
          <w:lang w:val="sq-AL"/>
        </w:rPr>
        <w:t xml:space="preserve">2.1.2. Điều kiện </w:t>
      </w:r>
      <w:bookmarkStart w:id="346" w:name="_Toc206422306"/>
      <w:r w:rsidRPr="007B14B9">
        <w:rPr>
          <w:rStyle w:val="Heading1Char1"/>
          <w:rFonts w:eastAsia="MS Mincho" w:cs="Times New Roman"/>
          <w:b/>
          <w:bCs w:val="0"/>
          <w:iCs w:val="0"/>
          <w:color w:val="000000" w:themeColor="text1"/>
          <w:sz w:val="28"/>
          <w:szCs w:val="28"/>
          <w:lang w:val="sv-SE" w:bidi="ar-SA"/>
        </w:rPr>
        <w:t>khí</w:t>
      </w:r>
      <w:r w:rsidRPr="007B14B9">
        <w:rPr>
          <w:rStyle w:val="Heading1Char1"/>
          <w:rFonts w:cs="Times New Roman"/>
          <w:b/>
          <w:color w:val="000000" w:themeColor="text1"/>
          <w:lang w:val="sq-AL"/>
        </w:rPr>
        <w:t xml:space="preserve"> hậu, </w:t>
      </w:r>
      <w:bookmarkEnd w:id="340"/>
      <w:bookmarkEnd w:id="341"/>
      <w:bookmarkEnd w:id="346"/>
      <w:r w:rsidRPr="007B14B9">
        <w:rPr>
          <w:rStyle w:val="Heading1Char1"/>
          <w:rFonts w:cs="Times New Roman"/>
          <w:b/>
          <w:color w:val="000000" w:themeColor="text1"/>
          <w:lang w:val="sq-AL"/>
        </w:rPr>
        <w:t>khí tượng</w:t>
      </w:r>
      <w:bookmarkEnd w:id="342"/>
      <w:bookmarkEnd w:id="343"/>
      <w:bookmarkEnd w:id="344"/>
      <w:bookmarkEnd w:id="345"/>
    </w:p>
    <w:p w14:paraId="47E7E532" w14:textId="44B3153D" w:rsidR="00C97138" w:rsidRPr="007B14B9" w:rsidRDefault="00223A55" w:rsidP="005F5DA5">
      <w:pPr>
        <w:pStyle w:val="MUC4"/>
        <w:rPr>
          <w:color w:val="000000" w:themeColor="text1"/>
        </w:rPr>
      </w:pPr>
      <w:bookmarkStart w:id="347" w:name="_Toc426341330"/>
      <w:bookmarkStart w:id="348" w:name="_Toc112194868"/>
      <w:bookmarkStart w:id="349" w:name="_Toc112200450"/>
      <w:bookmarkStart w:id="350" w:name="_Toc112287558"/>
      <w:bookmarkStart w:id="351" w:name="_Toc112289005"/>
      <w:bookmarkStart w:id="352" w:name="_Toc112289776"/>
      <w:bookmarkStart w:id="353" w:name="_Toc112290193"/>
      <w:bookmarkStart w:id="354" w:name="_Toc112290408"/>
      <w:bookmarkStart w:id="355" w:name="_Toc112435537"/>
      <w:bookmarkStart w:id="356" w:name="_Toc234225882"/>
      <w:bookmarkStart w:id="357" w:name="_Toc278959521"/>
      <w:r w:rsidRPr="007B14B9">
        <w:rPr>
          <w:color w:val="000000" w:themeColor="text1"/>
          <w:lang w:val="en-GB"/>
        </w:rPr>
        <w:t>a.</w:t>
      </w:r>
      <w:r w:rsidR="00C97138" w:rsidRPr="007B14B9">
        <w:rPr>
          <w:color w:val="000000" w:themeColor="text1"/>
        </w:rPr>
        <w:t xml:space="preserve"> Khí hậu</w:t>
      </w:r>
    </w:p>
    <w:p w14:paraId="2650948B" w14:textId="4F015CF3" w:rsidR="00184B81" w:rsidRPr="007B14B9" w:rsidRDefault="00206C4A" w:rsidP="005F5DA5">
      <w:pPr>
        <w:pStyle w:val="ANOIDUNG"/>
        <w:rPr>
          <w:color w:val="000000" w:themeColor="text1"/>
        </w:rPr>
      </w:pPr>
      <w:r w:rsidRPr="007B14B9">
        <w:rPr>
          <w:color w:val="000000" w:themeColor="text1"/>
        </w:rPr>
        <w:t>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w:t>
      </w:r>
    </w:p>
    <w:p w14:paraId="43ABCDAE" w14:textId="7FE119EC" w:rsidR="00206C4A" w:rsidRPr="007B14B9" w:rsidRDefault="00A45652" w:rsidP="005F5DA5">
      <w:pPr>
        <w:pStyle w:val="ANOIDUNG"/>
        <w:rPr>
          <w:color w:val="000000" w:themeColor="text1"/>
        </w:rPr>
      </w:pPr>
      <w:r w:rsidRPr="007B14B9">
        <w:rPr>
          <w:i/>
          <w:color w:val="000000" w:themeColor="text1"/>
        </w:rPr>
        <w:lastRenderedPageBreak/>
        <w:t xml:space="preserve">- </w:t>
      </w:r>
      <w:r w:rsidR="00206C4A" w:rsidRPr="007B14B9">
        <w:rPr>
          <w:i/>
          <w:color w:val="000000" w:themeColor="text1"/>
        </w:rPr>
        <w:t>Mùa khô:</w:t>
      </w:r>
      <w:r w:rsidR="00B07DB2" w:rsidRPr="007B14B9">
        <w:rPr>
          <w:color w:val="000000" w:themeColor="text1"/>
        </w:rPr>
        <w:t xml:space="preserve"> Từ tháng 5</w:t>
      </w:r>
      <w:r w:rsidR="00206C4A" w:rsidRPr="007B14B9">
        <w:rPr>
          <w:color w:val="000000" w:themeColor="text1"/>
        </w:rPr>
        <w:t xml:space="preserve"> đến tháng 8, trùng với mùa gió Tây Nam khô nóng, lượng bốc hơi lớn nên thường xuyên gây hạn hán, cát bay, cát chảy lấp đồng ruộng và khu dân cư. Nhiệt độ trung bình năm từ 2</w:t>
      </w:r>
      <w:r w:rsidR="00B07DB2" w:rsidRPr="007B14B9">
        <w:rPr>
          <w:color w:val="000000" w:themeColor="text1"/>
        </w:rPr>
        <w:t>4</w:t>
      </w:r>
      <w:r w:rsidR="00206C4A" w:rsidRPr="007B14B9">
        <w:rPr>
          <w:color w:val="000000" w:themeColor="text1"/>
          <w:vertAlign w:val="superscript"/>
        </w:rPr>
        <w:t>o</w:t>
      </w:r>
      <w:r w:rsidR="00B07DB2" w:rsidRPr="007B14B9">
        <w:rPr>
          <w:color w:val="000000" w:themeColor="text1"/>
        </w:rPr>
        <w:t>C - 32</w:t>
      </w:r>
      <w:r w:rsidR="00206C4A" w:rsidRPr="007B14B9">
        <w:rPr>
          <w:color w:val="000000" w:themeColor="text1"/>
          <w:vertAlign w:val="superscript"/>
        </w:rPr>
        <w:t>o</w:t>
      </w:r>
      <w:r w:rsidR="00B07DB2" w:rsidRPr="007B14B9">
        <w:rPr>
          <w:color w:val="000000" w:themeColor="text1"/>
        </w:rPr>
        <w:t>C. Mùa nóng kéo dài từ tháng 5</w:t>
      </w:r>
      <w:r w:rsidR="00206C4A" w:rsidRPr="007B14B9">
        <w:rPr>
          <w:color w:val="000000" w:themeColor="text1"/>
        </w:rPr>
        <w:t xml:space="preserve"> đến tháng 10 hàng năm với nhiệt độ trung bình trên 2</w:t>
      </w:r>
      <w:r w:rsidR="00804028" w:rsidRPr="007B14B9">
        <w:rPr>
          <w:color w:val="000000" w:themeColor="text1"/>
        </w:rPr>
        <w:t>9</w:t>
      </w:r>
      <w:r w:rsidR="00206C4A" w:rsidRPr="007B14B9">
        <w:rPr>
          <w:color w:val="000000" w:themeColor="text1"/>
          <w:vertAlign w:val="superscript"/>
        </w:rPr>
        <w:t>o</w:t>
      </w:r>
      <w:r w:rsidR="00206C4A" w:rsidRPr="007B14B9">
        <w:rPr>
          <w:color w:val="000000" w:themeColor="text1"/>
        </w:rPr>
        <w:t>C, mùa lạnh</w:t>
      </w:r>
      <w:r w:rsidR="00B07DB2" w:rsidRPr="007B14B9">
        <w:rPr>
          <w:color w:val="000000" w:themeColor="text1"/>
        </w:rPr>
        <w:t xml:space="preserve"> bắt đầu từ tháng 11 đến tháng 4</w:t>
      </w:r>
      <w:r w:rsidR="00206C4A" w:rsidRPr="007B14B9">
        <w:rPr>
          <w:color w:val="000000" w:themeColor="text1"/>
        </w:rPr>
        <w:t xml:space="preserve"> năm sau với nhiệt độ trung bình 2</w:t>
      </w:r>
      <w:r w:rsidR="00B07DB2" w:rsidRPr="007B14B9">
        <w:rPr>
          <w:color w:val="000000" w:themeColor="text1"/>
        </w:rPr>
        <w:t>2</w:t>
      </w:r>
      <w:r w:rsidR="00206C4A" w:rsidRPr="007B14B9">
        <w:rPr>
          <w:color w:val="000000" w:themeColor="text1"/>
          <w:vertAlign w:val="superscript"/>
        </w:rPr>
        <w:t>o</w:t>
      </w:r>
      <w:r w:rsidR="00206C4A" w:rsidRPr="007B14B9">
        <w:rPr>
          <w:color w:val="000000" w:themeColor="text1"/>
        </w:rPr>
        <w:t>C. Tổng nhiệt độ hàng năm khoảng 8.600 - 8.700</w:t>
      </w:r>
      <w:r w:rsidR="00206C4A" w:rsidRPr="007B14B9">
        <w:rPr>
          <w:color w:val="000000" w:themeColor="text1"/>
          <w:vertAlign w:val="superscript"/>
        </w:rPr>
        <w:t>o</w:t>
      </w:r>
      <w:r w:rsidR="00206C4A" w:rsidRPr="007B14B9">
        <w:rPr>
          <w:color w:val="000000" w:themeColor="text1"/>
        </w:rPr>
        <w:t>C, số giờ nắng trung bình hàng năm khoảng 1.700 - 1.800 giờ/năm.</w:t>
      </w:r>
    </w:p>
    <w:p w14:paraId="7771B4C3" w14:textId="206FFC05" w:rsidR="00206C4A" w:rsidRPr="007B14B9" w:rsidRDefault="00A45652" w:rsidP="005F5DA5">
      <w:pPr>
        <w:pStyle w:val="ANOIDUNG"/>
        <w:rPr>
          <w:color w:val="000000" w:themeColor="text1"/>
        </w:rPr>
      </w:pPr>
      <w:r w:rsidRPr="007B14B9">
        <w:rPr>
          <w:i/>
          <w:color w:val="000000" w:themeColor="text1"/>
        </w:rPr>
        <w:t xml:space="preserve">- </w:t>
      </w:r>
      <w:r w:rsidR="00206C4A" w:rsidRPr="007B14B9">
        <w:rPr>
          <w:i/>
          <w:color w:val="000000" w:themeColor="text1"/>
        </w:rPr>
        <w:t>Mùa mưa:</w:t>
      </w:r>
      <w:r w:rsidR="00206C4A" w:rsidRPr="007B14B9">
        <w:rPr>
          <w:color w:val="000000" w:themeColor="text1"/>
        </w:rPr>
        <w:t xml:space="preserve"> Từ tháng 9 đến tháng 3 năm sau, chiếm 80% tổng lượng mưa cả năm nên thường gây lũ lụt trên diện rộng, lượng mưa trung bình nhiều năm là 2.100 - 2.200mm, số ngày mưa trung bình là 152 ngày/năm.</w:t>
      </w:r>
    </w:p>
    <w:p w14:paraId="080633F3" w14:textId="5C857329" w:rsidR="00206C4A" w:rsidRPr="007B14B9" w:rsidRDefault="00206C4A" w:rsidP="005F5DA5">
      <w:pPr>
        <w:pStyle w:val="ANOIDUNG"/>
        <w:rPr>
          <w:color w:val="000000" w:themeColor="text1"/>
        </w:rPr>
      </w:pPr>
      <w:r w:rsidRPr="007B14B9">
        <w:rPr>
          <w:color w:val="000000" w:themeColor="text1"/>
        </w:rPr>
        <w:t>Như vậy, với nhiệt độ và tổng nhiệt độ năm xếp vào loại khá cao và được đánh giá là phù hợp, thuận lợi cho sự sinh trưởng và phát triển của các loại cây</w:t>
      </w:r>
      <w:r w:rsidR="00C75894" w:rsidRPr="007B14B9">
        <w:rPr>
          <w:color w:val="000000" w:themeColor="text1"/>
        </w:rPr>
        <w:t xml:space="preserve"> trồng, vật nuôi</w:t>
      </w:r>
      <w:r w:rsidRPr="007B14B9">
        <w:rPr>
          <w:color w:val="000000" w:themeColor="text1"/>
        </w:rPr>
        <w:t xml:space="preserve"> trong sản xuất nông nghiệp như: Cây lâm nghiệp, cây công nghiệp, cây ăn quả, gia súc, thủy sản.</w:t>
      </w:r>
    </w:p>
    <w:p w14:paraId="7103B3BC" w14:textId="4A999940" w:rsidR="00206C4A" w:rsidRPr="007B14B9" w:rsidRDefault="00206C4A" w:rsidP="005F5DA5">
      <w:pPr>
        <w:pStyle w:val="ANOIDUNG"/>
        <w:rPr>
          <w:color w:val="000000" w:themeColor="text1"/>
        </w:rPr>
      </w:pPr>
      <w:r w:rsidRPr="007B14B9">
        <w:rPr>
          <w:color w:val="000000" w:themeColor="text1"/>
        </w:rPr>
        <w:t>Điều kiện thời tiết bất lợi là gió Tây Nam khô nóng xuất hiện chủ yếu tập trung trong các tháng 6, 7, 8 kết hợp với lượng mưa ít gây hạ</w:t>
      </w:r>
      <w:r w:rsidR="00C75894" w:rsidRPr="007B14B9">
        <w:rPr>
          <w:color w:val="000000" w:themeColor="text1"/>
        </w:rPr>
        <w:t>n hán. Mùa mưa bão</w:t>
      </w:r>
      <w:r w:rsidRPr="007B14B9">
        <w:rPr>
          <w:color w:val="000000" w:themeColor="text1"/>
        </w:rPr>
        <w:t xml:space="preserve"> tập trung vào tháng 8, 10, bão thường đi kèm với mưa lớn. Do địa hình hẹp, sông ngắn và dốc nên mùa mưa bão thường xảy ra lũ lụt gây thiệt hại lớn về người và tài sản, ảnh hưởng nghiêm trọng đến sản xuất nông, lâm, ngư nghiệp hàng năm.</w:t>
      </w:r>
    </w:p>
    <w:p w14:paraId="0198FA08" w14:textId="025C55E9" w:rsidR="00517C03" w:rsidRPr="007B14B9" w:rsidRDefault="00517C03" w:rsidP="005F5DA5">
      <w:pPr>
        <w:pStyle w:val="ANOIDUNG"/>
        <w:rPr>
          <w:color w:val="000000" w:themeColor="text1"/>
        </w:rPr>
      </w:pPr>
      <w:r w:rsidRPr="007B14B9">
        <w:rPr>
          <w:color w:val="000000" w:themeColor="text1"/>
          <w:lang w:val="vi-VN"/>
        </w:rPr>
        <w:t>Theo số liệu của Trung tâm dự báo khí tượng thủy văn Quảng Bình từ 1956 đến 20</w:t>
      </w:r>
      <w:r w:rsidRPr="007B14B9">
        <w:rPr>
          <w:color w:val="000000" w:themeColor="text1"/>
          <w:lang w:val="en-GB"/>
        </w:rPr>
        <w:t>20</w:t>
      </w:r>
      <w:r w:rsidRPr="007B14B9">
        <w:rPr>
          <w:color w:val="000000" w:themeColor="text1"/>
          <w:lang w:val="vi-VN"/>
        </w:rPr>
        <w:t xml:space="preserve"> thì năm 2016 là năm có lượng mưa lớn nhất. Lượng mưa lớn nhất trong ngày là </w:t>
      </w:r>
      <w:r w:rsidRPr="007B14B9">
        <w:rPr>
          <w:color w:val="000000" w:themeColor="text1"/>
        </w:rPr>
        <w:t>747</w:t>
      </w:r>
      <w:r w:rsidRPr="007B14B9">
        <w:rPr>
          <w:color w:val="000000" w:themeColor="text1"/>
          <w:lang w:val="vi-VN"/>
        </w:rPr>
        <w:t xml:space="preserve"> mm, ngày xuất hiện </w:t>
      </w:r>
      <w:r w:rsidRPr="007B14B9">
        <w:rPr>
          <w:color w:val="000000" w:themeColor="text1"/>
        </w:rPr>
        <w:t>16</w:t>
      </w:r>
      <w:r w:rsidRPr="007B14B9">
        <w:rPr>
          <w:color w:val="000000" w:themeColor="text1"/>
          <w:lang w:val="vi-VN"/>
        </w:rPr>
        <w:t>/10/201</w:t>
      </w:r>
      <w:r w:rsidRPr="007B14B9">
        <w:rPr>
          <w:color w:val="000000" w:themeColor="text1"/>
        </w:rPr>
        <w:t xml:space="preserve">6 </w:t>
      </w:r>
      <w:r w:rsidRPr="007B14B9">
        <w:rPr>
          <w:color w:val="000000" w:themeColor="text1"/>
          <w:lang w:val="vi-VN"/>
        </w:rPr>
        <w:t xml:space="preserve">tại trạm khí tượng </w:t>
      </w:r>
      <w:r w:rsidRPr="007B14B9">
        <w:rPr>
          <w:color w:val="000000" w:themeColor="text1"/>
        </w:rPr>
        <w:t>Đồng Hới</w:t>
      </w:r>
      <w:r w:rsidRPr="007B14B9">
        <w:rPr>
          <w:color w:val="000000" w:themeColor="text1"/>
          <w:lang w:val="vi-VN"/>
        </w:rPr>
        <w:t>.</w:t>
      </w:r>
    </w:p>
    <w:p w14:paraId="1498F72F" w14:textId="067DE0C3" w:rsidR="00206C4A" w:rsidRPr="007B14B9" w:rsidRDefault="00206C4A" w:rsidP="00BE5B10">
      <w:pPr>
        <w:pStyle w:val="ANOIDUNG"/>
      </w:pPr>
      <w:r w:rsidRPr="007B14B9">
        <w:t>Để hạn chế sự bất lợi cần phải có các chương trình khai thác, sử dụng, bảo vệ tài nguyên có căn cứ kho</w:t>
      </w:r>
      <w:r w:rsidR="00C75894" w:rsidRPr="007B14B9">
        <w:t>a học như: Trồng rừng đầu nguồn,</w:t>
      </w:r>
      <w:r w:rsidRPr="007B14B9">
        <w:t xml:space="preserve"> thiết lập vành đai rừng phòng hộ, nghiên cứu cơ cấu mùa vụ cây trồng, vật nuôi, tuyển chọn cơ cấu giống chống chịu để tránh các điều kiện bất lợi về khí hậu, thời tiết.</w:t>
      </w:r>
    </w:p>
    <w:p w14:paraId="581BF5EB" w14:textId="7926F8B8" w:rsidR="00E0290A" w:rsidRPr="007B14B9" w:rsidRDefault="00AB39AE" w:rsidP="00BE5B10">
      <w:pPr>
        <w:pStyle w:val="ANOIDUNG"/>
      </w:pPr>
      <w:r w:rsidRPr="007B14B9">
        <w:rPr>
          <w:b/>
          <w:i/>
          <w:lang w:val="vi-VN"/>
        </w:rPr>
        <w:t>* Nhiệt độ không khí</w:t>
      </w:r>
      <w:r w:rsidR="00096954" w:rsidRPr="007B14B9">
        <w:rPr>
          <w:b/>
          <w:i/>
          <w:lang w:val="en-GB"/>
        </w:rPr>
        <w:t xml:space="preserve">: </w:t>
      </w:r>
      <w:r w:rsidR="00E0290A" w:rsidRPr="007B14B9">
        <w:t xml:space="preserve">Nhiệt độ bình quân hàng năm ở thành phố Đồng Hới dao động từ 250C đến 260C, miền núi tùy theo độ cao mà giảm xuống dưới 240C </w:t>
      </w:r>
      <w:r w:rsidR="00DF711E" w:rsidRPr="007B14B9">
        <w:t>và được chia thành 2 mùa rõ rệt, cụ thể:</w:t>
      </w:r>
    </w:p>
    <w:p w14:paraId="43B60CE4" w14:textId="49F1FC52" w:rsidR="00E0290A" w:rsidRPr="007B14B9" w:rsidRDefault="00E0290A" w:rsidP="00BE5B10">
      <w:pPr>
        <w:pStyle w:val="ANOIDUNG"/>
      </w:pPr>
      <w:r w:rsidRPr="007B14B9">
        <w:t xml:space="preserve">- Mùa hè: </w:t>
      </w:r>
      <w:r w:rsidR="00DF711E" w:rsidRPr="007B14B9">
        <w:t>Và</w:t>
      </w:r>
      <w:r w:rsidR="00CB37D5" w:rsidRPr="007B14B9">
        <w:t>o các tháng 6, 7, 8</w:t>
      </w:r>
      <w:r w:rsidRPr="007B14B9">
        <w:t xml:space="preserve"> là các tháng nóng nhất, nhiệt độ trung bình các tháng này từ 29,5 - 30,00C.</w:t>
      </w:r>
    </w:p>
    <w:p w14:paraId="3A195C79" w14:textId="1CE8D3F2" w:rsidR="00E0290A" w:rsidRPr="007B14B9" w:rsidRDefault="00E0290A" w:rsidP="00BE5B10">
      <w:pPr>
        <w:pStyle w:val="ANOIDUNG"/>
      </w:pPr>
      <w:r w:rsidRPr="007B14B9">
        <w:t xml:space="preserve">- Mùa đông: Nhiệt độ trung bình tháng giêng khoảng 190C. Nhiệt độ trung bình tối từ 16 - 170C. Khi có không khí lạnh tràn về với cường độ mạnh, nhiệt độ thấp nhất </w:t>
      </w:r>
      <w:r w:rsidR="00C75894" w:rsidRPr="007B14B9">
        <w:t xml:space="preserve">có thể </w:t>
      </w:r>
      <w:r w:rsidRPr="007B14B9">
        <w:t>xuống dưới 100C</w:t>
      </w:r>
      <w:r w:rsidR="00CB37D5" w:rsidRPr="007B14B9">
        <w:t>.</w:t>
      </w:r>
      <w:r w:rsidRPr="007B14B9">
        <w:t xml:space="preserve"> </w:t>
      </w:r>
    </w:p>
    <w:p w14:paraId="79FD5908" w14:textId="77777777" w:rsidR="00E0290A" w:rsidRPr="007B14B9" w:rsidRDefault="00E0290A" w:rsidP="00BE5B10">
      <w:pPr>
        <w:pStyle w:val="ANOIDUNG"/>
      </w:pPr>
      <w:r w:rsidRPr="007B14B9">
        <w:t>- Bình quân nhiệt độ các tháng như sau:</w:t>
      </w:r>
    </w:p>
    <w:p w14:paraId="424C9FDD" w14:textId="0CA562EC" w:rsidR="00206C4A" w:rsidRPr="007B14B9" w:rsidRDefault="00206C4A" w:rsidP="000E361E">
      <w:pPr>
        <w:pStyle w:val="ABANG"/>
        <w:spacing w:before="120" w:after="120" w:line="240" w:lineRule="auto"/>
        <w:rPr>
          <w:color w:val="000000" w:themeColor="text1"/>
          <w:lang w:val="vi-VN"/>
        </w:rPr>
      </w:pPr>
      <w:bookmarkStart w:id="358" w:name="_Toc71218618"/>
      <w:bookmarkStart w:id="359" w:name="_Toc79649204"/>
      <w:bookmarkStart w:id="360" w:name="_Toc90036424"/>
      <w:bookmarkStart w:id="361" w:name="_Toc92354673"/>
      <w:bookmarkStart w:id="362" w:name="_Toc137430159"/>
      <w:r w:rsidRPr="007B14B9">
        <w:rPr>
          <w:color w:val="000000" w:themeColor="text1"/>
          <w:lang w:val="vi-VN"/>
        </w:rPr>
        <w:t xml:space="preserve">Bảng 2.1. </w:t>
      </w:r>
      <w:bookmarkStart w:id="363" w:name="_Toc331082655"/>
      <w:bookmarkStart w:id="364" w:name="_Toc362268671"/>
      <w:bookmarkStart w:id="365" w:name="_Toc368982803"/>
      <w:bookmarkStart w:id="366" w:name="_Toc401859543"/>
      <w:bookmarkStart w:id="367" w:name="_Toc401801028"/>
      <w:bookmarkStart w:id="368" w:name="_Toc395705955"/>
      <w:bookmarkStart w:id="369" w:name="_Toc392658299"/>
      <w:bookmarkStart w:id="370" w:name="_Toc392657789"/>
      <w:bookmarkStart w:id="371" w:name="_Toc392071742"/>
      <w:bookmarkStart w:id="372" w:name="_Toc90227366"/>
      <w:bookmarkStart w:id="373" w:name="_Toc390355488"/>
      <w:bookmarkStart w:id="374" w:name="_Toc389615168"/>
      <w:bookmarkStart w:id="375" w:name="_Toc387778670"/>
      <w:bookmarkEnd w:id="358"/>
      <w:r w:rsidR="00E0290A" w:rsidRPr="007B14B9">
        <w:rPr>
          <w:color w:val="000000" w:themeColor="text1"/>
          <w:lang w:val="nb-NO"/>
        </w:rPr>
        <w:t xml:space="preserve">Nhiệt độ trung bình tháng </w:t>
      </w:r>
      <w:bookmarkEnd w:id="363"/>
      <w:r w:rsidR="00E0290A" w:rsidRPr="007B14B9">
        <w:rPr>
          <w:color w:val="000000" w:themeColor="text1"/>
          <w:lang w:val="nb-NO"/>
        </w:rPr>
        <w:t xml:space="preserve">(Trạm </w:t>
      </w:r>
      <w:bookmarkEnd w:id="364"/>
      <w:r w:rsidR="00E0290A" w:rsidRPr="007B14B9">
        <w:rPr>
          <w:color w:val="000000" w:themeColor="text1"/>
          <w:lang w:val="nb-NO"/>
        </w:rPr>
        <w:t>đo Đồng Hới</w:t>
      </w:r>
      <w:bookmarkEnd w:id="365"/>
      <w:r w:rsidR="00E0290A" w:rsidRPr="007B14B9">
        <w:rPr>
          <w:color w:val="000000" w:themeColor="text1"/>
          <w:lang w:val="nb-NO"/>
        </w:rPr>
        <w:t>)</w:t>
      </w:r>
      <w:bookmarkEnd w:id="359"/>
      <w:bookmarkEnd w:id="360"/>
      <w:bookmarkEnd w:id="361"/>
      <w:bookmarkEnd w:id="362"/>
      <w:bookmarkEnd w:id="366"/>
      <w:bookmarkEnd w:id="367"/>
      <w:bookmarkEnd w:id="368"/>
      <w:bookmarkEnd w:id="369"/>
      <w:bookmarkEnd w:id="370"/>
      <w:bookmarkEnd w:id="371"/>
      <w:bookmarkEnd w:id="372"/>
      <w:bookmarkEnd w:id="373"/>
      <w:bookmarkEnd w:id="374"/>
      <w:bookmarkEnd w:id="375"/>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F66F34" w:rsidRPr="007B14B9" w14:paraId="0D2C374B" w14:textId="77777777" w:rsidTr="00EB2BDC">
        <w:trPr>
          <w:trHeight w:val="30"/>
          <w:jc w:val="center"/>
        </w:trPr>
        <w:tc>
          <w:tcPr>
            <w:tcW w:w="0" w:type="auto"/>
            <w:tcBorders>
              <w:bottom w:val="nil"/>
              <w:right w:val="nil"/>
            </w:tcBorders>
            <w:shd w:val="clear" w:color="auto" w:fill="FFFFFF"/>
            <w:vAlign w:val="center"/>
            <w:hideMark/>
          </w:tcPr>
          <w:p w14:paraId="109DB4C2" w14:textId="77777777" w:rsidR="00206C4A" w:rsidRPr="007B14B9" w:rsidRDefault="00206C4A" w:rsidP="00F6413D">
            <w:pPr>
              <w:jc w:val="right"/>
              <w:rPr>
                <w:rFonts w:cs="Times New Roman"/>
                <w:color w:val="000000" w:themeColor="text1"/>
                <w:sz w:val="26"/>
                <w:szCs w:val="26"/>
              </w:rPr>
            </w:pPr>
            <w:r w:rsidRPr="007B14B9">
              <w:rPr>
                <w:rFonts w:cs="Times New Roman"/>
                <w:i/>
                <w:iCs/>
                <w:color w:val="000000" w:themeColor="text1"/>
                <w:sz w:val="26"/>
                <w:szCs w:val="26"/>
              </w:rPr>
              <w:t>Đơn vị tính: </w:t>
            </w:r>
            <w:r w:rsidRPr="007B14B9">
              <w:rPr>
                <w:rFonts w:cs="Times New Roman"/>
                <w:i/>
                <w:iCs/>
                <w:color w:val="000000" w:themeColor="text1"/>
                <w:sz w:val="26"/>
                <w:szCs w:val="26"/>
                <w:vertAlign w:val="superscript"/>
              </w:rPr>
              <w:t>O</w:t>
            </w:r>
            <w:r w:rsidRPr="007B14B9">
              <w:rPr>
                <w:rFonts w:cs="Times New Roman"/>
                <w:i/>
                <w:iCs/>
                <w:color w:val="000000" w:themeColor="text1"/>
                <w:sz w:val="26"/>
                <w:szCs w:val="26"/>
              </w:rPr>
              <w:t>C</w:t>
            </w:r>
          </w:p>
        </w:tc>
      </w:tr>
    </w:tbl>
    <w:p w14:paraId="7451F04A" w14:textId="77777777" w:rsidR="00206C4A" w:rsidRPr="007B14B9" w:rsidRDefault="00206C4A" w:rsidP="000E361E">
      <w:pPr>
        <w:spacing w:before="120" w:after="120"/>
        <w:ind w:firstLine="778"/>
        <w:rPr>
          <w:rFonts w:cs="Times New Roman"/>
          <w:vanish/>
          <w:color w:val="000000" w:themeColor="text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671"/>
        <w:gridCol w:w="671"/>
        <w:gridCol w:w="671"/>
        <w:gridCol w:w="671"/>
        <w:gridCol w:w="671"/>
        <w:gridCol w:w="671"/>
        <w:gridCol w:w="671"/>
        <w:gridCol w:w="671"/>
        <w:gridCol w:w="671"/>
        <w:gridCol w:w="671"/>
        <w:gridCol w:w="671"/>
        <w:gridCol w:w="671"/>
      </w:tblGrid>
      <w:tr w:rsidR="00F66F34" w:rsidRPr="007B14B9" w14:paraId="75324165" w14:textId="77777777" w:rsidTr="00A45652">
        <w:trPr>
          <w:trHeight w:val="340"/>
          <w:jc w:val="center"/>
        </w:trPr>
        <w:tc>
          <w:tcPr>
            <w:tcW w:w="0" w:type="auto"/>
            <w:vAlign w:val="center"/>
          </w:tcPr>
          <w:p w14:paraId="3A8AF8F4" w14:textId="77777777" w:rsidR="00E0290A" w:rsidRPr="007B14B9" w:rsidRDefault="00E0290A" w:rsidP="002364A4">
            <w:pPr>
              <w:jc w:val="center"/>
              <w:rPr>
                <w:rFonts w:cs="Times New Roman"/>
                <w:b/>
                <w:bCs/>
                <w:color w:val="000000" w:themeColor="text1"/>
                <w:sz w:val="26"/>
                <w:szCs w:val="26"/>
              </w:rPr>
            </w:pPr>
            <w:r w:rsidRPr="007B14B9">
              <w:rPr>
                <w:rFonts w:cs="Times New Roman"/>
                <w:b/>
                <w:bCs/>
                <w:color w:val="000000" w:themeColor="text1"/>
                <w:sz w:val="26"/>
                <w:szCs w:val="26"/>
              </w:rPr>
              <w:t>Tháng</w:t>
            </w:r>
          </w:p>
        </w:tc>
        <w:tc>
          <w:tcPr>
            <w:tcW w:w="0" w:type="auto"/>
            <w:vAlign w:val="center"/>
          </w:tcPr>
          <w:p w14:paraId="007D6E7A" w14:textId="73AB622A"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1</w:t>
            </w:r>
          </w:p>
        </w:tc>
        <w:tc>
          <w:tcPr>
            <w:tcW w:w="0" w:type="auto"/>
            <w:vAlign w:val="center"/>
          </w:tcPr>
          <w:p w14:paraId="6703FCE2" w14:textId="582C77CA"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2</w:t>
            </w:r>
          </w:p>
        </w:tc>
        <w:tc>
          <w:tcPr>
            <w:tcW w:w="0" w:type="auto"/>
            <w:vAlign w:val="center"/>
          </w:tcPr>
          <w:p w14:paraId="1F095DA5" w14:textId="3DCF6A87"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3</w:t>
            </w:r>
          </w:p>
        </w:tc>
        <w:tc>
          <w:tcPr>
            <w:tcW w:w="0" w:type="auto"/>
            <w:vAlign w:val="center"/>
          </w:tcPr>
          <w:p w14:paraId="455A4554" w14:textId="4BBC2902"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4</w:t>
            </w:r>
          </w:p>
        </w:tc>
        <w:tc>
          <w:tcPr>
            <w:tcW w:w="0" w:type="auto"/>
            <w:vAlign w:val="center"/>
          </w:tcPr>
          <w:p w14:paraId="33227ECF" w14:textId="59C8D5D4"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5</w:t>
            </w:r>
          </w:p>
        </w:tc>
        <w:tc>
          <w:tcPr>
            <w:tcW w:w="0" w:type="auto"/>
            <w:vAlign w:val="center"/>
          </w:tcPr>
          <w:p w14:paraId="4D679621" w14:textId="0FAA009B"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6</w:t>
            </w:r>
          </w:p>
        </w:tc>
        <w:tc>
          <w:tcPr>
            <w:tcW w:w="0" w:type="auto"/>
            <w:vAlign w:val="center"/>
          </w:tcPr>
          <w:p w14:paraId="19F73C0B" w14:textId="679FF8C1"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7</w:t>
            </w:r>
          </w:p>
        </w:tc>
        <w:tc>
          <w:tcPr>
            <w:tcW w:w="0" w:type="auto"/>
            <w:vAlign w:val="center"/>
          </w:tcPr>
          <w:p w14:paraId="3CC7337C" w14:textId="00C69545"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8</w:t>
            </w:r>
          </w:p>
        </w:tc>
        <w:tc>
          <w:tcPr>
            <w:tcW w:w="0" w:type="auto"/>
            <w:vAlign w:val="center"/>
          </w:tcPr>
          <w:p w14:paraId="410EEC72" w14:textId="71DAE1B1"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9</w:t>
            </w:r>
          </w:p>
        </w:tc>
        <w:tc>
          <w:tcPr>
            <w:tcW w:w="0" w:type="auto"/>
            <w:vAlign w:val="center"/>
          </w:tcPr>
          <w:p w14:paraId="7491A76E" w14:textId="4A8456C0"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10</w:t>
            </w:r>
          </w:p>
        </w:tc>
        <w:tc>
          <w:tcPr>
            <w:tcW w:w="0" w:type="auto"/>
            <w:vAlign w:val="center"/>
          </w:tcPr>
          <w:p w14:paraId="12D114E2" w14:textId="5A10274B"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11</w:t>
            </w:r>
          </w:p>
        </w:tc>
        <w:tc>
          <w:tcPr>
            <w:tcW w:w="0" w:type="auto"/>
            <w:vAlign w:val="center"/>
          </w:tcPr>
          <w:p w14:paraId="7A1AE78F" w14:textId="485723D6" w:rsidR="00E0290A" w:rsidRPr="007B14B9" w:rsidRDefault="00F976DB" w:rsidP="002364A4">
            <w:pPr>
              <w:jc w:val="center"/>
              <w:rPr>
                <w:rFonts w:cs="Times New Roman"/>
                <w:b/>
                <w:bCs/>
                <w:color w:val="000000" w:themeColor="text1"/>
                <w:sz w:val="26"/>
                <w:szCs w:val="26"/>
              </w:rPr>
            </w:pPr>
            <w:r w:rsidRPr="007B14B9">
              <w:rPr>
                <w:rFonts w:cs="Times New Roman"/>
                <w:b/>
                <w:bCs/>
                <w:color w:val="000000" w:themeColor="text1"/>
                <w:sz w:val="26"/>
                <w:szCs w:val="26"/>
              </w:rPr>
              <w:t>12</w:t>
            </w:r>
          </w:p>
        </w:tc>
      </w:tr>
      <w:tr w:rsidR="00F66F34" w:rsidRPr="007B14B9" w14:paraId="56717F38" w14:textId="77777777" w:rsidTr="00A45652">
        <w:trPr>
          <w:trHeight w:val="615"/>
          <w:jc w:val="center"/>
        </w:trPr>
        <w:tc>
          <w:tcPr>
            <w:tcW w:w="0" w:type="auto"/>
            <w:vAlign w:val="center"/>
          </w:tcPr>
          <w:p w14:paraId="2403C7FD" w14:textId="77777777" w:rsidR="00E0290A" w:rsidRPr="007B14B9" w:rsidRDefault="00E0290A" w:rsidP="002364A4">
            <w:pPr>
              <w:jc w:val="center"/>
              <w:rPr>
                <w:rFonts w:cs="Times New Roman"/>
                <w:color w:val="000000" w:themeColor="text1"/>
                <w:sz w:val="26"/>
                <w:szCs w:val="26"/>
              </w:rPr>
            </w:pPr>
            <w:r w:rsidRPr="007B14B9">
              <w:rPr>
                <w:rFonts w:cs="Times New Roman"/>
                <w:color w:val="000000" w:themeColor="text1"/>
                <w:sz w:val="26"/>
                <w:szCs w:val="26"/>
              </w:rPr>
              <w:t>Nhiệt độ</w:t>
            </w:r>
          </w:p>
        </w:tc>
        <w:tc>
          <w:tcPr>
            <w:tcW w:w="0" w:type="auto"/>
            <w:vAlign w:val="center"/>
          </w:tcPr>
          <w:p w14:paraId="401BF7F9" w14:textId="0CF9E8A0"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22,0</w:t>
            </w:r>
          </w:p>
        </w:tc>
        <w:tc>
          <w:tcPr>
            <w:tcW w:w="0" w:type="auto"/>
            <w:vAlign w:val="center"/>
          </w:tcPr>
          <w:p w14:paraId="0C04D4BE" w14:textId="07D7E08A"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22,1</w:t>
            </w:r>
          </w:p>
        </w:tc>
        <w:tc>
          <w:tcPr>
            <w:tcW w:w="0" w:type="auto"/>
            <w:vAlign w:val="center"/>
          </w:tcPr>
          <w:p w14:paraId="306222DD" w14:textId="5098AFEE"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24,6</w:t>
            </w:r>
          </w:p>
        </w:tc>
        <w:tc>
          <w:tcPr>
            <w:tcW w:w="0" w:type="auto"/>
            <w:vAlign w:val="center"/>
          </w:tcPr>
          <w:p w14:paraId="3FE047B6" w14:textId="633C206D"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23</w:t>
            </w:r>
            <w:r w:rsidR="00E0290A" w:rsidRPr="007B14B9">
              <w:rPr>
                <w:rFonts w:cs="Times New Roman"/>
                <w:color w:val="000000" w:themeColor="text1"/>
                <w:sz w:val="26"/>
                <w:szCs w:val="26"/>
              </w:rPr>
              <w:t>,8</w:t>
            </w:r>
          </w:p>
        </w:tc>
        <w:tc>
          <w:tcPr>
            <w:tcW w:w="0" w:type="auto"/>
            <w:vAlign w:val="center"/>
          </w:tcPr>
          <w:p w14:paraId="1A2BD947" w14:textId="2173CD45"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29,8</w:t>
            </w:r>
          </w:p>
        </w:tc>
        <w:tc>
          <w:tcPr>
            <w:tcW w:w="0" w:type="auto"/>
            <w:vAlign w:val="center"/>
          </w:tcPr>
          <w:p w14:paraId="1F3B2933" w14:textId="1F7B8CAE"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32,0</w:t>
            </w:r>
          </w:p>
        </w:tc>
        <w:tc>
          <w:tcPr>
            <w:tcW w:w="0" w:type="auto"/>
            <w:vAlign w:val="center"/>
          </w:tcPr>
          <w:p w14:paraId="3BA84A0B" w14:textId="5B6E70A0"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31,1</w:t>
            </w:r>
          </w:p>
        </w:tc>
        <w:tc>
          <w:tcPr>
            <w:tcW w:w="0" w:type="auto"/>
            <w:vAlign w:val="center"/>
          </w:tcPr>
          <w:p w14:paraId="422D4A88" w14:textId="05774148"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29,6</w:t>
            </w:r>
          </w:p>
        </w:tc>
        <w:tc>
          <w:tcPr>
            <w:tcW w:w="0" w:type="auto"/>
            <w:vAlign w:val="center"/>
          </w:tcPr>
          <w:p w14:paraId="5E9128A2" w14:textId="4566BED2"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29,5</w:t>
            </w:r>
          </w:p>
        </w:tc>
        <w:tc>
          <w:tcPr>
            <w:tcW w:w="0" w:type="auto"/>
            <w:vAlign w:val="center"/>
          </w:tcPr>
          <w:p w14:paraId="01D0B7E8" w14:textId="58AE3E06" w:rsidR="00E0290A" w:rsidRPr="007B14B9" w:rsidRDefault="00CB37D5" w:rsidP="002364A4">
            <w:pPr>
              <w:jc w:val="center"/>
              <w:rPr>
                <w:rFonts w:cs="Times New Roman"/>
                <w:color w:val="000000" w:themeColor="text1"/>
                <w:sz w:val="26"/>
                <w:szCs w:val="26"/>
              </w:rPr>
            </w:pPr>
            <w:r w:rsidRPr="007B14B9">
              <w:rPr>
                <w:rFonts w:cs="Times New Roman"/>
                <w:color w:val="000000" w:themeColor="text1"/>
                <w:sz w:val="26"/>
                <w:szCs w:val="26"/>
              </w:rPr>
              <w:t>24,7</w:t>
            </w:r>
          </w:p>
        </w:tc>
        <w:tc>
          <w:tcPr>
            <w:tcW w:w="0" w:type="auto"/>
            <w:vAlign w:val="center"/>
          </w:tcPr>
          <w:p w14:paraId="3F2BE5B8" w14:textId="7F10D5D8" w:rsidR="00E0290A" w:rsidRPr="007B14B9" w:rsidRDefault="00E0290A" w:rsidP="002364A4">
            <w:pPr>
              <w:jc w:val="center"/>
              <w:rPr>
                <w:rFonts w:cs="Times New Roman"/>
                <w:color w:val="000000" w:themeColor="text1"/>
                <w:sz w:val="26"/>
                <w:szCs w:val="26"/>
              </w:rPr>
            </w:pPr>
            <w:r w:rsidRPr="007B14B9">
              <w:rPr>
                <w:rFonts w:cs="Times New Roman"/>
                <w:color w:val="000000" w:themeColor="text1"/>
                <w:sz w:val="26"/>
                <w:szCs w:val="26"/>
              </w:rPr>
              <w:t>23,</w:t>
            </w:r>
            <w:r w:rsidR="00CB37D5" w:rsidRPr="007B14B9">
              <w:rPr>
                <w:rFonts w:cs="Times New Roman"/>
                <w:color w:val="000000" w:themeColor="text1"/>
                <w:sz w:val="26"/>
                <w:szCs w:val="26"/>
              </w:rPr>
              <w:t>2</w:t>
            </w:r>
          </w:p>
        </w:tc>
        <w:tc>
          <w:tcPr>
            <w:tcW w:w="0" w:type="auto"/>
            <w:vAlign w:val="center"/>
          </w:tcPr>
          <w:p w14:paraId="1218A4A8" w14:textId="4C51DF16" w:rsidR="00E0290A" w:rsidRPr="007B14B9" w:rsidRDefault="00E0290A" w:rsidP="002364A4">
            <w:pPr>
              <w:jc w:val="center"/>
              <w:rPr>
                <w:rFonts w:cs="Times New Roman"/>
                <w:color w:val="000000" w:themeColor="text1"/>
                <w:sz w:val="26"/>
                <w:szCs w:val="26"/>
              </w:rPr>
            </w:pPr>
            <w:r w:rsidRPr="007B14B9">
              <w:rPr>
                <w:rFonts w:cs="Times New Roman"/>
                <w:color w:val="000000" w:themeColor="text1"/>
                <w:sz w:val="26"/>
                <w:szCs w:val="26"/>
              </w:rPr>
              <w:t>19,</w:t>
            </w:r>
            <w:r w:rsidR="00CB37D5" w:rsidRPr="007B14B9">
              <w:rPr>
                <w:rFonts w:cs="Times New Roman"/>
                <w:color w:val="000000" w:themeColor="text1"/>
                <w:sz w:val="26"/>
                <w:szCs w:val="26"/>
              </w:rPr>
              <w:t>2</w:t>
            </w:r>
          </w:p>
        </w:tc>
      </w:tr>
    </w:tbl>
    <w:p w14:paraId="120349A8" w14:textId="2FD17CD1" w:rsidR="00206C4A" w:rsidRPr="007B14B9" w:rsidRDefault="00E0290A" w:rsidP="00C43C03">
      <w:pPr>
        <w:pStyle w:val="Ngun"/>
        <w:rPr>
          <w:color w:val="000000" w:themeColor="text1"/>
        </w:rPr>
      </w:pPr>
      <w:r w:rsidRPr="007B14B9">
        <w:rPr>
          <w:color w:val="000000" w:themeColor="text1"/>
        </w:rPr>
        <w:lastRenderedPageBreak/>
        <w:t xml:space="preserve"> (Nguồn: </w:t>
      </w:r>
      <w:r w:rsidR="00CB37D5" w:rsidRPr="007B14B9">
        <w:rPr>
          <w:color w:val="000000" w:themeColor="text1"/>
        </w:rPr>
        <w:t>Trung tâm khí tượng</w:t>
      </w:r>
      <w:r w:rsidRPr="007B14B9">
        <w:rPr>
          <w:color w:val="000000" w:themeColor="text1"/>
        </w:rPr>
        <w:t xml:space="preserve"> thủy văn tỉnh Quảng Bình</w:t>
      </w:r>
      <w:r w:rsidR="00F23072" w:rsidRPr="007B14B9">
        <w:rPr>
          <w:color w:val="000000" w:themeColor="text1"/>
        </w:rPr>
        <w:t xml:space="preserve"> năm 2020</w:t>
      </w:r>
      <w:r w:rsidRPr="007B14B9">
        <w:rPr>
          <w:color w:val="000000" w:themeColor="text1"/>
        </w:rPr>
        <w:t>)</w:t>
      </w:r>
    </w:p>
    <w:p w14:paraId="21F4511C" w14:textId="31FE7019" w:rsidR="00C60751" w:rsidRPr="007B14B9" w:rsidRDefault="00C60751" w:rsidP="005F5DA5">
      <w:pPr>
        <w:pStyle w:val="MUC4"/>
        <w:rPr>
          <w:color w:val="000000" w:themeColor="text1"/>
        </w:rPr>
      </w:pPr>
      <w:bookmarkStart w:id="376" w:name="_Toc534675885"/>
      <w:bookmarkStart w:id="377" w:name="_Toc534675993"/>
      <w:bookmarkStart w:id="378" w:name="_Toc534676374"/>
      <w:bookmarkStart w:id="379" w:name="_Toc534818943"/>
      <w:r w:rsidRPr="007B14B9">
        <w:rPr>
          <w:color w:val="000000" w:themeColor="text1"/>
        </w:rPr>
        <w:t>* Độ ẩm không khí</w:t>
      </w:r>
      <w:bookmarkEnd w:id="376"/>
      <w:bookmarkEnd w:id="377"/>
      <w:bookmarkEnd w:id="378"/>
      <w:bookmarkEnd w:id="379"/>
    </w:p>
    <w:p w14:paraId="6B6FA440" w14:textId="035211FC" w:rsidR="00CB37D5" w:rsidRPr="007B14B9" w:rsidRDefault="00CB37D5" w:rsidP="005F5DA5">
      <w:pPr>
        <w:pStyle w:val="ANOIDUNG"/>
        <w:rPr>
          <w:color w:val="000000" w:themeColor="text1"/>
          <w:lang w:val="vi-VN"/>
        </w:rPr>
      </w:pPr>
      <w:r w:rsidRPr="007B14B9">
        <w:rPr>
          <w:color w:val="000000" w:themeColor="text1"/>
          <w:lang w:val="vi-VN"/>
        </w:rPr>
        <w:t>- Độ ẩm trung bình hằng năm khoảng 70% - 90%. Mùa ẩm ướt kéo dài từ tháng 9 đến tháng 4 năm sau, có độ ẩm trung bình từ 80% - 90%. Tháng ẩm nhất là các tháng cuối mùa đông.</w:t>
      </w:r>
    </w:p>
    <w:p w14:paraId="091F3598" w14:textId="0BAA900A" w:rsidR="00CE1C23" w:rsidRPr="007B14B9" w:rsidRDefault="00CB37D5" w:rsidP="005F5DA5">
      <w:pPr>
        <w:pStyle w:val="ANOIDUNG"/>
        <w:rPr>
          <w:i/>
          <w:color w:val="000000" w:themeColor="text1"/>
          <w:lang w:val="en-GB"/>
        </w:rPr>
      </w:pPr>
      <w:r w:rsidRPr="007B14B9">
        <w:rPr>
          <w:color w:val="000000" w:themeColor="text1"/>
          <w:lang w:val="vi-VN"/>
        </w:rPr>
        <w:t>- Thời kỳ khô nhất là các tháng giữa mùa hạ, tháng 7 có độ ẩm trung bình từ 70 - 79%. Chênh lệch độ ẩm trung bình tháng ẩm nhất và tháng khô nhất đạt tới 19 - 20%.</w:t>
      </w:r>
    </w:p>
    <w:p w14:paraId="34D86D66" w14:textId="5592A3D8" w:rsidR="00C60751" w:rsidRPr="007B14B9" w:rsidRDefault="00C60751" w:rsidP="000E361E">
      <w:pPr>
        <w:pStyle w:val="ABANG"/>
        <w:spacing w:before="120" w:after="120" w:line="240" w:lineRule="auto"/>
        <w:rPr>
          <w:color w:val="000000" w:themeColor="text1"/>
        </w:rPr>
      </w:pPr>
      <w:bookmarkStart w:id="380" w:name="_Toc71218619"/>
      <w:bookmarkStart w:id="381" w:name="_Toc79649205"/>
      <w:bookmarkStart w:id="382" w:name="_Toc90036425"/>
      <w:bookmarkStart w:id="383" w:name="_Toc92354674"/>
      <w:bookmarkStart w:id="384" w:name="_Toc137430160"/>
      <w:r w:rsidRPr="007B14B9">
        <w:rPr>
          <w:color w:val="000000" w:themeColor="text1"/>
          <w:lang w:val="vi-VN"/>
        </w:rPr>
        <w:t>Bảng 2.</w:t>
      </w:r>
      <w:r w:rsidR="00EF2124" w:rsidRPr="007B14B9">
        <w:rPr>
          <w:color w:val="000000" w:themeColor="text1"/>
        </w:rPr>
        <w:t>2</w:t>
      </w:r>
      <w:r w:rsidRPr="007B14B9">
        <w:rPr>
          <w:color w:val="000000" w:themeColor="text1"/>
          <w:lang w:val="vi-VN"/>
        </w:rPr>
        <w:t>. Độ ẩm tương đối trung bình tháng</w:t>
      </w:r>
      <w:r w:rsidR="00CE1C23" w:rsidRPr="007B14B9">
        <w:rPr>
          <w:color w:val="000000" w:themeColor="text1"/>
        </w:rPr>
        <w:t xml:space="preserve"> </w:t>
      </w:r>
      <w:bookmarkEnd w:id="380"/>
      <w:r w:rsidR="00CB37D5" w:rsidRPr="007B14B9">
        <w:rPr>
          <w:color w:val="000000" w:themeColor="text1"/>
        </w:rPr>
        <w:t>(Trạm đo Đồng Hới)</w:t>
      </w:r>
      <w:bookmarkEnd w:id="381"/>
      <w:bookmarkEnd w:id="382"/>
      <w:bookmarkEnd w:id="383"/>
      <w:bookmarkEnd w:id="384"/>
    </w:p>
    <w:p w14:paraId="6DE9ADCE" w14:textId="77777777" w:rsidR="00C60751" w:rsidRPr="007B14B9" w:rsidRDefault="00C60751" w:rsidP="00C43C03">
      <w:pPr>
        <w:pStyle w:val="Ngun"/>
        <w:rPr>
          <w:color w:val="000000" w:themeColor="text1"/>
        </w:rPr>
      </w:pPr>
      <w:r w:rsidRPr="007B14B9">
        <w:rPr>
          <w:color w:val="000000" w:themeColor="text1"/>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86"/>
        <w:gridCol w:w="686"/>
        <w:gridCol w:w="686"/>
        <w:gridCol w:w="685"/>
        <w:gridCol w:w="685"/>
        <w:gridCol w:w="685"/>
        <w:gridCol w:w="685"/>
        <w:gridCol w:w="685"/>
        <w:gridCol w:w="685"/>
        <w:gridCol w:w="685"/>
        <w:gridCol w:w="685"/>
        <w:gridCol w:w="681"/>
      </w:tblGrid>
      <w:tr w:rsidR="00F66F34" w:rsidRPr="007B14B9" w14:paraId="57DA3998" w14:textId="77777777" w:rsidTr="00DC1C9E">
        <w:trPr>
          <w:trHeight w:val="412"/>
        </w:trPr>
        <w:tc>
          <w:tcPr>
            <w:tcW w:w="706" w:type="pct"/>
            <w:tcBorders>
              <w:top w:val="single" w:sz="4" w:space="0" w:color="auto"/>
              <w:left w:val="single" w:sz="4" w:space="0" w:color="auto"/>
              <w:bottom w:val="single" w:sz="4" w:space="0" w:color="auto"/>
              <w:right w:val="single" w:sz="4" w:space="0" w:color="auto"/>
            </w:tcBorders>
            <w:vAlign w:val="center"/>
          </w:tcPr>
          <w:p w14:paraId="1F81258F" w14:textId="77777777"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lang w:val="pt-BR"/>
              </w:rPr>
              <w:t>Tháng</w:t>
            </w:r>
          </w:p>
        </w:tc>
        <w:tc>
          <w:tcPr>
            <w:tcW w:w="358" w:type="pct"/>
            <w:tcBorders>
              <w:top w:val="single" w:sz="4" w:space="0" w:color="auto"/>
              <w:left w:val="single" w:sz="4" w:space="0" w:color="auto"/>
              <w:bottom w:val="single" w:sz="4" w:space="0" w:color="auto"/>
              <w:right w:val="single" w:sz="4" w:space="0" w:color="auto"/>
            </w:tcBorders>
            <w:vAlign w:val="center"/>
          </w:tcPr>
          <w:p w14:paraId="388A9E44" w14:textId="057D514B"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1</w:t>
            </w:r>
          </w:p>
        </w:tc>
        <w:tc>
          <w:tcPr>
            <w:tcW w:w="358" w:type="pct"/>
            <w:tcBorders>
              <w:top w:val="single" w:sz="4" w:space="0" w:color="auto"/>
              <w:left w:val="single" w:sz="4" w:space="0" w:color="auto"/>
              <w:bottom w:val="single" w:sz="4" w:space="0" w:color="auto"/>
              <w:right w:val="single" w:sz="4" w:space="0" w:color="auto"/>
            </w:tcBorders>
            <w:vAlign w:val="center"/>
          </w:tcPr>
          <w:p w14:paraId="38E65CD6" w14:textId="4122B11B"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2</w:t>
            </w:r>
          </w:p>
        </w:tc>
        <w:tc>
          <w:tcPr>
            <w:tcW w:w="358" w:type="pct"/>
            <w:tcBorders>
              <w:top w:val="single" w:sz="4" w:space="0" w:color="auto"/>
              <w:left w:val="single" w:sz="4" w:space="0" w:color="auto"/>
              <w:bottom w:val="single" w:sz="4" w:space="0" w:color="auto"/>
              <w:right w:val="single" w:sz="4" w:space="0" w:color="auto"/>
            </w:tcBorders>
            <w:vAlign w:val="center"/>
          </w:tcPr>
          <w:p w14:paraId="7884582D" w14:textId="43B7CA63"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3</w:t>
            </w:r>
          </w:p>
        </w:tc>
        <w:tc>
          <w:tcPr>
            <w:tcW w:w="358" w:type="pct"/>
            <w:tcBorders>
              <w:top w:val="single" w:sz="4" w:space="0" w:color="auto"/>
              <w:left w:val="single" w:sz="4" w:space="0" w:color="auto"/>
              <w:bottom w:val="single" w:sz="4" w:space="0" w:color="auto"/>
              <w:right w:val="single" w:sz="4" w:space="0" w:color="auto"/>
            </w:tcBorders>
            <w:vAlign w:val="center"/>
          </w:tcPr>
          <w:p w14:paraId="0837BFC5" w14:textId="23D74429"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4</w:t>
            </w:r>
          </w:p>
        </w:tc>
        <w:tc>
          <w:tcPr>
            <w:tcW w:w="358" w:type="pct"/>
            <w:tcBorders>
              <w:top w:val="single" w:sz="4" w:space="0" w:color="auto"/>
              <w:left w:val="single" w:sz="4" w:space="0" w:color="auto"/>
              <w:bottom w:val="single" w:sz="4" w:space="0" w:color="auto"/>
              <w:right w:val="single" w:sz="4" w:space="0" w:color="auto"/>
            </w:tcBorders>
            <w:vAlign w:val="center"/>
          </w:tcPr>
          <w:p w14:paraId="5DC4A123" w14:textId="0F9FAC1C"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5</w:t>
            </w:r>
          </w:p>
        </w:tc>
        <w:tc>
          <w:tcPr>
            <w:tcW w:w="358" w:type="pct"/>
            <w:tcBorders>
              <w:top w:val="single" w:sz="4" w:space="0" w:color="auto"/>
              <w:left w:val="single" w:sz="4" w:space="0" w:color="auto"/>
              <w:bottom w:val="single" w:sz="4" w:space="0" w:color="auto"/>
              <w:right w:val="single" w:sz="4" w:space="0" w:color="auto"/>
            </w:tcBorders>
            <w:vAlign w:val="center"/>
          </w:tcPr>
          <w:p w14:paraId="5B669ADF" w14:textId="6F1392C8"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6</w:t>
            </w:r>
          </w:p>
        </w:tc>
        <w:tc>
          <w:tcPr>
            <w:tcW w:w="358" w:type="pct"/>
            <w:tcBorders>
              <w:top w:val="single" w:sz="4" w:space="0" w:color="auto"/>
              <w:left w:val="single" w:sz="4" w:space="0" w:color="auto"/>
              <w:bottom w:val="single" w:sz="4" w:space="0" w:color="auto"/>
              <w:right w:val="single" w:sz="4" w:space="0" w:color="auto"/>
            </w:tcBorders>
            <w:vAlign w:val="center"/>
          </w:tcPr>
          <w:p w14:paraId="0A505114" w14:textId="6F49201E"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7</w:t>
            </w:r>
          </w:p>
        </w:tc>
        <w:tc>
          <w:tcPr>
            <w:tcW w:w="358" w:type="pct"/>
            <w:tcBorders>
              <w:top w:val="single" w:sz="4" w:space="0" w:color="auto"/>
              <w:left w:val="single" w:sz="4" w:space="0" w:color="auto"/>
              <w:bottom w:val="single" w:sz="4" w:space="0" w:color="auto"/>
              <w:right w:val="single" w:sz="4" w:space="0" w:color="auto"/>
            </w:tcBorders>
            <w:vAlign w:val="center"/>
          </w:tcPr>
          <w:p w14:paraId="46432D9A" w14:textId="452DA754"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8</w:t>
            </w:r>
          </w:p>
        </w:tc>
        <w:tc>
          <w:tcPr>
            <w:tcW w:w="358" w:type="pct"/>
            <w:tcBorders>
              <w:top w:val="single" w:sz="4" w:space="0" w:color="auto"/>
              <w:left w:val="single" w:sz="4" w:space="0" w:color="auto"/>
              <w:bottom w:val="single" w:sz="4" w:space="0" w:color="auto"/>
              <w:right w:val="single" w:sz="4" w:space="0" w:color="auto"/>
            </w:tcBorders>
            <w:vAlign w:val="center"/>
          </w:tcPr>
          <w:p w14:paraId="1A3955C6" w14:textId="59435669"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9</w:t>
            </w:r>
          </w:p>
        </w:tc>
        <w:tc>
          <w:tcPr>
            <w:tcW w:w="358" w:type="pct"/>
            <w:tcBorders>
              <w:top w:val="single" w:sz="4" w:space="0" w:color="auto"/>
              <w:left w:val="single" w:sz="4" w:space="0" w:color="auto"/>
              <w:bottom w:val="single" w:sz="4" w:space="0" w:color="auto"/>
              <w:right w:val="single" w:sz="4" w:space="0" w:color="auto"/>
            </w:tcBorders>
            <w:vAlign w:val="center"/>
          </w:tcPr>
          <w:p w14:paraId="249C44D4" w14:textId="289F2144"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10</w:t>
            </w:r>
          </w:p>
        </w:tc>
        <w:tc>
          <w:tcPr>
            <w:tcW w:w="358" w:type="pct"/>
            <w:tcBorders>
              <w:top w:val="single" w:sz="4" w:space="0" w:color="auto"/>
              <w:left w:val="single" w:sz="4" w:space="0" w:color="auto"/>
              <w:bottom w:val="single" w:sz="4" w:space="0" w:color="auto"/>
              <w:right w:val="single" w:sz="4" w:space="0" w:color="auto"/>
            </w:tcBorders>
            <w:vAlign w:val="center"/>
          </w:tcPr>
          <w:p w14:paraId="1A093FD3" w14:textId="5890079D"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11</w:t>
            </w:r>
          </w:p>
        </w:tc>
        <w:tc>
          <w:tcPr>
            <w:tcW w:w="358" w:type="pct"/>
            <w:tcBorders>
              <w:top w:val="single" w:sz="4" w:space="0" w:color="auto"/>
              <w:left w:val="single" w:sz="4" w:space="0" w:color="auto"/>
              <w:bottom w:val="single" w:sz="4" w:space="0" w:color="auto"/>
              <w:right w:val="single" w:sz="4" w:space="0" w:color="auto"/>
            </w:tcBorders>
            <w:vAlign w:val="center"/>
          </w:tcPr>
          <w:p w14:paraId="6FE24E14" w14:textId="7621F3D1" w:rsidR="00F976DB" w:rsidRPr="007B14B9" w:rsidRDefault="00F976DB" w:rsidP="002364A4">
            <w:pPr>
              <w:jc w:val="center"/>
              <w:rPr>
                <w:rFonts w:cs="Times New Roman"/>
                <w:b/>
                <w:bCs/>
                <w:color w:val="000000" w:themeColor="text1"/>
                <w:sz w:val="26"/>
                <w:szCs w:val="26"/>
                <w:lang w:val="pt-BR"/>
              </w:rPr>
            </w:pPr>
            <w:r w:rsidRPr="007B14B9">
              <w:rPr>
                <w:rFonts w:cs="Times New Roman"/>
                <w:b/>
                <w:bCs/>
                <w:color w:val="000000" w:themeColor="text1"/>
                <w:sz w:val="26"/>
                <w:szCs w:val="26"/>
              </w:rPr>
              <w:t>12</w:t>
            </w:r>
          </w:p>
        </w:tc>
      </w:tr>
      <w:tr w:rsidR="00F66F34" w:rsidRPr="007B14B9" w14:paraId="73745F50" w14:textId="77777777" w:rsidTr="00DC1C9E">
        <w:trPr>
          <w:trHeight w:val="417"/>
        </w:trPr>
        <w:tc>
          <w:tcPr>
            <w:tcW w:w="706" w:type="pct"/>
            <w:tcBorders>
              <w:top w:val="single" w:sz="4" w:space="0" w:color="auto"/>
              <w:left w:val="single" w:sz="4" w:space="0" w:color="auto"/>
              <w:bottom w:val="single" w:sz="4" w:space="0" w:color="auto"/>
              <w:right w:val="single" w:sz="4" w:space="0" w:color="auto"/>
            </w:tcBorders>
            <w:vAlign w:val="center"/>
          </w:tcPr>
          <w:p w14:paraId="69E05E73" w14:textId="77777777"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Độ ẩm</w:t>
            </w:r>
          </w:p>
        </w:tc>
        <w:tc>
          <w:tcPr>
            <w:tcW w:w="358" w:type="pct"/>
            <w:tcBorders>
              <w:top w:val="single" w:sz="4" w:space="0" w:color="auto"/>
              <w:left w:val="single" w:sz="4" w:space="0" w:color="auto"/>
              <w:bottom w:val="single" w:sz="4" w:space="0" w:color="auto"/>
              <w:right w:val="single" w:sz="4" w:space="0" w:color="auto"/>
            </w:tcBorders>
            <w:vAlign w:val="center"/>
          </w:tcPr>
          <w:p w14:paraId="5F9440A3" w14:textId="1DC5BFB7"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86</w:t>
            </w:r>
          </w:p>
        </w:tc>
        <w:tc>
          <w:tcPr>
            <w:tcW w:w="358" w:type="pct"/>
            <w:tcBorders>
              <w:top w:val="single" w:sz="4" w:space="0" w:color="auto"/>
              <w:left w:val="single" w:sz="4" w:space="0" w:color="auto"/>
              <w:bottom w:val="single" w:sz="4" w:space="0" w:color="auto"/>
              <w:right w:val="single" w:sz="4" w:space="0" w:color="auto"/>
            </w:tcBorders>
            <w:vAlign w:val="center"/>
          </w:tcPr>
          <w:p w14:paraId="55808568" w14:textId="354001D9"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84</w:t>
            </w:r>
          </w:p>
        </w:tc>
        <w:tc>
          <w:tcPr>
            <w:tcW w:w="358" w:type="pct"/>
            <w:tcBorders>
              <w:top w:val="single" w:sz="4" w:space="0" w:color="auto"/>
              <w:left w:val="single" w:sz="4" w:space="0" w:color="auto"/>
              <w:bottom w:val="single" w:sz="4" w:space="0" w:color="auto"/>
              <w:right w:val="single" w:sz="4" w:space="0" w:color="auto"/>
            </w:tcBorders>
            <w:vAlign w:val="center"/>
          </w:tcPr>
          <w:p w14:paraId="3E8AB89A" w14:textId="5BF6C763"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88</w:t>
            </w:r>
          </w:p>
        </w:tc>
        <w:tc>
          <w:tcPr>
            <w:tcW w:w="358" w:type="pct"/>
            <w:tcBorders>
              <w:top w:val="single" w:sz="4" w:space="0" w:color="auto"/>
              <w:left w:val="single" w:sz="4" w:space="0" w:color="auto"/>
              <w:bottom w:val="single" w:sz="4" w:space="0" w:color="auto"/>
              <w:right w:val="single" w:sz="4" w:space="0" w:color="auto"/>
            </w:tcBorders>
            <w:vAlign w:val="center"/>
          </w:tcPr>
          <w:p w14:paraId="6AD8D345" w14:textId="61B2A1AC"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86</w:t>
            </w:r>
          </w:p>
        </w:tc>
        <w:tc>
          <w:tcPr>
            <w:tcW w:w="358" w:type="pct"/>
            <w:tcBorders>
              <w:top w:val="single" w:sz="4" w:space="0" w:color="auto"/>
              <w:left w:val="single" w:sz="4" w:space="0" w:color="auto"/>
              <w:bottom w:val="single" w:sz="4" w:space="0" w:color="auto"/>
              <w:right w:val="single" w:sz="4" w:space="0" w:color="auto"/>
            </w:tcBorders>
            <w:vAlign w:val="center"/>
          </w:tcPr>
          <w:p w14:paraId="1B2DEA6A" w14:textId="1815A982"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85</w:t>
            </w:r>
          </w:p>
        </w:tc>
        <w:tc>
          <w:tcPr>
            <w:tcW w:w="358" w:type="pct"/>
            <w:tcBorders>
              <w:top w:val="single" w:sz="4" w:space="0" w:color="auto"/>
              <w:left w:val="single" w:sz="4" w:space="0" w:color="auto"/>
              <w:bottom w:val="single" w:sz="4" w:space="0" w:color="auto"/>
              <w:right w:val="single" w:sz="4" w:space="0" w:color="auto"/>
            </w:tcBorders>
            <w:vAlign w:val="center"/>
          </w:tcPr>
          <w:p w14:paraId="4B86B129" w14:textId="27DE76B6"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65</w:t>
            </w:r>
          </w:p>
        </w:tc>
        <w:tc>
          <w:tcPr>
            <w:tcW w:w="358" w:type="pct"/>
            <w:tcBorders>
              <w:top w:val="single" w:sz="4" w:space="0" w:color="auto"/>
              <w:left w:val="single" w:sz="4" w:space="0" w:color="auto"/>
              <w:bottom w:val="single" w:sz="4" w:space="0" w:color="auto"/>
              <w:right w:val="single" w:sz="4" w:space="0" w:color="auto"/>
            </w:tcBorders>
            <w:vAlign w:val="center"/>
          </w:tcPr>
          <w:p w14:paraId="094744C5" w14:textId="77777777"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70</w:t>
            </w:r>
          </w:p>
        </w:tc>
        <w:tc>
          <w:tcPr>
            <w:tcW w:w="358" w:type="pct"/>
            <w:tcBorders>
              <w:top w:val="single" w:sz="4" w:space="0" w:color="auto"/>
              <w:left w:val="single" w:sz="4" w:space="0" w:color="auto"/>
              <w:bottom w:val="single" w:sz="4" w:space="0" w:color="auto"/>
              <w:right w:val="single" w:sz="4" w:space="0" w:color="auto"/>
            </w:tcBorders>
            <w:vAlign w:val="center"/>
          </w:tcPr>
          <w:p w14:paraId="0E25E900" w14:textId="6BFB0D21"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76</w:t>
            </w:r>
          </w:p>
        </w:tc>
        <w:tc>
          <w:tcPr>
            <w:tcW w:w="358" w:type="pct"/>
            <w:tcBorders>
              <w:top w:val="single" w:sz="4" w:space="0" w:color="auto"/>
              <w:left w:val="single" w:sz="4" w:space="0" w:color="auto"/>
              <w:bottom w:val="single" w:sz="4" w:space="0" w:color="auto"/>
              <w:right w:val="single" w:sz="4" w:space="0" w:color="auto"/>
            </w:tcBorders>
            <w:vAlign w:val="center"/>
          </w:tcPr>
          <w:p w14:paraId="5F6857A6" w14:textId="61ED8DE5"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80</w:t>
            </w:r>
          </w:p>
        </w:tc>
        <w:tc>
          <w:tcPr>
            <w:tcW w:w="358" w:type="pct"/>
            <w:tcBorders>
              <w:top w:val="single" w:sz="4" w:space="0" w:color="auto"/>
              <w:left w:val="single" w:sz="4" w:space="0" w:color="auto"/>
              <w:bottom w:val="single" w:sz="4" w:space="0" w:color="auto"/>
              <w:right w:val="single" w:sz="4" w:space="0" w:color="auto"/>
            </w:tcBorders>
            <w:vAlign w:val="center"/>
          </w:tcPr>
          <w:p w14:paraId="40F7736A" w14:textId="77777777"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87</w:t>
            </w:r>
          </w:p>
        </w:tc>
        <w:tc>
          <w:tcPr>
            <w:tcW w:w="358" w:type="pct"/>
            <w:tcBorders>
              <w:top w:val="single" w:sz="4" w:space="0" w:color="auto"/>
              <w:left w:val="single" w:sz="4" w:space="0" w:color="auto"/>
              <w:bottom w:val="single" w:sz="4" w:space="0" w:color="auto"/>
              <w:right w:val="single" w:sz="4" w:space="0" w:color="auto"/>
            </w:tcBorders>
            <w:vAlign w:val="center"/>
          </w:tcPr>
          <w:p w14:paraId="701389DD" w14:textId="31E1BCA3"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88</w:t>
            </w:r>
          </w:p>
        </w:tc>
        <w:tc>
          <w:tcPr>
            <w:tcW w:w="358" w:type="pct"/>
            <w:tcBorders>
              <w:top w:val="single" w:sz="4" w:space="0" w:color="auto"/>
              <w:left w:val="single" w:sz="4" w:space="0" w:color="auto"/>
              <w:bottom w:val="single" w:sz="4" w:space="0" w:color="auto"/>
              <w:right w:val="single" w:sz="4" w:space="0" w:color="auto"/>
            </w:tcBorders>
            <w:vAlign w:val="center"/>
          </w:tcPr>
          <w:p w14:paraId="389CD3C1" w14:textId="77777777" w:rsidR="00CB37D5" w:rsidRPr="007B14B9" w:rsidRDefault="00CB37D5" w:rsidP="002364A4">
            <w:pPr>
              <w:jc w:val="center"/>
              <w:rPr>
                <w:rFonts w:cs="Times New Roman"/>
                <w:color w:val="000000" w:themeColor="text1"/>
                <w:sz w:val="26"/>
                <w:szCs w:val="26"/>
                <w:lang w:val="pt-BR"/>
              </w:rPr>
            </w:pPr>
            <w:r w:rsidRPr="007B14B9">
              <w:rPr>
                <w:rFonts w:cs="Times New Roman"/>
                <w:color w:val="000000" w:themeColor="text1"/>
                <w:sz w:val="26"/>
                <w:szCs w:val="26"/>
                <w:lang w:val="pt-BR"/>
              </w:rPr>
              <w:t>86</w:t>
            </w:r>
          </w:p>
        </w:tc>
      </w:tr>
    </w:tbl>
    <w:p w14:paraId="1AC1D401" w14:textId="1138D556" w:rsidR="00C60751" w:rsidRPr="007B14B9" w:rsidRDefault="00C60751" w:rsidP="00C43C03">
      <w:pPr>
        <w:pStyle w:val="Ngun"/>
        <w:rPr>
          <w:color w:val="000000" w:themeColor="text1"/>
        </w:rPr>
      </w:pPr>
      <w:r w:rsidRPr="007B14B9">
        <w:rPr>
          <w:color w:val="000000" w:themeColor="text1"/>
        </w:rPr>
        <w:t>(</w:t>
      </w:r>
      <w:r w:rsidR="00CE1C23" w:rsidRPr="007B14B9">
        <w:rPr>
          <w:color w:val="000000" w:themeColor="text1"/>
          <w:lang w:val="vi-VN"/>
        </w:rPr>
        <w:t xml:space="preserve"> Nguồn: </w:t>
      </w:r>
      <w:r w:rsidR="00CB37D5" w:rsidRPr="007B14B9">
        <w:rPr>
          <w:color w:val="000000" w:themeColor="text1"/>
        </w:rPr>
        <w:t>Trung tâm khí tượng thủy văn tỉnh Quảng Bình</w:t>
      </w:r>
      <w:r w:rsidR="00F23072" w:rsidRPr="007B14B9">
        <w:rPr>
          <w:color w:val="000000" w:themeColor="text1"/>
        </w:rPr>
        <w:t xml:space="preserve"> năm 2020</w:t>
      </w:r>
      <w:r w:rsidRPr="007B14B9">
        <w:rPr>
          <w:color w:val="000000" w:themeColor="text1"/>
        </w:rPr>
        <w:t>)</w:t>
      </w:r>
    </w:p>
    <w:p w14:paraId="1F5C974C" w14:textId="77777777" w:rsidR="00C60751" w:rsidRPr="007B14B9" w:rsidRDefault="00C60751" w:rsidP="005F5DA5">
      <w:pPr>
        <w:pStyle w:val="MUC4"/>
        <w:rPr>
          <w:color w:val="000000" w:themeColor="text1"/>
        </w:rPr>
      </w:pPr>
      <w:bookmarkStart w:id="385" w:name="_Toc534676375"/>
      <w:bookmarkStart w:id="386" w:name="_Toc534818944"/>
      <w:r w:rsidRPr="007B14B9">
        <w:rPr>
          <w:color w:val="000000" w:themeColor="text1"/>
        </w:rPr>
        <w:t>* Lượng mưa</w:t>
      </w:r>
      <w:bookmarkEnd w:id="385"/>
      <w:bookmarkEnd w:id="386"/>
    </w:p>
    <w:p w14:paraId="3E2507ED" w14:textId="113A2F76" w:rsidR="00C60751" w:rsidRPr="007B14B9" w:rsidRDefault="00A47007" w:rsidP="005F5DA5">
      <w:pPr>
        <w:pStyle w:val="ANOIDUNG"/>
        <w:rPr>
          <w:color w:val="000000" w:themeColor="text1"/>
          <w:lang w:val="en-GB"/>
        </w:rPr>
      </w:pPr>
      <w:r w:rsidRPr="007B14B9">
        <w:rPr>
          <w:color w:val="000000" w:themeColor="text1"/>
          <w:lang w:val="en-GB"/>
        </w:rPr>
        <w:t>Theo số liệu thu thập tại Trung tâm khí tượng thủy văn tỉnh Quảng Bình, tổng</w:t>
      </w:r>
      <w:r w:rsidR="00F976DB" w:rsidRPr="007B14B9">
        <w:rPr>
          <w:color w:val="000000" w:themeColor="text1"/>
          <w:lang w:val="vi-VN"/>
        </w:rPr>
        <w:t xml:space="preserve"> lượng mưa bình quân năm </w:t>
      </w:r>
      <w:r w:rsidRPr="007B14B9">
        <w:rPr>
          <w:color w:val="000000" w:themeColor="text1"/>
          <w:lang w:val="en-GB"/>
        </w:rPr>
        <w:t xml:space="preserve">2020 </w:t>
      </w:r>
      <w:r w:rsidR="00F976DB" w:rsidRPr="007B14B9">
        <w:rPr>
          <w:color w:val="000000" w:themeColor="text1"/>
          <w:lang w:val="vi-VN"/>
        </w:rPr>
        <w:t xml:space="preserve">tại khu vực Dự án là </w:t>
      </w:r>
      <w:r w:rsidRPr="007B14B9">
        <w:rPr>
          <w:color w:val="000000" w:themeColor="text1"/>
          <w:lang w:val="en-GB"/>
        </w:rPr>
        <w:t>3.496,8</w:t>
      </w:r>
      <w:r w:rsidR="00F976DB" w:rsidRPr="007B14B9">
        <w:rPr>
          <w:color w:val="000000" w:themeColor="text1"/>
          <w:lang w:val="en-GB"/>
        </w:rPr>
        <w:t>mm</w:t>
      </w:r>
      <w:r w:rsidR="00F976DB" w:rsidRPr="007B14B9">
        <w:rPr>
          <w:color w:val="000000" w:themeColor="text1"/>
          <w:lang w:val="vi-VN"/>
        </w:rPr>
        <w:t>. Mùa mưa thường tậ</w:t>
      </w:r>
      <w:r w:rsidRPr="007B14B9">
        <w:rPr>
          <w:color w:val="000000" w:themeColor="text1"/>
          <w:lang w:val="vi-VN"/>
        </w:rPr>
        <w:t>p trung trong các tháng</w:t>
      </w:r>
      <w:r w:rsidR="00F976DB" w:rsidRPr="007B14B9">
        <w:rPr>
          <w:color w:val="000000" w:themeColor="text1"/>
          <w:lang w:val="en-GB"/>
        </w:rPr>
        <w:t xml:space="preserve"> 10, 11, 12</w:t>
      </w:r>
      <w:r w:rsidR="00F976DB" w:rsidRPr="007B14B9">
        <w:rPr>
          <w:color w:val="000000" w:themeColor="text1"/>
          <w:lang w:val="vi-VN"/>
        </w:rPr>
        <w:t xml:space="preserve"> với tổng lượng mưa chiế</w:t>
      </w:r>
      <w:r w:rsidRPr="007B14B9">
        <w:rPr>
          <w:color w:val="000000" w:themeColor="text1"/>
          <w:lang w:val="vi-VN"/>
        </w:rPr>
        <w:t>m 83</w:t>
      </w:r>
      <w:r w:rsidR="00F976DB" w:rsidRPr="007B14B9">
        <w:rPr>
          <w:color w:val="000000" w:themeColor="text1"/>
          <w:lang w:val="vi-VN"/>
        </w:rPr>
        <w:t>% tổng lượng mưa cả năm, các tháng có lượng mưa thấ</w:t>
      </w:r>
      <w:r w:rsidRPr="007B14B9">
        <w:rPr>
          <w:color w:val="000000" w:themeColor="text1"/>
          <w:lang w:val="vi-VN"/>
        </w:rPr>
        <w:t>p là tháng 1, 2</w:t>
      </w:r>
      <w:r w:rsidR="00F976DB" w:rsidRPr="007B14B9">
        <w:rPr>
          <w:color w:val="000000" w:themeColor="text1"/>
          <w:lang w:val="vi-VN"/>
        </w:rPr>
        <w:t xml:space="preserve">, </w:t>
      </w:r>
      <w:r w:rsidRPr="007B14B9">
        <w:rPr>
          <w:color w:val="000000" w:themeColor="text1"/>
          <w:lang w:val="en-GB"/>
        </w:rPr>
        <w:t>3</w:t>
      </w:r>
      <w:r w:rsidR="00F976DB" w:rsidRPr="007B14B9">
        <w:rPr>
          <w:color w:val="000000" w:themeColor="text1"/>
          <w:lang w:val="vi-VN"/>
        </w:rPr>
        <w:t xml:space="preserve">, </w:t>
      </w:r>
      <w:r w:rsidRPr="007B14B9">
        <w:rPr>
          <w:color w:val="000000" w:themeColor="text1"/>
          <w:lang w:val="en-GB"/>
        </w:rPr>
        <w:t>4, 6</w:t>
      </w:r>
      <w:r w:rsidR="00F976DB" w:rsidRPr="007B14B9">
        <w:rPr>
          <w:color w:val="000000" w:themeColor="text1"/>
          <w:lang w:val="vi-VN"/>
        </w:rPr>
        <w:t>.</w:t>
      </w:r>
      <w:r w:rsidRPr="007B14B9">
        <w:rPr>
          <w:color w:val="000000" w:themeColor="text1"/>
          <w:lang w:val="en-GB"/>
        </w:rPr>
        <w:t xml:space="preserve"> </w:t>
      </w:r>
    </w:p>
    <w:p w14:paraId="2DADF1F8" w14:textId="6843DFF1" w:rsidR="00C60751" w:rsidRPr="007B14B9" w:rsidRDefault="00C60751" w:rsidP="000E361E">
      <w:pPr>
        <w:pStyle w:val="ABANG"/>
        <w:spacing w:before="120" w:after="120" w:line="240" w:lineRule="auto"/>
        <w:rPr>
          <w:color w:val="000000" w:themeColor="text1"/>
          <w:lang w:val="en-GB"/>
        </w:rPr>
      </w:pPr>
      <w:bookmarkStart w:id="387" w:name="_Toc71218620"/>
      <w:bookmarkStart w:id="388" w:name="_Toc79649206"/>
      <w:bookmarkStart w:id="389" w:name="_Toc90036426"/>
      <w:bookmarkStart w:id="390" w:name="_Toc92354675"/>
      <w:bookmarkStart w:id="391" w:name="_Toc137430161"/>
      <w:r w:rsidRPr="007B14B9">
        <w:rPr>
          <w:color w:val="000000" w:themeColor="text1"/>
          <w:lang w:val="vi-VN"/>
        </w:rPr>
        <w:t>Bảng 2.</w:t>
      </w:r>
      <w:r w:rsidR="00EF2124" w:rsidRPr="007B14B9">
        <w:rPr>
          <w:color w:val="000000" w:themeColor="text1"/>
        </w:rPr>
        <w:t>3</w:t>
      </w:r>
      <w:r w:rsidRPr="007B14B9">
        <w:rPr>
          <w:color w:val="000000" w:themeColor="text1"/>
          <w:lang w:val="vi-VN"/>
        </w:rPr>
        <w:t xml:space="preserve">. </w:t>
      </w:r>
      <w:r w:rsidR="00163100" w:rsidRPr="007B14B9">
        <w:rPr>
          <w:color w:val="000000" w:themeColor="text1"/>
          <w:lang w:val="vi-VN"/>
        </w:rPr>
        <w:t xml:space="preserve">Lượng mưa trung bình tháng tại </w:t>
      </w:r>
      <w:r w:rsidR="00163100" w:rsidRPr="007B14B9">
        <w:rPr>
          <w:color w:val="000000" w:themeColor="text1"/>
          <w:lang w:val="en-GB"/>
        </w:rPr>
        <w:t>T</w:t>
      </w:r>
      <w:r w:rsidRPr="007B14B9">
        <w:rPr>
          <w:color w:val="000000" w:themeColor="text1"/>
          <w:lang w:val="vi-VN"/>
        </w:rPr>
        <w:t xml:space="preserve">rạm </w:t>
      </w:r>
      <w:bookmarkEnd w:id="387"/>
      <w:r w:rsidR="00F976DB" w:rsidRPr="007B14B9">
        <w:rPr>
          <w:color w:val="000000" w:themeColor="text1"/>
          <w:lang w:val="en-GB"/>
        </w:rPr>
        <w:t>đo Đồng Hới</w:t>
      </w:r>
      <w:bookmarkEnd w:id="388"/>
      <w:bookmarkEnd w:id="389"/>
      <w:bookmarkEnd w:id="390"/>
      <w:bookmarkEnd w:id="391"/>
    </w:p>
    <w:p w14:paraId="0528713E" w14:textId="77777777" w:rsidR="00C60751" w:rsidRPr="007B14B9" w:rsidRDefault="00C60751" w:rsidP="00C43C03">
      <w:pPr>
        <w:pStyle w:val="Ngun"/>
        <w:rPr>
          <w:color w:val="000000" w:themeColor="text1"/>
        </w:rPr>
      </w:pPr>
      <w:r w:rsidRPr="007B14B9">
        <w:rPr>
          <w:color w:val="000000" w:themeColor="text1"/>
        </w:rPr>
        <w:t>Đơn vị tính:mm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644"/>
        <w:gridCol w:w="610"/>
        <w:gridCol w:w="610"/>
        <w:gridCol w:w="610"/>
        <w:gridCol w:w="723"/>
        <w:gridCol w:w="610"/>
        <w:gridCol w:w="624"/>
        <w:gridCol w:w="729"/>
        <w:gridCol w:w="723"/>
        <w:gridCol w:w="811"/>
        <w:gridCol w:w="723"/>
        <w:gridCol w:w="723"/>
      </w:tblGrid>
      <w:tr w:rsidR="00F66F34" w:rsidRPr="007B14B9" w14:paraId="2796991E" w14:textId="77777777" w:rsidTr="002364A4">
        <w:trPr>
          <w:trHeight w:val="397"/>
          <w:jc w:val="center"/>
        </w:trPr>
        <w:tc>
          <w:tcPr>
            <w:tcW w:w="750" w:type="pct"/>
            <w:tcBorders>
              <w:top w:val="single" w:sz="4" w:space="0" w:color="auto"/>
              <w:left w:val="single" w:sz="4" w:space="0" w:color="auto"/>
              <w:bottom w:val="single" w:sz="4" w:space="0" w:color="auto"/>
              <w:right w:val="single" w:sz="4" w:space="0" w:color="auto"/>
            </w:tcBorders>
            <w:vAlign w:val="center"/>
          </w:tcPr>
          <w:p w14:paraId="0F579BC6" w14:textId="77777777" w:rsidR="00A47007" w:rsidRPr="007B14B9" w:rsidRDefault="00A47007" w:rsidP="0039366E">
            <w:pPr>
              <w:jc w:val="center"/>
              <w:rPr>
                <w:rFonts w:cs="Times New Roman"/>
                <w:b/>
                <w:bCs/>
                <w:color w:val="000000" w:themeColor="text1"/>
                <w:spacing w:val="-6"/>
                <w:sz w:val="26"/>
                <w:szCs w:val="26"/>
                <w:lang w:val="vi-VN"/>
              </w:rPr>
            </w:pPr>
            <w:r w:rsidRPr="007B14B9">
              <w:rPr>
                <w:rFonts w:cs="Times New Roman"/>
                <w:b/>
                <w:bCs/>
                <w:color w:val="000000" w:themeColor="text1"/>
                <w:spacing w:val="-6"/>
                <w:sz w:val="26"/>
                <w:szCs w:val="26"/>
                <w:lang w:val="vi-VN"/>
              </w:rPr>
              <w:t>Tháng</w:t>
            </w:r>
          </w:p>
        </w:tc>
        <w:tc>
          <w:tcPr>
            <w:tcW w:w="340" w:type="pct"/>
            <w:tcBorders>
              <w:top w:val="single" w:sz="4" w:space="0" w:color="auto"/>
              <w:left w:val="single" w:sz="4" w:space="0" w:color="auto"/>
              <w:bottom w:val="single" w:sz="4" w:space="0" w:color="auto"/>
              <w:right w:val="single" w:sz="4" w:space="0" w:color="auto"/>
            </w:tcBorders>
            <w:vAlign w:val="center"/>
          </w:tcPr>
          <w:p w14:paraId="2EFFC33D" w14:textId="57089526" w:rsidR="00A47007" w:rsidRPr="007B14B9" w:rsidRDefault="00A47007" w:rsidP="0039366E">
            <w:pPr>
              <w:jc w:val="center"/>
              <w:rPr>
                <w:rFonts w:cs="Times New Roman"/>
                <w:b/>
                <w:bCs/>
                <w:color w:val="000000" w:themeColor="text1"/>
                <w:sz w:val="26"/>
                <w:szCs w:val="26"/>
                <w:lang w:val="vi-VN"/>
              </w:rPr>
            </w:pPr>
            <w:r w:rsidRPr="007B14B9">
              <w:rPr>
                <w:rFonts w:cs="Times New Roman"/>
                <w:b/>
                <w:bCs/>
                <w:color w:val="000000" w:themeColor="text1"/>
                <w:sz w:val="26"/>
                <w:szCs w:val="26"/>
                <w:lang w:val="vi-VN"/>
              </w:rPr>
              <w:t>1</w:t>
            </w:r>
          </w:p>
        </w:tc>
        <w:tc>
          <w:tcPr>
            <w:tcW w:w="322" w:type="pct"/>
            <w:tcBorders>
              <w:top w:val="single" w:sz="4" w:space="0" w:color="auto"/>
              <w:left w:val="single" w:sz="4" w:space="0" w:color="auto"/>
              <w:bottom w:val="single" w:sz="4" w:space="0" w:color="auto"/>
              <w:right w:val="single" w:sz="4" w:space="0" w:color="auto"/>
            </w:tcBorders>
            <w:vAlign w:val="center"/>
          </w:tcPr>
          <w:p w14:paraId="24F1B981" w14:textId="32DCCB96" w:rsidR="00A47007" w:rsidRPr="007B14B9" w:rsidRDefault="00A47007" w:rsidP="0039366E">
            <w:pPr>
              <w:jc w:val="center"/>
              <w:rPr>
                <w:rFonts w:cs="Times New Roman"/>
                <w:b/>
                <w:bCs/>
                <w:color w:val="000000" w:themeColor="text1"/>
                <w:sz w:val="26"/>
                <w:szCs w:val="26"/>
                <w:lang w:val="vi-VN"/>
              </w:rPr>
            </w:pPr>
            <w:r w:rsidRPr="007B14B9">
              <w:rPr>
                <w:rFonts w:cs="Times New Roman"/>
                <w:b/>
                <w:bCs/>
                <w:color w:val="000000" w:themeColor="text1"/>
                <w:sz w:val="26"/>
                <w:szCs w:val="26"/>
                <w:lang w:val="vi-VN"/>
              </w:rPr>
              <w:t>2</w:t>
            </w:r>
          </w:p>
        </w:tc>
        <w:tc>
          <w:tcPr>
            <w:tcW w:w="322" w:type="pct"/>
            <w:tcBorders>
              <w:top w:val="single" w:sz="4" w:space="0" w:color="auto"/>
              <w:left w:val="single" w:sz="4" w:space="0" w:color="auto"/>
              <w:bottom w:val="single" w:sz="4" w:space="0" w:color="auto"/>
              <w:right w:val="single" w:sz="4" w:space="0" w:color="auto"/>
            </w:tcBorders>
            <w:vAlign w:val="center"/>
          </w:tcPr>
          <w:p w14:paraId="68664222" w14:textId="1C7FD02A" w:rsidR="00A47007" w:rsidRPr="007B14B9" w:rsidRDefault="00A47007" w:rsidP="0039366E">
            <w:pPr>
              <w:jc w:val="center"/>
              <w:rPr>
                <w:rFonts w:cs="Times New Roman"/>
                <w:b/>
                <w:bCs/>
                <w:color w:val="000000" w:themeColor="text1"/>
                <w:sz w:val="26"/>
                <w:szCs w:val="26"/>
                <w:lang w:val="vi-VN"/>
              </w:rPr>
            </w:pPr>
            <w:r w:rsidRPr="007B14B9">
              <w:rPr>
                <w:rFonts w:cs="Times New Roman"/>
                <w:b/>
                <w:bCs/>
                <w:color w:val="000000" w:themeColor="text1"/>
                <w:sz w:val="26"/>
                <w:szCs w:val="26"/>
                <w:lang w:val="vi-VN"/>
              </w:rPr>
              <w:t>3</w:t>
            </w:r>
          </w:p>
        </w:tc>
        <w:tc>
          <w:tcPr>
            <w:tcW w:w="322" w:type="pct"/>
            <w:tcBorders>
              <w:top w:val="single" w:sz="4" w:space="0" w:color="auto"/>
              <w:left w:val="single" w:sz="4" w:space="0" w:color="auto"/>
              <w:bottom w:val="single" w:sz="4" w:space="0" w:color="auto"/>
              <w:right w:val="single" w:sz="4" w:space="0" w:color="auto"/>
            </w:tcBorders>
            <w:vAlign w:val="center"/>
          </w:tcPr>
          <w:p w14:paraId="3603FC00" w14:textId="6F6AFFE0" w:rsidR="00A47007" w:rsidRPr="007B14B9" w:rsidRDefault="00A47007" w:rsidP="00A47007">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4</w:t>
            </w:r>
          </w:p>
        </w:tc>
        <w:tc>
          <w:tcPr>
            <w:tcW w:w="381" w:type="pct"/>
            <w:tcBorders>
              <w:top w:val="single" w:sz="4" w:space="0" w:color="auto"/>
              <w:left w:val="single" w:sz="4" w:space="0" w:color="auto"/>
              <w:bottom w:val="single" w:sz="4" w:space="0" w:color="auto"/>
              <w:right w:val="single" w:sz="4" w:space="0" w:color="auto"/>
            </w:tcBorders>
            <w:vAlign w:val="center"/>
          </w:tcPr>
          <w:p w14:paraId="51E76A2F" w14:textId="48A9F774" w:rsidR="00A47007" w:rsidRPr="007B14B9" w:rsidRDefault="00A47007" w:rsidP="00A47007">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5</w:t>
            </w:r>
          </w:p>
        </w:tc>
        <w:tc>
          <w:tcPr>
            <w:tcW w:w="322" w:type="pct"/>
            <w:tcBorders>
              <w:top w:val="single" w:sz="4" w:space="0" w:color="auto"/>
              <w:left w:val="single" w:sz="4" w:space="0" w:color="auto"/>
              <w:bottom w:val="single" w:sz="4" w:space="0" w:color="auto"/>
              <w:right w:val="single" w:sz="4" w:space="0" w:color="auto"/>
            </w:tcBorders>
            <w:vAlign w:val="center"/>
          </w:tcPr>
          <w:p w14:paraId="35E17347" w14:textId="57451874" w:rsidR="00A47007" w:rsidRPr="007B14B9" w:rsidRDefault="00A47007"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6</w:t>
            </w:r>
          </w:p>
        </w:tc>
        <w:tc>
          <w:tcPr>
            <w:tcW w:w="329" w:type="pct"/>
            <w:tcBorders>
              <w:top w:val="single" w:sz="4" w:space="0" w:color="auto"/>
              <w:left w:val="single" w:sz="4" w:space="0" w:color="auto"/>
              <w:bottom w:val="single" w:sz="4" w:space="0" w:color="auto"/>
              <w:right w:val="single" w:sz="4" w:space="0" w:color="auto"/>
            </w:tcBorders>
            <w:vAlign w:val="center"/>
          </w:tcPr>
          <w:p w14:paraId="25103B58" w14:textId="17572842" w:rsidR="00A47007" w:rsidRPr="007B14B9" w:rsidRDefault="00A47007"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7</w:t>
            </w:r>
          </w:p>
        </w:tc>
        <w:tc>
          <w:tcPr>
            <w:tcW w:w="384" w:type="pct"/>
            <w:tcBorders>
              <w:top w:val="single" w:sz="4" w:space="0" w:color="auto"/>
              <w:left w:val="single" w:sz="4" w:space="0" w:color="auto"/>
              <w:bottom w:val="single" w:sz="4" w:space="0" w:color="auto"/>
              <w:right w:val="single" w:sz="4" w:space="0" w:color="auto"/>
            </w:tcBorders>
            <w:vAlign w:val="center"/>
          </w:tcPr>
          <w:p w14:paraId="7AC15C8E" w14:textId="6558729A" w:rsidR="00A47007" w:rsidRPr="007B14B9" w:rsidRDefault="00A47007"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8</w:t>
            </w:r>
          </w:p>
        </w:tc>
        <w:tc>
          <w:tcPr>
            <w:tcW w:w="381" w:type="pct"/>
            <w:tcBorders>
              <w:top w:val="single" w:sz="4" w:space="0" w:color="auto"/>
              <w:left w:val="single" w:sz="4" w:space="0" w:color="auto"/>
              <w:bottom w:val="single" w:sz="4" w:space="0" w:color="auto"/>
              <w:right w:val="single" w:sz="4" w:space="0" w:color="auto"/>
            </w:tcBorders>
            <w:vAlign w:val="center"/>
          </w:tcPr>
          <w:p w14:paraId="6708BFA0" w14:textId="65DC3B0A" w:rsidR="00A47007" w:rsidRPr="007B14B9" w:rsidRDefault="00A47007"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9</w:t>
            </w:r>
          </w:p>
        </w:tc>
        <w:tc>
          <w:tcPr>
            <w:tcW w:w="381" w:type="pct"/>
            <w:tcBorders>
              <w:top w:val="single" w:sz="4" w:space="0" w:color="auto"/>
              <w:left w:val="single" w:sz="4" w:space="0" w:color="auto"/>
              <w:bottom w:val="single" w:sz="4" w:space="0" w:color="auto"/>
              <w:right w:val="single" w:sz="4" w:space="0" w:color="auto"/>
            </w:tcBorders>
            <w:vAlign w:val="center"/>
          </w:tcPr>
          <w:p w14:paraId="55AC49B2" w14:textId="58778C01" w:rsidR="00A47007" w:rsidRPr="007B14B9" w:rsidRDefault="00A47007"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10</w:t>
            </w:r>
          </w:p>
        </w:tc>
        <w:tc>
          <w:tcPr>
            <w:tcW w:w="381" w:type="pct"/>
            <w:tcBorders>
              <w:top w:val="single" w:sz="4" w:space="0" w:color="auto"/>
              <w:left w:val="single" w:sz="4" w:space="0" w:color="auto"/>
              <w:bottom w:val="single" w:sz="4" w:space="0" w:color="auto"/>
              <w:right w:val="single" w:sz="4" w:space="0" w:color="auto"/>
            </w:tcBorders>
            <w:vAlign w:val="center"/>
          </w:tcPr>
          <w:p w14:paraId="4D941312" w14:textId="2623E48F" w:rsidR="00A47007" w:rsidRPr="007B14B9" w:rsidRDefault="00A47007"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11</w:t>
            </w:r>
          </w:p>
        </w:tc>
        <w:tc>
          <w:tcPr>
            <w:tcW w:w="381" w:type="pct"/>
            <w:tcBorders>
              <w:top w:val="single" w:sz="4" w:space="0" w:color="auto"/>
              <w:left w:val="single" w:sz="4" w:space="0" w:color="auto"/>
              <w:bottom w:val="single" w:sz="4" w:space="0" w:color="auto"/>
              <w:right w:val="single" w:sz="4" w:space="0" w:color="auto"/>
            </w:tcBorders>
            <w:vAlign w:val="center"/>
          </w:tcPr>
          <w:p w14:paraId="44AC7879" w14:textId="24D137B2" w:rsidR="00A47007" w:rsidRPr="007B14B9" w:rsidRDefault="00A47007"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12</w:t>
            </w:r>
          </w:p>
        </w:tc>
      </w:tr>
      <w:tr w:rsidR="00F66F34" w:rsidRPr="007B14B9" w14:paraId="405DED7B" w14:textId="77777777" w:rsidTr="002364A4">
        <w:trPr>
          <w:trHeight w:val="397"/>
          <w:jc w:val="center"/>
        </w:trPr>
        <w:tc>
          <w:tcPr>
            <w:tcW w:w="750" w:type="pct"/>
            <w:tcBorders>
              <w:top w:val="single" w:sz="4" w:space="0" w:color="auto"/>
              <w:left w:val="single" w:sz="4" w:space="0" w:color="auto"/>
              <w:bottom w:val="single" w:sz="4" w:space="0" w:color="auto"/>
              <w:right w:val="single" w:sz="4" w:space="0" w:color="auto"/>
            </w:tcBorders>
            <w:vAlign w:val="center"/>
          </w:tcPr>
          <w:p w14:paraId="577CE199" w14:textId="77777777" w:rsidR="00A47007" w:rsidRPr="007B14B9" w:rsidRDefault="00A47007" w:rsidP="0039366E">
            <w:pPr>
              <w:jc w:val="center"/>
              <w:rPr>
                <w:rFonts w:cs="Times New Roman"/>
                <w:color w:val="000000" w:themeColor="text1"/>
                <w:spacing w:val="-6"/>
                <w:sz w:val="26"/>
                <w:szCs w:val="26"/>
                <w:lang w:val="vi-VN"/>
              </w:rPr>
            </w:pPr>
            <w:r w:rsidRPr="007B14B9">
              <w:rPr>
                <w:rFonts w:cs="Times New Roman"/>
                <w:color w:val="000000" w:themeColor="text1"/>
                <w:spacing w:val="-6"/>
                <w:sz w:val="26"/>
                <w:szCs w:val="26"/>
                <w:lang w:val="vi-VN"/>
              </w:rPr>
              <w:t>Lượng mưa</w:t>
            </w:r>
          </w:p>
        </w:tc>
        <w:tc>
          <w:tcPr>
            <w:tcW w:w="340" w:type="pct"/>
            <w:tcBorders>
              <w:top w:val="single" w:sz="4" w:space="0" w:color="auto"/>
              <w:left w:val="single" w:sz="4" w:space="0" w:color="auto"/>
              <w:bottom w:val="single" w:sz="4" w:space="0" w:color="auto"/>
              <w:right w:val="single" w:sz="4" w:space="0" w:color="auto"/>
            </w:tcBorders>
            <w:vAlign w:val="center"/>
          </w:tcPr>
          <w:p w14:paraId="6CE79248" w14:textId="24CA9B24" w:rsidR="00A47007" w:rsidRPr="007B14B9" w:rsidRDefault="00A47007" w:rsidP="0039366E">
            <w:pPr>
              <w:jc w:val="center"/>
              <w:rPr>
                <w:rFonts w:cs="Times New Roman"/>
                <w:color w:val="000000" w:themeColor="text1"/>
                <w:w w:val="90"/>
                <w:sz w:val="26"/>
                <w:szCs w:val="26"/>
                <w:lang w:val="vi-VN"/>
              </w:rPr>
            </w:pPr>
            <w:r w:rsidRPr="007B14B9">
              <w:rPr>
                <w:rFonts w:cs="Times New Roman"/>
                <w:color w:val="000000" w:themeColor="text1"/>
                <w:w w:val="90"/>
                <w:sz w:val="26"/>
                <w:szCs w:val="26"/>
                <w:lang w:val="vi-VN"/>
              </w:rPr>
              <w:t>49,6</w:t>
            </w:r>
          </w:p>
        </w:tc>
        <w:tc>
          <w:tcPr>
            <w:tcW w:w="322" w:type="pct"/>
            <w:tcBorders>
              <w:top w:val="single" w:sz="4" w:space="0" w:color="auto"/>
              <w:left w:val="single" w:sz="4" w:space="0" w:color="auto"/>
              <w:bottom w:val="single" w:sz="4" w:space="0" w:color="auto"/>
              <w:right w:val="single" w:sz="4" w:space="0" w:color="auto"/>
            </w:tcBorders>
            <w:vAlign w:val="center"/>
          </w:tcPr>
          <w:p w14:paraId="0AE3BCFC" w14:textId="00D96709"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25,3</w:t>
            </w:r>
          </w:p>
        </w:tc>
        <w:tc>
          <w:tcPr>
            <w:tcW w:w="322" w:type="pct"/>
            <w:tcBorders>
              <w:top w:val="single" w:sz="4" w:space="0" w:color="auto"/>
              <w:left w:val="single" w:sz="4" w:space="0" w:color="auto"/>
              <w:bottom w:val="single" w:sz="4" w:space="0" w:color="auto"/>
              <w:right w:val="single" w:sz="4" w:space="0" w:color="auto"/>
            </w:tcBorders>
            <w:vAlign w:val="center"/>
          </w:tcPr>
          <w:p w14:paraId="5DD5C784" w14:textId="1F7273AC"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37,9</w:t>
            </w:r>
          </w:p>
        </w:tc>
        <w:tc>
          <w:tcPr>
            <w:tcW w:w="322" w:type="pct"/>
            <w:tcBorders>
              <w:top w:val="single" w:sz="4" w:space="0" w:color="auto"/>
              <w:left w:val="single" w:sz="4" w:space="0" w:color="auto"/>
              <w:bottom w:val="single" w:sz="4" w:space="0" w:color="auto"/>
              <w:right w:val="single" w:sz="4" w:space="0" w:color="auto"/>
            </w:tcBorders>
            <w:vAlign w:val="center"/>
          </w:tcPr>
          <w:p w14:paraId="6D540717" w14:textId="3D37B236"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33,8</w:t>
            </w:r>
          </w:p>
        </w:tc>
        <w:tc>
          <w:tcPr>
            <w:tcW w:w="381" w:type="pct"/>
            <w:tcBorders>
              <w:top w:val="single" w:sz="4" w:space="0" w:color="auto"/>
              <w:left w:val="single" w:sz="4" w:space="0" w:color="auto"/>
              <w:bottom w:val="single" w:sz="4" w:space="0" w:color="auto"/>
              <w:right w:val="single" w:sz="4" w:space="0" w:color="auto"/>
            </w:tcBorders>
            <w:vAlign w:val="center"/>
          </w:tcPr>
          <w:p w14:paraId="4BA0EC06" w14:textId="1324D5EC"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43,1</w:t>
            </w:r>
          </w:p>
        </w:tc>
        <w:tc>
          <w:tcPr>
            <w:tcW w:w="322" w:type="pct"/>
            <w:tcBorders>
              <w:top w:val="single" w:sz="4" w:space="0" w:color="auto"/>
              <w:left w:val="single" w:sz="4" w:space="0" w:color="auto"/>
              <w:bottom w:val="single" w:sz="4" w:space="0" w:color="auto"/>
              <w:right w:val="single" w:sz="4" w:space="0" w:color="auto"/>
            </w:tcBorders>
            <w:vAlign w:val="center"/>
          </w:tcPr>
          <w:p w14:paraId="778B86F5" w14:textId="78D3ADA1"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11,1</w:t>
            </w:r>
          </w:p>
        </w:tc>
        <w:tc>
          <w:tcPr>
            <w:tcW w:w="329" w:type="pct"/>
            <w:tcBorders>
              <w:top w:val="single" w:sz="4" w:space="0" w:color="auto"/>
              <w:left w:val="single" w:sz="4" w:space="0" w:color="auto"/>
              <w:bottom w:val="single" w:sz="4" w:space="0" w:color="auto"/>
              <w:right w:val="single" w:sz="4" w:space="0" w:color="auto"/>
            </w:tcBorders>
            <w:vAlign w:val="center"/>
          </w:tcPr>
          <w:p w14:paraId="3EC54A9B" w14:textId="0823F4C6"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29,6</w:t>
            </w:r>
          </w:p>
        </w:tc>
        <w:tc>
          <w:tcPr>
            <w:tcW w:w="384" w:type="pct"/>
            <w:tcBorders>
              <w:top w:val="single" w:sz="4" w:space="0" w:color="auto"/>
              <w:left w:val="single" w:sz="4" w:space="0" w:color="auto"/>
              <w:bottom w:val="single" w:sz="4" w:space="0" w:color="auto"/>
              <w:right w:val="single" w:sz="4" w:space="0" w:color="auto"/>
            </w:tcBorders>
            <w:vAlign w:val="center"/>
          </w:tcPr>
          <w:p w14:paraId="31CC01D6" w14:textId="6AD75E39"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202,6</w:t>
            </w:r>
          </w:p>
        </w:tc>
        <w:tc>
          <w:tcPr>
            <w:tcW w:w="381" w:type="pct"/>
            <w:tcBorders>
              <w:top w:val="single" w:sz="4" w:space="0" w:color="auto"/>
              <w:left w:val="single" w:sz="4" w:space="0" w:color="auto"/>
              <w:bottom w:val="single" w:sz="4" w:space="0" w:color="auto"/>
              <w:right w:val="single" w:sz="4" w:space="0" w:color="auto"/>
            </w:tcBorders>
            <w:vAlign w:val="center"/>
          </w:tcPr>
          <w:p w14:paraId="7A6F4D4C" w14:textId="7C7FE037" w:rsidR="00A47007" w:rsidRPr="007B14B9" w:rsidRDefault="00A47007"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160,5</w:t>
            </w:r>
          </w:p>
        </w:tc>
        <w:tc>
          <w:tcPr>
            <w:tcW w:w="381" w:type="pct"/>
            <w:tcBorders>
              <w:top w:val="single" w:sz="4" w:space="0" w:color="auto"/>
              <w:left w:val="single" w:sz="4" w:space="0" w:color="auto"/>
              <w:bottom w:val="single" w:sz="4" w:space="0" w:color="auto"/>
              <w:right w:val="single" w:sz="4" w:space="0" w:color="auto"/>
            </w:tcBorders>
            <w:vAlign w:val="center"/>
          </w:tcPr>
          <w:p w14:paraId="1AF565A8" w14:textId="5FEA311B" w:rsidR="00A47007" w:rsidRPr="007B14B9" w:rsidRDefault="00A47007" w:rsidP="0039366E">
            <w:pPr>
              <w:jc w:val="center"/>
              <w:rPr>
                <w:rFonts w:cs="Times New Roman"/>
                <w:color w:val="000000" w:themeColor="text1"/>
                <w:spacing w:val="-8"/>
                <w:w w:val="90"/>
                <w:sz w:val="26"/>
                <w:szCs w:val="26"/>
              </w:rPr>
            </w:pPr>
            <w:r w:rsidRPr="007B14B9">
              <w:rPr>
                <w:rFonts w:cs="Times New Roman"/>
                <w:color w:val="000000" w:themeColor="text1"/>
                <w:spacing w:val="-8"/>
                <w:w w:val="90"/>
                <w:sz w:val="26"/>
                <w:szCs w:val="26"/>
              </w:rPr>
              <w:t>1532,9</w:t>
            </w:r>
          </w:p>
        </w:tc>
        <w:tc>
          <w:tcPr>
            <w:tcW w:w="381" w:type="pct"/>
            <w:tcBorders>
              <w:top w:val="single" w:sz="4" w:space="0" w:color="auto"/>
              <w:left w:val="single" w:sz="4" w:space="0" w:color="auto"/>
              <w:bottom w:val="single" w:sz="4" w:space="0" w:color="auto"/>
              <w:right w:val="single" w:sz="4" w:space="0" w:color="auto"/>
            </w:tcBorders>
            <w:vAlign w:val="center"/>
          </w:tcPr>
          <w:p w14:paraId="53499A0C" w14:textId="108FF18A" w:rsidR="00A47007" w:rsidRPr="007B14B9" w:rsidRDefault="00A47007" w:rsidP="0039366E">
            <w:pPr>
              <w:jc w:val="center"/>
              <w:rPr>
                <w:rFonts w:cs="Times New Roman"/>
                <w:color w:val="000000" w:themeColor="text1"/>
                <w:spacing w:val="-8"/>
                <w:w w:val="90"/>
                <w:sz w:val="26"/>
                <w:szCs w:val="26"/>
              </w:rPr>
            </w:pPr>
            <w:r w:rsidRPr="007B14B9">
              <w:rPr>
                <w:rFonts w:cs="Times New Roman"/>
                <w:color w:val="000000" w:themeColor="text1"/>
                <w:spacing w:val="-8"/>
                <w:w w:val="90"/>
                <w:sz w:val="26"/>
                <w:szCs w:val="26"/>
              </w:rPr>
              <w:t>448,4</w:t>
            </w:r>
          </w:p>
        </w:tc>
        <w:tc>
          <w:tcPr>
            <w:tcW w:w="381" w:type="pct"/>
            <w:tcBorders>
              <w:top w:val="single" w:sz="4" w:space="0" w:color="auto"/>
              <w:left w:val="single" w:sz="4" w:space="0" w:color="auto"/>
              <w:bottom w:val="single" w:sz="4" w:space="0" w:color="auto"/>
              <w:right w:val="single" w:sz="4" w:space="0" w:color="auto"/>
            </w:tcBorders>
            <w:vAlign w:val="center"/>
          </w:tcPr>
          <w:p w14:paraId="49A7AB28" w14:textId="11EE22E4" w:rsidR="00A47007" w:rsidRPr="007B14B9" w:rsidRDefault="00A47007" w:rsidP="0039366E">
            <w:pPr>
              <w:jc w:val="center"/>
              <w:rPr>
                <w:rFonts w:cs="Times New Roman"/>
                <w:color w:val="000000" w:themeColor="text1"/>
                <w:spacing w:val="-8"/>
                <w:w w:val="90"/>
                <w:sz w:val="26"/>
                <w:szCs w:val="26"/>
              </w:rPr>
            </w:pPr>
            <w:r w:rsidRPr="007B14B9">
              <w:rPr>
                <w:rFonts w:cs="Times New Roman"/>
                <w:color w:val="000000" w:themeColor="text1"/>
                <w:spacing w:val="-8"/>
                <w:w w:val="90"/>
                <w:sz w:val="26"/>
                <w:szCs w:val="26"/>
              </w:rPr>
              <w:t>922</w:t>
            </w:r>
          </w:p>
        </w:tc>
      </w:tr>
    </w:tbl>
    <w:p w14:paraId="2EF4CBA1" w14:textId="1365F20D" w:rsidR="00C60751" w:rsidRPr="007B14B9" w:rsidRDefault="00C60751" w:rsidP="00C43C03">
      <w:pPr>
        <w:pStyle w:val="Ngun"/>
        <w:rPr>
          <w:color w:val="000000" w:themeColor="text1"/>
          <w:lang w:val="vi-VN"/>
        </w:rPr>
      </w:pPr>
      <w:r w:rsidRPr="007B14B9">
        <w:rPr>
          <w:color w:val="000000" w:themeColor="text1"/>
          <w:lang w:val="vi-VN"/>
        </w:rPr>
        <w:t xml:space="preserve">         </w:t>
      </w:r>
      <w:r w:rsidRPr="007B14B9">
        <w:rPr>
          <w:color w:val="000000" w:themeColor="text1"/>
        </w:rPr>
        <w:t>(</w:t>
      </w:r>
      <w:r w:rsidRPr="007B14B9">
        <w:rPr>
          <w:color w:val="000000" w:themeColor="text1"/>
          <w:lang w:val="vi-VN"/>
        </w:rPr>
        <w:t xml:space="preserve">Nguồn: </w:t>
      </w:r>
      <w:r w:rsidR="00A47007" w:rsidRPr="007B14B9">
        <w:rPr>
          <w:color w:val="000000" w:themeColor="text1"/>
        </w:rPr>
        <w:t>Trung tâm khí tượng thủy văn tỉnh Quảng Bình</w:t>
      </w:r>
      <w:r w:rsidR="00F23072" w:rsidRPr="007B14B9">
        <w:rPr>
          <w:color w:val="000000" w:themeColor="text1"/>
        </w:rPr>
        <w:t xml:space="preserve"> năm 2020</w:t>
      </w:r>
      <w:r w:rsidRPr="007B14B9">
        <w:rPr>
          <w:color w:val="000000" w:themeColor="text1"/>
        </w:rPr>
        <w:t>)</w:t>
      </w:r>
    </w:p>
    <w:p w14:paraId="00601911" w14:textId="5CBDC8A5" w:rsidR="00A47007" w:rsidRPr="007B14B9" w:rsidRDefault="00A47007" w:rsidP="005F5DA5">
      <w:pPr>
        <w:pStyle w:val="ANOIDUNG"/>
        <w:rPr>
          <w:b/>
          <w:color w:val="000000" w:themeColor="text1"/>
          <w:lang w:val="en-GB"/>
        </w:rPr>
      </w:pPr>
      <w:r w:rsidRPr="007B14B9">
        <w:rPr>
          <w:b/>
          <w:color w:val="000000" w:themeColor="text1"/>
          <w:lang w:val="en-GB"/>
        </w:rPr>
        <w:t>* Nắng</w:t>
      </w:r>
      <w:r w:rsidR="00096954" w:rsidRPr="007B14B9">
        <w:rPr>
          <w:b/>
          <w:color w:val="000000" w:themeColor="text1"/>
          <w:lang w:val="en-GB"/>
        </w:rPr>
        <w:t xml:space="preserve">: </w:t>
      </w:r>
      <w:r w:rsidRPr="007B14B9">
        <w:rPr>
          <w:color w:val="000000" w:themeColor="text1"/>
          <w:lang w:val="en-GB"/>
        </w:rPr>
        <w:t>Số giờ nắng trong năm 2020 đạt 1.939,8 giờ, tháng có số giờ nắng ít nhất là tháng 12 với số giờ nắng trung bình 30,6 giờ, tháng có số giờ nắng nhiều nhấ</w:t>
      </w:r>
      <w:r w:rsidR="00163100" w:rsidRPr="007B14B9">
        <w:rPr>
          <w:color w:val="000000" w:themeColor="text1"/>
          <w:lang w:val="en-GB"/>
        </w:rPr>
        <w:t>t là tháng 7</w:t>
      </w:r>
      <w:r w:rsidRPr="007B14B9">
        <w:rPr>
          <w:color w:val="000000" w:themeColor="text1"/>
          <w:lang w:val="en-GB"/>
        </w:rPr>
        <w:t xml:space="preserve"> với số giờ nắ</w:t>
      </w:r>
      <w:r w:rsidR="00163100" w:rsidRPr="007B14B9">
        <w:rPr>
          <w:color w:val="000000" w:themeColor="text1"/>
          <w:lang w:val="en-GB"/>
        </w:rPr>
        <w:t>ng trung bình là 318,1</w:t>
      </w:r>
      <w:r w:rsidRPr="007B14B9">
        <w:rPr>
          <w:color w:val="000000" w:themeColor="text1"/>
          <w:lang w:val="en-GB"/>
        </w:rPr>
        <w:t xml:space="preserve"> giờ.</w:t>
      </w:r>
    </w:p>
    <w:p w14:paraId="4103184A" w14:textId="7B8C5D0C" w:rsidR="00EF2124" w:rsidRPr="007B14B9" w:rsidRDefault="00EF2124" w:rsidP="000E361E">
      <w:pPr>
        <w:pStyle w:val="ABANG"/>
        <w:rPr>
          <w:color w:val="000000" w:themeColor="text1"/>
          <w:lang w:val="en-GB"/>
        </w:rPr>
      </w:pPr>
      <w:bookmarkStart w:id="392" w:name="_Toc79649207"/>
      <w:bookmarkStart w:id="393" w:name="_Toc90036427"/>
      <w:bookmarkStart w:id="394" w:name="_Toc92354676"/>
      <w:bookmarkStart w:id="395" w:name="_Toc137430162"/>
      <w:r w:rsidRPr="007B14B9">
        <w:rPr>
          <w:color w:val="000000" w:themeColor="text1"/>
        </w:rPr>
        <w:t xml:space="preserve">Bảng 2.4. </w:t>
      </w:r>
      <w:r w:rsidRPr="007B14B9">
        <w:rPr>
          <w:color w:val="000000" w:themeColor="text1"/>
          <w:lang w:val="vi-VN"/>
        </w:rPr>
        <w:t xml:space="preserve">Số giờ nắng tại </w:t>
      </w:r>
      <w:r w:rsidR="00163100" w:rsidRPr="007B14B9">
        <w:rPr>
          <w:color w:val="000000" w:themeColor="text1"/>
          <w:lang w:val="en-GB"/>
        </w:rPr>
        <w:t>Trạm đo Đồng Hới</w:t>
      </w:r>
      <w:bookmarkEnd w:id="392"/>
      <w:bookmarkEnd w:id="393"/>
      <w:bookmarkEnd w:id="394"/>
      <w:bookmarkEnd w:id="395"/>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1343"/>
        <w:gridCol w:w="742"/>
        <w:gridCol w:w="702"/>
        <w:gridCol w:w="702"/>
        <w:gridCol w:w="593"/>
        <w:gridCol w:w="702"/>
        <w:gridCol w:w="702"/>
        <w:gridCol w:w="702"/>
        <w:gridCol w:w="702"/>
        <w:gridCol w:w="702"/>
        <w:gridCol w:w="593"/>
        <w:gridCol w:w="593"/>
        <w:gridCol w:w="649"/>
      </w:tblGrid>
      <w:tr w:rsidR="00F66F34" w:rsidRPr="007B14B9" w14:paraId="3CDE6B9A" w14:textId="77777777" w:rsidTr="00F7198B">
        <w:trPr>
          <w:trHeight w:val="275"/>
          <w:jc w:val="center"/>
        </w:trPr>
        <w:tc>
          <w:tcPr>
            <w:tcW w:w="0" w:type="auto"/>
            <w:gridSpan w:val="13"/>
            <w:tcBorders>
              <w:bottom w:val="nil"/>
              <w:right w:val="nil"/>
            </w:tcBorders>
            <w:shd w:val="clear" w:color="auto" w:fill="FFFFFF"/>
            <w:vAlign w:val="center"/>
            <w:hideMark/>
          </w:tcPr>
          <w:p w14:paraId="2EC7AA56" w14:textId="77777777" w:rsidR="00EF2124" w:rsidRPr="007B14B9" w:rsidRDefault="00EF2124" w:rsidP="000E361E">
            <w:pPr>
              <w:ind w:firstLine="777"/>
              <w:jc w:val="right"/>
              <w:rPr>
                <w:rFonts w:cs="Times New Roman"/>
                <w:color w:val="000000" w:themeColor="text1"/>
                <w:sz w:val="26"/>
                <w:szCs w:val="26"/>
              </w:rPr>
            </w:pPr>
            <w:r w:rsidRPr="007B14B9">
              <w:rPr>
                <w:rFonts w:cs="Times New Roman"/>
                <w:i/>
                <w:iCs/>
                <w:color w:val="000000" w:themeColor="text1"/>
                <w:sz w:val="26"/>
                <w:szCs w:val="26"/>
              </w:rPr>
              <w:t>Đơn vị tính: Giờ</w:t>
            </w:r>
          </w:p>
        </w:tc>
      </w:tr>
      <w:tr w:rsidR="00F66F34" w:rsidRPr="007B14B9" w14:paraId="5B7092DB" w14:textId="77777777" w:rsidTr="00DC1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1E0" w:firstRow="1" w:lastRow="1" w:firstColumn="1" w:lastColumn="1" w:noHBand="0" w:noVBand="0"/>
        </w:tblPrEx>
        <w:trPr>
          <w:trHeight w:val="407"/>
          <w:jc w:val="center"/>
        </w:trPr>
        <w:tc>
          <w:tcPr>
            <w:tcW w:w="746" w:type="pct"/>
            <w:tcBorders>
              <w:top w:val="single" w:sz="4" w:space="0" w:color="auto"/>
              <w:left w:val="single" w:sz="4" w:space="0" w:color="auto"/>
              <w:bottom w:val="single" w:sz="4" w:space="0" w:color="auto"/>
              <w:right w:val="single" w:sz="4" w:space="0" w:color="auto"/>
            </w:tcBorders>
            <w:vAlign w:val="center"/>
          </w:tcPr>
          <w:p w14:paraId="7E3E9F7C" w14:textId="77777777" w:rsidR="00163100" w:rsidRPr="007B14B9" w:rsidRDefault="00163100" w:rsidP="0039366E">
            <w:pPr>
              <w:jc w:val="center"/>
              <w:rPr>
                <w:rFonts w:cs="Times New Roman"/>
                <w:b/>
                <w:bCs/>
                <w:color w:val="000000" w:themeColor="text1"/>
                <w:spacing w:val="-6"/>
                <w:sz w:val="26"/>
                <w:szCs w:val="26"/>
                <w:lang w:val="vi-VN"/>
              </w:rPr>
            </w:pPr>
            <w:r w:rsidRPr="007B14B9">
              <w:rPr>
                <w:rFonts w:cs="Times New Roman"/>
                <w:b/>
                <w:bCs/>
                <w:color w:val="000000" w:themeColor="text1"/>
                <w:spacing w:val="-6"/>
                <w:sz w:val="26"/>
                <w:szCs w:val="26"/>
                <w:lang w:val="vi-VN"/>
              </w:rPr>
              <w:t>Tháng</w:t>
            </w:r>
          </w:p>
        </w:tc>
        <w:tc>
          <w:tcPr>
            <w:tcW w:w="335" w:type="pct"/>
            <w:tcBorders>
              <w:top w:val="single" w:sz="4" w:space="0" w:color="auto"/>
              <w:left w:val="single" w:sz="4" w:space="0" w:color="auto"/>
              <w:bottom w:val="single" w:sz="4" w:space="0" w:color="auto"/>
              <w:right w:val="single" w:sz="4" w:space="0" w:color="auto"/>
            </w:tcBorders>
            <w:vAlign w:val="center"/>
          </w:tcPr>
          <w:p w14:paraId="43795ADF" w14:textId="77777777" w:rsidR="00163100" w:rsidRPr="007B14B9" w:rsidRDefault="00163100" w:rsidP="0039366E">
            <w:pPr>
              <w:jc w:val="center"/>
              <w:rPr>
                <w:rFonts w:cs="Times New Roman"/>
                <w:b/>
                <w:bCs/>
                <w:color w:val="000000" w:themeColor="text1"/>
                <w:sz w:val="26"/>
                <w:szCs w:val="26"/>
                <w:lang w:val="vi-VN"/>
              </w:rPr>
            </w:pPr>
            <w:r w:rsidRPr="007B14B9">
              <w:rPr>
                <w:rFonts w:cs="Times New Roman"/>
                <w:b/>
                <w:bCs/>
                <w:color w:val="000000" w:themeColor="text1"/>
                <w:sz w:val="26"/>
                <w:szCs w:val="26"/>
                <w:lang w:val="vi-VN"/>
              </w:rPr>
              <w:t>1</w:t>
            </w:r>
          </w:p>
        </w:tc>
        <w:tc>
          <w:tcPr>
            <w:tcW w:w="317" w:type="pct"/>
            <w:tcBorders>
              <w:top w:val="single" w:sz="4" w:space="0" w:color="auto"/>
              <w:left w:val="single" w:sz="4" w:space="0" w:color="auto"/>
              <w:bottom w:val="single" w:sz="4" w:space="0" w:color="auto"/>
              <w:right w:val="single" w:sz="4" w:space="0" w:color="auto"/>
            </w:tcBorders>
            <w:vAlign w:val="center"/>
          </w:tcPr>
          <w:p w14:paraId="219FFC8C" w14:textId="77777777" w:rsidR="00163100" w:rsidRPr="007B14B9" w:rsidRDefault="00163100" w:rsidP="0039366E">
            <w:pPr>
              <w:jc w:val="center"/>
              <w:rPr>
                <w:rFonts w:cs="Times New Roman"/>
                <w:b/>
                <w:bCs/>
                <w:color w:val="000000" w:themeColor="text1"/>
                <w:sz w:val="26"/>
                <w:szCs w:val="26"/>
                <w:lang w:val="vi-VN"/>
              </w:rPr>
            </w:pPr>
            <w:r w:rsidRPr="007B14B9">
              <w:rPr>
                <w:rFonts w:cs="Times New Roman"/>
                <w:b/>
                <w:bCs/>
                <w:color w:val="000000" w:themeColor="text1"/>
                <w:sz w:val="26"/>
                <w:szCs w:val="26"/>
                <w:lang w:val="vi-VN"/>
              </w:rPr>
              <w:t>2</w:t>
            </w:r>
          </w:p>
        </w:tc>
        <w:tc>
          <w:tcPr>
            <w:tcW w:w="317" w:type="pct"/>
            <w:tcBorders>
              <w:top w:val="single" w:sz="4" w:space="0" w:color="auto"/>
              <w:left w:val="single" w:sz="4" w:space="0" w:color="auto"/>
              <w:bottom w:val="single" w:sz="4" w:space="0" w:color="auto"/>
              <w:right w:val="single" w:sz="4" w:space="0" w:color="auto"/>
            </w:tcBorders>
            <w:vAlign w:val="center"/>
          </w:tcPr>
          <w:p w14:paraId="11A8510B" w14:textId="77777777" w:rsidR="00163100" w:rsidRPr="007B14B9" w:rsidRDefault="00163100" w:rsidP="0039366E">
            <w:pPr>
              <w:jc w:val="center"/>
              <w:rPr>
                <w:rFonts w:cs="Times New Roman"/>
                <w:b/>
                <w:bCs/>
                <w:color w:val="000000" w:themeColor="text1"/>
                <w:sz w:val="26"/>
                <w:szCs w:val="26"/>
                <w:lang w:val="vi-VN"/>
              </w:rPr>
            </w:pPr>
            <w:r w:rsidRPr="007B14B9">
              <w:rPr>
                <w:rFonts w:cs="Times New Roman"/>
                <w:b/>
                <w:bCs/>
                <w:color w:val="000000" w:themeColor="text1"/>
                <w:sz w:val="26"/>
                <w:szCs w:val="26"/>
                <w:lang w:val="vi-VN"/>
              </w:rPr>
              <w:t>3</w:t>
            </w:r>
          </w:p>
        </w:tc>
        <w:tc>
          <w:tcPr>
            <w:tcW w:w="317" w:type="pct"/>
            <w:tcBorders>
              <w:top w:val="single" w:sz="4" w:space="0" w:color="auto"/>
              <w:left w:val="single" w:sz="4" w:space="0" w:color="auto"/>
              <w:bottom w:val="single" w:sz="4" w:space="0" w:color="auto"/>
              <w:right w:val="single" w:sz="4" w:space="0" w:color="auto"/>
            </w:tcBorders>
            <w:vAlign w:val="center"/>
          </w:tcPr>
          <w:p w14:paraId="0139BFBC"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4</w:t>
            </w:r>
          </w:p>
        </w:tc>
        <w:tc>
          <w:tcPr>
            <w:tcW w:w="376" w:type="pct"/>
            <w:tcBorders>
              <w:top w:val="single" w:sz="4" w:space="0" w:color="auto"/>
              <w:left w:val="single" w:sz="4" w:space="0" w:color="auto"/>
              <w:bottom w:val="single" w:sz="4" w:space="0" w:color="auto"/>
              <w:right w:val="single" w:sz="4" w:space="0" w:color="auto"/>
            </w:tcBorders>
            <w:vAlign w:val="center"/>
          </w:tcPr>
          <w:p w14:paraId="1F7D2D45"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5</w:t>
            </w:r>
          </w:p>
        </w:tc>
        <w:tc>
          <w:tcPr>
            <w:tcW w:w="317" w:type="pct"/>
            <w:tcBorders>
              <w:top w:val="single" w:sz="4" w:space="0" w:color="auto"/>
              <w:left w:val="single" w:sz="4" w:space="0" w:color="auto"/>
              <w:bottom w:val="single" w:sz="4" w:space="0" w:color="auto"/>
              <w:right w:val="single" w:sz="4" w:space="0" w:color="auto"/>
            </w:tcBorders>
            <w:vAlign w:val="center"/>
          </w:tcPr>
          <w:p w14:paraId="203E7CB9"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6</w:t>
            </w:r>
          </w:p>
        </w:tc>
        <w:tc>
          <w:tcPr>
            <w:tcW w:w="324" w:type="pct"/>
            <w:tcBorders>
              <w:top w:val="single" w:sz="4" w:space="0" w:color="auto"/>
              <w:left w:val="single" w:sz="4" w:space="0" w:color="auto"/>
              <w:bottom w:val="single" w:sz="4" w:space="0" w:color="auto"/>
              <w:right w:val="single" w:sz="4" w:space="0" w:color="auto"/>
            </w:tcBorders>
            <w:vAlign w:val="center"/>
          </w:tcPr>
          <w:p w14:paraId="18437D38"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7</w:t>
            </w:r>
          </w:p>
        </w:tc>
        <w:tc>
          <w:tcPr>
            <w:tcW w:w="379" w:type="pct"/>
            <w:tcBorders>
              <w:top w:val="single" w:sz="4" w:space="0" w:color="auto"/>
              <w:left w:val="single" w:sz="4" w:space="0" w:color="auto"/>
              <w:bottom w:val="single" w:sz="4" w:space="0" w:color="auto"/>
              <w:right w:val="single" w:sz="4" w:space="0" w:color="auto"/>
            </w:tcBorders>
            <w:vAlign w:val="center"/>
          </w:tcPr>
          <w:p w14:paraId="70278B6B"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8</w:t>
            </w:r>
          </w:p>
        </w:tc>
        <w:tc>
          <w:tcPr>
            <w:tcW w:w="376" w:type="pct"/>
            <w:tcBorders>
              <w:top w:val="single" w:sz="4" w:space="0" w:color="auto"/>
              <w:left w:val="single" w:sz="4" w:space="0" w:color="auto"/>
              <w:bottom w:val="single" w:sz="4" w:space="0" w:color="auto"/>
              <w:right w:val="single" w:sz="4" w:space="0" w:color="auto"/>
            </w:tcBorders>
            <w:vAlign w:val="center"/>
          </w:tcPr>
          <w:p w14:paraId="381C87A9"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9</w:t>
            </w:r>
          </w:p>
        </w:tc>
        <w:tc>
          <w:tcPr>
            <w:tcW w:w="434" w:type="pct"/>
            <w:tcBorders>
              <w:top w:val="single" w:sz="4" w:space="0" w:color="auto"/>
              <w:left w:val="single" w:sz="4" w:space="0" w:color="auto"/>
              <w:bottom w:val="single" w:sz="4" w:space="0" w:color="auto"/>
              <w:right w:val="single" w:sz="4" w:space="0" w:color="auto"/>
            </w:tcBorders>
            <w:vAlign w:val="center"/>
          </w:tcPr>
          <w:p w14:paraId="398D4353"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10</w:t>
            </w:r>
          </w:p>
        </w:tc>
        <w:tc>
          <w:tcPr>
            <w:tcW w:w="376" w:type="pct"/>
            <w:tcBorders>
              <w:top w:val="single" w:sz="4" w:space="0" w:color="auto"/>
              <w:left w:val="single" w:sz="4" w:space="0" w:color="auto"/>
              <w:bottom w:val="single" w:sz="4" w:space="0" w:color="auto"/>
              <w:right w:val="single" w:sz="4" w:space="0" w:color="auto"/>
            </w:tcBorders>
            <w:vAlign w:val="center"/>
          </w:tcPr>
          <w:p w14:paraId="7B5C9453"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11</w:t>
            </w:r>
          </w:p>
        </w:tc>
        <w:tc>
          <w:tcPr>
            <w:tcW w:w="377" w:type="pct"/>
            <w:tcBorders>
              <w:top w:val="single" w:sz="4" w:space="0" w:color="auto"/>
              <w:left w:val="single" w:sz="4" w:space="0" w:color="auto"/>
              <w:bottom w:val="single" w:sz="4" w:space="0" w:color="auto"/>
              <w:right w:val="single" w:sz="4" w:space="0" w:color="auto"/>
            </w:tcBorders>
            <w:vAlign w:val="center"/>
          </w:tcPr>
          <w:p w14:paraId="29B337CE" w14:textId="77777777" w:rsidR="00163100" w:rsidRPr="007B14B9" w:rsidRDefault="00163100" w:rsidP="0039366E">
            <w:pPr>
              <w:jc w:val="center"/>
              <w:rPr>
                <w:rFonts w:cs="Times New Roman"/>
                <w:b/>
                <w:bCs/>
                <w:color w:val="000000" w:themeColor="text1"/>
                <w:sz w:val="26"/>
                <w:szCs w:val="26"/>
                <w:lang w:val="en-GB"/>
              </w:rPr>
            </w:pPr>
            <w:r w:rsidRPr="007B14B9">
              <w:rPr>
                <w:rFonts w:cs="Times New Roman"/>
                <w:b/>
                <w:bCs/>
                <w:color w:val="000000" w:themeColor="text1"/>
                <w:sz w:val="26"/>
                <w:szCs w:val="26"/>
                <w:lang w:val="en-GB"/>
              </w:rPr>
              <w:t>12</w:t>
            </w:r>
          </w:p>
        </w:tc>
      </w:tr>
      <w:tr w:rsidR="00352DD2" w:rsidRPr="007B14B9" w14:paraId="46746BBB" w14:textId="77777777" w:rsidTr="00163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1E0" w:firstRow="1" w:lastRow="1" w:firstColumn="1" w:lastColumn="1" w:noHBand="0" w:noVBand="0"/>
        </w:tblPrEx>
        <w:trPr>
          <w:trHeight w:val="497"/>
          <w:jc w:val="center"/>
        </w:trPr>
        <w:tc>
          <w:tcPr>
            <w:tcW w:w="746" w:type="pct"/>
            <w:tcBorders>
              <w:top w:val="single" w:sz="4" w:space="0" w:color="auto"/>
              <w:left w:val="single" w:sz="4" w:space="0" w:color="auto"/>
              <w:bottom w:val="single" w:sz="4" w:space="0" w:color="auto"/>
              <w:right w:val="single" w:sz="4" w:space="0" w:color="auto"/>
            </w:tcBorders>
            <w:vAlign w:val="center"/>
          </w:tcPr>
          <w:p w14:paraId="08BEBE2B" w14:textId="668D59EB" w:rsidR="00163100" w:rsidRPr="007B14B9" w:rsidRDefault="00163100" w:rsidP="0039366E">
            <w:pPr>
              <w:jc w:val="center"/>
              <w:rPr>
                <w:rFonts w:cs="Times New Roman"/>
                <w:color w:val="000000" w:themeColor="text1"/>
                <w:spacing w:val="-6"/>
                <w:sz w:val="26"/>
                <w:szCs w:val="26"/>
                <w:lang w:val="en-GB"/>
              </w:rPr>
            </w:pPr>
            <w:r w:rsidRPr="007B14B9">
              <w:rPr>
                <w:rFonts w:cs="Times New Roman"/>
                <w:color w:val="000000" w:themeColor="text1"/>
                <w:spacing w:val="-6"/>
                <w:sz w:val="26"/>
                <w:szCs w:val="26"/>
                <w:lang w:val="en-GB"/>
              </w:rPr>
              <w:t>Số giờ nắng</w:t>
            </w:r>
          </w:p>
        </w:tc>
        <w:tc>
          <w:tcPr>
            <w:tcW w:w="335" w:type="pct"/>
            <w:tcBorders>
              <w:top w:val="single" w:sz="4" w:space="0" w:color="auto"/>
              <w:left w:val="single" w:sz="4" w:space="0" w:color="auto"/>
              <w:bottom w:val="single" w:sz="4" w:space="0" w:color="auto"/>
              <w:right w:val="single" w:sz="4" w:space="0" w:color="auto"/>
            </w:tcBorders>
            <w:vAlign w:val="center"/>
          </w:tcPr>
          <w:p w14:paraId="18922C99" w14:textId="71CA0393" w:rsidR="00163100" w:rsidRPr="007B14B9" w:rsidRDefault="00163100" w:rsidP="0039366E">
            <w:pPr>
              <w:jc w:val="center"/>
              <w:rPr>
                <w:rFonts w:cs="Times New Roman"/>
                <w:color w:val="000000" w:themeColor="text1"/>
                <w:w w:val="90"/>
                <w:sz w:val="26"/>
                <w:szCs w:val="26"/>
                <w:lang w:val="vi-VN"/>
              </w:rPr>
            </w:pPr>
            <w:r w:rsidRPr="007B14B9">
              <w:rPr>
                <w:rFonts w:cs="Times New Roman"/>
                <w:color w:val="000000" w:themeColor="text1"/>
                <w:w w:val="90"/>
                <w:sz w:val="26"/>
                <w:szCs w:val="26"/>
                <w:lang w:val="vi-VN"/>
              </w:rPr>
              <w:t>148,4</w:t>
            </w:r>
          </w:p>
        </w:tc>
        <w:tc>
          <w:tcPr>
            <w:tcW w:w="317" w:type="pct"/>
            <w:tcBorders>
              <w:top w:val="single" w:sz="4" w:space="0" w:color="auto"/>
              <w:left w:val="single" w:sz="4" w:space="0" w:color="auto"/>
              <w:bottom w:val="single" w:sz="4" w:space="0" w:color="auto"/>
              <w:right w:val="single" w:sz="4" w:space="0" w:color="auto"/>
            </w:tcBorders>
            <w:vAlign w:val="center"/>
          </w:tcPr>
          <w:p w14:paraId="3AC5AD2B" w14:textId="52F04230" w:rsidR="00163100" w:rsidRPr="007B14B9" w:rsidRDefault="00163100"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163,5</w:t>
            </w:r>
          </w:p>
        </w:tc>
        <w:tc>
          <w:tcPr>
            <w:tcW w:w="317" w:type="pct"/>
            <w:tcBorders>
              <w:top w:val="single" w:sz="4" w:space="0" w:color="auto"/>
              <w:left w:val="single" w:sz="4" w:space="0" w:color="auto"/>
              <w:bottom w:val="single" w:sz="4" w:space="0" w:color="auto"/>
              <w:right w:val="single" w:sz="4" w:space="0" w:color="auto"/>
            </w:tcBorders>
            <w:vAlign w:val="center"/>
          </w:tcPr>
          <w:p w14:paraId="4C911E51" w14:textId="7EEAB2D5" w:rsidR="00163100" w:rsidRPr="007B14B9" w:rsidRDefault="00163100" w:rsidP="0039366E">
            <w:pPr>
              <w:jc w:val="center"/>
              <w:rPr>
                <w:rFonts w:cs="Times New Roman"/>
                <w:color w:val="000000" w:themeColor="text1"/>
                <w:spacing w:val="-8"/>
                <w:w w:val="90"/>
                <w:sz w:val="26"/>
                <w:szCs w:val="26"/>
                <w:lang w:val="en-GB"/>
              </w:rPr>
            </w:pPr>
            <w:r w:rsidRPr="007B14B9">
              <w:rPr>
                <w:rFonts w:cs="Times New Roman"/>
                <w:color w:val="000000" w:themeColor="text1"/>
                <w:spacing w:val="-8"/>
                <w:w w:val="90"/>
                <w:sz w:val="26"/>
                <w:szCs w:val="26"/>
                <w:lang w:val="vi-VN"/>
              </w:rPr>
              <w:t>102</w:t>
            </w:r>
            <w:r w:rsidRPr="007B14B9">
              <w:rPr>
                <w:rFonts w:cs="Times New Roman"/>
                <w:color w:val="000000" w:themeColor="text1"/>
                <w:spacing w:val="-8"/>
                <w:w w:val="90"/>
                <w:sz w:val="26"/>
                <w:szCs w:val="26"/>
                <w:lang w:val="en-GB"/>
              </w:rPr>
              <w:t>,8</w:t>
            </w:r>
          </w:p>
        </w:tc>
        <w:tc>
          <w:tcPr>
            <w:tcW w:w="317" w:type="pct"/>
            <w:tcBorders>
              <w:top w:val="single" w:sz="4" w:space="0" w:color="auto"/>
              <w:left w:val="single" w:sz="4" w:space="0" w:color="auto"/>
              <w:bottom w:val="single" w:sz="4" w:space="0" w:color="auto"/>
              <w:right w:val="single" w:sz="4" w:space="0" w:color="auto"/>
            </w:tcBorders>
            <w:vAlign w:val="center"/>
          </w:tcPr>
          <w:p w14:paraId="7644DF24" w14:textId="3B2ADF13" w:rsidR="00163100" w:rsidRPr="007B14B9" w:rsidRDefault="00163100"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77,3</w:t>
            </w:r>
          </w:p>
        </w:tc>
        <w:tc>
          <w:tcPr>
            <w:tcW w:w="376" w:type="pct"/>
            <w:tcBorders>
              <w:top w:val="single" w:sz="4" w:space="0" w:color="auto"/>
              <w:left w:val="single" w:sz="4" w:space="0" w:color="auto"/>
              <w:bottom w:val="single" w:sz="4" w:space="0" w:color="auto"/>
              <w:right w:val="single" w:sz="4" w:space="0" w:color="auto"/>
            </w:tcBorders>
            <w:vAlign w:val="center"/>
          </w:tcPr>
          <w:p w14:paraId="4B31607D" w14:textId="4F818873" w:rsidR="00163100" w:rsidRPr="007B14B9" w:rsidRDefault="00163100"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247,1</w:t>
            </w:r>
          </w:p>
        </w:tc>
        <w:tc>
          <w:tcPr>
            <w:tcW w:w="317" w:type="pct"/>
            <w:tcBorders>
              <w:top w:val="single" w:sz="4" w:space="0" w:color="auto"/>
              <w:left w:val="single" w:sz="4" w:space="0" w:color="auto"/>
              <w:bottom w:val="single" w:sz="4" w:space="0" w:color="auto"/>
              <w:right w:val="single" w:sz="4" w:space="0" w:color="auto"/>
            </w:tcBorders>
            <w:vAlign w:val="center"/>
          </w:tcPr>
          <w:p w14:paraId="404F715A" w14:textId="6CD68519" w:rsidR="00163100" w:rsidRPr="007B14B9" w:rsidRDefault="00163100"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293,4</w:t>
            </w:r>
          </w:p>
        </w:tc>
        <w:tc>
          <w:tcPr>
            <w:tcW w:w="324" w:type="pct"/>
            <w:tcBorders>
              <w:top w:val="single" w:sz="4" w:space="0" w:color="auto"/>
              <w:left w:val="single" w:sz="4" w:space="0" w:color="auto"/>
              <w:bottom w:val="single" w:sz="4" w:space="0" w:color="auto"/>
              <w:right w:val="single" w:sz="4" w:space="0" w:color="auto"/>
            </w:tcBorders>
            <w:vAlign w:val="center"/>
          </w:tcPr>
          <w:p w14:paraId="42BC70A6" w14:textId="4ED7CBF9" w:rsidR="00163100" w:rsidRPr="007B14B9" w:rsidRDefault="00163100"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318,1</w:t>
            </w:r>
          </w:p>
        </w:tc>
        <w:tc>
          <w:tcPr>
            <w:tcW w:w="379" w:type="pct"/>
            <w:tcBorders>
              <w:top w:val="single" w:sz="4" w:space="0" w:color="auto"/>
              <w:left w:val="single" w:sz="4" w:space="0" w:color="auto"/>
              <w:bottom w:val="single" w:sz="4" w:space="0" w:color="auto"/>
              <w:right w:val="single" w:sz="4" w:space="0" w:color="auto"/>
            </w:tcBorders>
            <w:vAlign w:val="center"/>
          </w:tcPr>
          <w:p w14:paraId="523A59CF" w14:textId="5DC688CB" w:rsidR="00163100" w:rsidRPr="007B14B9" w:rsidRDefault="00163100"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195,1</w:t>
            </w:r>
          </w:p>
        </w:tc>
        <w:tc>
          <w:tcPr>
            <w:tcW w:w="376" w:type="pct"/>
            <w:tcBorders>
              <w:top w:val="single" w:sz="4" w:space="0" w:color="auto"/>
              <w:left w:val="single" w:sz="4" w:space="0" w:color="auto"/>
              <w:bottom w:val="single" w:sz="4" w:space="0" w:color="auto"/>
              <w:right w:val="single" w:sz="4" w:space="0" w:color="auto"/>
            </w:tcBorders>
            <w:vAlign w:val="center"/>
          </w:tcPr>
          <w:p w14:paraId="23943B4F" w14:textId="5050CB6B" w:rsidR="00163100" w:rsidRPr="007B14B9" w:rsidRDefault="00163100" w:rsidP="0039366E">
            <w:pPr>
              <w:jc w:val="center"/>
              <w:rPr>
                <w:rFonts w:cs="Times New Roman"/>
                <w:color w:val="000000" w:themeColor="text1"/>
                <w:spacing w:val="-8"/>
                <w:w w:val="90"/>
                <w:sz w:val="26"/>
                <w:szCs w:val="26"/>
                <w:lang w:val="vi-VN"/>
              </w:rPr>
            </w:pPr>
            <w:r w:rsidRPr="007B14B9">
              <w:rPr>
                <w:rFonts w:cs="Times New Roman"/>
                <w:color w:val="000000" w:themeColor="text1"/>
                <w:spacing w:val="-8"/>
                <w:w w:val="90"/>
                <w:sz w:val="26"/>
                <w:szCs w:val="26"/>
                <w:lang w:val="vi-VN"/>
              </w:rPr>
              <w:t>214,1</w:t>
            </w:r>
          </w:p>
        </w:tc>
        <w:tc>
          <w:tcPr>
            <w:tcW w:w="434" w:type="pct"/>
            <w:tcBorders>
              <w:top w:val="single" w:sz="4" w:space="0" w:color="auto"/>
              <w:left w:val="single" w:sz="4" w:space="0" w:color="auto"/>
              <w:bottom w:val="single" w:sz="4" w:space="0" w:color="auto"/>
              <w:right w:val="single" w:sz="4" w:space="0" w:color="auto"/>
            </w:tcBorders>
            <w:vAlign w:val="center"/>
          </w:tcPr>
          <w:p w14:paraId="08B408C4" w14:textId="490B87A2" w:rsidR="00163100" w:rsidRPr="007B14B9" w:rsidRDefault="00163100" w:rsidP="0039366E">
            <w:pPr>
              <w:jc w:val="center"/>
              <w:rPr>
                <w:rFonts w:cs="Times New Roman"/>
                <w:color w:val="000000" w:themeColor="text1"/>
                <w:spacing w:val="-8"/>
                <w:w w:val="90"/>
                <w:sz w:val="26"/>
                <w:szCs w:val="26"/>
              </w:rPr>
            </w:pPr>
            <w:r w:rsidRPr="007B14B9">
              <w:rPr>
                <w:rFonts w:cs="Times New Roman"/>
                <w:color w:val="000000" w:themeColor="text1"/>
                <w:spacing w:val="-8"/>
                <w:w w:val="90"/>
                <w:sz w:val="26"/>
                <w:szCs w:val="26"/>
              </w:rPr>
              <w:t>67,9</w:t>
            </w:r>
          </w:p>
        </w:tc>
        <w:tc>
          <w:tcPr>
            <w:tcW w:w="376" w:type="pct"/>
            <w:tcBorders>
              <w:top w:val="single" w:sz="4" w:space="0" w:color="auto"/>
              <w:left w:val="single" w:sz="4" w:space="0" w:color="auto"/>
              <w:bottom w:val="single" w:sz="4" w:space="0" w:color="auto"/>
              <w:right w:val="single" w:sz="4" w:space="0" w:color="auto"/>
            </w:tcBorders>
            <w:vAlign w:val="center"/>
          </w:tcPr>
          <w:p w14:paraId="7DC0EA1E" w14:textId="6525D4B9" w:rsidR="00163100" w:rsidRPr="007B14B9" w:rsidRDefault="00163100" w:rsidP="0039366E">
            <w:pPr>
              <w:jc w:val="center"/>
              <w:rPr>
                <w:rFonts w:cs="Times New Roman"/>
                <w:color w:val="000000" w:themeColor="text1"/>
                <w:spacing w:val="-8"/>
                <w:w w:val="90"/>
                <w:sz w:val="26"/>
                <w:szCs w:val="26"/>
              </w:rPr>
            </w:pPr>
            <w:r w:rsidRPr="007B14B9">
              <w:rPr>
                <w:rFonts w:cs="Times New Roman"/>
                <w:color w:val="000000" w:themeColor="text1"/>
                <w:spacing w:val="-8"/>
                <w:w w:val="90"/>
                <w:sz w:val="26"/>
                <w:szCs w:val="26"/>
              </w:rPr>
              <w:t>81,5</w:t>
            </w:r>
          </w:p>
        </w:tc>
        <w:tc>
          <w:tcPr>
            <w:tcW w:w="377" w:type="pct"/>
            <w:tcBorders>
              <w:top w:val="single" w:sz="4" w:space="0" w:color="auto"/>
              <w:left w:val="single" w:sz="4" w:space="0" w:color="auto"/>
              <w:bottom w:val="single" w:sz="4" w:space="0" w:color="auto"/>
              <w:right w:val="single" w:sz="4" w:space="0" w:color="auto"/>
            </w:tcBorders>
            <w:vAlign w:val="center"/>
          </w:tcPr>
          <w:p w14:paraId="6CE27376" w14:textId="495941D3" w:rsidR="00163100" w:rsidRPr="007B14B9" w:rsidRDefault="00163100" w:rsidP="0039366E">
            <w:pPr>
              <w:jc w:val="center"/>
              <w:rPr>
                <w:rFonts w:cs="Times New Roman"/>
                <w:color w:val="000000" w:themeColor="text1"/>
                <w:spacing w:val="-8"/>
                <w:w w:val="90"/>
                <w:sz w:val="26"/>
                <w:szCs w:val="26"/>
              </w:rPr>
            </w:pPr>
            <w:r w:rsidRPr="007B14B9">
              <w:rPr>
                <w:rFonts w:cs="Times New Roman"/>
                <w:color w:val="000000" w:themeColor="text1"/>
                <w:spacing w:val="-8"/>
                <w:w w:val="90"/>
                <w:sz w:val="26"/>
                <w:szCs w:val="26"/>
              </w:rPr>
              <w:t>30,6</w:t>
            </w:r>
          </w:p>
        </w:tc>
      </w:tr>
    </w:tbl>
    <w:p w14:paraId="3BD2BBED" w14:textId="77777777" w:rsidR="00EF2124" w:rsidRPr="007B14B9" w:rsidRDefault="00EF2124" w:rsidP="000E361E">
      <w:pPr>
        <w:spacing w:before="120" w:after="120"/>
        <w:ind w:firstLine="778"/>
        <w:rPr>
          <w:rFonts w:cs="Times New Roman"/>
          <w:vanish/>
          <w:color w:val="000000" w:themeColor="text1"/>
          <w:sz w:val="26"/>
          <w:szCs w:val="26"/>
        </w:rPr>
      </w:pPr>
    </w:p>
    <w:p w14:paraId="36A2325E" w14:textId="286B8B67" w:rsidR="00EF2124" w:rsidRPr="007B14B9" w:rsidRDefault="003A2F81" w:rsidP="00C43C03">
      <w:pPr>
        <w:pStyle w:val="Ngun"/>
        <w:rPr>
          <w:color w:val="000000" w:themeColor="text1"/>
          <w:lang w:val="vi-VN"/>
        </w:rPr>
      </w:pPr>
      <w:r w:rsidRPr="007B14B9">
        <w:rPr>
          <w:color w:val="000000" w:themeColor="text1"/>
        </w:rPr>
        <w:t>(</w:t>
      </w:r>
      <w:r w:rsidR="00EF2124" w:rsidRPr="007B14B9">
        <w:rPr>
          <w:color w:val="000000" w:themeColor="text1"/>
          <w:lang w:val="vi-VN"/>
        </w:rPr>
        <w:t xml:space="preserve">Nguồn: </w:t>
      </w:r>
      <w:r w:rsidR="00163100" w:rsidRPr="007B14B9">
        <w:rPr>
          <w:color w:val="000000" w:themeColor="text1"/>
        </w:rPr>
        <w:t>Trung tâm khí tượng thủy văn tỉnh Quảng Bình</w:t>
      </w:r>
      <w:r w:rsidR="00F23072" w:rsidRPr="007B14B9">
        <w:rPr>
          <w:color w:val="000000" w:themeColor="text1"/>
        </w:rPr>
        <w:t xml:space="preserve"> năm 2020</w:t>
      </w:r>
      <w:r w:rsidRPr="007B14B9">
        <w:rPr>
          <w:color w:val="000000" w:themeColor="text1"/>
        </w:rPr>
        <w:t>)</w:t>
      </w:r>
    </w:p>
    <w:p w14:paraId="082685F0" w14:textId="11F9B925" w:rsidR="00CE1C23" w:rsidRPr="007B14B9" w:rsidRDefault="00C60751" w:rsidP="005F5DA5">
      <w:pPr>
        <w:pStyle w:val="ANOIDUNG"/>
        <w:rPr>
          <w:color w:val="000000" w:themeColor="text1"/>
        </w:rPr>
      </w:pPr>
      <w:r w:rsidRPr="007B14B9">
        <w:rPr>
          <w:color w:val="000000" w:themeColor="text1"/>
        </w:rPr>
        <w:t xml:space="preserve">* Gió: </w:t>
      </w:r>
      <w:r w:rsidR="00CE1C23" w:rsidRPr="007B14B9">
        <w:rPr>
          <w:color w:val="000000" w:themeColor="text1"/>
        </w:rPr>
        <w:t>Khu vực cửa Nhật Lệ nằm gần trạm khí tượng Đồng Hới, ngoài biển có trạm khí tượng hải văn Cồn Cỏ. Trạm Cồn Cỏ mang đặc trưng cho khu vực ven bờ tỉnh Quảng Bình. Các số liệu đo có thể áp dụng cho tính toán sóng vì số liệu đo ít bị biến đổi về tốc độ và hướng do ảnh hưởng của đường bờ</w:t>
      </w:r>
      <w:r w:rsidR="00C76D7A" w:rsidRPr="007B14B9">
        <w:rPr>
          <w:color w:val="000000" w:themeColor="text1"/>
        </w:rPr>
        <w:t>.</w:t>
      </w:r>
    </w:p>
    <w:p w14:paraId="48ED05A1" w14:textId="3A8E0A2D" w:rsidR="00CE1C23" w:rsidRPr="007B14B9" w:rsidRDefault="00CE1C23" w:rsidP="005F5DA5">
      <w:pPr>
        <w:pStyle w:val="ANOIDUNG"/>
        <w:rPr>
          <w:color w:val="000000" w:themeColor="text1"/>
        </w:rPr>
      </w:pPr>
      <w:r w:rsidRPr="007B14B9">
        <w:rPr>
          <w:color w:val="000000" w:themeColor="text1"/>
        </w:rPr>
        <w:t xml:space="preserve">Gió trạm Cồn Cỏ được phân biệt thành 2 mùa rõ rệt: gió Đông Bắc từ tháng 10 </w:t>
      </w:r>
      <w:r w:rsidR="003A2F81" w:rsidRPr="007B14B9">
        <w:rPr>
          <w:color w:val="000000" w:themeColor="text1"/>
        </w:rPr>
        <w:t>đến tháng 3 năm sau và gió Tây N</w:t>
      </w:r>
      <w:r w:rsidRPr="007B14B9">
        <w:rPr>
          <w:color w:val="000000" w:themeColor="text1"/>
        </w:rPr>
        <w:t>am từ tháng 5 đến tháng 8. Hai tháng có chế độ gió chuyển tiếp là tháng 4 và tháng 9.</w:t>
      </w:r>
    </w:p>
    <w:p w14:paraId="47FDC93B" w14:textId="77777777" w:rsidR="00CE1C23" w:rsidRPr="007B14B9" w:rsidRDefault="00CE1C23" w:rsidP="005F5DA5">
      <w:pPr>
        <w:pStyle w:val="ANOIDUNG"/>
        <w:rPr>
          <w:color w:val="000000" w:themeColor="text1"/>
        </w:rPr>
      </w:pPr>
      <w:r w:rsidRPr="007B14B9">
        <w:rPr>
          <w:color w:val="000000" w:themeColor="text1"/>
        </w:rPr>
        <w:lastRenderedPageBreak/>
        <w:t>Mùa đông gió thịnh hành vùng ven bờ là hướng Tây Bắc đến hướng Bắc. Gió mùa hè có hướng thịnh hành là Tây Nam. Gió mùa Tây Nam đi qua dãy trường sơn gây mưa ở phía Tây và do vậy mất hàm lượng hơi nước.</w:t>
      </w:r>
    </w:p>
    <w:p w14:paraId="4A309E57" w14:textId="044F497A" w:rsidR="00C60751" w:rsidRPr="007B14B9" w:rsidRDefault="00CE1C23" w:rsidP="005F5DA5">
      <w:pPr>
        <w:pStyle w:val="ANOIDUNG"/>
        <w:rPr>
          <w:color w:val="000000" w:themeColor="text1"/>
        </w:rPr>
      </w:pPr>
      <w:r w:rsidRPr="007B14B9">
        <w:rPr>
          <w:color w:val="000000" w:themeColor="text1"/>
        </w:rPr>
        <w:t>Vận tốc gió trung bình tháng thay đổi từ 2,2m/s vào</w:t>
      </w:r>
      <w:r w:rsidR="00163100" w:rsidRPr="007B14B9">
        <w:rPr>
          <w:color w:val="000000" w:themeColor="text1"/>
        </w:rPr>
        <w:t xml:space="preserve"> tháng 5 đến 3,1m/s vào tháng 11</w:t>
      </w:r>
      <w:r w:rsidRPr="007B14B9">
        <w:rPr>
          <w:color w:val="000000" w:themeColor="text1"/>
        </w:rPr>
        <w:t>. V</w:t>
      </w:r>
      <w:r w:rsidR="00163100" w:rsidRPr="007B14B9">
        <w:rPr>
          <w:color w:val="000000" w:themeColor="text1"/>
        </w:rPr>
        <w:t>ận tốc gió cực đại thay đổi từ 8</w:t>
      </w:r>
      <w:r w:rsidRPr="007B14B9">
        <w:rPr>
          <w:color w:val="000000" w:themeColor="text1"/>
        </w:rPr>
        <w:t xml:space="preserve">m/s đến </w:t>
      </w:r>
      <w:r w:rsidR="00163100" w:rsidRPr="007B14B9">
        <w:rPr>
          <w:color w:val="000000" w:themeColor="text1"/>
        </w:rPr>
        <w:t>15</w:t>
      </w:r>
      <w:r w:rsidRPr="007B14B9">
        <w:rPr>
          <w:color w:val="000000" w:themeColor="text1"/>
        </w:rPr>
        <w:t>m/s trong điều kiện có gió mùa mạnh hoặc bão.</w:t>
      </w:r>
    </w:p>
    <w:p w14:paraId="5E312205" w14:textId="5152AFE1" w:rsidR="00163100" w:rsidRPr="007B14B9" w:rsidRDefault="00C60751" w:rsidP="00163100">
      <w:pPr>
        <w:pStyle w:val="ABANG"/>
        <w:spacing w:before="120" w:after="120" w:line="240" w:lineRule="auto"/>
        <w:rPr>
          <w:color w:val="000000" w:themeColor="text1"/>
          <w:lang w:val="en-GB"/>
        </w:rPr>
      </w:pPr>
      <w:bookmarkStart w:id="396" w:name="_Toc71218621"/>
      <w:bookmarkStart w:id="397" w:name="_Toc79649208"/>
      <w:bookmarkStart w:id="398" w:name="_Toc90036428"/>
      <w:bookmarkStart w:id="399" w:name="_Toc92354677"/>
      <w:bookmarkStart w:id="400" w:name="_Toc137430163"/>
      <w:r w:rsidRPr="007B14B9">
        <w:rPr>
          <w:color w:val="000000" w:themeColor="text1"/>
          <w:lang w:val="vi-VN"/>
        </w:rPr>
        <w:t>Bảng 2.</w:t>
      </w:r>
      <w:r w:rsidR="00EF2124" w:rsidRPr="007B14B9">
        <w:rPr>
          <w:color w:val="000000" w:themeColor="text1"/>
        </w:rPr>
        <w:t>5.</w:t>
      </w:r>
      <w:r w:rsidRPr="007B14B9">
        <w:rPr>
          <w:color w:val="000000" w:themeColor="text1"/>
          <w:lang w:val="vi-VN"/>
        </w:rPr>
        <w:t xml:space="preserve"> Vận tốc g</w:t>
      </w:r>
      <w:r w:rsidR="00163100" w:rsidRPr="007B14B9">
        <w:rPr>
          <w:color w:val="000000" w:themeColor="text1"/>
          <w:lang w:val="vi-VN"/>
        </w:rPr>
        <w:t xml:space="preserve">ió theo các hướng tại </w:t>
      </w:r>
      <w:r w:rsidR="00163100" w:rsidRPr="007B14B9">
        <w:rPr>
          <w:color w:val="000000" w:themeColor="text1"/>
          <w:lang w:val="en-GB"/>
        </w:rPr>
        <w:t>T</w:t>
      </w:r>
      <w:r w:rsidRPr="007B14B9">
        <w:rPr>
          <w:color w:val="000000" w:themeColor="text1"/>
          <w:lang w:val="vi-VN"/>
        </w:rPr>
        <w:t xml:space="preserve">rạm </w:t>
      </w:r>
      <w:bookmarkEnd w:id="396"/>
      <w:r w:rsidR="00163100" w:rsidRPr="007B14B9">
        <w:rPr>
          <w:color w:val="000000" w:themeColor="text1"/>
          <w:lang w:val="en-GB"/>
        </w:rPr>
        <w:t>đo Đồng Hới</w:t>
      </w:r>
      <w:bookmarkEnd w:id="397"/>
      <w:bookmarkEnd w:id="398"/>
      <w:bookmarkEnd w:id="399"/>
      <w:bookmarkEnd w:id="4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10"/>
        <w:gridCol w:w="610"/>
        <w:gridCol w:w="610"/>
        <w:gridCol w:w="611"/>
        <w:gridCol w:w="611"/>
        <w:gridCol w:w="611"/>
        <w:gridCol w:w="611"/>
        <w:gridCol w:w="611"/>
        <w:gridCol w:w="611"/>
        <w:gridCol w:w="611"/>
        <w:gridCol w:w="611"/>
        <w:gridCol w:w="607"/>
      </w:tblGrid>
      <w:tr w:rsidR="00F66F34" w:rsidRPr="007B14B9" w14:paraId="7DCF4F32" w14:textId="77777777" w:rsidTr="00DC1C9E">
        <w:trPr>
          <w:trHeight w:val="340"/>
        </w:trPr>
        <w:tc>
          <w:tcPr>
            <w:tcW w:w="1174" w:type="pct"/>
            <w:vAlign w:val="center"/>
          </w:tcPr>
          <w:p w14:paraId="70EE1AE3" w14:textId="2D8E62FE"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Tháng</w:t>
            </w:r>
          </w:p>
        </w:tc>
        <w:tc>
          <w:tcPr>
            <w:tcW w:w="319" w:type="pct"/>
            <w:shd w:val="clear" w:color="auto" w:fill="auto"/>
            <w:vAlign w:val="center"/>
          </w:tcPr>
          <w:p w14:paraId="07BDB6B5" w14:textId="7AF700FE"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1</w:t>
            </w:r>
          </w:p>
        </w:tc>
        <w:tc>
          <w:tcPr>
            <w:tcW w:w="319" w:type="pct"/>
            <w:shd w:val="clear" w:color="auto" w:fill="auto"/>
            <w:vAlign w:val="center"/>
          </w:tcPr>
          <w:p w14:paraId="1416E4A5"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2</w:t>
            </w:r>
          </w:p>
        </w:tc>
        <w:tc>
          <w:tcPr>
            <w:tcW w:w="319" w:type="pct"/>
            <w:shd w:val="clear" w:color="auto" w:fill="auto"/>
            <w:vAlign w:val="center"/>
          </w:tcPr>
          <w:p w14:paraId="4D4E4BD5"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3</w:t>
            </w:r>
          </w:p>
        </w:tc>
        <w:tc>
          <w:tcPr>
            <w:tcW w:w="319" w:type="pct"/>
            <w:shd w:val="clear" w:color="auto" w:fill="auto"/>
            <w:vAlign w:val="center"/>
          </w:tcPr>
          <w:p w14:paraId="4FC00591"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4</w:t>
            </w:r>
          </w:p>
        </w:tc>
        <w:tc>
          <w:tcPr>
            <w:tcW w:w="319" w:type="pct"/>
            <w:shd w:val="clear" w:color="auto" w:fill="auto"/>
            <w:vAlign w:val="center"/>
          </w:tcPr>
          <w:p w14:paraId="14A267B1"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5</w:t>
            </w:r>
          </w:p>
        </w:tc>
        <w:tc>
          <w:tcPr>
            <w:tcW w:w="319" w:type="pct"/>
            <w:shd w:val="clear" w:color="auto" w:fill="auto"/>
            <w:vAlign w:val="center"/>
          </w:tcPr>
          <w:p w14:paraId="3570A6E0"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6</w:t>
            </w:r>
          </w:p>
        </w:tc>
        <w:tc>
          <w:tcPr>
            <w:tcW w:w="319" w:type="pct"/>
            <w:shd w:val="clear" w:color="auto" w:fill="auto"/>
            <w:vAlign w:val="center"/>
          </w:tcPr>
          <w:p w14:paraId="3DBEB458"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7</w:t>
            </w:r>
          </w:p>
        </w:tc>
        <w:tc>
          <w:tcPr>
            <w:tcW w:w="319" w:type="pct"/>
            <w:shd w:val="clear" w:color="auto" w:fill="auto"/>
            <w:vAlign w:val="center"/>
          </w:tcPr>
          <w:p w14:paraId="58196D0F"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8</w:t>
            </w:r>
          </w:p>
        </w:tc>
        <w:tc>
          <w:tcPr>
            <w:tcW w:w="319" w:type="pct"/>
            <w:shd w:val="clear" w:color="auto" w:fill="auto"/>
            <w:vAlign w:val="center"/>
          </w:tcPr>
          <w:p w14:paraId="6279B12A"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9</w:t>
            </w:r>
          </w:p>
        </w:tc>
        <w:tc>
          <w:tcPr>
            <w:tcW w:w="319" w:type="pct"/>
            <w:shd w:val="clear" w:color="auto" w:fill="auto"/>
            <w:vAlign w:val="center"/>
          </w:tcPr>
          <w:p w14:paraId="718E747E"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10</w:t>
            </w:r>
          </w:p>
        </w:tc>
        <w:tc>
          <w:tcPr>
            <w:tcW w:w="319" w:type="pct"/>
            <w:shd w:val="clear" w:color="auto" w:fill="auto"/>
            <w:vAlign w:val="center"/>
          </w:tcPr>
          <w:p w14:paraId="0117F69F"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11</w:t>
            </w:r>
          </w:p>
        </w:tc>
        <w:tc>
          <w:tcPr>
            <w:tcW w:w="319" w:type="pct"/>
            <w:shd w:val="clear" w:color="auto" w:fill="auto"/>
            <w:vAlign w:val="center"/>
          </w:tcPr>
          <w:p w14:paraId="0F5CD428" w14:textId="77777777" w:rsidR="00163100" w:rsidRPr="007B14B9" w:rsidRDefault="00163100" w:rsidP="000E361E">
            <w:pPr>
              <w:widowControl w:val="0"/>
              <w:jc w:val="center"/>
              <w:rPr>
                <w:rFonts w:cs="Times New Roman"/>
                <w:b/>
                <w:color w:val="000000" w:themeColor="text1"/>
                <w:sz w:val="26"/>
                <w:szCs w:val="26"/>
              </w:rPr>
            </w:pPr>
            <w:r w:rsidRPr="007B14B9">
              <w:rPr>
                <w:rFonts w:cs="Times New Roman"/>
                <w:b/>
                <w:color w:val="000000" w:themeColor="text1"/>
                <w:sz w:val="26"/>
                <w:szCs w:val="26"/>
              </w:rPr>
              <w:t>12</w:t>
            </w:r>
          </w:p>
        </w:tc>
      </w:tr>
      <w:tr w:rsidR="00F66F34" w:rsidRPr="007B14B9" w14:paraId="5E5484BB" w14:textId="77777777" w:rsidTr="00DC1C9E">
        <w:trPr>
          <w:trHeight w:val="340"/>
        </w:trPr>
        <w:tc>
          <w:tcPr>
            <w:tcW w:w="1174" w:type="pct"/>
            <w:vAlign w:val="center"/>
          </w:tcPr>
          <w:p w14:paraId="5030CD48" w14:textId="49B34B67" w:rsidR="00163100" w:rsidRPr="007B14B9" w:rsidRDefault="00163100" w:rsidP="002364A4">
            <w:pPr>
              <w:widowControl w:val="0"/>
              <w:jc w:val="both"/>
              <w:rPr>
                <w:rFonts w:cs="Times New Roman"/>
                <w:color w:val="000000" w:themeColor="text1"/>
                <w:sz w:val="26"/>
                <w:szCs w:val="26"/>
              </w:rPr>
            </w:pPr>
            <w:r w:rsidRPr="007B14B9">
              <w:rPr>
                <w:rFonts w:cs="Times New Roman"/>
                <w:color w:val="000000" w:themeColor="text1"/>
                <w:sz w:val="26"/>
                <w:szCs w:val="26"/>
              </w:rPr>
              <w:t>Trung bình (m/s)</w:t>
            </w:r>
          </w:p>
        </w:tc>
        <w:tc>
          <w:tcPr>
            <w:tcW w:w="319" w:type="pct"/>
            <w:shd w:val="clear" w:color="auto" w:fill="auto"/>
            <w:vAlign w:val="center"/>
          </w:tcPr>
          <w:p w14:paraId="151E2BD3" w14:textId="798A782A"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2,7</w:t>
            </w:r>
          </w:p>
        </w:tc>
        <w:tc>
          <w:tcPr>
            <w:tcW w:w="319" w:type="pct"/>
            <w:shd w:val="clear" w:color="auto" w:fill="auto"/>
            <w:vAlign w:val="center"/>
          </w:tcPr>
          <w:p w14:paraId="4183FE77"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2,5</w:t>
            </w:r>
          </w:p>
        </w:tc>
        <w:tc>
          <w:tcPr>
            <w:tcW w:w="319" w:type="pct"/>
            <w:shd w:val="clear" w:color="auto" w:fill="auto"/>
            <w:vAlign w:val="center"/>
          </w:tcPr>
          <w:p w14:paraId="7FC5F9A3"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2,2</w:t>
            </w:r>
          </w:p>
        </w:tc>
        <w:tc>
          <w:tcPr>
            <w:tcW w:w="319" w:type="pct"/>
            <w:shd w:val="clear" w:color="auto" w:fill="auto"/>
            <w:vAlign w:val="center"/>
          </w:tcPr>
          <w:p w14:paraId="6906DD52"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2,1</w:t>
            </w:r>
          </w:p>
        </w:tc>
        <w:tc>
          <w:tcPr>
            <w:tcW w:w="319" w:type="pct"/>
            <w:shd w:val="clear" w:color="auto" w:fill="auto"/>
            <w:vAlign w:val="center"/>
          </w:tcPr>
          <w:p w14:paraId="47657D69"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2,2</w:t>
            </w:r>
          </w:p>
        </w:tc>
        <w:tc>
          <w:tcPr>
            <w:tcW w:w="319" w:type="pct"/>
            <w:shd w:val="clear" w:color="auto" w:fill="auto"/>
            <w:vAlign w:val="center"/>
          </w:tcPr>
          <w:p w14:paraId="1B891132"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2,5</w:t>
            </w:r>
          </w:p>
        </w:tc>
        <w:tc>
          <w:tcPr>
            <w:tcW w:w="319" w:type="pct"/>
            <w:shd w:val="clear" w:color="auto" w:fill="auto"/>
            <w:vAlign w:val="center"/>
          </w:tcPr>
          <w:p w14:paraId="74655BCA"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2,8</w:t>
            </w:r>
          </w:p>
        </w:tc>
        <w:tc>
          <w:tcPr>
            <w:tcW w:w="319" w:type="pct"/>
            <w:shd w:val="clear" w:color="auto" w:fill="auto"/>
            <w:vAlign w:val="center"/>
          </w:tcPr>
          <w:p w14:paraId="6F7F5029"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2,2</w:t>
            </w:r>
          </w:p>
        </w:tc>
        <w:tc>
          <w:tcPr>
            <w:tcW w:w="319" w:type="pct"/>
            <w:shd w:val="clear" w:color="auto" w:fill="auto"/>
            <w:vAlign w:val="center"/>
          </w:tcPr>
          <w:p w14:paraId="023337CC"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2,0</w:t>
            </w:r>
          </w:p>
        </w:tc>
        <w:tc>
          <w:tcPr>
            <w:tcW w:w="319" w:type="pct"/>
            <w:shd w:val="clear" w:color="auto" w:fill="auto"/>
            <w:vAlign w:val="center"/>
          </w:tcPr>
          <w:p w14:paraId="01F04D2D"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2,8</w:t>
            </w:r>
          </w:p>
        </w:tc>
        <w:tc>
          <w:tcPr>
            <w:tcW w:w="319" w:type="pct"/>
            <w:shd w:val="clear" w:color="auto" w:fill="auto"/>
            <w:vAlign w:val="center"/>
          </w:tcPr>
          <w:p w14:paraId="7ACD7670"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3,1</w:t>
            </w:r>
          </w:p>
        </w:tc>
        <w:tc>
          <w:tcPr>
            <w:tcW w:w="319" w:type="pct"/>
            <w:shd w:val="clear" w:color="auto" w:fill="auto"/>
            <w:vAlign w:val="center"/>
          </w:tcPr>
          <w:p w14:paraId="37459547" w14:textId="7777777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2,9</w:t>
            </w:r>
          </w:p>
        </w:tc>
      </w:tr>
      <w:tr w:rsidR="00F66F34" w:rsidRPr="007B14B9" w14:paraId="4CF7244E" w14:textId="77777777" w:rsidTr="00DC1C9E">
        <w:trPr>
          <w:trHeight w:val="340"/>
        </w:trPr>
        <w:tc>
          <w:tcPr>
            <w:tcW w:w="1174" w:type="pct"/>
            <w:vAlign w:val="center"/>
          </w:tcPr>
          <w:p w14:paraId="61C4C843" w14:textId="40E277AF" w:rsidR="00163100" w:rsidRPr="007B14B9" w:rsidRDefault="00163100" w:rsidP="002364A4">
            <w:pPr>
              <w:widowControl w:val="0"/>
              <w:jc w:val="both"/>
              <w:rPr>
                <w:rFonts w:cs="Times New Roman"/>
                <w:color w:val="000000" w:themeColor="text1"/>
                <w:sz w:val="26"/>
                <w:szCs w:val="26"/>
              </w:rPr>
            </w:pPr>
            <w:r w:rsidRPr="007B14B9">
              <w:rPr>
                <w:rFonts w:cs="Times New Roman"/>
                <w:color w:val="000000" w:themeColor="text1"/>
                <w:sz w:val="26"/>
                <w:szCs w:val="26"/>
              </w:rPr>
              <w:t>Lớn nhất</w:t>
            </w:r>
            <w:r w:rsidR="002364A4" w:rsidRPr="007B14B9">
              <w:rPr>
                <w:rFonts w:cs="Times New Roman"/>
                <w:color w:val="000000" w:themeColor="text1"/>
                <w:sz w:val="26"/>
                <w:szCs w:val="26"/>
              </w:rPr>
              <w:t xml:space="preserve"> </w:t>
            </w:r>
            <w:r w:rsidRPr="007B14B9">
              <w:rPr>
                <w:rFonts w:cs="Times New Roman"/>
                <w:color w:val="000000" w:themeColor="text1"/>
                <w:sz w:val="26"/>
                <w:szCs w:val="26"/>
              </w:rPr>
              <w:t>(m/s)</w:t>
            </w:r>
          </w:p>
        </w:tc>
        <w:tc>
          <w:tcPr>
            <w:tcW w:w="319" w:type="pct"/>
            <w:shd w:val="clear" w:color="auto" w:fill="auto"/>
            <w:vAlign w:val="center"/>
          </w:tcPr>
          <w:p w14:paraId="55439BC3" w14:textId="79E7500F"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10</w:t>
            </w:r>
          </w:p>
        </w:tc>
        <w:tc>
          <w:tcPr>
            <w:tcW w:w="319" w:type="pct"/>
            <w:shd w:val="clear" w:color="auto" w:fill="auto"/>
            <w:vAlign w:val="center"/>
          </w:tcPr>
          <w:p w14:paraId="1DBB777C" w14:textId="3D6CD327"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8</w:t>
            </w:r>
          </w:p>
        </w:tc>
        <w:tc>
          <w:tcPr>
            <w:tcW w:w="319" w:type="pct"/>
            <w:shd w:val="clear" w:color="auto" w:fill="auto"/>
            <w:vAlign w:val="center"/>
          </w:tcPr>
          <w:p w14:paraId="3BE39C40" w14:textId="516B54B2"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7</w:t>
            </w:r>
          </w:p>
        </w:tc>
        <w:tc>
          <w:tcPr>
            <w:tcW w:w="319" w:type="pct"/>
            <w:shd w:val="clear" w:color="auto" w:fill="auto"/>
            <w:vAlign w:val="center"/>
          </w:tcPr>
          <w:p w14:paraId="25EE12AD" w14:textId="6CF0E233"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8</w:t>
            </w:r>
          </w:p>
        </w:tc>
        <w:tc>
          <w:tcPr>
            <w:tcW w:w="319" w:type="pct"/>
            <w:shd w:val="clear" w:color="auto" w:fill="auto"/>
            <w:vAlign w:val="center"/>
          </w:tcPr>
          <w:p w14:paraId="394F3F01" w14:textId="2C2C4631"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12</w:t>
            </w:r>
          </w:p>
        </w:tc>
        <w:tc>
          <w:tcPr>
            <w:tcW w:w="319" w:type="pct"/>
            <w:shd w:val="clear" w:color="auto" w:fill="auto"/>
            <w:vAlign w:val="center"/>
          </w:tcPr>
          <w:p w14:paraId="3030E022" w14:textId="34A38E30"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8</w:t>
            </w:r>
          </w:p>
        </w:tc>
        <w:tc>
          <w:tcPr>
            <w:tcW w:w="319" w:type="pct"/>
            <w:shd w:val="clear" w:color="auto" w:fill="auto"/>
            <w:vAlign w:val="center"/>
          </w:tcPr>
          <w:p w14:paraId="5E1338DD" w14:textId="74CC1206"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8</w:t>
            </w:r>
          </w:p>
        </w:tc>
        <w:tc>
          <w:tcPr>
            <w:tcW w:w="319" w:type="pct"/>
            <w:shd w:val="clear" w:color="auto" w:fill="auto"/>
            <w:vAlign w:val="center"/>
          </w:tcPr>
          <w:p w14:paraId="22795F30" w14:textId="50290CA0"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10</w:t>
            </w:r>
          </w:p>
        </w:tc>
        <w:tc>
          <w:tcPr>
            <w:tcW w:w="319" w:type="pct"/>
            <w:shd w:val="clear" w:color="auto" w:fill="auto"/>
            <w:vAlign w:val="center"/>
          </w:tcPr>
          <w:p w14:paraId="2545734E" w14:textId="2857C7D8"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12</w:t>
            </w:r>
          </w:p>
        </w:tc>
        <w:tc>
          <w:tcPr>
            <w:tcW w:w="319" w:type="pct"/>
            <w:shd w:val="clear" w:color="auto" w:fill="auto"/>
            <w:vAlign w:val="center"/>
          </w:tcPr>
          <w:p w14:paraId="74653A05" w14:textId="3BCE82E1"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12</w:t>
            </w:r>
          </w:p>
        </w:tc>
        <w:tc>
          <w:tcPr>
            <w:tcW w:w="319" w:type="pct"/>
            <w:shd w:val="clear" w:color="auto" w:fill="auto"/>
            <w:vAlign w:val="center"/>
          </w:tcPr>
          <w:p w14:paraId="6A6FC4FB" w14:textId="109978F9"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15</w:t>
            </w:r>
          </w:p>
        </w:tc>
        <w:tc>
          <w:tcPr>
            <w:tcW w:w="319" w:type="pct"/>
            <w:shd w:val="clear" w:color="auto" w:fill="auto"/>
            <w:vAlign w:val="center"/>
          </w:tcPr>
          <w:p w14:paraId="5CE4B210" w14:textId="7D69B113"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8</w:t>
            </w:r>
          </w:p>
        </w:tc>
      </w:tr>
      <w:tr w:rsidR="00F66F34" w:rsidRPr="007B14B9" w14:paraId="10A70491" w14:textId="77777777" w:rsidTr="00DC1C9E">
        <w:trPr>
          <w:trHeight w:val="340"/>
        </w:trPr>
        <w:tc>
          <w:tcPr>
            <w:tcW w:w="1174" w:type="pct"/>
            <w:vAlign w:val="center"/>
          </w:tcPr>
          <w:p w14:paraId="5CE6BD10" w14:textId="4C31FBDB" w:rsidR="00163100" w:rsidRPr="007B14B9" w:rsidRDefault="00163100" w:rsidP="002364A4">
            <w:pPr>
              <w:widowControl w:val="0"/>
              <w:jc w:val="both"/>
              <w:rPr>
                <w:rFonts w:cs="Times New Roman"/>
                <w:color w:val="000000" w:themeColor="text1"/>
                <w:sz w:val="26"/>
                <w:szCs w:val="26"/>
              </w:rPr>
            </w:pPr>
            <w:r w:rsidRPr="007B14B9">
              <w:rPr>
                <w:rFonts w:cs="Times New Roman"/>
                <w:color w:val="000000" w:themeColor="text1"/>
                <w:sz w:val="26"/>
                <w:szCs w:val="26"/>
              </w:rPr>
              <w:t>Ngày gió lớn nhất</w:t>
            </w:r>
          </w:p>
        </w:tc>
        <w:tc>
          <w:tcPr>
            <w:tcW w:w="319" w:type="pct"/>
            <w:shd w:val="clear" w:color="auto" w:fill="auto"/>
            <w:vAlign w:val="center"/>
          </w:tcPr>
          <w:p w14:paraId="1AEFED86" w14:textId="63491169"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26</w:t>
            </w:r>
          </w:p>
        </w:tc>
        <w:tc>
          <w:tcPr>
            <w:tcW w:w="319" w:type="pct"/>
            <w:shd w:val="clear" w:color="auto" w:fill="auto"/>
            <w:vAlign w:val="center"/>
          </w:tcPr>
          <w:p w14:paraId="0177F7F0" w14:textId="721AF4F3"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8</w:t>
            </w:r>
          </w:p>
        </w:tc>
        <w:tc>
          <w:tcPr>
            <w:tcW w:w="319" w:type="pct"/>
            <w:shd w:val="clear" w:color="auto" w:fill="auto"/>
            <w:vAlign w:val="center"/>
          </w:tcPr>
          <w:p w14:paraId="726F65E3" w14:textId="20BD0796"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10</w:t>
            </w:r>
          </w:p>
        </w:tc>
        <w:tc>
          <w:tcPr>
            <w:tcW w:w="319" w:type="pct"/>
            <w:shd w:val="clear" w:color="auto" w:fill="auto"/>
            <w:vAlign w:val="center"/>
          </w:tcPr>
          <w:p w14:paraId="36A49C0B" w14:textId="7C0709D5"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12</w:t>
            </w:r>
          </w:p>
        </w:tc>
        <w:tc>
          <w:tcPr>
            <w:tcW w:w="319" w:type="pct"/>
            <w:shd w:val="clear" w:color="auto" w:fill="auto"/>
            <w:vAlign w:val="center"/>
          </w:tcPr>
          <w:p w14:paraId="64032AA2" w14:textId="5143677A"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12</w:t>
            </w:r>
          </w:p>
        </w:tc>
        <w:tc>
          <w:tcPr>
            <w:tcW w:w="319" w:type="pct"/>
            <w:shd w:val="clear" w:color="auto" w:fill="auto"/>
            <w:vAlign w:val="center"/>
          </w:tcPr>
          <w:p w14:paraId="6887847B" w14:textId="34CDE80E"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w:t>
            </w:r>
          </w:p>
        </w:tc>
        <w:tc>
          <w:tcPr>
            <w:tcW w:w="319" w:type="pct"/>
            <w:shd w:val="clear" w:color="auto" w:fill="auto"/>
            <w:vAlign w:val="center"/>
          </w:tcPr>
          <w:p w14:paraId="31F257A6" w14:textId="0CAAE826"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15</w:t>
            </w:r>
          </w:p>
        </w:tc>
        <w:tc>
          <w:tcPr>
            <w:tcW w:w="319" w:type="pct"/>
            <w:shd w:val="clear" w:color="auto" w:fill="auto"/>
            <w:vAlign w:val="center"/>
          </w:tcPr>
          <w:p w14:paraId="39194389" w14:textId="371AF893"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23</w:t>
            </w:r>
          </w:p>
        </w:tc>
        <w:tc>
          <w:tcPr>
            <w:tcW w:w="319" w:type="pct"/>
            <w:shd w:val="clear" w:color="auto" w:fill="auto"/>
            <w:vAlign w:val="center"/>
          </w:tcPr>
          <w:p w14:paraId="1940BC82" w14:textId="18E6D431"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18</w:t>
            </w:r>
          </w:p>
        </w:tc>
        <w:tc>
          <w:tcPr>
            <w:tcW w:w="319" w:type="pct"/>
            <w:shd w:val="clear" w:color="auto" w:fill="auto"/>
            <w:vAlign w:val="center"/>
          </w:tcPr>
          <w:p w14:paraId="638C839E" w14:textId="59B35CF6"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17</w:t>
            </w:r>
          </w:p>
        </w:tc>
        <w:tc>
          <w:tcPr>
            <w:tcW w:w="319" w:type="pct"/>
            <w:shd w:val="clear" w:color="auto" w:fill="auto"/>
            <w:vAlign w:val="center"/>
          </w:tcPr>
          <w:p w14:paraId="20A22DAD" w14:textId="0352F0F5"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15</w:t>
            </w:r>
          </w:p>
        </w:tc>
        <w:tc>
          <w:tcPr>
            <w:tcW w:w="319" w:type="pct"/>
            <w:shd w:val="clear" w:color="auto" w:fill="auto"/>
            <w:vAlign w:val="center"/>
          </w:tcPr>
          <w:p w14:paraId="08BF0132" w14:textId="4572694F" w:rsidR="00163100" w:rsidRPr="007B14B9" w:rsidRDefault="00163100" w:rsidP="000E361E">
            <w:pPr>
              <w:widowControl w:val="0"/>
              <w:jc w:val="center"/>
              <w:rPr>
                <w:rFonts w:cs="Times New Roman"/>
                <w:color w:val="000000" w:themeColor="text1"/>
                <w:sz w:val="26"/>
                <w:szCs w:val="26"/>
              </w:rPr>
            </w:pPr>
            <w:r w:rsidRPr="007B14B9">
              <w:rPr>
                <w:rFonts w:cs="Times New Roman"/>
                <w:color w:val="000000" w:themeColor="text1"/>
                <w:sz w:val="26"/>
                <w:szCs w:val="26"/>
              </w:rPr>
              <w:t>4</w:t>
            </w:r>
          </w:p>
        </w:tc>
      </w:tr>
    </w:tbl>
    <w:p w14:paraId="3207D3A6" w14:textId="7289CC72" w:rsidR="00C60751" w:rsidRPr="007B14B9" w:rsidRDefault="00C60751" w:rsidP="00C43C03">
      <w:pPr>
        <w:pStyle w:val="Ngun"/>
        <w:rPr>
          <w:color w:val="000000" w:themeColor="text1"/>
        </w:rPr>
      </w:pPr>
      <w:r w:rsidRPr="007B14B9">
        <w:rPr>
          <w:color w:val="000000" w:themeColor="text1"/>
        </w:rPr>
        <w:t xml:space="preserve">         (Nguồn: Trung tâm </w:t>
      </w:r>
      <w:r w:rsidR="00163100" w:rsidRPr="007B14B9">
        <w:rPr>
          <w:color w:val="000000" w:themeColor="text1"/>
        </w:rPr>
        <w:t>khí tượng thủy văn tỉnh</w:t>
      </w:r>
      <w:r w:rsidRPr="007B14B9">
        <w:rPr>
          <w:color w:val="000000" w:themeColor="text1"/>
        </w:rPr>
        <w:t xml:space="preserve"> Quảng Bình</w:t>
      </w:r>
      <w:r w:rsidR="00F23072" w:rsidRPr="007B14B9">
        <w:rPr>
          <w:color w:val="000000" w:themeColor="text1"/>
        </w:rPr>
        <w:t xml:space="preserve"> năm 2020</w:t>
      </w:r>
      <w:r w:rsidRPr="007B14B9">
        <w:rPr>
          <w:color w:val="000000" w:themeColor="text1"/>
        </w:rPr>
        <w:t>)</w:t>
      </w:r>
    </w:p>
    <w:p w14:paraId="7F439CA0" w14:textId="7977C7D9" w:rsidR="00C60751" w:rsidRPr="007B14B9" w:rsidRDefault="005D6DC0" w:rsidP="005F5DA5">
      <w:pPr>
        <w:pStyle w:val="MUC4"/>
        <w:rPr>
          <w:color w:val="000000" w:themeColor="text1"/>
        </w:rPr>
      </w:pPr>
      <w:r w:rsidRPr="007B14B9">
        <w:rPr>
          <w:color w:val="000000" w:themeColor="text1"/>
        </w:rPr>
        <w:t>* Bão và áp thấp nhiệt đới</w:t>
      </w:r>
    </w:p>
    <w:p w14:paraId="53E6BDA3" w14:textId="49757F9D" w:rsidR="00CE1C23" w:rsidRPr="007B14B9" w:rsidRDefault="00CE1C23" w:rsidP="005F5DA5">
      <w:pPr>
        <w:pStyle w:val="ANOIDUNG"/>
        <w:rPr>
          <w:color w:val="000000" w:themeColor="text1"/>
        </w:rPr>
      </w:pPr>
      <w:r w:rsidRPr="007B14B9">
        <w:rPr>
          <w:color w:val="000000" w:themeColor="text1"/>
        </w:rPr>
        <w:t>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w:t>
      </w:r>
      <w:r w:rsidR="003A2F81" w:rsidRPr="007B14B9">
        <w:rPr>
          <w:color w:val="000000" w:themeColor="text1"/>
        </w:rPr>
        <w:t>uất hiện vào thời kỳ từ tháng 6 đến tháng 10</w:t>
      </w:r>
      <w:r w:rsidRPr="007B14B9">
        <w:rPr>
          <w:color w:val="000000" w:themeColor="text1"/>
        </w:rPr>
        <w:t>, t</w:t>
      </w:r>
      <w:r w:rsidR="003A2F81" w:rsidRPr="007B14B9">
        <w:rPr>
          <w:color w:val="000000" w:themeColor="text1"/>
        </w:rPr>
        <w:t>rong đó nhiều nhất vào 3 tháng 8, 9, 10</w:t>
      </w:r>
      <w:r w:rsidRPr="007B14B9">
        <w:rPr>
          <w:color w:val="000000" w:themeColor="text1"/>
        </w:rPr>
        <w:t>. Theo thống kê từ năm 20</w:t>
      </w:r>
      <w:r w:rsidR="00704300" w:rsidRPr="007B14B9">
        <w:rPr>
          <w:color w:val="000000" w:themeColor="text1"/>
        </w:rPr>
        <w:t>22</w:t>
      </w:r>
      <w:r w:rsidRPr="007B14B9">
        <w:rPr>
          <w:color w:val="000000" w:themeColor="text1"/>
        </w:rPr>
        <w:t xml:space="preserve"> đến nay tỉnh Quảng Bình đã đón tổng cộng 12 cơn bão, tần suất 0,63 cơn/năm. </w:t>
      </w:r>
      <w:r w:rsidR="009A4F63" w:rsidRPr="007B14B9">
        <w:rPr>
          <w:color w:val="000000" w:themeColor="text1"/>
        </w:rPr>
        <w:t>Đặc biệt, trong nă</w:t>
      </w:r>
      <w:r w:rsidR="00C75894" w:rsidRPr="007B14B9">
        <w:rPr>
          <w:color w:val="000000" w:themeColor="text1"/>
        </w:rPr>
        <w:t>m 2011 có đến 04 cơn bã</w:t>
      </w:r>
      <w:r w:rsidR="009A4F63" w:rsidRPr="007B14B9">
        <w:rPr>
          <w:color w:val="000000" w:themeColor="text1"/>
        </w:rPr>
        <w:t>o và 07 trận lũ lụt nghiêm trọng.</w:t>
      </w:r>
    </w:p>
    <w:p w14:paraId="5FDCAC2C" w14:textId="58F8E482" w:rsidR="00C60751" w:rsidRPr="007B14B9" w:rsidRDefault="003A2F81" w:rsidP="005F5DA5">
      <w:pPr>
        <w:pStyle w:val="ANOIDUNG"/>
        <w:rPr>
          <w:color w:val="000000" w:themeColor="text1"/>
          <w:lang w:val="vi-VN"/>
        </w:rPr>
      </w:pPr>
      <w:r w:rsidRPr="007B14B9">
        <w:rPr>
          <w:color w:val="000000" w:themeColor="text1"/>
        </w:rPr>
        <w:t>Khu vực từ Quảng Bình đến</w:t>
      </w:r>
      <w:r w:rsidR="00CE1C23" w:rsidRPr="007B14B9">
        <w:rPr>
          <w:color w:val="000000" w:themeColor="text1"/>
        </w:rPr>
        <w:t xml:space="preserve"> Thừa Thiên Huế: mùa bão từ tháng </w:t>
      </w:r>
      <w:r w:rsidRPr="007B14B9">
        <w:rPr>
          <w:color w:val="000000" w:themeColor="text1"/>
        </w:rPr>
        <w:t>8</w:t>
      </w:r>
      <w:r w:rsidR="00CE1C23" w:rsidRPr="007B14B9">
        <w:rPr>
          <w:color w:val="000000" w:themeColor="text1"/>
        </w:rPr>
        <w:t xml:space="preserve"> đến tháng </w:t>
      </w:r>
      <w:r w:rsidRPr="007B14B9">
        <w:rPr>
          <w:color w:val="000000" w:themeColor="text1"/>
        </w:rPr>
        <w:t>10</w:t>
      </w:r>
      <w:r w:rsidR="00CE1C23" w:rsidRPr="007B14B9">
        <w:rPr>
          <w:color w:val="000000" w:themeColor="text1"/>
        </w:rPr>
        <w:t xml:space="preserve">. Tần suất bão lớn nhất trong tháng </w:t>
      </w:r>
      <w:r w:rsidRPr="007B14B9">
        <w:rPr>
          <w:color w:val="000000" w:themeColor="text1"/>
        </w:rPr>
        <w:t>9</w:t>
      </w:r>
      <w:r w:rsidR="00CE1C23" w:rsidRPr="007B14B9">
        <w:rPr>
          <w:color w:val="000000" w:themeColor="text1"/>
        </w:rPr>
        <w:t>: 41</w:t>
      </w:r>
      <w:r w:rsidR="00CE1C23" w:rsidRPr="007B14B9">
        <w:rPr>
          <w:color w:val="000000" w:themeColor="text1"/>
          <w:lang w:val="vi-VN"/>
        </w:rPr>
        <w:t xml:space="preserve">%, tháng </w:t>
      </w:r>
      <w:r w:rsidRPr="007B14B9">
        <w:rPr>
          <w:color w:val="000000" w:themeColor="text1"/>
          <w:lang w:val="en-GB"/>
        </w:rPr>
        <w:t>8</w:t>
      </w:r>
      <w:r w:rsidR="00CE1C23" w:rsidRPr="007B14B9">
        <w:rPr>
          <w:color w:val="000000" w:themeColor="text1"/>
          <w:lang w:val="vi-VN"/>
        </w:rPr>
        <w:t xml:space="preserve">: 17%, tháng </w:t>
      </w:r>
      <w:r w:rsidRPr="007B14B9">
        <w:rPr>
          <w:color w:val="000000" w:themeColor="text1"/>
          <w:lang w:val="en-GB"/>
        </w:rPr>
        <w:t>10</w:t>
      </w:r>
      <w:r w:rsidR="00CE1C23" w:rsidRPr="007B14B9">
        <w:rPr>
          <w:color w:val="000000" w:themeColor="text1"/>
          <w:lang w:val="vi-VN"/>
        </w:rPr>
        <w:t>: 26%. Tuy vậy</w:t>
      </w:r>
      <w:r w:rsidR="0078102E" w:rsidRPr="007B14B9">
        <w:rPr>
          <w:color w:val="000000" w:themeColor="text1"/>
          <w:lang w:val="en-GB"/>
        </w:rPr>
        <w:t>,</w:t>
      </w:r>
      <w:r w:rsidR="00CE1C23" w:rsidRPr="007B14B9">
        <w:rPr>
          <w:color w:val="000000" w:themeColor="text1"/>
          <w:lang w:val="vi-VN"/>
        </w:rPr>
        <w:t xml:space="preserve"> có năm đã xuất hiện bão trong các tháng </w:t>
      </w:r>
      <w:r w:rsidRPr="007B14B9">
        <w:rPr>
          <w:color w:val="000000" w:themeColor="text1"/>
          <w:lang w:val="en-GB"/>
        </w:rPr>
        <w:t>6</w:t>
      </w:r>
      <w:r w:rsidR="00CE1C23" w:rsidRPr="007B14B9">
        <w:rPr>
          <w:color w:val="000000" w:themeColor="text1"/>
          <w:lang w:val="vi-VN"/>
        </w:rPr>
        <w:t xml:space="preserve">, </w:t>
      </w:r>
      <w:r w:rsidRPr="007B14B9">
        <w:rPr>
          <w:color w:val="000000" w:themeColor="text1"/>
          <w:lang w:val="en-GB"/>
        </w:rPr>
        <w:t>7</w:t>
      </w:r>
      <w:r w:rsidR="00CE1C23" w:rsidRPr="007B14B9">
        <w:rPr>
          <w:color w:val="000000" w:themeColor="text1"/>
          <w:lang w:val="vi-VN"/>
        </w:rPr>
        <w:t>.</w:t>
      </w:r>
    </w:p>
    <w:p w14:paraId="2FC5EC2D" w14:textId="07461058" w:rsidR="00C60751" w:rsidRPr="007B14B9" w:rsidRDefault="00C60751" w:rsidP="000E361E">
      <w:pPr>
        <w:pStyle w:val="ABANG"/>
        <w:spacing w:before="120" w:after="120" w:line="240" w:lineRule="auto"/>
        <w:rPr>
          <w:color w:val="000000" w:themeColor="text1"/>
          <w:lang w:val="vi-VN"/>
        </w:rPr>
      </w:pPr>
      <w:bookmarkStart w:id="401" w:name="_Toc71218622"/>
      <w:bookmarkStart w:id="402" w:name="_Toc79649209"/>
      <w:bookmarkStart w:id="403" w:name="_Toc90036429"/>
      <w:bookmarkStart w:id="404" w:name="_Toc92354678"/>
      <w:bookmarkStart w:id="405" w:name="_Toc137430164"/>
      <w:r w:rsidRPr="007B14B9">
        <w:rPr>
          <w:color w:val="000000" w:themeColor="text1"/>
          <w:lang w:val="vi-VN"/>
        </w:rPr>
        <w:t>Bảng 2.</w:t>
      </w:r>
      <w:r w:rsidR="00EF2124" w:rsidRPr="007B14B9">
        <w:rPr>
          <w:color w:val="000000" w:themeColor="text1"/>
        </w:rPr>
        <w:t>6.</w:t>
      </w:r>
      <w:r w:rsidRPr="007B14B9">
        <w:rPr>
          <w:color w:val="000000" w:themeColor="text1"/>
          <w:lang w:val="vi-VN"/>
        </w:rPr>
        <w:t xml:space="preserve"> Số lượng bão và áp thấp nhiệt </w:t>
      </w:r>
      <w:r w:rsidR="00CE1C23" w:rsidRPr="007B14B9">
        <w:rPr>
          <w:color w:val="000000" w:themeColor="text1"/>
          <w:lang w:val="vi-VN"/>
        </w:rPr>
        <w:t>đới ảnh hưởng trực tiếp vào các</w:t>
      </w:r>
      <w:r w:rsidRPr="007B14B9">
        <w:rPr>
          <w:color w:val="000000" w:themeColor="text1"/>
          <w:lang w:val="vi-VN"/>
        </w:rPr>
        <w:t xml:space="preserve"> khu vực</w:t>
      </w:r>
      <w:bookmarkEnd w:id="401"/>
      <w:bookmarkEnd w:id="402"/>
      <w:bookmarkEnd w:id="403"/>
      <w:bookmarkEnd w:id="404"/>
      <w:bookmarkEnd w:id="405"/>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704300" w:rsidRPr="007B14B9" w14:paraId="28A6117F" w14:textId="77777777" w:rsidTr="002C6765">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14:paraId="09C42158" w14:textId="77777777" w:rsidR="00704300" w:rsidRPr="007B14B9" w:rsidRDefault="00704300" w:rsidP="002C6765">
            <w:pPr>
              <w:pStyle w:val="bangbieu"/>
              <w:rPr>
                <w:rFonts w:cs="Times New Roman"/>
                <w:b/>
                <w:color w:val="000000" w:themeColor="text1"/>
                <w:lang w:val="vi-VN"/>
              </w:rPr>
            </w:pPr>
            <w:bookmarkStart w:id="406" w:name="_Toc66723201"/>
            <w:bookmarkStart w:id="407" w:name="_Toc69805610"/>
            <w:bookmarkStart w:id="408" w:name="_Toc69808544"/>
            <w:bookmarkStart w:id="409" w:name="_Toc79649210"/>
            <w:bookmarkStart w:id="410" w:name="_Toc90036430"/>
            <w:bookmarkStart w:id="411" w:name="_Toc92354679"/>
            <w:bookmarkStart w:id="412" w:name="_Toc137430165"/>
            <w:r w:rsidRPr="007B14B9">
              <w:rPr>
                <w:rFonts w:cs="Times New Roman"/>
                <w:b/>
                <w:color w:val="000000" w:themeColor="text1"/>
              </w:rPr>
              <w:t>Vùng bờ biển</w:t>
            </w:r>
          </w:p>
        </w:tc>
        <w:tc>
          <w:tcPr>
            <w:tcW w:w="1492" w:type="dxa"/>
            <w:tcBorders>
              <w:top w:val="single" w:sz="4" w:space="0" w:color="auto"/>
              <w:left w:val="nil"/>
              <w:bottom w:val="single" w:sz="4" w:space="0" w:color="auto"/>
              <w:right w:val="single" w:sz="4" w:space="0" w:color="auto"/>
            </w:tcBorders>
            <w:noWrap/>
            <w:vAlign w:val="center"/>
          </w:tcPr>
          <w:p w14:paraId="443FE7B6" w14:textId="77777777" w:rsidR="00704300" w:rsidRPr="007B14B9" w:rsidRDefault="00704300" w:rsidP="002C6765">
            <w:pPr>
              <w:pStyle w:val="bangbieu"/>
              <w:rPr>
                <w:rFonts w:cs="Times New Roman"/>
                <w:b/>
                <w:color w:val="000000" w:themeColor="text1"/>
                <w:lang w:val="vi-VN"/>
              </w:rPr>
            </w:pPr>
            <w:r w:rsidRPr="007B14B9">
              <w:rPr>
                <w:rFonts w:cs="Times New Roman"/>
                <w:b/>
                <w:color w:val="000000" w:themeColor="text1"/>
              </w:rPr>
              <w:t>Thời gian xuất hiện</w:t>
            </w:r>
          </w:p>
        </w:tc>
        <w:tc>
          <w:tcPr>
            <w:tcW w:w="2103" w:type="dxa"/>
            <w:tcBorders>
              <w:top w:val="single" w:sz="4" w:space="0" w:color="auto"/>
              <w:left w:val="nil"/>
              <w:bottom w:val="single" w:sz="4" w:space="0" w:color="auto"/>
              <w:right w:val="single" w:sz="4" w:space="0" w:color="auto"/>
            </w:tcBorders>
            <w:noWrap/>
            <w:vAlign w:val="center"/>
          </w:tcPr>
          <w:p w14:paraId="62A91A8A" w14:textId="77777777" w:rsidR="00704300" w:rsidRPr="007B14B9" w:rsidRDefault="00704300" w:rsidP="002C6765">
            <w:pPr>
              <w:pStyle w:val="bangbieu"/>
              <w:rPr>
                <w:rFonts w:cs="Times New Roman"/>
                <w:b/>
                <w:color w:val="000000" w:themeColor="text1"/>
                <w:lang w:val="vi-VN"/>
              </w:rPr>
            </w:pPr>
            <w:r w:rsidRPr="007B14B9">
              <w:rPr>
                <w:rFonts w:cs="Times New Roman"/>
                <w:b/>
                <w:color w:val="000000" w:themeColor="text1"/>
              </w:rPr>
              <w:t>Tên cơn bão</w:t>
            </w:r>
          </w:p>
        </w:tc>
        <w:tc>
          <w:tcPr>
            <w:tcW w:w="2745" w:type="dxa"/>
            <w:tcBorders>
              <w:top w:val="single" w:sz="4" w:space="0" w:color="auto"/>
              <w:left w:val="nil"/>
              <w:bottom w:val="single" w:sz="4" w:space="0" w:color="auto"/>
              <w:right w:val="single" w:sz="4" w:space="0" w:color="auto"/>
            </w:tcBorders>
            <w:noWrap/>
            <w:vAlign w:val="center"/>
          </w:tcPr>
          <w:p w14:paraId="0C6C0FC8" w14:textId="77777777" w:rsidR="00704300" w:rsidRPr="007B14B9" w:rsidRDefault="00704300" w:rsidP="002C6765">
            <w:pPr>
              <w:pStyle w:val="bangbieu"/>
              <w:rPr>
                <w:rFonts w:cs="Times New Roman"/>
                <w:b/>
                <w:color w:val="000000" w:themeColor="text1"/>
                <w:lang w:val="vi-VN"/>
              </w:rPr>
            </w:pPr>
            <w:r w:rsidRPr="007B14B9">
              <w:rPr>
                <w:rFonts w:cs="Times New Roman"/>
                <w:b/>
                <w:color w:val="000000" w:themeColor="text1"/>
              </w:rPr>
              <w:t>Cấp bão</w:t>
            </w:r>
          </w:p>
        </w:tc>
      </w:tr>
      <w:tr w:rsidR="00704300" w:rsidRPr="007B14B9" w14:paraId="506C2E82"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05FA0491"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638DD077" w14:textId="1FF8FA90" w:rsidR="00704300" w:rsidRPr="007B14B9" w:rsidRDefault="00704300" w:rsidP="00704300">
            <w:pPr>
              <w:pStyle w:val="bangbieu"/>
              <w:rPr>
                <w:rFonts w:cs="Times New Roman"/>
                <w:color w:val="000000" w:themeColor="text1"/>
              </w:rPr>
            </w:pPr>
            <w:r w:rsidRPr="007B14B9">
              <w:rPr>
                <w:rFonts w:cs="Times New Roman"/>
                <w:color w:val="000000" w:themeColor="text1"/>
              </w:rPr>
              <w:t>15/10/2020</w:t>
            </w:r>
          </w:p>
        </w:tc>
        <w:tc>
          <w:tcPr>
            <w:tcW w:w="2103" w:type="dxa"/>
            <w:tcBorders>
              <w:top w:val="dotted" w:sz="4" w:space="0" w:color="auto"/>
              <w:left w:val="nil"/>
              <w:bottom w:val="dotted" w:sz="4" w:space="0" w:color="auto"/>
              <w:right w:val="single" w:sz="4" w:space="0" w:color="auto"/>
            </w:tcBorders>
            <w:noWrap/>
            <w:vAlign w:val="center"/>
          </w:tcPr>
          <w:p w14:paraId="5283625C"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Vàm cỏ</w:t>
            </w:r>
          </w:p>
        </w:tc>
        <w:tc>
          <w:tcPr>
            <w:tcW w:w="2745" w:type="dxa"/>
            <w:tcBorders>
              <w:top w:val="dotted" w:sz="4" w:space="0" w:color="auto"/>
              <w:left w:val="nil"/>
              <w:bottom w:val="dotted" w:sz="4" w:space="0" w:color="auto"/>
              <w:right w:val="single" w:sz="4" w:space="0" w:color="auto"/>
            </w:tcBorders>
            <w:noWrap/>
            <w:vAlign w:val="center"/>
          </w:tcPr>
          <w:p w14:paraId="15614A4D"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Cấp 8</w:t>
            </w:r>
          </w:p>
        </w:tc>
      </w:tr>
      <w:tr w:rsidR="00704300" w:rsidRPr="007B14B9" w14:paraId="1F8FF626"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4BDAA5F4" w14:textId="7D02AD0E" w:rsidR="00704300" w:rsidRPr="007B14B9" w:rsidRDefault="00704300" w:rsidP="002C6765">
            <w:pPr>
              <w:pStyle w:val="bangbieu"/>
              <w:rPr>
                <w:rFonts w:cs="Times New Roman"/>
                <w:color w:val="000000" w:themeColor="text1"/>
              </w:rPr>
            </w:pPr>
            <w:r w:rsidRPr="007B14B9">
              <w:rPr>
                <w:rFonts w:cs="Times New Roman"/>
                <w:color w:val="000000" w:themeColor="text1"/>
              </w:rPr>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1E1D64C6" w14:textId="2DB125B4" w:rsidR="00704300" w:rsidRPr="007B14B9" w:rsidRDefault="00704300" w:rsidP="002C6765">
            <w:pPr>
              <w:pStyle w:val="bangbieu"/>
              <w:rPr>
                <w:rFonts w:cs="Times New Roman"/>
                <w:color w:val="000000" w:themeColor="text1"/>
              </w:rPr>
            </w:pPr>
            <w:r w:rsidRPr="007B14B9">
              <w:rPr>
                <w:rFonts w:cs="Times New Roman"/>
                <w:color w:val="000000" w:themeColor="text1"/>
              </w:rPr>
              <w:t>26/10/2020</w:t>
            </w:r>
          </w:p>
        </w:tc>
        <w:tc>
          <w:tcPr>
            <w:tcW w:w="2103" w:type="dxa"/>
            <w:tcBorders>
              <w:top w:val="dotted" w:sz="4" w:space="0" w:color="auto"/>
              <w:left w:val="nil"/>
              <w:bottom w:val="dotted" w:sz="4" w:space="0" w:color="auto"/>
              <w:right w:val="single" w:sz="4" w:space="0" w:color="auto"/>
            </w:tcBorders>
            <w:noWrap/>
            <w:vAlign w:val="center"/>
          </w:tcPr>
          <w:p w14:paraId="68AFBF51" w14:textId="70E2CCDE" w:rsidR="00704300" w:rsidRPr="007B14B9" w:rsidRDefault="00704300" w:rsidP="002C6765">
            <w:pPr>
              <w:pStyle w:val="bangbieu"/>
              <w:rPr>
                <w:rFonts w:cs="Times New Roman"/>
                <w:color w:val="000000" w:themeColor="text1"/>
              </w:rPr>
            </w:pPr>
            <w:r w:rsidRPr="007B14B9">
              <w:rPr>
                <w:color w:val="000000" w:themeColor="text1"/>
              </w:rPr>
              <w:t>Saudel</w:t>
            </w:r>
          </w:p>
        </w:tc>
        <w:tc>
          <w:tcPr>
            <w:tcW w:w="2745" w:type="dxa"/>
            <w:tcBorders>
              <w:top w:val="dotted" w:sz="4" w:space="0" w:color="auto"/>
              <w:left w:val="nil"/>
              <w:bottom w:val="dotted" w:sz="4" w:space="0" w:color="auto"/>
              <w:right w:val="single" w:sz="4" w:space="0" w:color="auto"/>
            </w:tcBorders>
            <w:noWrap/>
            <w:vAlign w:val="center"/>
          </w:tcPr>
          <w:p w14:paraId="394B79E4" w14:textId="5B707411" w:rsidR="00704300" w:rsidRPr="007B14B9" w:rsidRDefault="00704300" w:rsidP="002C6765">
            <w:pPr>
              <w:pStyle w:val="bangbieu"/>
              <w:rPr>
                <w:rFonts w:cs="Times New Roman"/>
                <w:color w:val="000000" w:themeColor="text1"/>
              </w:rPr>
            </w:pPr>
            <w:r w:rsidRPr="007B14B9">
              <w:rPr>
                <w:rFonts w:cs="Times New Roman"/>
                <w:color w:val="000000" w:themeColor="text1"/>
              </w:rPr>
              <w:t>Cấp 9</w:t>
            </w:r>
          </w:p>
        </w:tc>
      </w:tr>
      <w:tr w:rsidR="00704300" w:rsidRPr="007B14B9" w14:paraId="24020EAB"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61411674"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Hà Tĩnh - Quảng Bình</w:t>
            </w:r>
          </w:p>
        </w:tc>
        <w:tc>
          <w:tcPr>
            <w:tcW w:w="1492" w:type="dxa"/>
            <w:tcBorders>
              <w:top w:val="dotted" w:sz="4" w:space="0" w:color="auto"/>
              <w:left w:val="nil"/>
              <w:bottom w:val="dotted" w:sz="4" w:space="0" w:color="auto"/>
              <w:right w:val="single" w:sz="4" w:space="0" w:color="auto"/>
            </w:tcBorders>
            <w:noWrap/>
            <w:vAlign w:val="center"/>
          </w:tcPr>
          <w:p w14:paraId="19074931"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15/9/2017</w:t>
            </w:r>
          </w:p>
        </w:tc>
        <w:tc>
          <w:tcPr>
            <w:tcW w:w="2103" w:type="dxa"/>
            <w:tcBorders>
              <w:top w:val="dotted" w:sz="4" w:space="0" w:color="auto"/>
              <w:left w:val="nil"/>
              <w:bottom w:val="dotted" w:sz="4" w:space="0" w:color="auto"/>
              <w:right w:val="single" w:sz="4" w:space="0" w:color="auto"/>
            </w:tcBorders>
            <w:noWrap/>
            <w:vAlign w:val="center"/>
          </w:tcPr>
          <w:p w14:paraId="478FA99A"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Doksuri</w:t>
            </w:r>
          </w:p>
        </w:tc>
        <w:tc>
          <w:tcPr>
            <w:tcW w:w="2745" w:type="dxa"/>
            <w:tcBorders>
              <w:top w:val="dotted" w:sz="4" w:space="0" w:color="auto"/>
              <w:left w:val="nil"/>
              <w:bottom w:val="dotted" w:sz="4" w:space="0" w:color="auto"/>
              <w:right w:val="single" w:sz="4" w:space="0" w:color="auto"/>
            </w:tcBorders>
            <w:noWrap/>
            <w:vAlign w:val="center"/>
          </w:tcPr>
          <w:p w14:paraId="6D6A59C0"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Cấp 15</w:t>
            </w:r>
          </w:p>
        </w:tc>
      </w:tr>
      <w:tr w:rsidR="00704300" w:rsidRPr="007B14B9" w14:paraId="069CE765"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7DF96998"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Hà Tĩnh -Thừa Thiên Huế</w:t>
            </w:r>
          </w:p>
        </w:tc>
        <w:tc>
          <w:tcPr>
            <w:tcW w:w="1492" w:type="dxa"/>
            <w:tcBorders>
              <w:top w:val="dotted" w:sz="4" w:space="0" w:color="auto"/>
              <w:left w:val="nil"/>
              <w:bottom w:val="dotted" w:sz="4" w:space="0" w:color="auto"/>
              <w:right w:val="single" w:sz="4" w:space="0" w:color="auto"/>
            </w:tcBorders>
            <w:noWrap/>
            <w:vAlign w:val="center"/>
          </w:tcPr>
          <w:p w14:paraId="6454E441"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30/9/2013</w:t>
            </w:r>
          </w:p>
        </w:tc>
        <w:tc>
          <w:tcPr>
            <w:tcW w:w="2103" w:type="dxa"/>
            <w:tcBorders>
              <w:top w:val="dotted" w:sz="4" w:space="0" w:color="auto"/>
              <w:left w:val="nil"/>
              <w:bottom w:val="dotted" w:sz="4" w:space="0" w:color="auto"/>
              <w:right w:val="single" w:sz="4" w:space="0" w:color="auto"/>
            </w:tcBorders>
            <w:noWrap/>
            <w:vAlign w:val="center"/>
          </w:tcPr>
          <w:p w14:paraId="27C56B28"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Wutip</w:t>
            </w:r>
          </w:p>
        </w:tc>
        <w:tc>
          <w:tcPr>
            <w:tcW w:w="2745" w:type="dxa"/>
            <w:tcBorders>
              <w:top w:val="dotted" w:sz="4" w:space="0" w:color="auto"/>
              <w:left w:val="nil"/>
              <w:bottom w:val="dotted" w:sz="4" w:space="0" w:color="auto"/>
              <w:right w:val="single" w:sz="4" w:space="0" w:color="auto"/>
            </w:tcBorders>
            <w:noWrap/>
            <w:vAlign w:val="center"/>
          </w:tcPr>
          <w:p w14:paraId="5BAC9354"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Cấp 10-14 (102-149 km/h)</w:t>
            </w:r>
          </w:p>
        </w:tc>
      </w:tr>
      <w:tr w:rsidR="00704300" w:rsidRPr="007B14B9" w14:paraId="2B11D5F9"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4C65B40E"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74B956EC"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21/08/2010</w:t>
            </w:r>
          </w:p>
        </w:tc>
        <w:tc>
          <w:tcPr>
            <w:tcW w:w="2103" w:type="dxa"/>
            <w:tcBorders>
              <w:top w:val="dotted" w:sz="4" w:space="0" w:color="auto"/>
              <w:left w:val="nil"/>
              <w:bottom w:val="dotted" w:sz="4" w:space="0" w:color="auto"/>
              <w:right w:val="single" w:sz="4" w:space="0" w:color="auto"/>
            </w:tcBorders>
            <w:noWrap/>
            <w:vAlign w:val="center"/>
          </w:tcPr>
          <w:p w14:paraId="054893C6"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Mindulee</w:t>
            </w:r>
          </w:p>
        </w:tc>
        <w:tc>
          <w:tcPr>
            <w:tcW w:w="2745" w:type="dxa"/>
            <w:tcBorders>
              <w:top w:val="dotted" w:sz="4" w:space="0" w:color="auto"/>
              <w:left w:val="nil"/>
              <w:bottom w:val="dotted" w:sz="4" w:space="0" w:color="auto"/>
              <w:right w:val="single" w:sz="4" w:space="0" w:color="auto"/>
            </w:tcBorders>
            <w:noWrap/>
            <w:vAlign w:val="center"/>
          </w:tcPr>
          <w:p w14:paraId="4C59C61B"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Cấp 10 (89-102 km/h)</w:t>
            </w:r>
          </w:p>
        </w:tc>
      </w:tr>
      <w:tr w:rsidR="00704300" w:rsidRPr="007B14B9" w14:paraId="1980E7C9"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664A74F7"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51761AD2"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13/10/2008</w:t>
            </w:r>
          </w:p>
        </w:tc>
        <w:tc>
          <w:tcPr>
            <w:tcW w:w="2103" w:type="dxa"/>
            <w:tcBorders>
              <w:top w:val="dotted" w:sz="4" w:space="0" w:color="auto"/>
              <w:left w:val="nil"/>
              <w:bottom w:val="dotted" w:sz="4" w:space="0" w:color="auto"/>
              <w:right w:val="single" w:sz="4" w:space="0" w:color="auto"/>
            </w:tcBorders>
            <w:noWrap/>
            <w:vAlign w:val="center"/>
          </w:tcPr>
          <w:p w14:paraId="3AEFC421"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ATNĐ</w:t>
            </w:r>
          </w:p>
        </w:tc>
        <w:tc>
          <w:tcPr>
            <w:tcW w:w="2745" w:type="dxa"/>
            <w:tcBorders>
              <w:top w:val="dotted" w:sz="4" w:space="0" w:color="auto"/>
              <w:left w:val="nil"/>
              <w:bottom w:val="dotted" w:sz="4" w:space="0" w:color="auto"/>
              <w:right w:val="single" w:sz="4" w:space="0" w:color="auto"/>
            </w:tcBorders>
            <w:noWrap/>
            <w:vAlign w:val="center"/>
          </w:tcPr>
          <w:p w14:paraId="1B43F7AA"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Cấp 7 (50 - 61 km/h)</w:t>
            </w:r>
          </w:p>
        </w:tc>
      </w:tr>
      <w:tr w:rsidR="00704300" w:rsidRPr="007B14B9" w14:paraId="08593F54"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0148D840"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629CB4A3"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27/09/2008</w:t>
            </w:r>
          </w:p>
        </w:tc>
        <w:tc>
          <w:tcPr>
            <w:tcW w:w="2103" w:type="dxa"/>
            <w:tcBorders>
              <w:top w:val="dotted" w:sz="4" w:space="0" w:color="auto"/>
              <w:left w:val="nil"/>
              <w:bottom w:val="dotted" w:sz="4" w:space="0" w:color="auto"/>
              <w:right w:val="single" w:sz="4" w:space="0" w:color="auto"/>
            </w:tcBorders>
            <w:noWrap/>
            <w:vAlign w:val="center"/>
          </w:tcPr>
          <w:p w14:paraId="30CAC38F"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Mekkhala</w:t>
            </w:r>
          </w:p>
        </w:tc>
        <w:tc>
          <w:tcPr>
            <w:tcW w:w="2745" w:type="dxa"/>
            <w:tcBorders>
              <w:top w:val="dotted" w:sz="4" w:space="0" w:color="auto"/>
              <w:left w:val="nil"/>
              <w:bottom w:val="dotted" w:sz="4" w:space="0" w:color="auto"/>
              <w:right w:val="single" w:sz="4" w:space="0" w:color="auto"/>
            </w:tcBorders>
            <w:noWrap/>
            <w:vAlign w:val="center"/>
          </w:tcPr>
          <w:p w14:paraId="6DBD0AEE"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Cấp 9 (75 - 88 km/h)</w:t>
            </w:r>
          </w:p>
        </w:tc>
      </w:tr>
      <w:tr w:rsidR="00704300" w:rsidRPr="007B14B9" w14:paraId="2167186A"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62DF3E86"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296E7FAF"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27/09/2007</w:t>
            </w:r>
          </w:p>
        </w:tc>
        <w:tc>
          <w:tcPr>
            <w:tcW w:w="2103" w:type="dxa"/>
            <w:tcBorders>
              <w:top w:val="dotted" w:sz="4" w:space="0" w:color="auto"/>
              <w:left w:val="nil"/>
              <w:bottom w:val="dotted" w:sz="4" w:space="0" w:color="auto"/>
              <w:right w:val="single" w:sz="4" w:space="0" w:color="auto"/>
            </w:tcBorders>
            <w:noWrap/>
            <w:vAlign w:val="center"/>
          </w:tcPr>
          <w:p w14:paraId="0F2530B9"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Lekima</w:t>
            </w:r>
          </w:p>
        </w:tc>
        <w:tc>
          <w:tcPr>
            <w:tcW w:w="2745" w:type="dxa"/>
            <w:tcBorders>
              <w:top w:val="dotted" w:sz="4" w:space="0" w:color="auto"/>
              <w:left w:val="nil"/>
              <w:bottom w:val="dotted" w:sz="4" w:space="0" w:color="auto"/>
              <w:right w:val="single" w:sz="4" w:space="0" w:color="auto"/>
            </w:tcBorders>
            <w:noWrap/>
            <w:vAlign w:val="center"/>
          </w:tcPr>
          <w:p w14:paraId="20CADC03"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Cấp 11 (103-117 km/h)</w:t>
            </w:r>
          </w:p>
        </w:tc>
      </w:tr>
      <w:tr w:rsidR="00704300" w:rsidRPr="007B14B9" w14:paraId="7A26C3AF"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0B204C44"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11A7131"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28/10/2005</w:t>
            </w:r>
          </w:p>
        </w:tc>
        <w:tc>
          <w:tcPr>
            <w:tcW w:w="2103" w:type="dxa"/>
            <w:tcBorders>
              <w:top w:val="dotted" w:sz="4" w:space="0" w:color="auto"/>
              <w:left w:val="nil"/>
              <w:bottom w:val="dotted" w:sz="4" w:space="0" w:color="auto"/>
              <w:right w:val="single" w:sz="4" w:space="0" w:color="auto"/>
            </w:tcBorders>
            <w:noWrap/>
            <w:vAlign w:val="bottom"/>
          </w:tcPr>
          <w:p w14:paraId="1E755040"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KAITAK (Số 8)</w:t>
            </w:r>
          </w:p>
        </w:tc>
        <w:tc>
          <w:tcPr>
            <w:tcW w:w="2745" w:type="dxa"/>
            <w:tcBorders>
              <w:top w:val="dotted" w:sz="4" w:space="0" w:color="auto"/>
              <w:left w:val="nil"/>
              <w:bottom w:val="dotted" w:sz="4" w:space="0" w:color="auto"/>
              <w:right w:val="single" w:sz="4" w:space="0" w:color="auto"/>
            </w:tcBorders>
            <w:noWrap/>
            <w:vAlign w:val="bottom"/>
          </w:tcPr>
          <w:p w14:paraId="15946D03"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Cấp 9 (75 – 88 km/h)  </w:t>
            </w:r>
          </w:p>
        </w:tc>
      </w:tr>
      <w:tr w:rsidR="00704300" w:rsidRPr="007B14B9" w14:paraId="7EBC7A4C"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3C2E083C"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4CFEC2C8"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15/09/2005</w:t>
            </w:r>
          </w:p>
        </w:tc>
        <w:tc>
          <w:tcPr>
            <w:tcW w:w="2103" w:type="dxa"/>
            <w:tcBorders>
              <w:top w:val="dotted" w:sz="4" w:space="0" w:color="auto"/>
              <w:left w:val="nil"/>
              <w:bottom w:val="dotted" w:sz="4" w:space="0" w:color="auto"/>
              <w:right w:val="single" w:sz="4" w:space="0" w:color="auto"/>
            </w:tcBorders>
            <w:noWrap/>
            <w:vAlign w:val="bottom"/>
          </w:tcPr>
          <w:p w14:paraId="64835C74"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VICENTE (Số 6)</w:t>
            </w:r>
          </w:p>
        </w:tc>
        <w:tc>
          <w:tcPr>
            <w:tcW w:w="2745" w:type="dxa"/>
            <w:tcBorders>
              <w:top w:val="dotted" w:sz="4" w:space="0" w:color="auto"/>
              <w:left w:val="nil"/>
              <w:bottom w:val="dotted" w:sz="4" w:space="0" w:color="auto"/>
              <w:right w:val="single" w:sz="4" w:space="0" w:color="auto"/>
            </w:tcBorders>
            <w:noWrap/>
            <w:vAlign w:val="bottom"/>
          </w:tcPr>
          <w:p w14:paraId="1E7EBA44"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Cấp 9 (75 – 88 km/h)  </w:t>
            </w:r>
          </w:p>
        </w:tc>
      </w:tr>
      <w:tr w:rsidR="00704300" w:rsidRPr="007B14B9" w14:paraId="2B27D5A6"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FACAD46"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3E800D0E"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08/09/2003</w:t>
            </w:r>
          </w:p>
        </w:tc>
        <w:tc>
          <w:tcPr>
            <w:tcW w:w="2103" w:type="dxa"/>
            <w:tcBorders>
              <w:top w:val="dotted" w:sz="4" w:space="0" w:color="auto"/>
              <w:left w:val="nil"/>
              <w:bottom w:val="dotted" w:sz="4" w:space="0" w:color="auto"/>
              <w:right w:val="single" w:sz="4" w:space="0" w:color="auto"/>
            </w:tcBorders>
            <w:noWrap/>
            <w:vAlign w:val="bottom"/>
          </w:tcPr>
          <w:p w14:paraId="51819585"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ATNĐ</w:t>
            </w:r>
          </w:p>
        </w:tc>
        <w:tc>
          <w:tcPr>
            <w:tcW w:w="2745" w:type="dxa"/>
            <w:tcBorders>
              <w:top w:val="dotted" w:sz="4" w:space="0" w:color="auto"/>
              <w:left w:val="nil"/>
              <w:bottom w:val="dotted" w:sz="4" w:space="0" w:color="auto"/>
              <w:right w:val="single" w:sz="4" w:space="0" w:color="auto"/>
            </w:tcBorders>
            <w:noWrap/>
            <w:vAlign w:val="bottom"/>
          </w:tcPr>
          <w:p w14:paraId="7351FB6F"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Cấp 6 (39 – 49 km/h)  </w:t>
            </w:r>
          </w:p>
        </w:tc>
      </w:tr>
      <w:tr w:rsidR="00704300" w:rsidRPr="007B14B9" w14:paraId="5B142193"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323C12C1"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45A83A99"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10/09/2002</w:t>
            </w:r>
          </w:p>
        </w:tc>
        <w:tc>
          <w:tcPr>
            <w:tcW w:w="2103" w:type="dxa"/>
            <w:tcBorders>
              <w:top w:val="dotted" w:sz="4" w:space="0" w:color="auto"/>
              <w:left w:val="nil"/>
              <w:bottom w:val="dotted" w:sz="4" w:space="0" w:color="auto"/>
              <w:right w:val="single" w:sz="4" w:space="0" w:color="auto"/>
            </w:tcBorders>
            <w:noWrap/>
            <w:vAlign w:val="bottom"/>
          </w:tcPr>
          <w:p w14:paraId="61DCDA2B"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HAGUPIT (Số 4)</w:t>
            </w:r>
          </w:p>
        </w:tc>
        <w:tc>
          <w:tcPr>
            <w:tcW w:w="2745" w:type="dxa"/>
            <w:tcBorders>
              <w:top w:val="dotted" w:sz="4" w:space="0" w:color="auto"/>
              <w:left w:val="nil"/>
              <w:bottom w:val="dotted" w:sz="4" w:space="0" w:color="auto"/>
              <w:right w:val="single" w:sz="4" w:space="0" w:color="auto"/>
            </w:tcBorders>
            <w:noWrap/>
            <w:vAlign w:val="bottom"/>
          </w:tcPr>
          <w:p w14:paraId="70AA949C"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Cấp 6 (39 – 49 km/h)  </w:t>
            </w:r>
          </w:p>
        </w:tc>
      </w:tr>
      <w:tr w:rsidR="00704300" w:rsidRPr="007B14B9" w14:paraId="7F63EFDD" w14:textId="77777777" w:rsidTr="002C6765">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2E58FCD0"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lastRenderedPageBreak/>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26E78D6F"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10/08/2001</w:t>
            </w:r>
          </w:p>
        </w:tc>
        <w:tc>
          <w:tcPr>
            <w:tcW w:w="2103" w:type="dxa"/>
            <w:tcBorders>
              <w:top w:val="dotted" w:sz="4" w:space="0" w:color="auto"/>
              <w:left w:val="nil"/>
              <w:bottom w:val="dotted" w:sz="4" w:space="0" w:color="auto"/>
              <w:right w:val="single" w:sz="4" w:space="0" w:color="auto"/>
            </w:tcBorders>
            <w:noWrap/>
            <w:vAlign w:val="bottom"/>
          </w:tcPr>
          <w:p w14:paraId="1C2994F2"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USAGI (Số 5)</w:t>
            </w:r>
          </w:p>
        </w:tc>
        <w:tc>
          <w:tcPr>
            <w:tcW w:w="2745" w:type="dxa"/>
            <w:tcBorders>
              <w:top w:val="dotted" w:sz="4" w:space="0" w:color="auto"/>
              <w:left w:val="nil"/>
              <w:bottom w:val="dotted" w:sz="4" w:space="0" w:color="auto"/>
              <w:right w:val="single" w:sz="4" w:space="0" w:color="auto"/>
            </w:tcBorders>
            <w:noWrap/>
            <w:vAlign w:val="bottom"/>
          </w:tcPr>
          <w:p w14:paraId="0243D58B"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Cấp 8 (62 – 74 km/h)  </w:t>
            </w:r>
          </w:p>
        </w:tc>
      </w:tr>
      <w:tr w:rsidR="00704300" w:rsidRPr="007B14B9" w14:paraId="3AC0095F" w14:textId="77777777" w:rsidTr="002C6765">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14:paraId="37F5DE3C" w14:textId="77777777" w:rsidR="00704300" w:rsidRPr="007B14B9" w:rsidRDefault="00704300" w:rsidP="002C6765">
            <w:pPr>
              <w:pStyle w:val="bangbieu"/>
              <w:rPr>
                <w:rFonts w:cs="Times New Roman"/>
                <w:color w:val="000000" w:themeColor="text1"/>
              </w:rPr>
            </w:pPr>
            <w:r w:rsidRPr="007B14B9">
              <w:rPr>
                <w:rFonts w:cs="Times New Roman"/>
                <w:color w:val="000000" w:themeColor="text1"/>
              </w:rPr>
              <w:t>Nghệ An -Quảng Bình</w:t>
            </w:r>
          </w:p>
        </w:tc>
        <w:tc>
          <w:tcPr>
            <w:tcW w:w="1492" w:type="dxa"/>
            <w:tcBorders>
              <w:top w:val="dotted" w:sz="4" w:space="0" w:color="auto"/>
              <w:left w:val="nil"/>
              <w:bottom w:val="single" w:sz="4" w:space="0" w:color="auto"/>
              <w:right w:val="single" w:sz="4" w:space="0" w:color="auto"/>
            </w:tcBorders>
            <w:noWrap/>
            <w:vAlign w:val="bottom"/>
          </w:tcPr>
          <w:p w14:paraId="6E5B7265"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05/09/2000</w:t>
            </w:r>
          </w:p>
        </w:tc>
        <w:tc>
          <w:tcPr>
            <w:tcW w:w="2103" w:type="dxa"/>
            <w:tcBorders>
              <w:top w:val="dotted" w:sz="4" w:space="0" w:color="auto"/>
              <w:left w:val="nil"/>
              <w:bottom w:val="single" w:sz="4" w:space="0" w:color="auto"/>
              <w:right w:val="single" w:sz="4" w:space="0" w:color="auto"/>
            </w:tcBorders>
            <w:noWrap/>
            <w:vAlign w:val="bottom"/>
          </w:tcPr>
          <w:p w14:paraId="45407B49"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WUKONG (Số 4)</w:t>
            </w:r>
          </w:p>
        </w:tc>
        <w:tc>
          <w:tcPr>
            <w:tcW w:w="2745" w:type="dxa"/>
            <w:tcBorders>
              <w:top w:val="dotted" w:sz="4" w:space="0" w:color="auto"/>
              <w:left w:val="nil"/>
              <w:bottom w:val="single" w:sz="4" w:space="0" w:color="auto"/>
              <w:right w:val="single" w:sz="4" w:space="0" w:color="auto"/>
            </w:tcBorders>
            <w:noWrap/>
            <w:vAlign w:val="bottom"/>
          </w:tcPr>
          <w:p w14:paraId="55C67D41" w14:textId="77777777" w:rsidR="00704300" w:rsidRPr="007B14B9" w:rsidRDefault="00704300" w:rsidP="002C6765">
            <w:pPr>
              <w:pStyle w:val="bangbieu"/>
              <w:rPr>
                <w:rFonts w:cs="Times New Roman"/>
                <w:color w:val="000000" w:themeColor="text1"/>
                <w:lang w:val="vi-VN"/>
              </w:rPr>
            </w:pPr>
            <w:r w:rsidRPr="007B14B9">
              <w:rPr>
                <w:rFonts w:cs="Times New Roman"/>
                <w:color w:val="000000" w:themeColor="text1"/>
              </w:rPr>
              <w:t xml:space="preserve"> Cấp 10 (89-102 km/h)  </w:t>
            </w:r>
          </w:p>
        </w:tc>
      </w:tr>
    </w:tbl>
    <w:p w14:paraId="1EFCACE5" w14:textId="6012A7EE" w:rsidR="009A4F63" w:rsidRPr="007B14B9" w:rsidRDefault="009A4F63" w:rsidP="000E361E">
      <w:pPr>
        <w:pStyle w:val="ABANG"/>
        <w:rPr>
          <w:color w:val="000000" w:themeColor="text1"/>
        </w:rPr>
      </w:pPr>
      <w:r w:rsidRPr="007B14B9">
        <w:rPr>
          <w:color w:val="000000" w:themeColor="text1"/>
        </w:rPr>
        <w:t>Bảng 2.</w:t>
      </w:r>
      <w:r w:rsidR="00EB7278" w:rsidRPr="007B14B9">
        <w:rPr>
          <w:color w:val="000000" w:themeColor="text1"/>
        </w:rPr>
        <w:t>7.</w:t>
      </w:r>
      <w:r w:rsidRPr="007B14B9">
        <w:rPr>
          <w:color w:val="000000" w:themeColor="text1"/>
          <w:lang w:val="en-GB"/>
        </w:rPr>
        <w:t xml:space="preserve"> </w:t>
      </w:r>
      <w:r w:rsidR="0078102E" w:rsidRPr="007B14B9">
        <w:rPr>
          <w:color w:val="000000" w:themeColor="text1"/>
        </w:rPr>
        <w:t>Tần suất b</w:t>
      </w:r>
      <w:r w:rsidRPr="007B14B9">
        <w:rPr>
          <w:color w:val="000000" w:themeColor="text1"/>
        </w:rPr>
        <w:t>ão, lũ lụt ở Quảng Bình từ năm 20</w:t>
      </w:r>
      <w:bookmarkEnd w:id="406"/>
      <w:bookmarkEnd w:id="407"/>
      <w:bookmarkEnd w:id="408"/>
      <w:r w:rsidRPr="007B14B9">
        <w:rPr>
          <w:color w:val="000000" w:themeColor="text1"/>
        </w:rPr>
        <w:t>16 đến năm 2020</w:t>
      </w:r>
      <w:bookmarkEnd w:id="409"/>
      <w:bookmarkEnd w:id="410"/>
      <w:bookmarkEnd w:id="411"/>
      <w:bookmarkEnd w:id="412"/>
    </w:p>
    <w:tbl>
      <w:tblPr>
        <w:tblW w:w="0" w:type="auto"/>
        <w:jc w:val="center"/>
        <w:tblLook w:val="0000" w:firstRow="0" w:lastRow="0" w:firstColumn="0" w:lastColumn="0" w:noHBand="0" w:noVBand="0"/>
      </w:tblPr>
      <w:tblGrid>
        <w:gridCol w:w="1496"/>
        <w:gridCol w:w="1801"/>
        <w:gridCol w:w="1985"/>
      </w:tblGrid>
      <w:tr w:rsidR="00F66F34" w:rsidRPr="007B14B9" w14:paraId="7298BEAE" w14:textId="77777777" w:rsidTr="009A30B0">
        <w:trPr>
          <w:trHeight w:val="417"/>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5E818F5A" w14:textId="56134A00" w:rsidR="009A4F63" w:rsidRPr="007B14B9" w:rsidRDefault="003A2F81" w:rsidP="003A2F81">
            <w:pPr>
              <w:pStyle w:val="Tableau"/>
              <w:spacing w:before="0"/>
              <w:jc w:val="center"/>
              <w:rPr>
                <w:rFonts w:ascii="Times New Roman" w:hAnsi="Times New Roman"/>
                <w:b/>
                <w:color w:val="000000" w:themeColor="text1"/>
                <w:sz w:val="26"/>
                <w:szCs w:val="26"/>
              </w:rPr>
            </w:pPr>
            <w:r w:rsidRPr="007B14B9">
              <w:rPr>
                <w:rFonts w:ascii="Times New Roman" w:hAnsi="Times New Roman"/>
                <w:b/>
                <w:color w:val="000000" w:themeColor="text1"/>
                <w:sz w:val="26"/>
                <w:szCs w:val="26"/>
              </w:rPr>
              <w:t>Năm</w:t>
            </w:r>
          </w:p>
        </w:tc>
        <w:tc>
          <w:tcPr>
            <w:tcW w:w="1801" w:type="dxa"/>
            <w:tcBorders>
              <w:top w:val="single" w:sz="4" w:space="0" w:color="auto"/>
              <w:left w:val="nil"/>
              <w:bottom w:val="single" w:sz="4" w:space="0" w:color="auto"/>
              <w:right w:val="single" w:sz="4" w:space="0" w:color="auto"/>
            </w:tcBorders>
            <w:shd w:val="clear" w:color="auto" w:fill="EEECE1" w:themeFill="background2"/>
            <w:vAlign w:val="center"/>
          </w:tcPr>
          <w:p w14:paraId="2B655872" w14:textId="31E03E8B" w:rsidR="009A4F63" w:rsidRPr="007B14B9" w:rsidRDefault="003A2F81" w:rsidP="003A2F81">
            <w:pPr>
              <w:pStyle w:val="Tableau"/>
              <w:spacing w:before="0"/>
              <w:jc w:val="center"/>
              <w:rPr>
                <w:rFonts w:ascii="Times New Roman" w:hAnsi="Times New Roman"/>
                <w:b/>
                <w:color w:val="000000" w:themeColor="text1"/>
                <w:sz w:val="26"/>
                <w:szCs w:val="26"/>
              </w:rPr>
            </w:pPr>
            <w:r w:rsidRPr="007B14B9">
              <w:rPr>
                <w:rFonts w:ascii="Times New Roman" w:hAnsi="Times New Roman"/>
                <w:b/>
                <w:color w:val="000000" w:themeColor="text1"/>
                <w:sz w:val="26"/>
                <w:szCs w:val="26"/>
              </w:rPr>
              <w:t>Số cơn bão</w:t>
            </w:r>
          </w:p>
        </w:tc>
        <w:tc>
          <w:tcPr>
            <w:tcW w:w="1985" w:type="dxa"/>
            <w:tcBorders>
              <w:top w:val="single" w:sz="4" w:space="0" w:color="auto"/>
              <w:left w:val="nil"/>
              <w:bottom w:val="single" w:sz="4" w:space="0" w:color="auto"/>
              <w:right w:val="single" w:sz="4" w:space="0" w:color="auto"/>
            </w:tcBorders>
            <w:shd w:val="clear" w:color="auto" w:fill="EEECE1" w:themeFill="background2"/>
            <w:vAlign w:val="center"/>
          </w:tcPr>
          <w:p w14:paraId="69FEE4B4" w14:textId="35BAFE5E" w:rsidR="009A4F63" w:rsidRPr="007B14B9" w:rsidRDefault="003A2F81" w:rsidP="003A2F81">
            <w:pPr>
              <w:pStyle w:val="Tableau"/>
              <w:spacing w:before="0"/>
              <w:jc w:val="center"/>
              <w:rPr>
                <w:rFonts w:ascii="Times New Roman" w:hAnsi="Times New Roman"/>
                <w:b/>
                <w:color w:val="000000" w:themeColor="text1"/>
                <w:sz w:val="26"/>
                <w:szCs w:val="26"/>
              </w:rPr>
            </w:pPr>
            <w:r w:rsidRPr="007B14B9">
              <w:rPr>
                <w:rFonts w:ascii="Times New Roman" w:hAnsi="Times New Roman"/>
                <w:b/>
                <w:color w:val="000000" w:themeColor="text1"/>
                <w:sz w:val="26"/>
                <w:szCs w:val="26"/>
              </w:rPr>
              <w:t>Số trận lũ lụt</w:t>
            </w:r>
          </w:p>
        </w:tc>
      </w:tr>
      <w:tr w:rsidR="00F66F34" w:rsidRPr="007B14B9" w14:paraId="300B4F41"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8D80BA0"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2016</w:t>
            </w:r>
          </w:p>
        </w:tc>
        <w:tc>
          <w:tcPr>
            <w:tcW w:w="1801" w:type="dxa"/>
            <w:tcBorders>
              <w:top w:val="nil"/>
              <w:left w:val="nil"/>
              <w:bottom w:val="single" w:sz="4" w:space="0" w:color="auto"/>
              <w:right w:val="single" w:sz="4" w:space="0" w:color="auto"/>
            </w:tcBorders>
            <w:shd w:val="clear" w:color="auto" w:fill="auto"/>
            <w:noWrap/>
            <w:vAlign w:val="center"/>
          </w:tcPr>
          <w:p w14:paraId="4342E10D"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77C08716"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3</w:t>
            </w:r>
          </w:p>
        </w:tc>
      </w:tr>
      <w:tr w:rsidR="00F66F34" w:rsidRPr="007B14B9" w14:paraId="5D9EBF9B"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CEC389F"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2017</w:t>
            </w:r>
          </w:p>
        </w:tc>
        <w:tc>
          <w:tcPr>
            <w:tcW w:w="1801" w:type="dxa"/>
            <w:tcBorders>
              <w:top w:val="nil"/>
              <w:left w:val="nil"/>
              <w:bottom w:val="single" w:sz="4" w:space="0" w:color="auto"/>
              <w:right w:val="single" w:sz="4" w:space="0" w:color="auto"/>
            </w:tcBorders>
            <w:shd w:val="clear" w:color="auto" w:fill="auto"/>
            <w:noWrap/>
            <w:vAlign w:val="center"/>
          </w:tcPr>
          <w:p w14:paraId="4D44F497"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696833F9"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5</w:t>
            </w:r>
          </w:p>
        </w:tc>
      </w:tr>
      <w:tr w:rsidR="00F66F34" w:rsidRPr="007B14B9" w14:paraId="49B95139"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E298995"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2018</w:t>
            </w:r>
          </w:p>
        </w:tc>
        <w:tc>
          <w:tcPr>
            <w:tcW w:w="1801" w:type="dxa"/>
            <w:tcBorders>
              <w:top w:val="nil"/>
              <w:left w:val="nil"/>
              <w:bottom w:val="single" w:sz="4" w:space="0" w:color="auto"/>
              <w:right w:val="single" w:sz="4" w:space="0" w:color="auto"/>
            </w:tcBorders>
            <w:shd w:val="clear" w:color="auto" w:fill="auto"/>
            <w:noWrap/>
            <w:vAlign w:val="center"/>
          </w:tcPr>
          <w:p w14:paraId="0A8FDEAA"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1</w:t>
            </w:r>
          </w:p>
        </w:tc>
        <w:tc>
          <w:tcPr>
            <w:tcW w:w="1985" w:type="dxa"/>
            <w:tcBorders>
              <w:top w:val="nil"/>
              <w:left w:val="nil"/>
              <w:bottom w:val="single" w:sz="4" w:space="0" w:color="auto"/>
              <w:right w:val="single" w:sz="4" w:space="0" w:color="auto"/>
            </w:tcBorders>
            <w:shd w:val="clear" w:color="auto" w:fill="auto"/>
            <w:noWrap/>
            <w:vAlign w:val="center"/>
          </w:tcPr>
          <w:p w14:paraId="4C5DE8D0"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3</w:t>
            </w:r>
          </w:p>
        </w:tc>
      </w:tr>
      <w:tr w:rsidR="00F66F34" w:rsidRPr="007B14B9" w14:paraId="392BD89B"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56DD37E"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2019</w:t>
            </w:r>
          </w:p>
        </w:tc>
        <w:tc>
          <w:tcPr>
            <w:tcW w:w="1801" w:type="dxa"/>
            <w:tcBorders>
              <w:top w:val="nil"/>
              <w:left w:val="nil"/>
              <w:bottom w:val="single" w:sz="4" w:space="0" w:color="auto"/>
              <w:right w:val="single" w:sz="4" w:space="0" w:color="auto"/>
            </w:tcBorders>
            <w:shd w:val="clear" w:color="auto" w:fill="auto"/>
            <w:noWrap/>
            <w:vAlign w:val="center"/>
          </w:tcPr>
          <w:p w14:paraId="4157762B"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535D30F4"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3</w:t>
            </w:r>
          </w:p>
        </w:tc>
      </w:tr>
      <w:tr w:rsidR="00F66F34" w:rsidRPr="007B14B9" w14:paraId="613421E4"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219596"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2020</w:t>
            </w:r>
          </w:p>
        </w:tc>
        <w:tc>
          <w:tcPr>
            <w:tcW w:w="1801" w:type="dxa"/>
            <w:tcBorders>
              <w:top w:val="nil"/>
              <w:left w:val="nil"/>
              <w:bottom w:val="single" w:sz="4" w:space="0" w:color="auto"/>
              <w:right w:val="single" w:sz="4" w:space="0" w:color="auto"/>
            </w:tcBorders>
            <w:shd w:val="clear" w:color="auto" w:fill="auto"/>
            <w:noWrap/>
            <w:vAlign w:val="center"/>
          </w:tcPr>
          <w:p w14:paraId="3D748F2F"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2</w:t>
            </w:r>
          </w:p>
        </w:tc>
        <w:tc>
          <w:tcPr>
            <w:tcW w:w="1985" w:type="dxa"/>
            <w:tcBorders>
              <w:top w:val="nil"/>
              <w:left w:val="nil"/>
              <w:bottom w:val="single" w:sz="4" w:space="0" w:color="auto"/>
              <w:right w:val="single" w:sz="4" w:space="0" w:color="auto"/>
            </w:tcBorders>
            <w:shd w:val="clear" w:color="auto" w:fill="auto"/>
            <w:noWrap/>
            <w:vAlign w:val="center"/>
          </w:tcPr>
          <w:p w14:paraId="3BA5C2EF"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1</w:t>
            </w:r>
          </w:p>
        </w:tc>
      </w:tr>
      <w:tr w:rsidR="00F66F34" w:rsidRPr="007B14B9" w14:paraId="5BA782D5" w14:textId="77777777" w:rsidTr="009A30B0">
        <w:trPr>
          <w:trHeight w:val="39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8050437"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Tổng</w:t>
            </w:r>
          </w:p>
        </w:tc>
        <w:tc>
          <w:tcPr>
            <w:tcW w:w="1801" w:type="dxa"/>
            <w:tcBorders>
              <w:top w:val="nil"/>
              <w:left w:val="nil"/>
              <w:bottom w:val="single" w:sz="4" w:space="0" w:color="auto"/>
              <w:right w:val="single" w:sz="4" w:space="0" w:color="auto"/>
            </w:tcBorders>
            <w:shd w:val="clear" w:color="auto" w:fill="auto"/>
            <w:noWrap/>
            <w:vAlign w:val="center"/>
          </w:tcPr>
          <w:p w14:paraId="637F8A65"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13</w:t>
            </w:r>
          </w:p>
        </w:tc>
        <w:tc>
          <w:tcPr>
            <w:tcW w:w="1985" w:type="dxa"/>
            <w:tcBorders>
              <w:top w:val="nil"/>
              <w:left w:val="nil"/>
              <w:bottom w:val="single" w:sz="4" w:space="0" w:color="auto"/>
              <w:right w:val="single" w:sz="4" w:space="0" w:color="auto"/>
            </w:tcBorders>
            <w:shd w:val="clear" w:color="auto" w:fill="auto"/>
            <w:noWrap/>
            <w:vAlign w:val="center"/>
          </w:tcPr>
          <w:p w14:paraId="2EED2B6B" w14:textId="77777777" w:rsidR="009A4F63" w:rsidRPr="007B14B9" w:rsidRDefault="009A4F63" w:rsidP="00A6561E">
            <w:pPr>
              <w:pStyle w:val="Tableau"/>
              <w:spacing w:before="0"/>
              <w:jc w:val="center"/>
              <w:rPr>
                <w:rFonts w:ascii="Times New Roman" w:hAnsi="Times New Roman"/>
                <w:color w:val="000000" w:themeColor="text1"/>
                <w:sz w:val="26"/>
                <w:szCs w:val="26"/>
              </w:rPr>
            </w:pPr>
            <w:r w:rsidRPr="007B14B9">
              <w:rPr>
                <w:rFonts w:ascii="Times New Roman" w:hAnsi="Times New Roman"/>
                <w:color w:val="000000" w:themeColor="text1"/>
                <w:sz w:val="26"/>
                <w:szCs w:val="26"/>
              </w:rPr>
              <w:t>15</w:t>
            </w:r>
          </w:p>
        </w:tc>
      </w:tr>
      <w:tr w:rsidR="00F66F34" w:rsidRPr="007B14B9" w14:paraId="5E720CD1" w14:textId="77777777" w:rsidTr="009A30B0">
        <w:trPr>
          <w:trHeight w:val="371"/>
          <w:jc w:val="center"/>
        </w:trPr>
        <w:tc>
          <w:tcPr>
            <w:tcW w:w="0" w:type="auto"/>
            <w:tcBorders>
              <w:top w:val="single" w:sz="4" w:space="0" w:color="auto"/>
              <w:left w:val="single" w:sz="4" w:space="0" w:color="auto"/>
              <w:bottom w:val="single" w:sz="4" w:space="0" w:color="auto"/>
              <w:right w:val="single" w:sz="4" w:space="0" w:color="auto"/>
            </w:tcBorders>
            <w:shd w:val="clear" w:color="auto" w:fill="EEECE1"/>
            <w:noWrap/>
            <w:vAlign w:val="center"/>
          </w:tcPr>
          <w:p w14:paraId="445312D9" w14:textId="3D0A4D80" w:rsidR="009A4F63" w:rsidRPr="007B14B9" w:rsidRDefault="003A2F81" w:rsidP="00A6561E">
            <w:pPr>
              <w:pStyle w:val="Tableau"/>
              <w:spacing w:before="0"/>
              <w:jc w:val="center"/>
              <w:rPr>
                <w:rFonts w:ascii="Times New Roman" w:hAnsi="Times New Roman"/>
                <w:b/>
                <w:color w:val="000000" w:themeColor="text1"/>
                <w:sz w:val="26"/>
                <w:szCs w:val="26"/>
              </w:rPr>
            </w:pPr>
            <w:r w:rsidRPr="007B14B9">
              <w:rPr>
                <w:rFonts w:ascii="Times New Roman" w:hAnsi="Times New Roman"/>
                <w:b/>
                <w:color w:val="000000" w:themeColor="text1"/>
                <w:sz w:val="26"/>
                <w:szCs w:val="26"/>
              </w:rPr>
              <w:t>Trung bình</w:t>
            </w:r>
          </w:p>
        </w:tc>
        <w:tc>
          <w:tcPr>
            <w:tcW w:w="1801" w:type="dxa"/>
            <w:tcBorders>
              <w:top w:val="single" w:sz="4" w:space="0" w:color="auto"/>
              <w:left w:val="nil"/>
              <w:bottom w:val="single" w:sz="4" w:space="0" w:color="auto"/>
              <w:right w:val="single" w:sz="4" w:space="0" w:color="auto"/>
            </w:tcBorders>
            <w:shd w:val="clear" w:color="auto" w:fill="EEECE1"/>
            <w:noWrap/>
            <w:vAlign w:val="center"/>
          </w:tcPr>
          <w:p w14:paraId="4206F722" w14:textId="77777777" w:rsidR="009A4F63" w:rsidRPr="007B14B9" w:rsidRDefault="009A4F63" w:rsidP="00A6561E">
            <w:pPr>
              <w:pStyle w:val="Tableau"/>
              <w:spacing w:before="0"/>
              <w:jc w:val="center"/>
              <w:rPr>
                <w:rFonts w:ascii="Times New Roman" w:hAnsi="Times New Roman"/>
                <w:b/>
                <w:color w:val="000000" w:themeColor="text1"/>
                <w:sz w:val="26"/>
                <w:szCs w:val="26"/>
              </w:rPr>
            </w:pPr>
            <w:r w:rsidRPr="007B14B9">
              <w:rPr>
                <w:rFonts w:ascii="Times New Roman" w:hAnsi="Times New Roman"/>
                <w:b/>
                <w:color w:val="000000" w:themeColor="text1"/>
                <w:sz w:val="26"/>
                <w:szCs w:val="26"/>
              </w:rPr>
              <w:t>1,8</w:t>
            </w:r>
          </w:p>
        </w:tc>
        <w:tc>
          <w:tcPr>
            <w:tcW w:w="1985" w:type="dxa"/>
            <w:tcBorders>
              <w:top w:val="single" w:sz="4" w:space="0" w:color="auto"/>
              <w:left w:val="nil"/>
              <w:bottom w:val="single" w:sz="4" w:space="0" w:color="auto"/>
              <w:right w:val="single" w:sz="4" w:space="0" w:color="auto"/>
            </w:tcBorders>
            <w:shd w:val="clear" w:color="auto" w:fill="EEECE1"/>
            <w:noWrap/>
            <w:vAlign w:val="center"/>
          </w:tcPr>
          <w:p w14:paraId="2043A733" w14:textId="77777777" w:rsidR="009A4F63" w:rsidRPr="007B14B9" w:rsidRDefault="009A4F63" w:rsidP="00A6561E">
            <w:pPr>
              <w:pStyle w:val="Tableau"/>
              <w:spacing w:before="0"/>
              <w:jc w:val="center"/>
              <w:rPr>
                <w:rFonts w:ascii="Times New Roman" w:hAnsi="Times New Roman"/>
                <w:b/>
                <w:color w:val="000000" w:themeColor="text1"/>
                <w:sz w:val="26"/>
                <w:szCs w:val="26"/>
              </w:rPr>
            </w:pPr>
            <w:r w:rsidRPr="007B14B9">
              <w:rPr>
                <w:rFonts w:ascii="Times New Roman" w:hAnsi="Times New Roman"/>
                <w:b/>
                <w:color w:val="000000" w:themeColor="text1"/>
                <w:sz w:val="26"/>
                <w:szCs w:val="26"/>
              </w:rPr>
              <w:t>3,3</w:t>
            </w:r>
          </w:p>
        </w:tc>
      </w:tr>
    </w:tbl>
    <w:p w14:paraId="14ED9009" w14:textId="00B56F44" w:rsidR="009A4F63" w:rsidRPr="007B14B9" w:rsidRDefault="009A4F63" w:rsidP="005F5DA5">
      <w:pPr>
        <w:pStyle w:val="ANOIDUNG"/>
        <w:rPr>
          <w:color w:val="000000" w:themeColor="text1"/>
          <w:lang w:val="vi-VN"/>
        </w:rPr>
      </w:pPr>
      <w:r w:rsidRPr="007B14B9">
        <w:rPr>
          <w:color w:val="000000" w:themeColor="text1"/>
        </w:rPr>
        <w:t>Năm 2020, mưa lũ tại tỉnh</w:t>
      </w:r>
      <w:r w:rsidR="000A1516" w:rsidRPr="007B14B9">
        <w:rPr>
          <w:color w:val="000000" w:themeColor="text1"/>
        </w:rPr>
        <w:t xml:space="preserve"> Quảng Bình diễn biến phức tạp do chịu ảnh hưởng của 2 cơn bão Saudel</w:t>
      </w:r>
      <w:r w:rsidR="000A1516" w:rsidRPr="007B14B9">
        <w:rPr>
          <w:color w:val="000000" w:themeColor="text1"/>
          <w:lang w:val="vi-VN"/>
        </w:rPr>
        <w:t xml:space="preserve"> vào </w:t>
      </w:r>
      <w:r w:rsidR="000A1516" w:rsidRPr="007B14B9">
        <w:rPr>
          <w:color w:val="000000" w:themeColor="text1"/>
        </w:rPr>
        <w:t>ngày</w:t>
      </w:r>
      <w:r w:rsidR="000A1516" w:rsidRPr="007B14B9">
        <w:rPr>
          <w:color w:val="000000" w:themeColor="text1"/>
          <w:lang w:val="en-GB"/>
        </w:rPr>
        <w:t xml:space="preserve"> </w:t>
      </w:r>
      <w:r w:rsidR="000A1516" w:rsidRPr="007B14B9">
        <w:rPr>
          <w:color w:val="000000" w:themeColor="text1"/>
          <w:lang w:val="vi-VN"/>
        </w:rPr>
        <w:t>26/10 và bão Vamco</w:t>
      </w:r>
      <w:r w:rsidR="000A1516" w:rsidRPr="007B14B9">
        <w:rPr>
          <w:color w:val="000000" w:themeColor="text1"/>
          <w:lang w:val="en-GB"/>
        </w:rPr>
        <w:t xml:space="preserve"> ngày</w:t>
      </w:r>
      <w:r w:rsidR="000A1516" w:rsidRPr="007B14B9">
        <w:rPr>
          <w:color w:val="000000" w:themeColor="text1"/>
          <w:lang w:val="vi-VN"/>
        </w:rPr>
        <w:t xml:space="preserve"> 15/10 gây mưa lớn, đẩy nước lũ trên các sông ở Quảng Bình dâng lên</w:t>
      </w:r>
      <w:r w:rsidR="000A1516" w:rsidRPr="007B14B9">
        <w:rPr>
          <w:color w:val="000000" w:themeColor="text1"/>
          <w:lang w:val="en-GB"/>
        </w:rPr>
        <w:t xml:space="preserve"> cao</w:t>
      </w:r>
      <w:r w:rsidR="000A1516" w:rsidRPr="007B14B9">
        <w:rPr>
          <w:color w:val="000000" w:themeColor="text1"/>
          <w:lang w:val="vi-VN"/>
        </w:rPr>
        <w:t xml:space="preserve"> </w:t>
      </w:r>
      <w:r w:rsidRPr="007B14B9">
        <w:rPr>
          <w:color w:val="000000" w:themeColor="text1"/>
          <w:lang w:val="vi-VN"/>
        </w:rPr>
        <w:t xml:space="preserve">gây nhiều thiệt hại cho địa phương. Đến 07h sáng ngày 20/10/2020, mưa lũ trên địa bàn tỉnh đã làm 04 người chết (02 người </w:t>
      </w:r>
      <w:r w:rsidR="003A2F81" w:rsidRPr="007B14B9">
        <w:rPr>
          <w:color w:val="000000" w:themeColor="text1"/>
          <w:lang w:val="en-GB"/>
        </w:rPr>
        <w:t xml:space="preserve">ở </w:t>
      </w:r>
      <w:r w:rsidRPr="007B14B9">
        <w:rPr>
          <w:color w:val="000000" w:themeColor="text1"/>
          <w:lang w:val="vi-VN"/>
        </w:rPr>
        <w:t>xã T</w:t>
      </w:r>
      <w:r w:rsidR="003A2F81" w:rsidRPr="007B14B9">
        <w:rPr>
          <w:color w:val="000000" w:themeColor="text1"/>
          <w:lang w:val="en-GB"/>
        </w:rPr>
        <w:t>h</w:t>
      </w:r>
      <w:r w:rsidRPr="007B14B9">
        <w:rPr>
          <w:color w:val="000000" w:themeColor="text1"/>
          <w:lang w:val="vi-VN"/>
        </w:rPr>
        <w:t>anh Thủy</w:t>
      </w:r>
      <w:r w:rsidR="005F4415" w:rsidRPr="007B14B9">
        <w:rPr>
          <w:color w:val="000000" w:themeColor="text1"/>
          <w:lang w:val="en-GB"/>
        </w:rPr>
        <w:t>,</w:t>
      </w:r>
      <w:r w:rsidRPr="007B14B9">
        <w:rPr>
          <w:color w:val="000000" w:themeColor="text1"/>
          <w:lang w:val="vi-VN"/>
        </w:rPr>
        <w:t xml:space="preserve"> huyện Lệ Thủy, 01 người xã Gia Ninh, 01 người </w:t>
      </w:r>
      <w:r w:rsidR="003A2F81" w:rsidRPr="007B14B9">
        <w:rPr>
          <w:color w:val="000000" w:themeColor="text1"/>
          <w:lang w:val="en-GB"/>
        </w:rPr>
        <w:t xml:space="preserve">ở </w:t>
      </w:r>
      <w:r w:rsidRPr="007B14B9">
        <w:rPr>
          <w:color w:val="000000" w:themeColor="text1"/>
          <w:lang w:val="vi-VN"/>
        </w:rPr>
        <w:t xml:space="preserve">xã Hiền Ninh huyện Quảng Ninh); 09 người bị thương (06 người </w:t>
      </w:r>
      <w:r w:rsidR="003A2F81" w:rsidRPr="007B14B9">
        <w:rPr>
          <w:color w:val="000000" w:themeColor="text1"/>
          <w:lang w:val="en-GB"/>
        </w:rPr>
        <w:t xml:space="preserve">ở </w:t>
      </w:r>
      <w:r w:rsidRPr="007B14B9">
        <w:rPr>
          <w:color w:val="000000" w:themeColor="text1"/>
          <w:lang w:val="vi-VN"/>
        </w:rPr>
        <w:t xml:space="preserve">huyện Tuyên Hóa, 02 người </w:t>
      </w:r>
      <w:r w:rsidR="003A2F81" w:rsidRPr="007B14B9">
        <w:rPr>
          <w:color w:val="000000" w:themeColor="text1"/>
          <w:lang w:val="en-GB"/>
        </w:rPr>
        <w:t xml:space="preserve">ở </w:t>
      </w:r>
      <w:r w:rsidRPr="007B14B9">
        <w:rPr>
          <w:color w:val="000000" w:themeColor="text1"/>
          <w:lang w:val="vi-VN"/>
        </w:rPr>
        <w:t xml:space="preserve">huyện Minh Hóa và 01 người </w:t>
      </w:r>
      <w:r w:rsidR="003A2F81" w:rsidRPr="007B14B9">
        <w:rPr>
          <w:color w:val="000000" w:themeColor="text1"/>
          <w:lang w:val="en-GB"/>
        </w:rPr>
        <w:t xml:space="preserve">ở </w:t>
      </w:r>
      <w:r w:rsidRPr="007B14B9">
        <w:rPr>
          <w:color w:val="000000" w:themeColor="text1"/>
          <w:lang w:val="vi-VN"/>
        </w:rPr>
        <w:t xml:space="preserve">huyện Bố Trạch). </w:t>
      </w:r>
      <w:r w:rsidR="003A2F81" w:rsidRPr="007B14B9">
        <w:rPr>
          <w:color w:val="000000" w:themeColor="text1"/>
          <w:lang w:val="vi-VN"/>
        </w:rPr>
        <w:t>Mưa lũ đã làm gần 2.500 nhà ở thành phố</w:t>
      </w:r>
      <w:r w:rsidRPr="007B14B9">
        <w:rPr>
          <w:color w:val="000000" w:themeColor="text1"/>
          <w:lang w:val="vi-VN"/>
        </w:rPr>
        <w:t xml:space="preserve"> Đồng Hới bị ngập lụt, có 30 hộ dân</w:t>
      </w:r>
      <w:r w:rsidR="003A2F81" w:rsidRPr="007B14B9">
        <w:rPr>
          <w:color w:val="000000" w:themeColor="text1"/>
          <w:lang w:val="en-GB"/>
        </w:rPr>
        <w:t xml:space="preserve"> ở</w:t>
      </w:r>
      <w:r w:rsidRPr="007B14B9">
        <w:rPr>
          <w:color w:val="000000" w:themeColor="text1"/>
          <w:lang w:val="vi-VN"/>
        </w:rPr>
        <w:t xml:space="preserve"> xã Lộc Ninh và 57 bản/07 xã/04 huyện biên giới gồm: Minh Hóa (17 bản/03 xã); Bố Trạch (20 bản/02 xã; Quảng Ninh (19 thôn, bản/01 xã); Lệ</w:t>
      </w:r>
      <w:r w:rsidR="005F4415" w:rsidRPr="007B14B9">
        <w:rPr>
          <w:color w:val="000000" w:themeColor="text1"/>
          <w:lang w:val="vi-VN"/>
        </w:rPr>
        <w:t xml:space="preserve"> Thủy (02 bản/02 xã) bị cô lập.</w:t>
      </w:r>
    </w:p>
    <w:p w14:paraId="339C1FE4" w14:textId="2963D087" w:rsidR="00C60751" w:rsidRPr="007B14B9" w:rsidRDefault="00FA6DB0" w:rsidP="005F5DA5">
      <w:pPr>
        <w:pStyle w:val="MUC4"/>
        <w:rPr>
          <w:color w:val="000000" w:themeColor="text1"/>
        </w:rPr>
      </w:pPr>
      <w:r w:rsidRPr="007B14B9">
        <w:rPr>
          <w:color w:val="000000" w:themeColor="text1"/>
        </w:rPr>
        <w:t>b. Chế độ thủy văn</w:t>
      </w:r>
    </w:p>
    <w:p w14:paraId="0D4D57D0" w14:textId="530E179D" w:rsidR="00E841A4" w:rsidRPr="007B14B9" w:rsidRDefault="00AE75A2" w:rsidP="005F5DA5">
      <w:pPr>
        <w:pStyle w:val="ANOIDUNG"/>
        <w:rPr>
          <w:i/>
          <w:color w:val="000000" w:themeColor="text1"/>
          <w:lang w:val="vi-VN"/>
        </w:rPr>
      </w:pPr>
      <w:r w:rsidRPr="007B14B9">
        <w:rPr>
          <w:i/>
          <w:color w:val="000000" w:themeColor="text1"/>
          <w:lang w:val="vi-VN"/>
        </w:rPr>
        <w:t>-</w:t>
      </w:r>
      <w:r w:rsidR="00C60751" w:rsidRPr="007B14B9">
        <w:rPr>
          <w:i/>
          <w:color w:val="000000" w:themeColor="text1"/>
          <w:lang w:val="vi-VN"/>
        </w:rPr>
        <w:t xml:space="preserve"> Đặc điểm nước dưới đấ</w:t>
      </w:r>
      <w:r w:rsidR="004575E2" w:rsidRPr="007B14B9">
        <w:rPr>
          <w:i/>
          <w:color w:val="000000" w:themeColor="text1"/>
          <w:lang w:val="vi-VN"/>
        </w:rPr>
        <w:t>t</w:t>
      </w:r>
      <w:bookmarkStart w:id="413" w:name="_Toc278959526"/>
      <w:bookmarkStart w:id="414" w:name="_Toc409166975"/>
      <w:bookmarkStart w:id="415" w:name="_Toc435620626"/>
      <w:bookmarkStart w:id="416" w:name="_Toc435621236"/>
      <w:bookmarkStart w:id="417" w:name="_Toc440552857"/>
      <w:bookmarkStart w:id="418" w:name="_Toc440553118"/>
      <w:bookmarkStart w:id="419" w:name="_Toc464561940"/>
      <w:bookmarkStart w:id="420" w:name="_Toc23154021"/>
      <w:bookmarkStart w:id="421" w:name="_Toc26436937"/>
      <w:bookmarkEnd w:id="347"/>
      <w:bookmarkEnd w:id="348"/>
      <w:bookmarkEnd w:id="349"/>
      <w:bookmarkEnd w:id="350"/>
      <w:bookmarkEnd w:id="351"/>
      <w:bookmarkEnd w:id="352"/>
      <w:bookmarkEnd w:id="353"/>
      <w:bookmarkEnd w:id="354"/>
      <w:bookmarkEnd w:id="355"/>
      <w:bookmarkEnd w:id="356"/>
      <w:bookmarkEnd w:id="357"/>
      <w:r w:rsidR="0020409D" w:rsidRPr="007B14B9">
        <w:rPr>
          <w:i/>
          <w:color w:val="000000" w:themeColor="text1"/>
          <w:lang w:val="en-GB"/>
        </w:rPr>
        <w:t xml:space="preserve">: </w:t>
      </w:r>
      <w:r w:rsidR="00265DFB" w:rsidRPr="007B14B9">
        <w:rPr>
          <w:color w:val="000000" w:themeColor="text1"/>
          <w:lang w:val="nl-NL"/>
        </w:rPr>
        <w:t xml:space="preserve">Theo điều tra, khảo sát thực tế tại một số nhà dân khu vực xung quanh cho thấy trữ lượng nước ngầm ở đây tương đối phong phú, tầng nước ngầm mạch nông ở độ sâu từ 5 – 7m. Hiện nay, đa số người dân địa phương </w:t>
      </w:r>
      <w:r w:rsidR="0020409D" w:rsidRPr="007B14B9">
        <w:rPr>
          <w:color w:val="000000" w:themeColor="text1"/>
          <w:lang w:val="nl-NL"/>
        </w:rPr>
        <w:t xml:space="preserve">cũ </w:t>
      </w:r>
      <w:r w:rsidR="00265DFB" w:rsidRPr="007B14B9">
        <w:rPr>
          <w:color w:val="000000" w:themeColor="text1"/>
          <w:lang w:val="nl-NL"/>
        </w:rPr>
        <w:t>vẫn còn sử dụng nguồn nước giếng đào hoặc giếng khoan để sử dụng. Theo ghi nhận của người dân thì nguồn nước từ giếng đào và giếng khoan chưa có năm nào bị cạn kể cả vào mùa hè.</w:t>
      </w:r>
    </w:p>
    <w:p w14:paraId="44D59199" w14:textId="02725BD5" w:rsidR="00C97138" w:rsidRPr="007B14B9" w:rsidRDefault="00C97138" w:rsidP="002F1E82">
      <w:pPr>
        <w:pStyle w:val="MUC30"/>
        <w:rPr>
          <w:rFonts w:eastAsia="Cordia New"/>
          <w:color w:val="000000" w:themeColor="text1"/>
        </w:rPr>
      </w:pPr>
      <w:bookmarkStart w:id="422" w:name="_Toc137430023"/>
      <w:r w:rsidRPr="007B14B9">
        <w:rPr>
          <w:rFonts w:eastAsia="Cordia New"/>
          <w:color w:val="000000" w:themeColor="text1"/>
        </w:rPr>
        <w:t>2.1.3.</w:t>
      </w:r>
      <w:bookmarkEnd w:id="413"/>
      <w:bookmarkEnd w:id="414"/>
      <w:bookmarkEnd w:id="415"/>
      <w:bookmarkEnd w:id="416"/>
      <w:bookmarkEnd w:id="417"/>
      <w:bookmarkEnd w:id="418"/>
      <w:bookmarkEnd w:id="419"/>
      <w:r w:rsidRPr="007B14B9">
        <w:rPr>
          <w:rFonts w:eastAsia="Cordia New"/>
          <w:color w:val="000000" w:themeColor="text1"/>
        </w:rPr>
        <w:t xml:space="preserve"> </w:t>
      </w:r>
      <w:bookmarkStart w:id="423" w:name="_Toc223205984"/>
      <w:bookmarkStart w:id="424" w:name="_Toc223206208"/>
      <w:bookmarkStart w:id="425" w:name="_Toc206422312"/>
      <w:bookmarkStart w:id="426" w:name="_Toc278959527"/>
      <w:bookmarkStart w:id="427" w:name="_Toc297703970"/>
      <w:bookmarkStart w:id="428" w:name="_Toc313015945"/>
      <w:bookmarkStart w:id="429" w:name="_Toc313016383"/>
      <w:bookmarkStart w:id="430" w:name="_Toc313523833"/>
      <w:bookmarkStart w:id="431" w:name="_Toc313600504"/>
      <w:bookmarkStart w:id="432" w:name="_Toc409166976"/>
      <w:bookmarkStart w:id="433" w:name="_Toc464561941"/>
      <w:bookmarkEnd w:id="423"/>
      <w:bookmarkEnd w:id="424"/>
      <w:r w:rsidRPr="007B14B9">
        <w:rPr>
          <w:rFonts w:eastAsia="Cordia New"/>
          <w:color w:val="000000" w:themeColor="text1"/>
        </w:rPr>
        <w:t>Điều kiện kinh tế - xã hội, cơ sở hạ tầng khu vực dự án</w:t>
      </w:r>
      <w:bookmarkEnd w:id="420"/>
      <w:bookmarkEnd w:id="421"/>
      <w:bookmarkEnd w:id="422"/>
      <w:bookmarkEnd w:id="425"/>
      <w:bookmarkEnd w:id="426"/>
      <w:bookmarkEnd w:id="427"/>
      <w:bookmarkEnd w:id="428"/>
      <w:bookmarkEnd w:id="429"/>
      <w:bookmarkEnd w:id="430"/>
      <w:bookmarkEnd w:id="431"/>
      <w:bookmarkEnd w:id="432"/>
      <w:bookmarkEnd w:id="433"/>
    </w:p>
    <w:p w14:paraId="503F62AA" w14:textId="36FF7C76" w:rsidR="00EC7DAB" w:rsidRPr="007B14B9" w:rsidRDefault="00982427" w:rsidP="00AD3971">
      <w:pPr>
        <w:pStyle w:val="MUC4"/>
        <w:rPr>
          <w:color w:val="000000" w:themeColor="text1"/>
          <w:lang w:val="en-US"/>
        </w:rPr>
      </w:pPr>
      <w:bookmarkStart w:id="434" w:name="_Toc464561942"/>
      <w:bookmarkStart w:id="435" w:name="_Toc20987900"/>
      <w:bookmarkStart w:id="436" w:name="_Toc23154022"/>
      <w:bookmarkStart w:id="437" w:name="_Toc26436938"/>
      <w:r w:rsidRPr="007B14B9">
        <w:rPr>
          <w:color w:val="000000" w:themeColor="text1"/>
        </w:rPr>
        <w:t>2.1.3.1</w:t>
      </w:r>
      <w:r w:rsidR="00C97138" w:rsidRPr="007B14B9">
        <w:rPr>
          <w:color w:val="000000" w:themeColor="text1"/>
        </w:rPr>
        <w:t>. Điều kiện kinh tế - xã hội</w:t>
      </w:r>
      <w:bookmarkStart w:id="438" w:name="_Toc477508231"/>
      <w:bookmarkStart w:id="439" w:name="_Toc464561943"/>
      <w:bookmarkEnd w:id="434"/>
      <w:bookmarkEnd w:id="435"/>
      <w:bookmarkEnd w:id="436"/>
      <w:bookmarkEnd w:id="437"/>
    </w:p>
    <w:p w14:paraId="0F5EC3AF" w14:textId="77777777" w:rsidR="00AA4352" w:rsidRPr="007B14B9" w:rsidRDefault="00AA4352" w:rsidP="00AA4352">
      <w:pPr>
        <w:pStyle w:val="ANOIDUNG"/>
        <w:rPr>
          <w:rFonts w:ascii="Arial" w:hAnsi="Arial" w:cs="Arial"/>
          <w:sz w:val="20"/>
          <w:szCs w:val="20"/>
        </w:rPr>
      </w:pPr>
      <w:bookmarkStart w:id="440" w:name="_Toc26436941"/>
      <w:bookmarkStart w:id="441" w:name="_Toc137430024"/>
      <w:bookmarkEnd w:id="438"/>
      <w:bookmarkEnd w:id="439"/>
      <w:r w:rsidRPr="007B14B9">
        <w:rPr>
          <w:lang w:val="en-GB"/>
        </w:rPr>
        <w:t>Năm 2022, Quảng Bình triển khai thực hiện Kế hoạch phát triển kinh tế - xã hội (KT-XH) trong bối cảnh có nhiều cơ hội và khó khăn, thách thức đan xen. Tình hình thế giới biến động rất nhanh và phức tạp, xung đột quân sự Nga - Ukraine kéo dài, lạm phát tăng cao và hậu quả của dịch COVID-19 dẫn đến suy giảm tăng trưởng kinh tế toàn cầu. Trong nước, giá nguyên, nhiên, vật liệu biến động mạnh tác động tiêu cực đến hầu hết các ngành kinh tế, lãi suất huy động tăng làm doanh nghiệp khó tiếp cận nguồn vốn, số đơn hàng sụt giảm, thị trường bất động sản trầm lắng,… </w:t>
      </w:r>
      <w:r w:rsidRPr="007B14B9">
        <w:rPr>
          <w:lang w:val="nl-NL"/>
        </w:rPr>
        <w:t xml:space="preserve">Trong tỉnh, quý I/2022 dịch COVID-19 diễn biến phức tạp; giá xăng, dầu, </w:t>
      </w:r>
      <w:r w:rsidRPr="007B14B9">
        <w:rPr>
          <w:lang w:val="nl-NL"/>
        </w:rPr>
        <w:lastRenderedPageBreak/>
        <w:t>vật liệu xây dựng tăng cao ảnh hưởng đến nhiều ngành kinh tế; sau hơn 2 năm xảy ra dịch COVID-19, một số ngành thiếu lao động cục bộ; giá nhiều mặt hàng tăng cao ảnh hưởng đến sản xuất và đời sống của Nhân dân; dịch tả lợn châu Phi chưa được khống chế triệt để,… Bên cạnh những khó khăn, có những thuận lợi: Nhờ tỷ lệ bao phủ vắc xin phòng COVID-19 cao nên từ tháng 4/2022 đến nay các hoạt động KT-XH trở lại bình thường; ngành du lịch phục hồi nhanh kéo theo nhiều ngành nghề liên quan tăng trưởng cao; gần đây giá xăng, sắt thép giảm mạnh nên giảm áp lực về chi phí đầu vào của các cơ sở sản xuất kinh doanh;</w:t>
      </w:r>
      <w:r w:rsidRPr="007B14B9">
        <w:rPr>
          <w:lang w:val="en-GB"/>
        </w:rPr>
        <w:t> nhiều chính sách hỗ trợ khôi phục sản xuất, kinh doanh, duy trì việc làm, bảo đảm an sinh xã hội đối với người lao động và người sử dụng lao động được triển khai thực hiện</w:t>
      </w:r>
      <w:r w:rsidRPr="007B14B9">
        <w:rPr>
          <w:lang w:val="nl-NL"/>
        </w:rPr>
        <w:t>; Chính phủ tiếp tục kiên định mục tiêu ổn định kinh tế vĩ mô, kiểm soát lạm phát nên kinh tế cả nước nói chung và Quảng Bình nói riêng phát triển khá cao</w:t>
      </w:r>
      <w:r w:rsidRPr="007B14B9">
        <w:rPr>
          <w:lang w:val="en-GB"/>
        </w:rPr>
        <w:t>.</w:t>
      </w:r>
    </w:p>
    <w:p w14:paraId="4185DBA8" w14:textId="77777777" w:rsidR="00AA4352" w:rsidRPr="007B14B9" w:rsidRDefault="00AA4352" w:rsidP="00AA4352">
      <w:pPr>
        <w:pStyle w:val="ANOIDUNG"/>
        <w:rPr>
          <w:rFonts w:ascii="Arial" w:hAnsi="Arial" w:cs="Arial"/>
          <w:sz w:val="20"/>
          <w:szCs w:val="20"/>
        </w:rPr>
      </w:pPr>
      <w:r w:rsidRPr="007B14B9">
        <w:t>Xác định năm 2022 là năm hết sức quan trọng, là năm thứ hai thực hiện Nghị quyết Đại hội Đảng bộ tỉnh lần thứ XVII và Kế hoạch phát triển KT-XH 5 năm 2021-2025, sự phục hồi và phát triển KT-XH năm 2022 sẽ tạo đà cho sự tăng trưởng trong những năm tiếp theo, Tỉnh ủy, HĐND tỉnh, UBND tỉnh đã chỉ đạo quyết liệt các cấp, các ngành triển khai đồng bộ những nhiệm vụ, giải pháp chủ yếu thực hiện Kế hoạch phát triển KT-XH và dự toán ngân sách nhà nước năm 2022, trong đó chú trọng các giải pháp phục hồi, phát triển KT-XH theo Nghị quyết số 11/NQ-CP ngày 30/01/2022 của Chính phủ. Nhờ đó, KT-XH năm 2022 của tỉnh đạt được những kết quả tích cực: Dịch COVID-19 cơ bản được kiểm soát; tăng trưởng kinh tế đạt khá cao; sản xuất công nghiệp khởi sắc; du lịch phục hồi nhanh; thu ngân sách tăng cao; thu hút đầu tư đạt khá; các giải pháp cải cách hành chính, cải thiện môi trường đầu tư kinh doanh được triển khai tích cực và quyết liệt, an sinh xã hội, đời sống của Nhân dân được quan tâm và tiếp tục được cải thiện, an ninh trật tự được đảm bảo.</w:t>
      </w:r>
    </w:p>
    <w:p w14:paraId="474886A9" w14:textId="77777777" w:rsidR="00AA4352" w:rsidRPr="007B14B9" w:rsidRDefault="00AA4352" w:rsidP="00AA4352">
      <w:pPr>
        <w:pStyle w:val="ANOIDUNG"/>
        <w:rPr>
          <w:rFonts w:ascii="Arial" w:hAnsi="Arial" w:cs="Arial"/>
          <w:sz w:val="20"/>
          <w:szCs w:val="20"/>
        </w:rPr>
      </w:pPr>
      <w:r w:rsidRPr="007B14B9">
        <w:rPr>
          <w:i/>
          <w:iCs/>
          <w:lang w:val="de-DE"/>
        </w:rPr>
        <w:t>Một số chỉ tiêu chủ yếu ước tính thực hiện năm 2022:</w:t>
      </w:r>
    </w:p>
    <w:p w14:paraId="4462D7F0" w14:textId="1BC1E71D" w:rsidR="00AA4352" w:rsidRPr="007B14B9" w:rsidRDefault="00AA4352" w:rsidP="00AA4352">
      <w:pPr>
        <w:pStyle w:val="ANOIDUNG"/>
        <w:rPr>
          <w:rFonts w:ascii="Arial" w:hAnsi="Arial" w:cs="Arial"/>
          <w:sz w:val="20"/>
          <w:szCs w:val="20"/>
        </w:rPr>
      </w:pPr>
      <w:r w:rsidRPr="007B14B9">
        <w:t>- Tốc độ tăng trưởng kinh tế (GRDP) đạt 7,96% (Nghị quyết HĐND tăng 6,0 - 6,5%, năm 2021 tăng 4,83%); trong đó khu vực nông, lâm nghiệp và thuỷ sản tăng 2,54%, khu vực công nghiệp - xây dựng tăng 11,41% (trong đó: Công nghiệp tăng 14,58%, xây dựng tăng 8,79%), khu vực dịch vụ tăng 8,57%;</w:t>
      </w:r>
    </w:p>
    <w:p w14:paraId="1F02E429" w14:textId="4628C4BC" w:rsidR="00AA4352" w:rsidRPr="007B14B9" w:rsidRDefault="00AA4352" w:rsidP="00AA4352">
      <w:pPr>
        <w:pStyle w:val="ANOIDUNG"/>
        <w:rPr>
          <w:rFonts w:ascii="Arial" w:hAnsi="Arial" w:cs="Arial"/>
          <w:sz w:val="20"/>
          <w:szCs w:val="20"/>
        </w:rPr>
      </w:pPr>
      <w:r w:rsidRPr="007B14B9">
        <w:rPr>
          <w:lang w:val="en-GB"/>
        </w:rPr>
        <w:t>- Giá trị sản xuất nông, lâm nghiệp, thuỷ sản tăng 2,48% (Nghị quyết HĐND tăng 3,5 - 4,0%, năm 2021 tăng 3,41%);</w:t>
      </w:r>
    </w:p>
    <w:p w14:paraId="4CF7C7CB" w14:textId="77ECC0E8" w:rsidR="00AA4352" w:rsidRPr="007B14B9" w:rsidRDefault="00AA4352" w:rsidP="00AA4352">
      <w:pPr>
        <w:pStyle w:val="ANOIDUNG"/>
        <w:rPr>
          <w:rFonts w:ascii="Arial" w:hAnsi="Arial" w:cs="Arial"/>
          <w:sz w:val="20"/>
          <w:szCs w:val="20"/>
        </w:rPr>
      </w:pPr>
      <w:r w:rsidRPr="007B14B9">
        <w:rPr>
          <w:lang w:val="en-GB"/>
        </w:rPr>
        <w:t>- Giá trị sản xuất công nghiệp - xây dựng tăng 10,77%; trong đó: Công nghiệp tăng 12,0% (Nghị quyết HĐND tăng 9 - 9,5%, năm 2021 tăng 6,49%), xây dựng tăng 9,45%;</w:t>
      </w:r>
    </w:p>
    <w:p w14:paraId="58B89AD9" w14:textId="4168C682" w:rsidR="00AA4352" w:rsidRPr="007B14B9" w:rsidRDefault="00AA4352" w:rsidP="00AA4352">
      <w:pPr>
        <w:pStyle w:val="ANOIDUNG"/>
        <w:rPr>
          <w:rFonts w:ascii="Arial" w:hAnsi="Arial" w:cs="Arial"/>
          <w:sz w:val="20"/>
          <w:szCs w:val="20"/>
        </w:rPr>
      </w:pPr>
      <w:r w:rsidRPr="007B14B9">
        <w:rPr>
          <w:lang w:val="en-GB"/>
        </w:rPr>
        <w:t>- Giá trị sản xuất dịch vụ tăng 9,34% (Nghị quyết HĐND tăng 6 - 6,5%, năm 2021 tăng 4,11%);</w:t>
      </w:r>
    </w:p>
    <w:p w14:paraId="3D196A72" w14:textId="2EDE3761" w:rsidR="00AA4352" w:rsidRPr="007B14B9" w:rsidRDefault="00AA4352" w:rsidP="00AA4352">
      <w:pPr>
        <w:pStyle w:val="ANOIDUNG"/>
        <w:rPr>
          <w:rFonts w:ascii="Arial" w:hAnsi="Arial" w:cs="Arial"/>
          <w:sz w:val="20"/>
          <w:szCs w:val="20"/>
        </w:rPr>
      </w:pPr>
      <w:r w:rsidRPr="007B14B9">
        <w:rPr>
          <w:lang w:val="en-GB"/>
        </w:rPr>
        <w:t xml:space="preserve">- Cơ cấu GRDP: Khu vực nông, lâm nghiệp và thuỷ sản chiếm 20,09%;  khu vực công nghiệp - xây dựng chiếm 30,38% (bao gồm cả thuế sản phẩm trừ trợ cấp sản phẩm); khu vực dịch vụ chiếm 49,53% (Nghị quyết HĐND: Nông, lâm nghiệp và thủy sản chiếm 20,9%; công nghiệp - xây dựng chiếm 30,1%; dịch vụ chiếm </w:t>
      </w:r>
      <w:r w:rsidRPr="007B14B9">
        <w:rPr>
          <w:lang w:val="en-GB"/>
        </w:rPr>
        <w:lastRenderedPageBreak/>
        <w:t>49,0%);</w:t>
      </w:r>
    </w:p>
    <w:p w14:paraId="13157BAC" w14:textId="66E60CAA" w:rsidR="00AA4352" w:rsidRPr="007B14B9" w:rsidRDefault="00AA4352" w:rsidP="00AA4352">
      <w:pPr>
        <w:pStyle w:val="ANOIDUNG"/>
        <w:rPr>
          <w:rFonts w:ascii="Arial" w:hAnsi="Arial" w:cs="Arial"/>
          <w:sz w:val="20"/>
          <w:szCs w:val="20"/>
        </w:rPr>
      </w:pPr>
      <w:r w:rsidRPr="007B14B9">
        <w:rPr>
          <w:lang w:val="en-GB"/>
        </w:rPr>
        <w:t>- Thu ngân sách trên địa bàn đạt hơn 8.000 tỷ đồng (Nghị quyết HĐND 6.000 tỷ đồng);</w:t>
      </w:r>
    </w:p>
    <w:p w14:paraId="3A362A4F" w14:textId="3E110FED" w:rsidR="00AA4352" w:rsidRPr="007B14B9" w:rsidRDefault="00AA4352" w:rsidP="00AA4352">
      <w:pPr>
        <w:pStyle w:val="ANOIDUNG"/>
        <w:rPr>
          <w:rFonts w:ascii="Arial" w:hAnsi="Arial" w:cs="Arial"/>
          <w:sz w:val="20"/>
          <w:szCs w:val="20"/>
        </w:rPr>
      </w:pPr>
      <w:r w:rsidRPr="007B14B9">
        <w:rPr>
          <w:lang w:val="en-GB"/>
        </w:rPr>
        <w:t>- Tổng vốn đầu tư toàn xã hội đạt 26.933,9 tỷ đồng (Nghị quyết HĐND 26.000 tỷ đồng);</w:t>
      </w:r>
    </w:p>
    <w:p w14:paraId="4B01F4B6" w14:textId="2E58D53D" w:rsidR="00AA4352" w:rsidRPr="007B14B9" w:rsidRDefault="00AA4352" w:rsidP="00AA4352">
      <w:pPr>
        <w:pStyle w:val="ANOIDUNG"/>
        <w:rPr>
          <w:rFonts w:ascii="Arial" w:hAnsi="Arial" w:cs="Arial"/>
          <w:sz w:val="20"/>
          <w:szCs w:val="20"/>
        </w:rPr>
      </w:pPr>
      <w:r w:rsidRPr="007B14B9">
        <w:rPr>
          <w:lang w:val="en-GB"/>
        </w:rPr>
        <w:t>- GRDP bình quân đầu người đạt 54,8 triệu đồng (Nghị quyết HĐND 52 - 53 triệu đồng);</w:t>
      </w:r>
    </w:p>
    <w:p w14:paraId="2515C60E" w14:textId="19A195F8" w:rsidR="00AA4352" w:rsidRPr="007B14B9" w:rsidRDefault="00AA4352" w:rsidP="00AA4352">
      <w:pPr>
        <w:pStyle w:val="ANOIDUNG"/>
        <w:rPr>
          <w:rFonts w:ascii="Arial" w:hAnsi="Arial" w:cs="Arial"/>
          <w:sz w:val="20"/>
          <w:szCs w:val="20"/>
        </w:rPr>
      </w:pPr>
      <w:r w:rsidRPr="007B14B9">
        <w:rPr>
          <w:lang w:val="en-GB"/>
        </w:rPr>
        <w:t>- Tỷ lệ số xã đạt chuẩn nông thôn mới đạt 69,5% (89/128 xã) (Nghị quyết HĐND 73%);</w:t>
      </w:r>
    </w:p>
    <w:p w14:paraId="4F5BDC0E" w14:textId="7948F492" w:rsidR="00AA4352" w:rsidRPr="007B14B9" w:rsidRDefault="00AA4352" w:rsidP="00AA4352">
      <w:pPr>
        <w:pStyle w:val="ANOIDUNG"/>
        <w:rPr>
          <w:rFonts w:ascii="Arial" w:hAnsi="Arial" w:cs="Arial"/>
          <w:sz w:val="20"/>
          <w:szCs w:val="20"/>
        </w:rPr>
      </w:pPr>
      <w:r w:rsidRPr="007B14B9">
        <w:rPr>
          <w:lang w:val="en-GB"/>
        </w:rPr>
        <w:t>- Giải quyết việc làm cho 21.000 lao động (Nghị quyết HĐND 18.000 lao động);</w:t>
      </w:r>
    </w:p>
    <w:p w14:paraId="1215DE2E" w14:textId="43FE4B04" w:rsidR="00AA4352" w:rsidRPr="007B14B9" w:rsidRDefault="00AA4352" w:rsidP="00AA4352">
      <w:pPr>
        <w:pStyle w:val="ANOIDUNG"/>
        <w:rPr>
          <w:rFonts w:ascii="Arial" w:hAnsi="Arial" w:cs="Arial"/>
          <w:sz w:val="20"/>
          <w:szCs w:val="20"/>
        </w:rPr>
      </w:pPr>
      <w:r w:rsidRPr="007B14B9">
        <w:rPr>
          <w:lang w:val="en-GB"/>
        </w:rPr>
        <w:t>- Tỷ lệ hộ nghèo giảm 1,5% so với năm 2021 (Nghị quyết HĐND giảm 1,5 - 1,8%);</w:t>
      </w:r>
    </w:p>
    <w:p w14:paraId="6BF93D0F" w14:textId="026280F1" w:rsidR="00AA4352" w:rsidRPr="007B14B9" w:rsidRDefault="00AA4352" w:rsidP="00AA4352">
      <w:pPr>
        <w:pStyle w:val="ANOIDUNG"/>
        <w:rPr>
          <w:rFonts w:ascii="Arial" w:hAnsi="Arial" w:cs="Arial"/>
          <w:sz w:val="20"/>
          <w:szCs w:val="20"/>
        </w:rPr>
      </w:pPr>
      <w:r w:rsidRPr="007B14B9">
        <w:rPr>
          <w:lang w:val="en-GB"/>
        </w:rPr>
        <w:t>- Tỷ lệ trường đạt chuẩn quốc gia đạt 46% (Nghị quyết HĐND đạt 56%);</w:t>
      </w:r>
    </w:p>
    <w:p w14:paraId="53A86B0C" w14:textId="50A0E27F" w:rsidR="00AA4352" w:rsidRPr="007B14B9" w:rsidRDefault="00AA4352" w:rsidP="00AA4352">
      <w:pPr>
        <w:pStyle w:val="ANOIDUNG"/>
        <w:rPr>
          <w:rFonts w:ascii="Arial" w:hAnsi="Arial" w:cs="Arial"/>
          <w:sz w:val="20"/>
          <w:szCs w:val="20"/>
        </w:rPr>
      </w:pPr>
      <w:r w:rsidRPr="007B14B9">
        <w:rPr>
          <w:lang w:val="en-GB"/>
        </w:rPr>
        <w:t>- Tỷ lệ xã, phường, thị trấn đạt chuẩn quốc gia về y tế 98,7% (Nghị quyết HĐND trên 91%) (theo chuẩn mới);</w:t>
      </w:r>
    </w:p>
    <w:p w14:paraId="7F1F9C46" w14:textId="63E85C89" w:rsidR="00AA4352" w:rsidRPr="007B14B9" w:rsidRDefault="00AA4352" w:rsidP="00AA4352">
      <w:pPr>
        <w:pStyle w:val="ANOIDUNG"/>
        <w:rPr>
          <w:rFonts w:ascii="Arial" w:hAnsi="Arial" w:cs="Arial"/>
          <w:sz w:val="20"/>
          <w:szCs w:val="20"/>
        </w:rPr>
      </w:pPr>
      <w:r w:rsidRPr="007B14B9">
        <w:rPr>
          <w:lang w:val="en-GB"/>
        </w:rPr>
        <w:t>- Số giường bệnh bình quân trên 1 vạn dân đạt 36 giường (Nghị quyết HĐND 36 giường);</w:t>
      </w:r>
    </w:p>
    <w:p w14:paraId="7ABB1F5D" w14:textId="0D0C3F94" w:rsidR="00AA4352" w:rsidRPr="007B14B9" w:rsidRDefault="00AA4352" w:rsidP="00AA4352">
      <w:pPr>
        <w:pStyle w:val="ANOIDUNG"/>
        <w:rPr>
          <w:rFonts w:ascii="Arial" w:hAnsi="Arial" w:cs="Arial"/>
          <w:sz w:val="20"/>
          <w:szCs w:val="20"/>
        </w:rPr>
      </w:pPr>
      <w:r w:rsidRPr="007B14B9">
        <w:rPr>
          <w:lang w:val="en-GB"/>
        </w:rPr>
        <w:t>- Tỷ lệ dân số tham gia BHYT đạt 91% (Nghị quyết HĐND 91%);</w:t>
      </w:r>
    </w:p>
    <w:p w14:paraId="77AF2F63" w14:textId="6F81A219" w:rsidR="00AA4352" w:rsidRPr="007B14B9" w:rsidRDefault="00AA4352" w:rsidP="00AA4352">
      <w:pPr>
        <w:pStyle w:val="ANOIDUNG"/>
        <w:rPr>
          <w:rFonts w:ascii="Arial" w:hAnsi="Arial" w:cs="Arial"/>
          <w:sz w:val="20"/>
          <w:szCs w:val="20"/>
        </w:rPr>
      </w:pPr>
      <w:r w:rsidRPr="007B14B9">
        <w:rPr>
          <w:lang w:val="en-GB"/>
        </w:rPr>
        <w:t>- Tỷ lệ lao động qua đào tạo đạt 67,7% (Nghị quyết HĐND 67,5%); trong đó lao động qua đào tạo có bằng cấp, chứng chỉ đạt 28,6% (Nghị quyết HĐND 28,2%);</w:t>
      </w:r>
    </w:p>
    <w:p w14:paraId="16B9EBDE" w14:textId="07C4A711" w:rsidR="00AA4352" w:rsidRPr="007B14B9" w:rsidRDefault="00AA4352" w:rsidP="00AA4352">
      <w:pPr>
        <w:pStyle w:val="ANOIDUNG"/>
        <w:rPr>
          <w:rFonts w:ascii="Arial" w:hAnsi="Arial" w:cs="Arial"/>
          <w:sz w:val="20"/>
          <w:szCs w:val="20"/>
        </w:rPr>
      </w:pPr>
      <w:r w:rsidRPr="007B14B9">
        <w:rPr>
          <w:lang w:val="en-GB"/>
        </w:rPr>
        <w:t>- Tỷ lệ dân số thành thị được sử dụng nước sạch đạt 97,2% (Nghị quyết HĐND 97,2%);</w:t>
      </w:r>
    </w:p>
    <w:p w14:paraId="759A63B6" w14:textId="14AD7AFD" w:rsidR="00AA4352" w:rsidRPr="007B14B9" w:rsidRDefault="00AA4352" w:rsidP="00AA4352">
      <w:pPr>
        <w:pStyle w:val="ANOIDUNG"/>
        <w:rPr>
          <w:rFonts w:ascii="Arial" w:hAnsi="Arial" w:cs="Arial"/>
          <w:sz w:val="20"/>
          <w:szCs w:val="20"/>
        </w:rPr>
      </w:pPr>
      <w:r w:rsidRPr="007B14B9">
        <w:rPr>
          <w:lang w:val="en-GB"/>
        </w:rPr>
        <w:t>- Tỷ lệ dân số nông thôn được cung cấp nước sạch và hợp vệ sinh đạt 98% (Nghị quyết HĐND 98%);</w:t>
      </w:r>
    </w:p>
    <w:p w14:paraId="3EF02292" w14:textId="5818B7D9" w:rsidR="00AA4352" w:rsidRPr="007B14B9" w:rsidRDefault="00AA4352" w:rsidP="00AA4352">
      <w:pPr>
        <w:pStyle w:val="ANOIDUNG"/>
        <w:rPr>
          <w:rFonts w:ascii="Arial" w:hAnsi="Arial" w:cs="Arial"/>
          <w:sz w:val="20"/>
          <w:szCs w:val="20"/>
        </w:rPr>
      </w:pPr>
      <w:r w:rsidRPr="007B14B9">
        <w:rPr>
          <w:lang w:val="en-GB"/>
        </w:rPr>
        <w:t>- Tỷ lệ che phủ rừng đạt 68,59% (Nghị quyết HĐND 68%);</w:t>
      </w:r>
    </w:p>
    <w:p w14:paraId="1D6B12C8" w14:textId="2A9F8714" w:rsidR="00AA4352" w:rsidRPr="007B14B9" w:rsidRDefault="00AA4352" w:rsidP="00AA4352">
      <w:pPr>
        <w:pStyle w:val="ANOIDUNG"/>
        <w:rPr>
          <w:rFonts w:ascii="Arial" w:hAnsi="Arial" w:cs="Arial"/>
          <w:sz w:val="20"/>
          <w:szCs w:val="20"/>
        </w:rPr>
      </w:pPr>
      <w:r w:rsidRPr="007B14B9">
        <w:rPr>
          <w:lang w:val="en-GB"/>
        </w:rPr>
        <w:t>- Tỷ lệ chất thải rắn sinh hoạt được xử lý đạt 79,52% (Nghị quyết HĐND 79%); Tỷ lệ chất thải y tế được xử lý đạt 100% (Nghị quyết HĐND 100%).</w:t>
      </w:r>
    </w:p>
    <w:p w14:paraId="667D7998" w14:textId="409B957D" w:rsidR="00AA4352" w:rsidRPr="007B14B9" w:rsidRDefault="00AA4352" w:rsidP="00AA4352">
      <w:pPr>
        <w:pStyle w:val="MUC4"/>
        <w:rPr>
          <w:rFonts w:ascii="Arial" w:hAnsi="Arial" w:cs="Arial"/>
          <w:color w:val="000000"/>
          <w:sz w:val="20"/>
          <w:szCs w:val="20"/>
        </w:rPr>
      </w:pPr>
      <w:r w:rsidRPr="007B14B9">
        <w:t>a. Về tăng trưởng tổng sản phẩm trên địa bàn tỉnh (GRDP)</w:t>
      </w:r>
    </w:p>
    <w:p w14:paraId="76AEA650" w14:textId="77777777" w:rsidR="00AA4352" w:rsidRPr="007B14B9" w:rsidRDefault="00AA4352" w:rsidP="00AA4352">
      <w:pPr>
        <w:pStyle w:val="ANOIDUNG"/>
        <w:rPr>
          <w:rFonts w:ascii="Arial" w:hAnsi="Arial" w:cs="Arial"/>
          <w:sz w:val="20"/>
          <w:szCs w:val="20"/>
        </w:rPr>
      </w:pPr>
      <w:r w:rsidRPr="007B14B9">
        <w:t>Ước tính tổng sản phẩm trên địa bàn tỉnh (GRDP) năm 2022 (theo giá so sánh năm 2010) đạt 27.720,2 tỷ đồng, tăng 7,96% so với năm 2021. Trong đó: Khu vực nông, lâm nghiệp và thủy sản tăng 2,54%, đóng góp 6,18%; khu vực công nghiệp và xây dựng tăng 11,41%, đóng góp 37,56% (trong đó: công nghiệp tăng 14,58%; xây dựng tăng 8,79%); khu vực dịch vụ tăng 8,57%, đóng góp 54,66%; thuế sản phẩm trừ trợ cấp sản phẩm tăng 3,53%, đóng góp 1,60% vào mức tăng trưởng chung của tỉnh.</w:t>
      </w:r>
    </w:p>
    <w:p w14:paraId="252F530F" w14:textId="77777777" w:rsidR="00AA4352" w:rsidRPr="007B14B9" w:rsidRDefault="00AA4352" w:rsidP="00AA4352">
      <w:pPr>
        <w:pStyle w:val="ANOIDUNG"/>
        <w:rPr>
          <w:rFonts w:ascii="Arial" w:hAnsi="Arial" w:cs="Arial"/>
          <w:sz w:val="20"/>
          <w:szCs w:val="20"/>
        </w:rPr>
      </w:pPr>
      <w:r w:rsidRPr="007B14B9">
        <w:rPr>
          <w:lang w:val="en-GB"/>
        </w:rPr>
        <w:t xml:space="preserve">Quy mô GRDP năm 2022 (theo giá hiện hành) đạt 50.116,5 tỷ đồng; GRDP </w:t>
      </w:r>
      <w:r w:rsidRPr="007B14B9">
        <w:rPr>
          <w:lang w:val="en-GB"/>
        </w:rPr>
        <w:lastRenderedPageBreak/>
        <w:t>bình quân đầu người đạt 54,8 triệu đồng.</w:t>
      </w:r>
    </w:p>
    <w:p w14:paraId="23923401" w14:textId="77777777" w:rsidR="00AA4352" w:rsidRPr="007B14B9" w:rsidRDefault="00AA4352" w:rsidP="00AA4352">
      <w:pPr>
        <w:pStyle w:val="ANOIDUNG"/>
        <w:rPr>
          <w:rFonts w:ascii="Arial" w:hAnsi="Arial" w:cs="Arial"/>
          <w:sz w:val="20"/>
          <w:szCs w:val="20"/>
        </w:rPr>
      </w:pPr>
      <w:r w:rsidRPr="007B14B9">
        <w:rPr>
          <w:lang w:val="en-GB"/>
        </w:rPr>
        <w:t>Cơ cấu GRDP: Khu vực nông, lâm nghiệp và thuỷ sản chiếm 20,09%, giảm 1,32 điểm phần trăm; khu vực công nghiệp - xây dựng chiếm 30,38% (bao gồm cả thuế sản phẩm trừ trợ cấp sản phẩm), tăng 1,33 điểm phần trăm; khu vực dịch vụ chiếm 49,53%, giảm 0,01 điểm phần trăm so với năm 2021.</w:t>
      </w:r>
    </w:p>
    <w:p w14:paraId="3AE1BDC4" w14:textId="77777777" w:rsidR="00AA4352" w:rsidRPr="007B14B9" w:rsidRDefault="00AA4352" w:rsidP="00AA4352">
      <w:pPr>
        <w:pStyle w:val="ANOIDUNG"/>
        <w:rPr>
          <w:rFonts w:ascii="Arial" w:hAnsi="Arial" w:cs="Arial"/>
          <w:sz w:val="20"/>
          <w:szCs w:val="20"/>
        </w:rPr>
      </w:pPr>
      <w:r w:rsidRPr="007B14B9">
        <w:rPr>
          <w:lang w:val="es-BO"/>
        </w:rPr>
        <w:t>Tăng trưởng GRDP năm 2022 của tỉnh đạt 7,96% là kết quả tích cực. Trong 3 khu vực của nền kinh tế, chỉ có khu vực nông, lâm nghiệp và thuỷ sản đạt tốc độ tăng trưởng thấp hơn so với năm 2021.</w:t>
      </w:r>
    </w:p>
    <w:p w14:paraId="0139D2E9" w14:textId="77777777" w:rsidR="00AA4352" w:rsidRPr="007B14B9" w:rsidRDefault="00AA4352" w:rsidP="00AA4352">
      <w:pPr>
        <w:pStyle w:val="ANOIDUNG"/>
        <w:rPr>
          <w:rFonts w:ascii="Arial" w:hAnsi="Arial" w:cs="Arial"/>
          <w:sz w:val="20"/>
          <w:szCs w:val="20"/>
        </w:rPr>
      </w:pPr>
      <w:r w:rsidRPr="007B14B9">
        <w:rPr>
          <w:i/>
          <w:iCs/>
          <w:lang w:val="en-GB"/>
        </w:rPr>
        <w:t>Khu vực nông, lâm nghiệp, thủy sản:</w:t>
      </w:r>
      <w:r w:rsidRPr="007B14B9">
        <w:rPr>
          <w:lang w:val="en-GB"/>
        </w:rPr>
        <w:t> Sản xuất nông, lâm nghiệp và thuỷ sản năm 2022 gặp nhiều khó khăn do ảnh hưởng của thời tiết, dịch bệnh và các yếu tố chi phí đầu vào tăng cao, năng suất lúa giảm so với năm trước, do đó sản lượng lương thực năm 2022 và sản lượng một số cây trồng giảm mạnh so với năm trước. Đối với sản xuất thuỷ sản, do giá xăng, dầu tăng cao, hiệu quả khai thác thấp nên có những thời điểm nhiều tàu đánh bắt nằm bờ. Đó là những nguyên nhân cơ bản làm tăng trưởng của khu vực nông, lâm nghiệp và thuỷ sản đạt thấp, năm 2022 ước tính tăng 2,54% so với tốc độ tăng của năm 2021.</w:t>
      </w:r>
    </w:p>
    <w:p w14:paraId="225CEBCB" w14:textId="77777777" w:rsidR="00AA4352" w:rsidRPr="007B14B9" w:rsidRDefault="00AA4352" w:rsidP="00AA4352">
      <w:pPr>
        <w:pStyle w:val="ANOIDUNG"/>
        <w:rPr>
          <w:rFonts w:ascii="Arial" w:hAnsi="Arial" w:cs="Arial"/>
          <w:sz w:val="20"/>
          <w:szCs w:val="20"/>
        </w:rPr>
      </w:pPr>
      <w:r w:rsidRPr="007B14B9">
        <w:rPr>
          <w:i/>
          <w:iCs/>
          <w:lang w:val="en-GB"/>
        </w:rPr>
        <w:t>Khu vực công nghiệp - xây dựng:</w:t>
      </w:r>
      <w:r w:rsidRPr="007B14B9">
        <w:rPr>
          <w:lang w:val="en-GB"/>
        </w:rPr>
        <w:t> Sản xuất công nghiệp năm 2022 đạt tốc độ tăng trưởng ấn tượng, nhờ kinh tế thế giới và trong nước phục hồi nhanh, doanh nghiệp có nhiều đơn hàng để sản xuất. Bên cạnh đó, Cụm trang trại điện gió B&amp;T hoạt động ổn định, cùng với thủy điện và điện mặt trời đạt sản lượng khá đã góp phần thúc đẩy ngành công nghiệp tăng cao. Ngành xây dựng, năm 2022 với nhiều dự án/công trình lớn được triển khai thực hiện; các dự án phát triển khu nghỉ dưỡng, khu nhà ở thương mại, khu đô thị trên địa bàn tỉnh cũng đang tiếp tục đẩy nhanh tiến độ thi công,... nên đạt tốc độ tăng trưởng khá cao. Tính chung khu vực công nghiệp - xây dựng năm 2022 ước tính tăng 11,41% so với năm 2021.</w:t>
      </w:r>
    </w:p>
    <w:p w14:paraId="61CE9899" w14:textId="77777777" w:rsidR="00AA4352" w:rsidRPr="007B14B9" w:rsidRDefault="00AA4352" w:rsidP="00AA4352">
      <w:pPr>
        <w:pStyle w:val="ANOIDUNG"/>
        <w:rPr>
          <w:rFonts w:ascii="Arial" w:hAnsi="Arial" w:cs="Arial"/>
          <w:sz w:val="20"/>
          <w:szCs w:val="20"/>
        </w:rPr>
      </w:pPr>
      <w:r w:rsidRPr="007B14B9">
        <w:rPr>
          <w:i/>
          <w:iCs/>
          <w:lang w:val="en-GB"/>
        </w:rPr>
        <w:t>Khu vực dịch vụ:</w:t>
      </w:r>
      <w:r w:rsidRPr="007B14B9">
        <w:rPr>
          <w:lang w:val="en-GB"/>
        </w:rPr>
        <w:t> Với nhiều giải pháp đồng bộ, năm 2022 ghi nhận sự phục hồi mạnh mẽ của ngành du lịch. Lượng khách quốc tế, trong nước và doanh thu lữ hành, dịch vụ du lịch tăng cao. N</w:t>
      </w:r>
      <w:r w:rsidRPr="007B14B9">
        <w:rPr>
          <w:lang w:val="es-BO"/>
        </w:rPr>
        <w:t>gành du lịch phục hồi nhanh, nhờ đó các ngành dịch vụ liên quan như: Thương mại, dịch vụ lưu trú, ăn uống, vận tải, các dịch vụ vui chơi, giải trí,... tăng trưởng mạnh. Khu vực dịch vụ năm 2022 ước tính tăng 8,57% so với năm 2021.</w:t>
      </w:r>
    </w:p>
    <w:p w14:paraId="4DC1005B" w14:textId="62D8514D" w:rsidR="00AA4352" w:rsidRPr="007B14B9" w:rsidRDefault="00AA4352" w:rsidP="00AA4352">
      <w:pPr>
        <w:pStyle w:val="MUC4"/>
        <w:rPr>
          <w:rFonts w:ascii="Arial" w:hAnsi="Arial" w:cs="Arial"/>
          <w:color w:val="000000"/>
          <w:sz w:val="20"/>
          <w:szCs w:val="20"/>
        </w:rPr>
      </w:pPr>
      <w:r w:rsidRPr="007B14B9">
        <w:t>b</w:t>
      </w:r>
      <w:r w:rsidRPr="007B14B9">
        <w:rPr>
          <w:lang w:val="en-US"/>
        </w:rPr>
        <w:t>.</w:t>
      </w:r>
      <w:r w:rsidRPr="007B14B9">
        <w:t xml:space="preserve"> Về sản xuất nông, lâm nghiệp và thủy sản</w:t>
      </w:r>
    </w:p>
    <w:p w14:paraId="00379242" w14:textId="77777777" w:rsidR="00AA4352" w:rsidRPr="007B14B9" w:rsidRDefault="00AA4352" w:rsidP="00AA4352">
      <w:pPr>
        <w:pStyle w:val="ANOIDUNG"/>
        <w:rPr>
          <w:rFonts w:ascii="Arial" w:hAnsi="Arial" w:cs="Arial"/>
          <w:sz w:val="20"/>
          <w:szCs w:val="20"/>
        </w:rPr>
      </w:pPr>
      <w:r w:rsidRPr="007B14B9">
        <w:rPr>
          <w:lang w:val="en-GB"/>
        </w:rPr>
        <w:t>Năm 2022, sản xuất nông, lâm nghiệp và thủy sản gặp một số khó khăn do ảnh hưởng của thời tiết, giá vật tư, phân bón tăng cao, diện tích gieo trồng giảm,</w:t>
      </w:r>
      <w:r w:rsidRPr="007B14B9">
        <w:rPr>
          <w:lang w:val="es-BO"/>
        </w:rPr>
        <w:t> sản phẩm chăn nuôi tiêu thụ khó khăn; khai thác thuỷ sản ảnh hưởng bởi giá nhiên liệu tăng cao, hiệu quả thấp,</w:t>
      </w:r>
      <w:r w:rsidRPr="007B14B9">
        <w:rPr>
          <w:lang w:val="en-GB"/>
        </w:rPr>
        <w:t>... nhưng nhờ sự lãnh đạo, chỉ đạo, điều hành tích cực, kịp thời của Tỉnh ủy, HĐND, UBND tỉnh và sự phối hợp đồng bộ, hiệu quả của các cấp, các ngành, các địa phương đã nỗ lực khắc phục khó khăn, triển khai các giải pháp thúc đẩy sản xuất phát triển. </w:t>
      </w:r>
      <w:r w:rsidRPr="007B14B9">
        <w:t>Ư</w:t>
      </w:r>
      <w:r w:rsidRPr="007B14B9">
        <w:rPr>
          <w:lang w:val="vi-VN"/>
        </w:rPr>
        <w:t>ớc </w:t>
      </w:r>
      <w:r w:rsidRPr="007B14B9">
        <w:t>tính </w:t>
      </w:r>
      <w:r w:rsidRPr="007B14B9">
        <w:rPr>
          <w:lang w:val="vi-VN"/>
        </w:rPr>
        <w:t>giá trị sản xuất nông, lâm nghiệp và thủy sản năm 2022 (theo giá so sánh năm 2010) tăng 2,</w:t>
      </w:r>
      <w:r w:rsidRPr="007B14B9">
        <w:t>48</w:t>
      </w:r>
      <w:r w:rsidRPr="007B14B9">
        <w:rPr>
          <w:lang w:val="vi-VN"/>
        </w:rPr>
        <w:t>% so với năm trước. Trong đó: </w:t>
      </w:r>
      <w:r w:rsidRPr="007B14B9">
        <w:t>G</w:t>
      </w:r>
      <w:r w:rsidRPr="007B14B9">
        <w:rPr>
          <w:lang w:val="vi-VN"/>
        </w:rPr>
        <w:t>iá trị sản xuất ngành nông nghiệp tăng </w:t>
      </w:r>
      <w:r w:rsidRPr="007B14B9">
        <w:t>1,05</w:t>
      </w:r>
      <w:r w:rsidRPr="007B14B9">
        <w:rPr>
          <w:lang w:val="vi-VN"/>
        </w:rPr>
        <w:t>%; giá trị sản xuất ngành lâm nghiệp tăng </w:t>
      </w:r>
      <w:r w:rsidRPr="007B14B9">
        <w:t>2,54%</w:t>
      </w:r>
      <w:r w:rsidRPr="007B14B9">
        <w:rPr>
          <w:lang w:val="vi-VN"/>
        </w:rPr>
        <w:t>; giá trị sản xuất ngành thủy sản tăng 5,5</w:t>
      </w:r>
      <w:r w:rsidRPr="007B14B9">
        <w:t>2</w:t>
      </w:r>
      <w:r w:rsidRPr="007B14B9">
        <w:rPr>
          <w:lang w:val="vi-VN"/>
        </w:rPr>
        <w:t>%</w:t>
      </w:r>
      <w:r w:rsidRPr="007B14B9">
        <w:t>.</w:t>
      </w:r>
    </w:p>
    <w:p w14:paraId="6EF2905E" w14:textId="5207FA18" w:rsidR="00AA4352" w:rsidRPr="007B14B9" w:rsidRDefault="00AA4352" w:rsidP="00AA4352">
      <w:pPr>
        <w:pStyle w:val="MUC4"/>
        <w:rPr>
          <w:rFonts w:ascii="Arial" w:hAnsi="Arial" w:cs="Arial"/>
          <w:color w:val="000000"/>
          <w:sz w:val="20"/>
          <w:szCs w:val="20"/>
        </w:rPr>
      </w:pPr>
      <w:r w:rsidRPr="007B14B9">
        <w:lastRenderedPageBreak/>
        <w:t>* Nông nghiệp</w:t>
      </w:r>
    </w:p>
    <w:p w14:paraId="6A994E4C" w14:textId="77777777" w:rsidR="00AA4352" w:rsidRPr="007B14B9" w:rsidRDefault="00AA4352" w:rsidP="00AA4352">
      <w:pPr>
        <w:pStyle w:val="MUC4"/>
        <w:rPr>
          <w:rFonts w:ascii="Arial" w:hAnsi="Arial" w:cs="Arial"/>
          <w:color w:val="000000"/>
          <w:sz w:val="20"/>
          <w:szCs w:val="20"/>
        </w:rPr>
      </w:pPr>
      <w:r w:rsidRPr="007B14B9">
        <w:rPr>
          <w:lang w:val="en-GB"/>
        </w:rPr>
        <w:t>- Trồng trọt</w:t>
      </w:r>
    </w:p>
    <w:p w14:paraId="165DB445" w14:textId="77777777" w:rsidR="00AA4352" w:rsidRPr="007B14B9" w:rsidRDefault="00AA4352" w:rsidP="00AA4352">
      <w:pPr>
        <w:pStyle w:val="ANOIDUNG"/>
        <w:rPr>
          <w:rFonts w:ascii="Arial" w:hAnsi="Arial" w:cs="Arial"/>
          <w:sz w:val="20"/>
          <w:szCs w:val="20"/>
        </w:rPr>
      </w:pPr>
      <w:r w:rsidRPr="007B14B9">
        <w:rPr>
          <w:lang w:val="vi-VN"/>
        </w:rPr>
        <w:t>+ Sản xuất cây hàng năm</w:t>
      </w:r>
    </w:p>
    <w:p w14:paraId="23D97BCE" w14:textId="77777777" w:rsidR="00AA4352" w:rsidRPr="007B14B9" w:rsidRDefault="00AA4352" w:rsidP="00AA4352">
      <w:pPr>
        <w:pStyle w:val="ANOIDUNG"/>
        <w:rPr>
          <w:rFonts w:ascii="Arial" w:hAnsi="Arial" w:cs="Arial"/>
          <w:sz w:val="20"/>
          <w:szCs w:val="20"/>
        </w:rPr>
      </w:pPr>
      <w:r w:rsidRPr="007B14B9">
        <w:rPr>
          <w:lang w:val="en-GB"/>
        </w:rPr>
        <w:t>Triển khai sản xuất cây hàng năm trong điều kiện thời tiết tương đối thuận lợi, công tác gieo trồng các loại cây đều đảm bảo tiến độ và đúng lịch thời vụ; các giống lúa được đáp ứng đầy đủ, có chất lượng cao; công tác tưới, tiêu nước chủ động, điều tiết hợp lý, phục vụ tốt cho sản xuất. Tuy nhiên, sản xuất Vụ Đông Xuân 2022</w:t>
      </w:r>
      <w:r w:rsidRPr="007B14B9">
        <w:rPr>
          <w:lang w:val="it-IT"/>
        </w:rPr>
        <w:t>, vào cuối vụ xuất hiện mưa trái mùa</w:t>
      </w:r>
      <w:r w:rsidRPr="007B14B9">
        <w:rPr>
          <w:lang w:val="vi-VN"/>
        </w:rPr>
        <w:t>, nhiều diện tích lúa và hoa màu bị ngập lụt, gãy đổ</w:t>
      </w:r>
      <w:r w:rsidRPr="007B14B9">
        <w:t>,</w:t>
      </w:r>
      <w:r w:rsidRPr="007B14B9">
        <w:rPr>
          <w:lang w:val="vi-VN"/>
        </w:rPr>
        <w:t>.</w:t>
      </w:r>
      <w:r w:rsidRPr="007B14B9">
        <w:rPr>
          <w:lang w:val="it-IT"/>
        </w:rPr>
        <w:t>.. đã ảnh hưởng đến năng suất cây trồng</w:t>
      </w:r>
      <w:r w:rsidRPr="007B14B9">
        <w:rPr>
          <w:lang w:val="vi-VN"/>
        </w:rPr>
        <w:t>.</w:t>
      </w:r>
    </w:p>
    <w:p w14:paraId="696F6546" w14:textId="77777777" w:rsidR="00AA4352" w:rsidRPr="007B14B9" w:rsidRDefault="00AA4352" w:rsidP="00AA4352">
      <w:pPr>
        <w:pStyle w:val="ANOIDUNG"/>
        <w:rPr>
          <w:rFonts w:ascii="Arial" w:hAnsi="Arial" w:cs="Arial"/>
          <w:sz w:val="20"/>
          <w:szCs w:val="20"/>
        </w:rPr>
      </w:pPr>
      <w:r w:rsidRPr="007B14B9">
        <w:rPr>
          <w:i/>
          <w:iCs/>
          <w:lang w:val="en-GB"/>
        </w:rPr>
        <w:t>Diện tích gieo trồng cây hàng năm</w:t>
      </w:r>
      <w:r w:rsidRPr="007B14B9">
        <w:rPr>
          <w:lang w:val="en-GB"/>
        </w:rPr>
        <w:t>:</w:t>
      </w:r>
    </w:p>
    <w:p w14:paraId="718D2DA8" w14:textId="77777777" w:rsidR="00AA4352" w:rsidRPr="007B14B9" w:rsidRDefault="00AA4352" w:rsidP="00AA4352">
      <w:pPr>
        <w:pStyle w:val="ANOIDUNG"/>
        <w:rPr>
          <w:rFonts w:ascii="Arial" w:hAnsi="Arial" w:cs="Arial"/>
          <w:sz w:val="20"/>
          <w:szCs w:val="20"/>
        </w:rPr>
      </w:pPr>
      <w:r w:rsidRPr="007B14B9">
        <w:rPr>
          <w:lang w:val="en-GB"/>
        </w:rPr>
        <w:t>Tổng diện tích gieo trồng cây hàng năm 83.912,7 ha, giảm 1,6% so với năm trước. Cụ thể: Cây lúa 53.002,4 ha, giảm 1,2%; cây ngô 4.532,9 ha, giảm 3,9%; khoai lang 2.999 ha, bằng năm trước; sắn 6.326,4 ha, giảm 3,8%; lạc 3.978 ha, giảm 4,2%; rau các loại 6.104,6 ha, tăng 0,8%;…</w:t>
      </w:r>
    </w:p>
    <w:p w14:paraId="501D7034" w14:textId="77777777" w:rsidR="00AA4352" w:rsidRPr="007B14B9" w:rsidRDefault="00AA4352" w:rsidP="00AA4352">
      <w:pPr>
        <w:pStyle w:val="ANOIDUNG"/>
        <w:rPr>
          <w:rFonts w:ascii="Arial" w:hAnsi="Arial" w:cs="Arial"/>
          <w:sz w:val="20"/>
          <w:szCs w:val="20"/>
        </w:rPr>
      </w:pPr>
      <w:r w:rsidRPr="007B14B9">
        <w:rPr>
          <w:i/>
          <w:iCs/>
          <w:lang w:val="en-GB"/>
        </w:rPr>
        <w:t>Năng suất gieo trồng một số cây trồng hàng năm:</w:t>
      </w:r>
    </w:p>
    <w:p w14:paraId="14666392" w14:textId="77777777" w:rsidR="00AA4352" w:rsidRPr="007B14B9" w:rsidRDefault="00AA4352" w:rsidP="00AA4352">
      <w:pPr>
        <w:pStyle w:val="ANOIDUNG"/>
        <w:rPr>
          <w:rFonts w:ascii="Arial" w:hAnsi="Arial" w:cs="Arial"/>
          <w:sz w:val="20"/>
          <w:szCs w:val="20"/>
        </w:rPr>
      </w:pPr>
      <w:r w:rsidRPr="007B14B9">
        <w:rPr>
          <w:lang w:val="en-GB"/>
        </w:rPr>
        <w:t>Cây lúa đạt 50,99 tạ/ha, giảm 6,6%; cây ngô đạt 59,07 tạ/ha, giảm 3,4%; khoai lang đạt 77,51 tạ/ha, giảm 1,8%; sắn đạt 193,08 tạ/ha, tăng 3,7%; lạc đạt 23,77 tạ/ha, giảm 2,5%; rau các loại đạt 94,37 tạ/ha, giảm 9,3%; đậu các loại đạt 9,14 tạ/ha, tăng 12,6% so với năm trước.</w:t>
      </w:r>
    </w:p>
    <w:p w14:paraId="37068200" w14:textId="77777777" w:rsidR="00AA4352" w:rsidRPr="007B14B9" w:rsidRDefault="00AA4352" w:rsidP="00AA4352">
      <w:pPr>
        <w:pStyle w:val="ANOIDUNG"/>
        <w:rPr>
          <w:rFonts w:ascii="Arial" w:hAnsi="Arial" w:cs="Arial"/>
          <w:sz w:val="20"/>
          <w:szCs w:val="20"/>
        </w:rPr>
      </w:pPr>
      <w:r w:rsidRPr="007B14B9">
        <w:rPr>
          <w:i/>
          <w:iCs/>
          <w:lang w:val="en-GB"/>
        </w:rPr>
        <w:t>Sản lượng một số cây trồng hàng năm chủ yếu:</w:t>
      </w:r>
    </w:p>
    <w:p w14:paraId="0FB6090D" w14:textId="77777777" w:rsidR="00AA4352" w:rsidRPr="007B14B9" w:rsidRDefault="00AA4352" w:rsidP="00AA4352">
      <w:pPr>
        <w:pStyle w:val="ANOIDUNG"/>
        <w:rPr>
          <w:rFonts w:ascii="Arial" w:hAnsi="Arial" w:cs="Arial"/>
          <w:sz w:val="20"/>
          <w:szCs w:val="20"/>
        </w:rPr>
      </w:pPr>
      <w:r w:rsidRPr="007B14B9">
        <w:rPr>
          <w:lang w:val="en-GB"/>
        </w:rPr>
        <w:t>Sản lượng lương thực năm 2022 đạt 297.252,9 tấn, giảm 7,7% so với năm trước. Trong đó: Sản lượng lúa đạt 270.259,1 tấn, giảm 7,8%; cây ngô đạt 26.777,8 tấn, giảm 7,1%; sản lượng kê đạt 216 tấn, giảm 22,8%. Sản lượng một số cây trồng khác: Khoai lang đạt 23.245,1 tấn, giảm 1,8%; sắn đạt 122.150 tấn, tăng 1,4%; lạc đạt 9.455 tấn, giảm 6,6%; rau các loại đạt 57.607,6 tấn, giảm 8,5%;...</w:t>
      </w:r>
    </w:p>
    <w:p w14:paraId="55860366" w14:textId="77777777" w:rsidR="00AA4352" w:rsidRPr="007B14B9" w:rsidRDefault="00AA4352" w:rsidP="00AA4352">
      <w:pPr>
        <w:pStyle w:val="ANOIDUNG"/>
        <w:rPr>
          <w:rFonts w:ascii="Arial" w:hAnsi="Arial" w:cs="Arial"/>
          <w:sz w:val="20"/>
          <w:szCs w:val="20"/>
        </w:rPr>
      </w:pPr>
      <w:r w:rsidRPr="007B14B9">
        <w:rPr>
          <w:i/>
          <w:iCs/>
          <w:lang w:val="vi-VN"/>
        </w:rPr>
        <w:t>+ Sản xuất cây lâu năm</w:t>
      </w:r>
    </w:p>
    <w:p w14:paraId="113D4B6E" w14:textId="77777777" w:rsidR="00AA4352" w:rsidRPr="007B14B9" w:rsidRDefault="00AA4352" w:rsidP="00AA4352">
      <w:pPr>
        <w:pStyle w:val="ANOIDUNG"/>
        <w:rPr>
          <w:rFonts w:ascii="Arial" w:hAnsi="Arial" w:cs="Arial"/>
          <w:sz w:val="20"/>
          <w:szCs w:val="20"/>
        </w:rPr>
      </w:pPr>
      <w:r w:rsidRPr="007B14B9">
        <w:rPr>
          <w:lang w:val="it-IT"/>
        </w:rPr>
        <w:t>Thời tiết năm nay thuận lợi cho sự sinh trưởng và phát triển của các loại cây lâu năm. Các địa phương tập trung phát triển và chăm sóc, đồng thời triển khai chuyển đổi một số cây kém hiệu quả sang trồng mới một số cây có hiệu quả, mang lại giá trị kinh tế cao. Một số cây trồng đang chú trọng từng bước hình thành vùng trồng tập trung theo mô hình trang trại và gia trại như: Cao su, hồ tiêu, ổi, chuối, cam, chanh,...</w:t>
      </w:r>
    </w:p>
    <w:p w14:paraId="77837999" w14:textId="77777777" w:rsidR="00AA4352" w:rsidRPr="007B14B9" w:rsidRDefault="00AA4352" w:rsidP="00AA4352">
      <w:pPr>
        <w:pStyle w:val="ANOIDUNG"/>
        <w:rPr>
          <w:rFonts w:ascii="Arial" w:hAnsi="Arial" w:cs="Arial"/>
          <w:sz w:val="20"/>
          <w:szCs w:val="20"/>
        </w:rPr>
      </w:pPr>
      <w:r w:rsidRPr="007B14B9">
        <w:rPr>
          <w:lang w:val="en-GB"/>
        </w:rPr>
        <w:t>Diện tích cây lâu năm thực hiện 18.294,2 ha, tăng 2,7% so với năm trước. Diện tích một số cây lâu năm chủ yếu: Cây cao su 12.450 ha, tăng 3,1%; cây hồ tiêu 1.150,0 ha, tăng 3,8%; cây cam 319,8 ha, tăng 0,3%; cây chuối 1.695 ha, tăng 1,8%;...</w:t>
      </w:r>
    </w:p>
    <w:p w14:paraId="09DCDD18" w14:textId="77777777" w:rsidR="00AA4352" w:rsidRPr="007B14B9" w:rsidRDefault="00AA4352" w:rsidP="00AA4352">
      <w:pPr>
        <w:pStyle w:val="ANOIDUNG"/>
        <w:rPr>
          <w:rFonts w:ascii="Arial" w:hAnsi="Arial" w:cs="Arial"/>
          <w:sz w:val="20"/>
          <w:szCs w:val="20"/>
        </w:rPr>
      </w:pPr>
      <w:r w:rsidRPr="007B14B9">
        <w:rPr>
          <w:lang w:val="en-GB"/>
        </w:rPr>
        <w:t>Sản lượng nhiều loại cây tăng khá so với năm trước, cụ thể: Cây cao su 6.170 tấn, tăng 3,3%; cây hồ tiêu 1.100 tấn, tăng 4%; cây cam 1.150 tấn, tăng 3,9%; cây chuối 15.600 tấn, tăng 4,4%;...</w:t>
      </w:r>
    </w:p>
    <w:p w14:paraId="791A9498" w14:textId="77777777" w:rsidR="00AA4352" w:rsidRPr="007B14B9" w:rsidRDefault="00AA4352" w:rsidP="00AA4352">
      <w:pPr>
        <w:pStyle w:val="MUC4"/>
        <w:rPr>
          <w:rFonts w:ascii="Arial" w:hAnsi="Arial" w:cs="Arial"/>
          <w:color w:val="000000"/>
          <w:sz w:val="20"/>
          <w:szCs w:val="20"/>
        </w:rPr>
      </w:pPr>
      <w:r w:rsidRPr="007B14B9">
        <w:lastRenderedPageBreak/>
        <w:t>- Chăn nuôi</w:t>
      </w:r>
    </w:p>
    <w:p w14:paraId="0BC371E0" w14:textId="77777777" w:rsidR="00AA4352" w:rsidRPr="007B14B9" w:rsidRDefault="00AA4352" w:rsidP="00AA4352">
      <w:pPr>
        <w:pStyle w:val="ANOIDUNG"/>
        <w:rPr>
          <w:rFonts w:ascii="Arial" w:hAnsi="Arial" w:cs="Arial"/>
          <w:sz w:val="20"/>
          <w:szCs w:val="20"/>
        </w:rPr>
      </w:pPr>
      <w:r w:rsidRPr="007B14B9">
        <w:t>Sản xuất chăn nuôi trong năm 2022 cơ bản ổn định và tiếp tục phát triển khá so với năm trước cả về số lượng đàn cũng như sản lượng thịt hơi xuất chuồng. Sau thời gian dài bị ảnh hưởng dịch tả lợn châu Phi, hiện nay chăn nuôi lợn đang có xu hướng ổn định và phát triển, các hộ chăn nuôi yên tâm bỏ vốn tái đầu tư, tái đàn nhằm tạo nguồn cung ứng thịt phục vụ trong dịp Tết Nguyên đán sắp tới. Theo đó, sản lượng thịt hơi xuất chuồng tăng khá so với năm trước.</w:t>
      </w:r>
    </w:p>
    <w:p w14:paraId="63F44C28" w14:textId="77777777" w:rsidR="00AA4352" w:rsidRPr="007B14B9" w:rsidRDefault="00AA4352" w:rsidP="00AA4352">
      <w:pPr>
        <w:pStyle w:val="ANOIDUNG"/>
        <w:rPr>
          <w:rFonts w:ascii="Arial" w:hAnsi="Arial" w:cs="Arial"/>
          <w:sz w:val="20"/>
          <w:szCs w:val="20"/>
        </w:rPr>
      </w:pPr>
      <w:r w:rsidRPr="007B14B9">
        <w:t>Ước tính sản lượng thịt hơi xuất chuồng năm 2022 đạt 79.333 tấn, tăng 8,6% so với năm trước. Trong đó: Thịt trâu 1.943,2 tấn, tăng 1,6%; thịt bò 9.772,5 tấn, tăng 5,1%; thịt lợn 43.251 tấn, tăng 11%; thịt gia cầm 24.366,3 tấn, tăng 6,5% (riêng thịt gà 20.406 tấn, tăng 6,5%).</w:t>
      </w:r>
    </w:p>
    <w:p w14:paraId="2E1A73B3" w14:textId="33612DAC" w:rsidR="00AA4352" w:rsidRPr="007B14B9" w:rsidRDefault="00AA4352" w:rsidP="00AA4352">
      <w:pPr>
        <w:pStyle w:val="MUC4"/>
        <w:rPr>
          <w:rFonts w:ascii="Arial" w:hAnsi="Arial" w:cs="Arial"/>
          <w:color w:val="000000"/>
          <w:sz w:val="20"/>
          <w:szCs w:val="20"/>
        </w:rPr>
      </w:pPr>
      <w:r w:rsidRPr="007B14B9">
        <w:t>* Lâm nghiệp</w:t>
      </w:r>
    </w:p>
    <w:p w14:paraId="47D55359" w14:textId="77777777" w:rsidR="00AA4352" w:rsidRPr="007B14B9" w:rsidRDefault="00AA4352" w:rsidP="00AA4352">
      <w:pPr>
        <w:pStyle w:val="ANOIDUNG"/>
        <w:rPr>
          <w:rFonts w:ascii="Arial" w:hAnsi="Arial" w:cs="Arial"/>
          <w:sz w:val="20"/>
          <w:szCs w:val="20"/>
        </w:rPr>
      </w:pPr>
      <w:r w:rsidRPr="007B14B9">
        <w:rPr>
          <w:lang w:val="sv-SE"/>
        </w:rPr>
        <w:t>Sản xuất lâm nghiệp được duy trì và phát triển khá ổn định. Sản lượng gỗ và các loại lâm sản khác khai thác cơ bản đúng tiến độ, được kiểm soát chặt chẽ. Công tác trồng rừng, chăm sóc được triển khai đúng kế hoạch. Công tác quản lý, bảo vệ rừng được quan tâm đẩy mạnh nên hạn chế tối đa thiệt hại rừng.</w:t>
      </w:r>
    </w:p>
    <w:p w14:paraId="5DEB5572" w14:textId="77777777" w:rsidR="00AA4352" w:rsidRPr="007B14B9" w:rsidRDefault="00AA4352" w:rsidP="00AA4352">
      <w:pPr>
        <w:pStyle w:val="ANOIDUNG"/>
        <w:rPr>
          <w:rFonts w:ascii="Arial" w:hAnsi="Arial" w:cs="Arial"/>
          <w:sz w:val="20"/>
          <w:szCs w:val="20"/>
        </w:rPr>
      </w:pPr>
      <w:r w:rsidRPr="007B14B9">
        <w:rPr>
          <w:lang w:val="sv-SE"/>
        </w:rPr>
        <w:t>Ước tính thực hiện một số chỉ tiêu lâm nghiệp năm 2022:</w:t>
      </w:r>
      <w:r w:rsidRPr="007B14B9">
        <w:rPr>
          <w:lang w:val="nl-NL"/>
        </w:rPr>
        <w:t> S</w:t>
      </w:r>
      <w:r w:rsidRPr="007B14B9">
        <w:rPr>
          <w:lang w:val="en-GB"/>
        </w:rPr>
        <w:t>ản lượng gỗ khai thác 590.706 m</w:t>
      </w:r>
      <w:r w:rsidRPr="007B14B9">
        <w:rPr>
          <w:vertAlign w:val="superscript"/>
          <w:lang w:val="en-GB"/>
        </w:rPr>
        <w:t>3</w:t>
      </w:r>
      <w:r w:rsidRPr="007B14B9">
        <w:rPr>
          <w:lang w:val="en-GB"/>
        </w:rPr>
        <w:t>, tăng 3,4%; sản lượng củi khai thác 345.050 ste, tăng 2,8%; diện tích rừng trồng mới tập trung 9.104,4 ha, tăng 2,5% so với năm trước.</w:t>
      </w:r>
    </w:p>
    <w:p w14:paraId="2839E7A2" w14:textId="77777777" w:rsidR="00AA4352" w:rsidRPr="007B14B9" w:rsidRDefault="00AA4352" w:rsidP="00AA4352">
      <w:pPr>
        <w:pStyle w:val="ANOIDUNG"/>
        <w:rPr>
          <w:rFonts w:ascii="Arial" w:hAnsi="Arial" w:cs="Arial"/>
          <w:sz w:val="20"/>
          <w:szCs w:val="20"/>
        </w:rPr>
      </w:pPr>
      <w:r w:rsidRPr="007B14B9">
        <w:rPr>
          <w:lang w:val="en-GB"/>
        </w:rPr>
        <w:t>Trong năm 2022, đã xảy ra 02 vụ cháy rừng trồng ở huyện Lệ Thuỷ, giảm 04 vụ so với năm trước, trong đó diện tích rừng bị cháy 3,27 ha; xảy ra 01 vụ phá rừng trên cát tại khu vực Bàu Sen, xã Sen Thuỷ, diện tích khoảng 12 ha.</w:t>
      </w:r>
    </w:p>
    <w:p w14:paraId="5077F6EF" w14:textId="5CABB3B8" w:rsidR="00AA4352" w:rsidRPr="007B14B9" w:rsidRDefault="00AA4352" w:rsidP="00AA4352">
      <w:pPr>
        <w:pStyle w:val="MUC4"/>
        <w:rPr>
          <w:rFonts w:ascii="Arial" w:hAnsi="Arial" w:cs="Arial"/>
          <w:color w:val="000000"/>
          <w:sz w:val="20"/>
          <w:szCs w:val="20"/>
        </w:rPr>
      </w:pPr>
      <w:r w:rsidRPr="007B14B9">
        <w:t>* Thủy sản</w:t>
      </w:r>
    </w:p>
    <w:p w14:paraId="25491ACC" w14:textId="77777777" w:rsidR="00AA4352" w:rsidRPr="007B14B9" w:rsidRDefault="00AA4352" w:rsidP="00AA4352">
      <w:pPr>
        <w:pStyle w:val="ANOIDUNG"/>
        <w:rPr>
          <w:rFonts w:ascii="Arial" w:hAnsi="Arial" w:cs="Arial"/>
          <w:sz w:val="20"/>
          <w:szCs w:val="20"/>
        </w:rPr>
      </w:pPr>
      <w:r w:rsidRPr="007B14B9">
        <w:rPr>
          <w:lang w:val="pt-BR"/>
        </w:rPr>
        <w:t>Sản xuất thuỷ sản năm 2022 diễn ra trong điều kiện tình hình COVID-19 cơ bản được kiểm soát tốt; thời tiết tương đối thuận lợi, không xảy ra dịch bệnh trên các con nuôi; các phương tiện khai thác được ngư dân đầu tư đóng mới, nâng cấp, đảm bảo cho việc vươn khơi, đánh bắt dài ngày. Tuy nhiên, do giá xăng dầu tăng cao, hiệu quả khai thác thấp hoặc thua lỗ nên nhiều tàu khai thác nằm bờ, ảnh hưởng đến sản lượng khai thác.</w:t>
      </w:r>
    </w:p>
    <w:p w14:paraId="0095D423" w14:textId="77777777" w:rsidR="00AA4352" w:rsidRPr="007B14B9" w:rsidRDefault="00AA4352" w:rsidP="00AA4352">
      <w:pPr>
        <w:pStyle w:val="ANOIDUNG"/>
        <w:rPr>
          <w:rFonts w:ascii="Arial" w:hAnsi="Arial" w:cs="Arial"/>
          <w:sz w:val="20"/>
          <w:szCs w:val="20"/>
        </w:rPr>
      </w:pPr>
      <w:r w:rsidRPr="007B14B9">
        <w:rPr>
          <w:lang w:val="pt-BR"/>
        </w:rPr>
        <w:t>Sản lượng thuỷ sản năm 2022 ước đạt 93.151,9 tấn, tăng 4,6% so với năm trước. Chia ra: Sản lượng khai thác ước đạt 80.160,9 tấn, tăng 5,1% so với năm trước; sản lượng nuôi trồng thu hoạch ước đạt 12.991,0 tấn, tăng 1,7% so với năm trước.</w:t>
      </w:r>
    </w:p>
    <w:p w14:paraId="0EF7F5E5" w14:textId="0E307717" w:rsidR="00AA4352" w:rsidRPr="007B14B9" w:rsidRDefault="00AA4352" w:rsidP="00AA4352">
      <w:pPr>
        <w:pStyle w:val="MUC4"/>
        <w:rPr>
          <w:rFonts w:ascii="Arial" w:hAnsi="Arial" w:cs="Arial"/>
          <w:color w:val="000000"/>
          <w:sz w:val="20"/>
          <w:szCs w:val="20"/>
        </w:rPr>
      </w:pPr>
      <w:r w:rsidRPr="007B14B9">
        <w:t>c. Về sản xuất công nghiệp</w:t>
      </w:r>
    </w:p>
    <w:p w14:paraId="59A107FD" w14:textId="77777777" w:rsidR="00AA4352" w:rsidRPr="007B14B9" w:rsidRDefault="00AA4352" w:rsidP="00AA4352">
      <w:pPr>
        <w:pStyle w:val="ANOIDUNG"/>
        <w:rPr>
          <w:rFonts w:ascii="Arial" w:hAnsi="Arial" w:cs="Arial"/>
          <w:sz w:val="20"/>
          <w:szCs w:val="20"/>
        </w:rPr>
      </w:pPr>
      <w:r w:rsidRPr="007B14B9">
        <w:rPr>
          <w:lang w:val="en-GB"/>
        </w:rPr>
        <w:t xml:space="preserve">Năm 2022, các doanh nghiệp đã dần thích ứng với trạng thái “bình thường mới” để phát triển sản xuất; nhiều chính sách, giải pháp nhằm hỗ trợ doanh nghiệp tháo gỡ khó khăn, ổn định sản xuất kinh doanh; một số lĩnh vực tăng trưởng khá nhờ nhiều doanh nghiệp chủ động được đơn hàng từ đầu năm; các doanh nghiệp còn đầu tư mở rộng thêm dây chuyền nhằm nâng sản lượng sản xuất; Cụm trang trại điện gió B&amp;T hoạt động ổn định đã góp phần thúc đẩy tăng trưởng ngành công nghiệp. Tuy nhiên, trong những tháng cuối năm, đơn hàng một số ngành sụt giảm, </w:t>
      </w:r>
      <w:r w:rsidRPr="007B14B9">
        <w:rPr>
          <w:lang w:val="en-GB"/>
        </w:rPr>
        <w:lastRenderedPageBreak/>
        <w:t>đặc biệt với các ngành dệt may, chế biến gỗ, sản xuất xi măng,... một số doanh nghiệp đã phải cắt giảm nhân công, thu hẹp quy mô sản xuất.</w:t>
      </w:r>
    </w:p>
    <w:p w14:paraId="11BC6A4A" w14:textId="77777777" w:rsidR="00AA4352" w:rsidRPr="007B14B9" w:rsidRDefault="00AA4352" w:rsidP="00AA4352">
      <w:pPr>
        <w:pStyle w:val="ANOIDUNG"/>
        <w:rPr>
          <w:rFonts w:ascii="Arial" w:hAnsi="Arial" w:cs="Arial"/>
          <w:sz w:val="20"/>
          <w:szCs w:val="20"/>
        </w:rPr>
      </w:pPr>
      <w:r w:rsidRPr="007B14B9">
        <w:rPr>
          <w:lang w:val="en-GB"/>
        </w:rPr>
        <w:t>Chỉ số sản xuất toàn ngành công nghiệp (IIP) năm 2022 tăng 13,7% so với năm 2021. Trong đó: Ngành khai khoáng tăng 14,0%; ngành công nghiệp chế biến, chế tạo tăng 6,8%; ngành sản xuất và phân phối điện tăng 70,5%; ngành cung cấp nước, hoạt động quản lý và xử lý rác thải, nước thải tăng 16,9%.</w:t>
      </w:r>
    </w:p>
    <w:p w14:paraId="04464DF0" w14:textId="77777777" w:rsidR="00AA4352" w:rsidRPr="007B14B9" w:rsidRDefault="00AA4352" w:rsidP="00AA4352">
      <w:pPr>
        <w:pStyle w:val="ANOIDUNG"/>
        <w:rPr>
          <w:rFonts w:ascii="Arial" w:hAnsi="Arial" w:cs="Arial"/>
          <w:sz w:val="20"/>
          <w:szCs w:val="20"/>
        </w:rPr>
      </w:pPr>
      <w:r w:rsidRPr="007B14B9">
        <w:rPr>
          <w:spacing w:val="-4"/>
          <w:lang w:val="en-GB"/>
        </w:rPr>
        <w:t>Ước tính năm 2022, giá trị sản xuất toàn ngành công nghiệp tăng 12,0% so với năm 2021. </w:t>
      </w:r>
      <w:r w:rsidRPr="007B14B9">
        <w:rPr>
          <w:spacing w:val="-4"/>
          <w:lang w:val="vi-VN"/>
        </w:rPr>
        <w:t>Một số sản phẩm công nghiệp chủ yếu sản xuất trong năm 2022: Quặng titan đạt </w:t>
      </w:r>
      <w:r w:rsidRPr="007B14B9">
        <w:rPr>
          <w:spacing w:val="-4"/>
          <w:lang w:val="en-GB"/>
        </w:rPr>
        <w:t>66,0 nghìn</w:t>
      </w:r>
      <w:r w:rsidRPr="007B14B9">
        <w:rPr>
          <w:spacing w:val="-4"/>
          <w:lang w:val="vi-VN"/>
        </w:rPr>
        <w:t> tấn, tăng </w:t>
      </w:r>
      <w:r w:rsidRPr="007B14B9">
        <w:rPr>
          <w:spacing w:val="-4"/>
          <w:lang w:val="en-GB"/>
        </w:rPr>
        <w:t>16</w:t>
      </w:r>
      <w:r w:rsidRPr="007B14B9">
        <w:rPr>
          <w:spacing w:val="-4"/>
          <w:lang w:val="vi-VN"/>
        </w:rPr>
        <w:t>,</w:t>
      </w:r>
      <w:r w:rsidRPr="007B14B9">
        <w:rPr>
          <w:spacing w:val="-4"/>
          <w:lang w:val="en-GB"/>
        </w:rPr>
        <w:t>7</w:t>
      </w:r>
      <w:r w:rsidRPr="007B14B9">
        <w:rPr>
          <w:spacing w:val="-4"/>
          <w:lang w:val="vi-VN"/>
        </w:rPr>
        <w:t>%; </w:t>
      </w:r>
      <w:r w:rsidRPr="007B14B9">
        <w:rPr>
          <w:lang w:val="vi-VN"/>
        </w:rPr>
        <w:t>đá xây dựng</w:t>
      </w:r>
      <w:r w:rsidRPr="007B14B9">
        <w:rPr>
          <w:spacing w:val="-4"/>
          <w:lang w:val="vi-VN"/>
        </w:rPr>
        <w:t> đạt </w:t>
      </w:r>
      <w:r w:rsidRPr="007B14B9">
        <w:rPr>
          <w:spacing w:val="-4"/>
          <w:lang w:val="en-GB"/>
        </w:rPr>
        <w:t>3,4 triệu</w:t>
      </w:r>
      <w:r w:rsidRPr="007B14B9">
        <w:rPr>
          <w:spacing w:val="-4"/>
          <w:lang w:val="vi-VN"/>
        </w:rPr>
        <w:t> m</w:t>
      </w:r>
      <w:r w:rsidRPr="007B14B9">
        <w:rPr>
          <w:spacing w:val="-4"/>
          <w:vertAlign w:val="superscript"/>
          <w:lang w:val="vi-VN"/>
        </w:rPr>
        <w:t>3</w:t>
      </w:r>
      <w:r w:rsidRPr="007B14B9">
        <w:rPr>
          <w:spacing w:val="-4"/>
          <w:lang w:val="vi-VN"/>
        </w:rPr>
        <w:t>, tăng </w:t>
      </w:r>
      <w:r w:rsidRPr="007B14B9">
        <w:rPr>
          <w:spacing w:val="-4"/>
          <w:lang w:val="en-GB"/>
        </w:rPr>
        <w:t>3</w:t>
      </w:r>
      <w:r w:rsidRPr="007B14B9">
        <w:rPr>
          <w:spacing w:val="-4"/>
          <w:lang w:val="vi-VN"/>
        </w:rPr>
        <w:t>,</w:t>
      </w:r>
      <w:r w:rsidRPr="007B14B9">
        <w:rPr>
          <w:spacing w:val="-4"/>
          <w:lang w:val="en-GB"/>
        </w:rPr>
        <w:t>1</w:t>
      </w:r>
      <w:r w:rsidRPr="007B14B9">
        <w:rPr>
          <w:spacing w:val="-4"/>
          <w:lang w:val="vi-VN"/>
        </w:rPr>
        <w:t>%</w:t>
      </w:r>
      <w:r w:rsidRPr="007B14B9">
        <w:rPr>
          <w:lang w:val="vi-VN"/>
        </w:rPr>
        <w:t>; </w:t>
      </w:r>
      <w:r w:rsidRPr="007B14B9">
        <w:rPr>
          <w:spacing w:val="-4"/>
          <w:lang w:val="vi-VN"/>
        </w:rPr>
        <w:t>cao lanh đạt </w:t>
      </w:r>
      <w:r w:rsidRPr="007B14B9">
        <w:rPr>
          <w:spacing w:val="-4"/>
          <w:lang w:val="en-GB"/>
        </w:rPr>
        <w:t>78,0 nghìn</w:t>
      </w:r>
      <w:r w:rsidRPr="007B14B9">
        <w:rPr>
          <w:spacing w:val="-4"/>
          <w:lang w:val="vi-VN"/>
        </w:rPr>
        <w:t> tấn, tăng </w:t>
      </w:r>
      <w:r w:rsidRPr="007B14B9">
        <w:rPr>
          <w:spacing w:val="-4"/>
          <w:lang w:val="en-GB"/>
        </w:rPr>
        <w:t>39</w:t>
      </w:r>
      <w:r w:rsidRPr="007B14B9">
        <w:rPr>
          <w:spacing w:val="-4"/>
          <w:lang w:val="vi-VN"/>
        </w:rPr>
        <w:t>,</w:t>
      </w:r>
      <w:r w:rsidRPr="007B14B9">
        <w:rPr>
          <w:spacing w:val="-4"/>
          <w:lang w:val="en-GB"/>
        </w:rPr>
        <w:t>9</w:t>
      </w:r>
      <w:r w:rsidRPr="007B14B9">
        <w:rPr>
          <w:spacing w:val="-4"/>
          <w:lang w:val="vi-VN"/>
        </w:rPr>
        <w:t>%; thủy hải sản chế biến các loại đạt </w:t>
      </w:r>
      <w:r w:rsidRPr="007B14B9">
        <w:rPr>
          <w:spacing w:val="-4"/>
          <w:lang w:val="en-GB"/>
        </w:rPr>
        <w:t>24,6 nghìn</w:t>
      </w:r>
      <w:r w:rsidRPr="007B14B9">
        <w:rPr>
          <w:spacing w:val="-4"/>
          <w:lang w:val="vi-VN"/>
        </w:rPr>
        <w:t> tấn, tăng </w:t>
      </w:r>
      <w:r w:rsidRPr="007B14B9">
        <w:rPr>
          <w:spacing w:val="-4"/>
          <w:lang w:val="en-GB"/>
        </w:rPr>
        <w:t>28</w:t>
      </w:r>
      <w:r w:rsidRPr="007B14B9">
        <w:rPr>
          <w:spacing w:val="-4"/>
          <w:lang w:val="vi-VN"/>
        </w:rPr>
        <w:t>,</w:t>
      </w:r>
      <w:r w:rsidRPr="007B14B9">
        <w:rPr>
          <w:spacing w:val="-4"/>
          <w:lang w:val="en-GB"/>
        </w:rPr>
        <w:t>2</w:t>
      </w:r>
      <w:r w:rsidRPr="007B14B9">
        <w:rPr>
          <w:spacing w:val="-4"/>
          <w:lang w:val="vi-VN"/>
        </w:rPr>
        <w:t>%</w:t>
      </w:r>
      <w:r w:rsidRPr="007B14B9">
        <w:rPr>
          <w:lang w:val="vi-VN"/>
        </w:rPr>
        <w:t>; tinh bột sắn đạt </w:t>
      </w:r>
      <w:r w:rsidRPr="007B14B9">
        <w:rPr>
          <w:lang w:val="en-GB"/>
        </w:rPr>
        <w:t>14,4 nghìn</w:t>
      </w:r>
      <w:r w:rsidRPr="007B14B9">
        <w:rPr>
          <w:lang w:val="vi-VN"/>
        </w:rPr>
        <w:t> tấn, giảm </w:t>
      </w:r>
      <w:r w:rsidRPr="007B14B9">
        <w:rPr>
          <w:lang w:val="en-GB"/>
        </w:rPr>
        <w:t>20</w:t>
      </w:r>
      <w:r w:rsidRPr="007B14B9">
        <w:rPr>
          <w:lang w:val="vi-VN"/>
        </w:rPr>
        <w:t>,</w:t>
      </w:r>
      <w:r w:rsidRPr="007B14B9">
        <w:rPr>
          <w:lang w:val="en-GB"/>
        </w:rPr>
        <w:t>0</w:t>
      </w:r>
      <w:r w:rsidRPr="007B14B9">
        <w:rPr>
          <w:lang w:val="vi-VN"/>
        </w:rPr>
        <w:t>%; bia đóng chai đạt </w:t>
      </w:r>
      <w:r w:rsidRPr="007B14B9">
        <w:rPr>
          <w:lang w:val="en-GB"/>
        </w:rPr>
        <w:t>2,0 triệu</w:t>
      </w:r>
      <w:r w:rsidRPr="007B14B9">
        <w:rPr>
          <w:lang w:val="vi-VN"/>
        </w:rPr>
        <w:t> lít, giảm </w:t>
      </w:r>
      <w:r w:rsidRPr="007B14B9">
        <w:rPr>
          <w:lang w:val="en-GB"/>
        </w:rPr>
        <w:t>25</w:t>
      </w:r>
      <w:r w:rsidRPr="007B14B9">
        <w:rPr>
          <w:lang w:val="vi-VN"/>
        </w:rPr>
        <w:t>,</w:t>
      </w:r>
      <w:r w:rsidRPr="007B14B9">
        <w:rPr>
          <w:lang w:val="en-GB"/>
        </w:rPr>
        <w:t>4</w:t>
      </w:r>
      <w:r w:rsidRPr="007B14B9">
        <w:rPr>
          <w:lang w:val="vi-VN"/>
        </w:rPr>
        <w:t>%; áo quần các loại (trừ áo sơ mi người lớn) đạt </w:t>
      </w:r>
      <w:r w:rsidRPr="007B14B9">
        <w:rPr>
          <w:lang w:val="en-GB"/>
        </w:rPr>
        <w:t>5</w:t>
      </w:r>
      <w:r w:rsidRPr="007B14B9">
        <w:rPr>
          <w:lang w:val="vi-VN"/>
        </w:rPr>
        <w:t>,9</w:t>
      </w:r>
      <w:r w:rsidRPr="007B14B9">
        <w:rPr>
          <w:lang w:val="en-GB"/>
        </w:rPr>
        <w:t> triệu</w:t>
      </w:r>
      <w:r w:rsidRPr="007B14B9">
        <w:rPr>
          <w:lang w:val="vi-VN"/>
        </w:rPr>
        <w:t> cái, tăng </w:t>
      </w:r>
      <w:r w:rsidRPr="007B14B9">
        <w:rPr>
          <w:lang w:val="en-GB"/>
        </w:rPr>
        <w:t>15</w:t>
      </w:r>
      <w:r w:rsidRPr="007B14B9">
        <w:rPr>
          <w:lang w:val="vi-VN"/>
        </w:rPr>
        <w:t>,</w:t>
      </w:r>
      <w:r w:rsidRPr="007B14B9">
        <w:rPr>
          <w:lang w:val="en-GB"/>
        </w:rPr>
        <w:t>7</w:t>
      </w:r>
      <w:r w:rsidRPr="007B14B9">
        <w:rPr>
          <w:lang w:val="vi-VN"/>
        </w:rPr>
        <w:t>%; áo sơ mi đạt </w:t>
      </w:r>
      <w:r w:rsidRPr="007B14B9">
        <w:rPr>
          <w:lang w:val="en-GB"/>
        </w:rPr>
        <w:t>13,4 triệu </w:t>
      </w:r>
      <w:r w:rsidRPr="007B14B9">
        <w:rPr>
          <w:spacing w:val="-4"/>
          <w:lang w:val="vi-VN"/>
        </w:rPr>
        <w:t>cái, tăng </w:t>
      </w:r>
      <w:r w:rsidRPr="007B14B9">
        <w:rPr>
          <w:spacing w:val="-4"/>
          <w:lang w:val="en-GB"/>
        </w:rPr>
        <w:t>34</w:t>
      </w:r>
      <w:r w:rsidRPr="007B14B9">
        <w:rPr>
          <w:spacing w:val="-4"/>
          <w:lang w:val="vi-VN"/>
        </w:rPr>
        <w:t>,</w:t>
      </w:r>
      <w:r w:rsidRPr="007B14B9">
        <w:rPr>
          <w:spacing w:val="-4"/>
          <w:lang w:val="en-GB"/>
        </w:rPr>
        <w:t>0</w:t>
      </w:r>
      <w:r w:rsidRPr="007B14B9">
        <w:rPr>
          <w:spacing w:val="-4"/>
          <w:lang w:val="vi-VN"/>
        </w:rPr>
        <w:t>%; dăm gỗ đạt </w:t>
      </w:r>
      <w:r w:rsidRPr="007B14B9">
        <w:rPr>
          <w:spacing w:val="-4"/>
          <w:lang w:val="en-GB"/>
        </w:rPr>
        <w:t>493,9 nghìn</w:t>
      </w:r>
      <w:r w:rsidRPr="007B14B9">
        <w:rPr>
          <w:spacing w:val="-4"/>
          <w:lang w:val="vi-VN"/>
        </w:rPr>
        <w:t> tấn, tăng </w:t>
      </w:r>
      <w:r w:rsidRPr="007B14B9">
        <w:rPr>
          <w:spacing w:val="-4"/>
          <w:lang w:val="en-GB"/>
        </w:rPr>
        <w:t>59</w:t>
      </w:r>
      <w:r w:rsidRPr="007B14B9">
        <w:rPr>
          <w:spacing w:val="-4"/>
          <w:lang w:val="vi-VN"/>
        </w:rPr>
        <w:t>,</w:t>
      </w:r>
      <w:r w:rsidRPr="007B14B9">
        <w:rPr>
          <w:spacing w:val="-4"/>
          <w:lang w:val="en-GB"/>
        </w:rPr>
        <w:t>2</w:t>
      </w:r>
      <w:r w:rsidRPr="007B14B9">
        <w:rPr>
          <w:spacing w:val="-4"/>
          <w:lang w:val="vi-VN"/>
        </w:rPr>
        <w:t>%; </w:t>
      </w:r>
      <w:r w:rsidRPr="007B14B9">
        <w:rPr>
          <w:lang w:val="vi-VN"/>
        </w:rPr>
        <w:t>v</w:t>
      </w:r>
      <w:r w:rsidRPr="007B14B9">
        <w:rPr>
          <w:spacing w:val="-4"/>
          <w:lang w:val="vi-VN"/>
        </w:rPr>
        <w:t>án ép từ gỗ đạt </w:t>
      </w:r>
      <w:r w:rsidRPr="007B14B9">
        <w:rPr>
          <w:spacing w:val="-4"/>
          <w:lang w:val="en-GB"/>
        </w:rPr>
        <w:t>89,3 nghìn</w:t>
      </w:r>
      <w:r w:rsidRPr="007B14B9">
        <w:rPr>
          <w:spacing w:val="-4"/>
          <w:lang w:val="vi-VN"/>
        </w:rPr>
        <w:t> m</w:t>
      </w:r>
      <w:r w:rsidRPr="007B14B9">
        <w:rPr>
          <w:spacing w:val="-4"/>
          <w:vertAlign w:val="superscript"/>
          <w:lang w:val="vi-VN"/>
        </w:rPr>
        <w:t>3</w:t>
      </w:r>
      <w:r w:rsidRPr="007B14B9">
        <w:rPr>
          <w:spacing w:val="-4"/>
          <w:lang w:val="vi-VN"/>
        </w:rPr>
        <w:t>, tăng </w:t>
      </w:r>
      <w:r w:rsidRPr="007B14B9">
        <w:rPr>
          <w:spacing w:val="-4"/>
          <w:lang w:val="en-GB"/>
        </w:rPr>
        <w:t>1</w:t>
      </w:r>
      <w:r w:rsidRPr="007B14B9">
        <w:rPr>
          <w:spacing w:val="-4"/>
          <w:lang w:val="vi-VN"/>
        </w:rPr>
        <w:t>,</w:t>
      </w:r>
      <w:r w:rsidRPr="007B14B9">
        <w:rPr>
          <w:spacing w:val="-4"/>
          <w:lang w:val="en-GB"/>
        </w:rPr>
        <w:t>6</w:t>
      </w:r>
      <w:r w:rsidRPr="007B14B9">
        <w:rPr>
          <w:spacing w:val="-4"/>
          <w:lang w:val="vi-VN"/>
        </w:rPr>
        <w:t>%</w:t>
      </w:r>
      <w:r w:rsidRPr="007B14B9">
        <w:rPr>
          <w:lang w:val="vi-VN"/>
        </w:rPr>
        <w:t>; </w:t>
      </w:r>
      <w:r w:rsidRPr="007B14B9">
        <w:rPr>
          <w:spacing w:val="-4"/>
          <w:lang w:val="vi-VN"/>
        </w:rPr>
        <w:t>clinker thành phẩm đạt </w:t>
      </w:r>
      <w:r w:rsidRPr="007B14B9">
        <w:rPr>
          <w:spacing w:val="-4"/>
          <w:lang w:val="en-GB"/>
        </w:rPr>
        <w:t>3</w:t>
      </w:r>
      <w:r w:rsidRPr="007B14B9">
        <w:rPr>
          <w:spacing w:val="-4"/>
          <w:lang w:val="vi-VN"/>
        </w:rPr>
        <w:t>,</w:t>
      </w:r>
      <w:r w:rsidRPr="007B14B9">
        <w:rPr>
          <w:spacing w:val="-4"/>
          <w:lang w:val="en-GB"/>
        </w:rPr>
        <w:t>1 triệu</w:t>
      </w:r>
      <w:r w:rsidRPr="007B14B9">
        <w:rPr>
          <w:spacing w:val="-4"/>
          <w:lang w:val="vi-VN"/>
        </w:rPr>
        <w:t> tấn, giảm 1</w:t>
      </w:r>
      <w:r w:rsidRPr="007B14B9">
        <w:rPr>
          <w:spacing w:val="-4"/>
          <w:lang w:val="en-GB"/>
        </w:rPr>
        <w:t>3</w:t>
      </w:r>
      <w:r w:rsidRPr="007B14B9">
        <w:rPr>
          <w:spacing w:val="-4"/>
          <w:lang w:val="vi-VN"/>
        </w:rPr>
        <w:t>,</w:t>
      </w:r>
      <w:r w:rsidRPr="007B14B9">
        <w:rPr>
          <w:spacing w:val="-4"/>
          <w:lang w:val="en-GB"/>
        </w:rPr>
        <w:t>8</w:t>
      </w:r>
      <w:r w:rsidRPr="007B14B9">
        <w:rPr>
          <w:spacing w:val="-4"/>
          <w:lang w:val="vi-VN"/>
        </w:rPr>
        <w:t>%; xi măng đạt 1,5</w:t>
      </w:r>
      <w:r w:rsidRPr="007B14B9">
        <w:rPr>
          <w:spacing w:val="-4"/>
          <w:lang w:val="en-GB"/>
        </w:rPr>
        <w:t> triệu</w:t>
      </w:r>
      <w:r w:rsidRPr="007B14B9">
        <w:rPr>
          <w:spacing w:val="-4"/>
          <w:lang w:val="vi-VN"/>
        </w:rPr>
        <w:t> tấn, giảm 1</w:t>
      </w:r>
      <w:r w:rsidRPr="007B14B9">
        <w:rPr>
          <w:spacing w:val="-4"/>
          <w:lang w:val="en-GB"/>
        </w:rPr>
        <w:t>4</w:t>
      </w:r>
      <w:r w:rsidRPr="007B14B9">
        <w:rPr>
          <w:spacing w:val="-4"/>
          <w:lang w:val="vi-VN"/>
        </w:rPr>
        <w:t>,</w:t>
      </w:r>
      <w:r w:rsidRPr="007B14B9">
        <w:rPr>
          <w:spacing w:val="-4"/>
          <w:lang w:val="en-GB"/>
        </w:rPr>
        <w:t>5</w:t>
      </w:r>
      <w:r w:rsidRPr="007B14B9">
        <w:rPr>
          <w:spacing w:val="-4"/>
          <w:lang w:val="vi-VN"/>
        </w:rPr>
        <w:t>%; </w:t>
      </w:r>
      <w:r w:rsidRPr="007B14B9">
        <w:rPr>
          <w:lang w:val="vi-VN"/>
        </w:rPr>
        <w:t>điện gió đạt </w:t>
      </w:r>
      <w:r w:rsidRPr="007B14B9">
        <w:rPr>
          <w:lang w:val="en-GB"/>
        </w:rPr>
        <w:t>440</w:t>
      </w:r>
      <w:r w:rsidRPr="007B14B9">
        <w:rPr>
          <w:lang w:val="vi-VN"/>
        </w:rPr>
        <w:t>,</w:t>
      </w:r>
      <w:r w:rsidRPr="007B14B9">
        <w:rPr>
          <w:lang w:val="en-GB"/>
        </w:rPr>
        <w:t>8</w:t>
      </w:r>
      <w:r w:rsidRPr="007B14B9">
        <w:rPr>
          <w:lang w:val="vi-VN"/>
        </w:rPr>
        <w:t> triệu kwh</w:t>
      </w:r>
      <w:r w:rsidRPr="007B14B9">
        <w:rPr>
          <w:lang w:val="en-GB"/>
        </w:rPr>
        <w:t>, tăng 451%; </w:t>
      </w:r>
      <w:r w:rsidRPr="007B14B9">
        <w:rPr>
          <w:lang w:val="vi-VN"/>
        </w:rPr>
        <w:t>điện mặt trời đạt </w:t>
      </w:r>
      <w:r w:rsidRPr="007B14B9">
        <w:rPr>
          <w:lang w:val="en-GB"/>
        </w:rPr>
        <w:t>103</w:t>
      </w:r>
      <w:r w:rsidRPr="007B14B9">
        <w:rPr>
          <w:lang w:val="vi-VN"/>
        </w:rPr>
        <w:t>,</w:t>
      </w:r>
      <w:r w:rsidRPr="007B14B9">
        <w:rPr>
          <w:lang w:val="en-GB"/>
        </w:rPr>
        <w:t>7</w:t>
      </w:r>
      <w:r w:rsidRPr="007B14B9">
        <w:rPr>
          <w:lang w:val="vi-VN"/>
        </w:rPr>
        <w:t> triệu kwh, tăng 1</w:t>
      </w:r>
      <w:r w:rsidRPr="007B14B9">
        <w:rPr>
          <w:lang w:val="en-GB"/>
        </w:rPr>
        <w:t>1</w:t>
      </w:r>
      <w:r w:rsidRPr="007B14B9">
        <w:rPr>
          <w:lang w:val="vi-VN"/>
        </w:rPr>
        <w:t>,</w:t>
      </w:r>
      <w:r w:rsidRPr="007B14B9">
        <w:rPr>
          <w:lang w:val="en-GB"/>
        </w:rPr>
        <w:t>5</w:t>
      </w:r>
      <w:r w:rsidRPr="007B14B9">
        <w:rPr>
          <w:lang w:val="vi-VN"/>
        </w:rPr>
        <w:t>%; điện thương phẩm đạt </w:t>
      </w:r>
      <w:r w:rsidRPr="007B14B9">
        <w:rPr>
          <w:lang w:val="en-GB"/>
        </w:rPr>
        <w:t>1.114</w:t>
      </w:r>
      <w:r w:rsidRPr="007B14B9">
        <w:rPr>
          <w:lang w:val="vi-VN"/>
        </w:rPr>
        <w:t> triệu kwh, tăng </w:t>
      </w:r>
      <w:r w:rsidRPr="007B14B9">
        <w:rPr>
          <w:lang w:val="en-GB"/>
        </w:rPr>
        <w:t>7</w:t>
      </w:r>
      <w:r w:rsidRPr="007B14B9">
        <w:rPr>
          <w:lang w:val="vi-VN"/>
        </w:rPr>
        <w:t>,</w:t>
      </w:r>
      <w:r w:rsidRPr="007B14B9">
        <w:rPr>
          <w:lang w:val="en-GB"/>
        </w:rPr>
        <w:t>5</w:t>
      </w:r>
      <w:r w:rsidRPr="007B14B9">
        <w:rPr>
          <w:lang w:val="vi-VN"/>
        </w:rPr>
        <w:t>%.</w:t>
      </w:r>
      <w:r w:rsidRPr="007B14B9">
        <w:rPr>
          <w:lang w:val="en-GB"/>
        </w:rPr>
        <w:t> </w:t>
      </w:r>
    </w:p>
    <w:p w14:paraId="18289461" w14:textId="0CE9009A" w:rsidR="00AA4352" w:rsidRPr="007B14B9" w:rsidRDefault="00AA4352" w:rsidP="00AA4352">
      <w:pPr>
        <w:pStyle w:val="MUC4"/>
        <w:rPr>
          <w:rFonts w:ascii="Arial" w:hAnsi="Arial" w:cs="Arial"/>
          <w:color w:val="000000"/>
          <w:sz w:val="20"/>
          <w:szCs w:val="20"/>
        </w:rPr>
      </w:pPr>
      <w:r w:rsidRPr="007B14B9">
        <w:t>d. Về hoạt động của doanh nghiệp</w:t>
      </w:r>
    </w:p>
    <w:p w14:paraId="67D11CCF" w14:textId="77777777" w:rsidR="00AA4352" w:rsidRPr="007B14B9" w:rsidRDefault="00AA4352" w:rsidP="00AA4352">
      <w:pPr>
        <w:pStyle w:val="ANOIDUNG"/>
        <w:rPr>
          <w:rFonts w:ascii="Arial" w:hAnsi="Arial" w:cs="Arial"/>
          <w:sz w:val="20"/>
          <w:szCs w:val="20"/>
        </w:rPr>
      </w:pPr>
      <w:r w:rsidRPr="007B14B9">
        <w:rPr>
          <w:spacing w:val="-4"/>
          <w:lang w:val="en-GB"/>
        </w:rPr>
        <w:t>Tính đến thời điểm 31/12/2021, toàn tỉnh có 4.395 doanh nghiệp (bao gồm HTX) đang thực tế hoạt động sản xuất kinh doanh.</w:t>
      </w:r>
    </w:p>
    <w:p w14:paraId="5C4B2DA7" w14:textId="77777777" w:rsidR="00AA4352" w:rsidRPr="007B14B9" w:rsidRDefault="00AA4352" w:rsidP="00AA4352">
      <w:pPr>
        <w:pStyle w:val="ANOIDUNG"/>
        <w:rPr>
          <w:rFonts w:ascii="Arial" w:hAnsi="Arial" w:cs="Arial"/>
          <w:sz w:val="20"/>
          <w:szCs w:val="20"/>
        </w:rPr>
      </w:pPr>
      <w:r w:rsidRPr="007B14B9">
        <w:rPr>
          <w:spacing w:val="-4"/>
          <w:lang w:val="en-GB"/>
        </w:rPr>
        <w:t>T</w:t>
      </w:r>
      <w:r w:rsidRPr="007B14B9">
        <w:rPr>
          <w:lang w:val="en-GB"/>
        </w:rPr>
        <w:t>rong năm 2022, t</w:t>
      </w:r>
      <w:r w:rsidRPr="007B14B9">
        <w:rPr>
          <w:spacing w:val="-4"/>
          <w:lang w:val="en-GB"/>
        </w:rPr>
        <w:t>ình hình đăng ký doanh nghiệp có những tín hiệu tích cực. Tính đến ngày 15/12/2022, </w:t>
      </w:r>
      <w:r w:rsidRPr="007B14B9">
        <w:rPr>
          <w:lang w:val="en-GB"/>
        </w:rPr>
        <w:t>tổng số doanh nghiệp thành lập mới là 769 doanh nghiệp, tăng 2,5% so với cùng thời điểm năm trước; số vốn đăng ký đạt 11.980 tỷ đồng, tăng 11,8%; số doanh nghiệp quay trở lại hoạt động là 207 doanh nghiệp, bằng cùng kỳ năm trước; tổng số doanh nghiệp tạm ngừng kinh doanh có thời hạn là 33 doanh nghiệp, tăng 0,3%; số doanh nghiệp hoàn tất thủ tục giải thể là 41 doanh nghiệp, tăng 32,3%.</w:t>
      </w:r>
    </w:p>
    <w:p w14:paraId="4B23548E" w14:textId="77777777" w:rsidR="00AA4352" w:rsidRPr="007B14B9" w:rsidRDefault="00AA4352" w:rsidP="00AA4352">
      <w:pPr>
        <w:pStyle w:val="ANOIDUNG"/>
        <w:rPr>
          <w:rFonts w:ascii="Arial" w:hAnsi="Arial" w:cs="Arial"/>
          <w:sz w:val="20"/>
          <w:szCs w:val="20"/>
        </w:rPr>
      </w:pPr>
      <w:r w:rsidRPr="007B14B9">
        <w:rPr>
          <w:spacing w:val="-4"/>
          <w:lang w:val="en-GB"/>
        </w:rPr>
        <w:t>Tuy nhiên, hoạt động sản xuất kinh doanh của doanh nghiệp đang còn gặp nhiều khó khăn do chi phí sản xuất tăng cao, tình trạng đứt gãy chuỗi cung ứng, gián đoạn nguồn cung nguyên vật liệu ảnh hưởng đến sản xuất và tiêu thụ sản phẩm.</w:t>
      </w:r>
    </w:p>
    <w:p w14:paraId="256FB337" w14:textId="70A8341C" w:rsidR="00AA4352" w:rsidRPr="007B14B9" w:rsidRDefault="00AA4352" w:rsidP="00AA4352">
      <w:pPr>
        <w:pStyle w:val="MUC4"/>
        <w:rPr>
          <w:rFonts w:ascii="Arial" w:hAnsi="Arial" w:cs="Arial"/>
          <w:color w:val="000000"/>
          <w:sz w:val="20"/>
          <w:szCs w:val="20"/>
        </w:rPr>
      </w:pPr>
      <w:r w:rsidRPr="007B14B9">
        <w:t>e. Về hoạt động thương mại, dịch vụ</w:t>
      </w:r>
    </w:p>
    <w:p w14:paraId="493B0079" w14:textId="77777777" w:rsidR="00AA4352" w:rsidRPr="007B14B9" w:rsidRDefault="00AA4352" w:rsidP="00AA4352">
      <w:pPr>
        <w:pStyle w:val="ANOIDUNG"/>
        <w:rPr>
          <w:rFonts w:ascii="Arial" w:hAnsi="Arial" w:cs="Arial"/>
          <w:sz w:val="20"/>
          <w:szCs w:val="20"/>
        </w:rPr>
      </w:pPr>
      <w:r w:rsidRPr="007B14B9">
        <w:rPr>
          <w:lang w:val="en-GB"/>
        </w:rPr>
        <w:t>Năm 2022, dịch COVID-19 cơ bản được kiểm soát, chính sách phục hồi và phát triển KT-XH đã phát huy hiệu quả, cuộc sống của người dân trở lại trạng thái bình thường, các hoạt động sản xuất kinh doanh dần lấy lại đà tăng trưởng. Thương mại, dịch vụ sôi động, phục hồi và tăng trưởng nhanh ở tất cả các ngành. Ước tính năm 2022, giá trị sản xuất ngành dịch vụ tăng 9,34% so với năm trước.</w:t>
      </w:r>
    </w:p>
    <w:p w14:paraId="778E0456" w14:textId="77777777" w:rsidR="00AA4352" w:rsidRPr="007B14B9" w:rsidRDefault="00AA4352" w:rsidP="00AA4352">
      <w:pPr>
        <w:pStyle w:val="MUC4"/>
        <w:rPr>
          <w:rFonts w:ascii="Arial" w:hAnsi="Arial" w:cs="Arial"/>
          <w:color w:val="000000"/>
          <w:sz w:val="20"/>
          <w:szCs w:val="20"/>
        </w:rPr>
      </w:pPr>
      <w:r w:rsidRPr="007B14B9">
        <w:rPr>
          <w:lang w:val="en-GB"/>
        </w:rPr>
        <w:t> </w:t>
      </w:r>
      <w:r w:rsidRPr="007B14B9">
        <w:t>- Tổng mức bán lẻ hàng hóa</w:t>
      </w:r>
    </w:p>
    <w:p w14:paraId="1E49440A" w14:textId="77777777" w:rsidR="00AA4352" w:rsidRPr="007B14B9" w:rsidRDefault="00AA4352" w:rsidP="00AA4352">
      <w:pPr>
        <w:pStyle w:val="ANOIDUNG"/>
        <w:rPr>
          <w:rFonts w:ascii="Arial" w:hAnsi="Arial" w:cs="Arial"/>
          <w:sz w:val="20"/>
          <w:szCs w:val="20"/>
        </w:rPr>
      </w:pPr>
      <w:r w:rsidRPr="007B14B9">
        <w:rPr>
          <w:lang w:val="en-GB"/>
        </w:rPr>
        <w:t>Hoạt động lưu thông hàng hóa, kết nối cung cầu tiếp tục được mở rộng trên nhiều địa bàn và đa dạng chủng loại hàng hóa, nhu cầu dịch vụ du lịch, vui chơi, giải trí tăng trở lại, sức mua hồi phục đã tác động </w:t>
      </w:r>
      <w:r w:rsidRPr="007B14B9">
        <w:rPr>
          <w:lang w:val="vi-VN"/>
        </w:rPr>
        <w:t>làm cho</w:t>
      </w:r>
      <w:r w:rsidRPr="007B14B9">
        <w:rPr>
          <w:lang w:val="en-GB"/>
        </w:rPr>
        <w:t> tổng mức bán lẻ hàng hóa và doanh thu dịch vụ tiêu dùng tăng cao so với năm trước.</w:t>
      </w:r>
    </w:p>
    <w:p w14:paraId="7BC40394" w14:textId="77777777" w:rsidR="00AA4352" w:rsidRPr="007B14B9" w:rsidRDefault="00AA4352" w:rsidP="00AA4352">
      <w:pPr>
        <w:pStyle w:val="ANOIDUNG"/>
        <w:rPr>
          <w:rFonts w:ascii="Arial" w:hAnsi="Arial" w:cs="Arial"/>
          <w:sz w:val="20"/>
          <w:szCs w:val="20"/>
        </w:rPr>
      </w:pPr>
      <w:r w:rsidRPr="007B14B9">
        <w:rPr>
          <w:lang w:val="en-GB"/>
        </w:rPr>
        <w:lastRenderedPageBreak/>
        <w:t>Ước tính năm 2022, tổng mức bán lẻ hàng hoá đạt 48.323,7 tỷ đồng, tăng 14,4% so với năm 2021 (nếu loại trừ yếu tố giá, tăng 10,8%). Trong đó, hầu hết các nhóm hàng hóa đều tăng cao trên 10,0%, riêng nhóm xăng, dầu các loại, do ảnh hưởng của giá nhiêu liệu trên thế giới, có mức tăng cao nhất (+35,7%), từ đó tác động đến các nhóm hàng hóa liên quan tăng theo như: Nhóm lương thực, thực phẩm tăng 9,6%; nhóm gỗ và vật liệu xây dựng tăng 13,5%; nhóm hàng may mặc tăng 13,5%; nhóm đồ dùng, dụng cụ, trang thiết bị gia đình tăng 13,2%.</w:t>
      </w:r>
    </w:p>
    <w:p w14:paraId="29CA3DB4" w14:textId="77777777" w:rsidR="00AA4352" w:rsidRPr="007B14B9" w:rsidRDefault="00AA4352" w:rsidP="00AA4352">
      <w:pPr>
        <w:pStyle w:val="MUC4"/>
        <w:rPr>
          <w:rFonts w:ascii="Arial" w:hAnsi="Arial" w:cs="Arial"/>
          <w:color w:val="000000"/>
          <w:sz w:val="20"/>
          <w:szCs w:val="20"/>
        </w:rPr>
      </w:pPr>
      <w:r w:rsidRPr="007B14B9">
        <w:t>- Hoạt động lưu trú</w:t>
      </w:r>
      <w:r w:rsidRPr="007B14B9">
        <w:rPr>
          <w:lang w:val="en-GB"/>
        </w:rPr>
        <w:t>, </w:t>
      </w:r>
      <w:r w:rsidRPr="007B14B9">
        <w:t>ăn uống và du lịch lữ hành</w:t>
      </w:r>
    </w:p>
    <w:p w14:paraId="4EADDC76" w14:textId="77777777" w:rsidR="00AA4352" w:rsidRPr="007B14B9" w:rsidRDefault="00AA4352" w:rsidP="00AA4352">
      <w:pPr>
        <w:pStyle w:val="ANOIDUNG"/>
        <w:rPr>
          <w:rFonts w:ascii="Arial" w:hAnsi="Arial" w:cs="Arial"/>
          <w:sz w:val="20"/>
          <w:szCs w:val="20"/>
        </w:rPr>
      </w:pPr>
      <w:r w:rsidRPr="007B14B9">
        <w:t>Sau hơn 2 năm chịu ảnh hưởng nặng nề của dịch COVID-19, Quảng Bình đã và đang tích cực chủ động bắt nhịp đón đầu xu hướng, thực hiện đồng bộ nhiều giải pháp nhằm đưa ngành du lịch phục hồi, phát triển trong điều kiện mới. Hoạt động dịch vụ lưu trú, ăn uống và du lịch lữ hành năm 2022 phục hồi nhanh và mạnh mẽ với tốc độ tăng cao so với năm trước.</w:t>
      </w:r>
    </w:p>
    <w:p w14:paraId="7EEF6BF0" w14:textId="77777777" w:rsidR="00AA4352" w:rsidRPr="007B14B9" w:rsidRDefault="00AA4352" w:rsidP="00AA4352">
      <w:pPr>
        <w:pStyle w:val="ANOIDUNG"/>
        <w:rPr>
          <w:rFonts w:ascii="Arial" w:hAnsi="Arial" w:cs="Arial"/>
          <w:sz w:val="20"/>
          <w:szCs w:val="20"/>
        </w:rPr>
      </w:pPr>
      <w:r w:rsidRPr="007B14B9">
        <w:rPr>
          <w:i/>
          <w:iCs/>
          <w:lang w:val="vi-VN"/>
        </w:rPr>
        <w:t>Dịch vụ lưu trú: </w:t>
      </w:r>
      <w:r w:rsidRPr="007B14B9">
        <w:rPr>
          <w:lang w:val="en-GB"/>
        </w:rPr>
        <w:t>Doanh thu lưu trú năm 2022 ước đạt 447,5 tỷ đồng, gấp 5 lần so với năm 2021. Số lượt khách lưu trú năm 2022 đạt 1,3 triệu lượt khách, gấp 5,1 lần so với năm trước, trong đó số lượt khách quốc tế ngủ qua đêm đạt 29,5 nghìn lượt khách, gấp 4,7 lần so với năm trước.</w:t>
      </w:r>
    </w:p>
    <w:p w14:paraId="420CC48F" w14:textId="77777777" w:rsidR="00AA4352" w:rsidRPr="007B14B9" w:rsidRDefault="00AA4352" w:rsidP="00AA4352">
      <w:pPr>
        <w:pStyle w:val="ANOIDUNG"/>
        <w:rPr>
          <w:rFonts w:ascii="Arial" w:hAnsi="Arial" w:cs="Arial"/>
          <w:sz w:val="20"/>
          <w:szCs w:val="20"/>
        </w:rPr>
      </w:pPr>
      <w:r w:rsidRPr="007B14B9">
        <w:rPr>
          <w:i/>
          <w:iCs/>
          <w:lang w:val="en-GB"/>
        </w:rPr>
        <w:t>Dịch vụ ăn uống: </w:t>
      </w:r>
      <w:r w:rsidRPr="007B14B9">
        <w:rPr>
          <w:lang w:val="en-GB"/>
        </w:rPr>
        <w:t>Doanh thu dịch vụ ăn uống năm 2022 ước đạt 4.115,1 tỷ đồng, tăng 25,2% so với năm 2021.</w:t>
      </w:r>
    </w:p>
    <w:p w14:paraId="7EDD6ADA" w14:textId="77777777" w:rsidR="00AA4352" w:rsidRPr="007B14B9" w:rsidRDefault="00AA4352" w:rsidP="00AA4352">
      <w:pPr>
        <w:pStyle w:val="ANOIDUNG"/>
        <w:rPr>
          <w:rFonts w:ascii="Arial" w:hAnsi="Arial" w:cs="Arial"/>
          <w:sz w:val="20"/>
          <w:szCs w:val="20"/>
        </w:rPr>
      </w:pPr>
      <w:r w:rsidRPr="007B14B9">
        <w:rPr>
          <w:i/>
          <w:iCs/>
          <w:lang w:val="vi-VN"/>
        </w:rPr>
        <w:t>Du lịch lữ hành: </w:t>
      </w:r>
      <w:r w:rsidRPr="007B14B9">
        <w:rPr>
          <w:lang w:val="en-GB"/>
        </w:rPr>
        <w:t>Doanh thu dịch vụ du lịch lữ hành năm 2022 ước đạt 351,2 tỷ đồng, gấp 5,0 lần so với năm 2021. Số lượt khách du lịch lữ hành năm 2022 đạt 541.022 lượt khách, gấp 5,1 lần so với năm trước, trong đó số lượt khách quốc tế đạt 26.130 lượt khách, gấp 6,4 lần so với cùng kỳ.</w:t>
      </w:r>
    </w:p>
    <w:p w14:paraId="0F592349" w14:textId="77777777" w:rsidR="00AA4352" w:rsidRPr="007B14B9" w:rsidRDefault="00AA4352" w:rsidP="00AA4352">
      <w:pPr>
        <w:pStyle w:val="MUC4"/>
        <w:rPr>
          <w:rFonts w:ascii="Arial" w:hAnsi="Arial" w:cs="Arial"/>
          <w:color w:val="000000"/>
          <w:sz w:val="20"/>
          <w:szCs w:val="20"/>
        </w:rPr>
      </w:pPr>
      <w:r w:rsidRPr="007B14B9">
        <w:t>- Dịch vụ khác</w:t>
      </w:r>
    </w:p>
    <w:p w14:paraId="69AB652F" w14:textId="77777777" w:rsidR="00AA4352" w:rsidRPr="007B14B9" w:rsidRDefault="00AA4352" w:rsidP="00AA4352">
      <w:pPr>
        <w:pStyle w:val="ANOIDUNG"/>
        <w:rPr>
          <w:rFonts w:ascii="Arial" w:hAnsi="Arial" w:cs="Arial"/>
          <w:sz w:val="20"/>
          <w:szCs w:val="20"/>
        </w:rPr>
      </w:pPr>
      <w:r w:rsidRPr="007B14B9">
        <w:rPr>
          <w:lang w:val="vi-VN"/>
        </w:rPr>
        <w:t>Cùng với sự phục hồi </w:t>
      </w:r>
      <w:r w:rsidRPr="007B14B9">
        <w:t>của </w:t>
      </w:r>
      <w:r w:rsidRPr="007B14B9">
        <w:rPr>
          <w:lang w:val="vi-VN"/>
        </w:rPr>
        <w:t>ngành du lịch, nhu cầu tiêu dùng, vui chơi giải trí</w:t>
      </w:r>
      <w:r w:rsidRPr="007B14B9">
        <w:t> của người dân trong và ngoài tỉnh tăng cao</w:t>
      </w:r>
      <w:r w:rsidRPr="007B14B9">
        <w:rPr>
          <w:lang w:val="vi-VN"/>
        </w:rPr>
        <w:t>, các nhóm ngành dịch vụ đều tăng trưởng</w:t>
      </w:r>
      <w:r w:rsidRPr="007B14B9">
        <w:t> mạnh</w:t>
      </w:r>
      <w:r w:rsidRPr="007B14B9">
        <w:rPr>
          <w:lang w:val="vi-VN"/>
        </w:rPr>
        <w:t>. </w:t>
      </w:r>
      <w:r w:rsidRPr="007B14B9">
        <w:rPr>
          <w:lang w:val="en-GB"/>
        </w:rPr>
        <w:t>Doanh thu </w:t>
      </w:r>
      <w:r w:rsidRPr="007B14B9">
        <w:rPr>
          <w:lang w:val="vi-VN"/>
        </w:rPr>
        <w:t>dịch vụ khác </w:t>
      </w:r>
      <w:r w:rsidRPr="007B14B9">
        <w:rPr>
          <w:lang w:val="en-GB"/>
        </w:rPr>
        <w:t>n</w:t>
      </w:r>
      <w:r w:rsidRPr="007B14B9">
        <w:rPr>
          <w:lang w:val="vi-VN"/>
        </w:rPr>
        <w:t>ăm 2022 </w:t>
      </w:r>
      <w:r w:rsidRPr="007B14B9">
        <w:t>ước </w:t>
      </w:r>
      <w:r w:rsidRPr="007B14B9">
        <w:rPr>
          <w:lang w:val="vi-VN"/>
        </w:rPr>
        <w:t>đạt 1.830,5 tỷ đồng, tăng 16,6% so với năm 2021</w:t>
      </w:r>
      <w:r w:rsidRPr="007B14B9">
        <w:rPr>
          <w:lang w:val="en-GB"/>
        </w:rPr>
        <w:t>.</w:t>
      </w:r>
    </w:p>
    <w:p w14:paraId="6F55A8B8" w14:textId="77777777" w:rsidR="00AA4352" w:rsidRPr="007B14B9" w:rsidRDefault="00AA4352" w:rsidP="00AA4352">
      <w:pPr>
        <w:pStyle w:val="MUC4"/>
        <w:rPr>
          <w:rFonts w:ascii="Arial" w:hAnsi="Arial" w:cs="Arial"/>
          <w:color w:val="000000"/>
          <w:sz w:val="20"/>
          <w:szCs w:val="20"/>
        </w:rPr>
      </w:pPr>
      <w:r w:rsidRPr="007B14B9">
        <w:t>- Vận tải và viễn thông</w:t>
      </w:r>
    </w:p>
    <w:p w14:paraId="44368338" w14:textId="77777777" w:rsidR="00AA4352" w:rsidRPr="007B14B9" w:rsidRDefault="00AA4352" w:rsidP="00AA4352">
      <w:pPr>
        <w:pStyle w:val="ANOIDUNG"/>
        <w:rPr>
          <w:rFonts w:ascii="Arial" w:hAnsi="Arial" w:cs="Arial"/>
          <w:sz w:val="20"/>
          <w:szCs w:val="20"/>
        </w:rPr>
      </w:pPr>
      <w:r w:rsidRPr="007B14B9">
        <w:rPr>
          <w:i/>
          <w:iCs/>
          <w:lang w:val="en-GB"/>
        </w:rPr>
        <w:t>Vận tải:</w:t>
      </w:r>
      <w:r w:rsidRPr="007B14B9">
        <w:rPr>
          <w:lang w:val="en-GB"/>
        </w:rPr>
        <w:t> </w:t>
      </w:r>
      <w:r w:rsidRPr="007B14B9">
        <w:rPr>
          <w:lang w:val="vi-VN"/>
        </w:rPr>
        <w:t>Hoạt động vận tải trong năm 2022 đã có </w:t>
      </w:r>
      <w:r w:rsidRPr="007B14B9">
        <w:t>sự</w:t>
      </w:r>
      <w:r w:rsidRPr="007B14B9">
        <w:rPr>
          <w:lang w:val="vi-VN"/>
        </w:rPr>
        <w:t> tăng trưởng mạnh cả về vận tải hành khách và </w:t>
      </w:r>
      <w:r w:rsidRPr="007B14B9">
        <w:rPr>
          <w:lang w:val="en-GB"/>
        </w:rPr>
        <w:t>vận tải </w:t>
      </w:r>
      <w:r w:rsidRPr="007B14B9">
        <w:rPr>
          <w:lang w:val="vi-VN"/>
        </w:rPr>
        <w:t>hàng hóa</w:t>
      </w:r>
      <w:r w:rsidRPr="007B14B9">
        <w:rPr>
          <w:lang w:val="en-GB"/>
        </w:rPr>
        <w:t>, đó là </w:t>
      </w:r>
      <w:r w:rsidRPr="007B14B9">
        <w:rPr>
          <w:lang w:val="vi-VN"/>
        </w:rPr>
        <w:t>nhờ sự phục hồi mạnh mẽ của các hoạt động sản xuất kinh doanh, dịch vụ, đặc biệt là sự khởi sắc của ngành du lịch sau dịch COVID-19. Mặt khác, </w:t>
      </w:r>
      <w:r w:rsidRPr="007B14B9">
        <w:rPr>
          <w:lang w:val="en-GB"/>
        </w:rPr>
        <w:t>ngành giao thông vận tải đã chỉ đạo triển khai hiệu quả các giải pháp giảm chi phí sản xuất kinh doanh để hỗ trợ doanh nghiệp vận tải trước tình hình giá nhiên liệu tăng cao.</w:t>
      </w:r>
    </w:p>
    <w:p w14:paraId="7A54D63B" w14:textId="77777777" w:rsidR="00AA4352" w:rsidRPr="007B14B9" w:rsidRDefault="00AA4352" w:rsidP="00AA4352">
      <w:pPr>
        <w:pStyle w:val="ANOIDUNG"/>
        <w:rPr>
          <w:rFonts w:ascii="Arial" w:hAnsi="Arial" w:cs="Arial"/>
          <w:sz w:val="20"/>
          <w:szCs w:val="20"/>
        </w:rPr>
      </w:pPr>
      <w:r w:rsidRPr="007B14B9">
        <w:rPr>
          <w:lang w:val="vi-VN"/>
        </w:rPr>
        <w:t>Tổng doanh thu vận tải</w:t>
      </w:r>
      <w:r w:rsidRPr="007B14B9">
        <w:rPr>
          <w:lang w:val="en-GB"/>
        </w:rPr>
        <w:t>,</w:t>
      </w:r>
      <w:r w:rsidRPr="007B14B9">
        <w:rPr>
          <w:lang w:val="vi-VN"/>
        </w:rPr>
        <w:t> kho bãi và dịch vụ hỗ trợ vận tải năm 2022 </w:t>
      </w:r>
      <w:r w:rsidRPr="007B14B9">
        <w:rPr>
          <w:lang w:val="en-GB"/>
        </w:rPr>
        <w:t>ước </w:t>
      </w:r>
      <w:r w:rsidRPr="007B14B9">
        <w:rPr>
          <w:lang w:val="vi-VN"/>
        </w:rPr>
        <w:t>đạt 4.828,</w:t>
      </w:r>
      <w:r w:rsidRPr="007B14B9">
        <w:t>3</w:t>
      </w:r>
      <w:r w:rsidRPr="007B14B9">
        <w:rPr>
          <w:lang w:val="vi-VN"/>
        </w:rPr>
        <w:t> tỷ đồng, tăng 15,5% so với năm trước</w:t>
      </w:r>
      <w:r w:rsidRPr="007B14B9">
        <w:t>. T</w:t>
      </w:r>
      <w:r w:rsidRPr="007B14B9">
        <w:rPr>
          <w:lang w:val="vi-VN"/>
        </w:rPr>
        <w:t>rong đó</w:t>
      </w:r>
      <w:r w:rsidRPr="007B14B9">
        <w:rPr>
          <w:lang w:val="en-GB"/>
        </w:rPr>
        <w:t>: V</w:t>
      </w:r>
      <w:r w:rsidRPr="007B14B9">
        <w:rPr>
          <w:lang w:val="vi-VN"/>
        </w:rPr>
        <w:t>ận tải hành khách </w:t>
      </w:r>
      <w:r w:rsidRPr="007B14B9">
        <w:rPr>
          <w:lang w:val="en-GB"/>
        </w:rPr>
        <w:t>đạt 815,6 tỷ đồng, </w:t>
      </w:r>
      <w:r w:rsidRPr="007B14B9">
        <w:rPr>
          <w:lang w:val="vi-VN"/>
        </w:rPr>
        <w:t>tăng 22,9%; vận tải hàng hóa </w:t>
      </w:r>
      <w:r w:rsidRPr="007B14B9">
        <w:rPr>
          <w:lang w:val="en-GB"/>
        </w:rPr>
        <w:t>đạt 3.675,9 tỷ đồng, </w:t>
      </w:r>
      <w:r w:rsidRPr="007B14B9">
        <w:rPr>
          <w:lang w:val="vi-VN"/>
        </w:rPr>
        <w:t>tăng 15,0%.</w:t>
      </w:r>
    </w:p>
    <w:p w14:paraId="23AB7BF0" w14:textId="77777777" w:rsidR="00AA4352" w:rsidRPr="007B14B9" w:rsidRDefault="00AA4352" w:rsidP="00AA4352">
      <w:pPr>
        <w:pStyle w:val="ANOIDUNG"/>
        <w:rPr>
          <w:rFonts w:ascii="Arial" w:hAnsi="Arial" w:cs="Arial"/>
          <w:sz w:val="20"/>
          <w:szCs w:val="20"/>
        </w:rPr>
      </w:pPr>
      <w:r w:rsidRPr="007B14B9">
        <w:rPr>
          <w:lang w:val="en-GB"/>
        </w:rPr>
        <w:t>Số lượng </w:t>
      </w:r>
      <w:r w:rsidRPr="007B14B9">
        <w:rPr>
          <w:lang w:val="vi-VN"/>
        </w:rPr>
        <w:t>hành khách vận chuyển </w:t>
      </w:r>
      <w:r w:rsidRPr="007B14B9">
        <w:rPr>
          <w:lang w:val="en-GB"/>
        </w:rPr>
        <w:t>năm 2022 ước đạt</w:t>
      </w:r>
      <w:r w:rsidRPr="007B14B9">
        <w:rPr>
          <w:lang w:val="vi-VN"/>
        </w:rPr>
        <w:t> 31,56 triệu hành khách, tăng 19,2%; số lượt hành khách luân chuyển </w:t>
      </w:r>
      <w:r w:rsidRPr="007B14B9">
        <w:rPr>
          <w:lang w:val="en-GB"/>
        </w:rPr>
        <w:t>ước </w:t>
      </w:r>
      <w:r w:rsidRPr="007B14B9">
        <w:rPr>
          <w:lang w:val="vi-VN"/>
        </w:rPr>
        <w:t>đạt 1.428,77 triệu hành khách.km, tăng 18,0% so với năm trước.</w:t>
      </w:r>
      <w:r w:rsidRPr="007B14B9">
        <w:rPr>
          <w:lang w:val="en-GB"/>
        </w:rPr>
        <w:t> K</w:t>
      </w:r>
      <w:r w:rsidRPr="007B14B9">
        <w:rPr>
          <w:lang w:val="vi-VN"/>
        </w:rPr>
        <w:t>hối lượng hàng hóa vận chuyển </w:t>
      </w:r>
      <w:r w:rsidRPr="007B14B9">
        <w:rPr>
          <w:lang w:val="en-GB"/>
        </w:rPr>
        <w:t>ước </w:t>
      </w:r>
      <w:r w:rsidRPr="007B14B9">
        <w:rPr>
          <w:lang w:val="vi-VN"/>
        </w:rPr>
        <w:t xml:space="preserve">đạt </w:t>
      </w:r>
      <w:r w:rsidRPr="007B14B9">
        <w:rPr>
          <w:lang w:val="vi-VN"/>
        </w:rPr>
        <w:lastRenderedPageBreak/>
        <w:t>30,88 triệu tấn, tăng 10,3%; khối lượng hàng hóa luân chuyển </w:t>
      </w:r>
      <w:r w:rsidRPr="007B14B9">
        <w:rPr>
          <w:lang w:val="en-GB"/>
        </w:rPr>
        <w:t>ước </w:t>
      </w:r>
      <w:r w:rsidRPr="007B14B9">
        <w:rPr>
          <w:lang w:val="vi-VN"/>
        </w:rPr>
        <w:t>đạt 2.148,8 triệu tấn.km, tăng 8,8% so với năm trước</w:t>
      </w:r>
      <w:r w:rsidRPr="007B14B9">
        <w:rPr>
          <w:lang w:val="en-GB"/>
        </w:rPr>
        <w:t>.</w:t>
      </w:r>
    </w:p>
    <w:p w14:paraId="04BE6C40" w14:textId="77777777" w:rsidR="00AA4352" w:rsidRPr="007B14B9" w:rsidRDefault="00AA4352" w:rsidP="00AA4352">
      <w:pPr>
        <w:pStyle w:val="ANOIDUNG"/>
        <w:rPr>
          <w:rFonts w:ascii="Arial" w:hAnsi="Arial" w:cs="Arial"/>
          <w:sz w:val="20"/>
          <w:szCs w:val="20"/>
        </w:rPr>
      </w:pPr>
      <w:r w:rsidRPr="007B14B9">
        <w:rPr>
          <w:i/>
          <w:iCs/>
          <w:lang w:val="en-GB"/>
        </w:rPr>
        <w:t>V</w:t>
      </w:r>
      <w:r w:rsidRPr="007B14B9">
        <w:rPr>
          <w:i/>
          <w:iCs/>
          <w:lang w:val="vi-VN"/>
        </w:rPr>
        <w:t>iễn thông:</w:t>
      </w:r>
      <w:r w:rsidRPr="007B14B9">
        <w:rPr>
          <w:lang w:val="vi-VN"/>
        </w:rPr>
        <w:t> Số thuê bao internet và doanh thu viễn thông đều tăng so với năm trước. </w:t>
      </w:r>
      <w:r w:rsidRPr="007B14B9">
        <w:rPr>
          <w:lang w:val="en-GB"/>
        </w:rPr>
        <w:t>Ư</w:t>
      </w:r>
      <w:r w:rsidRPr="007B14B9">
        <w:rPr>
          <w:lang w:val="vi-VN"/>
        </w:rPr>
        <w:t>ớc </w:t>
      </w:r>
      <w:r w:rsidRPr="007B14B9">
        <w:rPr>
          <w:lang w:val="en-GB"/>
        </w:rPr>
        <w:t>tính </w:t>
      </w:r>
      <w:r w:rsidRPr="007B14B9">
        <w:rPr>
          <w:lang w:val="vi-VN"/>
        </w:rPr>
        <w:t>năm 202</w:t>
      </w:r>
      <w:r w:rsidRPr="007B14B9">
        <w:rPr>
          <w:lang w:val="en-GB"/>
        </w:rPr>
        <w:t>2</w:t>
      </w:r>
      <w:r w:rsidRPr="007B14B9">
        <w:rPr>
          <w:lang w:val="vi-VN"/>
        </w:rPr>
        <w:t>,</w:t>
      </w:r>
      <w:r w:rsidRPr="007B14B9">
        <w:rPr>
          <w:lang w:val="en-GB"/>
        </w:rPr>
        <w:t> doanh thu hoạt động viễn thông đạt 1.023 tỷ đồng, tăng 0,5%; s</w:t>
      </w:r>
      <w:r w:rsidRPr="007B14B9">
        <w:rPr>
          <w:lang w:val="vi-VN"/>
        </w:rPr>
        <w:t>ố thuê bao điện thoại di động đạt 856.622 thuê bao, </w:t>
      </w:r>
      <w:r w:rsidRPr="007B14B9">
        <w:rPr>
          <w:lang w:val="en-GB"/>
        </w:rPr>
        <w:t>tăng 8,3%; </w:t>
      </w:r>
      <w:r w:rsidRPr="007B14B9">
        <w:rPr>
          <w:lang w:val="vi-VN"/>
        </w:rPr>
        <w:t>tỷ lệ thuê bao điện thoại di động khoảng 91 thuê bao/100 dân</w:t>
      </w:r>
      <w:r w:rsidRPr="007B14B9">
        <w:rPr>
          <w:lang w:val="en-GB"/>
        </w:rPr>
        <w:t> (năm 2021 là 87 </w:t>
      </w:r>
      <w:r w:rsidRPr="007B14B9">
        <w:rPr>
          <w:lang w:val="vi-VN"/>
        </w:rPr>
        <w:t>thuê bao/100 dân</w:t>
      </w:r>
      <w:r w:rsidRPr="007B14B9">
        <w:rPr>
          <w:lang w:val="en-GB"/>
        </w:rPr>
        <w:t>); s</w:t>
      </w:r>
      <w:r w:rsidRPr="007B14B9">
        <w:rPr>
          <w:lang w:val="vi-VN"/>
        </w:rPr>
        <w:t>ố thuê bao Internet đạt 150.283 thuê bao,</w:t>
      </w:r>
      <w:r w:rsidRPr="007B14B9">
        <w:rPr>
          <w:lang w:val="en-GB"/>
        </w:rPr>
        <w:t> tăng 13,1%;</w:t>
      </w:r>
      <w:r w:rsidRPr="007B14B9">
        <w:rPr>
          <w:lang w:val="vi-VN"/>
        </w:rPr>
        <w:t> tỷ lệ thuê bao Internet khoảng 16,9 thuê bao/100 dân</w:t>
      </w:r>
      <w:r w:rsidRPr="007B14B9">
        <w:rPr>
          <w:lang w:val="en-GB"/>
        </w:rPr>
        <w:t> (năm 2021 là 15</w:t>
      </w:r>
      <w:r w:rsidRPr="007B14B9">
        <w:rPr>
          <w:lang w:val="vi-VN"/>
        </w:rPr>
        <w:t> thuê bao/100 dân</w:t>
      </w:r>
      <w:r w:rsidRPr="007B14B9">
        <w:rPr>
          <w:lang w:val="en-GB"/>
        </w:rPr>
        <w:t>)</w:t>
      </w:r>
      <w:r w:rsidRPr="007B14B9">
        <w:rPr>
          <w:lang w:val="vi-VN"/>
        </w:rPr>
        <w:t>.</w:t>
      </w:r>
    </w:p>
    <w:p w14:paraId="184B805C" w14:textId="67C32617" w:rsidR="00AA4352" w:rsidRPr="007B14B9" w:rsidRDefault="00AA4352" w:rsidP="00AA4352">
      <w:pPr>
        <w:pStyle w:val="MUC4"/>
        <w:rPr>
          <w:rFonts w:ascii="Arial" w:hAnsi="Arial" w:cs="Arial"/>
          <w:color w:val="000000"/>
          <w:sz w:val="20"/>
          <w:szCs w:val="20"/>
        </w:rPr>
      </w:pPr>
      <w:r w:rsidRPr="007B14B9">
        <w:t>f. Về tài chính, tín dụng</w:t>
      </w:r>
    </w:p>
    <w:p w14:paraId="23880A3D" w14:textId="77777777" w:rsidR="00AA4352" w:rsidRPr="007B14B9" w:rsidRDefault="00AA4352" w:rsidP="00AA4352">
      <w:pPr>
        <w:pStyle w:val="MUC4"/>
        <w:rPr>
          <w:rFonts w:ascii="Arial" w:hAnsi="Arial" w:cs="Arial"/>
          <w:color w:val="000000"/>
          <w:sz w:val="20"/>
          <w:szCs w:val="20"/>
        </w:rPr>
      </w:pPr>
      <w:r w:rsidRPr="007B14B9">
        <w:t>- Tài chính</w:t>
      </w:r>
    </w:p>
    <w:p w14:paraId="34FD7E35" w14:textId="77777777" w:rsidR="00AA4352" w:rsidRPr="007B14B9" w:rsidRDefault="00AA4352" w:rsidP="00AA4352">
      <w:pPr>
        <w:pStyle w:val="ANOIDUNG"/>
        <w:rPr>
          <w:rFonts w:ascii="Arial" w:hAnsi="Arial" w:cs="Arial"/>
          <w:sz w:val="20"/>
          <w:szCs w:val="20"/>
        </w:rPr>
      </w:pPr>
      <w:r w:rsidRPr="007B14B9">
        <w:rPr>
          <w:lang w:val="en-GB"/>
        </w:rPr>
        <w:t>Với việc triển khai quyết liệt, đồng bộ, hiệu quả các giải pháp tăng thu, tăng cường quản lý, chống thất thu thuế nên thu ngân sách vượt cao so với kế hoạch năm</w:t>
      </w:r>
      <w:r w:rsidRPr="007B14B9">
        <w:rPr>
          <w:lang w:val="vi-VN"/>
        </w:rPr>
        <w:t>.</w:t>
      </w:r>
      <w:r w:rsidRPr="007B14B9">
        <w:rPr>
          <w:spacing w:val="-2"/>
          <w:lang w:val="vi-VN"/>
        </w:rPr>
        <w:t> </w:t>
      </w:r>
      <w:r w:rsidRPr="007B14B9">
        <w:rPr>
          <w:lang w:val="sv-SE"/>
        </w:rPr>
        <w:t>Tổng thu NSNN năm 2022 ước </w:t>
      </w:r>
      <w:r w:rsidRPr="007B14B9">
        <w:rPr>
          <w:lang w:val="nl-NL"/>
        </w:rPr>
        <w:t>thực hiện hơn 8.000 </w:t>
      </w:r>
      <w:r w:rsidRPr="007B14B9">
        <w:rPr>
          <w:lang w:val="en-GB"/>
        </w:rPr>
        <w:t>tỷ đồng, đạt 161% dự toán Trung ương giao, đạt 134% dự toán địa phương giao</w:t>
      </w:r>
      <w:r w:rsidRPr="007B14B9">
        <w:rPr>
          <w:lang w:val="sv-SE"/>
        </w:rPr>
        <w:t>,</w:t>
      </w:r>
      <w:r w:rsidRPr="007B14B9">
        <w:rPr>
          <w:lang w:val="pt-BR"/>
        </w:rPr>
        <w:t> tăng 14% so với cùng kỳ. </w:t>
      </w:r>
      <w:r w:rsidRPr="007B14B9">
        <w:rPr>
          <w:lang w:val="sv-SE"/>
        </w:rPr>
        <w:t>Tổng thu NSNN năm 2022 đạt cao là</w:t>
      </w:r>
      <w:r w:rsidRPr="007B14B9">
        <w:rPr>
          <w:lang w:val="pt-BR"/>
        </w:rPr>
        <w:t> nhờ thu tiền thuê đất, cấp quyền sử dụng đất và một số khoản thu khác tăng mạnh</w:t>
      </w:r>
      <w:r w:rsidRPr="007B14B9">
        <w:rPr>
          <w:lang w:val="sv-SE"/>
        </w:rPr>
        <w:t>. </w:t>
      </w:r>
      <w:r w:rsidRPr="007B14B9">
        <w:rPr>
          <w:spacing w:val="-2"/>
          <w:lang w:val="nl-NL"/>
        </w:rPr>
        <w:t>Việc quản lý, điều hành chi ngân sách đảm bảo chặt chẽ, tiết kiệm theo đúng Luật NSNN, đáp ứng yêu cầu nhiệm vụ của các ngành, địa phương, đơn vị và các nhiệm vụ đột xuất khác. Tổng chi NSNN trên địa bàn năm 2022 ước thực hiện </w:t>
      </w:r>
      <w:r w:rsidRPr="007B14B9">
        <w:rPr>
          <w:spacing w:val="-2"/>
          <w:lang w:val="sq-AL"/>
        </w:rPr>
        <w:t>hơn 15.115 tỷ đồng, bằng 114% dự toán Trung ương giao, bằng 107,7% dự toán địa phương giao,</w:t>
      </w:r>
      <w:r w:rsidRPr="007B14B9">
        <w:rPr>
          <w:lang w:val="pt-BR"/>
        </w:rPr>
        <w:t> tăng 43,4% so với cùng kỳ</w:t>
      </w:r>
      <w:r w:rsidRPr="007B14B9">
        <w:rPr>
          <w:spacing w:val="-2"/>
          <w:lang w:val="nl-NL"/>
        </w:rPr>
        <w:t>.</w:t>
      </w:r>
    </w:p>
    <w:p w14:paraId="7BDF8BFF" w14:textId="77777777" w:rsidR="00AA4352" w:rsidRPr="007B14B9" w:rsidRDefault="00AA4352" w:rsidP="00AA4352">
      <w:pPr>
        <w:pStyle w:val="MUC4"/>
        <w:rPr>
          <w:rFonts w:ascii="Arial" w:hAnsi="Arial" w:cs="Arial"/>
          <w:color w:val="000000"/>
          <w:sz w:val="20"/>
          <w:szCs w:val="20"/>
        </w:rPr>
      </w:pPr>
      <w:r w:rsidRPr="007B14B9">
        <w:t>- Tín dụng</w:t>
      </w:r>
    </w:p>
    <w:p w14:paraId="4A0AA02F" w14:textId="77777777" w:rsidR="00AA4352" w:rsidRPr="007B14B9" w:rsidRDefault="00AA4352" w:rsidP="00AA4352">
      <w:pPr>
        <w:pStyle w:val="ANOIDUNG"/>
        <w:rPr>
          <w:rFonts w:ascii="Arial" w:hAnsi="Arial" w:cs="Arial"/>
          <w:sz w:val="20"/>
          <w:szCs w:val="20"/>
        </w:rPr>
      </w:pPr>
      <w:r w:rsidRPr="007B14B9">
        <w:rPr>
          <w:i/>
          <w:iCs/>
          <w:lang w:val="it-IT"/>
        </w:rPr>
        <w:t> </w:t>
      </w:r>
      <w:r w:rsidRPr="007B14B9">
        <w:rPr>
          <w:lang w:val="sv-SE"/>
        </w:rPr>
        <w:t>Các tổ chức tín dụng tiếp tục triển khai thực hiện các chỉ đạo, chính sách của Chính phủ, Ngân hàng Nhà nước, trong đó tập trung triển khai các giải pháp tháo gỡ khó khăn cho khách hàng </w:t>
      </w:r>
      <w:r w:rsidRPr="007B14B9">
        <w:rPr>
          <w:lang w:val="es-BO"/>
        </w:rPr>
        <w:t>bị ảnh hưởng bởi dịch COVID-19</w:t>
      </w:r>
      <w:r w:rsidRPr="007B14B9">
        <w:rPr>
          <w:lang w:val="sv-SE"/>
        </w:rPr>
        <w:t>; </w:t>
      </w:r>
      <w:r w:rsidRPr="007B14B9">
        <w:rPr>
          <w:lang w:val="en-GB"/>
        </w:rPr>
        <w:t>khẩn trương triển khai h</w:t>
      </w:r>
      <w:r w:rsidRPr="007B14B9">
        <w:rPr>
          <w:lang w:val="vi-VN"/>
        </w:rPr>
        <w:t>ỗ trợ lãi suất 2%/năm trong 2 năm 2022 - 2023 thông qua hệ thống các ngân hàng thương mại</w:t>
      </w:r>
      <w:r w:rsidRPr="007B14B9">
        <w:rPr>
          <w:lang w:val="en-GB"/>
        </w:rPr>
        <w:t>; </w:t>
      </w:r>
      <w:r w:rsidRPr="007B14B9">
        <w:rPr>
          <w:lang w:val="sv-SE"/>
        </w:rPr>
        <w:t>đồng thời tiếp tục huy động vốn, cho vay phát triển kinh tế, đảm bảo an sinh xã hội. </w:t>
      </w:r>
      <w:r w:rsidRPr="007B14B9">
        <w:rPr>
          <w:lang w:val="vi-VN"/>
        </w:rPr>
        <w:t>Tổng số vốn huy động của các tổ chức tín dụng đến </w:t>
      </w:r>
      <w:r w:rsidRPr="007B14B9">
        <w:rPr>
          <w:lang w:val="en-GB"/>
        </w:rPr>
        <w:t>31/12/2022</w:t>
      </w:r>
      <w:r w:rsidRPr="007B14B9">
        <w:rPr>
          <w:lang w:val="vi-VN"/>
        </w:rPr>
        <w:t> ước đạt </w:t>
      </w:r>
      <w:r w:rsidRPr="007B14B9">
        <w:rPr>
          <w:lang w:val="en-GB"/>
        </w:rPr>
        <w:t>hơn 54.810 </w:t>
      </w:r>
      <w:r w:rsidRPr="007B14B9">
        <w:rPr>
          <w:lang w:val="vi-VN"/>
        </w:rPr>
        <w:t>tỷ đồng, tăng </w:t>
      </w:r>
      <w:r w:rsidRPr="007B14B9">
        <w:rPr>
          <w:lang w:val="en-GB"/>
        </w:rPr>
        <w:t>3,4</w:t>
      </w:r>
      <w:r w:rsidRPr="007B14B9">
        <w:rPr>
          <w:lang w:val="vi-VN"/>
        </w:rPr>
        <w:t>% so </w:t>
      </w:r>
      <w:r w:rsidRPr="007B14B9">
        <w:rPr>
          <w:lang w:val="en-GB"/>
        </w:rPr>
        <w:t>với </w:t>
      </w:r>
      <w:r w:rsidRPr="007B14B9">
        <w:rPr>
          <w:lang w:val="vi-VN"/>
        </w:rPr>
        <w:t>đầu năm. Tổng dư nợ cho vay </w:t>
      </w:r>
      <w:r w:rsidRPr="007B14B9">
        <w:rPr>
          <w:lang w:val="en-GB"/>
        </w:rPr>
        <w:t>đến 31/12/2022</w:t>
      </w:r>
      <w:r w:rsidRPr="007B14B9">
        <w:rPr>
          <w:lang w:val="vi-VN"/>
        </w:rPr>
        <w:t> ước đạt </w:t>
      </w:r>
      <w:r w:rsidRPr="007B14B9">
        <w:rPr>
          <w:lang w:val="en-GB"/>
        </w:rPr>
        <w:t>78.140 </w:t>
      </w:r>
      <w:r w:rsidRPr="007B14B9">
        <w:rPr>
          <w:lang w:val="vi-VN"/>
        </w:rPr>
        <w:t>tỷ đồng, tăng </w:t>
      </w:r>
      <w:r w:rsidRPr="007B14B9">
        <w:rPr>
          <w:lang w:val="en-GB"/>
        </w:rPr>
        <w:t>13,0</w:t>
      </w:r>
      <w:r w:rsidRPr="007B14B9">
        <w:rPr>
          <w:lang w:val="vi-VN"/>
        </w:rPr>
        <w:t>% so </w:t>
      </w:r>
      <w:r w:rsidRPr="007B14B9">
        <w:rPr>
          <w:lang w:val="en-GB"/>
        </w:rPr>
        <w:t>với </w:t>
      </w:r>
      <w:r w:rsidRPr="007B14B9">
        <w:rPr>
          <w:lang w:val="vi-VN"/>
        </w:rPr>
        <w:t>đầu năm</w:t>
      </w:r>
      <w:r w:rsidRPr="007B14B9">
        <w:rPr>
          <w:lang w:val="nl-NL"/>
        </w:rPr>
        <w:t>.</w:t>
      </w:r>
    </w:p>
    <w:p w14:paraId="14B0104E" w14:textId="45E14489" w:rsidR="00AA4352" w:rsidRPr="007B14B9" w:rsidRDefault="00AA4352" w:rsidP="00AA4352">
      <w:pPr>
        <w:pStyle w:val="MUC4"/>
        <w:rPr>
          <w:rFonts w:ascii="Arial" w:hAnsi="Arial" w:cs="Arial"/>
          <w:color w:val="000000"/>
          <w:sz w:val="20"/>
          <w:szCs w:val="20"/>
        </w:rPr>
      </w:pPr>
      <w:r w:rsidRPr="007B14B9">
        <w:t>g. Về đầu tư và xây dựng</w:t>
      </w:r>
    </w:p>
    <w:p w14:paraId="416E4306" w14:textId="77777777" w:rsidR="00AA4352" w:rsidRPr="007B14B9" w:rsidRDefault="00AA4352" w:rsidP="00AA4352">
      <w:pPr>
        <w:pStyle w:val="ANOIDUNG"/>
        <w:rPr>
          <w:rFonts w:ascii="Arial" w:hAnsi="Arial" w:cs="Arial"/>
          <w:sz w:val="20"/>
          <w:szCs w:val="20"/>
        </w:rPr>
      </w:pPr>
      <w:r w:rsidRPr="007B14B9">
        <w:rPr>
          <w:lang w:val="en-GB"/>
        </w:rPr>
        <w:t>Thời gian qua, UBND tỉnh đã ban hành nhiều chính sách ưu đãi nhằm kêu gọi đầu tư; triển khai nhiều giải pháp hỗ trợ nhà đầu tư giúp tháo gỡ khó khăn, vướng mắc trong hoạt động đầu tư, thực hiện dự án. Năm 2022, nhiều dự án/công trình lớn đang được triển khai thực hiện; các dự án phát triển khu nghỉ dưỡng, khu nhà ở thương mại, khu đô thị trên địa bàn tỉnh cũng đang tiếp tục đẩy nhanh tiến độ thi công; hoạt động đầu tư xây dựng của khu vực hộ kinh doanh cá thể, hộ gia đình tiếp tục được đầu tư mở rộng góp phần tạo việc làm, kích cầu thị trường, tăng thu ngân sách, thúc đẩy tăng trưởng kinh tế.</w:t>
      </w:r>
    </w:p>
    <w:p w14:paraId="3E0E09FB" w14:textId="77777777" w:rsidR="00AA4352" w:rsidRPr="007B14B9" w:rsidRDefault="00AA4352" w:rsidP="00AA4352">
      <w:pPr>
        <w:pStyle w:val="ANOIDUNG"/>
        <w:rPr>
          <w:rFonts w:ascii="Arial" w:hAnsi="Arial" w:cs="Arial"/>
          <w:sz w:val="20"/>
          <w:szCs w:val="20"/>
        </w:rPr>
      </w:pPr>
      <w:r w:rsidRPr="007B14B9">
        <w:rPr>
          <w:lang w:val="en-GB"/>
        </w:rPr>
        <w:t xml:space="preserve">Tuy nhiên, hoạt động đầu tư xây dựng còn một số khó khăn, hạn chế: Giá nguyên vật liệu tăng cao, nguồn cung ứng nguyên vật liệu, vật tư, thiết bị và đặc biệt là giá xăng dầu liên tục tăng làm tăng chi phí của doanh nghiệp; công tác bồi </w:t>
      </w:r>
      <w:r w:rsidRPr="007B14B9">
        <w:rPr>
          <w:lang w:val="en-GB"/>
        </w:rPr>
        <w:lastRenderedPageBreak/>
        <w:t>thường, giải phóng mặt bằng còn gặp nhiều khó khăn; quy trình triển khai dự án phải phối hợp nhiều cơ quan, đơn vị, qua nhiều bước làm kéo dài thời gian hoàn thành thủ tục đầu tư đã làm ảnh hưởng trực tiếp đến việc triển khai cũng như tiến độ chung của dự án.</w:t>
      </w:r>
    </w:p>
    <w:p w14:paraId="3BA1C2FE" w14:textId="77777777" w:rsidR="00AA4352" w:rsidRPr="007B14B9" w:rsidRDefault="00AA4352" w:rsidP="00AA4352">
      <w:pPr>
        <w:pStyle w:val="ANOIDUNG"/>
        <w:rPr>
          <w:rFonts w:ascii="Arial" w:hAnsi="Arial" w:cs="Arial"/>
          <w:sz w:val="20"/>
          <w:szCs w:val="20"/>
        </w:rPr>
      </w:pPr>
      <w:r w:rsidRPr="007B14B9">
        <w:rPr>
          <w:lang w:val="en-GB"/>
        </w:rPr>
        <w:t>Năm 2022, vốn đầu tư thực hiện trên địa bàn tỉnh đạt 26.933,9 tỷ đồng, tăng 14,1% so với năm 2021. Trong đó: Vốn đầu tư thực hiện của khu vực nhà nước ước đạt 5.839,5 tỷ đồng, (chiếm 21,68% tổng vốn đầu tư thực hiện trên địa bàn), tăng 29,8%; vốn đầu tư thực hiện thuộc khu vực ngoài nhà nước ước đạt 20.970,3 tỷ đồng, chiếm tỷ trọng cao nhất trong tổng vốn đầu tư thực hiện trên địa bàn (chiếm 77,86%), đồng thời cũng đạt mức tăng trưởng cao nhất trong 3 khu vực, tăng 47,9%; vốn đầu tư thực hiện thuộc khu vực có vốn đầu tư nước ngoài ước đạt 124,1 tỷ đồng (chiếm 0,46%), giảm 97,5%.</w:t>
      </w:r>
    </w:p>
    <w:p w14:paraId="47C257D3" w14:textId="54244EB0" w:rsidR="00AA4352" w:rsidRPr="007B14B9" w:rsidRDefault="00AA4352" w:rsidP="00AA4352">
      <w:pPr>
        <w:pStyle w:val="MUC4"/>
        <w:rPr>
          <w:rFonts w:ascii="Arial" w:hAnsi="Arial" w:cs="Arial"/>
          <w:color w:val="000000"/>
          <w:sz w:val="20"/>
          <w:szCs w:val="20"/>
        </w:rPr>
      </w:pPr>
      <w:r w:rsidRPr="007B14B9">
        <w:t>h. Chỉ số giá tiêu dùng (CPI), chỉ số giá vàng và chỉ số giá đô la Mỹ</w:t>
      </w:r>
    </w:p>
    <w:p w14:paraId="05B0136C" w14:textId="77777777" w:rsidR="00AA4352" w:rsidRPr="007B14B9" w:rsidRDefault="00AA4352" w:rsidP="00AA4352">
      <w:pPr>
        <w:pStyle w:val="ANOIDUNG"/>
        <w:rPr>
          <w:rFonts w:ascii="Arial" w:hAnsi="Arial" w:cs="Arial"/>
          <w:sz w:val="20"/>
          <w:szCs w:val="20"/>
        </w:rPr>
      </w:pPr>
      <w:r w:rsidRPr="007B14B9">
        <w:rPr>
          <w:lang w:val="en-GB"/>
        </w:rPr>
        <w:t>Năm 2022, UBND tỉnh đã chỉ đạo đẩy mạnh công tác quản lý, điều hành giá và triển khai nhiều giải pháp nhằm bình ổn giá các hàng hóa, dịch vụ thiết yếu; đặc biệt sau khi giá xăng, dầu giảm mạnh trong các kỳ điều hành vừa qua. Lực lượng quản lý thị trường tăng cường kiểm tra, giám sát, xử lý hành vi đầu cơ, găm hàng, tăng giá trái pháp luật, </w:t>
      </w:r>
      <w:r w:rsidRPr="007B14B9">
        <w:rPr>
          <w:lang w:val="vi-VN"/>
        </w:rPr>
        <w:t>do đó</w:t>
      </w:r>
      <w:r w:rsidRPr="007B14B9">
        <w:rPr>
          <w:lang w:val="en-GB"/>
        </w:rPr>
        <w:t>, bình quân cả năm 2022, CPI của Quảng Bình thấp hơn so với CPI của cả nước.</w:t>
      </w:r>
    </w:p>
    <w:p w14:paraId="4EE5BA93" w14:textId="77777777" w:rsidR="00AA4352" w:rsidRPr="007B14B9" w:rsidRDefault="00AA4352" w:rsidP="00AA4352">
      <w:pPr>
        <w:pStyle w:val="ANOIDUNG"/>
        <w:rPr>
          <w:rFonts w:ascii="Arial" w:hAnsi="Arial" w:cs="Arial"/>
          <w:sz w:val="20"/>
          <w:szCs w:val="20"/>
        </w:rPr>
      </w:pPr>
      <w:r w:rsidRPr="007B14B9">
        <w:rPr>
          <w:lang w:val="en-GB"/>
        </w:rPr>
        <w:t>CPI bình quân năm 2022 tăng 2,19% so với năm trước (trong đó: Nhóm hàng hóa tăng 2,80%; nhóm dịch vụ tăng 1,01%). Cụ thể biến động giá một số mặt hàng chủ yếu ảnh hưởng đến CPI như sau: Nhóm hàng ăn và dịch vụ ăn uống tăng 2,26%; nhóm nhà ở và VLXD tăng 3,81%; nhóm giao thông tăng 8,77% so với năm trước.</w:t>
      </w:r>
    </w:p>
    <w:p w14:paraId="5E3376E9" w14:textId="77777777" w:rsidR="00AA4352" w:rsidRPr="007B14B9" w:rsidRDefault="00AA4352" w:rsidP="00AA4352">
      <w:pPr>
        <w:pStyle w:val="ANOIDUNG"/>
        <w:rPr>
          <w:rFonts w:ascii="Arial" w:hAnsi="Arial" w:cs="Arial"/>
          <w:sz w:val="20"/>
          <w:szCs w:val="20"/>
        </w:rPr>
      </w:pPr>
      <w:r w:rsidRPr="007B14B9">
        <w:rPr>
          <w:lang w:val="en-GB"/>
        </w:rPr>
        <w:t>Giá vàng và đô la Mỹ biến động theo thị trường trong nước. Bình quân năm 2022, giá vàng 99,99 tăng 1,55%, giá đô la Mỹ tăng 1,65% so với bình quân năm trước.</w:t>
      </w:r>
    </w:p>
    <w:p w14:paraId="7765BCDB" w14:textId="5BAF8EB0" w:rsidR="00AA4352" w:rsidRPr="007B14B9" w:rsidRDefault="00AA4352" w:rsidP="00AA4352">
      <w:pPr>
        <w:pStyle w:val="MUC4"/>
        <w:rPr>
          <w:rFonts w:ascii="Arial" w:hAnsi="Arial" w:cs="Arial"/>
          <w:color w:val="000000"/>
          <w:sz w:val="20"/>
          <w:szCs w:val="20"/>
        </w:rPr>
      </w:pPr>
      <w:r w:rsidRPr="007B14B9">
        <w:t>i. Một số lĩnh vực xã hội</w:t>
      </w:r>
    </w:p>
    <w:p w14:paraId="150B1333" w14:textId="71D8EE3F" w:rsidR="00AA4352" w:rsidRPr="007B14B9" w:rsidRDefault="00AA4352" w:rsidP="00AA4352">
      <w:pPr>
        <w:pStyle w:val="MUC4"/>
        <w:rPr>
          <w:rFonts w:ascii="Arial" w:hAnsi="Arial" w:cs="Arial"/>
          <w:color w:val="000000"/>
          <w:sz w:val="20"/>
          <w:szCs w:val="20"/>
        </w:rPr>
      </w:pPr>
      <w:r w:rsidRPr="007B14B9">
        <w:rPr>
          <w:lang w:val="en-US"/>
        </w:rPr>
        <w:t>*</w:t>
      </w:r>
      <w:r w:rsidRPr="007B14B9">
        <w:t xml:space="preserve"> Về dân số, lao động và việc làm</w:t>
      </w:r>
    </w:p>
    <w:p w14:paraId="64EC45E5" w14:textId="77777777" w:rsidR="00AA4352" w:rsidRPr="007B14B9" w:rsidRDefault="00AA4352" w:rsidP="00AA4352">
      <w:pPr>
        <w:pStyle w:val="ANOIDUNG"/>
        <w:rPr>
          <w:rFonts w:ascii="Arial" w:hAnsi="Arial" w:cs="Arial"/>
          <w:sz w:val="20"/>
          <w:szCs w:val="20"/>
        </w:rPr>
      </w:pPr>
      <w:r w:rsidRPr="007B14B9">
        <w:rPr>
          <w:lang w:val="en-GB"/>
        </w:rPr>
        <w:t>Ước tính dân số trung bình năm 2022 toàn tỉnh 913.862 người, tăng 0,35% so với năm 2021. Trong đó, dân số khu vực thành thị là 211.701 người, chiếm 23,17%; khu vực nông thôn 702.161 người, chiếm 76,83% dân số.</w:t>
      </w:r>
    </w:p>
    <w:p w14:paraId="57424F23" w14:textId="77777777" w:rsidR="00AA4352" w:rsidRPr="007B14B9" w:rsidRDefault="00AA4352" w:rsidP="00AA4352">
      <w:pPr>
        <w:pStyle w:val="ANOIDUNG"/>
        <w:rPr>
          <w:rFonts w:ascii="Arial" w:hAnsi="Arial" w:cs="Arial"/>
          <w:sz w:val="20"/>
          <w:szCs w:val="20"/>
        </w:rPr>
      </w:pPr>
      <w:r w:rsidRPr="007B14B9">
        <w:rPr>
          <w:lang w:val="en-GB"/>
        </w:rPr>
        <w:t>Năm 2022, chính sách thích ứng an toàn, linh hoạt, kiểm soát hiệu quả dịch COVID-19 đã giúp cho thị trường lao động có nhiều khởi sắc. Lực lượng lao động, số người có việc làm và thu nhập bình quân của người lao động có tăng; số người thất nghiệp và thiếu việc làm trong độ tuổi lao động đã có chiều hướng giảm dần so với cùng kỳ năm trước.</w:t>
      </w:r>
    </w:p>
    <w:p w14:paraId="25E2CF9A" w14:textId="77777777" w:rsidR="00AA4352" w:rsidRPr="007B14B9" w:rsidRDefault="00AA4352" w:rsidP="00AA4352">
      <w:pPr>
        <w:pStyle w:val="ANOIDUNG"/>
        <w:rPr>
          <w:rFonts w:ascii="Arial" w:hAnsi="Arial" w:cs="Arial"/>
          <w:sz w:val="20"/>
          <w:szCs w:val="20"/>
        </w:rPr>
      </w:pPr>
      <w:r w:rsidRPr="007B14B9">
        <w:rPr>
          <w:lang w:val="nl-NL"/>
        </w:rPr>
        <w:t xml:space="preserve">Ước tính đến cuối năm 2022, toàn tỉnh đã giải quyết việc làm cho 21.000 lao động (đạt 116,7% kế hoạch năm), trong đó có khoảng 4.000 lao động được tuyển chọn đi làm việc có thời hạn ở nước ngoài theo hợp đồng (đạt 108% kế hoạch năm), người lao động chủ yếu đến các thị trường như: Nhật Bản, Đài Loan, Hàn </w:t>
      </w:r>
      <w:r w:rsidRPr="007B14B9">
        <w:rPr>
          <w:lang w:val="nl-NL"/>
        </w:rPr>
        <w:lastRenderedPageBreak/>
        <w:t>Quốc và một số nước châu Âu. Công tác hỗ trợ tư vấn chính sách pháp luật, việc làm, xuất khẩu lao động thực hiện đạt nhiều kết quả tích cực; Quảng Bình là 01 trong 17 địa phương đầu tiên giải ngân 100% hồ sơ đề nghị hỗ trợ tiền thuê nhà ở cho người lao động theo Quyết định số 08/2022/QĐ-TTg ngày 28/3/2022 với tổng mức kinh phí 615 triệu đồng.</w:t>
      </w:r>
    </w:p>
    <w:p w14:paraId="09431147" w14:textId="600C9CE2" w:rsidR="00AA4352" w:rsidRPr="007B14B9" w:rsidRDefault="00AA4352" w:rsidP="00AA4352">
      <w:pPr>
        <w:pStyle w:val="MUC4"/>
        <w:rPr>
          <w:rFonts w:ascii="Arial" w:hAnsi="Arial" w:cs="Arial"/>
          <w:color w:val="000000"/>
          <w:sz w:val="20"/>
          <w:szCs w:val="20"/>
        </w:rPr>
      </w:pPr>
      <w:r w:rsidRPr="007B14B9">
        <w:t>* Về đời sống dân cư và bảo đảm an sinh xã hội</w:t>
      </w:r>
    </w:p>
    <w:p w14:paraId="6CFA8B76" w14:textId="77777777" w:rsidR="00AA4352" w:rsidRPr="007B14B9" w:rsidRDefault="00AA4352" w:rsidP="00AA4352">
      <w:pPr>
        <w:pStyle w:val="ANOIDUNG"/>
        <w:rPr>
          <w:rFonts w:ascii="Arial" w:hAnsi="Arial" w:cs="Arial"/>
          <w:sz w:val="20"/>
          <w:szCs w:val="20"/>
        </w:rPr>
      </w:pPr>
      <w:r w:rsidRPr="007B14B9">
        <w:rPr>
          <w:lang w:val="nl-NL"/>
        </w:rPr>
        <w:t>Đời sống dân cư trong năm 2022 ổn định, phát triển trên mọi mặt. Trên địa bàn tỉnh, nhờ tỷ lệ bao phủ vắc xin phòng COVID-19 cao nên các hoạt động KT-XH trở lại bình thường; năm 2022 kinh tế phục hồi và phát triển mạnh mẽ trên hầu hết các ngành, lĩnh vực; an sinh xã hội, đời sống của Nhân dân được quan tâm; tình hình an ninh chính trị và trật tự an toàn xã hội được đảm bảo.</w:t>
      </w:r>
    </w:p>
    <w:p w14:paraId="62C51052" w14:textId="77777777" w:rsidR="00AA4352" w:rsidRPr="007B14B9" w:rsidRDefault="00AA4352" w:rsidP="00AA4352">
      <w:pPr>
        <w:pStyle w:val="ANOIDUNG"/>
        <w:rPr>
          <w:rFonts w:ascii="Arial" w:hAnsi="Arial" w:cs="Arial"/>
          <w:sz w:val="20"/>
          <w:szCs w:val="20"/>
        </w:rPr>
      </w:pPr>
      <w:r w:rsidRPr="007B14B9">
        <w:rPr>
          <w:lang w:val="nl-NL"/>
        </w:rPr>
        <w:t>Công tác an sinh xã hội luôn nhận được sự quan tâm, đầu tư của các cấp, các ngành, huy động được nhiều lực lượng xã hội tham gia đạt được kết quả tích cực; t</w:t>
      </w:r>
      <w:r w:rsidRPr="007B14B9">
        <w:rPr>
          <w:lang w:val="de-DE"/>
        </w:rPr>
        <w:t>ỷ lệ hộ nghèo giảm dần, giảm 1,5% so với năm 2021 (tương ứng giảm 3.802 hộ) xuống còn 5,0% (tương ứng còn 12.855 hộ); giảm tỷ lệ hộ cận nghèo 0,62% (tương ứng giảm 1.483 hộ) xuống còn 4,76% (tương ứng còn 12.248 hộ).</w:t>
      </w:r>
    </w:p>
    <w:p w14:paraId="3D100DB4" w14:textId="0888392A" w:rsidR="00AA4352" w:rsidRPr="007B14B9" w:rsidRDefault="00AA4352" w:rsidP="00AA4352">
      <w:pPr>
        <w:pStyle w:val="MUC4"/>
        <w:rPr>
          <w:rFonts w:ascii="Arial" w:hAnsi="Arial" w:cs="Arial"/>
          <w:color w:val="000000"/>
          <w:sz w:val="20"/>
          <w:szCs w:val="20"/>
        </w:rPr>
      </w:pPr>
      <w:r w:rsidRPr="007B14B9">
        <w:t>* Về giáo dục, y tế, văn hóa và thể thao</w:t>
      </w:r>
    </w:p>
    <w:p w14:paraId="2BEA8C28" w14:textId="77777777" w:rsidR="00AA4352" w:rsidRPr="007B14B9" w:rsidRDefault="00AA4352" w:rsidP="00AA4352">
      <w:pPr>
        <w:pStyle w:val="MUC4"/>
        <w:rPr>
          <w:rFonts w:ascii="Arial" w:hAnsi="Arial" w:cs="Arial"/>
          <w:color w:val="000000"/>
          <w:sz w:val="20"/>
          <w:szCs w:val="20"/>
        </w:rPr>
      </w:pPr>
      <w:r w:rsidRPr="007B14B9">
        <w:t>- Giáo dục</w:t>
      </w:r>
    </w:p>
    <w:p w14:paraId="600FA53C" w14:textId="77777777" w:rsidR="00AA4352" w:rsidRPr="007B14B9" w:rsidRDefault="00AA4352" w:rsidP="00AA4352">
      <w:pPr>
        <w:pStyle w:val="ANOIDUNG"/>
        <w:rPr>
          <w:rFonts w:ascii="Arial" w:hAnsi="Arial" w:cs="Arial"/>
          <w:sz w:val="20"/>
          <w:szCs w:val="20"/>
        </w:rPr>
      </w:pPr>
      <w:r w:rsidRPr="007B14B9">
        <w:rPr>
          <w:lang w:val="nl-NL"/>
        </w:rPr>
        <w:t>Năm học 2022 - 2023, </w:t>
      </w:r>
      <w:r w:rsidRPr="007B14B9">
        <w:rPr>
          <w:lang w:val="pl-PL"/>
        </w:rPr>
        <w:t>quy mô trường, lớp của các bậc học tiếp tục được rà soát, sắp xếp hợp lý, phù hợp với điều kiện phát triển KT-XH của địa phương, đáp ứng nhu cầu người học. Đến nay,</w:t>
      </w:r>
      <w:r w:rsidRPr="007B14B9">
        <w:rPr>
          <w:b/>
          <w:lang w:val="pl-PL"/>
        </w:rPr>
        <w:t> </w:t>
      </w:r>
      <w:r w:rsidRPr="007B14B9">
        <w:rPr>
          <w:lang w:val="pt-BR"/>
        </w:rPr>
        <w:t>toàn tỉnh có 380 trường phổ thông, gồm 378 trường công lập và 02 trường tư thục. Trong đó, tiểu học 181 trường; trung học cơ sở 136 trường; phổ thông cơ sở (cấp 1,2) 31 trường; trung học phổ thông 26 trường; trung học (cấp 2,3) 06 trường. Lớp học có 5.709 lớp, trong đó, tiểu học 3.264 lớp; trung học cơ sở 1.641 lớp; trung học phổ thông 804 lớp. Phòng học có 5.343 phòng, trong đó, tiểu học 3.154 phòng; trung học cơ sở 1.435 phòng; trung học phổ thông 754 phòng.</w:t>
      </w:r>
    </w:p>
    <w:p w14:paraId="5342CC4E" w14:textId="77777777" w:rsidR="00AA4352" w:rsidRPr="007B14B9" w:rsidRDefault="00AA4352" w:rsidP="00AA4352">
      <w:pPr>
        <w:pStyle w:val="ANOIDUNG"/>
        <w:rPr>
          <w:rFonts w:ascii="Arial" w:hAnsi="Arial" w:cs="Arial"/>
          <w:sz w:val="20"/>
          <w:szCs w:val="20"/>
        </w:rPr>
      </w:pPr>
      <w:r w:rsidRPr="007B14B9">
        <w:rPr>
          <w:lang w:val="pt-BR"/>
        </w:rPr>
        <w:t>Tổng số giáo viên năm học 2022 - 2023 là 9.089 người, trong đó, tiểu học 4.443 người; trung học cơ sở 2.921 người; trung học phổ thông 1.725 người. Tổng số học sinh là 184.531 em, trong đó, tiểu học 93.740 em; trung học cơ sở 58.101 em; trung học phổ thông 32.690 em. Số học sinh bình quân một giáo viên 20,3 em, trong đó, tiểu học 21,1 em; trung học cơ sở 19,1 em; trung học phổ thông 19 em. Số học sinh bình quân một lớp học 32,3 em, trong đó, tiểu học 28,7 em; trung học sơ sở 35,4 em; trung học phổ thông 40,7 em.</w:t>
      </w:r>
    </w:p>
    <w:p w14:paraId="44A4C08D" w14:textId="77777777" w:rsidR="00AA4352" w:rsidRPr="007B14B9" w:rsidRDefault="00AA4352" w:rsidP="00AA4352">
      <w:pPr>
        <w:pStyle w:val="ANOIDUNG"/>
        <w:rPr>
          <w:rFonts w:ascii="Arial" w:hAnsi="Arial" w:cs="Arial"/>
          <w:sz w:val="20"/>
          <w:szCs w:val="20"/>
        </w:rPr>
      </w:pPr>
      <w:r w:rsidRPr="007B14B9">
        <w:rPr>
          <w:lang w:val="pt-BR"/>
        </w:rPr>
        <w:t>Kỳ thi THPT Quốc gia năm 2022: Toàn tỉnh có 96,96% thí sinh đỗ tốt nghiệp THPT, trong đó điểm trung bình của tất cả các môn là 6,225 (xếp thứ 38/63 tỉnh/thành phố, tăng 11 bậc so với năm 2021); có 74 thí sinh đạt điểm 10 (Lịch sử: 41, GDCD: 25, Địa lý: 04, Tiếng Anh: 03, Hoá học: 01).</w:t>
      </w:r>
    </w:p>
    <w:p w14:paraId="7F7BB07E" w14:textId="77777777" w:rsidR="00AA4352" w:rsidRPr="007B14B9" w:rsidRDefault="00AA4352" w:rsidP="00AA4352">
      <w:pPr>
        <w:pStyle w:val="ANOIDUNG"/>
        <w:rPr>
          <w:rFonts w:ascii="Arial" w:hAnsi="Arial" w:cs="Arial"/>
          <w:sz w:val="20"/>
          <w:szCs w:val="20"/>
        </w:rPr>
      </w:pPr>
      <w:r w:rsidRPr="007B14B9">
        <w:rPr>
          <w:lang w:val="pt-BR"/>
        </w:rPr>
        <w:t>Tính đến thời điểm 20/12/2022, toàn tỉnh có 259/563 trường đạt chuẩn quốc gia, đạt tỷ lệ 46%. Trong đó: Mầm non đạt 43,2%; tiểu học đạt 50,3%; trung học cơ sở đạt 48,5%; trung học phổ thông đạt 25%.</w:t>
      </w:r>
    </w:p>
    <w:p w14:paraId="472ED8B8" w14:textId="77777777" w:rsidR="00AA4352" w:rsidRPr="007B14B9" w:rsidRDefault="00AA4352" w:rsidP="00AA4352">
      <w:pPr>
        <w:pStyle w:val="MUC4"/>
        <w:rPr>
          <w:rFonts w:ascii="Arial" w:hAnsi="Arial" w:cs="Arial"/>
          <w:color w:val="000000"/>
          <w:sz w:val="20"/>
          <w:szCs w:val="20"/>
        </w:rPr>
      </w:pPr>
      <w:r w:rsidRPr="007B14B9">
        <w:lastRenderedPageBreak/>
        <w:t>- Y tế</w:t>
      </w:r>
    </w:p>
    <w:p w14:paraId="6B3CE9ED" w14:textId="77777777" w:rsidR="00AA4352" w:rsidRPr="007B14B9" w:rsidRDefault="00AA4352" w:rsidP="00AA4352">
      <w:pPr>
        <w:pStyle w:val="ANOIDUNG"/>
        <w:rPr>
          <w:rFonts w:ascii="Arial" w:hAnsi="Arial" w:cs="Arial"/>
          <w:sz w:val="20"/>
          <w:szCs w:val="20"/>
        </w:rPr>
      </w:pPr>
      <w:r w:rsidRPr="007B14B9">
        <w:rPr>
          <w:lang w:val="nl-NL"/>
        </w:rPr>
        <w:t>Dịch bệnh: Tình hình dịch bệnh 11 tháng năm 202</w:t>
      </w:r>
      <w:r w:rsidRPr="007B14B9">
        <w:rPr>
          <w:lang w:val="vi-VN"/>
        </w:rPr>
        <w:t>2</w:t>
      </w:r>
      <w:r w:rsidRPr="007B14B9">
        <w:rPr>
          <w:lang w:val="es-ES"/>
        </w:rPr>
        <w:t>, </w:t>
      </w:r>
      <w:r w:rsidRPr="007B14B9">
        <w:rPr>
          <w:lang w:val="nl-NL"/>
        </w:rPr>
        <w:t>trên địa bàn tỉnh Quảng Bình đã xảy ra </w:t>
      </w:r>
      <w:r w:rsidRPr="007B14B9">
        <w:rPr>
          <w:lang w:val="vi-VN"/>
        </w:rPr>
        <w:t>8</w:t>
      </w:r>
      <w:r w:rsidRPr="007B14B9">
        <w:rPr>
          <w:lang w:val="nl-NL"/>
        </w:rPr>
        <w:t>.</w:t>
      </w:r>
      <w:r w:rsidRPr="007B14B9">
        <w:rPr>
          <w:lang w:val="vi-VN"/>
        </w:rPr>
        <w:t>127</w:t>
      </w:r>
      <w:r w:rsidRPr="007B14B9">
        <w:rPr>
          <w:lang w:val="nl-NL"/>
        </w:rPr>
        <w:t> trường hợp sốt xuất huyết Dengue; </w:t>
      </w:r>
      <w:r w:rsidRPr="007B14B9">
        <w:rPr>
          <w:lang w:val="vi-VN"/>
        </w:rPr>
        <w:t>5</w:t>
      </w:r>
      <w:r w:rsidRPr="007B14B9">
        <w:rPr>
          <w:lang w:val="nl-NL"/>
        </w:rPr>
        <w:t>.</w:t>
      </w:r>
      <w:r w:rsidRPr="007B14B9">
        <w:rPr>
          <w:lang w:val="vi-VN"/>
        </w:rPr>
        <w:t>408</w:t>
      </w:r>
      <w:r w:rsidRPr="007B14B9">
        <w:rPr>
          <w:lang w:val="nl-NL"/>
        </w:rPr>
        <w:t> trường hợp cúm; 1.</w:t>
      </w:r>
      <w:r w:rsidRPr="007B14B9">
        <w:rPr>
          <w:lang w:val="vi-VN"/>
        </w:rPr>
        <w:t>646</w:t>
      </w:r>
      <w:r w:rsidRPr="007B14B9">
        <w:rPr>
          <w:lang w:val="nl-NL"/>
        </w:rPr>
        <w:t> trường hợp tiêu chảy; </w:t>
      </w:r>
      <w:r w:rsidRPr="007B14B9">
        <w:rPr>
          <w:lang w:val="vi-VN"/>
        </w:rPr>
        <w:t>18 </w:t>
      </w:r>
      <w:r w:rsidRPr="007B14B9">
        <w:rPr>
          <w:lang w:val="nl-NL"/>
        </w:rPr>
        <w:t>trường hợp viêm gan virut B; 1 trườn</w:t>
      </w:r>
      <w:r w:rsidRPr="007B14B9">
        <w:rPr>
          <w:lang w:val="vi-VN"/>
        </w:rPr>
        <w:t>g</w:t>
      </w:r>
      <w:r w:rsidRPr="007B14B9">
        <w:rPr>
          <w:lang w:val="nl-NL"/>
        </w:rPr>
        <w:t> hợp viêm gan virut C; 30 trường hợp viêm gan vi rút khác; </w:t>
      </w:r>
      <w:r w:rsidRPr="007B14B9">
        <w:rPr>
          <w:lang w:val="vi-VN"/>
        </w:rPr>
        <w:t>128</w:t>
      </w:r>
      <w:r w:rsidRPr="007B14B9">
        <w:rPr>
          <w:lang w:val="nl-NL"/>
        </w:rPr>
        <w:t> trường hợp thủy đậu; 1</w:t>
      </w:r>
      <w:r w:rsidRPr="007B14B9">
        <w:rPr>
          <w:lang w:val="vi-VN"/>
        </w:rPr>
        <w:t>6</w:t>
      </w:r>
      <w:r w:rsidRPr="007B14B9">
        <w:rPr>
          <w:lang w:val="nl-NL"/>
        </w:rPr>
        <w:t> trường hợp quai bị; 1</w:t>
      </w:r>
      <w:r w:rsidRPr="007B14B9">
        <w:rPr>
          <w:lang w:val="vi-VN"/>
        </w:rPr>
        <w:t>8</w:t>
      </w:r>
      <w:r w:rsidRPr="007B14B9">
        <w:rPr>
          <w:lang w:val="nl-NL"/>
        </w:rPr>
        <w:t> trường hợp lỵ trực trùng; </w:t>
      </w:r>
      <w:r w:rsidRPr="007B14B9">
        <w:rPr>
          <w:lang w:val="vi-VN"/>
        </w:rPr>
        <w:t>13</w:t>
      </w:r>
      <w:r w:rsidRPr="007B14B9">
        <w:rPr>
          <w:lang w:val="nl-NL"/>
        </w:rPr>
        <w:t> trường hợp lỵ amip; 6 trường hợp sốt rét</w:t>
      </w:r>
      <w:r w:rsidRPr="007B14B9">
        <w:rPr>
          <w:lang w:val="vi-VN"/>
        </w:rPr>
        <w:t>; 60 trường hợp tay </w:t>
      </w:r>
      <w:r w:rsidRPr="007B14B9">
        <w:rPr>
          <w:lang w:val="nl-NL"/>
        </w:rPr>
        <w:t>-</w:t>
      </w:r>
      <w:r w:rsidRPr="007B14B9">
        <w:rPr>
          <w:lang w:val="vi-VN"/>
        </w:rPr>
        <w:t> chân </w:t>
      </w:r>
      <w:r w:rsidRPr="007B14B9">
        <w:rPr>
          <w:lang w:val="nl-NL"/>
        </w:rPr>
        <w:t>-</w:t>
      </w:r>
      <w:r w:rsidRPr="007B14B9">
        <w:rPr>
          <w:lang w:val="vi-VN"/>
        </w:rPr>
        <w:t> miệng; 2 trường hợp viêm não </w:t>
      </w:r>
      <w:r w:rsidRPr="007B14B9">
        <w:rPr>
          <w:lang w:val="nl-NL"/>
        </w:rPr>
        <w:t>virut </w:t>
      </w:r>
      <w:r w:rsidRPr="007B14B9">
        <w:rPr>
          <w:lang w:val="vi-VN"/>
        </w:rPr>
        <w:t>khác; 6 trường hợp bệnh do virut Adeno</w:t>
      </w:r>
      <w:r w:rsidRPr="007B14B9">
        <w:rPr>
          <w:lang w:val="nl-NL"/>
        </w:rPr>
        <w:t>; 1</w:t>
      </w:r>
      <w:r w:rsidRPr="007B14B9">
        <w:rPr>
          <w:lang w:val="vi-VN"/>
        </w:rPr>
        <w:t>4</w:t>
      </w:r>
      <w:r w:rsidRPr="007B14B9">
        <w:rPr>
          <w:lang w:val="nl-NL"/>
        </w:rPr>
        <w:t> trường hợp lao phổi. Các trường hợp kể trên đều được phát hiện và điều trị kịp thời, ngoài ra có 3 trường hợp bệnh dại </w:t>
      </w:r>
      <w:r w:rsidRPr="007B14B9">
        <w:rPr>
          <w:lang w:val="vi-VN"/>
        </w:rPr>
        <w:t>và 1 trường hợp sốt xuất huyết </w:t>
      </w:r>
      <w:r w:rsidRPr="007B14B9">
        <w:rPr>
          <w:lang w:val="nl-NL"/>
        </w:rPr>
        <w:t>tử vong.</w:t>
      </w:r>
    </w:p>
    <w:p w14:paraId="1AE71632" w14:textId="77777777" w:rsidR="00AA4352" w:rsidRPr="007B14B9" w:rsidRDefault="00AA4352" w:rsidP="00AA4352">
      <w:pPr>
        <w:pStyle w:val="ANOIDUNG"/>
        <w:rPr>
          <w:rFonts w:ascii="Arial" w:hAnsi="Arial" w:cs="Arial"/>
          <w:sz w:val="20"/>
          <w:szCs w:val="20"/>
        </w:rPr>
      </w:pPr>
      <w:r w:rsidRPr="007B14B9">
        <w:rPr>
          <w:lang w:val="vi-VN"/>
        </w:rPr>
        <w:t>Hiện nay, dịch COVID-19 trên địa bàn tỉnh đang được kiểm soát tốt, ngành Y tế tiếp tục đẩy mạnh tiêm chủng vắc xin phòng COVID-19, nhất là tiêm cho trẻ em từ 5 đến dưới 18 tuổi</w:t>
      </w:r>
      <w:r w:rsidRPr="007B14B9">
        <w:rPr>
          <w:lang w:val="nl-NL"/>
        </w:rPr>
        <w:t>. Theo báo cáo của Trung tâm Chỉ huy phòng, chống dịch COVID-19 tỉnh, tính </w:t>
      </w:r>
      <w:r w:rsidRPr="007B14B9">
        <w:rPr>
          <w:lang w:val="vi-VN"/>
        </w:rPr>
        <w:t>đến thời điểm 26/12/2022, toàn tỉnh có 2.022.485 liều vắc xin đã được tiêm, trong đó 672.266 người đã tiêm 2 mũi; 151.727 người đã tiêm mũi bổ sung; 396.647 người đã tiêm mũi nhắc lại 1 (mũi 3); 93.317 người đã tiêm mũi nhắc lại 2 (mũi 4); tổng số ca dương tính là 132.176 ca (trong đó 132.056 ca đã khỏi bệnh, 38 ca đang nhiễm và 82 ca tử vong).</w:t>
      </w:r>
    </w:p>
    <w:p w14:paraId="2E4B41A0" w14:textId="77777777" w:rsidR="00AA4352" w:rsidRPr="007B14B9" w:rsidRDefault="00AA4352" w:rsidP="00AA4352">
      <w:pPr>
        <w:pStyle w:val="ANOIDUNG"/>
        <w:rPr>
          <w:rFonts w:ascii="Arial" w:hAnsi="Arial" w:cs="Arial"/>
          <w:sz w:val="20"/>
          <w:szCs w:val="20"/>
        </w:rPr>
      </w:pPr>
      <w:r w:rsidRPr="007B14B9">
        <w:rPr>
          <w:lang w:val="nl-NL"/>
        </w:rPr>
        <w:t>Tình hình sốt rét</w:t>
      </w:r>
      <w:r w:rsidRPr="007B14B9">
        <w:rPr>
          <w:i/>
          <w:iCs/>
          <w:lang w:val="nl-NL"/>
        </w:rPr>
        <w:t>:</w:t>
      </w:r>
      <w:r w:rsidRPr="007B14B9">
        <w:rPr>
          <w:lang w:val="nl-NL"/>
        </w:rPr>
        <w:t> 11</w:t>
      </w:r>
      <w:r w:rsidRPr="007B14B9">
        <w:rPr>
          <w:lang w:val="vi-VN"/>
        </w:rPr>
        <w:t> tháng</w:t>
      </w:r>
      <w:r w:rsidRPr="007B14B9">
        <w:rPr>
          <w:lang w:val="nl-NL"/>
        </w:rPr>
        <w:t> năm 202</w:t>
      </w:r>
      <w:r w:rsidRPr="007B14B9">
        <w:rPr>
          <w:lang w:val="vi-VN"/>
        </w:rPr>
        <w:t>2</w:t>
      </w:r>
      <w:r w:rsidRPr="007B14B9">
        <w:rPr>
          <w:lang w:val="nl-NL"/>
        </w:rPr>
        <w:t>, tổng số lượt người điều trị sốt rét là 7</w:t>
      </w:r>
      <w:r w:rsidRPr="007B14B9">
        <w:rPr>
          <w:lang w:val="vi-VN"/>
        </w:rPr>
        <w:t>75</w:t>
      </w:r>
      <w:r w:rsidRPr="007B14B9">
        <w:rPr>
          <w:lang w:val="nl-NL"/>
        </w:rPr>
        <w:t> lượt người, đã điều trị khỏi bệnh là 6 người, trong đó </w:t>
      </w:r>
      <w:r w:rsidRPr="007B14B9">
        <w:rPr>
          <w:lang w:val="vi-VN"/>
        </w:rPr>
        <w:t>không có</w:t>
      </w:r>
      <w:r w:rsidRPr="007B14B9">
        <w:rPr>
          <w:lang w:val="nl-NL"/>
        </w:rPr>
        <w:t> bệnh nhân sốt rét ác tính và không có bệnh nhân tử vong do sốt rét; tiến hành xét nghiệm lam và test cho 38</w:t>
      </w:r>
      <w:r w:rsidRPr="007B14B9">
        <w:rPr>
          <w:lang w:val="vi-VN"/>
        </w:rPr>
        <w:t>.736</w:t>
      </w:r>
      <w:r w:rsidRPr="007B14B9">
        <w:rPr>
          <w:lang w:val="nl-NL"/>
        </w:rPr>
        <w:t> lượt người, tỷ lệ ký sinh trùng/lam và test là 0,02%.</w:t>
      </w:r>
    </w:p>
    <w:p w14:paraId="18215937" w14:textId="77777777" w:rsidR="00AA4352" w:rsidRPr="007B14B9" w:rsidRDefault="00AA4352" w:rsidP="00AA4352">
      <w:pPr>
        <w:pStyle w:val="ANOIDUNG"/>
        <w:rPr>
          <w:rFonts w:ascii="Arial" w:hAnsi="Arial" w:cs="Arial"/>
          <w:sz w:val="20"/>
          <w:szCs w:val="20"/>
        </w:rPr>
      </w:pPr>
      <w:r w:rsidRPr="007B14B9">
        <w:rPr>
          <w:lang w:val="nl-NL"/>
        </w:rPr>
        <w:t>Tình hình nhiễm HIV/AIDS:</w:t>
      </w:r>
      <w:r w:rsidRPr="007B14B9">
        <w:rPr>
          <w:i/>
          <w:iCs/>
          <w:lang w:val="nl-NL"/>
        </w:rPr>
        <w:t> </w:t>
      </w:r>
      <w:r w:rsidRPr="007B14B9">
        <w:rPr>
          <w:lang w:val="nl-NL"/>
        </w:rPr>
        <w:t>Tính đến ngày 3</w:t>
      </w:r>
      <w:r w:rsidRPr="007B14B9">
        <w:rPr>
          <w:lang w:val="vi-VN"/>
        </w:rPr>
        <w:t>0</w:t>
      </w:r>
      <w:r w:rsidRPr="007B14B9">
        <w:rPr>
          <w:lang w:val="nl-NL"/>
        </w:rPr>
        <w:t>/1</w:t>
      </w:r>
      <w:r w:rsidRPr="007B14B9">
        <w:rPr>
          <w:lang w:val="vi-VN"/>
        </w:rPr>
        <w:t>1</w:t>
      </w:r>
      <w:r w:rsidRPr="007B14B9">
        <w:rPr>
          <w:lang w:val="nl-NL"/>
        </w:rPr>
        <w:t>/2022, toàn tỉnh có 140 người nhiễm HIV; số bệnh nhân AIDS là 407 người; số bệnh nhân tử vong là 138 người.</w:t>
      </w:r>
    </w:p>
    <w:p w14:paraId="52684E66" w14:textId="77777777" w:rsidR="00AA4352" w:rsidRPr="007B14B9" w:rsidRDefault="00AA4352" w:rsidP="00AA4352">
      <w:pPr>
        <w:pStyle w:val="ANOIDUNG"/>
        <w:rPr>
          <w:rFonts w:ascii="Arial" w:hAnsi="Arial" w:cs="Arial"/>
          <w:sz w:val="20"/>
          <w:szCs w:val="20"/>
        </w:rPr>
      </w:pPr>
      <w:r w:rsidRPr="007B14B9">
        <w:rPr>
          <w:lang w:val="nl-NL"/>
        </w:rPr>
        <w:t>Tình hình ngộ độc thực phẩm:</w:t>
      </w:r>
      <w:r w:rsidRPr="007B14B9">
        <w:rPr>
          <w:i/>
          <w:iCs/>
          <w:lang w:val="nl-NL"/>
        </w:rPr>
        <w:t> </w:t>
      </w:r>
      <w:r w:rsidRPr="007B14B9">
        <w:rPr>
          <w:lang w:val="vi-VN"/>
        </w:rPr>
        <w:t>11 tháng năm 202</w:t>
      </w:r>
      <w:r w:rsidRPr="007B14B9">
        <w:rPr>
          <w:lang w:val="nl-NL"/>
        </w:rPr>
        <w:t>2</w:t>
      </w:r>
      <w:r w:rsidRPr="007B14B9">
        <w:rPr>
          <w:lang w:val="vi-VN"/>
        </w:rPr>
        <w:t>, toàn tỉnh đã xảy ra</w:t>
      </w:r>
      <w:r w:rsidRPr="007B14B9">
        <w:rPr>
          <w:lang w:val="nl-NL"/>
        </w:rPr>
        <w:t> 02 vụ ngộ độc thực phẩm với 34 ca mắc, trong đó: 1 vụ ở thành phố Đồng Hới với 12 ca mắc đều là khách du lịch; 1 vụ ở xã </w:t>
      </w:r>
      <w:r w:rsidRPr="007B14B9">
        <w:rPr>
          <w:lang w:val="vi-VN"/>
        </w:rPr>
        <w:t>Quảng Hòa</w:t>
      </w:r>
      <w:r w:rsidRPr="007B14B9">
        <w:rPr>
          <w:lang w:val="nl-NL"/>
        </w:rPr>
        <w:t> (Thị xã Ba Đồn) với </w:t>
      </w:r>
      <w:r w:rsidRPr="007B14B9">
        <w:rPr>
          <w:lang w:val="vi-VN"/>
        </w:rPr>
        <w:t>2</w:t>
      </w:r>
      <w:r w:rsidRPr="007B14B9">
        <w:rPr>
          <w:lang w:val="nl-NL"/>
        </w:rPr>
        <w:t>2 ca mắc, </w:t>
      </w:r>
      <w:r w:rsidRPr="007B14B9">
        <w:rPr>
          <w:lang w:val="vi-VN"/>
        </w:rPr>
        <w:t>các bệnh nhân đã được điều trị kịp thời, ngoài ra còn có 167</w:t>
      </w:r>
      <w:r w:rsidRPr="007B14B9">
        <w:rPr>
          <w:lang w:val="nl-NL"/>
        </w:rPr>
        <w:t> ca ngộ độc thực phẩm nhỏ lẻ</w:t>
      </w:r>
      <w:r w:rsidRPr="007B14B9">
        <w:rPr>
          <w:lang w:val="vi-VN"/>
        </w:rPr>
        <w:t>.  </w:t>
      </w:r>
    </w:p>
    <w:p w14:paraId="06947A79" w14:textId="77777777" w:rsidR="00AA4352" w:rsidRPr="007B14B9" w:rsidRDefault="00AA4352" w:rsidP="00AA4352">
      <w:pPr>
        <w:pStyle w:val="MUC4"/>
        <w:rPr>
          <w:rFonts w:ascii="Arial" w:hAnsi="Arial" w:cs="Arial"/>
          <w:color w:val="000000"/>
          <w:sz w:val="20"/>
          <w:szCs w:val="20"/>
        </w:rPr>
      </w:pPr>
      <w:r w:rsidRPr="007B14B9">
        <w:rPr>
          <w:lang w:val="en-GB"/>
        </w:rPr>
        <w:t>- </w:t>
      </w:r>
      <w:r w:rsidRPr="007B14B9">
        <w:t>Văn hóa</w:t>
      </w:r>
      <w:r w:rsidRPr="007B14B9">
        <w:rPr>
          <w:lang w:val="en-GB"/>
        </w:rPr>
        <w:t> và</w:t>
      </w:r>
      <w:r w:rsidRPr="007B14B9">
        <w:t> thể thao</w:t>
      </w:r>
    </w:p>
    <w:p w14:paraId="092B1827" w14:textId="77777777" w:rsidR="00AA4352" w:rsidRPr="007B14B9" w:rsidRDefault="00AA4352" w:rsidP="00AA4352">
      <w:pPr>
        <w:pStyle w:val="ANOIDUNG"/>
        <w:rPr>
          <w:rFonts w:ascii="Arial" w:hAnsi="Arial" w:cs="Arial"/>
          <w:sz w:val="20"/>
          <w:szCs w:val="20"/>
        </w:rPr>
      </w:pPr>
      <w:r w:rsidRPr="007B14B9">
        <w:rPr>
          <w:lang w:val="vi-VN"/>
        </w:rPr>
        <w:t>Hoạt động</w:t>
      </w:r>
      <w:r w:rsidRPr="007B14B9">
        <w:rPr>
          <w:lang w:val="sv-SE"/>
        </w:rPr>
        <w:t> văn hóa và thể thao năm của tỉnh </w:t>
      </w:r>
      <w:r w:rsidRPr="007B14B9">
        <w:rPr>
          <w:lang w:val="vi-VN"/>
        </w:rPr>
        <w:t>năm 2022 đã</w:t>
      </w:r>
      <w:r w:rsidRPr="007B14B9">
        <w:rPr>
          <w:lang w:val="sv-SE"/>
        </w:rPr>
        <w:t> đạt được những kết quả đáng ghi nhận</w:t>
      </w:r>
      <w:r w:rsidRPr="007B14B9">
        <w:rPr>
          <w:lang w:val="vi-VN"/>
        </w:rPr>
        <w:t>. </w:t>
      </w:r>
      <w:r w:rsidRPr="007B14B9">
        <w:rPr>
          <w:lang w:val="nl-NL"/>
        </w:rPr>
        <w:t>C</w:t>
      </w:r>
      <w:r w:rsidRPr="007B14B9">
        <w:rPr>
          <w:lang w:val="vi-VN"/>
        </w:rPr>
        <w:t>ác chỉ tiêu văn hoá, thể thao đều đạt và vượt kế hoạch đề ra. Đ</w:t>
      </w:r>
      <w:r w:rsidRPr="007B14B9">
        <w:rPr>
          <w:lang w:val="nl-NL"/>
        </w:rPr>
        <w:t>ời sống văn hóa </w:t>
      </w:r>
      <w:r w:rsidRPr="007B14B9">
        <w:rPr>
          <w:lang w:val="vi-VN"/>
        </w:rPr>
        <w:t>sôi nổi từ các hoạt động chào mừng năm mới 2022, Tết Nguyên đán Nhâm Dần, đến các hoạt kỷ niệm các ngày lễ lớn của quê hương, đất nước.</w:t>
      </w:r>
    </w:p>
    <w:p w14:paraId="554A3961" w14:textId="77777777" w:rsidR="00AA4352" w:rsidRPr="007B14B9" w:rsidRDefault="00AA4352" w:rsidP="00AA4352">
      <w:pPr>
        <w:pStyle w:val="ANOIDUNG"/>
        <w:rPr>
          <w:rFonts w:ascii="Arial" w:hAnsi="Arial" w:cs="Arial"/>
          <w:sz w:val="20"/>
          <w:szCs w:val="20"/>
        </w:rPr>
      </w:pPr>
      <w:r w:rsidRPr="007B14B9">
        <w:rPr>
          <w:lang w:val="vi-VN"/>
        </w:rPr>
        <w:t>Năm 2022, t</w:t>
      </w:r>
      <w:r w:rsidRPr="007B14B9">
        <w:rPr>
          <w:lang w:val="nl-NL"/>
        </w:rPr>
        <w:t>oàn tỉnh </w:t>
      </w:r>
      <w:r w:rsidRPr="007B14B9">
        <w:rPr>
          <w:lang w:val="vi-VN"/>
        </w:rPr>
        <w:t>ước </w:t>
      </w:r>
      <w:r w:rsidRPr="007B14B9">
        <w:rPr>
          <w:lang w:val="nl-NL"/>
        </w:rPr>
        <w:t>có khoảng 88,3% hộ gia đình được công nhận danh hiệu “Gia đình văn hoá” </w:t>
      </w:r>
      <w:r w:rsidRPr="007B14B9">
        <w:rPr>
          <w:lang w:val="sv-SE"/>
        </w:rPr>
        <w:t>vượt 0,8% so với kế hoạch</w:t>
      </w:r>
      <w:r w:rsidRPr="007B14B9">
        <w:rPr>
          <w:lang w:val="nl-NL"/>
        </w:rPr>
        <w:t>; 87,8% thôn, bản, tổ dân phố đạt chuẩn văn hoá </w:t>
      </w:r>
      <w:r w:rsidRPr="007B14B9">
        <w:rPr>
          <w:lang w:val="sv-SE"/>
        </w:rPr>
        <w:t>vượt 1,8% so với kế hoạch</w:t>
      </w:r>
      <w:r w:rsidRPr="007B14B9">
        <w:rPr>
          <w:lang w:val="nl-NL"/>
        </w:rPr>
        <w:t>; 81,8% cơ quan, đơn vị, doanh nghiệp đạt chuẩn văn hoá</w:t>
      </w:r>
      <w:r w:rsidRPr="007B14B9">
        <w:rPr>
          <w:lang w:val="vi-VN"/>
        </w:rPr>
        <w:t>, </w:t>
      </w:r>
      <w:r w:rsidRPr="007B14B9">
        <w:rPr>
          <w:lang w:val="sv-SE"/>
        </w:rPr>
        <w:t>đạt kế hoạch</w:t>
      </w:r>
      <w:r w:rsidRPr="007B14B9">
        <w:rPr>
          <w:lang w:val="nl-NL"/>
        </w:rPr>
        <w:t>. </w:t>
      </w:r>
      <w:r w:rsidRPr="007B14B9">
        <w:rPr>
          <w:lang w:val="vi-VN"/>
        </w:rPr>
        <w:t>Tỷ lệ người tham gia tập luyện thể dục thể thao thường xuyên đạt 34,7%, tỷ lệ gia đình thể thao đạt 27,8%, đạt kế hoạch năm.</w:t>
      </w:r>
    </w:p>
    <w:p w14:paraId="1B881455" w14:textId="77777777" w:rsidR="00AA4352" w:rsidRPr="007B14B9" w:rsidRDefault="00AA4352" w:rsidP="00AA4352">
      <w:pPr>
        <w:pStyle w:val="ANOIDUNG"/>
        <w:rPr>
          <w:rFonts w:ascii="Arial" w:hAnsi="Arial" w:cs="Arial"/>
          <w:sz w:val="20"/>
          <w:szCs w:val="20"/>
        </w:rPr>
      </w:pPr>
      <w:r w:rsidRPr="007B14B9">
        <w:rPr>
          <w:lang w:val="nl-NL"/>
        </w:rPr>
        <w:t xml:space="preserve">Thể thao thành tích cao năm 2022 đạt được những thành tựu nổi bật, trong đó </w:t>
      </w:r>
      <w:r w:rsidRPr="007B14B9">
        <w:rPr>
          <w:lang w:val="nl-NL"/>
        </w:rPr>
        <w:lastRenderedPageBreak/>
        <w:t>Sea Games 31, các vận động viên </w:t>
      </w:r>
      <w:r w:rsidRPr="007B14B9">
        <w:rPr>
          <w:lang w:val="vi-VN"/>
        </w:rPr>
        <w:t>(VĐV) </w:t>
      </w:r>
      <w:r w:rsidRPr="007B14B9">
        <w:rPr>
          <w:lang w:val="nl-NL"/>
        </w:rPr>
        <w:t>thể thao thành tích cao của tỉnh đã xuất sắc giành được 9 huy chương, trong đó có 8 huy chương vàng (HCV), 1 huy chương bạc (HCB), VĐV Nguyễn Huy Hoàng vinh dự là một trong bốn VĐV xuất sắc Sea Games 31.</w:t>
      </w:r>
      <w:r w:rsidRPr="007B14B9">
        <w:rPr>
          <w:lang w:val="vi-VN"/>
        </w:rPr>
        <w:t> L</w:t>
      </w:r>
      <w:r w:rsidRPr="007B14B9">
        <w:rPr>
          <w:lang w:val="nl-NL"/>
        </w:rPr>
        <w:t>ũy kế từ đầu năm đến nay, thể thao thành tích cao giành được 1</w:t>
      </w:r>
      <w:r w:rsidRPr="007B14B9">
        <w:rPr>
          <w:lang w:val="vi-VN"/>
        </w:rPr>
        <w:t>50</w:t>
      </w:r>
      <w:r w:rsidRPr="007B14B9">
        <w:rPr>
          <w:lang w:val="nl-NL"/>
        </w:rPr>
        <w:t> huy chương các loại (</w:t>
      </w:r>
      <w:r w:rsidRPr="007B14B9">
        <w:rPr>
          <w:lang w:val="vi-VN"/>
        </w:rPr>
        <w:t>53</w:t>
      </w:r>
      <w:r w:rsidRPr="007B14B9">
        <w:rPr>
          <w:lang w:val="nl-NL"/>
        </w:rPr>
        <w:t> HCV, </w:t>
      </w:r>
      <w:r w:rsidRPr="007B14B9">
        <w:rPr>
          <w:lang w:val="vi-VN"/>
        </w:rPr>
        <w:t>48</w:t>
      </w:r>
      <w:r w:rsidRPr="007B14B9">
        <w:rPr>
          <w:lang w:val="nl-NL"/>
        </w:rPr>
        <w:t> HCB và 4</w:t>
      </w:r>
      <w:r w:rsidRPr="007B14B9">
        <w:rPr>
          <w:lang w:val="vi-VN"/>
        </w:rPr>
        <w:t>9 </w:t>
      </w:r>
      <w:r w:rsidRPr="007B14B9">
        <w:rPr>
          <w:lang w:val="nl-NL"/>
        </w:rPr>
        <w:t>HCĐ).</w:t>
      </w:r>
    </w:p>
    <w:p w14:paraId="4E80CF67" w14:textId="0F991BCA" w:rsidR="00AA4352" w:rsidRPr="007B14B9" w:rsidRDefault="00AA4352" w:rsidP="00AA4352">
      <w:pPr>
        <w:pStyle w:val="MUC4"/>
        <w:rPr>
          <w:rFonts w:ascii="Arial" w:hAnsi="Arial" w:cs="Arial"/>
          <w:color w:val="000000"/>
          <w:sz w:val="20"/>
          <w:szCs w:val="20"/>
        </w:rPr>
      </w:pPr>
      <w:r w:rsidRPr="007B14B9">
        <w:t>* Về tai nạn giao thông</w:t>
      </w:r>
    </w:p>
    <w:p w14:paraId="3EA18A0B" w14:textId="77777777" w:rsidR="00AA4352" w:rsidRPr="007B14B9" w:rsidRDefault="00AA4352" w:rsidP="00AA4352">
      <w:pPr>
        <w:pStyle w:val="ANOIDUNG"/>
        <w:rPr>
          <w:rFonts w:ascii="Arial" w:hAnsi="Arial" w:cs="Arial"/>
          <w:sz w:val="20"/>
          <w:szCs w:val="20"/>
        </w:rPr>
      </w:pPr>
      <w:r w:rsidRPr="007B14B9">
        <w:rPr>
          <w:lang w:val="vi-VN"/>
        </w:rPr>
        <w:t>N</w:t>
      </w:r>
      <w:r w:rsidRPr="007B14B9">
        <w:rPr>
          <w:lang w:val="nl-NL"/>
        </w:rPr>
        <w:t>ăm </w:t>
      </w:r>
      <w:r w:rsidRPr="007B14B9">
        <w:rPr>
          <w:lang w:val="pt-BR"/>
        </w:rPr>
        <w:t>202</w:t>
      </w:r>
      <w:r w:rsidRPr="007B14B9">
        <w:rPr>
          <w:lang w:val="vi-VN"/>
        </w:rPr>
        <w:t>2</w:t>
      </w:r>
      <w:r w:rsidRPr="007B14B9">
        <w:rPr>
          <w:lang w:val="pt-BR"/>
        </w:rPr>
        <w:t>, </w:t>
      </w:r>
      <w:r w:rsidRPr="007B14B9">
        <w:rPr>
          <w:lang w:val="vi-VN"/>
        </w:rPr>
        <w:t>lực lượng công an phối hợp với các địa phương huy động lực lượng, phương tiện, triển khai đồng bộ các biện pháp công tác, tập trung đẩy mạnh công tác tuyên truyền, xử lý nghiêm các hành vi vi phạm an toàn giao thông. </w:t>
      </w:r>
      <w:r w:rsidRPr="007B14B9">
        <w:rPr>
          <w:lang w:val="nl-NL"/>
        </w:rPr>
        <w:t>Lũy kế 12 tháng năm 2022, toàn tỉnh đã xảy ra 1</w:t>
      </w:r>
      <w:r w:rsidRPr="007B14B9">
        <w:rPr>
          <w:lang w:val="vi-VN"/>
        </w:rPr>
        <w:t>1</w:t>
      </w:r>
      <w:r w:rsidRPr="007B14B9">
        <w:rPr>
          <w:lang w:val="nl-NL"/>
        </w:rPr>
        <w:t>7 vụ tai nạn giao thông, giảm </w:t>
      </w:r>
      <w:r w:rsidRPr="007B14B9">
        <w:rPr>
          <w:lang w:val="vi-VN"/>
        </w:rPr>
        <w:t>14</w:t>
      </w:r>
      <w:r w:rsidRPr="007B14B9">
        <w:rPr>
          <w:lang w:val="nl-NL"/>
        </w:rPr>
        <w:t> vụ so với cùng kỳ năm 2021, trong đó đường bộ 1</w:t>
      </w:r>
      <w:r w:rsidRPr="007B14B9">
        <w:rPr>
          <w:lang w:val="vi-VN"/>
        </w:rPr>
        <w:t>1</w:t>
      </w:r>
      <w:r w:rsidRPr="007B14B9">
        <w:rPr>
          <w:lang w:val="nl-NL"/>
        </w:rPr>
        <w:t>7 vụ, giảm </w:t>
      </w:r>
      <w:r w:rsidRPr="007B14B9">
        <w:rPr>
          <w:lang w:val="vi-VN"/>
        </w:rPr>
        <w:t>14</w:t>
      </w:r>
      <w:r w:rsidRPr="007B14B9">
        <w:rPr>
          <w:lang w:val="nl-NL"/>
        </w:rPr>
        <w:t> vụ so với cùng kỳ; đường sắt, đường thủy không xảy ra, bằng cùng kỳ. Số người chết do tai nạn giao thông 6</w:t>
      </w:r>
      <w:r w:rsidRPr="007B14B9">
        <w:rPr>
          <w:lang w:val="vi-VN"/>
        </w:rPr>
        <w:t>5</w:t>
      </w:r>
      <w:r w:rsidRPr="007B14B9">
        <w:rPr>
          <w:lang w:val="nl-NL"/>
        </w:rPr>
        <w:t> người, giảm 1</w:t>
      </w:r>
      <w:r w:rsidRPr="007B14B9">
        <w:rPr>
          <w:lang w:val="vi-VN"/>
        </w:rPr>
        <w:t>3</w:t>
      </w:r>
      <w:r w:rsidRPr="007B14B9">
        <w:rPr>
          <w:lang w:val="nl-NL"/>
        </w:rPr>
        <w:t> người so với cùng kỳ; trong đó đường bộ chết 6</w:t>
      </w:r>
      <w:r w:rsidRPr="007B14B9">
        <w:rPr>
          <w:lang w:val="vi-VN"/>
        </w:rPr>
        <w:t>5</w:t>
      </w:r>
      <w:r w:rsidRPr="007B14B9">
        <w:rPr>
          <w:lang w:val="nl-NL"/>
        </w:rPr>
        <w:t> người, giảm 1</w:t>
      </w:r>
      <w:r w:rsidRPr="007B14B9">
        <w:rPr>
          <w:lang w:val="vi-VN"/>
        </w:rPr>
        <w:t>3</w:t>
      </w:r>
      <w:r w:rsidRPr="007B14B9">
        <w:rPr>
          <w:lang w:val="nl-NL"/>
        </w:rPr>
        <w:t> người so với cùng kỳ; đường sắt, đường thủy không xảy ra, bằng cùng kỳ. Số người bị thương do tai nạn giao thông </w:t>
      </w:r>
      <w:r w:rsidRPr="007B14B9">
        <w:rPr>
          <w:lang w:val="vi-VN"/>
        </w:rPr>
        <w:t>95</w:t>
      </w:r>
      <w:r w:rsidRPr="007B14B9">
        <w:rPr>
          <w:lang w:val="nl-NL"/>
        </w:rPr>
        <w:t> người, giảm </w:t>
      </w:r>
      <w:r w:rsidRPr="007B14B9">
        <w:rPr>
          <w:lang w:val="vi-VN"/>
        </w:rPr>
        <w:t>11</w:t>
      </w:r>
      <w:r w:rsidRPr="007B14B9">
        <w:rPr>
          <w:lang w:val="nl-NL"/>
        </w:rPr>
        <w:t> người so với cùng kỳ, trong đó đường bộ bị thương 95 người, giảm </w:t>
      </w:r>
      <w:r w:rsidRPr="007B14B9">
        <w:rPr>
          <w:lang w:val="vi-VN"/>
        </w:rPr>
        <w:t>11</w:t>
      </w:r>
      <w:r w:rsidRPr="007B14B9">
        <w:rPr>
          <w:lang w:val="nl-NL"/>
        </w:rPr>
        <w:t> người so với cùng kỳ; đường sắt, đường thủy không xảy ra, bằng cùng kỳ năm 2021.</w:t>
      </w:r>
    </w:p>
    <w:p w14:paraId="5639A9DA" w14:textId="49D5BC8A" w:rsidR="00AA4352" w:rsidRPr="007B14B9" w:rsidRDefault="00AA4352" w:rsidP="00AA4352">
      <w:pPr>
        <w:pStyle w:val="MUC4"/>
        <w:rPr>
          <w:rFonts w:ascii="Arial" w:hAnsi="Arial" w:cs="Arial"/>
          <w:color w:val="000000"/>
          <w:sz w:val="20"/>
          <w:szCs w:val="20"/>
        </w:rPr>
      </w:pPr>
      <w:r w:rsidRPr="007B14B9">
        <w:t>* Về thiệt hại do thiên tai và phòng chống cháy nổ</w:t>
      </w:r>
    </w:p>
    <w:p w14:paraId="7D35F293" w14:textId="77777777" w:rsidR="00AA4352" w:rsidRPr="007B14B9" w:rsidRDefault="00AA4352" w:rsidP="00AA4352">
      <w:pPr>
        <w:pStyle w:val="ANOIDUNG"/>
        <w:rPr>
          <w:rFonts w:ascii="Arial" w:hAnsi="Arial" w:cs="Arial"/>
          <w:sz w:val="20"/>
          <w:szCs w:val="20"/>
        </w:rPr>
      </w:pPr>
      <w:r w:rsidRPr="007B14B9">
        <w:rPr>
          <w:i/>
          <w:iCs/>
          <w:lang w:val="nl-NL"/>
        </w:rPr>
        <w:t>- Thiên tai:</w:t>
      </w:r>
      <w:r w:rsidRPr="007B14B9">
        <w:rPr>
          <w:lang w:val="nl-NL"/>
        </w:rPr>
        <w:t> Năm 2022, trên địa bàn tỉnh đã xảy ra 4 vụ thiên tai, </w:t>
      </w:r>
      <w:r w:rsidRPr="007B14B9">
        <w:rPr>
          <w:lang w:val="fr-FR"/>
        </w:rPr>
        <w:t>không có người chết mất tích; nhiều ngôi nhà, diện tích lúa</w:t>
      </w:r>
      <w:r w:rsidRPr="007B14B9">
        <w:rPr>
          <w:lang w:val="de-DE"/>
        </w:rPr>
        <w:t>, hoa màu bị hư hỏng; gia súc bị chết, cuốn trôi; </w:t>
      </w:r>
      <w:r w:rsidRPr="007B14B9">
        <w:rPr>
          <w:lang w:val="nl-NL"/>
        </w:rPr>
        <w:t>ước tính tổng giá trị thiệt hại là 242.997 triệu đồng. Năm 2022 số vụ thiên tai giảm 8 vụ so với cùng kỳ năm trước, tuy nhiên, giá trị thiệt hại ước tính cao hơn so với cùng kỳ.</w:t>
      </w:r>
    </w:p>
    <w:p w14:paraId="19A7DE33" w14:textId="77777777" w:rsidR="00AA4352" w:rsidRPr="007B14B9" w:rsidRDefault="00AA4352" w:rsidP="00AA4352">
      <w:pPr>
        <w:pStyle w:val="ANOIDUNG"/>
        <w:rPr>
          <w:rFonts w:ascii="Arial" w:hAnsi="Arial" w:cs="Arial"/>
          <w:sz w:val="20"/>
          <w:szCs w:val="20"/>
        </w:rPr>
      </w:pPr>
      <w:r w:rsidRPr="007B14B9">
        <w:rPr>
          <w:i/>
          <w:iCs/>
          <w:lang w:val="nl-NL"/>
        </w:rPr>
        <w:t>- Cháy nổ: </w:t>
      </w:r>
      <w:r w:rsidRPr="007B14B9">
        <w:rPr>
          <w:lang w:val="vi-VN"/>
        </w:rPr>
        <w:t>Công tác phòng chống cháy nổ trong năm được chú trọng mạnh mẽ, công an tỉnh tích cực tuyên truyền, huấn luyện, kiểm tra, nâng cao ý thức phòng cháy, chữa cháy cho người dân. Năm 2022, </w:t>
      </w:r>
      <w:r w:rsidRPr="007B14B9">
        <w:rPr>
          <w:lang w:val="nl-NL"/>
        </w:rPr>
        <w:t>toàn tỉnh đã xảy ra 1</w:t>
      </w:r>
      <w:r w:rsidRPr="007B14B9">
        <w:rPr>
          <w:lang w:val="vi-VN"/>
        </w:rPr>
        <w:t>3</w:t>
      </w:r>
      <w:r w:rsidRPr="007B14B9">
        <w:rPr>
          <w:lang w:val="nl-NL"/>
        </w:rPr>
        <w:t> vụ cháy với giá trị thiệt hại tạm ước tính 5.</w:t>
      </w:r>
      <w:r w:rsidRPr="007B14B9">
        <w:rPr>
          <w:lang w:val="vi-VN"/>
        </w:rPr>
        <w:t>725</w:t>
      </w:r>
      <w:r w:rsidRPr="007B14B9">
        <w:rPr>
          <w:lang w:val="nl-NL"/>
        </w:rPr>
        <w:t> triệu đồng. So với cùng kỳ năm 2021, số vụ cháy giảm </w:t>
      </w:r>
      <w:r w:rsidRPr="007B14B9">
        <w:rPr>
          <w:lang w:val="vi-VN"/>
        </w:rPr>
        <w:t>1</w:t>
      </w:r>
      <w:r w:rsidRPr="007B14B9">
        <w:rPr>
          <w:lang w:val="nl-NL"/>
        </w:rPr>
        <w:t> vụ, giá trị thiệt hại tạm ước tăng </w:t>
      </w:r>
      <w:r w:rsidRPr="007B14B9">
        <w:rPr>
          <w:lang w:val="vi-VN"/>
        </w:rPr>
        <w:t>75</w:t>
      </w:r>
      <w:r w:rsidRPr="007B14B9">
        <w:rPr>
          <w:lang w:val="nl-NL"/>
        </w:rPr>
        <w:t>2</w:t>
      </w:r>
      <w:r w:rsidRPr="007B14B9">
        <w:rPr>
          <w:lang w:val="vi-VN"/>
        </w:rPr>
        <w:t>,</w:t>
      </w:r>
      <w:r w:rsidRPr="007B14B9">
        <w:rPr>
          <w:lang w:val="nl-NL"/>
        </w:rPr>
        <w:t>5 triệu đồng.</w:t>
      </w:r>
    </w:p>
    <w:p w14:paraId="58041A7A" w14:textId="77777777" w:rsidR="00AA4352" w:rsidRPr="007B14B9" w:rsidRDefault="00AA4352" w:rsidP="00AA4352">
      <w:pPr>
        <w:pStyle w:val="ANOIDUNG"/>
        <w:rPr>
          <w:rFonts w:ascii="Arial" w:hAnsi="Arial" w:cs="Arial"/>
          <w:sz w:val="20"/>
          <w:szCs w:val="20"/>
        </w:rPr>
      </w:pPr>
      <w:r w:rsidRPr="007B14B9">
        <w:rPr>
          <w:i/>
          <w:iCs/>
          <w:lang w:val="de-DE"/>
        </w:rPr>
        <w:t>Khái quát lại, </w:t>
      </w:r>
      <w:r w:rsidRPr="007B14B9">
        <w:rPr>
          <w:lang w:val="nl-NL"/>
        </w:rPr>
        <w:t>trong bối cảnh tình hình kinh tế, chính trị thế giới biến động khó lường, không thuận lợi, nhưng KT-XH năm 2022 của tỉnh Quảng Bình đã đạt được kết </w:t>
      </w:r>
      <w:r w:rsidRPr="007B14B9">
        <w:rPr>
          <w:lang w:val="vi-VN"/>
        </w:rPr>
        <w:t>quả tích cực ở hầu hết các ngành, lĩnh vực,</w:t>
      </w:r>
      <w:r w:rsidRPr="007B14B9">
        <w:t> d</w:t>
      </w:r>
      <w:r w:rsidRPr="007B14B9">
        <w:rPr>
          <w:lang w:val="en-GB"/>
        </w:rPr>
        <w:t>ịch COVID-19 cơ bản được kiểm soát; tăng trưởng kinh tế đạt khá cao; sản xuất công nghiệp khởi sắc; du lịch phục hồi nhanh; thu ngân sách tăng cao; thu hút đầu tư đạt khá; an sinh xã hội, đời sống của Nhân dân được quan tâm và tiếp tục được cải thiện, an ninh trật tự được đảm bảo.</w:t>
      </w:r>
      <w:r w:rsidRPr="007B14B9">
        <w:rPr>
          <w:lang w:val="vi-VN"/>
        </w:rPr>
        <w:t>Bên cạnh những kết quả đạt được, vẫn còn một số tồn tại, hạn chế: Một số lĩnh vực phát triển chưa đáp ứng yêu cầu đề ra; </w:t>
      </w:r>
      <w:r w:rsidRPr="007B14B9">
        <w:t>g</w:t>
      </w:r>
      <w:r w:rsidRPr="007B14B9">
        <w:rPr>
          <w:lang w:val="vi-VN"/>
        </w:rPr>
        <w:t>iá </w:t>
      </w:r>
      <w:r w:rsidRPr="007B14B9">
        <w:t>nguyên, nhiên liệu</w:t>
      </w:r>
      <w:r w:rsidRPr="007B14B9">
        <w:rPr>
          <w:lang w:val="vi-VN"/>
        </w:rPr>
        <w:t>, vật tư đầu vào tăng cao</w:t>
      </w:r>
      <w:r w:rsidRPr="007B14B9">
        <w:t>; </w:t>
      </w:r>
      <w:r w:rsidRPr="007B14B9">
        <w:rPr>
          <w:lang w:val="vi-VN"/>
        </w:rPr>
        <w:t>suy giảm tăng trưởng kinh tế toàn cầu ảnh hưởng đến </w:t>
      </w:r>
      <w:r w:rsidRPr="007B14B9">
        <w:t>SXKD;</w:t>
      </w:r>
      <w:r w:rsidRPr="007B14B9">
        <w:rPr>
          <w:lang w:val="vi-VN"/>
        </w:rPr>
        <w:t> số đơn hàng giảm mạnh, </w:t>
      </w:r>
      <w:r w:rsidRPr="007B14B9">
        <w:t>doanh nghiệp</w:t>
      </w:r>
      <w:r w:rsidRPr="007B14B9">
        <w:rPr>
          <w:lang w:val="vi-VN"/>
        </w:rPr>
        <w:t> khó tiếp cận nguồn vốn trong bối cảnh lãi suất huy động tăng</w:t>
      </w:r>
      <w:r w:rsidRPr="007B14B9">
        <w:t>;</w:t>
      </w:r>
      <w:r w:rsidRPr="007B14B9">
        <w:rPr>
          <w:lang w:val="vi-VN"/>
        </w:rPr>
        <w:t> việc tuyển dụng lao động còn gặp khó khăn</w:t>
      </w:r>
      <w:r w:rsidRPr="007B14B9">
        <w:t>; t</w:t>
      </w:r>
      <w:r w:rsidRPr="007B14B9">
        <w:rPr>
          <w:lang w:val="nl-NL"/>
        </w:rPr>
        <w:t>hị trường bất động sản trầm lắng, giao dịch sụt giảm, thanh khoản kém,</w:t>
      </w:r>
      <w:r w:rsidRPr="007B14B9">
        <w:rPr>
          <w:lang w:val="vi-VN"/>
        </w:rPr>
        <w:t>...; </w:t>
      </w:r>
      <w:r w:rsidRPr="007B14B9">
        <w:t>t</w:t>
      </w:r>
      <w:r w:rsidRPr="007B14B9">
        <w:rPr>
          <w:lang w:val="vi-VN"/>
        </w:rPr>
        <w:t>hu ngân sách tăng cao nhưng vẫn chủ yếu từ tiền thuê và cấp quyền sử dụng đất; </w:t>
      </w:r>
      <w:r w:rsidRPr="007B14B9">
        <w:t>h</w:t>
      </w:r>
      <w:r w:rsidRPr="007B14B9">
        <w:rPr>
          <w:lang w:val="vi-VN"/>
        </w:rPr>
        <w:t>ạ tầng và năng lực phục vụ du lịch vẫn còn hạn chế; </w:t>
      </w:r>
      <w:r w:rsidRPr="007B14B9">
        <w:t>ti</w:t>
      </w:r>
      <w:r w:rsidRPr="007B14B9">
        <w:rPr>
          <w:lang w:val="vi-VN"/>
        </w:rPr>
        <w:t xml:space="preserve">ến độ triển khai và giải ngân vốn đầu tư công còn </w:t>
      </w:r>
      <w:r w:rsidRPr="007B14B9">
        <w:rPr>
          <w:lang w:val="vi-VN"/>
        </w:rPr>
        <w:lastRenderedPageBreak/>
        <w:t>chậm</w:t>
      </w:r>
      <w:r w:rsidRPr="007B14B9">
        <w:t>;</w:t>
      </w:r>
      <w:r w:rsidRPr="007B14B9">
        <w:rPr>
          <w:lang w:val="vi-VN"/>
        </w:rPr>
        <w:t> việc triển khai và cụ thể hóa các chương trình MTQG còn nhiều vướng mắc; </w:t>
      </w:r>
      <w:r w:rsidRPr="007B14B9">
        <w:t>c</w:t>
      </w:r>
      <w:r w:rsidRPr="007B14B9">
        <w:rPr>
          <w:lang w:val="vi-VN"/>
        </w:rPr>
        <w:t>ông tác </w:t>
      </w:r>
      <w:r w:rsidRPr="007B14B9">
        <w:t>giải phóng mặt bằng</w:t>
      </w:r>
      <w:r w:rsidRPr="007B14B9">
        <w:rPr>
          <w:lang w:val="vi-VN"/>
        </w:rPr>
        <w:t> còn nhiều vướng mắc, tồn đọng; </w:t>
      </w:r>
      <w:r w:rsidRPr="007B14B9">
        <w:t>t</w:t>
      </w:r>
      <w:r w:rsidRPr="007B14B9">
        <w:rPr>
          <w:lang w:val="vi-VN"/>
        </w:rPr>
        <w:t>ỷ lệ học nghề còn thấp; </w:t>
      </w:r>
      <w:r w:rsidRPr="007B14B9">
        <w:t>c</w:t>
      </w:r>
      <w:r w:rsidRPr="007B14B9">
        <w:rPr>
          <w:lang w:val="vi-VN"/>
        </w:rPr>
        <w:t>huyển đổi số còn chậm; </w:t>
      </w:r>
      <w:r w:rsidRPr="007B14B9">
        <w:t>c</w:t>
      </w:r>
      <w:r w:rsidRPr="007B14B9">
        <w:rPr>
          <w:lang w:val="vi-VN"/>
        </w:rPr>
        <w:t>ải cách hành chính một số đơn vị, địa phương chưa hiệu quả; </w:t>
      </w:r>
      <w:r w:rsidRPr="007B14B9">
        <w:t>n</w:t>
      </w:r>
      <w:r w:rsidRPr="007B14B9">
        <w:rPr>
          <w:lang w:val="vi-VN"/>
        </w:rPr>
        <w:t>hiều dự án của nhà đầu tư triển khai </w:t>
      </w:r>
      <w:r w:rsidRPr="007B14B9">
        <w:t>chậm</w:t>
      </w:r>
      <w:r w:rsidRPr="007B14B9">
        <w:rPr>
          <w:lang w:val="vi-VN"/>
        </w:rPr>
        <w:t>; </w:t>
      </w:r>
      <w:r w:rsidRPr="007B14B9">
        <w:t>g</w:t>
      </w:r>
      <w:r w:rsidRPr="007B14B9">
        <w:rPr>
          <w:lang w:val="nl-NL"/>
        </w:rPr>
        <w:t>iá của hầu hết các mặt hàng tiêu dùng tăng cao ảnh hưởng đến đời sống của người dân,...</w:t>
      </w:r>
    </w:p>
    <w:p w14:paraId="3F4B4019" w14:textId="004423C6" w:rsidR="00C97138" w:rsidRPr="007B14B9" w:rsidRDefault="00C97138" w:rsidP="00927536">
      <w:pPr>
        <w:pStyle w:val="MUC10"/>
        <w:rPr>
          <w:rStyle w:val="Heading1Char1"/>
          <w:rFonts w:eastAsia="MS Mincho" w:cs="Times New Roman"/>
          <w:b/>
          <w:bCs w:val="0"/>
          <w:iCs w:val="0"/>
          <w:color w:val="000000" w:themeColor="text1"/>
          <w:sz w:val="28"/>
          <w:szCs w:val="28"/>
          <w:lang w:val="sv-SE" w:bidi="ar-SA"/>
        </w:rPr>
      </w:pPr>
      <w:r w:rsidRPr="007B14B9">
        <w:rPr>
          <w:rStyle w:val="Heading1Char1"/>
          <w:rFonts w:eastAsia="MS Mincho" w:cs="Times New Roman"/>
          <w:b/>
          <w:bCs w:val="0"/>
          <w:iCs w:val="0"/>
          <w:color w:val="000000" w:themeColor="text1"/>
          <w:sz w:val="28"/>
          <w:szCs w:val="28"/>
          <w:lang w:val="sv-SE" w:bidi="ar-SA"/>
        </w:rPr>
        <w:t>2.2. Hiện trạng môi trường và tài nguyên sinh vật khu vực dự án</w:t>
      </w:r>
      <w:bookmarkEnd w:id="440"/>
      <w:bookmarkEnd w:id="441"/>
    </w:p>
    <w:p w14:paraId="44E6C271" w14:textId="77777777" w:rsidR="00C97138" w:rsidRPr="007B14B9" w:rsidRDefault="00C97138" w:rsidP="007B3D82">
      <w:pPr>
        <w:pStyle w:val="MUC20"/>
        <w:rPr>
          <w:color w:val="000000" w:themeColor="text1"/>
        </w:rPr>
      </w:pPr>
      <w:bookmarkStart w:id="442" w:name="_Toc137430025"/>
      <w:r w:rsidRPr="007B14B9">
        <w:rPr>
          <w:color w:val="000000" w:themeColor="text1"/>
        </w:rPr>
        <w:t>2.2.1. Dữ liệu về hiện trạng môi trường và tài nguyên sinh vật</w:t>
      </w:r>
      <w:bookmarkEnd w:id="442"/>
    </w:p>
    <w:p w14:paraId="63BE4E34" w14:textId="77777777" w:rsidR="00C97138" w:rsidRPr="007B14B9" w:rsidRDefault="00C97138" w:rsidP="002F1E82">
      <w:pPr>
        <w:pStyle w:val="MUC4"/>
        <w:rPr>
          <w:i w:val="0"/>
          <w:color w:val="000000" w:themeColor="text1"/>
        </w:rPr>
      </w:pPr>
      <w:r w:rsidRPr="007B14B9">
        <w:rPr>
          <w:color w:val="000000" w:themeColor="text1"/>
        </w:rPr>
        <w:t>a. Dữ liệu về hiện trạng môi trường</w:t>
      </w:r>
    </w:p>
    <w:p w14:paraId="053DDB62" w14:textId="2B1146D8" w:rsidR="006A10E9" w:rsidRPr="007B14B9" w:rsidRDefault="00C97138" w:rsidP="008652D3">
      <w:pPr>
        <w:pStyle w:val="ANOIDUNG"/>
        <w:rPr>
          <w:color w:val="000000" w:themeColor="text1"/>
          <w:sz w:val="26"/>
          <w:szCs w:val="26"/>
        </w:rPr>
      </w:pPr>
      <w:r w:rsidRPr="007B14B9">
        <w:rPr>
          <w:color w:val="000000" w:themeColor="text1"/>
          <w:sz w:val="26"/>
          <w:szCs w:val="26"/>
        </w:rPr>
        <w:t>Hiện tại trong khu vực dự án chưa có thống kê, dữ liệu nào về hiện trạng môi trường không khí, nước…</w:t>
      </w:r>
      <w:r w:rsidR="009042F1" w:rsidRPr="007B14B9">
        <w:rPr>
          <w:color w:val="000000" w:themeColor="text1"/>
          <w:sz w:val="26"/>
          <w:szCs w:val="26"/>
        </w:rPr>
        <w:t>.</w:t>
      </w:r>
      <w:r w:rsidR="006A10E9" w:rsidRPr="007B14B9">
        <w:rPr>
          <w:color w:val="000000" w:themeColor="text1"/>
          <w:sz w:val="26"/>
          <w:szCs w:val="26"/>
        </w:rPr>
        <w:t xml:space="preserve">Theo thực tế thì trong khu vực dự án và các vị trí tiếp giáp chủ yếu là </w:t>
      </w:r>
      <w:r w:rsidR="00BA0923" w:rsidRPr="007B14B9">
        <w:rPr>
          <w:color w:val="000000" w:themeColor="text1"/>
          <w:sz w:val="26"/>
          <w:szCs w:val="26"/>
        </w:rPr>
        <w:t>ruộ</w:t>
      </w:r>
      <w:r w:rsidR="003C38A6" w:rsidRPr="007B14B9">
        <w:rPr>
          <w:color w:val="000000" w:themeColor="text1"/>
          <w:sz w:val="26"/>
          <w:szCs w:val="26"/>
        </w:rPr>
        <w:t xml:space="preserve">ng lúa </w:t>
      </w:r>
      <w:r w:rsidR="006A10E9" w:rsidRPr="007B14B9">
        <w:rPr>
          <w:color w:val="000000" w:themeColor="text1"/>
          <w:sz w:val="26"/>
          <w:szCs w:val="26"/>
        </w:rPr>
        <w:t>nên hiện trạng môi trường không bị tác động nhiều.</w:t>
      </w:r>
    </w:p>
    <w:p w14:paraId="0D8890F3" w14:textId="77777777" w:rsidR="00927536" w:rsidRPr="007B14B9" w:rsidRDefault="00C97138" w:rsidP="00215B17">
      <w:pPr>
        <w:pStyle w:val="MUC4"/>
        <w:rPr>
          <w:color w:val="000000" w:themeColor="text1"/>
          <w:lang w:val="en-GB"/>
        </w:rPr>
      </w:pPr>
      <w:r w:rsidRPr="007B14B9">
        <w:rPr>
          <w:color w:val="000000" w:themeColor="text1"/>
        </w:rPr>
        <w:t xml:space="preserve">b. Dữ liệu về </w:t>
      </w:r>
      <w:r w:rsidR="007D4568" w:rsidRPr="007B14B9">
        <w:rPr>
          <w:color w:val="000000" w:themeColor="text1"/>
        </w:rPr>
        <w:t>hiện trạng tài nguyên sinh vật</w:t>
      </w:r>
      <w:r w:rsidR="00215B17" w:rsidRPr="007B14B9">
        <w:rPr>
          <w:color w:val="000000" w:themeColor="text1"/>
          <w:lang w:val="en-GB"/>
        </w:rPr>
        <w:t xml:space="preserve">: </w:t>
      </w:r>
    </w:p>
    <w:p w14:paraId="32F1AF8F" w14:textId="4B2D75FF" w:rsidR="00C97138" w:rsidRPr="007B14B9" w:rsidRDefault="00C97138" w:rsidP="00927536">
      <w:pPr>
        <w:pStyle w:val="ANOIDUNG"/>
        <w:rPr>
          <w:i/>
          <w:color w:val="000000" w:themeColor="text1"/>
        </w:rPr>
      </w:pPr>
      <w:r w:rsidRPr="007B14B9">
        <w:rPr>
          <w:color w:val="000000" w:themeColor="text1"/>
        </w:rPr>
        <w:t xml:space="preserve">Theo như điều tra khảo sát thực tế của đơn vị tư vấn thì hiện trên khu vực dự án chủ yếu là:  </w:t>
      </w:r>
    </w:p>
    <w:p w14:paraId="7CE8C8F4" w14:textId="77777777" w:rsidR="00C97138" w:rsidRPr="007B14B9" w:rsidRDefault="00C97138" w:rsidP="00927536">
      <w:pPr>
        <w:pStyle w:val="ANOIDUNG"/>
        <w:rPr>
          <w:color w:val="000000" w:themeColor="text1"/>
        </w:rPr>
      </w:pPr>
      <w:r w:rsidRPr="007B14B9">
        <w:rPr>
          <w:color w:val="000000" w:themeColor="text1"/>
        </w:rPr>
        <w:t xml:space="preserve">- Động vật: Động vật trên cạn chủ yếu là các loài chim nhỏ như chim sẻ, chim sâu, gà, vịt, chó, lợn... và các loài bò sát da trơn như tắc kè, thằn lằn, rắn. </w:t>
      </w:r>
    </w:p>
    <w:p w14:paraId="097227D6" w14:textId="17D23080" w:rsidR="00C97138" w:rsidRPr="007B14B9" w:rsidRDefault="00C97138" w:rsidP="00927536">
      <w:pPr>
        <w:pStyle w:val="ANOIDUNG"/>
        <w:rPr>
          <w:color w:val="000000" w:themeColor="text1"/>
        </w:rPr>
      </w:pPr>
      <w:r w:rsidRPr="007B14B9">
        <w:rPr>
          <w:color w:val="000000" w:themeColor="text1"/>
        </w:rPr>
        <w:t xml:space="preserve">- Thực vật: </w:t>
      </w:r>
      <w:r w:rsidR="00210993" w:rsidRPr="007B14B9">
        <w:rPr>
          <w:color w:val="000000" w:themeColor="text1"/>
        </w:rPr>
        <w:t>Hầu hết là đất canh tác lúa nước nên thực vật ở đây chủ yếu là lúa, cây bụi thấp và một số cây gỗ nhỏ, mọc thưa, thảm cỏ.</w:t>
      </w:r>
    </w:p>
    <w:p w14:paraId="7B6F057F" w14:textId="129011FF" w:rsidR="00C97138" w:rsidRPr="007B14B9" w:rsidRDefault="00C97138" w:rsidP="00927536">
      <w:pPr>
        <w:pStyle w:val="ANOIDUNG"/>
        <w:rPr>
          <w:color w:val="000000" w:themeColor="text1"/>
        </w:rPr>
      </w:pPr>
      <w:r w:rsidRPr="007B14B9">
        <w:rPr>
          <w:color w:val="000000" w:themeColor="text1"/>
        </w:rPr>
        <w:t xml:space="preserve">Nhìn chung, </w:t>
      </w:r>
      <w:r w:rsidR="00210993" w:rsidRPr="007B14B9">
        <w:rPr>
          <w:color w:val="000000" w:themeColor="text1"/>
        </w:rPr>
        <w:t xml:space="preserve">khu vực thực hiện dự án </w:t>
      </w:r>
      <w:r w:rsidRPr="007B14B9">
        <w:rPr>
          <w:color w:val="000000" w:themeColor="text1"/>
        </w:rPr>
        <w:t>không có các loài quý hiếm nằm trong danh mục cần được bảo vệ.</w:t>
      </w:r>
    </w:p>
    <w:p w14:paraId="6D32C149" w14:textId="77777777" w:rsidR="00C97138" w:rsidRPr="007B14B9" w:rsidRDefault="00C97138" w:rsidP="002F1E82">
      <w:pPr>
        <w:pStyle w:val="MUC30"/>
        <w:rPr>
          <w:color w:val="000000" w:themeColor="text1"/>
        </w:rPr>
      </w:pPr>
      <w:bookmarkStart w:id="443" w:name="_Toc137430026"/>
      <w:r w:rsidRPr="007B14B9">
        <w:rPr>
          <w:color w:val="000000" w:themeColor="text1"/>
        </w:rPr>
        <w:t>2.2.2. Hiện trạng các thành phần môi trường đất, nước, không khí</w:t>
      </w:r>
      <w:bookmarkEnd w:id="443"/>
    </w:p>
    <w:p w14:paraId="6C6DD5A3" w14:textId="77777777" w:rsidR="00183BF0" w:rsidRDefault="00C97138" w:rsidP="00183BF0">
      <w:pPr>
        <w:pStyle w:val="ANOIDUNG"/>
        <w:rPr>
          <w:color w:val="000000" w:themeColor="text1"/>
        </w:rPr>
      </w:pPr>
      <w:r w:rsidRPr="007B14B9">
        <w:rPr>
          <w:color w:val="000000" w:themeColor="text1"/>
        </w:rPr>
        <w:t>Để đánh giá chất lượng môi trường nền khu vực</w:t>
      </w:r>
      <w:r w:rsidR="008C0109" w:rsidRPr="007B14B9">
        <w:rPr>
          <w:color w:val="000000" w:themeColor="text1"/>
        </w:rPr>
        <w:t xml:space="preserve"> thực hiện Dự án</w:t>
      </w:r>
      <w:r w:rsidR="00420F3B" w:rsidRPr="007B14B9">
        <w:rPr>
          <w:color w:val="000000" w:themeColor="text1"/>
        </w:rPr>
        <w:t xml:space="preserve"> làm cơ sở cho việc đánh giá tác động sau này khi dự án đi vào </w:t>
      </w:r>
      <w:r w:rsidR="00DF2CCD" w:rsidRPr="007B14B9">
        <w:rPr>
          <w:color w:val="000000" w:themeColor="text1"/>
        </w:rPr>
        <w:t xml:space="preserve">thi công, </w:t>
      </w:r>
      <w:r w:rsidR="00420F3B" w:rsidRPr="007B14B9">
        <w:rPr>
          <w:color w:val="000000" w:themeColor="text1"/>
        </w:rPr>
        <w:t>hoạt động</w:t>
      </w:r>
      <w:r w:rsidR="008C0109" w:rsidRPr="007B14B9">
        <w:rPr>
          <w:color w:val="000000" w:themeColor="text1"/>
        </w:rPr>
        <w:t>,</w:t>
      </w:r>
      <w:r w:rsidRPr="007B14B9">
        <w:rPr>
          <w:color w:val="000000" w:themeColor="text1"/>
        </w:rPr>
        <w:t xml:space="preserve"> </w:t>
      </w:r>
      <w:r w:rsidR="00420F3B" w:rsidRPr="007B14B9">
        <w:rPr>
          <w:color w:val="000000" w:themeColor="text1"/>
        </w:rPr>
        <w:t xml:space="preserve">Chủ dự án đã phối hợp </w:t>
      </w:r>
      <w:r w:rsidR="00B456F4" w:rsidRPr="007B14B9">
        <w:rPr>
          <w:color w:val="000000" w:themeColor="text1"/>
        </w:rPr>
        <w:t>với</w:t>
      </w:r>
      <w:r w:rsidRPr="007B14B9">
        <w:rPr>
          <w:color w:val="000000" w:themeColor="text1"/>
        </w:rPr>
        <w:t xml:space="preserve"> </w:t>
      </w:r>
      <w:r w:rsidR="00420F3B" w:rsidRPr="007B14B9">
        <w:rPr>
          <w:color w:val="000000" w:themeColor="text1"/>
        </w:rPr>
        <w:t>Công ty TNHH Tài nguyên và Môi trường Minh Hoàng</w:t>
      </w:r>
      <w:r w:rsidRPr="007B14B9">
        <w:rPr>
          <w:color w:val="000000" w:themeColor="text1"/>
        </w:rPr>
        <w:t xml:space="preserve"> tiến hành lấy mẫu</w:t>
      </w:r>
      <w:r w:rsidR="001B3294" w:rsidRPr="007B14B9">
        <w:rPr>
          <w:color w:val="000000" w:themeColor="text1"/>
        </w:rPr>
        <w:t xml:space="preserve">, phân tích đánh giá </w:t>
      </w:r>
      <w:r w:rsidRPr="007B14B9">
        <w:rPr>
          <w:color w:val="000000" w:themeColor="text1"/>
        </w:rPr>
        <w:t>và đo tại hiện trường một số chỉ tiêu chất lượng môi trường không khí.</w:t>
      </w:r>
      <w:r w:rsidR="00664824" w:rsidRPr="007B14B9">
        <w:rPr>
          <w:color w:val="000000" w:themeColor="text1"/>
        </w:rPr>
        <w:t xml:space="preserve"> </w:t>
      </w:r>
      <w:bookmarkStart w:id="444" w:name="_Toc23154026"/>
      <w:bookmarkStart w:id="445" w:name="_Toc26436942"/>
      <w:bookmarkStart w:id="446" w:name="_Toc137430027"/>
    </w:p>
    <w:p w14:paraId="72D547BE" w14:textId="4CA9B4A4" w:rsidR="0042040E" w:rsidRPr="007B14B9" w:rsidRDefault="00C97138" w:rsidP="00183BF0">
      <w:pPr>
        <w:pStyle w:val="ANOIDUNG"/>
        <w:rPr>
          <w:color w:val="000000" w:themeColor="text1"/>
        </w:rPr>
      </w:pPr>
      <w:r w:rsidRPr="007B14B9">
        <w:rPr>
          <w:rStyle w:val="Heading1Char1"/>
          <w:rFonts w:cs="Times New Roman"/>
          <w:iCs w:val="0"/>
          <w:color w:val="000000" w:themeColor="text1"/>
          <w:sz w:val="28"/>
          <w:lang w:val="en-GB"/>
        </w:rPr>
        <w:t>2.2.3. Hiện trạng tài nguyên sinh vật</w:t>
      </w:r>
      <w:bookmarkEnd w:id="444"/>
      <w:bookmarkEnd w:id="445"/>
      <w:bookmarkEnd w:id="446"/>
    </w:p>
    <w:p w14:paraId="7B2E46EB" w14:textId="2ED9C916" w:rsidR="00902D8D" w:rsidRPr="007B14B9" w:rsidRDefault="002A0E61" w:rsidP="00F8122C">
      <w:pPr>
        <w:pStyle w:val="ANOIDUNG"/>
        <w:rPr>
          <w:color w:val="000000" w:themeColor="text1"/>
        </w:rPr>
      </w:pPr>
      <w:r w:rsidRPr="007B14B9">
        <w:rPr>
          <w:color w:val="000000" w:themeColor="text1"/>
        </w:rPr>
        <w:t>Quá trình khảo sát, đi</w:t>
      </w:r>
      <w:r w:rsidR="00303628" w:rsidRPr="007B14B9">
        <w:rPr>
          <w:color w:val="000000" w:themeColor="text1"/>
        </w:rPr>
        <w:t>ề</w:t>
      </w:r>
      <w:r w:rsidRPr="007B14B9">
        <w:rPr>
          <w:color w:val="000000" w:themeColor="text1"/>
        </w:rPr>
        <w:t>u tra hiện trạng hệ sinh</w:t>
      </w:r>
      <w:r w:rsidR="00303628" w:rsidRPr="007B14B9">
        <w:rPr>
          <w:color w:val="000000" w:themeColor="text1"/>
        </w:rPr>
        <w:t xml:space="preserve"> thái</w:t>
      </w:r>
      <w:r w:rsidRPr="007B14B9">
        <w:rPr>
          <w:color w:val="000000" w:themeColor="text1"/>
        </w:rPr>
        <w:t xml:space="preserve"> tự nhiên khu vực d</w:t>
      </w:r>
      <w:r w:rsidR="00303628" w:rsidRPr="007B14B9">
        <w:rPr>
          <w:color w:val="000000" w:themeColor="text1"/>
        </w:rPr>
        <w:t>ự</w:t>
      </w:r>
      <w:r w:rsidR="008136C3" w:rsidRPr="007B14B9">
        <w:rPr>
          <w:color w:val="000000" w:themeColor="text1"/>
        </w:rPr>
        <w:t xml:space="preserve"> án cho thấy h</w:t>
      </w:r>
      <w:r w:rsidR="00BA0923" w:rsidRPr="007B14B9">
        <w:rPr>
          <w:color w:val="000000" w:themeColor="text1"/>
        </w:rPr>
        <w:t>ệ sinh thái nằm trên vùng canh tác nông</w:t>
      </w:r>
      <w:r w:rsidR="0066421A" w:rsidRPr="007B14B9">
        <w:rPr>
          <w:color w:val="000000" w:themeColor="text1"/>
        </w:rPr>
        <w:t xml:space="preserve"> nghiệp có địa hình bằng phẳng</w:t>
      </w:r>
      <w:r w:rsidR="00BA0923" w:rsidRPr="007B14B9">
        <w:rPr>
          <w:color w:val="000000" w:themeColor="text1"/>
        </w:rPr>
        <w:t xml:space="preserve">, chỉ có </w:t>
      </w:r>
      <w:r w:rsidR="0066421A" w:rsidRPr="007B14B9">
        <w:rPr>
          <w:color w:val="000000" w:themeColor="text1"/>
        </w:rPr>
        <w:t>các cụm dân cư</w:t>
      </w:r>
      <w:r w:rsidR="00BA0923" w:rsidRPr="007B14B9">
        <w:rPr>
          <w:color w:val="000000" w:themeColor="text1"/>
        </w:rPr>
        <w:t xml:space="preserve"> xen lẫn với </w:t>
      </w:r>
      <w:r w:rsidR="0066421A" w:rsidRPr="007B14B9">
        <w:rPr>
          <w:color w:val="000000" w:themeColor="text1"/>
        </w:rPr>
        <w:t>ruộng</w:t>
      </w:r>
      <w:r w:rsidR="003C38A6" w:rsidRPr="007B14B9">
        <w:rPr>
          <w:color w:val="000000" w:themeColor="text1"/>
        </w:rPr>
        <w:t xml:space="preserve"> lúa</w:t>
      </w:r>
      <w:r w:rsidR="003D7610" w:rsidRPr="007B14B9">
        <w:rPr>
          <w:color w:val="000000" w:themeColor="text1"/>
        </w:rPr>
        <w:t xml:space="preserve">, </w:t>
      </w:r>
      <w:r w:rsidR="0066421A" w:rsidRPr="007B14B9">
        <w:rPr>
          <w:color w:val="000000" w:themeColor="text1"/>
        </w:rPr>
        <w:t>do đó</w:t>
      </w:r>
      <w:r w:rsidR="00BA0923" w:rsidRPr="007B14B9">
        <w:rPr>
          <w:color w:val="000000" w:themeColor="text1"/>
        </w:rPr>
        <w:t xml:space="preserve"> hệ sinh thái đặc trưng bởi các loại cây trồng, vật nuôi…</w:t>
      </w:r>
      <w:r w:rsidR="003C4D38" w:rsidRPr="007B14B9">
        <w:rPr>
          <w:color w:val="000000" w:themeColor="text1"/>
        </w:rPr>
        <w:t xml:space="preserve"> </w:t>
      </w:r>
      <w:r w:rsidR="0066421A" w:rsidRPr="007B14B9">
        <w:rPr>
          <w:color w:val="000000" w:themeColor="text1"/>
        </w:rPr>
        <w:t>sản xuất</w:t>
      </w:r>
      <w:r w:rsidR="00BA0923" w:rsidRPr="007B14B9">
        <w:rPr>
          <w:color w:val="000000" w:themeColor="text1"/>
        </w:rPr>
        <w:t xml:space="preserve"> nông nghiệp</w:t>
      </w:r>
      <w:r w:rsidR="003C38A6" w:rsidRPr="007B14B9">
        <w:rPr>
          <w:color w:val="000000" w:themeColor="text1"/>
        </w:rPr>
        <w:t xml:space="preserve"> lúa nước</w:t>
      </w:r>
      <w:r w:rsidR="00BA0923" w:rsidRPr="007B14B9">
        <w:rPr>
          <w:color w:val="000000" w:themeColor="text1"/>
        </w:rPr>
        <w:t>.</w:t>
      </w:r>
    </w:p>
    <w:p w14:paraId="40B6B46C" w14:textId="15866EA6" w:rsidR="005E3657" w:rsidRPr="007B14B9" w:rsidRDefault="00022AAA" w:rsidP="00F8122C">
      <w:pPr>
        <w:pStyle w:val="ANOIDUNG"/>
        <w:rPr>
          <w:color w:val="000000" w:themeColor="text1"/>
        </w:rPr>
      </w:pPr>
      <w:r w:rsidRPr="007B14B9">
        <w:rPr>
          <w:color w:val="000000" w:themeColor="text1"/>
        </w:rPr>
        <w:t xml:space="preserve">* </w:t>
      </w:r>
      <w:r w:rsidR="002A0E61" w:rsidRPr="007B14B9">
        <w:rPr>
          <w:color w:val="000000" w:themeColor="text1"/>
        </w:rPr>
        <w:t>Về thực vật</w:t>
      </w:r>
      <w:r w:rsidR="009302CD" w:rsidRPr="007B14B9">
        <w:rPr>
          <w:color w:val="000000" w:themeColor="text1"/>
        </w:rPr>
        <w:t>: thảm thực vật khu vực này</w:t>
      </w:r>
      <w:r w:rsidR="00BA0923" w:rsidRPr="007B14B9">
        <w:rPr>
          <w:color w:val="000000" w:themeColor="text1"/>
        </w:rPr>
        <w:t xml:space="preserve"> chủ yếu là lúa, </w:t>
      </w:r>
      <w:r w:rsidR="002A0E61" w:rsidRPr="007B14B9">
        <w:rPr>
          <w:color w:val="000000" w:themeColor="text1"/>
        </w:rPr>
        <w:t>cây bụ</w:t>
      </w:r>
      <w:r w:rsidR="00902D8D" w:rsidRPr="007B14B9">
        <w:rPr>
          <w:color w:val="000000" w:themeColor="text1"/>
        </w:rPr>
        <w:t>i</w:t>
      </w:r>
      <w:r w:rsidR="002A0E61" w:rsidRPr="007B14B9">
        <w:rPr>
          <w:color w:val="000000" w:themeColor="text1"/>
        </w:rPr>
        <w:t xml:space="preserve"> thấp và một số cây g</w:t>
      </w:r>
      <w:r w:rsidR="00902D8D" w:rsidRPr="007B14B9">
        <w:rPr>
          <w:color w:val="000000" w:themeColor="text1"/>
        </w:rPr>
        <w:t>ỗ</w:t>
      </w:r>
      <w:r w:rsidR="009302CD" w:rsidRPr="007B14B9">
        <w:rPr>
          <w:color w:val="000000" w:themeColor="text1"/>
        </w:rPr>
        <w:t xml:space="preserve"> nhỏ, mọc thưa,</w:t>
      </w:r>
      <w:r w:rsidR="00162D57" w:rsidRPr="007B14B9">
        <w:rPr>
          <w:color w:val="000000" w:themeColor="text1"/>
        </w:rPr>
        <w:t xml:space="preserve"> cỏ</w:t>
      </w:r>
      <w:r w:rsidR="00CB5841" w:rsidRPr="007B14B9">
        <w:rPr>
          <w:color w:val="000000" w:themeColor="text1"/>
        </w:rPr>
        <w:t xml:space="preserve"> lau, sậy</w:t>
      </w:r>
      <w:r w:rsidR="00420F3B" w:rsidRPr="007B14B9">
        <w:rPr>
          <w:color w:val="000000" w:themeColor="text1"/>
        </w:rPr>
        <w:t>.</w:t>
      </w:r>
    </w:p>
    <w:p w14:paraId="330646E8" w14:textId="2B815B03" w:rsidR="0042040E" w:rsidRPr="007B14B9" w:rsidRDefault="00022AAA" w:rsidP="00F8122C">
      <w:pPr>
        <w:pStyle w:val="ANOIDUNG"/>
        <w:rPr>
          <w:color w:val="000000" w:themeColor="text1"/>
        </w:rPr>
      </w:pPr>
      <w:r w:rsidRPr="007B14B9">
        <w:rPr>
          <w:color w:val="000000" w:themeColor="text1"/>
        </w:rPr>
        <w:t xml:space="preserve">* </w:t>
      </w:r>
      <w:r w:rsidR="002A0E61" w:rsidRPr="007B14B9">
        <w:rPr>
          <w:color w:val="000000" w:themeColor="text1"/>
        </w:rPr>
        <w:t>Về động vật</w:t>
      </w:r>
      <w:r w:rsidR="00BA0923" w:rsidRPr="007B14B9">
        <w:rPr>
          <w:color w:val="000000" w:themeColor="text1"/>
        </w:rPr>
        <w:t xml:space="preserve"> trên cạn</w:t>
      </w:r>
      <w:r w:rsidR="009302CD" w:rsidRPr="007B14B9">
        <w:rPr>
          <w:color w:val="000000" w:themeColor="text1"/>
        </w:rPr>
        <w:t xml:space="preserve">: </w:t>
      </w:r>
      <w:r w:rsidR="002A0E61" w:rsidRPr="007B14B9">
        <w:rPr>
          <w:color w:val="000000" w:themeColor="text1"/>
        </w:rPr>
        <w:t xml:space="preserve">khu </w:t>
      </w:r>
      <w:r w:rsidR="001E6D03" w:rsidRPr="007B14B9">
        <w:rPr>
          <w:color w:val="000000" w:themeColor="text1"/>
        </w:rPr>
        <w:t>vực thực hiện dự án</w:t>
      </w:r>
      <w:r w:rsidR="002A0E61" w:rsidRPr="007B14B9">
        <w:rPr>
          <w:color w:val="000000" w:themeColor="text1"/>
        </w:rPr>
        <w:t xml:space="preserve"> và </w:t>
      </w:r>
      <w:r w:rsidR="009302CD" w:rsidRPr="007B14B9">
        <w:rPr>
          <w:color w:val="000000" w:themeColor="text1"/>
        </w:rPr>
        <w:t>vùng</w:t>
      </w:r>
      <w:r w:rsidR="00B64664" w:rsidRPr="007B14B9">
        <w:rPr>
          <w:color w:val="000000" w:themeColor="text1"/>
        </w:rPr>
        <w:t xml:space="preserve"> lân cận</w:t>
      </w:r>
      <w:r w:rsidR="002A0E61" w:rsidRPr="007B14B9">
        <w:rPr>
          <w:color w:val="000000" w:themeColor="text1"/>
        </w:rPr>
        <w:t xml:space="preserve"> xung quanh không có động vật quý hiếm, chủ yếu là </w:t>
      </w:r>
      <w:r w:rsidR="009302CD" w:rsidRPr="007B14B9">
        <w:rPr>
          <w:color w:val="000000" w:themeColor="text1"/>
        </w:rPr>
        <w:t xml:space="preserve">động </w:t>
      </w:r>
      <w:r w:rsidR="002A0E61" w:rsidRPr="007B14B9">
        <w:rPr>
          <w:color w:val="000000" w:themeColor="text1"/>
        </w:rPr>
        <w:t xml:space="preserve">vật nuôi </w:t>
      </w:r>
      <w:r w:rsidR="00994501" w:rsidRPr="007B14B9">
        <w:rPr>
          <w:color w:val="000000" w:themeColor="text1"/>
        </w:rPr>
        <w:t xml:space="preserve">của người dân </w:t>
      </w:r>
      <w:r w:rsidR="002A0E61" w:rsidRPr="007B14B9">
        <w:rPr>
          <w:color w:val="000000" w:themeColor="text1"/>
        </w:rPr>
        <w:t xml:space="preserve">như bò, heo, gà,... và một số động vật </w:t>
      </w:r>
      <w:r w:rsidR="00994501" w:rsidRPr="007B14B9">
        <w:rPr>
          <w:color w:val="000000" w:themeColor="text1"/>
        </w:rPr>
        <w:t xml:space="preserve">nội đồng </w:t>
      </w:r>
      <w:r w:rsidR="002A0E61" w:rsidRPr="007B14B9">
        <w:rPr>
          <w:color w:val="000000" w:themeColor="text1"/>
        </w:rPr>
        <w:t xml:space="preserve">như rắn, chuột, </w:t>
      </w:r>
      <w:r w:rsidR="0042040E" w:rsidRPr="007B14B9">
        <w:rPr>
          <w:color w:val="000000" w:themeColor="text1"/>
        </w:rPr>
        <w:t>ế</w:t>
      </w:r>
      <w:r w:rsidR="002A0E61" w:rsidRPr="007B14B9">
        <w:rPr>
          <w:color w:val="000000" w:themeColor="text1"/>
        </w:rPr>
        <w:t>ch, nhái,</w:t>
      </w:r>
      <w:r w:rsidR="006D7A8E" w:rsidRPr="007B14B9">
        <w:rPr>
          <w:color w:val="000000" w:themeColor="text1"/>
        </w:rPr>
        <w:t xml:space="preserve"> bò sát, côn trùng</w:t>
      </w:r>
      <w:r w:rsidR="009302CD" w:rsidRPr="007B14B9">
        <w:rPr>
          <w:color w:val="000000" w:themeColor="text1"/>
        </w:rPr>
        <w:t xml:space="preserve">, </w:t>
      </w:r>
      <w:r w:rsidR="006D7A8E" w:rsidRPr="007B14B9">
        <w:rPr>
          <w:color w:val="000000" w:themeColor="text1"/>
        </w:rPr>
        <w:t>chim.</w:t>
      </w:r>
      <w:r w:rsidR="002A0E61" w:rsidRPr="007B14B9">
        <w:rPr>
          <w:color w:val="000000" w:themeColor="text1"/>
        </w:rPr>
        <w:t>...</w:t>
      </w:r>
    </w:p>
    <w:p w14:paraId="39BC7AB2" w14:textId="1D8C6997" w:rsidR="00BA0923" w:rsidRPr="007B14B9" w:rsidRDefault="00022AAA" w:rsidP="00F8122C">
      <w:pPr>
        <w:pStyle w:val="ANOIDUNG"/>
        <w:rPr>
          <w:color w:val="000000" w:themeColor="text1"/>
        </w:rPr>
      </w:pPr>
      <w:r w:rsidRPr="007B14B9">
        <w:rPr>
          <w:color w:val="000000" w:themeColor="text1"/>
        </w:rPr>
        <w:t xml:space="preserve">* </w:t>
      </w:r>
      <w:r w:rsidR="00BA0923" w:rsidRPr="007B14B9">
        <w:rPr>
          <w:color w:val="000000" w:themeColor="text1"/>
        </w:rPr>
        <w:t>Về động vật dưới nước</w:t>
      </w:r>
      <w:r w:rsidR="009302CD" w:rsidRPr="007B14B9">
        <w:rPr>
          <w:color w:val="000000" w:themeColor="text1"/>
        </w:rPr>
        <w:t xml:space="preserve">: hệ </w:t>
      </w:r>
      <w:r w:rsidR="00BA0923" w:rsidRPr="007B14B9">
        <w:rPr>
          <w:color w:val="000000" w:themeColor="text1"/>
        </w:rPr>
        <w:t xml:space="preserve">sinh </w:t>
      </w:r>
      <w:r w:rsidR="009302CD" w:rsidRPr="007B14B9">
        <w:rPr>
          <w:color w:val="000000" w:themeColor="text1"/>
        </w:rPr>
        <w:t>thái dưới nước</w:t>
      </w:r>
      <w:r w:rsidR="009676C1" w:rsidRPr="007B14B9">
        <w:rPr>
          <w:color w:val="000000" w:themeColor="text1"/>
        </w:rPr>
        <w:t xml:space="preserve"> khu vực </w:t>
      </w:r>
      <w:r w:rsidR="009302CD" w:rsidRPr="007B14B9">
        <w:rPr>
          <w:color w:val="000000" w:themeColor="text1"/>
        </w:rPr>
        <w:t>này chủ yếu các loài cá đồng, tôm nhỏ xuất hiện tại</w:t>
      </w:r>
      <w:r w:rsidR="009676C1" w:rsidRPr="007B14B9">
        <w:rPr>
          <w:color w:val="000000" w:themeColor="text1"/>
        </w:rPr>
        <w:t xml:space="preserve"> các mương nước</w:t>
      </w:r>
      <w:r w:rsidR="009302CD" w:rsidRPr="007B14B9">
        <w:rPr>
          <w:color w:val="000000" w:themeColor="text1"/>
        </w:rPr>
        <w:t>, đồng ruộng</w:t>
      </w:r>
      <w:r w:rsidR="007A518E" w:rsidRPr="007B14B9">
        <w:rPr>
          <w:color w:val="000000" w:themeColor="text1"/>
        </w:rPr>
        <w:t>.</w:t>
      </w:r>
      <w:r w:rsidR="00CB5841" w:rsidRPr="007B14B9">
        <w:rPr>
          <w:color w:val="000000" w:themeColor="text1"/>
        </w:rPr>
        <w:t xml:space="preserve"> Đặc điểm thuỷ </w:t>
      </w:r>
      <w:r w:rsidR="00CB5841" w:rsidRPr="007B14B9">
        <w:rPr>
          <w:color w:val="000000" w:themeColor="text1"/>
        </w:rPr>
        <w:lastRenderedPageBreak/>
        <w:t>sinh vật chủ yếu là các sinh vật nổi phân bố theo chiều thẳng đứng. Các loài có nhu cầu ôxi cao như các loài cá thường phân bố ở tầng mặt; các loài có nhu cầu ôxi thấp và thích ăn các mùn bã hữu cơ lắng đọng,.. sống ở tầng đáy như cua, trai, ốc, hến,...</w:t>
      </w:r>
    </w:p>
    <w:p w14:paraId="5379D6AB" w14:textId="6B839C4C" w:rsidR="00EE070E" w:rsidRPr="007B14B9" w:rsidRDefault="009302CD" w:rsidP="00F8122C">
      <w:pPr>
        <w:pStyle w:val="ANOIDUNG"/>
        <w:rPr>
          <w:color w:val="000000" w:themeColor="text1"/>
        </w:rPr>
      </w:pPr>
      <w:bookmarkStart w:id="447" w:name="_Toc435621241"/>
      <w:bookmarkStart w:id="448" w:name="_Toc440552862"/>
      <w:bookmarkStart w:id="449" w:name="_Toc440553123"/>
      <w:bookmarkStart w:id="450" w:name="_Toc464561945"/>
      <w:bookmarkStart w:id="451" w:name="_Toc26436943"/>
      <w:r w:rsidRPr="007B14B9">
        <w:rPr>
          <w:color w:val="000000" w:themeColor="text1"/>
        </w:rPr>
        <w:t>S</w:t>
      </w:r>
      <w:r w:rsidR="006A10E9" w:rsidRPr="007B14B9">
        <w:rPr>
          <w:color w:val="000000" w:themeColor="text1"/>
        </w:rPr>
        <w:t xml:space="preserve">ố lượng và chủng loại các loài động thực vật trong khu vực </w:t>
      </w:r>
      <w:r w:rsidR="00CB5841" w:rsidRPr="007B14B9">
        <w:rPr>
          <w:color w:val="000000" w:themeColor="text1"/>
        </w:rPr>
        <w:t xml:space="preserve">khá đơn điệu </w:t>
      </w:r>
      <w:r w:rsidR="006A10E9" w:rsidRPr="007B14B9">
        <w:rPr>
          <w:color w:val="000000" w:themeColor="text1"/>
        </w:rPr>
        <w:t xml:space="preserve">không có các loài </w:t>
      </w:r>
      <w:r w:rsidRPr="007B14B9">
        <w:rPr>
          <w:color w:val="000000" w:themeColor="text1"/>
        </w:rPr>
        <w:t xml:space="preserve">động vật </w:t>
      </w:r>
      <w:r w:rsidR="006A10E9" w:rsidRPr="007B14B9">
        <w:rPr>
          <w:color w:val="000000" w:themeColor="text1"/>
        </w:rPr>
        <w:t>quý hiếm nằm trong danh mục cần được bảo vệ.</w:t>
      </w:r>
    </w:p>
    <w:p w14:paraId="7C3B4B0E" w14:textId="1F97DB49" w:rsidR="00EE070E" w:rsidRPr="007B14B9" w:rsidRDefault="00EE070E" w:rsidP="007B3D82">
      <w:pPr>
        <w:pStyle w:val="MUC20"/>
        <w:rPr>
          <w:color w:val="000000" w:themeColor="text1"/>
        </w:rPr>
      </w:pPr>
      <w:bookmarkStart w:id="452" w:name="_Toc137430028"/>
      <w:r w:rsidRPr="007B14B9">
        <w:rPr>
          <w:color w:val="000000" w:themeColor="text1"/>
        </w:rPr>
        <w:t>2.3. Nhận dạng các đối tượng bị tác động, yếu tố nhạy cảm về môi trường khu vực thực hiện dự án</w:t>
      </w:r>
      <w:bookmarkEnd w:id="452"/>
    </w:p>
    <w:p w14:paraId="1FC444FB" w14:textId="724958EE" w:rsidR="00EE070E" w:rsidRPr="007B14B9" w:rsidRDefault="00EE070E" w:rsidP="00EE070E">
      <w:pPr>
        <w:pStyle w:val="ANOIDUNG"/>
        <w:rPr>
          <w:color w:val="000000" w:themeColor="text1"/>
          <w:sz w:val="26"/>
          <w:szCs w:val="26"/>
        </w:rPr>
      </w:pPr>
      <w:r w:rsidRPr="007B14B9">
        <w:rPr>
          <w:color w:val="000000" w:themeColor="text1"/>
          <w:sz w:val="26"/>
          <w:szCs w:val="26"/>
        </w:rPr>
        <w:t>Các đối tượng bị tác động bởi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6416"/>
        <w:gridCol w:w="2439"/>
      </w:tblGrid>
      <w:tr w:rsidR="00422310" w:rsidRPr="007B14B9" w14:paraId="263C1807" w14:textId="77777777" w:rsidTr="00CE08B1">
        <w:trPr>
          <w:cantSplit/>
          <w:trHeight w:val="608"/>
          <w:tblHeader/>
          <w:jc w:val="center"/>
        </w:trPr>
        <w:tc>
          <w:tcPr>
            <w:tcW w:w="374" w:type="pct"/>
            <w:vAlign w:val="center"/>
          </w:tcPr>
          <w:p w14:paraId="2F4D85F2" w14:textId="77777777" w:rsidR="00422310" w:rsidRPr="007B14B9" w:rsidRDefault="00422310" w:rsidP="00CE08B1">
            <w:pPr>
              <w:pStyle w:val="bangbieu"/>
              <w:rPr>
                <w:b/>
                <w:color w:val="000000" w:themeColor="text1"/>
              </w:rPr>
            </w:pPr>
            <w:r w:rsidRPr="007B14B9">
              <w:rPr>
                <w:b/>
                <w:color w:val="000000" w:themeColor="text1"/>
              </w:rPr>
              <w:t>STT</w:t>
            </w:r>
          </w:p>
        </w:tc>
        <w:tc>
          <w:tcPr>
            <w:tcW w:w="3352" w:type="pct"/>
            <w:vAlign w:val="center"/>
          </w:tcPr>
          <w:p w14:paraId="4C1869D8" w14:textId="77777777" w:rsidR="00422310" w:rsidRPr="007B14B9" w:rsidRDefault="00422310" w:rsidP="00CE08B1">
            <w:pPr>
              <w:pStyle w:val="bangbieu"/>
              <w:rPr>
                <w:b/>
                <w:color w:val="000000" w:themeColor="text1"/>
              </w:rPr>
            </w:pPr>
            <w:r w:rsidRPr="007B14B9">
              <w:rPr>
                <w:b/>
                <w:color w:val="000000" w:themeColor="text1"/>
              </w:rPr>
              <w:t>Đối tượng/thành phần môi trường bị ảnh hưởng/</w:t>
            </w:r>
          </w:p>
          <w:p w14:paraId="5FA16C41" w14:textId="77777777" w:rsidR="00422310" w:rsidRPr="007B14B9" w:rsidRDefault="00422310" w:rsidP="00CE08B1">
            <w:pPr>
              <w:pStyle w:val="bangbieu"/>
              <w:rPr>
                <w:b/>
                <w:color w:val="000000" w:themeColor="text1"/>
              </w:rPr>
            </w:pPr>
            <w:r w:rsidRPr="007B14B9">
              <w:rPr>
                <w:b/>
                <w:color w:val="000000" w:themeColor="text1"/>
              </w:rPr>
              <w:t>yếu tố ảnh hưởng</w:t>
            </w:r>
          </w:p>
        </w:tc>
        <w:tc>
          <w:tcPr>
            <w:tcW w:w="1274" w:type="pct"/>
            <w:vAlign w:val="center"/>
          </w:tcPr>
          <w:p w14:paraId="4EC2E79C" w14:textId="77777777" w:rsidR="00422310" w:rsidRPr="007B14B9" w:rsidRDefault="00422310" w:rsidP="00CE08B1">
            <w:pPr>
              <w:pStyle w:val="bangbieu"/>
              <w:rPr>
                <w:b/>
                <w:color w:val="000000" w:themeColor="text1"/>
                <w:lang w:val="es-ES_tradnl"/>
              </w:rPr>
            </w:pPr>
            <w:r w:rsidRPr="007B14B9">
              <w:rPr>
                <w:b/>
                <w:color w:val="000000" w:themeColor="text1"/>
                <w:lang w:val="es-ES_tradnl"/>
              </w:rPr>
              <w:t>Mức độ ảnh hưởng</w:t>
            </w:r>
          </w:p>
        </w:tc>
      </w:tr>
      <w:tr w:rsidR="00422310" w:rsidRPr="007B14B9" w14:paraId="44FA4369" w14:textId="77777777" w:rsidTr="00CE08B1">
        <w:trPr>
          <w:trHeight w:val="559"/>
          <w:jc w:val="center"/>
        </w:trPr>
        <w:tc>
          <w:tcPr>
            <w:tcW w:w="5000" w:type="pct"/>
            <w:gridSpan w:val="3"/>
            <w:vAlign w:val="center"/>
          </w:tcPr>
          <w:p w14:paraId="6A727B8A" w14:textId="77777777" w:rsidR="00422310" w:rsidRPr="007B14B9" w:rsidRDefault="00422310" w:rsidP="00CE08B1">
            <w:pPr>
              <w:pStyle w:val="bangbieu"/>
              <w:rPr>
                <w:b/>
                <w:iCs/>
                <w:color w:val="000000" w:themeColor="text1"/>
                <w:lang w:val="nb-NO"/>
              </w:rPr>
            </w:pPr>
            <w:r w:rsidRPr="007B14B9">
              <w:rPr>
                <w:b/>
                <w:iCs/>
                <w:color w:val="000000" w:themeColor="text1"/>
                <w:lang w:val="nb-NO"/>
              </w:rPr>
              <w:t>Môi trường xã hội</w:t>
            </w:r>
          </w:p>
        </w:tc>
      </w:tr>
      <w:tr w:rsidR="00422310" w:rsidRPr="007B14B9" w14:paraId="1CA5063D" w14:textId="77777777" w:rsidTr="00CE08B1">
        <w:trPr>
          <w:trHeight w:val="309"/>
          <w:jc w:val="center"/>
        </w:trPr>
        <w:tc>
          <w:tcPr>
            <w:tcW w:w="374" w:type="pct"/>
            <w:vAlign w:val="center"/>
          </w:tcPr>
          <w:p w14:paraId="4FF8EAA9" w14:textId="77777777" w:rsidR="00422310" w:rsidRPr="007B14B9" w:rsidRDefault="00422310" w:rsidP="00CE08B1">
            <w:pPr>
              <w:pStyle w:val="bangbieu"/>
              <w:rPr>
                <w:color w:val="000000" w:themeColor="text1"/>
                <w:lang w:val="nb-NO"/>
              </w:rPr>
            </w:pPr>
            <w:r w:rsidRPr="007B14B9">
              <w:rPr>
                <w:color w:val="000000" w:themeColor="text1"/>
                <w:lang w:val="nb-NO"/>
              </w:rPr>
              <w:t>1</w:t>
            </w:r>
          </w:p>
        </w:tc>
        <w:tc>
          <w:tcPr>
            <w:tcW w:w="3352" w:type="pct"/>
            <w:vAlign w:val="center"/>
          </w:tcPr>
          <w:p w14:paraId="1B4F353B" w14:textId="77777777" w:rsidR="00422310" w:rsidRPr="007B14B9" w:rsidRDefault="00422310" w:rsidP="00CE08B1">
            <w:pPr>
              <w:pStyle w:val="bangbieu"/>
              <w:jc w:val="both"/>
              <w:rPr>
                <w:color w:val="000000" w:themeColor="text1"/>
                <w:lang w:val="nb-NO"/>
              </w:rPr>
            </w:pPr>
            <w:r w:rsidRPr="007B14B9">
              <w:rPr>
                <w:color w:val="000000" w:themeColor="text1"/>
                <w:lang w:val="nb-NO"/>
              </w:rPr>
              <w:t>Tái định cư do chiếm dụng đất</w:t>
            </w:r>
          </w:p>
        </w:tc>
        <w:tc>
          <w:tcPr>
            <w:tcW w:w="1274" w:type="pct"/>
            <w:vAlign w:val="center"/>
          </w:tcPr>
          <w:p w14:paraId="48B9D81F" w14:textId="77777777" w:rsidR="00422310" w:rsidRPr="007B14B9" w:rsidRDefault="00422310" w:rsidP="00CE08B1">
            <w:pPr>
              <w:pStyle w:val="bangbieu"/>
              <w:rPr>
                <w:color w:val="000000" w:themeColor="text1"/>
              </w:rPr>
            </w:pPr>
            <w:r w:rsidRPr="007B14B9">
              <w:rPr>
                <w:color w:val="000000" w:themeColor="text1"/>
              </w:rPr>
              <w:t>Có, không đáng kể</w:t>
            </w:r>
          </w:p>
        </w:tc>
      </w:tr>
      <w:tr w:rsidR="00422310" w:rsidRPr="007B14B9" w14:paraId="7D978889" w14:textId="77777777" w:rsidTr="00CE08B1">
        <w:trPr>
          <w:trHeight w:val="309"/>
          <w:jc w:val="center"/>
        </w:trPr>
        <w:tc>
          <w:tcPr>
            <w:tcW w:w="374" w:type="pct"/>
            <w:vAlign w:val="center"/>
          </w:tcPr>
          <w:p w14:paraId="01ED17FF" w14:textId="77777777" w:rsidR="00422310" w:rsidRPr="007B14B9" w:rsidRDefault="00422310" w:rsidP="00CE08B1">
            <w:pPr>
              <w:pStyle w:val="bangbieu"/>
              <w:rPr>
                <w:color w:val="000000" w:themeColor="text1"/>
                <w:lang w:val="nb-NO"/>
              </w:rPr>
            </w:pPr>
            <w:r w:rsidRPr="007B14B9">
              <w:rPr>
                <w:color w:val="000000" w:themeColor="text1"/>
                <w:lang w:val="nb-NO"/>
              </w:rPr>
              <w:t>2</w:t>
            </w:r>
          </w:p>
        </w:tc>
        <w:tc>
          <w:tcPr>
            <w:tcW w:w="3352" w:type="pct"/>
            <w:vAlign w:val="center"/>
          </w:tcPr>
          <w:p w14:paraId="7FBE5033" w14:textId="576F3A0D" w:rsidR="00422310" w:rsidRPr="007B14B9" w:rsidRDefault="00422310" w:rsidP="00422310">
            <w:pPr>
              <w:pStyle w:val="bangbieu"/>
              <w:jc w:val="both"/>
              <w:rPr>
                <w:color w:val="000000" w:themeColor="text1"/>
                <w:lang w:val="nb-NO"/>
              </w:rPr>
            </w:pPr>
            <w:r w:rsidRPr="007B14B9">
              <w:rPr>
                <w:color w:val="000000" w:themeColor="text1"/>
                <w:lang w:val="nb-NO"/>
              </w:rPr>
              <w:t>Tác động đến các nhà dân gần dự án</w:t>
            </w:r>
          </w:p>
        </w:tc>
        <w:tc>
          <w:tcPr>
            <w:tcW w:w="1274" w:type="pct"/>
            <w:vAlign w:val="center"/>
          </w:tcPr>
          <w:p w14:paraId="4317A812" w14:textId="77777777" w:rsidR="00422310" w:rsidRPr="007B14B9" w:rsidRDefault="00422310" w:rsidP="00CE08B1">
            <w:pPr>
              <w:pStyle w:val="bangbieu"/>
              <w:rPr>
                <w:color w:val="000000" w:themeColor="text1"/>
              </w:rPr>
            </w:pPr>
            <w:r w:rsidRPr="007B14B9">
              <w:rPr>
                <w:color w:val="000000" w:themeColor="text1"/>
              </w:rPr>
              <w:t>Có /đáng kể</w:t>
            </w:r>
          </w:p>
        </w:tc>
      </w:tr>
      <w:tr w:rsidR="00422310" w:rsidRPr="007B14B9" w14:paraId="63228C96" w14:textId="77777777" w:rsidTr="00CE08B1">
        <w:trPr>
          <w:trHeight w:val="298"/>
          <w:jc w:val="center"/>
        </w:trPr>
        <w:tc>
          <w:tcPr>
            <w:tcW w:w="374" w:type="pct"/>
            <w:vAlign w:val="center"/>
          </w:tcPr>
          <w:p w14:paraId="395DF358" w14:textId="77777777" w:rsidR="00422310" w:rsidRPr="007B14B9" w:rsidRDefault="00422310" w:rsidP="00CE08B1">
            <w:pPr>
              <w:pStyle w:val="bangbieu"/>
              <w:rPr>
                <w:color w:val="000000" w:themeColor="text1"/>
                <w:lang w:val="nb-NO"/>
              </w:rPr>
            </w:pPr>
            <w:r w:rsidRPr="007B14B9">
              <w:rPr>
                <w:color w:val="000000" w:themeColor="text1"/>
                <w:lang w:val="nb-NO"/>
              </w:rPr>
              <w:t>3</w:t>
            </w:r>
          </w:p>
        </w:tc>
        <w:tc>
          <w:tcPr>
            <w:tcW w:w="3352" w:type="pct"/>
            <w:vAlign w:val="center"/>
          </w:tcPr>
          <w:p w14:paraId="644D4F4F" w14:textId="77777777" w:rsidR="00422310" w:rsidRPr="007B14B9" w:rsidRDefault="00422310" w:rsidP="00CE08B1">
            <w:pPr>
              <w:pStyle w:val="bangbieu"/>
              <w:jc w:val="both"/>
              <w:rPr>
                <w:color w:val="000000" w:themeColor="text1"/>
                <w:spacing w:val="-4"/>
                <w:lang w:val="nb-NO"/>
              </w:rPr>
            </w:pPr>
            <w:r w:rsidRPr="007B14B9">
              <w:rPr>
                <w:color w:val="000000" w:themeColor="text1"/>
                <w:lang w:val="nb-NO"/>
              </w:rPr>
              <w:t>Công trình công cộng và giao thông đường bộ</w:t>
            </w:r>
          </w:p>
        </w:tc>
        <w:tc>
          <w:tcPr>
            <w:tcW w:w="1274" w:type="pct"/>
            <w:vAlign w:val="center"/>
          </w:tcPr>
          <w:p w14:paraId="04E86976" w14:textId="77777777" w:rsidR="00422310" w:rsidRPr="007B14B9" w:rsidRDefault="00422310" w:rsidP="00CE08B1">
            <w:pPr>
              <w:pStyle w:val="bangbieu"/>
              <w:rPr>
                <w:color w:val="000000" w:themeColor="text1"/>
                <w:lang w:val="fr-FR"/>
              </w:rPr>
            </w:pPr>
            <w:r w:rsidRPr="007B14B9">
              <w:rPr>
                <w:color w:val="000000" w:themeColor="text1"/>
              </w:rPr>
              <w:t>Có /đáng kể</w:t>
            </w:r>
          </w:p>
        </w:tc>
      </w:tr>
      <w:tr w:rsidR="00422310" w:rsidRPr="007B14B9" w14:paraId="1AF41960" w14:textId="77777777" w:rsidTr="00CE08B1">
        <w:trPr>
          <w:trHeight w:val="619"/>
          <w:jc w:val="center"/>
        </w:trPr>
        <w:tc>
          <w:tcPr>
            <w:tcW w:w="374" w:type="pct"/>
            <w:vAlign w:val="center"/>
          </w:tcPr>
          <w:p w14:paraId="3F784397" w14:textId="77777777" w:rsidR="00422310" w:rsidRPr="007B14B9" w:rsidRDefault="00422310" w:rsidP="00CE08B1">
            <w:pPr>
              <w:pStyle w:val="bangbieu"/>
              <w:rPr>
                <w:color w:val="000000" w:themeColor="text1"/>
                <w:lang w:val="nb-NO"/>
              </w:rPr>
            </w:pPr>
            <w:r w:rsidRPr="007B14B9">
              <w:rPr>
                <w:color w:val="000000" w:themeColor="text1"/>
                <w:lang w:val="nb-NO"/>
              </w:rPr>
              <w:t>4</w:t>
            </w:r>
          </w:p>
        </w:tc>
        <w:tc>
          <w:tcPr>
            <w:tcW w:w="3352" w:type="pct"/>
            <w:vAlign w:val="center"/>
          </w:tcPr>
          <w:p w14:paraId="03C5BD51" w14:textId="77777777" w:rsidR="00422310" w:rsidRPr="007B14B9" w:rsidRDefault="00422310" w:rsidP="00CE08B1">
            <w:pPr>
              <w:pStyle w:val="bangbieu"/>
              <w:jc w:val="both"/>
              <w:rPr>
                <w:color w:val="000000" w:themeColor="text1"/>
                <w:lang w:val="nb-NO"/>
              </w:rPr>
            </w:pPr>
            <w:r w:rsidRPr="007B14B9">
              <w:rPr>
                <w:color w:val="000000" w:themeColor="text1"/>
                <w:spacing w:val="-4"/>
                <w:lang w:val="nb-NO"/>
              </w:rPr>
              <w:t>Giá trị văn hoá (nhà thờ, đình chùa và các công trình khác)</w:t>
            </w:r>
          </w:p>
        </w:tc>
        <w:tc>
          <w:tcPr>
            <w:tcW w:w="1274" w:type="pct"/>
            <w:vAlign w:val="center"/>
          </w:tcPr>
          <w:p w14:paraId="53FC8E83" w14:textId="77777777" w:rsidR="00422310" w:rsidRPr="007B14B9" w:rsidRDefault="00422310" w:rsidP="00CE08B1">
            <w:pPr>
              <w:pStyle w:val="bangbieu"/>
              <w:rPr>
                <w:color w:val="000000" w:themeColor="text1"/>
                <w:lang w:val="nb-NO"/>
              </w:rPr>
            </w:pPr>
            <w:r w:rsidRPr="007B14B9">
              <w:rPr>
                <w:color w:val="000000" w:themeColor="text1"/>
              </w:rPr>
              <w:t>Không ảnh hưởng</w:t>
            </w:r>
          </w:p>
        </w:tc>
      </w:tr>
      <w:tr w:rsidR="00422310" w:rsidRPr="007B14B9" w14:paraId="47F2F89E" w14:textId="77777777" w:rsidTr="00CE08B1">
        <w:trPr>
          <w:trHeight w:val="309"/>
          <w:jc w:val="center"/>
        </w:trPr>
        <w:tc>
          <w:tcPr>
            <w:tcW w:w="374" w:type="pct"/>
            <w:vAlign w:val="center"/>
          </w:tcPr>
          <w:p w14:paraId="217E2CED" w14:textId="77777777" w:rsidR="00422310" w:rsidRPr="007B14B9" w:rsidRDefault="00422310" w:rsidP="00CE08B1">
            <w:pPr>
              <w:pStyle w:val="bangbieu"/>
              <w:rPr>
                <w:color w:val="000000" w:themeColor="text1"/>
                <w:lang w:val="nb-NO"/>
              </w:rPr>
            </w:pPr>
            <w:r w:rsidRPr="007B14B9">
              <w:rPr>
                <w:color w:val="000000" w:themeColor="text1"/>
                <w:lang w:val="nb-NO"/>
              </w:rPr>
              <w:t>5</w:t>
            </w:r>
          </w:p>
        </w:tc>
        <w:tc>
          <w:tcPr>
            <w:tcW w:w="3352" w:type="pct"/>
            <w:vAlign w:val="center"/>
          </w:tcPr>
          <w:p w14:paraId="008E4AA8" w14:textId="77777777" w:rsidR="00422310" w:rsidRPr="007B14B9" w:rsidRDefault="00422310" w:rsidP="00CE08B1">
            <w:pPr>
              <w:pStyle w:val="bangbieu"/>
              <w:jc w:val="both"/>
              <w:rPr>
                <w:color w:val="000000" w:themeColor="text1"/>
                <w:lang w:val="nb-NO"/>
              </w:rPr>
            </w:pPr>
            <w:r w:rsidRPr="007B14B9">
              <w:rPr>
                <w:color w:val="000000" w:themeColor="text1"/>
                <w:lang w:val="nb-NO"/>
              </w:rPr>
              <w:t>Quan hệ xã hội (dễ xảy ra mâu thuẫn giữa đơn vị thi công với nhân dân địa phương)</w:t>
            </w:r>
          </w:p>
        </w:tc>
        <w:tc>
          <w:tcPr>
            <w:tcW w:w="1274" w:type="pct"/>
            <w:vAlign w:val="center"/>
          </w:tcPr>
          <w:p w14:paraId="6DD2B83D" w14:textId="77777777" w:rsidR="00422310" w:rsidRPr="007B14B9" w:rsidRDefault="00422310" w:rsidP="00CE08B1">
            <w:pPr>
              <w:pStyle w:val="bangbieu"/>
              <w:rPr>
                <w:color w:val="000000" w:themeColor="text1"/>
                <w:lang w:val="nb-NO"/>
              </w:rPr>
            </w:pPr>
            <w:r w:rsidRPr="007B14B9">
              <w:rPr>
                <w:color w:val="000000" w:themeColor="text1"/>
                <w:lang w:val="nb-NO"/>
              </w:rPr>
              <w:t>Có thể có /không đáng kể</w:t>
            </w:r>
          </w:p>
        </w:tc>
      </w:tr>
      <w:tr w:rsidR="00422310" w:rsidRPr="007B14B9" w14:paraId="4728409A" w14:textId="77777777" w:rsidTr="00CE08B1">
        <w:trPr>
          <w:trHeight w:val="608"/>
          <w:jc w:val="center"/>
        </w:trPr>
        <w:tc>
          <w:tcPr>
            <w:tcW w:w="374" w:type="pct"/>
            <w:vAlign w:val="center"/>
          </w:tcPr>
          <w:p w14:paraId="4F389F89" w14:textId="77777777" w:rsidR="00422310" w:rsidRPr="007B14B9" w:rsidRDefault="00422310" w:rsidP="00CE08B1">
            <w:pPr>
              <w:pStyle w:val="bangbieu"/>
              <w:rPr>
                <w:color w:val="000000" w:themeColor="text1"/>
                <w:lang w:val="nb-NO"/>
              </w:rPr>
            </w:pPr>
            <w:r w:rsidRPr="007B14B9">
              <w:rPr>
                <w:color w:val="000000" w:themeColor="text1"/>
                <w:lang w:val="nb-NO"/>
              </w:rPr>
              <w:t>6</w:t>
            </w:r>
          </w:p>
        </w:tc>
        <w:tc>
          <w:tcPr>
            <w:tcW w:w="3352" w:type="pct"/>
            <w:vAlign w:val="center"/>
          </w:tcPr>
          <w:p w14:paraId="4A4D3850" w14:textId="77777777" w:rsidR="00422310" w:rsidRPr="007B14B9" w:rsidRDefault="00422310" w:rsidP="00CE08B1">
            <w:pPr>
              <w:pStyle w:val="bangbieu"/>
              <w:jc w:val="both"/>
              <w:rPr>
                <w:color w:val="000000" w:themeColor="text1"/>
                <w:lang w:val="nb-NO"/>
              </w:rPr>
            </w:pPr>
            <w:r w:rsidRPr="007B14B9">
              <w:rPr>
                <w:color w:val="000000" w:themeColor="text1"/>
                <w:lang w:val="nb-NO"/>
              </w:rPr>
              <w:t>Y tế (ảnh hưởng đến vệ sinh và sức khoẻ cộng đồng)</w:t>
            </w:r>
          </w:p>
        </w:tc>
        <w:tc>
          <w:tcPr>
            <w:tcW w:w="1274" w:type="pct"/>
            <w:vAlign w:val="center"/>
          </w:tcPr>
          <w:p w14:paraId="0F764456" w14:textId="77777777" w:rsidR="00422310" w:rsidRPr="007B14B9" w:rsidRDefault="00422310" w:rsidP="00CE08B1">
            <w:pPr>
              <w:pStyle w:val="bangbieu"/>
              <w:rPr>
                <w:color w:val="000000" w:themeColor="text1"/>
              </w:rPr>
            </w:pPr>
            <w:r w:rsidRPr="007B14B9">
              <w:rPr>
                <w:color w:val="000000" w:themeColor="text1"/>
              </w:rPr>
              <w:t>không/không đáng kể</w:t>
            </w:r>
          </w:p>
        </w:tc>
      </w:tr>
      <w:tr w:rsidR="00422310" w:rsidRPr="007B14B9" w14:paraId="627D83D7" w14:textId="77777777" w:rsidTr="00CE08B1">
        <w:trPr>
          <w:trHeight w:val="608"/>
          <w:jc w:val="center"/>
        </w:trPr>
        <w:tc>
          <w:tcPr>
            <w:tcW w:w="374" w:type="pct"/>
            <w:vAlign w:val="center"/>
          </w:tcPr>
          <w:p w14:paraId="6E4337F9" w14:textId="77777777" w:rsidR="00422310" w:rsidRPr="007B14B9" w:rsidRDefault="00422310" w:rsidP="00CE08B1">
            <w:pPr>
              <w:pStyle w:val="bangbieu"/>
              <w:rPr>
                <w:color w:val="000000" w:themeColor="text1"/>
                <w:lang w:val="nb-NO"/>
              </w:rPr>
            </w:pPr>
            <w:r w:rsidRPr="007B14B9">
              <w:rPr>
                <w:color w:val="000000" w:themeColor="text1"/>
                <w:lang w:val="nb-NO"/>
              </w:rPr>
              <w:t>7</w:t>
            </w:r>
          </w:p>
        </w:tc>
        <w:tc>
          <w:tcPr>
            <w:tcW w:w="3352" w:type="pct"/>
            <w:vAlign w:val="center"/>
          </w:tcPr>
          <w:p w14:paraId="23C7381B" w14:textId="77777777" w:rsidR="00422310" w:rsidRPr="007B14B9" w:rsidRDefault="00422310" w:rsidP="00CE08B1">
            <w:pPr>
              <w:pStyle w:val="bangbieu"/>
              <w:jc w:val="both"/>
              <w:rPr>
                <w:color w:val="000000" w:themeColor="text1"/>
                <w:lang w:val="nb-NO"/>
              </w:rPr>
            </w:pPr>
            <w:r w:rsidRPr="007B14B9">
              <w:rPr>
                <w:color w:val="000000" w:themeColor="text1"/>
                <w:lang w:val="nb-NO"/>
              </w:rPr>
              <w:t xml:space="preserve">Ảnh hưởng của chất thải trong quá trình thi công và sinh hoạt của công nhân </w:t>
            </w:r>
          </w:p>
        </w:tc>
        <w:tc>
          <w:tcPr>
            <w:tcW w:w="1274" w:type="pct"/>
            <w:vAlign w:val="center"/>
          </w:tcPr>
          <w:p w14:paraId="2CC025F9" w14:textId="77777777" w:rsidR="00422310" w:rsidRPr="007B14B9" w:rsidRDefault="00422310" w:rsidP="00CE08B1">
            <w:pPr>
              <w:pStyle w:val="bangbieu"/>
              <w:rPr>
                <w:color w:val="000000" w:themeColor="text1"/>
              </w:rPr>
            </w:pPr>
            <w:r w:rsidRPr="007B14B9">
              <w:rPr>
                <w:color w:val="000000" w:themeColor="text1"/>
              </w:rPr>
              <w:t>Có/không đáng kể</w:t>
            </w:r>
          </w:p>
        </w:tc>
      </w:tr>
      <w:tr w:rsidR="00422310" w:rsidRPr="007B14B9" w14:paraId="6BB71FC4" w14:textId="77777777" w:rsidTr="00CE08B1">
        <w:trPr>
          <w:trHeight w:val="645"/>
          <w:jc w:val="center"/>
        </w:trPr>
        <w:tc>
          <w:tcPr>
            <w:tcW w:w="5000" w:type="pct"/>
            <w:gridSpan w:val="3"/>
            <w:vAlign w:val="center"/>
          </w:tcPr>
          <w:p w14:paraId="0437CCC4" w14:textId="77777777" w:rsidR="00422310" w:rsidRPr="007B14B9" w:rsidRDefault="00422310" w:rsidP="00CE08B1">
            <w:pPr>
              <w:pStyle w:val="bangbieu"/>
              <w:rPr>
                <w:b/>
                <w:iCs/>
                <w:color w:val="000000" w:themeColor="text1"/>
                <w:lang w:val="fr-FR"/>
              </w:rPr>
            </w:pPr>
            <w:r w:rsidRPr="007B14B9">
              <w:rPr>
                <w:b/>
                <w:iCs/>
                <w:color w:val="000000" w:themeColor="text1"/>
                <w:lang w:val="nb-NO"/>
              </w:rPr>
              <w:t>Môi trường tự nhiên</w:t>
            </w:r>
          </w:p>
        </w:tc>
      </w:tr>
      <w:tr w:rsidR="00422310" w:rsidRPr="007B14B9" w14:paraId="08AB4C16" w14:textId="77777777" w:rsidTr="00CE08B1">
        <w:trPr>
          <w:trHeight w:val="309"/>
          <w:jc w:val="center"/>
        </w:trPr>
        <w:tc>
          <w:tcPr>
            <w:tcW w:w="374" w:type="pct"/>
            <w:vAlign w:val="center"/>
          </w:tcPr>
          <w:p w14:paraId="6B4A949E" w14:textId="77777777" w:rsidR="00422310" w:rsidRPr="007B14B9" w:rsidRDefault="00422310" w:rsidP="00CE08B1">
            <w:pPr>
              <w:pStyle w:val="bangbieu"/>
              <w:rPr>
                <w:color w:val="000000" w:themeColor="text1"/>
                <w:lang w:val="nb-NO"/>
              </w:rPr>
            </w:pPr>
            <w:r w:rsidRPr="007B14B9">
              <w:rPr>
                <w:color w:val="000000" w:themeColor="text1"/>
                <w:lang w:val="nb-NO"/>
              </w:rPr>
              <w:t>7</w:t>
            </w:r>
          </w:p>
        </w:tc>
        <w:tc>
          <w:tcPr>
            <w:tcW w:w="3352" w:type="pct"/>
            <w:vAlign w:val="center"/>
          </w:tcPr>
          <w:p w14:paraId="27345953" w14:textId="77777777" w:rsidR="00422310" w:rsidRPr="007B14B9" w:rsidRDefault="00422310" w:rsidP="00CE08B1">
            <w:pPr>
              <w:pStyle w:val="bangbieu"/>
              <w:jc w:val="both"/>
              <w:rPr>
                <w:color w:val="000000" w:themeColor="text1"/>
                <w:lang w:val="nb-NO"/>
              </w:rPr>
            </w:pPr>
            <w:r w:rsidRPr="007B14B9">
              <w:rPr>
                <w:color w:val="000000" w:themeColor="text1"/>
                <w:lang w:val="nb-NO"/>
              </w:rPr>
              <w:t>Địa hình, địa chất, thủy văn, sự cố ngập lụt</w:t>
            </w:r>
          </w:p>
        </w:tc>
        <w:tc>
          <w:tcPr>
            <w:tcW w:w="1274" w:type="pct"/>
            <w:vAlign w:val="center"/>
          </w:tcPr>
          <w:p w14:paraId="1E539C99" w14:textId="77777777" w:rsidR="00422310" w:rsidRPr="007B14B9" w:rsidRDefault="00422310" w:rsidP="00CE08B1">
            <w:pPr>
              <w:pStyle w:val="bangbieu"/>
              <w:rPr>
                <w:color w:val="000000" w:themeColor="text1"/>
              </w:rPr>
            </w:pPr>
            <w:r w:rsidRPr="007B14B9">
              <w:rPr>
                <w:color w:val="000000" w:themeColor="text1"/>
              </w:rPr>
              <w:t>Có/đáng kể</w:t>
            </w:r>
          </w:p>
        </w:tc>
      </w:tr>
      <w:tr w:rsidR="00422310" w:rsidRPr="007B14B9" w14:paraId="5B645125" w14:textId="77777777" w:rsidTr="00CE08B1">
        <w:trPr>
          <w:trHeight w:val="298"/>
          <w:jc w:val="center"/>
        </w:trPr>
        <w:tc>
          <w:tcPr>
            <w:tcW w:w="374" w:type="pct"/>
            <w:vAlign w:val="center"/>
          </w:tcPr>
          <w:p w14:paraId="2E92ABCE" w14:textId="77777777" w:rsidR="00422310" w:rsidRPr="007B14B9" w:rsidRDefault="00422310" w:rsidP="00CE08B1">
            <w:pPr>
              <w:pStyle w:val="bangbieu"/>
              <w:rPr>
                <w:color w:val="000000" w:themeColor="text1"/>
                <w:lang w:val="nb-NO"/>
              </w:rPr>
            </w:pPr>
            <w:r w:rsidRPr="007B14B9">
              <w:rPr>
                <w:color w:val="000000" w:themeColor="text1"/>
                <w:lang w:val="nb-NO"/>
              </w:rPr>
              <w:t>8</w:t>
            </w:r>
          </w:p>
        </w:tc>
        <w:tc>
          <w:tcPr>
            <w:tcW w:w="3352" w:type="pct"/>
            <w:vAlign w:val="center"/>
          </w:tcPr>
          <w:p w14:paraId="4BD5C012" w14:textId="77777777" w:rsidR="00422310" w:rsidRPr="007B14B9" w:rsidRDefault="00422310" w:rsidP="00CE08B1">
            <w:pPr>
              <w:pStyle w:val="bangbieu"/>
              <w:jc w:val="both"/>
              <w:rPr>
                <w:color w:val="000000" w:themeColor="text1"/>
                <w:lang w:val="es-ES_tradnl"/>
              </w:rPr>
            </w:pPr>
            <w:r w:rsidRPr="007B14B9">
              <w:rPr>
                <w:color w:val="000000" w:themeColor="text1"/>
                <w:lang w:val="es-ES_tradnl"/>
              </w:rPr>
              <w:t>Hệ thống thực vật  (mất đi một số các loài thực vật..)</w:t>
            </w:r>
          </w:p>
        </w:tc>
        <w:tc>
          <w:tcPr>
            <w:tcW w:w="1274" w:type="pct"/>
            <w:vAlign w:val="center"/>
          </w:tcPr>
          <w:p w14:paraId="62366241" w14:textId="77777777" w:rsidR="00422310" w:rsidRPr="007B14B9" w:rsidRDefault="00422310" w:rsidP="00CE08B1">
            <w:pPr>
              <w:pStyle w:val="bangbieu"/>
              <w:rPr>
                <w:color w:val="000000" w:themeColor="text1"/>
                <w:lang w:val="es-ES_tradnl"/>
              </w:rPr>
            </w:pPr>
            <w:r w:rsidRPr="007B14B9">
              <w:rPr>
                <w:color w:val="000000" w:themeColor="text1"/>
                <w:lang w:val="es-ES_tradnl"/>
              </w:rPr>
              <w:t>Có/không đáng kể</w:t>
            </w:r>
          </w:p>
        </w:tc>
      </w:tr>
      <w:tr w:rsidR="00422310" w:rsidRPr="007B14B9" w14:paraId="494A3790" w14:textId="77777777" w:rsidTr="00CE08B1">
        <w:trPr>
          <w:trHeight w:val="309"/>
          <w:jc w:val="center"/>
        </w:trPr>
        <w:tc>
          <w:tcPr>
            <w:tcW w:w="374" w:type="pct"/>
            <w:vAlign w:val="center"/>
          </w:tcPr>
          <w:p w14:paraId="3289EA1C" w14:textId="77777777" w:rsidR="00422310" w:rsidRPr="007B14B9" w:rsidRDefault="00422310" w:rsidP="00CE08B1">
            <w:pPr>
              <w:pStyle w:val="bangbieu"/>
              <w:rPr>
                <w:color w:val="000000" w:themeColor="text1"/>
                <w:lang w:val="es-ES_tradnl"/>
              </w:rPr>
            </w:pPr>
            <w:r w:rsidRPr="007B14B9">
              <w:rPr>
                <w:color w:val="000000" w:themeColor="text1"/>
                <w:lang w:val="es-ES_tradnl"/>
              </w:rPr>
              <w:t>9</w:t>
            </w:r>
          </w:p>
        </w:tc>
        <w:tc>
          <w:tcPr>
            <w:tcW w:w="3352" w:type="pct"/>
            <w:vAlign w:val="center"/>
          </w:tcPr>
          <w:p w14:paraId="6FE6FCB3" w14:textId="77777777" w:rsidR="00422310" w:rsidRPr="007B14B9" w:rsidRDefault="00422310" w:rsidP="00CE08B1">
            <w:pPr>
              <w:pStyle w:val="bangbieu"/>
              <w:jc w:val="both"/>
              <w:rPr>
                <w:color w:val="000000" w:themeColor="text1"/>
                <w:lang w:val="es-ES_tradnl"/>
              </w:rPr>
            </w:pPr>
            <w:r w:rsidRPr="007B14B9">
              <w:rPr>
                <w:color w:val="000000" w:themeColor="text1"/>
                <w:lang w:val="es-ES_tradnl"/>
              </w:rPr>
              <w:t>Cảnh quan (bị phá vỡ)</w:t>
            </w:r>
          </w:p>
        </w:tc>
        <w:tc>
          <w:tcPr>
            <w:tcW w:w="1274" w:type="pct"/>
            <w:vAlign w:val="center"/>
          </w:tcPr>
          <w:p w14:paraId="0B7958A4" w14:textId="77777777" w:rsidR="00422310" w:rsidRPr="007B14B9" w:rsidRDefault="00422310" w:rsidP="00CE08B1">
            <w:pPr>
              <w:pStyle w:val="bangbieu"/>
              <w:rPr>
                <w:color w:val="000000" w:themeColor="text1"/>
                <w:lang w:val="es-ES_tradnl"/>
              </w:rPr>
            </w:pPr>
            <w:r w:rsidRPr="007B14B9">
              <w:rPr>
                <w:color w:val="000000" w:themeColor="text1"/>
                <w:lang w:val="es-ES_tradnl"/>
              </w:rPr>
              <w:t>Có/không đáng kể</w:t>
            </w:r>
          </w:p>
        </w:tc>
      </w:tr>
      <w:tr w:rsidR="00422310" w:rsidRPr="007B14B9" w14:paraId="773C4A3A" w14:textId="77777777" w:rsidTr="00CE08B1">
        <w:trPr>
          <w:trHeight w:val="619"/>
          <w:jc w:val="center"/>
        </w:trPr>
        <w:tc>
          <w:tcPr>
            <w:tcW w:w="374" w:type="pct"/>
            <w:vAlign w:val="center"/>
          </w:tcPr>
          <w:p w14:paraId="3F425AB1" w14:textId="77777777" w:rsidR="00422310" w:rsidRPr="007B14B9" w:rsidRDefault="00422310" w:rsidP="00CE08B1">
            <w:pPr>
              <w:pStyle w:val="bangbieu"/>
              <w:rPr>
                <w:color w:val="000000" w:themeColor="text1"/>
                <w:lang w:val="es-ES_tradnl"/>
              </w:rPr>
            </w:pPr>
            <w:r w:rsidRPr="007B14B9">
              <w:rPr>
                <w:color w:val="000000" w:themeColor="text1"/>
                <w:lang w:val="es-ES_tradnl"/>
              </w:rPr>
              <w:t>10</w:t>
            </w:r>
          </w:p>
        </w:tc>
        <w:tc>
          <w:tcPr>
            <w:tcW w:w="3352" w:type="pct"/>
            <w:vAlign w:val="center"/>
          </w:tcPr>
          <w:p w14:paraId="6F9E07CC" w14:textId="77777777" w:rsidR="00422310" w:rsidRPr="007B14B9" w:rsidRDefault="00422310" w:rsidP="00CE08B1">
            <w:pPr>
              <w:pStyle w:val="bangbieu"/>
              <w:jc w:val="both"/>
              <w:rPr>
                <w:color w:val="000000" w:themeColor="text1"/>
                <w:lang w:val="es-ES_tradnl"/>
              </w:rPr>
            </w:pPr>
            <w:r w:rsidRPr="007B14B9">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14:paraId="1C9E1299" w14:textId="77777777" w:rsidR="00422310" w:rsidRPr="007B14B9" w:rsidRDefault="00422310" w:rsidP="00CE08B1">
            <w:pPr>
              <w:pStyle w:val="bangbieu"/>
              <w:rPr>
                <w:color w:val="000000" w:themeColor="text1"/>
              </w:rPr>
            </w:pPr>
            <w:r w:rsidRPr="007B14B9">
              <w:rPr>
                <w:color w:val="000000" w:themeColor="text1"/>
              </w:rPr>
              <w:t>Có/đáng kể</w:t>
            </w:r>
          </w:p>
        </w:tc>
      </w:tr>
      <w:tr w:rsidR="00422310" w:rsidRPr="007B14B9" w14:paraId="21114C61" w14:textId="77777777" w:rsidTr="00CE08B1">
        <w:trPr>
          <w:cantSplit/>
          <w:trHeight w:val="918"/>
          <w:jc w:val="center"/>
        </w:trPr>
        <w:tc>
          <w:tcPr>
            <w:tcW w:w="374" w:type="pct"/>
            <w:vAlign w:val="center"/>
          </w:tcPr>
          <w:p w14:paraId="5EF87A52" w14:textId="77777777" w:rsidR="00422310" w:rsidRPr="007B14B9" w:rsidRDefault="00422310" w:rsidP="00CE08B1">
            <w:pPr>
              <w:pStyle w:val="bangbieu"/>
              <w:rPr>
                <w:color w:val="000000" w:themeColor="text1"/>
                <w:lang w:val="es-ES_tradnl"/>
              </w:rPr>
            </w:pPr>
            <w:r w:rsidRPr="007B14B9">
              <w:rPr>
                <w:color w:val="000000" w:themeColor="text1"/>
                <w:lang w:val="es-ES_tradnl"/>
              </w:rPr>
              <w:t>11</w:t>
            </w:r>
          </w:p>
        </w:tc>
        <w:tc>
          <w:tcPr>
            <w:tcW w:w="3352" w:type="pct"/>
            <w:vAlign w:val="center"/>
          </w:tcPr>
          <w:p w14:paraId="7D798150" w14:textId="77777777" w:rsidR="00422310" w:rsidRPr="007B14B9" w:rsidRDefault="00422310" w:rsidP="00CE08B1">
            <w:pPr>
              <w:pStyle w:val="bangbieu"/>
              <w:jc w:val="both"/>
              <w:rPr>
                <w:color w:val="000000" w:themeColor="text1"/>
                <w:lang w:val="es-ES_tradnl"/>
              </w:rPr>
            </w:pPr>
            <w:r w:rsidRPr="007B14B9">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14:paraId="3962DEFC" w14:textId="77777777" w:rsidR="00422310" w:rsidRPr="007B14B9" w:rsidRDefault="00422310" w:rsidP="00CE08B1">
            <w:pPr>
              <w:pStyle w:val="bangbieu"/>
              <w:rPr>
                <w:color w:val="000000" w:themeColor="text1"/>
                <w:lang w:val="es-ES_tradnl"/>
              </w:rPr>
            </w:pPr>
            <w:r w:rsidRPr="007B14B9">
              <w:rPr>
                <w:color w:val="000000" w:themeColor="text1"/>
                <w:lang w:val="es-ES_tradnl"/>
              </w:rPr>
              <w:t>Có/không đáng kể</w:t>
            </w:r>
          </w:p>
        </w:tc>
      </w:tr>
      <w:tr w:rsidR="00422310" w:rsidRPr="007B14B9" w14:paraId="12CE1BCE" w14:textId="77777777" w:rsidTr="00CE08B1">
        <w:trPr>
          <w:trHeight w:val="619"/>
          <w:jc w:val="center"/>
        </w:trPr>
        <w:tc>
          <w:tcPr>
            <w:tcW w:w="374" w:type="pct"/>
            <w:vAlign w:val="center"/>
          </w:tcPr>
          <w:p w14:paraId="2FABEF1E" w14:textId="77777777" w:rsidR="00422310" w:rsidRPr="007B14B9" w:rsidRDefault="00422310" w:rsidP="00CE08B1">
            <w:pPr>
              <w:pStyle w:val="bangbieu"/>
              <w:rPr>
                <w:color w:val="000000" w:themeColor="text1"/>
                <w:lang w:val="es-ES_tradnl"/>
              </w:rPr>
            </w:pPr>
            <w:r w:rsidRPr="007B14B9">
              <w:rPr>
                <w:color w:val="000000" w:themeColor="text1"/>
                <w:lang w:val="es-ES_tradnl"/>
              </w:rPr>
              <w:t>12</w:t>
            </w:r>
          </w:p>
        </w:tc>
        <w:tc>
          <w:tcPr>
            <w:tcW w:w="3352" w:type="pct"/>
            <w:vAlign w:val="center"/>
          </w:tcPr>
          <w:p w14:paraId="72012F7B" w14:textId="77777777" w:rsidR="00422310" w:rsidRPr="007B14B9" w:rsidRDefault="00422310" w:rsidP="00CE08B1">
            <w:pPr>
              <w:pStyle w:val="bangbieu"/>
              <w:jc w:val="both"/>
              <w:rPr>
                <w:color w:val="000000" w:themeColor="text1"/>
                <w:lang w:val="es-ES_tradnl"/>
              </w:rPr>
            </w:pPr>
            <w:r w:rsidRPr="007B14B9">
              <w:rPr>
                <w:color w:val="000000" w:themeColor="text1"/>
                <w:lang w:val="es-ES_tradnl"/>
              </w:rPr>
              <w:t>Đất (bị ô nhiễm do bụi, và dầu mỡ của thiết bị rơi vãi, do sửa chữa bảo dưỡng thiết bị, giẻ lau dầu...)</w:t>
            </w:r>
          </w:p>
        </w:tc>
        <w:tc>
          <w:tcPr>
            <w:tcW w:w="1274" w:type="pct"/>
            <w:vAlign w:val="center"/>
          </w:tcPr>
          <w:p w14:paraId="32877CDE" w14:textId="77777777" w:rsidR="00422310" w:rsidRPr="007B14B9" w:rsidRDefault="00422310" w:rsidP="00CE08B1">
            <w:pPr>
              <w:pStyle w:val="bangbieu"/>
              <w:rPr>
                <w:color w:val="000000" w:themeColor="text1"/>
              </w:rPr>
            </w:pPr>
            <w:r w:rsidRPr="007B14B9">
              <w:rPr>
                <w:color w:val="000000" w:themeColor="text1"/>
              </w:rPr>
              <w:t>Có/không đáng kể</w:t>
            </w:r>
          </w:p>
        </w:tc>
      </w:tr>
      <w:tr w:rsidR="00422310" w:rsidRPr="007B14B9" w14:paraId="20B8656D" w14:textId="77777777" w:rsidTr="00CE08B1">
        <w:trPr>
          <w:trHeight w:val="608"/>
          <w:jc w:val="center"/>
        </w:trPr>
        <w:tc>
          <w:tcPr>
            <w:tcW w:w="374" w:type="pct"/>
            <w:vAlign w:val="center"/>
          </w:tcPr>
          <w:p w14:paraId="080D686F" w14:textId="77777777" w:rsidR="00422310" w:rsidRPr="007B14B9" w:rsidRDefault="00422310" w:rsidP="00CE08B1">
            <w:pPr>
              <w:pStyle w:val="bangbieu"/>
              <w:rPr>
                <w:color w:val="000000" w:themeColor="text1"/>
                <w:lang w:val="es-ES_tradnl"/>
              </w:rPr>
            </w:pPr>
            <w:r w:rsidRPr="007B14B9">
              <w:rPr>
                <w:color w:val="000000" w:themeColor="text1"/>
                <w:lang w:val="es-ES_tradnl"/>
              </w:rPr>
              <w:t>13</w:t>
            </w:r>
          </w:p>
        </w:tc>
        <w:tc>
          <w:tcPr>
            <w:tcW w:w="3352" w:type="pct"/>
            <w:vAlign w:val="center"/>
          </w:tcPr>
          <w:p w14:paraId="056C1F74" w14:textId="77777777" w:rsidR="00422310" w:rsidRPr="007B14B9" w:rsidRDefault="00422310" w:rsidP="00CE08B1">
            <w:pPr>
              <w:pStyle w:val="bangbieu"/>
              <w:jc w:val="both"/>
              <w:rPr>
                <w:color w:val="000000" w:themeColor="text1"/>
                <w:lang w:val="es-ES_tradnl"/>
              </w:rPr>
            </w:pPr>
            <w:r w:rsidRPr="007B14B9">
              <w:rPr>
                <w:color w:val="000000" w:themeColor="text1"/>
                <w:lang w:val="es-ES_tradnl"/>
              </w:rPr>
              <w:t>Ảnh hưởng của ồn, rung sinh ra do xe cộ, quá trình xây dựng và đi vào hoạt động</w:t>
            </w:r>
          </w:p>
        </w:tc>
        <w:tc>
          <w:tcPr>
            <w:tcW w:w="1274" w:type="pct"/>
            <w:vAlign w:val="center"/>
          </w:tcPr>
          <w:p w14:paraId="1FFF504D" w14:textId="77777777" w:rsidR="00422310" w:rsidRPr="007B14B9" w:rsidRDefault="00422310" w:rsidP="00CE08B1">
            <w:pPr>
              <w:pStyle w:val="bangbieu"/>
              <w:rPr>
                <w:color w:val="000000" w:themeColor="text1"/>
                <w:lang w:val="es-ES_tradnl"/>
              </w:rPr>
            </w:pPr>
            <w:r w:rsidRPr="007B14B9">
              <w:rPr>
                <w:color w:val="000000" w:themeColor="text1"/>
              </w:rPr>
              <w:t>Có/không đáng kể</w:t>
            </w:r>
          </w:p>
        </w:tc>
      </w:tr>
      <w:tr w:rsidR="00422310" w:rsidRPr="007B14B9" w14:paraId="76E204A9" w14:textId="77777777" w:rsidTr="00CE08B1">
        <w:trPr>
          <w:trHeight w:val="631"/>
          <w:jc w:val="center"/>
        </w:trPr>
        <w:tc>
          <w:tcPr>
            <w:tcW w:w="374" w:type="pct"/>
            <w:vAlign w:val="center"/>
          </w:tcPr>
          <w:p w14:paraId="5D17DD10" w14:textId="77777777" w:rsidR="00422310" w:rsidRPr="007B14B9" w:rsidRDefault="00422310" w:rsidP="00CE08B1">
            <w:pPr>
              <w:pStyle w:val="bangbieu"/>
              <w:rPr>
                <w:color w:val="000000" w:themeColor="text1"/>
                <w:lang w:val="es-ES_tradnl"/>
              </w:rPr>
            </w:pPr>
            <w:r w:rsidRPr="007B14B9">
              <w:rPr>
                <w:color w:val="000000" w:themeColor="text1"/>
                <w:lang w:val="es-ES_tradnl"/>
              </w:rPr>
              <w:t>14</w:t>
            </w:r>
          </w:p>
        </w:tc>
        <w:tc>
          <w:tcPr>
            <w:tcW w:w="3352" w:type="pct"/>
            <w:vAlign w:val="center"/>
          </w:tcPr>
          <w:p w14:paraId="7788A02D" w14:textId="77777777" w:rsidR="00422310" w:rsidRPr="007B14B9" w:rsidRDefault="00422310" w:rsidP="00CE08B1">
            <w:pPr>
              <w:pStyle w:val="bangbieu"/>
              <w:jc w:val="both"/>
              <w:rPr>
                <w:color w:val="000000" w:themeColor="text1"/>
                <w:lang w:val="es-ES_tradnl"/>
              </w:rPr>
            </w:pPr>
            <w:r w:rsidRPr="007B14B9">
              <w:rPr>
                <w:color w:val="000000" w:themeColor="text1"/>
                <w:lang w:val="es-ES_tradnl"/>
              </w:rPr>
              <w:t>Ảnh hưởng của mùi khó chịu do khí thải của phương tiện thi công và sinh hoạt của công nhân</w:t>
            </w:r>
          </w:p>
        </w:tc>
        <w:tc>
          <w:tcPr>
            <w:tcW w:w="1274" w:type="pct"/>
            <w:vAlign w:val="center"/>
          </w:tcPr>
          <w:p w14:paraId="4F75D7BB" w14:textId="77777777" w:rsidR="00422310" w:rsidRPr="007B14B9" w:rsidRDefault="00422310" w:rsidP="00CE08B1">
            <w:pPr>
              <w:pStyle w:val="bangbieu"/>
              <w:rPr>
                <w:color w:val="000000" w:themeColor="text1"/>
                <w:lang w:val="es-ES_tradnl"/>
              </w:rPr>
            </w:pPr>
            <w:r w:rsidRPr="007B14B9">
              <w:rPr>
                <w:color w:val="000000" w:themeColor="text1"/>
              </w:rPr>
              <w:t>Có/không đáng kể</w:t>
            </w:r>
          </w:p>
        </w:tc>
      </w:tr>
    </w:tbl>
    <w:p w14:paraId="1D9CF509" w14:textId="74A1A65D" w:rsidR="00EE070E" w:rsidRPr="007B14B9" w:rsidRDefault="00EE070E" w:rsidP="00F8122C">
      <w:pPr>
        <w:pStyle w:val="ANOIDUNG"/>
        <w:rPr>
          <w:color w:val="000000" w:themeColor="text1"/>
        </w:rPr>
      </w:pPr>
      <w:r w:rsidRPr="007B14B9">
        <w:rPr>
          <w:color w:val="000000" w:themeColor="text1"/>
        </w:rPr>
        <w:t xml:space="preserve">Yếu tố nhạy cảm: </w:t>
      </w:r>
      <w:r w:rsidR="00B279C0" w:rsidRPr="007B14B9">
        <w:rPr>
          <w:color w:val="000000" w:themeColor="text1"/>
        </w:rPr>
        <w:t xml:space="preserve">Dự án thực hiện trên tổng diện tích </w:t>
      </w:r>
      <w:r w:rsidR="00422310" w:rsidRPr="007B14B9">
        <w:rPr>
          <w:color w:val="000000" w:themeColor="text1"/>
        </w:rPr>
        <w:t>2.375,5</w:t>
      </w:r>
      <w:r w:rsidR="00B279C0" w:rsidRPr="007B14B9">
        <w:rPr>
          <w:color w:val="000000" w:themeColor="text1"/>
        </w:rPr>
        <w:t>m</w:t>
      </w:r>
      <w:r w:rsidR="00B279C0" w:rsidRPr="007B14B9">
        <w:rPr>
          <w:color w:val="000000" w:themeColor="text1"/>
          <w:vertAlign w:val="superscript"/>
        </w:rPr>
        <w:t>2</w:t>
      </w:r>
      <w:r w:rsidR="00B279C0" w:rsidRPr="007B14B9">
        <w:rPr>
          <w:color w:val="000000" w:themeColor="text1"/>
        </w:rPr>
        <w:t xml:space="preserve"> là đất chuyên trồng lúa nước vì vậy cần thực hiện các phương án sử dụng lượng đất bóc hữu cơ và thực hiện các thủ tục liên quan theo quy định của pháp luật.</w:t>
      </w:r>
    </w:p>
    <w:p w14:paraId="26F5300B" w14:textId="740C4615" w:rsidR="00EE070E" w:rsidRPr="007B14B9" w:rsidRDefault="00EE070E" w:rsidP="007B3D82">
      <w:pPr>
        <w:pStyle w:val="MUC20"/>
        <w:rPr>
          <w:color w:val="000000" w:themeColor="text1"/>
          <w:lang w:val="en-US"/>
        </w:rPr>
      </w:pPr>
      <w:bookmarkStart w:id="453" w:name="_Toc464561944"/>
      <w:bookmarkStart w:id="454" w:name="_Toc23154024"/>
      <w:bookmarkStart w:id="455" w:name="_Toc26436940"/>
      <w:bookmarkStart w:id="456" w:name="_Toc137430029"/>
      <w:r w:rsidRPr="007B14B9">
        <w:rPr>
          <w:color w:val="000000" w:themeColor="text1"/>
        </w:rPr>
        <w:lastRenderedPageBreak/>
        <w:t>2.4. Đánh giá sự phù hợp của địa điểm lựa chọn thực hiện Dự án với đặc điểm kinh tế - xã hội của khu vực</w:t>
      </w:r>
      <w:bookmarkEnd w:id="453"/>
      <w:bookmarkEnd w:id="454"/>
      <w:bookmarkEnd w:id="455"/>
      <w:bookmarkEnd w:id="456"/>
    </w:p>
    <w:p w14:paraId="039B3255" w14:textId="77777777" w:rsidR="00F42C09" w:rsidRPr="007B14B9" w:rsidRDefault="00F42C09" w:rsidP="00F42C09">
      <w:pPr>
        <w:pStyle w:val="ANOIDUNG"/>
      </w:pPr>
      <w:r w:rsidRPr="007B14B9">
        <w:t xml:space="preserve">Dự án phù hợp với </w:t>
      </w:r>
      <w:r w:rsidRPr="007B14B9">
        <w:rPr>
          <w:iCs/>
          <w:lang w:val="vi-VN"/>
        </w:rPr>
        <w:t>Quy hoạch tỉnh Quảng Bình</w:t>
      </w:r>
      <w:r w:rsidRPr="007B14B9">
        <w:t xml:space="preserve"> thời kỳ 2021 - 2030, tầm nhìn đến năm 2050</w:t>
      </w:r>
      <w:r w:rsidRPr="007B14B9">
        <w:rPr>
          <w:lang w:val="vi-VN"/>
        </w:rPr>
        <w:t xml:space="preserve"> đã được </w:t>
      </w:r>
      <w:r w:rsidRPr="007B14B9">
        <w:t>Thủ tướng Chính phủ</w:t>
      </w:r>
      <w:r w:rsidRPr="007B14B9">
        <w:rPr>
          <w:lang w:val="vi-VN"/>
        </w:rPr>
        <w:t xml:space="preserve"> phê duyệt tại </w:t>
      </w:r>
      <w:r w:rsidRPr="007B14B9">
        <w:rPr>
          <w:iCs/>
          <w:lang w:val="vi-VN"/>
        </w:rPr>
        <w:t xml:space="preserve"> </w:t>
      </w:r>
      <w:r w:rsidRPr="007B14B9">
        <w:t>Quyết định số 377/2023/QĐ-TTg ngày 12/4/2023.</w:t>
      </w:r>
    </w:p>
    <w:p w14:paraId="73E689A5" w14:textId="77777777" w:rsidR="00F42C09" w:rsidRPr="007B14B9" w:rsidRDefault="00F42C09" w:rsidP="00F42C09">
      <w:pPr>
        <w:pStyle w:val="ANOIDUNG"/>
      </w:pPr>
      <w:r w:rsidRPr="007B14B9">
        <w:t>Phù hợp với quy hoạch sử dụng đất huyện Bố Trạch đến năm 2030 đã được UBND tỉnh Quảng Bình phê duyệt tại Quyết định số 1282/QĐ-UBND  ngày 10/5/2021. Phù hợp với kế hoạch sử dụng đất năm 2023 của UBND huyện Bố Trạch đã được phê duyệt tại Quyết định số 679/QĐ-UBND ngày 29/3/2023 của UBND tỉnh Quảng Bình.</w:t>
      </w:r>
    </w:p>
    <w:p w14:paraId="108887E6" w14:textId="60D24743" w:rsidR="007F5A54" w:rsidRPr="007B14B9" w:rsidRDefault="007F5A54" w:rsidP="007F5A54">
      <w:pPr>
        <w:pStyle w:val="ANOIDUNG"/>
      </w:pPr>
    </w:p>
    <w:p w14:paraId="55F0AD57" w14:textId="77777777" w:rsidR="00F8122C" w:rsidRPr="007B14B9" w:rsidRDefault="00F8122C">
      <w:pPr>
        <w:rPr>
          <w:rFonts w:eastAsia="Cordia New" w:cs="Times New Roman"/>
          <w:b/>
          <w:color w:val="000000" w:themeColor="text1"/>
          <w:sz w:val="26"/>
          <w:szCs w:val="26"/>
          <w:lang w:val="vi-VN"/>
        </w:rPr>
      </w:pPr>
      <w:r w:rsidRPr="007B14B9">
        <w:rPr>
          <w:rFonts w:eastAsia="Cordia New"/>
          <w:color w:val="000000" w:themeColor="text1"/>
          <w:sz w:val="26"/>
        </w:rPr>
        <w:br w:type="page"/>
      </w:r>
    </w:p>
    <w:p w14:paraId="5C78D5FD" w14:textId="6E1C7CE7" w:rsidR="00C97138" w:rsidRPr="007B14B9" w:rsidRDefault="00C97138" w:rsidP="00F8122C">
      <w:pPr>
        <w:pStyle w:val="ACHNG"/>
        <w:rPr>
          <w:rFonts w:eastAsia="Cordia New"/>
          <w:color w:val="000000" w:themeColor="text1"/>
        </w:rPr>
      </w:pPr>
      <w:bookmarkStart w:id="457" w:name="_Toc137430030"/>
      <w:r w:rsidRPr="007B14B9">
        <w:rPr>
          <w:rFonts w:eastAsia="Cordia New"/>
          <w:color w:val="000000" w:themeColor="text1"/>
        </w:rPr>
        <w:lastRenderedPageBreak/>
        <w:t>Chương 3</w:t>
      </w:r>
      <w:bookmarkEnd w:id="447"/>
      <w:bookmarkEnd w:id="448"/>
      <w:bookmarkEnd w:id="449"/>
      <w:bookmarkEnd w:id="450"/>
      <w:bookmarkEnd w:id="451"/>
      <w:bookmarkEnd w:id="457"/>
    </w:p>
    <w:p w14:paraId="22B640A0" w14:textId="0AFA191C" w:rsidR="00C97138" w:rsidRPr="007B14B9" w:rsidRDefault="00C97138" w:rsidP="00F8122C">
      <w:pPr>
        <w:pStyle w:val="ACHNG"/>
        <w:rPr>
          <w:color w:val="000000" w:themeColor="text1"/>
        </w:rPr>
      </w:pPr>
      <w:bookmarkStart w:id="458" w:name="_Toc464561946"/>
      <w:bookmarkStart w:id="459" w:name="_Toc26436944"/>
      <w:bookmarkStart w:id="460" w:name="_Toc137430031"/>
      <w:r w:rsidRPr="007B14B9">
        <w:rPr>
          <w:rFonts w:eastAsia="Cordia New"/>
          <w:color w:val="000000" w:themeColor="text1"/>
        </w:rPr>
        <w:t>ĐÁNH GIÁ, DỰ BÁO TÁC ĐỘNG MÔI TRƯỜNG CỦA DỰ ÁN</w:t>
      </w:r>
      <w:bookmarkEnd w:id="458"/>
      <w:r w:rsidRPr="007B14B9">
        <w:rPr>
          <w:rFonts w:eastAsia="Cordia New"/>
          <w:color w:val="000000" w:themeColor="text1"/>
        </w:rPr>
        <w:t xml:space="preserve"> VÀ ĐỀ XUẤT CÁC BIỆN PHÁP, CÔNG TRÌNH BẢO VỆ MÔI TRƯỜNG, </w:t>
      </w:r>
      <w:r w:rsidR="002F3EE8" w:rsidRPr="007B14B9">
        <w:rPr>
          <w:rFonts w:eastAsia="Cordia New"/>
          <w:color w:val="000000" w:themeColor="text1"/>
        </w:rPr>
        <w:br/>
      </w:r>
      <w:r w:rsidRPr="007B14B9">
        <w:rPr>
          <w:rFonts w:eastAsia="Cordia New"/>
          <w:color w:val="000000" w:themeColor="text1"/>
        </w:rPr>
        <w:t>ỨNG PHÓ SỰ CỐ MÔI TRƯỜNG</w:t>
      </w:r>
      <w:bookmarkEnd w:id="459"/>
      <w:bookmarkEnd w:id="460"/>
    </w:p>
    <w:p w14:paraId="44D9FB50" w14:textId="142F78C1" w:rsidR="00C97138" w:rsidRPr="007B14B9" w:rsidRDefault="00C97138" w:rsidP="00F8122C">
      <w:pPr>
        <w:pStyle w:val="MUC10"/>
        <w:rPr>
          <w:color w:val="000000" w:themeColor="text1"/>
        </w:rPr>
      </w:pPr>
      <w:bookmarkStart w:id="461" w:name="_Toc137430032"/>
      <w:r w:rsidRPr="007B14B9">
        <w:rPr>
          <w:color w:val="000000" w:themeColor="text1"/>
        </w:rPr>
        <w:t>3.1. Đánh giá tác động và đề xuất các biện pháp, công trình bảo vệ môi trường trong giai đoạn triể</w:t>
      </w:r>
      <w:r w:rsidR="00A178E0" w:rsidRPr="007B14B9">
        <w:rPr>
          <w:color w:val="000000" w:themeColor="text1"/>
        </w:rPr>
        <w:t xml:space="preserve">n khai </w:t>
      </w:r>
      <w:r w:rsidRPr="007B14B9">
        <w:rPr>
          <w:color w:val="000000" w:themeColor="text1"/>
        </w:rPr>
        <w:t>dự án</w:t>
      </w:r>
      <w:bookmarkEnd w:id="461"/>
    </w:p>
    <w:p w14:paraId="798B06F3" w14:textId="05FFD9E1" w:rsidR="00C97138" w:rsidRPr="007B14B9" w:rsidRDefault="00C97138" w:rsidP="007B3D82">
      <w:pPr>
        <w:pStyle w:val="MUC20"/>
        <w:rPr>
          <w:color w:val="000000" w:themeColor="text1"/>
        </w:rPr>
      </w:pPr>
      <w:bookmarkStart w:id="462" w:name="_Toc137430033"/>
      <w:r w:rsidRPr="007B14B9">
        <w:rPr>
          <w:color w:val="000000" w:themeColor="text1"/>
        </w:rPr>
        <w:t>3.1.1. Đánh giá, dự báo tác động</w:t>
      </w:r>
      <w:r w:rsidR="009B0776" w:rsidRPr="007B14B9">
        <w:rPr>
          <w:color w:val="000000" w:themeColor="text1"/>
        </w:rPr>
        <w:t xml:space="preserve"> </w:t>
      </w:r>
      <w:r w:rsidR="000E70FF" w:rsidRPr="007B14B9">
        <w:rPr>
          <w:color w:val="000000" w:themeColor="text1"/>
        </w:rPr>
        <w:t>trong giai đoạn ch</w:t>
      </w:r>
      <w:r w:rsidR="008E57A8" w:rsidRPr="007B14B9">
        <w:rPr>
          <w:color w:val="000000" w:themeColor="text1"/>
        </w:rPr>
        <w:t>uyển đổi mục đích sử dụng đất</w:t>
      </w:r>
      <w:bookmarkEnd w:id="462"/>
    </w:p>
    <w:p w14:paraId="591BB228" w14:textId="42F6EBD2" w:rsidR="008E57A8" w:rsidRPr="007B14B9" w:rsidRDefault="000B2520" w:rsidP="00F8122C">
      <w:pPr>
        <w:pStyle w:val="MUC30"/>
        <w:rPr>
          <w:color w:val="000000" w:themeColor="text1"/>
          <w:lang w:bidi="ar-SA"/>
        </w:rPr>
      </w:pPr>
      <w:bookmarkStart w:id="463" w:name="_Toc137430034"/>
      <w:r w:rsidRPr="007B14B9">
        <w:rPr>
          <w:color w:val="000000" w:themeColor="text1"/>
          <w:lang w:bidi="ar-SA"/>
        </w:rPr>
        <w:t xml:space="preserve">a. </w:t>
      </w:r>
      <w:r w:rsidR="008E57A8" w:rsidRPr="007B14B9">
        <w:rPr>
          <w:color w:val="000000" w:themeColor="text1"/>
          <w:lang w:bidi="ar-SA"/>
        </w:rPr>
        <w:t>Tác động đến kinh tế - xã hội do hoạt động chuyển đổi mục đích sử dụng đất</w:t>
      </w:r>
      <w:r w:rsidR="005C646F" w:rsidRPr="007B14B9">
        <w:rPr>
          <w:color w:val="000000" w:themeColor="text1"/>
          <w:lang w:bidi="ar-SA"/>
        </w:rPr>
        <w:t>, đền bù GPMB</w:t>
      </w:r>
      <w:bookmarkEnd w:id="463"/>
    </w:p>
    <w:p w14:paraId="08C86FA6" w14:textId="2F4AA48A" w:rsidR="00465136" w:rsidRPr="007B14B9" w:rsidRDefault="00465136" w:rsidP="00F8122C">
      <w:pPr>
        <w:pStyle w:val="ANOIDUNG"/>
        <w:rPr>
          <w:color w:val="000000" w:themeColor="text1"/>
        </w:rPr>
      </w:pPr>
      <w:r w:rsidRPr="007B14B9">
        <w:rPr>
          <w:color w:val="000000" w:themeColor="text1"/>
        </w:rPr>
        <w:t xml:space="preserve">Khu đất được giao để lập dự án có nguồn gốc chủ yếu là </w:t>
      </w:r>
      <w:r w:rsidR="002C6765" w:rsidRPr="007B14B9">
        <w:rPr>
          <w:color w:val="000000" w:themeColor="text1"/>
        </w:rPr>
        <w:t xml:space="preserve">đất trụ sở cơ quan, đất trồng cây hàng năm, </w:t>
      </w:r>
      <w:r w:rsidRPr="007B14B9">
        <w:rPr>
          <w:color w:val="000000" w:themeColor="text1"/>
        </w:rPr>
        <w:t>đất trồng lúa</w:t>
      </w:r>
      <w:r w:rsidR="002C6765" w:rsidRPr="007B14B9">
        <w:rPr>
          <w:color w:val="000000" w:themeColor="text1"/>
        </w:rPr>
        <w:t>, đất y tế…</w:t>
      </w:r>
      <w:r w:rsidRPr="007B14B9">
        <w:rPr>
          <w:color w:val="000000" w:themeColor="text1"/>
        </w:rPr>
        <w:t xml:space="preserve">. Hiện trạng khu vực lập dự án là </w:t>
      </w:r>
      <w:r w:rsidR="002C6765" w:rsidRPr="007B14B9">
        <w:rPr>
          <w:color w:val="000000" w:themeColor="text1"/>
        </w:rPr>
        <w:t>chủ yếu là cây cối kích thước nhỏ và một số</w:t>
      </w:r>
      <w:r w:rsidRPr="007B14B9">
        <w:rPr>
          <w:color w:val="000000" w:themeColor="text1"/>
        </w:rPr>
        <w:t xml:space="preserve"> bụi cây nhỏ, cỏ dại,… và trong khu vực lập dự án </w:t>
      </w:r>
      <w:r w:rsidR="002C6765" w:rsidRPr="007B14B9">
        <w:rPr>
          <w:color w:val="000000" w:themeColor="text1"/>
        </w:rPr>
        <w:t xml:space="preserve">đa phần là </w:t>
      </w:r>
      <w:r w:rsidRPr="007B14B9">
        <w:rPr>
          <w:color w:val="000000" w:themeColor="text1"/>
        </w:rPr>
        <w:t>chưa có các công trình hạ tầng kỹ thuật khác</w:t>
      </w:r>
      <w:r w:rsidR="00E23E57">
        <w:rPr>
          <w:color w:val="000000" w:themeColor="text1"/>
        </w:rPr>
        <w:t>.</w:t>
      </w:r>
    </w:p>
    <w:p w14:paraId="0C6FE3DD" w14:textId="4407F154" w:rsidR="00465136" w:rsidRPr="007B14B9" w:rsidRDefault="00465136" w:rsidP="00F8122C">
      <w:pPr>
        <w:pStyle w:val="ANOIDUNG"/>
        <w:rPr>
          <w:color w:val="000000" w:themeColor="text1"/>
        </w:rPr>
      </w:pPr>
      <w:r w:rsidRPr="007B14B9">
        <w:rPr>
          <w:color w:val="000000" w:themeColor="text1"/>
        </w:rPr>
        <w:t>Chủ dự án đang thực hiện thống kê, lên phương án đền bù GPMB với các chủ sở hữu đất và tài sản trên đất. Tất cả các hộ dân bị ảnh hưởng đều đã có nhà ở ổn định ở các khu vực khác, tuy nhiên hoạt động sản xuất nông nghiệp trên khu đất Dự án cũng là một trong các nguồn thu nhập chính của các hộ này nên việc thu hồi đất rất có thể ảnh hưởng lớn đến đời sống của người dân. Cho nên hoạt động đền bù nếu không thực hiện tốt và không có kế hoạch hỗ trợ chuyển đổi nghề nghiệp cho các hộ dân thì có thể gây ra các mâu thuẫn xã hội</w:t>
      </w:r>
      <w:r w:rsidR="002973FE" w:rsidRPr="007B14B9">
        <w:rPr>
          <w:color w:val="000000" w:themeColor="text1"/>
        </w:rPr>
        <w:t xml:space="preserve"> không đáng có</w:t>
      </w:r>
      <w:r w:rsidRPr="007B14B9">
        <w:rPr>
          <w:color w:val="000000" w:themeColor="text1"/>
        </w:rPr>
        <w:t>.</w:t>
      </w:r>
    </w:p>
    <w:p w14:paraId="3B853D5F" w14:textId="77777777" w:rsidR="00465136" w:rsidRPr="007B14B9" w:rsidRDefault="00465136" w:rsidP="00F8122C">
      <w:pPr>
        <w:pStyle w:val="ANOIDUNG"/>
        <w:rPr>
          <w:color w:val="000000" w:themeColor="text1"/>
        </w:rPr>
      </w:pPr>
      <w:r w:rsidRPr="007B14B9">
        <w:rPr>
          <w:color w:val="000000" w:themeColor="text1"/>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14:paraId="0190462C" w14:textId="336B2116" w:rsidR="00465136" w:rsidRPr="007B14B9" w:rsidRDefault="000B2520" w:rsidP="0024458E">
      <w:pPr>
        <w:pStyle w:val="MUC30"/>
        <w:rPr>
          <w:color w:val="000000" w:themeColor="text1"/>
        </w:rPr>
      </w:pPr>
      <w:bookmarkStart w:id="464" w:name="_Toc137430035"/>
      <w:r w:rsidRPr="007B14B9">
        <w:rPr>
          <w:color w:val="000000" w:themeColor="text1"/>
        </w:rPr>
        <w:t xml:space="preserve">b. </w:t>
      </w:r>
      <w:r w:rsidR="00465136" w:rsidRPr="007B14B9">
        <w:rPr>
          <w:color w:val="000000" w:themeColor="text1"/>
        </w:rPr>
        <w:t>Tác động về mục đích sử dụng đất</w:t>
      </w:r>
      <w:bookmarkEnd w:id="464"/>
    </w:p>
    <w:p w14:paraId="16E0C59A" w14:textId="01955A35" w:rsidR="00465136" w:rsidRPr="007B14B9" w:rsidRDefault="00465136" w:rsidP="00F8122C">
      <w:pPr>
        <w:pStyle w:val="ANOIDUNG"/>
        <w:rPr>
          <w:color w:val="000000" w:themeColor="text1"/>
        </w:rPr>
      </w:pPr>
      <w:r w:rsidRPr="007B14B9">
        <w:rPr>
          <w:color w:val="000000" w:themeColor="text1"/>
        </w:rPr>
        <w:t xml:space="preserve">Khi dự án triển khai sẽ sử dụng </w:t>
      </w:r>
      <w:r w:rsidR="002C6765" w:rsidRPr="007B14B9">
        <w:rPr>
          <w:color w:val="000000" w:themeColor="text1"/>
        </w:rPr>
        <w:t>đất hiện trạng để</w:t>
      </w:r>
      <w:r w:rsidR="002973FE" w:rsidRPr="007B14B9">
        <w:rPr>
          <w:color w:val="000000" w:themeColor="text1"/>
        </w:rPr>
        <w:t xml:space="preserve"> hình thành </w:t>
      </w:r>
      <w:r w:rsidR="002C6765" w:rsidRPr="007B14B9">
        <w:rPr>
          <w:color w:val="000000" w:themeColor="text1"/>
        </w:rPr>
        <w:t>T</w:t>
      </w:r>
      <w:r w:rsidR="00883613" w:rsidRPr="007B14B9">
        <w:rPr>
          <w:color w:val="000000" w:themeColor="text1"/>
        </w:rPr>
        <w:t>rụ sở</w:t>
      </w:r>
      <w:r w:rsidR="002C6765" w:rsidRPr="007B14B9">
        <w:rPr>
          <w:color w:val="000000" w:themeColor="text1"/>
        </w:rPr>
        <w:t xml:space="preserve"> công an xã</w:t>
      </w:r>
      <w:r w:rsidR="001F691A" w:rsidRPr="007B14B9">
        <w:rPr>
          <w:color w:val="000000" w:themeColor="text1"/>
        </w:rPr>
        <w:t xml:space="preserve"> </w:t>
      </w:r>
      <w:r w:rsidRPr="007B14B9">
        <w:rPr>
          <w:color w:val="000000" w:themeColor="text1"/>
        </w:rPr>
        <w:t xml:space="preserve">do đó làm thay đổi hoàn toàn mục đích sử dụng đất của khu vực. Đất dự kiến thu hồi phục vụ cho dự án chủ yếu có giá trị kinh tế không lớn và thường bị rủi ro trong quá trình sản xuất do mưa bão, lũ lụt. </w:t>
      </w:r>
      <w:r w:rsidR="001F691A" w:rsidRPr="007B14B9">
        <w:rPr>
          <w:color w:val="000000" w:themeColor="text1"/>
        </w:rPr>
        <w:t xml:space="preserve">Theo khảo sát, </w:t>
      </w:r>
      <w:r w:rsidR="002C6765" w:rsidRPr="007B14B9">
        <w:rPr>
          <w:color w:val="000000" w:themeColor="text1"/>
        </w:rPr>
        <w:t xml:space="preserve">ngoài các thửa đất hiện trạng là đất trụ sở cơ quan thì phần đất rừng sản xuất, đất trồng cây hàng năm và </w:t>
      </w:r>
      <w:r w:rsidR="001F691A" w:rsidRPr="007B14B9">
        <w:rPr>
          <w:color w:val="000000" w:themeColor="text1"/>
        </w:rPr>
        <w:t xml:space="preserve">ruộng lúa </w:t>
      </w:r>
      <w:r w:rsidR="002C6765" w:rsidRPr="007B14B9">
        <w:rPr>
          <w:color w:val="000000" w:themeColor="text1"/>
        </w:rPr>
        <w:t>chủ yếu là khu vực có năng suất thấp</w:t>
      </w:r>
    </w:p>
    <w:p w14:paraId="43564FA6" w14:textId="2CFF981B" w:rsidR="008E57A8" w:rsidRPr="007B14B9" w:rsidRDefault="002C6765" w:rsidP="00F8122C">
      <w:pPr>
        <w:pStyle w:val="ANOIDUNG"/>
        <w:rPr>
          <w:color w:val="000000" w:themeColor="text1"/>
        </w:rPr>
      </w:pPr>
      <w:r w:rsidRPr="007B14B9">
        <w:rPr>
          <w:color w:val="000000" w:themeColor="text1"/>
        </w:rPr>
        <w:t>Đồng thời việc thực hiện dự án nhằm đảm bảo điều kiện sinh hoạt cho cán bộ chiến sỹ công an trong quá trình làm việc.</w:t>
      </w:r>
      <w:r w:rsidRPr="007B14B9">
        <w:t xml:space="preserve"> Góp phần xây dựng công an xã thực sự trong sạch, liêm chính, vững mạnh, hoạt động hiệu lực, hiệu quả, gần dân, sát dân, sát tình hình, đủ sức bảo đảm an ninh trật tự tại cơ sở</w:t>
      </w:r>
      <w:r w:rsidR="002973FE" w:rsidRPr="007B14B9">
        <w:rPr>
          <w:color w:val="000000" w:themeColor="text1"/>
        </w:rPr>
        <w:t>.</w:t>
      </w:r>
      <w:r w:rsidRPr="007B14B9">
        <w:rPr>
          <w:color w:val="000000" w:themeColor="text1"/>
        </w:rPr>
        <w:t xml:space="preserve"> Vì vậy, việc thực hiện dự án là hoàn toàn phù hợp với tình hình kinh tế khu vực dự án.</w:t>
      </w:r>
    </w:p>
    <w:p w14:paraId="1B8E3E2F" w14:textId="0459E567" w:rsidR="00D9200B" w:rsidRPr="007B14B9" w:rsidRDefault="00D9200B" w:rsidP="007B3D82">
      <w:pPr>
        <w:pStyle w:val="MUC20"/>
        <w:rPr>
          <w:color w:val="000000" w:themeColor="text1"/>
        </w:rPr>
      </w:pPr>
      <w:bookmarkStart w:id="465" w:name="_Toc137430036"/>
      <w:bookmarkStart w:id="466" w:name="_Toc429701146"/>
      <w:bookmarkStart w:id="467" w:name="_Toc496515001"/>
      <w:bookmarkStart w:id="468" w:name="_Toc23154029"/>
      <w:bookmarkStart w:id="469" w:name="_Toc26436945"/>
      <w:r w:rsidRPr="007B14B9">
        <w:rPr>
          <w:color w:val="000000" w:themeColor="text1"/>
        </w:rPr>
        <w:t>3.1.2. Biệp pháp giảm thiểu tác động trong quá trình giải phóng mặt bằng</w:t>
      </w:r>
      <w:bookmarkEnd w:id="465"/>
    </w:p>
    <w:p w14:paraId="18AC11A6" w14:textId="41CE70FA" w:rsidR="00D9200B" w:rsidRPr="007B14B9" w:rsidRDefault="00D9200B" w:rsidP="00F8122C">
      <w:pPr>
        <w:pStyle w:val="ANOIDUNG"/>
        <w:rPr>
          <w:color w:val="000000" w:themeColor="text1"/>
        </w:rPr>
      </w:pPr>
      <w:r w:rsidRPr="007B14B9">
        <w:rPr>
          <w:color w:val="000000" w:themeColor="text1"/>
        </w:rPr>
        <w:t xml:space="preserve">- Tổ chức các cuộc họp phổ biến, tham vấn ý kiến cộng đồng về dự án, nhằm </w:t>
      </w:r>
      <w:r w:rsidRPr="007B14B9">
        <w:rPr>
          <w:color w:val="000000" w:themeColor="text1"/>
        </w:rPr>
        <w:lastRenderedPageBreak/>
        <w:t>nâng cao sự hiểu biết của người dân về dự án, về sự cần thiết, những lợi ích của dự án, về tính hợp lý của việc bồi thường giải phóng mặt bằng,...</w:t>
      </w:r>
      <w:r w:rsidR="00CA63BB" w:rsidRPr="007B14B9">
        <w:rPr>
          <w:color w:val="000000" w:themeColor="text1"/>
        </w:rPr>
        <w:t>.</w:t>
      </w:r>
    </w:p>
    <w:p w14:paraId="4CC96ECF" w14:textId="5AE67403" w:rsidR="007A518E" w:rsidRPr="007B14B9" w:rsidRDefault="00D9200B" w:rsidP="00F8122C">
      <w:pPr>
        <w:pStyle w:val="ANOIDUNG"/>
        <w:rPr>
          <w:color w:val="000000" w:themeColor="text1"/>
        </w:rPr>
      </w:pPr>
      <w:r w:rsidRPr="007B14B9">
        <w:rPr>
          <w:color w:val="000000" w:themeColor="text1"/>
        </w:rPr>
        <w:t xml:space="preserve">- Công tác bồi thường GPMB được thực hiện theo các quy định của UBND tỉnh Quảng Bình và các quy định của nhà nước tại thời điểm áp giá bồi thường. </w:t>
      </w:r>
      <w:r w:rsidR="007A518E" w:rsidRPr="007B14B9">
        <w:rPr>
          <w:color w:val="000000" w:themeColor="text1"/>
        </w:rPr>
        <w:t>Cụ thể căn cứ theo các quyết định sau:</w:t>
      </w:r>
    </w:p>
    <w:p w14:paraId="66ACCC7F" w14:textId="77777777" w:rsidR="007A518E" w:rsidRPr="007B14B9" w:rsidRDefault="007A518E" w:rsidP="00F8122C">
      <w:pPr>
        <w:pStyle w:val="ANOIDUNG"/>
        <w:rPr>
          <w:color w:val="000000" w:themeColor="text1"/>
        </w:rPr>
      </w:pPr>
      <w:r w:rsidRPr="007B14B9">
        <w:rPr>
          <w:color w:val="000000" w:themeColor="text1"/>
        </w:rPr>
        <w:t>+ Quyết định số 01/2022/QĐ-UBND ngày 05/01/2022 của UBND tỉnh Quảng Bình về việc Ban hành Quy định mức bồi thường thiệt hại về nhà, công trình xây dựng trên đất khi nhà nước thu hồi đất trên địa bàn tỉnh Quảng Bình.</w:t>
      </w:r>
    </w:p>
    <w:p w14:paraId="0E2E010D" w14:textId="77777777" w:rsidR="007A518E" w:rsidRPr="007B14B9" w:rsidRDefault="007A518E" w:rsidP="00F8122C">
      <w:pPr>
        <w:pStyle w:val="ANOIDUNG"/>
        <w:rPr>
          <w:color w:val="000000" w:themeColor="text1"/>
        </w:rPr>
      </w:pPr>
      <w:r w:rsidRPr="007B14B9">
        <w:rPr>
          <w:color w:val="000000" w:themeColor="text1"/>
        </w:rPr>
        <w:t>+ Quyết định số 22/2021/QĐ-UBND ngày 28/7/2021 của UBND tỉnh Quảng Bình về việc Ban hành Quy định mức bồi thường, hỗ trợ các loại cây trồng, vật nuôi là thủy sản, phần lăng, mộ và chi phí di chuyển trên địa bàn tỉnh Quảng Bình.</w:t>
      </w:r>
    </w:p>
    <w:p w14:paraId="1C2DD1DE" w14:textId="15EB0C31" w:rsidR="00D9200B" w:rsidRPr="007B14B9" w:rsidRDefault="007A518E" w:rsidP="00F8122C">
      <w:pPr>
        <w:pStyle w:val="ANOIDUNG"/>
        <w:rPr>
          <w:color w:val="000000" w:themeColor="text1"/>
        </w:rPr>
      </w:pPr>
      <w:r w:rsidRPr="007B14B9">
        <w:rPr>
          <w:color w:val="000000" w:themeColor="text1"/>
        </w:rPr>
        <w:t>+ Các văn bản khác có liên quan của UBND tỉnh Quảng Bình chỉ đạo trong quá trình triển khai dự án.</w:t>
      </w:r>
    </w:p>
    <w:p w14:paraId="24D8ECD8" w14:textId="70F6B459" w:rsidR="00D9200B" w:rsidRPr="007B14B9" w:rsidRDefault="00D9200B" w:rsidP="00F8122C">
      <w:pPr>
        <w:pStyle w:val="ANOIDUNG"/>
        <w:rPr>
          <w:color w:val="000000" w:themeColor="text1"/>
        </w:rPr>
      </w:pPr>
      <w:r w:rsidRPr="007B14B9">
        <w:rPr>
          <w:color w:val="000000" w:themeColor="text1"/>
        </w:rPr>
        <w:t>- Chính sách cụ thể về thu hồi đất, bồi thường, hỗ trợ của dự án trên cơ sở xác định, tính toán giá trị đất và tài sản trên đất theo khung giá quy định hiện hành của nhà nước tại thời điểm định giá bồi thườ</w:t>
      </w:r>
      <w:r w:rsidR="00465136" w:rsidRPr="007B14B9">
        <w:rPr>
          <w:color w:val="000000" w:themeColor="text1"/>
        </w:rPr>
        <w:t>ng.</w:t>
      </w:r>
    </w:p>
    <w:p w14:paraId="3102E0FA" w14:textId="184887ED" w:rsidR="00D9200B" w:rsidRPr="007B14B9" w:rsidRDefault="00D9200B" w:rsidP="00F8122C">
      <w:pPr>
        <w:pStyle w:val="ANOIDUNG"/>
        <w:rPr>
          <w:color w:val="000000" w:themeColor="text1"/>
        </w:rPr>
      </w:pPr>
      <w:r w:rsidRPr="007B14B9">
        <w:rPr>
          <w:color w:val="000000" w:themeColor="text1"/>
        </w:rPr>
        <w:t xml:space="preserve">- Thông báo công khai phương án bồi thường để người dân biết trước khi tiến hành công tác bồi thường và niêm yết danh sách về số người và kinh phí bồi thường tại trụ sở UBND </w:t>
      </w:r>
      <w:r w:rsidR="00813A00" w:rsidRPr="007B14B9">
        <w:rPr>
          <w:color w:val="000000" w:themeColor="text1"/>
        </w:rPr>
        <w:t>xã</w:t>
      </w:r>
      <w:r w:rsidR="00465136" w:rsidRPr="007B14B9">
        <w:rPr>
          <w:color w:val="000000" w:themeColor="text1"/>
        </w:rPr>
        <w:t>.</w:t>
      </w:r>
    </w:p>
    <w:p w14:paraId="567DADBC" w14:textId="77777777" w:rsidR="00D9200B" w:rsidRPr="007B14B9" w:rsidRDefault="00D9200B" w:rsidP="00F8122C">
      <w:pPr>
        <w:pStyle w:val="ANOIDUNG"/>
        <w:rPr>
          <w:color w:val="000000" w:themeColor="text1"/>
        </w:rPr>
      </w:pPr>
      <w:r w:rsidRPr="007B14B9">
        <w:rPr>
          <w:color w:val="000000" w:themeColor="text1"/>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bookmarkEnd w:id="466"/>
    <w:bookmarkEnd w:id="467"/>
    <w:bookmarkEnd w:id="468"/>
    <w:bookmarkEnd w:id="469"/>
    <w:p w14:paraId="44F1B530" w14:textId="77777777" w:rsidR="00FD49F2" w:rsidRPr="007B14B9" w:rsidRDefault="00FD49F2" w:rsidP="00F8122C">
      <w:pPr>
        <w:pStyle w:val="ANOIDUNG"/>
        <w:rPr>
          <w:color w:val="000000" w:themeColor="text1"/>
        </w:rPr>
      </w:pPr>
      <w:r w:rsidRPr="007B14B9">
        <w:rPr>
          <w:color w:val="000000" w:themeColor="text1"/>
        </w:rPr>
        <w:t>- Trình tự thực hiện công tác bồi thường:</w:t>
      </w:r>
    </w:p>
    <w:p w14:paraId="07C0C0D1" w14:textId="77777777" w:rsidR="00FD49F2" w:rsidRPr="007B14B9" w:rsidRDefault="00FD49F2" w:rsidP="00F8122C">
      <w:pPr>
        <w:pStyle w:val="ANOIDUNG"/>
        <w:rPr>
          <w:color w:val="000000" w:themeColor="text1"/>
        </w:rPr>
      </w:pPr>
      <w:r w:rsidRPr="007B14B9">
        <w:rPr>
          <w:color w:val="000000" w:themeColor="text1"/>
        </w:rPr>
        <w:t>+ Đối với hộ giải tỏa khi nhận được Quyết định thu hồi đất, bảng kiểm định khối lượng, bản vẽ mặt bằng bị giải tỏa, bảng tính giá trị thiệt hại để tự kiểm tra đối chiếu giữa khối lượng kiểm định, đơn giá bồi thường, hỗ trợ so với thực tế. Trong thời gian quy định  kể từ khi nhận được các văn bản nêu trên, nếu hộ giải tỏa không có kiến nghị gì khác, thì Ban giải tỏa đền bù gửi Thông báo nhận tiền bồi thường và phối hợp với chính quyền địa phương và các cơ quan liên quan tiếp nhận mặt bằng từ các hộ giải tỏa bàn giao.</w:t>
      </w:r>
    </w:p>
    <w:p w14:paraId="08B1C541" w14:textId="7EBED7CE" w:rsidR="00FD49F2" w:rsidRPr="007B14B9" w:rsidRDefault="00FD49F2" w:rsidP="00F8122C">
      <w:pPr>
        <w:pStyle w:val="ANOIDUNG"/>
        <w:rPr>
          <w:color w:val="000000" w:themeColor="text1"/>
        </w:rPr>
      </w:pPr>
      <w:r w:rsidRPr="007B14B9">
        <w:rPr>
          <w:color w:val="000000" w:themeColor="text1"/>
        </w:rPr>
        <w:t xml:space="preserve">+ Các hộ giải tỏa phát hiện còn thiếu sót khối lượng kiểm định, áp giá bồi thường thì viết đơn kiến nghị thẩm tra gửi UBND huyện hoặc Ban giải tỏa đền bù để thành lập tổ công tác phúc tra, bổ sung khối lượng. Thành viên tổ công tác gồm: Đại diện thôn, UBND </w:t>
      </w:r>
      <w:r w:rsidR="00422310" w:rsidRPr="007B14B9">
        <w:rPr>
          <w:color w:val="000000" w:themeColor="text1"/>
        </w:rPr>
        <w:t>xã</w:t>
      </w:r>
      <w:r w:rsidRPr="007B14B9">
        <w:rPr>
          <w:color w:val="000000" w:themeColor="text1"/>
        </w:rPr>
        <w:t>, UBND huyện và cán bộ Ban giải tỏa đền bù, cán bộ Ban Quản lý dự án huyện.</w:t>
      </w:r>
    </w:p>
    <w:p w14:paraId="26E9125A" w14:textId="77777777" w:rsidR="00FD49F2" w:rsidRPr="007B14B9" w:rsidRDefault="00FD49F2" w:rsidP="00F8122C">
      <w:pPr>
        <w:pStyle w:val="ANOIDUNG"/>
        <w:rPr>
          <w:color w:val="000000" w:themeColor="text1"/>
        </w:rPr>
      </w:pPr>
      <w:r w:rsidRPr="007B14B9">
        <w:rPr>
          <w:color w:val="000000" w:themeColor="text1"/>
        </w:rPr>
        <w:t>+ Các khiếu nại, kiến nghị về chính sách bồi thường thiệt hại sẽ được Ban giải phóng mặt bằng tổng hợp báo cáo đề xuất các cấp có thẩm quyền của UBND huyện, UBND tỉnh giải quyết theo quy định của pháp luật hiện hành.</w:t>
      </w:r>
    </w:p>
    <w:p w14:paraId="5671C1F6" w14:textId="37BB098E" w:rsidR="00FD49F2" w:rsidRPr="007B14B9" w:rsidRDefault="00FD49F2" w:rsidP="00F8122C">
      <w:pPr>
        <w:pStyle w:val="ANOIDUNG"/>
        <w:rPr>
          <w:color w:val="000000" w:themeColor="text1"/>
        </w:rPr>
      </w:pPr>
      <w:r w:rsidRPr="007B14B9">
        <w:rPr>
          <w:color w:val="000000" w:themeColor="text1"/>
        </w:rPr>
        <w:t xml:space="preserve">+ Thông báo công khai phương án bồi thường để người dân biết trước khi tiến </w:t>
      </w:r>
      <w:r w:rsidRPr="007B14B9">
        <w:rPr>
          <w:color w:val="000000" w:themeColor="text1"/>
        </w:rPr>
        <w:lastRenderedPageBreak/>
        <w:t xml:space="preserve">hành công tác bồi thường và niêm yết danh sách về số người và kinh phí bồi thường tại trụ sở UBND </w:t>
      </w:r>
      <w:r w:rsidR="004E68C5" w:rsidRPr="007B14B9">
        <w:rPr>
          <w:color w:val="000000" w:themeColor="text1"/>
        </w:rPr>
        <w:t>xã</w:t>
      </w:r>
      <w:r w:rsidRPr="007B14B9">
        <w:rPr>
          <w:color w:val="000000" w:themeColor="text1"/>
        </w:rPr>
        <w:t>;</w:t>
      </w:r>
    </w:p>
    <w:p w14:paraId="652AEE34" w14:textId="77777777" w:rsidR="00FD49F2" w:rsidRPr="007B14B9" w:rsidRDefault="00FD49F2" w:rsidP="00F8122C">
      <w:pPr>
        <w:pStyle w:val="ANOIDUNG"/>
        <w:rPr>
          <w:color w:val="000000" w:themeColor="text1"/>
        </w:rPr>
      </w:pPr>
      <w:r w:rsidRPr="007B14B9">
        <w:rPr>
          <w:color w:val="000000" w:themeColor="text1"/>
        </w:rPr>
        <w:t xml:space="preserve">- Phương án bồi thường, hỗ trợ về đất: </w:t>
      </w:r>
    </w:p>
    <w:p w14:paraId="3B013A0D" w14:textId="77777777" w:rsidR="00FD49F2" w:rsidRPr="007B14B9" w:rsidRDefault="00FD49F2" w:rsidP="00F8122C">
      <w:pPr>
        <w:pStyle w:val="ANOIDUNG"/>
        <w:rPr>
          <w:color w:val="000000" w:themeColor="text1"/>
        </w:rPr>
      </w:pPr>
      <w:r w:rsidRPr="007B14B9">
        <w:rPr>
          <w:color w:val="000000" w:themeColor="text1"/>
        </w:rPr>
        <w:t xml:space="preserve">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 </w:t>
      </w:r>
    </w:p>
    <w:p w14:paraId="391CD38C" w14:textId="77777777" w:rsidR="00FD49F2" w:rsidRPr="007B14B9" w:rsidRDefault="00FD49F2" w:rsidP="00F8122C">
      <w:pPr>
        <w:pStyle w:val="ANOIDUNG"/>
        <w:rPr>
          <w:color w:val="000000" w:themeColor="text1"/>
        </w:rPr>
      </w:pPr>
      <w:r w:rsidRPr="007B14B9">
        <w:rPr>
          <w:color w:val="000000" w:themeColor="text1"/>
        </w:rPr>
        <w:t>- Phương án bồi thường, hỗ trợ về cây cối</w:t>
      </w:r>
    </w:p>
    <w:p w14:paraId="21EC7EFF" w14:textId="77777777" w:rsidR="00FD49F2" w:rsidRPr="007B14B9" w:rsidRDefault="00FD49F2" w:rsidP="00F8122C">
      <w:pPr>
        <w:pStyle w:val="ANOIDUNG"/>
        <w:rPr>
          <w:color w:val="000000" w:themeColor="text1"/>
        </w:rPr>
      </w:pPr>
      <w:r w:rsidRPr="007B14B9">
        <w:rPr>
          <w:color w:val="000000" w:themeColor="text1"/>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14:paraId="2A2FDE9C" w14:textId="08D0CE03" w:rsidR="00544851" w:rsidRPr="007B14B9" w:rsidRDefault="00FD49F2" w:rsidP="00F8122C">
      <w:pPr>
        <w:pStyle w:val="ANOIDUNG"/>
        <w:rPr>
          <w:color w:val="000000" w:themeColor="text1"/>
        </w:rPr>
      </w:pPr>
      <w:r w:rsidRPr="007B14B9">
        <w:rPr>
          <w:color w:val="000000" w:themeColor="text1"/>
        </w:rPr>
        <w:t>- Đối với các đối tượng khác (nếu có): 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14:paraId="5B0D5D12" w14:textId="68B32C26" w:rsidR="00C97138" w:rsidRPr="007B14B9" w:rsidRDefault="00641E74" w:rsidP="00111CD3">
      <w:pPr>
        <w:pStyle w:val="MUC10"/>
        <w:rPr>
          <w:color w:val="000000" w:themeColor="text1"/>
          <w:lang w:val="en-GB"/>
        </w:rPr>
      </w:pPr>
      <w:bookmarkStart w:id="470" w:name="_Toc137430037"/>
      <w:r w:rsidRPr="007B14B9">
        <w:rPr>
          <w:color w:val="000000" w:themeColor="text1"/>
        </w:rPr>
        <w:t>3</w:t>
      </w:r>
      <w:r w:rsidR="00C97138" w:rsidRPr="007B14B9">
        <w:rPr>
          <w:color w:val="000000" w:themeColor="text1"/>
        </w:rPr>
        <w:t xml:space="preserve">.2. Đánh giá dự báo tác động trong giai đoạn tiến hành </w:t>
      </w:r>
      <w:r w:rsidR="005003C4" w:rsidRPr="007B14B9">
        <w:rPr>
          <w:color w:val="000000" w:themeColor="text1"/>
          <w:lang w:val="en-GB"/>
        </w:rPr>
        <w:t>thi công xây dựng</w:t>
      </w:r>
      <w:bookmarkEnd w:id="470"/>
    </w:p>
    <w:p w14:paraId="2AB853CE" w14:textId="77777777" w:rsidR="00542491" w:rsidRPr="007B14B9" w:rsidRDefault="00542491" w:rsidP="007B3D82">
      <w:pPr>
        <w:pStyle w:val="MUC20"/>
        <w:rPr>
          <w:rStyle w:val="Heading1Char1"/>
          <w:rFonts w:eastAsia="MS Mincho" w:cs="Times New Roman"/>
          <w:bCs w:val="0"/>
          <w:iCs w:val="0"/>
          <w:color w:val="000000" w:themeColor="text1"/>
          <w:lang w:bidi="ar-SA"/>
        </w:rPr>
      </w:pPr>
      <w:bookmarkStart w:id="471" w:name="_Toc137430038"/>
      <w:r w:rsidRPr="007B14B9">
        <w:rPr>
          <w:color w:val="000000" w:themeColor="text1"/>
        </w:rPr>
        <w:t>3.2.1. Đánh giá, dự báo tác động</w:t>
      </w:r>
      <w:bookmarkEnd w:id="471"/>
    </w:p>
    <w:p w14:paraId="7C73DE9F" w14:textId="20B1504A" w:rsidR="00C97138" w:rsidRPr="007B14B9" w:rsidRDefault="00C97138" w:rsidP="00F8122C">
      <w:pPr>
        <w:pStyle w:val="ANOIDUNG"/>
        <w:rPr>
          <w:color w:val="000000" w:themeColor="text1"/>
          <w:lang w:val="en-GB" w:eastAsia="en-GB"/>
        </w:rPr>
      </w:pPr>
      <w:r w:rsidRPr="007B14B9">
        <w:rPr>
          <w:color w:val="000000" w:themeColor="text1"/>
          <w:lang w:val="vi-VN" w:eastAsia="en-GB"/>
        </w:rPr>
        <w:t xml:space="preserve">Hoạt động </w:t>
      </w:r>
      <w:r w:rsidR="00B14F38" w:rsidRPr="007B14B9">
        <w:rPr>
          <w:color w:val="000000" w:themeColor="text1"/>
          <w:lang w:eastAsia="en-GB"/>
        </w:rPr>
        <w:t xml:space="preserve">thi công dự án </w:t>
      </w:r>
      <w:r w:rsidRPr="007B14B9">
        <w:rPr>
          <w:color w:val="000000" w:themeColor="text1"/>
          <w:lang w:val="vi-VN" w:eastAsia="en-GB"/>
        </w:rPr>
        <w:t xml:space="preserve">sẽ làm phát sinh </w:t>
      </w:r>
      <w:r w:rsidR="00403055" w:rsidRPr="007B14B9">
        <w:rPr>
          <w:color w:val="000000" w:themeColor="text1"/>
          <w:lang w:val="en-GB" w:eastAsia="en-GB"/>
        </w:rPr>
        <w:t xml:space="preserve">bụi, khí thải và </w:t>
      </w:r>
      <w:r w:rsidR="000212B5" w:rsidRPr="007B14B9">
        <w:rPr>
          <w:color w:val="000000" w:themeColor="text1"/>
          <w:lang w:val="en-GB" w:eastAsia="en-GB"/>
        </w:rPr>
        <w:t xml:space="preserve">các </w:t>
      </w:r>
      <w:r w:rsidRPr="007B14B9">
        <w:rPr>
          <w:color w:val="000000" w:themeColor="text1"/>
          <w:lang w:val="vi-VN" w:eastAsia="en-GB"/>
        </w:rPr>
        <w:t xml:space="preserve">chất thải ra môi trường xung quanh, gây ảnh hưởng đến các yếu tố môi trường tự nhiên và môi trường xã hội của khu vực (đây là giai đoạn gây tác </w:t>
      </w:r>
      <w:r w:rsidRPr="007B14B9">
        <w:rPr>
          <w:color w:val="000000" w:themeColor="text1"/>
        </w:rPr>
        <w:t>động</w:t>
      </w:r>
      <w:r w:rsidRPr="007B14B9">
        <w:rPr>
          <w:color w:val="000000" w:themeColor="text1"/>
          <w:lang w:val="vi-VN" w:eastAsia="en-GB"/>
        </w:rPr>
        <w:t xml:space="preserve"> tiêu cực nhất trong </w:t>
      </w:r>
      <w:r w:rsidR="008C2F37" w:rsidRPr="007B14B9">
        <w:rPr>
          <w:color w:val="000000" w:themeColor="text1"/>
          <w:lang w:eastAsia="en-GB"/>
        </w:rPr>
        <w:t>cả quá trình</w:t>
      </w:r>
      <w:r w:rsidRPr="007B14B9">
        <w:rPr>
          <w:color w:val="000000" w:themeColor="text1"/>
          <w:lang w:val="vi-VN" w:eastAsia="en-GB"/>
        </w:rPr>
        <w:t xml:space="preserve"> thực hiện dự án). Các tác động này mang tính chất liên tục và kéo dài trong su</w:t>
      </w:r>
      <w:r w:rsidR="00BB2652" w:rsidRPr="007B14B9">
        <w:rPr>
          <w:color w:val="000000" w:themeColor="text1"/>
          <w:lang w:val="vi-VN" w:eastAsia="en-GB"/>
        </w:rPr>
        <w:t xml:space="preserve">ốt thời gian </w:t>
      </w:r>
      <w:r w:rsidR="00B14F38" w:rsidRPr="007B14B9">
        <w:rPr>
          <w:color w:val="000000" w:themeColor="text1"/>
          <w:lang w:val="en-GB" w:eastAsia="en-GB"/>
        </w:rPr>
        <w:t>thi công</w:t>
      </w:r>
      <w:r w:rsidRPr="007B14B9">
        <w:rPr>
          <w:color w:val="000000" w:themeColor="text1"/>
          <w:lang w:val="vi-VN" w:eastAsia="en-GB"/>
        </w:rPr>
        <w:t xml:space="preserve">. Các nguồn gây tác động trong giai đoạn này được tóm tắt và trình bày trong bảng </w:t>
      </w:r>
      <w:r w:rsidR="00223856" w:rsidRPr="007B14B9">
        <w:rPr>
          <w:color w:val="000000" w:themeColor="text1"/>
          <w:lang w:val="en-GB" w:eastAsia="en-GB"/>
        </w:rPr>
        <w:t>sau:</w:t>
      </w:r>
    </w:p>
    <w:p w14:paraId="04308356" w14:textId="3FB883CD" w:rsidR="00C97138" w:rsidRPr="007B14B9" w:rsidRDefault="00C97138" w:rsidP="000E361E">
      <w:pPr>
        <w:pStyle w:val="ABANG"/>
        <w:spacing w:before="120" w:after="120" w:line="240" w:lineRule="auto"/>
        <w:rPr>
          <w:color w:val="000000" w:themeColor="text1"/>
        </w:rPr>
      </w:pPr>
      <w:bookmarkStart w:id="472" w:name="_Toc464562350"/>
      <w:bookmarkStart w:id="473" w:name="_Toc71218633"/>
      <w:bookmarkStart w:id="474" w:name="_Toc79649222"/>
      <w:bookmarkStart w:id="475" w:name="_Toc90036442"/>
      <w:bookmarkStart w:id="476" w:name="_Toc92354691"/>
      <w:bookmarkStart w:id="477" w:name="_Toc137430168"/>
      <w:r w:rsidRPr="007B14B9">
        <w:rPr>
          <w:color w:val="000000" w:themeColor="text1"/>
          <w:lang w:eastAsia="en-GB"/>
        </w:rPr>
        <w:t>Bảng 3.</w:t>
      </w:r>
      <w:r w:rsidR="00B14F38" w:rsidRPr="007B14B9">
        <w:rPr>
          <w:color w:val="000000" w:themeColor="text1"/>
          <w:lang w:eastAsia="en-GB"/>
        </w:rPr>
        <w:t>1</w:t>
      </w:r>
      <w:r w:rsidRPr="007B14B9">
        <w:rPr>
          <w:color w:val="000000" w:themeColor="text1"/>
          <w:lang w:eastAsia="en-GB"/>
        </w:rPr>
        <w:t>. Tóm tắt các nguồn gây tác động trong</w:t>
      </w:r>
      <w:r w:rsidRPr="007B14B9">
        <w:rPr>
          <w:color w:val="000000" w:themeColor="text1"/>
        </w:rPr>
        <w:t xml:space="preserve"> giai </w:t>
      </w:r>
      <w:bookmarkEnd w:id="472"/>
      <w:bookmarkEnd w:id="473"/>
      <w:r w:rsidR="00F04F1D" w:rsidRPr="007B14B9">
        <w:rPr>
          <w:color w:val="000000" w:themeColor="text1"/>
        </w:rPr>
        <w:t xml:space="preserve">đoạn </w:t>
      </w:r>
      <w:r w:rsidR="001E6D03" w:rsidRPr="007B14B9">
        <w:rPr>
          <w:color w:val="000000" w:themeColor="text1"/>
        </w:rPr>
        <w:t>thi công</w:t>
      </w:r>
      <w:bookmarkEnd w:id="474"/>
      <w:bookmarkEnd w:id="475"/>
      <w:bookmarkEnd w:id="476"/>
      <w:bookmarkEnd w:id="477"/>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F66F34" w:rsidRPr="007B14B9" w14:paraId="2BE36B7A" w14:textId="77777777" w:rsidTr="00070B9A">
        <w:trPr>
          <w:trHeight w:val="319"/>
          <w:tblHeader/>
        </w:trPr>
        <w:tc>
          <w:tcPr>
            <w:tcW w:w="590" w:type="dxa"/>
            <w:shd w:val="clear" w:color="auto" w:fill="DBE5F1" w:themeFill="accent1" w:themeFillTint="33"/>
            <w:vAlign w:val="center"/>
          </w:tcPr>
          <w:p w14:paraId="542B1A3C" w14:textId="77777777" w:rsidR="00C97138" w:rsidRPr="007B14B9" w:rsidRDefault="00C97138" w:rsidP="0024458E">
            <w:pPr>
              <w:pStyle w:val="NDBANG"/>
              <w:rPr>
                <w:b/>
                <w:color w:val="000000" w:themeColor="text1"/>
                <w:lang w:val="pt-BR"/>
              </w:rPr>
            </w:pPr>
            <w:r w:rsidRPr="007B14B9">
              <w:rPr>
                <w:b/>
                <w:color w:val="000000" w:themeColor="text1"/>
                <w:lang w:val="pt-BR"/>
              </w:rPr>
              <w:t>TT</w:t>
            </w:r>
          </w:p>
        </w:tc>
        <w:tc>
          <w:tcPr>
            <w:tcW w:w="4817" w:type="dxa"/>
            <w:shd w:val="clear" w:color="auto" w:fill="DBE5F1" w:themeFill="accent1" w:themeFillTint="33"/>
            <w:vAlign w:val="center"/>
          </w:tcPr>
          <w:p w14:paraId="149A5F25" w14:textId="77777777" w:rsidR="00C97138" w:rsidRPr="007B14B9" w:rsidRDefault="00C97138" w:rsidP="0024458E">
            <w:pPr>
              <w:pStyle w:val="NDBANG"/>
              <w:rPr>
                <w:b/>
                <w:color w:val="000000" w:themeColor="text1"/>
                <w:lang w:val="pt-BR"/>
              </w:rPr>
            </w:pPr>
            <w:r w:rsidRPr="007B14B9">
              <w:rPr>
                <w:b/>
                <w:color w:val="000000" w:themeColor="text1"/>
                <w:lang w:val="pt-BR"/>
              </w:rPr>
              <w:t>Hoạt động tạo nguồn gây tác động</w:t>
            </w:r>
          </w:p>
        </w:tc>
        <w:tc>
          <w:tcPr>
            <w:tcW w:w="4252" w:type="dxa"/>
            <w:shd w:val="clear" w:color="auto" w:fill="DBE5F1" w:themeFill="accent1" w:themeFillTint="33"/>
            <w:vAlign w:val="center"/>
          </w:tcPr>
          <w:p w14:paraId="0140BEC6" w14:textId="77777777" w:rsidR="00C97138" w:rsidRPr="007B14B9" w:rsidRDefault="00C97138" w:rsidP="0024458E">
            <w:pPr>
              <w:pStyle w:val="NDBANG"/>
              <w:rPr>
                <w:b/>
                <w:color w:val="000000" w:themeColor="text1"/>
                <w:lang w:val="pt-BR"/>
              </w:rPr>
            </w:pPr>
            <w:r w:rsidRPr="007B14B9">
              <w:rPr>
                <w:b/>
                <w:color w:val="000000" w:themeColor="text1"/>
                <w:lang w:val="pt-BR"/>
              </w:rPr>
              <w:t>Nguồn gây tác động</w:t>
            </w:r>
          </w:p>
        </w:tc>
      </w:tr>
      <w:tr w:rsidR="00F66F34" w:rsidRPr="007B14B9" w14:paraId="5A6E132A" w14:textId="77777777" w:rsidTr="00594D78">
        <w:trPr>
          <w:trHeight w:val="408"/>
        </w:trPr>
        <w:tc>
          <w:tcPr>
            <w:tcW w:w="590" w:type="dxa"/>
            <w:vAlign w:val="center"/>
          </w:tcPr>
          <w:p w14:paraId="4E9EEDFA" w14:textId="77777777" w:rsidR="00C97138" w:rsidRPr="007B14B9" w:rsidRDefault="00C97138" w:rsidP="0024458E">
            <w:pPr>
              <w:pStyle w:val="NDBANG"/>
              <w:rPr>
                <w:color w:val="000000" w:themeColor="text1"/>
                <w:lang w:val="pt-BR"/>
              </w:rPr>
            </w:pPr>
            <w:r w:rsidRPr="007B14B9">
              <w:rPr>
                <w:color w:val="000000" w:themeColor="text1"/>
                <w:lang w:val="pt-BR"/>
              </w:rPr>
              <w:t>I</w:t>
            </w:r>
          </w:p>
        </w:tc>
        <w:tc>
          <w:tcPr>
            <w:tcW w:w="9069" w:type="dxa"/>
            <w:gridSpan w:val="2"/>
            <w:vAlign w:val="center"/>
          </w:tcPr>
          <w:p w14:paraId="421C802D" w14:textId="77777777" w:rsidR="00C97138" w:rsidRPr="007B14B9" w:rsidRDefault="00C97138" w:rsidP="000413E5">
            <w:pPr>
              <w:pStyle w:val="NDBANG"/>
              <w:jc w:val="both"/>
              <w:rPr>
                <w:i/>
                <w:color w:val="000000" w:themeColor="text1"/>
                <w:lang w:val="pt-BR"/>
              </w:rPr>
            </w:pPr>
            <w:r w:rsidRPr="007B14B9">
              <w:rPr>
                <w:i/>
                <w:color w:val="000000" w:themeColor="text1"/>
                <w:lang w:val="pt-BR"/>
              </w:rPr>
              <w:t>Nguồn gây tác động có liên quan đến chất thải</w:t>
            </w:r>
          </w:p>
        </w:tc>
      </w:tr>
      <w:tr w:rsidR="00F66F34" w:rsidRPr="007B14B9" w14:paraId="21D9002A" w14:textId="77777777" w:rsidTr="00FA799A">
        <w:trPr>
          <w:trHeight w:val="462"/>
        </w:trPr>
        <w:tc>
          <w:tcPr>
            <w:tcW w:w="590" w:type="dxa"/>
            <w:vAlign w:val="center"/>
          </w:tcPr>
          <w:p w14:paraId="4BE223C6" w14:textId="77777777" w:rsidR="00C97138" w:rsidRPr="007B14B9" w:rsidRDefault="00057E45" w:rsidP="0024458E">
            <w:pPr>
              <w:pStyle w:val="NDBANG"/>
              <w:rPr>
                <w:color w:val="000000" w:themeColor="text1"/>
                <w:lang w:val="pt-BR"/>
              </w:rPr>
            </w:pPr>
            <w:r w:rsidRPr="007B14B9">
              <w:rPr>
                <w:color w:val="000000" w:themeColor="text1"/>
                <w:lang w:val="pt-BR"/>
              </w:rPr>
              <w:t>1</w:t>
            </w:r>
          </w:p>
        </w:tc>
        <w:tc>
          <w:tcPr>
            <w:tcW w:w="4817" w:type="dxa"/>
            <w:vAlign w:val="center"/>
          </w:tcPr>
          <w:p w14:paraId="3D8343E3" w14:textId="4D57691E" w:rsidR="00C97138" w:rsidRPr="007B14B9" w:rsidRDefault="00F04F1D" w:rsidP="000413E5">
            <w:pPr>
              <w:pStyle w:val="NDBANG"/>
              <w:jc w:val="both"/>
              <w:rPr>
                <w:color w:val="000000" w:themeColor="text1"/>
                <w:lang w:val="pt-BR"/>
              </w:rPr>
            </w:pPr>
            <w:r w:rsidRPr="007B14B9">
              <w:rPr>
                <w:color w:val="000000" w:themeColor="text1"/>
                <w:lang w:val="pt-BR"/>
              </w:rPr>
              <w:t>Hoạt động đào</w:t>
            </w:r>
            <w:r w:rsidR="007B33DC" w:rsidRPr="007B14B9">
              <w:rPr>
                <w:color w:val="000000" w:themeColor="text1"/>
                <w:lang w:val="pt-BR"/>
              </w:rPr>
              <w:t xml:space="preserve"> móng,</w:t>
            </w:r>
            <w:r w:rsidRPr="007B14B9">
              <w:rPr>
                <w:color w:val="000000" w:themeColor="text1"/>
                <w:lang w:val="pt-BR"/>
              </w:rPr>
              <w:t xml:space="preserve"> bó</w:t>
            </w:r>
            <w:r w:rsidR="00B14F38" w:rsidRPr="007B14B9">
              <w:rPr>
                <w:color w:val="000000" w:themeColor="text1"/>
                <w:lang w:val="pt-BR"/>
              </w:rPr>
              <w:t>c đất hữu cơ</w:t>
            </w:r>
            <w:r w:rsidR="001A6F7D" w:rsidRPr="007B14B9">
              <w:rPr>
                <w:color w:val="000000" w:themeColor="text1"/>
                <w:lang w:val="pt-BR"/>
              </w:rPr>
              <w:t>, san nền</w:t>
            </w:r>
          </w:p>
        </w:tc>
        <w:tc>
          <w:tcPr>
            <w:tcW w:w="4252" w:type="dxa"/>
            <w:vAlign w:val="center"/>
          </w:tcPr>
          <w:p w14:paraId="6FD036F3" w14:textId="38A803AA" w:rsidR="00C97138" w:rsidRPr="007B14B9" w:rsidRDefault="00C97138" w:rsidP="000413E5">
            <w:pPr>
              <w:pStyle w:val="NDBANG"/>
              <w:jc w:val="both"/>
              <w:rPr>
                <w:color w:val="000000" w:themeColor="text1"/>
                <w:lang w:val="pt-BR"/>
              </w:rPr>
            </w:pPr>
            <w:r w:rsidRPr="007B14B9">
              <w:rPr>
                <w:color w:val="000000" w:themeColor="text1"/>
                <w:lang w:val="pt-BR"/>
              </w:rPr>
              <w:t>Bụi</w:t>
            </w:r>
            <w:r w:rsidR="003D6B1E" w:rsidRPr="007B14B9">
              <w:rPr>
                <w:color w:val="000000" w:themeColor="text1"/>
                <w:lang w:val="pt-BR"/>
              </w:rPr>
              <w:t>, khí thải</w:t>
            </w:r>
            <w:r w:rsidR="003A70EF" w:rsidRPr="007B14B9">
              <w:rPr>
                <w:color w:val="000000" w:themeColor="text1"/>
                <w:lang w:val="pt-BR"/>
              </w:rPr>
              <w:t>, chất thải rắn</w:t>
            </w:r>
            <w:r w:rsidR="001C297B" w:rsidRPr="007B14B9">
              <w:rPr>
                <w:color w:val="000000" w:themeColor="text1"/>
                <w:lang w:val="pt-BR"/>
              </w:rPr>
              <w:t>, mùi hôi</w:t>
            </w:r>
          </w:p>
        </w:tc>
      </w:tr>
      <w:tr w:rsidR="00F66F34" w:rsidRPr="007B14B9" w14:paraId="0A105629" w14:textId="77777777" w:rsidTr="008D437E">
        <w:trPr>
          <w:trHeight w:val="425"/>
        </w:trPr>
        <w:tc>
          <w:tcPr>
            <w:tcW w:w="590" w:type="dxa"/>
            <w:vAlign w:val="center"/>
          </w:tcPr>
          <w:p w14:paraId="1CE816B7" w14:textId="77777777" w:rsidR="00C97138" w:rsidRPr="007B14B9" w:rsidRDefault="00057E45" w:rsidP="0024458E">
            <w:pPr>
              <w:pStyle w:val="NDBANG"/>
              <w:rPr>
                <w:color w:val="000000" w:themeColor="text1"/>
                <w:lang w:val="pt-BR"/>
              </w:rPr>
            </w:pPr>
            <w:r w:rsidRPr="007B14B9">
              <w:rPr>
                <w:color w:val="000000" w:themeColor="text1"/>
                <w:lang w:val="pt-BR"/>
              </w:rPr>
              <w:t>2</w:t>
            </w:r>
          </w:p>
        </w:tc>
        <w:tc>
          <w:tcPr>
            <w:tcW w:w="4817" w:type="dxa"/>
            <w:vAlign w:val="center"/>
          </w:tcPr>
          <w:p w14:paraId="0EBC1A96" w14:textId="142F67F1" w:rsidR="00C97138" w:rsidRPr="007B14B9" w:rsidRDefault="00C97138" w:rsidP="000413E5">
            <w:pPr>
              <w:pStyle w:val="NDBANG"/>
              <w:jc w:val="both"/>
              <w:rPr>
                <w:color w:val="000000" w:themeColor="text1"/>
                <w:lang w:val="pt-BR"/>
              </w:rPr>
            </w:pPr>
            <w:r w:rsidRPr="007B14B9">
              <w:rPr>
                <w:color w:val="000000" w:themeColor="text1"/>
                <w:lang w:val="pt-BR"/>
              </w:rPr>
              <w:t xml:space="preserve">Hoạt động </w:t>
            </w:r>
            <w:r w:rsidR="00B14F38" w:rsidRPr="007B14B9">
              <w:rPr>
                <w:color w:val="000000" w:themeColor="text1"/>
                <w:lang w:val="pt-BR"/>
              </w:rPr>
              <w:t>vận chuyển đất, cát vật liệu xây dựng đến công trường</w:t>
            </w:r>
          </w:p>
        </w:tc>
        <w:tc>
          <w:tcPr>
            <w:tcW w:w="4252" w:type="dxa"/>
            <w:vAlign w:val="center"/>
          </w:tcPr>
          <w:p w14:paraId="6154B77E" w14:textId="10BFFFAE" w:rsidR="00C97138" w:rsidRPr="007B14B9" w:rsidRDefault="00C97138" w:rsidP="000413E5">
            <w:pPr>
              <w:pStyle w:val="NDBANG"/>
              <w:jc w:val="both"/>
              <w:rPr>
                <w:color w:val="000000" w:themeColor="text1"/>
                <w:lang w:val="pt-BR"/>
              </w:rPr>
            </w:pPr>
            <w:r w:rsidRPr="007B14B9">
              <w:rPr>
                <w:color w:val="000000" w:themeColor="text1"/>
                <w:lang w:val="pt-BR"/>
              </w:rPr>
              <w:t>Bụi</w:t>
            </w:r>
            <w:r w:rsidR="003D6B1E" w:rsidRPr="007B14B9">
              <w:rPr>
                <w:color w:val="000000" w:themeColor="text1"/>
                <w:lang w:val="pt-BR"/>
              </w:rPr>
              <w:t>, khí thải động cơ</w:t>
            </w:r>
            <w:r w:rsidR="00B14F38" w:rsidRPr="007B14B9">
              <w:rPr>
                <w:color w:val="000000" w:themeColor="text1"/>
                <w:lang w:val="pt-BR"/>
              </w:rPr>
              <w:t>, chất thải rắn</w:t>
            </w:r>
          </w:p>
        </w:tc>
      </w:tr>
      <w:tr w:rsidR="00F66F34" w:rsidRPr="007B14B9" w14:paraId="1E2C3E39" w14:textId="77777777" w:rsidTr="00106304">
        <w:trPr>
          <w:trHeight w:val="441"/>
        </w:trPr>
        <w:tc>
          <w:tcPr>
            <w:tcW w:w="590" w:type="dxa"/>
            <w:vAlign w:val="center"/>
          </w:tcPr>
          <w:p w14:paraId="2FC62043" w14:textId="77777777" w:rsidR="00C97138" w:rsidRPr="007B14B9" w:rsidRDefault="00057E45" w:rsidP="0024458E">
            <w:pPr>
              <w:pStyle w:val="NDBANG"/>
              <w:rPr>
                <w:color w:val="000000" w:themeColor="text1"/>
                <w:lang w:val="pt-BR"/>
              </w:rPr>
            </w:pPr>
            <w:r w:rsidRPr="007B14B9">
              <w:rPr>
                <w:color w:val="000000" w:themeColor="text1"/>
                <w:lang w:val="pt-BR"/>
              </w:rPr>
              <w:t>3</w:t>
            </w:r>
          </w:p>
        </w:tc>
        <w:tc>
          <w:tcPr>
            <w:tcW w:w="4817" w:type="dxa"/>
            <w:vAlign w:val="center"/>
          </w:tcPr>
          <w:p w14:paraId="5ED07B1C" w14:textId="77811DDC" w:rsidR="00C97138" w:rsidRPr="007B14B9" w:rsidRDefault="00C97138" w:rsidP="000413E5">
            <w:pPr>
              <w:pStyle w:val="NDBANG"/>
              <w:jc w:val="both"/>
              <w:rPr>
                <w:color w:val="000000" w:themeColor="text1"/>
                <w:lang w:val="pt-BR"/>
              </w:rPr>
            </w:pPr>
            <w:r w:rsidRPr="007B14B9">
              <w:rPr>
                <w:color w:val="000000" w:themeColor="text1"/>
                <w:lang w:val="pt-BR"/>
              </w:rPr>
              <w:t xml:space="preserve">Hoạt động </w:t>
            </w:r>
            <w:r w:rsidR="00B14F38" w:rsidRPr="007B14B9">
              <w:rPr>
                <w:color w:val="000000" w:themeColor="text1"/>
                <w:lang w:val="pt-BR"/>
              </w:rPr>
              <w:t>thi công các hạng mục dự án</w:t>
            </w:r>
          </w:p>
        </w:tc>
        <w:tc>
          <w:tcPr>
            <w:tcW w:w="4252" w:type="dxa"/>
            <w:vAlign w:val="center"/>
          </w:tcPr>
          <w:p w14:paraId="7F0FDA07" w14:textId="6B002D93" w:rsidR="00C97138" w:rsidRPr="007B14B9" w:rsidRDefault="00C97138" w:rsidP="000413E5">
            <w:pPr>
              <w:pStyle w:val="NDBANG"/>
              <w:jc w:val="both"/>
              <w:rPr>
                <w:color w:val="000000" w:themeColor="text1"/>
                <w:lang w:val="pt-BR"/>
              </w:rPr>
            </w:pPr>
            <w:r w:rsidRPr="007B14B9">
              <w:rPr>
                <w:color w:val="000000" w:themeColor="text1"/>
                <w:lang w:val="pt-BR"/>
              </w:rPr>
              <w:t xml:space="preserve">Bụi, khí thải </w:t>
            </w:r>
            <w:r w:rsidR="00B14F38" w:rsidRPr="007B14B9">
              <w:rPr>
                <w:color w:val="000000" w:themeColor="text1"/>
                <w:lang w:val="pt-BR"/>
              </w:rPr>
              <w:t>động cơ, chất thải rắn</w:t>
            </w:r>
          </w:p>
        </w:tc>
      </w:tr>
      <w:tr w:rsidR="00F66F34" w:rsidRPr="007B14B9" w14:paraId="00AC7E0D" w14:textId="77777777" w:rsidTr="00106304">
        <w:trPr>
          <w:trHeight w:val="479"/>
        </w:trPr>
        <w:tc>
          <w:tcPr>
            <w:tcW w:w="590" w:type="dxa"/>
            <w:vAlign w:val="center"/>
          </w:tcPr>
          <w:p w14:paraId="225BD7F7" w14:textId="77777777" w:rsidR="00C97138" w:rsidRPr="007B14B9" w:rsidRDefault="00057E45" w:rsidP="0024458E">
            <w:pPr>
              <w:pStyle w:val="NDBANG"/>
              <w:rPr>
                <w:color w:val="000000" w:themeColor="text1"/>
                <w:lang w:val="pt-BR"/>
              </w:rPr>
            </w:pPr>
            <w:r w:rsidRPr="007B14B9">
              <w:rPr>
                <w:color w:val="000000" w:themeColor="text1"/>
                <w:lang w:val="pt-BR"/>
              </w:rPr>
              <w:t>4</w:t>
            </w:r>
          </w:p>
        </w:tc>
        <w:tc>
          <w:tcPr>
            <w:tcW w:w="4817" w:type="dxa"/>
            <w:vAlign w:val="center"/>
          </w:tcPr>
          <w:p w14:paraId="3878EE9B" w14:textId="77777777" w:rsidR="00C97138" w:rsidRPr="007B14B9" w:rsidRDefault="00C97138" w:rsidP="000413E5">
            <w:pPr>
              <w:pStyle w:val="NDBANG"/>
              <w:jc w:val="both"/>
              <w:rPr>
                <w:color w:val="000000" w:themeColor="text1"/>
                <w:lang w:val="pt-BR"/>
              </w:rPr>
            </w:pPr>
            <w:r w:rsidRPr="007B14B9">
              <w:rPr>
                <w:color w:val="000000" w:themeColor="text1"/>
                <w:lang w:val="pt-BR"/>
              </w:rPr>
              <w:t xml:space="preserve">Hoạt động </w:t>
            </w:r>
            <w:r w:rsidR="006F2EFA" w:rsidRPr="007B14B9">
              <w:rPr>
                <w:color w:val="000000" w:themeColor="text1"/>
                <w:lang w:val="pt-BR"/>
              </w:rPr>
              <w:t xml:space="preserve">sinh hoạt </w:t>
            </w:r>
            <w:r w:rsidRPr="007B14B9">
              <w:rPr>
                <w:color w:val="000000" w:themeColor="text1"/>
                <w:lang w:val="pt-BR"/>
              </w:rPr>
              <w:t>của công nhân</w:t>
            </w:r>
          </w:p>
        </w:tc>
        <w:tc>
          <w:tcPr>
            <w:tcW w:w="4252" w:type="dxa"/>
            <w:vAlign w:val="center"/>
          </w:tcPr>
          <w:p w14:paraId="12667BEA" w14:textId="4DD75EE1" w:rsidR="00C97138" w:rsidRPr="007B14B9" w:rsidRDefault="00C97138" w:rsidP="000413E5">
            <w:pPr>
              <w:pStyle w:val="NDBANG"/>
              <w:jc w:val="both"/>
              <w:rPr>
                <w:color w:val="000000" w:themeColor="text1"/>
                <w:lang w:val="pt-BR"/>
              </w:rPr>
            </w:pPr>
            <w:r w:rsidRPr="007B14B9">
              <w:rPr>
                <w:color w:val="000000" w:themeColor="text1"/>
                <w:lang w:val="pt-BR"/>
              </w:rPr>
              <w:t>Nước thải</w:t>
            </w:r>
            <w:r w:rsidR="00B14F38" w:rsidRPr="007B14B9">
              <w:rPr>
                <w:color w:val="000000" w:themeColor="text1"/>
                <w:lang w:val="pt-BR"/>
              </w:rPr>
              <w:t>, mùi</w:t>
            </w:r>
            <w:r w:rsidRPr="007B14B9">
              <w:rPr>
                <w:color w:val="000000" w:themeColor="text1"/>
                <w:lang w:val="pt-BR"/>
              </w:rPr>
              <w:t xml:space="preserve"> và chất thải rắn sinh hoạt</w:t>
            </w:r>
          </w:p>
        </w:tc>
      </w:tr>
      <w:tr w:rsidR="00F66F34" w:rsidRPr="007B14B9" w14:paraId="0566C60D" w14:textId="77777777" w:rsidTr="003D6B1E">
        <w:trPr>
          <w:trHeight w:val="469"/>
        </w:trPr>
        <w:tc>
          <w:tcPr>
            <w:tcW w:w="590" w:type="dxa"/>
            <w:vAlign w:val="center"/>
          </w:tcPr>
          <w:p w14:paraId="746C7B7B" w14:textId="77777777" w:rsidR="00C97138" w:rsidRPr="007B14B9" w:rsidRDefault="00057E45" w:rsidP="0024458E">
            <w:pPr>
              <w:pStyle w:val="NDBANG"/>
              <w:rPr>
                <w:color w:val="000000" w:themeColor="text1"/>
                <w:lang w:val="pt-BR"/>
              </w:rPr>
            </w:pPr>
            <w:r w:rsidRPr="007B14B9">
              <w:rPr>
                <w:color w:val="000000" w:themeColor="text1"/>
                <w:lang w:val="pt-BR"/>
              </w:rPr>
              <w:t>5</w:t>
            </w:r>
          </w:p>
        </w:tc>
        <w:tc>
          <w:tcPr>
            <w:tcW w:w="4817" w:type="dxa"/>
            <w:vAlign w:val="center"/>
          </w:tcPr>
          <w:p w14:paraId="00CA17D2" w14:textId="77777777" w:rsidR="00C97138" w:rsidRPr="007B14B9" w:rsidRDefault="00C97138" w:rsidP="000413E5">
            <w:pPr>
              <w:pStyle w:val="NDBANG"/>
              <w:jc w:val="both"/>
              <w:rPr>
                <w:color w:val="000000" w:themeColor="text1"/>
                <w:lang w:val="pt-BR"/>
              </w:rPr>
            </w:pPr>
            <w:r w:rsidRPr="007B14B9">
              <w:rPr>
                <w:color w:val="000000" w:themeColor="text1"/>
                <w:lang w:val="pt-BR"/>
              </w:rPr>
              <w:t>Nước mưa chảy tràn</w:t>
            </w:r>
          </w:p>
        </w:tc>
        <w:tc>
          <w:tcPr>
            <w:tcW w:w="4252" w:type="dxa"/>
            <w:vAlign w:val="center"/>
          </w:tcPr>
          <w:p w14:paraId="64009526" w14:textId="25D88E15" w:rsidR="00C97138" w:rsidRPr="007B14B9" w:rsidRDefault="00C97138" w:rsidP="000413E5">
            <w:pPr>
              <w:pStyle w:val="NDBANG"/>
              <w:jc w:val="both"/>
              <w:rPr>
                <w:color w:val="000000" w:themeColor="text1"/>
                <w:lang w:val="pt-BR"/>
              </w:rPr>
            </w:pPr>
            <w:r w:rsidRPr="007B14B9">
              <w:rPr>
                <w:color w:val="000000" w:themeColor="text1"/>
                <w:lang w:val="pt-BR"/>
              </w:rPr>
              <w:t xml:space="preserve">Chất bẩn từ bề mặt </w:t>
            </w:r>
            <w:r w:rsidR="00B14F38" w:rsidRPr="007B14B9">
              <w:rPr>
                <w:color w:val="000000" w:themeColor="text1"/>
                <w:lang w:val="pt-BR"/>
              </w:rPr>
              <w:t>khu vực</w:t>
            </w:r>
          </w:p>
        </w:tc>
      </w:tr>
      <w:tr w:rsidR="00F66F34" w:rsidRPr="007B14B9" w14:paraId="763200D4" w14:textId="77777777" w:rsidTr="00A87CD1">
        <w:trPr>
          <w:trHeight w:val="389"/>
        </w:trPr>
        <w:tc>
          <w:tcPr>
            <w:tcW w:w="590" w:type="dxa"/>
            <w:vAlign w:val="center"/>
          </w:tcPr>
          <w:p w14:paraId="52C8873C" w14:textId="77777777" w:rsidR="00C97138" w:rsidRPr="007B14B9" w:rsidRDefault="00C97138" w:rsidP="0024458E">
            <w:pPr>
              <w:pStyle w:val="NDBANG"/>
              <w:rPr>
                <w:color w:val="000000" w:themeColor="text1"/>
                <w:lang w:val="pt-BR"/>
              </w:rPr>
            </w:pPr>
            <w:r w:rsidRPr="007B14B9">
              <w:rPr>
                <w:color w:val="000000" w:themeColor="text1"/>
                <w:lang w:val="pt-BR"/>
              </w:rPr>
              <w:t>II</w:t>
            </w:r>
          </w:p>
        </w:tc>
        <w:tc>
          <w:tcPr>
            <w:tcW w:w="9069" w:type="dxa"/>
            <w:gridSpan w:val="2"/>
            <w:vAlign w:val="center"/>
          </w:tcPr>
          <w:p w14:paraId="71F8F092" w14:textId="77777777" w:rsidR="00C97138" w:rsidRPr="007B14B9" w:rsidRDefault="00C97138" w:rsidP="000413E5">
            <w:pPr>
              <w:pStyle w:val="NDBANG"/>
              <w:jc w:val="both"/>
              <w:rPr>
                <w:i/>
                <w:color w:val="000000" w:themeColor="text1"/>
                <w:lang w:val="pt-BR"/>
              </w:rPr>
            </w:pPr>
            <w:r w:rsidRPr="007B14B9">
              <w:rPr>
                <w:i/>
                <w:color w:val="000000" w:themeColor="text1"/>
                <w:lang w:val="pt-BR"/>
              </w:rPr>
              <w:t>Nguồn gây tác động không liên quan đến chất thải</w:t>
            </w:r>
          </w:p>
        </w:tc>
      </w:tr>
      <w:tr w:rsidR="00F66F34" w:rsidRPr="007B14B9" w14:paraId="1D956045" w14:textId="77777777" w:rsidTr="007A518E">
        <w:trPr>
          <w:trHeight w:val="659"/>
        </w:trPr>
        <w:tc>
          <w:tcPr>
            <w:tcW w:w="590" w:type="dxa"/>
            <w:vAlign w:val="center"/>
          </w:tcPr>
          <w:p w14:paraId="7756C584" w14:textId="77777777" w:rsidR="00C97138" w:rsidRPr="007B14B9" w:rsidRDefault="00C97138" w:rsidP="0024458E">
            <w:pPr>
              <w:pStyle w:val="NDBANG"/>
              <w:rPr>
                <w:color w:val="000000" w:themeColor="text1"/>
              </w:rPr>
            </w:pPr>
            <w:r w:rsidRPr="007B14B9">
              <w:rPr>
                <w:color w:val="000000" w:themeColor="text1"/>
              </w:rPr>
              <w:t>1</w:t>
            </w:r>
          </w:p>
        </w:tc>
        <w:tc>
          <w:tcPr>
            <w:tcW w:w="4817" w:type="dxa"/>
            <w:vAlign w:val="center"/>
          </w:tcPr>
          <w:p w14:paraId="56E44692" w14:textId="4BDFE06D" w:rsidR="00C97138" w:rsidRPr="007B14B9" w:rsidRDefault="00B14F38" w:rsidP="000413E5">
            <w:pPr>
              <w:pStyle w:val="NDBANG"/>
              <w:jc w:val="both"/>
              <w:rPr>
                <w:color w:val="000000" w:themeColor="text1"/>
              </w:rPr>
            </w:pPr>
            <w:r w:rsidRPr="007B14B9">
              <w:rPr>
                <w:color w:val="000000" w:themeColor="text1"/>
              </w:rPr>
              <w:t>Hoạt động thi công xây dựng</w:t>
            </w:r>
          </w:p>
        </w:tc>
        <w:tc>
          <w:tcPr>
            <w:tcW w:w="4252" w:type="dxa"/>
            <w:vAlign w:val="center"/>
          </w:tcPr>
          <w:p w14:paraId="0E74455B" w14:textId="63889740" w:rsidR="00C97138" w:rsidRPr="007B14B9" w:rsidRDefault="00C97138" w:rsidP="000413E5">
            <w:pPr>
              <w:pStyle w:val="NDBANG"/>
              <w:jc w:val="both"/>
              <w:rPr>
                <w:color w:val="000000" w:themeColor="text1"/>
                <w:spacing w:val="-2"/>
              </w:rPr>
            </w:pPr>
            <w:r w:rsidRPr="007B14B9">
              <w:rPr>
                <w:color w:val="000000" w:themeColor="text1"/>
                <w:spacing w:val="-2"/>
              </w:rPr>
              <w:t xml:space="preserve">Tiếng ồn, </w:t>
            </w:r>
            <w:r w:rsidR="002B121F" w:rsidRPr="007B14B9">
              <w:rPr>
                <w:color w:val="000000" w:themeColor="text1"/>
                <w:spacing w:val="-2"/>
              </w:rPr>
              <w:t>đ</w:t>
            </w:r>
            <w:r w:rsidR="00B14F38" w:rsidRPr="007B14B9">
              <w:rPr>
                <w:color w:val="000000" w:themeColor="text1"/>
                <w:spacing w:val="-2"/>
              </w:rPr>
              <w:t>ộ rung, an toàn lao động</w:t>
            </w:r>
            <w:r w:rsidR="00C17E86" w:rsidRPr="007B14B9">
              <w:rPr>
                <w:color w:val="000000" w:themeColor="text1"/>
                <w:spacing w:val="-2"/>
              </w:rPr>
              <w:t xml:space="preserve"> trên công trường</w:t>
            </w:r>
          </w:p>
        </w:tc>
      </w:tr>
      <w:tr w:rsidR="00F66F34" w:rsidRPr="007B14B9" w14:paraId="6EA459C0" w14:textId="77777777" w:rsidTr="007A518E">
        <w:trPr>
          <w:trHeight w:val="1082"/>
        </w:trPr>
        <w:tc>
          <w:tcPr>
            <w:tcW w:w="590" w:type="dxa"/>
            <w:vAlign w:val="center"/>
          </w:tcPr>
          <w:p w14:paraId="069AF0FD" w14:textId="77777777" w:rsidR="00C97138" w:rsidRPr="007B14B9" w:rsidRDefault="00C97138" w:rsidP="0024458E">
            <w:pPr>
              <w:pStyle w:val="NDBANG"/>
              <w:rPr>
                <w:color w:val="000000" w:themeColor="text1"/>
              </w:rPr>
            </w:pPr>
            <w:r w:rsidRPr="007B14B9">
              <w:rPr>
                <w:color w:val="000000" w:themeColor="text1"/>
              </w:rPr>
              <w:lastRenderedPageBreak/>
              <w:t>2</w:t>
            </w:r>
          </w:p>
        </w:tc>
        <w:tc>
          <w:tcPr>
            <w:tcW w:w="4817" w:type="dxa"/>
            <w:vAlign w:val="center"/>
          </w:tcPr>
          <w:p w14:paraId="011BDD0D" w14:textId="5E784CC9" w:rsidR="00C97138" w:rsidRPr="007B14B9" w:rsidRDefault="00C97138" w:rsidP="000413E5">
            <w:pPr>
              <w:pStyle w:val="NDBANG"/>
              <w:jc w:val="both"/>
              <w:rPr>
                <w:color w:val="000000" w:themeColor="text1"/>
              </w:rPr>
            </w:pPr>
            <w:r w:rsidRPr="007B14B9">
              <w:rPr>
                <w:color w:val="000000" w:themeColor="text1"/>
              </w:rPr>
              <w:t xml:space="preserve">Hoạt động </w:t>
            </w:r>
            <w:r w:rsidR="00B14F38" w:rsidRPr="007B14B9">
              <w:rPr>
                <w:color w:val="000000" w:themeColor="text1"/>
              </w:rPr>
              <w:t>vận chuyển</w:t>
            </w:r>
            <w:r w:rsidR="00C17E86" w:rsidRPr="007B14B9">
              <w:rPr>
                <w:color w:val="000000" w:themeColor="text1"/>
              </w:rPr>
              <w:t xml:space="preserve"> nguyên liệu</w:t>
            </w:r>
          </w:p>
        </w:tc>
        <w:tc>
          <w:tcPr>
            <w:tcW w:w="4252" w:type="dxa"/>
            <w:vAlign w:val="center"/>
          </w:tcPr>
          <w:p w14:paraId="24FBE59C" w14:textId="638D5744" w:rsidR="00C97138" w:rsidRPr="007B14B9" w:rsidRDefault="001C6B50" w:rsidP="000413E5">
            <w:pPr>
              <w:pStyle w:val="NDBANG"/>
              <w:jc w:val="both"/>
              <w:rPr>
                <w:color w:val="000000" w:themeColor="text1"/>
              </w:rPr>
            </w:pPr>
            <w:r w:rsidRPr="007B14B9">
              <w:rPr>
                <w:color w:val="000000" w:themeColor="text1"/>
                <w:spacing w:val="-2"/>
              </w:rPr>
              <w:t>Tiếng ồn, độ rung, g</w:t>
            </w:r>
            <w:r w:rsidR="00C17E86" w:rsidRPr="007B14B9">
              <w:rPr>
                <w:color w:val="000000" w:themeColor="text1"/>
                <w:spacing w:val="-2"/>
              </w:rPr>
              <w:t>ia tăng lưu lượng các phương tiện trên đường, ảnh hưởng đến lưu thông của người dân khu vực và các sự cố mất an toàn giao thông.</w:t>
            </w:r>
          </w:p>
        </w:tc>
      </w:tr>
      <w:tr w:rsidR="00F66F34" w:rsidRPr="007B14B9" w14:paraId="52761D28" w14:textId="77777777" w:rsidTr="008D437E">
        <w:trPr>
          <w:trHeight w:val="50"/>
        </w:trPr>
        <w:tc>
          <w:tcPr>
            <w:tcW w:w="590" w:type="dxa"/>
            <w:vAlign w:val="center"/>
          </w:tcPr>
          <w:p w14:paraId="32141C6A" w14:textId="77777777" w:rsidR="00C17E86" w:rsidRPr="007B14B9" w:rsidRDefault="00C17E86" w:rsidP="0024458E">
            <w:pPr>
              <w:pStyle w:val="NDBANG"/>
              <w:rPr>
                <w:color w:val="000000" w:themeColor="text1"/>
              </w:rPr>
            </w:pPr>
            <w:r w:rsidRPr="007B14B9">
              <w:rPr>
                <w:color w:val="000000" w:themeColor="text1"/>
              </w:rPr>
              <w:t>3</w:t>
            </w:r>
          </w:p>
        </w:tc>
        <w:tc>
          <w:tcPr>
            <w:tcW w:w="4817" w:type="dxa"/>
            <w:vAlign w:val="center"/>
          </w:tcPr>
          <w:p w14:paraId="4892E1E7" w14:textId="757417D1" w:rsidR="00C17E86" w:rsidRPr="007B14B9" w:rsidRDefault="00C17E86" w:rsidP="000413E5">
            <w:pPr>
              <w:pStyle w:val="NDBANG"/>
              <w:jc w:val="both"/>
              <w:rPr>
                <w:color w:val="000000" w:themeColor="text1"/>
              </w:rPr>
            </w:pPr>
            <w:r w:rsidRPr="007B14B9">
              <w:rPr>
                <w:color w:val="000000" w:themeColor="text1"/>
              </w:rPr>
              <w:t>Hoạt động sinh hoạt của công nhân</w:t>
            </w:r>
          </w:p>
        </w:tc>
        <w:tc>
          <w:tcPr>
            <w:tcW w:w="4252" w:type="dxa"/>
            <w:vAlign w:val="center"/>
          </w:tcPr>
          <w:p w14:paraId="45F13B20" w14:textId="01C2B11A" w:rsidR="00C17E86" w:rsidRPr="007B14B9" w:rsidRDefault="00C17E86" w:rsidP="000413E5">
            <w:pPr>
              <w:pStyle w:val="NDBANG"/>
              <w:jc w:val="both"/>
              <w:rPr>
                <w:color w:val="000000" w:themeColor="text1"/>
                <w:spacing w:val="-2"/>
              </w:rPr>
            </w:pPr>
            <w:r w:rsidRPr="007B14B9">
              <w:rPr>
                <w:color w:val="000000" w:themeColor="text1"/>
                <w:spacing w:val="-4"/>
              </w:rPr>
              <w:t>Lây lan dịch bệnh, mâu thuẫn xã hội</w:t>
            </w:r>
          </w:p>
        </w:tc>
      </w:tr>
    </w:tbl>
    <w:p w14:paraId="59EC9C52" w14:textId="77777777" w:rsidR="00C97138" w:rsidRPr="007B14B9" w:rsidRDefault="001B7A31" w:rsidP="00A8743C">
      <w:pPr>
        <w:pStyle w:val="MUC4"/>
        <w:rPr>
          <w:rStyle w:val="Heading1Char1"/>
          <w:rFonts w:cs="Times New Roman"/>
          <w:b w:val="0"/>
          <w:bCs w:val="0"/>
          <w:i w:val="0"/>
          <w:iCs w:val="0"/>
          <w:color w:val="000000" w:themeColor="text1"/>
          <w:lang w:val="en-GB"/>
        </w:rPr>
      </w:pPr>
      <w:bookmarkStart w:id="478" w:name="_Toc23154035"/>
      <w:bookmarkStart w:id="479" w:name="_Toc26436948"/>
      <w:bookmarkStart w:id="480" w:name="_Toc409166994"/>
      <w:bookmarkStart w:id="481" w:name="_Toc409166987"/>
      <w:r w:rsidRPr="007B14B9">
        <w:rPr>
          <w:rStyle w:val="Heading1Char1"/>
          <w:rFonts w:cs="Times New Roman"/>
          <w:b w:val="0"/>
          <w:bCs w:val="0"/>
          <w:iCs w:val="0"/>
          <w:color w:val="000000" w:themeColor="text1"/>
          <w:lang w:val="en-GB"/>
        </w:rPr>
        <w:t>A</w:t>
      </w:r>
      <w:r w:rsidR="00C97138" w:rsidRPr="007B14B9">
        <w:rPr>
          <w:rStyle w:val="Heading1Char1"/>
          <w:rFonts w:cs="Times New Roman"/>
          <w:b w:val="0"/>
          <w:bCs w:val="0"/>
          <w:iCs w:val="0"/>
          <w:color w:val="000000" w:themeColor="text1"/>
          <w:lang w:val="en-GB"/>
        </w:rPr>
        <w:t>. Nguồn gây tác động có liên quan đến chất thải</w:t>
      </w:r>
      <w:bookmarkEnd w:id="478"/>
      <w:bookmarkEnd w:id="479"/>
    </w:p>
    <w:p w14:paraId="6535C9C8" w14:textId="77777777" w:rsidR="00C97138" w:rsidRPr="007B14B9" w:rsidRDefault="00C06646" w:rsidP="00F8122C">
      <w:pPr>
        <w:pStyle w:val="MUC4"/>
        <w:rPr>
          <w:rStyle w:val="Heading1Char1"/>
          <w:rFonts w:cs="Times New Roman"/>
          <w:b w:val="0"/>
          <w:bCs w:val="0"/>
          <w:iCs w:val="0"/>
          <w:color w:val="000000" w:themeColor="text1"/>
          <w:lang w:val="vi-VN"/>
        </w:rPr>
      </w:pPr>
      <w:bookmarkStart w:id="482" w:name="_Toc498505906"/>
      <w:bookmarkStart w:id="483" w:name="_Toc20987914"/>
      <w:bookmarkStart w:id="484" w:name="_Toc23154036"/>
      <w:bookmarkStart w:id="485" w:name="_Toc26436949"/>
      <w:r w:rsidRPr="007B14B9">
        <w:rPr>
          <w:rStyle w:val="Heading1Char1"/>
          <w:rFonts w:cs="Times New Roman"/>
          <w:b w:val="0"/>
          <w:bCs w:val="0"/>
          <w:iCs w:val="0"/>
          <w:color w:val="000000" w:themeColor="text1"/>
          <w:lang w:val="vi-VN"/>
        </w:rPr>
        <w:t>3.2.1.</w:t>
      </w:r>
      <w:r w:rsidR="00542491" w:rsidRPr="007B14B9">
        <w:rPr>
          <w:rStyle w:val="Heading1Char1"/>
          <w:rFonts w:cs="Times New Roman"/>
          <w:b w:val="0"/>
          <w:bCs w:val="0"/>
          <w:iCs w:val="0"/>
          <w:color w:val="000000" w:themeColor="text1"/>
          <w:lang w:val="vi-VN"/>
        </w:rPr>
        <w:t>1</w:t>
      </w:r>
      <w:r w:rsidR="00C97138" w:rsidRPr="007B14B9">
        <w:rPr>
          <w:rStyle w:val="Heading1Char1"/>
          <w:rFonts w:cs="Times New Roman"/>
          <w:b w:val="0"/>
          <w:bCs w:val="0"/>
          <w:iCs w:val="0"/>
          <w:color w:val="000000" w:themeColor="text1"/>
          <w:lang w:val="vi-VN"/>
        </w:rPr>
        <w:t xml:space="preserve"> Nguồn tác động đến môi trường không khí</w:t>
      </w:r>
      <w:bookmarkEnd w:id="482"/>
      <w:bookmarkEnd w:id="483"/>
      <w:bookmarkEnd w:id="484"/>
      <w:bookmarkEnd w:id="485"/>
    </w:p>
    <w:p w14:paraId="5B8AEF3F" w14:textId="352F1674" w:rsidR="00C97138" w:rsidRPr="007B14B9" w:rsidRDefault="00223A55" w:rsidP="0024458E">
      <w:pPr>
        <w:pStyle w:val="MUC4"/>
        <w:rPr>
          <w:i w:val="0"/>
          <w:color w:val="000000" w:themeColor="text1"/>
        </w:rPr>
      </w:pPr>
      <w:bookmarkStart w:id="486" w:name="_Toc464561963"/>
      <w:bookmarkEnd w:id="480"/>
      <w:r w:rsidRPr="007B14B9">
        <w:rPr>
          <w:color w:val="000000" w:themeColor="text1"/>
        </w:rPr>
        <w:t>a.</w:t>
      </w:r>
      <w:r w:rsidR="00C97138" w:rsidRPr="007B14B9">
        <w:rPr>
          <w:color w:val="000000" w:themeColor="text1"/>
        </w:rPr>
        <w:t xml:space="preserve"> Nguồn phát sinh</w:t>
      </w:r>
    </w:p>
    <w:p w14:paraId="703E03B8" w14:textId="77777777" w:rsidR="00C17E86" w:rsidRPr="007B14B9" w:rsidRDefault="00C17E86" w:rsidP="00F8122C">
      <w:pPr>
        <w:pStyle w:val="ANOIDUNG"/>
        <w:rPr>
          <w:color w:val="000000" w:themeColor="text1"/>
        </w:rPr>
      </w:pPr>
      <w:r w:rsidRPr="007B14B9">
        <w:rPr>
          <w:color w:val="000000" w:themeColor="text1"/>
        </w:rPr>
        <w:t>Quá trình thi công xây dựng các hạng mục công trình của dự án sẽ gây ra những tác động tiêu cực đến chất lượng môi trường không khí khu vực chủ yếu phát sinh từ các nguồn sau:</w:t>
      </w:r>
    </w:p>
    <w:p w14:paraId="09BA88CF" w14:textId="20E32762" w:rsidR="00544851" w:rsidRPr="007B14B9" w:rsidRDefault="00544851" w:rsidP="00F8122C">
      <w:pPr>
        <w:pStyle w:val="ANOIDUNG"/>
        <w:rPr>
          <w:color w:val="000000" w:themeColor="text1"/>
        </w:rPr>
      </w:pPr>
      <w:r w:rsidRPr="007B14B9">
        <w:rPr>
          <w:color w:val="000000" w:themeColor="text1"/>
        </w:rPr>
        <w:t xml:space="preserve">- Bụi, khí thải trong quá trình giải phóng mặt bằng; </w:t>
      </w:r>
    </w:p>
    <w:p w14:paraId="6593E790" w14:textId="1DB02650" w:rsidR="005003C4" w:rsidRPr="007B14B9" w:rsidRDefault="00F0314A" w:rsidP="00F8122C">
      <w:pPr>
        <w:pStyle w:val="ANOIDUNG"/>
        <w:rPr>
          <w:color w:val="000000" w:themeColor="text1"/>
        </w:rPr>
      </w:pPr>
      <w:r w:rsidRPr="007B14B9">
        <w:rPr>
          <w:color w:val="000000" w:themeColor="text1"/>
        </w:rPr>
        <w:t xml:space="preserve">- Bụi </w:t>
      </w:r>
      <w:r w:rsidR="005003C4" w:rsidRPr="007B14B9">
        <w:rPr>
          <w:color w:val="000000" w:themeColor="text1"/>
        </w:rPr>
        <w:t xml:space="preserve">phát sinh trong quá trình </w:t>
      </w:r>
      <w:r w:rsidR="001A6F7D" w:rsidRPr="007B14B9">
        <w:rPr>
          <w:color w:val="000000" w:themeColor="text1"/>
        </w:rPr>
        <w:t>đào bóc hữu cơ, san nền</w:t>
      </w:r>
      <w:r w:rsidR="00F86CBF" w:rsidRPr="007B14B9">
        <w:rPr>
          <w:color w:val="000000" w:themeColor="text1"/>
        </w:rPr>
        <w:t>;</w:t>
      </w:r>
    </w:p>
    <w:p w14:paraId="16218EA0" w14:textId="484934BD" w:rsidR="00C17E86" w:rsidRPr="007B14B9" w:rsidRDefault="00C17E86" w:rsidP="00F8122C">
      <w:pPr>
        <w:pStyle w:val="ANOIDUNG"/>
        <w:rPr>
          <w:color w:val="000000" w:themeColor="text1"/>
        </w:rPr>
      </w:pPr>
      <w:r w:rsidRPr="007B14B9">
        <w:rPr>
          <w:color w:val="000000" w:themeColor="text1"/>
        </w:rPr>
        <w:t>- Bụi</w:t>
      </w:r>
      <w:r w:rsidR="005003C4" w:rsidRPr="007B14B9">
        <w:rPr>
          <w:color w:val="000000" w:themeColor="text1"/>
        </w:rPr>
        <w:t xml:space="preserve">, khí </w:t>
      </w:r>
      <w:r w:rsidR="00F0314A" w:rsidRPr="007B14B9">
        <w:rPr>
          <w:color w:val="000000" w:themeColor="text1"/>
        </w:rPr>
        <w:t xml:space="preserve">thải </w:t>
      </w:r>
      <w:r w:rsidR="005003C4" w:rsidRPr="007B14B9">
        <w:rPr>
          <w:color w:val="000000" w:themeColor="text1"/>
        </w:rPr>
        <w:t>phát sinh trong quá trình</w:t>
      </w:r>
      <w:r w:rsidRPr="007B14B9">
        <w:rPr>
          <w:color w:val="000000" w:themeColor="text1"/>
        </w:rPr>
        <w:t xml:space="preserve"> </w:t>
      </w:r>
      <w:r w:rsidR="0013115D" w:rsidRPr="007B14B9">
        <w:rPr>
          <w:color w:val="000000" w:themeColor="text1"/>
        </w:rPr>
        <w:t>vận chuyển đất bóc bề mặt</w:t>
      </w:r>
      <w:r w:rsidR="004B1072" w:rsidRPr="007B14B9">
        <w:rPr>
          <w:color w:val="000000" w:themeColor="text1"/>
        </w:rPr>
        <w:t xml:space="preserve">, đất cát san nền, </w:t>
      </w:r>
      <w:r w:rsidRPr="007B14B9">
        <w:rPr>
          <w:color w:val="000000" w:themeColor="text1"/>
        </w:rPr>
        <w:t>nguy</w:t>
      </w:r>
      <w:r w:rsidR="004B1072" w:rsidRPr="007B14B9">
        <w:rPr>
          <w:color w:val="000000" w:themeColor="text1"/>
        </w:rPr>
        <w:t>ên vật liệu phục vụ thi công dự án;</w:t>
      </w:r>
    </w:p>
    <w:p w14:paraId="2E135DA6" w14:textId="11F0041D" w:rsidR="00C17E86" w:rsidRPr="007B14B9" w:rsidRDefault="00F0314A" w:rsidP="00F8122C">
      <w:pPr>
        <w:pStyle w:val="ANOIDUNG"/>
        <w:rPr>
          <w:color w:val="000000" w:themeColor="text1"/>
        </w:rPr>
      </w:pPr>
      <w:r w:rsidRPr="007B14B9">
        <w:rPr>
          <w:color w:val="000000" w:themeColor="text1"/>
        </w:rPr>
        <w:t xml:space="preserve">- Bụi </w:t>
      </w:r>
      <w:r w:rsidR="00C17E86" w:rsidRPr="007B14B9">
        <w:rPr>
          <w:color w:val="000000" w:themeColor="text1"/>
        </w:rPr>
        <w:t>phát sinh tron</w:t>
      </w:r>
      <w:r w:rsidR="004B1072" w:rsidRPr="007B14B9">
        <w:rPr>
          <w:color w:val="000000" w:themeColor="text1"/>
        </w:rPr>
        <w:t>g quá trình</w:t>
      </w:r>
      <w:r w:rsidR="005003C4" w:rsidRPr="007B14B9">
        <w:rPr>
          <w:color w:val="000000" w:themeColor="text1"/>
        </w:rPr>
        <w:t xml:space="preserve"> thi công các hạng mục dự án</w:t>
      </w:r>
      <w:r w:rsidR="00C17E86" w:rsidRPr="007B14B9">
        <w:rPr>
          <w:color w:val="000000" w:themeColor="text1"/>
        </w:rPr>
        <w:t>;</w:t>
      </w:r>
    </w:p>
    <w:p w14:paraId="3FDA997D" w14:textId="04544DCF" w:rsidR="00F0314A" w:rsidRPr="007B14B9" w:rsidRDefault="00F0314A" w:rsidP="00F8122C">
      <w:pPr>
        <w:pStyle w:val="ANOIDUNG"/>
        <w:rPr>
          <w:color w:val="000000" w:themeColor="text1"/>
        </w:rPr>
      </w:pPr>
      <w:r w:rsidRPr="007B14B9">
        <w:rPr>
          <w:color w:val="000000" w:themeColor="text1"/>
        </w:rPr>
        <w:t>- Khí thải phát sinh của thiết bị, máy móc phục vụ thi công dự án;</w:t>
      </w:r>
    </w:p>
    <w:p w14:paraId="6BB02C94" w14:textId="666C3A4C" w:rsidR="00C17E86" w:rsidRPr="007B14B9" w:rsidRDefault="00C17E86" w:rsidP="00F8122C">
      <w:pPr>
        <w:pStyle w:val="ANOIDUNG"/>
        <w:rPr>
          <w:color w:val="000000" w:themeColor="text1"/>
        </w:rPr>
      </w:pPr>
      <w:r w:rsidRPr="007B14B9">
        <w:rPr>
          <w:color w:val="000000" w:themeColor="text1"/>
        </w:rPr>
        <w:t>- Khí thải phát sinh từ ho</w:t>
      </w:r>
      <w:r w:rsidR="004B1072" w:rsidRPr="007B14B9">
        <w:rPr>
          <w:color w:val="000000" w:themeColor="text1"/>
        </w:rPr>
        <w:t>ạt động sinh hoạt của công nhân.</w:t>
      </w:r>
    </w:p>
    <w:p w14:paraId="11175F8B" w14:textId="30AEB89F" w:rsidR="00544851" w:rsidRPr="007B14B9" w:rsidRDefault="00223A55" w:rsidP="001C6B50">
      <w:pPr>
        <w:pStyle w:val="MUC4"/>
        <w:rPr>
          <w:i w:val="0"/>
          <w:color w:val="000000" w:themeColor="text1"/>
        </w:rPr>
      </w:pPr>
      <w:r w:rsidRPr="007B14B9">
        <w:rPr>
          <w:color w:val="000000" w:themeColor="text1"/>
        </w:rPr>
        <w:t>b.</w:t>
      </w:r>
      <w:r w:rsidR="00C97138" w:rsidRPr="007B14B9">
        <w:rPr>
          <w:color w:val="000000" w:themeColor="text1"/>
        </w:rPr>
        <w:t xml:space="preserve"> </w:t>
      </w:r>
      <w:r w:rsidR="00490E2E" w:rsidRPr="007B14B9">
        <w:rPr>
          <w:color w:val="000000" w:themeColor="text1"/>
          <w:lang w:val="en-GB"/>
        </w:rPr>
        <w:t>Dự báo tải lượng</w:t>
      </w:r>
      <w:r w:rsidR="00C97138" w:rsidRPr="007B14B9">
        <w:rPr>
          <w:color w:val="000000" w:themeColor="text1"/>
        </w:rPr>
        <w:t xml:space="preserve"> và mức độ tác độ</w:t>
      </w:r>
      <w:r w:rsidR="003D6B1E" w:rsidRPr="007B14B9">
        <w:rPr>
          <w:color w:val="000000" w:themeColor="text1"/>
        </w:rPr>
        <w:t>ng</w:t>
      </w:r>
      <w:r w:rsidR="00C97138" w:rsidRPr="007B14B9">
        <w:rPr>
          <w:color w:val="000000" w:themeColor="text1"/>
        </w:rPr>
        <w:t xml:space="preserve"> </w:t>
      </w:r>
    </w:p>
    <w:p w14:paraId="4DA666B4" w14:textId="2DC8F2CD" w:rsidR="00C97138" w:rsidRPr="007B14B9" w:rsidRDefault="00223A55" w:rsidP="0024458E">
      <w:pPr>
        <w:pStyle w:val="MUC4"/>
        <w:rPr>
          <w:color w:val="000000" w:themeColor="text1"/>
        </w:rPr>
      </w:pPr>
      <w:r w:rsidRPr="007B14B9">
        <w:rPr>
          <w:color w:val="000000" w:themeColor="text1"/>
        </w:rPr>
        <w:t>*</w:t>
      </w:r>
      <w:r w:rsidR="00842463" w:rsidRPr="007B14B9">
        <w:rPr>
          <w:color w:val="000000" w:themeColor="text1"/>
        </w:rPr>
        <w:t xml:space="preserve"> Đối với bụi phát sinh trong</w:t>
      </w:r>
      <w:r w:rsidR="00C97138" w:rsidRPr="007B14B9">
        <w:rPr>
          <w:color w:val="000000" w:themeColor="text1"/>
        </w:rPr>
        <w:t xml:space="preserve"> </w:t>
      </w:r>
      <w:r w:rsidR="005003C4" w:rsidRPr="007B14B9">
        <w:rPr>
          <w:color w:val="000000" w:themeColor="text1"/>
        </w:rPr>
        <w:t xml:space="preserve">quá trình </w:t>
      </w:r>
      <w:r w:rsidR="00F86CBF" w:rsidRPr="007B14B9">
        <w:rPr>
          <w:color w:val="000000" w:themeColor="text1"/>
        </w:rPr>
        <w:t>san lấp mặt bằng</w:t>
      </w:r>
    </w:p>
    <w:p w14:paraId="103FCBB9" w14:textId="353689DF" w:rsidR="007A32B2" w:rsidRPr="007B14B9" w:rsidRDefault="004B1072" w:rsidP="00F8122C">
      <w:pPr>
        <w:pStyle w:val="ANOIDUNG"/>
        <w:rPr>
          <w:color w:val="000000" w:themeColor="text1"/>
        </w:rPr>
      </w:pPr>
      <w:r w:rsidRPr="007B14B9">
        <w:rPr>
          <w:color w:val="000000" w:themeColor="text1"/>
          <w:lang w:val="es-ES"/>
        </w:rPr>
        <w:t xml:space="preserve">Khu vực dự án </w:t>
      </w:r>
      <w:r w:rsidR="002B121F" w:rsidRPr="007B14B9">
        <w:rPr>
          <w:color w:val="000000" w:themeColor="text1"/>
          <w:lang w:val="es-ES"/>
        </w:rPr>
        <w:t>có hiện trạng</w:t>
      </w:r>
      <w:r w:rsidRPr="007B14B9">
        <w:rPr>
          <w:color w:val="000000" w:themeColor="text1"/>
          <w:lang w:val="es-ES"/>
        </w:rPr>
        <w:t xml:space="preserve"> chủ yếu là </w:t>
      </w:r>
      <w:r w:rsidR="000C3829" w:rsidRPr="007B14B9">
        <w:rPr>
          <w:color w:val="000000" w:themeColor="text1"/>
          <w:lang w:val="es-ES"/>
        </w:rPr>
        <w:t xml:space="preserve">đất rừng sản xuất, đất trụ sơ cơ quan, đất trồng cây hàng năm, đất </w:t>
      </w:r>
      <w:r w:rsidRPr="007B14B9">
        <w:rPr>
          <w:color w:val="000000" w:themeColor="text1"/>
          <w:lang w:val="es-ES"/>
        </w:rPr>
        <w:t>ruộng lúa</w:t>
      </w:r>
      <w:r w:rsidR="000C3829" w:rsidRPr="007B14B9">
        <w:rPr>
          <w:color w:val="000000" w:themeColor="text1"/>
          <w:lang w:val="es-ES"/>
        </w:rPr>
        <w:t xml:space="preserve"> có địa hình bằng phẳng, hiện trạng chủ yếu là cây cối có kích thước nhỏ</w:t>
      </w:r>
      <w:r w:rsidRPr="007B14B9">
        <w:rPr>
          <w:color w:val="000000" w:themeColor="text1"/>
          <w:lang w:val="es-ES"/>
        </w:rPr>
        <w:t>. Do đó, trước khi thi công các</w:t>
      </w:r>
      <w:r w:rsidR="00F04F1D" w:rsidRPr="007B14B9">
        <w:rPr>
          <w:color w:val="000000" w:themeColor="text1"/>
          <w:lang w:val="es-ES"/>
        </w:rPr>
        <w:t xml:space="preserve"> hạng mục dự án, sẽ tiến hành bó</w:t>
      </w:r>
      <w:r w:rsidR="002B121F" w:rsidRPr="007B14B9">
        <w:rPr>
          <w:color w:val="000000" w:themeColor="text1"/>
          <w:lang w:val="es-ES"/>
        </w:rPr>
        <w:t>c nền</w:t>
      </w:r>
      <w:r w:rsidRPr="007B14B9">
        <w:rPr>
          <w:color w:val="000000" w:themeColor="text1"/>
          <w:lang w:val="es-ES"/>
        </w:rPr>
        <w:t xml:space="preserve"> đất hữu cơ và thực vật hiện hữu trên toàn bộ dự án. Với đặc điểm lớp đấ</w:t>
      </w:r>
      <w:r w:rsidR="002B121F" w:rsidRPr="007B14B9">
        <w:rPr>
          <w:color w:val="000000" w:themeColor="text1"/>
          <w:lang w:val="es-ES"/>
        </w:rPr>
        <w:t>t</w:t>
      </w:r>
      <w:r w:rsidRPr="007B14B9">
        <w:rPr>
          <w:color w:val="000000" w:themeColor="text1"/>
          <w:lang w:val="es-ES"/>
        </w:rPr>
        <w:t xml:space="preserve"> </w:t>
      </w:r>
      <w:r w:rsidR="002B121F" w:rsidRPr="007B14B9">
        <w:rPr>
          <w:color w:val="000000" w:themeColor="text1"/>
          <w:lang w:val="es-ES"/>
        </w:rPr>
        <w:t>này có độ</w:t>
      </w:r>
      <w:r w:rsidRPr="007B14B9">
        <w:rPr>
          <w:color w:val="000000" w:themeColor="text1"/>
          <w:lang w:val="es-ES"/>
        </w:rPr>
        <w:t xml:space="preserve"> </w:t>
      </w:r>
      <w:r w:rsidRPr="007B14B9">
        <w:rPr>
          <w:color w:val="000000" w:themeColor="text1"/>
        </w:rPr>
        <w:t xml:space="preserve">ẩm </w:t>
      </w:r>
      <w:r w:rsidR="002B121F" w:rsidRPr="007B14B9">
        <w:rPr>
          <w:color w:val="000000" w:themeColor="text1"/>
        </w:rPr>
        <w:t xml:space="preserve">cao </w:t>
      </w:r>
      <w:r w:rsidRPr="007B14B9">
        <w:rPr>
          <w:color w:val="000000" w:themeColor="text1"/>
        </w:rPr>
        <w:t xml:space="preserve">nên hoạt động đào nền </w:t>
      </w:r>
      <w:r w:rsidR="003C40D2" w:rsidRPr="007B14B9">
        <w:rPr>
          <w:color w:val="000000" w:themeColor="text1"/>
        </w:rPr>
        <w:t>đất hữu cơ hầu như không gây bụi</w:t>
      </w:r>
      <w:r w:rsidRPr="007B14B9">
        <w:rPr>
          <w:color w:val="000000" w:themeColor="text1"/>
        </w:rPr>
        <w:t>.</w:t>
      </w:r>
      <w:r w:rsidR="003C40D2" w:rsidRPr="007B14B9">
        <w:rPr>
          <w:color w:val="000000" w:themeColor="text1"/>
        </w:rPr>
        <w:t xml:space="preserve"> Hoạt động gây bụi lớn nhất tại công trình </w:t>
      </w:r>
      <w:r w:rsidR="002B121F" w:rsidRPr="007B14B9">
        <w:rPr>
          <w:color w:val="000000" w:themeColor="text1"/>
        </w:rPr>
        <w:t xml:space="preserve">phát sinh </w:t>
      </w:r>
      <w:r w:rsidR="003C40D2" w:rsidRPr="007B14B9">
        <w:rPr>
          <w:color w:val="000000" w:themeColor="text1"/>
        </w:rPr>
        <w:t>từ quá trình san lấp với khối lượng đất, cát lớn.</w:t>
      </w:r>
    </w:p>
    <w:p w14:paraId="35CFCFF9" w14:textId="2FF32A2A" w:rsidR="003C40D2" w:rsidRPr="007B14B9" w:rsidRDefault="00490E2E" w:rsidP="00F8122C">
      <w:pPr>
        <w:pStyle w:val="ANOIDUNG"/>
        <w:rPr>
          <w:color w:val="000000" w:themeColor="text1"/>
        </w:rPr>
      </w:pPr>
      <w:r w:rsidRPr="007B14B9">
        <w:rPr>
          <w:color w:val="000000" w:themeColor="text1"/>
        </w:rPr>
        <w:t>Theo hồ sơ thiết kế dự án, ước tính tổng k</w:t>
      </w:r>
      <w:r w:rsidR="003C40D2" w:rsidRPr="007B14B9">
        <w:rPr>
          <w:color w:val="000000" w:themeColor="text1"/>
        </w:rPr>
        <w:t>hối lượng đất hữu cơ bóc bỏ và đất, cát đắp nền được trình bày ở bảng sau:</w:t>
      </w:r>
    </w:p>
    <w:p w14:paraId="0F0891ED" w14:textId="7641A81C" w:rsidR="003C40D2" w:rsidRPr="007B14B9" w:rsidRDefault="00EB7278" w:rsidP="000E361E">
      <w:pPr>
        <w:pStyle w:val="ABANG"/>
        <w:rPr>
          <w:color w:val="000000" w:themeColor="text1"/>
          <w:lang w:val="es-ES"/>
        </w:rPr>
      </w:pPr>
      <w:bookmarkStart w:id="487" w:name="_Toc79649223"/>
      <w:bookmarkStart w:id="488" w:name="_Toc90036443"/>
      <w:bookmarkStart w:id="489" w:name="_Toc92354692"/>
      <w:bookmarkStart w:id="490" w:name="_Toc137430169"/>
      <w:r w:rsidRPr="007B14B9">
        <w:rPr>
          <w:color w:val="000000" w:themeColor="text1"/>
          <w:lang w:val="es-ES"/>
        </w:rPr>
        <w:t xml:space="preserve">Bảng 3.2. </w:t>
      </w:r>
      <w:r w:rsidR="001A6F7D" w:rsidRPr="007B14B9">
        <w:rPr>
          <w:color w:val="000000" w:themeColor="text1"/>
          <w:lang w:val="es-ES"/>
        </w:rPr>
        <w:t xml:space="preserve">Bảng khối lượng </w:t>
      </w:r>
      <w:r w:rsidR="00BE6357" w:rsidRPr="007B14B9">
        <w:rPr>
          <w:color w:val="000000" w:themeColor="text1"/>
          <w:lang w:val="es-ES"/>
        </w:rPr>
        <w:t xml:space="preserve">bóc hữu cơ </w:t>
      </w:r>
      <w:r w:rsidR="001A6F7D" w:rsidRPr="007B14B9">
        <w:rPr>
          <w:color w:val="000000" w:themeColor="text1"/>
          <w:lang w:val="es-ES"/>
        </w:rPr>
        <w:t>san nền</w:t>
      </w:r>
      <w:bookmarkEnd w:id="487"/>
      <w:bookmarkEnd w:id="488"/>
      <w:bookmarkEnd w:id="489"/>
      <w:bookmarkEnd w:id="4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419"/>
        <w:gridCol w:w="2835"/>
        <w:gridCol w:w="2609"/>
      </w:tblGrid>
      <w:tr w:rsidR="00A07BA3" w:rsidRPr="007B14B9" w14:paraId="3E2FBB08" w14:textId="792E5B8D" w:rsidTr="00CD2DBF">
        <w:trPr>
          <w:trHeight w:val="50"/>
          <w:jc w:val="center"/>
        </w:trPr>
        <w:tc>
          <w:tcPr>
            <w:tcW w:w="370" w:type="pct"/>
            <w:shd w:val="clear" w:color="auto" w:fill="auto"/>
            <w:vAlign w:val="center"/>
          </w:tcPr>
          <w:p w14:paraId="0192BB5E" w14:textId="77777777" w:rsidR="00F42FA2" w:rsidRPr="007B14B9" w:rsidRDefault="00F42FA2" w:rsidP="001A0111">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TT</w:t>
            </w:r>
          </w:p>
        </w:tc>
        <w:tc>
          <w:tcPr>
            <w:tcW w:w="1786" w:type="pct"/>
            <w:shd w:val="clear" w:color="auto" w:fill="auto"/>
            <w:vAlign w:val="center"/>
          </w:tcPr>
          <w:p w14:paraId="752AC788" w14:textId="77777777" w:rsidR="00F42FA2" w:rsidRPr="007B14B9" w:rsidRDefault="00F42FA2" w:rsidP="001A0111">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Hạng mục</w:t>
            </w:r>
          </w:p>
        </w:tc>
        <w:tc>
          <w:tcPr>
            <w:tcW w:w="1481" w:type="pct"/>
            <w:shd w:val="clear" w:color="auto" w:fill="auto"/>
            <w:vAlign w:val="center"/>
          </w:tcPr>
          <w:p w14:paraId="76C9FE5A" w14:textId="007F7825" w:rsidR="00F42FA2" w:rsidRPr="007B14B9" w:rsidRDefault="00F42FA2" w:rsidP="008B2BCE">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Khối lượng</w:t>
            </w:r>
            <w:r w:rsidR="008B2BCE" w:rsidRPr="007B14B9">
              <w:rPr>
                <w:rFonts w:cs="Times New Roman"/>
                <w:b/>
                <w:color w:val="000000" w:themeColor="text1"/>
                <w:sz w:val="26"/>
                <w:szCs w:val="26"/>
                <w:lang w:val="fr-FR"/>
              </w:rPr>
              <w:t xml:space="preserve"> </w:t>
            </w:r>
            <w:r w:rsidRPr="007B14B9">
              <w:rPr>
                <w:rFonts w:cs="Times New Roman"/>
                <w:b/>
                <w:color w:val="000000" w:themeColor="text1"/>
                <w:sz w:val="26"/>
                <w:szCs w:val="26"/>
                <w:lang w:val="fr-FR"/>
              </w:rPr>
              <w:t>(m</w:t>
            </w:r>
            <w:r w:rsidRPr="007B14B9">
              <w:rPr>
                <w:rFonts w:cs="Times New Roman"/>
                <w:b/>
                <w:color w:val="000000" w:themeColor="text1"/>
                <w:sz w:val="26"/>
                <w:szCs w:val="26"/>
                <w:vertAlign w:val="superscript"/>
                <w:lang w:val="fr-FR"/>
              </w:rPr>
              <w:t>3</w:t>
            </w:r>
            <w:r w:rsidRPr="007B14B9">
              <w:rPr>
                <w:rFonts w:cs="Times New Roman"/>
                <w:b/>
                <w:color w:val="000000" w:themeColor="text1"/>
                <w:sz w:val="26"/>
                <w:szCs w:val="26"/>
                <w:lang w:val="fr-FR"/>
              </w:rPr>
              <w:t>)</w:t>
            </w:r>
          </w:p>
        </w:tc>
        <w:tc>
          <w:tcPr>
            <w:tcW w:w="1363" w:type="pct"/>
            <w:vAlign w:val="center"/>
          </w:tcPr>
          <w:p w14:paraId="027B24F7" w14:textId="13765960" w:rsidR="00F42FA2" w:rsidRPr="007B14B9" w:rsidRDefault="00F42FA2" w:rsidP="008B2BCE">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Khối lượng</w:t>
            </w:r>
            <w:r w:rsidR="008B2BCE" w:rsidRPr="007B14B9">
              <w:rPr>
                <w:rFonts w:cs="Times New Roman"/>
                <w:b/>
                <w:color w:val="000000" w:themeColor="text1"/>
                <w:sz w:val="26"/>
                <w:szCs w:val="26"/>
                <w:lang w:val="fr-FR"/>
              </w:rPr>
              <w:t xml:space="preserve"> </w:t>
            </w:r>
            <w:r w:rsidRPr="007B14B9">
              <w:rPr>
                <w:rFonts w:cs="Times New Roman"/>
                <w:b/>
                <w:color w:val="000000" w:themeColor="text1"/>
                <w:sz w:val="26"/>
                <w:szCs w:val="26"/>
                <w:lang w:val="fr-FR"/>
              </w:rPr>
              <w:t>(tấn)</w:t>
            </w:r>
          </w:p>
        </w:tc>
      </w:tr>
      <w:tr w:rsidR="005401E3" w:rsidRPr="007B14B9" w14:paraId="588AAED0" w14:textId="77777777" w:rsidTr="00CD2DBF">
        <w:trPr>
          <w:trHeight w:val="50"/>
          <w:jc w:val="center"/>
        </w:trPr>
        <w:tc>
          <w:tcPr>
            <w:tcW w:w="370" w:type="pct"/>
            <w:shd w:val="clear" w:color="auto" w:fill="auto"/>
            <w:vAlign w:val="center"/>
          </w:tcPr>
          <w:p w14:paraId="456F9E5F" w14:textId="5B614AFC" w:rsidR="005401E3" w:rsidRPr="007B14B9" w:rsidRDefault="005401E3" w:rsidP="001A0111">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I</w:t>
            </w:r>
          </w:p>
        </w:tc>
        <w:tc>
          <w:tcPr>
            <w:tcW w:w="4630" w:type="pct"/>
            <w:gridSpan w:val="3"/>
            <w:shd w:val="clear" w:color="auto" w:fill="auto"/>
            <w:vAlign w:val="center"/>
          </w:tcPr>
          <w:p w14:paraId="6F101F39" w14:textId="735A9C13" w:rsidR="005401E3" w:rsidRPr="007B14B9" w:rsidRDefault="00D42D9C" w:rsidP="008B2BCE">
            <w:pPr>
              <w:pStyle w:val="BodyTextIndent"/>
              <w:spacing w:line="240" w:lineRule="auto"/>
              <w:ind w:left="0"/>
              <w:jc w:val="center"/>
              <w:rPr>
                <w:rFonts w:cs="Times New Roman"/>
                <w:b/>
                <w:color w:val="000000" w:themeColor="text1"/>
                <w:sz w:val="26"/>
                <w:szCs w:val="26"/>
                <w:lang w:val="fr-FR"/>
              </w:rPr>
            </w:pPr>
            <w:r>
              <w:rPr>
                <w:rFonts w:cs="Times New Roman"/>
                <w:b/>
                <w:color w:val="000000" w:themeColor="text1"/>
                <w:sz w:val="26"/>
                <w:szCs w:val="26"/>
                <w:lang w:val="fr-FR"/>
              </w:rPr>
              <w:t>Nhà tránh lũ xã Phúc Trạch</w:t>
            </w:r>
          </w:p>
        </w:tc>
      </w:tr>
      <w:tr w:rsidR="005401E3" w:rsidRPr="007B14B9" w14:paraId="3C58897F" w14:textId="4945CB35" w:rsidTr="00CD2DBF">
        <w:trPr>
          <w:trHeight w:val="50"/>
          <w:jc w:val="center"/>
        </w:trPr>
        <w:tc>
          <w:tcPr>
            <w:tcW w:w="370" w:type="pct"/>
            <w:shd w:val="clear" w:color="auto" w:fill="auto"/>
            <w:vAlign w:val="center"/>
          </w:tcPr>
          <w:p w14:paraId="4826F0F5" w14:textId="77777777" w:rsidR="005401E3" w:rsidRPr="007B14B9" w:rsidRDefault="005401E3" w:rsidP="001A0111">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1</w:t>
            </w:r>
          </w:p>
        </w:tc>
        <w:tc>
          <w:tcPr>
            <w:tcW w:w="1786" w:type="pct"/>
            <w:shd w:val="clear" w:color="auto" w:fill="auto"/>
            <w:vAlign w:val="center"/>
          </w:tcPr>
          <w:p w14:paraId="18F6B2AF" w14:textId="52FA8857" w:rsidR="005401E3" w:rsidRPr="007B14B9" w:rsidRDefault="005401E3" w:rsidP="001F691A">
            <w:pPr>
              <w:pStyle w:val="BodyTextIndent"/>
              <w:spacing w:line="240" w:lineRule="auto"/>
              <w:ind w:left="0"/>
              <w:rPr>
                <w:rFonts w:cs="Times New Roman"/>
                <w:color w:val="000000" w:themeColor="text1"/>
                <w:sz w:val="26"/>
                <w:szCs w:val="26"/>
                <w:lang w:val="fr-FR"/>
              </w:rPr>
            </w:pPr>
            <w:r w:rsidRPr="007B14B9">
              <w:rPr>
                <w:rFonts w:cs="Times New Roman"/>
                <w:color w:val="000000" w:themeColor="text1"/>
                <w:sz w:val="26"/>
                <w:szCs w:val="26"/>
                <w:lang w:val="fr-FR"/>
              </w:rPr>
              <w:t>Khối lượng bóc hữu cơ</w:t>
            </w:r>
          </w:p>
        </w:tc>
        <w:tc>
          <w:tcPr>
            <w:tcW w:w="1481" w:type="pct"/>
            <w:shd w:val="clear" w:color="auto" w:fill="auto"/>
            <w:vAlign w:val="center"/>
          </w:tcPr>
          <w:p w14:paraId="4B1D4122" w14:textId="7C9B8127" w:rsidR="005401E3" w:rsidRPr="007B14B9" w:rsidRDefault="005401E3" w:rsidP="005401E3">
            <w:pPr>
              <w:pStyle w:val="12NDKHUNG"/>
              <w:rPr>
                <w:rFonts w:cs="Times New Roman"/>
                <w:bCs/>
                <w:color w:val="000000" w:themeColor="text1"/>
              </w:rPr>
            </w:pPr>
            <w:r w:rsidRPr="007B14B9">
              <w:rPr>
                <w:lang w:val="it-IT"/>
              </w:rPr>
              <w:t>299,38</w:t>
            </w:r>
          </w:p>
        </w:tc>
        <w:tc>
          <w:tcPr>
            <w:tcW w:w="1363" w:type="pct"/>
            <w:vAlign w:val="center"/>
          </w:tcPr>
          <w:p w14:paraId="159181EE" w14:textId="6F77D8B9" w:rsidR="005401E3" w:rsidRPr="007B14B9" w:rsidRDefault="005401E3" w:rsidP="005401E3">
            <w:pPr>
              <w:pStyle w:val="12NDKHUNG"/>
              <w:rPr>
                <w:rFonts w:cs="Times New Roman"/>
                <w:bCs/>
                <w:color w:val="000000" w:themeColor="text1"/>
              </w:rPr>
            </w:pPr>
            <w:r w:rsidRPr="007B14B9">
              <w:rPr>
                <w:color w:val="000000" w:themeColor="text1"/>
                <w:lang w:val="it-IT"/>
              </w:rPr>
              <w:t>420</w:t>
            </w:r>
          </w:p>
        </w:tc>
      </w:tr>
      <w:tr w:rsidR="005401E3" w:rsidRPr="007B14B9" w14:paraId="0A72A47B" w14:textId="0A32517E" w:rsidTr="00CD2DBF">
        <w:trPr>
          <w:trHeight w:val="50"/>
          <w:jc w:val="center"/>
        </w:trPr>
        <w:tc>
          <w:tcPr>
            <w:tcW w:w="370" w:type="pct"/>
            <w:shd w:val="clear" w:color="auto" w:fill="auto"/>
            <w:vAlign w:val="center"/>
          </w:tcPr>
          <w:p w14:paraId="2B9FA64E" w14:textId="77777777" w:rsidR="005401E3" w:rsidRPr="007B14B9" w:rsidRDefault="005401E3" w:rsidP="001A0111">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2</w:t>
            </w:r>
          </w:p>
        </w:tc>
        <w:tc>
          <w:tcPr>
            <w:tcW w:w="1786" w:type="pct"/>
            <w:shd w:val="clear" w:color="auto" w:fill="auto"/>
            <w:vAlign w:val="center"/>
          </w:tcPr>
          <w:p w14:paraId="26BBB7A8" w14:textId="127D5B9E" w:rsidR="005401E3" w:rsidRPr="007B14B9" w:rsidRDefault="005401E3" w:rsidP="001F691A">
            <w:pPr>
              <w:pStyle w:val="BodyTextIndent"/>
              <w:spacing w:line="240" w:lineRule="auto"/>
              <w:ind w:left="0"/>
              <w:rPr>
                <w:rFonts w:cs="Times New Roman"/>
                <w:color w:val="000000" w:themeColor="text1"/>
                <w:sz w:val="26"/>
                <w:szCs w:val="26"/>
                <w:lang w:val="fr-FR"/>
              </w:rPr>
            </w:pPr>
            <w:r w:rsidRPr="007B14B9">
              <w:rPr>
                <w:rFonts w:cs="Times New Roman"/>
                <w:bCs/>
                <w:iCs w:val="0"/>
                <w:color w:val="000000" w:themeColor="text1"/>
                <w:sz w:val="26"/>
                <w:szCs w:val="26"/>
              </w:rPr>
              <w:t>Khối lượng cát đắp</w:t>
            </w:r>
          </w:p>
        </w:tc>
        <w:tc>
          <w:tcPr>
            <w:tcW w:w="1481" w:type="pct"/>
            <w:shd w:val="clear" w:color="auto" w:fill="auto"/>
            <w:vAlign w:val="center"/>
          </w:tcPr>
          <w:p w14:paraId="251DFCA9" w14:textId="23BFE9FF" w:rsidR="005401E3" w:rsidRPr="007B14B9" w:rsidRDefault="005401E3" w:rsidP="005401E3">
            <w:pPr>
              <w:pStyle w:val="12NDKHUNG"/>
              <w:rPr>
                <w:rFonts w:cs="Times New Roman"/>
                <w:bCs/>
                <w:color w:val="000000" w:themeColor="text1"/>
              </w:rPr>
            </w:pPr>
            <w:r w:rsidRPr="007B14B9">
              <w:rPr>
                <w:lang w:val="it-IT"/>
              </w:rPr>
              <w:t>299,38</w:t>
            </w:r>
          </w:p>
        </w:tc>
        <w:tc>
          <w:tcPr>
            <w:tcW w:w="1363" w:type="pct"/>
            <w:vAlign w:val="center"/>
          </w:tcPr>
          <w:p w14:paraId="476D13EF" w14:textId="243B4EFC" w:rsidR="005401E3" w:rsidRPr="007B14B9" w:rsidRDefault="005401E3" w:rsidP="005401E3">
            <w:pPr>
              <w:pStyle w:val="12NDKHUNG"/>
              <w:rPr>
                <w:rFonts w:cs="Times New Roman"/>
                <w:color w:val="000000" w:themeColor="text1"/>
              </w:rPr>
            </w:pPr>
            <w:r w:rsidRPr="007B14B9">
              <w:rPr>
                <w:color w:val="000000" w:themeColor="text1"/>
                <w:lang w:val="it-IT"/>
              </w:rPr>
              <w:t>420</w:t>
            </w:r>
          </w:p>
        </w:tc>
      </w:tr>
      <w:tr w:rsidR="005401E3" w:rsidRPr="007B14B9" w14:paraId="7F9E3A18" w14:textId="77777777" w:rsidTr="00CD2DBF">
        <w:trPr>
          <w:trHeight w:val="50"/>
          <w:jc w:val="center"/>
        </w:trPr>
        <w:tc>
          <w:tcPr>
            <w:tcW w:w="370" w:type="pct"/>
            <w:shd w:val="clear" w:color="auto" w:fill="auto"/>
            <w:vAlign w:val="center"/>
          </w:tcPr>
          <w:p w14:paraId="6DB17E20" w14:textId="1EEF0FD5" w:rsidR="005401E3" w:rsidRPr="007B14B9" w:rsidRDefault="005401E3" w:rsidP="001A0111">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3</w:t>
            </w:r>
          </w:p>
        </w:tc>
        <w:tc>
          <w:tcPr>
            <w:tcW w:w="1786" w:type="pct"/>
            <w:shd w:val="clear" w:color="auto" w:fill="auto"/>
            <w:vAlign w:val="center"/>
          </w:tcPr>
          <w:p w14:paraId="4D407880" w14:textId="2ED82380" w:rsidR="005401E3" w:rsidRPr="007B14B9" w:rsidRDefault="005401E3" w:rsidP="001F691A">
            <w:pPr>
              <w:pStyle w:val="BodyTextIndent"/>
              <w:spacing w:line="240" w:lineRule="auto"/>
              <w:ind w:left="0"/>
              <w:rPr>
                <w:rFonts w:cs="Times New Roman"/>
                <w:bCs/>
                <w:iCs w:val="0"/>
                <w:color w:val="000000" w:themeColor="text1"/>
                <w:sz w:val="26"/>
                <w:szCs w:val="26"/>
              </w:rPr>
            </w:pPr>
            <w:r w:rsidRPr="007B14B9">
              <w:rPr>
                <w:rFonts w:cs="Times New Roman"/>
                <w:bCs/>
                <w:iCs w:val="0"/>
                <w:color w:val="000000" w:themeColor="text1"/>
                <w:sz w:val="26"/>
                <w:szCs w:val="26"/>
              </w:rPr>
              <w:t>Khối lượng đất đắp</w:t>
            </w:r>
          </w:p>
        </w:tc>
        <w:tc>
          <w:tcPr>
            <w:tcW w:w="1481" w:type="pct"/>
            <w:shd w:val="clear" w:color="auto" w:fill="auto"/>
            <w:vAlign w:val="center"/>
          </w:tcPr>
          <w:p w14:paraId="3D5BAF7A" w14:textId="68302578" w:rsidR="005401E3" w:rsidRPr="007B14B9" w:rsidRDefault="005401E3" w:rsidP="005401E3">
            <w:pPr>
              <w:pStyle w:val="12NDKHUNG"/>
              <w:rPr>
                <w:rFonts w:eastAsia="Cordia New" w:cs="Times New Roman"/>
                <w:bCs/>
                <w:color w:val="000000" w:themeColor="text1"/>
              </w:rPr>
            </w:pPr>
            <w:r w:rsidRPr="007B14B9">
              <w:rPr>
                <w:lang w:val="it-IT"/>
              </w:rPr>
              <w:t>1.444,50</w:t>
            </w:r>
          </w:p>
        </w:tc>
        <w:tc>
          <w:tcPr>
            <w:tcW w:w="1363" w:type="pct"/>
            <w:vAlign w:val="center"/>
          </w:tcPr>
          <w:p w14:paraId="0167A128" w14:textId="00207E91" w:rsidR="005401E3" w:rsidRPr="007B14B9" w:rsidRDefault="005401E3" w:rsidP="005401E3">
            <w:pPr>
              <w:pStyle w:val="12NDKHUNG"/>
              <w:rPr>
                <w:rFonts w:eastAsia="Cordia New" w:cs="Times New Roman"/>
                <w:bCs/>
                <w:color w:val="000000" w:themeColor="text1"/>
              </w:rPr>
            </w:pPr>
            <w:r w:rsidRPr="007B14B9">
              <w:rPr>
                <w:color w:val="000000" w:themeColor="text1"/>
                <w:lang w:val="it-IT"/>
              </w:rPr>
              <w:t>2.020</w:t>
            </w:r>
          </w:p>
        </w:tc>
      </w:tr>
      <w:tr w:rsidR="005401E3" w:rsidRPr="007B14B9" w14:paraId="61E3900C" w14:textId="3EA28467" w:rsidTr="00CD2DBF">
        <w:trPr>
          <w:trHeight w:val="50"/>
          <w:jc w:val="center"/>
        </w:trPr>
        <w:tc>
          <w:tcPr>
            <w:tcW w:w="370" w:type="pct"/>
            <w:shd w:val="clear" w:color="auto" w:fill="auto"/>
            <w:vAlign w:val="center"/>
          </w:tcPr>
          <w:p w14:paraId="2FF57D4E" w14:textId="50E92F26" w:rsidR="005401E3" w:rsidRPr="007B14B9" w:rsidRDefault="005401E3" w:rsidP="001A0111">
            <w:pPr>
              <w:pStyle w:val="BodyTextIndent"/>
              <w:spacing w:line="240" w:lineRule="auto"/>
              <w:ind w:left="0"/>
              <w:jc w:val="center"/>
              <w:rPr>
                <w:rFonts w:cs="Times New Roman"/>
                <w:b/>
                <w:color w:val="000000" w:themeColor="text1"/>
                <w:sz w:val="26"/>
                <w:szCs w:val="26"/>
                <w:lang w:val="fr-FR"/>
              </w:rPr>
            </w:pPr>
          </w:p>
        </w:tc>
        <w:tc>
          <w:tcPr>
            <w:tcW w:w="1786" w:type="pct"/>
            <w:shd w:val="clear" w:color="auto" w:fill="auto"/>
            <w:vAlign w:val="center"/>
          </w:tcPr>
          <w:p w14:paraId="77D4F7D1" w14:textId="58503BA1" w:rsidR="005401E3" w:rsidRPr="007B14B9" w:rsidRDefault="005401E3" w:rsidP="001A0111">
            <w:pPr>
              <w:pStyle w:val="BodyTextIndent"/>
              <w:spacing w:line="240" w:lineRule="auto"/>
              <w:ind w:left="0"/>
              <w:rPr>
                <w:rFonts w:cs="Times New Roman"/>
                <w:b/>
                <w:color w:val="000000" w:themeColor="text1"/>
                <w:sz w:val="26"/>
                <w:szCs w:val="26"/>
                <w:lang w:val="fr-FR"/>
              </w:rPr>
            </w:pPr>
            <w:r w:rsidRPr="007B14B9">
              <w:rPr>
                <w:rFonts w:cs="Times New Roman"/>
                <w:b/>
                <w:color w:val="000000" w:themeColor="text1"/>
                <w:sz w:val="26"/>
                <w:szCs w:val="26"/>
                <w:lang w:val="fr-FR"/>
              </w:rPr>
              <w:t>Tổng</w:t>
            </w:r>
          </w:p>
        </w:tc>
        <w:tc>
          <w:tcPr>
            <w:tcW w:w="1481" w:type="pct"/>
            <w:shd w:val="clear" w:color="auto" w:fill="auto"/>
            <w:vAlign w:val="center"/>
          </w:tcPr>
          <w:p w14:paraId="2830596E" w14:textId="275AD99F" w:rsidR="005401E3" w:rsidRPr="007B14B9" w:rsidRDefault="005401E3" w:rsidP="005F3D2E">
            <w:pPr>
              <w:jc w:val="center"/>
              <w:rPr>
                <w:rFonts w:cs="Times New Roman"/>
                <w:b/>
                <w:bCs/>
                <w:color w:val="000000" w:themeColor="text1"/>
                <w:sz w:val="26"/>
                <w:szCs w:val="26"/>
              </w:rPr>
            </w:pPr>
            <w:r w:rsidRPr="007B14B9">
              <w:rPr>
                <w:b/>
                <w:bCs/>
                <w:color w:val="000000"/>
                <w:sz w:val="26"/>
                <w:szCs w:val="26"/>
              </w:rPr>
              <w:t>2.043,26</w:t>
            </w:r>
          </w:p>
        </w:tc>
        <w:tc>
          <w:tcPr>
            <w:tcW w:w="1363" w:type="pct"/>
            <w:vAlign w:val="center"/>
          </w:tcPr>
          <w:p w14:paraId="7BBE2F51" w14:textId="47946C4A" w:rsidR="005401E3" w:rsidRPr="007B14B9" w:rsidRDefault="005401E3" w:rsidP="005F3D2E">
            <w:pPr>
              <w:jc w:val="center"/>
              <w:rPr>
                <w:rFonts w:cs="Times New Roman"/>
                <w:b/>
                <w:bCs/>
                <w:color w:val="000000" w:themeColor="text1"/>
                <w:sz w:val="26"/>
                <w:szCs w:val="26"/>
              </w:rPr>
            </w:pPr>
            <w:r w:rsidRPr="007B14B9">
              <w:rPr>
                <w:b/>
                <w:bCs/>
                <w:color w:val="000000"/>
                <w:sz w:val="26"/>
                <w:szCs w:val="26"/>
              </w:rPr>
              <w:t>2.860,00</w:t>
            </w:r>
          </w:p>
        </w:tc>
      </w:tr>
      <w:tr w:rsidR="005401E3" w:rsidRPr="007B14B9" w14:paraId="7984B0B6" w14:textId="77777777" w:rsidTr="00CD2DBF">
        <w:trPr>
          <w:trHeight w:val="50"/>
          <w:jc w:val="center"/>
        </w:trPr>
        <w:tc>
          <w:tcPr>
            <w:tcW w:w="370" w:type="pct"/>
            <w:shd w:val="clear" w:color="auto" w:fill="auto"/>
            <w:vAlign w:val="center"/>
          </w:tcPr>
          <w:p w14:paraId="23DEB03B" w14:textId="03347E0C" w:rsidR="005401E3" w:rsidRPr="007B14B9" w:rsidRDefault="005401E3" w:rsidP="001A0111">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II</w:t>
            </w:r>
          </w:p>
        </w:tc>
        <w:tc>
          <w:tcPr>
            <w:tcW w:w="4630" w:type="pct"/>
            <w:gridSpan w:val="3"/>
            <w:shd w:val="clear" w:color="auto" w:fill="auto"/>
            <w:vAlign w:val="center"/>
          </w:tcPr>
          <w:p w14:paraId="56B504C4" w14:textId="009F960C" w:rsidR="005401E3" w:rsidRPr="007B14B9" w:rsidRDefault="003A7DA6" w:rsidP="003A7DA6">
            <w:pPr>
              <w:jc w:val="center"/>
              <w:rPr>
                <w:b/>
                <w:color w:val="000000" w:themeColor="text1"/>
                <w:sz w:val="26"/>
                <w:szCs w:val="26"/>
              </w:rPr>
            </w:pPr>
            <w:r>
              <w:rPr>
                <w:rFonts w:cs="Times New Roman"/>
                <w:b/>
                <w:color w:val="000000" w:themeColor="text1"/>
                <w:sz w:val="26"/>
                <w:szCs w:val="26"/>
                <w:lang w:val="fr-FR"/>
              </w:rPr>
              <w:t xml:space="preserve">Nhà tránh lũ xã </w:t>
            </w:r>
            <w:r>
              <w:rPr>
                <w:rFonts w:cs="Times New Roman"/>
                <w:b/>
                <w:color w:val="000000" w:themeColor="text1"/>
                <w:sz w:val="26"/>
                <w:szCs w:val="26"/>
                <w:lang w:val="fr-FR"/>
              </w:rPr>
              <w:t>Liên</w:t>
            </w:r>
            <w:r>
              <w:rPr>
                <w:rFonts w:cs="Times New Roman"/>
                <w:b/>
                <w:color w:val="000000" w:themeColor="text1"/>
                <w:sz w:val="26"/>
                <w:szCs w:val="26"/>
                <w:lang w:val="fr-FR"/>
              </w:rPr>
              <w:t xml:space="preserve"> Trạch</w:t>
            </w:r>
          </w:p>
        </w:tc>
      </w:tr>
      <w:tr w:rsidR="005401E3" w:rsidRPr="007B14B9" w14:paraId="6683E96B" w14:textId="77777777" w:rsidTr="00CD2DBF">
        <w:trPr>
          <w:trHeight w:val="50"/>
          <w:jc w:val="center"/>
        </w:trPr>
        <w:tc>
          <w:tcPr>
            <w:tcW w:w="370" w:type="pct"/>
            <w:shd w:val="clear" w:color="auto" w:fill="auto"/>
            <w:vAlign w:val="center"/>
          </w:tcPr>
          <w:p w14:paraId="71E6A6D6" w14:textId="03EF8DF6" w:rsidR="005401E3" w:rsidRPr="007B14B9" w:rsidRDefault="005401E3" w:rsidP="001A0111">
            <w:pPr>
              <w:pStyle w:val="BodyTextIndent"/>
              <w:spacing w:line="240" w:lineRule="auto"/>
              <w:ind w:left="0"/>
              <w:jc w:val="center"/>
              <w:rPr>
                <w:rFonts w:cs="Times New Roman"/>
                <w:b/>
                <w:color w:val="000000" w:themeColor="text1"/>
                <w:sz w:val="26"/>
                <w:szCs w:val="26"/>
                <w:lang w:val="fr-FR"/>
              </w:rPr>
            </w:pPr>
            <w:r w:rsidRPr="007B14B9">
              <w:rPr>
                <w:rFonts w:cs="Times New Roman"/>
                <w:color w:val="000000" w:themeColor="text1"/>
                <w:sz w:val="26"/>
                <w:szCs w:val="26"/>
                <w:lang w:val="fr-FR"/>
              </w:rPr>
              <w:t>1</w:t>
            </w:r>
          </w:p>
        </w:tc>
        <w:tc>
          <w:tcPr>
            <w:tcW w:w="1786" w:type="pct"/>
            <w:shd w:val="clear" w:color="auto" w:fill="auto"/>
            <w:vAlign w:val="center"/>
          </w:tcPr>
          <w:p w14:paraId="389B4FC3" w14:textId="1825C187" w:rsidR="005401E3" w:rsidRPr="007B14B9" w:rsidRDefault="005401E3" w:rsidP="001A0111">
            <w:pPr>
              <w:pStyle w:val="BodyTextIndent"/>
              <w:spacing w:line="240" w:lineRule="auto"/>
              <w:ind w:left="0"/>
              <w:rPr>
                <w:rFonts w:cs="Times New Roman"/>
                <w:b/>
                <w:color w:val="000000" w:themeColor="text1"/>
                <w:sz w:val="26"/>
                <w:szCs w:val="26"/>
                <w:lang w:val="fr-FR"/>
              </w:rPr>
            </w:pPr>
            <w:r w:rsidRPr="007B14B9">
              <w:rPr>
                <w:rFonts w:cs="Times New Roman"/>
                <w:color w:val="000000" w:themeColor="text1"/>
                <w:sz w:val="26"/>
                <w:szCs w:val="26"/>
                <w:lang w:val="fr-FR"/>
              </w:rPr>
              <w:t>Khối lượng bóc hữu cơ</w:t>
            </w:r>
          </w:p>
        </w:tc>
        <w:tc>
          <w:tcPr>
            <w:tcW w:w="1481" w:type="pct"/>
            <w:shd w:val="clear" w:color="auto" w:fill="auto"/>
            <w:vAlign w:val="center"/>
          </w:tcPr>
          <w:p w14:paraId="394FB499" w14:textId="5ED24E33" w:rsidR="005401E3" w:rsidRPr="007B14B9" w:rsidRDefault="005401E3" w:rsidP="005401E3">
            <w:pPr>
              <w:pStyle w:val="12NDKHUNG"/>
              <w:rPr>
                <w:b/>
                <w:color w:val="000000" w:themeColor="text1"/>
              </w:rPr>
            </w:pPr>
            <w:r w:rsidRPr="007B14B9">
              <w:rPr>
                <w:lang w:val="it-IT"/>
              </w:rPr>
              <w:t>403</w:t>
            </w:r>
          </w:p>
        </w:tc>
        <w:tc>
          <w:tcPr>
            <w:tcW w:w="1363" w:type="pct"/>
            <w:vAlign w:val="center"/>
          </w:tcPr>
          <w:p w14:paraId="41D0135F" w14:textId="66297DFB" w:rsidR="005401E3" w:rsidRPr="007B14B9" w:rsidRDefault="005401E3" w:rsidP="005401E3">
            <w:pPr>
              <w:pStyle w:val="12NDKHUNG"/>
              <w:rPr>
                <w:b/>
                <w:color w:val="000000" w:themeColor="text1"/>
              </w:rPr>
            </w:pPr>
            <w:r w:rsidRPr="007B14B9">
              <w:rPr>
                <w:color w:val="000000" w:themeColor="text1"/>
                <w:lang w:val="it-IT"/>
              </w:rPr>
              <w:t>564</w:t>
            </w:r>
          </w:p>
        </w:tc>
      </w:tr>
      <w:tr w:rsidR="005401E3" w:rsidRPr="007B14B9" w14:paraId="432650F3" w14:textId="77777777" w:rsidTr="00CD2DBF">
        <w:trPr>
          <w:trHeight w:val="50"/>
          <w:jc w:val="center"/>
        </w:trPr>
        <w:tc>
          <w:tcPr>
            <w:tcW w:w="370" w:type="pct"/>
            <w:shd w:val="clear" w:color="auto" w:fill="auto"/>
            <w:vAlign w:val="center"/>
          </w:tcPr>
          <w:p w14:paraId="03C91867" w14:textId="2FFC4B20" w:rsidR="005401E3" w:rsidRPr="007B14B9" w:rsidRDefault="005401E3" w:rsidP="001A0111">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2</w:t>
            </w:r>
          </w:p>
        </w:tc>
        <w:tc>
          <w:tcPr>
            <w:tcW w:w="1786" w:type="pct"/>
            <w:shd w:val="clear" w:color="auto" w:fill="auto"/>
            <w:vAlign w:val="center"/>
          </w:tcPr>
          <w:p w14:paraId="54B9D785" w14:textId="7CDAE416" w:rsidR="005401E3" w:rsidRPr="007B14B9" w:rsidRDefault="005401E3" w:rsidP="001A0111">
            <w:pPr>
              <w:pStyle w:val="BodyTextIndent"/>
              <w:spacing w:line="240" w:lineRule="auto"/>
              <w:ind w:left="0"/>
              <w:rPr>
                <w:rFonts w:cs="Times New Roman"/>
                <w:color w:val="000000" w:themeColor="text1"/>
                <w:sz w:val="26"/>
                <w:szCs w:val="26"/>
                <w:lang w:val="fr-FR"/>
              </w:rPr>
            </w:pPr>
            <w:r w:rsidRPr="007B14B9">
              <w:rPr>
                <w:rFonts w:cs="Times New Roman"/>
                <w:bCs/>
                <w:iCs w:val="0"/>
                <w:color w:val="000000" w:themeColor="text1"/>
                <w:sz w:val="26"/>
                <w:szCs w:val="26"/>
              </w:rPr>
              <w:t>Khối lượng cát đắp</w:t>
            </w:r>
          </w:p>
        </w:tc>
        <w:tc>
          <w:tcPr>
            <w:tcW w:w="1481" w:type="pct"/>
            <w:shd w:val="clear" w:color="auto" w:fill="auto"/>
            <w:vAlign w:val="center"/>
          </w:tcPr>
          <w:p w14:paraId="788DFAAE" w14:textId="56A863AC" w:rsidR="005401E3" w:rsidRPr="007B14B9" w:rsidRDefault="005401E3" w:rsidP="005401E3">
            <w:pPr>
              <w:pStyle w:val="12NDKHUNG"/>
              <w:rPr>
                <w:rFonts w:eastAsia="SimSun" w:cs="Times New Roman"/>
                <w:color w:val="000000" w:themeColor="text1"/>
                <w:lang w:val="it-IT"/>
              </w:rPr>
            </w:pPr>
            <w:r w:rsidRPr="007B14B9">
              <w:rPr>
                <w:lang w:val="it-IT"/>
              </w:rPr>
              <w:t>403</w:t>
            </w:r>
          </w:p>
        </w:tc>
        <w:tc>
          <w:tcPr>
            <w:tcW w:w="1363" w:type="pct"/>
            <w:vAlign w:val="center"/>
          </w:tcPr>
          <w:p w14:paraId="79D6DE97" w14:textId="2442583A" w:rsidR="005401E3" w:rsidRPr="007B14B9" w:rsidRDefault="005401E3" w:rsidP="005401E3">
            <w:pPr>
              <w:pStyle w:val="12NDKHUNG"/>
              <w:rPr>
                <w:color w:val="000000" w:themeColor="text1"/>
                <w:lang w:val="it-IT"/>
              </w:rPr>
            </w:pPr>
            <w:r w:rsidRPr="007B14B9">
              <w:rPr>
                <w:color w:val="000000" w:themeColor="text1"/>
                <w:lang w:val="it-IT"/>
              </w:rPr>
              <w:t>564</w:t>
            </w:r>
          </w:p>
        </w:tc>
      </w:tr>
      <w:tr w:rsidR="005401E3" w:rsidRPr="007B14B9" w14:paraId="4C6E193D" w14:textId="77777777" w:rsidTr="00CD2DBF">
        <w:trPr>
          <w:trHeight w:val="50"/>
          <w:jc w:val="center"/>
        </w:trPr>
        <w:tc>
          <w:tcPr>
            <w:tcW w:w="370" w:type="pct"/>
            <w:shd w:val="clear" w:color="auto" w:fill="auto"/>
            <w:vAlign w:val="center"/>
          </w:tcPr>
          <w:p w14:paraId="469E5DD4" w14:textId="36CB0464" w:rsidR="005401E3" w:rsidRPr="007B14B9" w:rsidRDefault="005401E3" w:rsidP="001A0111">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lastRenderedPageBreak/>
              <w:t>3</w:t>
            </w:r>
          </w:p>
        </w:tc>
        <w:tc>
          <w:tcPr>
            <w:tcW w:w="1786" w:type="pct"/>
            <w:shd w:val="clear" w:color="auto" w:fill="auto"/>
            <w:vAlign w:val="center"/>
          </w:tcPr>
          <w:p w14:paraId="44826156" w14:textId="257431E4" w:rsidR="005401E3" w:rsidRPr="007B14B9" w:rsidRDefault="005401E3" w:rsidP="001A0111">
            <w:pPr>
              <w:pStyle w:val="BodyTextIndent"/>
              <w:spacing w:line="240" w:lineRule="auto"/>
              <w:ind w:left="0"/>
              <w:rPr>
                <w:rFonts w:cs="Times New Roman"/>
                <w:bCs/>
                <w:iCs w:val="0"/>
                <w:color w:val="000000" w:themeColor="text1"/>
                <w:sz w:val="26"/>
                <w:szCs w:val="26"/>
              </w:rPr>
            </w:pPr>
            <w:r w:rsidRPr="007B14B9">
              <w:rPr>
                <w:rFonts w:cs="Times New Roman"/>
                <w:bCs/>
                <w:iCs w:val="0"/>
                <w:color w:val="000000" w:themeColor="text1"/>
                <w:sz w:val="26"/>
                <w:szCs w:val="26"/>
              </w:rPr>
              <w:t>Khối lượng đất đắp</w:t>
            </w:r>
          </w:p>
        </w:tc>
        <w:tc>
          <w:tcPr>
            <w:tcW w:w="1481" w:type="pct"/>
            <w:shd w:val="clear" w:color="auto" w:fill="auto"/>
            <w:vAlign w:val="center"/>
          </w:tcPr>
          <w:p w14:paraId="58DCF97B" w14:textId="45688AFA" w:rsidR="005401E3" w:rsidRPr="007B14B9" w:rsidRDefault="005401E3" w:rsidP="005401E3">
            <w:pPr>
              <w:pStyle w:val="12NDKHUNG"/>
              <w:rPr>
                <w:rFonts w:eastAsia="SimSun" w:cs="Times New Roman"/>
                <w:color w:val="000000" w:themeColor="text1"/>
                <w:lang w:val="it-IT"/>
              </w:rPr>
            </w:pPr>
            <w:r w:rsidRPr="007B14B9">
              <w:rPr>
                <w:lang w:val="it-IT"/>
              </w:rPr>
              <w:t>1.949,51</w:t>
            </w:r>
          </w:p>
        </w:tc>
        <w:tc>
          <w:tcPr>
            <w:tcW w:w="1363" w:type="pct"/>
            <w:vAlign w:val="center"/>
          </w:tcPr>
          <w:p w14:paraId="305BCA56" w14:textId="3A86188C" w:rsidR="005401E3" w:rsidRPr="007B14B9" w:rsidRDefault="005401E3" w:rsidP="005401E3">
            <w:pPr>
              <w:pStyle w:val="12NDKHUNG"/>
              <w:rPr>
                <w:color w:val="000000" w:themeColor="text1"/>
                <w:lang w:val="it-IT"/>
              </w:rPr>
            </w:pPr>
            <w:r w:rsidRPr="007B14B9">
              <w:rPr>
                <w:color w:val="000000" w:themeColor="text1"/>
                <w:lang w:val="it-IT"/>
              </w:rPr>
              <w:t>2.730</w:t>
            </w:r>
          </w:p>
        </w:tc>
      </w:tr>
      <w:tr w:rsidR="005401E3" w:rsidRPr="007B14B9" w14:paraId="52654A7A" w14:textId="77777777" w:rsidTr="00CD2DBF">
        <w:trPr>
          <w:trHeight w:val="50"/>
          <w:jc w:val="center"/>
        </w:trPr>
        <w:tc>
          <w:tcPr>
            <w:tcW w:w="370" w:type="pct"/>
            <w:shd w:val="clear" w:color="auto" w:fill="auto"/>
            <w:vAlign w:val="center"/>
          </w:tcPr>
          <w:p w14:paraId="4EAA6416" w14:textId="77777777" w:rsidR="005401E3" w:rsidRPr="007B14B9" w:rsidRDefault="005401E3" w:rsidP="001A0111">
            <w:pPr>
              <w:pStyle w:val="BodyTextIndent"/>
              <w:spacing w:line="240" w:lineRule="auto"/>
              <w:ind w:left="0"/>
              <w:jc w:val="center"/>
              <w:rPr>
                <w:rFonts w:cs="Times New Roman"/>
                <w:color w:val="000000" w:themeColor="text1"/>
                <w:sz w:val="26"/>
                <w:szCs w:val="26"/>
                <w:lang w:val="fr-FR"/>
              </w:rPr>
            </w:pPr>
          </w:p>
        </w:tc>
        <w:tc>
          <w:tcPr>
            <w:tcW w:w="1786" w:type="pct"/>
            <w:shd w:val="clear" w:color="auto" w:fill="auto"/>
            <w:vAlign w:val="center"/>
          </w:tcPr>
          <w:p w14:paraId="79CE87C4" w14:textId="12E70A3B" w:rsidR="005401E3" w:rsidRPr="007B14B9" w:rsidRDefault="005401E3" w:rsidP="001A0111">
            <w:pPr>
              <w:pStyle w:val="BodyTextIndent"/>
              <w:spacing w:line="240" w:lineRule="auto"/>
              <w:ind w:left="0"/>
              <w:rPr>
                <w:rFonts w:cs="Times New Roman"/>
                <w:bCs/>
                <w:iCs w:val="0"/>
                <w:color w:val="000000" w:themeColor="text1"/>
                <w:sz w:val="26"/>
                <w:szCs w:val="26"/>
              </w:rPr>
            </w:pPr>
            <w:r w:rsidRPr="007B14B9">
              <w:rPr>
                <w:rFonts w:cs="Times New Roman"/>
                <w:b/>
                <w:color w:val="000000" w:themeColor="text1"/>
                <w:sz w:val="26"/>
                <w:szCs w:val="26"/>
                <w:lang w:val="fr-FR"/>
              </w:rPr>
              <w:t>Tổng</w:t>
            </w:r>
          </w:p>
        </w:tc>
        <w:tc>
          <w:tcPr>
            <w:tcW w:w="1481" w:type="pct"/>
            <w:shd w:val="clear" w:color="auto" w:fill="auto"/>
            <w:vAlign w:val="center"/>
          </w:tcPr>
          <w:p w14:paraId="033B5A00" w14:textId="4AF14C97" w:rsidR="005401E3" w:rsidRPr="007B14B9" w:rsidRDefault="005401E3" w:rsidP="005F3D2E">
            <w:pPr>
              <w:jc w:val="center"/>
              <w:rPr>
                <w:rFonts w:eastAsia="SimSun" w:cs="Times New Roman"/>
                <w:color w:val="000000" w:themeColor="text1"/>
                <w:sz w:val="26"/>
                <w:szCs w:val="26"/>
                <w:lang w:val="it-IT"/>
              </w:rPr>
            </w:pPr>
            <w:r w:rsidRPr="007B14B9">
              <w:rPr>
                <w:b/>
                <w:bCs/>
                <w:color w:val="000000"/>
                <w:sz w:val="26"/>
                <w:szCs w:val="26"/>
              </w:rPr>
              <w:t>2.755,51</w:t>
            </w:r>
          </w:p>
        </w:tc>
        <w:tc>
          <w:tcPr>
            <w:tcW w:w="1363" w:type="pct"/>
            <w:vAlign w:val="center"/>
          </w:tcPr>
          <w:p w14:paraId="16F865C7" w14:textId="6E833C22" w:rsidR="005401E3" w:rsidRPr="007B14B9" w:rsidRDefault="005401E3" w:rsidP="005F3D2E">
            <w:pPr>
              <w:jc w:val="center"/>
              <w:rPr>
                <w:color w:val="000000" w:themeColor="text1"/>
                <w:sz w:val="26"/>
                <w:szCs w:val="26"/>
                <w:lang w:val="it-IT"/>
              </w:rPr>
            </w:pPr>
            <w:r w:rsidRPr="007B14B9">
              <w:rPr>
                <w:b/>
                <w:bCs/>
                <w:color w:val="000000"/>
                <w:sz w:val="26"/>
                <w:szCs w:val="26"/>
              </w:rPr>
              <w:t>3.858,00</w:t>
            </w:r>
          </w:p>
        </w:tc>
      </w:tr>
      <w:tr w:rsidR="005401E3" w:rsidRPr="007B14B9" w14:paraId="7B2C7C37" w14:textId="77777777" w:rsidTr="00CD2DBF">
        <w:trPr>
          <w:trHeight w:val="50"/>
          <w:jc w:val="center"/>
        </w:trPr>
        <w:tc>
          <w:tcPr>
            <w:tcW w:w="370" w:type="pct"/>
            <w:shd w:val="clear" w:color="auto" w:fill="auto"/>
            <w:vAlign w:val="center"/>
          </w:tcPr>
          <w:p w14:paraId="167B667F" w14:textId="6DBF12E1" w:rsidR="005401E3" w:rsidRPr="007B14B9" w:rsidRDefault="005401E3" w:rsidP="001A0111">
            <w:pPr>
              <w:pStyle w:val="BodyTextIndent"/>
              <w:spacing w:line="240" w:lineRule="auto"/>
              <w:ind w:left="0"/>
              <w:jc w:val="center"/>
              <w:rPr>
                <w:rFonts w:cs="Times New Roman"/>
                <w:color w:val="000000" w:themeColor="text1"/>
                <w:sz w:val="26"/>
                <w:szCs w:val="26"/>
                <w:lang w:val="fr-FR"/>
              </w:rPr>
            </w:pPr>
            <w:r w:rsidRPr="007B14B9">
              <w:rPr>
                <w:rFonts w:cs="Times New Roman"/>
                <w:b/>
                <w:color w:val="000000" w:themeColor="text1"/>
                <w:sz w:val="26"/>
                <w:szCs w:val="26"/>
                <w:lang w:val="fr-FR"/>
              </w:rPr>
              <w:t>II</w:t>
            </w:r>
            <w:r w:rsidR="00E91C25" w:rsidRPr="007B14B9">
              <w:rPr>
                <w:rFonts w:cs="Times New Roman"/>
                <w:b/>
                <w:color w:val="000000" w:themeColor="text1"/>
                <w:sz w:val="26"/>
                <w:szCs w:val="26"/>
                <w:lang w:val="fr-FR"/>
              </w:rPr>
              <w:t>I</w:t>
            </w:r>
          </w:p>
        </w:tc>
        <w:tc>
          <w:tcPr>
            <w:tcW w:w="4630" w:type="pct"/>
            <w:gridSpan w:val="3"/>
            <w:shd w:val="clear" w:color="auto" w:fill="auto"/>
            <w:vAlign w:val="center"/>
          </w:tcPr>
          <w:p w14:paraId="2B807C47" w14:textId="1729E20B" w:rsidR="005401E3" w:rsidRPr="007B14B9" w:rsidRDefault="003A7DA6" w:rsidP="003A7DA6">
            <w:pPr>
              <w:jc w:val="center"/>
              <w:rPr>
                <w:b/>
                <w:bCs/>
                <w:color w:val="000000"/>
                <w:sz w:val="26"/>
                <w:szCs w:val="26"/>
              </w:rPr>
            </w:pPr>
            <w:r>
              <w:rPr>
                <w:rFonts w:cs="Times New Roman"/>
                <w:b/>
                <w:color w:val="000000" w:themeColor="text1"/>
                <w:sz w:val="26"/>
                <w:szCs w:val="26"/>
                <w:lang w:val="fr-FR"/>
              </w:rPr>
              <w:t xml:space="preserve">Nhà tránh lũ xã </w:t>
            </w:r>
            <w:r>
              <w:rPr>
                <w:rFonts w:cs="Times New Roman"/>
                <w:b/>
                <w:color w:val="000000" w:themeColor="text1"/>
                <w:sz w:val="26"/>
                <w:szCs w:val="26"/>
                <w:lang w:val="fr-FR"/>
              </w:rPr>
              <w:t>Hưng</w:t>
            </w:r>
            <w:r>
              <w:rPr>
                <w:rFonts w:cs="Times New Roman"/>
                <w:b/>
                <w:color w:val="000000" w:themeColor="text1"/>
                <w:sz w:val="26"/>
                <w:szCs w:val="26"/>
                <w:lang w:val="fr-FR"/>
              </w:rPr>
              <w:t xml:space="preserve"> Trạch</w:t>
            </w:r>
          </w:p>
        </w:tc>
      </w:tr>
      <w:tr w:rsidR="00E91C25" w:rsidRPr="007B14B9" w14:paraId="1BEF3294" w14:textId="77777777" w:rsidTr="00CD2DBF">
        <w:trPr>
          <w:trHeight w:val="50"/>
          <w:jc w:val="center"/>
        </w:trPr>
        <w:tc>
          <w:tcPr>
            <w:tcW w:w="370" w:type="pct"/>
            <w:shd w:val="clear" w:color="auto" w:fill="auto"/>
            <w:vAlign w:val="center"/>
          </w:tcPr>
          <w:p w14:paraId="3B059DE3" w14:textId="427415F5" w:rsidR="00E91C25" w:rsidRPr="007B14B9" w:rsidRDefault="00E91C25" w:rsidP="001A0111">
            <w:pPr>
              <w:pStyle w:val="BodyTextIndent"/>
              <w:spacing w:line="240" w:lineRule="auto"/>
              <w:ind w:left="0"/>
              <w:jc w:val="center"/>
              <w:rPr>
                <w:rFonts w:cs="Times New Roman"/>
                <w:b/>
                <w:color w:val="000000" w:themeColor="text1"/>
                <w:sz w:val="26"/>
                <w:szCs w:val="26"/>
                <w:lang w:val="fr-FR"/>
              </w:rPr>
            </w:pPr>
            <w:r w:rsidRPr="007B14B9">
              <w:rPr>
                <w:rFonts w:cs="Times New Roman"/>
                <w:color w:val="000000" w:themeColor="text1"/>
                <w:sz w:val="26"/>
                <w:szCs w:val="26"/>
                <w:lang w:val="fr-FR"/>
              </w:rPr>
              <w:t>1</w:t>
            </w:r>
          </w:p>
        </w:tc>
        <w:tc>
          <w:tcPr>
            <w:tcW w:w="1786" w:type="pct"/>
            <w:shd w:val="clear" w:color="auto" w:fill="auto"/>
            <w:vAlign w:val="center"/>
          </w:tcPr>
          <w:p w14:paraId="6186EE1F" w14:textId="7A7B28B3" w:rsidR="00E91C25" w:rsidRPr="007B14B9" w:rsidRDefault="00E91C25" w:rsidP="001A0111">
            <w:pPr>
              <w:pStyle w:val="BodyTextIndent"/>
              <w:spacing w:line="240" w:lineRule="auto"/>
              <w:ind w:left="0"/>
              <w:rPr>
                <w:rFonts w:cs="Times New Roman"/>
                <w:b/>
                <w:color w:val="000000" w:themeColor="text1"/>
                <w:sz w:val="26"/>
                <w:szCs w:val="26"/>
                <w:lang w:val="fr-FR"/>
              </w:rPr>
            </w:pPr>
            <w:r w:rsidRPr="007B14B9">
              <w:rPr>
                <w:rFonts w:cs="Times New Roman"/>
                <w:color w:val="000000" w:themeColor="text1"/>
                <w:sz w:val="26"/>
                <w:szCs w:val="26"/>
                <w:lang w:val="fr-FR"/>
              </w:rPr>
              <w:t>Khối lượng bóc hữu cơ</w:t>
            </w:r>
          </w:p>
        </w:tc>
        <w:tc>
          <w:tcPr>
            <w:tcW w:w="1481" w:type="pct"/>
            <w:shd w:val="clear" w:color="auto" w:fill="auto"/>
            <w:vAlign w:val="center"/>
          </w:tcPr>
          <w:p w14:paraId="106A013E" w14:textId="0F8F6E87" w:rsidR="00E91C25" w:rsidRPr="007B14B9" w:rsidRDefault="00E91C25" w:rsidP="00E91C25">
            <w:pPr>
              <w:pStyle w:val="12NDKHUNG"/>
              <w:rPr>
                <w:b/>
                <w:bCs/>
                <w:color w:val="000000"/>
              </w:rPr>
            </w:pPr>
            <w:r w:rsidRPr="007B14B9">
              <w:rPr>
                <w:lang w:val="it-IT"/>
              </w:rPr>
              <w:t>248,66</w:t>
            </w:r>
          </w:p>
        </w:tc>
        <w:tc>
          <w:tcPr>
            <w:tcW w:w="1363" w:type="pct"/>
            <w:vAlign w:val="center"/>
          </w:tcPr>
          <w:p w14:paraId="4DBE632A" w14:textId="08CB4225" w:rsidR="00E91C25" w:rsidRPr="007B14B9" w:rsidRDefault="00E91C25" w:rsidP="00E91C25">
            <w:pPr>
              <w:pStyle w:val="12NDKHUNG"/>
              <w:rPr>
                <w:b/>
                <w:bCs/>
                <w:color w:val="000000"/>
              </w:rPr>
            </w:pPr>
            <w:r w:rsidRPr="007B14B9">
              <w:rPr>
                <w:color w:val="000000" w:themeColor="text1"/>
                <w:lang w:val="it-IT"/>
              </w:rPr>
              <w:t>348</w:t>
            </w:r>
          </w:p>
        </w:tc>
      </w:tr>
      <w:tr w:rsidR="00E91C25" w:rsidRPr="007B14B9" w14:paraId="2218263C" w14:textId="77777777" w:rsidTr="00CD2DBF">
        <w:trPr>
          <w:trHeight w:val="50"/>
          <w:jc w:val="center"/>
        </w:trPr>
        <w:tc>
          <w:tcPr>
            <w:tcW w:w="370" w:type="pct"/>
            <w:shd w:val="clear" w:color="auto" w:fill="auto"/>
            <w:vAlign w:val="center"/>
          </w:tcPr>
          <w:p w14:paraId="28F48395" w14:textId="137F8B30" w:rsidR="00E91C25" w:rsidRPr="007B14B9" w:rsidRDefault="00E91C25" w:rsidP="001A0111">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2</w:t>
            </w:r>
          </w:p>
        </w:tc>
        <w:tc>
          <w:tcPr>
            <w:tcW w:w="1786" w:type="pct"/>
            <w:shd w:val="clear" w:color="auto" w:fill="auto"/>
            <w:vAlign w:val="center"/>
          </w:tcPr>
          <w:p w14:paraId="4768B9CE" w14:textId="1F0B7D8B" w:rsidR="00E91C25" w:rsidRPr="007B14B9" w:rsidRDefault="00E91C25" w:rsidP="001A0111">
            <w:pPr>
              <w:pStyle w:val="BodyTextIndent"/>
              <w:spacing w:line="240" w:lineRule="auto"/>
              <w:ind w:left="0"/>
              <w:rPr>
                <w:rFonts w:cs="Times New Roman"/>
                <w:color w:val="000000" w:themeColor="text1"/>
                <w:sz w:val="26"/>
                <w:szCs w:val="26"/>
                <w:lang w:val="fr-FR"/>
              </w:rPr>
            </w:pPr>
            <w:r w:rsidRPr="007B14B9">
              <w:rPr>
                <w:rFonts w:cs="Times New Roman"/>
                <w:bCs/>
                <w:iCs w:val="0"/>
                <w:color w:val="000000" w:themeColor="text1"/>
                <w:sz w:val="26"/>
                <w:szCs w:val="26"/>
              </w:rPr>
              <w:t>Khối lượng cát đắp</w:t>
            </w:r>
          </w:p>
        </w:tc>
        <w:tc>
          <w:tcPr>
            <w:tcW w:w="1481" w:type="pct"/>
            <w:shd w:val="clear" w:color="auto" w:fill="auto"/>
            <w:vAlign w:val="center"/>
          </w:tcPr>
          <w:p w14:paraId="17ACE30A" w14:textId="20711955" w:rsidR="00E91C25" w:rsidRPr="007B14B9" w:rsidRDefault="00E91C25" w:rsidP="00E91C25">
            <w:pPr>
              <w:pStyle w:val="12NDKHUNG"/>
              <w:rPr>
                <w:lang w:val="it-IT"/>
              </w:rPr>
            </w:pPr>
            <w:r w:rsidRPr="007B14B9">
              <w:rPr>
                <w:lang w:val="it-IT"/>
              </w:rPr>
              <w:t>248,66</w:t>
            </w:r>
          </w:p>
        </w:tc>
        <w:tc>
          <w:tcPr>
            <w:tcW w:w="1363" w:type="pct"/>
            <w:vAlign w:val="center"/>
          </w:tcPr>
          <w:p w14:paraId="5E8EA9E2" w14:textId="0828E362" w:rsidR="00E91C25" w:rsidRPr="007B14B9" w:rsidRDefault="00E91C25" w:rsidP="00E91C25">
            <w:pPr>
              <w:pStyle w:val="12NDKHUNG"/>
              <w:rPr>
                <w:color w:val="000000" w:themeColor="text1"/>
                <w:lang w:val="it-IT"/>
              </w:rPr>
            </w:pPr>
            <w:r w:rsidRPr="007B14B9">
              <w:rPr>
                <w:color w:val="000000" w:themeColor="text1"/>
                <w:lang w:val="it-IT"/>
              </w:rPr>
              <w:t>348</w:t>
            </w:r>
          </w:p>
        </w:tc>
      </w:tr>
      <w:tr w:rsidR="00E91C25" w:rsidRPr="007B14B9" w14:paraId="630024AD" w14:textId="77777777" w:rsidTr="00CD2DBF">
        <w:trPr>
          <w:trHeight w:val="50"/>
          <w:jc w:val="center"/>
        </w:trPr>
        <w:tc>
          <w:tcPr>
            <w:tcW w:w="370" w:type="pct"/>
            <w:shd w:val="clear" w:color="auto" w:fill="auto"/>
            <w:vAlign w:val="center"/>
          </w:tcPr>
          <w:p w14:paraId="1FA5994E" w14:textId="178BE46E" w:rsidR="00E91C25" w:rsidRPr="007B14B9" w:rsidRDefault="00E91C25" w:rsidP="001A0111">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3</w:t>
            </w:r>
          </w:p>
        </w:tc>
        <w:tc>
          <w:tcPr>
            <w:tcW w:w="1786" w:type="pct"/>
            <w:shd w:val="clear" w:color="auto" w:fill="auto"/>
            <w:vAlign w:val="center"/>
          </w:tcPr>
          <w:p w14:paraId="2EF70972" w14:textId="6CC712CB" w:rsidR="00E91C25" w:rsidRPr="007B14B9" w:rsidRDefault="00E91C25" w:rsidP="001A0111">
            <w:pPr>
              <w:pStyle w:val="BodyTextIndent"/>
              <w:spacing w:line="240" w:lineRule="auto"/>
              <w:ind w:left="0"/>
              <w:rPr>
                <w:rFonts w:cs="Times New Roman"/>
                <w:bCs/>
                <w:iCs w:val="0"/>
                <w:color w:val="000000" w:themeColor="text1"/>
                <w:sz w:val="26"/>
                <w:szCs w:val="26"/>
              </w:rPr>
            </w:pPr>
            <w:r w:rsidRPr="007B14B9">
              <w:rPr>
                <w:rFonts w:cs="Times New Roman"/>
                <w:bCs/>
                <w:iCs w:val="0"/>
                <w:color w:val="000000" w:themeColor="text1"/>
                <w:sz w:val="26"/>
                <w:szCs w:val="26"/>
              </w:rPr>
              <w:t>Khối lượng đất đắp</w:t>
            </w:r>
          </w:p>
        </w:tc>
        <w:tc>
          <w:tcPr>
            <w:tcW w:w="1481" w:type="pct"/>
            <w:shd w:val="clear" w:color="auto" w:fill="auto"/>
            <w:vAlign w:val="center"/>
          </w:tcPr>
          <w:p w14:paraId="56323886" w14:textId="363CB431" w:rsidR="00E91C25" w:rsidRPr="007B14B9" w:rsidRDefault="00E91C25" w:rsidP="00E91C25">
            <w:pPr>
              <w:pStyle w:val="12NDKHUNG"/>
              <w:rPr>
                <w:lang w:val="it-IT"/>
              </w:rPr>
            </w:pPr>
            <w:r w:rsidRPr="007B14B9">
              <w:rPr>
                <w:lang w:val="it-IT"/>
              </w:rPr>
              <w:t>1.367,63</w:t>
            </w:r>
          </w:p>
        </w:tc>
        <w:tc>
          <w:tcPr>
            <w:tcW w:w="1363" w:type="pct"/>
            <w:vAlign w:val="center"/>
          </w:tcPr>
          <w:p w14:paraId="5FAF4BE9" w14:textId="72722FDF" w:rsidR="00E91C25" w:rsidRPr="007B14B9" w:rsidRDefault="00E91C25" w:rsidP="00E91C25">
            <w:pPr>
              <w:pStyle w:val="12NDKHUNG"/>
              <w:rPr>
                <w:color w:val="000000" w:themeColor="text1"/>
                <w:lang w:val="it-IT"/>
              </w:rPr>
            </w:pPr>
            <w:r w:rsidRPr="007B14B9">
              <w:rPr>
                <w:color w:val="000000" w:themeColor="text1"/>
                <w:lang w:val="it-IT"/>
              </w:rPr>
              <w:t>1.915</w:t>
            </w:r>
          </w:p>
        </w:tc>
      </w:tr>
      <w:tr w:rsidR="00E91C25" w:rsidRPr="007B14B9" w14:paraId="1912AFED" w14:textId="77777777" w:rsidTr="00CD2DBF">
        <w:trPr>
          <w:trHeight w:val="50"/>
          <w:jc w:val="center"/>
        </w:trPr>
        <w:tc>
          <w:tcPr>
            <w:tcW w:w="370" w:type="pct"/>
            <w:shd w:val="clear" w:color="auto" w:fill="auto"/>
            <w:vAlign w:val="center"/>
          </w:tcPr>
          <w:p w14:paraId="3C46C1D0" w14:textId="77777777" w:rsidR="00E91C25" w:rsidRPr="007B14B9" w:rsidRDefault="00E91C25" w:rsidP="001A0111">
            <w:pPr>
              <w:pStyle w:val="BodyTextIndent"/>
              <w:spacing w:line="240" w:lineRule="auto"/>
              <w:ind w:left="0"/>
              <w:jc w:val="center"/>
              <w:rPr>
                <w:rFonts w:cs="Times New Roman"/>
                <w:color w:val="000000" w:themeColor="text1"/>
                <w:sz w:val="26"/>
                <w:szCs w:val="26"/>
                <w:lang w:val="fr-FR"/>
              </w:rPr>
            </w:pPr>
          </w:p>
        </w:tc>
        <w:tc>
          <w:tcPr>
            <w:tcW w:w="1786" w:type="pct"/>
            <w:shd w:val="clear" w:color="auto" w:fill="auto"/>
            <w:vAlign w:val="center"/>
          </w:tcPr>
          <w:p w14:paraId="01861272" w14:textId="7CF3E073" w:rsidR="00E91C25" w:rsidRPr="007B14B9" w:rsidRDefault="00E91C25" w:rsidP="001A0111">
            <w:pPr>
              <w:pStyle w:val="BodyTextIndent"/>
              <w:spacing w:line="240" w:lineRule="auto"/>
              <w:ind w:left="0"/>
              <w:rPr>
                <w:rFonts w:cs="Times New Roman"/>
                <w:bCs/>
                <w:iCs w:val="0"/>
                <w:color w:val="000000" w:themeColor="text1"/>
                <w:sz w:val="26"/>
                <w:szCs w:val="26"/>
              </w:rPr>
            </w:pPr>
            <w:r w:rsidRPr="007B14B9">
              <w:rPr>
                <w:rFonts w:cs="Times New Roman"/>
                <w:b/>
                <w:color w:val="000000" w:themeColor="text1"/>
                <w:sz w:val="26"/>
                <w:szCs w:val="26"/>
                <w:lang w:val="fr-FR"/>
              </w:rPr>
              <w:t>Tổng</w:t>
            </w:r>
          </w:p>
        </w:tc>
        <w:tc>
          <w:tcPr>
            <w:tcW w:w="1481" w:type="pct"/>
            <w:shd w:val="clear" w:color="auto" w:fill="auto"/>
            <w:vAlign w:val="center"/>
          </w:tcPr>
          <w:p w14:paraId="0F7E56A4" w14:textId="7C0521C9" w:rsidR="00E91C25" w:rsidRPr="007B14B9" w:rsidRDefault="00E91C25" w:rsidP="005F3D2E">
            <w:pPr>
              <w:jc w:val="center"/>
              <w:rPr>
                <w:lang w:val="it-IT"/>
              </w:rPr>
            </w:pPr>
            <w:r w:rsidRPr="007B14B9">
              <w:rPr>
                <w:b/>
                <w:bCs/>
                <w:color w:val="000000"/>
                <w:sz w:val="26"/>
                <w:szCs w:val="26"/>
              </w:rPr>
              <w:t>1.864,95</w:t>
            </w:r>
          </w:p>
        </w:tc>
        <w:tc>
          <w:tcPr>
            <w:tcW w:w="1363" w:type="pct"/>
            <w:vAlign w:val="center"/>
          </w:tcPr>
          <w:p w14:paraId="7CCE8008" w14:textId="2A66F551" w:rsidR="00E91C25" w:rsidRPr="007B14B9" w:rsidRDefault="00E91C25" w:rsidP="005F3D2E">
            <w:pPr>
              <w:jc w:val="center"/>
              <w:rPr>
                <w:color w:val="000000" w:themeColor="text1"/>
                <w:lang w:val="it-IT"/>
              </w:rPr>
            </w:pPr>
            <w:r w:rsidRPr="007B14B9">
              <w:rPr>
                <w:b/>
                <w:bCs/>
                <w:color w:val="000000"/>
                <w:sz w:val="26"/>
                <w:szCs w:val="26"/>
              </w:rPr>
              <w:t>2.611,00</w:t>
            </w:r>
          </w:p>
        </w:tc>
      </w:tr>
    </w:tbl>
    <w:p w14:paraId="7C14792B" w14:textId="54745A73" w:rsidR="002618E6" w:rsidRPr="007B14B9" w:rsidRDefault="002618E6" w:rsidP="002618E6">
      <w:pPr>
        <w:pStyle w:val="ANOIDUNG"/>
        <w:rPr>
          <w:color w:val="000000" w:themeColor="text1"/>
          <w:sz w:val="26"/>
          <w:szCs w:val="26"/>
        </w:rPr>
      </w:pPr>
      <w:r w:rsidRPr="007B14B9">
        <w:rPr>
          <w:color w:val="000000" w:themeColor="text1"/>
          <w:sz w:val="26"/>
          <w:szCs w:val="26"/>
          <w:u w:val="single"/>
        </w:rPr>
        <w:t>Ghi chú:</w:t>
      </w:r>
      <w:r w:rsidRPr="007B14B9">
        <w:rPr>
          <w:color w:val="000000" w:themeColor="text1"/>
          <w:sz w:val="26"/>
          <w:szCs w:val="26"/>
        </w:rPr>
        <w:t xml:space="preserve"> </w:t>
      </w:r>
      <w:r w:rsidRPr="007B14B9">
        <w:rPr>
          <w:i/>
          <w:color w:val="000000" w:themeColor="text1"/>
          <w:sz w:val="26"/>
          <w:szCs w:val="26"/>
        </w:rPr>
        <w:t>1m</w:t>
      </w:r>
      <w:r w:rsidRPr="007B14B9">
        <w:rPr>
          <w:i/>
          <w:color w:val="000000" w:themeColor="text1"/>
          <w:sz w:val="26"/>
          <w:szCs w:val="26"/>
          <w:vertAlign w:val="superscript"/>
        </w:rPr>
        <w:t>3</w:t>
      </w:r>
      <w:r w:rsidRPr="007B14B9">
        <w:rPr>
          <w:i/>
          <w:color w:val="000000" w:themeColor="text1"/>
          <w:sz w:val="26"/>
          <w:szCs w:val="26"/>
        </w:rPr>
        <w:t xml:space="preserve"> đất cát ≈ 1,4 tấn;</w:t>
      </w:r>
    </w:p>
    <w:p w14:paraId="1D3BD5B8" w14:textId="3FAD80E4" w:rsidR="001F408B" w:rsidRPr="007B14B9" w:rsidRDefault="00E86C4B" w:rsidP="00F8122C">
      <w:pPr>
        <w:pStyle w:val="ANOIDUNG"/>
        <w:rPr>
          <w:color w:val="000000" w:themeColor="text1"/>
        </w:rPr>
      </w:pPr>
      <w:r w:rsidRPr="007B14B9">
        <w:rPr>
          <w:color w:val="000000" w:themeColor="text1"/>
        </w:rPr>
        <w:t>* Tính nồng độ bụi phát sinh</w:t>
      </w:r>
      <w:r w:rsidR="008B2BCE" w:rsidRPr="007B14B9">
        <w:rPr>
          <w:color w:val="000000" w:themeColor="text1"/>
        </w:rPr>
        <w:t xml:space="preserve">: </w:t>
      </w:r>
      <w:r w:rsidR="001F408B" w:rsidRPr="007B14B9">
        <w:rPr>
          <w:color w:val="000000" w:themeColor="text1"/>
        </w:rPr>
        <w:t>Theo tài liệu “Environment assessment sourcebook, volume II, sectorial guidelines, environment, Word Bank, Washington D.C, 8/1991”, hệ số ô nhiễm được tính theo công thức sau:</w:t>
      </w:r>
    </w:p>
    <w:p w14:paraId="1B82AE24" w14:textId="77777777" w:rsidR="001F408B" w:rsidRPr="007B14B9" w:rsidRDefault="001F408B" w:rsidP="00F8122C">
      <w:pPr>
        <w:pStyle w:val="ANOIDUNG"/>
        <w:rPr>
          <w:color w:val="000000" w:themeColor="text1"/>
        </w:rPr>
      </w:pPr>
      <w:r w:rsidRPr="007B14B9">
        <w:rPr>
          <w:color w:val="000000" w:themeColor="text1"/>
        </w:rPr>
        <w:tab/>
      </w:r>
      <w:r w:rsidRPr="007B14B9">
        <w:rPr>
          <w:color w:val="000000" w:themeColor="text1"/>
        </w:rPr>
        <w:tab/>
      </w:r>
      <w:r w:rsidRPr="007B14B9">
        <w:rPr>
          <w:color w:val="000000" w:themeColor="text1"/>
        </w:rPr>
        <w:tab/>
        <w:t>E = k x 0,0016 x (U/2,2)1,4 / (M/2)1,3</w:t>
      </w:r>
      <w:r w:rsidRPr="007B14B9">
        <w:rPr>
          <w:color w:val="000000" w:themeColor="text1"/>
        </w:rPr>
        <w:tab/>
      </w:r>
    </w:p>
    <w:p w14:paraId="7F5F5AB0" w14:textId="77777777" w:rsidR="001F408B" w:rsidRPr="007B14B9" w:rsidRDefault="001F408B" w:rsidP="00F8122C">
      <w:pPr>
        <w:pStyle w:val="ANOIDUNG"/>
        <w:rPr>
          <w:color w:val="000000" w:themeColor="text1"/>
        </w:rPr>
      </w:pPr>
      <w:r w:rsidRPr="007B14B9">
        <w:rPr>
          <w:color w:val="000000" w:themeColor="text1"/>
        </w:rPr>
        <w:t xml:space="preserve">Trong đó:        </w:t>
      </w:r>
    </w:p>
    <w:p w14:paraId="08271A50" w14:textId="07844773" w:rsidR="001F408B" w:rsidRPr="007B14B9" w:rsidRDefault="002618E6" w:rsidP="00F8122C">
      <w:pPr>
        <w:pStyle w:val="ANOIDUNG"/>
        <w:rPr>
          <w:color w:val="000000" w:themeColor="text1"/>
        </w:rPr>
      </w:pPr>
      <w:r w:rsidRPr="007B14B9">
        <w:rPr>
          <w:color w:val="000000" w:themeColor="text1"/>
        </w:rPr>
        <w:t xml:space="preserve">+ </w:t>
      </w:r>
      <w:r w:rsidR="001F408B" w:rsidRPr="007B14B9">
        <w:rPr>
          <w:color w:val="000000" w:themeColor="text1"/>
        </w:rPr>
        <w:t>E: Hệ số ô nhiễm (kg bụi/tấn đất)</w:t>
      </w:r>
      <w:r w:rsidR="007053D6" w:rsidRPr="007B14B9">
        <w:rPr>
          <w:color w:val="000000" w:themeColor="text1"/>
        </w:rPr>
        <w:t>;</w:t>
      </w:r>
    </w:p>
    <w:p w14:paraId="5F2912A7" w14:textId="00D8E8F6" w:rsidR="001F408B" w:rsidRPr="007B14B9" w:rsidRDefault="002618E6" w:rsidP="00F8122C">
      <w:pPr>
        <w:pStyle w:val="ANOIDUNG"/>
        <w:rPr>
          <w:color w:val="000000" w:themeColor="text1"/>
        </w:rPr>
      </w:pPr>
      <w:r w:rsidRPr="007B14B9">
        <w:rPr>
          <w:color w:val="000000" w:themeColor="text1"/>
        </w:rPr>
        <w:t xml:space="preserve">+ </w:t>
      </w:r>
      <w:r w:rsidR="001F408B" w:rsidRPr="007B14B9">
        <w:rPr>
          <w:color w:val="000000" w:themeColor="text1"/>
        </w:rPr>
        <w:t>k: Cấu trúc hạt, có giá trị trung bình 0,35;</w:t>
      </w:r>
    </w:p>
    <w:p w14:paraId="45BD7539" w14:textId="0AF7BEC3" w:rsidR="001F408B" w:rsidRPr="007B14B9" w:rsidRDefault="002618E6" w:rsidP="00F8122C">
      <w:pPr>
        <w:pStyle w:val="ANOIDUNG"/>
        <w:rPr>
          <w:color w:val="000000" w:themeColor="text1"/>
        </w:rPr>
      </w:pPr>
      <w:r w:rsidRPr="007B14B9">
        <w:rPr>
          <w:color w:val="000000" w:themeColor="text1"/>
        </w:rPr>
        <w:t xml:space="preserve">+ </w:t>
      </w:r>
      <w:r w:rsidR="001F408B" w:rsidRPr="007B14B9">
        <w:rPr>
          <w:color w:val="000000" w:themeColor="text1"/>
        </w:rPr>
        <w:t>U: Tốc độ gió lớn nhất, U = 2,</w:t>
      </w:r>
      <w:r w:rsidRPr="007B14B9">
        <w:rPr>
          <w:color w:val="000000" w:themeColor="text1"/>
        </w:rPr>
        <w:t>5</w:t>
      </w:r>
      <w:r w:rsidR="001F408B" w:rsidRPr="007B14B9">
        <w:rPr>
          <w:color w:val="000000" w:themeColor="text1"/>
        </w:rPr>
        <w:t xml:space="preserve"> m/s;</w:t>
      </w:r>
    </w:p>
    <w:p w14:paraId="1046DC68" w14:textId="582C3EC8" w:rsidR="001F408B" w:rsidRPr="007B14B9" w:rsidRDefault="002618E6" w:rsidP="00F8122C">
      <w:pPr>
        <w:pStyle w:val="ANOIDUNG"/>
        <w:rPr>
          <w:color w:val="000000" w:themeColor="text1"/>
        </w:rPr>
      </w:pPr>
      <w:r w:rsidRPr="007B14B9">
        <w:rPr>
          <w:color w:val="000000" w:themeColor="text1"/>
        </w:rPr>
        <w:t xml:space="preserve">+ </w:t>
      </w:r>
      <w:r w:rsidR="001F408B" w:rsidRPr="007B14B9">
        <w:rPr>
          <w:color w:val="000000" w:themeColor="text1"/>
        </w:rPr>
        <w:t>M : Độ ẩm trung bình của vật liệu, M = 20%;</w:t>
      </w:r>
    </w:p>
    <w:p w14:paraId="09824D50" w14:textId="1A623362" w:rsidR="001F408B" w:rsidRPr="007B14B9" w:rsidRDefault="001F408B" w:rsidP="00F8122C">
      <w:pPr>
        <w:pStyle w:val="ANOIDUNG"/>
        <w:rPr>
          <w:color w:val="000000" w:themeColor="text1"/>
        </w:rPr>
      </w:pPr>
      <w:r w:rsidRPr="007B14B9">
        <w:rPr>
          <w:color w:val="000000" w:themeColor="text1"/>
        </w:rPr>
        <w:t>Tính toán có được hệ số ô nhiễm bụi: E = kg/tấn.</w:t>
      </w:r>
    </w:p>
    <w:p w14:paraId="484DE91C" w14:textId="4C63F697" w:rsidR="000363C5" w:rsidRPr="007B14B9" w:rsidRDefault="000363C5" w:rsidP="00F8122C">
      <w:pPr>
        <w:pStyle w:val="ANOIDUNG"/>
        <w:rPr>
          <w:color w:val="000000" w:themeColor="text1"/>
        </w:rPr>
      </w:pPr>
      <w:r w:rsidRPr="007B14B9">
        <w:rPr>
          <w:color w:val="000000" w:themeColor="text1"/>
        </w:rPr>
        <w:t>* Tải lượng bụi phát trinh trong quá trình thi công được tính ở bảng sau:</w:t>
      </w:r>
    </w:p>
    <w:p w14:paraId="0D0D0D28" w14:textId="324AD827" w:rsidR="000363C5" w:rsidRPr="007B14B9" w:rsidRDefault="000363C5" w:rsidP="000363C5">
      <w:pPr>
        <w:pStyle w:val="ABANG"/>
        <w:rPr>
          <w:color w:val="000000" w:themeColor="text1"/>
          <w:lang w:val="es-ES"/>
        </w:rPr>
      </w:pPr>
      <w:r w:rsidRPr="007B14B9">
        <w:rPr>
          <w:color w:val="000000" w:themeColor="text1"/>
          <w:lang w:val="es-ES"/>
        </w:rPr>
        <w:t>Bảng 3.3. Tải lượng bụi phát sinh trong quá trình san nền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419"/>
        <w:gridCol w:w="2835"/>
        <w:gridCol w:w="2609"/>
      </w:tblGrid>
      <w:tr w:rsidR="000363C5" w:rsidRPr="007B14B9" w14:paraId="69856518" w14:textId="77777777" w:rsidTr="000363C5">
        <w:trPr>
          <w:trHeight w:val="50"/>
          <w:jc w:val="center"/>
        </w:trPr>
        <w:tc>
          <w:tcPr>
            <w:tcW w:w="370" w:type="pct"/>
            <w:shd w:val="clear" w:color="auto" w:fill="auto"/>
            <w:vAlign w:val="center"/>
          </w:tcPr>
          <w:p w14:paraId="22E82C4D" w14:textId="77777777" w:rsidR="000363C5" w:rsidRPr="007B14B9" w:rsidRDefault="000363C5" w:rsidP="000363C5">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TT</w:t>
            </w:r>
          </w:p>
        </w:tc>
        <w:tc>
          <w:tcPr>
            <w:tcW w:w="1786" w:type="pct"/>
            <w:shd w:val="clear" w:color="auto" w:fill="auto"/>
            <w:vAlign w:val="center"/>
          </w:tcPr>
          <w:p w14:paraId="3FF84031" w14:textId="1EAA9608" w:rsidR="000363C5" w:rsidRPr="007B14B9" w:rsidRDefault="000363C5" w:rsidP="000363C5">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Khối lượng san nền (tấn)</w:t>
            </w:r>
          </w:p>
        </w:tc>
        <w:tc>
          <w:tcPr>
            <w:tcW w:w="1481" w:type="pct"/>
            <w:shd w:val="clear" w:color="auto" w:fill="auto"/>
            <w:vAlign w:val="center"/>
          </w:tcPr>
          <w:p w14:paraId="31C376D0" w14:textId="16AFA3F7" w:rsidR="000363C5" w:rsidRPr="007B14B9" w:rsidRDefault="000363C5" w:rsidP="000363C5">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Hệ số ô nhiễm bụi (kg/tấn)</w:t>
            </w:r>
          </w:p>
        </w:tc>
        <w:tc>
          <w:tcPr>
            <w:tcW w:w="1363" w:type="pct"/>
            <w:vAlign w:val="center"/>
          </w:tcPr>
          <w:p w14:paraId="32B1C954" w14:textId="7295E6AC" w:rsidR="000363C5" w:rsidRPr="007B14B9" w:rsidRDefault="000363C5" w:rsidP="000363C5">
            <w:pPr>
              <w:pStyle w:val="BodyTextIndent"/>
              <w:spacing w:line="240" w:lineRule="auto"/>
              <w:ind w:left="0"/>
              <w:jc w:val="center"/>
              <w:rPr>
                <w:rFonts w:cs="Times New Roman"/>
                <w:b/>
                <w:color w:val="000000" w:themeColor="text1"/>
                <w:sz w:val="26"/>
                <w:szCs w:val="26"/>
                <w:lang w:val="fr-FR"/>
              </w:rPr>
            </w:pPr>
            <w:r w:rsidRPr="007B14B9">
              <w:rPr>
                <w:rFonts w:cs="Times New Roman"/>
                <w:b/>
                <w:color w:val="000000" w:themeColor="text1"/>
                <w:sz w:val="26"/>
                <w:szCs w:val="26"/>
                <w:lang w:val="fr-FR"/>
              </w:rPr>
              <w:t>Tải lượng bụi (mg/s)</w:t>
            </w:r>
          </w:p>
        </w:tc>
      </w:tr>
      <w:tr w:rsidR="000363C5" w:rsidRPr="007B14B9" w14:paraId="5BC8A260" w14:textId="77777777" w:rsidTr="000363C5">
        <w:trPr>
          <w:trHeight w:val="50"/>
          <w:jc w:val="center"/>
        </w:trPr>
        <w:tc>
          <w:tcPr>
            <w:tcW w:w="370" w:type="pct"/>
            <w:shd w:val="clear" w:color="auto" w:fill="auto"/>
            <w:vAlign w:val="center"/>
          </w:tcPr>
          <w:p w14:paraId="3D8431CB" w14:textId="77777777" w:rsidR="000363C5" w:rsidRPr="007B14B9" w:rsidRDefault="000363C5" w:rsidP="000363C5">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I</w:t>
            </w:r>
          </w:p>
        </w:tc>
        <w:tc>
          <w:tcPr>
            <w:tcW w:w="4630" w:type="pct"/>
            <w:gridSpan w:val="3"/>
            <w:shd w:val="clear" w:color="auto" w:fill="auto"/>
            <w:vAlign w:val="center"/>
          </w:tcPr>
          <w:p w14:paraId="13771E0D" w14:textId="4A30BBAA" w:rsidR="000363C5" w:rsidRPr="007B14B9" w:rsidRDefault="003A7DA6" w:rsidP="000363C5">
            <w:pPr>
              <w:pStyle w:val="BodyTextIndent"/>
              <w:spacing w:line="240" w:lineRule="auto"/>
              <w:ind w:left="0"/>
              <w:jc w:val="center"/>
              <w:rPr>
                <w:rFonts w:cs="Times New Roman"/>
                <w:color w:val="000000" w:themeColor="text1"/>
                <w:sz w:val="26"/>
                <w:szCs w:val="26"/>
                <w:lang w:val="fr-FR"/>
              </w:rPr>
            </w:pPr>
            <w:r w:rsidRPr="003A7DA6">
              <w:rPr>
                <w:rFonts w:eastAsia="Times New Roman" w:cs="Times New Roman"/>
                <w:iCs w:val="0"/>
                <w:color w:val="000000" w:themeColor="text1"/>
                <w:sz w:val="26"/>
                <w:szCs w:val="26"/>
                <w:lang w:val="fr-FR"/>
              </w:rPr>
              <w:t>Nhà tránh lũ xã Phúc Trạch</w:t>
            </w:r>
          </w:p>
        </w:tc>
      </w:tr>
      <w:tr w:rsidR="003F4456" w:rsidRPr="007B14B9" w14:paraId="5EBDBC30" w14:textId="77777777" w:rsidTr="000363C5">
        <w:trPr>
          <w:trHeight w:val="50"/>
          <w:jc w:val="center"/>
        </w:trPr>
        <w:tc>
          <w:tcPr>
            <w:tcW w:w="370" w:type="pct"/>
            <w:shd w:val="clear" w:color="auto" w:fill="auto"/>
            <w:vAlign w:val="center"/>
          </w:tcPr>
          <w:p w14:paraId="53234B1D" w14:textId="77777777" w:rsidR="003F4456" w:rsidRPr="007B14B9" w:rsidRDefault="003F4456" w:rsidP="000363C5">
            <w:pPr>
              <w:pStyle w:val="BodyTextIndent"/>
              <w:spacing w:line="240" w:lineRule="auto"/>
              <w:ind w:left="0"/>
              <w:jc w:val="center"/>
              <w:rPr>
                <w:rFonts w:cs="Times New Roman"/>
                <w:color w:val="000000" w:themeColor="text1"/>
                <w:sz w:val="26"/>
                <w:szCs w:val="26"/>
                <w:lang w:val="fr-FR"/>
              </w:rPr>
            </w:pPr>
          </w:p>
        </w:tc>
        <w:tc>
          <w:tcPr>
            <w:tcW w:w="1786" w:type="pct"/>
            <w:shd w:val="clear" w:color="auto" w:fill="auto"/>
            <w:vAlign w:val="center"/>
          </w:tcPr>
          <w:p w14:paraId="0C056F0E" w14:textId="493E6256" w:rsidR="003F4456" w:rsidRPr="007B14B9" w:rsidRDefault="003F4456" w:rsidP="003F4456">
            <w:pPr>
              <w:pStyle w:val="BodyTextIndent"/>
              <w:spacing w:line="240" w:lineRule="auto"/>
              <w:ind w:left="0"/>
              <w:jc w:val="center"/>
              <w:rPr>
                <w:rFonts w:cs="Times New Roman"/>
                <w:bCs/>
                <w:iCs w:val="0"/>
                <w:color w:val="000000" w:themeColor="text1"/>
                <w:sz w:val="26"/>
                <w:szCs w:val="26"/>
              </w:rPr>
            </w:pPr>
            <w:r w:rsidRPr="007B14B9">
              <w:rPr>
                <w:bCs/>
                <w:color w:val="000000"/>
                <w:sz w:val="26"/>
                <w:szCs w:val="26"/>
              </w:rPr>
              <w:t>2.860,00</w:t>
            </w:r>
          </w:p>
        </w:tc>
        <w:tc>
          <w:tcPr>
            <w:tcW w:w="1481" w:type="pct"/>
            <w:shd w:val="clear" w:color="auto" w:fill="auto"/>
            <w:vAlign w:val="center"/>
          </w:tcPr>
          <w:p w14:paraId="4782258E" w14:textId="4459E462" w:rsidR="003F4456" w:rsidRPr="007B14B9" w:rsidRDefault="003F4456" w:rsidP="000363C5">
            <w:pPr>
              <w:pStyle w:val="12NDKHUNG"/>
              <w:rPr>
                <w:lang w:val="it-IT"/>
              </w:rPr>
            </w:pPr>
            <w:r w:rsidRPr="007B14B9">
              <w:rPr>
                <w:color w:val="000000" w:themeColor="text1"/>
              </w:rPr>
              <w:t>0,013</w:t>
            </w:r>
          </w:p>
        </w:tc>
        <w:tc>
          <w:tcPr>
            <w:tcW w:w="1363" w:type="pct"/>
            <w:vAlign w:val="center"/>
          </w:tcPr>
          <w:p w14:paraId="66E79EA3" w14:textId="5BADF412" w:rsidR="003F4456" w:rsidRPr="007B14B9" w:rsidRDefault="003F4456" w:rsidP="000363C5">
            <w:pPr>
              <w:pStyle w:val="12NDKHUNG"/>
              <w:rPr>
                <w:color w:val="000000" w:themeColor="text1"/>
                <w:lang w:val="it-IT"/>
              </w:rPr>
            </w:pPr>
            <w:r w:rsidRPr="007B14B9">
              <w:rPr>
                <w:color w:val="000000"/>
              </w:rPr>
              <w:t>43,03</w:t>
            </w:r>
          </w:p>
        </w:tc>
      </w:tr>
      <w:tr w:rsidR="003F4456" w:rsidRPr="007B14B9" w14:paraId="01A4587F" w14:textId="77777777" w:rsidTr="000363C5">
        <w:trPr>
          <w:trHeight w:val="50"/>
          <w:jc w:val="center"/>
        </w:trPr>
        <w:tc>
          <w:tcPr>
            <w:tcW w:w="370" w:type="pct"/>
            <w:shd w:val="clear" w:color="auto" w:fill="auto"/>
            <w:vAlign w:val="center"/>
          </w:tcPr>
          <w:p w14:paraId="2283BD64" w14:textId="18E3BBA2" w:rsidR="003F4456" w:rsidRPr="007B14B9" w:rsidRDefault="003F4456" w:rsidP="000363C5">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II</w:t>
            </w:r>
          </w:p>
        </w:tc>
        <w:tc>
          <w:tcPr>
            <w:tcW w:w="4630" w:type="pct"/>
            <w:gridSpan w:val="3"/>
            <w:shd w:val="clear" w:color="auto" w:fill="auto"/>
            <w:vAlign w:val="center"/>
          </w:tcPr>
          <w:p w14:paraId="187CAA77" w14:textId="78D1650E" w:rsidR="003F4456" w:rsidRPr="007B14B9" w:rsidRDefault="003A7DA6" w:rsidP="003A7DA6">
            <w:pPr>
              <w:pStyle w:val="12NDKHUNG"/>
              <w:rPr>
                <w:bCs/>
                <w:color w:val="000000"/>
              </w:rPr>
            </w:pPr>
            <w:r w:rsidRPr="003A7DA6">
              <w:rPr>
                <w:rFonts w:cs="Times New Roman"/>
                <w:iCs/>
                <w:color w:val="000000" w:themeColor="text1"/>
                <w:lang w:val="fr-FR"/>
              </w:rPr>
              <w:t xml:space="preserve">Nhà tránh lũ xã </w:t>
            </w:r>
            <w:r>
              <w:rPr>
                <w:rFonts w:cs="Times New Roman"/>
                <w:iCs/>
                <w:color w:val="000000" w:themeColor="text1"/>
                <w:lang w:val="fr-FR"/>
              </w:rPr>
              <w:t>Liên</w:t>
            </w:r>
            <w:r w:rsidRPr="003A7DA6">
              <w:rPr>
                <w:rFonts w:cs="Times New Roman"/>
                <w:iCs/>
                <w:color w:val="000000" w:themeColor="text1"/>
                <w:lang w:val="fr-FR"/>
              </w:rPr>
              <w:t xml:space="preserve"> Trạch</w:t>
            </w:r>
          </w:p>
        </w:tc>
      </w:tr>
      <w:tr w:rsidR="003F4456" w:rsidRPr="007B14B9" w14:paraId="640C3390" w14:textId="77777777" w:rsidTr="000363C5">
        <w:trPr>
          <w:trHeight w:val="50"/>
          <w:jc w:val="center"/>
        </w:trPr>
        <w:tc>
          <w:tcPr>
            <w:tcW w:w="370" w:type="pct"/>
            <w:shd w:val="clear" w:color="auto" w:fill="auto"/>
            <w:vAlign w:val="center"/>
          </w:tcPr>
          <w:p w14:paraId="42FC6FB7" w14:textId="77777777" w:rsidR="003F4456" w:rsidRPr="007B14B9" w:rsidRDefault="003F4456" w:rsidP="000363C5">
            <w:pPr>
              <w:pStyle w:val="BodyTextIndent"/>
              <w:spacing w:line="240" w:lineRule="auto"/>
              <w:ind w:left="0"/>
              <w:jc w:val="center"/>
              <w:rPr>
                <w:rFonts w:cs="Times New Roman"/>
                <w:color w:val="000000" w:themeColor="text1"/>
                <w:sz w:val="26"/>
                <w:szCs w:val="26"/>
                <w:lang w:val="fr-FR"/>
              </w:rPr>
            </w:pPr>
          </w:p>
        </w:tc>
        <w:tc>
          <w:tcPr>
            <w:tcW w:w="1786" w:type="pct"/>
            <w:shd w:val="clear" w:color="auto" w:fill="auto"/>
            <w:vAlign w:val="center"/>
          </w:tcPr>
          <w:p w14:paraId="6956A89A" w14:textId="2E00B721" w:rsidR="003F4456" w:rsidRPr="007B14B9" w:rsidRDefault="003F4456" w:rsidP="003F4456">
            <w:pPr>
              <w:pStyle w:val="BodyTextIndent"/>
              <w:spacing w:line="240" w:lineRule="auto"/>
              <w:ind w:left="0"/>
              <w:jc w:val="center"/>
              <w:rPr>
                <w:rFonts w:cs="Times New Roman"/>
                <w:bCs/>
                <w:iCs w:val="0"/>
                <w:color w:val="000000" w:themeColor="text1"/>
                <w:sz w:val="26"/>
                <w:szCs w:val="26"/>
              </w:rPr>
            </w:pPr>
            <w:r w:rsidRPr="007B14B9">
              <w:rPr>
                <w:bCs/>
                <w:color w:val="000000"/>
                <w:sz w:val="26"/>
                <w:szCs w:val="26"/>
              </w:rPr>
              <w:t>3.858,00</w:t>
            </w:r>
          </w:p>
        </w:tc>
        <w:tc>
          <w:tcPr>
            <w:tcW w:w="1481" w:type="pct"/>
            <w:shd w:val="clear" w:color="auto" w:fill="auto"/>
            <w:vAlign w:val="center"/>
          </w:tcPr>
          <w:p w14:paraId="3C8F1614" w14:textId="479B5CC4" w:rsidR="003F4456" w:rsidRPr="007B14B9" w:rsidRDefault="003F4456" w:rsidP="000363C5">
            <w:pPr>
              <w:pStyle w:val="12NDKHUNG"/>
              <w:rPr>
                <w:lang w:val="it-IT"/>
              </w:rPr>
            </w:pPr>
            <w:r w:rsidRPr="007B14B9">
              <w:rPr>
                <w:color w:val="000000" w:themeColor="text1"/>
              </w:rPr>
              <w:t>0,013</w:t>
            </w:r>
          </w:p>
        </w:tc>
        <w:tc>
          <w:tcPr>
            <w:tcW w:w="1363" w:type="pct"/>
            <w:vAlign w:val="center"/>
          </w:tcPr>
          <w:p w14:paraId="584ED9F3" w14:textId="3B792CEF" w:rsidR="003F4456" w:rsidRPr="007B14B9" w:rsidRDefault="003F4456" w:rsidP="000363C5">
            <w:pPr>
              <w:pStyle w:val="12NDKHUNG"/>
              <w:rPr>
                <w:color w:val="000000" w:themeColor="text1"/>
                <w:lang w:val="it-IT"/>
              </w:rPr>
            </w:pPr>
            <w:r w:rsidRPr="007B14B9">
              <w:rPr>
                <w:color w:val="000000"/>
              </w:rPr>
              <w:t>58,05</w:t>
            </w:r>
          </w:p>
        </w:tc>
      </w:tr>
      <w:tr w:rsidR="003F4456" w:rsidRPr="007B14B9" w14:paraId="73BDF191" w14:textId="77777777" w:rsidTr="000363C5">
        <w:trPr>
          <w:trHeight w:val="50"/>
          <w:jc w:val="center"/>
        </w:trPr>
        <w:tc>
          <w:tcPr>
            <w:tcW w:w="370" w:type="pct"/>
            <w:shd w:val="clear" w:color="auto" w:fill="auto"/>
            <w:vAlign w:val="center"/>
          </w:tcPr>
          <w:p w14:paraId="045EBF01" w14:textId="58E93A2A" w:rsidR="003F4456" w:rsidRPr="007B14B9" w:rsidRDefault="003F4456" w:rsidP="000363C5">
            <w:pPr>
              <w:pStyle w:val="BodyTextIndent"/>
              <w:spacing w:line="240" w:lineRule="auto"/>
              <w:ind w:left="0"/>
              <w:jc w:val="center"/>
              <w:rPr>
                <w:rFonts w:cs="Times New Roman"/>
                <w:color w:val="000000" w:themeColor="text1"/>
                <w:sz w:val="26"/>
                <w:szCs w:val="26"/>
                <w:lang w:val="fr-FR"/>
              </w:rPr>
            </w:pPr>
            <w:r w:rsidRPr="007B14B9">
              <w:rPr>
                <w:rFonts w:cs="Times New Roman"/>
                <w:color w:val="000000" w:themeColor="text1"/>
                <w:sz w:val="26"/>
                <w:szCs w:val="26"/>
                <w:lang w:val="fr-FR"/>
              </w:rPr>
              <w:t>III</w:t>
            </w:r>
          </w:p>
        </w:tc>
        <w:tc>
          <w:tcPr>
            <w:tcW w:w="4630" w:type="pct"/>
            <w:gridSpan w:val="3"/>
            <w:shd w:val="clear" w:color="auto" w:fill="auto"/>
            <w:vAlign w:val="center"/>
          </w:tcPr>
          <w:p w14:paraId="15337FE3" w14:textId="05821C54" w:rsidR="003F4456" w:rsidRPr="007B14B9" w:rsidRDefault="003A7DA6" w:rsidP="003A7DA6">
            <w:pPr>
              <w:pStyle w:val="12NDKHUNG"/>
              <w:rPr>
                <w:bCs/>
                <w:color w:val="000000"/>
              </w:rPr>
            </w:pPr>
            <w:r w:rsidRPr="003A7DA6">
              <w:rPr>
                <w:rFonts w:cs="Times New Roman"/>
                <w:iCs/>
                <w:color w:val="000000" w:themeColor="text1"/>
                <w:lang w:val="fr-FR"/>
              </w:rPr>
              <w:t xml:space="preserve">Nhà tránh lũ xã </w:t>
            </w:r>
            <w:r>
              <w:rPr>
                <w:rFonts w:cs="Times New Roman"/>
                <w:iCs/>
                <w:color w:val="000000" w:themeColor="text1"/>
                <w:lang w:val="fr-FR"/>
              </w:rPr>
              <w:t>Hưng</w:t>
            </w:r>
            <w:r w:rsidRPr="003A7DA6">
              <w:rPr>
                <w:rFonts w:cs="Times New Roman"/>
                <w:iCs/>
                <w:color w:val="000000" w:themeColor="text1"/>
                <w:lang w:val="fr-FR"/>
              </w:rPr>
              <w:t xml:space="preserve"> Trạch</w:t>
            </w:r>
          </w:p>
        </w:tc>
      </w:tr>
      <w:tr w:rsidR="003F4456" w:rsidRPr="007B14B9" w14:paraId="0D06C1CC" w14:textId="77777777" w:rsidTr="000363C5">
        <w:trPr>
          <w:trHeight w:val="50"/>
          <w:jc w:val="center"/>
        </w:trPr>
        <w:tc>
          <w:tcPr>
            <w:tcW w:w="370" w:type="pct"/>
            <w:shd w:val="clear" w:color="auto" w:fill="auto"/>
            <w:vAlign w:val="center"/>
          </w:tcPr>
          <w:p w14:paraId="7957379A" w14:textId="77777777" w:rsidR="003F4456" w:rsidRPr="007B14B9" w:rsidRDefault="003F4456" w:rsidP="000363C5">
            <w:pPr>
              <w:pStyle w:val="BodyTextIndent"/>
              <w:spacing w:line="240" w:lineRule="auto"/>
              <w:ind w:left="0"/>
              <w:jc w:val="center"/>
              <w:rPr>
                <w:rFonts w:cs="Times New Roman"/>
                <w:color w:val="000000" w:themeColor="text1"/>
                <w:sz w:val="26"/>
                <w:szCs w:val="26"/>
                <w:lang w:val="fr-FR"/>
              </w:rPr>
            </w:pPr>
          </w:p>
        </w:tc>
        <w:tc>
          <w:tcPr>
            <w:tcW w:w="1786" w:type="pct"/>
            <w:shd w:val="clear" w:color="auto" w:fill="auto"/>
            <w:vAlign w:val="center"/>
          </w:tcPr>
          <w:p w14:paraId="21FCF573" w14:textId="5D99784F" w:rsidR="003F4456" w:rsidRPr="007B14B9" w:rsidRDefault="003F4456" w:rsidP="003F4456">
            <w:pPr>
              <w:pStyle w:val="BodyTextIndent"/>
              <w:spacing w:line="240" w:lineRule="auto"/>
              <w:ind w:left="0"/>
              <w:jc w:val="center"/>
              <w:rPr>
                <w:rFonts w:cs="Times New Roman"/>
                <w:bCs/>
                <w:iCs w:val="0"/>
                <w:color w:val="000000" w:themeColor="text1"/>
                <w:sz w:val="26"/>
                <w:szCs w:val="26"/>
              </w:rPr>
            </w:pPr>
            <w:r w:rsidRPr="007B14B9">
              <w:rPr>
                <w:bCs/>
                <w:color w:val="000000"/>
                <w:sz w:val="26"/>
                <w:szCs w:val="26"/>
              </w:rPr>
              <w:t>2.611,00</w:t>
            </w:r>
          </w:p>
        </w:tc>
        <w:tc>
          <w:tcPr>
            <w:tcW w:w="1481" w:type="pct"/>
            <w:shd w:val="clear" w:color="auto" w:fill="auto"/>
            <w:vAlign w:val="center"/>
          </w:tcPr>
          <w:p w14:paraId="006102D7" w14:textId="2E42AAE3" w:rsidR="003F4456" w:rsidRPr="007B14B9" w:rsidRDefault="003F4456" w:rsidP="000363C5">
            <w:pPr>
              <w:pStyle w:val="12NDKHUNG"/>
              <w:rPr>
                <w:lang w:val="it-IT"/>
              </w:rPr>
            </w:pPr>
            <w:r w:rsidRPr="007B14B9">
              <w:rPr>
                <w:color w:val="000000" w:themeColor="text1"/>
              </w:rPr>
              <w:t>0,013</w:t>
            </w:r>
          </w:p>
        </w:tc>
        <w:tc>
          <w:tcPr>
            <w:tcW w:w="1363" w:type="pct"/>
            <w:vAlign w:val="center"/>
          </w:tcPr>
          <w:p w14:paraId="24B69F37" w14:textId="32BD90DC" w:rsidR="003F4456" w:rsidRPr="007B14B9" w:rsidRDefault="003F4456" w:rsidP="000363C5">
            <w:pPr>
              <w:pStyle w:val="12NDKHUNG"/>
              <w:rPr>
                <w:color w:val="000000" w:themeColor="text1"/>
                <w:lang w:val="it-IT"/>
              </w:rPr>
            </w:pPr>
            <w:r w:rsidRPr="007B14B9">
              <w:rPr>
                <w:color w:val="000000"/>
              </w:rPr>
              <w:t>39,29</w:t>
            </w:r>
          </w:p>
        </w:tc>
      </w:tr>
    </w:tbl>
    <w:p w14:paraId="21B5BE23" w14:textId="6A620728" w:rsidR="001F408B" w:rsidRPr="007B14B9" w:rsidRDefault="001F408B" w:rsidP="00F8122C">
      <w:pPr>
        <w:pStyle w:val="ANOIDUNG"/>
        <w:rPr>
          <w:color w:val="000000" w:themeColor="text1"/>
        </w:rPr>
      </w:pPr>
      <w:r w:rsidRPr="007B14B9">
        <w:rPr>
          <w:color w:val="000000" w:themeColor="text1"/>
        </w:rPr>
        <w:t>Bụi sinh ra trong quá trình đào đắp, san ủi phát tán trên diện tích rộng nên có thể áp dụng mô hình khuếch tán nguồn mặt để tính toán nồng độ bụi.</w:t>
      </w:r>
      <w:r w:rsidR="007F0FCC" w:rsidRPr="007B14B9">
        <w:rPr>
          <w:color w:val="000000" w:themeColor="text1"/>
        </w:rPr>
        <w:t xml:space="preserve"> </w:t>
      </w:r>
      <w:r w:rsidRPr="007B14B9">
        <w:rPr>
          <w:color w:val="000000" w:themeColor="text1"/>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544C181C" w14:textId="77777777" w:rsidR="001F408B" w:rsidRPr="007B14B9" w:rsidRDefault="001F408B" w:rsidP="00F8122C">
      <w:pPr>
        <w:pStyle w:val="ANOIDUNG"/>
        <w:rPr>
          <w:color w:val="000000" w:themeColor="text1"/>
        </w:rPr>
      </w:pPr>
      <w:r w:rsidRPr="007B14B9">
        <w:rPr>
          <w:color w:val="000000" w:themeColor="text1"/>
        </w:rPr>
        <w:tab/>
      </w:r>
      <w:r w:rsidRPr="007B14B9">
        <w:rPr>
          <w:color w:val="000000" w:themeColor="text1"/>
        </w:rPr>
        <w:tab/>
      </w:r>
      <w:r w:rsidRPr="007B14B9">
        <w:rPr>
          <w:color w:val="000000" w:themeColor="text1"/>
        </w:rPr>
        <w:tab/>
        <w:t>C =</w:t>
      </w:r>
      <w:r w:rsidRPr="007B14B9">
        <w:rPr>
          <w:color w:val="000000" w:themeColor="text1"/>
        </w:rPr>
        <w:tab/>
      </w:r>
      <w:r w:rsidRPr="007B14B9">
        <w:rPr>
          <w:noProof/>
          <w:color w:val="000000" w:themeColor="text1"/>
        </w:rPr>
        <w:drawing>
          <wp:inline distT="0" distB="0" distL="0" distR="0" wp14:anchorId="0C296885" wp14:editId="26B3E0A7">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p>
    <w:p w14:paraId="0645CA62" w14:textId="0EABD3E5" w:rsidR="001F408B" w:rsidRPr="007B14B9" w:rsidRDefault="00E00278" w:rsidP="00F8122C">
      <w:pPr>
        <w:pStyle w:val="ANOIDUNG"/>
        <w:rPr>
          <w:color w:val="000000" w:themeColor="text1"/>
        </w:rPr>
      </w:pPr>
      <w:r w:rsidRPr="007B14B9">
        <w:rPr>
          <w:color w:val="000000" w:themeColor="text1"/>
        </w:rPr>
        <w:t>Trong đó:</w:t>
      </w:r>
    </w:p>
    <w:p w14:paraId="3E71CDC5" w14:textId="082BD16F" w:rsidR="001F408B" w:rsidRPr="007B14B9" w:rsidRDefault="009E1567" w:rsidP="00F8122C">
      <w:pPr>
        <w:pStyle w:val="ANOIDUNG"/>
        <w:rPr>
          <w:color w:val="000000" w:themeColor="text1"/>
        </w:rPr>
      </w:pPr>
      <w:r w:rsidRPr="007B14B9">
        <w:rPr>
          <w:color w:val="000000" w:themeColor="text1"/>
        </w:rPr>
        <w:t xml:space="preserve">+ </w:t>
      </w:r>
      <w:r w:rsidR="001F408B" w:rsidRPr="007B14B9">
        <w:rPr>
          <w:color w:val="000000" w:themeColor="text1"/>
        </w:rPr>
        <w:t>C : Nồng độ bụi phát sinh trung bình trong 1 giờ (mg/m3);</w:t>
      </w:r>
    </w:p>
    <w:p w14:paraId="2EEFD2F0" w14:textId="1FCEBB28" w:rsidR="001F408B" w:rsidRPr="007B14B9" w:rsidRDefault="009E1567" w:rsidP="00F8122C">
      <w:pPr>
        <w:pStyle w:val="ANOIDUNG"/>
        <w:rPr>
          <w:color w:val="000000" w:themeColor="text1"/>
        </w:rPr>
      </w:pPr>
      <w:r w:rsidRPr="007B14B9">
        <w:rPr>
          <w:color w:val="000000" w:themeColor="text1"/>
        </w:rPr>
        <w:lastRenderedPageBreak/>
        <w:t xml:space="preserve">+ </w:t>
      </w:r>
      <w:r w:rsidR="001F408B" w:rsidRPr="007B14B9">
        <w:rPr>
          <w:color w:val="000000" w:themeColor="text1"/>
        </w:rPr>
        <w:t>Es: Lượng phát thải ô n</w:t>
      </w:r>
      <w:r w:rsidR="00C87364" w:rsidRPr="007B14B9">
        <w:rPr>
          <w:color w:val="000000" w:themeColor="text1"/>
        </w:rPr>
        <w:t>hiễm tính trên đơn vị diện tích;</w:t>
      </w:r>
    </w:p>
    <w:p w14:paraId="417C08E5" w14:textId="0351FE42" w:rsidR="001F408B" w:rsidRPr="007B14B9" w:rsidRDefault="001F408B" w:rsidP="00F8122C">
      <w:pPr>
        <w:pStyle w:val="ANOIDUNG"/>
        <w:rPr>
          <w:color w:val="000000" w:themeColor="text1"/>
        </w:rPr>
      </w:pPr>
      <w:r w:rsidRPr="007B14B9">
        <w:rPr>
          <w:color w:val="000000" w:themeColor="text1"/>
        </w:rPr>
        <w:t>Es = Mbụi/(L x W)</w:t>
      </w:r>
      <w:r w:rsidRPr="007B14B9">
        <w:rPr>
          <w:color w:val="000000" w:themeColor="text1"/>
        </w:rPr>
        <w:tab/>
        <w:t>(mg/m2.s)</w:t>
      </w:r>
    </w:p>
    <w:p w14:paraId="4E6E0C83" w14:textId="55BA54AA" w:rsidR="001F408B" w:rsidRPr="007B14B9" w:rsidRDefault="009E1567" w:rsidP="00F8122C">
      <w:pPr>
        <w:pStyle w:val="ANOIDUNG"/>
        <w:rPr>
          <w:color w:val="000000" w:themeColor="text1"/>
        </w:rPr>
      </w:pPr>
      <w:r w:rsidRPr="007B14B9">
        <w:rPr>
          <w:color w:val="000000" w:themeColor="text1"/>
        </w:rPr>
        <w:t xml:space="preserve">+ </w:t>
      </w:r>
      <w:r w:rsidR="001F408B" w:rsidRPr="007B14B9">
        <w:rPr>
          <w:color w:val="000000" w:themeColor="text1"/>
        </w:rPr>
        <w:t>Mbụi - t</w:t>
      </w:r>
      <w:r w:rsidR="00C87364" w:rsidRPr="007B14B9">
        <w:rPr>
          <w:color w:val="000000" w:themeColor="text1"/>
        </w:rPr>
        <w:t>ải lượng bụi (mg/s);</w:t>
      </w:r>
      <w:r w:rsidR="00A20540" w:rsidRPr="007B14B9">
        <w:rPr>
          <w:color w:val="000000" w:themeColor="text1"/>
        </w:rPr>
        <w:t xml:space="preserve"> </w:t>
      </w:r>
    </w:p>
    <w:p w14:paraId="6EE2D6D4" w14:textId="14A507C2" w:rsidR="001F408B" w:rsidRPr="007B14B9" w:rsidRDefault="009E1567" w:rsidP="00F8122C">
      <w:pPr>
        <w:pStyle w:val="ANOIDUNG"/>
        <w:rPr>
          <w:color w:val="000000" w:themeColor="text1"/>
        </w:rPr>
      </w:pPr>
      <w:r w:rsidRPr="007B14B9">
        <w:rPr>
          <w:color w:val="000000" w:themeColor="text1"/>
        </w:rPr>
        <w:t xml:space="preserve">+ </w:t>
      </w:r>
      <w:r w:rsidR="001F408B" w:rsidRPr="007B14B9">
        <w:rPr>
          <w:color w:val="000000" w:themeColor="text1"/>
        </w:rPr>
        <w:t>U: Tốc độ gió lớn nhất thổi vuông góc với một cạnh của hộp không khí (m/s), lấ</w:t>
      </w:r>
      <w:r w:rsidR="0056321D" w:rsidRPr="007B14B9">
        <w:rPr>
          <w:color w:val="000000" w:themeColor="text1"/>
        </w:rPr>
        <w:t>y u = 2,5</w:t>
      </w:r>
      <w:r w:rsidR="001F408B" w:rsidRPr="007B14B9">
        <w:rPr>
          <w:color w:val="000000" w:themeColor="text1"/>
        </w:rPr>
        <w:t xml:space="preserve"> m/s;</w:t>
      </w:r>
    </w:p>
    <w:p w14:paraId="0F5869AC" w14:textId="44195AFB" w:rsidR="001F408B" w:rsidRPr="007B14B9" w:rsidRDefault="009E1567" w:rsidP="00F8122C">
      <w:pPr>
        <w:pStyle w:val="ANOIDUNG"/>
        <w:rPr>
          <w:color w:val="000000" w:themeColor="text1"/>
        </w:rPr>
      </w:pPr>
      <w:r w:rsidRPr="007B14B9">
        <w:rPr>
          <w:color w:val="000000" w:themeColor="text1"/>
        </w:rPr>
        <w:t xml:space="preserve">+ </w:t>
      </w:r>
      <w:r w:rsidR="001F408B" w:rsidRPr="007B14B9">
        <w:rPr>
          <w:color w:val="000000" w:themeColor="text1"/>
        </w:rPr>
        <w:t>H: C</w:t>
      </w:r>
      <w:r w:rsidR="00336914" w:rsidRPr="007B14B9">
        <w:rPr>
          <w:color w:val="000000" w:themeColor="text1"/>
        </w:rPr>
        <w:t xml:space="preserve">hiều cao xáo trộn (m), lấy H = </w:t>
      </w:r>
      <w:r w:rsidR="00CA4FE0" w:rsidRPr="007B14B9">
        <w:rPr>
          <w:color w:val="000000" w:themeColor="text1"/>
        </w:rPr>
        <w:t>5</w:t>
      </w:r>
      <w:r w:rsidR="001F408B" w:rsidRPr="007B14B9">
        <w:rPr>
          <w:color w:val="000000" w:themeColor="text1"/>
        </w:rPr>
        <w:t xml:space="preserve"> m;</w:t>
      </w:r>
    </w:p>
    <w:p w14:paraId="4DDA9944" w14:textId="22944485" w:rsidR="001F408B" w:rsidRPr="007B14B9" w:rsidRDefault="009E1567" w:rsidP="00F8122C">
      <w:pPr>
        <w:pStyle w:val="ANOIDUNG"/>
        <w:rPr>
          <w:color w:val="000000" w:themeColor="text1"/>
        </w:rPr>
      </w:pPr>
      <w:r w:rsidRPr="007B14B9">
        <w:rPr>
          <w:color w:val="000000" w:themeColor="text1"/>
        </w:rPr>
        <w:t xml:space="preserve">+ </w:t>
      </w:r>
      <w:r w:rsidR="001F408B" w:rsidRPr="007B14B9">
        <w:rPr>
          <w:color w:val="000000" w:themeColor="text1"/>
        </w:rPr>
        <w:t>L, W:  Chiều dài và chiều rộng của hộp khí (m).</w:t>
      </w:r>
    </w:p>
    <w:p w14:paraId="56369EDE" w14:textId="77777777" w:rsidR="001F408B" w:rsidRPr="007B14B9" w:rsidRDefault="001F408B" w:rsidP="00F8122C">
      <w:pPr>
        <w:pStyle w:val="Heading4"/>
        <w:rPr>
          <w:color w:val="000000" w:themeColor="text1"/>
        </w:rPr>
      </w:pPr>
      <w:r w:rsidRPr="007B14B9">
        <w:rPr>
          <w:color w:val="000000" w:themeColor="text1"/>
        </w:rPr>
        <w:t>(Nguồn: Trần Ngọc Chấn, 2001, Ô nhiễm không khí và xử lý khí thải, tập 3, NXB KH&amp;KT, Hà Nội).</w:t>
      </w:r>
    </w:p>
    <w:p w14:paraId="08798A56" w14:textId="166123C9" w:rsidR="001F408B" w:rsidRPr="007B14B9" w:rsidRDefault="001F408B" w:rsidP="00F8122C">
      <w:pPr>
        <w:pStyle w:val="ANOIDUNG"/>
        <w:rPr>
          <w:color w:val="000000" w:themeColor="text1"/>
        </w:rPr>
      </w:pPr>
      <w:r w:rsidRPr="007B14B9">
        <w:rPr>
          <w:color w:val="000000" w:themeColor="text1"/>
        </w:rPr>
        <w:t>Kết quả tính toán nồng độ bụi phát tán theo chiều dài (L) và chiều rộng (W) của hộp không khí được trình bày trong bảng sau:</w:t>
      </w:r>
    </w:p>
    <w:p w14:paraId="27A697E2" w14:textId="6B1D06FD" w:rsidR="00724D72" w:rsidRPr="007B14B9" w:rsidRDefault="00724D72" w:rsidP="00724D72">
      <w:pPr>
        <w:pStyle w:val="ABANG"/>
        <w:rPr>
          <w:color w:val="000000" w:themeColor="text1"/>
          <w:lang w:val="cs-CZ"/>
        </w:rPr>
      </w:pPr>
      <w:bookmarkStart w:id="491" w:name="_Toc137430170"/>
      <w:r w:rsidRPr="007B14B9">
        <w:rPr>
          <w:color w:val="000000" w:themeColor="text1"/>
          <w:lang w:val="cs-CZ"/>
        </w:rPr>
        <w:t>Bảng 3.</w:t>
      </w:r>
      <w:r w:rsidR="00AD24BB" w:rsidRPr="007B14B9">
        <w:rPr>
          <w:color w:val="000000" w:themeColor="text1"/>
          <w:lang w:val="cs-CZ"/>
        </w:rPr>
        <w:t>4</w:t>
      </w:r>
      <w:r w:rsidRPr="007B14B9">
        <w:rPr>
          <w:color w:val="000000" w:themeColor="text1"/>
          <w:lang w:val="cs-CZ"/>
        </w:rPr>
        <w:t>. Nồng độ bụi phát tán trong không khí do hoạt động đào, đắp đất</w:t>
      </w:r>
      <w:bookmarkEnd w:id="49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834"/>
        <w:gridCol w:w="2613"/>
        <w:gridCol w:w="3335"/>
      </w:tblGrid>
      <w:tr w:rsidR="00F66F34" w:rsidRPr="007B14B9" w14:paraId="17C51F7E" w14:textId="77777777" w:rsidTr="007A518E">
        <w:trPr>
          <w:trHeight w:hRule="exact" w:val="397"/>
          <w:jc w:val="center"/>
        </w:trPr>
        <w:tc>
          <w:tcPr>
            <w:tcW w:w="5000" w:type="pct"/>
            <w:gridSpan w:val="4"/>
            <w:shd w:val="clear" w:color="auto" w:fill="8DB3E2"/>
            <w:noWrap/>
            <w:vAlign w:val="center"/>
            <w:hideMark/>
          </w:tcPr>
          <w:p w14:paraId="39BCB6FF" w14:textId="77777777" w:rsidR="001F408B" w:rsidRPr="007B14B9" w:rsidRDefault="001F408B" w:rsidP="0024458E">
            <w:pPr>
              <w:pStyle w:val="NDBANG"/>
              <w:rPr>
                <w:b/>
                <w:bCs/>
                <w:color w:val="000000" w:themeColor="text1"/>
                <w:lang w:val="pt-BR" w:eastAsia="ru-RU"/>
              </w:rPr>
            </w:pPr>
            <w:r w:rsidRPr="007B14B9">
              <w:rPr>
                <w:b/>
                <w:color w:val="000000" w:themeColor="text1"/>
                <w:lang w:val="pt-BR" w:eastAsia="ru-RU"/>
              </w:rPr>
              <w:t>Nồng độ bụi phát tán trong không khí do hoạt động đào, đắp đất</w:t>
            </w:r>
          </w:p>
        </w:tc>
      </w:tr>
      <w:tr w:rsidR="003F4456" w:rsidRPr="007B14B9" w14:paraId="303935D5" w14:textId="77777777" w:rsidTr="003F4456">
        <w:trPr>
          <w:trHeight w:hRule="exact" w:val="397"/>
          <w:jc w:val="center"/>
        </w:trPr>
        <w:tc>
          <w:tcPr>
            <w:tcW w:w="5000" w:type="pct"/>
            <w:gridSpan w:val="4"/>
            <w:vAlign w:val="center"/>
          </w:tcPr>
          <w:p w14:paraId="2C9A22E3" w14:textId="3BA710C4" w:rsidR="003F4456" w:rsidRPr="007B14B9" w:rsidRDefault="002C5948" w:rsidP="0024458E">
            <w:pPr>
              <w:pStyle w:val="NDBANG"/>
              <w:rPr>
                <w:b/>
                <w:color w:val="000000" w:themeColor="text1"/>
                <w:lang w:val="ru-RU" w:eastAsia="ru-RU"/>
              </w:rPr>
            </w:pPr>
            <w:r>
              <w:rPr>
                <w:b/>
                <w:color w:val="000000" w:themeColor="text1"/>
                <w:lang w:val="fr-FR"/>
              </w:rPr>
              <w:t>Nhà tránh lũ xã Phúc Trạch</w:t>
            </w:r>
          </w:p>
        </w:tc>
      </w:tr>
      <w:tr w:rsidR="003F4456" w:rsidRPr="007B14B9" w14:paraId="3B3BF677" w14:textId="77777777" w:rsidTr="007A518E">
        <w:trPr>
          <w:trHeight w:hRule="exact" w:val="397"/>
          <w:jc w:val="center"/>
        </w:trPr>
        <w:tc>
          <w:tcPr>
            <w:tcW w:w="935" w:type="pct"/>
            <w:vAlign w:val="center"/>
          </w:tcPr>
          <w:p w14:paraId="53193B57" w14:textId="12DCFC46" w:rsidR="003F4456" w:rsidRPr="007B14B9" w:rsidRDefault="003F4456" w:rsidP="0024458E">
            <w:pPr>
              <w:pStyle w:val="NDBANG"/>
              <w:rPr>
                <w:b/>
                <w:color w:val="000000" w:themeColor="text1"/>
                <w:lang w:val="ru-RU" w:eastAsia="ru-RU"/>
              </w:rPr>
            </w:pPr>
            <w:r w:rsidRPr="007B14B9">
              <w:rPr>
                <w:b/>
                <w:color w:val="000000" w:themeColor="text1"/>
                <w:lang w:val="ru-RU" w:eastAsia="ru-RU"/>
              </w:rPr>
              <w:t>L (m)</w:t>
            </w:r>
          </w:p>
        </w:tc>
        <w:tc>
          <w:tcPr>
            <w:tcW w:w="958" w:type="pct"/>
            <w:vAlign w:val="center"/>
          </w:tcPr>
          <w:p w14:paraId="0A0663AE" w14:textId="42C6BEDB" w:rsidR="003F4456" w:rsidRPr="007B14B9" w:rsidRDefault="003F4456" w:rsidP="0024458E">
            <w:pPr>
              <w:pStyle w:val="NDBANG"/>
              <w:rPr>
                <w:b/>
                <w:color w:val="000000" w:themeColor="text1"/>
                <w:lang w:eastAsia="ru-RU"/>
              </w:rPr>
            </w:pPr>
            <w:r w:rsidRPr="007B14B9">
              <w:rPr>
                <w:b/>
                <w:color w:val="000000" w:themeColor="text1"/>
                <w:lang w:eastAsia="ru-RU"/>
              </w:rPr>
              <w:t>W</w:t>
            </w:r>
            <w:r w:rsidRPr="007B14B9">
              <w:rPr>
                <w:b/>
                <w:color w:val="000000" w:themeColor="text1"/>
                <w:lang w:val="ru-RU" w:eastAsia="ru-RU"/>
              </w:rPr>
              <w:t xml:space="preserve"> (m)</w:t>
            </w:r>
          </w:p>
        </w:tc>
        <w:tc>
          <w:tcPr>
            <w:tcW w:w="1365" w:type="pct"/>
            <w:vAlign w:val="center"/>
          </w:tcPr>
          <w:p w14:paraId="322AD358" w14:textId="5D949E97" w:rsidR="003F4456" w:rsidRPr="007B14B9" w:rsidRDefault="003F4456" w:rsidP="0024458E">
            <w:pPr>
              <w:pStyle w:val="NDBANG"/>
              <w:rPr>
                <w:b/>
                <w:color w:val="000000" w:themeColor="text1"/>
                <w:lang w:val="ru-RU" w:eastAsia="ru-RU"/>
              </w:rPr>
            </w:pPr>
            <w:r w:rsidRPr="007B14B9">
              <w:rPr>
                <w:b/>
                <w:color w:val="000000" w:themeColor="text1"/>
                <w:lang w:val="ru-RU" w:eastAsia="ru-RU"/>
              </w:rPr>
              <w:t>Nồng độ C (mg/m</w:t>
            </w:r>
            <w:r w:rsidRPr="007B14B9">
              <w:rPr>
                <w:b/>
                <w:color w:val="000000" w:themeColor="text1"/>
                <w:vertAlign w:val="superscript"/>
                <w:lang w:val="ru-RU" w:eastAsia="ru-RU"/>
              </w:rPr>
              <w:t>3</w:t>
            </w:r>
            <w:r w:rsidRPr="007B14B9">
              <w:rPr>
                <w:b/>
                <w:color w:val="000000" w:themeColor="text1"/>
                <w:lang w:val="ru-RU" w:eastAsia="ru-RU"/>
              </w:rPr>
              <w:t>)</w:t>
            </w:r>
          </w:p>
        </w:tc>
        <w:tc>
          <w:tcPr>
            <w:tcW w:w="1742" w:type="pct"/>
            <w:vAlign w:val="center"/>
          </w:tcPr>
          <w:p w14:paraId="2FFA953C" w14:textId="2994E830" w:rsidR="003F4456" w:rsidRPr="007B14B9" w:rsidRDefault="003F4456" w:rsidP="0024458E">
            <w:pPr>
              <w:pStyle w:val="NDBANG"/>
              <w:rPr>
                <w:b/>
                <w:color w:val="000000" w:themeColor="text1"/>
                <w:lang w:val="ru-RU" w:eastAsia="ru-RU"/>
              </w:rPr>
            </w:pPr>
            <w:r w:rsidRPr="007B14B9">
              <w:rPr>
                <w:b/>
                <w:color w:val="000000" w:themeColor="text1"/>
                <w:lang w:val="ru-RU" w:eastAsia="ru-RU"/>
              </w:rPr>
              <w:t>QCVN 05:2013/BTNMT</w:t>
            </w:r>
          </w:p>
        </w:tc>
      </w:tr>
      <w:tr w:rsidR="00FB7D15" w:rsidRPr="007B14B9" w14:paraId="4583BD4E" w14:textId="77777777" w:rsidTr="002B1B64">
        <w:trPr>
          <w:trHeight w:hRule="exact" w:val="397"/>
          <w:jc w:val="center"/>
        </w:trPr>
        <w:tc>
          <w:tcPr>
            <w:tcW w:w="935" w:type="pct"/>
            <w:vAlign w:val="bottom"/>
            <w:hideMark/>
          </w:tcPr>
          <w:p w14:paraId="1DD2FE47" w14:textId="7D3894D6" w:rsidR="00FB7D15" w:rsidRPr="007B14B9" w:rsidRDefault="00FB7D15" w:rsidP="00CA4FE0">
            <w:pPr>
              <w:pStyle w:val="NDBANG"/>
              <w:rPr>
                <w:bCs/>
                <w:color w:val="000000" w:themeColor="text1"/>
              </w:rPr>
            </w:pPr>
            <w:r w:rsidRPr="007B14B9">
              <w:rPr>
                <w:color w:val="000000"/>
              </w:rPr>
              <w:t>10</w:t>
            </w:r>
          </w:p>
        </w:tc>
        <w:tc>
          <w:tcPr>
            <w:tcW w:w="958" w:type="pct"/>
            <w:vAlign w:val="bottom"/>
            <w:hideMark/>
          </w:tcPr>
          <w:p w14:paraId="4271B1B9" w14:textId="2A653DAA" w:rsidR="00FB7D15" w:rsidRPr="007B14B9" w:rsidRDefault="00FB7D15" w:rsidP="00CA4FE0">
            <w:pPr>
              <w:pStyle w:val="NDBANG"/>
              <w:rPr>
                <w:color w:val="000000" w:themeColor="text1"/>
              </w:rPr>
            </w:pPr>
            <w:r w:rsidRPr="007B14B9">
              <w:rPr>
                <w:color w:val="000000"/>
              </w:rPr>
              <w:t>10</w:t>
            </w:r>
          </w:p>
        </w:tc>
        <w:tc>
          <w:tcPr>
            <w:tcW w:w="1365" w:type="pct"/>
            <w:vAlign w:val="center"/>
          </w:tcPr>
          <w:p w14:paraId="1EBBEE6F" w14:textId="311BDFF2" w:rsidR="00FB7D15" w:rsidRPr="007B14B9" w:rsidRDefault="00FB7D15" w:rsidP="00CA4FE0">
            <w:pPr>
              <w:pStyle w:val="NDBANG"/>
              <w:rPr>
                <w:color w:val="000000" w:themeColor="text1"/>
              </w:rPr>
            </w:pPr>
            <w:r w:rsidRPr="007B14B9">
              <w:rPr>
                <w:color w:val="000000"/>
              </w:rPr>
              <w:t>0,0761</w:t>
            </w:r>
          </w:p>
        </w:tc>
        <w:tc>
          <w:tcPr>
            <w:tcW w:w="1742" w:type="pct"/>
            <w:vMerge w:val="restart"/>
            <w:vAlign w:val="center"/>
            <w:hideMark/>
          </w:tcPr>
          <w:p w14:paraId="2AB6E534" w14:textId="77777777" w:rsidR="00FB7D15" w:rsidRPr="007B14B9" w:rsidRDefault="00FB7D15" w:rsidP="00CA4FE0">
            <w:pPr>
              <w:pStyle w:val="NDBANG"/>
              <w:rPr>
                <w:bCs/>
                <w:color w:val="000000" w:themeColor="text1"/>
                <w:lang w:val="ru-RU" w:eastAsia="ru-RU"/>
              </w:rPr>
            </w:pPr>
            <w:r w:rsidRPr="007B14B9">
              <w:rPr>
                <w:color w:val="000000" w:themeColor="text1"/>
                <w:lang w:val="ru-RU" w:eastAsia="ru-RU"/>
              </w:rPr>
              <w:t>0,3</w:t>
            </w:r>
          </w:p>
        </w:tc>
      </w:tr>
      <w:tr w:rsidR="00FB7D15" w:rsidRPr="007B14B9" w14:paraId="1744B35F" w14:textId="77777777" w:rsidTr="002B1B64">
        <w:trPr>
          <w:trHeight w:hRule="exact" w:val="397"/>
          <w:jc w:val="center"/>
        </w:trPr>
        <w:tc>
          <w:tcPr>
            <w:tcW w:w="935" w:type="pct"/>
            <w:vAlign w:val="bottom"/>
            <w:hideMark/>
          </w:tcPr>
          <w:p w14:paraId="6A0222C3" w14:textId="4AD71225" w:rsidR="00FB7D15" w:rsidRPr="007B14B9" w:rsidRDefault="00FB7D15" w:rsidP="00CA4FE0">
            <w:pPr>
              <w:pStyle w:val="NDBANG"/>
              <w:rPr>
                <w:color w:val="000000" w:themeColor="text1"/>
              </w:rPr>
            </w:pPr>
            <w:r w:rsidRPr="007B14B9">
              <w:rPr>
                <w:color w:val="000000"/>
              </w:rPr>
              <w:t>15</w:t>
            </w:r>
          </w:p>
        </w:tc>
        <w:tc>
          <w:tcPr>
            <w:tcW w:w="958" w:type="pct"/>
            <w:vAlign w:val="bottom"/>
            <w:hideMark/>
          </w:tcPr>
          <w:p w14:paraId="6EFC9357" w14:textId="26C2D99F" w:rsidR="00FB7D15" w:rsidRPr="007B14B9" w:rsidRDefault="00FB7D15" w:rsidP="00CA4FE0">
            <w:pPr>
              <w:pStyle w:val="NDBANG"/>
              <w:rPr>
                <w:color w:val="000000" w:themeColor="text1"/>
              </w:rPr>
            </w:pPr>
            <w:r w:rsidRPr="007B14B9">
              <w:rPr>
                <w:color w:val="000000"/>
              </w:rPr>
              <w:t>15</w:t>
            </w:r>
          </w:p>
        </w:tc>
        <w:tc>
          <w:tcPr>
            <w:tcW w:w="1365" w:type="pct"/>
            <w:vAlign w:val="center"/>
          </w:tcPr>
          <w:p w14:paraId="6AAD5E26" w14:textId="15B88943" w:rsidR="00FB7D15" w:rsidRPr="007B14B9" w:rsidRDefault="00FB7D15" w:rsidP="00CA4FE0">
            <w:pPr>
              <w:pStyle w:val="NDBANG"/>
              <w:rPr>
                <w:color w:val="000000" w:themeColor="text1"/>
              </w:rPr>
            </w:pPr>
            <w:r w:rsidRPr="007B14B9">
              <w:rPr>
                <w:color w:val="000000"/>
              </w:rPr>
              <w:t>0,0352</w:t>
            </w:r>
          </w:p>
        </w:tc>
        <w:tc>
          <w:tcPr>
            <w:tcW w:w="1742" w:type="pct"/>
            <w:vMerge/>
            <w:vAlign w:val="center"/>
            <w:hideMark/>
          </w:tcPr>
          <w:p w14:paraId="1801C73A" w14:textId="77777777" w:rsidR="00FB7D15" w:rsidRPr="007B14B9" w:rsidRDefault="00FB7D15" w:rsidP="00CA4FE0">
            <w:pPr>
              <w:pStyle w:val="NDBANG"/>
              <w:rPr>
                <w:bCs/>
                <w:color w:val="000000" w:themeColor="text1"/>
                <w:lang w:val="ru-RU" w:eastAsia="ru-RU"/>
              </w:rPr>
            </w:pPr>
          </w:p>
        </w:tc>
      </w:tr>
      <w:tr w:rsidR="00FB7D15" w:rsidRPr="007B14B9" w14:paraId="22677DB7" w14:textId="77777777" w:rsidTr="002B1B64">
        <w:trPr>
          <w:trHeight w:hRule="exact" w:val="397"/>
          <w:jc w:val="center"/>
        </w:trPr>
        <w:tc>
          <w:tcPr>
            <w:tcW w:w="935" w:type="pct"/>
            <w:vAlign w:val="bottom"/>
            <w:hideMark/>
          </w:tcPr>
          <w:p w14:paraId="41A1F8F0" w14:textId="57D83751" w:rsidR="00FB7D15" w:rsidRPr="007B14B9" w:rsidRDefault="00FB7D15" w:rsidP="00CA4FE0">
            <w:pPr>
              <w:pStyle w:val="NDBANG"/>
              <w:rPr>
                <w:color w:val="000000" w:themeColor="text1"/>
              </w:rPr>
            </w:pPr>
            <w:r w:rsidRPr="007B14B9">
              <w:rPr>
                <w:color w:val="000000"/>
              </w:rPr>
              <w:t>20</w:t>
            </w:r>
          </w:p>
        </w:tc>
        <w:tc>
          <w:tcPr>
            <w:tcW w:w="958" w:type="pct"/>
            <w:vAlign w:val="bottom"/>
            <w:hideMark/>
          </w:tcPr>
          <w:p w14:paraId="7DD7D637" w14:textId="4C30CDB3" w:rsidR="00FB7D15" w:rsidRPr="007B14B9" w:rsidRDefault="00FB7D15" w:rsidP="00CA4FE0">
            <w:pPr>
              <w:pStyle w:val="NDBANG"/>
              <w:rPr>
                <w:color w:val="000000" w:themeColor="text1"/>
              </w:rPr>
            </w:pPr>
            <w:r w:rsidRPr="007B14B9">
              <w:rPr>
                <w:color w:val="000000"/>
              </w:rPr>
              <w:t>20</w:t>
            </w:r>
          </w:p>
        </w:tc>
        <w:tc>
          <w:tcPr>
            <w:tcW w:w="1365" w:type="pct"/>
            <w:vAlign w:val="center"/>
          </w:tcPr>
          <w:p w14:paraId="5C4203AD" w14:textId="2B6FE8CD" w:rsidR="00FB7D15" w:rsidRPr="007B14B9" w:rsidRDefault="00FB7D15" w:rsidP="00CA4FE0">
            <w:pPr>
              <w:pStyle w:val="NDBANG"/>
              <w:rPr>
                <w:color w:val="000000" w:themeColor="text1"/>
              </w:rPr>
            </w:pPr>
            <w:r w:rsidRPr="007B14B9">
              <w:rPr>
                <w:color w:val="000000"/>
              </w:rPr>
              <w:t>0,0202</w:t>
            </w:r>
          </w:p>
        </w:tc>
        <w:tc>
          <w:tcPr>
            <w:tcW w:w="1742" w:type="pct"/>
            <w:vMerge/>
            <w:vAlign w:val="center"/>
            <w:hideMark/>
          </w:tcPr>
          <w:p w14:paraId="6B93DBE3" w14:textId="77777777" w:rsidR="00FB7D15" w:rsidRPr="007B14B9" w:rsidRDefault="00FB7D15" w:rsidP="00CA4FE0">
            <w:pPr>
              <w:pStyle w:val="NDBANG"/>
              <w:rPr>
                <w:bCs/>
                <w:color w:val="000000" w:themeColor="text1"/>
                <w:lang w:val="ru-RU" w:eastAsia="ru-RU"/>
              </w:rPr>
            </w:pPr>
          </w:p>
        </w:tc>
      </w:tr>
      <w:tr w:rsidR="00FB7D15" w:rsidRPr="007B14B9" w14:paraId="1DAF2D3F" w14:textId="77777777" w:rsidTr="002B1B64">
        <w:trPr>
          <w:trHeight w:hRule="exact" w:val="397"/>
          <w:jc w:val="center"/>
        </w:trPr>
        <w:tc>
          <w:tcPr>
            <w:tcW w:w="935" w:type="pct"/>
            <w:vAlign w:val="bottom"/>
            <w:hideMark/>
          </w:tcPr>
          <w:p w14:paraId="774E9ED5" w14:textId="40A758CA" w:rsidR="00FB7D15" w:rsidRPr="007B14B9" w:rsidRDefault="00FB7D15" w:rsidP="00CA4FE0">
            <w:pPr>
              <w:pStyle w:val="NDBANG"/>
              <w:rPr>
                <w:color w:val="000000" w:themeColor="text1"/>
              </w:rPr>
            </w:pPr>
            <w:r w:rsidRPr="007B14B9">
              <w:rPr>
                <w:color w:val="000000"/>
              </w:rPr>
              <w:t>40</w:t>
            </w:r>
          </w:p>
        </w:tc>
        <w:tc>
          <w:tcPr>
            <w:tcW w:w="958" w:type="pct"/>
            <w:vAlign w:val="bottom"/>
            <w:hideMark/>
          </w:tcPr>
          <w:p w14:paraId="1E304AEA" w14:textId="5787B972" w:rsidR="00FB7D15" w:rsidRPr="007B14B9" w:rsidRDefault="00FB7D15" w:rsidP="00CA4FE0">
            <w:pPr>
              <w:pStyle w:val="NDBANG"/>
              <w:rPr>
                <w:color w:val="000000" w:themeColor="text1"/>
              </w:rPr>
            </w:pPr>
            <w:r w:rsidRPr="007B14B9">
              <w:rPr>
                <w:color w:val="000000"/>
              </w:rPr>
              <w:t>40</w:t>
            </w:r>
          </w:p>
        </w:tc>
        <w:tc>
          <w:tcPr>
            <w:tcW w:w="1365" w:type="pct"/>
            <w:vAlign w:val="center"/>
          </w:tcPr>
          <w:p w14:paraId="3DB6BE76" w14:textId="5EABF435" w:rsidR="00FB7D15" w:rsidRPr="007B14B9" w:rsidRDefault="00FB7D15" w:rsidP="00CA4FE0">
            <w:pPr>
              <w:pStyle w:val="NDBANG"/>
              <w:rPr>
                <w:color w:val="000000" w:themeColor="text1"/>
              </w:rPr>
            </w:pPr>
            <w:r w:rsidRPr="007B14B9">
              <w:rPr>
                <w:color w:val="000000"/>
              </w:rPr>
              <w:t>0,0052</w:t>
            </w:r>
          </w:p>
        </w:tc>
        <w:tc>
          <w:tcPr>
            <w:tcW w:w="1742" w:type="pct"/>
            <w:vMerge/>
            <w:vAlign w:val="center"/>
            <w:hideMark/>
          </w:tcPr>
          <w:p w14:paraId="26B58B56" w14:textId="77777777" w:rsidR="00FB7D15" w:rsidRPr="007B14B9" w:rsidRDefault="00FB7D15" w:rsidP="00CA4FE0">
            <w:pPr>
              <w:pStyle w:val="NDBANG"/>
              <w:rPr>
                <w:bCs/>
                <w:color w:val="000000" w:themeColor="text1"/>
                <w:lang w:val="ru-RU" w:eastAsia="ru-RU"/>
              </w:rPr>
            </w:pPr>
          </w:p>
        </w:tc>
      </w:tr>
      <w:tr w:rsidR="00FB7D15" w:rsidRPr="007B14B9" w14:paraId="34EA00B7" w14:textId="77777777" w:rsidTr="002B1B64">
        <w:trPr>
          <w:trHeight w:hRule="exact" w:val="397"/>
          <w:jc w:val="center"/>
        </w:trPr>
        <w:tc>
          <w:tcPr>
            <w:tcW w:w="935" w:type="pct"/>
            <w:vAlign w:val="bottom"/>
            <w:hideMark/>
          </w:tcPr>
          <w:p w14:paraId="64679CE8" w14:textId="60FFC2AD" w:rsidR="00FB7D15" w:rsidRPr="007B14B9" w:rsidRDefault="00FB7D15" w:rsidP="00CA4FE0">
            <w:pPr>
              <w:pStyle w:val="NDBANG"/>
              <w:rPr>
                <w:bCs/>
                <w:color w:val="000000" w:themeColor="text1"/>
              </w:rPr>
            </w:pPr>
            <w:r w:rsidRPr="007B14B9">
              <w:rPr>
                <w:color w:val="000000"/>
              </w:rPr>
              <w:t>60</w:t>
            </w:r>
          </w:p>
        </w:tc>
        <w:tc>
          <w:tcPr>
            <w:tcW w:w="958" w:type="pct"/>
            <w:vAlign w:val="bottom"/>
            <w:hideMark/>
          </w:tcPr>
          <w:p w14:paraId="75FB5402" w14:textId="73EC631F" w:rsidR="00FB7D15" w:rsidRPr="007B14B9" w:rsidRDefault="00FB7D15" w:rsidP="00CA4FE0">
            <w:pPr>
              <w:pStyle w:val="NDBANG"/>
              <w:rPr>
                <w:color w:val="000000" w:themeColor="text1"/>
              </w:rPr>
            </w:pPr>
            <w:r w:rsidRPr="007B14B9">
              <w:rPr>
                <w:color w:val="000000"/>
              </w:rPr>
              <w:t>60</w:t>
            </w:r>
          </w:p>
        </w:tc>
        <w:tc>
          <w:tcPr>
            <w:tcW w:w="1365" w:type="pct"/>
            <w:vAlign w:val="center"/>
          </w:tcPr>
          <w:p w14:paraId="45D2C7DD" w14:textId="757715D2" w:rsidR="00FB7D15" w:rsidRPr="007B14B9" w:rsidRDefault="00FB7D15" w:rsidP="00CA4FE0">
            <w:pPr>
              <w:pStyle w:val="NDBANG"/>
              <w:rPr>
                <w:color w:val="000000" w:themeColor="text1"/>
              </w:rPr>
            </w:pPr>
            <w:r w:rsidRPr="007B14B9">
              <w:rPr>
                <w:color w:val="000000"/>
              </w:rPr>
              <w:t>0,0023</w:t>
            </w:r>
          </w:p>
        </w:tc>
        <w:tc>
          <w:tcPr>
            <w:tcW w:w="1742" w:type="pct"/>
            <w:vMerge/>
            <w:vAlign w:val="center"/>
            <w:hideMark/>
          </w:tcPr>
          <w:p w14:paraId="424A3BEE" w14:textId="77777777" w:rsidR="00FB7D15" w:rsidRPr="007B14B9" w:rsidRDefault="00FB7D15" w:rsidP="00CA4FE0">
            <w:pPr>
              <w:pStyle w:val="NDBANG"/>
              <w:rPr>
                <w:bCs/>
                <w:color w:val="000000" w:themeColor="text1"/>
                <w:lang w:val="ru-RU" w:eastAsia="ru-RU"/>
              </w:rPr>
            </w:pPr>
          </w:p>
        </w:tc>
      </w:tr>
      <w:tr w:rsidR="00FB7D15" w:rsidRPr="007B14B9" w14:paraId="3375878B" w14:textId="77777777" w:rsidTr="002B1B64">
        <w:trPr>
          <w:trHeight w:hRule="exact" w:val="397"/>
          <w:jc w:val="center"/>
        </w:trPr>
        <w:tc>
          <w:tcPr>
            <w:tcW w:w="935" w:type="pct"/>
            <w:vAlign w:val="bottom"/>
            <w:hideMark/>
          </w:tcPr>
          <w:p w14:paraId="102A2B80" w14:textId="6168C75A" w:rsidR="00FB7D15" w:rsidRPr="007B14B9" w:rsidRDefault="00FB7D15" w:rsidP="00CA4FE0">
            <w:pPr>
              <w:pStyle w:val="NDBANG"/>
              <w:rPr>
                <w:bCs/>
                <w:color w:val="000000" w:themeColor="text1"/>
              </w:rPr>
            </w:pPr>
            <w:r w:rsidRPr="007B14B9">
              <w:rPr>
                <w:color w:val="000000"/>
              </w:rPr>
              <w:t>80</w:t>
            </w:r>
          </w:p>
        </w:tc>
        <w:tc>
          <w:tcPr>
            <w:tcW w:w="958" w:type="pct"/>
            <w:vAlign w:val="bottom"/>
            <w:hideMark/>
          </w:tcPr>
          <w:p w14:paraId="3CD377C3" w14:textId="2F772A79" w:rsidR="00FB7D15" w:rsidRPr="007B14B9" w:rsidRDefault="00FB7D15" w:rsidP="00CA4FE0">
            <w:pPr>
              <w:pStyle w:val="NDBANG"/>
              <w:rPr>
                <w:color w:val="000000" w:themeColor="text1"/>
              </w:rPr>
            </w:pPr>
            <w:r w:rsidRPr="007B14B9">
              <w:rPr>
                <w:color w:val="000000"/>
              </w:rPr>
              <w:t>80</w:t>
            </w:r>
          </w:p>
        </w:tc>
        <w:tc>
          <w:tcPr>
            <w:tcW w:w="1365" w:type="pct"/>
            <w:vAlign w:val="center"/>
          </w:tcPr>
          <w:p w14:paraId="17A63867" w14:textId="202CF038" w:rsidR="00FB7D15" w:rsidRPr="007B14B9" w:rsidRDefault="00FB7D15" w:rsidP="00CA4FE0">
            <w:pPr>
              <w:pStyle w:val="NDBANG"/>
              <w:rPr>
                <w:color w:val="000000" w:themeColor="text1"/>
              </w:rPr>
            </w:pPr>
            <w:r w:rsidRPr="007B14B9">
              <w:rPr>
                <w:color w:val="000000"/>
              </w:rPr>
              <w:t>0,0013</w:t>
            </w:r>
          </w:p>
        </w:tc>
        <w:tc>
          <w:tcPr>
            <w:tcW w:w="1742" w:type="pct"/>
            <w:vMerge/>
            <w:vAlign w:val="center"/>
            <w:hideMark/>
          </w:tcPr>
          <w:p w14:paraId="5ECE829C" w14:textId="77777777" w:rsidR="00FB7D15" w:rsidRPr="007B14B9" w:rsidRDefault="00FB7D15" w:rsidP="00CA4FE0">
            <w:pPr>
              <w:pStyle w:val="NDBANG"/>
              <w:rPr>
                <w:bCs/>
                <w:color w:val="000000" w:themeColor="text1"/>
                <w:lang w:val="ru-RU" w:eastAsia="ru-RU"/>
              </w:rPr>
            </w:pPr>
          </w:p>
        </w:tc>
      </w:tr>
      <w:tr w:rsidR="00FB7D15" w:rsidRPr="007B14B9" w14:paraId="24ADEA18" w14:textId="77777777" w:rsidTr="002B1B64">
        <w:trPr>
          <w:trHeight w:hRule="exact" w:val="397"/>
          <w:jc w:val="center"/>
        </w:trPr>
        <w:tc>
          <w:tcPr>
            <w:tcW w:w="935" w:type="pct"/>
            <w:vAlign w:val="bottom"/>
          </w:tcPr>
          <w:p w14:paraId="149EBA41" w14:textId="1624F908" w:rsidR="00FB7D15" w:rsidRPr="007B14B9" w:rsidRDefault="00FB7D15" w:rsidP="00CA4FE0">
            <w:pPr>
              <w:pStyle w:val="NDBANG"/>
              <w:rPr>
                <w:color w:val="000000" w:themeColor="text1"/>
              </w:rPr>
            </w:pPr>
            <w:r w:rsidRPr="007B14B9">
              <w:rPr>
                <w:color w:val="000000"/>
              </w:rPr>
              <w:t>100</w:t>
            </w:r>
          </w:p>
        </w:tc>
        <w:tc>
          <w:tcPr>
            <w:tcW w:w="958" w:type="pct"/>
            <w:vAlign w:val="bottom"/>
          </w:tcPr>
          <w:p w14:paraId="285C1D51" w14:textId="73F21E3D" w:rsidR="00FB7D15" w:rsidRPr="007B14B9" w:rsidRDefault="00FB7D15" w:rsidP="00CA4FE0">
            <w:pPr>
              <w:pStyle w:val="NDBANG"/>
              <w:rPr>
                <w:color w:val="000000" w:themeColor="text1"/>
              </w:rPr>
            </w:pPr>
            <w:r w:rsidRPr="007B14B9">
              <w:rPr>
                <w:color w:val="000000"/>
              </w:rPr>
              <w:t>100</w:t>
            </w:r>
          </w:p>
        </w:tc>
        <w:tc>
          <w:tcPr>
            <w:tcW w:w="1365" w:type="pct"/>
            <w:vAlign w:val="center"/>
          </w:tcPr>
          <w:p w14:paraId="70DD6DC3" w14:textId="6461BEB0" w:rsidR="00FB7D15" w:rsidRPr="007B14B9" w:rsidRDefault="00FB7D15" w:rsidP="00CA4FE0">
            <w:pPr>
              <w:pStyle w:val="NDBANG"/>
              <w:rPr>
                <w:color w:val="000000" w:themeColor="text1"/>
              </w:rPr>
            </w:pPr>
            <w:r w:rsidRPr="007B14B9">
              <w:rPr>
                <w:color w:val="000000"/>
              </w:rPr>
              <w:t>0,0008</w:t>
            </w:r>
          </w:p>
        </w:tc>
        <w:tc>
          <w:tcPr>
            <w:tcW w:w="1742" w:type="pct"/>
            <w:vMerge/>
            <w:vAlign w:val="center"/>
          </w:tcPr>
          <w:p w14:paraId="79C8BAA9" w14:textId="77777777" w:rsidR="00FB7D15" w:rsidRPr="007B14B9" w:rsidRDefault="00FB7D15" w:rsidP="00CA4FE0">
            <w:pPr>
              <w:pStyle w:val="NDBANG"/>
              <w:rPr>
                <w:bCs/>
                <w:color w:val="000000" w:themeColor="text1"/>
                <w:lang w:val="ru-RU" w:eastAsia="ru-RU"/>
              </w:rPr>
            </w:pPr>
          </w:p>
        </w:tc>
      </w:tr>
      <w:tr w:rsidR="00FB7D15" w:rsidRPr="007B14B9" w14:paraId="40B4D028" w14:textId="77777777" w:rsidTr="00FB7D15">
        <w:trPr>
          <w:trHeight w:hRule="exact" w:val="397"/>
          <w:jc w:val="center"/>
        </w:trPr>
        <w:tc>
          <w:tcPr>
            <w:tcW w:w="5000" w:type="pct"/>
            <w:gridSpan w:val="4"/>
            <w:vAlign w:val="center"/>
          </w:tcPr>
          <w:p w14:paraId="2965C7F5" w14:textId="1F829D11" w:rsidR="00FB7D15" w:rsidRPr="007B14B9" w:rsidRDefault="002C5948" w:rsidP="00FB7D15">
            <w:pPr>
              <w:pStyle w:val="NDBANG"/>
              <w:rPr>
                <w:bCs/>
                <w:color w:val="000000" w:themeColor="text1"/>
                <w:lang w:val="ru-RU" w:eastAsia="ru-RU"/>
              </w:rPr>
            </w:pPr>
            <w:r>
              <w:rPr>
                <w:b/>
                <w:color w:val="000000" w:themeColor="text1"/>
                <w:lang w:val="fr-FR"/>
              </w:rPr>
              <w:t xml:space="preserve">Nhà tránh lũ xã </w:t>
            </w:r>
            <w:r>
              <w:rPr>
                <w:b/>
                <w:color w:val="000000" w:themeColor="text1"/>
                <w:lang w:val="fr-FR"/>
              </w:rPr>
              <w:t>Liên</w:t>
            </w:r>
            <w:r>
              <w:rPr>
                <w:b/>
                <w:color w:val="000000" w:themeColor="text1"/>
                <w:lang w:val="fr-FR"/>
              </w:rPr>
              <w:t xml:space="preserve"> Trạch</w:t>
            </w:r>
          </w:p>
        </w:tc>
      </w:tr>
      <w:tr w:rsidR="00FB7D15" w:rsidRPr="007B14B9" w14:paraId="7D10DF19" w14:textId="77777777" w:rsidTr="002B1B64">
        <w:trPr>
          <w:trHeight w:hRule="exact" w:val="397"/>
          <w:jc w:val="center"/>
        </w:trPr>
        <w:tc>
          <w:tcPr>
            <w:tcW w:w="935" w:type="pct"/>
            <w:vAlign w:val="center"/>
          </w:tcPr>
          <w:p w14:paraId="22D2D304" w14:textId="0B4BC117" w:rsidR="00FB7D15" w:rsidRPr="007B14B9" w:rsidRDefault="00FB7D15" w:rsidP="00CA4FE0">
            <w:pPr>
              <w:pStyle w:val="NDBANG"/>
              <w:rPr>
                <w:b/>
                <w:color w:val="000000" w:themeColor="text1"/>
                <w:lang w:val="fr-FR"/>
              </w:rPr>
            </w:pPr>
            <w:r w:rsidRPr="007B14B9">
              <w:rPr>
                <w:b/>
                <w:color w:val="000000" w:themeColor="text1"/>
                <w:lang w:val="ru-RU" w:eastAsia="ru-RU"/>
              </w:rPr>
              <w:t>L (m)</w:t>
            </w:r>
          </w:p>
        </w:tc>
        <w:tc>
          <w:tcPr>
            <w:tcW w:w="958" w:type="pct"/>
            <w:vAlign w:val="center"/>
          </w:tcPr>
          <w:p w14:paraId="0CF6059E" w14:textId="743B3E55" w:rsidR="00FB7D15" w:rsidRPr="007B14B9" w:rsidRDefault="00FB7D15" w:rsidP="00CA4FE0">
            <w:pPr>
              <w:pStyle w:val="NDBANG"/>
              <w:rPr>
                <w:color w:val="000000"/>
              </w:rPr>
            </w:pPr>
            <w:r w:rsidRPr="007B14B9">
              <w:rPr>
                <w:b/>
                <w:color w:val="000000" w:themeColor="text1"/>
                <w:lang w:eastAsia="ru-RU"/>
              </w:rPr>
              <w:t>W</w:t>
            </w:r>
            <w:r w:rsidRPr="007B14B9">
              <w:rPr>
                <w:b/>
                <w:color w:val="000000" w:themeColor="text1"/>
                <w:lang w:val="ru-RU" w:eastAsia="ru-RU"/>
              </w:rPr>
              <w:t xml:space="preserve"> (m)</w:t>
            </w:r>
          </w:p>
        </w:tc>
        <w:tc>
          <w:tcPr>
            <w:tcW w:w="1365" w:type="pct"/>
            <w:vAlign w:val="center"/>
          </w:tcPr>
          <w:p w14:paraId="5542249C" w14:textId="1FD33ED0" w:rsidR="00FB7D15" w:rsidRPr="007B14B9" w:rsidRDefault="00FB7D15" w:rsidP="00CA4FE0">
            <w:pPr>
              <w:pStyle w:val="NDBANG"/>
              <w:rPr>
                <w:color w:val="000000"/>
              </w:rPr>
            </w:pPr>
            <w:r w:rsidRPr="007B14B9">
              <w:rPr>
                <w:b/>
                <w:color w:val="000000" w:themeColor="text1"/>
                <w:lang w:val="ru-RU" w:eastAsia="ru-RU"/>
              </w:rPr>
              <w:t>Nồng độ C (mg/m</w:t>
            </w:r>
            <w:r w:rsidRPr="007B14B9">
              <w:rPr>
                <w:b/>
                <w:color w:val="000000" w:themeColor="text1"/>
                <w:vertAlign w:val="superscript"/>
                <w:lang w:val="ru-RU" w:eastAsia="ru-RU"/>
              </w:rPr>
              <w:t>3</w:t>
            </w:r>
            <w:r w:rsidRPr="007B14B9">
              <w:rPr>
                <w:b/>
                <w:color w:val="000000" w:themeColor="text1"/>
                <w:lang w:val="ru-RU" w:eastAsia="ru-RU"/>
              </w:rPr>
              <w:t>)</w:t>
            </w:r>
          </w:p>
        </w:tc>
        <w:tc>
          <w:tcPr>
            <w:tcW w:w="1742" w:type="pct"/>
            <w:vAlign w:val="center"/>
          </w:tcPr>
          <w:p w14:paraId="658366F0" w14:textId="061D75D3" w:rsidR="00FB7D15" w:rsidRPr="007B14B9" w:rsidRDefault="00FB7D15" w:rsidP="00CA4FE0">
            <w:pPr>
              <w:pStyle w:val="NDBANG"/>
              <w:rPr>
                <w:bCs/>
                <w:color w:val="000000" w:themeColor="text1"/>
                <w:lang w:val="ru-RU" w:eastAsia="ru-RU"/>
              </w:rPr>
            </w:pPr>
            <w:r w:rsidRPr="007B14B9">
              <w:rPr>
                <w:b/>
                <w:color w:val="000000" w:themeColor="text1"/>
                <w:lang w:val="ru-RU" w:eastAsia="ru-RU"/>
              </w:rPr>
              <w:t>QCVN 05:2013/BTNMT</w:t>
            </w:r>
          </w:p>
        </w:tc>
      </w:tr>
      <w:tr w:rsidR="00FB7D15" w:rsidRPr="007B14B9" w14:paraId="57B7850D" w14:textId="77777777" w:rsidTr="002B1B64">
        <w:trPr>
          <w:trHeight w:hRule="exact" w:val="397"/>
          <w:jc w:val="center"/>
        </w:trPr>
        <w:tc>
          <w:tcPr>
            <w:tcW w:w="935" w:type="pct"/>
            <w:vAlign w:val="bottom"/>
          </w:tcPr>
          <w:p w14:paraId="2D0C624F" w14:textId="18BBAA6D" w:rsidR="00FB7D15" w:rsidRPr="007B14B9" w:rsidRDefault="00FB7D15" w:rsidP="00CA4FE0">
            <w:pPr>
              <w:pStyle w:val="NDBANG"/>
              <w:rPr>
                <w:b/>
                <w:color w:val="000000" w:themeColor="text1"/>
                <w:lang w:val="ru-RU" w:eastAsia="ru-RU"/>
              </w:rPr>
            </w:pPr>
            <w:r w:rsidRPr="007B14B9">
              <w:rPr>
                <w:color w:val="000000"/>
              </w:rPr>
              <w:t>10</w:t>
            </w:r>
          </w:p>
        </w:tc>
        <w:tc>
          <w:tcPr>
            <w:tcW w:w="958" w:type="pct"/>
            <w:vAlign w:val="bottom"/>
          </w:tcPr>
          <w:p w14:paraId="4F2428D2" w14:textId="1350781E" w:rsidR="00FB7D15" w:rsidRPr="007B14B9" w:rsidRDefault="00FB7D15" w:rsidP="00CA4FE0">
            <w:pPr>
              <w:pStyle w:val="NDBANG"/>
              <w:rPr>
                <w:b/>
                <w:color w:val="000000" w:themeColor="text1"/>
                <w:lang w:eastAsia="ru-RU"/>
              </w:rPr>
            </w:pPr>
            <w:r w:rsidRPr="007B14B9">
              <w:rPr>
                <w:color w:val="000000"/>
              </w:rPr>
              <w:t>10</w:t>
            </w:r>
          </w:p>
        </w:tc>
        <w:tc>
          <w:tcPr>
            <w:tcW w:w="1365" w:type="pct"/>
            <w:vAlign w:val="center"/>
          </w:tcPr>
          <w:p w14:paraId="393EDC01" w14:textId="1B5B3638" w:rsidR="00FB7D15" w:rsidRPr="007B14B9" w:rsidRDefault="00FB7D15" w:rsidP="00CA4FE0">
            <w:pPr>
              <w:pStyle w:val="NDBANG"/>
              <w:rPr>
                <w:b/>
                <w:color w:val="000000" w:themeColor="text1"/>
                <w:lang w:val="ru-RU" w:eastAsia="ru-RU"/>
              </w:rPr>
            </w:pPr>
            <w:r w:rsidRPr="007B14B9">
              <w:rPr>
                <w:color w:val="000000"/>
              </w:rPr>
              <w:t>0,1027</w:t>
            </w:r>
          </w:p>
        </w:tc>
        <w:tc>
          <w:tcPr>
            <w:tcW w:w="1742" w:type="pct"/>
            <w:vMerge w:val="restart"/>
            <w:vAlign w:val="center"/>
          </w:tcPr>
          <w:p w14:paraId="3B8AD26D" w14:textId="785CE954" w:rsidR="00FB7D15" w:rsidRPr="007B14B9" w:rsidRDefault="00FB7D15" w:rsidP="00CA4FE0">
            <w:pPr>
              <w:pStyle w:val="NDBANG"/>
              <w:rPr>
                <w:b/>
                <w:color w:val="000000" w:themeColor="text1"/>
                <w:lang w:val="ru-RU" w:eastAsia="ru-RU"/>
              </w:rPr>
            </w:pPr>
            <w:r w:rsidRPr="007B14B9">
              <w:rPr>
                <w:color w:val="000000" w:themeColor="text1"/>
                <w:lang w:val="ru-RU" w:eastAsia="ru-RU"/>
              </w:rPr>
              <w:t>0,3</w:t>
            </w:r>
          </w:p>
        </w:tc>
      </w:tr>
      <w:tr w:rsidR="00FB7D15" w:rsidRPr="007B14B9" w14:paraId="5A19638C" w14:textId="77777777" w:rsidTr="002B1B64">
        <w:trPr>
          <w:trHeight w:hRule="exact" w:val="397"/>
          <w:jc w:val="center"/>
        </w:trPr>
        <w:tc>
          <w:tcPr>
            <w:tcW w:w="935" w:type="pct"/>
            <w:vAlign w:val="bottom"/>
          </w:tcPr>
          <w:p w14:paraId="68003E41" w14:textId="2F7E822B" w:rsidR="00FB7D15" w:rsidRPr="007B14B9" w:rsidRDefault="00FB7D15" w:rsidP="00CA4FE0">
            <w:pPr>
              <w:pStyle w:val="NDBANG"/>
              <w:rPr>
                <w:color w:val="000000"/>
              </w:rPr>
            </w:pPr>
            <w:r w:rsidRPr="007B14B9">
              <w:rPr>
                <w:color w:val="000000"/>
              </w:rPr>
              <w:t>15</w:t>
            </w:r>
          </w:p>
        </w:tc>
        <w:tc>
          <w:tcPr>
            <w:tcW w:w="958" w:type="pct"/>
            <w:vAlign w:val="bottom"/>
          </w:tcPr>
          <w:p w14:paraId="6C612518" w14:textId="7ABF267D" w:rsidR="00FB7D15" w:rsidRPr="007B14B9" w:rsidRDefault="00FB7D15" w:rsidP="00CA4FE0">
            <w:pPr>
              <w:pStyle w:val="NDBANG"/>
              <w:rPr>
                <w:color w:val="000000"/>
              </w:rPr>
            </w:pPr>
            <w:r w:rsidRPr="007B14B9">
              <w:rPr>
                <w:color w:val="000000"/>
              </w:rPr>
              <w:t>15</w:t>
            </w:r>
          </w:p>
        </w:tc>
        <w:tc>
          <w:tcPr>
            <w:tcW w:w="1365" w:type="pct"/>
            <w:vAlign w:val="center"/>
          </w:tcPr>
          <w:p w14:paraId="65D8EF9F" w14:textId="010F4623" w:rsidR="00FB7D15" w:rsidRPr="007B14B9" w:rsidRDefault="00FB7D15" w:rsidP="00CA4FE0">
            <w:pPr>
              <w:pStyle w:val="NDBANG"/>
              <w:rPr>
                <w:color w:val="000000"/>
              </w:rPr>
            </w:pPr>
            <w:r w:rsidRPr="007B14B9">
              <w:rPr>
                <w:color w:val="000000"/>
              </w:rPr>
              <w:t>0,0475</w:t>
            </w:r>
          </w:p>
        </w:tc>
        <w:tc>
          <w:tcPr>
            <w:tcW w:w="1742" w:type="pct"/>
            <w:vMerge/>
            <w:vAlign w:val="center"/>
          </w:tcPr>
          <w:p w14:paraId="4E6D81CD" w14:textId="77777777" w:rsidR="00FB7D15" w:rsidRPr="007B14B9" w:rsidRDefault="00FB7D15" w:rsidP="00CA4FE0">
            <w:pPr>
              <w:pStyle w:val="NDBANG"/>
              <w:rPr>
                <w:color w:val="000000" w:themeColor="text1"/>
                <w:lang w:val="ru-RU" w:eastAsia="ru-RU"/>
              </w:rPr>
            </w:pPr>
          </w:p>
        </w:tc>
      </w:tr>
      <w:tr w:rsidR="00FB7D15" w:rsidRPr="007B14B9" w14:paraId="23D4ACE1" w14:textId="77777777" w:rsidTr="002B1B64">
        <w:trPr>
          <w:trHeight w:hRule="exact" w:val="397"/>
          <w:jc w:val="center"/>
        </w:trPr>
        <w:tc>
          <w:tcPr>
            <w:tcW w:w="935" w:type="pct"/>
            <w:vAlign w:val="bottom"/>
          </w:tcPr>
          <w:p w14:paraId="74AB61C5" w14:textId="6E623E4B" w:rsidR="00FB7D15" w:rsidRPr="007B14B9" w:rsidRDefault="00FB7D15" w:rsidP="00CA4FE0">
            <w:pPr>
              <w:pStyle w:val="NDBANG"/>
              <w:rPr>
                <w:color w:val="000000"/>
              </w:rPr>
            </w:pPr>
            <w:r w:rsidRPr="007B14B9">
              <w:rPr>
                <w:color w:val="000000"/>
              </w:rPr>
              <w:t>20</w:t>
            </w:r>
          </w:p>
        </w:tc>
        <w:tc>
          <w:tcPr>
            <w:tcW w:w="958" w:type="pct"/>
            <w:vAlign w:val="bottom"/>
          </w:tcPr>
          <w:p w14:paraId="6DD2C70A" w14:textId="7E7BC032" w:rsidR="00FB7D15" w:rsidRPr="007B14B9" w:rsidRDefault="00FB7D15" w:rsidP="00CA4FE0">
            <w:pPr>
              <w:pStyle w:val="NDBANG"/>
              <w:rPr>
                <w:color w:val="000000"/>
              </w:rPr>
            </w:pPr>
            <w:r w:rsidRPr="007B14B9">
              <w:rPr>
                <w:color w:val="000000"/>
              </w:rPr>
              <w:t>20</w:t>
            </w:r>
          </w:p>
        </w:tc>
        <w:tc>
          <w:tcPr>
            <w:tcW w:w="1365" w:type="pct"/>
            <w:vAlign w:val="center"/>
          </w:tcPr>
          <w:p w14:paraId="4A2AA9DE" w14:textId="69134358" w:rsidR="00FB7D15" w:rsidRPr="007B14B9" w:rsidRDefault="00FB7D15" w:rsidP="00CA4FE0">
            <w:pPr>
              <w:pStyle w:val="NDBANG"/>
              <w:rPr>
                <w:color w:val="000000"/>
              </w:rPr>
            </w:pPr>
            <w:r w:rsidRPr="007B14B9">
              <w:rPr>
                <w:color w:val="000000"/>
              </w:rPr>
              <w:t>0,0273</w:t>
            </w:r>
          </w:p>
        </w:tc>
        <w:tc>
          <w:tcPr>
            <w:tcW w:w="1742" w:type="pct"/>
            <w:vMerge/>
            <w:vAlign w:val="center"/>
          </w:tcPr>
          <w:p w14:paraId="61C37E64" w14:textId="77777777" w:rsidR="00FB7D15" w:rsidRPr="007B14B9" w:rsidRDefault="00FB7D15" w:rsidP="00CA4FE0">
            <w:pPr>
              <w:pStyle w:val="NDBANG"/>
              <w:rPr>
                <w:color w:val="000000" w:themeColor="text1"/>
                <w:lang w:val="ru-RU" w:eastAsia="ru-RU"/>
              </w:rPr>
            </w:pPr>
          </w:p>
        </w:tc>
      </w:tr>
      <w:tr w:rsidR="00FB7D15" w:rsidRPr="007B14B9" w14:paraId="163B08F8" w14:textId="77777777" w:rsidTr="002B1B64">
        <w:trPr>
          <w:trHeight w:hRule="exact" w:val="397"/>
          <w:jc w:val="center"/>
        </w:trPr>
        <w:tc>
          <w:tcPr>
            <w:tcW w:w="935" w:type="pct"/>
            <w:vAlign w:val="bottom"/>
          </w:tcPr>
          <w:p w14:paraId="13647063" w14:textId="083723BC" w:rsidR="00FB7D15" w:rsidRPr="007B14B9" w:rsidRDefault="00FB7D15" w:rsidP="00CA4FE0">
            <w:pPr>
              <w:pStyle w:val="NDBANG"/>
              <w:rPr>
                <w:color w:val="000000"/>
              </w:rPr>
            </w:pPr>
            <w:r w:rsidRPr="007B14B9">
              <w:rPr>
                <w:color w:val="000000"/>
              </w:rPr>
              <w:t>40</w:t>
            </w:r>
          </w:p>
        </w:tc>
        <w:tc>
          <w:tcPr>
            <w:tcW w:w="958" w:type="pct"/>
            <w:vAlign w:val="bottom"/>
          </w:tcPr>
          <w:p w14:paraId="0F383BB1" w14:textId="4FC335A7" w:rsidR="00FB7D15" w:rsidRPr="007B14B9" w:rsidRDefault="00FB7D15" w:rsidP="00CA4FE0">
            <w:pPr>
              <w:pStyle w:val="NDBANG"/>
              <w:rPr>
                <w:color w:val="000000"/>
              </w:rPr>
            </w:pPr>
            <w:r w:rsidRPr="007B14B9">
              <w:rPr>
                <w:color w:val="000000"/>
              </w:rPr>
              <w:t>40</w:t>
            </w:r>
          </w:p>
        </w:tc>
        <w:tc>
          <w:tcPr>
            <w:tcW w:w="1365" w:type="pct"/>
            <w:vAlign w:val="center"/>
          </w:tcPr>
          <w:p w14:paraId="7B56B1D7" w14:textId="60CD46CB" w:rsidR="00FB7D15" w:rsidRPr="007B14B9" w:rsidRDefault="00FB7D15" w:rsidP="00CA4FE0">
            <w:pPr>
              <w:pStyle w:val="NDBANG"/>
              <w:rPr>
                <w:color w:val="000000"/>
              </w:rPr>
            </w:pPr>
            <w:r w:rsidRPr="007B14B9">
              <w:rPr>
                <w:color w:val="000000"/>
              </w:rPr>
              <w:t>0,0070</w:t>
            </w:r>
          </w:p>
        </w:tc>
        <w:tc>
          <w:tcPr>
            <w:tcW w:w="1742" w:type="pct"/>
            <w:vMerge/>
            <w:vAlign w:val="center"/>
          </w:tcPr>
          <w:p w14:paraId="47F17C51" w14:textId="77777777" w:rsidR="00FB7D15" w:rsidRPr="007B14B9" w:rsidRDefault="00FB7D15" w:rsidP="00CA4FE0">
            <w:pPr>
              <w:pStyle w:val="NDBANG"/>
              <w:rPr>
                <w:color w:val="000000" w:themeColor="text1"/>
                <w:lang w:val="ru-RU" w:eastAsia="ru-RU"/>
              </w:rPr>
            </w:pPr>
          </w:p>
        </w:tc>
      </w:tr>
      <w:tr w:rsidR="00FB7D15" w:rsidRPr="007B14B9" w14:paraId="5CA13C81" w14:textId="77777777" w:rsidTr="002B1B64">
        <w:trPr>
          <w:trHeight w:hRule="exact" w:val="397"/>
          <w:jc w:val="center"/>
        </w:trPr>
        <w:tc>
          <w:tcPr>
            <w:tcW w:w="935" w:type="pct"/>
            <w:vAlign w:val="bottom"/>
          </w:tcPr>
          <w:p w14:paraId="1493A3E8" w14:textId="304EF802" w:rsidR="00FB7D15" w:rsidRPr="007B14B9" w:rsidRDefault="00FB7D15" w:rsidP="00CA4FE0">
            <w:pPr>
              <w:pStyle w:val="NDBANG"/>
              <w:rPr>
                <w:color w:val="000000"/>
              </w:rPr>
            </w:pPr>
            <w:r w:rsidRPr="007B14B9">
              <w:rPr>
                <w:color w:val="000000"/>
              </w:rPr>
              <w:t>60</w:t>
            </w:r>
          </w:p>
        </w:tc>
        <w:tc>
          <w:tcPr>
            <w:tcW w:w="958" w:type="pct"/>
            <w:vAlign w:val="bottom"/>
          </w:tcPr>
          <w:p w14:paraId="7F03C921" w14:textId="225EB81D" w:rsidR="00FB7D15" w:rsidRPr="007B14B9" w:rsidRDefault="00FB7D15" w:rsidP="00CA4FE0">
            <w:pPr>
              <w:pStyle w:val="NDBANG"/>
              <w:rPr>
                <w:color w:val="000000"/>
              </w:rPr>
            </w:pPr>
            <w:r w:rsidRPr="007B14B9">
              <w:rPr>
                <w:color w:val="000000"/>
              </w:rPr>
              <w:t>60</w:t>
            </w:r>
          </w:p>
        </w:tc>
        <w:tc>
          <w:tcPr>
            <w:tcW w:w="1365" w:type="pct"/>
            <w:vAlign w:val="center"/>
          </w:tcPr>
          <w:p w14:paraId="4F47ECA0" w14:textId="2C48413A" w:rsidR="00FB7D15" w:rsidRPr="007B14B9" w:rsidRDefault="00FB7D15" w:rsidP="00CA4FE0">
            <w:pPr>
              <w:pStyle w:val="NDBANG"/>
              <w:rPr>
                <w:color w:val="000000"/>
              </w:rPr>
            </w:pPr>
            <w:r w:rsidRPr="007B14B9">
              <w:rPr>
                <w:color w:val="000000"/>
              </w:rPr>
              <w:t>0,0032</w:t>
            </w:r>
          </w:p>
        </w:tc>
        <w:tc>
          <w:tcPr>
            <w:tcW w:w="1742" w:type="pct"/>
            <w:vMerge/>
            <w:vAlign w:val="center"/>
          </w:tcPr>
          <w:p w14:paraId="154D96DC" w14:textId="77777777" w:rsidR="00FB7D15" w:rsidRPr="007B14B9" w:rsidRDefault="00FB7D15" w:rsidP="00CA4FE0">
            <w:pPr>
              <w:pStyle w:val="NDBANG"/>
              <w:rPr>
                <w:color w:val="000000" w:themeColor="text1"/>
                <w:lang w:val="ru-RU" w:eastAsia="ru-RU"/>
              </w:rPr>
            </w:pPr>
          </w:p>
        </w:tc>
      </w:tr>
      <w:tr w:rsidR="00FB7D15" w:rsidRPr="007B14B9" w14:paraId="7D4E72E7" w14:textId="77777777" w:rsidTr="002B1B64">
        <w:trPr>
          <w:trHeight w:hRule="exact" w:val="397"/>
          <w:jc w:val="center"/>
        </w:trPr>
        <w:tc>
          <w:tcPr>
            <w:tcW w:w="935" w:type="pct"/>
            <w:vAlign w:val="bottom"/>
          </w:tcPr>
          <w:p w14:paraId="2D52C405" w14:textId="3CFB0C90" w:rsidR="00FB7D15" w:rsidRPr="007B14B9" w:rsidRDefault="00FB7D15" w:rsidP="00CA4FE0">
            <w:pPr>
              <w:pStyle w:val="NDBANG"/>
              <w:rPr>
                <w:color w:val="000000"/>
              </w:rPr>
            </w:pPr>
            <w:r w:rsidRPr="007B14B9">
              <w:rPr>
                <w:color w:val="000000"/>
              </w:rPr>
              <w:t>80</w:t>
            </w:r>
          </w:p>
        </w:tc>
        <w:tc>
          <w:tcPr>
            <w:tcW w:w="958" w:type="pct"/>
            <w:vAlign w:val="bottom"/>
          </w:tcPr>
          <w:p w14:paraId="5B36C8DC" w14:textId="3F79907F" w:rsidR="00FB7D15" w:rsidRPr="007B14B9" w:rsidRDefault="00FB7D15" w:rsidP="00CA4FE0">
            <w:pPr>
              <w:pStyle w:val="NDBANG"/>
              <w:rPr>
                <w:color w:val="000000"/>
              </w:rPr>
            </w:pPr>
            <w:r w:rsidRPr="007B14B9">
              <w:rPr>
                <w:color w:val="000000"/>
              </w:rPr>
              <w:t>80</w:t>
            </w:r>
          </w:p>
        </w:tc>
        <w:tc>
          <w:tcPr>
            <w:tcW w:w="1365" w:type="pct"/>
            <w:vAlign w:val="center"/>
          </w:tcPr>
          <w:p w14:paraId="5FC47FFA" w14:textId="361A5F10" w:rsidR="00FB7D15" w:rsidRPr="007B14B9" w:rsidRDefault="00FB7D15" w:rsidP="00CA4FE0">
            <w:pPr>
              <w:pStyle w:val="NDBANG"/>
              <w:rPr>
                <w:color w:val="000000"/>
              </w:rPr>
            </w:pPr>
            <w:r w:rsidRPr="007B14B9">
              <w:rPr>
                <w:color w:val="000000"/>
              </w:rPr>
              <w:t>0,0018</w:t>
            </w:r>
          </w:p>
        </w:tc>
        <w:tc>
          <w:tcPr>
            <w:tcW w:w="1742" w:type="pct"/>
            <w:vMerge/>
            <w:vAlign w:val="center"/>
          </w:tcPr>
          <w:p w14:paraId="106E94C8" w14:textId="77777777" w:rsidR="00FB7D15" w:rsidRPr="007B14B9" w:rsidRDefault="00FB7D15" w:rsidP="00CA4FE0">
            <w:pPr>
              <w:pStyle w:val="NDBANG"/>
              <w:rPr>
                <w:color w:val="000000" w:themeColor="text1"/>
                <w:lang w:val="ru-RU" w:eastAsia="ru-RU"/>
              </w:rPr>
            </w:pPr>
          </w:p>
        </w:tc>
      </w:tr>
      <w:tr w:rsidR="00FB7D15" w:rsidRPr="007B14B9" w14:paraId="1FEDFA17" w14:textId="77777777" w:rsidTr="002B1B64">
        <w:trPr>
          <w:trHeight w:hRule="exact" w:val="397"/>
          <w:jc w:val="center"/>
        </w:trPr>
        <w:tc>
          <w:tcPr>
            <w:tcW w:w="935" w:type="pct"/>
            <w:vAlign w:val="bottom"/>
          </w:tcPr>
          <w:p w14:paraId="054FF07C" w14:textId="0685567B" w:rsidR="00FB7D15" w:rsidRPr="007B14B9" w:rsidRDefault="00FB7D15" w:rsidP="00CA4FE0">
            <w:pPr>
              <w:pStyle w:val="NDBANG"/>
              <w:rPr>
                <w:color w:val="000000"/>
              </w:rPr>
            </w:pPr>
            <w:r w:rsidRPr="007B14B9">
              <w:rPr>
                <w:color w:val="000000"/>
              </w:rPr>
              <w:t>100</w:t>
            </w:r>
          </w:p>
        </w:tc>
        <w:tc>
          <w:tcPr>
            <w:tcW w:w="958" w:type="pct"/>
            <w:vAlign w:val="bottom"/>
          </w:tcPr>
          <w:p w14:paraId="66C97FDD" w14:textId="500F7A5F" w:rsidR="00FB7D15" w:rsidRPr="007B14B9" w:rsidRDefault="00FB7D15" w:rsidP="00CA4FE0">
            <w:pPr>
              <w:pStyle w:val="NDBANG"/>
              <w:rPr>
                <w:color w:val="000000"/>
              </w:rPr>
            </w:pPr>
            <w:r w:rsidRPr="007B14B9">
              <w:rPr>
                <w:color w:val="000000"/>
              </w:rPr>
              <w:t>100</w:t>
            </w:r>
          </w:p>
        </w:tc>
        <w:tc>
          <w:tcPr>
            <w:tcW w:w="1365" w:type="pct"/>
            <w:vAlign w:val="center"/>
          </w:tcPr>
          <w:p w14:paraId="5B3B31AD" w14:textId="4BB5709B" w:rsidR="00FB7D15" w:rsidRPr="007B14B9" w:rsidRDefault="00FB7D15" w:rsidP="00CA4FE0">
            <w:pPr>
              <w:pStyle w:val="NDBANG"/>
              <w:rPr>
                <w:color w:val="000000"/>
              </w:rPr>
            </w:pPr>
            <w:r w:rsidRPr="007B14B9">
              <w:rPr>
                <w:color w:val="000000"/>
              </w:rPr>
              <w:t>0,0011</w:t>
            </w:r>
          </w:p>
        </w:tc>
        <w:tc>
          <w:tcPr>
            <w:tcW w:w="1742" w:type="pct"/>
            <w:vMerge/>
            <w:vAlign w:val="center"/>
          </w:tcPr>
          <w:p w14:paraId="08EDA560" w14:textId="77777777" w:rsidR="00FB7D15" w:rsidRPr="007B14B9" w:rsidRDefault="00FB7D15" w:rsidP="00CA4FE0">
            <w:pPr>
              <w:pStyle w:val="NDBANG"/>
              <w:rPr>
                <w:color w:val="000000" w:themeColor="text1"/>
                <w:lang w:val="ru-RU" w:eastAsia="ru-RU"/>
              </w:rPr>
            </w:pPr>
          </w:p>
        </w:tc>
      </w:tr>
      <w:tr w:rsidR="00FB7D15" w:rsidRPr="007B14B9" w14:paraId="7027F54D" w14:textId="77777777" w:rsidTr="00FB7D15">
        <w:trPr>
          <w:trHeight w:hRule="exact" w:val="397"/>
          <w:jc w:val="center"/>
        </w:trPr>
        <w:tc>
          <w:tcPr>
            <w:tcW w:w="5000" w:type="pct"/>
            <w:gridSpan w:val="4"/>
            <w:vAlign w:val="center"/>
          </w:tcPr>
          <w:p w14:paraId="2086D862" w14:textId="4642BD7B" w:rsidR="00FB7D15" w:rsidRPr="007B14B9" w:rsidRDefault="002C5948" w:rsidP="00FB7D15">
            <w:pPr>
              <w:pStyle w:val="NDBANG"/>
              <w:rPr>
                <w:color w:val="000000" w:themeColor="text1"/>
                <w:lang w:val="ru-RU" w:eastAsia="ru-RU"/>
              </w:rPr>
            </w:pPr>
            <w:r>
              <w:rPr>
                <w:b/>
                <w:color w:val="000000" w:themeColor="text1"/>
                <w:lang w:val="fr-FR"/>
              </w:rPr>
              <w:t xml:space="preserve">Nhà tránh lũ xã </w:t>
            </w:r>
            <w:r>
              <w:rPr>
                <w:b/>
                <w:color w:val="000000" w:themeColor="text1"/>
                <w:lang w:val="fr-FR"/>
              </w:rPr>
              <w:t>Hưng</w:t>
            </w:r>
            <w:r>
              <w:rPr>
                <w:b/>
                <w:color w:val="000000" w:themeColor="text1"/>
                <w:lang w:val="fr-FR"/>
              </w:rPr>
              <w:t xml:space="preserve"> Trạch</w:t>
            </w:r>
          </w:p>
        </w:tc>
      </w:tr>
      <w:tr w:rsidR="00FB7D15" w:rsidRPr="007B14B9" w14:paraId="3F8C76EA" w14:textId="77777777" w:rsidTr="002B1B64">
        <w:trPr>
          <w:trHeight w:hRule="exact" w:val="397"/>
          <w:jc w:val="center"/>
        </w:trPr>
        <w:tc>
          <w:tcPr>
            <w:tcW w:w="935" w:type="pct"/>
            <w:vAlign w:val="center"/>
          </w:tcPr>
          <w:p w14:paraId="19F6BBC8" w14:textId="0ABAC81A" w:rsidR="00FB7D15" w:rsidRPr="007B14B9" w:rsidRDefault="00FB7D15" w:rsidP="00CA4FE0">
            <w:pPr>
              <w:pStyle w:val="NDBANG"/>
              <w:rPr>
                <w:b/>
                <w:color w:val="000000" w:themeColor="text1"/>
                <w:lang w:val="fr-FR"/>
              </w:rPr>
            </w:pPr>
            <w:r w:rsidRPr="007B14B9">
              <w:rPr>
                <w:b/>
                <w:color w:val="000000" w:themeColor="text1"/>
                <w:lang w:val="ru-RU" w:eastAsia="ru-RU"/>
              </w:rPr>
              <w:t>L (m)</w:t>
            </w:r>
          </w:p>
        </w:tc>
        <w:tc>
          <w:tcPr>
            <w:tcW w:w="958" w:type="pct"/>
            <w:vAlign w:val="center"/>
          </w:tcPr>
          <w:p w14:paraId="298E9C7B" w14:textId="3A9B3FCC" w:rsidR="00FB7D15" w:rsidRPr="007B14B9" w:rsidRDefault="00FB7D15" w:rsidP="00CA4FE0">
            <w:pPr>
              <w:pStyle w:val="NDBANG"/>
              <w:rPr>
                <w:color w:val="000000"/>
              </w:rPr>
            </w:pPr>
            <w:r w:rsidRPr="007B14B9">
              <w:rPr>
                <w:b/>
                <w:color w:val="000000" w:themeColor="text1"/>
                <w:lang w:eastAsia="ru-RU"/>
              </w:rPr>
              <w:t>W</w:t>
            </w:r>
            <w:r w:rsidRPr="007B14B9">
              <w:rPr>
                <w:b/>
                <w:color w:val="000000" w:themeColor="text1"/>
                <w:lang w:val="ru-RU" w:eastAsia="ru-RU"/>
              </w:rPr>
              <w:t xml:space="preserve"> (m)</w:t>
            </w:r>
          </w:p>
        </w:tc>
        <w:tc>
          <w:tcPr>
            <w:tcW w:w="1365" w:type="pct"/>
            <w:vAlign w:val="center"/>
          </w:tcPr>
          <w:p w14:paraId="5F15F6B2" w14:textId="70EB5158" w:rsidR="00FB7D15" w:rsidRPr="007B14B9" w:rsidRDefault="00FB7D15" w:rsidP="00CA4FE0">
            <w:pPr>
              <w:pStyle w:val="NDBANG"/>
              <w:rPr>
                <w:color w:val="000000"/>
              </w:rPr>
            </w:pPr>
            <w:r w:rsidRPr="007B14B9">
              <w:rPr>
                <w:b/>
                <w:color w:val="000000" w:themeColor="text1"/>
                <w:lang w:val="ru-RU" w:eastAsia="ru-RU"/>
              </w:rPr>
              <w:t>Nồng độ C (mg/m</w:t>
            </w:r>
            <w:r w:rsidRPr="007B14B9">
              <w:rPr>
                <w:b/>
                <w:color w:val="000000" w:themeColor="text1"/>
                <w:vertAlign w:val="superscript"/>
                <w:lang w:val="ru-RU" w:eastAsia="ru-RU"/>
              </w:rPr>
              <w:t>3</w:t>
            </w:r>
            <w:r w:rsidRPr="007B14B9">
              <w:rPr>
                <w:b/>
                <w:color w:val="000000" w:themeColor="text1"/>
                <w:lang w:val="ru-RU" w:eastAsia="ru-RU"/>
              </w:rPr>
              <w:t>)</w:t>
            </w:r>
          </w:p>
        </w:tc>
        <w:tc>
          <w:tcPr>
            <w:tcW w:w="1742" w:type="pct"/>
            <w:vAlign w:val="center"/>
          </w:tcPr>
          <w:p w14:paraId="68A5E699" w14:textId="0E9C8DD0" w:rsidR="00FB7D15" w:rsidRPr="007B14B9" w:rsidRDefault="00FB7D15" w:rsidP="00CA4FE0">
            <w:pPr>
              <w:pStyle w:val="NDBANG"/>
              <w:rPr>
                <w:color w:val="000000" w:themeColor="text1"/>
                <w:lang w:val="ru-RU" w:eastAsia="ru-RU"/>
              </w:rPr>
            </w:pPr>
            <w:r w:rsidRPr="007B14B9">
              <w:rPr>
                <w:b/>
                <w:color w:val="000000" w:themeColor="text1"/>
                <w:lang w:val="ru-RU" w:eastAsia="ru-RU"/>
              </w:rPr>
              <w:t>QCVN 05:2013/BTNMT</w:t>
            </w:r>
          </w:p>
        </w:tc>
      </w:tr>
      <w:tr w:rsidR="00FB7D15" w:rsidRPr="007B14B9" w14:paraId="12111515" w14:textId="77777777" w:rsidTr="002B1B64">
        <w:trPr>
          <w:trHeight w:hRule="exact" w:val="397"/>
          <w:jc w:val="center"/>
        </w:trPr>
        <w:tc>
          <w:tcPr>
            <w:tcW w:w="935" w:type="pct"/>
            <w:vAlign w:val="bottom"/>
          </w:tcPr>
          <w:p w14:paraId="7B0BE1A7" w14:textId="041C07E7" w:rsidR="00FB7D15" w:rsidRPr="007B14B9" w:rsidRDefault="00FB7D15" w:rsidP="00CA4FE0">
            <w:pPr>
              <w:pStyle w:val="NDBANG"/>
              <w:rPr>
                <w:b/>
                <w:color w:val="000000" w:themeColor="text1"/>
                <w:lang w:val="ru-RU" w:eastAsia="ru-RU"/>
              </w:rPr>
            </w:pPr>
            <w:r w:rsidRPr="007B14B9">
              <w:rPr>
                <w:color w:val="000000"/>
              </w:rPr>
              <w:t>10</w:t>
            </w:r>
          </w:p>
        </w:tc>
        <w:tc>
          <w:tcPr>
            <w:tcW w:w="958" w:type="pct"/>
            <w:vAlign w:val="bottom"/>
          </w:tcPr>
          <w:p w14:paraId="11DCC7B2" w14:textId="266D75A2" w:rsidR="00FB7D15" w:rsidRPr="007B14B9" w:rsidRDefault="00FB7D15" w:rsidP="00CA4FE0">
            <w:pPr>
              <w:pStyle w:val="NDBANG"/>
              <w:rPr>
                <w:b/>
                <w:color w:val="000000" w:themeColor="text1"/>
                <w:lang w:eastAsia="ru-RU"/>
              </w:rPr>
            </w:pPr>
            <w:r w:rsidRPr="007B14B9">
              <w:rPr>
                <w:color w:val="000000"/>
              </w:rPr>
              <w:t>10</w:t>
            </w:r>
          </w:p>
        </w:tc>
        <w:tc>
          <w:tcPr>
            <w:tcW w:w="1365" w:type="pct"/>
            <w:vAlign w:val="center"/>
          </w:tcPr>
          <w:p w14:paraId="5DE5AD3C" w14:textId="3B607267" w:rsidR="00FB7D15" w:rsidRPr="007B14B9" w:rsidRDefault="00FB7D15" w:rsidP="00CA4FE0">
            <w:pPr>
              <w:pStyle w:val="NDBANG"/>
              <w:rPr>
                <w:b/>
                <w:color w:val="000000" w:themeColor="text1"/>
                <w:lang w:val="ru-RU" w:eastAsia="ru-RU"/>
              </w:rPr>
            </w:pPr>
            <w:r w:rsidRPr="007B14B9">
              <w:rPr>
                <w:color w:val="000000"/>
              </w:rPr>
              <w:t>0,0695</w:t>
            </w:r>
          </w:p>
        </w:tc>
        <w:tc>
          <w:tcPr>
            <w:tcW w:w="1742" w:type="pct"/>
            <w:vMerge w:val="restart"/>
            <w:vAlign w:val="center"/>
          </w:tcPr>
          <w:p w14:paraId="4F33D221" w14:textId="02470317" w:rsidR="00FB7D15" w:rsidRPr="007B14B9" w:rsidRDefault="00FB7D15" w:rsidP="00CA4FE0">
            <w:pPr>
              <w:pStyle w:val="NDBANG"/>
              <w:rPr>
                <w:b/>
                <w:color w:val="000000" w:themeColor="text1"/>
                <w:lang w:val="ru-RU" w:eastAsia="ru-RU"/>
              </w:rPr>
            </w:pPr>
            <w:r w:rsidRPr="007B14B9">
              <w:rPr>
                <w:color w:val="000000" w:themeColor="text1"/>
                <w:lang w:val="ru-RU" w:eastAsia="ru-RU"/>
              </w:rPr>
              <w:t>0,3</w:t>
            </w:r>
          </w:p>
        </w:tc>
      </w:tr>
      <w:tr w:rsidR="00FB7D15" w:rsidRPr="007B14B9" w14:paraId="427D71D4" w14:textId="77777777" w:rsidTr="002B1B64">
        <w:trPr>
          <w:trHeight w:hRule="exact" w:val="397"/>
          <w:jc w:val="center"/>
        </w:trPr>
        <w:tc>
          <w:tcPr>
            <w:tcW w:w="935" w:type="pct"/>
            <w:vAlign w:val="bottom"/>
          </w:tcPr>
          <w:p w14:paraId="0062DCE0" w14:textId="082ADBBF" w:rsidR="00FB7D15" w:rsidRPr="007B14B9" w:rsidRDefault="00FB7D15" w:rsidP="00CA4FE0">
            <w:pPr>
              <w:pStyle w:val="NDBANG"/>
              <w:rPr>
                <w:color w:val="000000"/>
              </w:rPr>
            </w:pPr>
            <w:r w:rsidRPr="007B14B9">
              <w:rPr>
                <w:color w:val="000000"/>
              </w:rPr>
              <w:t>15</w:t>
            </w:r>
          </w:p>
        </w:tc>
        <w:tc>
          <w:tcPr>
            <w:tcW w:w="958" w:type="pct"/>
            <w:vAlign w:val="bottom"/>
          </w:tcPr>
          <w:p w14:paraId="6BC02EFA" w14:textId="0F105D2F" w:rsidR="00FB7D15" w:rsidRPr="007B14B9" w:rsidRDefault="00FB7D15" w:rsidP="00CA4FE0">
            <w:pPr>
              <w:pStyle w:val="NDBANG"/>
              <w:rPr>
                <w:color w:val="000000"/>
              </w:rPr>
            </w:pPr>
            <w:r w:rsidRPr="007B14B9">
              <w:rPr>
                <w:color w:val="000000"/>
              </w:rPr>
              <w:t>15</w:t>
            </w:r>
          </w:p>
        </w:tc>
        <w:tc>
          <w:tcPr>
            <w:tcW w:w="1365" w:type="pct"/>
            <w:vAlign w:val="center"/>
          </w:tcPr>
          <w:p w14:paraId="46D7101A" w14:textId="2A5785A8" w:rsidR="00FB7D15" w:rsidRPr="007B14B9" w:rsidRDefault="00FB7D15" w:rsidP="00CA4FE0">
            <w:pPr>
              <w:pStyle w:val="NDBANG"/>
              <w:rPr>
                <w:color w:val="000000"/>
              </w:rPr>
            </w:pPr>
            <w:r w:rsidRPr="007B14B9">
              <w:rPr>
                <w:color w:val="000000"/>
              </w:rPr>
              <w:t>0,0322</w:t>
            </w:r>
          </w:p>
        </w:tc>
        <w:tc>
          <w:tcPr>
            <w:tcW w:w="1742" w:type="pct"/>
            <w:vMerge/>
            <w:vAlign w:val="center"/>
          </w:tcPr>
          <w:p w14:paraId="4391913C" w14:textId="77777777" w:rsidR="00FB7D15" w:rsidRPr="007B14B9" w:rsidRDefault="00FB7D15" w:rsidP="00CA4FE0">
            <w:pPr>
              <w:pStyle w:val="NDBANG"/>
              <w:rPr>
                <w:color w:val="000000" w:themeColor="text1"/>
                <w:lang w:val="ru-RU" w:eastAsia="ru-RU"/>
              </w:rPr>
            </w:pPr>
          </w:p>
        </w:tc>
      </w:tr>
      <w:tr w:rsidR="00FB7D15" w:rsidRPr="007B14B9" w14:paraId="2C83BE79" w14:textId="77777777" w:rsidTr="002B1B64">
        <w:trPr>
          <w:trHeight w:hRule="exact" w:val="397"/>
          <w:jc w:val="center"/>
        </w:trPr>
        <w:tc>
          <w:tcPr>
            <w:tcW w:w="935" w:type="pct"/>
            <w:vAlign w:val="bottom"/>
          </w:tcPr>
          <w:p w14:paraId="1D7A67AF" w14:textId="30895431" w:rsidR="00FB7D15" w:rsidRPr="007B14B9" w:rsidRDefault="00FB7D15" w:rsidP="00CA4FE0">
            <w:pPr>
              <w:pStyle w:val="NDBANG"/>
              <w:rPr>
                <w:color w:val="000000"/>
              </w:rPr>
            </w:pPr>
            <w:r w:rsidRPr="007B14B9">
              <w:rPr>
                <w:color w:val="000000"/>
              </w:rPr>
              <w:t>20</w:t>
            </w:r>
          </w:p>
        </w:tc>
        <w:tc>
          <w:tcPr>
            <w:tcW w:w="958" w:type="pct"/>
            <w:vAlign w:val="bottom"/>
          </w:tcPr>
          <w:p w14:paraId="7BE864EF" w14:textId="1B0E2C76" w:rsidR="00FB7D15" w:rsidRPr="007B14B9" w:rsidRDefault="00FB7D15" w:rsidP="00CA4FE0">
            <w:pPr>
              <w:pStyle w:val="NDBANG"/>
              <w:rPr>
                <w:color w:val="000000"/>
              </w:rPr>
            </w:pPr>
            <w:r w:rsidRPr="007B14B9">
              <w:rPr>
                <w:color w:val="000000"/>
              </w:rPr>
              <w:t>20</w:t>
            </w:r>
          </w:p>
        </w:tc>
        <w:tc>
          <w:tcPr>
            <w:tcW w:w="1365" w:type="pct"/>
            <w:vAlign w:val="center"/>
          </w:tcPr>
          <w:p w14:paraId="1D752627" w14:textId="0120DE13" w:rsidR="00FB7D15" w:rsidRPr="007B14B9" w:rsidRDefault="00FB7D15" w:rsidP="00CA4FE0">
            <w:pPr>
              <w:pStyle w:val="NDBANG"/>
              <w:rPr>
                <w:color w:val="000000"/>
              </w:rPr>
            </w:pPr>
            <w:r w:rsidRPr="007B14B9">
              <w:rPr>
                <w:color w:val="000000"/>
              </w:rPr>
              <w:t>0,0185</w:t>
            </w:r>
          </w:p>
        </w:tc>
        <w:tc>
          <w:tcPr>
            <w:tcW w:w="1742" w:type="pct"/>
            <w:vMerge/>
            <w:vAlign w:val="center"/>
          </w:tcPr>
          <w:p w14:paraId="32456D6D" w14:textId="77777777" w:rsidR="00FB7D15" w:rsidRPr="007B14B9" w:rsidRDefault="00FB7D15" w:rsidP="00CA4FE0">
            <w:pPr>
              <w:pStyle w:val="NDBANG"/>
              <w:rPr>
                <w:color w:val="000000" w:themeColor="text1"/>
                <w:lang w:val="ru-RU" w:eastAsia="ru-RU"/>
              </w:rPr>
            </w:pPr>
          </w:p>
        </w:tc>
      </w:tr>
      <w:tr w:rsidR="00FB7D15" w:rsidRPr="007B14B9" w14:paraId="77B19FA0" w14:textId="77777777" w:rsidTr="002B1B64">
        <w:trPr>
          <w:trHeight w:hRule="exact" w:val="397"/>
          <w:jc w:val="center"/>
        </w:trPr>
        <w:tc>
          <w:tcPr>
            <w:tcW w:w="935" w:type="pct"/>
            <w:vAlign w:val="bottom"/>
          </w:tcPr>
          <w:p w14:paraId="34B6EFC0" w14:textId="07770254" w:rsidR="00FB7D15" w:rsidRPr="007B14B9" w:rsidRDefault="00FB7D15" w:rsidP="00CA4FE0">
            <w:pPr>
              <w:pStyle w:val="NDBANG"/>
              <w:rPr>
                <w:color w:val="000000"/>
              </w:rPr>
            </w:pPr>
            <w:r w:rsidRPr="007B14B9">
              <w:rPr>
                <w:color w:val="000000"/>
              </w:rPr>
              <w:lastRenderedPageBreak/>
              <w:t>40</w:t>
            </w:r>
          </w:p>
        </w:tc>
        <w:tc>
          <w:tcPr>
            <w:tcW w:w="958" w:type="pct"/>
            <w:vAlign w:val="bottom"/>
          </w:tcPr>
          <w:p w14:paraId="69187822" w14:textId="6BEF0FC3" w:rsidR="00FB7D15" w:rsidRPr="007B14B9" w:rsidRDefault="00FB7D15" w:rsidP="00CA4FE0">
            <w:pPr>
              <w:pStyle w:val="NDBANG"/>
              <w:rPr>
                <w:color w:val="000000"/>
              </w:rPr>
            </w:pPr>
            <w:r w:rsidRPr="007B14B9">
              <w:rPr>
                <w:color w:val="000000"/>
              </w:rPr>
              <w:t>40</w:t>
            </w:r>
          </w:p>
        </w:tc>
        <w:tc>
          <w:tcPr>
            <w:tcW w:w="1365" w:type="pct"/>
            <w:vAlign w:val="center"/>
          </w:tcPr>
          <w:p w14:paraId="6AC592F4" w14:textId="27F7DDE8" w:rsidR="00FB7D15" w:rsidRPr="007B14B9" w:rsidRDefault="00FB7D15" w:rsidP="00CA4FE0">
            <w:pPr>
              <w:pStyle w:val="NDBANG"/>
              <w:rPr>
                <w:color w:val="000000"/>
              </w:rPr>
            </w:pPr>
            <w:r w:rsidRPr="007B14B9">
              <w:rPr>
                <w:color w:val="000000"/>
              </w:rPr>
              <w:t>0,0048</w:t>
            </w:r>
          </w:p>
        </w:tc>
        <w:tc>
          <w:tcPr>
            <w:tcW w:w="1742" w:type="pct"/>
            <w:vMerge/>
            <w:vAlign w:val="center"/>
          </w:tcPr>
          <w:p w14:paraId="38A39C58" w14:textId="77777777" w:rsidR="00FB7D15" w:rsidRPr="007B14B9" w:rsidRDefault="00FB7D15" w:rsidP="00CA4FE0">
            <w:pPr>
              <w:pStyle w:val="NDBANG"/>
              <w:rPr>
                <w:color w:val="000000" w:themeColor="text1"/>
                <w:lang w:val="ru-RU" w:eastAsia="ru-RU"/>
              </w:rPr>
            </w:pPr>
          </w:p>
        </w:tc>
      </w:tr>
      <w:tr w:rsidR="00FB7D15" w:rsidRPr="007B14B9" w14:paraId="193D5ED4" w14:textId="77777777" w:rsidTr="002B1B64">
        <w:trPr>
          <w:trHeight w:hRule="exact" w:val="397"/>
          <w:jc w:val="center"/>
        </w:trPr>
        <w:tc>
          <w:tcPr>
            <w:tcW w:w="935" w:type="pct"/>
            <w:vAlign w:val="bottom"/>
          </w:tcPr>
          <w:p w14:paraId="7F51D2AA" w14:textId="4AEE779A" w:rsidR="00FB7D15" w:rsidRPr="007B14B9" w:rsidRDefault="00FB7D15" w:rsidP="00CA4FE0">
            <w:pPr>
              <w:pStyle w:val="NDBANG"/>
              <w:rPr>
                <w:color w:val="000000"/>
              </w:rPr>
            </w:pPr>
            <w:r w:rsidRPr="007B14B9">
              <w:rPr>
                <w:color w:val="000000"/>
              </w:rPr>
              <w:t>60</w:t>
            </w:r>
          </w:p>
        </w:tc>
        <w:tc>
          <w:tcPr>
            <w:tcW w:w="958" w:type="pct"/>
            <w:vAlign w:val="bottom"/>
          </w:tcPr>
          <w:p w14:paraId="010BB009" w14:textId="7BC3D2ED" w:rsidR="00FB7D15" w:rsidRPr="007B14B9" w:rsidRDefault="00FB7D15" w:rsidP="00CA4FE0">
            <w:pPr>
              <w:pStyle w:val="NDBANG"/>
              <w:rPr>
                <w:color w:val="000000"/>
              </w:rPr>
            </w:pPr>
            <w:r w:rsidRPr="007B14B9">
              <w:rPr>
                <w:color w:val="000000"/>
              </w:rPr>
              <w:t>60</w:t>
            </w:r>
          </w:p>
        </w:tc>
        <w:tc>
          <w:tcPr>
            <w:tcW w:w="1365" w:type="pct"/>
            <w:vAlign w:val="center"/>
          </w:tcPr>
          <w:p w14:paraId="386CE884" w14:textId="19EC8AD0" w:rsidR="00FB7D15" w:rsidRPr="007B14B9" w:rsidRDefault="00FB7D15" w:rsidP="00CA4FE0">
            <w:pPr>
              <w:pStyle w:val="NDBANG"/>
              <w:rPr>
                <w:color w:val="000000"/>
              </w:rPr>
            </w:pPr>
            <w:r w:rsidRPr="007B14B9">
              <w:rPr>
                <w:color w:val="000000"/>
              </w:rPr>
              <w:t>0,0021</w:t>
            </w:r>
          </w:p>
        </w:tc>
        <w:tc>
          <w:tcPr>
            <w:tcW w:w="1742" w:type="pct"/>
            <w:vMerge/>
            <w:vAlign w:val="center"/>
          </w:tcPr>
          <w:p w14:paraId="4520DFFA" w14:textId="77777777" w:rsidR="00FB7D15" w:rsidRPr="007B14B9" w:rsidRDefault="00FB7D15" w:rsidP="00CA4FE0">
            <w:pPr>
              <w:pStyle w:val="NDBANG"/>
              <w:rPr>
                <w:color w:val="000000" w:themeColor="text1"/>
                <w:lang w:val="ru-RU" w:eastAsia="ru-RU"/>
              </w:rPr>
            </w:pPr>
          </w:p>
        </w:tc>
      </w:tr>
      <w:tr w:rsidR="00FB7D15" w:rsidRPr="007B14B9" w14:paraId="51B91173" w14:textId="77777777" w:rsidTr="002B1B64">
        <w:trPr>
          <w:trHeight w:hRule="exact" w:val="397"/>
          <w:jc w:val="center"/>
        </w:trPr>
        <w:tc>
          <w:tcPr>
            <w:tcW w:w="935" w:type="pct"/>
            <w:vAlign w:val="bottom"/>
          </w:tcPr>
          <w:p w14:paraId="4705B996" w14:textId="6FC10DA8" w:rsidR="00FB7D15" w:rsidRPr="007B14B9" w:rsidRDefault="00FB7D15" w:rsidP="00CA4FE0">
            <w:pPr>
              <w:pStyle w:val="NDBANG"/>
              <w:rPr>
                <w:color w:val="000000"/>
              </w:rPr>
            </w:pPr>
            <w:r w:rsidRPr="007B14B9">
              <w:rPr>
                <w:color w:val="000000"/>
              </w:rPr>
              <w:t>80</w:t>
            </w:r>
          </w:p>
        </w:tc>
        <w:tc>
          <w:tcPr>
            <w:tcW w:w="958" w:type="pct"/>
            <w:vAlign w:val="bottom"/>
          </w:tcPr>
          <w:p w14:paraId="41AD8908" w14:textId="17A6A1F6" w:rsidR="00FB7D15" w:rsidRPr="007B14B9" w:rsidRDefault="00FB7D15" w:rsidP="00CA4FE0">
            <w:pPr>
              <w:pStyle w:val="NDBANG"/>
              <w:rPr>
                <w:color w:val="000000"/>
              </w:rPr>
            </w:pPr>
            <w:r w:rsidRPr="007B14B9">
              <w:rPr>
                <w:color w:val="000000"/>
              </w:rPr>
              <w:t>80</w:t>
            </w:r>
          </w:p>
        </w:tc>
        <w:tc>
          <w:tcPr>
            <w:tcW w:w="1365" w:type="pct"/>
            <w:vAlign w:val="center"/>
          </w:tcPr>
          <w:p w14:paraId="396ED412" w14:textId="10566594" w:rsidR="00FB7D15" w:rsidRPr="007B14B9" w:rsidRDefault="00FB7D15" w:rsidP="00CA4FE0">
            <w:pPr>
              <w:pStyle w:val="NDBANG"/>
              <w:rPr>
                <w:color w:val="000000"/>
              </w:rPr>
            </w:pPr>
            <w:r w:rsidRPr="007B14B9">
              <w:rPr>
                <w:color w:val="000000"/>
              </w:rPr>
              <w:t>0,0012</w:t>
            </w:r>
          </w:p>
        </w:tc>
        <w:tc>
          <w:tcPr>
            <w:tcW w:w="1742" w:type="pct"/>
            <w:vMerge/>
            <w:vAlign w:val="center"/>
          </w:tcPr>
          <w:p w14:paraId="6BCA7A0C" w14:textId="77777777" w:rsidR="00FB7D15" w:rsidRPr="007B14B9" w:rsidRDefault="00FB7D15" w:rsidP="00CA4FE0">
            <w:pPr>
              <w:pStyle w:val="NDBANG"/>
              <w:rPr>
                <w:color w:val="000000" w:themeColor="text1"/>
                <w:lang w:val="ru-RU" w:eastAsia="ru-RU"/>
              </w:rPr>
            </w:pPr>
          </w:p>
        </w:tc>
      </w:tr>
      <w:tr w:rsidR="00FB7D15" w:rsidRPr="007B14B9" w14:paraId="20A9B814" w14:textId="77777777" w:rsidTr="002B1B64">
        <w:trPr>
          <w:trHeight w:hRule="exact" w:val="397"/>
          <w:jc w:val="center"/>
        </w:trPr>
        <w:tc>
          <w:tcPr>
            <w:tcW w:w="935" w:type="pct"/>
            <w:vAlign w:val="bottom"/>
          </w:tcPr>
          <w:p w14:paraId="6DCF665D" w14:textId="1E234874" w:rsidR="00FB7D15" w:rsidRPr="007B14B9" w:rsidRDefault="00FB7D15" w:rsidP="00CA4FE0">
            <w:pPr>
              <w:pStyle w:val="NDBANG"/>
              <w:rPr>
                <w:color w:val="000000"/>
              </w:rPr>
            </w:pPr>
            <w:r w:rsidRPr="007B14B9">
              <w:rPr>
                <w:color w:val="000000"/>
              </w:rPr>
              <w:t>100</w:t>
            </w:r>
          </w:p>
        </w:tc>
        <w:tc>
          <w:tcPr>
            <w:tcW w:w="958" w:type="pct"/>
            <w:vAlign w:val="bottom"/>
          </w:tcPr>
          <w:p w14:paraId="4896F9CB" w14:textId="5BA99572" w:rsidR="00FB7D15" w:rsidRPr="007B14B9" w:rsidRDefault="00FB7D15" w:rsidP="00CA4FE0">
            <w:pPr>
              <w:pStyle w:val="NDBANG"/>
              <w:rPr>
                <w:color w:val="000000"/>
              </w:rPr>
            </w:pPr>
            <w:r w:rsidRPr="007B14B9">
              <w:rPr>
                <w:color w:val="000000"/>
              </w:rPr>
              <w:t>100</w:t>
            </w:r>
          </w:p>
        </w:tc>
        <w:tc>
          <w:tcPr>
            <w:tcW w:w="1365" w:type="pct"/>
            <w:vAlign w:val="center"/>
          </w:tcPr>
          <w:p w14:paraId="62F9ABE6" w14:textId="3F93FCE3" w:rsidR="00FB7D15" w:rsidRPr="007B14B9" w:rsidRDefault="00FB7D15" w:rsidP="00CA4FE0">
            <w:pPr>
              <w:pStyle w:val="NDBANG"/>
              <w:rPr>
                <w:color w:val="000000"/>
              </w:rPr>
            </w:pPr>
            <w:r w:rsidRPr="007B14B9">
              <w:rPr>
                <w:color w:val="000000"/>
              </w:rPr>
              <w:t>0,0008</w:t>
            </w:r>
          </w:p>
        </w:tc>
        <w:tc>
          <w:tcPr>
            <w:tcW w:w="1742" w:type="pct"/>
            <w:vMerge/>
            <w:vAlign w:val="center"/>
          </w:tcPr>
          <w:p w14:paraId="1F447784" w14:textId="77777777" w:rsidR="00FB7D15" w:rsidRPr="007B14B9" w:rsidRDefault="00FB7D15" w:rsidP="00CA4FE0">
            <w:pPr>
              <w:pStyle w:val="NDBANG"/>
              <w:rPr>
                <w:color w:val="000000" w:themeColor="text1"/>
                <w:lang w:val="ru-RU" w:eastAsia="ru-RU"/>
              </w:rPr>
            </w:pPr>
          </w:p>
        </w:tc>
      </w:tr>
    </w:tbl>
    <w:p w14:paraId="3EDDB66A" w14:textId="0CA214EA" w:rsidR="001F408B" w:rsidRPr="007B14B9" w:rsidRDefault="001F408B" w:rsidP="00F8122C">
      <w:pPr>
        <w:pStyle w:val="Heading4"/>
        <w:rPr>
          <w:color w:val="000000" w:themeColor="text1"/>
          <w:lang w:val="ru-RU"/>
        </w:rPr>
      </w:pPr>
      <w:r w:rsidRPr="007B14B9">
        <w:rPr>
          <w:color w:val="000000" w:themeColor="text1"/>
          <w:u w:val="single"/>
        </w:rPr>
        <w:t>Ghich</w:t>
      </w:r>
      <w:r w:rsidRPr="007B14B9">
        <w:rPr>
          <w:color w:val="000000" w:themeColor="text1"/>
          <w:u w:val="single"/>
          <w:lang w:val="ru-RU"/>
        </w:rPr>
        <w:t>ú</w:t>
      </w:r>
      <w:r w:rsidRPr="007B14B9">
        <w:rPr>
          <w:color w:val="000000" w:themeColor="text1"/>
          <w:lang w:val="ru-RU"/>
        </w:rPr>
        <w:t xml:space="preserve">: </w:t>
      </w:r>
      <w:r w:rsidRPr="007B14B9">
        <w:rPr>
          <w:color w:val="000000" w:themeColor="text1"/>
        </w:rPr>
        <w:t>QCVN</w:t>
      </w:r>
      <w:r w:rsidRPr="007B14B9">
        <w:rPr>
          <w:color w:val="000000" w:themeColor="text1"/>
          <w:lang w:val="ru-RU"/>
        </w:rPr>
        <w:t xml:space="preserve"> 05:2013/</w:t>
      </w:r>
      <w:r w:rsidRPr="007B14B9">
        <w:rPr>
          <w:color w:val="000000" w:themeColor="text1"/>
        </w:rPr>
        <w:t>BTNMT</w:t>
      </w:r>
      <w:r w:rsidRPr="007B14B9">
        <w:rPr>
          <w:color w:val="000000" w:themeColor="text1"/>
          <w:lang w:val="ru-RU"/>
        </w:rPr>
        <w:t xml:space="preserve">: </w:t>
      </w:r>
      <w:r w:rsidRPr="007B14B9">
        <w:rPr>
          <w:color w:val="000000" w:themeColor="text1"/>
        </w:rPr>
        <w:t>Quy chuẩn kỹ thuậ</w:t>
      </w:r>
      <w:r w:rsidR="001453A1" w:rsidRPr="007B14B9">
        <w:rPr>
          <w:color w:val="000000" w:themeColor="text1"/>
        </w:rPr>
        <w:t>t QG</w:t>
      </w:r>
      <w:r w:rsidRPr="007B14B9">
        <w:rPr>
          <w:color w:val="000000" w:themeColor="text1"/>
        </w:rPr>
        <w:t xml:space="preserve"> về chất l</w:t>
      </w:r>
      <w:r w:rsidRPr="007B14B9">
        <w:rPr>
          <w:color w:val="000000" w:themeColor="text1"/>
          <w:lang w:val="ru-RU"/>
        </w:rPr>
        <w:t>ư</w:t>
      </w:r>
      <w:r w:rsidRPr="007B14B9">
        <w:rPr>
          <w:color w:val="000000" w:themeColor="text1"/>
        </w:rPr>
        <w:t>ợng kh</w:t>
      </w:r>
      <w:r w:rsidRPr="007B14B9">
        <w:rPr>
          <w:color w:val="000000" w:themeColor="text1"/>
          <w:lang w:val="ru-RU"/>
        </w:rPr>
        <w:t>ô</w:t>
      </w:r>
      <w:r w:rsidRPr="007B14B9">
        <w:rPr>
          <w:color w:val="000000" w:themeColor="text1"/>
        </w:rPr>
        <w:t>ng kh</w:t>
      </w:r>
      <w:r w:rsidRPr="007B14B9">
        <w:rPr>
          <w:color w:val="000000" w:themeColor="text1"/>
          <w:lang w:val="ru-RU"/>
        </w:rPr>
        <w:t xml:space="preserve">í </w:t>
      </w:r>
      <w:r w:rsidRPr="007B14B9">
        <w:rPr>
          <w:color w:val="000000" w:themeColor="text1"/>
        </w:rPr>
        <w:t>xung quanh</w:t>
      </w:r>
    </w:p>
    <w:p w14:paraId="5DC2A7B8" w14:textId="6EA132FD" w:rsidR="0056321D" w:rsidRPr="007B14B9" w:rsidRDefault="0056321D" w:rsidP="00F8122C">
      <w:pPr>
        <w:pStyle w:val="ANOIDUNG"/>
        <w:rPr>
          <w:color w:val="000000" w:themeColor="text1"/>
        </w:rPr>
      </w:pPr>
      <w:r w:rsidRPr="007B14B9">
        <w:rPr>
          <w:color w:val="000000" w:themeColor="text1"/>
          <w:lang w:val="pl-PL"/>
        </w:rPr>
        <w:t xml:space="preserve">Theo kết quả đã tính toán với giả thiết ở trên, trong phạm vi 100m nồng độ bụi phát sinh </w:t>
      </w:r>
      <w:r w:rsidR="000E5F9E" w:rsidRPr="007B14B9">
        <w:rPr>
          <w:color w:val="000000" w:themeColor="text1"/>
          <w:lang w:val="pl-PL"/>
        </w:rPr>
        <w:t xml:space="preserve">thấp hơn so với </w:t>
      </w:r>
      <w:r w:rsidRPr="007B14B9">
        <w:rPr>
          <w:color w:val="000000" w:themeColor="text1"/>
          <w:lang w:val="pl-PL"/>
        </w:rPr>
        <w:t>QCVN 05:2013/BTNMT - Quy chuẩn kỹ thuật quốc gia về chất lượng không khí xung quanh (quy định nồng độ bụi lơ lững cho phép trung bình giờ là ≤ 0,3 mg/m</w:t>
      </w:r>
      <w:r w:rsidRPr="007B14B9">
        <w:rPr>
          <w:color w:val="000000" w:themeColor="text1"/>
          <w:vertAlign w:val="superscript"/>
          <w:lang w:val="pl-PL"/>
        </w:rPr>
        <w:t>3</w:t>
      </w:r>
      <w:r w:rsidRPr="007B14B9">
        <w:rPr>
          <w:color w:val="000000" w:themeColor="text1"/>
          <w:lang w:val="pl-PL"/>
        </w:rPr>
        <w:t>)</w:t>
      </w:r>
      <w:r w:rsidR="000E5F9E" w:rsidRPr="007B14B9">
        <w:rPr>
          <w:color w:val="000000" w:themeColor="text1"/>
          <w:lang w:val="pl-PL"/>
        </w:rPr>
        <w:t>.</w:t>
      </w:r>
    </w:p>
    <w:p w14:paraId="2DC388E2" w14:textId="6E908167" w:rsidR="00A20540" w:rsidRPr="007B14B9" w:rsidRDefault="0056321D" w:rsidP="00F8122C">
      <w:pPr>
        <w:pStyle w:val="ANOIDUNG"/>
        <w:rPr>
          <w:color w:val="000000" w:themeColor="text1"/>
        </w:rPr>
      </w:pPr>
      <w:r w:rsidRPr="007B14B9">
        <w:rPr>
          <w:color w:val="000000" w:themeColor="text1"/>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7B14B9">
        <w:rPr>
          <w:color w:val="000000" w:themeColor="text1"/>
        </w:rPr>
        <w:t>sẽ</w:t>
      </w:r>
      <w:r w:rsidRPr="007B14B9">
        <w:rPr>
          <w:color w:val="000000" w:themeColor="text1"/>
        </w:rPr>
        <w:t xml:space="preserve"> gây ảnh hưởng </w:t>
      </w:r>
      <w:r w:rsidR="001F691A" w:rsidRPr="007B14B9">
        <w:rPr>
          <w:color w:val="000000" w:themeColor="text1"/>
        </w:rPr>
        <w:t xml:space="preserve">xấu </w:t>
      </w:r>
      <w:r w:rsidRPr="007B14B9">
        <w:rPr>
          <w:color w:val="000000" w:themeColor="text1"/>
        </w:rPr>
        <w:t>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w:t>
      </w:r>
      <w:r w:rsidR="00E10ED7" w:rsidRPr="007B14B9">
        <w:rPr>
          <w:color w:val="000000" w:themeColor="text1"/>
        </w:rPr>
        <w:t>, đào đắp, san gạt</w:t>
      </w:r>
      <w:r w:rsidRPr="007B14B9">
        <w:rPr>
          <w:color w:val="000000" w:themeColor="text1"/>
        </w:rPr>
        <w:t>. Việc phát sinh bụi này chỉ diễn ra trong thời gian thi công và sẽ kết thúc khi quá trình XDCB hoàn tất.</w:t>
      </w:r>
    </w:p>
    <w:p w14:paraId="128ED260" w14:textId="5BB5CAE3" w:rsidR="001F408B" w:rsidRPr="007B14B9" w:rsidRDefault="001F408B" w:rsidP="00F8122C">
      <w:pPr>
        <w:pStyle w:val="ANOIDUNG"/>
        <w:rPr>
          <w:rFonts w:eastAsia=".VnTime"/>
          <w:color w:val="000000" w:themeColor="text1"/>
          <w:spacing w:val="4"/>
          <w:sz w:val="26"/>
          <w:szCs w:val="26"/>
          <w:lang w:val="en-GB"/>
        </w:rPr>
      </w:pPr>
      <w:r w:rsidRPr="007B14B9">
        <w:rPr>
          <w:color w:val="000000" w:themeColor="text1"/>
        </w:rPr>
        <w:t xml:space="preserve">Đối tượng chịu tác động chính trong giai đoạn san nền </w:t>
      </w:r>
      <w:r w:rsidR="00444F25" w:rsidRPr="007B14B9">
        <w:rPr>
          <w:color w:val="000000" w:themeColor="text1"/>
        </w:rPr>
        <w:t xml:space="preserve">chủ yếu </w:t>
      </w:r>
      <w:r w:rsidRPr="007B14B9">
        <w:rPr>
          <w:color w:val="000000" w:themeColor="text1"/>
        </w:rPr>
        <w:t>là công nhân làm việc tại công trườ</w:t>
      </w:r>
      <w:r w:rsidR="00F0314A" w:rsidRPr="007B14B9">
        <w:rPr>
          <w:color w:val="000000" w:themeColor="text1"/>
        </w:rPr>
        <w:t>ng</w:t>
      </w:r>
      <w:r w:rsidR="00461ABA" w:rsidRPr="007B14B9">
        <w:rPr>
          <w:color w:val="000000" w:themeColor="text1"/>
        </w:rPr>
        <w:t>, người dân đi lại tuyến</w:t>
      </w:r>
      <w:r w:rsidR="00461ABA" w:rsidRPr="007B14B9">
        <w:rPr>
          <w:rFonts w:eastAsia=".VnTime"/>
          <w:color w:val="000000" w:themeColor="text1"/>
          <w:spacing w:val="4"/>
          <w:sz w:val="26"/>
          <w:szCs w:val="26"/>
          <w:lang w:val="en-GB"/>
        </w:rPr>
        <w:t xml:space="preserve"> </w:t>
      </w:r>
      <w:r w:rsidR="00CE08B1" w:rsidRPr="007B14B9">
        <w:rPr>
          <w:rFonts w:eastAsia=".VnTime"/>
          <w:color w:val="000000" w:themeColor="text1"/>
          <w:spacing w:val="4"/>
          <w:sz w:val="26"/>
          <w:szCs w:val="26"/>
          <w:lang w:val="en-GB"/>
        </w:rPr>
        <w:t>Tỉnh lộ 564</w:t>
      </w:r>
      <w:r w:rsidR="00883613" w:rsidRPr="007B14B9">
        <w:rPr>
          <w:rFonts w:eastAsia=".VnTime"/>
          <w:color w:val="000000" w:themeColor="text1"/>
          <w:spacing w:val="4"/>
          <w:sz w:val="26"/>
          <w:szCs w:val="26"/>
          <w:lang w:val="en-GB"/>
        </w:rPr>
        <w:t xml:space="preserve"> và các đối tượng xung quanh cụ thể là </w:t>
      </w:r>
      <w:r w:rsidR="00CE08B1" w:rsidRPr="007B14B9">
        <w:rPr>
          <w:rFonts w:eastAsia=".VnTime"/>
          <w:color w:val="000000" w:themeColor="text1"/>
          <w:spacing w:val="4"/>
          <w:sz w:val="26"/>
          <w:szCs w:val="26"/>
          <w:lang w:val="en-GB"/>
        </w:rPr>
        <w:t>các hộ dân canh tác ruộng lúa xung quanh</w:t>
      </w:r>
      <w:r w:rsidR="00883613" w:rsidRPr="007B14B9">
        <w:rPr>
          <w:rFonts w:eastAsia=".VnTime"/>
          <w:color w:val="000000" w:themeColor="text1"/>
          <w:spacing w:val="4"/>
          <w:sz w:val="26"/>
          <w:szCs w:val="26"/>
          <w:lang w:val="en-GB"/>
        </w:rPr>
        <w:t xml:space="preserve"> và một số hộ gia đình lân cận</w:t>
      </w:r>
      <w:r w:rsidR="00444F25" w:rsidRPr="007B14B9">
        <w:rPr>
          <w:rFonts w:eastAsia=".VnTime"/>
          <w:color w:val="000000" w:themeColor="text1"/>
          <w:spacing w:val="4"/>
          <w:sz w:val="26"/>
          <w:szCs w:val="26"/>
          <w:lang w:val="en-GB"/>
        </w:rPr>
        <w:t>.</w:t>
      </w:r>
    </w:p>
    <w:p w14:paraId="729718C9" w14:textId="53BB858A" w:rsidR="006F63B0" w:rsidRPr="007B14B9" w:rsidRDefault="000413E5" w:rsidP="0024458E">
      <w:pPr>
        <w:pStyle w:val="MUC4"/>
        <w:rPr>
          <w:color w:val="000000" w:themeColor="text1"/>
          <w:lang w:val="en-GB"/>
        </w:rPr>
      </w:pPr>
      <w:r w:rsidRPr="007B14B9">
        <w:rPr>
          <w:color w:val="000000" w:themeColor="text1"/>
          <w:lang w:val="en-GB"/>
        </w:rPr>
        <w:t>*</w:t>
      </w:r>
      <w:r w:rsidR="006F63B0" w:rsidRPr="007B14B9">
        <w:rPr>
          <w:color w:val="000000" w:themeColor="text1"/>
          <w:lang w:val="en-GB"/>
        </w:rPr>
        <w:t xml:space="preserve"> Bụi</w:t>
      </w:r>
      <w:r w:rsidR="00400A34" w:rsidRPr="007B14B9">
        <w:rPr>
          <w:color w:val="000000" w:themeColor="text1"/>
          <w:lang w:val="en-GB"/>
        </w:rPr>
        <w:t>, khí thải</w:t>
      </w:r>
      <w:r w:rsidR="006F63B0" w:rsidRPr="007B14B9">
        <w:rPr>
          <w:color w:val="000000" w:themeColor="text1"/>
          <w:lang w:val="en-GB"/>
        </w:rPr>
        <w:t xml:space="preserve"> phát sinh trên các tuyến đường vận chuyển</w:t>
      </w:r>
    </w:p>
    <w:p w14:paraId="47FFA9F2" w14:textId="2631E0D3" w:rsidR="00400A34" w:rsidRPr="007B14B9" w:rsidRDefault="00400A34" w:rsidP="00F8122C">
      <w:pPr>
        <w:pStyle w:val="ANOIDUNG"/>
        <w:rPr>
          <w:color w:val="000000" w:themeColor="text1"/>
        </w:rPr>
      </w:pPr>
      <w:r w:rsidRPr="007B14B9">
        <w:rPr>
          <w:color w:val="000000" w:themeColor="text1"/>
          <w:lang w:val="vi-VN"/>
        </w:rPr>
        <w:t xml:space="preserve">Trong quá trình xây dựng, hoạt động vận chuyển nguyên vật liệu như đất, đá, sắt, thép, xi măng,… đến </w:t>
      </w:r>
      <w:r w:rsidRPr="007B14B9">
        <w:rPr>
          <w:color w:val="000000" w:themeColor="text1"/>
        </w:rPr>
        <w:t>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14:paraId="36278CB8" w14:textId="35705118" w:rsidR="00400A34" w:rsidRPr="007B14B9" w:rsidRDefault="00400A34" w:rsidP="00F8122C">
      <w:pPr>
        <w:pStyle w:val="ANOIDUNG"/>
        <w:rPr>
          <w:color w:val="000000" w:themeColor="text1"/>
          <w:lang w:val="vi-VN"/>
        </w:rPr>
      </w:pPr>
      <w:r w:rsidRPr="007B14B9">
        <w:rPr>
          <w:color w:val="000000" w:themeColor="text1"/>
        </w:rPr>
        <w:t>Nồng độ chất ô</w:t>
      </w:r>
      <w:r w:rsidRPr="007B14B9">
        <w:rPr>
          <w:color w:val="000000" w:themeColor="text1"/>
          <w:lang w:val="vi-VN"/>
        </w:rPr>
        <w:t xml:space="preserve"> nhiễm phát sinh trong quá trình vận chuyển được dự báo như sau:</w:t>
      </w:r>
    </w:p>
    <w:p w14:paraId="264E4696" w14:textId="77777777" w:rsidR="00400A34" w:rsidRPr="007B14B9" w:rsidRDefault="00400A34" w:rsidP="00400A34">
      <w:pPr>
        <w:pStyle w:val="ANOIDUNG"/>
        <w:rPr>
          <w:i/>
          <w:color w:val="000000" w:themeColor="text1"/>
          <w:sz w:val="26"/>
          <w:szCs w:val="26"/>
          <w:lang w:val="vi-VN"/>
        </w:rPr>
      </w:pPr>
      <w:r w:rsidRPr="007B14B9">
        <w:rPr>
          <w:i/>
          <w:color w:val="000000" w:themeColor="text1"/>
          <w:sz w:val="26"/>
          <w:szCs w:val="26"/>
          <w:lang w:val="vi-VN"/>
        </w:rPr>
        <w:t>• Bụi phát sinh trên các tuyến đường vận chuyển</w:t>
      </w:r>
    </w:p>
    <w:p w14:paraId="15A5CA82" w14:textId="20B8723A" w:rsidR="000413E5" w:rsidRPr="007B14B9" w:rsidRDefault="00400A34" w:rsidP="00F8122C">
      <w:pPr>
        <w:pStyle w:val="ANOIDUNG"/>
        <w:rPr>
          <w:color w:val="000000" w:themeColor="text1"/>
        </w:rPr>
      </w:pPr>
      <w:r w:rsidRPr="007B14B9">
        <w:rPr>
          <w:color w:val="000000" w:themeColor="text1"/>
        </w:rPr>
        <w:t>Theo Air Chief, Cục Môi trường Mỹ - 1995, hệ số phát thải bụi trong quá trình vận chuyển nguyên vật liệu được tính theo công thức sau:</w:t>
      </w:r>
    </w:p>
    <w:p w14:paraId="30D17B7C" w14:textId="301F1B14" w:rsidR="00F0314A" w:rsidRPr="007B14B9" w:rsidRDefault="00F0314A" w:rsidP="00F8122C">
      <w:pPr>
        <w:pStyle w:val="ANOIDUNG"/>
        <w:rPr>
          <w:color w:val="000000" w:themeColor="text1"/>
        </w:rPr>
      </w:pPr>
      <w:r w:rsidRPr="007B14B9">
        <w:rPr>
          <w:color w:val="000000" w:themeColor="text1"/>
        </w:rPr>
        <w:t xml:space="preserve">E2 = 1,7 x k x </w:t>
      </w:r>
      <w:r w:rsidRPr="007B14B9">
        <w:rPr>
          <w:color w:val="000000" w:themeColor="text1"/>
        </w:rPr>
        <w:object w:dxaOrig="320" w:dyaOrig="620" w14:anchorId="4BFB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30.1pt" o:ole="">
            <v:imagedata r:id="rId17" o:title=""/>
          </v:shape>
          <o:OLEObject Type="Embed" ProgID="Equation.3" ShapeID="_x0000_i1025" DrawAspect="Content" ObjectID="_1761112072" r:id="rId18"/>
        </w:object>
      </w:r>
      <w:r w:rsidRPr="007B14B9">
        <w:rPr>
          <w:color w:val="000000" w:themeColor="text1"/>
        </w:rPr>
        <w:t xml:space="preserve">x </w:t>
      </w:r>
      <w:r w:rsidRPr="007B14B9">
        <w:rPr>
          <w:color w:val="000000" w:themeColor="text1"/>
        </w:rPr>
        <w:object w:dxaOrig="360" w:dyaOrig="620" w14:anchorId="1BC03ED8">
          <v:shape id="_x0000_i1026" type="#_x0000_t75" style="width:22.55pt;height:30.1pt" o:ole="">
            <v:imagedata r:id="rId19" o:title=""/>
          </v:shape>
          <o:OLEObject Type="Embed" ProgID="Equation.3" ShapeID="_x0000_i1026" DrawAspect="Content" ObjectID="_1761112073" r:id="rId20"/>
        </w:object>
      </w:r>
      <w:r w:rsidRPr="007B14B9">
        <w:rPr>
          <w:color w:val="000000" w:themeColor="text1"/>
        </w:rPr>
        <w:t xml:space="preserve">x </w:t>
      </w:r>
      <w:r w:rsidRPr="007B14B9">
        <w:rPr>
          <w:color w:val="000000" w:themeColor="text1"/>
        </w:rPr>
        <w:object w:dxaOrig="580" w:dyaOrig="660" w14:anchorId="393795C6">
          <v:shape id="_x0000_i1027" type="#_x0000_t75" style="width:30.1pt;height:30.1pt" o:ole="">
            <v:imagedata r:id="rId21" o:title=""/>
          </v:shape>
          <o:OLEObject Type="Embed" ProgID="Equation.3" ShapeID="_x0000_i1027" DrawAspect="Content" ObjectID="_1761112074" r:id="rId22"/>
        </w:object>
      </w:r>
      <w:r w:rsidRPr="007B14B9">
        <w:rPr>
          <w:color w:val="000000" w:themeColor="text1"/>
        </w:rPr>
        <w:t xml:space="preserve">0,7 x </w:t>
      </w:r>
      <w:r w:rsidRPr="007B14B9">
        <w:rPr>
          <w:color w:val="000000" w:themeColor="text1"/>
        </w:rPr>
        <w:object w:dxaOrig="440" w:dyaOrig="620" w14:anchorId="24799457">
          <v:shape id="_x0000_i1028" type="#_x0000_t75" style="width:22.55pt;height:30.1pt" o:ole="">
            <v:imagedata r:id="rId23" o:title=""/>
          </v:shape>
          <o:OLEObject Type="Embed" ProgID="Equation.3" ShapeID="_x0000_i1028" DrawAspect="Content" ObjectID="_1761112075" r:id="rId24"/>
        </w:object>
      </w:r>
      <w:r w:rsidRPr="007B14B9">
        <w:rPr>
          <w:color w:val="000000" w:themeColor="text1"/>
        </w:rPr>
        <w:t xml:space="preserve">0,5 [(365-p)/365]      </w:t>
      </w:r>
    </w:p>
    <w:p w14:paraId="6F7B0C33" w14:textId="77777777" w:rsidR="00F0314A" w:rsidRPr="007B14B9" w:rsidRDefault="00F0314A" w:rsidP="00F8122C">
      <w:pPr>
        <w:pStyle w:val="ANOIDUNG"/>
        <w:rPr>
          <w:color w:val="000000" w:themeColor="text1"/>
        </w:rPr>
      </w:pPr>
      <w:r w:rsidRPr="007B14B9">
        <w:rPr>
          <w:color w:val="000000" w:themeColor="text1"/>
        </w:rPr>
        <w:t>Trong đó:</w:t>
      </w:r>
    </w:p>
    <w:p w14:paraId="5E8FFDA8" w14:textId="3CE584FA" w:rsidR="00F0314A" w:rsidRPr="007B14B9" w:rsidRDefault="000413E5" w:rsidP="00F8122C">
      <w:pPr>
        <w:pStyle w:val="ANOIDUNG"/>
        <w:rPr>
          <w:color w:val="000000" w:themeColor="text1"/>
        </w:rPr>
      </w:pPr>
      <w:r w:rsidRPr="007B14B9">
        <w:rPr>
          <w:color w:val="000000" w:themeColor="text1"/>
        </w:rPr>
        <w:t xml:space="preserve">+ </w:t>
      </w:r>
      <w:r w:rsidR="00F0314A" w:rsidRPr="007B14B9">
        <w:rPr>
          <w:color w:val="000000" w:themeColor="text1"/>
        </w:rPr>
        <w:t>E2: Hệ số phát thải bụi (kg/km.xe)</w:t>
      </w:r>
    </w:p>
    <w:p w14:paraId="5502FD0F" w14:textId="261E6E62" w:rsidR="00F0314A" w:rsidRPr="007B14B9" w:rsidRDefault="000413E5" w:rsidP="00F8122C">
      <w:pPr>
        <w:pStyle w:val="ANOIDUNG"/>
        <w:rPr>
          <w:color w:val="000000" w:themeColor="text1"/>
        </w:rPr>
      </w:pPr>
      <w:r w:rsidRPr="007B14B9">
        <w:rPr>
          <w:color w:val="000000" w:themeColor="text1"/>
        </w:rPr>
        <w:t xml:space="preserve">+ </w:t>
      </w:r>
      <w:r w:rsidR="00F0314A" w:rsidRPr="007B14B9">
        <w:rPr>
          <w:color w:val="000000" w:themeColor="text1"/>
        </w:rPr>
        <w:t>k: Hệ số liên quan kích thước bụi (chọn k</w:t>
      </w:r>
      <w:r w:rsidR="00883D96" w:rsidRPr="007B14B9">
        <w:rPr>
          <w:color w:val="000000" w:themeColor="text1"/>
        </w:rPr>
        <w:t xml:space="preserve"> </w:t>
      </w:r>
      <w:r w:rsidR="00F0314A" w:rsidRPr="007B14B9">
        <w:rPr>
          <w:color w:val="000000" w:themeColor="text1"/>
        </w:rPr>
        <w:t>=</w:t>
      </w:r>
      <w:r w:rsidR="00883D96" w:rsidRPr="007B14B9">
        <w:rPr>
          <w:color w:val="000000" w:themeColor="text1"/>
        </w:rPr>
        <w:t xml:space="preserve"> </w:t>
      </w:r>
      <w:r w:rsidR="00F0314A" w:rsidRPr="007B14B9">
        <w:rPr>
          <w:color w:val="000000" w:themeColor="text1"/>
        </w:rPr>
        <w:t>0,3 cho bụi có kích thước 5</w:t>
      </w:r>
      <w:r w:rsidR="00883D96" w:rsidRPr="007B14B9">
        <w:rPr>
          <w:color w:val="000000" w:themeColor="text1"/>
        </w:rPr>
        <w:t xml:space="preserve"> </w:t>
      </w:r>
      <w:r w:rsidR="00F0314A" w:rsidRPr="007B14B9">
        <w:rPr>
          <w:color w:val="000000" w:themeColor="text1"/>
        </w:rPr>
        <w:t>-</w:t>
      </w:r>
      <w:r w:rsidR="00883D96" w:rsidRPr="007B14B9">
        <w:rPr>
          <w:color w:val="000000" w:themeColor="text1"/>
        </w:rPr>
        <w:t xml:space="preserve"> </w:t>
      </w:r>
      <w:r w:rsidR="00F0314A" w:rsidRPr="007B14B9">
        <w:rPr>
          <w:color w:val="000000" w:themeColor="text1"/>
        </w:rPr>
        <w:lastRenderedPageBreak/>
        <w:t>10μm)</w:t>
      </w:r>
    </w:p>
    <w:p w14:paraId="6EB2F8EB" w14:textId="089CC986" w:rsidR="00F0314A" w:rsidRPr="007B14B9" w:rsidRDefault="000413E5" w:rsidP="00F8122C">
      <w:pPr>
        <w:pStyle w:val="ANOIDUNG"/>
        <w:rPr>
          <w:color w:val="000000" w:themeColor="text1"/>
        </w:rPr>
      </w:pPr>
      <w:r w:rsidRPr="007B14B9">
        <w:rPr>
          <w:color w:val="000000" w:themeColor="text1"/>
        </w:rPr>
        <w:t xml:space="preserve">+ </w:t>
      </w:r>
      <w:r w:rsidR="00F0314A" w:rsidRPr="007B14B9">
        <w:rPr>
          <w:color w:val="000000" w:themeColor="text1"/>
        </w:rPr>
        <w:t>s: Hệ số liên quan đến mặt đường (chọn hệ số trung bình s</w:t>
      </w:r>
      <w:r w:rsidR="00883D96" w:rsidRPr="007B14B9">
        <w:rPr>
          <w:color w:val="000000" w:themeColor="text1"/>
        </w:rPr>
        <w:t xml:space="preserve"> </w:t>
      </w:r>
      <w:r w:rsidR="00F0314A" w:rsidRPr="007B14B9">
        <w:rPr>
          <w:color w:val="000000" w:themeColor="text1"/>
        </w:rPr>
        <w:t>=</w:t>
      </w:r>
      <w:r w:rsidR="00883D96" w:rsidRPr="007B14B9">
        <w:rPr>
          <w:color w:val="000000" w:themeColor="text1"/>
        </w:rPr>
        <w:t xml:space="preserve"> </w:t>
      </w:r>
      <w:r w:rsidR="00F0314A" w:rsidRPr="007B14B9">
        <w:rPr>
          <w:color w:val="000000" w:themeColor="text1"/>
        </w:rPr>
        <w:t>1,6).</w:t>
      </w:r>
      <w:r w:rsidR="00987772" w:rsidRPr="007B14B9">
        <w:rPr>
          <w:color w:val="000000" w:themeColor="text1"/>
        </w:rPr>
        <w:t xml:space="preserve"> </w:t>
      </w:r>
    </w:p>
    <w:p w14:paraId="630452B8" w14:textId="19599F21" w:rsidR="00F0314A" w:rsidRPr="007B14B9" w:rsidRDefault="000413E5" w:rsidP="00F8122C">
      <w:pPr>
        <w:pStyle w:val="ANOIDUNG"/>
        <w:rPr>
          <w:color w:val="000000" w:themeColor="text1"/>
        </w:rPr>
      </w:pPr>
      <w:r w:rsidRPr="007B14B9">
        <w:rPr>
          <w:color w:val="000000" w:themeColor="text1"/>
        </w:rPr>
        <w:t xml:space="preserve">+ </w:t>
      </w:r>
      <w:r w:rsidR="00F0314A" w:rsidRPr="007B14B9">
        <w:rPr>
          <w:color w:val="000000" w:themeColor="text1"/>
        </w:rPr>
        <w:t>S: Tốc độ trung bình của xe (chọn S = 40 km/h)</w:t>
      </w:r>
    </w:p>
    <w:p w14:paraId="37E646B8" w14:textId="4EE3E127" w:rsidR="00F0314A" w:rsidRPr="007B14B9" w:rsidRDefault="000413E5" w:rsidP="00F8122C">
      <w:pPr>
        <w:pStyle w:val="ANOIDUNG"/>
        <w:rPr>
          <w:color w:val="000000" w:themeColor="text1"/>
        </w:rPr>
      </w:pPr>
      <w:r w:rsidRPr="007B14B9">
        <w:rPr>
          <w:color w:val="000000" w:themeColor="text1"/>
        </w:rPr>
        <w:t xml:space="preserve">+ </w:t>
      </w:r>
      <w:r w:rsidR="00F0314A" w:rsidRPr="007B14B9">
        <w:rPr>
          <w:color w:val="000000" w:themeColor="text1"/>
        </w:rPr>
        <w:t>W: Tải trọng xe (chọn W = 10 tấn)</w:t>
      </w:r>
    </w:p>
    <w:p w14:paraId="1833CD93" w14:textId="6170166D" w:rsidR="00F0314A" w:rsidRPr="007B14B9" w:rsidRDefault="000413E5" w:rsidP="00F8122C">
      <w:pPr>
        <w:pStyle w:val="ANOIDUNG"/>
        <w:rPr>
          <w:color w:val="000000" w:themeColor="text1"/>
        </w:rPr>
      </w:pPr>
      <w:r w:rsidRPr="007B14B9">
        <w:rPr>
          <w:color w:val="000000" w:themeColor="text1"/>
        </w:rPr>
        <w:t xml:space="preserve">+ </w:t>
      </w:r>
      <w:r w:rsidR="00F0314A" w:rsidRPr="007B14B9">
        <w:rPr>
          <w:color w:val="000000" w:themeColor="text1"/>
        </w:rPr>
        <w:t>w: Số bánh xe (chọn w = 6 bánh)</w:t>
      </w:r>
    </w:p>
    <w:p w14:paraId="166233E2" w14:textId="09B705DE" w:rsidR="00F0314A" w:rsidRPr="007B14B9" w:rsidRDefault="000413E5" w:rsidP="00F8122C">
      <w:pPr>
        <w:pStyle w:val="ANOIDUNG"/>
        <w:rPr>
          <w:color w:val="000000" w:themeColor="text1"/>
        </w:rPr>
      </w:pPr>
      <w:r w:rsidRPr="007B14B9">
        <w:rPr>
          <w:color w:val="000000" w:themeColor="text1"/>
        </w:rPr>
        <w:t xml:space="preserve">+ </w:t>
      </w:r>
      <w:r w:rsidR="00F0314A" w:rsidRPr="007B14B9">
        <w:rPr>
          <w:color w:val="000000" w:themeColor="text1"/>
        </w:rPr>
        <w:t>p: Theo tài liệu khí tượng thủy văn Quảng Bình thì số ngày mưa trung bình năm ở khu vực là 124 ngày, chọn p</w:t>
      </w:r>
      <w:r w:rsidR="00883D96" w:rsidRPr="007B14B9">
        <w:rPr>
          <w:color w:val="000000" w:themeColor="text1"/>
        </w:rPr>
        <w:t xml:space="preserve"> </w:t>
      </w:r>
      <w:r w:rsidR="00F0314A" w:rsidRPr="007B14B9">
        <w:rPr>
          <w:color w:val="000000" w:themeColor="text1"/>
        </w:rPr>
        <w:t>=</w:t>
      </w:r>
      <w:r w:rsidR="00883D96" w:rsidRPr="007B14B9">
        <w:rPr>
          <w:color w:val="000000" w:themeColor="text1"/>
        </w:rPr>
        <w:t xml:space="preserve"> </w:t>
      </w:r>
      <w:r w:rsidR="00F0314A" w:rsidRPr="007B14B9">
        <w:rPr>
          <w:color w:val="000000" w:themeColor="text1"/>
        </w:rPr>
        <w:t>124.</w:t>
      </w:r>
    </w:p>
    <w:p w14:paraId="506D1069" w14:textId="2A484490" w:rsidR="00F0314A" w:rsidRPr="007B14B9" w:rsidRDefault="00F0314A" w:rsidP="00F8122C">
      <w:pPr>
        <w:pStyle w:val="ANOIDUNG"/>
        <w:rPr>
          <w:color w:val="000000" w:themeColor="text1"/>
        </w:rPr>
      </w:pPr>
      <w:r w:rsidRPr="007B14B9">
        <w:rPr>
          <w:color w:val="000000" w:themeColor="text1"/>
        </w:rPr>
        <w:t>Kết quả tính toán được hệ số phát sinh bụi do xe vận chuyển nguyên vật liệu là E2 = 0,09 kg/km.xe</w:t>
      </w:r>
      <w:r w:rsidR="000413E5" w:rsidRPr="007B14B9">
        <w:rPr>
          <w:color w:val="000000" w:themeColor="text1"/>
        </w:rPr>
        <w:t>.</w:t>
      </w:r>
    </w:p>
    <w:p w14:paraId="317B144A" w14:textId="55738B89" w:rsidR="000413E5" w:rsidRPr="007B14B9" w:rsidRDefault="000413E5" w:rsidP="00F8122C">
      <w:pPr>
        <w:pStyle w:val="ANOIDUNG"/>
        <w:rPr>
          <w:color w:val="000000" w:themeColor="text1"/>
        </w:rPr>
      </w:pPr>
      <w:r w:rsidRPr="007B14B9">
        <w:rPr>
          <w:color w:val="000000" w:themeColor="text1"/>
        </w:rPr>
        <w:t>• Khối lượng vận chuyển</w:t>
      </w:r>
    </w:p>
    <w:p w14:paraId="71E52206" w14:textId="4CD4F4B9" w:rsidR="001C297B" w:rsidRPr="007B14B9" w:rsidRDefault="000413E5" w:rsidP="00F8122C">
      <w:pPr>
        <w:pStyle w:val="ANOIDUNG"/>
        <w:rPr>
          <w:color w:val="000000" w:themeColor="text1"/>
        </w:rPr>
      </w:pPr>
      <w:r w:rsidRPr="007B14B9">
        <w:rPr>
          <w:color w:val="000000" w:themeColor="text1"/>
        </w:rPr>
        <w:t xml:space="preserve">- </w:t>
      </w:r>
      <w:r w:rsidR="00542E90" w:rsidRPr="007B14B9">
        <w:rPr>
          <w:color w:val="000000" w:themeColor="text1"/>
        </w:rPr>
        <w:t xml:space="preserve">Ước tính tổng khối lượng </w:t>
      </w:r>
      <w:r w:rsidRPr="007B14B9">
        <w:rPr>
          <w:color w:val="000000" w:themeColor="text1"/>
        </w:rPr>
        <w:t xml:space="preserve">vật liệu phục vụ </w:t>
      </w:r>
      <w:r w:rsidR="00542E90" w:rsidRPr="007B14B9">
        <w:rPr>
          <w:color w:val="000000" w:themeColor="text1"/>
        </w:rPr>
        <w:t>thi công các hạng mục dự án được</w:t>
      </w:r>
      <w:r w:rsidR="00F0314A" w:rsidRPr="007B14B9">
        <w:rPr>
          <w:color w:val="000000" w:themeColor="text1"/>
        </w:rPr>
        <w:t xml:space="preserve"> trình bày ở bảng sau:</w:t>
      </w:r>
    </w:p>
    <w:p w14:paraId="1650B1AA" w14:textId="0C41C52F" w:rsidR="001C297B" w:rsidRPr="007B14B9" w:rsidRDefault="00724D72" w:rsidP="000E361E">
      <w:pPr>
        <w:pStyle w:val="ABANG"/>
        <w:rPr>
          <w:rFonts w:eastAsia="Cordia New"/>
          <w:color w:val="000000" w:themeColor="text1"/>
          <w:lang w:val="vi-VN"/>
        </w:rPr>
      </w:pPr>
      <w:bookmarkStart w:id="492" w:name="_Toc79649226"/>
      <w:bookmarkStart w:id="493" w:name="_Toc90036446"/>
      <w:bookmarkStart w:id="494" w:name="_Toc92354693"/>
      <w:bookmarkStart w:id="495" w:name="_Toc137430171"/>
      <w:r w:rsidRPr="007B14B9">
        <w:rPr>
          <w:color w:val="000000" w:themeColor="text1"/>
          <w:lang w:val="sq-AL"/>
        </w:rPr>
        <w:t>Bảng 3.</w:t>
      </w:r>
      <w:r w:rsidR="00AD24BB" w:rsidRPr="007B14B9">
        <w:rPr>
          <w:color w:val="000000" w:themeColor="text1"/>
          <w:lang w:val="sq-AL"/>
        </w:rPr>
        <w:t>5</w:t>
      </w:r>
      <w:r w:rsidR="00EB7278" w:rsidRPr="007B14B9">
        <w:rPr>
          <w:color w:val="000000" w:themeColor="text1"/>
          <w:lang w:val="sq-AL"/>
        </w:rPr>
        <w:t xml:space="preserve">. </w:t>
      </w:r>
      <w:r w:rsidR="003A13B2" w:rsidRPr="007B14B9">
        <w:rPr>
          <w:color w:val="000000" w:themeColor="text1"/>
          <w:lang w:val="sq-AL"/>
        </w:rPr>
        <w:t>Ước tính t</w:t>
      </w:r>
      <w:r w:rsidR="001C297B" w:rsidRPr="007B14B9">
        <w:rPr>
          <w:color w:val="000000" w:themeColor="text1"/>
          <w:lang w:val="sq-AL"/>
        </w:rPr>
        <w:t>ổng hợp khối lượng thi công các hạng mục của dự án</w:t>
      </w:r>
      <w:bookmarkEnd w:id="492"/>
      <w:bookmarkEnd w:id="493"/>
      <w:bookmarkEnd w:id="494"/>
      <w:bookmarkEnd w:id="495"/>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1"/>
        <w:gridCol w:w="2223"/>
        <w:gridCol w:w="1965"/>
        <w:gridCol w:w="1276"/>
        <w:gridCol w:w="992"/>
        <w:gridCol w:w="992"/>
        <w:gridCol w:w="1449"/>
      </w:tblGrid>
      <w:tr w:rsidR="002B1B64" w:rsidRPr="007B14B9" w14:paraId="75273811" w14:textId="77777777" w:rsidTr="002B1B64">
        <w:trPr>
          <w:trHeight w:val="1314"/>
          <w:jc w:val="center"/>
        </w:trPr>
        <w:tc>
          <w:tcPr>
            <w:tcW w:w="771" w:type="dxa"/>
            <w:vAlign w:val="center"/>
          </w:tcPr>
          <w:p w14:paraId="3CD53663" w14:textId="77777777" w:rsidR="002B1B64" w:rsidRPr="007B14B9" w:rsidRDefault="002B1B64" w:rsidP="002B1B64">
            <w:pPr>
              <w:widowControl w:val="0"/>
              <w:ind w:left="-113" w:right="-57"/>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TT</w:t>
            </w:r>
          </w:p>
        </w:tc>
        <w:tc>
          <w:tcPr>
            <w:tcW w:w="2223" w:type="dxa"/>
            <w:vAlign w:val="center"/>
          </w:tcPr>
          <w:p w14:paraId="5A944064"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Chủng loại</w:t>
            </w:r>
          </w:p>
        </w:tc>
        <w:tc>
          <w:tcPr>
            <w:tcW w:w="1965" w:type="dxa"/>
            <w:vAlign w:val="center"/>
          </w:tcPr>
          <w:p w14:paraId="047720A9"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Khối lượng</w:t>
            </w:r>
          </w:p>
        </w:tc>
        <w:tc>
          <w:tcPr>
            <w:tcW w:w="1276" w:type="dxa"/>
            <w:vAlign w:val="center"/>
          </w:tcPr>
          <w:p w14:paraId="692CAF2F"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Khối lượng</w:t>
            </w:r>
          </w:p>
          <w:p w14:paraId="72499C53"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(tấn)</w:t>
            </w:r>
          </w:p>
        </w:tc>
        <w:tc>
          <w:tcPr>
            <w:tcW w:w="992" w:type="dxa"/>
            <w:vAlign w:val="center"/>
          </w:tcPr>
          <w:p w14:paraId="0CFF1ED5"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Chiều dài vận chuyển (km)</w:t>
            </w:r>
          </w:p>
        </w:tc>
        <w:tc>
          <w:tcPr>
            <w:tcW w:w="992" w:type="dxa"/>
            <w:vAlign w:val="center"/>
          </w:tcPr>
          <w:p w14:paraId="324E7C77"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Xe sử dụng vận chuyển</w:t>
            </w:r>
          </w:p>
        </w:tc>
        <w:tc>
          <w:tcPr>
            <w:tcW w:w="1449" w:type="dxa"/>
            <w:vAlign w:val="center"/>
          </w:tcPr>
          <w:p w14:paraId="0809A5B8"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Tổng chiều dài vận chuyển (km)</w:t>
            </w:r>
          </w:p>
        </w:tc>
      </w:tr>
      <w:tr w:rsidR="002B1B64" w:rsidRPr="007B14B9" w14:paraId="54BA824E" w14:textId="77777777" w:rsidTr="002B1B64">
        <w:trPr>
          <w:trHeight w:val="50"/>
          <w:jc w:val="center"/>
        </w:trPr>
        <w:tc>
          <w:tcPr>
            <w:tcW w:w="771" w:type="dxa"/>
            <w:vAlign w:val="center"/>
          </w:tcPr>
          <w:p w14:paraId="7C9ED52A" w14:textId="77777777" w:rsidR="002B1B64" w:rsidRPr="007B14B9" w:rsidRDefault="002B1B64" w:rsidP="002B1B64">
            <w:pPr>
              <w:widowControl w:val="0"/>
              <w:ind w:left="-113" w:right="-57"/>
              <w:jc w:val="center"/>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I</w:t>
            </w:r>
          </w:p>
        </w:tc>
        <w:tc>
          <w:tcPr>
            <w:tcW w:w="8897" w:type="dxa"/>
            <w:gridSpan w:val="6"/>
            <w:vAlign w:val="center"/>
          </w:tcPr>
          <w:p w14:paraId="7464A929" w14:textId="2F26773E" w:rsidR="002B1B64" w:rsidRPr="007B14B9" w:rsidRDefault="00F0444B" w:rsidP="002B1B64">
            <w:pPr>
              <w:widowControl w:val="0"/>
              <w:ind w:right="-78"/>
              <w:jc w:val="center"/>
              <w:rPr>
                <w:rFonts w:eastAsia="SimSun" w:cs="Times New Roman"/>
                <w:b/>
                <w:color w:val="000000" w:themeColor="text1"/>
                <w:sz w:val="26"/>
                <w:szCs w:val="26"/>
                <w:lang w:val="it-IT"/>
              </w:rPr>
            </w:pPr>
            <w:r>
              <w:rPr>
                <w:b/>
                <w:color w:val="000000" w:themeColor="text1"/>
              </w:rPr>
              <w:t>Nhà tránh lũ xã Phúc Trạch</w:t>
            </w:r>
          </w:p>
        </w:tc>
      </w:tr>
      <w:tr w:rsidR="002B1B64" w:rsidRPr="007B14B9" w14:paraId="0AE4082D" w14:textId="77777777" w:rsidTr="002B1B64">
        <w:trPr>
          <w:trHeight w:val="397"/>
          <w:jc w:val="center"/>
        </w:trPr>
        <w:tc>
          <w:tcPr>
            <w:tcW w:w="771" w:type="dxa"/>
            <w:vAlign w:val="center"/>
          </w:tcPr>
          <w:p w14:paraId="1225C048"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w:t>
            </w:r>
          </w:p>
        </w:tc>
        <w:tc>
          <w:tcPr>
            <w:tcW w:w="2223" w:type="dxa"/>
            <w:vAlign w:val="center"/>
          </w:tcPr>
          <w:p w14:paraId="4D4E4ABE" w14:textId="77777777" w:rsidR="002B1B64" w:rsidRPr="007B14B9" w:rsidRDefault="002B1B64" w:rsidP="002B1B64">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Cát đắp K90</w:t>
            </w:r>
          </w:p>
        </w:tc>
        <w:tc>
          <w:tcPr>
            <w:tcW w:w="1965" w:type="dxa"/>
            <w:vAlign w:val="center"/>
          </w:tcPr>
          <w:p w14:paraId="4F964AE4"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lang w:val="it-IT"/>
              </w:rPr>
              <w:t>299,38</w:t>
            </w:r>
            <w:r w:rsidRPr="007B14B9">
              <w:rPr>
                <w:rFonts w:eastAsia="SimSun" w:cs="Times New Roman"/>
                <w:color w:val="000000" w:themeColor="text1"/>
                <w:sz w:val="26"/>
                <w:szCs w:val="26"/>
                <w:lang w:val="it-IT"/>
              </w:rPr>
              <w:t xml:space="preserve"> m</w:t>
            </w:r>
            <w:r w:rsidRPr="007B14B9">
              <w:rPr>
                <w:rFonts w:eastAsia="SimSun" w:cs="Times New Roman"/>
                <w:color w:val="000000" w:themeColor="text1"/>
                <w:sz w:val="26"/>
                <w:szCs w:val="26"/>
                <w:vertAlign w:val="superscript"/>
                <w:lang w:val="it-IT"/>
              </w:rPr>
              <w:t>3</w:t>
            </w:r>
          </w:p>
        </w:tc>
        <w:tc>
          <w:tcPr>
            <w:tcW w:w="1276" w:type="dxa"/>
            <w:vAlign w:val="center"/>
          </w:tcPr>
          <w:p w14:paraId="53C3EDEF"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420</w:t>
            </w:r>
          </w:p>
        </w:tc>
        <w:tc>
          <w:tcPr>
            <w:tcW w:w="992" w:type="dxa"/>
            <w:vAlign w:val="center"/>
          </w:tcPr>
          <w:p w14:paraId="1E8BD340"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6</w:t>
            </w:r>
          </w:p>
        </w:tc>
        <w:tc>
          <w:tcPr>
            <w:tcW w:w="992" w:type="dxa"/>
            <w:vMerge w:val="restart"/>
            <w:vAlign w:val="center"/>
          </w:tcPr>
          <w:p w14:paraId="75340787"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10</w:t>
            </w:r>
          </w:p>
        </w:tc>
        <w:tc>
          <w:tcPr>
            <w:tcW w:w="1449" w:type="dxa"/>
            <w:vAlign w:val="center"/>
          </w:tcPr>
          <w:p w14:paraId="6811B89B" w14:textId="77777777" w:rsidR="002B1B64" w:rsidRPr="007B14B9" w:rsidRDefault="002B1B64" w:rsidP="002B1B64">
            <w:pPr>
              <w:jc w:val="center"/>
              <w:rPr>
                <w:rFonts w:cs="Times New Roman"/>
                <w:color w:val="000000" w:themeColor="text1"/>
                <w:sz w:val="26"/>
                <w:szCs w:val="26"/>
              </w:rPr>
            </w:pPr>
            <w:r w:rsidRPr="007B14B9">
              <w:rPr>
                <w:color w:val="000000"/>
                <w:sz w:val="26"/>
                <w:szCs w:val="26"/>
              </w:rPr>
              <w:t>252</w:t>
            </w:r>
          </w:p>
        </w:tc>
      </w:tr>
      <w:tr w:rsidR="002B1B64" w:rsidRPr="007B14B9" w14:paraId="619010B5" w14:textId="77777777" w:rsidTr="002B1B64">
        <w:trPr>
          <w:trHeight w:val="397"/>
          <w:jc w:val="center"/>
        </w:trPr>
        <w:tc>
          <w:tcPr>
            <w:tcW w:w="771" w:type="dxa"/>
            <w:vAlign w:val="center"/>
          </w:tcPr>
          <w:p w14:paraId="691A4F1B"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2</w:t>
            </w:r>
          </w:p>
        </w:tc>
        <w:tc>
          <w:tcPr>
            <w:tcW w:w="2223" w:type="dxa"/>
            <w:vAlign w:val="center"/>
          </w:tcPr>
          <w:p w14:paraId="3159B7D2" w14:textId="77777777" w:rsidR="002B1B64" w:rsidRPr="007B14B9" w:rsidRDefault="002B1B64" w:rsidP="002B1B64">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Đất đắp K98</w:t>
            </w:r>
          </w:p>
        </w:tc>
        <w:tc>
          <w:tcPr>
            <w:tcW w:w="1965" w:type="dxa"/>
            <w:vAlign w:val="center"/>
          </w:tcPr>
          <w:p w14:paraId="59EDB42D"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lang w:val="it-IT"/>
              </w:rPr>
              <w:t>1.444,50</w:t>
            </w:r>
            <w:r w:rsidRPr="007B14B9">
              <w:rPr>
                <w:rFonts w:eastAsia="SimSun" w:cs="Times New Roman"/>
                <w:color w:val="000000" w:themeColor="text1"/>
                <w:sz w:val="26"/>
                <w:szCs w:val="26"/>
                <w:lang w:val="it-IT"/>
              </w:rPr>
              <w:t xml:space="preserve"> m</w:t>
            </w:r>
            <w:r w:rsidRPr="007B14B9">
              <w:rPr>
                <w:rFonts w:eastAsia="SimSun" w:cs="Times New Roman"/>
                <w:color w:val="000000" w:themeColor="text1"/>
                <w:sz w:val="26"/>
                <w:szCs w:val="26"/>
                <w:vertAlign w:val="superscript"/>
                <w:lang w:val="it-IT"/>
              </w:rPr>
              <w:t>3</w:t>
            </w:r>
          </w:p>
        </w:tc>
        <w:tc>
          <w:tcPr>
            <w:tcW w:w="1276" w:type="dxa"/>
            <w:vAlign w:val="center"/>
          </w:tcPr>
          <w:p w14:paraId="0F2607BB"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2.020</w:t>
            </w:r>
          </w:p>
        </w:tc>
        <w:tc>
          <w:tcPr>
            <w:tcW w:w="992" w:type="dxa"/>
            <w:vAlign w:val="center"/>
          </w:tcPr>
          <w:p w14:paraId="41033B32"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20</w:t>
            </w:r>
          </w:p>
        </w:tc>
        <w:tc>
          <w:tcPr>
            <w:tcW w:w="992" w:type="dxa"/>
            <w:vMerge/>
            <w:vAlign w:val="center"/>
          </w:tcPr>
          <w:p w14:paraId="3402B1B9"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6668E7C3" w14:textId="77777777" w:rsidR="002B1B64" w:rsidRPr="007B14B9" w:rsidRDefault="002B1B64" w:rsidP="002B1B64">
            <w:pPr>
              <w:jc w:val="center"/>
              <w:rPr>
                <w:rFonts w:cs="Times New Roman"/>
                <w:color w:val="000000" w:themeColor="text1"/>
                <w:sz w:val="26"/>
                <w:szCs w:val="26"/>
                <w:lang w:val="it-IT"/>
              </w:rPr>
            </w:pPr>
            <w:r w:rsidRPr="007B14B9">
              <w:rPr>
                <w:color w:val="000000"/>
                <w:sz w:val="26"/>
                <w:szCs w:val="26"/>
              </w:rPr>
              <w:t>4.040</w:t>
            </w:r>
          </w:p>
        </w:tc>
      </w:tr>
      <w:tr w:rsidR="002B1B64" w:rsidRPr="007B14B9" w14:paraId="7FB46268" w14:textId="77777777" w:rsidTr="002B1B64">
        <w:trPr>
          <w:trHeight w:val="397"/>
          <w:jc w:val="center"/>
        </w:trPr>
        <w:tc>
          <w:tcPr>
            <w:tcW w:w="771" w:type="dxa"/>
            <w:vAlign w:val="center"/>
          </w:tcPr>
          <w:p w14:paraId="6EDDED08"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3</w:t>
            </w:r>
          </w:p>
        </w:tc>
        <w:tc>
          <w:tcPr>
            <w:tcW w:w="2223" w:type="dxa"/>
            <w:vAlign w:val="center"/>
          </w:tcPr>
          <w:p w14:paraId="52DB40B8" w14:textId="77777777" w:rsidR="002B1B64" w:rsidRPr="007B14B9" w:rsidRDefault="002B1B64" w:rsidP="002B1B64">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Cát xây</w:t>
            </w:r>
          </w:p>
        </w:tc>
        <w:tc>
          <w:tcPr>
            <w:tcW w:w="1965" w:type="dxa"/>
            <w:vAlign w:val="center"/>
          </w:tcPr>
          <w:p w14:paraId="404EB394"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100 m</w:t>
            </w:r>
            <w:r w:rsidRPr="007B14B9">
              <w:rPr>
                <w:rFonts w:eastAsia="SimSun" w:cs="Times New Roman"/>
                <w:color w:val="000000" w:themeColor="text1"/>
                <w:sz w:val="26"/>
                <w:szCs w:val="26"/>
                <w:vertAlign w:val="superscript"/>
                <w:lang w:val="it-IT"/>
              </w:rPr>
              <w:t>3</w:t>
            </w:r>
          </w:p>
        </w:tc>
        <w:tc>
          <w:tcPr>
            <w:tcW w:w="1276" w:type="dxa"/>
            <w:vAlign w:val="center"/>
          </w:tcPr>
          <w:p w14:paraId="264BFB5A"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140</w:t>
            </w:r>
          </w:p>
        </w:tc>
        <w:tc>
          <w:tcPr>
            <w:tcW w:w="992" w:type="dxa"/>
            <w:vAlign w:val="center"/>
          </w:tcPr>
          <w:p w14:paraId="4BF66337"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6</w:t>
            </w:r>
          </w:p>
        </w:tc>
        <w:tc>
          <w:tcPr>
            <w:tcW w:w="992" w:type="dxa"/>
            <w:vMerge/>
            <w:vAlign w:val="center"/>
          </w:tcPr>
          <w:p w14:paraId="464925AC"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7F371883" w14:textId="77777777" w:rsidR="002B1B64" w:rsidRPr="007B14B9" w:rsidRDefault="002B1B64" w:rsidP="002B1B64">
            <w:pPr>
              <w:jc w:val="center"/>
              <w:rPr>
                <w:rFonts w:cs="Times New Roman"/>
                <w:color w:val="000000" w:themeColor="text1"/>
                <w:sz w:val="26"/>
                <w:szCs w:val="26"/>
                <w:lang w:val="it-IT"/>
              </w:rPr>
            </w:pPr>
            <w:r w:rsidRPr="007B14B9">
              <w:rPr>
                <w:color w:val="000000"/>
                <w:sz w:val="26"/>
                <w:szCs w:val="26"/>
              </w:rPr>
              <w:t>84</w:t>
            </w:r>
          </w:p>
        </w:tc>
      </w:tr>
      <w:tr w:rsidR="002B1B64" w:rsidRPr="007B14B9" w14:paraId="39BCD9FE" w14:textId="77777777" w:rsidTr="002B1B64">
        <w:trPr>
          <w:trHeight w:val="397"/>
          <w:jc w:val="center"/>
        </w:trPr>
        <w:tc>
          <w:tcPr>
            <w:tcW w:w="771" w:type="dxa"/>
            <w:vAlign w:val="center"/>
          </w:tcPr>
          <w:p w14:paraId="463023B2"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4</w:t>
            </w:r>
          </w:p>
        </w:tc>
        <w:tc>
          <w:tcPr>
            <w:tcW w:w="2223" w:type="dxa"/>
            <w:vAlign w:val="center"/>
          </w:tcPr>
          <w:p w14:paraId="3FD63D81" w14:textId="77777777" w:rsidR="002B1B64" w:rsidRPr="007B14B9" w:rsidRDefault="002B1B64" w:rsidP="002B1B64">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Đá các loại</w:t>
            </w:r>
          </w:p>
        </w:tc>
        <w:tc>
          <w:tcPr>
            <w:tcW w:w="1965" w:type="dxa"/>
            <w:vAlign w:val="center"/>
          </w:tcPr>
          <w:p w14:paraId="19024F8A"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80 m</w:t>
            </w:r>
            <w:r w:rsidRPr="007B14B9">
              <w:rPr>
                <w:rFonts w:eastAsia="SimSun" w:cs="Times New Roman"/>
                <w:color w:val="000000" w:themeColor="text1"/>
                <w:sz w:val="26"/>
                <w:szCs w:val="26"/>
                <w:vertAlign w:val="superscript"/>
                <w:lang w:val="it-IT"/>
              </w:rPr>
              <w:t>3</w:t>
            </w:r>
          </w:p>
        </w:tc>
        <w:tc>
          <w:tcPr>
            <w:tcW w:w="1276" w:type="dxa"/>
            <w:vAlign w:val="center"/>
          </w:tcPr>
          <w:p w14:paraId="08B2142A"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160</w:t>
            </w:r>
          </w:p>
        </w:tc>
        <w:tc>
          <w:tcPr>
            <w:tcW w:w="992" w:type="dxa"/>
            <w:vAlign w:val="center"/>
          </w:tcPr>
          <w:p w14:paraId="32BC371F"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9</w:t>
            </w:r>
          </w:p>
        </w:tc>
        <w:tc>
          <w:tcPr>
            <w:tcW w:w="992" w:type="dxa"/>
            <w:vMerge/>
            <w:vAlign w:val="center"/>
          </w:tcPr>
          <w:p w14:paraId="799B6C03"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5A8BA16E" w14:textId="77777777" w:rsidR="002B1B64" w:rsidRPr="007B14B9" w:rsidRDefault="002B1B64" w:rsidP="002B1B64">
            <w:pPr>
              <w:jc w:val="center"/>
              <w:rPr>
                <w:rFonts w:cs="Times New Roman"/>
                <w:color w:val="000000" w:themeColor="text1"/>
                <w:sz w:val="26"/>
                <w:szCs w:val="26"/>
                <w:lang w:val="it-IT"/>
              </w:rPr>
            </w:pPr>
            <w:r w:rsidRPr="007B14B9">
              <w:rPr>
                <w:color w:val="000000"/>
                <w:sz w:val="26"/>
                <w:szCs w:val="26"/>
              </w:rPr>
              <w:t>144</w:t>
            </w:r>
          </w:p>
        </w:tc>
      </w:tr>
      <w:tr w:rsidR="002B1B64" w:rsidRPr="007B14B9" w14:paraId="4EC65BD0" w14:textId="77777777" w:rsidTr="002B1B64">
        <w:trPr>
          <w:trHeight w:val="397"/>
          <w:jc w:val="center"/>
        </w:trPr>
        <w:tc>
          <w:tcPr>
            <w:tcW w:w="771" w:type="dxa"/>
            <w:vAlign w:val="center"/>
          </w:tcPr>
          <w:p w14:paraId="1D03C7BB"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5</w:t>
            </w:r>
          </w:p>
        </w:tc>
        <w:tc>
          <w:tcPr>
            <w:tcW w:w="2223" w:type="dxa"/>
            <w:vAlign w:val="center"/>
          </w:tcPr>
          <w:p w14:paraId="35121E56" w14:textId="77777777" w:rsidR="002B1B64" w:rsidRPr="007B14B9" w:rsidRDefault="002B1B64" w:rsidP="002B1B64">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Xi măng</w:t>
            </w:r>
          </w:p>
        </w:tc>
        <w:tc>
          <w:tcPr>
            <w:tcW w:w="1965" w:type="dxa"/>
            <w:vAlign w:val="center"/>
          </w:tcPr>
          <w:p w14:paraId="13229513"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30BDA67C"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100</w:t>
            </w:r>
          </w:p>
        </w:tc>
        <w:tc>
          <w:tcPr>
            <w:tcW w:w="992" w:type="dxa"/>
            <w:vAlign w:val="center"/>
          </w:tcPr>
          <w:p w14:paraId="76A8BFCE"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42D33D18"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3CDB93EA" w14:textId="77777777" w:rsidR="002B1B64" w:rsidRPr="007B14B9" w:rsidRDefault="002B1B64" w:rsidP="002B1B64">
            <w:pPr>
              <w:jc w:val="center"/>
              <w:rPr>
                <w:rFonts w:cs="Times New Roman"/>
                <w:color w:val="000000" w:themeColor="text1"/>
                <w:sz w:val="26"/>
                <w:szCs w:val="26"/>
                <w:lang w:val="it-IT"/>
              </w:rPr>
            </w:pPr>
            <w:r w:rsidRPr="007B14B9">
              <w:rPr>
                <w:color w:val="000000"/>
                <w:sz w:val="26"/>
                <w:szCs w:val="26"/>
              </w:rPr>
              <w:t>50</w:t>
            </w:r>
          </w:p>
        </w:tc>
      </w:tr>
      <w:tr w:rsidR="002B1B64" w:rsidRPr="007B14B9" w14:paraId="3187B902" w14:textId="77777777" w:rsidTr="002B1B64">
        <w:trPr>
          <w:trHeight w:val="397"/>
          <w:jc w:val="center"/>
        </w:trPr>
        <w:tc>
          <w:tcPr>
            <w:tcW w:w="771" w:type="dxa"/>
            <w:vAlign w:val="center"/>
          </w:tcPr>
          <w:p w14:paraId="2ABD124E"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6</w:t>
            </w:r>
          </w:p>
        </w:tc>
        <w:tc>
          <w:tcPr>
            <w:tcW w:w="2223" w:type="dxa"/>
            <w:vAlign w:val="center"/>
          </w:tcPr>
          <w:p w14:paraId="327408B6" w14:textId="77777777" w:rsidR="002B1B64" w:rsidRPr="007B14B9" w:rsidRDefault="002B1B64" w:rsidP="002B1B64">
            <w:pPr>
              <w:widowControl w:val="0"/>
              <w:ind w:right="-78"/>
              <w:jc w:val="both"/>
              <w:rPr>
                <w:rFonts w:eastAsia="SimSun" w:cs="Times New Roman"/>
                <w:color w:val="000000" w:themeColor="text1"/>
                <w:sz w:val="26"/>
                <w:szCs w:val="26"/>
                <w:lang w:val="it-IT"/>
              </w:rPr>
            </w:pPr>
            <w:r w:rsidRPr="007B14B9">
              <w:rPr>
                <w:rFonts w:cs="Times New Roman"/>
                <w:color w:val="000000" w:themeColor="text1"/>
                <w:sz w:val="26"/>
                <w:szCs w:val="26"/>
              </w:rPr>
              <w:t>Sắt thép các loại</w:t>
            </w:r>
          </w:p>
        </w:tc>
        <w:tc>
          <w:tcPr>
            <w:tcW w:w="1965" w:type="dxa"/>
            <w:vAlign w:val="center"/>
          </w:tcPr>
          <w:p w14:paraId="287F07CF"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2C5B53F0"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50</w:t>
            </w:r>
          </w:p>
        </w:tc>
        <w:tc>
          <w:tcPr>
            <w:tcW w:w="992" w:type="dxa"/>
            <w:vAlign w:val="center"/>
          </w:tcPr>
          <w:p w14:paraId="46AFD975"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63362AFA"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301BB1FB" w14:textId="77777777" w:rsidR="002B1B64" w:rsidRPr="007B14B9" w:rsidRDefault="002B1B64" w:rsidP="002B1B64">
            <w:pPr>
              <w:jc w:val="center"/>
              <w:rPr>
                <w:rFonts w:cs="Times New Roman"/>
                <w:color w:val="000000" w:themeColor="text1"/>
                <w:sz w:val="26"/>
                <w:szCs w:val="26"/>
                <w:lang w:bidi="ar-SA"/>
              </w:rPr>
            </w:pPr>
            <w:r w:rsidRPr="007B14B9">
              <w:rPr>
                <w:color w:val="000000"/>
                <w:sz w:val="26"/>
                <w:szCs w:val="26"/>
              </w:rPr>
              <w:t>25</w:t>
            </w:r>
          </w:p>
        </w:tc>
      </w:tr>
      <w:tr w:rsidR="002B1B64" w:rsidRPr="007B14B9" w14:paraId="7D2C16F0" w14:textId="77777777" w:rsidTr="002B1B64">
        <w:trPr>
          <w:trHeight w:val="397"/>
          <w:jc w:val="center"/>
        </w:trPr>
        <w:tc>
          <w:tcPr>
            <w:tcW w:w="771" w:type="dxa"/>
            <w:vAlign w:val="center"/>
          </w:tcPr>
          <w:p w14:paraId="3ED15EDD"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7</w:t>
            </w:r>
          </w:p>
        </w:tc>
        <w:tc>
          <w:tcPr>
            <w:tcW w:w="2223" w:type="dxa"/>
            <w:vAlign w:val="center"/>
          </w:tcPr>
          <w:p w14:paraId="013115A9"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Gạch, ngói</w:t>
            </w:r>
          </w:p>
        </w:tc>
        <w:tc>
          <w:tcPr>
            <w:tcW w:w="1965" w:type="dxa"/>
            <w:vAlign w:val="center"/>
          </w:tcPr>
          <w:p w14:paraId="5318B1E9"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756E165A"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250</w:t>
            </w:r>
          </w:p>
        </w:tc>
        <w:tc>
          <w:tcPr>
            <w:tcW w:w="992" w:type="dxa"/>
            <w:vAlign w:val="center"/>
          </w:tcPr>
          <w:p w14:paraId="1B5C76C7"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45458257"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16A6197A" w14:textId="77777777" w:rsidR="002B1B64" w:rsidRPr="007B14B9" w:rsidRDefault="002B1B64" w:rsidP="002B1B64">
            <w:pPr>
              <w:jc w:val="center"/>
              <w:rPr>
                <w:rFonts w:cs="Times New Roman"/>
                <w:color w:val="000000" w:themeColor="text1"/>
                <w:sz w:val="26"/>
                <w:szCs w:val="26"/>
              </w:rPr>
            </w:pPr>
            <w:r w:rsidRPr="007B14B9">
              <w:rPr>
                <w:color w:val="000000"/>
                <w:sz w:val="26"/>
                <w:szCs w:val="26"/>
              </w:rPr>
              <w:t>125</w:t>
            </w:r>
          </w:p>
        </w:tc>
      </w:tr>
      <w:tr w:rsidR="002B1B64" w:rsidRPr="007B14B9" w14:paraId="3ADCD5E2" w14:textId="77777777" w:rsidTr="002B1B64">
        <w:trPr>
          <w:trHeight w:val="397"/>
          <w:jc w:val="center"/>
        </w:trPr>
        <w:tc>
          <w:tcPr>
            <w:tcW w:w="771" w:type="dxa"/>
            <w:vAlign w:val="center"/>
          </w:tcPr>
          <w:p w14:paraId="1F78E92E" w14:textId="77777777" w:rsidR="002B1B64" w:rsidRPr="007B14B9" w:rsidRDefault="002B1B64" w:rsidP="002B1B64">
            <w:pPr>
              <w:widowControl w:val="0"/>
              <w:jc w:val="center"/>
              <w:rPr>
                <w:rFonts w:eastAsia="SimSun" w:cs="Times New Roman"/>
                <w:color w:val="000000" w:themeColor="text1"/>
                <w:sz w:val="26"/>
                <w:szCs w:val="26"/>
                <w:lang w:val="it-IT"/>
              </w:rPr>
            </w:pPr>
          </w:p>
        </w:tc>
        <w:tc>
          <w:tcPr>
            <w:tcW w:w="2223" w:type="dxa"/>
            <w:vAlign w:val="center"/>
          </w:tcPr>
          <w:p w14:paraId="7C964414" w14:textId="77777777" w:rsidR="002B1B64" w:rsidRPr="007B14B9" w:rsidRDefault="002B1B64" w:rsidP="002B1B64">
            <w:pPr>
              <w:widowControl w:val="0"/>
              <w:ind w:right="-78"/>
              <w:jc w:val="both"/>
              <w:rPr>
                <w:rFonts w:eastAsia="SimSun" w:cs="Times New Roman"/>
                <w:b/>
                <w:color w:val="000000" w:themeColor="text1"/>
                <w:sz w:val="26"/>
                <w:szCs w:val="26"/>
                <w:lang w:val="it-IT"/>
              </w:rPr>
            </w:pPr>
            <w:r w:rsidRPr="007B14B9">
              <w:rPr>
                <w:rFonts w:eastAsia="SimSun" w:cs="Times New Roman"/>
                <w:b/>
                <w:color w:val="000000" w:themeColor="text1"/>
                <w:sz w:val="26"/>
                <w:szCs w:val="26"/>
                <w:lang w:val="it-IT"/>
              </w:rPr>
              <w:t>Tổng</w:t>
            </w:r>
          </w:p>
        </w:tc>
        <w:tc>
          <w:tcPr>
            <w:tcW w:w="1965" w:type="dxa"/>
            <w:vAlign w:val="center"/>
          </w:tcPr>
          <w:p w14:paraId="2BBEA037" w14:textId="77777777" w:rsidR="002B1B64" w:rsidRPr="007B14B9" w:rsidRDefault="002B1B64" w:rsidP="002B1B64">
            <w:pPr>
              <w:widowControl w:val="0"/>
              <w:ind w:right="-78"/>
              <w:jc w:val="center"/>
              <w:rPr>
                <w:rFonts w:cs="Times New Roman"/>
                <w:b/>
                <w:color w:val="000000" w:themeColor="text1"/>
                <w:sz w:val="26"/>
                <w:szCs w:val="26"/>
              </w:rPr>
            </w:pPr>
          </w:p>
        </w:tc>
        <w:tc>
          <w:tcPr>
            <w:tcW w:w="1276" w:type="dxa"/>
            <w:vAlign w:val="center"/>
          </w:tcPr>
          <w:p w14:paraId="4B1515A7" w14:textId="77777777" w:rsidR="002B1B64" w:rsidRPr="007B14B9" w:rsidRDefault="002B1B64" w:rsidP="002B1B64">
            <w:pPr>
              <w:jc w:val="center"/>
              <w:rPr>
                <w:rFonts w:cs="Times New Roman"/>
                <w:b/>
                <w:color w:val="000000" w:themeColor="text1"/>
                <w:sz w:val="26"/>
                <w:szCs w:val="26"/>
              </w:rPr>
            </w:pPr>
            <w:r w:rsidRPr="007B14B9">
              <w:rPr>
                <w:b/>
                <w:color w:val="000000" w:themeColor="text1"/>
                <w:sz w:val="26"/>
                <w:szCs w:val="26"/>
              </w:rPr>
              <w:t>3.140</w:t>
            </w:r>
          </w:p>
        </w:tc>
        <w:tc>
          <w:tcPr>
            <w:tcW w:w="992" w:type="dxa"/>
            <w:vAlign w:val="center"/>
          </w:tcPr>
          <w:p w14:paraId="02EC7FF0" w14:textId="77777777" w:rsidR="002B1B64" w:rsidRPr="007B14B9" w:rsidRDefault="002B1B64" w:rsidP="002B1B64">
            <w:pPr>
              <w:widowControl w:val="0"/>
              <w:ind w:right="-78"/>
              <w:jc w:val="center"/>
              <w:rPr>
                <w:rFonts w:eastAsia="SimSun" w:cs="Times New Roman"/>
                <w:b/>
                <w:color w:val="000000" w:themeColor="text1"/>
                <w:sz w:val="26"/>
                <w:szCs w:val="26"/>
                <w:lang w:val="it-IT"/>
              </w:rPr>
            </w:pPr>
          </w:p>
        </w:tc>
        <w:tc>
          <w:tcPr>
            <w:tcW w:w="992" w:type="dxa"/>
            <w:vMerge/>
            <w:vAlign w:val="center"/>
          </w:tcPr>
          <w:p w14:paraId="45F4CC9D" w14:textId="77777777" w:rsidR="002B1B64" w:rsidRPr="007B14B9" w:rsidRDefault="002B1B64" w:rsidP="002B1B64">
            <w:pPr>
              <w:widowControl w:val="0"/>
              <w:ind w:right="-78"/>
              <w:jc w:val="center"/>
              <w:rPr>
                <w:rFonts w:eastAsia="SimSun" w:cs="Times New Roman"/>
                <w:b/>
                <w:color w:val="000000" w:themeColor="text1"/>
                <w:sz w:val="26"/>
                <w:szCs w:val="26"/>
                <w:lang w:val="it-IT"/>
              </w:rPr>
            </w:pPr>
          </w:p>
        </w:tc>
        <w:tc>
          <w:tcPr>
            <w:tcW w:w="1449" w:type="dxa"/>
            <w:vAlign w:val="center"/>
          </w:tcPr>
          <w:p w14:paraId="5B5A863E" w14:textId="77777777" w:rsidR="002B1B64" w:rsidRPr="007B14B9" w:rsidRDefault="002B1B64" w:rsidP="002B1B64">
            <w:pPr>
              <w:jc w:val="center"/>
              <w:rPr>
                <w:rFonts w:cs="Times New Roman"/>
                <w:b/>
                <w:color w:val="000000" w:themeColor="text1"/>
                <w:sz w:val="26"/>
                <w:szCs w:val="26"/>
                <w:lang w:bidi="ar-SA"/>
              </w:rPr>
            </w:pPr>
            <w:r w:rsidRPr="007B14B9">
              <w:rPr>
                <w:b/>
                <w:color w:val="000000"/>
                <w:sz w:val="26"/>
                <w:szCs w:val="26"/>
              </w:rPr>
              <w:t>4.720</w:t>
            </w:r>
          </w:p>
        </w:tc>
      </w:tr>
      <w:tr w:rsidR="002B1B64" w:rsidRPr="007B14B9" w14:paraId="5A7FB8F2" w14:textId="77777777" w:rsidTr="002B1B64">
        <w:trPr>
          <w:trHeight w:val="397"/>
          <w:jc w:val="center"/>
        </w:trPr>
        <w:tc>
          <w:tcPr>
            <w:tcW w:w="771" w:type="dxa"/>
            <w:vAlign w:val="center"/>
          </w:tcPr>
          <w:p w14:paraId="45062561"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b/>
                <w:color w:val="000000" w:themeColor="text1"/>
                <w:sz w:val="26"/>
                <w:szCs w:val="26"/>
                <w:lang w:val="it-IT"/>
              </w:rPr>
              <w:t>II</w:t>
            </w:r>
          </w:p>
        </w:tc>
        <w:tc>
          <w:tcPr>
            <w:tcW w:w="8897" w:type="dxa"/>
            <w:gridSpan w:val="6"/>
            <w:vAlign w:val="center"/>
          </w:tcPr>
          <w:p w14:paraId="17D4D1C2" w14:textId="28CB1DD0" w:rsidR="002B1B64" w:rsidRPr="007B14B9" w:rsidRDefault="00F0444B" w:rsidP="002B1B64">
            <w:pPr>
              <w:jc w:val="center"/>
              <w:rPr>
                <w:b/>
                <w:color w:val="000000"/>
                <w:sz w:val="26"/>
                <w:szCs w:val="26"/>
              </w:rPr>
            </w:pPr>
            <w:r>
              <w:rPr>
                <w:b/>
                <w:color w:val="000000" w:themeColor="text1"/>
              </w:rPr>
              <w:t xml:space="preserve">Nhà tránh lũ xã </w:t>
            </w:r>
            <w:r>
              <w:rPr>
                <w:b/>
                <w:color w:val="000000" w:themeColor="text1"/>
              </w:rPr>
              <w:t>Liên</w:t>
            </w:r>
            <w:r>
              <w:rPr>
                <w:b/>
                <w:color w:val="000000" w:themeColor="text1"/>
              </w:rPr>
              <w:t xml:space="preserve"> Trạch</w:t>
            </w:r>
          </w:p>
        </w:tc>
      </w:tr>
      <w:tr w:rsidR="002B1B64" w:rsidRPr="007B14B9" w14:paraId="3F9A429C" w14:textId="77777777" w:rsidTr="002B1B64">
        <w:trPr>
          <w:trHeight w:val="397"/>
          <w:jc w:val="center"/>
        </w:trPr>
        <w:tc>
          <w:tcPr>
            <w:tcW w:w="771" w:type="dxa"/>
            <w:vAlign w:val="center"/>
          </w:tcPr>
          <w:p w14:paraId="70E701F7" w14:textId="77777777" w:rsidR="002B1B64" w:rsidRPr="007B14B9" w:rsidRDefault="002B1B64" w:rsidP="002B1B64">
            <w:pPr>
              <w:widowControl w:val="0"/>
              <w:jc w:val="center"/>
              <w:rPr>
                <w:rFonts w:eastAsia="SimSun" w:cs="Times New Roman"/>
                <w:b/>
                <w:color w:val="000000" w:themeColor="text1"/>
                <w:sz w:val="26"/>
                <w:szCs w:val="26"/>
                <w:lang w:val="it-IT"/>
              </w:rPr>
            </w:pPr>
            <w:r w:rsidRPr="007B14B9">
              <w:rPr>
                <w:rFonts w:eastAsia="SimSun" w:cs="Times New Roman"/>
                <w:color w:val="000000" w:themeColor="text1"/>
                <w:sz w:val="26"/>
                <w:szCs w:val="26"/>
                <w:lang w:val="it-IT"/>
              </w:rPr>
              <w:t>1</w:t>
            </w:r>
          </w:p>
        </w:tc>
        <w:tc>
          <w:tcPr>
            <w:tcW w:w="2223" w:type="dxa"/>
            <w:vAlign w:val="center"/>
          </w:tcPr>
          <w:p w14:paraId="694349B4" w14:textId="77777777" w:rsidR="002B1B64" w:rsidRPr="007B14B9" w:rsidRDefault="002B1B64" w:rsidP="002B1B64">
            <w:pPr>
              <w:widowControl w:val="0"/>
              <w:ind w:left="-12" w:right="-78" w:firstLine="12"/>
              <w:jc w:val="both"/>
              <w:rPr>
                <w:b/>
                <w:color w:val="000000" w:themeColor="text1"/>
              </w:rPr>
            </w:pPr>
            <w:r w:rsidRPr="007B14B9">
              <w:rPr>
                <w:rFonts w:cs="Times New Roman"/>
                <w:color w:val="000000" w:themeColor="text1"/>
                <w:sz w:val="26"/>
                <w:szCs w:val="26"/>
              </w:rPr>
              <w:t>Cát đắp K90</w:t>
            </w:r>
          </w:p>
        </w:tc>
        <w:tc>
          <w:tcPr>
            <w:tcW w:w="1965" w:type="dxa"/>
            <w:vAlign w:val="center"/>
          </w:tcPr>
          <w:p w14:paraId="556F6AA9" w14:textId="77777777" w:rsidR="002B1B64" w:rsidRPr="007B14B9" w:rsidRDefault="002B1B64" w:rsidP="002B1B64">
            <w:pPr>
              <w:widowControl w:val="0"/>
              <w:ind w:right="-78"/>
              <w:jc w:val="center"/>
              <w:rPr>
                <w:rFonts w:cs="Times New Roman"/>
                <w:b/>
                <w:color w:val="000000" w:themeColor="text1"/>
                <w:sz w:val="26"/>
                <w:szCs w:val="26"/>
              </w:rPr>
            </w:pPr>
            <w:r w:rsidRPr="007B14B9">
              <w:rPr>
                <w:lang w:val="it-IT"/>
              </w:rPr>
              <w:t>403</w:t>
            </w:r>
            <w:r w:rsidRPr="007B14B9">
              <w:rPr>
                <w:rFonts w:eastAsia="SimSun" w:cs="Times New Roman"/>
                <w:color w:val="000000" w:themeColor="text1"/>
                <w:sz w:val="26"/>
                <w:szCs w:val="26"/>
                <w:lang w:val="it-IT"/>
              </w:rPr>
              <w:t xml:space="preserve"> m</w:t>
            </w:r>
            <w:r w:rsidRPr="007B14B9">
              <w:rPr>
                <w:rFonts w:eastAsia="SimSun" w:cs="Times New Roman"/>
                <w:color w:val="000000" w:themeColor="text1"/>
                <w:sz w:val="26"/>
                <w:szCs w:val="26"/>
                <w:vertAlign w:val="superscript"/>
                <w:lang w:val="it-IT"/>
              </w:rPr>
              <w:t>3</w:t>
            </w:r>
          </w:p>
        </w:tc>
        <w:tc>
          <w:tcPr>
            <w:tcW w:w="1276" w:type="dxa"/>
            <w:vAlign w:val="center"/>
          </w:tcPr>
          <w:p w14:paraId="2E5BC14B" w14:textId="77777777" w:rsidR="002B1B64" w:rsidRPr="007B14B9" w:rsidRDefault="002B1B64" w:rsidP="002B1B64">
            <w:pPr>
              <w:jc w:val="center"/>
              <w:rPr>
                <w:b/>
                <w:color w:val="000000" w:themeColor="text1"/>
                <w:sz w:val="26"/>
                <w:szCs w:val="26"/>
              </w:rPr>
            </w:pPr>
            <w:r w:rsidRPr="007B14B9">
              <w:rPr>
                <w:color w:val="000000" w:themeColor="text1"/>
                <w:sz w:val="26"/>
                <w:szCs w:val="26"/>
                <w:lang w:val="it-IT"/>
              </w:rPr>
              <w:t>564</w:t>
            </w:r>
          </w:p>
        </w:tc>
        <w:tc>
          <w:tcPr>
            <w:tcW w:w="992" w:type="dxa"/>
            <w:vAlign w:val="center"/>
          </w:tcPr>
          <w:p w14:paraId="1113234E"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color w:val="000000" w:themeColor="text1"/>
                <w:sz w:val="26"/>
                <w:szCs w:val="26"/>
                <w:lang w:val="it-IT"/>
              </w:rPr>
              <w:t>18</w:t>
            </w:r>
          </w:p>
        </w:tc>
        <w:tc>
          <w:tcPr>
            <w:tcW w:w="992" w:type="dxa"/>
            <w:vMerge w:val="restart"/>
            <w:vAlign w:val="center"/>
          </w:tcPr>
          <w:p w14:paraId="263E1EA3" w14:textId="77777777" w:rsidR="002B1B64" w:rsidRPr="007B14B9" w:rsidRDefault="002B1B64" w:rsidP="002B1B64">
            <w:pPr>
              <w:widowControl w:val="0"/>
              <w:ind w:right="-78"/>
              <w:jc w:val="center"/>
              <w:rPr>
                <w:rFonts w:eastAsia="SimSun" w:cs="Times New Roman"/>
                <w:b/>
                <w:color w:val="000000" w:themeColor="text1"/>
                <w:sz w:val="26"/>
                <w:szCs w:val="26"/>
                <w:lang w:val="it-IT"/>
              </w:rPr>
            </w:pPr>
            <w:r w:rsidRPr="007B14B9">
              <w:rPr>
                <w:rFonts w:eastAsia="SimSun" w:cs="Times New Roman"/>
                <w:color w:val="000000" w:themeColor="text1"/>
                <w:sz w:val="26"/>
                <w:szCs w:val="26"/>
                <w:lang w:val="it-IT"/>
              </w:rPr>
              <w:t>10</w:t>
            </w:r>
          </w:p>
        </w:tc>
        <w:tc>
          <w:tcPr>
            <w:tcW w:w="1449" w:type="dxa"/>
            <w:vAlign w:val="center"/>
          </w:tcPr>
          <w:p w14:paraId="382A08A4" w14:textId="77777777" w:rsidR="002B1B64" w:rsidRPr="007B14B9" w:rsidRDefault="002B1B64" w:rsidP="002B1B64">
            <w:pPr>
              <w:jc w:val="center"/>
              <w:rPr>
                <w:b/>
                <w:color w:val="000000"/>
                <w:sz w:val="26"/>
                <w:szCs w:val="26"/>
              </w:rPr>
            </w:pPr>
            <w:r w:rsidRPr="007B14B9">
              <w:rPr>
                <w:color w:val="000000"/>
                <w:sz w:val="26"/>
                <w:szCs w:val="26"/>
              </w:rPr>
              <w:t>1.015</w:t>
            </w:r>
          </w:p>
        </w:tc>
      </w:tr>
      <w:tr w:rsidR="002B1B64" w:rsidRPr="007B14B9" w14:paraId="6A4A7576" w14:textId="77777777" w:rsidTr="002B1B64">
        <w:trPr>
          <w:trHeight w:val="397"/>
          <w:jc w:val="center"/>
        </w:trPr>
        <w:tc>
          <w:tcPr>
            <w:tcW w:w="771" w:type="dxa"/>
            <w:vAlign w:val="center"/>
          </w:tcPr>
          <w:p w14:paraId="1BFA3C02"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2</w:t>
            </w:r>
          </w:p>
        </w:tc>
        <w:tc>
          <w:tcPr>
            <w:tcW w:w="2223" w:type="dxa"/>
            <w:vAlign w:val="center"/>
          </w:tcPr>
          <w:p w14:paraId="69DCCA54"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Đất đắp K98</w:t>
            </w:r>
          </w:p>
        </w:tc>
        <w:tc>
          <w:tcPr>
            <w:tcW w:w="1965" w:type="dxa"/>
            <w:vAlign w:val="center"/>
          </w:tcPr>
          <w:p w14:paraId="564ADBCB" w14:textId="77777777" w:rsidR="002B1B64" w:rsidRPr="007B14B9" w:rsidRDefault="002B1B64" w:rsidP="002B1B64">
            <w:pPr>
              <w:widowControl w:val="0"/>
              <w:ind w:right="-78"/>
              <w:jc w:val="center"/>
              <w:rPr>
                <w:lang w:val="it-IT"/>
              </w:rPr>
            </w:pPr>
            <w:r w:rsidRPr="007B14B9">
              <w:rPr>
                <w:lang w:val="it-IT"/>
              </w:rPr>
              <w:t>1.949,51</w:t>
            </w:r>
            <w:r w:rsidRPr="007B14B9">
              <w:rPr>
                <w:rFonts w:eastAsia="SimSun" w:cs="Times New Roman"/>
                <w:color w:val="000000" w:themeColor="text1"/>
                <w:sz w:val="26"/>
                <w:szCs w:val="26"/>
                <w:lang w:val="it-IT"/>
              </w:rPr>
              <w:t>m</w:t>
            </w:r>
            <w:r w:rsidRPr="007B14B9">
              <w:rPr>
                <w:rFonts w:eastAsia="SimSun" w:cs="Times New Roman"/>
                <w:color w:val="000000" w:themeColor="text1"/>
                <w:sz w:val="26"/>
                <w:szCs w:val="26"/>
                <w:vertAlign w:val="superscript"/>
                <w:lang w:val="it-IT"/>
              </w:rPr>
              <w:t>3</w:t>
            </w:r>
          </w:p>
        </w:tc>
        <w:tc>
          <w:tcPr>
            <w:tcW w:w="1276" w:type="dxa"/>
            <w:vAlign w:val="center"/>
          </w:tcPr>
          <w:p w14:paraId="10DEEE70"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2.730</w:t>
            </w:r>
          </w:p>
        </w:tc>
        <w:tc>
          <w:tcPr>
            <w:tcW w:w="992" w:type="dxa"/>
            <w:vAlign w:val="center"/>
          </w:tcPr>
          <w:p w14:paraId="536E038C"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4,5</w:t>
            </w:r>
          </w:p>
        </w:tc>
        <w:tc>
          <w:tcPr>
            <w:tcW w:w="992" w:type="dxa"/>
            <w:vMerge/>
            <w:vAlign w:val="center"/>
          </w:tcPr>
          <w:p w14:paraId="3E8AE8ED"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7216A87B" w14:textId="77777777" w:rsidR="002B1B64" w:rsidRPr="007B14B9" w:rsidRDefault="002B1B64" w:rsidP="002B1B64">
            <w:pPr>
              <w:jc w:val="center"/>
              <w:rPr>
                <w:color w:val="000000"/>
                <w:sz w:val="26"/>
                <w:szCs w:val="26"/>
              </w:rPr>
            </w:pPr>
            <w:r w:rsidRPr="007B14B9">
              <w:rPr>
                <w:color w:val="000000"/>
                <w:sz w:val="26"/>
                <w:szCs w:val="26"/>
              </w:rPr>
              <w:t>1.229</w:t>
            </w:r>
          </w:p>
        </w:tc>
      </w:tr>
      <w:tr w:rsidR="002B1B64" w:rsidRPr="007B14B9" w14:paraId="0C7B6CEC" w14:textId="77777777" w:rsidTr="002B1B64">
        <w:trPr>
          <w:trHeight w:val="397"/>
          <w:jc w:val="center"/>
        </w:trPr>
        <w:tc>
          <w:tcPr>
            <w:tcW w:w="771" w:type="dxa"/>
            <w:vAlign w:val="center"/>
          </w:tcPr>
          <w:p w14:paraId="45891698"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3</w:t>
            </w:r>
          </w:p>
        </w:tc>
        <w:tc>
          <w:tcPr>
            <w:tcW w:w="2223" w:type="dxa"/>
            <w:vAlign w:val="center"/>
          </w:tcPr>
          <w:p w14:paraId="3734A02F"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Cát xây</w:t>
            </w:r>
          </w:p>
        </w:tc>
        <w:tc>
          <w:tcPr>
            <w:tcW w:w="1965" w:type="dxa"/>
            <w:vAlign w:val="center"/>
          </w:tcPr>
          <w:p w14:paraId="78F1F22E" w14:textId="77777777" w:rsidR="002B1B64" w:rsidRPr="007B14B9" w:rsidRDefault="002B1B64" w:rsidP="002B1B64">
            <w:pPr>
              <w:widowControl w:val="0"/>
              <w:ind w:right="-78"/>
              <w:jc w:val="center"/>
              <w:rPr>
                <w:lang w:val="it-IT"/>
              </w:rPr>
            </w:pPr>
            <w:r w:rsidRPr="007B14B9">
              <w:rPr>
                <w:rFonts w:eastAsia="SimSun" w:cs="Times New Roman"/>
                <w:color w:val="000000" w:themeColor="text1"/>
                <w:sz w:val="26"/>
                <w:szCs w:val="26"/>
                <w:lang w:val="it-IT"/>
              </w:rPr>
              <w:t>100 m</w:t>
            </w:r>
            <w:r w:rsidRPr="007B14B9">
              <w:rPr>
                <w:rFonts w:eastAsia="SimSun" w:cs="Times New Roman"/>
                <w:color w:val="000000" w:themeColor="text1"/>
                <w:sz w:val="26"/>
                <w:szCs w:val="26"/>
                <w:vertAlign w:val="superscript"/>
                <w:lang w:val="it-IT"/>
              </w:rPr>
              <w:t>3</w:t>
            </w:r>
          </w:p>
        </w:tc>
        <w:tc>
          <w:tcPr>
            <w:tcW w:w="1276" w:type="dxa"/>
            <w:vAlign w:val="center"/>
          </w:tcPr>
          <w:p w14:paraId="74E4B702"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140</w:t>
            </w:r>
          </w:p>
        </w:tc>
        <w:tc>
          <w:tcPr>
            <w:tcW w:w="992" w:type="dxa"/>
            <w:vAlign w:val="center"/>
          </w:tcPr>
          <w:p w14:paraId="054DC1F0"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20</w:t>
            </w:r>
          </w:p>
        </w:tc>
        <w:tc>
          <w:tcPr>
            <w:tcW w:w="992" w:type="dxa"/>
            <w:vMerge/>
            <w:vAlign w:val="center"/>
          </w:tcPr>
          <w:p w14:paraId="1315D18F"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4715055C" w14:textId="77777777" w:rsidR="002B1B64" w:rsidRPr="007B14B9" w:rsidRDefault="002B1B64" w:rsidP="002B1B64">
            <w:pPr>
              <w:jc w:val="center"/>
              <w:rPr>
                <w:color w:val="000000"/>
                <w:sz w:val="26"/>
                <w:szCs w:val="26"/>
              </w:rPr>
            </w:pPr>
            <w:r w:rsidRPr="007B14B9">
              <w:rPr>
                <w:color w:val="000000"/>
                <w:sz w:val="26"/>
                <w:szCs w:val="26"/>
              </w:rPr>
              <w:t>280</w:t>
            </w:r>
          </w:p>
        </w:tc>
      </w:tr>
      <w:tr w:rsidR="002B1B64" w:rsidRPr="007B14B9" w14:paraId="6EE8B547" w14:textId="77777777" w:rsidTr="002B1B64">
        <w:trPr>
          <w:trHeight w:val="397"/>
          <w:jc w:val="center"/>
        </w:trPr>
        <w:tc>
          <w:tcPr>
            <w:tcW w:w="771" w:type="dxa"/>
            <w:vAlign w:val="center"/>
          </w:tcPr>
          <w:p w14:paraId="760E4CAF"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4</w:t>
            </w:r>
          </w:p>
        </w:tc>
        <w:tc>
          <w:tcPr>
            <w:tcW w:w="2223" w:type="dxa"/>
            <w:vAlign w:val="center"/>
          </w:tcPr>
          <w:p w14:paraId="1DA0C332"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Đá các loại</w:t>
            </w:r>
          </w:p>
        </w:tc>
        <w:tc>
          <w:tcPr>
            <w:tcW w:w="1965" w:type="dxa"/>
            <w:vAlign w:val="center"/>
          </w:tcPr>
          <w:p w14:paraId="3B6D251D"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80 m</w:t>
            </w:r>
            <w:r w:rsidRPr="007B14B9">
              <w:rPr>
                <w:rFonts w:eastAsia="SimSun" w:cs="Times New Roman"/>
                <w:color w:val="000000" w:themeColor="text1"/>
                <w:sz w:val="26"/>
                <w:szCs w:val="26"/>
                <w:vertAlign w:val="superscript"/>
                <w:lang w:val="it-IT"/>
              </w:rPr>
              <w:t>3</w:t>
            </w:r>
          </w:p>
        </w:tc>
        <w:tc>
          <w:tcPr>
            <w:tcW w:w="1276" w:type="dxa"/>
            <w:vAlign w:val="center"/>
          </w:tcPr>
          <w:p w14:paraId="65359C1B"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160</w:t>
            </w:r>
          </w:p>
        </w:tc>
        <w:tc>
          <w:tcPr>
            <w:tcW w:w="992" w:type="dxa"/>
            <w:vAlign w:val="center"/>
          </w:tcPr>
          <w:p w14:paraId="54B29817"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18</w:t>
            </w:r>
          </w:p>
        </w:tc>
        <w:tc>
          <w:tcPr>
            <w:tcW w:w="992" w:type="dxa"/>
            <w:vMerge/>
            <w:vAlign w:val="center"/>
          </w:tcPr>
          <w:p w14:paraId="628193DA"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201208CF" w14:textId="77777777" w:rsidR="002B1B64" w:rsidRPr="007B14B9" w:rsidRDefault="002B1B64" w:rsidP="002B1B64">
            <w:pPr>
              <w:jc w:val="center"/>
              <w:rPr>
                <w:color w:val="000000"/>
                <w:sz w:val="26"/>
                <w:szCs w:val="26"/>
              </w:rPr>
            </w:pPr>
            <w:r w:rsidRPr="007B14B9">
              <w:rPr>
                <w:color w:val="000000"/>
                <w:sz w:val="26"/>
                <w:szCs w:val="26"/>
              </w:rPr>
              <w:t>288</w:t>
            </w:r>
          </w:p>
        </w:tc>
      </w:tr>
      <w:tr w:rsidR="002B1B64" w:rsidRPr="007B14B9" w14:paraId="229B1095" w14:textId="77777777" w:rsidTr="002B1B64">
        <w:trPr>
          <w:trHeight w:val="397"/>
          <w:jc w:val="center"/>
        </w:trPr>
        <w:tc>
          <w:tcPr>
            <w:tcW w:w="771" w:type="dxa"/>
            <w:vAlign w:val="center"/>
          </w:tcPr>
          <w:p w14:paraId="707F5AF4"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5</w:t>
            </w:r>
          </w:p>
        </w:tc>
        <w:tc>
          <w:tcPr>
            <w:tcW w:w="2223" w:type="dxa"/>
            <w:vAlign w:val="center"/>
          </w:tcPr>
          <w:p w14:paraId="60D12DB6"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Xi măng</w:t>
            </w:r>
          </w:p>
        </w:tc>
        <w:tc>
          <w:tcPr>
            <w:tcW w:w="1965" w:type="dxa"/>
            <w:vAlign w:val="center"/>
          </w:tcPr>
          <w:p w14:paraId="53D38EAF"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7615BB2B"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100</w:t>
            </w:r>
          </w:p>
        </w:tc>
        <w:tc>
          <w:tcPr>
            <w:tcW w:w="992" w:type="dxa"/>
            <w:vAlign w:val="center"/>
          </w:tcPr>
          <w:p w14:paraId="3ABA5A88"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1A2FDB44"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38FB7A99" w14:textId="77777777" w:rsidR="002B1B64" w:rsidRPr="007B14B9" w:rsidRDefault="002B1B64" w:rsidP="002B1B64">
            <w:pPr>
              <w:jc w:val="center"/>
              <w:rPr>
                <w:color w:val="000000"/>
                <w:sz w:val="26"/>
                <w:szCs w:val="26"/>
              </w:rPr>
            </w:pPr>
            <w:r w:rsidRPr="007B14B9">
              <w:rPr>
                <w:color w:val="000000"/>
                <w:sz w:val="26"/>
                <w:szCs w:val="26"/>
              </w:rPr>
              <w:t>50</w:t>
            </w:r>
          </w:p>
        </w:tc>
      </w:tr>
      <w:tr w:rsidR="002B1B64" w:rsidRPr="007B14B9" w14:paraId="3EC2F534" w14:textId="77777777" w:rsidTr="002B1B64">
        <w:trPr>
          <w:trHeight w:val="397"/>
          <w:jc w:val="center"/>
        </w:trPr>
        <w:tc>
          <w:tcPr>
            <w:tcW w:w="771" w:type="dxa"/>
            <w:vAlign w:val="center"/>
          </w:tcPr>
          <w:p w14:paraId="31D7E52B"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6</w:t>
            </w:r>
          </w:p>
        </w:tc>
        <w:tc>
          <w:tcPr>
            <w:tcW w:w="2223" w:type="dxa"/>
            <w:vAlign w:val="center"/>
          </w:tcPr>
          <w:p w14:paraId="427F6F93"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Sắt thép các loại</w:t>
            </w:r>
          </w:p>
        </w:tc>
        <w:tc>
          <w:tcPr>
            <w:tcW w:w="1965" w:type="dxa"/>
            <w:vAlign w:val="center"/>
          </w:tcPr>
          <w:p w14:paraId="2DE822C9"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3D8B3E54"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50</w:t>
            </w:r>
          </w:p>
        </w:tc>
        <w:tc>
          <w:tcPr>
            <w:tcW w:w="992" w:type="dxa"/>
            <w:vAlign w:val="center"/>
          </w:tcPr>
          <w:p w14:paraId="21E2F708"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1B2BB192"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7647E256" w14:textId="77777777" w:rsidR="002B1B64" w:rsidRPr="007B14B9" w:rsidRDefault="002B1B64" w:rsidP="002B1B64">
            <w:pPr>
              <w:jc w:val="center"/>
              <w:rPr>
                <w:color w:val="000000"/>
                <w:sz w:val="26"/>
                <w:szCs w:val="26"/>
              </w:rPr>
            </w:pPr>
            <w:r w:rsidRPr="007B14B9">
              <w:rPr>
                <w:color w:val="000000"/>
                <w:sz w:val="26"/>
                <w:szCs w:val="26"/>
              </w:rPr>
              <w:t>25</w:t>
            </w:r>
          </w:p>
        </w:tc>
      </w:tr>
      <w:tr w:rsidR="002B1B64" w:rsidRPr="007B14B9" w14:paraId="1ECF7688" w14:textId="77777777" w:rsidTr="002B1B64">
        <w:trPr>
          <w:trHeight w:val="397"/>
          <w:jc w:val="center"/>
        </w:trPr>
        <w:tc>
          <w:tcPr>
            <w:tcW w:w="771" w:type="dxa"/>
            <w:vAlign w:val="center"/>
          </w:tcPr>
          <w:p w14:paraId="58459E63"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7</w:t>
            </w:r>
          </w:p>
        </w:tc>
        <w:tc>
          <w:tcPr>
            <w:tcW w:w="2223" w:type="dxa"/>
            <w:vAlign w:val="center"/>
          </w:tcPr>
          <w:p w14:paraId="01DA1549"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Gạch, ngói</w:t>
            </w:r>
          </w:p>
        </w:tc>
        <w:tc>
          <w:tcPr>
            <w:tcW w:w="1965" w:type="dxa"/>
            <w:vAlign w:val="center"/>
          </w:tcPr>
          <w:p w14:paraId="266F326A"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12EDDC63"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250</w:t>
            </w:r>
          </w:p>
        </w:tc>
        <w:tc>
          <w:tcPr>
            <w:tcW w:w="992" w:type="dxa"/>
            <w:vAlign w:val="center"/>
          </w:tcPr>
          <w:p w14:paraId="4A2C7E35"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27F29298"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1FEE94CE" w14:textId="77777777" w:rsidR="002B1B64" w:rsidRPr="007B14B9" w:rsidRDefault="002B1B64" w:rsidP="002B1B64">
            <w:pPr>
              <w:jc w:val="center"/>
              <w:rPr>
                <w:color w:val="000000"/>
                <w:sz w:val="26"/>
                <w:szCs w:val="26"/>
              </w:rPr>
            </w:pPr>
            <w:r w:rsidRPr="007B14B9">
              <w:rPr>
                <w:color w:val="000000"/>
                <w:sz w:val="26"/>
                <w:szCs w:val="26"/>
              </w:rPr>
              <w:t>125</w:t>
            </w:r>
          </w:p>
        </w:tc>
      </w:tr>
      <w:tr w:rsidR="002B1B64" w:rsidRPr="007B14B9" w14:paraId="5D1D89F4" w14:textId="77777777" w:rsidTr="002B1B64">
        <w:trPr>
          <w:trHeight w:val="397"/>
          <w:jc w:val="center"/>
        </w:trPr>
        <w:tc>
          <w:tcPr>
            <w:tcW w:w="771" w:type="dxa"/>
            <w:vAlign w:val="center"/>
          </w:tcPr>
          <w:p w14:paraId="18031521" w14:textId="77777777" w:rsidR="002B1B64" w:rsidRPr="007B14B9" w:rsidRDefault="002B1B64" w:rsidP="002B1B64">
            <w:pPr>
              <w:widowControl w:val="0"/>
              <w:jc w:val="center"/>
              <w:rPr>
                <w:rFonts w:eastAsia="SimSun" w:cs="Times New Roman"/>
                <w:color w:val="000000" w:themeColor="text1"/>
                <w:sz w:val="26"/>
                <w:szCs w:val="26"/>
                <w:lang w:val="it-IT"/>
              </w:rPr>
            </w:pPr>
          </w:p>
        </w:tc>
        <w:tc>
          <w:tcPr>
            <w:tcW w:w="2223" w:type="dxa"/>
            <w:vAlign w:val="center"/>
          </w:tcPr>
          <w:p w14:paraId="494E3EAC" w14:textId="77777777" w:rsidR="002B1B64" w:rsidRPr="007B14B9" w:rsidRDefault="002B1B64" w:rsidP="002B1B64">
            <w:pPr>
              <w:widowControl w:val="0"/>
              <w:ind w:right="-78"/>
              <w:jc w:val="both"/>
              <w:rPr>
                <w:rFonts w:cs="Times New Roman"/>
                <w:color w:val="000000" w:themeColor="text1"/>
                <w:sz w:val="26"/>
                <w:szCs w:val="26"/>
              </w:rPr>
            </w:pPr>
            <w:r w:rsidRPr="007B14B9">
              <w:rPr>
                <w:rFonts w:eastAsia="SimSun" w:cs="Times New Roman"/>
                <w:b/>
                <w:color w:val="000000" w:themeColor="text1"/>
                <w:sz w:val="26"/>
                <w:szCs w:val="26"/>
                <w:lang w:val="it-IT"/>
              </w:rPr>
              <w:t>Tổng</w:t>
            </w:r>
          </w:p>
        </w:tc>
        <w:tc>
          <w:tcPr>
            <w:tcW w:w="1965" w:type="dxa"/>
            <w:vAlign w:val="center"/>
          </w:tcPr>
          <w:p w14:paraId="59C7225A"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477DB6AE" w14:textId="77777777" w:rsidR="002B1B64" w:rsidRPr="007B14B9" w:rsidRDefault="002B1B64" w:rsidP="002B1B64">
            <w:pPr>
              <w:jc w:val="center"/>
              <w:rPr>
                <w:color w:val="000000" w:themeColor="text1"/>
                <w:sz w:val="26"/>
                <w:szCs w:val="26"/>
                <w:lang w:val="it-IT"/>
              </w:rPr>
            </w:pPr>
            <w:r w:rsidRPr="007B14B9">
              <w:rPr>
                <w:b/>
                <w:color w:val="000000" w:themeColor="text1"/>
                <w:sz w:val="26"/>
                <w:szCs w:val="26"/>
              </w:rPr>
              <w:t>3.994</w:t>
            </w:r>
          </w:p>
        </w:tc>
        <w:tc>
          <w:tcPr>
            <w:tcW w:w="992" w:type="dxa"/>
            <w:vAlign w:val="center"/>
          </w:tcPr>
          <w:p w14:paraId="3CD5FED6" w14:textId="77777777" w:rsidR="002B1B64" w:rsidRPr="007B14B9" w:rsidRDefault="002B1B64" w:rsidP="002B1B64">
            <w:pPr>
              <w:widowControl w:val="0"/>
              <w:ind w:right="-78"/>
              <w:jc w:val="center"/>
              <w:rPr>
                <w:color w:val="000000" w:themeColor="text1"/>
                <w:sz w:val="26"/>
                <w:szCs w:val="26"/>
                <w:lang w:val="it-IT"/>
              </w:rPr>
            </w:pPr>
          </w:p>
        </w:tc>
        <w:tc>
          <w:tcPr>
            <w:tcW w:w="992" w:type="dxa"/>
            <w:vMerge/>
            <w:vAlign w:val="center"/>
          </w:tcPr>
          <w:p w14:paraId="789E3879"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68E966E7" w14:textId="77777777" w:rsidR="002B1B64" w:rsidRPr="007B14B9" w:rsidRDefault="002B1B64" w:rsidP="002B1B64">
            <w:pPr>
              <w:jc w:val="center"/>
              <w:rPr>
                <w:b/>
                <w:color w:val="000000"/>
                <w:sz w:val="26"/>
                <w:szCs w:val="26"/>
              </w:rPr>
            </w:pPr>
            <w:r w:rsidRPr="007B14B9">
              <w:rPr>
                <w:b/>
                <w:color w:val="000000"/>
                <w:sz w:val="26"/>
                <w:szCs w:val="26"/>
              </w:rPr>
              <w:t>3.012</w:t>
            </w:r>
          </w:p>
        </w:tc>
      </w:tr>
      <w:tr w:rsidR="002B1B64" w:rsidRPr="007B14B9" w14:paraId="47D7F3BE" w14:textId="77777777" w:rsidTr="002B1B64">
        <w:trPr>
          <w:trHeight w:val="397"/>
          <w:jc w:val="center"/>
        </w:trPr>
        <w:tc>
          <w:tcPr>
            <w:tcW w:w="771" w:type="dxa"/>
            <w:vAlign w:val="center"/>
          </w:tcPr>
          <w:p w14:paraId="51422DE8"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b/>
                <w:color w:val="000000" w:themeColor="text1"/>
                <w:sz w:val="26"/>
                <w:szCs w:val="26"/>
                <w:lang w:val="it-IT"/>
              </w:rPr>
              <w:t>III</w:t>
            </w:r>
          </w:p>
        </w:tc>
        <w:tc>
          <w:tcPr>
            <w:tcW w:w="8897" w:type="dxa"/>
            <w:gridSpan w:val="6"/>
            <w:vAlign w:val="center"/>
          </w:tcPr>
          <w:p w14:paraId="72E7F612" w14:textId="5815E326" w:rsidR="002B1B64" w:rsidRPr="007B14B9" w:rsidRDefault="00F0444B" w:rsidP="002B1B64">
            <w:pPr>
              <w:jc w:val="center"/>
              <w:rPr>
                <w:b/>
                <w:color w:val="000000"/>
                <w:sz w:val="26"/>
                <w:szCs w:val="26"/>
              </w:rPr>
            </w:pPr>
            <w:r>
              <w:rPr>
                <w:b/>
                <w:color w:val="000000" w:themeColor="text1"/>
              </w:rPr>
              <w:t xml:space="preserve">Nhà tránh lũ xã </w:t>
            </w:r>
            <w:r>
              <w:rPr>
                <w:b/>
                <w:color w:val="000000" w:themeColor="text1"/>
              </w:rPr>
              <w:t>Hưng</w:t>
            </w:r>
            <w:r>
              <w:rPr>
                <w:b/>
                <w:color w:val="000000" w:themeColor="text1"/>
              </w:rPr>
              <w:t xml:space="preserve"> Trạch</w:t>
            </w:r>
          </w:p>
        </w:tc>
      </w:tr>
      <w:tr w:rsidR="002B1B64" w:rsidRPr="007B14B9" w14:paraId="58F2A20C" w14:textId="77777777" w:rsidTr="002B1B64">
        <w:trPr>
          <w:trHeight w:val="397"/>
          <w:jc w:val="center"/>
        </w:trPr>
        <w:tc>
          <w:tcPr>
            <w:tcW w:w="771" w:type="dxa"/>
            <w:vAlign w:val="center"/>
          </w:tcPr>
          <w:p w14:paraId="42AEACBF" w14:textId="77777777" w:rsidR="002B1B64" w:rsidRPr="007B14B9" w:rsidRDefault="002B1B64" w:rsidP="002B1B64">
            <w:pPr>
              <w:widowControl w:val="0"/>
              <w:jc w:val="center"/>
              <w:rPr>
                <w:rFonts w:eastAsia="SimSun" w:cs="Times New Roman"/>
                <w:b/>
                <w:color w:val="000000" w:themeColor="text1"/>
                <w:sz w:val="26"/>
                <w:szCs w:val="26"/>
                <w:lang w:val="it-IT"/>
              </w:rPr>
            </w:pPr>
            <w:r w:rsidRPr="007B14B9">
              <w:rPr>
                <w:rFonts w:eastAsia="SimSun" w:cs="Times New Roman"/>
                <w:color w:val="000000" w:themeColor="text1"/>
                <w:sz w:val="26"/>
                <w:szCs w:val="26"/>
                <w:lang w:val="it-IT"/>
              </w:rPr>
              <w:lastRenderedPageBreak/>
              <w:t>1</w:t>
            </w:r>
          </w:p>
        </w:tc>
        <w:tc>
          <w:tcPr>
            <w:tcW w:w="2223" w:type="dxa"/>
            <w:vAlign w:val="center"/>
          </w:tcPr>
          <w:p w14:paraId="4225E45E" w14:textId="77777777" w:rsidR="002B1B64" w:rsidRPr="007B14B9" w:rsidRDefault="002B1B64" w:rsidP="002B1B64">
            <w:pPr>
              <w:widowControl w:val="0"/>
              <w:ind w:right="-78"/>
              <w:jc w:val="both"/>
              <w:rPr>
                <w:b/>
                <w:color w:val="000000" w:themeColor="text1"/>
              </w:rPr>
            </w:pPr>
            <w:r w:rsidRPr="007B14B9">
              <w:rPr>
                <w:rFonts w:cs="Times New Roman"/>
                <w:color w:val="000000" w:themeColor="text1"/>
                <w:sz w:val="26"/>
                <w:szCs w:val="26"/>
              </w:rPr>
              <w:t>Cát đắp K90</w:t>
            </w:r>
          </w:p>
        </w:tc>
        <w:tc>
          <w:tcPr>
            <w:tcW w:w="1965" w:type="dxa"/>
            <w:vAlign w:val="center"/>
          </w:tcPr>
          <w:p w14:paraId="42B6C0D7"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lang w:val="it-IT"/>
              </w:rPr>
              <w:t xml:space="preserve">248,66 </w:t>
            </w:r>
            <w:r w:rsidRPr="007B14B9">
              <w:rPr>
                <w:rFonts w:eastAsia="SimSun" w:cs="Times New Roman"/>
                <w:color w:val="000000" w:themeColor="text1"/>
                <w:sz w:val="26"/>
                <w:szCs w:val="26"/>
                <w:lang w:val="it-IT"/>
              </w:rPr>
              <w:t>m</w:t>
            </w:r>
            <w:r w:rsidRPr="007B14B9">
              <w:rPr>
                <w:rFonts w:eastAsia="SimSun" w:cs="Times New Roman"/>
                <w:color w:val="000000" w:themeColor="text1"/>
                <w:sz w:val="26"/>
                <w:szCs w:val="26"/>
                <w:vertAlign w:val="superscript"/>
                <w:lang w:val="it-IT"/>
              </w:rPr>
              <w:t>3</w:t>
            </w:r>
          </w:p>
        </w:tc>
        <w:tc>
          <w:tcPr>
            <w:tcW w:w="1276" w:type="dxa"/>
            <w:vAlign w:val="center"/>
          </w:tcPr>
          <w:p w14:paraId="7810D803" w14:textId="77777777" w:rsidR="002B1B64" w:rsidRPr="007B14B9" w:rsidRDefault="002B1B64" w:rsidP="002B1B64">
            <w:pPr>
              <w:jc w:val="center"/>
              <w:rPr>
                <w:b/>
                <w:color w:val="000000" w:themeColor="text1"/>
                <w:sz w:val="26"/>
                <w:szCs w:val="26"/>
              </w:rPr>
            </w:pPr>
            <w:r w:rsidRPr="007B14B9">
              <w:rPr>
                <w:color w:val="000000" w:themeColor="text1"/>
                <w:sz w:val="26"/>
                <w:szCs w:val="26"/>
                <w:lang w:val="it-IT"/>
              </w:rPr>
              <w:t>348</w:t>
            </w:r>
          </w:p>
        </w:tc>
        <w:tc>
          <w:tcPr>
            <w:tcW w:w="992" w:type="dxa"/>
            <w:vAlign w:val="center"/>
          </w:tcPr>
          <w:p w14:paraId="393BD81C"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19</w:t>
            </w:r>
          </w:p>
        </w:tc>
        <w:tc>
          <w:tcPr>
            <w:tcW w:w="992" w:type="dxa"/>
            <w:vMerge w:val="restart"/>
            <w:vAlign w:val="center"/>
          </w:tcPr>
          <w:p w14:paraId="47DE8F1A"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10</w:t>
            </w:r>
          </w:p>
        </w:tc>
        <w:tc>
          <w:tcPr>
            <w:tcW w:w="1449" w:type="dxa"/>
            <w:vAlign w:val="center"/>
          </w:tcPr>
          <w:p w14:paraId="4024A59F" w14:textId="77777777" w:rsidR="002B1B64" w:rsidRPr="007B14B9" w:rsidRDefault="002B1B64" w:rsidP="002B1B64">
            <w:pPr>
              <w:jc w:val="center"/>
              <w:rPr>
                <w:b/>
                <w:color w:val="000000"/>
                <w:sz w:val="26"/>
                <w:szCs w:val="26"/>
              </w:rPr>
            </w:pPr>
            <w:r w:rsidRPr="007B14B9">
              <w:rPr>
                <w:color w:val="000000"/>
                <w:sz w:val="26"/>
                <w:szCs w:val="26"/>
              </w:rPr>
              <w:t>661</w:t>
            </w:r>
          </w:p>
        </w:tc>
      </w:tr>
      <w:tr w:rsidR="002B1B64" w:rsidRPr="007B14B9" w14:paraId="0DB4D841" w14:textId="77777777" w:rsidTr="002B1B64">
        <w:trPr>
          <w:trHeight w:val="397"/>
          <w:jc w:val="center"/>
        </w:trPr>
        <w:tc>
          <w:tcPr>
            <w:tcW w:w="771" w:type="dxa"/>
            <w:vAlign w:val="center"/>
          </w:tcPr>
          <w:p w14:paraId="6F3F85AA"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2</w:t>
            </w:r>
          </w:p>
        </w:tc>
        <w:tc>
          <w:tcPr>
            <w:tcW w:w="2223" w:type="dxa"/>
            <w:vAlign w:val="center"/>
          </w:tcPr>
          <w:p w14:paraId="72F7CCC1"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Đất đắp K98</w:t>
            </w:r>
          </w:p>
        </w:tc>
        <w:tc>
          <w:tcPr>
            <w:tcW w:w="1965" w:type="dxa"/>
            <w:vAlign w:val="center"/>
          </w:tcPr>
          <w:p w14:paraId="27770E03" w14:textId="77777777" w:rsidR="002B1B64" w:rsidRPr="007B14B9" w:rsidRDefault="002B1B64" w:rsidP="002B1B64">
            <w:pPr>
              <w:widowControl w:val="0"/>
              <w:ind w:right="-78"/>
              <w:jc w:val="center"/>
              <w:rPr>
                <w:lang w:val="it-IT"/>
              </w:rPr>
            </w:pPr>
            <w:r w:rsidRPr="007B14B9">
              <w:rPr>
                <w:lang w:val="it-IT"/>
              </w:rPr>
              <w:t xml:space="preserve">1.367,63 </w:t>
            </w:r>
            <w:r w:rsidRPr="007B14B9">
              <w:rPr>
                <w:rFonts w:eastAsia="SimSun" w:cs="Times New Roman"/>
                <w:color w:val="000000" w:themeColor="text1"/>
                <w:sz w:val="26"/>
                <w:szCs w:val="26"/>
                <w:lang w:val="it-IT"/>
              </w:rPr>
              <w:t>m</w:t>
            </w:r>
            <w:r w:rsidRPr="007B14B9">
              <w:rPr>
                <w:rFonts w:eastAsia="SimSun" w:cs="Times New Roman"/>
                <w:color w:val="000000" w:themeColor="text1"/>
                <w:sz w:val="26"/>
                <w:szCs w:val="26"/>
                <w:vertAlign w:val="superscript"/>
                <w:lang w:val="it-IT"/>
              </w:rPr>
              <w:t>3</w:t>
            </w:r>
          </w:p>
        </w:tc>
        <w:tc>
          <w:tcPr>
            <w:tcW w:w="1276" w:type="dxa"/>
            <w:vAlign w:val="center"/>
          </w:tcPr>
          <w:p w14:paraId="1D615359"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1.915</w:t>
            </w:r>
          </w:p>
        </w:tc>
        <w:tc>
          <w:tcPr>
            <w:tcW w:w="992" w:type="dxa"/>
            <w:vAlign w:val="center"/>
          </w:tcPr>
          <w:p w14:paraId="39C73109"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6</w:t>
            </w:r>
          </w:p>
        </w:tc>
        <w:tc>
          <w:tcPr>
            <w:tcW w:w="992" w:type="dxa"/>
            <w:vMerge/>
            <w:vAlign w:val="center"/>
          </w:tcPr>
          <w:p w14:paraId="29B0E67C"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0286F014" w14:textId="77777777" w:rsidR="002B1B64" w:rsidRPr="007B14B9" w:rsidRDefault="002B1B64" w:rsidP="002B1B64">
            <w:pPr>
              <w:jc w:val="center"/>
              <w:rPr>
                <w:color w:val="000000"/>
                <w:sz w:val="26"/>
                <w:szCs w:val="26"/>
              </w:rPr>
            </w:pPr>
            <w:r w:rsidRPr="007B14B9">
              <w:rPr>
                <w:color w:val="000000"/>
                <w:sz w:val="26"/>
                <w:szCs w:val="26"/>
              </w:rPr>
              <w:t>1.149</w:t>
            </w:r>
          </w:p>
        </w:tc>
      </w:tr>
      <w:tr w:rsidR="002B1B64" w:rsidRPr="007B14B9" w14:paraId="4FD9120B" w14:textId="77777777" w:rsidTr="002B1B64">
        <w:trPr>
          <w:trHeight w:val="397"/>
          <w:jc w:val="center"/>
        </w:trPr>
        <w:tc>
          <w:tcPr>
            <w:tcW w:w="771" w:type="dxa"/>
            <w:vAlign w:val="center"/>
          </w:tcPr>
          <w:p w14:paraId="6DD8F6CD"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3</w:t>
            </w:r>
          </w:p>
        </w:tc>
        <w:tc>
          <w:tcPr>
            <w:tcW w:w="2223" w:type="dxa"/>
            <w:vAlign w:val="center"/>
          </w:tcPr>
          <w:p w14:paraId="3781085D"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Cát xây</w:t>
            </w:r>
          </w:p>
        </w:tc>
        <w:tc>
          <w:tcPr>
            <w:tcW w:w="1965" w:type="dxa"/>
            <w:vAlign w:val="center"/>
          </w:tcPr>
          <w:p w14:paraId="6C2AB538" w14:textId="77777777" w:rsidR="002B1B64" w:rsidRPr="007B14B9" w:rsidRDefault="002B1B64" w:rsidP="002B1B64">
            <w:pPr>
              <w:widowControl w:val="0"/>
              <w:ind w:right="-78"/>
              <w:jc w:val="center"/>
              <w:rPr>
                <w:lang w:val="it-IT"/>
              </w:rPr>
            </w:pPr>
            <w:r w:rsidRPr="007B14B9">
              <w:rPr>
                <w:rFonts w:eastAsia="SimSun" w:cs="Times New Roman"/>
                <w:color w:val="000000" w:themeColor="text1"/>
                <w:sz w:val="26"/>
                <w:szCs w:val="26"/>
                <w:lang w:val="it-IT"/>
              </w:rPr>
              <w:t>100 m</w:t>
            </w:r>
            <w:r w:rsidRPr="007B14B9">
              <w:rPr>
                <w:rFonts w:eastAsia="SimSun" w:cs="Times New Roman"/>
                <w:color w:val="000000" w:themeColor="text1"/>
                <w:sz w:val="26"/>
                <w:szCs w:val="26"/>
                <w:vertAlign w:val="superscript"/>
                <w:lang w:val="it-IT"/>
              </w:rPr>
              <w:t>3</w:t>
            </w:r>
          </w:p>
        </w:tc>
        <w:tc>
          <w:tcPr>
            <w:tcW w:w="1276" w:type="dxa"/>
            <w:vAlign w:val="center"/>
          </w:tcPr>
          <w:p w14:paraId="3D771297"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140</w:t>
            </w:r>
          </w:p>
        </w:tc>
        <w:tc>
          <w:tcPr>
            <w:tcW w:w="992" w:type="dxa"/>
            <w:vAlign w:val="center"/>
          </w:tcPr>
          <w:p w14:paraId="1C10FE67"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21</w:t>
            </w:r>
          </w:p>
        </w:tc>
        <w:tc>
          <w:tcPr>
            <w:tcW w:w="992" w:type="dxa"/>
            <w:vMerge/>
            <w:vAlign w:val="center"/>
          </w:tcPr>
          <w:p w14:paraId="52FC7D33"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3B5BE7D1" w14:textId="77777777" w:rsidR="002B1B64" w:rsidRPr="007B14B9" w:rsidRDefault="002B1B64" w:rsidP="002B1B64">
            <w:pPr>
              <w:jc w:val="center"/>
              <w:rPr>
                <w:color w:val="000000"/>
                <w:sz w:val="26"/>
                <w:szCs w:val="26"/>
              </w:rPr>
            </w:pPr>
            <w:r w:rsidRPr="007B14B9">
              <w:rPr>
                <w:color w:val="000000"/>
                <w:sz w:val="26"/>
                <w:szCs w:val="26"/>
              </w:rPr>
              <w:t>294</w:t>
            </w:r>
          </w:p>
        </w:tc>
      </w:tr>
      <w:tr w:rsidR="002B1B64" w:rsidRPr="007B14B9" w14:paraId="7EAFBFCB" w14:textId="77777777" w:rsidTr="002B1B64">
        <w:trPr>
          <w:trHeight w:val="397"/>
          <w:jc w:val="center"/>
        </w:trPr>
        <w:tc>
          <w:tcPr>
            <w:tcW w:w="771" w:type="dxa"/>
            <w:vAlign w:val="center"/>
          </w:tcPr>
          <w:p w14:paraId="55961706"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4</w:t>
            </w:r>
          </w:p>
        </w:tc>
        <w:tc>
          <w:tcPr>
            <w:tcW w:w="2223" w:type="dxa"/>
            <w:vAlign w:val="center"/>
          </w:tcPr>
          <w:p w14:paraId="79FE11A6"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Đá các loại</w:t>
            </w:r>
          </w:p>
        </w:tc>
        <w:tc>
          <w:tcPr>
            <w:tcW w:w="1965" w:type="dxa"/>
            <w:vAlign w:val="center"/>
          </w:tcPr>
          <w:p w14:paraId="22F810A8" w14:textId="77777777" w:rsidR="002B1B64" w:rsidRPr="007B14B9" w:rsidRDefault="002B1B64" w:rsidP="002B1B64">
            <w:pPr>
              <w:widowControl w:val="0"/>
              <w:ind w:right="-78"/>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80 m</w:t>
            </w:r>
            <w:r w:rsidRPr="007B14B9">
              <w:rPr>
                <w:rFonts w:eastAsia="SimSun" w:cs="Times New Roman"/>
                <w:color w:val="000000" w:themeColor="text1"/>
                <w:sz w:val="26"/>
                <w:szCs w:val="26"/>
                <w:vertAlign w:val="superscript"/>
                <w:lang w:val="it-IT"/>
              </w:rPr>
              <w:t>3</w:t>
            </w:r>
          </w:p>
        </w:tc>
        <w:tc>
          <w:tcPr>
            <w:tcW w:w="1276" w:type="dxa"/>
            <w:vAlign w:val="center"/>
          </w:tcPr>
          <w:p w14:paraId="21A3C08B"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160</w:t>
            </w:r>
          </w:p>
        </w:tc>
        <w:tc>
          <w:tcPr>
            <w:tcW w:w="992" w:type="dxa"/>
            <w:vAlign w:val="center"/>
          </w:tcPr>
          <w:p w14:paraId="221E613A"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20</w:t>
            </w:r>
          </w:p>
        </w:tc>
        <w:tc>
          <w:tcPr>
            <w:tcW w:w="992" w:type="dxa"/>
            <w:vMerge/>
            <w:vAlign w:val="center"/>
          </w:tcPr>
          <w:p w14:paraId="0284A18D"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35364988" w14:textId="77777777" w:rsidR="002B1B64" w:rsidRPr="007B14B9" w:rsidRDefault="002B1B64" w:rsidP="002B1B64">
            <w:pPr>
              <w:jc w:val="center"/>
              <w:rPr>
                <w:color w:val="000000"/>
                <w:sz w:val="26"/>
                <w:szCs w:val="26"/>
              </w:rPr>
            </w:pPr>
            <w:r w:rsidRPr="007B14B9">
              <w:rPr>
                <w:color w:val="000000"/>
                <w:sz w:val="26"/>
                <w:szCs w:val="26"/>
              </w:rPr>
              <w:t>320</w:t>
            </w:r>
          </w:p>
        </w:tc>
      </w:tr>
      <w:tr w:rsidR="002B1B64" w:rsidRPr="007B14B9" w14:paraId="486290CE" w14:textId="77777777" w:rsidTr="002B1B64">
        <w:trPr>
          <w:trHeight w:val="397"/>
          <w:jc w:val="center"/>
        </w:trPr>
        <w:tc>
          <w:tcPr>
            <w:tcW w:w="771" w:type="dxa"/>
            <w:vAlign w:val="center"/>
          </w:tcPr>
          <w:p w14:paraId="375DDA57"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5</w:t>
            </w:r>
          </w:p>
        </w:tc>
        <w:tc>
          <w:tcPr>
            <w:tcW w:w="2223" w:type="dxa"/>
            <w:vAlign w:val="center"/>
          </w:tcPr>
          <w:p w14:paraId="268DFE5E"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Xi măng</w:t>
            </w:r>
          </w:p>
        </w:tc>
        <w:tc>
          <w:tcPr>
            <w:tcW w:w="1965" w:type="dxa"/>
            <w:vAlign w:val="center"/>
          </w:tcPr>
          <w:p w14:paraId="30642FEB"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0E8F2710"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100</w:t>
            </w:r>
          </w:p>
        </w:tc>
        <w:tc>
          <w:tcPr>
            <w:tcW w:w="992" w:type="dxa"/>
            <w:vAlign w:val="center"/>
          </w:tcPr>
          <w:p w14:paraId="24DA3860"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62B1911E"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5119085C" w14:textId="77777777" w:rsidR="002B1B64" w:rsidRPr="007B14B9" w:rsidRDefault="002B1B64" w:rsidP="002B1B64">
            <w:pPr>
              <w:jc w:val="center"/>
              <w:rPr>
                <w:color w:val="000000"/>
                <w:sz w:val="26"/>
                <w:szCs w:val="26"/>
              </w:rPr>
            </w:pPr>
            <w:r w:rsidRPr="007B14B9">
              <w:rPr>
                <w:color w:val="000000"/>
                <w:sz w:val="26"/>
                <w:szCs w:val="26"/>
              </w:rPr>
              <w:t>50</w:t>
            </w:r>
          </w:p>
        </w:tc>
      </w:tr>
      <w:tr w:rsidR="002B1B64" w:rsidRPr="007B14B9" w14:paraId="202E7CDA" w14:textId="77777777" w:rsidTr="002B1B64">
        <w:trPr>
          <w:trHeight w:val="397"/>
          <w:jc w:val="center"/>
        </w:trPr>
        <w:tc>
          <w:tcPr>
            <w:tcW w:w="771" w:type="dxa"/>
            <w:vAlign w:val="center"/>
          </w:tcPr>
          <w:p w14:paraId="085A1172"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6</w:t>
            </w:r>
          </w:p>
        </w:tc>
        <w:tc>
          <w:tcPr>
            <w:tcW w:w="2223" w:type="dxa"/>
            <w:vAlign w:val="center"/>
          </w:tcPr>
          <w:p w14:paraId="025BF764"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Sắt thép các loại</w:t>
            </w:r>
          </w:p>
        </w:tc>
        <w:tc>
          <w:tcPr>
            <w:tcW w:w="1965" w:type="dxa"/>
            <w:vAlign w:val="center"/>
          </w:tcPr>
          <w:p w14:paraId="1D2E7AEA"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1B2E36B5"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50</w:t>
            </w:r>
          </w:p>
        </w:tc>
        <w:tc>
          <w:tcPr>
            <w:tcW w:w="992" w:type="dxa"/>
            <w:vAlign w:val="center"/>
          </w:tcPr>
          <w:p w14:paraId="56F5841C"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23DA1584"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00783FA6" w14:textId="77777777" w:rsidR="002B1B64" w:rsidRPr="007B14B9" w:rsidRDefault="002B1B64" w:rsidP="002B1B64">
            <w:pPr>
              <w:jc w:val="center"/>
              <w:rPr>
                <w:color w:val="000000"/>
                <w:sz w:val="26"/>
                <w:szCs w:val="26"/>
              </w:rPr>
            </w:pPr>
            <w:r w:rsidRPr="007B14B9">
              <w:rPr>
                <w:color w:val="000000"/>
                <w:sz w:val="26"/>
                <w:szCs w:val="26"/>
              </w:rPr>
              <w:t>25</w:t>
            </w:r>
          </w:p>
        </w:tc>
      </w:tr>
      <w:tr w:rsidR="002B1B64" w:rsidRPr="007B14B9" w14:paraId="68AA9139" w14:textId="77777777" w:rsidTr="002B1B64">
        <w:trPr>
          <w:trHeight w:val="397"/>
          <w:jc w:val="center"/>
        </w:trPr>
        <w:tc>
          <w:tcPr>
            <w:tcW w:w="771" w:type="dxa"/>
            <w:vAlign w:val="center"/>
          </w:tcPr>
          <w:p w14:paraId="32787DDB" w14:textId="77777777" w:rsidR="002B1B64" w:rsidRPr="007B14B9" w:rsidRDefault="002B1B64" w:rsidP="002B1B64">
            <w:pPr>
              <w:widowControl w:val="0"/>
              <w:jc w:val="center"/>
              <w:rPr>
                <w:rFonts w:eastAsia="SimSun" w:cs="Times New Roman"/>
                <w:color w:val="000000" w:themeColor="text1"/>
                <w:sz w:val="26"/>
                <w:szCs w:val="26"/>
                <w:lang w:val="it-IT"/>
              </w:rPr>
            </w:pPr>
            <w:r w:rsidRPr="007B14B9">
              <w:rPr>
                <w:rFonts w:eastAsia="SimSun" w:cs="Times New Roman"/>
                <w:color w:val="000000" w:themeColor="text1"/>
                <w:sz w:val="26"/>
                <w:szCs w:val="26"/>
                <w:lang w:val="it-IT"/>
              </w:rPr>
              <w:t>7</w:t>
            </w:r>
          </w:p>
        </w:tc>
        <w:tc>
          <w:tcPr>
            <w:tcW w:w="2223" w:type="dxa"/>
            <w:vAlign w:val="center"/>
          </w:tcPr>
          <w:p w14:paraId="5381048D" w14:textId="77777777" w:rsidR="002B1B64" w:rsidRPr="007B14B9" w:rsidRDefault="002B1B64" w:rsidP="002B1B64">
            <w:pPr>
              <w:widowControl w:val="0"/>
              <w:ind w:right="-78"/>
              <w:jc w:val="both"/>
              <w:rPr>
                <w:rFonts w:cs="Times New Roman"/>
                <w:color w:val="000000" w:themeColor="text1"/>
                <w:sz w:val="26"/>
                <w:szCs w:val="26"/>
              </w:rPr>
            </w:pPr>
            <w:r w:rsidRPr="007B14B9">
              <w:rPr>
                <w:rFonts w:cs="Times New Roman"/>
                <w:color w:val="000000" w:themeColor="text1"/>
                <w:sz w:val="26"/>
                <w:szCs w:val="26"/>
              </w:rPr>
              <w:t>Gạch, ngói</w:t>
            </w:r>
          </w:p>
        </w:tc>
        <w:tc>
          <w:tcPr>
            <w:tcW w:w="1965" w:type="dxa"/>
            <w:vAlign w:val="center"/>
          </w:tcPr>
          <w:p w14:paraId="17986A15"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4D2A631F" w14:textId="77777777" w:rsidR="002B1B64" w:rsidRPr="007B14B9" w:rsidRDefault="002B1B64" w:rsidP="002B1B64">
            <w:pPr>
              <w:jc w:val="center"/>
              <w:rPr>
                <w:color w:val="000000" w:themeColor="text1"/>
                <w:sz w:val="26"/>
                <w:szCs w:val="26"/>
                <w:lang w:val="it-IT"/>
              </w:rPr>
            </w:pPr>
            <w:r w:rsidRPr="007B14B9">
              <w:rPr>
                <w:color w:val="000000" w:themeColor="text1"/>
                <w:sz w:val="26"/>
                <w:szCs w:val="26"/>
                <w:lang w:val="it-IT"/>
              </w:rPr>
              <w:t>250</w:t>
            </w:r>
          </w:p>
        </w:tc>
        <w:tc>
          <w:tcPr>
            <w:tcW w:w="992" w:type="dxa"/>
            <w:vAlign w:val="center"/>
          </w:tcPr>
          <w:p w14:paraId="6E297EA4" w14:textId="77777777" w:rsidR="002B1B64" w:rsidRPr="007B14B9" w:rsidRDefault="002B1B64" w:rsidP="002B1B64">
            <w:pPr>
              <w:widowControl w:val="0"/>
              <w:ind w:right="-78"/>
              <w:jc w:val="center"/>
              <w:rPr>
                <w:color w:val="000000" w:themeColor="text1"/>
                <w:sz w:val="26"/>
                <w:szCs w:val="26"/>
                <w:lang w:val="it-IT"/>
              </w:rPr>
            </w:pPr>
            <w:r w:rsidRPr="007B14B9">
              <w:rPr>
                <w:color w:val="000000" w:themeColor="text1"/>
                <w:sz w:val="26"/>
                <w:szCs w:val="26"/>
                <w:lang w:val="it-IT"/>
              </w:rPr>
              <w:t>5</w:t>
            </w:r>
          </w:p>
        </w:tc>
        <w:tc>
          <w:tcPr>
            <w:tcW w:w="992" w:type="dxa"/>
            <w:vMerge/>
            <w:vAlign w:val="center"/>
          </w:tcPr>
          <w:p w14:paraId="48EC4660"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2B54A0D3" w14:textId="77777777" w:rsidR="002B1B64" w:rsidRPr="007B14B9" w:rsidRDefault="002B1B64" w:rsidP="002B1B64">
            <w:pPr>
              <w:jc w:val="center"/>
              <w:rPr>
                <w:color w:val="000000"/>
                <w:sz w:val="26"/>
                <w:szCs w:val="26"/>
              </w:rPr>
            </w:pPr>
            <w:r w:rsidRPr="007B14B9">
              <w:rPr>
                <w:color w:val="000000"/>
                <w:sz w:val="26"/>
                <w:szCs w:val="26"/>
              </w:rPr>
              <w:t>125</w:t>
            </w:r>
          </w:p>
        </w:tc>
      </w:tr>
      <w:tr w:rsidR="002B1B64" w:rsidRPr="007B14B9" w14:paraId="24AF328D" w14:textId="77777777" w:rsidTr="002B1B64">
        <w:trPr>
          <w:trHeight w:val="397"/>
          <w:jc w:val="center"/>
        </w:trPr>
        <w:tc>
          <w:tcPr>
            <w:tcW w:w="771" w:type="dxa"/>
            <w:vAlign w:val="center"/>
          </w:tcPr>
          <w:p w14:paraId="729217FD" w14:textId="77777777" w:rsidR="002B1B64" w:rsidRPr="007B14B9" w:rsidRDefault="002B1B64" w:rsidP="002B1B64">
            <w:pPr>
              <w:widowControl w:val="0"/>
              <w:jc w:val="center"/>
              <w:rPr>
                <w:rFonts w:eastAsia="SimSun" w:cs="Times New Roman"/>
                <w:color w:val="000000" w:themeColor="text1"/>
                <w:sz w:val="26"/>
                <w:szCs w:val="26"/>
                <w:lang w:val="it-IT"/>
              </w:rPr>
            </w:pPr>
          </w:p>
        </w:tc>
        <w:tc>
          <w:tcPr>
            <w:tcW w:w="2223" w:type="dxa"/>
            <w:vAlign w:val="center"/>
          </w:tcPr>
          <w:p w14:paraId="69AF2E68" w14:textId="77777777" w:rsidR="002B1B64" w:rsidRPr="007B14B9" w:rsidRDefault="002B1B64" w:rsidP="002B1B64">
            <w:pPr>
              <w:widowControl w:val="0"/>
              <w:ind w:right="-78"/>
              <w:jc w:val="both"/>
              <w:rPr>
                <w:rFonts w:cs="Times New Roman"/>
                <w:color w:val="000000" w:themeColor="text1"/>
                <w:sz w:val="26"/>
                <w:szCs w:val="26"/>
              </w:rPr>
            </w:pPr>
            <w:r w:rsidRPr="007B14B9">
              <w:rPr>
                <w:rFonts w:eastAsia="SimSun" w:cs="Times New Roman"/>
                <w:b/>
                <w:color w:val="000000" w:themeColor="text1"/>
                <w:sz w:val="26"/>
                <w:szCs w:val="26"/>
                <w:lang w:val="it-IT"/>
              </w:rPr>
              <w:t>Tổng</w:t>
            </w:r>
          </w:p>
        </w:tc>
        <w:tc>
          <w:tcPr>
            <w:tcW w:w="1965" w:type="dxa"/>
            <w:vAlign w:val="center"/>
          </w:tcPr>
          <w:p w14:paraId="00944266"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276" w:type="dxa"/>
            <w:vAlign w:val="center"/>
          </w:tcPr>
          <w:p w14:paraId="52C3E4C6" w14:textId="77777777" w:rsidR="002B1B64" w:rsidRPr="007B14B9" w:rsidRDefault="002B1B64" w:rsidP="002B1B64">
            <w:pPr>
              <w:jc w:val="center"/>
              <w:rPr>
                <w:color w:val="000000" w:themeColor="text1"/>
                <w:sz w:val="26"/>
                <w:szCs w:val="26"/>
                <w:lang w:val="it-IT"/>
              </w:rPr>
            </w:pPr>
            <w:r w:rsidRPr="007B14B9">
              <w:rPr>
                <w:b/>
                <w:color w:val="000000" w:themeColor="text1"/>
                <w:sz w:val="26"/>
                <w:szCs w:val="26"/>
              </w:rPr>
              <w:t>2.963</w:t>
            </w:r>
          </w:p>
        </w:tc>
        <w:tc>
          <w:tcPr>
            <w:tcW w:w="992" w:type="dxa"/>
            <w:vAlign w:val="center"/>
          </w:tcPr>
          <w:p w14:paraId="402C4FBB" w14:textId="77777777" w:rsidR="002B1B64" w:rsidRPr="007B14B9" w:rsidRDefault="002B1B64" w:rsidP="002B1B64">
            <w:pPr>
              <w:widowControl w:val="0"/>
              <w:ind w:right="-78"/>
              <w:jc w:val="center"/>
              <w:rPr>
                <w:color w:val="000000" w:themeColor="text1"/>
                <w:sz w:val="26"/>
                <w:szCs w:val="26"/>
                <w:lang w:val="it-IT"/>
              </w:rPr>
            </w:pPr>
          </w:p>
        </w:tc>
        <w:tc>
          <w:tcPr>
            <w:tcW w:w="992" w:type="dxa"/>
            <w:vMerge/>
            <w:vAlign w:val="center"/>
          </w:tcPr>
          <w:p w14:paraId="7EFB8907" w14:textId="77777777" w:rsidR="002B1B64" w:rsidRPr="007B14B9" w:rsidRDefault="002B1B64" w:rsidP="002B1B64">
            <w:pPr>
              <w:widowControl w:val="0"/>
              <w:ind w:right="-78"/>
              <w:jc w:val="center"/>
              <w:rPr>
                <w:rFonts w:eastAsia="SimSun" w:cs="Times New Roman"/>
                <w:color w:val="000000" w:themeColor="text1"/>
                <w:sz w:val="26"/>
                <w:szCs w:val="26"/>
                <w:lang w:val="it-IT"/>
              </w:rPr>
            </w:pPr>
          </w:p>
        </w:tc>
        <w:tc>
          <w:tcPr>
            <w:tcW w:w="1449" w:type="dxa"/>
            <w:vAlign w:val="center"/>
          </w:tcPr>
          <w:p w14:paraId="12C4D86B" w14:textId="77777777" w:rsidR="002B1B64" w:rsidRPr="007B14B9" w:rsidRDefault="002B1B64" w:rsidP="002B1B64">
            <w:pPr>
              <w:jc w:val="center"/>
              <w:rPr>
                <w:b/>
                <w:color w:val="000000"/>
                <w:sz w:val="26"/>
                <w:szCs w:val="26"/>
              </w:rPr>
            </w:pPr>
            <w:r w:rsidRPr="007B14B9">
              <w:rPr>
                <w:b/>
                <w:color w:val="000000"/>
                <w:sz w:val="26"/>
                <w:szCs w:val="26"/>
              </w:rPr>
              <w:t>2.624</w:t>
            </w:r>
          </w:p>
        </w:tc>
      </w:tr>
    </w:tbl>
    <w:p w14:paraId="031B658A" w14:textId="12135D5E" w:rsidR="00F0314A" w:rsidRPr="007B14B9" w:rsidRDefault="000413E5" w:rsidP="00F8122C">
      <w:pPr>
        <w:pStyle w:val="ANOIDUNG"/>
        <w:rPr>
          <w:color w:val="000000" w:themeColor="text1"/>
        </w:rPr>
      </w:pPr>
      <w:r w:rsidRPr="007B14B9">
        <w:rPr>
          <w:color w:val="000000" w:themeColor="text1"/>
        </w:rPr>
        <w:t xml:space="preserve">• </w:t>
      </w:r>
      <w:r w:rsidR="00542E90" w:rsidRPr="007B14B9">
        <w:rPr>
          <w:color w:val="000000" w:themeColor="text1"/>
        </w:rPr>
        <w:t xml:space="preserve">Ước tính số chuyến xe và tải lượng bụi phát sinh trên </w:t>
      </w:r>
      <w:r w:rsidRPr="007B14B9">
        <w:rPr>
          <w:color w:val="000000" w:themeColor="text1"/>
        </w:rPr>
        <w:t>tuyến đường</w:t>
      </w:r>
      <w:r w:rsidR="00542E90" w:rsidRPr="007B14B9">
        <w:rPr>
          <w:color w:val="000000" w:themeColor="text1"/>
        </w:rPr>
        <w:t xml:space="preserve"> vận chuyển</w:t>
      </w:r>
      <w:r w:rsidR="004843AB" w:rsidRPr="007B14B9">
        <w:rPr>
          <w:color w:val="000000" w:themeColor="text1"/>
        </w:rPr>
        <w:t xml:space="preserve"> như sau:</w:t>
      </w:r>
    </w:p>
    <w:p w14:paraId="0BF1A057" w14:textId="0B3A2782" w:rsidR="00724D72" w:rsidRPr="007B14B9" w:rsidRDefault="00724D72" w:rsidP="00724D72">
      <w:pPr>
        <w:pStyle w:val="ABANG"/>
        <w:rPr>
          <w:color w:val="000000" w:themeColor="text1"/>
        </w:rPr>
      </w:pPr>
      <w:bookmarkStart w:id="496" w:name="_Toc137430172"/>
      <w:r w:rsidRPr="007B14B9">
        <w:rPr>
          <w:color w:val="000000" w:themeColor="text1"/>
        </w:rPr>
        <w:t>Bảng 3.</w:t>
      </w:r>
      <w:r w:rsidR="00AD24BB" w:rsidRPr="007B14B9">
        <w:rPr>
          <w:color w:val="000000" w:themeColor="text1"/>
        </w:rPr>
        <w:t>6</w:t>
      </w:r>
      <w:r w:rsidRPr="007B14B9">
        <w:rPr>
          <w:color w:val="000000" w:themeColor="text1"/>
        </w:rPr>
        <w:t>. Ước tính số chuyến xe và tải lượng bụi phát sinh trên tuyến đường</w:t>
      </w:r>
      <w:bookmarkEnd w:id="496"/>
    </w:p>
    <w:tbl>
      <w:tblPr>
        <w:tblW w:w="48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1427"/>
        <w:gridCol w:w="1891"/>
        <w:gridCol w:w="1495"/>
        <w:gridCol w:w="1495"/>
      </w:tblGrid>
      <w:tr w:rsidR="00AD24BB" w:rsidRPr="007B14B9" w14:paraId="6A0C4C1D" w14:textId="27C0A78A" w:rsidTr="00AD24BB">
        <w:trPr>
          <w:trHeight w:val="50"/>
          <w:jc w:val="center"/>
        </w:trPr>
        <w:tc>
          <w:tcPr>
            <w:tcW w:w="1591" w:type="pct"/>
            <w:shd w:val="clear" w:color="auto" w:fill="auto"/>
            <w:vAlign w:val="center"/>
          </w:tcPr>
          <w:p w14:paraId="0F74DA3F" w14:textId="227C0863" w:rsidR="00AD24BB" w:rsidRPr="007B14B9" w:rsidRDefault="00AD24BB" w:rsidP="002B1B64">
            <w:pPr>
              <w:pStyle w:val="BodyTextIndent"/>
              <w:spacing w:line="240" w:lineRule="auto"/>
              <w:ind w:left="0"/>
              <w:jc w:val="center"/>
              <w:rPr>
                <w:rFonts w:cs="Times New Roman"/>
                <w:b/>
                <w:color w:val="000000" w:themeColor="text1"/>
                <w:sz w:val="26"/>
                <w:szCs w:val="26"/>
                <w:lang w:val="fr-FR"/>
              </w:rPr>
            </w:pPr>
            <w:r w:rsidRPr="007B14B9">
              <w:rPr>
                <w:b/>
                <w:iCs w:val="0"/>
                <w:lang w:val="cs-CZ"/>
              </w:rPr>
              <w:t>Địa điểm</w:t>
            </w:r>
          </w:p>
        </w:tc>
        <w:tc>
          <w:tcPr>
            <w:tcW w:w="771" w:type="pct"/>
            <w:shd w:val="clear" w:color="auto" w:fill="auto"/>
            <w:vAlign w:val="center"/>
          </w:tcPr>
          <w:p w14:paraId="48C7841D" w14:textId="7798B125" w:rsidR="00AD24BB" w:rsidRPr="007B14B9" w:rsidRDefault="00AD24BB" w:rsidP="002B1B64">
            <w:pPr>
              <w:pStyle w:val="BodyTextIndent"/>
              <w:spacing w:line="240" w:lineRule="auto"/>
              <w:ind w:left="0"/>
              <w:jc w:val="center"/>
              <w:rPr>
                <w:rFonts w:cs="Times New Roman"/>
                <w:b/>
                <w:color w:val="000000" w:themeColor="text1"/>
                <w:sz w:val="26"/>
                <w:szCs w:val="26"/>
                <w:lang w:val="fr-FR"/>
              </w:rPr>
            </w:pPr>
            <w:r w:rsidRPr="007B14B9">
              <w:rPr>
                <w:b/>
                <w:lang w:val="cs-CZ"/>
              </w:rPr>
              <w:t>Số chuyến xe (chuyến)</w:t>
            </w:r>
          </w:p>
        </w:tc>
        <w:tc>
          <w:tcPr>
            <w:tcW w:w="1022" w:type="pct"/>
            <w:vAlign w:val="center"/>
          </w:tcPr>
          <w:p w14:paraId="292420D5" w14:textId="6242019E" w:rsidR="00AD24BB" w:rsidRPr="007B14B9" w:rsidRDefault="00AD24BB" w:rsidP="002B1B64">
            <w:pPr>
              <w:pStyle w:val="BodyTextIndent"/>
              <w:spacing w:line="240" w:lineRule="auto"/>
              <w:ind w:left="0"/>
              <w:jc w:val="center"/>
              <w:rPr>
                <w:rFonts w:cs="Times New Roman"/>
                <w:b/>
                <w:color w:val="000000" w:themeColor="text1"/>
                <w:sz w:val="26"/>
                <w:szCs w:val="26"/>
                <w:lang w:val="fr-FR"/>
              </w:rPr>
            </w:pPr>
            <w:r w:rsidRPr="007B14B9">
              <w:rPr>
                <w:b/>
                <w:iCs w:val="0"/>
                <w:lang w:val="cs-CZ"/>
              </w:rPr>
              <w:t>Hệ số ô nhiễm (kg/km/lượt xe)</w:t>
            </w:r>
          </w:p>
        </w:tc>
        <w:tc>
          <w:tcPr>
            <w:tcW w:w="808" w:type="pct"/>
            <w:vAlign w:val="center"/>
          </w:tcPr>
          <w:p w14:paraId="6115E744" w14:textId="1944F58C" w:rsidR="00AD24BB" w:rsidRPr="007B14B9" w:rsidRDefault="00AD24BB" w:rsidP="002B1B64">
            <w:pPr>
              <w:pStyle w:val="BodyTextIndent"/>
              <w:spacing w:line="240" w:lineRule="auto"/>
              <w:ind w:left="0"/>
              <w:jc w:val="center"/>
              <w:rPr>
                <w:rFonts w:cs="Times New Roman"/>
                <w:b/>
                <w:color w:val="000000" w:themeColor="text1"/>
                <w:sz w:val="26"/>
                <w:szCs w:val="26"/>
                <w:lang w:val="fr-FR"/>
              </w:rPr>
            </w:pPr>
            <w:r w:rsidRPr="007B14B9">
              <w:rPr>
                <w:b/>
                <w:iCs w:val="0"/>
                <w:lang w:val="cs-CZ"/>
              </w:rPr>
              <w:t>Tải lượng (kg/km)</w:t>
            </w:r>
          </w:p>
        </w:tc>
        <w:tc>
          <w:tcPr>
            <w:tcW w:w="808" w:type="pct"/>
          </w:tcPr>
          <w:p w14:paraId="24E82A82" w14:textId="3B01B2C3" w:rsidR="00AD24BB" w:rsidRPr="007B14B9" w:rsidRDefault="00AD24BB" w:rsidP="002B1B64">
            <w:pPr>
              <w:pStyle w:val="BodyTextIndent"/>
              <w:spacing w:line="240" w:lineRule="auto"/>
              <w:ind w:left="0"/>
              <w:jc w:val="center"/>
              <w:rPr>
                <w:b/>
                <w:iCs w:val="0"/>
                <w:lang w:val="cs-CZ"/>
              </w:rPr>
            </w:pPr>
            <w:r w:rsidRPr="007B14B9">
              <w:rPr>
                <w:b/>
                <w:iCs w:val="0"/>
                <w:lang w:val="cs-CZ"/>
              </w:rPr>
              <w:t>Tải lượng (</w:t>
            </w:r>
            <w:r w:rsidRPr="007B14B9">
              <w:rPr>
                <w:b/>
                <w:color w:val="000000" w:themeColor="text1"/>
              </w:rPr>
              <w:t>mg/m.s</w:t>
            </w:r>
            <w:r w:rsidRPr="007B14B9">
              <w:rPr>
                <w:b/>
                <w:iCs w:val="0"/>
                <w:lang w:val="cs-CZ"/>
              </w:rPr>
              <w:t>)</w:t>
            </w:r>
          </w:p>
        </w:tc>
      </w:tr>
      <w:tr w:rsidR="00AD24BB" w:rsidRPr="007B14B9" w14:paraId="3CF17C2F" w14:textId="79B37ABD" w:rsidTr="00BD439C">
        <w:trPr>
          <w:trHeight w:val="50"/>
          <w:jc w:val="center"/>
        </w:trPr>
        <w:tc>
          <w:tcPr>
            <w:tcW w:w="1591" w:type="pct"/>
            <w:shd w:val="clear" w:color="auto" w:fill="auto"/>
          </w:tcPr>
          <w:p w14:paraId="07B8648C" w14:textId="334903FA" w:rsidR="00AD24BB" w:rsidRPr="007B14B9" w:rsidRDefault="00AD24BB" w:rsidP="002B1B64">
            <w:pPr>
              <w:pStyle w:val="BodyTextIndent"/>
              <w:spacing w:line="240" w:lineRule="auto"/>
              <w:ind w:left="0"/>
              <w:jc w:val="center"/>
              <w:rPr>
                <w:rFonts w:cs="Times New Roman"/>
                <w:color w:val="000000" w:themeColor="text1"/>
                <w:sz w:val="26"/>
                <w:szCs w:val="26"/>
                <w:lang w:val="fr-FR"/>
              </w:rPr>
            </w:pPr>
            <w:r w:rsidRPr="007B14B9">
              <w:rPr>
                <w:lang w:val="fr-FR"/>
              </w:rPr>
              <w:t>Trụ sở Công an xã Phù Hóa, huyện Quảng Trạch</w:t>
            </w:r>
          </w:p>
        </w:tc>
        <w:tc>
          <w:tcPr>
            <w:tcW w:w="771" w:type="pct"/>
            <w:shd w:val="clear" w:color="auto" w:fill="auto"/>
            <w:vAlign w:val="center"/>
          </w:tcPr>
          <w:p w14:paraId="45CF9760" w14:textId="4FA3A978" w:rsidR="00AD24BB" w:rsidRPr="007B14B9" w:rsidRDefault="00AD24BB" w:rsidP="002B1B64">
            <w:pPr>
              <w:pStyle w:val="12NDKHUNG"/>
              <w:rPr>
                <w:lang w:val="it-IT"/>
              </w:rPr>
            </w:pPr>
            <w:r w:rsidRPr="007B14B9">
              <w:rPr>
                <w:color w:val="000000"/>
              </w:rPr>
              <w:t>472</w:t>
            </w:r>
          </w:p>
        </w:tc>
        <w:tc>
          <w:tcPr>
            <w:tcW w:w="1022" w:type="pct"/>
            <w:vAlign w:val="center"/>
          </w:tcPr>
          <w:p w14:paraId="47EF287F" w14:textId="7DBA48E5" w:rsidR="00AD24BB" w:rsidRPr="007B14B9" w:rsidRDefault="00AD24BB" w:rsidP="002B1B64">
            <w:pPr>
              <w:pStyle w:val="12NDKHUNG"/>
              <w:rPr>
                <w:color w:val="000000" w:themeColor="text1"/>
                <w:lang w:val="it-IT"/>
              </w:rPr>
            </w:pPr>
            <w:r w:rsidRPr="007B14B9">
              <w:rPr>
                <w:color w:val="000000"/>
              </w:rPr>
              <w:t>0,09</w:t>
            </w:r>
          </w:p>
        </w:tc>
        <w:tc>
          <w:tcPr>
            <w:tcW w:w="808" w:type="pct"/>
            <w:vAlign w:val="center"/>
          </w:tcPr>
          <w:p w14:paraId="620E643C" w14:textId="76B1958A" w:rsidR="00AD24BB" w:rsidRPr="007B14B9" w:rsidRDefault="00AD24BB" w:rsidP="002B1B64">
            <w:pPr>
              <w:pStyle w:val="12NDKHUNG"/>
              <w:rPr>
                <w:color w:val="000000"/>
              </w:rPr>
            </w:pPr>
            <w:r w:rsidRPr="007B14B9">
              <w:rPr>
                <w:color w:val="000000"/>
              </w:rPr>
              <w:t>42,48</w:t>
            </w:r>
          </w:p>
        </w:tc>
        <w:tc>
          <w:tcPr>
            <w:tcW w:w="808" w:type="pct"/>
            <w:vAlign w:val="center"/>
          </w:tcPr>
          <w:p w14:paraId="7578A9BB" w14:textId="59F86E51" w:rsidR="00AD24BB" w:rsidRPr="007B14B9" w:rsidRDefault="00AD24BB" w:rsidP="002B1B64">
            <w:pPr>
              <w:pStyle w:val="12NDKHUNG"/>
              <w:rPr>
                <w:color w:val="000000"/>
              </w:rPr>
            </w:pPr>
            <w:r w:rsidRPr="007B14B9">
              <w:rPr>
                <w:color w:val="000000"/>
              </w:rPr>
              <w:t>0,0082</w:t>
            </w:r>
          </w:p>
        </w:tc>
      </w:tr>
      <w:tr w:rsidR="00AD24BB" w:rsidRPr="007B14B9" w14:paraId="384E841D" w14:textId="31145B8D" w:rsidTr="00BD439C">
        <w:trPr>
          <w:trHeight w:val="50"/>
          <w:jc w:val="center"/>
        </w:trPr>
        <w:tc>
          <w:tcPr>
            <w:tcW w:w="1591" w:type="pct"/>
            <w:shd w:val="clear" w:color="auto" w:fill="auto"/>
          </w:tcPr>
          <w:p w14:paraId="35C00211" w14:textId="372F2E51" w:rsidR="00AD24BB" w:rsidRPr="007B14B9" w:rsidRDefault="00AD24BB" w:rsidP="002B1B64">
            <w:pPr>
              <w:pStyle w:val="BodyTextIndent"/>
              <w:spacing w:line="240" w:lineRule="auto"/>
              <w:ind w:left="0"/>
              <w:jc w:val="center"/>
              <w:rPr>
                <w:lang w:val="fr-FR"/>
              </w:rPr>
            </w:pPr>
            <w:r w:rsidRPr="007B14B9">
              <w:rPr>
                <w:rFonts w:cs="Times New Roman"/>
                <w:color w:val="000000" w:themeColor="text1"/>
                <w:lang w:val="fr-FR"/>
              </w:rPr>
              <w:t>Trụ sở Công an xã Quảng Thạch, huyện Quảng Trạch</w:t>
            </w:r>
          </w:p>
        </w:tc>
        <w:tc>
          <w:tcPr>
            <w:tcW w:w="771" w:type="pct"/>
            <w:shd w:val="clear" w:color="auto" w:fill="auto"/>
            <w:vAlign w:val="center"/>
          </w:tcPr>
          <w:p w14:paraId="2CE820E9" w14:textId="15C2B62A" w:rsidR="00AD24BB" w:rsidRPr="007B14B9" w:rsidRDefault="00AD24BB" w:rsidP="002B1B64">
            <w:pPr>
              <w:pStyle w:val="12NDKHUNG"/>
              <w:rPr>
                <w:rFonts w:eastAsia="Verdana"/>
                <w:kern w:val="16"/>
                <w:lang w:val="cs-CZ"/>
              </w:rPr>
            </w:pPr>
            <w:r w:rsidRPr="007B14B9">
              <w:rPr>
                <w:color w:val="000000"/>
              </w:rPr>
              <w:t>301</w:t>
            </w:r>
          </w:p>
        </w:tc>
        <w:tc>
          <w:tcPr>
            <w:tcW w:w="1022" w:type="pct"/>
            <w:vAlign w:val="center"/>
          </w:tcPr>
          <w:p w14:paraId="60435160" w14:textId="619DBA01" w:rsidR="00AD24BB" w:rsidRPr="007B14B9" w:rsidRDefault="00AD24BB" w:rsidP="002B1B64">
            <w:pPr>
              <w:pStyle w:val="12NDKHUNG"/>
              <w:rPr>
                <w:lang w:val="cs-CZ"/>
              </w:rPr>
            </w:pPr>
            <w:r w:rsidRPr="007B14B9">
              <w:rPr>
                <w:color w:val="000000"/>
              </w:rPr>
              <w:t>0,09</w:t>
            </w:r>
          </w:p>
        </w:tc>
        <w:tc>
          <w:tcPr>
            <w:tcW w:w="808" w:type="pct"/>
            <w:vAlign w:val="center"/>
          </w:tcPr>
          <w:p w14:paraId="1195BBB3" w14:textId="7AF59E0A" w:rsidR="00AD24BB" w:rsidRPr="007B14B9" w:rsidRDefault="00AD24BB" w:rsidP="002B1B64">
            <w:pPr>
              <w:pStyle w:val="12NDKHUNG"/>
              <w:rPr>
                <w:kern w:val="16"/>
                <w:lang w:val="cs-CZ"/>
              </w:rPr>
            </w:pPr>
            <w:r w:rsidRPr="007B14B9">
              <w:rPr>
                <w:color w:val="000000"/>
              </w:rPr>
              <w:t>27,11</w:t>
            </w:r>
          </w:p>
        </w:tc>
        <w:tc>
          <w:tcPr>
            <w:tcW w:w="808" w:type="pct"/>
            <w:vAlign w:val="center"/>
          </w:tcPr>
          <w:p w14:paraId="75090A5C" w14:textId="2AACF06B" w:rsidR="00AD24BB" w:rsidRPr="007B14B9" w:rsidRDefault="00AD24BB" w:rsidP="002B1B64">
            <w:pPr>
              <w:pStyle w:val="12NDKHUNG"/>
              <w:rPr>
                <w:color w:val="000000"/>
              </w:rPr>
            </w:pPr>
            <w:r w:rsidRPr="007B14B9">
              <w:rPr>
                <w:color w:val="000000"/>
              </w:rPr>
              <w:t>0,0052</w:t>
            </w:r>
          </w:p>
        </w:tc>
      </w:tr>
      <w:tr w:rsidR="00AD24BB" w:rsidRPr="007B14B9" w14:paraId="74E067CF" w14:textId="76DF58F7" w:rsidTr="00BD439C">
        <w:trPr>
          <w:trHeight w:val="50"/>
          <w:jc w:val="center"/>
        </w:trPr>
        <w:tc>
          <w:tcPr>
            <w:tcW w:w="1591" w:type="pct"/>
            <w:shd w:val="clear" w:color="auto" w:fill="auto"/>
          </w:tcPr>
          <w:p w14:paraId="648D0C2D" w14:textId="49FA6946" w:rsidR="00AD24BB" w:rsidRPr="007B14B9" w:rsidRDefault="00AD24BB" w:rsidP="002B1B64">
            <w:pPr>
              <w:pStyle w:val="BodyTextIndent"/>
              <w:spacing w:line="240" w:lineRule="auto"/>
              <w:ind w:left="0"/>
              <w:jc w:val="center"/>
              <w:rPr>
                <w:lang w:val="fr-FR"/>
              </w:rPr>
            </w:pPr>
            <w:r w:rsidRPr="007B14B9">
              <w:rPr>
                <w:lang w:val="fr-FR"/>
              </w:rPr>
              <w:t>Trụ sở Công an xã Quảng Tiến, huyện Quảng Trạch</w:t>
            </w:r>
          </w:p>
        </w:tc>
        <w:tc>
          <w:tcPr>
            <w:tcW w:w="771" w:type="pct"/>
            <w:shd w:val="clear" w:color="auto" w:fill="auto"/>
            <w:vAlign w:val="center"/>
          </w:tcPr>
          <w:p w14:paraId="62F7E020" w14:textId="3BBCD221" w:rsidR="00AD24BB" w:rsidRPr="007B14B9" w:rsidRDefault="00AD24BB" w:rsidP="002B1B64">
            <w:pPr>
              <w:pStyle w:val="12NDKHUNG"/>
              <w:rPr>
                <w:rFonts w:eastAsia="Verdana"/>
                <w:kern w:val="16"/>
                <w:lang w:val="cs-CZ"/>
              </w:rPr>
            </w:pPr>
            <w:r w:rsidRPr="007B14B9">
              <w:rPr>
                <w:color w:val="000000"/>
              </w:rPr>
              <w:t>262</w:t>
            </w:r>
          </w:p>
        </w:tc>
        <w:tc>
          <w:tcPr>
            <w:tcW w:w="1022" w:type="pct"/>
            <w:vAlign w:val="center"/>
          </w:tcPr>
          <w:p w14:paraId="5A5E0CA8" w14:textId="112736A8" w:rsidR="00AD24BB" w:rsidRPr="007B14B9" w:rsidRDefault="00AD24BB" w:rsidP="002B1B64">
            <w:pPr>
              <w:pStyle w:val="12NDKHUNG"/>
              <w:rPr>
                <w:lang w:val="cs-CZ"/>
              </w:rPr>
            </w:pPr>
            <w:r w:rsidRPr="007B14B9">
              <w:rPr>
                <w:color w:val="000000"/>
              </w:rPr>
              <w:t>0,09</w:t>
            </w:r>
          </w:p>
        </w:tc>
        <w:tc>
          <w:tcPr>
            <w:tcW w:w="808" w:type="pct"/>
            <w:vAlign w:val="center"/>
          </w:tcPr>
          <w:p w14:paraId="65186B7C" w14:textId="28688374" w:rsidR="00AD24BB" w:rsidRPr="007B14B9" w:rsidRDefault="00AD24BB" w:rsidP="002B1B64">
            <w:pPr>
              <w:pStyle w:val="12NDKHUNG"/>
              <w:rPr>
                <w:kern w:val="16"/>
                <w:lang w:val="cs-CZ"/>
              </w:rPr>
            </w:pPr>
            <w:r w:rsidRPr="007B14B9">
              <w:rPr>
                <w:color w:val="000000"/>
              </w:rPr>
              <w:t>23,62</w:t>
            </w:r>
          </w:p>
        </w:tc>
        <w:tc>
          <w:tcPr>
            <w:tcW w:w="808" w:type="pct"/>
            <w:vAlign w:val="center"/>
          </w:tcPr>
          <w:p w14:paraId="7164EB25" w14:textId="47900E4A" w:rsidR="00AD24BB" w:rsidRPr="007B14B9" w:rsidRDefault="00AD24BB" w:rsidP="002B1B64">
            <w:pPr>
              <w:pStyle w:val="12NDKHUNG"/>
              <w:rPr>
                <w:color w:val="000000"/>
              </w:rPr>
            </w:pPr>
            <w:r w:rsidRPr="007B14B9">
              <w:rPr>
                <w:color w:val="000000"/>
              </w:rPr>
              <w:t>0,0046</w:t>
            </w:r>
          </w:p>
        </w:tc>
      </w:tr>
      <w:tr w:rsidR="00AD24BB" w:rsidRPr="007B14B9" w14:paraId="032FE89C" w14:textId="479DEE8A" w:rsidTr="00BD439C">
        <w:trPr>
          <w:trHeight w:val="50"/>
          <w:jc w:val="center"/>
        </w:trPr>
        <w:tc>
          <w:tcPr>
            <w:tcW w:w="1591" w:type="pct"/>
            <w:shd w:val="clear" w:color="auto" w:fill="auto"/>
          </w:tcPr>
          <w:p w14:paraId="78EA0D5E" w14:textId="5FFB528E" w:rsidR="00AD24BB" w:rsidRPr="007B14B9" w:rsidRDefault="00AD24BB" w:rsidP="002B1B64">
            <w:pPr>
              <w:pStyle w:val="BodyTextIndent"/>
              <w:spacing w:line="240" w:lineRule="auto"/>
              <w:ind w:left="0"/>
              <w:jc w:val="center"/>
              <w:rPr>
                <w:lang w:val="fr-FR"/>
              </w:rPr>
            </w:pPr>
            <w:r w:rsidRPr="007B14B9">
              <w:rPr>
                <w:rFonts w:cs="Times New Roman"/>
                <w:color w:val="000000" w:themeColor="text1"/>
                <w:lang w:val="fr-FR"/>
              </w:rPr>
              <w:t>Trụ sở Công an xã Mỹ Trạch, huyện Bố Trạch</w:t>
            </w:r>
          </w:p>
        </w:tc>
        <w:tc>
          <w:tcPr>
            <w:tcW w:w="771" w:type="pct"/>
            <w:shd w:val="clear" w:color="auto" w:fill="auto"/>
            <w:vAlign w:val="center"/>
          </w:tcPr>
          <w:p w14:paraId="64AA02DC" w14:textId="4C87CA5D" w:rsidR="00AD24BB" w:rsidRPr="007B14B9" w:rsidRDefault="00AD24BB" w:rsidP="002B1B64">
            <w:pPr>
              <w:pStyle w:val="12NDKHUNG"/>
              <w:rPr>
                <w:rFonts w:eastAsia="Verdana"/>
                <w:kern w:val="16"/>
                <w:lang w:val="cs-CZ"/>
              </w:rPr>
            </w:pPr>
            <w:r w:rsidRPr="007B14B9">
              <w:rPr>
                <w:color w:val="000000"/>
              </w:rPr>
              <w:t>330</w:t>
            </w:r>
          </w:p>
        </w:tc>
        <w:tc>
          <w:tcPr>
            <w:tcW w:w="1022" w:type="pct"/>
            <w:vAlign w:val="center"/>
          </w:tcPr>
          <w:p w14:paraId="693CAADB" w14:textId="79DFF185" w:rsidR="00AD24BB" w:rsidRPr="007B14B9" w:rsidRDefault="00AD24BB" w:rsidP="002B1B64">
            <w:pPr>
              <w:pStyle w:val="12NDKHUNG"/>
              <w:rPr>
                <w:lang w:val="cs-CZ"/>
              </w:rPr>
            </w:pPr>
            <w:r w:rsidRPr="007B14B9">
              <w:rPr>
                <w:color w:val="000000"/>
              </w:rPr>
              <w:t>0,09</w:t>
            </w:r>
          </w:p>
        </w:tc>
        <w:tc>
          <w:tcPr>
            <w:tcW w:w="808" w:type="pct"/>
            <w:vAlign w:val="center"/>
          </w:tcPr>
          <w:p w14:paraId="577373D7" w14:textId="1F416B30" w:rsidR="00AD24BB" w:rsidRPr="007B14B9" w:rsidRDefault="00AD24BB" w:rsidP="002B1B64">
            <w:pPr>
              <w:pStyle w:val="12NDKHUNG"/>
              <w:rPr>
                <w:kern w:val="16"/>
                <w:lang w:val="cs-CZ"/>
              </w:rPr>
            </w:pPr>
            <w:r w:rsidRPr="007B14B9">
              <w:rPr>
                <w:color w:val="000000"/>
              </w:rPr>
              <w:t>29,70</w:t>
            </w:r>
          </w:p>
        </w:tc>
        <w:tc>
          <w:tcPr>
            <w:tcW w:w="808" w:type="pct"/>
            <w:vAlign w:val="center"/>
          </w:tcPr>
          <w:p w14:paraId="10D506F7" w14:textId="7C81096A" w:rsidR="00AD24BB" w:rsidRPr="007B14B9" w:rsidRDefault="00AD24BB" w:rsidP="002B1B64">
            <w:pPr>
              <w:pStyle w:val="12NDKHUNG"/>
              <w:rPr>
                <w:color w:val="000000"/>
              </w:rPr>
            </w:pPr>
            <w:r w:rsidRPr="007B14B9">
              <w:rPr>
                <w:color w:val="000000"/>
              </w:rPr>
              <w:t>0,0057</w:t>
            </w:r>
          </w:p>
        </w:tc>
      </w:tr>
      <w:tr w:rsidR="00AD24BB" w:rsidRPr="007B14B9" w14:paraId="1920040F" w14:textId="5778FB9C" w:rsidTr="00BD439C">
        <w:trPr>
          <w:trHeight w:val="50"/>
          <w:jc w:val="center"/>
        </w:trPr>
        <w:tc>
          <w:tcPr>
            <w:tcW w:w="1591" w:type="pct"/>
            <w:shd w:val="clear" w:color="auto" w:fill="auto"/>
          </w:tcPr>
          <w:p w14:paraId="567E1A77" w14:textId="38E2DD1B" w:rsidR="00AD24BB" w:rsidRPr="007B14B9" w:rsidRDefault="00AD24BB" w:rsidP="002B1B64">
            <w:pPr>
              <w:pStyle w:val="BodyTextIndent"/>
              <w:spacing w:line="240" w:lineRule="auto"/>
              <w:ind w:left="0"/>
              <w:jc w:val="center"/>
              <w:rPr>
                <w:rFonts w:cs="Times New Roman"/>
                <w:color w:val="000000" w:themeColor="text1"/>
                <w:lang w:val="fr-FR"/>
              </w:rPr>
            </w:pPr>
            <w:r w:rsidRPr="007B14B9">
              <w:rPr>
                <w:rFonts w:cs="Times New Roman"/>
                <w:color w:val="000000" w:themeColor="text1"/>
                <w:lang w:val="fr-FR"/>
              </w:rPr>
              <w:t>Trụ sở Công an xã Nam Trạch, huyện Bố Trạch</w:t>
            </w:r>
          </w:p>
        </w:tc>
        <w:tc>
          <w:tcPr>
            <w:tcW w:w="771" w:type="pct"/>
            <w:shd w:val="clear" w:color="auto" w:fill="auto"/>
            <w:vAlign w:val="center"/>
          </w:tcPr>
          <w:p w14:paraId="6F85519E" w14:textId="2BB9CB42" w:rsidR="00AD24BB" w:rsidRPr="007B14B9" w:rsidRDefault="00AD24BB" w:rsidP="002B1B64">
            <w:pPr>
              <w:pStyle w:val="12NDKHUNG"/>
              <w:rPr>
                <w:rFonts w:eastAsia="Verdana"/>
                <w:kern w:val="16"/>
                <w:lang w:val="cs-CZ"/>
              </w:rPr>
            </w:pPr>
            <w:r w:rsidRPr="007B14B9">
              <w:rPr>
                <w:color w:val="000000"/>
              </w:rPr>
              <w:t>165</w:t>
            </w:r>
          </w:p>
        </w:tc>
        <w:tc>
          <w:tcPr>
            <w:tcW w:w="1022" w:type="pct"/>
            <w:vAlign w:val="center"/>
          </w:tcPr>
          <w:p w14:paraId="689905C5" w14:textId="44DDAAE3" w:rsidR="00AD24BB" w:rsidRPr="007B14B9" w:rsidRDefault="00AD24BB" w:rsidP="002B1B64">
            <w:pPr>
              <w:pStyle w:val="12NDKHUNG"/>
              <w:rPr>
                <w:lang w:val="cs-CZ"/>
              </w:rPr>
            </w:pPr>
            <w:r w:rsidRPr="007B14B9">
              <w:rPr>
                <w:color w:val="000000"/>
              </w:rPr>
              <w:t>0,09</w:t>
            </w:r>
          </w:p>
        </w:tc>
        <w:tc>
          <w:tcPr>
            <w:tcW w:w="808" w:type="pct"/>
            <w:vAlign w:val="center"/>
          </w:tcPr>
          <w:p w14:paraId="517F3BA5" w14:textId="06F1930C" w:rsidR="00AD24BB" w:rsidRPr="007B14B9" w:rsidRDefault="00AD24BB" w:rsidP="002B1B64">
            <w:pPr>
              <w:pStyle w:val="12NDKHUNG"/>
              <w:rPr>
                <w:kern w:val="16"/>
                <w:lang w:val="cs-CZ"/>
              </w:rPr>
            </w:pPr>
            <w:r w:rsidRPr="007B14B9">
              <w:rPr>
                <w:color w:val="000000"/>
              </w:rPr>
              <w:t>14,89</w:t>
            </w:r>
          </w:p>
        </w:tc>
        <w:tc>
          <w:tcPr>
            <w:tcW w:w="808" w:type="pct"/>
            <w:vAlign w:val="center"/>
          </w:tcPr>
          <w:p w14:paraId="57596D42" w14:textId="7D533438" w:rsidR="00AD24BB" w:rsidRPr="007B14B9" w:rsidRDefault="00AD24BB" w:rsidP="002B1B64">
            <w:pPr>
              <w:pStyle w:val="12NDKHUNG"/>
              <w:rPr>
                <w:color w:val="000000"/>
              </w:rPr>
            </w:pPr>
            <w:r w:rsidRPr="007B14B9">
              <w:rPr>
                <w:color w:val="000000"/>
              </w:rPr>
              <w:t>0,0029</w:t>
            </w:r>
          </w:p>
        </w:tc>
      </w:tr>
      <w:tr w:rsidR="00AD24BB" w:rsidRPr="007B14B9" w14:paraId="376CD5AB" w14:textId="1CC151CC" w:rsidTr="00BD439C">
        <w:trPr>
          <w:trHeight w:val="50"/>
          <w:jc w:val="center"/>
        </w:trPr>
        <w:tc>
          <w:tcPr>
            <w:tcW w:w="1591" w:type="pct"/>
            <w:shd w:val="clear" w:color="auto" w:fill="auto"/>
          </w:tcPr>
          <w:p w14:paraId="5E23EE38" w14:textId="67E82EE3" w:rsidR="00AD24BB" w:rsidRPr="007B14B9" w:rsidRDefault="00AD24BB" w:rsidP="002B1B64">
            <w:pPr>
              <w:pStyle w:val="BodyTextIndent"/>
              <w:spacing w:line="240" w:lineRule="auto"/>
              <w:ind w:left="0"/>
              <w:jc w:val="center"/>
              <w:rPr>
                <w:rFonts w:cs="Times New Roman"/>
                <w:color w:val="000000" w:themeColor="text1"/>
                <w:lang w:val="fr-FR"/>
              </w:rPr>
            </w:pPr>
            <w:r w:rsidRPr="007B14B9">
              <w:rPr>
                <w:rFonts w:cs="Times New Roman"/>
                <w:color w:val="000000" w:themeColor="text1"/>
                <w:lang w:val="fr-FR"/>
              </w:rPr>
              <w:t>Trụ sở Công an xã Hiền Ninh, huyện Quảng Ninh</w:t>
            </w:r>
          </w:p>
        </w:tc>
        <w:tc>
          <w:tcPr>
            <w:tcW w:w="771" w:type="pct"/>
            <w:shd w:val="clear" w:color="auto" w:fill="auto"/>
            <w:vAlign w:val="center"/>
          </w:tcPr>
          <w:p w14:paraId="20690D05" w14:textId="7CA2D8E5" w:rsidR="00AD24BB" w:rsidRPr="007B14B9" w:rsidRDefault="00AD24BB" w:rsidP="002B1B64">
            <w:pPr>
              <w:pStyle w:val="12NDKHUNG"/>
              <w:rPr>
                <w:rFonts w:eastAsia="Verdana"/>
                <w:kern w:val="16"/>
                <w:lang w:val="cs-CZ"/>
              </w:rPr>
            </w:pPr>
            <w:r w:rsidRPr="007B14B9">
              <w:rPr>
                <w:color w:val="000000"/>
              </w:rPr>
              <w:t>165</w:t>
            </w:r>
          </w:p>
        </w:tc>
        <w:tc>
          <w:tcPr>
            <w:tcW w:w="1022" w:type="pct"/>
            <w:vAlign w:val="center"/>
          </w:tcPr>
          <w:p w14:paraId="79252D0A" w14:textId="3EA8D93C" w:rsidR="00AD24BB" w:rsidRPr="007B14B9" w:rsidRDefault="00AD24BB" w:rsidP="002B1B64">
            <w:pPr>
              <w:pStyle w:val="12NDKHUNG"/>
              <w:rPr>
                <w:lang w:val="cs-CZ"/>
              </w:rPr>
            </w:pPr>
            <w:r w:rsidRPr="007B14B9">
              <w:rPr>
                <w:color w:val="000000"/>
              </w:rPr>
              <w:t>0,09</w:t>
            </w:r>
          </w:p>
        </w:tc>
        <w:tc>
          <w:tcPr>
            <w:tcW w:w="808" w:type="pct"/>
            <w:vAlign w:val="center"/>
          </w:tcPr>
          <w:p w14:paraId="223DC9A0" w14:textId="6EA2A810" w:rsidR="00AD24BB" w:rsidRPr="007B14B9" w:rsidRDefault="00AD24BB" w:rsidP="002B1B64">
            <w:pPr>
              <w:pStyle w:val="12NDKHUNG"/>
              <w:rPr>
                <w:kern w:val="16"/>
                <w:lang w:val="cs-CZ"/>
              </w:rPr>
            </w:pPr>
            <w:r w:rsidRPr="007B14B9">
              <w:rPr>
                <w:color w:val="000000"/>
              </w:rPr>
              <w:t>14,81</w:t>
            </w:r>
          </w:p>
        </w:tc>
        <w:tc>
          <w:tcPr>
            <w:tcW w:w="808" w:type="pct"/>
            <w:vAlign w:val="center"/>
          </w:tcPr>
          <w:p w14:paraId="3F6BCA43" w14:textId="7C074D57" w:rsidR="00AD24BB" w:rsidRPr="007B14B9" w:rsidRDefault="00AD24BB" w:rsidP="002B1B64">
            <w:pPr>
              <w:pStyle w:val="12NDKHUNG"/>
              <w:rPr>
                <w:color w:val="000000"/>
              </w:rPr>
            </w:pPr>
            <w:r w:rsidRPr="007B14B9">
              <w:rPr>
                <w:color w:val="000000"/>
              </w:rPr>
              <w:t>0,0029</w:t>
            </w:r>
          </w:p>
        </w:tc>
      </w:tr>
      <w:tr w:rsidR="00AD24BB" w:rsidRPr="007B14B9" w14:paraId="786C2584" w14:textId="253B4D4D" w:rsidTr="00BD439C">
        <w:trPr>
          <w:trHeight w:val="50"/>
          <w:jc w:val="center"/>
        </w:trPr>
        <w:tc>
          <w:tcPr>
            <w:tcW w:w="1591" w:type="pct"/>
            <w:shd w:val="clear" w:color="auto" w:fill="auto"/>
          </w:tcPr>
          <w:p w14:paraId="10228A85" w14:textId="5F0B8162" w:rsidR="00AD24BB" w:rsidRPr="007B14B9" w:rsidRDefault="00AD24BB" w:rsidP="002B1B64">
            <w:pPr>
              <w:pStyle w:val="BodyTextIndent"/>
              <w:spacing w:line="240" w:lineRule="auto"/>
              <w:ind w:left="0"/>
              <w:jc w:val="center"/>
              <w:rPr>
                <w:rFonts w:cs="Times New Roman"/>
                <w:color w:val="000000" w:themeColor="text1"/>
                <w:lang w:val="fr-FR"/>
              </w:rPr>
            </w:pPr>
            <w:r w:rsidRPr="007B14B9">
              <w:rPr>
                <w:rFonts w:cs="Times New Roman"/>
                <w:color w:val="000000" w:themeColor="text1"/>
                <w:lang w:val="fr-FR"/>
              </w:rPr>
              <w:t>Trụ sở Công an xã An Ninh, huyện Quảng Ninh</w:t>
            </w:r>
          </w:p>
        </w:tc>
        <w:tc>
          <w:tcPr>
            <w:tcW w:w="771" w:type="pct"/>
            <w:shd w:val="clear" w:color="auto" w:fill="auto"/>
            <w:vAlign w:val="center"/>
          </w:tcPr>
          <w:p w14:paraId="6E313CD2" w14:textId="711662C6" w:rsidR="00AD24BB" w:rsidRPr="007B14B9" w:rsidRDefault="00AD24BB" w:rsidP="002B1B64">
            <w:pPr>
              <w:pStyle w:val="12NDKHUNG"/>
              <w:rPr>
                <w:rFonts w:eastAsia="Verdana"/>
                <w:kern w:val="16"/>
                <w:lang w:val="cs-CZ"/>
              </w:rPr>
            </w:pPr>
            <w:r w:rsidRPr="007B14B9">
              <w:rPr>
                <w:color w:val="000000"/>
              </w:rPr>
              <w:t>449</w:t>
            </w:r>
          </w:p>
        </w:tc>
        <w:tc>
          <w:tcPr>
            <w:tcW w:w="1022" w:type="pct"/>
            <w:vAlign w:val="center"/>
          </w:tcPr>
          <w:p w14:paraId="71F7435D" w14:textId="3B66B65C" w:rsidR="00AD24BB" w:rsidRPr="007B14B9" w:rsidRDefault="00AD24BB" w:rsidP="002B1B64">
            <w:pPr>
              <w:pStyle w:val="12NDKHUNG"/>
              <w:rPr>
                <w:lang w:val="cs-CZ"/>
              </w:rPr>
            </w:pPr>
            <w:r w:rsidRPr="007B14B9">
              <w:rPr>
                <w:color w:val="000000"/>
              </w:rPr>
              <w:t>0,09</w:t>
            </w:r>
          </w:p>
        </w:tc>
        <w:tc>
          <w:tcPr>
            <w:tcW w:w="808" w:type="pct"/>
            <w:vAlign w:val="center"/>
          </w:tcPr>
          <w:p w14:paraId="35E04963" w14:textId="6E6ECD06" w:rsidR="00AD24BB" w:rsidRPr="007B14B9" w:rsidRDefault="00AD24BB" w:rsidP="002B1B64">
            <w:pPr>
              <w:pStyle w:val="12NDKHUNG"/>
              <w:rPr>
                <w:kern w:val="16"/>
                <w:lang w:val="cs-CZ"/>
              </w:rPr>
            </w:pPr>
            <w:r w:rsidRPr="007B14B9">
              <w:rPr>
                <w:color w:val="000000"/>
              </w:rPr>
              <w:t>40,45</w:t>
            </w:r>
          </w:p>
        </w:tc>
        <w:tc>
          <w:tcPr>
            <w:tcW w:w="808" w:type="pct"/>
            <w:vAlign w:val="center"/>
          </w:tcPr>
          <w:p w14:paraId="6F113818" w14:textId="3F2EEC54" w:rsidR="00AD24BB" w:rsidRPr="007B14B9" w:rsidRDefault="00AD24BB" w:rsidP="002B1B64">
            <w:pPr>
              <w:pStyle w:val="12NDKHUNG"/>
              <w:rPr>
                <w:color w:val="000000"/>
              </w:rPr>
            </w:pPr>
            <w:r w:rsidRPr="007B14B9">
              <w:rPr>
                <w:color w:val="000000"/>
              </w:rPr>
              <w:t>0,0078</w:t>
            </w:r>
          </w:p>
        </w:tc>
      </w:tr>
      <w:tr w:rsidR="00AD24BB" w:rsidRPr="007B14B9" w14:paraId="758BC6B1" w14:textId="02A1E89C" w:rsidTr="00BD439C">
        <w:trPr>
          <w:trHeight w:val="50"/>
          <w:jc w:val="center"/>
        </w:trPr>
        <w:tc>
          <w:tcPr>
            <w:tcW w:w="1591" w:type="pct"/>
            <w:shd w:val="clear" w:color="auto" w:fill="auto"/>
          </w:tcPr>
          <w:p w14:paraId="34EB345B" w14:textId="446ACDCE" w:rsidR="00AD24BB" w:rsidRPr="007B14B9" w:rsidRDefault="00AD24BB" w:rsidP="002B1B64">
            <w:pPr>
              <w:pStyle w:val="BodyTextIndent"/>
              <w:spacing w:line="240" w:lineRule="auto"/>
              <w:ind w:left="0"/>
              <w:jc w:val="center"/>
              <w:rPr>
                <w:rFonts w:cs="Times New Roman"/>
                <w:color w:val="000000" w:themeColor="text1"/>
                <w:lang w:val="fr-FR"/>
              </w:rPr>
            </w:pPr>
            <w:r w:rsidRPr="007B14B9">
              <w:rPr>
                <w:rFonts w:cs="Times New Roman"/>
                <w:color w:val="000000" w:themeColor="text1"/>
                <w:lang w:val="fr-FR"/>
              </w:rPr>
              <w:t>Trụ sở Công an xã Hải Ninh, huyện Quảng Ninh</w:t>
            </w:r>
          </w:p>
        </w:tc>
        <w:tc>
          <w:tcPr>
            <w:tcW w:w="771" w:type="pct"/>
            <w:shd w:val="clear" w:color="auto" w:fill="auto"/>
            <w:vAlign w:val="center"/>
          </w:tcPr>
          <w:p w14:paraId="5CF62F60" w14:textId="2BBC5BB6" w:rsidR="00AD24BB" w:rsidRPr="007B14B9" w:rsidRDefault="00AD24BB" w:rsidP="002B1B64">
            <w:pPr>
              <w:pStyle w:val="12NDKHUNG"/>
              <w:rPr>
                <w:rFonts w:eastAsia="Verdana"/>
                <w:kern w:val="16"/>
                <w:lang w:val="cs-CZ"/>
              </w:rPr>
            </w:pPr>
            <w:r w:rsidRPr="007B14B9">
              <w:rPr>
                <w:color w:val="000000"/>
              </w:rPr>
              <w:t>613</w:t>
            </w:r>
          </w:p>
        </w:tc>
        <w:tc>
          <w:tcPr>
            <w:tcW w:w="1022" w:type="pct"/>
            <w:vAlign w:val="center"/>
          </w:tcPr>
          <w:p w14:paraId="6B8469B6" w14:textId="37D045EB" w:rsidR="00AD24BB" w:rsidRPr="007B14B9" w:rsidRDefault="00AD24BB" w:rsidP="002B1B64">
            <w:pPr>
              <w:pStyle w:val="12NDKHUNG"/>
              <w:rPr>
                <w:lang w:val="cs-CZ"/>
              </w:rPr>
            </w:pPr>
            <w:r w:rsidRPr="007B14B9">
              <w:rPr>
                <w:color w:val="000000"/>
              </w:rPr>
              <w:t>0,09</w:t>
            </w:r>
          </w:p>
        </w:tc>
        <w:tc>
          <w:tcPr>
            <w:tcW w:w="808" w:type="pct"/>
            <w:vAlign w:val="center"/>
          </w:tcPr>
          <w:p w14:paraId="51D86447" w14:textId="4C172282" w:rsidR="00AD24BB" w:rsidRPr="007B14B9" w:rsidRDefault="00AD24BB" w:rsidP="002B1B64">
            <w:pPr>
              <w:pStyle w:val="12NDKHUNG"/>
              <w:rPr>
                <w:kern w:val="16"/>
                <w:lang w:val="cs-CZ"/>
              </w:rPr>
            </w:pPr>
            <w:r w:rsidRPr="007B14B9">
              <w:rPr>
                <w:color w:val="000000"/>
              </w:rPr>
              <w:t>55,21</w:t>
            </w:r>
          </w:p>
        </w:tc>
        <w:tc>
          <w:tcPr>
            <w:tcW w:w="808" w:type="pct"/>
            <w:vAlign w:val="center"/>
          </w:tcPr>
          <w:p w14:paraId="18654DC4" w14:textId="062D37BF" w:rsidR="00AD24BB" w:rsidRPr="007B14B9" w:rsidRDefault="00AD24BB" w:rsidP="002B1B64">
            <w:pPr>
              <w:pStyle w:val="12NDKHUNG"/>
              <w:rPr>
                <w:color w:val="000000"/>
              </w:rPr>
            </w:pPr>
            <w:r w:rsidRPr="007B14B9">
              <w:rPr>
                <w:color w:val="000000"/>
              </w:rPr>
              <w:t>0,0106</w:t>
            </w:r>
          </w:p>
        </w:tc>
      </w:tr>
      <w:tr w:rsidR="00AD24BB" w:rsidRPr="007B14B9" w14:paraId="1A32632B" w14:textId="01650850" w:rsidTr="00BD439C">
        <w:trPr>
          <w:trHeight w:val="50"/>
          <w:jc w:val="center"/>
        </w:trPr>
        <w:tc>
          <w:tcPr>
            <w:tcW w:w="1591" w:type="pct"/>
            <w:shd w:val="clear" w:color="auto" w:fill="auto"/>
          </w:tcPr>
          <w:p w14:paraId="4F2326E0" w14:textId="07435BAD" w:rsidR="00AD24BB" w:rsidRPr="007B14B9" w:rsidRDefault="00AD24BB" w:rsidP="002B1B64">
            <w:pPr>
              <w:pStyle w:val="BodyTextIndent"/>
              <w:spacing w:line="240" w:lineRule="auto"/>
              <w:ind w:left="0"/>
              <w:jc w:val="center"/>
              <w:rPr>
                <w:rFonts w:cs="Times New Roman"/>
                <w:color w:val="000000" w:themeColor="text1"/>
                <w:lang w:val="fr-FR"/>
              </w:rPr>
            </w:pPr>
            <w:r w:rsidRPr="007B14B9">
              <w:rPr>
                <w:rFonts w:cs="Times New Roman"/>
                <w:color w:val="000000" w:themeColor="text1"/>
                <w:lang w:val="fr-FR"/>
              </w:rPr>
              <w:t>Trụ sở Công an xã Phong Thủy, huyện Lệ Thủy</w:t>
            </w:r>
          </w:p>
        </w:tc>
        <w:tc>
          <w:tcPr>
            <w:tcW w:w="771" w:type="pct"/>
            <w:shd w:val="clear" w:color="auto" w:fill="auto"/>
            <w:vAlign w:val="center"/>
          </w:tcPr>
          <w:p w14:paraId="503B307A" w14:textId="2E93C2C6" w:rsidR="00AD24BB" w:rsidRPr="007B14B9" w:rsidRDefault="00AD24BB" w:rsidP="002B1B64">
            <w:pPr>
              <w:pStyle w:val="12NDKHUNG"/>
              <w:rPr>
                <w:rFonts w:eastAsia="Verdana"/>
                <w:kern w:val="16"/>
                <w:lang w:val="cs-CZ"/>
              </w:rPr>
            </w:pPr>
            <w:r w:rsidRPr="007B14B9">
              <w:rPr>
                <w:color w:val="000000"/>
              </w:rPr>
              <w:t>1.009</w:t>
            </w:r>
          </w:p>
        </w:tc>
        <w:tc>
          <w:tcPr>
            <w:tcW w:w="1022" w:type="pct"/>
            <w:vAlign w:val="center"/>
          </w:tcPr>
          <w:p w14:paraId="09BF9B01" w14:textId="2D0E5778" w:rsidR="00AD24BB" w:rsidRPr="007B14B9" w:rsidRDefault="00AD24BB" w:rsidP="002B1B64">
            <w:pPr>
              <w:pStyle w:val="12NDKHUNG"/>
              <w:rPr>
                <w:lang w:val="cs-CZ"/>
              </w:rPr>
            </w:pPr>
            <w:r w:rsidRPr="007B14B9">
              <w:rPr>
                <w:color w:val="000000"/>
              </w:rPr>
              <w:t>0,09</w:t>
            </w:r>
          </w:p>
        </w:tc>
        <w:tc>
          <w:tcPr>
            <w:tcW w:w="808" w:type="pct"/>
            <w:vAlign w:val="center"/>
          </w:tcPr>
          <w:p w14:paraId="16AA314F" w14:textId="1A3E5443" w:rsidR="00AD24BB" w:rsidRPr="007B14B9" w:rsidRDefault="00AD24BB" w:rsidP="002B1B64">
            <w:pPr>
              <w:pStyle w:val="12NDKHUNG"/>
              <w:rPr>
                <w:kern w:val="16"/>
                <w:lang w:val="cs-CZ"/>
              </w:rPr>
            </w:pPr>
            <w:r w:rsidRPr="007B14B9">
              <w:rPr>
                <w:color w:val="000000"/>
              </w:rPr>
              <w:t>90,78</w:t>
            </w:r>
          </w:p>
        </w:tc>
        <w:tc>
          <w:tcPr>
            <w:tcW w:w="808" w:type="pct"/>
            <w:vAlign w:val="center"/>
          </w:tcPr>
          <w:p w14:paraId="1BFCA0B5" w14:textId="0FC05D13" w:rsidR="00AD24BB" w:rsidRPr="007B14B9" w:rsidRDefault="00AD24BB" w:rsidP="002B1B64">
            <w:pPr>
              <w:pStyle w:val="12NDKHUNG"/>
              <w:rPr>
                <w:color w:val="000000"/>
              </w:rPr>
            </w:pPr>
            <w:r w:rsidRPr="007B14B9">
              <w:rPr>
                <w:color w:val="000000"/>
              </w:rPr>
              <w:t>0,0175</w:t>
            </w:r>
          </w:p>
        </w:tc>
      </w:tr>
      <w:tr w:rsidR="00AD24BB" w:rsidRPr="007B14B9" w14:paraId="2A64EF02" w14:textId="45AE09B6" w:rsidTr="00BD439C">
        <w:trPr>
          <w:trHeight w:val="50"/>
          <w:jc w:val="center"/>
        </w:trPr>
        <w:tc>
          <w:tcPr>
            <w:tcW w:w="1591" w:type="pct"/>
            <w:shd w:val="clear" w:color="auto" w:fill="auto"/>
          </w:tcPr>
          <w:p w14:paraId="05A81E4E" w14:textId="468DF9BA" w:rsidR="00AD24BB" w:rsidRPr="007B14B9" w:rsidRDefault="00AD24BB" w:rsidP="002B1B64">
            <w:pPr>
              <w:pStyle w:val="BodyTextIndent"/>
              <w:spacing w:line="240" w:lineRule="auto"/>
              <w:ind w:left="0"/>
              <w:jc w:val="center"/>
              <w:rPr>
                <w:rFonts w:cs="Times New Roman"/>
                <w:color w:val="000000" w:themeColor="text1"/>
                <w:lang w:val="fr-FR"/>
              </w:rPr>
            </w:pPr>
            <w:r w:rsidRPr="007B14B9">
              <w:rPr>
                <w:rFonts w:cs="Times New Roman"/>
                <w:color w:val="000000" w:themeColor="text1"/>
                <w:lang w:val="fr-FR"/>
              </w:rPr>
              <w:t>Trụ sở Công an xã Sơn Thủy, huyện Lệ Thủy</w:t>
            </w:r>
          </w:p>
        </w:tc>
        <w:tc>
          <w:tcPr>
            <w:tcW w:w="771" w:type="pct"/>
            <w:shd w:val="clear" w:color="auto" w:fill="auto"/>
            <w:vAlign w:val="center"/>
          </w:tcPr>
          <w:p w14:paraId="0169D30D" w14:textId="6433549F" w:rsidR="00AD24BB" w:rsidRPr="007B14B9" w:rsidRDefault="00AD24BB" w:rsidP="002B1B64">
            <w:pPr>
              <w:pStyle w:val="12NDKHUNG"/>
              <w:rPr>
                <w:rFonts w:eastAsia="Verdana"/>
                <w:kern w:val="16"/>
                <w:lang w:val="cs-CZ"/>
              </w:rPr>
            </w:pPr>
            <w:r w:rsidRPr="007B14B9">
              <w:rPr>
                <w:color w:val="000000"/>
              </w:rPr>
              <w:t>331</w:t>
            </w:r>
          </w:p>
        </w:tc>
        <w:tc>
          <w:tcPr>
            <w:tcW w:w="1022" w:type="pct"/>
            <w:vAlign w:val="center"/>
          </w:tcPr>
          <w:p w14:paraId="53D24B66" w14:textId="28A35988" w:rsidR="00AD24BB" w:rsidRPr="007B14B9" w:rsidRDefault="00AD24BB" w:rsidP="002B1B64">
            <w:pPr>
              <w:pStyle w:val="12NDKHUNG"/>
              <w:rPr>
                <w:lang w:val="cs-CZ"/>
              </w:rPr>
            </w:pPr>
            <w:r w:rsidRPr="007B14B9">
              <w:rPr>
                <w:color w:val="000000"/>
              </w:rPr>
              <w:t>0,09</w:t>
            </w:r>
          </w:p>
        </w:tc>
        <w:tc>
          <w:tcPr>
            <w:tcW w:w="808" w:type="pct"/>
            <w:vAlign w:val="center"/>
          </w:tcPr>
          <w:p w14:paraId="45A3724E" w14:textId="1DAE6F94" w:rsidR="00AD24BB" w:rsidRPr="007B14B9" w:rsidRDefault="00AD24BB" w:rsidP="002B1B64">
            <w:pPr>
              <w:pStyle w:val="12NDKHUNG"/>
              <w:rPr>
                <w:kern w:val="16"/>
                <w:lang w:val="cs-CZ"/>
              </w:rPr>
            </w:pPr>
            <w:r w:rsidRPr="007B14B9">
              <w:rPr>
                <w:color w:val="000000"/>
              </w:rPr>
              <w:t>29,75</w:t>
            </w:r>
          </w:p>
        </w:tc>
        <w:tc>
          <w:tcPr>
            <w:tcW w:w="808" w:type="pct"/>
            <w:vAlign w:val="center"/>
          </w:tcPr>
          <w:p w14:paraId="40B754CF" w14:textId="61BF6EB4" w:rsidR="00AD24BB" w:rsidRPr="007B14B9" w:rsidRDefault="00AD24BB" w:rsidP="002B1B64">
            <w:pPr>
              <w:pStyle w:val="12NDKHUNG"/>
              <w:rPr>
                <w:color w:val="000000"/>
              </w:rPr>
            </w:pPr>
            <w:r w:rsidRPr="007B14B9">
              <w:rPr>
                <w:color w:val="000000"/>
              </w:rPr>
              <w:t>0,0057</w:t>
            </w:r>
          </w:p>
        </w:tc>
      </w:tr>
      <w:tr w:rsidR="00AD24BB" w:rsidRPr="007B14B9" w14:paraId="186A1A18" w14:textId="543D6882" w:rsidTr="00BD439C">
        <w:trPr>
          <w:trHeight w:val="50"/>
          <w:jc w:val="center"/>
        </w:trPr>
        <w:tc>
          <w:tcPr>
            <w:tcW w:w="1591" w:type="pct"/>
            <w:shd w:val="clear" w:color="auto" w:fill="auto"/>
          </w:tcPr>
          <w:p w14:paraId="6A7EE191" w14:textId="6B03A1B5" w:rsidR="00AD24BB" w:rsidRPr="007B14B9" w:rsidRDefault="00AD24BB" w:rsidP="002B1B64">
            <w:pPr>
              <w:pStyle w:val="BodyTextIndent"/>
              <w:spacing w:line="240" w:lineRule="auto"/>
              <w:ind w:left="0"/>
              <w:jc w:val="center"/>
              <w:rPr>
                <w:rFonts w:cs="Times New Roman"/>
                <w:color w:val="000000" w:themeColor="text1"/>
                <w:lang w:val="fr-FR"/>
              </w:rPr>
            </w:pPr>
            <w:r w:rsidRPr="007B14B9">
              <w:rPr>
                <w:rFonts w:cs="Times New Roman"/>
                <w:color w:val="000000" w:themeColor="text1"/>
                <w:lang w:val="fr-FR"/>
              </w:rPr>
              <w:t>Trụ sở Công an xã An Thủy, huyện Lệ Thủy</w:t>
            </w:r>
          </w:p>
        </w:tc>
        <w:tc>
          <w:tcPr>
            <w:tcW w:w="771" w:type="pct"/>
            <w:shd w:val="clear" w:color="auto" w:fill="auto"/>
            <w:vAlign w:val="center"/>
          </w:tcPr>
          <w:p w14:paraId="477720A9" w14:textId="47FB4AF2" w:rsidR="00AD24BB" w:rsidRPr="007B14B9" w:rsidRDefault="00AD24BB" w:rsidP="002B1B64">
            <w:pPr>
              <w:pStyle w:val="12NDKHUNG"/>
              <w:rPr>
                <w:rFonts w:eastAsia="Verdana"/>
                <w:kern w:val="16"/>
                <w:lang w:val="cs-CZ"/>
              </w:rPr>
            </w:pPr>
            <w:r w:rsidRPr="007B14B9">
              <w:rPr>
                <w:color w:val="000000"/>
              </w:rPr>
              <w:t>216</w:t>
            </w:r>
          </w:p>
        </w:tc>
        <w:tc>
          <w:tcPr>
            <w:tcW w:w="1022" w:type="pct"/>
            <w:vAlign w:val="center"/>
          </w:tcPr>
          <w:p w14:paraId="402CC85D" w14:textId="053BAC6E" w:rsidR="00AD24BB" w:rsidRPr="007B14B9" w:rsidRDefault="00AD24BB" w:rsidP="002B1B64">
            <w:pPr>
              <w:pStyle w:val="12NDKHUNG"/>
              <w:rPr>
                <w:lang w:val="cs-CZ"/>
              </w:rPr>
            </w:pPr>
            <w:r w:rsidRPr="007B14B9">
              <w:rPr>
                <w:color w:val="000000"/>
              </w:rPr>
              <w:t>0,09</w:t>
            </w:r>
          </w:p>
        </w:tc>
        <w:tc>
          <w:tcPr>
            <w:tcW w:w="808" w:type="pct"/>
            <w:vAlign w:val="center"/>
          </w:tcPr>
          <w:p w14:paraId="110F70E1" w14:textId="5D529E3F" w:rsidR="00AD24BB" w:rsidRPr="007B14B9" w:rsidRDefault="00AD24BB" w:rsidP="002B1B64">
            <w:pPr>
              <w:pStyle w:val="12NDKHUNG"/>
              <w:rPr>
                <w:kern w:val="16"/>
                <w:lang w:val="cs-CZ"/>
              </w:rPr>
            </w:pPr>
            <w:r w:rsidRPr="007B14B9">
              <w:rPr>
                <w:color w:val="000000"/>
              </w:rPr>
              <w:t>19,48</w:t>
            </w:r>
          </w:p>
        </w:tc>
        <w:tc>
          <w:tcPr>
            <w:tcW w:w="808" w:type="pct"/>
            <w:vAlign w:val="center"/>
          </w:tcPr>
          <w:p w14:paraId="52DF1EDD" w14:textId="0806D034" w:rsidR="00AD24BB" w:rsidRPr="007B14B9" w:rsidRDefault="00AD24BB" w:rsidP="002B1B64">
            <w:pPr>
              <w:pStyle w:val="12NDKHUNG"/>
              <w:rPr>
                <w:color w:val="000000"/>
              </w:rPr>
            </w:pPr>
            <w:r w:rsidRPr="007B14B9">
              <w:rPr>
                <w:color w:val="000000"/>
              </w:rPr>
              <w:t>0,0038</w:t>
            </w:r>
          </w:p>
        </w:tc>
      </w:tr>
    </w:tbl>
    <w:p w14:paraId="6B205DCC" w14:textId="42FE914B" w:rsidR="00F0314A" w:rsidRPr="007B14B9" w:rsidRDefault="004843AB" w:rsidP="00F8122C">
      <w:pPr>
        <w:pStyle w:val="ANOIDUNG"/>
        <w:rPr>
          <w:color w:val="000000" w:themeColor="text1"/>
        </w:rPr>
      </w:pPr>
      <w:r w:rsidRPr="007B14B9">
        <w:rPr>
          <w:color w:val="000000" w:themeColor="text1"/>
        </w:rPr>
        <w:t>Ước tính t</w:t>
      </w:r>
      <w:r w:rsidR="00F0314A" w:rsidRPr="007B14B9">
        <w:rPr>
          <w:color w:val="000000" w:themeColor="text1"/>
        </w:rPr>
        <w:t xml:space="preserve">hời gian vận chuyển nguyên vật liệu </w:t>
      </w:r>
      <w:r w:rsidR="002342FB" w:rsidRPr="007B14B9">
        <w:rPr>
          <w:color w:val="000000" w:themeColor="text1"/>
        </w:rPr>
        <w:t>18</w:t>
      </w:r>
      <w:r w:rsidR="00F0314A" w:rsidRPr="007B14B9">
        <w:rPr>
          <w:color w:val="000000" w:themeColor="text1"/>
        </w:rPr>
        <w:t xml:space="preserve">0 ngày và vận tốc vận chuyển của xe là 40km/h, sử dụng xe </w:t>
      </w:r>
      <w:r w:rsidR="00C34ABD" w:rsidRPr="007B14B9">
        <w:rPr>
          <w:color w:val="000000" w:themeColor="text1"/>
        </w:rPr>
        <w:t>≤</w:t>
      </w:r>
      <w:r w:rsidR="00F0314A" w:rsidRPr="007B14B9">
        <w:rPr>
          <w:color w:val="000000" w:themeColor="text1"/>
        </w:rPr>
        <w:t xml:space="preserve"> 10 tấn. </w:t>
      </w:r>
    </w:p>
    <w:p w14:paraId="427B2239" w14:textId="77777777" w:rsidR="00F0314A" w:rsidRPr="007B14B9" w:rsidRDefault="00F0314A" w:rsidP="00F8122C">
      <w:pPr>
        <w:pStyle w:val="ANOIDUNG"/>
        <w:rPr>
          <w:color w:val="000000" w:themeColor="text1"/>
        </w:rPr>
      </w:pPr>
      <w:r w:rsidRPr="007B14B9">
        <w:rPr>
          <w:color w:val="000000" w:themeColor="text1"/>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08DCBD33" w14:textId="77777777" w:rsidR="00F0314A" w:rsidRPr="007B14B9" w:rsidRDefault="00F0314A" w:rsidP="00F8122C">
      <w:pPr>
        <w:pStyle w:val="ANOIDUNG"/>
        <w:rPr>
          <w:color w:val="000000" w:themeColor="text1"/>
        </w:rPr>
      </w:pPr>
      <w:r w:rsidRPr="007B14B9">
        <w:rPr>
          <w:color w:val="000000" w:themeColor="text1"/>
        </w:rPr>
        <w:object w:dxaOrig="4560" w:dyaOrig="1160" w14:anchorId="673C850D">
          <v:shape id="_x0000_i1029" type="#_x0000_t75" style="width:231.05pt;height:58.05pt" o:ole="">
            <v:imagedata r:id="rId25" o:title=""/>
          </v:shape>
          <o:OLEObject Type="Embed" ProgID="Equation.3" ShapeID="_x0000_i1029" DrawAspect="Content" ObjectID="_1761112076" r:id="rId26"/>
        </w:object>
      </w:r>
    </w:p>
    <w:p w14:paraId="175314DD" w14:textId="77777777" w:rsidR="00F0314A" w:rsidRPr="007B14B9" w:rsidRDefault="00F0314A" w:rsidP="00F8122C">
      <w:pPr>
        <w:pStyle w:val="ANOIDUNG"/>
        <w:rPr>
          <w:color w:val="000000" w:themeColor="text1"/>
        </w:rPr>
      </w:pPr>
      <w:r w:rsidRPr="007B14B9">
        <w:rPr>
          <w:color w:val="000000" w:themeColor="text1"/>
        </w:rPr>
        <w:lastRenderedPageBreak/>
        <w:t>Trong đó:</w:t>
      </w:r>
    </w:p>
    <w:p w14:paraId="695412C3" w14:textId="757522C2" w:rsidR="00F0314A" w:rsidRPr="007B14B9" w:rsidRDefault="00C34ABD" w:rsidP="00F8122C">
      <w:pPr>
        <w:pStyle w:val="ANOIDUNG"/>
        <w:rPr>
          <w:color w:val="000000" w:themeColor="text1"/>
        </w:rPr>
      </w:pPr>
      <w:r w:rsidRPr="007B14B9">
        <w:rPr>
          <w:color w:val="000000" w:themeColor="text1"/>
        </w:rPr>
        <w:t xml:space="preserve">+ </w:t>
      </w:r>
      <w:r w:rsidR="00F0314A" w:rsidRPr="007B14B9">
        <w:rPr>
          <w:color w:val="000000" w:themeColor="text1"/>
        </w:rPr>
        <w:t>C: nồng độ bụi trong không khí (mg/m3).</w:t>
      </w:r>
    </w:p>
    <w:p w14:paraId="5960B0AF" w14:textId="086E0215" w:rsidR="00F0314A" w:rsidRPr="007B14B9" w:rsidRDefault="00C34ABD" w:rsidP="00F8122C">
      <w:pPr>
        <w:pStyle w:val="ANOIDUNG"/>
        <w:rPr>
          <w:color w:val="000000" w:themeColor="text1"/>
        </w:rPr>
      </w:pPr>
      <w:r w:rsidRPr="007B14B9">
        <w:rPr>
          <w:color w:val="000000" w:themeColor="text1"/>
        </w:rPr>
        <w:t xml:space="preserve">+ </w:t>
      </w:r>
      <w:r w:rsidR="00F0314A" w:rsidRPr="007B14B9">
        <w:rPr>
          <w:color w:val="000000" w:themeColor="text1"/>
        </w:rPr>
        <w:t>E1: tải lượng chất ô</w:t>
      </w:r>
      <w:r w:rsidR="004843AB" w:rsidRPr="007B14B9">
        <w:rPr>
          <w:color w:val="000000" w:themeColor="text1"/>
        </w:rPr>
        <w:t xml:space="preserve"> nhiễm từ nguồn thải (mg/m.s);</w:t>
      </w:r>
      <w:r w:rsidR="00F0314A" w:rsidRPr="007B14B9">
        <w:rPr>
          <w:color w:val="000000" w:themeColor="text1"/>
        </w:rPr>
        <w:t xml:space="preserve"> (trong trường hợp</w:t>
      </w:r>
      <w:r w:rsidR="004843AB" w:rsidRPr="007B14B9">
        <w:rPr>
          <w:color w:val="000000" w:themeColor="text1"/>
        </w:rPr>
        <w:t xml:space="preserve"> vận tốc xe trung bình 40 km/h):</w:t>
      </w:r>
      <w:r w:rsidR="00F0314A" w:rsidRPr="007B14B9">
        <w:rPr>
          <w:color w:val="000000" w:themeColor="text1"/>
        </w:rPr>
        <w:t xml:space="preserve"> </w:t>
      </w:r>
    </w:p>
    <w:p w14:paraId="6D670E5A" w14:textId="4805C8A1" w:rsidR="00F0314A" w:rsidRPr="007B14B9" w:rsidRDefault="00C34ABD" w:rsidP="00F8122C">
      <w:pPr>
        <w:pStyle w:val="ANOIDUNG"/>
        <w:rPr>
          <w:color w:val="000000" w:themeColor="text1"/>
        </w:rPr>
      </w:pPr>
      <w:r w:rsidRPr="007B14B9">
        <w:rPr>
          <w:color w:val="000000" w:themeColor="text1"/>
        </w:rPr>
        <w:t xml:space="preserve">+ </w:t>
      </w:r>
      <w:r w:rsidR="00F0314A" w:rsidRPr="007B14B9">
        <w:rPr>
          <w:color w:val="000000" w:themeColor="text1"/>
        </w:rPr>
        <w:t>z: độ cao của điểm tính toán: 1</w:t>
      </w:r>
      <w:r w:rsidR="004843AB" w:rsidRPr="007B14B9">
        <w:rPr>
          <w:color w:val="000000" w:themeColor="text1"/>
        </w:rPr>
        <w:t xml:space="preserve"> </w:t>
      </w:r>
      <w:r w:rsidR="00F0314A" w:rsidRPr="007B14B9">
        <w:rPr>
          <w:color w:val="000000" w:themeColor="text1"/>
        </w:rPr>
        <w:t>(m).</w:t>
      </w:r>
    </w:p>
    <w:p w14:paraId="259E784D" w14:textId="21CCB9F2" w:rsidR="00F0314A" w:rsidRPr="007B14B9" w:rsidRDefault="00C34ABD" w:rsidP="00F8122C">
      <w:pPr>
        <w:pStyle w:val="ANOIDUNG"/>
        <w:rPr>
          <w:color w:val="000000" w:themeColor="text1"/>
        </w:rPr>
      </w:pPr>
      <w:r w:rsidRPr="007B14B9">
        <w:rPr>
          <w:color w:val="000000" w:themeColor="text1"/>
        </w:rPr>
        <w:t xml:space="preserve">+ </w:t>
      </w:r>
      <w:r w:rsidR="00F0314A" w:rsidRPr="007B14B9">
        <w:rPr>
          <w:color w:val="000000" w:themeColor="text1"/>
        </w:rPr>
        <w:t xml:space="preserve">h: độ cao của mặt đường so với mặt đất xung quanh: </w:t>
      </w:r>
      <w:r w:rsidR="002342FB" w:rsidRPr="007B14B9">
        <w:rPr>
          <w:color w:val="000000" w:themeColor="text1"/>
        </w:rPr>
        <w:t>0,5</w:t>
      </w:r>
      <w:r w:rsidR="00F0314A" w:rsidRPr="007B14B9">
        <w:rPr>
          <w:color w:val="000000" w:themeColor="text1"/>
        </w:rPr>
        <w:t xml:space="preserve"> (m).</w:t>
      </w:r>
    </w:p>
    <w:p w14:paraId="4B79E123" w14:textId="08B118A5" w:rsidR="00F0314A" w:rsidRPr="007B14B9" w:rsidRDefault="00C34ABD" w:rsidP="00F8122C">
      <w:pPr>
        <w:pStyle w:val="ANOIDUNG"/>
        <w:rPr>
          <w:color w:val="000000" w:themeColor="text1"/>
        </w:rPr>
      </w:pPr>
      <w:r w:rsidRPr="007B14B9">
        <w:rPr>
          <w:color w:val="000000" w:themeColor="text1"/>
        </w:rPr>
        <w:t xml:space="preserve">+ </w:t>
      </w:r>
      <w:r w:rsidR="00F0314A" w:rsidRPr="007B14B9">
        <w:rPr>
          <w:color w:val="000000" w:themeColor="text1"/>
        </w:rPr>
        <w:t>u: Tốc độ gió trung bình tại khu vực 2,5 (m/s).</w:t>
      </w:r>
    </w:p>
    <w:p w14:paraId="1DBEDA47" w14:textId="37E7571B" w:rsidR="00F0314A" w:rsidRPr="007B14B9" w:rsidRDefault="00C34ABD" w:rsidP="00F8122C">
      <w:pPr>
        <w:pStyle w:val="ANOIDUNG"/>
        <w:rPr>
          <w:color w:val="000000" w:themeColor="text1"/>
        </w:rPr>
      </w:pPr>
      <w:r w:rsidRPr="007B14B9">
        <w:rPr>
          <w:color w:val="000000" w:themeColor="text1"/>
        </w:rPr>
        <w:t xml:space="preserve">+ </w:t>
      </w:r>
      <w:r w:rsidR="00F0314A" w:rsidRPr="007B14B9">
        <w:rPr>
          <w:color w:val="000000" w:themeColor="text1"/>
        </w:rPr>
        <w:t>x: tọa độ điểm cần tính (m).</w:t>
      </w:r>
    </w:p>
    <w:p w14:paraId="3DC8921C" w14:textId="77777777" w:rsidR="00F0314A" w:rsidRPr="007B14B9" w:rsidRDefault="00F0314A" w:rsidP="00F8122C">
      <w:pPr>
        <w:pStyle w:val="ANOIDUNG"/>
        <w:rPr>
          <w:color w:val="000000" w:themeColor="text1"/>
          <w:lang w:val="de-DE"/>
        </w:rPr>
      </w:pPr>
      <w:r w:rsidRPr="007B14B9">
        <w:rPr>
          <w:color w:val="000000" w:themeColor="text1"/>
        </w:rPr>
        <w:t>Kết quả tính toán được thể hiện ở Bảng dưới</w:t>
      </w:r>
      <w:r w:rsidRPr="007B14B9">
        <w:rPr>
          <w:color w:val="000000" w:themeColor="text1"/>
          <w:lang w:val="de-DE"/>
        </w:rPr>
        <w:t xml:space="preserve"> đây:</w:t>
      </w:r>
    </w:p>
    <w:p w14:paraId="529A1E7A" w14:textId="2EC03DBB" w:rsidR="00F0314A" w:rsidRPr="007B14B9" w:rsidRDefault="00EB7278" w:rsidP="000E361E">
      <w:pPr>
        <w:pStyle w:val="ABANG"/>
        <w:spacing w:before="120" w:after="120" w:line="240" w:lineRule="auto"/>
        <w:rPr>
          <w:color w:val="000000" w:themeColor="text1"/>
          <w:lang w:val="de-DE"/>
        </w:rPr>
      </w:pPr>
      <w:bookmarkStart w:id="497" w:name="_Toc428045945"/>
      <w:bookmarkStart w:id="498" w:name="_Toc55005093"/>
      <w:bookmarkStart w:id="499" w:name="_Toc71218638"/>
      <w:bookmarkStart w:id="500" w:name="_Toc79649227"/>
      <w:bookmarkStart w:id="501" w:name="_Toc90036447"/>
      <w:bookmarkStart w:id="502" w:name="_Toc92354694"/>
      <w:bookmarkStart w:id="503" w:name="_Toc137430173"/>
      <w:r w:rsidRPr="007B14B9">
        <w:rPr>
          <w:color w:val="000000" w:themeColor="text1"/>
          <w:lang w:val="de-DE"/>
        </w:rPr>
        <w:t>Bảng 3.6</w:t>
      </w:r>
      <w:r w:rsidR="00F0314A" w:rsidRPr="007B14B9">
        <w:rPr>
          <w:color w:val="000000" w:themeColor="text1"/>
          <w:lang w:val="de-DE"/>
        </w:rPr>
        <w:t>: Nồng độ bụi trong không kh</w:t>
      </w:r>
      <w:bookmarkEnd w:id="497"/>
      <w:r w:rsidR="00F0314A" w:rsidRPr="007B14B9">
        <w:rPr>
          <w:color w:val="000000" w:themeColor="text1"/>
          <w:lang w:val="de-DE"/>
        </w:rPr>
        <w:t>í</w:t>
      </w:r>
      <w:bookmarkEnd w:id="498"/>
      <w:bookmarkEnd w:id="499"/>
      <w:bookmarkEnd w:id="500"/>
      <w:bookmarkEnd w:id="501"/>
      <w:bookmarkEnd w:id="502"/>
      <w:bookmarkEnd w:id="5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191"/>
        <w:gridCol w:w="1191"/>
        <w:gridCol w:w="931"/>
        <w:gridCol w:w="931"/>
        <w:gridCol w:w="931"/>
        <w:gridCol w:w="931"/>
        <w:gridCol w:w="931"/>
        <w:gridCol w:w="931"/>
        <w:gridCol w:w="980"/>
      </w:tblGrid>
      <w:tr w:rsidR="004E5569" w:rsidRPr="007B14B9" w14:paraId="7A00BA78" w14:textId="77777777" w:rsidTr="0027510B">
        <w:trPr>
          <w:trHeight w:val="340"/>
        </w:trPr>
        <w:tc>
          <w:tcPr>
            <w:tcW w:w="327" w:type="pct"/>
            <w:vMerge w:val="restart"/>
            <w:shd w:val="clear" w:color="auto" w:fill="auto"/>
            <w:vAlign w:val="center"/>
            <w:hideMark/>
          </w:tcPr>
          <w:p w14:paraId="708AAA82" w14:textId="77777777" w:rsidR="00C34ABD" w:rsidRPr="007B14B9" w:rsidRDefault="00C34ABD" w:rsidP="004511A6">
            <w:pPr>
              <w:jc w:val="center"/>
              <w:rPr>
                <w:rFonts w:cs="Times New Roman"/>
                <w:b/>
                <w:bCs/>
                <w:color w:val="000000" w:themeColor="text1"/>
                <w:sz w:val="26"/>
                <w:szCs w:val="26"/>
                <w:lang w:val="en-GB" w:eastAsia="en-GB"/>
              </w:rPr>
            </w:pPr>
            <w:r w:rsidRPr="007B14B9">
              <w:rPr>
                <w:rFonts w:cs="Times New Roman"/>
                <w:b/>
                <w:bCs/>
                <w:color w:val="000000" w:themeColor="text1"/>
                <w:sz w:val="26"/>
                <w:szCs w:val="26"/>
                <w:lang w:val="en-GB" w:eastAsia="en-GB"/>
              </w:rPr>
              <w:t>Độ cao</w:t>
            </w:r>
          </w:p>
        </w:tc>
        <w:tc>
          <w:tcPr>
            <w:tcW w:w="622" w:type="pct"/>
            <w:shd w:val="clear" w:color="auto" w:fill="auto"/>
            <w:vAlign w:val="center"/>
            <w:hideMark/>
          </w:tcPr>
          <w:p w14:paraId="12BC43F3" w14:textId="77777777" w:rsidR="00C34ABD" w:rsidRPr="007B14B9" w:rsidRDefault="00C34ABD" w:rsidP="004511A6">
            <w:pPr>
              <w:jc w:val="center"/>
              <w:rPr>
                <w:rFonts w:cs="Times New Roman"/>
                <w:b/>
                <w:bCs/>
                <w:color w:val="000000" w:themeColor="text1"/>
                <w:sz w:val="26"/>
                <w:szCs w:val="26"/>
                <w:lang w:val="en-GB" w:eastAsia="en-GB"/>
              </w:rPr>
            </w:pPr>
            <w:r w:rsidRPr="007B14B9">
              <w:rPr>
                <w:rFonts w:cs="Times New Roman"/>
                <w:b/>
                <w:bCs/>
                <w:color w:val="000000" w:themeColor="text1"/>
                <w:sz w:val="26"/>
                <w:szCs w:val="26"/>
                <w:lang w:val="en-GB" w:eastAsia="en-GB"/>
              </w:rPr>
              <w:t>E</w:t>
            </w:r>
          </w:p>
        </w:tc>
        <w:tc>
          <w:tcPr>
            <w:tcW w:w="4051" w:type="pct"/>
            <w:gridSpan w:val="8"/>
            <w:shd w:val="clear" w:color="auto" w:fill="auto"/>
            <w:noWrap/>
            <w:vAlign w:val="center"/>
            <w:hideMark/>
          </w:tcPr>
          <w:p w14:paraId="5B878B88" w14:textId="77777777" w:rsidR="00C34ABD" w:rsidRPr="007B14B9" w:rsidRDefault="00C34ABD" w:rsidP="004511A6">
            <w:pPr>
              <w:jc w:val="center"/>
              <w:rPr>
                <w:rFonts w:cs="Times New Roman"/>
                <w:b/>
                <w:bCs/>
                <w:color w:val="000000" w:themeColor="text1"/>
                <w:sz w:val="26"/>
                <w:szCs w:val="26"/>
                <w:lang w:val="en-GB" w:eastAsia="en-GB"/>
              </w:rPr>
            </w:pPr>
            <w:r w:rsidRPr="007B14B9">
              <w:rPr>
                <w:rFonts w:cs="Times New Roman"/>
                <w:b/>
                <w:bCs/>
                <w:color w:val="000000" w:themeColor="text1"/>
                <w:sz w:val="26"/>
                <w:szCs w:val="26"/>
                <w:lang w:val="en-GB" w:eastAsia="en-GB"/>
              </w:rPr>
              <w:t>Nồng độ bụi ở khoảng cách x (mg/m</w:t>
            </w:r>
            <w:r w:rsidRPr="007B14B9">
              <w:rPr>
                <w:rFonts w:cs="Times New Roman"/>
                <w:b/>
                <w:bCs/>
                <w:color w:val="000000" w:themeColor="text1"/>
                <w:sz w:val="26"/>
                <w:szCs w:val="26"/>
                <w:vertAlign w:val="superscript"/>
                <w:lang w:val="en-GB" w:eastAsia="en-GB"/>
              </w:rPr>
              <w:t>3</w:t>
            </w:r>
            <w:r w:rsidRPr="007B14B9">
              <w:rPr>
                <w:rFonts w:cs="Times New Roman"/>
                <w:b/>
                <w:bCs/>
                <w:color w:val="000000" w:themeColor="text1"/>
                <w:sz w:val="26"/>
                <w:szCs w:val="26"/>
                <w:lang w:val="en-GB" w:eastAsia="en-GB"/>
              </w:rPr>
              <w:t>)</w:t>
            </w:r>
          </w:p>
        </w:tc>
      </w:tr>
      <w:tr w:rsidR="00C96BDE" w:rsidRPr="007B14B9" w14:paraId="664D65C6" w14:textId="77777777" w:rsidTr="0027510B">
        <w:trPr>
          <w:trHeight w:val="340"/>
        </w:trPr>
        <w:tc>
          <w:tcPr>
            <w:tcW w:w="327" w:type="pct"/>
            <w:vMerge/>
            <w:shd w:val="clear" w:color="auto" w:fill="auto"/>
            <w:noWrap/>
            <w:vAlign w:val="center"/>
            <w:hideMark/>
          </w:tcPr>
          <w:p w14:paraId="08FE742D" w14:textId="77777777" w:rsidR="00C34ABD" w:rsidRPr="007B14B9" w:rsidRDefault="00C34ABD" w:rsidP="004511A6">
            <w:pPr>
              <w:rPr>
                <w:rFonts w:cs="Times New Roman"/>
                <w:color w:val="000000" w:themeColor="text1"/>
                <w:sz w:val="26"/>
                <w:szCs w:val="26"/>
                <w:lang w:val="en-GB" w:eastAsia="en-GB"/>
              </w:rPr>
            </w:pPr>
          </w:p>
        </w:tc>
        <w:tc>
          <w:tcPr>
            <w:tcW w:w="622" w:type="pct"/>
            <w:shd w:val="clear" w:color="auto" w:fill="auto"/>
            <w:vAlign w:val="center"/>
            <w:hideMark/>
          </w:tcPr>
          <w:p w14:paraId="24BB8916" w14:textId="77777777" w:rsidR="00C34ABD" w:rsidRPr="007B14B9" w:rsidRDefault="00C34ABD" w:rsidP="004511A6">
            <w:pPr>
              <w:jc w:val="center"/>
              <w:rPr>
                <w:rFonts w:cs="Times New Roman"/>
                <w:b/>
                <w:bCs/>
                <w:color w:val="000000" w:themeColor="text1"/>
                <w:sz w:val="26"/>
                <w:szCs w:val="26"/>
                <w:lang w:val="en-GB" w:eastAsia="en-GB"/>
              </w:rPr>
            </w:pPr>
            <w:r w:rsidRPr="007B14B9">
              <w:rPr>
                <w:rFonts w:cs="Times New Roman"/>
                <w:b/>
                <w:bCs/>
                <w:color w:val="000000" w:themeColor="text1"/>
                <w:sz w:val="26"/>
                <w:szCs w:val="26"/>
                <w:lang w:val="en-GB" w:eastAsia="en-GB"/>
              </w:rPr>
              <w:t>(mg/m.s)</w:t>
            </w:r>
          </w:p>
        </w:tc>
        <w:tc>
          <w:tcPr>
            <w:tcW w:w="622" w:type="pct"/>
            <w:shd w:val="clear" w:color="auto" w:fill="auto"/>
            <w:noWrap/>
            <w:vAlign w:val="center"/>
            <w:hideMark/>
          </w:tcPr>
          <w:p w14:paraId="4986E74F"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1</w:t>
            </w:r>
          </w:p>
        </w:tc>
        <w:tc>
          <w:tcPr>
            <w:tcW w:w="486" w:type="pct"/>
            <w:shd w:val="clear" w:color="auto" w:fill="auto"/>
            <w:noWrap/>
            <w:vAlign w:val="center"/>
            <w:hideMark/>
          </w:tcPr>
          <w:p w14:paraId="5764A521"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2</w:t>
            </w:r>
          </w:p>
        </w:tc>
        <w:tc>
          <w:tcPr>
            <w:tcW w:w="486" w:type="pct"/>
            <w:shd w:val="clear" w:color="auto" w:fill="auto"/>
            <w:noWrap/>
            <w:vAlign w:val="center"/>
            <w:hideMark/>
          </w:tcPr>
          <w:p w14:paraId="4B1FBE40"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3</w:t>
            </w:r>
          </w:p>
        </w:tc>
        <w:tc>
          <w:tcPr>
            <w:tcW w:w="486" w:type="pct"/>
            <w:shd w:val="clear" w:color="auto" w:fill="auto"/>
            <w:noWrap/>
            <w:vAlign w:val="center"/>
            <w:hideMark/>
          </w:tcPr>
          <w:p w14:paraId="1BD2803C"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5</w:t>
            </w:r>
          </w:p>
        </w:tc>
        <w:tc>
          <w:tcPr>
            <w:tcW w:w="486" w:type="pct"/>
            <w:shd w:val="clear" w:color="auto" w:fill="auto"/>
            <w:noWrap/>
            <w:vAlign w:val="center"/>
            <w:hideMark/>
          </w:tcPr>
          <w:p w14:paraId="758E2F3F"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10</w:t>
            </w:r>
          </w:p>
        </w:tc>
        <w:tc>
          <w:tcPr>
            <w:tcW w:w="486" w:type="pct"/>
            <w:shd w:val="clear" w:color="auto" w:fill="auto"/>
            <w:noWrap/>
            <w:vAlign w:val="center"/>
            <w:hideMark/>
          </w:tcPr>
          <w:p w14:paraId="6AB77F97"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30</w:t>
            </w:r>
          </w:p>
        </w:tc>
        <w:tc>
          <w:tcPr>
            <w:tcW w:w="486" w:type="pct"/>
            <w:shd w:val="clear" w:color="auto" w:fill="auto"/>
            <w:noWrap/>
            <w:vAlign w:val="center"/>
            <w:hideMark/>
          </w:tcPr>
          <w:p w14:paraId="1CA6BFDD"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50</w:t>
            </w:r>
          </w:p>
        </w:tc>
        <w:tc>
          <w:tcPr>
            <w:tcW w:w="511" w:type="pct"/>
            <w:shd w:val="clear" w:color="auto" w:fill="auto"/>
            <w:noWrap/>
            <w:vAlign w:val="center"/>
            <w:hideMark/>
          </w:tcPr>
          <w:p w14:paraId="441B4C5D"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100</w:t>
            </w:r>
          </w:p>
        </w:tc>
      </w:tr>
      <w:tr w:rsidR="004E5569" w:rsidRPr="007B14B9" w14:paraId="4F3F8B79" w14:textId="77777777" w:rsidTr="0027510B">
        <w:trPr>
          <w:trHeight w:val="340"/>
        </w:trPr>
        <w:tc>
          <w:tcPr>
            <w:tcW w:w="949" w:type="pct"/>
            <w:gridSpan w:val="2"/>
            <w:shd w:val="clear" w:color="auto" w:fill="auto"/>
            <w:noWrap/>
            <w:vAlign w:val="center"/>
            <w:hideMark/>
          </w:tcPr>
          <w:p w14:paraId="42463C8A" w14:textId="77777777" w:rsidR="00C34ABD" w:rsidRPr="007B14B9" w:rsidRDefault="00C34ABD" w:rsidP="004511A6">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 </w:t>
            </w:r>
            <w:r w:rsidRPr="007B14B9">
              <w:rPr>
                <w:rFonts w:cs="Times New Roman"/>
                <w:color w:val="000000" w:themeColor="text1"/>
                <w:position w:val="-10"/>
                <w:sz w:val="26"/>
                <w:szCs w:val="26"/>
              </w:rPr>
              <w:object w:dxaOrig="300" w:dyaOrig="340" w14:anchorId="05D5A795">
                <v:shape id="_x0000_i1030" type="#_x0000_t75" style="width:13.95pt;height:13.95pt" o:ole="">
                  <v:imagedata r:id="rId27" o:title=""/>
                </v:shape>
                <o:OLEObject Type="Embed" ProgID="Equation.3" ShapeID="_x0000_i1030" DrawAspect="Content" ObjectID="_1761112077" r:id="rId28"/>
              </w:object>
            </w:r>
          </w:p>
        </w:tc>
        <w:tc>
          <w:tcPr>
            <w:tcW w:w="622" w:type="pct"/>
            <w:shd w:val="clear" w:color="auto" w:fill="auto"/>
            <w:noWrap/>
            <w:vAlign w:val="center"/>
            <w:hideMark/>
          </w:tcPr>
          <w:p w14:paraId="1B8D4B48"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0.53</w:t>
            </w:r>
          </w:p>
        </w:tc>
        <w:tc>
          <w:tcPr>
            <w:tcW w:w="486" w:type="pct"/>
            <w:shd w:val="clear" w:color="auto" w:fill="auto"/>
            <w:noWrap/>
            <w:vAlign w:val="center"/>
            <w:hideMark/>
          </w:tcPr>
          <w:p w14:paraId="168DD822"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0.87</w:t>
            </w:r>
          </w:p>
        </w:tc>
        <w:tc>
          <w:tcPr>
            <w:tcW w:w="486" w:type="pct"/>
            <w:shd w:val="clear" w:color="auto" w:fill="auto"/>
            <w:noWrap/>
            <w:vAlign w:val="center"/>
            <w:hideMark/>
          </w:tcPr>
          <w:p w14:paraId="5AA9550F"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1.18</w:t>
            </w:r>
          </w:p>
        </w:tc>
        <w:tc>
          <w:tcPr>
            <w:tcW w:w="486" w:type="pct"/>
            <w:shd w:val="clear" w:color="auto" w:fill="auto"/>
            <w:noWrap/>
            <w:vAlign w:val="center"/>
            <w:hideMark/>
          </w:tcPr>
          <w:p w14:paraId="2D310FF2"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1.71</w:t>
            </w:r>
          </w:p>
        </w:tc>
        <w:tc>
          <w:tcPr>
            <w:tcW w:w="486" w:type="pct"/>
            <w:shd w:val="clear" w:color="auto" w:fill="auto"/>
            <w:noWrap/>
            <w:vAlign w:val="center"/>
            <w:hideMark/>
          </w:tcPr>
          <w:p w14:paraId="4E3D752E"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2.84</w:t>
            </w:r>
          </w:p>
        </w:tc>
        <w:tc>
          <w:tcPr>
            <w:tcW w:w="486" w:type="pct"/>
            <w:shd w:val="clear" w:color="auto" w:fill="auto"/>
            <w:noWrap/>
            <w:vAlign w:val="center"/>
            <w:hideMark/>
          </w:tcPr>
          <w:p w14:paraId="26C53D61"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6.34</w:t>
            </w:r>
          </w:p>
        </w:tc>
        <w:tc>
          <w:tcPr>
            <w:tcW w:w="486" w:type="pct"/>
            <w:shd w:val="clear" w:color="auto" w:fill="auto"/>
            <w:noWrap/>
            <w:vAlign w:val="center"/>
            <w:hideMark/>
          </w:tcPr>
          <w:p w14:paraId="77D079A4"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9.21</w:t>
            </w:r>
          </w:p>
        </w:tc>
        <w:tc>
          <w:tcPr>
            <w:tcW w:w="511" w:type="pct"/>
            <w:shd w:val="clear" w:color="auto" w:fill="auto"/>
            <w:noWrap/>
            <w:vAlign w:val="center"/>
            <w:hideMark/>
          </w:tcPr>
          <w:p w14:paraId="13D78CC1" w14:textId="77777777" w:rsidR="00C34ABD" w:rsidRPr="007B14B9" w:rsidRDefault="00C34ABD" w:rsidP="004511A6">
            <w:pPr>
              <w:jc w:val="center"/>
              <w:rPr>
                <w:rFonts w:cs="Times New Roman"/>
                <w:b/>
                <w:color w:val="000000" w:themeColor="text1"/>
                <w:sz w:val="26"/>
                <w:szCs w:val="26"/>
                <w:lang w:val="en-GB" w:eastAsia="en-GB"/>
              </w:rPr>
            </w:pPr>
            <w:r w:rsidRPr="007B14B9">
              <w:rPr>
                <w:rFonts w:cs="Times New Roman"/>
                <w:b/>
                <w:color w:val="000000" w:themeColor="text1"/>
                <w:sz w:val="26"/>
                <w:szCs w:val="26"/>
                <w:lang w:val="en-GB" w:eastAsia="en-GB"/>
              </w:rPr>
              <w:t>15.3</w:t>
            </w:r>
          </w:p>
        </w:tc>
      </w:tr>
      <w:tr w:rsidR="00AD24BB" w:rsidRPr="007B14B9" w14:paraId="1C52435C" w14:textId="77777777" w:rsidTr="00AD24BB">
        <w:trPr>
          <w:trHeight w:val="340"/>
        </w:trPr>
        <w:tc>
          <w:tcPr>
            <w:tcW w:w="5000" w:type="pct"/>
            <w:gridSpan w:val="10"/>
            <w:shd w:val="clear" w:color="auto" w:fill="auto"/>
            <w:noWrap/>
            <w:vAlign w:val="center"/>
          </w:tcPr>
          <w:p w14:paraId="347C36E2" w14:textId="079341DE" w:rsidR="00AD24BB" w:rsidRPr="007B14B9" w:rsidRDefault="0027510B" w:rsidP="004511A6">
            <w:pPr>
              <w:jc w:val="center"/>
              <w:rPr>
                <w:rFonts w:cs="Times New Roman"/>
                <w:b/>
                <w:color w:val="000000" w:themeColor="text1"/>
                <w:sz w:val="26"/>
                <w:szCs w:val="26"/>
                <w:lang w:val="en-GB" w:eastAsia="en-GB"/>
              </w:rPr>
            </w:pPr>
            <w:r>
              <w:rPr>
                <w:lang w:val="fr-FR"/>
              </w:rPr>
              <w:t>Nhà tránh lũ xã Phúc Trạch</w:t>
            </w:r>
          </w:p>
        </w:tc>
      </w:tr>
      <w:tr w:rsidR="00C96BDE" w:rsidRPr="007B14B9" w14:paraId="3294CC70" w14:textId="77777777" w:rsidTr="0027510B">
        <w:trPr>
          <w:trHeight w:val="340"/>
        </w:trPr>
        <w:tc>
          <w:tcPr>
            <w:tcW w:w="327" w:type="pct"/>
            <w:shd w:val="clear" w:color="auto" w:fill="auto"/>
            <w:noWrap/>
            <w:vAlign w:val="center"/>
            <w:hideMark/>
          </w:tcPr>
          <w:p w14:paraId="53D6861C" w14:textId="77777777" w:rsidR="004E5569" w:rsidRPr="007B14B9" w:rsidRDefault="004E5569" w:rsidP="00D70597">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1</w:t>
            </w:r>
          </w:p>
        </w:tc>
        <w:tc>
          <w:tcPr>
            <w:tcW w:w="622" w:type="pct"/>
            <w:vMerge w:val="restart"/>
            <w:shd w:val="clear" w:color="auto" w:fill="auto"/>
            <w:noWrap/>
            <w:vAlign w:val="center"/>
          </w:tcPr>
          <w:p w14:paraId="67E3C240" w14:textId="05024B85" w:rsidR="004E5569" w:rsidRPr="007B14B9" w:rsidRDefault="004E5569" w:rsidP="00CC45FE">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0,0082</w:t>
            </w:r>
          </w:p>
        </w:tc>
        <w:tc>
          <w:tcPr>
            <w:tcW w:w="622" w:type="pct"/>
            <w:shd w:val="clear" w:color="auto" w:fill="auto"/>
            <w:noWrap/>
            <w:vAlign w:val="center"/>
            <w:hideMark/>
          </w:tcPr>
          <w:p w14:paraId="27A0088A" w14:textId="47B9BDFE"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0,00144</w:t>
            </w:r>
          </w:p>
        </w:tc>
        <w:tc>
          <w:tcPr>
            <w:tcW w:w="486" w:type="pct"/>
            <w:shd w:val="clear" w:color="auto" w:fill="auto"/>
            <w:noWrap/>
            <w:vAlign w:val="center"/>
            <w:hideMark/>
          </w:tcPr>
          <w:p w14:paraId="41745034" w14:textId="7E06E416"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0,0027</w:t>
            </w:r>
          </w:p>
        </w:tc>
        <w:tc>
          <w:tcPr>
            <w:tcW w:w="486" w:type="pct"/>
            <w:shd w:val="clear" w:color="auto" w:fill="auto"/>
            <w:noWrap/>
            <w:vAlign w:val="center"/>
            <w:hideMark/>
          </w:tcPr>
          <w:p w14:paraId="2635ABF7" w14:textId="7F2205A2"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0,0022</w:t>
            </w:r>
          </w:p>
        </w:tc>
        <w:tc>
          <w:tcPr>
            <w:tcW w:w="486" w:type="pct"/>
            <w:shd w:val="clear" w:color="auto" w:fill="auto"/>
            <w:noWrap/>
            <w:vAlign w:val="center"/>
            <w:hideMark/>
          </w:tcPr>
          <w:p w14:paraId="7412EABC" w14:textId="2BC9B48E"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0,0015</w:t>
            </w:r>
          </w:p>
        </w:tc>
        <w:tc>
          <w:tcPr>
            <w:tcW w:w="486" w:type="pct"/>
            <w:shd w:val="clear" w:color="auto" w:fill="auto"/>
            <w:noWrap/>
            <w:vAlign w:val="center"/>
            <w:hideMark/>
          </w:tcPr>
          <w:p w14:paraId="14C41D7E" w14:textId="1B613E2A"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0,0011</w:t>
            </w:r>
          </w:p>
        </w:tc>
        <w:tc>
          <w:tcPr>
            <w:tcW w:w="486" w:type="pct"/>
            <w:shd w:val="clear" w:color="auto" w:fill="auto"/>
            <w:noWrap/>
            <w:vAlign w:val="center"/>
            <w:hideMark/>
          </w:tcPr>
          <w:p w14:paraId="42AC3387" w14:textId="518F1330"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0,0009</w:t>
            </w:r>
          </w:p>
        </w:tc>
        <w:tc>
          <w:tcPr>
            <w:tcW w:w="486" w:type="pct"/>
            <w:shd w:val="clear" w:color="auto" w:fill="auto"/>
            <w:noWrap/>
            <w:vAlign w:val="center"/>
            <w:hideMark/>
          </w:tcPr>
          <w:p w14:paraId="6341AA31" w14:textId="44CB4388"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0,0005</w:t>
            </w:r>
          </w:p>
        </w:tc>
        <w:tc>
          <w:tcPr>
            <w:tcW w:w="511" w:type="pct"/>
            <w:shd w:val="clear" w:color="auto" w:fill="auto"/>
            <w:noWrap/>
            <w:vAlign w:val="center"/>
            <w:hideMark/>
          </w:tcPr>
          <w:p w14:paraId="692B0612" w14:textId="74C2DA86"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0,0003</w:t>
            </w:r>
          </w:p>
        </w:tc>
      </w:tr>
      <w:tr w:rsidR="00C96BDE" w:rsidRPr="007B14B9" w14:paraId="3A7D0409" w14:textId="77777777" w:rsidTr="0027510B">
        <w:trPr>
          <w:trHeight w:val="340"/>
        </w:trPr>
        <w:tc>
          <w:tcPr>
            <w:tcW w:w="327" w:type="pct"/>
            <w:shd w:val="clear" w:color="auto" w:fill="auto"/>
            <w:noWrap/>
            <w:vAlign w:val="center"/>
            <w:hideMark/>
          </w:tcPr>
          <w:p w14:paraId="1173ADBF" w14:textId="77777777" w:rsidR="004E5569" w:rsidRPr="007B14B9" w:rsidRDefault="004E5569" w:rsidP="00D70597">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2</w:t>
            </w:r>
          </w:p>
        </w:tc>
        <w:tc>
          <w:tcPr>
            <w:tcW w:w="622" w:type="pct"/>
            <w:vMerge/>
            <w:shd w:val="clear" w:color="auto" w:fill="auto"/>
            <w:vAlign w:val="center"/>
            <w:hideMark/>
          </w:tcPr>
          <w:p w14:paraId="1DDD2FB0" w14:textId="77777777" w:rsidR="004E5569" w:rsidRPr="007B14B9" w:rsidRDefault="004E5569" w:rsidP="00D70597">
            <w:pPr>
              <w:rPr>
                <w:rFonts w:cs="Times New Roman"/>
                <w:color w:val="000000" w:themeColor="text1"/>
                <w:sz w:val="26"/>
                <w:szCs w:val="26"/>
                <w:lang w:val="en-GB" w:eastAsia="en-GB"/>
              </w:rPr>
            </w:pPr>
          </w:p>
        </w:tc>
        <w:tc>
          <w:tcPr>
            <w:tcW w:w="622" w:type="pct"/>
            <w:shd w:val="clear" w:color="auto" w:fill="auto"/>
            <w:noWrap/>
            <w:vAlign w:val="center"/>
            <w:hideMark/>
          </w:tcPr>
          <w:p w14:paraId="497B285C" w14:textId="37B09C9C"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0,00001</w:t>
            </w:r>
          </w:p>
        </w:tc>
        <w:tc>
          <w:tcPr>
            <w:tcW w:w="486" w:type="pct"/>
            <w:shd w:val="clear" w:color="auto" w:fill="auto"/>
            <w:noWrap/>
            <w:vAlign w:val="center"/>
            <w:hideMark/>
          </w:tcPr>
          <w:p w14:paraId="14C83ED2" w14:textId="561E3F65"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0,0009</w:t>
            </w:r>
          </w:p>
        </w:tc>
        <w:tc>
          <w:tcPr>
            <w:tcW w:w="486" w:type="pct"/>
            <w:shd w:val="clear" w:color="auto" w:fill="auto"/>
            <w:noWrap/>
            <w:vAlign w:val="center"/>
            <w:hideMark/>
          </w:tcPr>
          <w:p w14:paraId="611EB942" w14:textId="0F1014EB"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0,0013</w:t>
            </w:r>
          </w:p>
        </w:tc>
        <w:tc>
          <w:tcPr>
            <w:tcW w:w="486" w:type="pct"/>
            <w:shd w:val="clear" w:color="auto" w:fill="auto"/>
            <w:noWrap/>
            <w:vAlign w:val="center"/>
            <w:hideMark/>
          </w:tcPr>
          <w:p w14:paraId="72B5F0F1" w14:textId="36D4AB15"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0,0012</w:t>
            </w:r>
          </w:p>
        </w:tc>
        <w:tc>
          <w:tcPr>
            <w:tcW w:w="486" w:type="pct"/>
            <w:shd w:val="clear" w:color="auto" w:fill="auto"/>
            <w:noWrap/>
            <w:vAlign w:val="center"/>
            <w:hideMark/>
          </w:tcPr>
          <w:p w14:paraId="48E930D5" w14:textId="72E7FFF0"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0,0010</w:t>
            </w:r>
          </w:p>
        </w:tc>
        <w:tc>
          <w:tcPr>
            <w:tcW w:w="486" w:type="pct"/>
            <w:shd w:val="clear" w:color="auto" w:fill="auto"/>
            <w:noWrap/>
            <w:vAlign w:val="center"/>
            <w:hideMark/>
          </w:tcPr>
          <w:p w14:paraId="350328C8" w14:textId="7E30E025"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0,0009</w:t>
            </w:r>
          </w:p>
        </w:tc>
        <w:tc>
          <w:tcPr>
            <w:tcW w:w="486" w:type="pct"/>
            <w:shd w:val="clear" w:color="auto" w:fill="auto"/>
            <w:noWrap/>
            <w:vAlign w:val="center"/>
            <w:hideMark/>
          </w:tcPr>
          <w:p w14:paraId="55404C7C" w14:textId="7A2D174E"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0,0005</w:t>
            </w:r>
          </w:p>
        </w:tc>
        <w:tc>
          <w:tcPr>
            <w:tcW w:w="511" w:type="pct"/>
            <w:shd w:val="clear" w:color="auto" w:fill="auto"/>
            <w:noWrap/>
            <w:vAlign w:val="center"/>
            <w:hideMark/>
          </w:tcPr>
          <w:p w14:paraId="1EC303FF" w14:textId="7C4B2E15" w:rsidR="004E5569" w:rsidRPr="007B14B9" w:rsidRDefault="004E5569" w:rsidP="00D70597">
            <w:pPr>
              <w:jc w:val="center"/>
              <w:rPr>
                <w:rFonts w:cs="Times New Roman"/>
                <w:color w:val="000000" w:themeColor="text1"/>
                <w:sz w:val="26"/>
                <w:szCs w:val="26"/>
                <w:lang w:val="en-GB" w:eastAsia="en-GB"/>
              </w:rPr>
            </w:pPr>
            <w:r w:rsidRPr="007B14B9">
              <w:rPr>
                <w:color w:val="000000"/>
                <w:sz w:val="26"/>
                <w:szCs w:val="26"/>
              </w:rPr>
              <w:t>0,0003</w:t>
            </w:r>
          </w:p>
        </w:tc>
      </w:tr>
      <w:tr w:rsidR="00AD24BB" w:rsidRPr="007B14B9" w14:paraId="3595F7C9" w14:textId="77777777" w:rsidTr="00AD24BB">
        <w:trPr>
          <w:trHeight w:val="340"/>
        </w:trPr>
        <w:tc>
          <w:tcPr>
            <w:tcW w:w="5000" w:type="pct"/>
            <w:gridSpan w:val="10"/>
            <w:shd w:val="clear" w:color="auto" w:fill="auto"/>
            <w:noWrap/>
            <w:vAlign w:val="center"/>
          </w:tcPr>
          <w:p w14:paraId="1F630A7C" w14:textId="77629311" w:rsidR="00AD24BB" w:rsidRPr="007B14B9" w:rsidRDefault="0027510B" w:rsidP="00D70597">
            <w:pPr>
              <w:jc w:val="center"/>
              <w:rPr>
                <w:color w:val="000000" w:themeColor="text1"/>
                <w:sz w:val="26"/>
                <w:szCs w:val="26"/>
              </w:rPr>
            </w:pPr>
            <w:r>
              <w:rPr>
                <w:lang w:val="fr-FR"/>
              </w:rPr>
              <w:t xml:space="preserve">Nhà tránh lũ xã </w:t>
            </w:r>
            <w:r>
              <w:rPr>
                <w:lang w:val="fr-FR"/>
              </w:rPr>
              <w:t>Liên</w:t>
            </w:r>
            <w:r>
              <w:rPr>
                <w:lang w:val="fr-FR"/>
              </w:rPr>
              <w:t xml:space="preserve"> Trạch</w:t>
            </w:r>
          </w:p>
        </w:tc>
      </w:tr>
      <w:tr w:rsidR="00230DAA" w:rsidRPr="007B14B9" w14:paraId="1CC7B099" w14:textId="77777777" w:rsidTr="0027510B">
        <w:trPr>
          <w:trHeight w:val="340"/>
        </w:trPr>
        <w:tc>
          <w:tcPr>
            <w:tcW w:w="327" w:type="pct"/>
            <w:shd w:val="clear" w:color="auto" w:fill="auto"/>
            <w:noWrap/>
            <w:vAlign w:val="center"/>
          </w:tcPr>
          <w:p w14:paraId="11EAB010" w14:textId="33CEA2BE" w:rsidR="004E5569" w:rsidRPr="007B14B9" w:rsidRDefault="004E5569" w:rsidP="00D70597">
            <w:pPr>
              <w:jc w:val="center"/>
              <w:rPr>
                <w:lang w:val="fr-FR"/>
              </w:rPr>
            </w:pPr>
            <w:r w:rsidRPr="007B14B9">
              <w:rPr>
                <w:rFonts w:cs="Times New Roman"/>
                <w:color w:val="000000" w:themeColor="text1"/>
                <w:sz w:val="26"/>
                <w:szCs w:val="26"/>
                <w:lang w:val="en-GB" w:eastAsia="en-GB"/>
              </w:rPr>
              <w:t>1</w:t>
            </w:r>
          </w:p>
        </w:tc>
        <w:tc>
          <w:tcPr>
            <w:tcW w:w="622" w:type="pct"/>
            <w:vMerge w:val="restart"/>
            <w:shd w:val="clear" w:color="auto" w:fill="auto"/>
            <w:vAlign w:val="center"/>
          </w:tcPr>
          <w:p w14:paraId="73711007" w14:textId="7D857C66" w:rsidR="004E5569" w:rsidRPr="007B14B9" w:rsidRDefault="004E5569" w:rsidP="00CC45FE">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0,0052</w:t>
            </w:r>
          </w:p>
        </w:tc>
        <w:tc>
          <w:tcPr>
            <w:tcW w:w="622" w:type="pct"/>
            <w:shd w:val="clear" w:color="auto" w:fill="auto"/>
            <w:noWrap/>
            <w:vAlign w:val="center"/>
          </w:tcPr>
          <w:p w14:paraId="5380E1EA" w14:textId="03456F46" w:rsidR="004E5569" w:rsidRPr="007B14B9" w:rsidRDefault="004E5569" w:rsidP="00AD24BB">
            <w:pPr>
              <w:jc w:val="center"/>
              <w:rPr>
                <w:color w:val="000000" w:themeColor="text1"/>
                <w:sz w:val="26"/>
                <w:szCs w:val="26"/>
              </w:rPr>
            </w:pPr>
            <w:r w:rsidRPr="007B14B9">
              <w:rPr>
                <w:color w:val="000000"/>
                <w:sz w:val="26"/>
                <w:szCs w:val="26"/>
              </w:rPr>
              <w:t>0,000913</w:t>
            </w:r>
          </w:p>
        </w:tc>
        <w:tc>
          <w:tcPr>
            <w:tcW w:w="486" w:type="pct"/>
            <w:shd w:val="clear" w:color="auto" w:fill="auto"/>
            <w:noWrap/>
            <w:vAlign w:val="center"/>
          </w:tcPr>
          <w:p w14:paraId="1267B423" w14:textId="0B1EB6D8" w:rsidR="004E5569" w:rsidRPr="007B14B9" w:rsidRDefault="004E5569" w:rsidP="00AD24BB">
            <w:pPr>
              <w:jc w:val="center"/>
              <w:rPr>
                <w:color w:val="000000" w:themeColor="text1"/>
                <w:sz w:val="26"/>
                <w:szCs w:val="26"/>
              </w:rPr>
            </w:pPr>
            <w:r w:rsidRPr="007B14B9">
              <w:rPr>
                <w:color w:val="000000"/>
                <w:sz w:val="26"/>
                <w:szCs w:val="26"/>
              </w:rPr>
              <w:t>0,0017</w:t>
            </w:r>
          </w:p>
        </w:tc>
        <w:tc>
          <w:tcPr>
            <w:tcW w:w="486" w:type="pct"/>
            <w:shd w:val="clear" w:color="auto" w:fill="auto"/>
            <w:noWrap/>
            <w:vAlign w:val="center"/>
          </w:tcPr>
          <w:p w14:paraId="2F766C4C" w14:textId="5DD31A1A" w:rsidR="004E5569" w:rsidRPr="007B14B9" w:rsidRDefault="004E5569" w:rsidP="00AD24BB">
            <w:pPr>
              <w:jc w:val="center"/>
              <w:rPr>
                <w:color w:val="000000" w:themeColor="text1"/>
                <w:sz w:val="26"/>
                <w:szCs w:val="26"/>
              </w:rPr>
            </w:pPr>
            <w:r w:rsidRPr="007B14B9">
              <w:rPr>
                <w:color w:val="000000"/>
                <w:sz w:val="26"/>
                <w:szCs w:val="26"/>
              </w:rPr>
              <w:t>0,0014</w:t>
            </w:r>
          </w:p>
        </w:tc>
        <w:tc>
          <w:tcPr>
            <w:tcW w:w="486" w:type="pct"/>
            <w:shd w:val="clear" w:color="auto" w:fill="auto"/>
            <w:noWrap/>
            <w:vAlign w:val="center"/>
          </w:tcPr>
          <w:p w14:paraId="6D256152" w14:textId="57395209" w:rsidR="004E5569" w:rsidRPr="007B14B9" w:rsidRDefault="004E5569" w:rsidP="00AD24BB">
            <w:pPr>
              <w:jc w:val="center"/>
              <w:rPr>
                <w:color w:val="000000" w:themeColor="text1"/>
                <w:sz w:val="26"/>
                <w:szCs w:val="26"/>
              </w:rPr>
            </w:pPr>
            <w:r w:rsidRPr="007B14B9">
              <w:rPr>
                <w:color w:val="000000"/>
                <w:sz w:val="26"/>
                <w:szCs w:val="26"/>
              </w:rPr>
              <w:t>0,0009</w:t>
            </w:r>
          </w:p>
        </w:tc>
        <w:tc>
          <w:tcPr>
            <w:tcW w:w="486" w:type="pct"/>
            <w:shd w:val="clear" w:color="auto" w:fill="auto"/>
            <w:noWrap/>
            <w:vAlign w:val="center"/>
          </w:tcPr>
          <w:p w14:paraId="4E136C17" w14:textId="085C5592" w:rsidR="004E5569" w:rsidRPr="007B14B9" w:rsidRDefault="004E5569" w:rsidP="00AD24BB">
            <w:pPr>
              <w:jc w:val="center"/>
              <w:rPr>
                <w:color w:val="000000" w:themeColor="text1"/>
                <w:sz w:val="26"/>
                <w:szCs w:val="26"/>
              </w:rPr>
            </w:pPr>
            <w:r w:rsidRPr="007B14B9">
              <w:rPr>
                <w:color w:val="000000"/>
                <w:sz w:val="26"/>
                <w:szCs w:val="26"/>
              </w:rPr>
              <w:t>0,0007</w:t>
            </w:r>
          </w:p>
        </w:tc>
        <w:tc>
          <w:tcPr>
            <w:tcW w:w="486" w:type="pct"/>
            <w:shd w:val="clear" w:color="auto" w:fill="auto"/>
            <w:noWrap/>
            <w:vAlign w:val="center"/>
          </w:tcPr>
          <w:p w14:paraId="5A269E5F" w14:textId="3CE871A5" w:rsidR="004E5569" w:rsidRPr="007B14B9" w:rsidRDefault="004E5569" w:rsidP="00AD24BB">
            <w:pPr>
              <w:jc w:val="center"/>
              <w:rPr>
                <w:color w:val="000000" w:themeColor="text1"/>
                <w:sz w:val="26"/>
                <w:szCs w:val="26"/>
              </w:rPr>
            </w:pPr>
            <w:r w:rsidRPr="007B14B9">
              <w:rPr>
                <w:color w:val="000000"/>
                <w:sz w:val="26"/>
                <w:szCs w:val="26"/>
              </w:rPr>
              <w:t>0,0006</w:t>
            </w:r>
          </w:p>
        </w:tc>
        <w:tc>
          <w:tcPr>
            <w:tcW w:w="486" w:type="pct"/>
            <w:shd w:val="clear" w:color="auto" w:fill="auto"/>
            <w:noWrap/>
            <w:vAlign w:val="center"/>
          </w:tcPr>
          <w:p w14:paraId="1696918F" w14:textId="4931E316" w:rsidR="004E5569" w:rsidRPr="007B14B9" w:rsidRDefault="004E5569" w:rsidP="00AD24BB">
            <w:pPr>
              <w:jc w:val="center"/>
              <w:rPr>
                <w:color w:val="000000" w:themeColor="text1"/>
                <w:sz w:val="26"/>
                <w:szCs w:val="26"/>
              </w:rPr>
            </w:pPr>
            <w:r w:rsidRPr="007B14B9">
              <w:rPr>
                <w:color w:val="000000"/>
                <w:sz w:val="26"/>
                <w:szCs w:val="26"/>
              </w:rPr>
              <w:t>0,0003</w:t>
            </w:r>
          </w:p>
        </w:tc>
        <w:tc>
          <w:tcPr>
            <w:tcW w:w="511" w:type="pct"/>
            <w:shd w:val="clear" w:color="auto" w:fill="auto"/>
            <w:noWrap/>
            <w:vAlign w:val="center"/>
          </w:tcPr>
          <w:p w14:paraId="295AD5C5" w14:textId="7F222ADC" w:rsidR="004E5569" w:rsidRPr="007B14B9" w:rsidRDefault="004E5569" w:rsidP="00AD24BB">
            <w:pPr>
              <w:jc w:val="center"/>
              <w:rPr>
                <w:color w:val="000000" w:themeColor="text1"/>
                <w:sz w:val="26"/>
                <w:szCs w:val="26"/>
              </w:rPr>
            </w:pPr>
            <w:r w:rsidRPr="007B14B9">
              <w:rPr>
                <w:color w:val="000000"/>
                <w:sz w:val="26"/>
                <w:szCs w:val="26"/>
              </w:rPr>
              <w:t>0,0002</w:t>
            </w:r>
          </w:p>
        </w:tc>
      </w:tr>
      <w:tr w:rsidR="00230DAA" w:rsidRPr="007B14B9" w14:paraId="68CAC331" w14:textId="77777777" w:rsidTr="0027510B">
        <w:trPr>
          <w:trHeight w:val="340"/>
        </w:trPr>
        <w:tc>
          <w:tcPr>
            <w:tcW w:w="327" w:type="pct"/>
            <w:shd w:val="clear" w:color="auto" w:fill="auto"/>
            <w:noWrap/>
            <w:vAlign w:val="center"/>
          </w:tcPr>
          <w:p w14:paraId="7AF6FE7B" w14:textId="45AF14EE" w:rsidR="004E5569" w:rsidRPr="007B14B9" w:rsidRDefault="004E5569" w:rsidP="00D70597">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2</w:t>
            </w:r>
          </w:p>
        </w:tc>
        <w:tc>
          <w:tcPr>
            <w:tcW w:w="622" w:type="pct"/>
            <w:vMerge/>
            <w:shd w:val="clear" w:color="auto" w:fill="auto"/>
            <w:vAlign w:val="center"/>
          </w:tcPr>
          <w:p w14:paraId="708DB03D" w14:textId="77777777" w:rsidR="004E5569" w:rsidRPr="007B14B9" w:rsidRDefault="004E5569" w:rsidP="00AD24BB">
            <w:pPr>
              <w:jc w:val="center"/>
              <w:rPr>
                <w:rFonts w:cs="Times New Roman"/>
                <w:color w:val="000000" w:themeColor="text1"/>
                <w:sz w:val="26"/>
                <w:szCs w:val="26"/>
                <w:lang w:val="en-GB" w:eastAsia="en-GB"/>
              </w:rPr>
            </w:pPr>
          </w:p>
        </w:tc>
        <w:tc>
          <w:tcPr>
            <w:tcW w:w="622" w:type="pct"/>
            <w:shd w:val="clear" w:color="auto" w:fill="auto"/>
            <w:noWrap/>
            <w:vAlign w:val="center"/>
          </w:tcPr>
          <w:p w14:paraId="06AF023C" w14:textId="400126D5" w:rsidR="004E5569" w:rsidRPr="007B14B9" w:rsidRDefault="004E5569" w:rsidP="00AD24BB">
            <w:pPr>
              <w:jc w:val="center"/>
              <w:rPr>
                <w:color w:val="000000" w:themeColor="text1"/>
                <w:sz w:val="26"/>
                <w:szCs w:val="26"/>
              </w:rPr>
            </w:pPr>
            <w:r w:rsidRPr="007B14B9">
              <w:rPr>
                <w:color w:val="000000"/>
                <w:sz w:val="26"/>
                <w:szCs w:val="26"/>
              </w:rPr>
              <w:t>0,000004</w:t>
            </w:r>
          </w:p>
        </w:tc>
        <w:tc>
          <w:tcPr>
            <w:tcW w:w="486" w:type="pct"/>
            <w:shd w:val="clear" w:color="auto" w:fill="auto"/>
            <w:noWrap/>
            <w:vAlign w:val="center"/>
          </w:tcPr>
          <w:p w14:paraId="02F564D5" w14:textId="11F64F41" w:rsidR="004E5569" w:rsidRPr="007B14B9" w:rsidRDefault="004E5569" w:rsidP="00AD24BB">
            <w:pPr>
              <w:jc w:val="center"/>
              <w:rPr>
                <w:color w:val="000000" w:themeColor="text1"/>
                <w:sz w:val="26"/>
                <w:szCs w:val="26"/>
              </w:rPr>
            </w:pPr>
            <w:r w:rsidRPr="007B14B9">
              <w:rPr>
                <w:color w:val="000000"/>
                <w:sz w:val="26"/>
                <w:szCs w:val="26"/>
              </w:rPr>
              <w:t>0,0006</w:t>
            </w:r>
          </w:p>
        </w:tc>
        <w:tc>
          <w:tcPr>
            <w:tcW w:w="486" w:type="pct"/>
            <w:shd w:val="clear" w:color="auto" w:fill="auto"/>
            <w:noWrap/>
            <w:vAlign w:val="center"/>
          </w:tcPr>
          <w:p w14:paraId="1B29F93A" w14:textId="2B7AAF1B" w:rsidR="004E5569" w:rsidRPr="007B14B9" w:rsidRDefault="004E5569" w:rsidP="00AD24BB">
            <w:pPr>
              <w:jc w:val="center"/>
              <w:rPr>
                <w:color w:val="000000" w:themeColor="text1"/>
                <w:sz w:val="26"/>
                <w:szCs w:val="26"/>
              </w:rPr>
            </w:pPr>
            <w:r w:rsidRPr="007B14B9">
              <w:rPr>
                <w:color w:val="000000"/>
                <w:sz w:val="26"/>
                <w:szCs w:val="26"/>
              </w:rPr>
              <w:t>0,0008</w:t>
            </w:r>
          </w:p>
        </w:tc>
        <w:tc>
          <w:tcPr>
            <w:tcW w:w="486" w:type="pct"/>
            <w:shd w:val="clear" w:color="auto" w:fill="auto"/>
            <w:noWrap/>
            <w:vAlign w:val="center"/>
          </w:tcPr>
          <w:p w14:paraId="344AE23E" w14:textId="375D860B" w:rsidR="004E5569" w:rsidRPr="007B14B9" w:rsidRDefault="004E5569" w:rsidP="00AD24BB">
            <w:pPr>
              <w:jc w:val="center"/>
              <w:rPr>
                <w:color w:val="000000" w:themeColor="text1"/>
                <w:sz w:val="26"/>
                <w:szCs w:val="26"/>
              </w:rPr>
            </w:pPr>
            <w:r w:rsidRPr="007B14B9">
              <w:rPr>
                <w:color w:val="000000"/>
                <w:sz w:val="26"/>
                <w:szCs w:val="26"/>
              </w:rPr>
              <w:t>0,0008</w:t>
            </w:r>
          </w:p>
        </w:tc>
        <w:tc>
          <w:tcPr>
            <w:tcW w:w="486" w:type="pct"/>
            <w:shd w:val="clear" w:color="auto" w:fill="auto"/>
            <w:noWrap/>
            <w:vAlign w:val="center"/>
          </w:tcPr>
          <w:p w14:paraId="37D62989" w14:textId="109F4AD8" w:rsidR="004E5569" w:rsidRPr="007B14B9" w:rsidRDefault="004E5569" w:rsidP="00AD24BB">
            <w:pPr>
              <w:jc w:val="center"/>
              <w:rPr>
                <w:color w:val="000000" w:themeColor="text1"/>
                <w:sz w:val="26"/>
                <w:szCs w:val="26"/>
              </w:rPr>
            </w:pPr>
            <w:r w:rsidRPr="007B14B9">
              <w:rPr>
                <w:color w:val="000000"/>
                <w:sz w:val="26"/>
                <w:szCs w:val="26"/>
              </w:rPr>
              <w:t>0,0007</w:t>
            </w:r>
          </w:p>
        </w:tc>
        <w:tc>
          <w:tcPr>
            <w:tcW w:w="486" w:type="pct"/>
            <w:shd w:val="clear" w:color="auto" w:fill="auto"/>
            <w:noWrap/>
            <w:vAlign w:val="center"/>
          </w:tcPr>
          <w:p w14:paraId="2E042B69" w14:textId="0AF6D7FE" w:rsidR="004E5569" w:rsidRPr="007B14B9" w:rsidRDefault="004E5569" w:rsidP="00AD24BB">
            <w:pPr>
              <w:jc w:val="center"/>
              <w:rPr>
                <w:color w:val="000000" w:themeColor="text1"/>
                <w:sz w:val="26"/>
                <w:szCs w:val="26"/>
              </w:rPr>
            </w:pPr>
            <w:r w:rsidRPr="007B14B9">
              <w:rPr>
                <w:color w:val="000000"/>
                <w:sz w:val="26"/>
                <w:szCs w:val="26"/>
              </w:rPr>
              <w:t>0,0006</w:t>
            </w:r>
          </w:p>
        </w:tc>
        <w:tc>
          <w:tcPr>
            <w:tcW w:w="486" w:type="pct"/>
            <w:shd w:val="clear" w:color="auto" w:fill="auto"/>
            <w:noWrap/>
            <w:vAlign w:val="center"/>
          </w:tcPr>
          <w:p w14:paraId="71022F49" w14:textId="44B7B8B6" w:rsidR="004E5569" w:rsidRPr="007B14B9" w:rsidRDefault="004E5569" w:rsidP="00AD24BB">
            <w:pPr>
              <w:jc w:val="center"/>
              <w:rPr>
                <w:color w:val="000000" w:themeColor="text1"/>
                <w:sz w:val="26"/>
                <w:szCs w:val="26"/>
              </w:rPr>
            </w:pPr>
            <w:r w:rsidRPr="007B14B9">
              <w:rPr>
                <w:color w:val="000000"/>
                <w:sz w:val="26"/>
                <w:szCs w:val="26"/>
              </w:rPr>
              <w:t>0,0003</w:t>
            </w:r>
          </w:p>
        </w:tc>
        <w:tc>
          <w:tcPr>
            <w:tcW w:w="511" w:type="pct"/>
            <w:shd w:val="clear" w:color="auto" w:fill="auto"/>
            <w:noWrap/>
            <w:vAlign w:val="center"/>
          </w:tcPr>
          <w:p w14:paraId="7BDD030B" w14:textId="4A797A91" w:rsidR="004E5569" w:rsidRPr="007B14B9" w:rsidRDefault="004E5569" w:rsidP="00AD24BB">
            <w:pPr>
              <w:jc w:val="center"/>
              <w:rPr>
                <w:color w:val="000000" w:themeColor="text1"/>
                <w:sz w:val="26"/>
                <w:szCs w:val="26"/>
              </w:rPr>
            </w:pPr>
            <w:r w:rsidRPr="007B14B9">
              <w:rPr>
                <w:color w:val="000000"/>
                <w:sz w:val="26"/>
                <w:szCs w:val="26"/>
              </w:rPr>
              <w:t>0,0002</w:t>
            </w:r>
          </w:p>
        </w:tc>
      </w:tr>
      <w:tr w:rsidR="00AD24BB" w:rsidRPr="007B14B9" w14:paraId="5588A2A5" w14:textId="77777777" w:rsidTr="00AD24BB">
        <w:trPr>
          <w:trHeight w:val="340"/>
        </w:trPr>
        <w:tc>
          <w:tcPr>
            <w:tcW w:w="5000" w:type="pct"/>
            <w:gridSpan w:val="10"/>
            <w:shd w:val="clear" w:color="auto" w:fill="auto"/>
            <w:noWrap/>
            <w:vAlign w:val="center"/>
          </w:tcPr>
          <w:p w14:paraId="49E0F0F4" w14:textId="6D848257" w:rsidR="00AD24BB" w:rsidRPr="007B14B9" w:rsidRDefault="0027510B" w:rsidP="00AD24BB">
            <w:pPr>
              <w:jc w:val="center"/>
              <w:rPr>
                <w:color w:val="000000" w:themeColor="text1"/>
                <w:sz w:val="26"/>
                <w:szCs w:val="26"/>
              </w:rPr>
            </w:pPr>
            <w:r>
              <w:rPr>
                <w:lang w:val="fr-FR"/>
              </w:rPr>
              <w:t xml:space="preserve">Nhà tránh lũ xã </w:t>
            </w:r>
            <w:r>
              <w:rPr>
                <w:lang w:val="fr-FR"/>
              </w:rPr>
              <w:t>Hưng</w:t>
            </w:r>
            <w:r>
              <w:rPr>
                <w:lang w:val="fr-FR"/>
              </w:rPr>
              <w:t xml:space="preserve"> Trạch</w:t>
            </w:r>
          </w:p>
        </w:tc>
      </w:tr>
      <w:tr w:rsidR="00C96BDE" w:rsidRPr="007B14B9" w14:paraId="77FA04D4" w14:textId="77777777" w:rsidTr="0027510B">
        <w:trPr>
          <w:trHeight w:val="266"/>
        </w:trPr>
        <w:tc>
          <w:tcPr>
            <w:tcW w:w="327" w:type="pct"/>
            <w:shd w:val="clear" w:color="auto" w:fill="auto"/>
            <w:noWrap/>
            <w:vAlign w:val="center"/>
          </w:tcPr>
          <w:p w14:paraId="660F6C36" w14:textId="4D981FD1" w:rsidR="004E5569" w:rsidRPr="007B14B9" w:rsidRDefault="004E5569" w:rsidP="00D70597">
            <w:pPr>
              <w:jc w:val="center"/>
              <w:rPr>
                <w:lang w:val="fr-FR"/>
              </w:rPr>
            </w:pPr>
            <w:r w:rsidRPr="007B14B9">
              <w:rPr>
                <w:rFonts w:cs="Times New Roman"/>
                <w:color w:val="000000" w:themeColor="text1"/>
                <w:sz w:val="26"/>
                <w:szCs w:val="26"/>
                <w:lang w:val="en-GB" w:eastAsia="en-GB"/>
              </w:rPr>
              <w:t>1</w:t>
            </w:r>
          </w:p>
        </w:tc>
        <w:tc>
          <w:tcPr>
            <w:tcW w:w="622" w:type="pct"/>
            <w:vMerge w:val="restart"/>
            <w:shd w:val="clear" w:color="auto" w:fill="auto"/>
            <w:vAlign w:val="center"/>
          </w:tcPr>
          <w:p w14:paraId="78B72E81" w14:textId="0FE92036" w:rsidR="004E5569" w:rsidRPr="007B14B9" w:rsidRDefault="004E5569" w:rsidP="00AD24BB">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0,0046</w:t>
            </w:r>
          </w:p>
        </w:tc>
        <w:tc>
          <w:tcPr>
            <w:tcW w:w="622" w:type="pct"/>
            <w:shd w:val="clear" w:color="auto" w:fill="auto"/>
            <w:noWrap/>
            <w:vAlign w:val="center"/>
          </w:tcPr>
          <w:p w14:paraId="267FF15E" w14:textId="77E80BE5" w:rsidR="004E5569" w:rsidRPr="007B14B9" w:rsidRDefault="004E5569" w:rsidP="00AD24BB">
            <w:pPr>
              <w:jc w:val="center"/>
              <w:rPr>
                <w:color w:val="000000" w:themeColor="text1"/>
                <w:sz w:val="26"/>
                <w:szCs w:val="26"/>
              </w:rPr>
            </w:pPr>
            <w:r w:rsidRPr="007B14B9">
              <w:rPr>
                <w:color w:val="000000"/>
                <w:sz w:val="26"/>
                <w:szCs w:val="26"/>
              </w:rPr>
              <w:t>0,000808</w:t>
            </w:r>
          </w:p>
        </w:tc>
        <w:tc>
          <w:tcPr>
            <w:tcW w:w="486" w:type="pct"/>
            <w:shd w:val="clear" w:color="auto" w:fill="auto"/>
            <w:noWrap/>
            <w:vAlign w:val="center"/>
          </w:tcPr>
          <w:p w14:paraId="155B6936" w14:textId="2912A1ED" w:rsidR="004E5569" w:rsidRPr="007B14B9" w:rsidRDefault="004E5569" w:rsidP="00AD24BB">
            <w:pPr>
              <w:jc w:val="center"/>
              <w:rPr>
                <w:color w:val="000000" w:themeColor="text1"/>
                <w:sz w:val="26"/>
                <w:szCs w:val="26"/>
              </w:rPr>
            </w:pPr>
            <w:r w:rsidRPr="007B14B9">
              <w:rPr>
                <w:color w:val="000000"/>
                <w:sz w:val="26"/>
                <w:szCs w:val="26"/>
              </w:rPr>
              <w:t>0,0015</w:t>
            </w:r>
          </w:p>
        </w:tc>
        <w:tc>
          <w:tcPr>
            <w:tcW w:w="486" w:type="pct"/>
            <w:shd w:val="clear" w:color="auto" w:fill="auto"/>
            <w:noWrap/>
            <w:vAlign w:val="center"/>
          </w:tcPr>
          <w:p w14:paraId="6EDFE9B9" w14:textId="471CB13C" w:rsidR="004E5569" w:rsidRPr="007B14B9" w:rsidRDefault="004E5569" w:rsidP="00AD24BB">
            <w:pPr>
              <w:jc w:val="center"/>
              <w:rPr>
                <w:color w:val="000000" w:themeColor="text1"/>
                <w:sz w:val="26"/>
                <w:szCs w:val="26"/>
              </w:rPr>
            </w:pPr>
            <w:r w:rsidRPr="007B14B9">
              <w:rPr>
                <w:color w:val="000000"/>
                <w:sz w:val="26"/>
                <w:szCs w:val="26"/>
              </w:rPr>
              <w:t>0,0012</w:t>
            </w:r>
          </w:p>
        </w:tc>
        <w:tc>
          <w:tcPr>
            <w:tcW w:w="486" w:type="pct"/>
            <w:shd w:val="clear" w:color="auto" w:fill="auto"/>
            <w:noWrap/>
            <w:vAlign w:val="center"/>
          </w:tcPr>
          <w:p w14:paraId="1F164563" w14:textId="40BCCF36" w:rsidR="004E5569" w:rsidRPr="007B14B9" w:rsidRDefault="004E5569" w:rsidP="00AD24BB">
            <w:pPr>
              <w:jc w:val="center"/>
              <w:rPr>
                <w:color w:val="000000" w:themeColor="text1"/>
                <w:sz w:val="26"/>
                <w:szCs w:val="26"/>
              </w:rPr>
            </w:pPr>
            <w:r w:rsidRPr="007B14B9">
              <w:rPr>
                <w:color w:val="000000"/>
                <w:sz w:val="26"/>
                <w:szCs w:val="26"/>
              </w:rPr>
              <w:t>0,0008</w:t>
            </w:r>
          </w:p>
        </w:tc>
        <w:tc>
          <w:tcPr>
            <w:tcW w:w="486" w:type="pct"/>
            <w:shd w:val="clear" w:color="auto" w:fill="auto"/>
            <w:noWrap/>
            <w:vAlign w:val="center"/>
          </w:tcPr>
          <w:p w14:paraId="34709F16" w14:textId="34C5AE61" w:rsidR="004E5569" w:rsidRPr="007B14B9" w:rsidRDefault="004E5569" w:rsidP="00AD24BB">
            <w:pPr>
              <w:jc w:val="center"/>
              <w:rPr>
                <w:color w:val="000000" w:themeColor="text1"/>
                <w:sz w:val="26"/>
                <w:szCs w:val="26"/>
              </w:rPr>
            </w:pPr>
            <w:r w:rsidRPr="007B14B9">
              <w:rPr>
                <w:color w:val="000000"/>
                <w:sz w:val="26"/>
                <w:szCs w:val="26"/>
              </w:rPr>
              <w:t>0,0006</w:t>
            </w:r>
          </w:p>
        </w:tc>
        <w:tc>
          <w:tcPr>
            <w:tcW w:w="486" w:type="pct"/>
            <w:shd w:val="clear" w:color="auto" w:fill="auto"/>
            <w:noWrap/>
            <w:vAlign w:val="center"/>
          </w:tcPr>
          <w:p w14:paraId="5F93EAB4" w14:textId="35DC5766" w:rsidR="004E5569" w:rsidRPr="007B14B9" w:rsidRDefault="004E5569" w:rsidP="00AD24BB">
            <w:pPr>
              <w:jc w:val="center"/>
              <w:rPr>
                <w:color w:val="000000" w:themeColor="text1"/>
                <w:sz w:val="26"/>
                <w:szCs w:val="26"/>
              </w:rPr>
            </w:pPr>
            <w:r w:rsidRPr="007B14B9">
              <w:rPr>
                <w:color w:val="000000"/>
                <w:sz w:val="26"/>
                <w:szCs w:val="26"/>
              </w:rPr>
              <w:t>0,0005</w:t>
            </w:r>
          </w:p>
        </w:tc>
        <w:tc>
          <w:tcPr>
            <w:tcW w:w="486" w:type="pct"/>
            <w:shd w:val="clear" w:color="auto" w:fill="auto"/>
            <w:noWrap/>
            <w:vAlign w:val="center"/>
          </w:tcPr>
          <w:p w14:paraId="489FE1D1" w14:textId="7DC08D9D" w:rsidR="004E5569" w:rsidRPr="007B14B9" w:rsidRDefault="004E5569" w:rsidP="00AD24BB">
            <w:pPr>
              <w:jc w:val="center"/>
              <w:rPr>
                <w:color w:val="000000" w:themeColor="text1"/>
                <w:sz w:val="26"/>
                <w:szCs w:val="26"/>
              </w:rPr>
            </w:pPr>
            <w:r w:rsidRPr="007B14B9">
              <w:rPr>
                <w:color w:val="000000"/>
                <w:sz w:val="26"/>
                <w:szCs w:val="26"/>
              </w:rPr>
              <w:t>0,0003</w:t>
            </w:r>
          </w:p>
        </w:tc>
        <w:tc>
          <w:tcPr>
            <w:tcW w:w="511" w:type="pct"/>
            <w:shd w:val="clear" w:color="auto" w:fill="auto"/>
            <w:noWrap/>
            <w:vAlign w:val="center"/>
          </w:tcPr>
          <w:p w14:paraId="38A6F461" w14:textId="7AD21426" w:rsidR="004E5569" w:rsidRPr="007B14B9" w:rsidRDefault="004E5569" w:rsidP="00AD24BB">
            <w:pPr>
              <w:jc w:val="center"/>
              <w:rPr>
                <w:color w:val="000000" w:themeColor="text1"/>
                <w:sz w:val="26"/>
                <w:szCs w:val="26"/>
              </w:rPr>
            </w:pPr>
            <w:r w:rsidRPr="007B14B9">
              <w:rPr>
                <w:color w:val="000000"/>
                <w:sz w:val="26"/>
                <w:szCs w:val="26"/>
              </w:rPr>
              <w:t>0,0002</w:t>
            </w:r>
          </w:p>
        </w:tc>
      </w:tr>
      <w:tr w:rsidR="00C96BDE" w:rsidRPr="007B14B9" w14:paraId="05A560CF" w14:textId="77777777" w:rsidTr="0027510B">
        <w:trPr>
          <w:trHeight w:val="340"/>
        </w:trPr>
        <w:tc>
          <w:tcPr>
            <w:tcW w:w="327" w:type="pct"/>
            <w:shd w:val="clear" w:color="auto" w:fill="auto"/>
            <w:noWrap/>
            <w:vAlign w:val="center"/>
          </w:tcPr>
          <w:p w14:paraId="660DDBD4" w14:textId="347F9E4C" w:rsidR="004E5569" w:rsidRPr="007B14B9" w:rsidRDefault="004E5569" w:rsidP="00D70597">
            <w:pPr>
              <w:jc w:val="center"/>
              <w:rPr>
                <w:rFonts w:cs="Times New Roman"/>
                <w:color w:val="000000" w:themeColor="text1"/>
                <w:sz w:val="26"/>
                <w:szCs w:val="26"/>
                <w:lang w:val="en-GB" w:eastAsia="en-GB"/>
              </w:rPr>
            </w:pPr>
            <w:r w:rsidRPr="007B14B9">
              <w:rPr>
                <w:rFonts w:cs="Times New Roman"/>
                <w:color w:val="000000" w:themeColor="text1"/>
                <w:sz w:val="26"/>
                <w:szCs w:val="26"/>
                <w:lang w:val="en-GB" w:eastAsia="en-GB"/>
              </w:rPr>
              <w:t>2</w:t>
            </w:r>
          </w:p>
        </w:tc>
        <w:tc>
          <w:tcPr>
            <w:tcW w:w="622" w:type="pct"/>
            <w:vMerge/>
            <w:shd w:val="clear" w:color="auto" w:fill="auto"/>
            <w:vAlign w:val="center"/>
          </w:tcPr>
          <w:p w14:paraId="3CB73EDD" w14:textId="77777777" w:rsidR="004E5569" w:rsidRPr="007B14B9" w:rsidRDefault="004E5569" w:rsidP="00AD24BB">
            <w:pPr>
              <w:jc w:val="center"/>
              <w:rPr>
                <w:rFonts w:cs="Times New Roman"/>
                <w:color w:val="000000" w:themeColor="text1"/>
                <w:sz w:val="26"/>
                <w:szCs w:val="26"/>
                <w:lang w:val="en-GB" w:eastAsia="en-GB"/>
              </w:rPr>
            </w:pPr>
          </w:p>
        </w:tc>
        <w:tc>
          <w:tcPr>
            <w:tcW w:w="622" w:type="pct"/>
            <w:shd w:val="clear" w:color="auto" w:fill="auto"/>
            <w:noWrap/>
            <w:vAlign w:val="center"/>
          </w:tcPr>
          <w:p w14:paraId="5CF37EDF" w14:textId="3D34CB9D" w:rsidR="004E5569" w:rsidRPr="007B14B9" w:rsidRDefault="004E5569" w:rsidP="00AD24BB">
            <w:pPr>
              <w:jc w:val="center"/>
              <w:rPr>
                <w:color w:val="000000" w:themeColor="text1"/>
                <w:sz w:val="26"/>
                <w:szCs w:val="26"/>
              </w:rPr>
            </w:pPr>
            <w:r w:rsidRPr="007B14B9">
              <w:rPr>
                <w:color w:val="000000"/>
                <w:sz w:val="26"/>
                <w:szCs w:val="26"/>
              </w:rPr>
              <w:t>0,000004</w:t>
            </w:r>
          </w:p>
        </w:tc>
        <w:tc>
          <w:tcPr>
            <w:tcW w:w="486" w:type="pct"/>
            <w:shd w:val="clear" w:color="auto" w:fill="auto"/>
            <w:noWrap/>
            <w:vAlign w:val="center"/>
          </w:tcPr>
          <w:p w14:paraId="04572202" w14:textId="5C5F0158" w:rsidR="004E5569" w:rsidRPr="007B14B9" w:rsidRDefault="004E5569" w:rsidP="00AD24BB">
            <w:pPr>
              <w:jc w:val="center"/>
              <w:rPr>
                <w:color w:val="000000" w:themeColor="text1"/>
                <w:sz w:val="26"/>
                <w:szCs w:val="26"/>
              </w:rPr>
            </w:pPr>
            <w:r w:rsidRPr="007B14B9">
              <w:rPr>
                <w:color w:val="000000"/>
                <w:sz w:val="26"/>
                <w:szCs w:val="26"/>
              </w:rPr>
              <w:t>0,0005</w:t>
            </w:r>
          </w:p>
        </w:tc>
        <w:tc>
          <w:tcPr>
            <w:tcW w:w="486" w:type="pct"/>
            <w:shd w:val="clear" w:color="auto" w:fill="auto"/>
            <w:noWrap/>
            <w:vAlign w:val="center"/>
          </w:tcPr>
          <w:p w14:paraId="1DC056E8" w14:textId="3C514D98" w:rsidR="004E5569" w:rsidRPr="007B14B9" w:rsidRDefault="004E5569" w:rsidP="00AD24BB">
            <w:pPr>
              <w:jc w:val="center"/>
              <w:rPr>
                <w:color w:val="000000" w:themeColor="text1"/>
                <w:sz w:val="26"/>
                <w:szCs w:val="26"/>
              </w:rPr>
            </w:pPr>
            <w:r w:rsidRPr="007B14B9">
              <w:rPr>
                <w:color w:val="000000"/>
                <w:sz w:val="26"/>
                <w:szCs w:val="26"/>
              </w:rPr>
              <w:t>0,0007</w:t>
            </w:r>
          </w:p>
        </w:tc>
        <w:tc>
          <w:tcPr>
            <w:tcW w:w="486" w:type="pct"/>
            <w:shd w:val="clear" w:color="auto" w:fill="auto"/>
            <w:noWrap/>
            <w:vAlign w:val="center"/>
          </w:tcPr>
          <w:p w14:paraId="76D2D440" w14:textId="13955A25" w:rsidR="004E5569" w:rsidRPr="007B14B9" w:rsidRDefault="004E5569" w:rsidP="00AD24BB">
            <w:pPr>
              <w:jc w:val="center"/>
              <w:rPr>
                <w:color w:val="000000" w:themeColor="text1"/>
                <w:sz w:val="26"/>
                <w:szCs w:val="26"/>
              </w:rPr>
            </w:pPr>
            <w:r w:rsidRPr="007B14B9">
              <w:rPr>
                <w:color w:val="000000"/>
                <w:sz w:val="26"/>
                <w:szCs w:val="26"/>
              </w:rPr>
              <w:t>0,0007</w:t>
            </w:r>
          </w:p>
        </w:tc>
        <w:tc>
          <w:tcPr>
            <w:tcW w:w="486" w:type="pct"/>
            <w:shd w:val="clear" w:color="auto" w:fill="auto"/>
            <w:noWrap/>
            <w:vAlign w:val="center"/>
          </w:tcPr>
          <w:p w14:paraId="11259084" w14:textId="705B31CC" w:rsidR="004E5569" w:rsidRPr="007B14B9" w:rsidRDefault="004E5569" w:rsidP="00AD24BB">
            <w:pPr>
              <w:jc w:val="center"/>
              <w:rPr>
                <w:color w:val="000000" w:themeColor="text1"/>
                <w:sz w:val="26"/>
                <w:szCs w:val="26"/>
              </w:rPr>
            </w:pPr>
            <w:r w:rsidRPr="007B14B9">
              <w:rPr>
                <w:color w:val="000000"/>
                <w:sz w:val="26"/>
                <w:szCs w:val="26"/>
              </w:rPr>
              <w:t>0,0006</w:t>
            </w:r>
          </w:p>
        </w:tc>
        <w:tc>
          <w:tcPr>
            <w:tcW w:w="486" w:type="pct"/>
            <w:shd w:val="clear" w:color="auto" w:fill="auto"/>
            <w:noWrap/>
            <w:vAlign w:val="center"/>
          </w:tcPr>
          <w:p w14:paraId="6925D5C4" w14:textId="0B3713A0" w:rsidR="004E5569" w:rsidRPr="007B14B9" w:rsidRDefault="004E5569" w:rsidP="00AD24BB">
            <w:pPr>
              <w:jc w:val="center"/>
              <w:rPr>
                <w:color w:val="000000" w:themeColor="text1"/>
                <w:sz w:val="26"/>
                <w:szCs w:val="26"/>
              </w:rPr>
            </w:pPr>
            <w:r w:rsidRPr="007B14B9">
              <w:rPr>
                <w:color w:val="000000"/>
                <w:sz w:val="26"/>
                <w:szCs w:val="26"/>
              </w:rPr>
              <w:t>0,0005</w:t>
            </w:r>
          </w:p>
        </w:tc>
        <w:tc>
          <w:tcPr>
            <w:tcW w:w="486" w:type="pct"/>
            <w:shd w:val="clear" w:color="auto" w:fill="auto"/>
            <w:noWrap/>
            <w:vAlign w:val="center"/>
          </w:tcPr>
          <w:p w14:paraId="6B86BAC9" w14:textId="0B8C7F17" w:rsidR="004E5569" w:rsidRPr="007B14B9" w:rsidRDefault="004E5569" w:rsidP="00AD24BB">
            <w:pPr>
              <w:jc w:val="center"/>
              <w:rPr>
                <w:color w:val="000000" w:themeColor="text1"/>
                <w:sz w:val="26"/>
                <w:szCs w:val="26"/>
              </w:rPr>
            </w:pPr>
            <w:r w:rsidRPr="007B14B9">
              <w:rPr>
                <w:color w:val="000000"/>
                <w:sz w:val="26"/>
                <w:szCs w:val="26"/>
              </w:rPr>
              <w:t>0,0003</w:t>
            </w:r>
          </w:p>
        </w:tc>
        <w:tc>
          <w:tcPr>
            <w:tcW w:w="511" w:type="pct"/>
            <w:shd w:val="clear" w:color="auto" w:fill="auto"/>
            <w:noWrap/>
            <w:vAlign w:val="center"/>
          </w:tcPr>
          <w:p w14:paraId="2AB89127" w14:textId="609270F2" w:rsidR="004E5569" w:rsidRPr="007B14B9" w:rsidRDefault="004E5569" w:rsidP="00AD24BB">
            <w:pPr>
              <w:jc w:val="center"/>
              <w:rPr>
                <w:color w:val="000000" w:themeColor="text1"/>
                <w:sz w:val="26"/>
                <w:szCs w:val="26"/>
              </w:rPr>
            </w:pPr>
            <w:r w:rsidRPr="007B14B9">
              <w:rPr>
                <w:color w:val="000000"/>
                <w:sz w:val="26"/>
                <w:szCs w:val="26"/>
              </w:rPr>
              <w:t>0,0002</w:t>
            </w:r>
          </w:p>
        </w:tc>
      </w:tr>
    </w:tbl>
    <w:p w14:paraId="2F441FF8" w14:textId="657E5F37" w:rsidR="00C34ABD" w:rsidRPr="007B14B9" w:rsidRDefault="00C34ABD" w:rsidP="00F8122C">
      <w:pPr>
        <w:pStyle w:val="ANOIDUNG"/>
        <w:rPr>
          <w:i/>
          <w:color w:val="000000" w:themeColor="text1"/>
        </w:rPr>
      </w:pPr>
      <w:r w:rsidRPr="007B14B9">
        <w:rPr>
          <w:color w:val="000000" w:themeColor="text1"/>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7B14B9">
        <w:rPr>
          <w:color w:val="000000" w:themeColor="text1"/>
          <w:vertAlign w:val="superscript"/>
        </w:rPr>
        <w:t>3</w:t>
      </w:r>
      <w:r w:rsidRPr="007B14B9">
        <w:rPr>
          <w:color w:val="000000" w:themeColor="text1"/>
        </w:rPr>
        <w:t>). Tuy nhiên,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w:t>
      </w:r>
      <w:r w:rsidR="002342FB" w:rsidRPr="007B14B9">
        <w:rPr>
          <w:color w:val="000000" w:themeColor="text1"/>
        </w:rPr>
        <w:t>, phun ẩm</w:t>
      </w:r>
      <w:r w:rsidRPr="007B14B9">
        <w:rPr>
          <w:color w:val="000000" w:themeColor="text1"/>
        </w:rPr>
        <w:t xml:space="preserve"> để giảm thiểu tác động này đến dân cư khu vực và môi trường xung quanh các tuyến đường vận chuyển.</w:t>
      </w:r>
    </w:p>
    <w:p w14:paraId="35F220E2" w14:textId="4FB14BD3" w:rsidR="00C34ABD" w:rsidRPr="007B14B9" w:rsidRDefault="00C34ABD" w:rsidP="00F8122C">
      <w:pPr>
        <w:pStyle w:val="ANOIDUNG"/>
        <w:rPr>
          <w:color w:val="000000" w:themeColor="text1"/>
        </w:rPr>
      </w:pPr>
      <w:r w:rsidRPr="007B14B9">
        <w:rPr>
          <w:color w:val="000000" w:themeColor="text1"/>
        </w:rPr>
        <w:t>Đối tượng chịu tác động chính là công nhân thi công, người tham gia giao thông và cộng đồng dân cư</w:t>
      </w:r>
      <w:r w:rsidR="00C03974" w:rsidRPr="007B14B9">
        <w:rPr>
          <w:color w:val="000000" w:themeColor="text1"/>
        </w:rPr>
        <w:t>, công trình trụ sở</w:t>
      </w:r>
      <w:r w:rsidRPr="007B14B9">
        <w:rPr>
          <w:color w:val="000000" w:themeColor="text1"/>
        </w:rPr>
        <w:t xml:space="preserve"> hai bên tuyến đường vận chuyển</w:t>
      </w:r>
      <w:r w:rsidR="00444F25" w:rsidRPr="007B14B9">
        <w:rPr>
          <w:color w:val="000000" w:themeColor="text1"/>
        </w:rPr>
        <w:t>.</w:t>
      </w:r>
    </w:p>
    <w:p w14:paraId="3B9C0EB8" w14:textId="1B2A0442" w:rsidR="00F0314A" w:rsidRPr="007B14B9" w:rsidRDefault="002E6B71" w:rsidP="00C34ABD">
      <w:pPr>
        <w:pStyle w:val="MUC4"/>
        <w:rPr>
          <w:color w:val="000000" w:themeColor="text1"/>
        </w:rPr>
      </w:pPr>
      <w:r w:rsidRPr="007B14B9">
        <w:rPr>
          <w:color w:val="000000" w:themeColor="text1"/>
        </w:rPr>
        <w:t>•</w:t>
      </w:r>
      <w:r w:rsidR="00EF6305" w:rsidRPr="007B14B9">
        <w:rPr>
          <w:color w:val="000000" w:themeColor="text1"/>
        </w:rPr>
        <w:t xml:space="preserve"> </w:t>
      </w:r>
      <w:r w:rsidR="00F0314A" w:rsidRPr="007B14B9">
        <w:rPr>
          <w:color w:val="000000" w:themeColor="text1"/>
        </w:rPr>
        <w:t>Bụi do gió cuốn hay rung động tác động lên nguyên vật liệu vận chuyển ở</w:t>
      </w:r>
      <w:r w:rsidR="00C53216" w:rsidRPr="007B14B9">
        <w:rPr>
          <w:color w:val="000000" w:themeColor="text1"/>
        </w:rPr>
        <w:t xml:space="preserve"> thùng xe và</w:t>
      </w:r>
      <w:r w:rsidR="00F0314A" w:rsidRPr="007B14B9">
        <w:rPr>
          <w:color w:val="000000" w:themeColor="text1"/>
        </w:rPr>
        <w:t xml:space="preserve"> đất, cát dính bám bánh xe</w:t>
      </w:r>
    </w:p>
    <w:p w14:paraId="5FAABB97" w14:textId="5767A5D2" w:rsidR="006F63B0" w:rsidRPr="007B14B9" w:rsidRDefault="00444F25" w:rsidP="00F8122C">
      <w:pPr>
        <w:pStyle w:val="ANOIDUNG"/>
        <w:rPr>
          <w:color w:val="000000" w:themeColor="text1"/>
        </w:rPr>
      </w:pPr>
      <w:r w:rsidRPr="007B14B9">
        <w:rPr>
          <w:color w:val="000000" w:themeColor="text1"/>
        </w:rPr>
        <w:t>Với</w:t>
      </w:r>
      <w:r w:rsidR="006F63B0" w:rsidRPr="007B14B9">
        <w:rPr>
          <w:color w:val="000000" w:themeColor="text1"/>
        </w:rPr>
        <w:t xml:space="preserve"> khối lượng đấ</w:t>
      </w:r>
      <w:r w:rsidR="00C53216" w:rsidRPr="007B14B9">
        <w:rPr>
          <w:color w:val="000000" w:themeColor="text1"/>
        </w:rPr>
        <w:t>t</w:t>
      </w:r>
      <w:r w:rsidR="006F63B0" w:rsidRPr="007B14B9">
        <w:rPr>
          <w:color w:val="000000" w:themeColor="text1"/>
        </w:rPr>
        <w:t xml:space="preserve"> đắp</w:t>
      </w:r>
      <w:r w:rsidR="00C53216" w:rsidRPr="007B14B9">
        <w:rPr>
          <w:color w:val="000000" w:themeColor="text1"/>
        </w:rPr>
        <w:t>, cát</w:t>
      </w:r>
      <w:r w:rsidR="006F63B0" w:rsidRPr="007B14B9">
        <w:rPr>
          <w:color w:val="000000" w:themeColor="text1"/>
        </w:rPr>
        <w:t xml:space="preserve"> để san nề</w:t>
      </w:r>
      <w:r w:rsidR="00BA1E5A" w:rsidRPr="007B14B9">
        <w:rPr>
          <w:color w:val="000000" w:themeColor="text1"/>
        </w:rPr>
        <w:t>n</w:t>
      </w:r>
      <w:r w:rsidR="006F63B0" w:rsidRPr="007B14B9">
        <w:rPr>
          <w:color w:val="000000" w:themeColor="text1"/>
        </w:rPr>
        <w:t xml:space="preserve"> </w:t>
      </w:r>
      <w:r w:rsidR="00BA1E5A" w:rsidRPr="007B14B9">
        <w:rPr>
          <w:color w:val="000000" w:themeColor="text1"/>
        </w:rPr>
        <w:t xml:space="preserve">và thi công xây dựng các hạng mục </w:t>
      </w:r>
      <w:r w:rsidR="006F63B0" w:rsidRPr="007B14B9">
        <w:rPr>
          <w:color w:val="000000" w:themeColor="text1"/>
        </w:rPr>
        <w:t>của dự án lớ</w:t>
      </w:r>
      <w:r w:rsidR="00730DBB" w:rsidRPr="007B14B9">
        <w:rPr>
          <w:color w:val="000000" w:themeColor="text1"/>
        </w:rPr>
        <w:t>n nên</w:t>
      </w:r>
      <w:r w:rsidR="006F63B0" w:rsidRPr="007B14B9">
        <w:rPr>
          <w:color w:val="000000" w:themeColor="text1"/>
        </w:rPr>
        <w:t xml:space="preserve"> số lượng xe vận chuyển ra vào khu vực dự án nhiều.</w:t>
      </w:r>
      <w:r w:rsidR="003B77B2" w:rsidRPr="007B14B9">
        <w:rPr>
          <w:color w:val="000000" w:themeColor="text1"/>
        </w:rPr>
        <w:t xml:space="preserve"> </w:t>
      </w:r>
      <w:r w:rsidR="00730DBB" w:rsidRPr="007B14B9">
        <w:rPr>
          <w:color w:val="000000" w:themeColor="text1"/>
        </w:rPr>
        <w:t>Đ</w:t>
      </w:r>
      <w:r w:rsidR="006F63B0" w:rsidRPr="007B14B9">
        <w:rPr>
          <w:color w:val="000000" w:themeColor="text1"/>
        </w:rPr>
        <w:t>ặc điểm đất</w:t>
      </w:r>
      <w:r w:rsidR="00730DBB" w:rsidRPr="007B14B9">
        <w:rPr>
          <w:color w:val="000000" w:themeColor="text1"/>
        </w:rPr>
        <w:t>, cát</w:t>
      </w:r>
      <w:r w:rsidR="006F63B0" w:rsidRPr="007B14B9">
        <w:rPr>
          <w:color w:val="000000" w:themeColor="text1"/>
        </w:rPr>
        <w:t xml:space="preserve"> san đắp thường dễ </w:t>
      </w:r>
      <w:r w:rsidR="002B121F" w:rsidRPr="007B14B9">
        <w:rPr>
          <w:color w:val="000000" w:themeColor="text1"/>
        </w:rPr>
        <w:t xml:space="preserve">rơi vãi </w:t>
      </w:r>
      <w:r w:rsidR="00730DBB" w:rsidRPr="007B14B9">
        <w:rPr>
          <w:color w:val="000000" w:themeColor="text1"/>
        </w:rPr>
        <w:t>do rung lắc và</w:t>
      </w:r>
      <w:r w:rsidR="00C53216" w:rsidRPr="007B14B9">
        <w:rPr>
          <w:color w:val="000000" w:themeColor="text1"/>
        </w:rPr>
        <w:t xml:space="preserve"> </w:t>
      </w:r>
      <w:r w:rsidR="006F63B0" w:rsidRPr="007B14B9">
        <w:rPr>
          <w:color w:val="000000" w:themeColor="text1"/>
        </w:rPr>
        <w:t xml:space="preserve">bám dính vào lốp xe vào lúc thời </w:t>
      </w:r>
      <w:r w:rsidR="006F63B0" w:rsidRPr="007B14B9">
        <w:rPr>
          <w:color w:val="000000" w:themeColor="text1"/>
        </w:rPr>
        <w:lastRenderedPageBreak/>
        <w:t>tiết khu vực có mưa.</w:t>
      </w:r>
    </w:p>
    <w:p w14:paraId="05025E8B" w14:textId="1D866CF9" w:rsidR="009375B9" w:rsidRPr="007B14B9" w:rsidRDefault="008F1CE7" w:rsidP="00F8122C">
      <w:pPr>
        <w:pStyle w:val="ANOIDUNG"/>
        <w:rPr>
          <w:color w:val="000000" w:themeColor="text1"/>
        </w:rPr>
      </w:pPr>
      <w:r w:rsidRPr="007B14B9">
        <w:rPr>
          <w:color w:val="000000" w:themeColor="text1"/>
        </w:rPr>
        <w:t>Trong</w:t>
      </w:r>
      <w:r w:rsidR="00F0314A" w:rsidRPr="007B14B9">
        <w:rPr>
          <w:color w:val="000000" w:themeColor="text1"/>
        </w:rPr>
        <w:t xml:space="preserve"> quá trình thi công dự án</w:t>
      </w:r>
      <w:r w:rsidR="00C53216" w:rsidRPr="007B14B9">
        <w:rPr>
          <w:color w:val="000000" w:themeColor="text1"/>
        </w:rPr>
        <w:t>,</w:t>
      </w:r>
      <w:r w:rsidR="00F0314A" w:rsidRPr="007B14B9">
        <w:rPr>
          <w:color w:val="000000" w:themeColor="text1"/>
        </w:rPr>
        <w:t xml:space="preserve"> xe vận chuyển ra, vào công trình mang theo một lượng bùn đất bám theo bánh xe </w:t>
      </w:r>
      <w:r w:rsidR="00730DBB" w:rsidRPr="007B14B9">
        <w:rPr>
          <w:color w:val="000000" w:themeColor="text1"/>
        </w:rPr>
        <w:t xml:space="preserve">và lượng đất cát rơi từ thùng xe </w:t>
      </w:r>
      <w:r w:rsidR="00F0314A" w:rsidRPr="007B14B9">
        <w:rPr>
          <w:color w:val="000000" w:themeColor="text1"/>
        </w:rPr>
        <w:t>rải dọc tuyến đườ</w:t>
      </w:r>
      <w:r w:rsidRPr="007B14B9">
        <w:rPr>
          <w:color w:val="000000" w:themeColor="text1"/>
        </w:rPr>
        <w:t>ng</w:t>
      </w:r>
      <w:r w:rsidR="00F0314A" w:rsidRPr="007B14B9">
        <w:rPr>
          <w:color w:val="000000" w:themeColor="text1"/>
        </w:rPr>
        <w:t xml:space="preserve"> từ khu vực dự án ra </w:t>
      </w:r>
      <w:r w:rsidR="005A4FBB" w:rsidRPr="007B14B9">
        <w:rPr>
          <w:color w:val="000000" w:themeColor="text1"/>
        </w:rPr>
        <w:t>Tỉnh lộ 564</w:t>
      </w:r>
      <w:r w:rsidR="00BA1E5A" w:rsidRPr="007B14B9">
        <w:rPr>
          <w:color w:val="000000" w:themeColor="text1"/>
        </w:rPr>
        <w:t xml:space="preserve"> </w:t>
      </w:r>
      <w:r w:rsidRPr="007B14B9">
        <w:rPr>
          <w:color w:val="000000" w:themeColor="text1"/>
        </w:rPr>
        <w:t>sau đó đi đến các tuyến đường khác trong khu vực</w:t>
      </w:r>
      <w:r w:rsidR="00F0314A" w:rsidRPr="007B14B9">
        <w:rPr>
          <w:color w:val="000000" w:themeColor="text1"/>
        </w:rPr>
        <w:t xml:space="preserve">. </w:t>
      </w:r>
    </w:p>
    <w:p w14:paraId="67355EF0" w14:textId="1452ACEE" w:rsidR="008F1CE7" w:rsidRPr="007B14B9" w:rsidRDefault="00F0314A" w:rsidP="00F8122C">
      <w:pPr>
        <w:pStyle w:val="ANOIDUNG"/>
        <w:rPr>
          <w:color w:val="000000" w:themeColor="text1"/>
        </w:rPr>
      </w:pPr>
      <w:r w:rsidRPr="007B14B9">
        <w:rPr>
          <w:color w:val="000000" w:themeColor="text1"/>
        </w:rPr>
        <w:t>Vào mùa khô,</w:t>
      </w:r>
      <w:r w:rsidR="00730DBB" w:rsidRPr="007B14B9">
        <w:rPr>
          <w:color w:val="000000" w:themeColor="text1"/>
        </w:rPr>
        <w:t xml:space="preserve"> lớp đất bề mặt cuốn theo bánh xe làm phát sinh</w:t>
      </w:r>
      <w:r w:rsidRPr="007B14B9">
        <w:rPr>
          <w:color w:val="000000" w:themeColor="text1"/>
        </w:rPr>
        <w:t xml:space="preserve"> bụi </w:t>
      </w:r>
      <w:r w:rsidR="00730DBB" w:rsidRPr="007B14B9">
        <w:rPr>
          <w:color w:val="000000" w:themeColor="text1"/>
        </w:rPr>
        <w:t>gây</w:t>
      </w:r>
      <w:r w:rsidRPr="007B14B9">
        <w:rPr>
          <w:color w:val="000000" w:themeColor="text1"/>
        </w:rPr>
        <w:t xml:space="preserve"> </w:t>
      </w:r>
      <w:r w:rsidR="00730DBB" w:rsidRPr="007B14B9">
        <w:rPr>
          <w:color w:val="000000" w:themeColor="text1"/>
        </w:rPr>
        <w:t xml:space="preserve">cảm giác khó chịu, </w:t>
      </w:r>
      <w:r w:rsidRPr="007B14B9">
        <w:rPr>
          <w:color w:val="000000" w:themeColor="text1"/>
        </w:rPr>
        <w:t>ảnh hưởng đến tầm nhìn của người tham gia giao thông trên các tuyến đườ</w:t>
      </w:r>
      <w:r w:rsidR="00730DBB" w:rsidRPr="007B14B9">
        <w:rPr>
          <w:color w:val="000000" w:themeColor="text1"/>
        </w:rPr>
        <w:t>ng</w:t>
      </w:r>
      <w:r w:rsidR="009375B9" w:rsidRPr="007B14B9">
        <w:rPr>
          <w:color w:val="000000" w:themeColor="text1"/>
        </w:rPr>
        <w:t>. L</w:t>
      </w:r>
      <w:r w:rsidRPr="007B14B9">
        <w:rPr>
          <w:color w:val="000000" w:themeColor="text1"/>
        </w:rPr>
        <w:t xml:space="preserve">ượng </w:t>
      </w:r>
      <w:r w:rsidR="00730DBB" w:rsidRPr="007B14B9">
        <w:rPr>
          <w:color w:val="000000" w:themeColor="text1"/>
        </w:rPr>
        <w:t>bụi</w:t>
      </w:r>
      <w:r w:rsidRPr="007B14B9">
        <w:rPr>
          <w:color w:val="000000" w:themeColor="text1"/>
        </w:rPr>
        <w:t xml:space="preserve"> này dễ bị cuốn theo gió, </w:t>
      </w:r>
      <w:r w:rsidR="009375B9" w:rsidRPr="007B14B9">
        <w:rPr>
          <w:color w:val="000000" w:themeColor="text1"/>
        </w:rPr>
        <w:t>bám trên thực vật</w:t>
      </w:r>
      <w:r w:rsidR="00BA1E5A" w:rsidRPr="007B14B9">
        <w:rPr>
          <w:color w:val="000000" w:themeColor="text1"/>
        </w:rPr>
        <w:t xml:space="preserve">, </w:t>
      </w:r>
      <w:r w:rsidRPr="007B14B9">
        <w:rPr>
          <w:color w:val="000000" w:themeColor="text1"/>
        </w:rPr>
        <w:t>các nhà dân sống dọc tuyến đường gần dự án</w:t>
      </w:r>
      <w:r w:rsidR="00885E09" w:rsidRPr="007B14B9">
        <w:rPr>
          <w:color w:val="000000" w:themeColor="text1"/>
        </w:rPr>
        <w:t xml:space="preserve">. </w:t>
      </w:r>
      <w:r w:rsidRPr="007B14B9">
        <w:rPr>
          <w:color w:val="000000" w:themeColor="text1"/>
        </w:rPr>
        <w:t xml:space="preserve">Vào mùa mưa lượng đất này </w:t>
      </w:r>
      <w:r w:rsidR="00B30EB7" w:rsidRPr="007B14B9">
        <w:rPr>
          <w:color w:val="000000" w:themeColor="text1"/>
        </w:rPr>
        <w:t xml:space="preserve">dính </w:t>
      </w:r>
      <w:r w:rsidRPr="007B14B9">
        <w:rPr>
          <w:color w:val="000000" w:themeColor="text1"/>
        </w:rPr>
        <w:t>bám vào mặt đườ</w:t>
      </w:r>
      <w:r w:rsidR="00885E09" w:rsidRPr="007B14B9">
        <w:rPr>
          <w:color w:val="000000" w:themeColor="text1"/>
        </w:rPr>
        <w:t xml:space="preserve">ng </w:t>
      </w:r>
      <w:r w:rsidRPr="007B14B9">
        <w:rPr>
          <w:color w:val="000000" w:themeColor="text1"/>
        </w:rPr>
        <w:t xml:space="preserve">gây mất </w:t>
      </w:r>
      <w:r w:rsidR="00885E09" w:rsidRPr="007B14B9">
        <w:rPr>
          <w:color w:val="000000" w:themeColor="text1"/>
        </w:rPr>
        <w:t>vệ sinh môi trường,</w:t>
      </w:r>
      <w:r w:rsidRPr="007B14B9">
        <w:rPr>
          <w:color w:val="000000" w:themeColor="text1"/>
        </w:rPr>
        <w:t xml:space="preserve"> làm cho đườ</w:t>
      </w:r>
      <w:r w:rsidR="00885E09" w:rsidRPr="007B14B9">
        <w:rPr>
          <w:color w:val="000000" w:themeColor="text1"/>
        </w:rPr>
        <w:t>ng giao thông trơn trượt gây</w:t>
      </w:r>
      <w:r w:rsidRPr="007B14B9">
        <w:rPr>
          <w:color w:val="000000" w:themeColor="text1"/>
        </w:rPr>
        <w:t xml:space="preserve"> mất an toàn </w:t>
      </w:r>
      <w:r w:rsidR="00885E09" w:rsidRPr="007B14B9">
        <w:rPr>
          <w:color w:val="000000" w:themeColor="text1"/>
        </w:rPr>
        <w:t xml:space="preserve">cho người dân khi </w:t>
      </w:r>
      <w:r w:rsidR="00730DBB" w:rsidRPr="007B14B9">
        <w:rPr>
          <w:color w:val="000000" w:themeColor="text1"/>
        </w:rPr>
        <w:t>lưu</w:t>
      </w:r>
      <w:r w:rsidR="009375B9" w:rsidRPr="007B14B9">
        <w:rPr>
          <w:color w:val="000000" w:themeColor="text1"/>
        </w:rPr>
        <w:t xml:space="preserve"> thông.</w:t>
      </w:r>
    </w:p>
    <w:p w14:paraId="6E39F687" w14:textId="0B4DE5B1" w:rsidR="00F0314A" w:rsidRPr="007B14B9" w:rsidRDefault="008F1CE7" w:rsidP="00F8122C">
      <w:pPr>
        <w:pStyle w:val="ANOIDUNG"/>
        <w:rPr>
          <w:color w:val="000000" w:themeColor="text1"/>
        </w:rPr>
      </w:pPr>
      <w:r w:rsidRPr="007B14B9">
        <w:rPr>
          <w:color w:val="000000" w:themeColor="text1"/>
        </w:rPr>
        <w:t>Tải lượng và nồng độ nguồn bụi này phụ thuộc rất nhiều vào tình trạng vệ sinh</w:t>
      </w:r>
      <w:r w:rsidR="00885E09" w:rsidRPr="007B14B9">
        <w:rPr>
          <w:color w:val="000000" w:themeColor="text1"/>
        </w:rPr>
        <w:t xml:space="preserve"> bánh xe</w:t>
      </w:r>
      <w:r w:rsidRPr="007B14B9">
        <w:rPr>
          <w:color w:val="000000" w:themeColor="text1"/>
        </w:rPr>
        <w:t xml:space="preserve">, các biện pháp che chắn thùng xe, tốc độ của các xe vận chuyển và </w:t>
      </w:r>
      <w:r w:rsidR="00B30EB7" w:rsidRPr="007B14B9">
        <w:rPr>
          <w:color w:val="000000" w:themeColor="text1"/>
        </w:rPr>
        <w:t xml:space="preserve">điều kiện </w:t>
      </w:r>
      <w:r w:rsidRPr="007B14B9">
        <w:rPr>
          <w:color w:val="000000" w:themeColor="text1"/>
        </w:rPr>
        <w:t>thời tiế</w:t>
      </w:r>
      <w:r w:rsidR="00730DBB" w:rsidRPr="007B14B9">
        <w:rPr>
          <w:color w:val="000000" w:themeColor="text1"/>
        </w:rPr>
        <w:t xml:space="preserve">t </w:t>
      </w:r>
      <w:r w:rsidRPr="007B14B9">
        <w:rPr>
          <w:color w:val="000000" w:themeColor="text1"/>
        </w:rPr>
        <w:t xml:space="preserve">do đó, </w:t>
      </w:r>
      <w:r w:rsidR="009375B9" w:rsidRPr="007B14B9">
        <w:rPr>
          <w:color w:val="000000" w:themeColor="text1"/>
        </w:rPr>
        <w:t>nhà thầu cần áp dụng các biện pháp quản lý đối với tài xế, đơn vị vận tải</w:t>
      </w:r>
      <w:r w:rsidRPr="007B14B9">
        <w:rPr>
          <w:color w:val="000000" w:themeColor="text1"/>
        </w:rPr>
        <w:t>. Nếu thực hiện tốt các biện pháp vệ sinh,</w:t>
      </w:r>
      <w:r w:rsidR="00B30EB7" w:rsidRPr="007B14B9">
        <w:rPr>
          <w:color w:val="000000" w:themeColor="text1"/>
        </w:rPr>
        <w:t xml:space="preserve"> phun ẩm,</w:t>
      </w:r>
      <w:r w:rsidRPr="007B14B9">
        <w:rPr>
          <w:color w:val="000000" w:themeColor="text1"/>
        </w:rPr>
        <w:t xml:space="preserve"> che phủ thùng xe </w:t>
      </w:r>
      <w:r w:rsidR="00730DBB" w:rsidRPr="007B14B9">
        <w:rPr>
          <w:color w:val="000000" w:themeColor="text1"/>
        </w:rPr>
        <w:t xml:space="preserve">khi </w:t>
      </w:r>
      <w:r w:rsidRPr="007B14B9">
        <w:rPr>
          <w:color w:val="000000" w:themeColor="text1"/>
        </w:rPr>
        <w:t>vận chuyển thì nồng độ bụ</w:t>
      </w:r>
      <w:r w:rsidR="00C0192A" w:rsidRPr="007B14B9">
        <w:rPr>
          <w:color w:val="000000" w:themeColor="text1"/>
        </w:rPr>
        <w:t>i sẽ được giảm thiểu</w:t>
      </w:r>
      <w:r w:rsidRPr="007B14B9">
        <w:rPr>
          <w:color w:val="000000" w:themeColor="text1"/>
        </w:rPr>
        <w:t>.</w:t>
      </w:r>
      <w:r w:rsidR="00C0192A" w:rsidRPr="007B14B9">
        <w:rPr>
          <w:color w:val="000000" w:themeColor="text1"/>
        </w:rPr>
        <w:t xml:space="preserve"> </w:t>
      </w:r>
      <w:r w:rsidR="00F0314A" w:rsidRPr="007B14B9">
        <w:rPr>
          <w:color w:val="000000" w:themeColor="text1"/>
        </w:rPr>
        <w:t>Do đó, chủ đầu tư cần</w:t>
      </w:r>
      <w:r w:rsidR="00C0192A" w:rsidRPr="007B14B9">
        <w:rPr>
          <w:color w:val="000000" w:themeColor="text1"/>
        </w:rPr>
        <w:t xml:space="preserve"> phối hợp với đơn vị giám sát yêu cầu nhà thầu thi công </w:t>
      </w:r>
      <w:r w:rsidR="00F0314A" w:rsidRPr="007B14B9">
        <w:rPr>
          <w:color w:val="000000" w:themeColor="text1"/>
        </w:rPr>
        <w:t xml:space="preserve">đặc biệt quan tâm đến các biện pháp để hạn chế tác động đến môi trường không khí </w:t>
      </w:r>
      <w:r w:rsidR="00C0192A" w:rsidRPr="007B14B9">
        <w:rPr>
          <w:color w:val="000000" w:themeColor="text1"/>
        </w:rPr>
        <w:t>trên các tuyến đường vận chuyển</w:t>
      </w:r>
      <w:r w:rsidR="00B95977" w:rsidRPr="007B14B9">
        <w:rPr>
          <w:color w:val="000000" w:themeColor="text1"/>
        </w:rPr>
        <w:t>.</w:t>
      </w:r>
    </w:p>
    <w:p w14:paraId="40B38A8F" w14:textId="2B7971CB" w:rsidR="00F0314A" w:rsidRPr="007B14B9" w:rsidRDefault="002E6B71" w:rsidP="004E68C5">
      <w:pPr>
        <w:pStyle w:val="MUC4"/>
        <w:rPr>
          <w:color w:val="000000" w:themeColor="text1"/>
        </w:rPr>
      </w:pPr>
      <w:r w:rsidRPr="007B14B9">
        <w:rPr>
          <w:color w:val="000000" w:themeColor="text1"/>
        </w:rPr>
        <w:t>•</w:t>
      </w:r>
      <w:r w:rsidR="00F0314A" w:rsidRPr="007B14B9">
        <w:rPr>
          <w:color w:val="000000" w:themeColor="text1"/>
        </w:rPr>
        <w:t xml:space="preserve"> Khí thải động cơ chủ yếu là các khí CO, NO</w:t>
      </w:r>
      <w:r w:rsidR="00F0314A" w:rsidRPr="007B14B9">
        <w:rPr>
          <w:color w:val="000000" w:themeColor="text1"/>
          <w:vertAlign w:val="subscript"/>
        </w:rPr>
        <w:t>2</w:t>
      </w:r>
      <w:r w:rsidR="00F0314A" w:rsidRPr="007B14B9">
        <w:rPr>
          <w:color w:val="000000" w:themeColor="text1"/>
        </w:rPr>
        <w:t>, SO</w:t>
      </w:r>
      <w:r w:rsidR="00F0314A" w:rsidRPr="007B14B9">
        <w:rPr>
          <w:color w:val="000000" w:themeColor="text1"/>
          <w:vertAlign w:val="subscript"/>
        </w:rPr>
        <w:t>2</w:t>
      </w:r>
      <w:r w:rsidR="00F0314A" w:rsidRPr="007B14B9">
        <w:rPr>
          <w:color w:val="000000" w:themeColor="text1"/>
        </w:rPr>
        <w:t xml:space="preserve"> và VOC</w:t>
      </w:r>
      <w:r w:rsidR="00F0314A" w:rsidRPr="007B14B9">
        <w:rPr>
          <w:color w:val="000000" w:themeColor="text1"/>
          <w:vertAlign w:val="subscript"/>
        </w:rPr>
        <w:t>s</w:t>
      </w:r>
      <w:r w:rsidR="00F0314A" w:rsidRPr="007B14B9">
        <w:rPr>
          <w:color w:val="000000" w:themeColor="text1"/>
        </w:rPr>
        <w:t xml:space="preserve"> phát sinh từ hoạt động của các loại xe tham gia vận chuyển</w:t>
      </w:r>
    </w:p>
    <w:p w14:paraId="5E162FA3" w14:textId="4AD41F82" w:rsidR="00F0314A" w:rsidRPr="007B14B9" w:rsidRDefault="00F0314A" w:rsidP="00F8122C">
      <w:pPr>
        <w:pStyle w:val="ANOIDUNG"/>
        <w:rPr>
          <w:color w:val="000000" w:themeColor="text1"/>
        </w:rPr>
      </w:pPr>
      <w:bookmarkStart w:id="504" w:name="_Toc395705980"/>
      <w:bookmarkStart w:id="505" w:name="_Toc392658324"/>
      <w:bookmarkStart w:id="506" w:name="_Toc392657814"/>
      <w:bookmarkStart w:id="507" w:name="_Toc392071766"/>
      <w:bookmarkStart w:id="508" w:name="_Toc90227390"/>
      <w:bookmarkStart w:id="509" w:name="_Toc390355512"/>
      <w:r w:rsidRPr="007B14B9">
        <w:rPr>
          <w:color w:val="000000" w:themeColor="text1"/>
          <w:lang w:val="nl-NL"/>
        </w:rPr>
        <w:t xml:space="preserve">Khối lượng nguyên vật liệu cần phục vụ cho quá trình thi công xây dựng Dự án sẽ được vận chuyển </w:t>
      </w:r>
      <w:r w:rsidRPr="007B14B9">
        <w:rPr>
          <w:color w:val="000000" w:themeColor="text1"/>
        </w:rPr>
        <w:t xml:space="preserve">bằng ô tô với tải trọng </w:t>
      </w:r>
      <w:r w:rsidR="008F1CE7" w:rsidRPr="007B14B9">
        <w:rPr>
          <w:color w:val="000000" w:themeColor="text1"/>
        </w:rPr>
        <w:t>từ 5 - 10</w:t>
      </w:r>
      <w:r w:rsidR="009B0E0F" w:rsidRPr="007B14B9">
        <w:rPr>
          <w:color w:val="000000" w:themeColor="text1"/>
        </w:rPr>
        <w:t xml:space="preserve"> tấn, sử dụng nguyên liệu dầu d</w:t>
      </w:r>
      <w:r w:rsidRPr="007B14B9">
        <w:rPr>
          <w:color w:val="000000" w:themeColor="text1"/>
        </w:rPr>
        <w:t>iezel. Hàm</w:t>
      </w:r>
      <w:r w:rsidR="00204EAC" w:rsidRPr="007B14B9">
        <w:rPr>
          <w:color w:val="000000" w:themeColor="text1"/>
        </w:rPr>
        <w:t xml:space="preserve"> lượng lưu huỳnh (S) trong dầu d</w:t>
      </w:r>
      <w:r w:rsidRPr="007B14B9">
        <w:rPr>
          <w:color w:val="000000" w:themeColor="text1"/>
        </w:rPr>
        <w:t>iezel là 0,05%. Quãng đường vận chuyển đến nơi tiêu thụ ước tính trung bình khoả</w:t>
      </w:r>
      <w:r w:rsidR="00C34ABD" w:rsidRPr="007B14B9">
        <w:rPr>
          <w:color w:val="000000" w:themeColor="text1"/>
        </w:rPr>
        <w:t xml:space="preserve">ng </w:t>
      </w:r>
      <w:r w:rsidR="002342FB" w:rsidRPr="007B14B9">
        <w:rPr>
          <w:color w:val="000000" w:themeColor="text1"/>
        </w:rPr>
        <w:t>1</w:t>
      </w:r>
      <w:r w:rsidR="009E2B96" w:rsidRPr="007B14B9">
        <w:rPr>
          <w:color w:val="000000" w:themeColor="text1"/>
        </w:rPr>
        <w:t>5</w:t>
      </w:r>
      <w:r w:rsidRPr="007B14B9">
        <w:rPr>
          <w:color w:val="000000" w:themeColor="text1"/>
        </w:rPr>
        <w:t xml:space="preserve">km. </w:t>
      </w:r>
      <w:r w:rsidR="00850867" w:rsidRPr="007B14B9">
        <w:rPr>
          <w:color w:val="000000" w:themeColor="text1"/>
        </w:rPr>
        <w:t xml:space="preserve">Thời gian vận chuyển ước tính khoảng </w:t>
      </w:r>
      <w:r w:rsidR="002342FB" w:rsidRPr="007B14B9">
        <w:rPr>
          <w:color w:val="000000" w:themeColor="text1"/>
        </w:rPr>
        <w:t>180</w:t>
      </w:r>
      <w:r w:rsidR="00850867" w:rsidRPr="007B14B9">
        <w:rPr>
          <w:color w:val="000000" w:themeColor="text1"/>
        </w:rPr>
        <w:t xml:space="preserve"> ngày/thời gian thi công.</w:t>
      </w:r>
    </w:p>
    <w:p w14:paraId="142E73FB" w14:textId="53D51C04" w:rsidR="00F0314A" w:rsidRPr="007B14B9" w:rsidRDefault="00F0314A" w:rsidP="00F8122C">
      <w:pPr>
        <w:pStyle w:val="ANOIDUNG"/>
        <w:rPr>
          <w:color w:val="000000" w:themeColor="text1"/>
          <w:lang w:val="nl-NL"/>
        </w:rPr>
      </w:pPr>
      <w:r w:rsidRPr="007B14B9">
        <w:rPr>
          <w:color w:val="000000" w:themeColor="text1"/>
        </w:rPr>
        <w:t>Dựa vào hệ số ô nhiễm do Tổ chức Y tế Thế giới (WHO) thiết lập đối với c</w:t>
      </w:r>
      <w:r w:rsidR="00204EAC" w:rsidRPr="007B14B9">
        <w:rPr>
          <w:color w:val="000000" w:themeColor="text1"/>
        </w:rPr>
        <w:t>ác loại xe vận tải sử dụng dầu d</w:t>
      </w:r>
      <w:r w:rsidRPr="007B14B9">
        <w:rPr>
          <w:color w:val="000000" w:themeColor="text1"/>
        </w:rPr>
        <w:t>iezel có công suất 3,5 - 16,0 tấn, ước tính lượng khí thải sinh ra do hoạt động giao thông phục</w:t>
      </w:r>
      <w:r w:rsidRPr="007B14B9">
        <w:rPr>
          <w:color w:val="000000" w:themeColor="text1"/>
          <w:lang w:val="nl-NL"/>
        </w:rPr>
        <w:t xml:space="preserve"> vụ cho Dự án </w:t>
      </w:r>
      <w:bookmarkEnd w:id="504"/>
      <w:bookmarkEnd w:id="505"/>
      <w:bookmarkEnd w:id="506"/>
      <w:bookmarkEnd w:id="507"/>
      <w:bookmarkEnd w:id="508"/>
      <w:bookmarkEnd w:id="509"/>
      <w:r w:rsidRPr="007B14B9">
        <w:rPr>
          <w:color w:val="000000" w:themeColor="text1"/>
          <w:lang w:val="nl-NL"/>
        </w:rPr>
        <w:t xml:space="preserve">(với tốc độ vận chuyển trung bình 35 - 40km/h) như sau: </w:t>
      </w:r>
    </w:p>
    <w:p w14:paraId="55243003" w14:textId="7ADB5AC9" w:rsidR="00F0314A" w:rsidRPr="007B14B9" w:rsidRDefault="00EB7278" w:rsidP="000E361E">
      <w:pPr>
        <w:pStyle w:val="ABANG"/>
        <w:spacing w:before="120" w:after="120" w:line="240" w:lineRule="auto"/>
        <w:rPr>
          <w:color w:val="000000" w:themeColor="text1"/>
          <w:lang w:val="nl-NL"/>
        </w:rPr>
      </w:pPr>
      <w:bookmarkStart w:id="510" w:name="_Toc401859563"/>
      <w:bookmarkStart w:id="511" w:name="_Toc71218639"/>
      <w:bookmarkStart w:id="512" w:name="_Toc79649228"/>
      <w:bookmarkStart w:id="513" w:name="_Toc90036448"/>
      <w:bookmarkStart w:id="514" w:name="_Toc92354695"/>
      <w:bookmarkStart w:id="515" w:name="_Toc137430174"/>
      <w:r w:rsidRPr="007B14B9">
        <w:rPr>
          <w:color w:val="000000" w:themeColor="text1"/>
          <w:lang w:val="nl-NL"/>
        </w:rPr>
        <w:t>Bảng 3.7</w:t>
      </w:r>
      <w:r w:rsidR="00F0314A" w:rsidRPr="007B14B9">
        <w:rPr>
          <w:color w:val="000000" w:themeColor="text1"/>
          <w:lang w:val="nl-NL"/>
        </w:rPr>
        <w:t>. Tải lượng các chất ô nhiễm không khí sinh ra từ hoạt động vận tải</w:t>
      </w:r>
      <w:bookmarkEnd w:id="510"/>
      <w:r w:rsidR="00F0314A" w:rsidRPr="007B14B9">
        <w:rPr>
          <w:color w:val="000000" w:themeColor="text1"/>
          <w:lang w:val="nl-NL"/>
        </w:rPr>
        <w:t xml:space="preserve"> phục vụ thi công xây dựng Dự án</w:t>
      </w:r>
      <w:bookmarkEnd w:id="511"/>
      <w:bookmarkEnd w:id="512"/>
      <w:bookmarkEnd w:id="513"/>
      <w:bookmarkEnd w:id="514"/>
      <w:bookmarkEnd w:id="515"/>
    </w:p>
    <w:tbl>
      <w:tblPr>
        <w:tblW w:w="5000" w:type="pct"/>
        <w:jc w:val="center"/>
        <w:tblLook w:val="04A0" w:firstRow="1" w:lastRow="0" w:firstColumn="1" w:lastColumn="0" w:noHBand="0" w:noVBand="1"/>
      </w:tblPr>
      <w:tblGrid>
        <w:gridCol w:w="1642"/>
        <w:gridCol w:w="2129"/>
        <w:gridCol w:w="2031"/>
        <w:gridCol w:w="1887"/>
        <w:gridCol w:w="1882"/>
      </w:tblGrid>
      <w:tr w:rsidR="00F66F34" w:rsidRPr="007B14B9" w14:paraId="481E5408" w14:textId="77777777" w:rsidTr="008B2BCE">
        <w:trPr>
          <w:trHeight w:val="34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6852B609" w14:textId="77777777" w:rsidR="00F0314A" w:rsidRPr="007B14B9" w:rsidRDefault="00F0314A" w:rsidP="000E361E">
            <w:pPr>
              <w:jc w:val="center"/>
              <w:rPr>
                <w:rFonts w:cs="Times New Roman"/>
                <w:b/>
                <w:bCs/>
                <w:color w:val="000000" w:themeColor="text1"/>
                <w:sz w:val="26"/>
                <w:szCs w:val="26"/>
                <w:lang w:val="nl-NL"/>
              </w:rPr>
            </w:pPr>
            <w:r w:rsidRPr="007B14B9">
              <w:rPr>
                <w:rFonts w:cs="Times New Roman"/>
                <w:b/>
                <w:bCs/>
                <w:color w:val="000000" w:themeColor="text1"/>
                <w:sz w:val="26"/>
                <w:szCs w:val="26"/>
                <w:lang w:val="nl-NL"/>
              </w:rPr>
              <w:t>Hệ số phát thải bụi đất và khí thải từ hoạt động vận chuyển</w:t>
            </w:r>
          </w:p>
        </w:tc>
      </w:tr>
      <w:tr w:rsidR="00F66F34" w:rsidRPr="007B14B9" w14:paraId="18D6E90F" w14:textId="77777777" w:rsidTr="007A518E">
        <w:trPr>
          <w:trHeight w:val="462"/>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A8BCD" w14:textId="77777777" w:rsidR="00F0314A" w:rsidRPr="007B14B9" w:rsidRDefault="00F0314A" w:rsidP="000E361E">
            <w:pPr>
              <w:jc w:val="center"/>
              <w:rPr>
                <w:rFonts w:cs="Times New Roman"/>
                <w:b/>
                <w:color w:val="000000" w:themeColor="text1"/>
                <w:sz w:val="26"/>
                <w:szCs w:val="26"/>
              </w:rPr>
            </w:pPr>
            <w:r w:rsidRPr="007B14B9">
              <w:rPr>
                <w:rFonts w:cs="Times New Roman"/>
                <w:b/>
                <w:color w:val="000000" w:themeColor="text1"/>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4220998" w14:textId="77777777" w:rsidR="00F0314A" w:rsidRPr="007B14B9" w:rsidRDefault="00F0314A" w:rsidP="000E361E">
            <w:pPr>
              <w:jc w:val="center"/>
              <w:rPr>
                <w:rFonts w:cs="Times New Roman"/>
                <w:b/>
                <w:color w:val="000000" w:themeColor="text1"/>
                <w:sz w:val="26"/>
                <w:szCs w:val="26"/>
              </w:rPr>
            </w:pPr>
            <w:r w:rsidRPr="007B14B9">
              <w:rPr>
                <w:rFonts w:cs="Times New Roman"/>
                <w:b/>
                <w:color w:val="000000" w:themeColor="text1"/>
                <w:sz w:val="26"/>
                <w:szCs w:val="26"/>
              </w:rPr>
              <w:t>Hệ số phát thải (kg/1000km)</w:t>
            </w:r>
          </w:p>
        </w:tc>
      </w:tr>
      <w:tr w:rsidR="00F66F34" w:rsidRPr="007B14B9" w14:paraId="68C4B5E3" w14:textId="77777777" w:rsidTr="008B2BCE">
        <w:trPr>
          <w:trHeight w:val="340"/>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14:paraId="07B799F4" w14:textId="77777777" w:rsidR="00F0314A" w:rsidRPr="007B14B9"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2999CD48" w14:textId="77777777" w:rsidR="00F0314A" w:rsidRPr="007B14B9" w:rsidRDefault="00F0314A" w:rsidP="000E361E">
            <w:pPr>
              <w:jc w:val="center"/>
              <w:rPr>
                <w:rFonts w:cs="Times New Roman"/>
                <w:b/>
                <w:color w:val="000000" w:themeColor="text1"/>
                <w:sz w:val="26"/>
                <w:szCs w:val="26"/>
              </w:rPr>
            </w:pPr>
            <w:r w:rsidRPr="007B14B9">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0C64FA02" w14:textId="77777777" w:rsidR="00F0314A" w:rsidRPr="007B14B9" w:rsidRDefault="00F0314A" w:rsidP="000E361E">
            <w:pPr>
              <w:jc w:val="center"/>
              <w:rPr>
                <w:rFonts w:cs="Times New Roman"/>
                <w:b/>
                <w:color w:val="000000" w:themeColor="text1"/>
                <w:sz w:val="26"/>
                <w:szCs w:val="26"/>
              </w:rPr>
            </w:pPr>
            <w:r w:rsidRPr="007B14B9">
              <w:rPr>
                <w:rFonts w:cs="Times New Roman"/>
                <w:b/>
                <w:color w:val="000000" w:themeColor="text1"/>
                <w:sz w:val="26"/>
                <w:szCs w:val="26"/>
              </w:rPr>
              <w:t>SO</w:t>
            </w:r>
            <w:r w:rsidRPr="007B14B9">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18D7D0B5" w14:textId="77777777" w:rsidR="00F0314A" w:rsidRPr="007B14B9" w:rsidRDefault="00F0314A" w:rsidP="000E361E">
            <w:pPr>
              <w:jc w:val="center"/>
              <w:rPr>
                <w:rFonts w:cs="Times New Roman"/>
                <w:b/>
                <w:color w:val="000000" w:themeColor="text1"/>
                <w:sz w:val="26"/>
                <w:szCs w:val="26"/>
              </w:rPr>
            </w:pPr>
            <w:r w:rsidRPr="007B14B9">
              <w:rPr>
                <w:rFonts w:cs="Times New Roman"/>
                <w:b/>
                <w:color w:val="000000" w:themeColor="text1"/>
                <w:sz w:val="26"/>
                <w:szCs w:val="26"/>
              </w:rPr>
              <w:t>NO</w:t>
            </w:r>
            <w:r w:rsidRPr="007B14B9">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2A6E6927" w14:textId="77777777" w:rsidR="00F0314A" w:rsidRPr="007B14B9" w:rsidRDefault="00F0314A" w:rsidP="000E361E">
            <w:pPr>
              <w:jc w:val="center"/>
              <w:rPr>
                <w:rFonts w:cs="Times New Roman"/>
                <w:b/>
                <w:color w:val="000000" w:themeColor="text1"/>
                <w:sz w:val="26"/>
                <w:szCs w:val="26"/>
              </w:rPr>
            </w:pPr>
            <w:r w:rsidRPr="007B14B9">
              <w:rPr>
                <w:rFonts w:cs="Times New Roman"/>
                <w:b/>
                <w:color w:val="000000" w:themeColor="text1"/>
                <w:sz w:val="26"/>
                <w:szCs w:val="26"/>
              </w:rPr>
              <w:t>CO</w:t>
            </w:r>
          </w:p>
        </w:tc>
      </w:tr>
      <w:tr w:rsidR="00F66F34" w:rsidRPr="007B14B9" w14:paraId="7C80B719"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2B28F" w14:textId="77777777" w:rsidR="00F0314A" w:rsidRPr="007B14B9" w:rsidRDefault="00F0314A" w:rsidP="000E361E">
            <w:pPr>
              <w:jc w:val="center"/>
              <w:rPr>
                <w:rFonts w:cs="Times New Roman"/>
                <w:bCs/>
                <w:color w:val="000000" w:themeColor="text1"/>
                <w:sz w:val="26"/>
                <w:szCs w:val="26"/>
              </w:rPr>
            </w:pPr>
            <w:r w:rsidRPr="007B14B9">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7A0903C5" w14:textId="77777777" w:rsidR="00F0314A" w:rsidRPr="007B14B9" w:rsidRDefault="00F0314A" w:rsidP="000E361E">
            <w:pPr>
              <w:jc w:val="center"/>
              <w:rPr>
                <w:rFonts w:cs="Times New Roman"/>
                <w:bCs/>
                <w:color w:val="000000" w:themeColor="text1"/>
                <w:sz w:val="26"/>
                <w:szCs w:val="26"/>
              </w:rPr>
            </w:pPr>
            <w:r w:rsidRPr="007B14B9">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46E28504" w14:textId="77777777" w:rsidR="00F0314A" w:rsidRPr="007B14B9" w:rsidRDefault="00F0314A" w:rsidP="000E361E">
            <w:pPr>
              <w:jc w:val="center"/>
              <w:rPr>
                <w:rFonts w:cs="Times New Roman"/>
                <w:bCs/>
                <w:color w:val="000000" w:themeColor="text1"/>
                <w:sz w:val="26"/>
                <w:szCs w:val="26"/>
              </w:rPr>
            </w:pPr>
            <w:r w:rsidRPr="007B14B9">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B15CC62" w14:textId="77777777" w:rsidR="00F0314A" w:rsidRPr="007B14B9" w:rsidRDefault="00F0314A" w:rsidP="000E361E">
            <w:pPr>
              <w:jc w:val="center"/>
              <w:rPr>
                <w:rFonts w:cs="Times New Roman"/>
                <w:bCs/>
                <w:color w:val="000000" w:themeColor="text1"/>
                <w:sz w:val="26"/>
                <w:szCs w:val="26"/>
              </w:rPr>
            </w:pPr>
            <w:r w:rsidRPr="007B14B9">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0E4EB4F4" w14:textId="77777777" w:rsidR="00F0314A" w:rsidRPr="007B14B9" w:rsidRDefault="00F0314A" w:rsidP="000E361E">
            <w:pPr>
              <w:jc w:val="center"/>
              <w:rPr>
                <w:rFonts w:cs="Times New Roman"/>
                <w:bCs/>
                <w:color w:val="000000" w:themeColor="text1"/>
                <w:sz w:val="26"/>
                <w:szCs w:val="26"/>
              </w:rPr>
            </w:pPr>
            <w:r w:rsidRPr="007B14B9">
              <w:rPr>
                <w:rFonts w:cs="Times New Roman"/>
                <w:bCs/>
                <w:color w:val="000000" w:themeColor="text1"/>
                <w:sz w:val="26"/>
                <w:szCs w:val="26"/>
              </w:rPr>
              <w:t>2,9</w:t>
            </w:r>
          </w:p>
        </w:tc>
      </w:tr>
      <w:tr w:rsidR="00F66F34" w:rsidRPr="007B14B9" w14:paraId="54665C8E"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FD3EB4" w14:textId="77777777" w:rsidR="00F0314A" w:rsidRPr="007B14B9"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E5B6CB6" w14:textId="77777777" w:rsidR="00F0314A" w:rsidRPr="007B14B9" w:rsidRDefault="00F0314A" w:rsidP="000E361E">
            <w:pPr>
              <w:jc w:val="center"/>
              <w:rPr>
                <w:rFonts w:cs="Times New Roman"/>
                <w:b/>
                <w:color w:val="000000" w:themeColor="text1"/>
                <w:sz w:val="26"/>
                <w:szCs w:val="26"/>
              </w:rPr>
            </w:pPr>
            <w:r w:rsidRPr="007B14B9">
              <w:rPr>
                <w:rFonts w:cs="Times New Roman"/>
                <w:b/>
                <w:color w:val="000000" w:themeColor="text1"/>
                <w:sz w:val="26"/>
                <w:szCs w:val="26"/>
              </w:rPr>
              <w:t>Tải lượng (mg/m.s)</w:t>
            </w:r>
          </w:p>
        </w:tc>
      </w:tr>
      <w:tr w:rsidR="00F66F34" w:rsidRPr="007B14B9" w14:paraId="7636DCE7"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996A3" w14:textId="77777777" w:rsidR="00F0314A" w:rsidRPr="007B14B9"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0314F05E" w14:textId="27499115" w:rsidR="00F0314A" w:rsidRPr="007B14B9" w:rsidRDefault="00F0314A" w:rsidP="008066F2">
            <w:pPr>
              <w:jc w:val="center"/>
              <w:rPr>
                <w:rFonts w:cs="Times New Roman"/>
                <w:color w:val="000000" w:themeColor="text1"/>
                <w:sz w:val="26"/>
                <w:szCs w:val="26"/>
              </w:rPr>
            </w:pPr>
            <w:r w:rsidRPr="007B14B9">
              <w:rPr>
                <w:rFonts w:cs="Times New Roman"/>
                <w:color w:val="000000" w:themeColor="text1"/>
                <w:sz w:val="26"/>
                <w:szCs w:val="26"/>
              </w:rPr>
              <w:t>0,0</w:t>
            </w:r>
            <w:r w:rsidR="008066F2" w:rsidRPr="007B14B9">
              <w:rPr>
                <w:rFonts w:cs="Times New Roman"/>
                <w:color w:val="000000" w:themeColor="text1"/>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5555F115" w14:textId="3FDF7B69" w:rsidR="00F0314A" w:rsidRPr="007B14B9" w:rsidRDefault="00F0314A" w:rsidP="000E361E">
            <w:pPr>
              <w:jc w:val="center"/>
              <w:rPr>
                <w:rFonts w:cs="Times New Roman"/>
                <w:color w:val="000000" w:themeColor="text1"/>
                <w:sz w:val="26"/>
                <w:szCs w:val="26"/>
              </w:rPr>
            </w:pPr>
            <w:r w:rsidRPr="007B14B9">
              <w:rPr>
                <w:rFonts w:cs="Times New Roman"/>
                <w:color w:val="000000" w:themeColor="text1"/>
                <w:sz w:val="26"/>
                <w:szCs w:val="26"/>
              </w:rPr>
              <w:t>0</w:t>
            </w:r>
            <w:r w:rsidR="008066F2" w:rsidRPr="007B14B9">
              <w:rPr>
                <w:rFonts w:cs="Times New Roman"/>
                <w:color w:val="000000" w:themeColor="text1"/>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5D0E8F8A" w14:textId="660B507D" w:rsidR="00F0314A" w:rsidRPr="007B14B9" w:rsidRDefault="008066F2" w:rsidP="000E361E">
            <w:pPr>
              <w:jc w:val="center"/>
              <w:rPr>
                <w:rFonts w:cs="Times New Roman"/>
                <w:color w:val="000000" w:themeColor="text1"/>
                <w:sz w:val="26"/>
                <w:szCs w:val="26"/>
              </w:rPr>
            </w:pPr>
            <w:r w:rsidRPr="007B14B9">
              <w:rPr>
                <w:rFonts w:cs="Times New Roman"/>
                <w:color w:val="000000" w:themeColor="text1"/>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12A59AF8" w14:textId="18109A56" w:rsidR="00F0314A" w:rsidRPr="007B14B9" w:rsidRDefault="008066F2" w:rsidP="000E361E">
            <w:pPr>
              <w:jc w:val="center"/>
              <w:rPr>
                <w:rFonts w:cs="Times New Roman"/>
                <w:color w:val="000000" w:themeColor="text1"/>
                <w:sz w:val="26"/>
                <w:szCs w:val="26"/>
              </w:rPr>
            </w:pPr>
            <w:r w:rsidRPr="007B14B9">
              <w:rPr>
                <w:rFonts w:cs="Times New Roman"/>
                <w:color w:val="000000" w:themeColor="text1"/>
                <w:sz w:val="26"/>
                <w:szCs w:val="26"/>
              </w:rPr>
              <w:t>0,13</w:t>
            </w:r>
          </w:p>
        </w:tc>
      </w:tr>
    </w:tbl>
    <w:p w14:paraId="31C58EB1" w14:textId="6E4FCABE" w:rsidR="00F0314A" w:rsidRPr="007B14B9" w:rsidRDefault="00204EAC" w:rsidP="00C43C03">
      <w:pPr>
        <w:pStyle w:val="Ngun"/>
        <w:rPr>
          <w:color w:val="000000" w:themeColor="text1"/>
        </w:rPr>
      </w:pPr>
      <w:r w:rsidRPr="007B14B9">
        <w:rPr>
          <w:color w:val="000000" w:themeColor="text1"/>
        </w:rPr>
        <w:t>(</w:t>
      </w:r>
      <w:r w:rsidR="00F0314A" w:rsidRPr="007B14B9">
        <w:rPr>
          <w:color w:val="000000" w:themeColor="text1"/>
        </w:rPr>
        <w:t>Nguồn: Đánh giá nguồn ô nhiễm không khí, nước và đất - WHO 1993</w:t>
      </w:r>
      <w:r w:rsidRPr="007B14B9">
        <w:rPr>
          <w:color w:val="000000" w:themeColor="text1"/>
        </w:rPr>
        <w:t>)</w:t>
      </w:r>
    </w:p>
    <w:p w14:paraId="02FFF10C" w14:textId="39DDB48A" w:rsidR="00F0314A" w:rsidRPr="007B14B9" w:rsidRDefault="00F0314A" w:rsidP="00F8122C">
      <w:pPr>
        <w:pStyle w:val="ANOIDUNG"/>
        <w:rPr>
          <w:color w:val="000000" w:themeColor="text1"/>
        </w:rPr>
      </w:pPr>
      <w:r w:rsidRPr="007B14B9">
        <w:rPr>
          <w:color w:val="000000" w:themeColor="text1"/>
        </w:rPr>
        <w:t>Ghi chú: S:</w:t>
      </w:r>
      <w:r w:rsidR="00204EAC" w:rsidRPr="007B14B9">
        <w:rPr>
          <w:color w:val="000000" w:themeColor="text1"/>
        </w:rPr>
        <w:t xml:space="preserve"> Hàm lượng lưu huỳnh trong dầu d</w:t>
      </w:r>
      <w:r w:rsidRPr="007B14B9">
        <w:rPr>
          <w:color w:val="000000" w:themeColor="text1"/>
        </w:rPr>
        <w:t>iesel là 0,05%.</w:t>
      </w:r>
    </w:p>
    <w:p w14:paraId="2FCF1D8C" w14:textId="3FCDE0FD" w:rsidR="00F0314A" w:rsidRPr="007B14B9" w:rsidRDefault="00F0314A" w:rsidP="00F8122C">
      <w:pPr>
        <w:pStyle w:val="ANOIDUNG"/>
        <w:rPr>
          <w:color w:val="000000" w:themeColor="text1"/>
        </w:rPr>
      </w:pPr>
      <w:r w:rsidRPr="007B14B9">
        <w:rPr>
          <w:color w:val="000000" w:themeColor="text1"/>
        </w:rPr>
        <w:lastRenderedPageBreak/>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14:paraId="37AD4294" w14:textId="1E2F2D42" w:rsidR="00F0314A" w:rsidRPr="007B14B9" w:rsidRDefault="00883D96" w:rsidP="00F8122C">
      <w:pPr>
        <w:pStyle w:val="ANOIDUNG"/>
        <w:rPr>
          <w:color w:val="000000" w:themeColor="text1"/>
        </w:rPr>
      </w:pPr>
      <w:r w:rsidRPr="007B14B9">
        <w:rPr>
          <w:color w:val="000000" w:themeColor="text1"/>
        </w:rPr>
        <w:t>C(x,0) = 0,8 x</w:t>
      </w:r>
      <w:r w:rsidR="00F0314A" w:rsidRPr="007B14B9">
        <w:rPr>
          <w:color w:val="000000" w:themeColor="text1"/>
        </w:rPr>
        <w:t xml:space="preserve"> E {exp[-(z+h)2/2σz2] + exp [-(z-h)2/2σz2]}/(σz</w:t>
      </w:r>
      <w:r w:rsidR="002342FB" w:rsidRPr="007B14B9">
        <w:rPr>
          <w:color w:val="000000" w:themeColor="text1"/>
        </w:rPr>
        <w:t>.u)</w:t>
      </w:r>
    </w:p>
    <w:p w14:paraId="0CDFF386" w14:textId="77777777" w:rsidR="00F0314A" w:rsidRPr="007B14B9" w:rsidRDefault="00F0314A" w:rsidP="00F8122C">
      <w:pPr>
        <w:pStyle w:val="ANOIDUNG"/>
        <w:rPr>
          <w:color w:val="000000" w:themeColor="text1"/>
        </w:rPr>
      </w:pPr>
      <w:r w:rsidRPr="007B14B9">
        <w:rPr>
          <w:color w:val="000000" w:themeColor="text1"/>
        </w:rPr>
        <w:t xml:space="preserve">Trong đó: </w:t>
      </w:r>
    </w:p>
    <w:p w14:paraId="068E014C" w14:textId="3BD11B7D" w:rsidR="00F0314A" w:rsidRPr="007B14B9" w:rsidRDefault="008066F2" w:rsidP="00F8122C">
      <w:pPr>
        <w:pStyle w:val="ANOIDUNG"/>
        <w:rPr>
          <w:color w:val="000000" w:themeColor="text1"/>
        </w:rPr>
      </w:pPr>
      <w:r w:rsidRPr="007B14B9">
        <w:rPr>
          <w:color w:val="000000" w:themeColor="text1"/>
        </w:rPr>
        <w:t xml:space="preserve">+ </w:t>
      </w:r>
      <w:r w:rsidR="00F0314A" w:rsidRPr="007B14B9">
        <w:rPr>
          <w:color w:val="000000" w:themeColor="text1"/>
        </w:rPr>
        <w:t>C: Nồng độ chất ô nhiễm trong không khí gần mặt đất, mg/m3;</w:t>
      </w:r>
    </w:p>
    <w:p w14:paraId="10D47B22" w14:textId="28EAC4CD" w:rsidR="00F0314A" w:rsidRPr="007B14B9" w:rsidRDefault="008066F2" w:rsidP="00F8122C">
      <w:pPr>
        <w:pStyle w:val="ANOIDUNG"/>
        <w:rPr>
          <w:color w:val="000000" w:themeColor="text1"/>
        </w:rPr>
      </w:pPr>
      <w:r w:rsidRPr="007B14B9">
        <w:rPr>
          <w:color w:val="000000" w:themeColor="text1"/>
        </w:rPr>
        <w:t xml:space="preserve">+ </w:t>
      </w:r>
      <w:r w:rsidR="00F0314A" w:rsidRPr="007B14B9">
        <w:rPr>
          <w:color w:val="000000" w:themeColor="text1"/>
        </w:rPr>
        <w:t>M: Tải lượng nguồn thải (mg/m/s)</w:t>
      </w:r>
    </w:p>
    <w:p w14:paraId="42847582" w14:textId="147A71FC" w:rsidR="00F0314A" w:rsidRPr="007B14B9" w:rsidRDefault="008066F2" w:rsidP="00F8122C">
      <w:pPr>
        <w:pStyle w:val="ANOIDUNG"/>
        <w:rPr>
          <w:color w:val="000000" w:themeColor="text1"/>
        </w:rPr>
      </w:pPr>
      <w:r w:rsidRPr="007B14B9">
        <w:rPr>
          <w:color w:val="000000" w:themeColor="text1"/>
        </w:rPr>
        <w:t xml:space="preserve">+ </w:t>
      </w:r>
      <w:r w:rsidR="00F0314A" w:rsidRPr="007B14B9">
        <w:rPr>
          <w:color w:val="000000" w:themeColor="text1"/>
        </w:rPr>
        <w:t>x: Khoảng cách của điểm tính so với nguồn thải (km), tính theo chiều gió.</w:t>
      </w:r>
    </w:p>
    <w:p w14:paraId="6E9CD1DE" w14:textId="2418170E" w:rsidR="00F0314A" w:rsidRPr="007B14B9" w:rsidRDefault="008066F2" w:rsidP="00F8122C">
      <w:pPr>
        <w:pStyle w:val="ANOIDUNG"/>
        <w:rPr>
          <w:color w:val="000000" w:themeColor="text1"/>
        </w:rPr>
      </w:pPr>
      <w:r w:rsidRPr="007B14B9">
        <w:rPr>
          <w:color w:val="000000" w:themeColor="text1"/>
        </w:rPr>
        <w:t xml:space="preserve">+ </w:t>
      </w:r>
      <w:r w:rsidR="00F0314A" w:rsidRPr="007B14B9">
        <w:rPr>
          <w:color w:val="000000" w:themeColor="text1"/>
        </w:rPr>
        <w:t>u: Tốc độ gió trung bình của khu vực, m/s (chọn u</w:t>
      </w:r>
      <w:r w:rsidR="00883D96" w:rsidRPr="007B14B9">
        <w:rPr>
          <w:color w:val="000000" w:themeColor="text1"/>
        </w:rPr>
        <w:t xml:space="preserve"> </w:t>
      </w:r>
      <w:r w:rsidR="00F0314A" w:rsidRPr="007B14B9">
        <w:rPr>
          <w:color w:val="000000" w:themeColor="text1"/>
        </w:rPr>
        <w:t>=</w:t>
      </w:r>
      <w:r w:rsidR="00883D96" w:rsidRPr="007B14B9">
        <w:rPr>
          <w:color w:val="000000" w:themeColor="text1"/>
        </w:rPr>
        <w:t xml:space="preserve"> </w:t>
      </w:r>
      <w:r w:rsidR="00F0314A" w:rsidRPr="007B14B9">
        <w:rPr>
          <w:color w:val="000000" w:themeColor="text1"/>
        </w:rPr>
        <w:t>2,4m/s).</w:t>
      </w:r>
    </w:p>
    <w:p w14:paraId="112C2318" w14:textId="12DC5158" w:rsidR="00F0314A" w:rsidRPr="007B14B9" w:rsidRDefault="008066F2" w:rsidP="00F8122C">
      <w:pPr>
        <w:pStyle w:val="ANOIDUNG"/>
        <w:rPr>
          <w:color w:val="000000" w:themeColor="text1"/>
        </w:rPr>
      </w:pPr>
      <w:r w:rsidRPr="007B14B9">
        <w:rPr>
          <w:color w:val="000000" w:themeColor="text1"/>
        </w:rPr>
        <w:t xml:space="preserve">+ </w:t>
      </w:r>
      <w:r w:rsidR="00883D96" w:rsidRPr="007B14B9">
        <w:rPr>
          <w:color w:val="000000" w:themeColor="text1"/>
        </w:rPr>
        <w:t>h: Đ</w:t>
      </w:r>
      <w:r w:rsidR="00F0314A" w:rsidRPr="007B14B9">
        <w:rPr>
          <w:color w:val="000000" w:themeColor="text1"/>
        </w:rPr>
        <w:t>ộ cao của mặt đường so với mặt đất xung quanh (m) h</w:t>
      </w:r>
      <w:r w:rsidR="00883D96" w:rsidRPr="007B14B9">
        <w:rPr>
          <w:color w:val="000000" w:themeColor="text1"/>
        </w:rPr>
        <w:t xml:space="preserve"> </w:t>
      </w:r>
      <w:r w:rsidR="00F0314A" w:rsidRPr="007B14B9">
        <w:rPr>
          <w:color w:val="000000" w:themeColor="text1"/>
        </w:rPr>
        <w:t>=</w:t>
      </w:r>
      <w:r w:rsidR="00883D96" w:rsidRPr="007B14B9">
        <w:rPr>
          <w:color w:val="000000" w:themeColor="text1"/>
        </w:rPr>
        <w:t xml:space="preserve"> </w:t>
      </w:r>
      <w:r w:rsidR="00F0314A" w:rsidRPr="007B14B9">
        <w:rPr>
          <w:color w:val="000000" w:themeColor="text1"/>
        </w:rPr>
        <w:t>0,5m;</w:t>
      </w:r>
    </w:p>
    <w:p w14:paraId="654B037E" w14:textId="35D6DCF6" w:rsidR="00F0314A" w:rsidRPr="007B14B9" w:rsidRDefault="008066F2" w:rsidP="00F8122C">
      <w:pPr>
        <w:pStyle w:val="ANOIDUNG"/>
        <w:rPr>
          <w:color w:val="000000" w:themeColor="text1"/>
        </w:rPr>
      </w:pPr>
      <w:r w:rsidRPr="007B14B9">
        <w:rPr>
          <w:color w:val="000000" w:themeColor="text1"/>
        </w:rPr>
        <w:t xml:space="preserve">+ </w:t>
      </w:r>
      <w:r w:rsidR="00F0314A" w:rsidRPr="007B14B9">
        <w:rPr>
          <w:color w:val="000000" w:themeColor="text1"/>
        </w:rPr>
        <w:sym w:font="Symbol" w:char="F073"/>
      </w:r>
      <w:r w:rsidR="00F0314A" w:rsidRPr="007B14B9">
        <w:rPr>
          <w:color w:val="000000" w:themeColor="text1"/>
        </w:rPr>
        <w:t xml:space="preserve">Z: hệ số khuếch tán theo phương x (m). Đối với nguồn đường giao thông thì hệ số  </w:t>
      </w:r>
      <w:r w:rsidR="00F0314A" w:rsidRPr="007B14B9">
        <w:rPr>
          <w:color w:val="000000" w:themeColor="text1"/>
        </w:rPr>
        <w:sym w:font="Symbol" w:char="F073"/>
      </w:r>
      <w:r w:rsidR="00F0314A" w:rsidRPr="007B14B9">
        <w:rPr>
          <w:color w:val="000000" w:themeColor="text1"/>
        </w:rPr>
        <w:t>Z thường được xác định theo công thức Slade phụ thuộc vào cấp độ ổn định khí quyển. Với độ ổn định khí quyển loại B: σz = 0,53.x</w:t>
      </w:r>
      <w:r w:rsidR="00F0314A" w:rsidRPr="007B14B9">
        <w:rPr>
          <w:color w:val="000000" w:themeColor="text1"/>
          <w:vertAlign w:val="superscript"/>
        </w:rPr>
        <w:t>0,73</w:t>
      </w:r>
    </w:p>
    <w:p w14:paraId="09D1E652" w14:textId="361C9E60" w:rsidR="00F0314A" w:rsidRPr="007B14B9" w:rsidRDefault="00EB7278" w:rsidP="000E361E">
      <w:pPr>
        <w:pStyle w:val="ABANG"/>
        <w:spacing w:before="120" w:after="120" w:line="240" w:lineRule="auto"/>
        <w:rPr>
          <w:color w:val="000000" w:themeColor="text1"/>
          <w:lang w:val="nl-NL"/>
        </w:rPr>
      </w:pPr>
      <w:bookmarkStart w:id="516" w:name="_Toc71218640"/>
      <w:bookmarkStart w:id="517" w:name="_Toc79649229"/>
      <w:bookmarkStart w:id="518" w:name="_Toc90036449"/>
      <w:bookmarkStart w:id="519" w:name="_Toc92354696"/>
      <w:bookmarkStart w:id="520" w:name="_Toc137430175"/>
      <w:r w:rsidRPr="007B14B9">
        <w:rPr>
          <w:color w:val="000000" w:themeColor="text1"/>
          <w:lang w:val="nl-NL"/>
        </w:rPr>
        <w:t>Bảng 3.8</w:t>
      </w:r>
      <w:r w:rsidR="00F0314A" w:rsidRPr="007B14B9">
        <w:rPr>
          <w:color w:val="000000" w:themeColor="text1"/>
          <w:lang w:val="nl-NL"/>
        </w:rPr>
        <w:t xml:space="preserve">. </w:t>
      </w:r>
      <w:bookmarkStart w:id="521" w:name="OLE_LINK15"/>
      <w:bookmarkStart w:id="522" w:name="OLE_LINK21"/>
      <w:r w:rsidR="00F0314A" w:rsidRPr="007B14B9">
        <w:rPr>
          <w:color w:val="000000" w:themeColor="text1"/>
          <w:lang w:val="nl-NL"/>
        </w:rPr>
        <w:t>Nồng độ khí thải ở các khoảng cách khác nhau trên tuyến đường vận chuyển nguyên vật liệu thi công từ một điểm phát sinh trên tuyến</w:t>
      </w:r>
      <w:bookmarkEnd w:id="516"/>
      <w:bookmarkEnd w:id="517"/>
      <w:bookmarkEnd w:id="518"/>
      <w:bookmarkEnd w:id="519"/>
      <w:bookmarkEnd w:id="520"/>
      <w:bookmarkEnd w:id="521"/>
      <w:bookmarkEnd w:id="522"/>
    </w:p>
    <w:p w14:paraId="547DA0B2" w14:textId="77777777" w:rsidR="00F0314A" w:rsidRPr="007B14B9" w:rsidRDefault="00F0314A" w:rsidP="00C43C03">
      <w:pPr>
        <w:pStyle w:val="Ngun"/>
        <w:rPr>
          <w:color w:val="000000" w:themeColor="text1"/>
          <w:vertAlign w:val="superscript"/>
        </w:rPr>
      </w:pPr>
      <w:r w:rsidRPr="007B14B9">
        <w:rPr>
          <w:color w:val="000000" w:themeColor="text1"/>
        </w:rPr>
        <w:t>Đơn vị: mg/m</w:t>
      </w:r>
      <w:r w:rsidRPr="007B14B9">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09"/>
        <w:gridCol w:w="1290"/>
        <w:gridCol w:w="1162"/>
        <w:gridCol w:w="1250"/>
        <w:gridCol w:w="1085"/>
        <w:gridCol w:w="2159"/>
      </w:tblGrid>
      <w:tr w:rsidR="00F66F34" w:rsidRPr="007B14B9" w14:paraId="61CF89A8" w14:textId="77777777" w:rsidTr="00A22CE9">
        <w:trPr>
          <w:trHeight w:val="382"/>
        </w:trPr>
        <w:tc>
          <w:tcPr>
            <w:tcW w:w="5000" w:type="pct"/>
            <w:gridSpan w:val="7"/>
            <w:shd w:val="clear" w:color="auto" w:fill="B8CCE4" w:themeFill="accent1" w:themeFillTint="66"/>
            <w:noWrap/>
            <w:vAlign w:val="center"/>
            <w:hideMark/>
          </w:tcPr>
          <w:p w14:paraId="24260661" w14:textId="77777777" w:rsidR="008066F2" w:rsidRPr="007B14B9" w:rsidRDefault="008066F2" w:rsidP="004511A6">
            <w:pPr>
              <w:pStyle w:val="NDBANG"/>
              <w:rPr>
                <w:b/>
                <w:color w:val="000000" w:themeColor="text1"/>
              </w:rPr>
            </w:pPr>
            <w:r w:rsidRPr="007B14B9">
              <w:rPr>
                <w:b/>
                <w:color w:val="000000" w:themeColor="text1"/>
              </w:rPr>
              <w:t>Nồng độ bụi khói và khí thải từ hoạt động vận chuyển</w:t>
            </w:r>
          </w:p>
        </w:tc>
      </w:tr>
      <w:tr w:rsidR="00F66F34" w:rsidRPr="007B14B9" w14:paraId="65A8E890" w14:textId="77777777" w:rsidTr="004511A6">
        <w:trPr>
          <w:trHeight w:val="397"/>
        </w:trPr>
        <w:tc>
          <w:tcPr>
            <w:tcW w:w="687" w:type="pct"/>
            <w:vMerge w:val="restart"/>
            <w:shd w:val="clear" w:color="auto" w:fill="auto"/>
            <w:vAlign w:val="center"/>
            <w:hideMark/>
          </w:tcPr>
          <w:p w14:paraId="71E0EABD" w14:textId="77777777" w:rsidR="008066F2" w:rsidRPr="007B14B9" w:rsidRDefault="008066F2" w:rsidP="004511A6">
            <w:pPr>
              <w:pStyle w:val="NDBANG"/>
              <w:rPr>
                <w:b/>
                <w:bCs/>
                <w:color w:val="000000" w:themeColor="text1"/>
              </w:rPr>
            </w:pPr>
            <w:r w:rsidRPr="007B14B9">
              <w:rPr>
                <w:b/>
                <w:bCs/>
                <w:color w:val="000000" w:themeColor="text1"/>
              </w:rPr>
              <w:t>Chất        ô nhiễm</w:t>
            </w:r>
          </w:p>
        </w:tc>
        <w:tc>
          <w:tcPr>
            <w:tcW w:w="684" w:type="pct"/>
            <w:vMerge w:val="restart"/>
            <w:shd w:val="clear" w:color="auto" w:fill="auto"/>
            <w:vAlign w:val="center"/>
            <w:hideMark/>
          </w:tcPr>
          <w:p w14:paraId="5C9A4666" w14:textId="77777777" w:rsidR="008066F2" w:rsidRPr="007B14B9" w:rsidRDefault="008066F2" w:rsidP="004511A6">
            <w:pPr>
              <w:pStyle w:val="NDBANG"/>
              <w:rPr>
                <w:b/>
                <w:bCs/>
                <w:color w:val="000000" w:themeColor="text1"/>
              </w:rPr>
            </w:pPr>
            <w:r w:rsidRPr="007B14B9">
              <w:rPr>
                <w:b/>
                <w:bCs/>
                <w:color w:val="000000" w:themeColor="text1"/>
              </w:rPr>
              <w:t>Khoảng cách x (m)</w:t>
            </w:r>
          </w:p>
        </w:tc>
        <w:tc>
          <w:tcPr>
            <w:tcW w:w="2501" w:type="pct"/>
            <w:gridSpan w:val="4"/>
            <w:shd w:val="clear" w:color="auto" w:fill="auto"/>
            <w:vAlign w:val="center"/>
            <w:hideMark/>
          </w:tcPr>
          <w:p w14:paraId="258BAD12" w14:textId="77777777" w:rsidR="008066F2" w:rsidRPr="007B14B9" w:rsidRDefault="008066F2" w:rsidP="004511A6">
            <w:pPr>
              <w:pStyle w:val="NDBANG"/>
              <w:rPr>
                <w:b/>
                <w:bCs/>
                <w:color w:val="000000" w:themeColor="text1"/>
              </w:rPr>
            </w:pPr>
            <w:r w:rsidRPr="007B14B9">
              <w:rPr>
                <w:b/>
                <w:bCs/>
                <w:color w:val="000000" w:themeColor="text1"/>
              </w:rPr>
              <w:t>Nồng độ (mg/m</w:t>
            </w:r>
            <w:r w:rsidRPr="007B14B9">
              <w:rPr>
                <w:b/>
                <w:bCs/>
                <w:color w:val="000000" w:themeColor="text1"/>
                <w:vertAlign w:val="superscript"/>
              </w:rPr>
              <w:t>3</w:t>
            </w:r>
            <w:r w:rsidRPr="007B14B9">
              <w:rPr>
                <w:b/>
                <w:bCs/>
                <w:color w:val="000000" w:themeColor="text1"/>
              </w:rPr>
              <w:t>)</w:t>
            </w:r>
          </w:p>
        </w:tc>
        <w:tc>
          <w:tcPr>
            <w:tcW w:w="1128" w:type="pct"/>
            <w:vMerge w:val="restart"/>
            <w:shd w:val="clear" w:color="auto" w:fill="auto"/>
            <w:vAlign w:val="center"/>
            <w:hideMark/>
          </w:tcPr>
          <w:p w14:paraId="7A7B423C" w14:textId="77777777" w:rsidR="008066F2" w:rsidRPr="007B14B9" w:rsidRDefault="008066F2" w:rsidP="004511A6">
            <w:pPr>
              <w:pStyle w:val="NDBANG"/>
              <w:rPr>
                <w:b/>
                <w:bCs/>
                <w:color w:val="000000" w:themeColor="text1"/>
              </w:rPr>
            </w:pPr>
            <w:r w:rsidRPr="007B14B9">
              <w:rPr>
                <w:b/>
                <w:bCs/>
                <w:color w:val="000000" w:themeColor="text1"/>
              </w:rPr>
              <w:t>QCVN 05:2013/BTNMT</w:t>
            </w:r>
          </w:p>
        </w:tc>
      </w:tr>
      <w:tr w:rsidR="00F66F34" w:rsidRPr="007B14B9" w14:paraId="154E7B95" w14:textId="77777777" w:rsidTr="004511A6">
        <w:trPr>
          <w:trHeight w:val="483"/>
        </w:trPr>
        <w:tc>
          <w:tcPr>
            <w:tcW w:w="687" w:type="pct"/>
            <w:vMerge/>
            <w:vAlign w:val="center"/>
            <w:hideMark/>
          </w:tcPr>
          <w:p w14:paraId="1BEEC464" w14:textId="77777777" w:rsidR="008066F2" w:rsidRPr="007B14B9" w:rsidRDefault="008066F2" w:rsidP="004511A6">
            <w:pPr>
              <w:pStyle w:val="NDBANG"/>
              <w:rPr>
                <w:bCs/>
                <w:color w:val="000000" w:themeColor="text1"/>
              </w:rPr>
            </w:pPr>
          </w:p>
        </w:tc>
        <w:tc>
          <w:tcPr>
            <w:tcW w:w="684" w:type="pct"/>
            <w:vMerge/>
            <w:vAlign w:val="center"/>
            <w:hideMark/>
          </w:tcPr>
          <w:p w14:paraId="31F0EF45" w14:textId="77777777" w:rsidR="008066F2" w:rsidRPr="007B14B9" w:rsidRDefault="008066F2" w:rsidP="004511A6">
            <w:pPr>
              <w:pStyle w:val="NDBANG"/>
              <w:rPr>
                <w:b/>
                <w:bCs/>
                <w:color w:val="000000" w:themeColor="text1"/>
              </w:rPr>
            </w:pPr>
          </w:p>
        </w:tc>
        <w:tc>
          <w:tcPr>
            <w:tcW w:w="674" w:type="pct"/>
            <w:shd w:val="clear" w:color="auto" w:fill="auto"/>
            <w:vAlign w:val="center"/>
            <w:hideMark/>
          </w:tcPr>
          <w:p w14:paraId="0317F3BA" w14:textId="77777777" w:rsidR="008066F2" w:rsidRPr="007B14B9" w:rsidRDefault="008066F2" w:rsidP="004511A6">
            <w:pPr>
              <w:pStyle w:val="NDBANG"/>
              <w:rPr>
                <w:b/>
                <w:bCs/>
                <w:color w:val="000000" w:themeColor="text1"/>
              </w:rPr>
            </w:pPr>
            <w:r w:rsidRPr="007B14B9">
              <w:rPr>
                <w:b/>
                <w:bCs/>
                <w:color w:val="000000" w:themeColor="text1"/>
              </w:rPr>
              <w:t>z = 0,5</w:t>
            </w:r>
          </w:p>
        </w:tc>
        <w:tc>
          <w:tcPr>
            <w:tcW w:w="607" w:type="pct"/>
            <w:shd w:val="clear" w:color="auto" w:fill="auto"/>
            <w:vAlign w:val="center"/>
            <w:hideMark/>
          </w:tcPr>
          <w:p w14:paraId="48EDC8E3" w14:textId="77777777" w:rsidR="008066F2" w:rsidRPr="007B14B9" w:rsidRDefault="008066F2" w:rsidP="004511A6">
            <w:pPr>
              <w:pStyle w:val="NDBANG"/>
              <w:rPr>
                <w:b/>
                <w:bCs/>
                <w:color w:val="000000" w:themeColor="text1"/>
              </w:rPr>
            </w:pPr>
            <w:r w:rsidRPr="007B14B9">
              <w:rPr>
                <w:b/>
                <w:bCs/>
                <w:color w:val="000000" w:themeColor="text1"/>
              </w:rPr>
              <w:t>z = 1</w:t>
            </w:r>
          </w:p>
        </w:tc>
        <w:tc>
          <w:tcPr>
            <w:tcW w:w="653" w:type="pct"/>
            <w:shd w:val="clear" w:color="auto" w:fill="auto"/>
            <w:vAlign w:val="center"/>
            <w:hideMark/>
          </w:tcPr>
          <w:p w14:paraId="65408DA6" w14:textId="77777777" w:rsidR="008066F2" w:rsidRPr="007B14B9" w:rsidRDefault="008066F2" w:rsidP="004511A6">
            <w:pPr>
              <w:pStyle w:val="NDBANG"/>
              <w:rPr>
                <w:b/>
                <w:bCs/>
                <w:color w:val="000000" w:themeColor="text1"/>
              </w:rPr>
            </w:pPr>
            <w:r w:rsidRPr="007B14B9">
              <w:rPr>
                <w:b/>
                <w:bCs/>
                <w:color w:val="000000" w:themeColor="text1"/>
              </w:rPr>
              <w:t>z = 1,5</w:t>
            </w:r>
          </w:p>
        </w:tc>
        <w:tc>
          <w:tcPr>
            <w:tcW w:w="567" w:type="pct"/>
            <w:shd w:val="clear" w:color="auto" w:fill="auto"/>
            <w:vAlign w:val="center"/>
            <w:hideMark/>
          </w:tcPr>
          <w:p w14:paraId="7886FA55" w14:textId="77777777" w:rsidR="008066F2" w:rsidRPr="007B14B9" w:rsidRDefault="008066F2" w:rsidP="004511A6">
            <w:pPr>
              <w:pStyle w:val="NDBANG"/>
              <w:rPr>
                <w:b/>
                <w:bCs/>
                <w:color w:val="000000" w:themeColor="text1"/>
              </w:rPr>
            </w:pPr>
            <w:r w:rsidRPr="007B14B9">
              <w:rPr>
                <w:b/>
                <w:bCs/>
                <w:color w:val="000000" w:themeColor="text1"/>
              </w:rPr>
              <w:t>z = 2</w:t>
            </w:r>
          </w:p>
        </w:tc>
        <w:tc>
          <w:tcPr>
            <w:tcW w:w="1128" w:type="pct"/>
            <w:vMerge/>
            <w:vAlign w:val="center"/>
            <w:hideMark/>
          </w:tcPr>
          <w:p w14:paraId="6D3E97B2" w14:textId="77777777" w:rsidR="008066F2" w:rsidRPr="007B14B9" w:rsidRDefault="008066F2" w:rsidP="004511A6">
            <w:pPr>
              <w:pStyle w:val="NDBANG"/>
              <w:rPr>
                <w:bCs/>
                <w:color w:val="000000" w:themeColor="text1"/>
              </w:rPr>
            </w:pPr>
          </w:p>
        </w:tc>
      </w:tr>
      <w:tr w:rsidR="00F66F34" w:rsidRPr="007B14B9" w14:paraId="759882EF" w14:textId="77777777" w:rsidTr="004511A6">
        <w:trPr>
          <w:trHeight w:val="397"/>
        </w:trPr>
        <w:tc>
          <w:tcPr>
            <w:tcW w:w="687" w:type="pct"/>
            <w:vMerge w:val="restart"/>
            <w:shd w:val="clear" w:color="auto" w:fill="auto"/>
            <w:vAlign w:val="center"/>
          </w:tcPr>
          <w:p w14:paraId="7EE7B69A" w14:textId="77777777" w:rsidR="000623F7" w:rsidRPr="007B14B9" w:rsidRDefault="000623F7" w:rsidP="000623F7">
            <w:pPr>
              <w:pStyle w:val="NDBANG"/>
              <w:rPr>
                <w:b/>
                <w:color w:val="000000" w:themeColor="text1"/>
              </w:rPr>
            </w:pPr>
            <w:r w:rsidRPr="007B14B9">
              <w:rPr>
                <w:b/>
                <w:color w:val="000000" w:themeColor="text1"/>
              </w:rPr>
              <w:t>Bụi khói</w:t>
            </w:r>
          </w:p>
        </w:tc>
        <w:tc>
          <w:tcPr>
            <w:tcW w:w="684" w:type="pct"/>
            <w:shd w:val="clear" w:color="auto" w:fill="auto"/>
            <w:vAlign w:val="center"/>
          </w:tcPr>
          <w:p w14:paraId="1A5529FC" w14:textId="77777777" w:rsidR="000623F7" w:rsidRPr="007B14B9" w:rsidRDefault="000623F7" w:rsidP="000623F7">
            <w:pPr>
              <w:pStyle w:val="NDBANG"/>
              <w:rPr>
                <w:color w:val="000000" w:themeColor="text1"/>
              </w:rPr>
            </w:pPr>
            <w:r w:rsidRPr="007B14B9">
              <w:rPr>
                <w:color w:val="000000" w:themeColor="text1"/>
              </w:rPr>
              <w:t>1</w:t>
            </w:r>
          </w:p>
        </w:tc>
        <w:tc>
          <w:tcPr>
            <w:tcW w:w="674" w:type="pct"/>
            <w:shd w:val="clear" w:color="auto" w:fill="auto"/>
            <w:vAlign w:val="center"/>
          </w:tcPr>
          <w:p w14:paraId="50385BB9" w14:textId="2706C25C" w:rsidR="000623F7" w:rsidRPr="007B14B9" w:rsidRDefault="000623F7" w:rsidP="000623F7">
            <w:pPr>
              <w:pStyle w:val="NDBANG"/>
              <w:rPr>
                <w:color w:val="000000" w:themeColor="text1"/>
              </w:rPr>
            </w:pPr>
            <w:r w:rsidRPr="007B14B9">
              <w:rPr>
                <w:color w:val="000000" w:themeColor="text1"/>
              </w:rPr>
              <w:t>0.0289</w:t>
            </w:r>
          </w:p>
        </w:tc>
        <w:tc>
          <w:tcPr>
            <w:tcW w:w="607" w:type="pct"/>
            <w:shd w:val="clear" w:color="auto" w:fill="auto"/>
            <w:vAlign w:val="center"/>
          </w:tcPr>
          <w:p w14:paraId="1D23A45F" w14:textId="44B58516" w:rsidR="000623F7" w:rsidRPr="007B14B9" w:rsidRDefault="000623F7" w:rsidP="000623F7">
            <w:pPr>
              <w:pStyle w:val="NDBANG"/>
              <w:rPr>
                <w:color w:val="000000" w:themeColor="text1"/>
              </w:rPr>
            </w:pPr>
            <w:r w:rsidRPr="007B14B9">
              <w:rPr>
                <w:color w:val="000000" w:themeColor="text1"/>
              </w:rPr>
              <w:t>0.0163</w:t>
            </w:r>
          </w:p>
        </w:tc>
        <w:tc>
          <w:tcPr>
            <w:tcW w:w="653" w:type="pct"/>
            <w:shd w:val="clear" w:color="auto" w:fill="auto"/>
            <w:vAlign w:val="center"/>
          </w:tcPr>
          <w:p w14:paraId="7B659405" w14:textId="041C73A0" w:rsidR="000623F7" w:rsidRPr="007B14B9" w:rsidRDefault="000623F7" w:rsidP="000623F7">
            <w:pPr>
              <w:pStyle w:val="NDBANG"/>
              <w:rPr>
                <w:color w:val="000000" w:themeColor="text1"/>
              </w:rPr>
            </w:pPr>
            <w:r w:rsidRPr="007B14B9">
              <w:rPr>
                <w:color w:val="000000" w:themeColor="text1"/>
              </w:rPr>
              <w:t>0.0042</w:t>
            </w:r>
          </w:p>
        </w:tc>
        <w:tc>
          <w:tcPr>
            <w:tcW w:w="567" w:type="pct"/>
            <w:shd w:val="clear" w:color="auto" w:fill="auto"/>
            <w:vAlign w:val="center"/>
          </w:tcPr>
          <w:p w14:paraId="02EC76E9" w14:textId="73AC863A" w:rsidR="000623F7" w:rsidRPr="007B14B9" w:rsidRDefault="000623F7" w:rsidP="000623F7">
            <w:pPr>
              <w:pStyle w:val="NDBANG"/>
              <w:rPr>
                <w:color w:val="000000" w:themeColor="text1"/>
              </w:rPr>
            </w:pPr>
            <w:r w:rsidRPr="007B14B9">
              <w:rPr>
                <w:color w:val="000000" w:themeColor="text1"/>
              </w:rPr>
              <w:t>0.0005</w:t>
            </w:r>
          </w:p>
        </w:tc>
        <w:tc>
          <w:tcPr>
            <w:tcW w:w="1128" w:type="pct"/>
            <w:vMerge w:val="restart"/>
            <w:shd w:val="clear" w:color="auto" w:fill="auto"/>
            <w:vAlign w:val="center"/>
          </w:tcPr>
          <w:p w14:paraId="449A7C1F" w14:textId="77777777" w:rsidR="000623F7" w:rsidRPr="007B14B9" w:rsidRDefault="000623F7" w:rsidP="000623F7">
            <w:pPr>
              <w:pStyle w:val="NDBANG"/>
              <w:rPr>
                <w:color w:val="000000" w:themeColor="text1"/>
              </w:rPr>
            </w:pPr>
            <w:r w:rsidRPr="007B14B9">
              <w:rPr>
                <w:color w:val="000000" w:themeColor="text1"/>
              </w:rPr>
              <w:t>0,3</w:t>
            </w:r>
          </w:p>
        </w:tc>
      </w:tr>
      <w:tr w:rsidR="00F66F34" w:rsidRPr="007B14B9" w14:paraId="0706FA1E" w14:textId="77777777" w:rsidTr="004511A6">
        <w:trPr>
          <w:trHeight w:val="397"/>
        </w:trPr>
        <w:tc>
          <w:tcPr>
            <w:tcW w:w="687" w:type="pct"/>
            <w:vMerge/>
            <w:shd w:val="clear" w:color="auto" w:fill="auto"/>
            <w:vAlign w:val="center"/>
            <w:hideMark/>
          </w:tcPr>
          <w:p w14:paraId="76E3FB37"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23295881" w14:textId="77777777" w:rsidR="000623F7" w:rsidRPr="007B14B9" w:rsidRDefault="000623F7" w:rsidP="000623F7">
            <w:pPr>
              <w:pStyle w:val="NDBANG"/>
              <w:rPr>
                <w:color w:val="000000" w:themeColor="text1"/>
              </w:rPr>
            </w:pPr>
            <w:r w:rsidRPr="007B14B9">
              <w:rPr>
                <w:color w:val="000000" w:themeColor="text1"/>
              </w:rPr>
              <w:t>2</w:t>
            </w:r>
          </w:p>
        </w:tc>
        <w:tc>
          <w:tcPr>
            <w:tcW w:w="674" w:type="pct"/>
            <w:shd w:val="clear" w:color="auto" w:fill="auto"/>
            <w:vAlign w:val="center"/>
            <w:hideMark/>
          </w:tcPr>
          <w:p w14:paraId="04351985" w14:textId="5268D738" w:rsidR="000623F7" w:rsidRPr="007B14B9" w:rsidRDefault="000623F7" w:rsidP="000623F7">
            <w:pPr>
              <w:pStyle w:val="NDBANG"/>
              <w:rPr>
                <w:color w:val="000000" w:themeColor="text1"/>
              </w:rPr>
            </w:pPr>
            <w:r w:rsidRPr="007B14B9">
              <w:rPr>
                <w:color w:val="000000" w:themeColor="text1"/>
              </w:rPr>
              <w:t>0.0229</w:t>
            </w:r>
          </w:p>
        </w:tc>
        <w:tc>
          <w:tcPr>
            <w:tcW w:w="607" w:type="pct"/>
            <w:shd w:val="clear" w:color="auto" w:fill="auto"/>
            <w:vAlign w:val="center"/>
            <w:hideMark/>
          </w:tcPr>
          <w:p w14:paraId="0420AFD4" w14:textId="1BFFDDC7" w:rsidR="000623F7" w:rsidRPr="007B14B9" w:rsidRDefault="000623F7" w:rsidP="000623F7">
            <w:pPr>
              <w:pStyle w:val="NDBANG"/>
              <w:rPr>
                <w:color w:val="000000" w:themeColor="text1"/>
              </w:rPr>
            </w:pPr>
            <w:r w:rsidRPr="007B14B9">
              <w:rPr>
                <w:color w:val="000000" w:themeColor="text1"/>
              </w:rPr>
              <w:t>0.0162</w:t>
            </w:r>
          </w:p>
        </w:tc>
        <w:tc>
          <w:tcPr>
            <w:tcW w:w="653" w:type="pct"/>
            <w:shd w:val="clear" w:color="auto" w:fill="auto"/>
            <w:vAlign w:val="center"/>
            <w:hideMark/>
          </w:tcPr>
          <w:p w14:paraId="75060771" w14:textId="0E488EAA" w:rsidR="000623F7" w:rsidRPr="007B14B9" w:rsidRDefault="000623F7" w:rsidP="000623F7">
            <w:pPr>
              <w:pStyle w:val="NDBANG"/>
              <w:rPr>
                <w:color w:val="000000" w:themeColor="text1"/>
              </w:rPr>
            </w:pPr>
            <w:r w:rsidRPr="007B14B9">
              <w:rPr>
                <w:color w:val="000000" w:themeColor="text1"/>
              </w:rPr>
              <w:t>0.0089</w:t>
            </w:r>
          </w:p>
        </w:tc>
        <w:tc>
          <w:tcPr>
            <w:tcW w:w="567" w:type="pct"/>
            <w:shd w:val="clear" w:color="auto" w:fill="auto"/>
            <w:vAlign w:val="center"/>
            <w:hideMark/>
          </w:tcPr>
          <w:p w14:paraId="0358796F" w14:textId="5D69BB37" w:rsidR="000623F7" w:rsidRPr="007B14B9" w:rsidRDefault="000623F7" w:rsidP="000623F7">
            <w:pPr>
              <w:pStyle w:val="NDBANG"/>
              <w:rPr>
                <w:color w:val="000000" w:themeColor="text1"/>
              </w:rPr>
            </w:pPr>
            <w:r w:rsidRPr="007B14B9">
              <w:rPr>
                <w:color w:val="000000" w:themeColor="text1"/>
              </w:rPr>
              <w:t>0.0037</w:t>
            </w:r>
          </w:p>
        </w:tc>
        <w:tc>
          <w:tcPr>
            <w:tcW w:w="1128" w:type="pct"/>
            <w:vMerge/>
            <w:shd w:val="clear" w:color="auto" w:fill="auto"/>
            <w:vAlign w:val="center"/>
            <w:hideMark/>
          </w:tcPr>
          <w:p w14:paraId="743742B4" w14:textId="77777777" w:rsidR="000623F7" w:rsidRPr="007B14B9" w:rsidRDefault="000623F7" w:rsidP="000623F7">
            <w:pPr>
              <w:pStyle w:val="NDBANG"/>
              <w:rPr>
                <w:color w:val="000000" w:themeColor="text1"/>
              </w:rPr>
            </w:pPr>
          </w:p>
        </w:tc>
      </w:tr>
      <w:tr w:rsidR="00F66F34" w:rsidRPr="007B14B9" w14:paraId="1AC2132B" w14:textId="77777777" w:rsidTr="004511A6">
        <w:trPr>
          <w:trHeight w:val="397"/>
        </w:trPr>
        <w:tc>
          <w:tcPr>
            <w:tcW w:w="687" w:type="pct"/>
            <w:vMerge/>
            <w:vAlign w:val="center"/>
            <w:hideMark/>
          </w:tcPr>
          <w:p w14:paraId="31B5F4CA"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2C7CC373" w14:textId="77777777" w:rsidR="000623F7" w:rsidRPr="007B14B9" w:rsidRDefault="000623F7" w:rsidP="000623F7">
            <w:pPr>
              <w:pStyle w:val="NDBANG"/>
              <w:rPr>
                <w:color w:val="000000" w:themeColor="text1"/>
              </w:rPr>
            </w:pPr>
            <w:r w:rsidRPr="007B14B9">
              <w:rPr>
                <w:color w:val="000000" w:themeColor="text1"/>
              </w:rPr>
              <w:t>3</w:t>
            </w:r>
          </w:p>
        </w:tc>
        <w:tc>
          <w:tcPr>
            <w:tcW w:w="674" w:type="pct"/>
            <w:shd w:val="clear" w:color="auto" w:fill="auto"/>
            <w:vAlign w:val="center"/>
            <w:hideMark/>
          </w:tcPr>
          <w:p w14:paraId="4962D2FE" w14:textId="03042D6B" w:rsidR="000623F7" w:rsidRPr="007B14B9" w:rsidRDefault="000623F7" w:rsidP="000623F7">
            <w:pPr>
              <w:pStyle w:val="NDBANG"/>
              <w:rPr>
                <w:color w:val="000000" w:themeColor="text1"/>
              </w:rPr>
            </w:pPr>
            <w:r w:rsidRPr="007B14B9">
              <w:rPr>
                <w:color w:val="000000" w:themeColor="text1"/>
              </w:rPr>
              <w:t>0.0189</w:t>
            </w:r>
          </w:p>
        </w:tc>
        <w:tc>
          <w:tcPr>
            <w:tcW w:w="607" w:type="pct"/>
            <w:shd w:val="clear" w:color="auto" w:fill="auto"/>
            <w:vAlign w:val="center"/>
            <w:hideMark/>
          </w:tcPr>
          <w:p w14:paraId="6F45274C" w14:textId="3CEA806A" w:rsidR="000623F7" w:rsidRPr="007B14B9" w:rsidRDefault="000623F7" w:rsidP="000623F7">
            <w:pPr>
              <w:pStyle w:val="NDBANG"/>
              <w:rPr>
                <w:color w:val="000000" w:themeColor="text1"/>
              </w:rPr>
            </w:pPr>
            <w:r w:rsidRPr="007B14B9">
              <w:rPr>
                <w:color w:val="000000" w:themeColor="text1"/>
              </w:rPr>
              <w:t>0.0151</w:t>
            </w:r>
          </w:p>
        </w:tc>
        <w:tc>
          <w:tcPr>
            <w:tcW w:w="653" w:type="pct"/>
            <w:shd w:val="clear" w:color="auto" w:fill="auto"/>
            <w:vAlign w:val="center"/>
            <w:hideMark/>
          </w:tcPr>
          <w:p w14:paraId="4B018452" w14:textId="2D3EF1F0" w:rsidR="000623F7" w:rsidRPr="007B14B9" w:rsidRDefault="000623F7" w:rsidP="000623F7">
            <w:pPr>
              <w:pStyle w:val="NDBANG"/>
              <w:rPr>
                <w:color w:val="000000" w:themeColor="text1"/>
              </w:rPr>
            </w:pPr>
            <w:r w:rsidRPr="007B14B9">
              <w:rPr>
                <w:color w:val="000000" w:themeColor="text1"/>
              </w:rPr>
              <w:t>0.0104</w:t>
            </w:r>
          </w:p>
        </w:tc>
        <w:tc>
          <w:tcPr>
            <w:tcW w:w="567" w:type="pct"/>
            <w:shd w:val="clear" w:color="auto" w:fill="auto"/>
            <w:vAlign w:val="center"/>
            <w:hideMark/>
          </w:tcPr>
          <w:p w14:paraId="143E256B" w14:textId="03F4F496" w:rsidR="000623F7" w:rsidRPr="007B14B9" w:rsidRDefault="000623F7" w:rsidP="000623F7">
            <w:pPr>
              <w:pStyle w:val="NDBANG"/>
              <w:rPr>
                <w:color w:val="000000" w:themeColor="text1"/>
              </w:rPr>
            </w:pPr>
            <w:r w:rsidRPr="007B14B9">
              <w:rPr>
                <w:color w:val="000000" w:themeColor="text1"/>
              </w:rPr>
              <w:t>0.0061</w:t>
            </w:r>
          </w:p>
        </w:tc>
        <w:tc>
          <w:tcPr>
            <w:tcW w:w="1128" w:type="pct"/>
            <w:vMerge/>
            <w:vAlign w:val="center"/>
            <w:hideMark/>
          </w:tcPr>
          <w:p w14:paraId="2F2E355E" w14:textId="77777777" w:rsidR="000623F7" w:rsidRPr="007B14B9" w:rsidRDefault="000623F7" w:rsidP="000623F7">
            <w:pPr>
              <w:pStyle w:val="NDBANG"/>
              <w:rPr>
                <w:color w:val="000000" w:themeColor="text1"/>
              </w:rPr>
            </w:pPr>
          </w:p>
        </w:tc>
      </w:tr>
      <w:tr w:rsidR="00F66F34" w:rsidRPr="007B14B9" w14:paraId="6608C800" w14:textId="77777777" w:rsidTr="004511A6">
        <w:trPr>
          <w:trHeight w:val="397"/>
        </w:trPr>
        <w:tc>
          <w:tcPr>
            <w:tcW w:w="687" w:type="pct"/>
            <w:vMerge/>
            <w:vAlign w:val="center"/>
            <w:hideMark/>
          </w:tcPr>
          <w:p w14:paraId="22661F0E"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42C22C09" w14:textId="77777777" w:rsidR="000623F7" w:rsidRPr="007B14B9" w:rsidRDefault="000623F7" w:rsidP="000623F7">
            <w:pPr>
              <w:pStyle w:val="NDBANG"/>
              <w:rPr>
                <w:color w:val="000000" w:themeColor="text1"/>
              </w:rPr>
            </w:pPr>
            <w:r w:rsidRPr="007B14B9">
              <w:rPr>
                <w:color w:val="000000" w:themeColor="text1"/>
              </w:rPr>
              <w:t>5</w:t>
            </w:r>
          </w:p>
        </w:tc>
        <w:tc>
          <w:tcPr>
            <w:tcW w:w="674" w:type="pct"/>
            <w:shd w:val="clear" w:color="auto" w:fill="auto"/>
            <w:vAlign w:val="center"/>
            <w:hideMark/>
          </w:tcPr>
          <w:p w14:paraId="2E2027D8" w14:textId="30105DE7" w:rsidR="000623F7" w:rsidRPr="007B14B9" w:rsidRDefault="000623F7" w:rsidP="000623F7">
            <w:pPr>
              <w:pStyle w:val="NDBANG"/>
              <w:rPr>
                <w:color w:val="000000" w:themeColor="text1"/>
              </w:rPr>
            </w:pPr>
            <w:r w:rsidRPr="007B14B9">
              <w:rPr>
                <w:color w:val="000000" w:themeColor="text1"/>
              </w:rPr>
              <w:t>0.0141</w:t>
            </w:r>
          </w:p>
        </w:tc>
        <w:tc>
          <w:tcPr>
            <w:tcW w:w="607" w:type="pct"/>
            <w:shd w:val="clear" w:color="auto" w:fill="auto"/>
            <w:vAlign w:val="center"/>
            <w:hideMark/>
          </w:tcPr>
          <w:p w14:paraId="22A54364" w14:textId="3B60667A" w:rsidR="000623F7" w:rsidRPr="007B14B9" w:rsidRDefault="000623F7" w:rsidP="000623F7">
            <w:pPr>
              <w:pStyle w:val="NDBANG"/>
              <w:rPr>
                <w:color w:val="000000" w:themeColor="text1"/>
              </w:rPr>
            </w:pPr>
            <w:r w:rsidRPr="007B14B9">
              <w:rPr>
                <w:color w:val="000000" w:themeColor="text1"/>
              </w:rPr>
              <w:t>0.0126</w:t>
            </w:r>
          </w:p>
        </w:tc>
        <w:tc>
          <w:tcPr>
            <w:tcW w:w="653" w:type="pct"/>
            <w:shd w:val="clear" w:color="auto" w:fill="auto"/>
            <w:vAlign w:val="center"/>
            <w:hideMark/>
          </w:tcPr>
          <w:p w14:paraId="39171677" w14:textId="77F96BBD" w:rsidR="000623F7" w:rsidRPr="007B14B9" w:rsidRDefault="000623F7" w:rsidP="000623F7">
            <w:pPr>
              <w:pStyle w:val="NDBANG"/>
              <w:rPr>
                <w:color w:val="000000" w:themeColor="text1"/>
              </w:rPr>
            </w:pPr>
            <w:r w:rsidRPr="007B14B9">
              <w:rPr>
                <w:color w:val="000000" w:themeColor="text1"/>
              </w:rPr>
              <w:t>0.0103</w:t>
            </w:r>
          </w:p>
        </w:tc>
        <w:tc>
          <w:tcPr>
            <w:tcW w:w="567" w:type="pct"/>
            <w:shd w:val="clear" w:color="auto" w:fill="auto"/>
            <w:vAlign w:val="center"/>
            <w:hideMark/>
          </w:tcPr>
          <w:p w14:paraId="45C5A37B" w14:textId="431A6C1B" w:rsidR="000623F7" w:rsidRPr="007B14B9" w:rsidRDefault="000623F7" w:rsidP="000623F7">
            <w:pPr>
              <w:pStyle w:val="NDBANG"/>
              <w:rPr>
                <w:color w:val="000000" w:themeColor="text1"/>
              </w:rPr>
            </w:pPr>
            <w:r w:rsidRPr="007B14B9">
              <w:rPr>
                <w:color w:val="000000" w:themeColor="text1"/>
              </w:rPr>
              <w:t>0.0079</w:t>
            </w:r>
          </w:p>
        </w:tc>
        <w:tc>
          <w:tcPr>
            <w:tcW w:w="1128" w:type="pct"/>
            <w:vMerge/>
            <w:vAlign w:val="center"/>
            <w:hideMark/>
          </w:tcPr>
          <w:p w14:paraId="4A1D6DC4" w14:textId="77777777" w:rsidR="000623F7" w:rsidRPr="007B14B9" w:rsidRDefault="000623F7" w:rsidP="000623F7">
            <w:pPr>
              <w:pStyle w:val="NDBANG"/>
              <w:rPr>
                <w:color w:val="000000" w:themeColor="text1"/>
              </w:rPr>
            </w:pPr>
          </w:p>
        </w:tc>
      </w:tr>
      <w:tr w:rsidR="00F66F34" w:rsidRPr="007B14B9" w14:paraId="6D691F56" w14:textId="77777777" w:rsidTr="004511A6">
        <w:trPr>
          <w:trHeight w:val="397"/>
        </w:trPr>
        <w:tc>
          <w:tcPr>
            <w:tcW w:w="687" w:type="pct"/>
            <w:vMerge/>
            <w:vAlign w:val="center"/>
            <w:hideMark/>
          </w:tcPr>
          <w:p w14:paraId="79ED92FF"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2A2D292A" w14:textId="77777777" w:rsidR="000623F7" w:rsidRPr="007B14B9" w:rsidRDefault="000623F7" w:rsidP="000623F7">
            <w:pPr>
              <w:pStyle w:val="NDBANG"/>
              <w:rPr>
                <w:color w:val="000000" w:themeColor="text1"/>
              </w:rPr>
            </w:pPr>
            <w:r w:rsidRPr="007B14B9">
              <w:rPr>
                <w:color w:val="000000" w:themeColor="text1"/>
              </w:rPr>
              <w:t>10</w:t>
            </w:r>
          </w:p>
        </w:tc>
        <w:tc>
          <w:tcPr>
            <w:tcW w:w="674" w:type="pct"/>
            <w:shd w:val="clear" w:color="auto" w:fill="auto"/>
            <w:vAlign w:val="center"/>
            <w:hideMark/>
          </w:tcPr>
          <w:p w14:paraId="2190F2B9" w14:textId="39513D00" w:rsidR="000623F7" w:rsidRPr="007B14B9" w:rsidRDefault="000623F7" w:rsidP="000623F7">
            <w:pPr>
              <w:pStyle w:val="NDBANG"/>
              <w:rPr>
                <w:color w:val="000000" w:themeColor="text1"/>
              </w:rPr>
            </w:pPr>
            <w:r w:rsidRPr="007B14B9">
              <w:rPr>
                <w:color w:val="000000" w:themeColor="text1"/>
              </w:rPr>
              <w:t>0.0090</w:t>
            </w:r>
          </w:p>
        </w:tc>
        <w:tc>
          <w:tcPr>
            <w:tcW w:w="607" w:type="pct"/>
            <w:shd w:val="clear" w:color="auto" w:fill="auto"/>
            <w:vAlign w:val="center"/>
            <w:hideMark/>
          </w:tcPr>
          <w:p w14:paraId="50BC5B1A" w14:textId="55332007" w:rsidR="000623F7" w:rsidRPr="007B14B9" w:rsidRDefault="000623F7" w:rsidP="000623F7">
            <w:pPr>
              <w:pStyle w:val="NDBANG"/>
              <w:rPr>
                <w:color w:val="000000" w:themeColor="text1"/>
              </w:rPr>
            </w:pPr>
            <w:r w:rsidRPr="007B14B9">
              <w:rPr>
                <w:color w:val="000000" w:themeColor="text1"/>
              </w:rPr>
              <w:t>0.0086</w:t>
            </w:r>
          </w:p>
        </w:tc>
        <w:tc>
          <w:tcPr>
            <w:tcW w:w="653" w:type="pct"/>
            <w:shd w:val="clear" w:color="auto" w:fill="auto"/>
            <w:vAlign w:val="center"/>
            <w:hideMark/>
          </w:tcPr>
          <w:p w14:paraId="64FFE19D" w14:textId="0258378E" w:rsidR="000623F7" w:rsidRPr="007B14B9" w:rsidRDefault="000623F7" w:rsidP="000623F7">
            <w:pPr>
              <w:pStyle w:val="NDBANG"/>
              <w:rPr>
                <w:color w:val="000000" w:themeColor="text1"/>
              </w:rPr>
            </w:pPr>
            <w:r w:rsidRPr="007B14B9">
              <w:rPr>
                <w:color w:val="000000" w:themeColor="text1"/>
              </w:rPr>
              <w:t>0.0079</w:t>
            </w:r>
          </w:p>
        </w:tc>
        <w:tc>
          <w:tcPr>
            <w:tcW w:w="567" w:type="pct"/>
            <w:shd w:val="clear" w:color="auto" w:fill="auto"/>
            <w:vAlign w:val="center"/>
            <w:hideMark/>
          </w:tcPr>
          <w:p w14:paraId="477F36D3" w14:textId="01BE5E8B" w:rsidR="000623F7" w:rsidRPr="007B14B9" w:rsidRDefault="000623F7" w:rsidP="000623F7">
            <w:pPr>
              <w:pStyle w:val="NDBANG"/>
              <w:rPr>
                <w:color w:val="000000" w:themeColor="text1"/>
              </w:rPr>
            </w:pPr>
            <w:r w:rsidRPr="007B14B9">
              <w:rPr>
                <w:color w:val="000000" w:themeColor="text1"/>
              </w:rPr>
              <w:t>0.0072</w:t>
            </w:r>
          </w:p>
        </w:tc>
        <w:tc>
          <w:tcPr>
            <w:tcW w:w="1128" w:type="pct"/>
            <w:vMerge/>
            <w:vAlign w:val="center"/>
            <w:hideMark/>
          </w:tcPr>
          <w:p w14:paraId="766720FA" w14:textId="77777777" w:rsidR="000623F7" w:rsidRPr="007B14B9" w:rsidRDefault="000623F7" w:rsidP="000623F7">
            <w:pPr>
              <w:pStyle w:val="NDBANG"/>
              <w:rPr>
                <w:color w:val="000000" w:themeColor="text1"/>
              </w:rPr>
            </w:pPr>
          </w:p>
        </w:tc>
      </w:tr>
      <w:tr w:rsidR="00F66F34" w:rsidRPr="007B14B9" w14:paraId="14282709" w14:textId="77777777" w:rsidTr="004511A6">
        <w:trPr>
          <w:trHeight w:val="397"/>
        </w:trPr>
        <w:tc>
          <w:tcPr>
            <w:tcW w:w="687" w:type="pct"/>
            <w:vMerge w:val="restart"/>
            <w:shd w:val="clear" w:color="auto" w:fill="auto"/>
            <w:vAlign w:val="center"/>
          </w:tcPr>
          <w:p w14:paraId="74E424A5" w14:textId="77777777" w:rsidR="000623F7" w:rsidRPr="007B14B9" w:rsidRDefault="000623F7" w:rsidP="000623F7">
            <w:pPr>
              <w:pStyle w:val="NDBANG"/>
              <w:rPr>
                <w:b/>
                <w:color w:val="000000" w:themeColor="text1"/>
              </w:rPr>
            </w:pPr>
            <w:r w:rsidRPr="007B14B9">
              <w:rPr>
                <w:b/>
                <w:color w:val="000000" w:themeColor="text1"/>
              </w:rPr>
              <w:t>SO</w:t>
            </w:r>
            <w:r w:rsidRPr="007B14B9">
              <w:rPr>
                <w:b/>
                <w:color w:val="000000" w:themeColor="text1"/>
                <w:vertAlign w:val="subscript"/>
              </w:rPr>
              <w:t>2</w:t>
            </w:r>
          </w:p>
        </w:tc>
        <w:tc>
          <w:tcPr>
            <w:tcW w:w="684" w:type="pct"/>
            <w:shd w:val="clear" w:color="auto" w:fill="auto"/>
            <w:vAlign w:val="center"/>
          </w:tcPr>
          <w:p w14:paraId="6F5EB843" w14:textId="77777777" w:rsidR="000623F7" w:rsidRPr="007B14B9" w:rsidRDefault="000623F7" w:rsidP="000623F7">
            <w:pPr>
              <w:pStyle w:val="NDBANG"/>
              <w:rPr>
                <w:color w:val="000000" w:themeColor="text1"/>
              </w:rPr>
            </w:pPr>
            <w:r w:rsidRPr="007B14B9">
              <w:rPr>
                <w:color w:val="000000" w:themeColor="text1"/>
              </w:rPr>
              <w:t>1</w:t>
            </w:r>
          </w:p>
        </w:tc>
        <w:tc>
          <w:tcPr>
            <w:tcW w:w="674" w:type="pct"/>
            <w:shd w:val="clear" w:color="auto" w:fill="auto"/>
            <w:vAlign w:val="center"/>
          </w:tcPr>
          <w:p w14:paraId="1FCFD8F4" w14:textId="7CE61404" w:rsidR="000623F7" w:rsidRPr="007B14B9" w:rsidRDefault="000623F7" w:rsidP="000623F7">
            <w:pPr>
              <w:pStyle w:val="NDBANG"/>
              <w:rPr>
                <w:color w:val="000000" w:themeColor="text1"/>
              </w:rPr>
            </w:pPr>
            <w:r w:rsidRPr="007B14B9">
              <w:rPr>
                <w:color w:val="000000" w:themeColor="text1"/>
              </w:rPr>
              <w:t>0.0064</w:t>
            </w:r>
          </w:p>
        </w:tc>
        <w:tc>
          <w:tcPr>
            <w:tcW w:w="607" w:type="pct"/>
            <w:shd w:val="clear" w:color="auto" w:fill="auto"/>
            <w:vAlign w:val="center"/>
          </w:tcPr>
          <w:p w14:paraId="03C2D0CD" w14:textId="4B5EDCFD" w:rsidR="000623F7" w:rsidRPr="007B14B9" w:rsidRDefault="000623F7" w:rsidP="000623F7">
            <w:pPr>
              <w:pStyle w:val="NDBANG"/>
              <w:rPr>
                <w:color w:val="000000" w:themeColor="text1"/>
              </w:rPr>
            </w:pPr>
            <w:r w:rsidRPr="007B14B9">
              <w:rPr>
                <w:color w:val="000000" w:themeColor="text1"/>
              </w:rPr>
              <w:t>0.0036</w:t>
            </w:r>
          </w:p>
        </w:tc>
        <w:tc>
          <w:tcPr>
            <w:tcW w:w="653" w:type="pct"/>
            <w:shd w:val="clear" w:color="auto" w:fill="auto"/>
            <w:vAlign w:val="center"/>
          </w:tcPr>
          <w:p w14:paraId="63D0F8E0" w14:textId="5E39D884" w:rsidR="000623F7" w:rsidRPr="007B14B9" w:rsidRDefault="000623F7" w:rsidP="000623F7">
            <w:pPr>
              <w:pStyle w:val="NDBANG"/>
              <w:rPr>
                <w:color w:val="000000" w:themeColor="text1"/>
              </w:rPr>
            </w:pPr>
            <w:r w:rsidRPr="007B14B9">
              <w:rPr>
                <w:color w:val="000000" w:themeColor="text1"/>
              </w:rPr>
              <w:t>0.0009</w:t>
            </w:r>
          </w:p>
        </w:tc>
        <w:tc>
          <w:tcPr>
            <w:tcW w:w="567" w:type="pct"/>
            <w:shd w:val="clear" w:color="auto" w:fill="auto"/>
            <w:vAlign w:val="center"/>
          </w:tcPr>
          <w:p w14:paraId="62E89040" w14:textId="29D08440" w:rsidR="000623F7" w:rsidRPr="007B14B9" w:rsidRDefault="000623F7" w:rsidP="000623F7">
            <w:pPr>
              <w:pStyle w:val="NDBANG"/>
              <w:rPr>
                <w:color w:val="000000" w:themeColor="text1"/>
              </w:rPr>
            </w:pPr>
            <w:r w:rsidRPr="007B14B9">
              <w:rPr>
                <w:color w:val="000000" w:themeColor="text1"/>
              </w:rPr>
              <w:t>0.0001</w:t>
            </w:r>
          </w:p>
        </w:tc>
        <w:tc>
          <w:tcPr>
            <w:tcW w:w="1128" w:type="pct"/>
            <w:vMerge w:val="restart"/>
            <w:shd w:val="clear" w:color="auto" w:fill="auto"/>
            <w:vAlign w:val="center"/>
          </w:tcPr>
          <w:p w14:paraId="0EF2D027" w14:textId="77777777" w:rsidR="000623F7" w:rsidRPr="007B14B9" w:rsidRDefault="000623F7" w:rsidP="000623F7">
            <w:pPr>
              <w:pStyle w:val="NDBANG"/>
              <w:rPr>
                <w:color w:val="000000" w:themeColor="text1"/>
              </w:rPr>
            </w:pPr>
            <w:r w:rsidRPr="007B14B9">
              <w:rPr>
                <w:color w:val="000000" w:themeColor="text1"/>
              </w:rPr>
              <w:t>0,35</w:t>
            </w:r>
          </w:p>
        </w:tc>
      </w:tr>
      <w:tr w:rsidR="00F66F34" w:rsidRPr="007B14B9" w14:paraId="011CD078" w14:textId="77777777" w:rsidTr="004511A6">
        <w:trPr>
          <w:trHeight w:val="397"/>
        </w:trPr>
        <w:tc>
          <w:tcPr>
            <w:tcW w:w="687" w:type="pct"/>
            <w:vMerge/>
            <w:shd w:val="clear" w:color="auto" w:fill="auto"/>
            <w:vAlign w:val="center"/>
            <w:hideMark/>
          </w:tcPr>
          <w:p w14:paraId="636E46F4"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18A4F1CF" w14:textId="77777777" w:rsidR="000623F7" w:rsidRPr="007B14B9" w:rsidRDefault="000623F7" w:rsidP="000623F7">
            <w:pPr>
              <w:pStyle w:val="NDBANG"/>
              <w:rPr>
                <w:color w:val="000000" w:themeColor="text1"/>
              </w:rPr>
            </w:pPr>
            <w:r w:rsidRPr="007B14B9">
              <w:rPr>
                <w:color w:val="000000" w:themeColor="text1"/>
              </w:rPr>
              <w:t>2</w:t>
            </w:r>
          </w:p>
        </w:tc>
        <w:tc>
          <w:tcPr>
            <w:tcW w:w="674" w:type="pct"/>
            <w:shd w:val="clear" w:color="auto" w:fill="auto"/>
            <w:vAlign w:val="center"/>
            <w:hideMark/>
          </w:tcPr>
          <w:p w14:paraId="0ADD4CA6" w14:textId="07180CD4" w:rsidR="000623F7" w:rsidRPr="007B14B9" w:rsidRDefault="000623F7" w:rsidP="000623F7">
            <w:pPr>
              <w:pStyle w:val="NDBANG"/>
              <w:rPr>
                <w:color w:val="000000" w:themeColor="text1"/>
              </w:rPr>
            </w:pPr>
            <w:r w:rsidRPr="007B14B9">
              <w:rPr>
                <w:color w:val="000000" w:themeColor="text1"/>
              </w:rPr>
              <w:t>0.0050</w:t>
            </w:r>
          </w:p>
        </w:tc>
        <w:tc>
          <w:tcPr>
            <w:tcW w:w="607" w:type="pct"/>
            <w:shd w:val="clear" w:color="auto" w:fill="auto"/>
            <w:vAlign w:val="center"/>
            <w:hideMark/>
          </w:tcPr>
          <w:p w14:paraId="66D2237D" w14:textId="596A87BD" w:rsidR="000623F7" w:rsidRPr="007B14B9" w:rsidRDefault="000623F7" w:rsidP="000623F7">
            <w:pPr>
              <w:pStyle w:val="NDBANG"/>
              <w:rPr>
                <w:color w:val="000000" w:themeColor="text1"/>
              </w:rPr>
            </w:pPr>
            <w:r w:rsidRPr="007B14B9">
              <w:rPr>
                <w:color w:val="000000" w:themeColor="text1"/>
              </w:rPr>
              <w:t>0.0050</w:t>
            </w:r>
          </w:p>
        </w:tc>
        <w:tc>
          <w:tcPr>
            <w:tcW w:w="653" w:type="pct"/>
            <w:shd w:val="clear" w:color="auto" w:fill="auto"/>
            <w:vAlign w:val="center"/>
            <w:hideMark/>
          </w:tcPr>
          <w:p w14:paraId="26A8728A" w14:textId="2BEE5884" w:rsidR="000623F7" w:rsidRPr="007B14B9" w:rsidRDefault="000623F7" w:rsidP="000623F7">
            <w:pPr>
              <w:pStyle w:val="NDBANG"/>
              <w:rPr>
                <w:color w:val="000000" w:themeColor="text1"/>
              </w:rPr>
            </w:pPr>
            <w:r w:rsidRPr="007B14B9">
              <w:rPr>
                <w:color w:val="000000" w:themeColor="text1"/>
              </w:rPr>
              <w:t>0.0019</w:t>
            </w:r>
          </w:p>
        </w:tc>
        <w:tc>
          <w:tcPr>
            <w:tcW w:w="567" w:type="pct"/>
            <w:shd w:val="clear" w:color="auto" w:fill="auto"/>
            <w:vAlign w:val="center"/>
            <w:hideMark/>
          </w:tcPr>
          <w:p w14:paraId="273EE2D7" w14:textId="666C4771" w:rsidR="000623F7" w:rsidRPr="007B14B9" w:rsidRDefault="000623F7" w:rsidP="000623F7">
            <w:pPr>
              <w:pStyle w:val="NDBANG"/>
              <w:rPr>
                <w:color w:val="000000" w:themeColor="text1"/>
              </w:rPr>
            </w:pPr>
            <w:r w:rsidRPr="007B14B9">
              <w:rPr>
                <w:color w:val="000000" w:themeColor="text1"/>
              </w:rPr>
              <w:t>0.0008</w:t>
            </w:r>
          </w:p>
        </w:tc>
        <w:tc>
          <w:tcPr>
            <w:tcW w:w="1128" w:type="pct"/>
            <w:vMerge/>
            <w:shd w:val="clear" w:color="auto" w:fill="auto"/>
            <w:vAlign w:val="center"/>
            <w:hideMark/>
          </w:tcPr>
          <w:p w14:paraId="32910941" w14:textId="77777777" w:rsidR="000623F7" w:rsidRPr="007B14B9" w:rsidRDefault="000623F7" w:rsidP="000623F7">
            <w:pPr>
              <w:pStyle w:val="NDBANG"/>
              <w:rPr>
                <w:color w:val="000000" w:themeColor="text1"/>
              </w:rPr>
            </w:pPr>
          </w:p>
        </w:tc>
      </w:tr>
      <w:tr w:rsidR="00F66F34" w:rsidRPr="007B14B9" w14:paraId="3695A669" w14:textId="77777777" w:rsidTr="004511A6">
        <w:trPr>
          <w:trHeight w:val="397"/>
        </w:trPr>
        <w:tc>
          <w:tcPr>
            <w:tcW w:w="687" w:type="pct"/>
            <w:vMerge/>
            <w:vAlign w:val="center"/>
            <w:hideMark/>
          </w:tcPr>
          <w:p w14:paraId="49763481"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56C91972" w14:textId="77777777" w:rsidR="000623F7" w:rsidRPr="007B14B9" w:rsidRDefault="000623F7" w:rsidP="000623F7">
            <w:pPr>
              <w:pStyle w:val="NDBANG"/>
              <w:rPr>
                <w:color w:val="000000" w:themeColor="text1"/>
              </w:rPr>
            </w:pPr>
            <w:r w:rsidRPr="007B14B9">
              <w:rPr>
                <w:color w:val="000000" w:themeColor="text1"/>
              </w:rPr>
              <w:t>3</w:t>
            </w:r>
          </w:p>
        </w:tc>
        <w:tc>
          <w:tcPr>
            <w:tcW w:w="674" w:type="pct"/>
            <w:shd w:val="clear" w:color="auto" w:fill="auto"/>
            <w:vAlign w:val="center"/>
            <w:hideMark/>
          </w:tcPr>
          <w:p w14:paraId="7BE214E2" w14:textId="354D616F" w:rsidR="000623F7" w:rsidRPr="007B14B9" w:rsidRDefault="000623F7" w:rsidP="000623F7">
            <w:pPr>
              <w:pStyle w:val="NDBANG"/>
              <w:rPr>
                <w:color w:val="000000" w:themeColor="text1"/>
              </w:rPr>
            </w:pPr>
            <w:r w:rsidRPr="007B14B9">
              <w:rPr>
                <w:color w:val="000000" w:themeColor="text1"/>
              </w:rPr>
              <w:t>0.0041</w:t>
            </w:r>
          </w:p>
        </w:tc>
        <w:tc>
          <w:tcPr>
            <w:tcW w:w="607" w:type="pct"/>
            <w:shd w:val="clear" w:color="auto" w:fill="auto"/>
            <w:vAlign w:val="center"/>
            <w:hideMark/>
          </w:tcPr>
          <w:p w14:paraId="2B482694" w14:textId="2A5C424D" w:rsidR="000623F7" w:rsidRPr="007B14B9" w:rsidRDefault="000623F7" w:rsidP="000623F7">
            <w:pPr>
              <w:pStyle w:val="NDBANG"/>
              <w:rPr>
                <w:color w:val="000000" w:themeColor="text1"/>
              </w:rPr>
            </w:pPr>
            <w:r w:rsidRPr="007B14B9">
              <w:rPr>
                <w:color w:val="000000" w:themeColor="text1"/>
              </w:rPr>
              <w:t>0.0041</w:t>
            </w:r>
          </w:p>
        </w:tc>
        <w:tc>
          <w:tcPr>
            <w:tcW w:w="653" w:type="pct"/>
            <w:shd w:val="clear" w:color="auto" w:fill="auto"/>
            <w:vAlign w:val="center"/>
            <w:hideMark/>
          </w:tcPr>
          <w:p w14:paraId="09FCB4A4" w14:textId="2A157D96" w:rsidR="000623F7" w:rsidRPr="007B14B9" w:rsidRDefault="000623F7" w:rsidP="000623F7">
            <w:pPr>
              <w:pStyle w:val="NDBANG"/>
              <w:rPr>
                <w:color w:val="000000" w:themeColor="text1"/>
              </w:rPr>
            </w:pPr>
            <w:r w:rsidRPr="007B14B9">
              <w:rPr>
                <w:color w:val="000000" w:themeColor="text1"/>
              </w:rPr>
              <w:t>0.0023</w:t>
            </w:r>
          </w:p>
        </w:tc>
        <w:tc>
          <w:tcPr>
            <w:tcW w:w="567" w:type="pct"/>
            <w:shd w:val="clear" w:color="auto" w:fill="auto"/>
            <w:vAlign w:val="center"/>
            <w:hideMark/>
          </w:tcPr>
          <w:p w14:paraId="3EAAA5E2" w14:textId="605B79E1" w:rsidR="000623F7" w:rsidRPr="007B14B9" w:rsidRDefault="000623F7" w:rsidP="000623F7">
            <w:pPr>
              <w:pStyle w:val="NDBANG"/>
              <w:rPr>
                <w:color w:val="000000" w:themeColor="text1"/>
              </w:rPr>
            </w:pPr>
            <w:r w:rsidRPr="007B14B9">
              <w:rPr>
                <w:color w:val="000000" w:themeColor="text1"/>
              </w:rPr>
              <w:t>0.0013</w:t>
            </w:r>
          </w:p>
        </w:tc>
        <w:tc>
          <w:tcPr>
            <w:tcW w:w="1128" w:type="pct"/>
            <w:vMerge/>
            <w:vAlign w:val="center"/>
            <w:hideMark/>
          </w:tcPr>
          <w:p w14:paraId="33AAB2AF" w14:textId="77777777" w:rsidR="000623F7" w:rsidRPr="007B14B9" w:rsidRDefault="000623F7" w:rsidP="000623F7">
            <w:pPr>
              <w:pStyle w:val="NDBANG"/>
              <w:rPr>
                <w:color w:val="000000" w:themeColor="text1"/>
              </w:rPr>
            </w:pPr>
          </w:p>
        </w:tc>
      </w:tr>
      <w:tr w:rsidR="00F66F34" w:rsidRPr="007B14B9" w14:paraId="127AC03C" w14:textId="77777777" w:rsidTr="004511A6">
        <w:trPr>
          <w:trHeight w:val="397"/>
        </w:trPr>
        <w:tc>
          <w:tcPr>
            <w:tcW w:w="687" w:type="pct"/>
            <w:vMerge/>
            <w:vAlign w:val="center"/>
            <w:hideMark/>
          </w:tcPr>
          <w:p w14:paraId="261DE4E2"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63E28AAA" w14:textId="77777777" w:rsidR="000623F7" w:rsidRPr="007B14B9" w:rsidRDefault="000623F7" w:rsidP="000623F7">
            <w:pPr>
              <w:pStyle w:val="NDBANG"/>
              <w:rPr>
                <w:color w:val="000000" w:themeColor="text1"/>
              </w:rPr>
            </w:pPr>
            <w:r w:rsidRPr="007B14B9">
              <w:rPr>
                <w:color w:val="000000" w:themeColor="text1"/>
              </w:rPr>
              <w:t>5</w:t>
            </w:r>
          </w:p>
        </w:tc>
        <w:tc>
          <w:tcPr>
            <w:tcW w:w="674" w:type="pct"/>
            <w:shd w:val="clear" w:color="auto" w:fill="auto"/>
            <w:vAlign w:val="center"/>
            <w:hideMark/>
          </w:tcPr>
          <w:p w14:paraId="04EE906D" w14:textId="5B47B29C" w:rsidR="000623F7" w:rsidRPr="007B14B9" w:rsidRDefault="000623F7" w:rsidP="000623F7">
            <w:pPr>
              <w:pStyle w:val="NDBANG"/>
              <w:rPr>
                <w:color w:val="000000" w:themeColor="text1"/>
              </w:rPr>
            </w:pPr>
            <w:r w:rsidRPr="007B14B9">
              <w:rPr>
                <w:color w:val="000000" w:themeColor="text1"/>
              </w:rPr>
              <w:t>0.0031</w:t>
            </w:r>
          </w:p>
        </w:tc>
        <w:tc>
          <w:tcPr>
            <w:tcW w:w="607" w:type="pct"/>
            <w:shd w:val="clear" w:color="auto" w:fill="auto"/>
            <w:vAlign w:val="center"/>
            <w:hideMark/>
          </w:tcPr>
          <w:p w14:paraId="4F2751F4" w14:textId="413DF461" w:rsidR="000623F7" w:rsidRPr="007B14B9" w:rsidRDefault="000623F7" w:rsidP="000623F7">
            <w:pPr>
              <w:pStyle w:val="NDBANG"/>
              <w:rPr>
                <w:color w:val="000000" w:themeColor="text1"/>
              </w:rPr>
            </w:pPr>
            <w:r w:rsidRPr="007B14B9">
              <w:rPr>
                <w:color w:val="000000" w:themeColor="text1"/>
              </w:rPr>
              <w:t>0.0031</w:t>
            </w:r>
          </w:p>
        </w:tc>
        <w:tc>
          <w:tcPr>
            <w:tcW w:w="653" w:type="pct"/>
            <w:shd w:val="clear" w:color="auto" w:fill="auto"/>
            <w:vAlign w:val="center"/>
            <w:hideMark/>
          </w:tcPr>
          <w:p w14:paraId="327FEBDC" w14:textId="093DC7C4" w:rsidR="000623F7" w:rsidRPr="007B14B9" w:rsidRDefault="000623F7" w:rsidP="000623F7">
            <w:pPr>
              <w:pStyle w:val="NDBANG"/>
              <w:rPr>
                <w:color w:val="000000" w:themeColor="text1"/>
              </w:rPr>
            </w:pPr>
            <w:r w:rsidRPr="007B14B9">
              <w:rPr>
                <w:color w:val="000000" w:themeColor="text1"/>
              </w:rPr>
              <w:t>0.0023</w:t>
            </w:r>
          </w:p>
        </w:tc>
        <w:tc>
          <w:tcPr>
            <w:tcW w:w="567" w:type="pct"/>
            <w:shd w:val="clear" w:color="auto" w:fill="auto"/>
            <w:vAlign w:val="center"/>
            <w:hideMark/>
          </w:tcPr>
          <w:p w14:paraId="7088382D" w14:textId="0FDAEA21" w:rsidR="000623F7" w:rsidRPr="007B14B9" w:rsidRDefault="000623F7" w:rsidP="000623F7">
            <w:pPr>
              <w:pStyle w:val="NDBANG"/>
              <w:rPr>
                <w:color w:val="000000" w:themeColor="text1"/>
              </w:rPr>
            </w:pPr>
            <w:r w:rsidRPr="007B14B9">
              <w:rPr>
                <w:color w:val="000000" w:themeColor="text1"/>
              </w:rPr>
              <w:t>0.0017</w:t>
            </w:r>
          </w:p>
        </w:tc>
        <w:tc>
          <w:tcPr>
            <w:tcW w:w="1128" w:type="pct"/>
            <w:vMerge/>
            <w:vAlign w:val="center"/>
            <w:hideMark/>
          </w:tcPr>
          <w:p w14:paraId="34E00DB6" w14:textId="77777777" w:rsidR="000623F7" w:rsidRPr="007B14B9" w:rsidRDefault="000623F7" w:rsidP="000623F7">
            <w:pPr>
              <w:pStyle w:val="NDBANG"/>
              <w:rPr>
                <w:color w:val="000000" w:themeColor="text1"/>
              </w:rPr>
            </w:pPr>
          </w:p>
        </w:tc>
      </w:tr>
      <w:tr w:rsidR="00F66F34" w:rsidRPr="007B14B9" w14:paraId="64C8B539" w14:textId="77777777" w:rsidTr="004511A6">
        <w:trPr>
          <w:trHeight w:val="397"/>
        </w:trPr>
        <w:tc>
          <w:tcPr>
            <w:tcW w:w="687" w:type="pct"/>
            <w:vMerge/>
            <w:vAlign w:val="center"/>
            <w:hideMark/>
          </w:tcPr>
          <w:p w14:paraId="0A2D6B5B"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0B7C4652" w14:textId="77777777" w:rsidR="000623F7" w:rsidRPr="007B14B9" w:rsidRDefault="000623F7" w:rsidP="000623F7">
            <w:pPr>
              <w:pStyle w:val="NDBANG"/>
              <w:rPr>
                <w:color w:val="000000" w:themeColor="text1"/>
              </w:rPr>
            </w:pPr>
            <w:r w:rsidRPr="007B14B9">
              <w:rPr>
                <w:color w:val="000000" w:themeColor="text1"/>
              </w:rPr>
              <w:t>10</w:t>
            </w:r>
          </w:p>
        </w:tc>
        <w:tc>
          <w:tcPr>
            <w:tcW w:w="674" w:type="pct"/>
            <w:shd w:val="clear" w:color="auto" w:fill="auto"/>
            <w:vAlign w:val="center"/>
            <w:hideMark/>
          </w:tcPr>
          <w:p w14:paraId="39A27D79" w14:textId="34E77625" w:rsidR="000623F7" w:rsidRPr="007B14B9" w:rsidRDefault="000623F7" w:rsidP="000623F7">
            <w:pPr>
              <w:pStyle w:val="NDBANG"/>
              <w:rPr>
                <w:color w:val="000000" w:themeColor="text1"/>
              </w:rPr>
            </w:pPr>
            <w:r w:rsidRPr="007B14B9">
              <w:rPr>
                <w:color w:val="000000" w:themeColor="text1"/>
              </w:rPr>
              <w:t>0.0020</w:t>
            </w:r>
          </w:p>
        </w:tc>
        <w:tc>
          <w:tcPr>
            <w:tcW w:w="607" w:type="pct"/>
            <w:shd w:val="clear" w:color="auto" w:fill="auto"/>
            <w:vAlign w:val="center"/>
            <w:hideMark/>
          </w:tcPr>
          <w:p w14:paraId="29B461F3" w14:textId="1D960142" w:rsidR="000623F7" w:rsidRPr="007B14B9" w:rsidRDefault="000623F7" w:rsidP="000623F7">
            <w:pPr>
              <w:pStyle w:val="NDBANG"/>
              <w:rPr>
                <w:color w:val="000000" w:themeColor="text1"/>
              </w:rPr>
            </w:pPr>
            <w:r w:rsidRPr="007B14B9">
              <w:rPr>
                <w:color w:val="000000" w:themeColor="text1"/>
              </w:rPr>
              <w:t>0.0020</w:t>
            </w:r>
          </w:p>
        </w:tc>
        <w:tc>
          <w:tcPr>
            <w:tcW w:w="653" w:type="pct"/>
            <w:shd w:val="clear" w:color="auto" w:fill="auto"/>
            <w:vAlign w:val="center"/>
            <w:hideMark/>
          </w:tcPr>
          <w:p w14:paraId="081E7CB3" w14:textId="086E5338" w:rsidR="000623F7" w:rsidRPr="007B14B9" w:rsidRDefault="000623F7" w:rsidP="000623F7">
            <w:pPr>
              <w:pStyle w:val="NDBANG"/>
              <w:rPr>
                <w:color w:val="000000" w:themeColor="text1"/>
              </w:rPr>
            </w:pPr>
            <w:r w:rsidRPr="007B14B9">
              <w:rPr>
                <w:color w:val="000000" w:themeColor="text1"/>
              </w:rPr>
              <w:t>0.0017</w:t>
            </w:r>
          </w:p>
        </w:tc>
        <w:tc>
          <w:tcPr>
            <w:tcW w:w="567" w:type="pct"/>
            <w:shd w:val="clear" w:color="auto" w:fill="auto"/>
            <w:vAlign w:val="center"/>
            <w:hideMark/>
          </w:tcPr>
          <w:p w14:paraId="14A29534" w14:textId="0FC74B40" w:rsidR="000623F7" w:rsidRPr="007B14B9" w:rsidRDefault="000623F7" w:rsidP="000623F7">
            <w:pPr>
              <w:pStyle w:val="NDBANG"/>
              <w:rPr>
                <w:color w:val="000000" w:themeColor="text1"/>
              </w:rPr>
            </w:pPr>
            <w:r w:rsidRPr="007B14B9">
              <w:rPr>
                <w:color w:val="000000" w:themeColor="text1"/>
              </w:rPr>
              <w:t>0.0016</w:t>
            </w:r>
          </w:p>
        </w:tc>
        <w:tc>
          <w:tcPr>
            <w:tcW w:w="1128" w:type="pct"/>
            <w:vMerge/>
            <w:vAlign w:val="center"/>
            <w:hideMark/>
          </w:tcPr>
          <w:p w14:paraId="3C42ABE1" w14:textId="77777777" w:rsidR="000623F7" w:rsidRPr="007B14B9" w:rsidRDefault="000623F7" w:rsidP="000623F7">
            <w:pPr>
              <w:pStyle w:val="NDBANG"/>
              <w:rPr>
                <w:color w:val="000000" w:themeColor="text1"/>
              </w:rPr>
            </w:pPr>
          </w:p>
        </w:tc>
      </w:tr>
      <w:tr w:rsidR="00F66F34" w:rsidRPr="007B14B9" w14:paraId="54B5769E" w14:textId="77777777" w:rsidTr="004511A6">
        <w:trPr>
          <w:trHeight w:val="397"/>
        </w:trPr>
        <w:tc>
          <w:tcPr>
            <w:tcW w:w="687" w:type="pct"/>
            <w:vMerge w:val="restart"/>
            <w:shd w:val="clear" w:color="auto" w:fill="auto"/>
            <w:vAlign w:val="center"/>
          </w:tcPr>
          <w:p w14:paraId="02DD276C" w14:textId="77777777" w:rsidR="000623F7" w:rsidRPr="007B14B9" w:rsidRDefault="000623F7" w:rsidP="000623F7">
            <w:pPr>
              <w:pStyle w:val="NDBANG"/>
              <w:rPr>
                <w:b/>
                <w:color w:val="000000" w:themeColor="text1"/>
              </w:rPr>
            </w:pPr>
            <w:r w:rsidRPr="007B14B9">
              <w:rPr>
                <w:b/>
                <w:color w:val="000000" w:themeColor="text1"/>
              </w:rPr>
              <w:t>NO</w:t>
            </w:r>
            <w:r w:rsidRPr="007B14B9">
              <w:rPr>
                <w:b/>
                <w:color w:val="000000" w:themeColor="text1"/>
                <w:vertAlign w:val="subscript"/>
              </w:rPr>
              <w:t>2</w:t>
            </w:r>
          </w:p>
        </w:tc>
        <w:tc>
          <w:tcPr>
            <w:tcW w:w="684" w:type="pct"/>
            <w:shd w:val="clear" w:color="auto" w:fill="auto"/>
            <w:vAlign w:val="center"/>
          </w:tcPr>
          <w:p w14:paraId="793E1A4B" w14:textId="77777777" w:rsidR="000623F7" w:rsidRPr="007B14B9" w:rsidRDefault="000623F7" w:rsidP="000623F7">
            <w:pPr>
              <w:pStyle w:val="NDBANG"/>
              <w:rPr>
                <w:color w:val="000000" w:themeColor="text1"/>
              </w:rPr>
            </w:pPr>
            <w:r w:rsidRPr="007B14B9">
              <w:rPr>
                <w:color w:val="000000" w:themeColor="text1"/>
              </w:rPr>
              <w:t>1</w:t>
            </w:r>
          </w:p>
        </w:tc>
        <w:tc>
          <w:tcPr>
            <w:tcW w:w="674" w:type="pct"/>
            <w:shd w:val="clear" w:color="auto" w:fill="auto"/>
            <w:vAlign w:val="center"/>
          </w:tcPr>
          <w:p w14:paraId="5E83BB10" w14:textId="3FD96AEB" w:rsidR="000623F7" w:rsidRPr="007B14B9" w:rsidRDefault="000623F7" w:rsidP="000623F7">
            <w:pPr>
              <w:pStyle w:val="NDBANG"/>
              <w:rPr>
                <w:color w:val="000000" w:themeColor="text1"/>
              </w:rPr>
            </w:pPr>
            <w:r w:rsidRPr="007B14B9">
              <w:rPr>
                <w:color w:val="000000" w:themeColor="text1"/>
              </w:rPr>
              <w:t>0.4657</w:t>
            </w:r>
          </w:p>
        </w:tc>
        <w:tc>
          <w:tcPr>
            <w:tcW w:w="607" w:type="pct"/>
            <w:shd w:val="clear" w:color="auto" w:fill="auto"/>
            <w:vAlign w:val="center"/>
          </w:tcPr>
          <w:p w14:paraId="7EAC437A" w14:textId="590D1007" w:rsidR="000623F7" w:rsidRPr="007B14B9" w:rsidRDefault="000623F7" w:rsidP="000623F7">
            <w:pPr>
              <w:pStyle w:val="NDBANG"/>
              <w:rPr>
                <w:color w:val="000000" w:themeColor="text1"/>
              </w:rPr>
            </w:pPr>
            <w:r w:rsidRPr="007B14B9">
              <w:rPr>
                <w:color w:val="000000" w:themeColor="text1"/>
              </w:rPr>
              <w:t>0.2626</w:t>
            </w:r>
          </w:p>
        </w:tc>
        <w:tc>
          <w:tcPr>
            <w:tcW w:w="653" w:type="pct"/>
            <w:shd w:val="clear" w:color="auto" w:fill="auto"/>
            <w:vAlign w:val="center"/>
          </w:tcPr>
          <w:p w14:paraId="31A5AA63" w14:textId="03CFEC10" w:rsidR="000623F7" w:rsidRPr="007B14B9" w:rsidRDefault="000623F7" w:rsidP="000623F7">
            <w:pPr>
              <w:pStyle w:val="NDBANG"/>
              <w:rPr>
                <w:color w:val="000000" w:themeColor="text1"/>
              </w:rPr>
            </w:pPr>
            <w:r w:rsidRPr="007B14B9">
              <w:rPr>
                <w:color w:val="000000" w:themeColor="text1"/>
              </w:rPr>
              <w:t>0.0675</w:t>
            </w:r>
          </w:p>
        </w:tc>
        <w:tc>
          <w:tcPr>
            <w:tcW w:w="567" w:type="pct"/>
            <w:shd w:val="clear" w:color="auto" w:fill="auto"/>
            <w:vAlign w:val="center"/>
          </w:tcPr>
          <w:p w14:paraId="3B86769A" w14:textId="435B6BCF" w:rsidR="000623F7" w:rsidRPr="007B14B9" w:rsidRDefault="000623F7" w:rsidP="000623F7">
            <w:pPr>
              <w:pStyle w:val="NDBANG"/>
              <w:rPr>
                <w:color w:val="000000" w:themeColor="text1"/>
              </w:rPr>
            </w:pPr>
            <w:r w:rsidRPr="007B14B9">
              <w:rPr>
                <w:color w:val="000000" w:themeColor="text1"/>
              </w:rPr>
              <w:t>0.0073</w:t>
            </w:r>
          </w:p>
        </w:tc>
        <w:tc>
          <w:tcPr>
            <w:tcW w:w="1128" w:type="pct"/>
            <w:vMerge w:val="restart"/>
            <w:shd w:val="clear" w:color="auto" w:fill="auto"/>
            <w:vAlign w:val="center"/>
          </w:tcPr>
          <w:p w14:paraId="3080B53B" w14:textId="77777777" w:rsidR="000623F7" w:rsidRPr="007B14B9" w:rsidRDefault="000623F7" w:rsidP="000623F7">
            <w:pPr>
              <w:pStyle w:val="NDBANG"/>
              <w:rPr>
                <w:color w:val="000000" w:themeColor="text1"/>
              </w:rPr>
            </w:pPr>
            <w:r w:rsidRPr="007B14B9">
              <w:rPr>
                <w:color w:val="000000" w:themeColor="text1"/>
              </w:rPr>
              <w:t>0,2</w:t>
            </w:r>
          </w:p>
        </w:tc>
      </w:tr>
      <w:tr w:rsidR="00F66F34" w:rsidRPr="007B14B9" w14:paraId="094112EE" w14:textId="77777777" w:rsidTr="004511A6">
        <w:trPr>
          <w:trHeight w:val="397"/>
        </w:trPr>
        <w:tc>
          <w:tcPr>
            <w:tcW w:w="687" w:type="pct"/>
            <w:vMerge/>
            <w:shd w:val="clear" w:color="auto" w:fill="auto"/>
            <w:vAlign w:val="center"/>
            <w:hideMark/>
          </w:tcPr>
          <w:p w14:paraId="5094719A"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69D6F17E" w14:textId="77777777" w:rsidR="000623F7" w:rsidRPr="007B14B9" w:rsidRDefault="000623F7" w:rsidP="000623F7">
            <w:pPr>
              <w:pStyle w:val="NDBANG"/>
              <w:rPr>
                <w:color w:val="000000" w:themeColor="text1"/>
              </w:rPr>
            </w:pPr>
            <w:r w:rsidRPr="007B14B9">
              <w:rPr>
                <w:color w:val="000000" w:themeColor="text1"/>
              </w:rPr>
              <w:t>2</w:t>
            </w:r>
          </w:p>
        </w:tc>
        <w:tc>
          <w:tcPr>
            <w:tcW w:w="674" w:type="pct"/>
            <w:shd w:val="clear" w:color="auto" w:fill="auto"/>
            <w:vAlign w:val="center"/>
            <w:hideMark/>
          </w:tcPr>
          <w:p w14:paraId="75FB52BA" w14:textId="347C44AF" w:rsidR="000623F7" w:rsidRPr="007B14B9" w:rsidRDefault="000623F7" w:rsidP="000623F7">
            <w:pPr>
              <w:pStyle w:val="NDBANG"/>
              <w:rPr>
                <w:color w:val="000000" w:themeColor="text1"/>
              </w:rPr>
            </w:pPr>
            <w:r w:rsidRPr="007B14B9">
              <w:rPr>
                <w:color w:val="000000" w:themeColor="text1"/>
              </w:rPr>
              <w:t>0.3682</w:t>
            </w:r>
          </w:p>
        </w:tc>
        <w:tc>
          <w:tcPr>
            <w:tcW w:w="607" w:type="pct"/>
            <w:shd w:val="clear" w:color="auto" w:fill="auto"/>
            <w:vAlign w:val="center"/>
            <w:hideMark/>
          </w:tcPr>
          <w:p w14:paraId="45A18F3F" w14:textId="7222DEFE" w:rsidR="000623F7" w:rsidRPr="007B14B9" w:rsidRDefault="000623F7" w:rsidP="000623F7">
            <w:pPr>
              <w:pStyle w:val="NDBANG"/>
              <w:rPr>
                <w:color w:val="000000" w:themeColor="text1"/>
              </w:rPr>
            </w:pPr>
            <w:r w:rsidRPr="007B14B9">
              <w:rPr>
                <w:color w:val="000000" w:themeColor="text1"/>
              </w:rPr>
              <w:t>0.2607</w:t>
            </w:r>
          </w:p>
        </w:tc>
        <w:tc>
          <w:tcPr>
            <w:tcW w:w="653" w:type="pct"/>
            <w:shd w:val="clear" w:color="auto" w:fill="auto"/>
            <w:vAlign w:val="center"/>
            <w:hideMark/>
          </w:tcPr>
          <w:p w14:paraId="62015075" w14:textId="0AF3DEDE" w:rsidR="000623F7" w:rsidRPr="007B14B9" w:rsidRDefault="000623F7" w:rsidP="000623F7">
            <w:pPr>
              <w:pStyle w:val="NDBANG"/>
              <w:rPr>
                <w:color w:val="000000" w:themeColor="text1"/>
              </w:rPr>
            </w:pPr>
            <w:r w:rsidRPr="007B14B9">
              <w:rPr>
                <w:color w:val="000000" w:themeColor="text1"/>
              </w:rPr>
              <w:t>0.1427</w:t>
            </w:r>
          </w:p>
        </w:tc>
        <w:tc>
          <w:tcPr>
            <w:tcW w:w="567" w:type="pct"/>
            <w:shd w:val="clear" w:color="auto" w:fill="auto"/>
            <w:vAlign w:val="center"/>
            <w:hideMark/>
          </w:tcPr>
          <w:p w14:paraId="677879E9" w14:textId="163B890C" w:rsidR="000623F7" w:rsidRPr="007B14B9" w:rsidRDefault="000623F7" w:rsidP="000623F7">
            <w:pPr>
              <w:pStyle w:val="NDBANG"/>
              <w:rPr>
                <w:color w:val="000000" w:themeColor="text1"/>
              </w:rPr>
            </w:pPr>
            <w:r w:rsidRPr="007B14B9">
              <w:rPr>
                <w:color w:val="000000" w:themeColor="text1"/>
              </w:rPr>
              <w:t>0.0588</w:t>
            </w:r>
          </w:p>
        </w:tc>
        <w:tc>
          <w:tcPr>
            <w:tcW w:w="1128" w:type="pct"/>
            <w:vMerge/>
            <w:shd w:val="clear" w:color="auto" w:fill="auto"/>
            <w:vAlign w:val="center"/>
            <w:hideMark/>
          </w:tcPr>
          <w:p w14:paraId="13E9BE95" w14:textId="77777777" w:rsidR="000623F7" w:rsidRPr="007B14B9" w:rsidRDefault="000623F7" w:rsidP="000623F7">
            <w:pPr>
              <w:pStyle w:val="NDBANG"/>
              <w:rPr>
                <w:color w:val="000000" w:themeColor="text1"/>
              </w:rPr>
            </w:pPr>
          </w:p>
        </w:tc>
      </w:tr>
      <w:tr w:rsidR="00F66F34" w:rsidRPr="007B14B9" w14:paraId="6515D68C" w14:textId="77777777" w:rsidTr="004511A6">
        <w:trPr>
          <w:trHeight w:val="397"/>
        </w:trPr>
        <w:tc>
          <w:tcPr>
            <w:tcW w:w="687" w:type="pct"/>
            <w:vMerge/>
            <w:vAlign w:val="center"/>
            <w:hideMark/>
          </w:tcPr>
          <w:p w14:paraId="207FDBCD"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642008CF" w14:textId="77777777" w:rsidR="000623F7" w:rsidRPr="007B14B9" w:rsidRDefault="000623F7" w:rsidP="000623F7">
            <w:pPr>
              <w:pStyle w:val="NDBANG"/>
              <w:rPr>
                <w:color w:val="000000" w:themeColor="text1"/>
              </w:rPr>
            </w:pPr>
            <w:r w:rsidRPr="007B14B9">
              <w:rPr>
                <w:color w:val="000000" w:themeColor="text1"/>
              </w:rPr>
              <w:t>3</w:t>
            </w:r>
          </w:p>
        </w:tc>
        <w:tc>
          <w:tcPr>
            <w:tcW w:w="674" w:type="pct"/>
            <w:shd w:val="clear" w:color="auto" w:fill="auto"/>
            <w:vAlign w:val="center"/>
            <w:hideMark/>
          </w:tcPr>
          <w:p w14:paraId="3BFED606" w14:textId="3739EB63" w:rsidR="000623F7" w:rsidRPr="007B14B9" w:rsidRDefault="000623F7" w:rsidP="000623F7">
            <w:pPr>
              <w:pStyle w:val="NDBANG"/>
              <w:rPr>
                <w:color w:val="000000" w:themeColor="text1"/>
              </w:rPr>
            </w:pPr>
            <w:r w:rsidRPr="007B14B9">
              <w:rPr>
                <w:color w:val="000000" w:themeColor="text1"/>
              </w:rPr>
              <w:t>0.3040</w:t>
            </w:r>
          </w:p>
        </w:tc>
        <w:tc>
          <w:tcPr>
            <w:tcW w:w="607" w:type="pct"/>
            <w:shd w:val="clear" w:color="auto" w:fill="auto"/>
            <w:vAlign w:val="center"/>
            <w:hideMark/>
          </w:tcPr>
          <w:p w14:paraId="3A658271" w14:textId="0429E6A4" w:rsidR="000623F7" w:rsidRPr="007B14B9" w:rsidRDefault="000623F7" w:rsidP="000623F7">
            <w:pPr>
              <w:pStyle w:val="NDBANG"/>
              <w:rPr>
                <w:color w:val="000000" w:themeColor="text1"/>
              </w:rPr>
            </w:pPr>
            <w:r w:rsidRPr="007B14B9">
              <w:rPr>
                <w:color w:val="000000" w:themeColor="text1"/>
              </w:rPr>
              <w:t>0.2434</w:t>
            </w:r>
          </w:p>
        </w:tc>
        <w:tc>
          <w:tcPr>
            <w:tcW w:w="653" w:type="pct"/>
            <w:shd w:val="clear" w:color="auto" w:fill="auto"/>
            <w:vAlign w:val="center"/>
            <w:hideMark/>
          </w:tcPr>
          <w:p w14:paraId="6349EFDB" w14:textId="4E64256C" w:rsidR="000623F7" w:rsidRPr="007B14B9" w:rsidRDefault="000623F7" w:rsidP="000623F7">
            <w:pPr>
              <w:pStyle w:val="NDBANG"/>
              <w:rPr>
                <w:color w:val="000000" w:themeColor="text1"/>
              </w:rPr>
            </w:pPr>
            <w:r w:rsidRPr="007B14B9">
              <w:rPr>
                <w:color w:val="000000" w:themeColor="text1"/>
              </w:rPr>
              <w:t>0.1675</w:t>
            </w:r>
          </w:p>
        </w:tc>
        <w:tc>
          <w:tcPr>
            <w:tcW w:w="567" w:type="pct"/>
            <w:shd w:val="clear" w:color="auto" w:fill="auto"/>
            <w:vAlign w:val="center"/>
            <w:hideMark/>
          </w:tcPr>
          <w:p w14:paraId="2683975A" w14:textId="594EAECF" w:rsidR="000623F7" w:rsidRPr="007B14B9" w:rsidRDefault="000623F7" w:rsidP="000623F7">
            <w:pPr>
              <w:pStyle w:val="NDBANG"/>
              <w:rPr>
                <w:color w:val="000000" w:themeColor="text1"/>
              </w:rPr>
            </w:pPr>
            <w:r w:rsidRPr="007B14B9">
              <w:rPr>
                <w:color w:val="000000" w:themeColor="text1"/>
              </w:rPr>
              <w:t>0.0988</w:t>
            </w:r>
          </w:p>
        </w:tc>
        <w:tc>
          <w:tcPr>
            <w:tcW w:w="1128" w:type="pct"/>
            <w:vMerge/>
            <w:vAlign w:val="center"/>
            <w:hideMark/>
          </w:tcPr>
          <w:p w14:paraId="215215AA" w14:textId="77777777" w:rsidR="000623F7" w:rsidRPr="007B14B9" w:rsidRDefault="000623F7" w:rsidP="000623F7">
            <w:pPr>
              <w:pStyle w:val="NDBANG"/>
              <w:rPr>
                <w:color w:val="000000" w:themeColor="text1"/>
              </w:rPr>
            </w:pPr>
          </w:p>
        </w:tc>
      </w:tr>
      <w:tr w:rsidR="00F66F34" w:rsidRPr="007B14B9" w14:paraId="6DE7BBB7" w14:textId="77777777" w:rsidTr="004511A6">
        <w:trPr>
          <w:trHeight w:val="397"/>
        </w:trPr>
        <w:tc>
          <w:tcPr>
            <w:tcW w:w="687" w:type="pct"/>
            <w:vMerge/>
            <w:vAlign w:val="center"/>
            <w:hideMark/>
          </w:tcPr>
          <w:p w14:paraId="11D4B71E"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2881AFD9" w14:textId="77777777" w:rsidR="000623F7" w:rsidRPr="007B14B9" w:rsidRDefault="000623F7" w:rsidP="000623F7">
            <w:pPr>
              <w:pStyle w:val="NDBANG"/>
              <w:rPr>
                <w:color w:val="000000" w:themeColor="text1"/>
              </w:rPr>
            </w:pPr>
            <w:r w:rsidRPr="007B14B9">
              <w:rPr>
                <w:color w:val="000000" w:themeColor="text1"/>
              </w:rPr>
              <w:t>5</w:t>
            </w:r>
          </w:p>
        </w:tc>
        <w:tc>
          <w:tcPr>
            <w:tcW w:w="674" w:type="pct"/>
            <w:shd w:val="clear" w:color="auto" w:fill="auto"/>
            <w:vAlign w:val="center"/>
            <w:hideMark/>
          </w:tcPr>
          <w:p w14:paraId="1243E948" w14:textId="051E2941" w:rsidR="000623F7" w:rsidRPr="007B14B9" w:rsidRDefault="000623F7" w:rsidP="000623F7">
            <w:pPr>
              <w:pStyle w:val="NDBANG"/>
              <w:rPr>
                <w:color w:val="000000" w:themeColor="text1"/>
              </w:rPr>
            </w:pPr>
            <w:r w:rsidRPr="007B14B9">
              <w:rPr>
                <w:color w:val="000000" w:themeColor="text1"/>
              </w:rPr>
              <w:t>0.2276</w:t>
            </w:r>
          </w:p>
        </w:tc>
        <w:tc>
          <w:tcPr>
            <w:tcW w:w="607" w:type="pct"/>
            <w:shd w:val="clear" w:color="auto" w:fill="auto"/>
            <w:vAlign w:val="center"/>
            <w:hideMark/>
          </w:tcPr>
          <w:p w14:paraId="525933A4" w14:textId="29A262FE" w:rsidR="000623F7" w:rsidRPr="007B14B9" w:rsidRDefault="000623F7" w:rsidP="000623F7">
            <w:pPr>
              <w:pStyle w:val="NDBANG"/>
              <w:rPr>
                <w:color w:val="000000" w:themeColor="text1"/>
              </w:rPr>
            </w:pPr>
            <w:r w:rsidRPr="007B14B9">
              <w:rPr>
                <w:color w:val="000000" w:themeColor="text1"/>
              </w:rPr>
              <w:t>0.2024</w:t>
            </w:r>
          </w:p>
        </w:tc>
        <w:tc>
          <w:tcPr>
            <w:tcW w:w="653" w:type="pct"/>
            <w:shd w:val="clear" w:color="auto" w:fill="auto"/>
            <w:vAlign w:val="center"/>
            <w:hideMark/>
          </w:tcPr>
          <w:p w14:paraId="431EF52B" w14:textId="379BD275" w:rsidR="000623F7" w:rsidRPr="007B14B9" w:rsidRDefault="000623F7" w:rsidP="000623F7">
            <w:pPr>
              <w:pStyle w:val="NDBANG"/>
              <w:rPr>
                <w:color w:val="000000" w:themeColor="text1"/>
              </w:rPr>
            </w:pPr>
            <w:r w:rsidRPr="007B14B9">
              <w:rPr>
                <w:color w:val="000000" w:themeColor="text1"/>
              </w:rPr>
              <w:t>0.1664</w:t>
            </w:r>
          </w:p>
        </w:tc>
        <w:tc>
          <w:tcPr>
            <w:tcW w:w="567" w:type="pct"/>
            <w:shd w:val="clear" w:color="auto" w:fill="auto"/>
            <w:vAlign w:val="center"/>
            <w:hideMark/>
          </w:tcPr>
          <w:p w14:paraId="15B03D41" w14:textId="558AE63F" w:rsidR="000623F7" w:rsidRPr="007B14B9" w:rsidRDefault="000623F7" w:rsidP="000623F7">
            <w:pPr>
              <w:pStyle w:val="NDBANG"/>
              <w:rPr>
                <w:color w:val="000000" w:themeColor="text1"/>
              </w:rPr>
            </w:pPr>
            <w:r w:rsidRPr="007B14B9">
              <w:rPr>
                <w:color w:val="000000" w:themeColor="text1"/>
              </w:rPr>
              <w:t>0.1265</w:t>
            </w:r>
          </w:p>
        </w:tc>
        <w:tc>
          <w:tcPr>
            <w:tcW w:w="1128" w:type="pct"/>
            <w:vMerge/>
            <w:vAlign w:val="center"/>
            <w:hideMark/>
          </w:tcPr>
          <w:p w14:paraId="252A96CB" w14:textId="77777777" w:rsidR="000623F7" w:rsidRPr="007B14B9" w:rsidRDefault="000623F7" w:rsidP="000623F7">
            <w:pPr>
              <w:pStyle w:val="NDBANG"/>
              <w:rPr>
                <w:color w:val="000000" w:themeColor="text1"/>
              </w:rPr>
            </w:pPr>
          </w:p>
        </w:tc>
      </w:tr>
      <w:tr w:rsidR="00F66F34" w:rsidRPr="007B14B9" w14:paraId="085A180E" w14:textId="77777777" w:rsidTr="004511A6">
        <w:trPr>
          <w:trHeight w:val="397"/>
        </w:trPr>
        <w:tc>
          <w:tcPr>
            <w:tcW w:w="687" w:type="pct"/>
            <w:vMerge/>
            <w:vAlign w:val="center"/>
            <w:hideMark/>
          </w:tcPr>
          <w:p w14:paraId="6E1950BE" w14:textId="77777777" w:rsidR="000623F7" w:rsidRPr="007B14B9" w:rsidRDefault="000623F7" w:rsidP="000623F7">
            <w:pPr>
              <w:pStyle w:val="NDBANG"/>
              <w:rPr>
                <w:b/>
                <w:color w:val="000000" w:themeColor="text1"/>
              </w:rPr>
            </w:pPr>
          </w:p>
        </w:tc>
        <w:tc>
          <w:tcPr>
            <w:tcW w:w="684" w:type="pct"/>
            <w:shd w:val="clear" w:color="auto" w:fill="auto"/>
            <w:vAlign w:val="center"/>
            <w:hideMark/>
          </w:tcPr>
          <w:p w14:paraId="5C3B6D34" w14:textId="77777777" w:rsidR="000623F7" w:rsidRPr="007B14B9" w:rsidRDefault="000623F7" w:rsidP="000623F7">
            <w:pPr>
              <w:pStyle w:val="NDBANG"/>
              <w:rPr>
                <w:color w:val="000000" w:themeColor="text1"/>
              </w:rPr>
            </w:pPr>
            <w:r w:rsidRPr="007B14B9">
              <w:rPr>
                <w:color w:val="000000" w:themeColor="text1"/>
              </w:rPr>
              <w:t>10</w:t>
            </w:r>
          </w:p>
        </w:tc>
        <w:tc>
          <w:tcPr>
            <w:tcW w:w="674" w:type="pct"/>
            <w:shd w:val="clear" w:color="auto" w:fill="auto"/>
            <w:vAlign w:val="center"/>
            <w:hideMark/>
          </w:tcPr>
          <w:p w14:paraId="6ED9382F" w14:textId="153BF9A7" w:rsidR="000623F7" w:rsidRPr="007B14B9" w:rsidRDefault="000623F7" w:rsidP="000623F7">
            <w:pPr>
              <w:pStyle w:val="NDBANG"/>
              <w:rPr>
                <w:color w:val="000000" w:themeColor="text1"/>
              </w:rPr>
            </w:pPr>
            <w:r w:rsidRPr="007B14B9">
              <w:rPr>
                <w:color w:val="000000" w:themeColor="text1"/>
              </w:rPr>
              <w:t>0.1443</w:t>
            </w:r>
          </w:p>
        </w:tc>
        <w:tc>
          <w:tcPr>
            <w:tcW w:w="607" w:type="pct"/>
            <w:shd w:val="clear" w:color="auto" w:fill="auto"/>
            <w:vAlign w:val="center"/>
            <w:hideMark/>
          </w:tcPr>
          <w:p w14:paraId="1E4D4A2E" w14:textId="4DEF11DA" w:rsidR="000623F7" w:rsidRPr="007B14B9" w:rsidRDefault="000623F7" w:rsidP="000623F7">
            <w:pPr>
              <w:pStyle w:val="NDBANG"/>
              <w:rPr>
                <w:color w:val="000000" w:themeColor="text1"/>
              </w:rPr>
            </w:pPr>
            <w:r w:rsidRPr="007B14B9">
              <w:rPr>
                <w:color w:val="000000" w:themeColor="text1"/>
              </w:rPr>
              <w:t>0.1379</w:t>
            </w:r>
          </w:p>
        </w:tc>
        <w:tc>
          <w:tcPr>
            <w:tcW w:w="653" w:type="pct"/>
            <w:shd w:val="clear" w:color="auto" w:fill="auto"/>
            <w:vAlign w:val="center"/>
            <w:hideMark/>
          </w:tcPr>
          <w:p w14:paraId="162377CB" w14:textId="1ABC5EC6" w:rsidR="000623F7" w:rsidRPr="007B14B9" w:rsidRDefault="000623F7" w:rsidP="000623F7">
            <w:pPr>
              <w:pStyle w:val="NDBANG"/>
              <w:rPr>
                <w:color w:val="000000" w:themeColor="text1"/>
              </w:rPr>
            </w:pPr>
            <w:r w:rsidRPr="007B14B9">
              <w:rPr>
                <w:color w:val="000000" w:themeColor="text1"/>
              </w:rPr>
              <w:t>0.1279</w:t>
            </w:r>
          </w:p>
        </w:tc>
        <w:tc>
          <w:tcPr>
            <w:tcW w:w="567" w:type="pct"/>
            <w:shd w:val="clear" w:color="auto" w:fill="auto"/>
            <w:vAlign w:val="center"/>
            <w:hideMark/>
          </w:tcPr>
          <w:p w14:paraId="69B7593F" w14:textId="75C6EE5D" w:rsidR="000623F7" w:rsidRPr="007B14B9" w:rsidRDefault="000623F7" w:rsidP="000623F7">
            <w:pPr>
              <w:pStyle w:val="NDBANG"/>
              <w:rPr>
                <w:color w:val="000000" w:themeColor="text1"/>
              </w:rPr>
            </w:pPr>
            <w:r w:rsidRPr="007B14B9">
              <w:rPr>
                <w:color w:val="000000" w:themeColor="text1"/>
              </w:rPr>
              <w:t>0.1152</w:t>
            </w:r>
          </w:p>
        </w:tc>
        <w:tc>
          <w:tcPr>
            <w:tcW w:w="1128" w:type="pct"/>
            <w:vMerge/>
            <w:vAlign w:val="center"/>
            <w:hideMark/>
          </w:tcPr>
          <w:p w14:paraId="39E7B010" w14:textId="77777777" w:rsidR="000623F7" w:rsidRPr="007B14B9" w:rsidRDefault="000623F7" w:rsidP="000623F7">
            <w:pPr>
              <w:pStyle w:val="NDBANG"/>
              <w:rPr>
                <w:color w:val="000000" w:themeColor="text1"/>
              </w:rPr>
            </w:pPr>
          </w:p>
        </w:tc>
      </w:tr>
      <w:tr w:rsidR="00F66F34" w:rsidRPr="007B14B9" w14:paraId="2F0C27BF" w14:textId="77777777" w:rsidTr="004511A6">
        <w:trPr>
          <w:trHeight w:val="397"/>
        </w:trPr>
        <w:tc>
          <w:tcPr>
            <w:tcW w:w="687" w:type="pct"/>
            <w:vMerge w:val="restart"/>
            <w:shd w:val="clear" w:color="auto" w:fill="auto"/>
            <w:vAlign w:val="center"/>
          </w:tcPr>
          <w:p w14:paraId="03597415" w14:textId="77777777" w:rsidR="000623F7" w:rsidRPr="007B14B9" w:rsidRDefault="000623F7" w:rsidP="000623F7">
            <w:pPr>
              <w:pStyle w:val="NDBANG"/>
              <w:rPr>
                <w:b/>
                <w:color w:val="000000" w:themeColor="text1"/>
              </w:rPr>
            </w:pPr>
            <w:r w:rsidRPr="007B14B9">
              <w:rPr>
                <w:b/>
                <w:color w:val="000000" w:themeColor="text1"/>
              </w:rPr>
              <w:t>CO</w:t>
            </w:r>
          </w:p>
        </w:tc>
        <w:tc>
          <w:tcPr>
            <w:tcW w:w="684" w:type="pct"/>
            <w:shd w:val="clear" w:color="auto" w:fill="auto"/>
            <w:vAlign w:val="center"/>
          </w:tcPr>
          <w:p w14:paraId="19C6F670" w14:textId="77777777" w:rsidR="000623F7" w:rsidRPr="007B14B9" w:rsidRDefault="000623F7" w:rsidP="000623F7">
            <w:pPr>
              <w:pStyle w:val="NDBANG"/>
              <w:rPr>
                <w:color w:val="000000" w:themeColor="text1"/>
              </w:rPr>
            </w:pPr>
            <w:r w:rsidRPr="007B14B9">
              <w:rPr>
                <w:color w:val="000000" w:themeColor="text1"/>
              </w:rPr>
              <w:t>1</w:t>
            </w:r>
          </w:p>
        </w:tc>
        <w:tc>
          <w:tcPr>
            <w:tcW w:w="674" w:type="pct"/>
            <w:shd w:val="clear" w:color="auto" w:fill="auto"/>
            <w:vAlign w:val="center"/>
          </w:tcPr>
          <w:p w14:paraId="00E8F1FF" w14:textId="5A1D8685" w:rsidR="000623F7" w:rsidRPr="007B14B9" w:rsidRDefault="000623F7" w:rsidP="000623F7">
            <w:pPr>
              <w:pStyle w:val="NDBANG"/>
              <w:rPr>
                <w:color w:val="000000" w:themeColor="text1"/>
              </w:rPr>
            </w:pPr>
            <w:r w:rsidRPr="007B14B9">
              <w:rPr>
                <w:color w:val="000000" w:themeColor="text1"/>
              </w:rPr>
              <w:t>0.0917</w:t>
            </w:r>
          </w:p>
        </w:tc>
        <w:tc>
          <w:tcPr>
            <w:tcW w:w="607" w:type="pct"/>
            <w:shd w:val="clear" w:color="auto" w:fill="auto"/>
            <w:vAlign w:val="center"/>
          </w:tcPr>
          <w:p w14:paraId="039865CF" w14:textId="5E8D82C0" w:rsidR="000623F7" w:rsidRPr="007B14B9" w:rsidRDefault="000623F7" w:rsidP="000623F7">
            <w:pPr>
              <w:pStyle w:val="NDBANG"/>
              <w:rPr>
                <w:color w:val="000000" w:themeColor="text1"/>
              </w:rPr>
            </w:pPr>
            <w:r w:rsidRPr="007B14B9">
              <w:rPr>
                <w:color w:val="000000" w:themeColor="text1"/>
              </w:rPr>
              <w:t>0.0517</w:t>
            </w:r>
          </w:p>
        </w:tc>
        <w:tc>
          <w:tcPr>
            <w:tcW w:w="653" w:type="pct"/>
            <w:shd w:val="clear" w:color="auto" w:fill="auto"/>
            <w:vAlign w:val="center"/>
          </w:tcPr>
          <w:p w14:paraId="08866316" w14:textId="5A560E82" w:rsidR="000623F7" w:rsidRPr="007B14B9" w:rsidRDefault="000623F7" w:rsidP="000623F7">
            <w:pPr>
              <w:pStyle w:val="NDBANG"/>
              <w:rPr>
                <w:color w:val="000000" w:themeColor="text1"/>
              </w:rPr>
            </w:pPr>
            <w:r w:rsidRPr="007B14B9">
              <w:rPr>
                <w:color w:val="000000" w:themeColor="text1"/>
              </w:rPr>
              <w:t>0.0133</w:t>
            </w:r>
          </w:p>
        </w:tc>
        <w:tc>
          <w:tcPr>
            <w:tcW w:w="567" w:type="pct"/>
            <w:shd w:val="clear" w:color="auto" w:fill="auto"/>
            <w:vAlign w:val="center"/>
          </w:tcPr>
          <w:p w14:paraId="2693FA66" w14:textId="2EDC889A" w:rsidR="000623F7" w:rsidRPr="007B14B9" w:rsidRDefault="000623F7" w:rsidP="000623F7">
            <w:pPr>
              <w:pStyle w:val="NDBANG"/>
              <w:rPr>
                <w:color w:val="000000" w:themeColor="text1"/>
              </w:rPr>
            </w:pPr>
            <w:r w:rsidRPr="007B14B9">
              <w:rPr>
                <w:color w:val="000000" w:themeColor="text1"/>
              </w:rPr>
              <w:t>0.0014</w:t>
            </w:r>
          </w:p>
        </w:tc>
        <w:tc>
          <w:tcPr>
            <w:tcW w:w="1128" w:type="pct"/>
            <w:vMerge w:val="restart"/>
            <w:shd w:val="clear" w:color="auto" w:fill="auto"/>
            <w:vAlign w:val="center"/>
          </w:tcPr>
          <w:p w14:paraId="15F9E67E" w14:textId="77777777" w:rsidR="000623F7" w:rsidRPr="007B14B9" w:rsidRDefault="000623F7" w:rsidP="000623F7">
            <w:pPr>
              <w:pStyle w:val="NDBANG"/>
              <w:rPr>
                <w:color w:val="000000" w:themeColor="text1"/>
              </w:rPr>
            </w:pPr>
            <w:r w:rsidRPr="007B14B9">
              <w:rPr>
                <w:color w:val="000000" w:themeColor="text1"/>
              </w:rPr>
              <w:t>30</w:t>
            </w:r>
          </w:p>
        </w:tc>
      </w:tr>
      <w:tr w:rsidR="00F66F34" w:rsidRPr="007B14B9" w14:paraId="73CB6091" w14:textId="77777777" w:rsidTr="004511A6">
        <w:trPr>
          <w:trHeight w:val="397"/>
        </w:trPr>
        <w:tc>
          <w:tcPr>
            <w:tcW w:w="687" w:type="pct"/>
            <w:vMerge/>
            <w:shd w:val="clear" w:color="auto" w:fill="auto"/>
            <w:vAlign w:val="center"/>
            <w:hideMark/>
          </w:tcPr>
          <w:p w14:paraId="005D982B" w14:textId="77777777" w:rsidR="000623F7" w:rsidRPr="007B14B9" w:rsidRDefault="000623F7" w:rsidP="000623F7">
            <w:pPr>
              <w:pStyle w:val="NDBANG"/>
              <w:rPr>
                <w:color w:val="000000" w:themeColor="text1"/>
              </w:rPr>
            </w:pPr>
          </w:p>
        </w:tc>
        <w:tc>
          <w:tcPr>
            <w:tcW w:w="684" w:type="pct"/>
            <w:shd w:val="clear" w:color="auto" w:fill="auto"/>
            <w:vAlign w:val="center"/>
            <w:hideMark/>
          </w:tcPr>
          <w:p w14:paraId="21A34B91" w14:textId="77777777" w:rsidR="000623F7" w:rsidRPr="007B14B9" w:rsidRDefault="000623F7" w:rsidP="000623F7">
            <w:pPr>
              <w:pStyle w:val="NDBANG"/>
              <w:rPr>
                <w:color w:val="000000" w:themeColor="text1"/>
              </w:rPr>
            </w:pPr>
            <w:r w:rsidRPr="007B14B9">
              <w:rPr>
                <w:color w:val="000000" w:themeColor="text1"/>
              </w:rPr>
              <w:t>2</w:t>
            </w:r>
          </w:p>
        </w:tc>
        <w:tc>
          <w:tcPr>
            <w:tcW w:w="674" w:type="pct"/>
            <w:shd w:val="clear" w:color="auto" w:fill="auto"/>
            <w:vAlign w:val="center"/>
            <w:hideMark/>
          </w:tcPr>
          <w:p w14:paraId="1096B805" w14:textId="5D992CD9" w:rsidR="000623F7" w:rsidRPr="007B14B9" w:rsidRDefault="000623F7" w:rsidP="000623F7">
            <w:pPr>
              <w:pStyle w:val="NDBANG"/>
              <w:rPr>
                <w:color w:val="000000" w:themeColor="text1"/>
              </w:rPr>
            </w:pPr>
            <w:r w:rsidRPr="007B14B9">
              <w:rPr>
                <w:color w:val="000000" w:themeColor="text1"/>
              </w:rPr>
              <w:t>0.0725</w:t>
            </w:r>
          </w:p>
        </w:tc>
        <w:tc>
          <w:tcPr>
            <w:tcW w:w="607" w:type="pct"/>
            <w:shd w:val="clear" w:color="auto" w:fill="auto"/>
            <w:vAlign w:val="center"/>
            <w:hideMark/>
          </w:tcPr>
          <w:p w14:paraId="011E5E7A" w14:textId="207A25F2" w:rsidR="000623F7" w:rsidRPr="007B14B9" w:rsidRDefault="000623F7" w:rsidP="000623F7">
            <w:pPr>
              <w:pStyle w:val="NDBANG"/>
              <w:rPr>
                <w:color w:val="000000" w:themeColor="text1"/>
              </w:rPr>
            </w:pPr>
            <w:r w:rsidRPr="007B14B9">
              <w:rPr>
                <w:color w:val="000000" w:themeColor="text1"/>
              </w:rPr>
              <w:t>0.0514</w:t>
            </w:r>
          </w:p>
        </w:tc>
        <w:tc>
          <w:tcPr>
            <w:tcW w:w="653" w:type="pct"/>
            <w:shd w:val="clear" w:color="auto" w:fill="auto"/>
            <w:vAlign w:val="center"/>
            <w:hideMark/>
          </w:tcPr>
          <w:p w14:paraId="051B2CD0" w14:textId="0E0319BD" w:rsidR="000623F7" w:rsidRPr="007B14B9" w:rsidRDefault="000623F7" w:rsidP="000623F7">
            <w:pPr>
              <w:pStyle w:val="NDBANG"/>
              <w:rPr>
                <w:color w:val="000000" w:themeColor="text1"/>
              </w:rPr>
            </w:pPr>
            <w:r w:rsidRPr="007B14B9">
              <w:rPr>
                <w:color w:val="000000" w:themeColor="text1"/>
              </w:rPr>
              <w:t>0.0281</w:t>
            </w:r>
          </w:p>
        </w:tc>
        <w:tc>
          <w:tcPr>
            <w:tcW w:w="567" w:type="pct"/>
            <w:shd w:val="clear" w:color="auto" w:fill="auto"/>
            <w:vAlign w:val="center"/>
            <w:hideMark/>
          </w:tcPr>
          <w:p w14:paraId="7E92EDC5" w14:textId="0059640C" w:rsidR="000623F7" w:rsidRPr="007B14B9" w:rsidRDefault="000623F7" w:rsidP="000623F7">
            <w:pPr>
              <w:pStyle w:val="NDBANG"/>
              <w:rPr>
                <w:color w:val="000000" w:themeColor="text1"/>
              </w:rPr>
            </w:pPr>
            <w:r w:rsidRPr="007B14B9">
              <w:rPr>
                <w:color w:val="000000" w:themeColor="text1"/>
              </w:rPr>
              <w:t>0.0116</w:t>
            </w:r>
          </w:p>
        </w:tc>
        <w:tc>
          <w:tcPr>
            <w:tcW w:w="1128" w:type="pct"/>
            <w:vMerge/>
            <w:shd w:val="clear" w:color="auto" w:fill="auto"/>
            <w:vAlign w:val="center"/>
            <w:hideMark/>
          </w:tcPr>
          <w:p w14:paraId="65B88B78" w14:textId="77777777" w:rsidR="000623F7" w:rsidRPr="007B14B9" w:rsidRDefault="000623F7" w:rsidP="000623F7">
            <w:pPr>
              <w:pStyle w:val="NDBANG"/>
              <w:rPr>
                <w:color w:val="000000" w:themeColor="text1"/>
              </w:rPr>
            </w:pPr>
          </w:p>
        </w:tc>
      </w:tr>
      <w:tr w:rsidR="00F66F34" w:rsidRPr="007B14B9" w14:paraId="0688F17C" w14:textId="77777777" w:rsidTr="004511A6">
        <w:trPr>
          <w:trHeight w:val="397"/>
        </w:trPr>
        <w:tc>
          <w:tcPr>
            <w:tcW w:w="687" w:type="pct"/>
            <w:vMerge/>
            <w:vAlign w:val="center"/>
            <w:hideMark/>
          </w:tcPr>
          <w:p w14:paraId="5C44A30B" w14:textId="77777777" w:rsidR="000623F7" w:rsidRPr="007B14B9" w:rsidRDefault="000623F7" w:rsidP="000623F7">
            <w:pPr>
              <w:pStyle w:val="NDBANG"/>
              <w:rPr>
                <w:color w:val="000000" w:themeColor="text1"/>
              </w:rPr>
            </w:pPr>
          </w:p>
        </w:tc>
        <w:tc>
          <w:tcPr>
            <w:tcW w:w="684" w:type="pct"/>
            <w:shd w:val="clear" w:color="auto" w:fill="auto"/>
            <w:vAlign w:val="center"/>
            <w:hideMark/>
          </w:tcPr>
          <w:p w14:paraId="502FCD50" w14:textId="77777777" w:rsidR="000623F7" w:rsidRPr="007B14B9" w:rsidRDefault="000623F7" w:rsidP="000623F7">
            <w:pPr>
              <w:pStyle w:val="NDBANG"/>
              <w:rPr>
                <w:color w:val="000000" w:themeColor="text1"/>
              </w:rPr>
            </w:pPr>
            <w:r w:rsidRPr="007B14B9">
              <w:rPr>
                <w:color w:val="000000" w:themeColor="text1"/>
              </w:rPr>
              <w:t>3</w:t>
            </w:r>
          </w:p>
        </w:tc>
        <w:tc>
          <w:tcPr>
            <w:tcW w:w="674" w:type="pct"/>
            <w:shd w:val="clear" w:color="auto" w:fill="auto"/>
            <w:vAlign w:val="center"/>
            <w:hideMark/>
          </w:tcPr>
          <w:p w14:paraId="54E45A9E" w14:textId="7679D3FC" w:rsidR="000623F7" w:rsidRPr="007B14B9" w:rsidRDefault="000623F7" w:rsidP="000623F7">
            <w:pPr>
              <w:pStyle w:val="NDBANG"/>
              <w:rPr>
                <w:color w:val="000000" w:themeColor="text1"/>
              </w:rPr>
            </w:pPr>
            <w:r w:rsidRPr="007B14B9">
              <w:rPr>
                <w:color w:val="000000" w:themeColor="text1"/>
              </w:rPr>
              <w:t>0.0599</w:t>
            </w:r>
          </w:p>
        </w:tc>
        <w:tc>
          <w:tcPr>
            <w:tcW w:w="607" w:type="pct"/>
            <w:shd w:val="clear" w:color="auto" w:fill="auto"/>
            <w:vAlign w:val="center"/>
            <w:hideMark/>
          </w:tcPr>
          <w:p w14:paraId="57753018" w14:textId="6505CE3C" w:rsidR="000623F7" w:rsidRPr="007B14B9" w:rsidRDefault="000623F7" w:rsidP="000623F7">
            <w:pPr>
              <w:pStyle w:val="NDBANG"/>
              <w:rPr>
                <w:color w:val="000000" w:themeColor="text1"/>
              </w:rPr>
            </w:pPr>
            <w:r w:rsidRPr="007B14B9">
              <w:rPr>
                <w:color w:val="000000" w:themeColor="text1"/>
              </w:rPr>
              <w:t>0.0479</w:t>
            </w:r>
          </w:p>
        </w:tc>
        <w:tc>
          <w:tcPr>
            <w:tcW w:w="653" w:type="pct"/>
            <w:shd w:val="clear" w:color="auto" w:fill="auto"/>
            <w:vAlign w:val="center"/>
            <w:hideMark/>
          </w:tcPr>
          <w:p w14:paraId="45C2FA9C" w14:textId="7DA8AC1D" w:rsidR="000623F7" w:rsidRPr="007B14B9" w:rsidRDefault="000623F7" w:rsidP="000623F7">
            <w:pPr>
              <w:pStyle w:val="NDBANG"/>
              <w:rPr>
                <w:color w:val="000000" w:themeColor="text1"/>
              </w:rPr>
            </w:pPr>
            <w:r w:rsidRPr="007B14B9">
              <w:rPr>
                <w:color w:val="000000" w:themeColor="text1"/>
              </w:rPr>
              <w:t>0.0330</w:t>
            </w:r>
          </w:p>
        </w:tc>
        <w:tc>
          <w:tcPr>
            <w:tcW w:w="567" w:type="pct"/>
            <w:shd w:val="clear" w:color="auto" w:fill="auto"/>
            <w:vAlign w:val="center"/>
            <w:hideMark/>
          </w:tcPr>
          <w:p w14:paraId="6415101B" w14:textId="092A7A3D" w:rsidR="000623F7" w:rsidRPr="007B14B9" w:rsidRDefault="000623F7" w:rsidP="000623F7">
            <w:pPr>
              <w:pStyle w:val="NDBANG"/>
              <w:rPr>
                <w:color w:val="000000" w:themeColor="text1"/>
              </w:rPr>
            </w:pPr>
            <w:r w:rsidRPr="007B14B9">
              <w:rPr>
                <w:color w:val="000000" w:themeColor="text1"/>
              </w:rPr>
              <w:t>0.0195</w:t>
            </w:r>
          </w:p>
        </w:tc>
        <w:tc>
          <w:tcPr>
            <w:tcW w:w="1128" w:type="pct"/>
            <w:vMerge/>
            <w:vAlign w:val="center"/>
            <w:hideMark/>
          </w:tcPr>
          <w:p w14:paraId="1717C90F" w14:textId="77777777" w:rsidR="000623F7" w:rsidRPr="007B14B9" w:rsidRDefault="000623F7" w:rsidP="000623F7">
            <w:pPr>
              <w:pStyle w:val="NDBANG"/>
              <w:rPr>
                <w:color w:val="000000" w:themeColor="text1"/>
              </w:rPr>
            </w:pPr>
          </w:p>
        </w:tc>
      </w:tr>
      <w:tr w:rsidR="00F66F34" w:rsidRPr="007B14B9" w14:paraId="508E75DC" w14:textId="77777777" w:rsidTr="004511A6">
        <w:trPr>
          <w:trHeight w:val="397"/>
        </w:trPr>
        <w:tc>
          <w:tcPr>
            <w:tcW w:w="687" w:type="pct"/>
            <w:vMerge/>
            <w:vAlign w:val="center"/>
            <w:hideMark/>
          </w:tcPr>
          <w:p w14:paraId="4EA4DBE4" w14:textId="77777777" w:rsidR="000623F7" w:rsidRPr="007B14B9" w:rsidRDefault="000623F7" w:rsidP="000623F7">
            <w:pPr>
              <w:pStyle w:val="NDBANG"/>
              <w:rPr>
                <w:color w:val="000000" w:themeColor="text1"/>
              </w:rPr>
            </w:pPr>
          </w:p>
        </w:tc>
        <w:tc>
          <w:tcPr>
            <w:tcW w:w="684" w:type="pct"/>
            <w:shd w:val="clear" w:color="auto" w:fill="auto"/>
            <w:vAlign w:val="center"/>
            <w:hideMark/>
          </w:tcPr>
          <w:p w14:paraId="25949C5C" w14:textId="77777777" w:rsidR="000623F7" w:rsidRPr="007B14B9" w:rsidRDefault="000623F7" w:rsidP="000623F7">
            <w:pPr>
              <w:pStyle w:val="NDBANG"/>
              <w:rPr>
                <w:color w:val="000000" w:themeColor="text1"/>
              </w:rPr>
            </w:pPr>
            <w:r w:rsidRPr="007B14B9">
              <w:rPr>
                <w:color w:val="000000" w:themeColor="text1"/>
              </w:rPr>
              <w:t>5</w:t>
            </w:r>
          </w:p>
        </w:tc>
        <w:tc>
          <w:tcPr>
            <w:tcW w:w="674" w:type="pct"/>
            <w:shd w:val="clear" w:color="auto" w:fill="auto"/>
            <w:vAlign w:val="center"/>
            <w:hideMark/>
          </w:tcPr>
          <w:p w14:paraId="513F49CA" w14:textId="46053165" w:rsidR="000623F7" w:rsidRPr="007B14B9" w:rsidRDefault="000623F7" w:rsidP="000623F7">
            <w:pPr>
              <w:pStyle w:val="NDBANG"/>
              <w:rPr>
                <w:color w:val="000000" w:themeColor="text1"/>
              </w:rPr>
            </w:pPr>
            <w:r w:rsidRPr="007B14B9">
              <w:rPr>
                <w:color w:val="000000" w:themeColor="text1"/>
              </w:rPr>
              <w:t>0.0448</w:t>
            </w:r>
          </w:p>
        </w:tc>
        <w:tc>
          <w:tcPr>
            <w:tcW w:w="607" w:type="pct"/>
            <w:shd w:val="clear" w:color="auto" w:fill="auto"/>
            <w:vAlign w:val="center"/>
            <w:hideMark/>
          </w:tcPr>
          <w:p w14:paraId="03FEB875" w14:textId="77CF30C7" w:rsidR="000623F7" w:rsidRPr="007B14B9" w:rsidRDefault="000623F7" w:rsidP="000623F7">
            <w:pPr>
              <w:pStyle w:val="NDBANG"/>
              <w:rPr>
                <w:color w:val="000000" w:themeColor="text1"/>
              </w:rPr>
            </w:pPr>
            <w:r w:rsidRPr="007B14B9">
              <w:rPr>
                <w:color w:val="000000" w:themeColor="text1"/>
              </w:rPr>
              <w:t>0.0399</w:t>
            </w:r>
          </w:p>
        </w:tc>
        <w:tc>
          <w:tcPr>
            <w:tcW w:w="653" w:type="pct"/>
            <w:shd w:val="clear" w:color="auto" w:fill="auto"/>
            <w:vAlign w:val="center"/>
            <w:hideMark/>
          </w:tcPr>
          <w:p w14:paraId="5DF70D76" w14:textId="2A1F94AE" w:rsidR="000623F7" w:rsidRPr="007B14B9" w:rsidRDefault="000623F7" w:rsidP="000623F7">
            <w:pPr>
              <w:pStyle w:val="NDBANG"/>
              <w:rPr>
                <w:color w:val="000000" w:themeColor="text1"/>
              </w:rPr>
            </w:pPr>
            <w:r w:rsidRPr="007B14B9">
              <w:rPr>
                <w:color w:val="000000" w:themeColor="text1"/>
              </w:rPr>
              <w:t>0.0328</w:t>
            </w:r>
          </w:p>
        </w:tc>
        <w:tc>
          <w:tcPr>
            <w:tcW w:w="567" w:type="pct"/>
            <w:shd w:val="clear" w:color="auto" w:fill="auto"/>
            <w:vAlign w:val="center"/>
            <w:hideMark/>
          </w:tcPr>
          <w:p w14:paraId="69CC411B" w14:textId="0BBB5091" w:rsidR="000623F7" w:rsidRPr="007B14B9" w:rsidRDefault="000623F7" w:rsidP="000623F7">
            <w:pPr>
              <w:pStyle w:val="NDBANG"/>
              <w:rPr>
                <w:color w:val="000000" w:themeColor="text1"/>
              </w:rPr>
            </w:pPr>
            <w:r w:rsidRPr="007B14B9">
              <w:rPr>
                <w:color w:val="000000" w:themeColor="text1"/>
              </w:rPr>
              <w:t>0.0249</w:t>
            </w:r>
          </w:p>
        </w:tc>
        <w:tc>
          <w:tcPr>
            <w:tcW w:w="1128" w:type="pct"/>
            <w:vMerge/>
            <w:vAlign w:val="center"/>
            <w:hideMark/>
          </w:tcPr>
          <w:p w14:paraId="5BEA8F75" w14:textId="77777777" w:rsidR="000623F7" w:rsidRPr="007B14B9" w:rsidRDefault="000623F7" w:rsidP="000623F7">
            <w:pPr>
              <w:pStyle w:val="NDBANG"/>
              <w:rPr>
                <w:color w:val="000000" w:themeColor="text1"/>
              </w:rPr>
            </w:pPr>
          </w:p>
        </w:tc>
      </w:tr>
      <w:tr w:rsidR="00F66F34" w:rsidRPr="007B14B9" w14:paraId="3370DD2B" w14:textId="77777777" w:rsidTr="004511A6">
        <w:trPr>
          <w:trHeight w:val="397"/>
        </w:trPr>
        <w:tc>
          <w:tcPr>
            <w:tcW w:w="687" w:type="pct"/>
            <w:vMerge/>
            <w:vAlign w:val="center"/>
            <w:hideMark/>
          </w:tcPr>
          <w:p w14:paraId="044C6A84" w14:textId="77777777" w:rsidR="000623F7" w:rsidRPr="007B14B9" w:rsidRDefault="000623F7" w:rsidP="000623F7">
            <w:pPr>
              <w:pStyle w:val="NDBANG"/>
              <w:rPr>
                <w:color w:val="000000" w:themeColor="text1"/>
              </w:rPr>
            </w:pPr>
          </w:p>
        </w:tc>
        <w:tc>
          <w:tcPr>
            <w:tcW w:w="684" w:type="pct"/>
            <w:shd w:val="clear" w:color="auto" w:fill="auto"/>
            <w:vAlign w:val="center"/>
            <w:hideMark/>
          </w:tcPr>
          <w:p w14:paraId="029F0B85" w14:textId="77777777" w:rsidR="000623F7" w:rsidRPr="007B14B9" w:rsidRDefault="000623F7" w:rsidP="000623F7">
            <w:pPr>
              <w:pStyle w:val="NDBANG"/>
              <w:rPr>
                <w:color w:val="000000" w:themeColor="text1"/>
              </w:rPr>
            </w:pPr>
            <w:r w:rsidRPr="007B14B9">
              <w:rPr>
                <w:color w:val="000000" w:themeColor="text1"/>
              </w:rPr>
              <w:t>10</w:t>
            </w:r>
          </w:p>
        </w:tc>
        <w:tc>
          <w:tcPr>
            <w:tcW w:w="674" w:type="pct"/>
            <w:shd w:val="clear" w:color="auto" w:fill="auto"/>
            <w:vAlign w:val="center"/>
            <w:hideMark/>
          </w:tcPr>
          <w:p w14:paraId="2A899E52" w14:textId="425557FD" w:rsidR="000623F7" w:rsidRPr="007B14B9" w:rsidRDefault="000623F7" w:rsidP="000623F7">
            <w:pPr>
              <w:pStyle w:val="NDBANG"/>
              <w:rPr>
                <w:color w:val="000000" w:themeColor="text1"/>
              </w:rPr>
            </w:pPr>
            <w:r w:rsidRPr="007B14B9">
              <w:rPr>
                <w:color w:val="000000" w:themeColor="text1"/>
              </w:rPr>
              <w:t>0.0284</w:t>
            </w:r>
          </w:p>
        </w:tc>
        <w:tc>
          <w:tcPr>
            <w:tcW w:w="607" w:type="pct"/>
            <w:shd w:val="clear" w:color="auto" w:fill="auto"/>
            <w:vAlign w:val="center"/>
            <w:hideMark/>
          </w:tcPr>
          <w:p w14:paraId="7C8B81AF" w14:textId="03616D97" w:rsidR="000623F7" w:rsidRPr="007B14B9" w:rsidRDefault="000623F7" w:rsidP="000623F7">
            <w:pPr>
              <w:pStyle w:val="NDBANG"/>
              <w:rPr>
                <w:color w:val="000000" w:themeColor="text1"/>
              </w:rPr>
            </w:pPr>
            <w:r w:rsidRPr="007B14B9">
              <w:rPr>
                <w:color w:val="000000" w:themeColor="text1"/>
              </w:rPr>
              <w:t>0.0272</w:t>
            </w:r>
          </w:p>
        </w:tc>
        <w:tc>
          <w:tcPr>
            <w:tcW w:w="653" w:type="pct"/>
            <w:shd w:val="clear" w:color="auto" w:fill="auto"/>
            <w:vAlign w:val="center"/>
            <w:hideMark/>
          </w:tcPr>
          <w:p w14:paraId="0EFB1BE0" w14:textId="1FC2EC02" w:rsidR="000623F7" w:rsidRPr="007B14B9" w:rsidRDefault="000623F7" w:rsidP="000623F7">
            <w:pPr>
              <w:pStyle w:val="NDBANG"/>
              <w:rPr>
                <w:color w:val="000000" w:themeColor="text1"/>
              </w:rPr>
            </w:pPr>
            <w:r w:rsidRPr="007B14B9">
              <w:rPr>
                <w:color w:val="000000" w:themeColor="text1"/>
              </w:rPr>
              <w:t>0.0252</w:t>
            </w:r>
          </w:p>
        </w:tc>
        <w:tc>
          <w:tcPr>
            <w:tcW w:w="567" w:type="pct"/>
            <w:shd w:val="clear" w:color="auto" w:fill="auto"/>
            <w:vAlign w:val="center"/>
            <w:hideMark/>
          </w:tcPr>
          <w:p w14:paraId="5269193F" w14:textId="49B30173" w:rsidR="000623F7" w:rsidRPr="007B14B9" w:rsidRDefault="000623F7" w:rsidP="000623F7">
            <w:pPr>
              <w:pStyle w:val="NDBANG"/>
              <w:rPr>
                <w:color w:val="000000" w:themeColor="text1"/>
              </w:rPr>
            </w:pPr>
            <w:r w:rsidRPr="007B14B9">
              <w:rPr>
                <w:color w:val="000000" w:themeColor="text1"/>
              </w:rPr>
              <w:t>0.0227</w:t>
            </w:r>
          </w:p>
        </w:tc>
        <w:tc>
          <w:tcPr>
            <w:tcW w:w="1128" w:type="pct"/>
            <w:vMerge/>
            <w:vAlign w:val="center"/>
            <w:hideMark/>
          </w:tcPr>
          <w:p w14:paraId="24FA5A8F" w14:textId="77777777" w:rsidR="000623F7" w:rsidRPr="007B14B9" w:rsidRDefault="000623F7" w:rsidP="000623F7">
            <w:pPr>
              <w:pStyle w:val="NDBANG"/>
              <w:rPr>
                <w:color w:val="000000" w:themeColor="text1"/>
              </w:rPr>
            </w:pPr>
          </w:p>
        </w:tc>
      </w:tr>
    </w:tbl>
    <w:p w14:paraId="28FA1E04" w14:textId="3E2792FB" w:rsidR="00F0314A" w:rsidRPr="007B14B9" w:rsidRDefault="00F0314A" w:rsidP="00F8122C">
      <w:pPr>
        <w:pStyle w:val="ANOIDUNG"/>
        <w:rPr>
          <w:color w:val="000000" w:themeColor="text1"/>
        </w:rPr>
      </w:pPr>
      <w:r w:rsidRPr="007B14B9">
        <w:rPr>
          <w:color w:val="000000" w:themeColor="text1"/>
          <w:lang w:val="nl-NL"/>
        </w:rPr>
        <w:t xml:space="preserve">So sánh kết quả tính toán ở Bảng trên với QCVN 05:2013/BTNMT (ở cột nồng độ </w:t>
      </w:r>
      <w:r w:rsidRPr="007B14B9">
        <w:rPr>
          <w:color w:val="000000" w:themeColor="text1"/>
        </w:rPr>
        <w:t xml:space="preserve">trung bình trong 1 giờ) cho thấy, </w:t>
      </w:r>
      <w:r w:rsidR="006139FC" w:rsidRPr="007B14B9">
        <w:rPr>
          <w:color w:val="000000" w:themeColor="text1"/>
        </w:rPr>
        <w:t xml:space="preserve">ở độ cao 0,5m </w:t>
      </w:r>
      <w:r w:rsidRPr="007B14B9">
        <w:rPr>
          <w:color w:val="000000" w:themeColor="text1"/>
        </w:rPr>
        <w:t>theo phương ngang từ nguồn thải, nồng độ NO2 phát sinh từ phương tiện vận chuyển cao hơn so với giá trị quy định trong quy chuẩn. Đối với các điểm cách phương tiện vận tải từ 5m trở lên thì nồng độ khí thải này sẽ nằm trong giới hạn cho phép theo QCVN 05:2013/BTNMT. Các thành phần còn lại nằm trong giới hạn cho phép theo QCVN 05:2013/BTNMT.</w:t>
      </w:r>
    </w:p>
    <w:p w14:paraId="3450A152" w14:textId="77777777" w:rsidR="00B942A9" w:rsidRPr="007B14B9" w:rsidRDefault="00A13607" w:rsidP="00F8122C">
      <w:pPr>
        <w:pStyle w:val="ANOIDUNG"/>
        <w:rPr>
          <w:color w:val="000000" w:themeColor="text1"/>
        </w:rPr>
      </w:pPr>
      <w:r w:rsidRPr="007B14B9">
        <w:rPr>
          <w:color w:val="000000" w:themeColor="text1"/>
        </w:rPr>
        <w:t xml:space="preserve">Ở trên </w:t>
      </w:r>
      <w:r w:rsidR="00DF5810" w:rsidRPr="007B14B9">
        <w:rPr>
          <w:color w:val="000000" w:themeColor="text1"/>
        </w:rPr>
        <w:t xml:space="preserve">chỉ tính toán trong trường hợp </w:t>
      </w:r>
      <w:r w:rsidR="00B942A9" w:rsidRPr="007B14B9">
        <w:rPr>
          <w:color w:val="000000" w:themeColor="text1"/>
        </w:rPr>
        <w:t>tại một thời điểm</w:t>
      </w:r>
      <w:r w:rsidR="00DF5810" w:rsidRPr="007B14B9">
        <w:rPr>
          <w:color w:val="000000" w:themeColor="text1"/>
        </w:rPr>
        <w:t xml:space="preserve"> nhất định và </w:t>
      </w:r>
      <w:r w:rsidR="00B942A9" w:rsidRPr="007B14B9">
        <w:rPr>
          <w:color w:val="000000" w:themeColor="text1"/>
        </w:rPr>
        <w:t>phương tiện vận chuyển được</w:t>
      </w:r>
      <w:r w:rsidR="00DF5810" w:rsidRPr="007B14B9">
        <w:rPr>
          <w:color w:val="000000" w:themeColor="text1"/>
        </w:rPr>
        <w:t xml:space="preserve"> xem nh</w:t>
      </w:r>
      <w:r w:rsidR="00B942A9" w:rsidRPr="007B14B9">
        <w:rPr>
          <w:color w:val="000000" w:themeColor="text1"/>
        </w:rPr>
        <w:t xml:space="preserve">ư nguồn thải đứng yên. Nhưng thực tế thì nồng độ chất ô nhiễm sẽ </w:t>
      </w:r>
      <w:r w:rsidR="00DF5810" w:rsidRPr="007B14B9">
        <w:rPr>
          <w:color w:val="000000" w:themeColor="text1"/>
        </w:rPr>
        <w:t xml:space="preserve">có sự cộng hưởng </w:t>
      </w:r>
      <w:r w:rsidR="00B942A9" w:rsidRPr="007B14B9">
        <w:rPr>
          <w:color w:val="000000" w:themeColor="text1"/>
        </w:rPr>
        <w:t xml:space="preserve">của </w:t>
      </w:r>
      <w:r w:rsidR="00DF5810" w:rsidRPr="007B14B9">
        <w:rPr>
          <w:color w:val="000000" w:themeColor="text1"/>
        </w:rPr>
        <w:t>dải khí thải</w:t>
      </w:r>
      <w:r w:rsidR="00B942A9" w:rsidRPr="007B14B9">
        <w:rPr>
          <w:color w:val="000000" w:themeColor="text1"/>
        </w:rPr>
        <w:t xml:space="preserve"> từ các phương tiện lưu thông trên tuyến đường</w:t>
      </w:r>
      <w:r w:rsidR="00DF5810" w:rsidRPr="007B14B9">
        <w:rPr>
          <w:color w:val="000000" w:themeColor="text1"/>
        </w:rPr>
        <w:t xml:space="preserve">. Tuy nhiên, với con số tính toán ở bảng trên thì </w:t>
      </w:r>
      <w:r w:rsidR="00B942A9" w:rsidRPr="007B14B9">
        <w:rPr>
          <w:color w:val="000000" w:themeColor="text1"/>
        </w:rPr>
        <w:t xml:space="preserve">mức độ ô nhiễm do khí thải phương tiện vận chuyển không lớn, chỉ mang tính chất tức thời, gián đoạn, khí thải nhanh chóng pha loãng trong môi trường do điều kiện thông thoáng nên </w:t>
      </w:r>
      <w:r w:rsidR="00DF5810" w:rsidRPr="007B14B9">
        <w:rPr>
          <w:color w:val="000000" w:themeColor="text1"/>
        </w:rPr>
        <w:t xml:space="preserve">dự báo sự cộng hưởng sẽ không làm tăng nồng độ và vượt quy chuẩn, nhất là ở vị trí sát lề đường đối với chất ô nhiễm NO2, Bụi khói. </w:t>
      </w:r>
    </w:p>
    <w:p w14:paraId="1C075513" w14:textId="1C250ECF" w:rsidR="00827186" w:rsidRPr="007B14B9" w:rsidRDefault="00C0192A" w:rsidP="00F8122C">
      <w:pPr>
        <w:pStyle w:val="ANOIDUNG"/>
        <w:rPr>
          <w:color w:val="000000" w:themeColor="text1"/>
        </w:rPr>
      </w:pPr>
      <w:r w:rsidRPr="007B14B9">
        <w:rPr>
          <w:color w:val="000000" w:themeColor="text1"/>
        </w:rPr>
        <w:t>D</w:t>
      </w:r>
      <w:r w:rsidR="00F0314A" w:rsidRPr="007B14B9">
        <w:rPr>
          <w:color w:val="000000" w:themeColor="text1"/>
        </w:rPr>
        <w:t xml:space="preserve">ọc hai bên tuyến đường vận chuyển </w:t>
      </w:r>
      <w:r w:rsidRPr="007B14B9">
        <w:rPr>
          <w:color w:val="000000" w:themeColor="text1"/>
        </w:rPr>
        <w:t xml:space="preserve">từ các vị trí cung ứng nguyên liệu đến khu vực thi công đi qua nhiều đoạn </w:t>
      </w:r>
      <w:r w:rsidR="008F1CE7" w:rsidRPr="007B14B9">
        <w:rPr>
          <w:color w:val="000000" w:themeColor="text1"/>
        </w:rPr>
        <w:t>tập trung nhiều nhà dân</w:t>
      </w:r>
      <w:r w:rsidR="00F0314A" w:rsidRPr="007B14B9">
        <w:rPr>
          <w:color w:val="000000" w:themeColor="text1"/>
        </w:rPr>
        <w:t>,</w:t>
      </w:r>
      <w:r w:rsidR="008F1CE7" w:rsidRPr="007B14B9">
        <w:rPr>
          <w:color w:val="000000" w:themeColor="text1"/>
        </w:rPr>
        <w:t xml:space="preserve"> </w:t>
      </w:r>
      <w:r w:rsidRPr="007B14B9">
        <w:rPr>
          <w:color w:val="000000" w:themeColor="text1"/>
        </w:rPr>
        <w:t xml:space="preserve">càng về gần khu vực dự án lưu lượng xe vận tải sẽ tăng lên </w:t>
      </w:r>
      <w:r w:rsidR="00B942A9" w:rsidRPr="007B14B9">
        <w:rPr>
          <w:color w:val="000000" w:themeColor="text1"/>
        </w:rPr>
        <w:t>(đặc biệt vào những giờ cao điểm)</w:t>
      </w:r>
      <w:r w:rsidR="008F1CE7" w:rsidRPr="007B14B9">
        <w:rPr>
          <w:color w:val="000000" w:themeColor="text1"/>
        </w:rPr>
        <w:t xml:space="preserve"> nên </w:t>
      </w:r>
      <w:r w:rsidR="00DF5810" w:rsidRPr="007B14B9">
        <w:rPr>
          <w:color w:val="000000" w:themeColor="text1"/>
        </w:rPr>
        <w:t xml:space="preserve">cũng </w:t>
      </w:r>
      <w:r w:rsidR="008F1CE7" w:rsidRPr="007B14B9">
        <w:rPr>
          <w:color w:val="000000" w:themeColor="text1"/>
        </w:rPr>
        <w:t>cần phải áp dụng các biện pháp giảm thiểu</w:t>
      </w:r>
      <w:r w:rsidR="00B942A9" w:rsidRPr="007B14B9">
        <w:rPr>
          <w:color w:val="000000" w:themeColor="text1"/>
        </w:rPr>
        <w:t xml:space="preserve"> để hạn chế tác động từ khí thải nêu trên</w:t>
      </w:r>
      <w:r w:rsidR="00F0314A" w:rsidRPr="007B14B9">
        <w:rPr>
          <w:color w:val="000000" w:themeColor="text1"/>
        </w:rPr>
        <w:t>.</w:t>
      </w:r>
    </w:p>
    <w:p w14:paraId="72FF7ABE" w14:textId="743892B6" w:rsidR="00827186" w:rsidRPr="007B14B9" w:rsidRDefault="00827186" w:rsidP="0024458E">
      <w:pPr>
        <w:pStyle w:val="MUC4"/>
        <w:rPr>
          <w:color w:val="000000" w:themeColor="text1"/>
        </w:rPr>
      </w:pPr>
      <w:r w:rsidRPr="007B14B9">
        <w:rPr>
          <w:color w:val="000000" w:themeColor="text1"/>
        </w:rPr>
        <w:t>* Bụi, khí thải phát sinh từ quá trình thi côn</w:t>
      </w:r>
      <w:r w:rsidR="00C03974" w:rsidRPr="007B14B9">
        <w:rPr>
          <w:color w:val="000000" w:themeColor="text1"/>
        </w:rPr>
        <w:t>g các hạng mục hạ tầng kỹ thuật</w:t>
      </w:r>
      <w:r w:rsidRPr="007B14B9">
        <w:rPr>
          <w:color w:val="000000" w:themeColor="text1"/>
        </w:rPr>
        <w:t xml:space="preserve"> dự án (cấp, thoát nước thải, điện chiếu sáng…)</w:t>
      </w:r>
    </w:p>
    <w:p w14:paraId="553DC4EA" w14:textId="6BBDBC64" w:rsidR="002A100E" w:rsidRPr="007B14B9" w:rsidRDefault="002A100E" w:rsidP="00F8122C">
      <w:pPr>
        <w:pStyle w:val="ANOIDUNG"/>
        <w:rPr>
          <w:color w:val="000000" w:themeColor="text1"/>
          <w:lang w:val="nl-NL"/>
        </w:rPr>
      </w:pPr>
      <w:r w:rsidRPr="007B14B9">
        <w:rPr>
          <w:color w:val="000000" w:themeColor="text1"/>
          <w:lang w:val="nl-NL"/>
        </w:rPr>
        <w:t>Trong quá trình xây dựng hệ thống hạ tầng kỹ thuật dự án sẽ làm phát sinh lượng bụi nhất định. Tải lượng nguồn thải này khó tính toán được, phụ thuộc vào khối lượng các hạng mục cần thi công, thời tiết khu vực,...</w:t>
      </w:r>
      <w:r w:rsidR="004E0A76" w:rsidRPr="007B14B9">
        <w:rPr>
          <w:color w:val="000000" w:themeColor="text1"/>
          <w:lang w:val="nl-NL"/>
        </w:rPr>
        <w:t>.</w:t>
      </w:r>
      <w:r w:rsidRPr="007B14B9">
        <w:rPr>
          <w:color w:val="000000" w:themeColor="text1"/>
          <w:lang w:val="nl-NL"/>
        </w:rPr>
        <w:t xml:space="preserve"> Bụi chủ yếu phát sinh nhiều tại các vị trí đào hố móng, đào thi công hệ thống cống thu gom nước, tập kết nguyên vật liệu. Khi thời tiết khô hanh và có gió thì tải lượng bụi phát tán càng nhiều. Tuy nhiên, do khối lượng công việc không lớn, khối lượng thi công hạ tầng kỹ thuật theo từng khu vực, thi công theo hình thức cuốn chiếu </w:t>
      </w:r>
      <w:r w:rsidR="004E0A76" w:rsidRPr="007B14B9">
        <w:rPr>
          <w:color w:val="000000" w:themeColor="text1"/>
          <w:lang w:val="nl-NL"/>
        </w:rPr>
        <w:t xml:space="preserve">nên dự báo </w:t>
      </w:r>
      <w:r w:rsidRPr="007B14B9">
        <w:rPr>
          <w:color w:val="000000" w:themeColor="text1"/>
          <w:lang w:val="nl-NL"/>
        </w:rPr>
        <w:t>phạm vị và mức độ ảnh hưởng của ng</w:t>
      </w:r>
      <w:r w:rsidR="004E0A76" w:rsidRPr="007B14B9">
        <w:rPr>
          <w:color w:val="000000" w:themeColor="text1"/>
          <w:lang w:val="nl-NL"/>
        </w:rPr>
        <w:t>u</w:t>
      </w:r>
      <w:r w:rsidRPr="007B14B9">
        <w:rPr>
          <w:color w:val="000000" w:themeColor="text1"/>
          <w:lang w:val="nl-NL"/>
        </w:rPr>
        <w:t>ồn phát sinh này không đáng kể. Chỉ ảnh hưởng trực tiếp đến công nhân lao động tại khu vực thi công.</w:t>
      </w:r>
    </w:p>
    <w:p w14:paraId="3FAC7AF0" w14:textId="14B17683" w:rsidR="00FA5640" w:rsidRPr="007B14B9" w:rsidRDefault="00FA5640" w:rsidP="00F8122C">
      <w:pPr>
        <w:pStyle w:val="MUC4"/>
        <w:rPr>
          <w:color w:val="000000" w:themeColor="text1"/>
        </w:rPr>
      </w:pPr>
      <w:r w:rsidRPr="007B14B9">
        <w:rPr>
          <w:color w:val="000000" w:themeColor="text1"/>
        </w:rPr>
        <w:t>* Bụ</w:t>
      </w:r>
      <w:r w:rsidR="003279DE" w:rsidRPr="007B14B9">
        <w:rPr>
          <w:color w:val="000000" w:themeColor="text1"/>
        </w:rPr>
        <w:t xml:space="preserve">i </w:t>
      </w:r>
      <w:r w:rsidRPr="007B14B9">
        <w:rPr>
          <w:color w:val="000000" w:themeColor="text1"/>
        </w:rPr>
        <w:t>phát sinh trong quá trình xây dựng các công trình</w:t>
      </w:r>
    </w:p>
    <w:p w14:paraId="56F52307" w14:textId="77777777" w:rsidR="00FA5640" w:rsidRPr="007B14B9" w:rsidRDefault="00FA5640" w:rsidP="00F8122C">
      <w:pPr>
        <w:pStyle w:val="MUC4"/>
        <w:rPr>
          <w:color w:val="000000" w:themeColor="text1"/>
        </w:rPr>
      </w:pPr>
      <w:r w:rsidRPr="007B14B9">
        <w:rPr>
          <w:color w:val="000000" w:themeColor="text1"/>
        </w:rPr>
        <w:t>• Bụi phát sinh từ hoạt động đào, đắp móng</w:t>
      </w:r>
    </w:p>
    <w:p w14:paraId="154D9538" w14:textId="7050A1F1" w:rsidR="00FA5640" w:rsidRPr="007B14B9" w:rsidRDefault="00FA5640" w:rsidP="00F8122C">
      <w:pPr>
        <w:pStyle w:val="ANOIDUNG"/>
        <w:rPr>
          <w:color w:val="000000" w:themeColor="text1"/>
          <w:lang w:val="nl-NL"/>
        </w:rPr>
      </w:pPr>
      <w:r w:rsidRPr="007B14B9">
        <w:rPr>
          <w:color w:val="000000" w:themeColor="text1"/>
          <w:lang w:val="nl-NL"/>
        </w:rPr>
        <w:t xml:space="preserve">Quá trình xây dựng công trình sẽ phát sinh bụi lớn nhất là trong công tác đào, đắp móng đặc </w:t>
      </w:r>
      <w:r w:rsidRPr="007B14B9">
        <w:rPr>
          <w:color w:val="000000" w:themeColor="text1"/>
        </w:rPr>
        <w:t>biệt</w:t>
      </w:r>
      <w:r w:rsidRPr="007B14B9">
        <w:rPr>
          <w:color w:val="000000" w:themeColor="text1"/>
          <w:lang w:val="nl-NL"/>
        </w:rPr>
        <w:t xml:space="preserve"> đối vớ</w:t>
      </w:r>
      <w:r w:rsidR="009E2B96" w:rsidRPr="007B14B9">
        <w:rPr>
          <w:color w:val="000000" w:themeColor="text1"/>
          <w:lang w:val="nl-NL"/>
        </w:rPr>
        <w:t>i nhà công vụ</w:t>
      </w:r>
      <w:r w:rsidRPr="007B14B9">
        <w:rPr>
          <w:color w:val="000000" w:themeColor="text1"/>
          <w:lang w:val="nl-NL"/>
        </w:rPr>
        <w:t xml:space="preserve"> có diệ</w:t>
      </w:r>
      <w:r w:rsidR="009E2B96" w:rsidRPr="007B14B9">
        <w:rPr>
          <w:color w:val="000000" w:themeColor="text1"/>
          <w:lang w:val="nl-NL"/>
        </w:rPr>
        <w:t>n tích khoảng 100m</w:t>
      </w:r>
      <w:r w:rsidR="009E2B96" w:rsidRPr="007B14B9">
        <w:rPr>
          <w:color w:val="000000" w:themeColor="text1"/>
          <w:vertAlign w:val="superscript"/>
          <w:lang w:val="nl-NL"/>
        </w:rPr>
        <w:t>2</w:t>
      </w:r>
      <w:r w:rsidR="003279DE" w:rsidRPr="007B14B9">
        <w:rPr>
          <w:color w:val="000000" w:themeColor="text1"/>
          <w:lang w:val="nl-NL"/>
        </w:rPr>
        <w:t>, hệ thống thoát nước, hàng rào,...</w:t>
      </w:r>
      <w:r w:rsidRPr="007B14B9">
        <w:rPr>
          <w:color w:val="000000" w:themeColor="text1"/>
          <w:lang w:val="nl-NL"/>
        </w:rPr>
        <w:t xml:space="preserve">. Với diện tích các công trình của dự án, khối lượng đất đào trong công tác đào móng ước tính khoảng </w:t>
      </w:r>
      <w:r w:rsidR="00CA4FE0" w:rsidRPr="007B14B9">
        <w:rPr>
          <w:color w:val="000000" w:themeColor="text1"/>
          <w:lang w:val="nl-NL"/>
        </w:rPr>
        <w:t>5</w:t>
      </w:r>
      <w:r w:rsidR="003279DE" w:rsidRPr="007B14B9">
        <w:rPr>
          <w:color w:val="000000" w:themeColor="text1"/>
          <w:lang w:val="nl-NL"/>
        </w:rPr>
        <w:t xml:space="preserve">00 </w:t>
      </w:r>
      <w:r w:rsidRPr="007B14B9">
        <w:rPr>
          <w:color w:val="000000" w:themeColor="text1"/>
          <w:lang w:val="nl-NL"/>
        </w:rPr>
        <w:t>m</w:t>
      </w:r>
      <w:r w:rsidRPr="007B14B9">
        <w:rPr>
          <w:color w:val="000000" w:themeColor="text1"/>
          <w:vertAlign w:val="superscript"/>
          <w:lang w:val="nl-NL"/>
        </w:rPr>
        <w:t>3</w:t>
      </w:r>
      <w:r w:rsidRPr="007B14B9">
        <w:rPr>
          <w:color w:val="000000" w:themeColor="text1"/>
          <w:lang w:val="nl-NL"/>
        </w:rPr>
        <w:t xml:space="preserve"> ≈ </w:t>
      </w:r>
      <w:r w:rsidR="00CA4FE0" w:rsidRPr="007B14B9">
        <w:rPr>
          <w:color w:val="000000" w:themeColor="text1"/>
          <w:lang w:val="nl-NL"/>
        </w:rPr>
        <w:t>7</w:t>
      </w:r>
      <w:r w:rsidRPr="007B14B9">
        <w:rPr>
          <w:color w:val="000000" w:themeColor="text1"/>
          <w:lang w:val="nl-NL"/>
        </w:rPr>
        <w:t>00</w:t>
      </w:r>
      <w:r w:rsidR="003279DE" w:rsidRPr="007B14B9">
        <w:rPr>
          <w:color w:val="000000" w:themeColor="text1"/>
          <w:lang w:val="nl-NL"/>
        </w:rPr>
        <w:t xml:space="preserve"> </w:t>
      </w:r>
      <w:r w:rsidRPr="007B14B9">
        <w:rPr>
          <w:color w:val="000000" w:themeColor="text1"/>
          <w:lang w:val="nl-NL"/>
        </w:rPr>
        <w:t xml:space="preserve">tấn. Thời gian thi công thực hiện đào móng diễn ra trong khoảng </w:t>
      </w:r>
      <w:r w:rsidR="00CA4FE0" w:rsidRPr="007B14B9">
        <w:rPr>
          <w:color w:val="000000" w:themeColor="text1"/>
          <w:lang w:val="nl-NL"/>
        </w:rPr>
        <w:t>15</w:t>
      </w:r>
      <w:r w:rsidRPr="007B14B9">
        <w:rPr>
          <w:color w:val="000000" w:themeColor="text1"/>
          <w:lang w:val="nl-NL"/>
        </w:rPr>
        <w:t xml:space="preserve"> ngày.</w:t>
      </w:r>
      <w:r w:rsidR="009E2B96" w:rsidRPr="007B14B9">
        <w:rPr>
          <w:color w:val="000000" w:themeColor="text1"/>
          <w:lang w:val="nl-NL"/>
        </w:rPr>
        <w:t xml:space="preserve"> Do tính chất của 11 Trụ sở Công an xã được thực hiện với quy mô tương đối giống nhau và địa điểm thực hiện khác nhau. </w:t>
      </w:r>
      <w:r w:rsidR="009E2B96" w:rsidRPr="007B14B9">
        <w:rPr>
          <w:color w:val="000000" w:themeColor="text1"/>
          <w:lang w:val="nl-NL"/>
        </w:rPr>
        <w:lastRenderedPageBreak/>
        <w:t>Nên chúng tôi sẽ tính toán 1 trụ sở và các trụ sở còn lại sẽ có tính chất và nồng độ phát thải tương đương nhau.</w:t>
      </w:r>
    </w:p>
    <w:p w14:paraId="5C62385E" w14:textId="77777777" w:rsidR="00FA5640" w:rsidRPr="007B14B9" w:rsidRDefault="00FA5640" w:rsidP="001865DC">
      <w:pPr>
        <w:pStyle w:val="MUC4"/>
      </w:pPr>
      <w:r w:rsidRPr="007B14B9">
        <w:t>* Tính nồng độ bụi phát sinh</w:t>
      </w:r>
    </w:p>
    <w:p w14:paraId="3F1962BD" w14:textId="77777777" w:rsidR="00FA5640" w:rsidRPr="007B14B9" w:rsidRDefault="00FA5640" w:rsidP="007B3D82">
      <w:pPr>
        <w:pStyle w:val="ANOIDUNG"/>
        <w:rPr>
          <w:color w:val="000000" w:themeColor="text1"/>
          <w:lang w:val="cs-CZ"/>
        </w:rPr>
      </w:pPr>
      <w:r w:rsidRPr="007B14B9">
        <w:rPr>
          <w:color w:val="000000" w:themeColor="text1"/>
          <w:lang w:val="cs-CZ"/>
        </w:rPr>
        <w:t>Theo tài liệu “Environment assessment sourcebook, volume II, sectorial guidelines, environment, Word Bank, Washington D.C, 8/1991”, hệ số ô nhiễm được tính theo công thức sau:</w:t>
      </w:r>
    </w:p>
    <w:p w14:paraId="4BEDB86A" w14:textId="77777777" w:rsidR="00FA5640" w:rsidRPr="007B14B9" w:rsidRDefault="00FA5640" w:rsidP="00FA5640">
      <w:pPr>
        <w:pStyle w:val="ANORMAL"/>
        <w:rPr>
          <w:color w:val="000000" w:themeColor="text1"/>
          <w:lang w:val="cs-CZ"/>
        </w:rPr>
      </w:pPr>
      <w:r w:rsidRPr="007B14B9">
        <w:rPr>
          <w:color w:val="000000" w:themeColor="text1"/>
          <w:lang w:val="cs-CZ"/>
        </w:rPr>
        <w:tab/>
      </w:r>
      <w:r w:rsidRPr="007B14B9">
        <w:rPr>
          <w:color w:val="000000" w:themeColor="text1"/>
          <w:lang w:val="cs-CZ"/>
        </w:rPr>
        <w:tab/>
      </w:r>
      <w:r w:rsidRPr="007B14B9">
        <w:rPr>
          <w:color w:val="000000" w:themeColor="text1"/>
          <w:lang w:val="cs-CZ"/>
        </w:rPr>
        <w:tab/>
        <w:t>E = k x 0,0016 x (U/2,2)</w:t>
      </w:r>
      <w:r w:rsidRPr="007B14B9">
        <w:rPr>
          <w:color w:val="000000" w:themeColor="text1"/>
          <w:vertAlign w:val="superscript"/>
          <w:lang w:val="cs-CZ"/>
        </w:rPr>
        <w:t>1,4</w:t>
      </w:r>
      <w:r w:rsidRPr="007B14B9">
        <w:rPr>
          <w:color w:val="000000" w:themeColor="text1"/>
          <w:lang w:val="cs-CZ"/>
        </w:rPr>
        <w:t xml:space="preserve"> / (M/2)</w:t>
      </w:r>
      <w:r w:rsidRPr="007B14B9">
        <w:rPr>
          <w:color w:val="000000" w:themeColor="text1"/>
          <w:vertAlign w:val="superscript"/>
          <w:lang w:val="cs-CZ"/>
        </w:rPr>
        <w:t>1,3</w:t>
      </w:r>
      <w:r w:rsidRPr="007B14B9">
        <w:rPr>
          <w:color w:val="000000" w:themeColor="text1"/>
          <w:lang w:val="cs-CZ"/>
        </w:rPr>
        <w:tab/>
      </w:r>
    </w:p>
    <w:p w14:paraId="79C8867B" w14:textId="77777777" w:rsidR="00FA5640" w:rsidRPr="007B14B9" w:rsidRDefault="00FA5640" w:rsidP="00F8122C">
      <w:pPr>
        <w:pStyle w:val="ANOIDUNG"/>
        <w:rPr>
          <w:color w:val="000000" w:themeColor="text1"/>
          <w:lang w:val="cs-CZ"/>
        </w:rPr>
      </w:pPr>
      <w:r w:rsidRPr="007B14B9">
        <w:rPr>
          <w:color w:val="000000" w:themeColor="text1"/>
          <w:lang w:val="cs-CZ"/>
        </w:rPr>
        <w:t xml:space="preserve">Trong đó:        </w:t>
      </w:r>
    </w:p>
    <w:p w14:paraId="1CDC23EE" w14:textId="77777777" w:rsidR="00FA5640" w:rsidRPr="007B14B9" w:rsidRDefault="00FA5640" w:rsidP="00F8122C">
      <w:pPr>
        <w:pStyle w:val="ANOIDUNG"/>
        <w:rPr>
          <w:color w:val="000000" w:themeColor="text1"/>
          <w:lang w:val="cs-CZ"/>
        </w:rPr>
      </w:pPr>
      <w:r w:rsidRPr="007B14B9">
        <w:rPr>
          <w:color w:val="000000" w:themeColor="text1"/>
          <w:lang w:val="cs-CZ"/>
        </w:rPr>
        <w:t>+ E: Hệ số ô nhiễm (kg bụi/tấn đất);</w:t>
      </w:r>
    </w:p>
    <w:p w14:paraId="445B360E" w14:textId="77777777" w:rsidR="00FA5640" w:rsidRPr="007B14B9" w:rsidRDefault="00FA5640" w:rsidP="00F8122C">
      <w:pPr>
        <w:pStyle w:val="ANOIDUNG"/>
        <w:rPr>
          <w:color w:val="000000" w:themeColor="text1"/>
          <w:lang w:val="cs-CZ"/>
        </w:rPr>
      </w:pPr>
      <w:r w:rsidRPr="007B14B9">
        <w:rPr>
          <w:color w:val="000000" w:themeColor="text1"/>
          <w:lang w:val="cs-CZ"/>
        </w:rPr>
        <w:t>+ k: Cấu trúc hạt, có giá trị trung bình 0,35;</w:t>
      </w:r>
    </w:p>
    <w:p w14:paraId="7A3593B2" w14:textId="77777777" w:rsidR="00FA5640" w:rsidRPr="007B14B9" w:rsidRDefault="00FA5640" w:rsidP="00F8122C">
      <w:pPr>
        <w:pStyle w:val="ANOIDUNG"/>
        <w:rPr>
          <w:color w:val="000000" w:themeColor="text1"/>
          <w:lang w:val="cs-CZ"/>
        </w:rPr>
      </w:pPr>
      <w:r w:rsidRPr="007B14B9">
        <w:rPr>
          <w:color w:val="000000" w:themeColor="text1"/>
          <w:lang w:val="cs-CZ"/>
        </w:rPr>
        <w:t>+ U: Tốc độ gió lớn nhất, U = 2,9 m/s;</w:t>
      </w:r>
    </w:p>
    <w:p w14:paraId="747000FB" w14:textId="77777777" w:rsidR="00FA5640" w:rsidRPr="007B14B9" w:rsidRDefault="00FA5640" w:rsidP="00F8122C">
      <w:pPr>
        <w:pStyle w:val="ANOIDUNG"/>
        <w:rPr>
          <w:color w:val="000000" w:themeColor="text1"/>
          <w:lang w:val="cs-CZ"/>
        </w:rPr>
      </w:pPr>
      <w:r w:rsidRPr="007B14B9">
        <w:rPr>
          <w:color w:val="000000" w:themeColor="text1"/>
          <w:lang w:val="cs-CZ"/>
        </w:rPr>
        <w:t>+ M : Độ ẩm trung bình của vật liệu, M = 20%;</w:t>
      </w:r>
    </w:p>
    <w:p w14:paraId="07E29DFD" w14:textId="7C50A417" w:rsidR="00FA5640" w:rsidRPr="007B14B9" w:rsidRDefault="00FD49F2" w:rsidP="00F8122C">
      <w:pPr>
        <w:pStyle w:val="ANOIDUNG"/>
        <w:rPr>
          <w:color w:val="000000" w:themeColor="text1"/>
          <w:lang w:val="cs-CZ"/>
        </w:rPr>
      </w:pPr>
      <w:r w:rsidRPr="007B14B9">
        <w:rPr>
          <w:color w:val="000000" w:themeColor="text1"/>
          <w:lang w:val="cs-CZ"/>
        </w:rPr>
        <w:t xml:space="preserve">- </w:t>
      </w:r>
      <w:r w:rsidR="00FA5640" w:rsidRPr="007B14B9">
        <w:rPr>
          <w:color w:val="000000" w:themeColor="text1"/>
          <w:lang w:val="cs-CZ"/>
        </w:rPr>
        <w:t>Tính toán có được hệ số ô nhiễm bụi: E = 0,016 kg/tấn.</w:t>
      </w:r>
    </w:p>
    <w:p w14:paraId="1BD3AFAE" w14:textId="12D674BB" w:rsidR="00FA5640" w:rsidRPr="007B14B9" w:rsidRDefault="00FD49F2" w:rsidP="00F8122C">
      <w:pPr>
        <w:pStyle w:val="ANOIDUNG"/>
        <w:rPr>
          <w:color w:val="000000" w:themeColor="text1"/>
          <w:lang w:val="cs-CZ"/>
        </w:rPr>
      </w:pPr>
      <w:r w:rsidRPr="007B14B9">
        <w:rPr>
          <w:color w:val="000000" w:themeColor="text1"/>
          <w:lang w:val="cs-CZ"/>
        </w:rPr>
        <w:t xml:space="preserve">- </w:t>
      </w:r>
      <w:r w:rsidR="00FA5640" w:rsidRPr="007B14B9">
        <w:rPr>
          <w:color w:val="000000" w:themeColor="text1"/>
          <w:lang w:val="cs-CZ"/>
        </w:rPr>
        <w:t xml:space="preserve">Tổng khối lượng đất đào là </w:t>
      </w:r>
      <w:r w:rsidR="00CA4FE0" w:rsidRPr="007B14B9">
        <w:rPr>
          <w:rFonts w:eastAsia="SimSun"/>
          <w:color w:val="000000" w:themeColor="text1"/>
          <w:lang w:val="it-IT"/>
        </w:rPr>
        <w:t>700</w:t>
      </w:r>
      <w:r w:rsidR="00FA5640" w:rsidRPr="007B14B9">
        <w:rPr>
          <w:color w:val="000000" w:themeColor="text1"/>
          <w:lang w:val="cs-CZ"/>
        </w:rPr>
        <w:t xml:space="preserve"> tấn.</w:t>
      </w:r>
    </w:p>
    <w:p w14:paraId="2307659A" w14:textId="0F719A6C" w:rsidR="00FA5640" w:rsidRPr="007B14B9" w:rsidRDefault="00FD49F2" w:rsidP="00F8122C">
      <w:pPr>
        <w:pStyle w:val="ANOIDUNG"/>
        <w:rPr>
          <w:color w:val="000000" w:themeColor="text1"/>
          <w:lang w:val="cs-CZ"/>
        </w:rPr>
      </w:pPr>
      <w:r w:rsidRPr="007B14B9">
        <w:rPr>
          <w:color w:val="000000" w:themeColor="text1"/>
          <w:lang w:val="cs-CZ"/>
        </w:rPr>
        <w:t xml:space="preserve">- </w:t>
      </w:r>
      <w:r w:rsidR="00FA5640" w:rsidRPr="007B14B9">
        <w:rPr>
          <w:color w:val="000000" w:themeColor="text1"/>
          <w:lang w:val="cs-CZ"/>
        </w:rPr>
        <w:t xml:space="preserve">Thời gian đào dự kiến là </w:t>
      </w:r>
      <w:r w:rsidR="00CA4FE0" w:rsidRPr="007B14B9">
        <w:rPr>
          <w:color w:val="000000" w:themeColor="text1"/>
          <w:lang w:val="cs-CZ"/>
        </w:rPr>
        <w:t>15</w:t>
      </w:r>
      <w:r w:rsidR="00FA5640" w:rsidRPr="007B14B9">
        <w:rPr>
          <w:color w:val="000000" w:themeColor="text1"/>
          <w:lang w:val="cs-CZ"/>
        </w:rPr>
        <w:t xml:space="preserve"> ngày, mỗi ngày làm việc 8 giờ.</w:t>
      </w:r>
    </w:p>
    <w:p w14:paraId="6DD1920B" w14:textId="56423CF2" w:rsidR="00FA5640" w:rsidRPr="007B14B9" w:rsidRDefault="00FA5640" w:rsidP="00F8122C">
      <w:pPr>
        <w:pStyle w:val="ANOIDUNG"/>
        <w:rPr>
          <w:color w:val="000000" w:themeColor="text1"/>
          <w:lang w:val="cs-CZ"/>
        </w:rPr>
      </w:pPr>
      <w:r w:rsidRPr="007B14B9">
        <w:rPr>
          <w:color w:val="000000" w:themeColor="text1"/>
          <w:lang w:val="cs-CZ"/>
        </w:rPr>
        <w:t xml:space="preserve">=&gt; Khối lượng đất san nền trung bình là: </w:t>
      </w:r>
      <w:r w:rsidR="004A20F1" w:rsidRPr="007B14B9">
        <w:rPr>
          <w:color w:val="000000" w:themeColor="text1"/>
          <w:lang w:val="cs-CZ"/>
        </w:rPr>
        <w:t>46,6</w:t>
      </w:r>
      <w:r w:rsidRPr="007B14B9">
        <w:rPr>
          <w:color w:val="000000" w:themeColor="text1"/>
          <w:lang w:val="cs-CZ"/>
        </w:rPr>
        <w:t xml:space="preserve"> tấn/ngày.</w:t>
      </w:r>
    </w:p>
    <w:p w14:paraId="1BDCACAE" w14:textId="77777777" w:rsidR="00FA5640" w:rsidRPr="007B14B9" w:rsidRDefault="00FA5640" w:rsidP="00F8122C">
      <w:pPr>
        <w:pStyle w:val="ANOIDUNG"/>
        <w:rPr>
          <w:color w:val="000000" w:themeColor="text1"/>
          <w:lang w:val="cs-CZ"/>
        </w:rPr>
      </w:pPr>
      <w:r w:rsidRPr="007B14B9">
        <w:rPr>
          <w:color w:val="000000" w:themeColor="text1"/>
          <w:lang w:val="cs-CZ"/>
        </w:rPr>
        <w:t>=&gt; Lượng bụi phát sinh từ quá trình san nền là:</w:t>
      </w:r>
    </w:p>
    <w:p w14:paraId="7BD94C46" w14:textId="7C6DA1E6" w:rsidR="00FA5640" w:rsidRPr="007B14B9" w:rsidRDefault="00FA5640" w:rsidP="00F8122C">
      <w:pPr>
        <w:pStyle w:val="ANOIDUNG"/>
        <w:rPr>
          <w:color w:val="000000" w:themeColor="text1"/>
          <w:lang w:val="cs-CZ"/>
        </w:rPr>
      </w:pPr>
      <w:r w:rsidRPr="007B14B9">
        <w:rPr>
          <w:color w:val="000000" w:themeColor="text1"/>
          <w:lang w:val="cs-CZ"/>
        </w:rPr>
        <w:t>M</w:t>
      </w:r>
      <w:r w:rsidRPr="007B14B9">
        <w:rPr>
          <w:color w:val="000000" w:themeColor="text1"/>
          <w:vertAlign w:val="subscript"/>
          <w:lang w:val="cs-CZ"/>
        </w:rPr>
        <w:t>bụi</w:t>
      </w:r>
      <w:r w:rsidRPr="007B14B9">
        <w:rPr>
          <w:color w:val="000000" w:themeColor="text1"/>
          <w:lang w:val="cs-CZ"/>
        </w:rPr>
        <w:t xml:space="preserve"> = </w:t>
      </w:r>
      <w:r w:rsidR="004A20F1" w:rsidRPr="007B14B9">
        <w:rPr>
          <w:color w:val="000000" w:themeColor="text1"/>
          <w:lang w:val="cs-CZ"/>
        </w:rPr>
        <w:t>46,6</w:t>
      </w:r>
      <w:r w:rsidRPr="007B14B9">
        <w:rPr>
          <w:color w:val="000000" w:themeColor="text1"/>
          <w:lang w:val="cs-CZ"/>
        </w:rPr>
        <w:t xml:space="preserve"> tấn/ngày × 0,016 kg/tấn = </w:t>
      </w:r>
      <w:r w:rsidR="004A20F1" w:rsidRPr="007B14B9">
        <w:rPr>
          <w:color w:val="000000" w:themeColor="text1"/>
          <w:lang w:val="cs-CZ"/>
        </w:rPr>
        <w:t>0,74</w:t>
      </w:r>
      <w:r w:rsidRPr="007B14B9">
        <w:rPr>
          <w:color w:val="000000" w:themeColor="text1"/>
          <w:lang w:val="cs-CZ"/>
        </w:rPr>
        <w:t xml:space="preserve"> kg/ngày ≈ 0,</w:t>
      </w:r>
      <w:r w:rsidR="003279DE" w:rsidRPr="007B14B9">
        <w:rPr>
          <w:color w:val="000000" w:themeColor="text1"/>
          <w:lang w:val="cs-CZ"/>
        </w:rPr>
        <w:t>0</w:t>
      </w:r>
      <w:r w:rsidR="004A20F1" w:rsidRPr="007B14B9">
        <w:rPr>
          <w:color w:val="000000" w:themeColor="text1"/>
          <w:lang w:val="cs-CZ"/>
        </w:rPr>
        <w:t>25</w:t>
      </w:r>
      <w:r w:rsidRPr="007B14B9">
        <w:rPr>
          <w:color w:val="000000" w:themeColor="text1"/>
          <w:lang w:val="cs-CZ"/>
        </w:rPr>
        <w:t xml:space="preserve"> g/s ≈ </w:t>
      </w:r>
      <w:r w:rsidR="004A20F1" w:rsidRPr="007B14B9">
        <w:rPr>
          <w:color w:val="000000" w:themeColor="text1"/>
          <w:lang w:val="cs-CZ"/>
        </w:rPr>
        <w:t>25</w:t>
      </w:r>
      <w:r w:rsidRPr="007B14B9">
        <w:rPr>
          <w:color w:val="000000" w:themeColor="text1"/>
          <w:lang w:val="cs-CZ"/>
        </w:rPr>
        <w:t xml:space="preserve"> mg/s</w:t>
      </w:r>
    </w:p>
    <w:p w14:paraId="5A501B0E" w14:textId="77777777" w:rsidR="00FA5640" w:rsidRPr="007B14B9" w:rsidRDefault="00FA5640" w:rsidP="00F8122C">
      <w:pPr>
        <w:pStyle w:val="ANOIDUNG"/>
        <w:rPr>
          <w:color w:val="000000" w:themeColor="text1"/>
          <w:lang w:val="cs-CZ"/>
        </w:rPr>
      </w:pPr>
      <w:r w:rsidRPr="007B14B9">
        <w:rPr>
          <w:color w:val="000000" w:themeColor="text1"/>
          <w:lang w:val="cs-CZ"/>
        </w:rPr>
        <w:t>Bụi sinh ra trong quá trình đào đắp, san ủi phát tán trên diện tích rộng nên có thể áp dụng mô hình khuếch tán nguồn mặt để tính toán nồng độ bụi.</w:t>
      </w:r>
    </w:p>
    <w:p w14:paraId="4E2ACB37" w14:textId="77777777" w:rsidR="00FA5640" w:rsidRPr="007B14B9" w:rsidRDefault="00FA5640" w:rsidP="00F8122C">
      <w:pPr>
        <w:pStyle w:val="ANOIDUNG"/>
        <w:rPr>
          <w:color w:val="000000" w:themeColor="text1"/>
          <w:lang w:val="cs-CZ"/>
        </w:rPr>
      </w:pPr>
      <w:r w:rsidRPr="007B14B9">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5AC2E2BB" w14:textId="77777777" w:rsidR="00FA5640" w:rsidRPr="007B14B9" w:rsidRDefault="00FA5640" w:rsidP="00F8122C">
      <w:pPr>
        <w:pStyle w:val="ANOIDUNG"/>
        <w:rPr>
          <w:color w:val="000000" w:themeColor="text1"/>
          <w:lang w:val="cs-CZ"/>
        </w:rPr>
      </w:pPr>
      <w:r w:rsidRPr="007B14B9">
        <w:rPr>
          <w:color w:val="000000" w:themeColor="text1"/>
          <w:lang w:val="cs-CZ"/>
        </w:rPr>
        <w:tab/>
      </w:r>
      <w:r w:rsidRPr="007B14B9">
        <w:rPr>
          <w:color w:val="000000" w:themeColor="text1"/>
          <w:lang w:val="cs-CZ"/>
        </w:rPr>
        <w:tab/>
      </w:r>
      <w:r w:rsidRPr="007B14B9">
        <w:rPr>
          <w:color w:val="000000" w:themeColor="text1"/>
          <w:lang w:val="cs-CZ"/>
        </w:rPr>
        <w:tab/>
      </w:r>
      <w:r w:rsidRPr="007B14B9">
        <w:rPr>
          <w:color w:val="000000" w:themeColor="text1"/>
          <w:lang w:val="cs-CZ"/>
        </w:rPr>
        <w:tab/>
        <w:t>C =</w:t>
      </w:r>
      <w:r w:rsidRPr="007B14B9">
        <w:rPr>
          <w:color w:val="000000" w:themeColor="text1"/>
          <w:lang w:val="cs-CZ"/>
        </w:rPr>
        <w:tab/>
      </w:r>
      <w:r w:rsidRPr="007B14B9">
        <w:rPr>
          <w:noProof/>
          <w:color w:val="000000" w:themeColor="text1"/>
          <w:position w:val="-28"/>
        </w:rPr>
        <w:drawing>
          <wp:inline distT="0" distB="0" distL="0" distR="0" wp14:anchorId="02D8CBFB" wp14:editId="5DBE3F9B">
            <wp:extent cx="1187532" cy="462915"/>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14:paraId="01811367" w14:textId="77777777" w:rsidR="00FA5640" w:rsidRPr="007B14B9" w:rsidRDefault="00FA5640" w:rsidP="00F8122C">
      <w:pPr>
        <w:pStyle w:val="ANOIDUNG"/>
        <w:rPr>
          <w:color w:val="000000" w:themeColor="text1"/>
          <w:lang w:val="cs-CZ"/>
        </w:rPr>
      </w:pPr>
      <w:r w:rsidRPr="007B14B9">
        <w:rPr>
          <w:color w:val="000000" w:themeColor="text1"/>
          <w:lang w:val="cs-CZ"/>
        </w:rPr>
        <w:t>Trong đó:</w:t>
      </w:r>
    </w:p>
    <w:p w14:paraId="4FD2065F" w14:textId="77777777" w:rsidR="00FA5640" w:rsidRPr="007B14B9" w:rsidRDefault="00FA5640" w:rsidP="00F8122C">
      <w:pPr>
        <w:pStyle w:val="ANOIDUNG"/>
        <w:rPr>
          <w:color w:val="000000" w:themeColor="text1"/>
          <w:lang w:val="cs-CZ"/>
        </w:rPr>
      </w:pPr>
      <w:r w:rsidRPr="007B14B9">
        <w:rPr>
          <w:color w:val="000000" w:themeColor="text1"/>
          <w:lang w:val="cs-CZ"/>
        </w:rPr>
        <w:t>+ C : Nồng độ bụi phát sinh trung bình trong 1 giờ (mg/m</w:t>
      </w:r>
      <w:r w:rsidRPr="007B14B9">
        <w:rPr>
          <w:color w:val="000000" w:themeColor="text1"/>
          <w:vertAlign w:val="superscript"/>
          <w:lang w:val="cs-CZ"/>
        </w:rPr>
        <w:t>3</w:t>
      </w:r>
      <w:r w:rsidRPr="007B14B9">
        <w:rPr>
          <w:color w:val="000000" w:themeColor="text1"/>
          <w:lang w:val="cs-CZ"/>
        </w:rPr>
        <w:t>);</w:t>
      </w:r>
    </w:p>
    <w:p w14:paraId="474B4DF1" w14:textId="77777777" w:rsidR="00FA5640" w:rsidRPr="007B14B9" w:rsidRDefault="00FA5640" w:rsidP="00F8122C">
      <w:pPr>
        <w:pStyle w:val="ANOIDUNG"/>
        <w:rPr>
          <w:color w:val="000000" w:themeColor="text1"/>
          <w:lang w:val="cs-CZ"/>
        </w:rPr>
      </w:pPr>
      <w:r w:rsidRPr="007B14B9">
        <w:rPr>
          <w:color w:val="000000" w:themeColor="text1"/>
          <w:lang w:val="cs-CZ"/>
        </w:rPr>
        <w:t xml:space="preserve">+ Es: Lượng phát thải ô nhiễm tính trên đơn vị diện tích: </w:t>
      </w:r>
    </w:p>
    <w:p w14:paraId="2EF9FD47" w14:textId="77777777" w:rsidR="00FA5640" w:rsidRPr="007B14B9" w:rsidRDefault="00FA5640" w:rsidP="00F8122C">
      <w:pPr>
        <w:pStyle w:val="ANOIDUNG"/>
        <w:rPr>
          <w:color w:val="000000" w:themeColor="text1"/>
          <w:lang w:val="cs-CZ"/>
        </w:rPr>
      </w:pPr>
      <w:r w:rsidRPr="007B14B9">
        <w:rPr>
          <w:color w:val="000000" w:themeColor="text1"/>
          <w:lang w:val="cs-CZ"/>
        </w:rPr>
        <w:tab/>
      </w:r>
      <w:r w:rsidRPr="007B14B9">
        <w:rPr>
          <w:color w:val="000000" w:themeColor="text1"/>
          <w:lang w:val="cs-CZ"/>
        </w:rPr>
        <w:tab/>
      </w:r>
      <w:r w:rsidRPr="007B14B9">
        <w:rPr>
          <w:color w:val="000000" w:themeColor="text1"/>
          <w:lang w:val="cs-CZ"/>
        </w:rPr>
        <w:tab/>
      </w:r>
      <w:r w:rsidRPr="007B14B9">
        <w:rPr>
          <w:color w:val="000000" w:themeColor="text1"/>
          <w:lang w:val="cs-CZ"/>
        </w:rPr>
        <w:tab/>
        <w:t>Es = Mbụi/(L x W)</w:t>
      </w:r>
      <w:r w:rsidRPr="007B14B9">
        <w:rPr>
          <w:color w:val="000000" w:themeColor="text1"/>
          <w:lang w:val="cs-CZ"/>
        </w:rPr>
        <w:tab/>
        <w:t>(mg/m</w:t>
      </w:r>
      <w:r w:rsidRPr="007B14B9">
        <w:rPr>
          <w:color w:val="000000" w:themeColor="text1"/>
          <w:vertAlign w:val="superscript"/>
          <w:lang w:val="cs-CZ"/>
        </w:rPr>
        <w:t>2</w:t>
      </w:r>
      <w:r w:rsidRPr="007B14B9">
        <w:rPr>
          <w:color w:val="000000" w:themeColor="text1"/>
          <w:lang w:val="cs-CZ"/>
        </w:rPr>
        <w:t>.s)</w:t>
      </w:r>
    </w:p>
    <w:p w14:paraId="477667C1" w14:textId="0C84426E" w:rsidR="00FA5640" w:rsidRPr="007B14B9" w:rsidRDefault="00FA5640" w:rsidP="00F8122C">
      <w:pPr>
        <w:pStyle w:val="ANOIDUNG"/>
        <w:rPr>
          <w:color w:val="000000" w:themeColor="text1"/>
          <w:lang w:val="cs-CZ"/>
        </w:rPr>
      </w:pPr>
      <w:r w:rsidRPr="007B14B9">
        <w:rPr>
          <w:color w:val="000000" w:themeColor="text1"/>
          <w:lang w:val="cs-CZ"/>
        </w:rPr>
        <w:t xml:space="preserve">+ Mbụi - tải lượng bụi (mg/s), Mbụi = </w:t>
      </w:r>
      <w:r w:rsidR="004A20F1" w:rsidRPr="007B14B9">
        <w:rPr>
          <w:color w:val="000000" w:themeColor="text1"/>
          <w:lang w:val="en-GB"/>
        </w:rPr>
        <w:t xml:space="preserve">25 </w:t>
      </w:r>
      <w:r w:rsidRPr="007B14B9">
        <w:rPr>
          <w:color w:val="000000" w:themeColor="text1"/>
          <w:lang w:val="cs-CZ"/>
        </w:rPr>
        <w:t>mg/s.</w:t>
      </w:r>
    </w:p>
    <w:p w14:paraId="24774496" w14:textId="77777777" w:rsidR="00FA5640" w:rsidRPr="007B14B9" w:rsidRDefault="00FA5640" w:rsidP="00F8122C">
      <w:pPr>
        <w:pStyle w:val="ANOIDUNG"/>
        <w:rPr>
          <w:color w:val="000000" w:themeColor="text1"/>
          <w:lang w:val="cs-CZ"/>
        </w:rPr>
      </w:pPr>
      <w:r w:rsidRPr="007B14B9">
        <w:rPr>
          <w:color w:val="000000" w:themeColor="text1"/>
          <w:lang w:val="cs-CZ"/>
        </w:rPr>
        <w:t>+ U: Tốc độ gió lớn nhất thổi vuông góc với một cạnh của hộp không khí (m/s), lấy u = 2,9 m/s;</w:t>
      </w:r>
    </w:p>
    <w:p w14:paraId="0E8EF06F" w14:textId="77777777" w:rsidR="00FA5640" w:rsidRPr="007B14B9" w:rsidRDefault="00FA5640" w:rsidP="00F8122C">
      <w:pPr>
        <w:pStyle w:val="ANOIDUNG"/>
        <w:rPr>
          <w:color w:val="000000" w:themeColor="text1"/>
          <w:lang w:val="cs-CZ"/>
        </w:rPr>
      </w:pPr>
      <w:r w:rsidRPr="007B14B9">
        <w:rPr>
          <w:color w:val="000000" w:themeColor="text1"/>
          <w:lang w:val="cs-CZ"/>
        </w:rPr>
        <w:t>+ H: Chiều cao xáo trộn (m), lấy H = 10 m;</w:t>
      </w:r>
    </w:p>
    <w:p w14:paraId="1CAA7FCF" w14:textId="77777777" w:rsidR="00FA5640" w:rsidRPr="007B14B9" w:rsidRDefault="00FA5640" w:rsidP="00F8122C">
      <w:pPr>
        <w:pStyle w:val="ANOIDUNG"/>
        <w:rPr>
          <w:color w:val="000000" w:themeColor="text1"/>
          <w:lang w:val="cs-CZ"/>
        </w:rPr>
      </w:pPr>
      <w:r w:rsidRPr="007B14B9">
        <w:rPr>
          <w:color w:val="000000" w:themeColor="text1"/>
          <w:lang w:val="cs-CZ"/>
        </w:rPr>
        <w:lastRenderedPageBreak/>
        <w:t>+ L, W:  Chiều dài và chiều rộng của hộp khí (m).</w:t>
      </w:r>
    </w:p>
    <w:p w14:paraId="53F5E57D" w14:textId="77777777" w:rsidR="00FA5640" w:rsidRPr="007B14B9" w:rsidRDefault="00FA5640" w:rsidP="00F8122C">
      <w:pPr>
        <w:pStyle w:val="Heading4"/>
        <w:rPr>
          <w:color w:val="000000" w:themeColor="text1"/>
          <w:lang w:val="cs-CZ"/>
        </w:rPr>
      </w:pPr>
      <w:r w:rsidRPr="007B14B9">
        <w:rPr>
          <w:color w:val="000000" w:themeColor="text1"/>
          <w:lang w:val="cs-CZ"/>
        </w:rPr>
        <w:t>(Nguồn: Trần Ngọc Chấn, 2001, Ô nhiễm không khí và xử lý khí thải, NXB KH&amp;KT, Hà Nội).</w:t>
      </w:r>
    </w:p>
    <w:p w14:paraId="1B71DC95" w14:textId="77777777" w:rsidR="00FA5640" w:rsidRPr="007B14B9" w:rsidRDefault="00FA5640" w:rsidP="00F8122C">
      <w:pPr>
        <w:pStyle w:val="ANOIDUNG"/>
        <w:rPr>
          <w:color w:val="000000" w:themeColor="text1"/>
          <w:lang w:val="cs-CZ"/>
        </w:rPr>
      </w:pPr>
      <w:r w:rsidRPr="007B14B9">
        <w:rPr>
          <w:color w:val="000000" w:themeColor="text1"/>
          <w:lang w:val="cs-CZ"/>
        </w:rPr>
        <w:t>Kết quả tính toán nồng độ bụi phát tán theo chiều dài (L) và chiều rộng (W) của hộp không khí được trình bày trong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794"/>
        <w:gridCol w:w="2508"/>
        <w:gridCol w:w="3627"/>
      </w:tblGrid>
      <w:tr w:rsidR="00F66F34" w:rsidRPr="007B14B9" w14:paraId="693DB88A" w14:textId="77777777" w:rsidTr="008652D3">
        <w:trPr>
          <w:trHeight w:hRule="exact" w:val="369"/>
          <w:jc w:val="center"/>
        </w:trPr>
        <w:tc>
          <w:tcPr>
            <w:tcW w:w="5000" w:type="pct"/>
            <w:gridSpan w:val="4"/>
            <w:shd w:val="clear" w:color="auto" w:fill="F2F2F2" w:themeFill="background1" w:themeFillShade="F2"/>
            <w:noWrap/>
            <w:vAlign w:val="center"/>
            <w:hideMark/>
          </w:tcPr>
          <w:p w14:paraId="7A27F061" w14:textId="77777777" w:rsidR="00FA5640" w:rsidRPr="007B14B9" w:rsidRDefault="00FA5640" w:rsidP="00FA5640">
            <w:pPr>
              <w:pStyle w:val="ANORMAL"/>
              <w:spacing w:before="0" w:after="0"/>
              <w:ind w:firstLine="0"/>
              <w:jc w:val="center"/>
              <w:rPr>
                <w:b/>
                <w:color w:val="000000" w:themeColor="text1"/>
                <w:lang w:val="pt-BR" w:eastAsia="ru-RU"/>
              </w:rPr>
            </w:pPr>
            <w:r w:rsidRPr="007B14B9">
              <w:rPr>
                <w:b/>
                <w:color w:val="000000" w:themeColor="text1"/>
                <w:lang w:val="pt-BR" w:eastAsia="ru-RU"/>
              </w:rPr>
              <w:t>Nồng độ bụi phát tán trong không khí do hoạt động đào, đắp đất</w:t>
            </w:r>
          </w:p>
        </w:tc>
      </w:tr>
      <w:tr w:rsidR="00F66F34" w:rsidRPr="007B14B9" w14:paraId="59E306C3" w14:textId="77777777" w:rsidTr="008652D3">
        <w:trPr>
          <w:trHeight w:hRule="exact" w:val="443"/>
          <w:jc w:val="center"/>
        </w:trPr>
        <w:tc>
          <w:tcPr>
            <w:tcW w:w="858" w:type="pct"/>
            <w:vAlign w:val="center"/>
            <w:hideMark/>
          </w:tcPr>
          <w:p w14:paraId="7FDD7759" w14:textId="77777777" w:rsidR="00FA5640" w:rsidRPr="007B14B9" w:rsidRDefault="00FA5640" w:rsidP="00FA5640">
            <w:pPr>
              <w:pStyle w:val="ANORMAL"/>
              <w:spacing w:before="0" w:after="0"/>
              <w:ind w:firstLine="0"/>
              <w:jc w:val="center"/>
              <w:rPr>
                <w:b/>
                <w:color w:val="000000" w:themeColor="text1"/>
                <w:lang w:val="ru-RU" w:eastAsia="ru-RU"/>
              </w:rPr>
            </w:pPr>
            <w:r w:rsidRPr="007B14B9">
              <w:rPr>
                <w:b/>
                <w:color w:val="000000" w:themeColor="text1"/>
                <w:lang w:val="ru-RU" w:eastAsia="ru-RU"/>
              </w:rPr>
              <w:t>L (m)</w:t>
            </w:r>
          </w:p>
        </w:tc>
        <w:tc>
          <w:tcPr>
            <w:tcW w:w="937" w:type="pct"/>
            <w:vAlign w:val="center"/>
            <w:hideMark/>
          </w:tcPr>
          <w:p w14:paraId="6E387CC7" w14:textId="77777777" w:rsidR="00FA5640" w:rsidRPr="007B14B9" w:rsidRDefault="00FA5640" w:rsidP="00FA5640">
            <w:pPr>
              <w:pStyle w:val="ANORMAL"/>
              <w:spacing w:before="0" w:after="0"/>
              <w:ind w:firstLine="0"/>
              <w:jc w:val="center"/>
              <w:rPr>
                <w:b/>
                <w:color w:val="000000" w:themeColor="text1"/>
                <w:lang w:val="ru-RU" w:eastAsia="ru-RU"/>
              </w:rPr>
            </w:pPr>
            <w:r w:rsidRPr="007B14B9">
              <w:rPr>
                <w:b/>
                <w:color w:val="000000" w:themeColor="text1"/>
                <w:lang w:eastAsia="ru-RU"/>
              </w:rPr>
              <w:t>W</w:t>
            </w:r>
            <w:r w:rsidRPr="007B14B9">
              <w:rPr>
                <w:b/>
                <w:color w:val="000000" w:themeColor="text1"/>
                <w:lang w:val="ru-RU" w:eastAsia="ru-RU"/>
              </w:rPr>
              <w:t xml:space="preserve"> (m)</w:t>
            </w:r>
          </w:p>
        </w:tc>
        <w:tc>
          <w:tcPr>
            <w:tcW w:w="1310" w:type="pct"/>
            <w:vAlign w:val="center"/>
            <w:hideMark/>
          </w:tcPr>
          <w:p w14:paraId="0817CA6B" w14:textId="77777777" w:rsidR="00FA5640" w:rsidRPr="007B14B9" w:rsidRDefault="00FA5640" w:rsidP="00FA5640">
            <w:pPr>
              <w:pStyle w:val="ANORMAL"/>
              <w:spacing w:before="0" w:after="0"/>
              <w:ind w:firstLine="0"/>
              <w:jc w:val="center"/>
              <w:rPr>
                <w:b/>
                <w:color w:val="000000" w:themeColor="text1"/>
                <w:lang w:val="ru-RU" w:eastAsia="ru-RU"/>
              </w:rPr>
            </w:pPr>
            <w:r w:rsidRPr="007B14B9">
              <w:rPr>
                <w:b/>
                <w:color w:val="000000" w:themeColor="text1"/>
                <w:lang w:val="ru-RU" w:eastAsia="ru-RU"/>
              </w:rPr>
              <w:t>Nồng độ C (mg/m</w:t>
            </w:r>
            <w:r w:rsidRPr="007B14B9">
              <w:rPr>
                <w:b/>
                <w:color w:val="000000" w:themeColor="text1"/>
                <w:vertAlign w:val="superscript"/>
                <w:lang w:val="ru-RU" w:eastAsia="ru-RU"/>
              </w:rPr>
              <w:t>3</w:t>
            </w:r>
            <w:r w:rsidRPr="007B14B9">
              <w:rPr>
                <w:b/>
                <w:color w:val="000000" w:themeColor="text1"/>
                <w:lang w:val="ru-RU" w:eastAsia="ru-RU"/>
              </w:rPr>
              <w:t>)</w:t>
            </w:r>
          </w:p>
        </w:tc>
        <w:tc>
          <w:tcPr>
            <w:tcW w:w="1895" w:type="pct"/>
            <w:vAlign w:val="center"/>
            <w:hideMark/>
          </w:tcPr>
          <w:p w14:paraId="13BD228C" w14:textId="77777777" w:rsidR="00FA5640" w:rsidRPr="007B14B9" w:rsidRDefault="00FA5640" w:rsidP="00FA5640">
            <w:pPr>
              <w:pStyle w:val="ANORMAL"/>
              <w:spacing w:before="0" w:after="0"/>
              <w:ind w:firstLine="0"/>
              <w:jc w:val="center"/>
              <w:rPr>
                <w:b/>
                <w:color w:val="000000" w:themeColor="text1"/>
                <w:lang w:val="ru-RU" w:eastAsia="ru-RU"/>
              </w:rPr>
            </w:pPr>
            <w:r w:rsidRPr="007B14B9">
              <w:rPr>
                <w:b/>
                <w:color w:val="000000" w:themeColor="text1"/>
                <w:lang w:val="ru-RU" w:eastAsia="ru-RU"/>
              </w:rPr>
              <w:t>QCVN 05:2013/BTNMT</w:t>
            </w:r>
          </w:p>
        </w:tc>
      </w:tr>
      <w:tr w:rsidR="008B2BCE" w:rsidRPr="007B14B9" w14:paraId="5EBA5796" w14:textId="77777777" w:rsidTr="008652D3">
        <w:trPr>
          <w:trHeight w:hRule="exact" w:val="369"/>
          <w:jc w:val="center"/>
        </w:trPr>
        <w:tc>
          <w:tcPr>
            <w:tcW w:w="858" w:type="pct"/>
            <w:vAlign w:val="center"/>
            <w:hideMark/>
          </w:tcPr>
          <w:p w14:paraId="75873FA0" w14:textId="5F5E8A5F" w:rsidR="008B2BCE" w:rsidRPr="007B14B9" w:rsidRDefault="008B2BCE" w:rsidP="004A20F1">
            <w:pPr>
              <w:pStyle w:val="ANORMAL"/>
              <w:spacing w:before="0" w:after="0"/>
              <w:ind w:firstLine="0"/>
              <w:jc w:val="center"/>
              <w:rPr>
                <w:color w:val="000000" w:themeColor="text1"/>
              </w:rPr>
            </w:pPr>
            <w:r w:rsidRPr="007B14B9">
              <w:rPr>
                <w:color w:val="000000" w:themeColor="text1"/>
              </w:rPr>
              <w:t>1</w:t>
            </w:r>
          </w:p>
        </w:tc>
        <w:tc>
          <w:tcPr>
            <w:tcW w:w="937" w:type="pct"/>
            <w:vAlign w:val="center"/>
            <w:hideMark/>
          </w:tcPr>
          <w:p w14:paraId="60A0E6B1" w14:textId="1F56E395" w:rsidR="008B2BCE" w:rsidRPr="007B14B9" w:rsidRDefault="008B2BCE" w:rsidP="004A20F1">
            <w:pPr>
              <w:pStyle w:val="ANORMAL"/>
              <w:spacing w:before="0" w:after="0"/>
              <w:ind w:firstLine="0"/>
              <w:jc w:val="center"/>
              <w:rPr>
                <w:color w:val="000000" w:themeColor="text1"/>
              </w:rPr>
            </w:pPr>
            <w:r w:rsidRPr="007B14B9">
              <w:rPr>
                <w:color w:val="000000" w:themeColor="text1"/>
              </w:rPr>
              <w:t>1</w:t>
            </w:r>
          </w:p>
        </w:tc>
        <w:tc>
          <w:tcPr>
            <w:tcW w:w="1310" w:type="pct"/>
            <w:vAlign w:val="center"/>
          </w:tcPr>
          <w:p w14:paraId="17BF0106" w14:textId="483DEBE7" w:rsidR="008B2BCE" w:rsidRPr="007B14B9" w:rsidRDefault="008B2BCE" w:rsidP="004A20F1">
            <w:pPr>
              <w:pStyle w:val="ANORMAL"/>
              <w:spacing w:before="0" w:after="0"/>
              <w:ind w:firstLine="0"/>
              <w:jc w:val="center"/>
              <w:rPr>
                <w:color w:val="000000" w:themeColor="text1"/>
              </w:rPr>
            </w:pPr>
            <w:r w:rsidRPr="007B14B9">
              <w:rPr>
                <w:color w:val="000000" w:themeColor="text1"/>
              </w:rPr>
              <w:t>0.918</w:t>
            </w:r>
          </w:p>
        </w:tc>
        <w:tc>
          <w:tcPr>
            <w:tcW w:w="1895" w:type="pct"/>
            <w:vMerge w:val="restart"/>
            <w:vAlign w:val="center"/>
            <w:hideMark/>
          </w:tcPr>
          <w:p w14:paraId="15970C2A" w14:textId="77777777" w:rsidR="008B2BCE" w:rsidRPr="007B14B9" w:rsidRDefault="008B2BCE" w:rsidP="004A20F1">
            <w:pPr>
              <w:pStyle w:val="ANORMAL"/>
              <w:spacing w:before="0" w:after="0"/>
              <w:ind w:firstLine="0"/>
              <w:jc w:val="center"/>
              <w:rPr>
                <w:color w:val="000000" w:themeColor="text1"/>
                <w:lang w:val="ru-RU" w:eastAsia="ru-RU"/>
              </w:rPr>
            </w:pPr>
            <w:r w:rsidRPr="007B14B9">
              <w:rPr>
                <w:color w:val="000000" w:themeColor="text1"/>
                <w:lang w:val="ru-RU" w:eastAsia="ru-RU"/>
              </w:rPr>
              <w:t>0,3</w:t>
            </w:r>
          </w:p>
        </w:tc>
      </w:tr>
      <w:tr w:rsidR="008B2BCE" w:rsidRPr="007B14B9" w14:paraId="71850AFA" w14:textId="77777777" w:rsidTr="008652D3">
        <w:trPr>
          <w:trHeight w:hRule="exact" w:val="369"/>
          <w:jc w:val="center"/>
        </w:trPr>
        <w:tc>
          <w:tcPr>
            <w:tcW w:w="858" w:type="pct"/>
            <w:vAlign w:val="center"/>
            <w:hideMark/>
          </w:tcPr>
          <w:p w14:paraId="2DBEF567" w14:textId="4AD58628" w:rsidR="008B2BCE" w:rsidRPr="007B14B9" w:rsidRDefault="008B2BCE" w:rsidP="004A20F1">
            <w:pPr>
              <w:pStyle w:val="ANORMAL"/>
              <w:spacing w:before="0" w:after="0"/>
              <w:ind w:firstLine="0"/>
              <w:jc w:val="center"/>
              <w:rPr>
                <w:color w:val="000000" w:themeColor="text1"/>
              </w:rPr>
            </w:pPr>
            <w:r w:rsidRPr="007B14B9">
              <w:rPr>
                <w:color w:val="000000" w:themeColor="text1"/>
              </w:rPr>
              <w:t>2</w:t>
            </w:r>
          </w:p>
        </w:tc>
        <w:tc>
          <w:tcPr>
            <w:tcW w:w="937" w:type="pct"/>
            <w:vAlign w:val="center"/>
            <w:hideMark/>
          </w:tcPr>
          <w:p w14:paraId="11D93714" w14:textId="1E6C471B" w:rsidR="008B2BCE" w:rsidRPr="007B14B9" w:rsidRDefault="008B2BCE" w:rsidP="004A20F1">
            <w:pPr>
              <w:pStyle w:val="ANORMAL"/>
              <w:spacing w:before="0" w:after="0"/>
              <w:ind w:firstLine="0"/>
              <w:jc w:val="center"/>
              <w:rPr>
                <w:color w:val="000000" w:themeColor="text1"/>
              </w:rPr>
            </w:pPr>
            <w:r w:rsidRPr="007B14B9">
              <w:rPr>
                <w:color w:val="000000" w:themeColor="text1"/>
              </w:rPr>
              <w:t>2</w:t>
            </w:r>
          </w:p>
        </w:tc>
        <w:tc>
          <w:tcPr>
            <w:tcW w:w="1310" w:type="pct"/>
            <w:vAlign w:val="center"/>
          </w:tcPr>
          <w:p w14:paraId="5522B8C1" w14:textId="3BB90461" w:rsidR="008B2BCE" w:rsidRPr="007B14B9" w:rsidRDefault="008B2BCE" w:rsidP="004A20F1">
            <w:pPr>
              <w:pStyle w:val="ANORMAL"/>
              <w:spacing w:before="0" w:after="0"/>
              <w:ind w:firstLine="0"/>
              <w:jc w:val="center"/>
              <w:rPr>
                <w:color w:val="000000" w:themeColor="text1"/>
              </w:rPr>
            </w:pPr>
            <w:r w:rsidRPr="007B14B9">
              <w:rPr>
                <w:color w:val="000000" w:themeColor="text1"/>
              </w:rPr>
              <w:t>0.357</w:t>
            </w:r>
          </w:p>
        </w:tc>
        <w:tc>
          <w:tcPr>
            <w:tcW w:w="1895" w:type="pct"/>
            <w:vMerge/>
            <w:vAlign w:val="center"/>
            <w:hideMark/>
          </w:tcPr>
          <w:p w14:paraId="3016B0B0" w14:textId="77777777" w:rsidR="008B2BCE" w:rsidRPr="007B14B9" w:rsidRDefault="008B2BCE" w:rsidP="004A20F1">
            <w:pPr>
              <w:pStyle w:val="ANORMAL"/>
              <w:spacing w:before="0" w:after="0"/>
              <w:ind w:firstLine="0"/>
              <w:jc w:val="center"/>
              <w:rPr>
                <w:color w:val="000000" w:themeColor="text1"/>
                <w:lang w:val="ru-RU" w:eastAsia="ru-RU"/>
              </w:rPr>
            </w:pPr>
          </w:p>
        </w:tc>
      </w:tr>
      <w:tr w:rsidR="008B2BCE" w:rsidRPr="007B14B9" w14:paraId="73B2ABE3" w14:textId="77777777" w:rsidTr="008652D3">
        <w:trPr>
          <w:trHeight w:hRule="exact" w:val="369"/>
          <w:jc w:val="center"/>
        </w:trPr>
        <w:tc>
          <w:tcPr>
            <w:tcW w:w="858" w:type="pct"/>
            <w:vAlign w:val="center"/>
            <w:hideMark/>
          </w:tcPr>
          <w:p w14:paraId="18031E1F" w14:textId="7A6908E7" w:rsidR="008B2BCE" w:rsidRPr="007B14B9" w:rsidRDefault="008B2BCE" w:rsidP="004A20F1">
            <w:pPr>
              <w:pStyle w:val="ANORMAL"/>
              <w:spacing w:before="0" w:after="0"/>
              <w:ind w:firstLine="0"/>
              <w:jc w:val="center"/>
              <w:rPr>
                <w:color w:val="000000" w:themeColor="text1"/>
              </w:rPr>
            </w:pPr>
            <w:r w:rsidRPr="007B14B9">
              <w:rPr>
                <w:color w:val="000000" w:themeColor="text1"/>
              </w:rPr>
              <w:t>3</w:t>
            </w:r>
          </w:p>
        </w:tc>
        <w:tc>
          <w:tcPr>
            <w:tcW w:w="937" w:type="pct"/>
            <w:vAlign w:val="center"/>
            <w:hideMark/>
          </w:tcPr>
          <w:p w14:paraId="4AA74422" w14:textId="2C7BE1A6" w:rsidR="008B2BCE" w:rsidRPr="007B14B9" w:rsidRDefault="008B2BCE" w:rsidP="004A20F1">
            <w:pPr>
              <w:pStyle w:val="ANORMAL"/>
              <w:spacing w:before="0" w:after="0"/>
              <w:ind w:firstLine="0"/>
              <w:jc w:val="center"/>
              <w:rPr>
                <w:color w:val="000000" w:themeColor="text1"/>
              </w:rPr>
            </w:pPr>
            <w:r w:rsidRPr="007B14B9">
              <w:rPr>
                <w:color w:val="000000" w:themeColor="text1"/>
              </w:rPr>
              <w:t>3</w:t>
            </w:r>
          </w:p>
        </w:tc>
        <w:tc>
          <w:tcPr>
            <w:tcW w:w="1310" w:type="pct"/>
            <w:vAlign w:val="center"/>
          </w:tcPr>
          <w:p w14:paraId="0DEDA106" w14:textId="4F2EA15E" w:rsidR="008B2BCE" w:rsidRPr="007B14B9" w:rsidRDefault="008B2BCE" w:rsidP="004A20F1">
            <w:pPr>
              <w:pStyle w:val="ANORMAL"/>
              <w:spacing w:before="0" w:after="0"/>
              <w:ind w:firstLine="0"/>
              <w:jc w:val="center"/>
              <w:rPr>
                <w:color w:val="000000" w:themeColor="text1"/>
              </w:rPr>
            </w:pPr>
            <w:r w:rsidRPr="007B14B9">
              <w:rPr>
                <w:color w:val="000000" w:themeColor="text1"/>
              </w:rPr>
              <w:t>0.188</w:t>
            </w:r>
          </w:p>
        </w:tc>
        <w:tc>
          <w:tcPr>
            <w:tcW w:w="1895" w:type="pct"/>
            <w:vMerge/>
            <w:vAlign w:val="center"/>
            <w:hideMark/>
          </w:tcPr>
          <w:p w14:paraId="70472065" w14:textId="77777777" w:rsidR="008B2BCE" w:rsidRPr="007B14B9" w:rsidRDefault="008B2BCE" w:rsidP="004A20F1">
            <w:pPr>
              <w:pStyle w:val="ANORMAL"/>
              <w:spacing w:before="0" w:after="0"/>
              <w:ind w:firstLine="0"/>
              <w:jc w:val="center"/>
              <w:rPr>
                <w:color w:val="000000" w:themeColor="text1"/>
                <w:lang w:val="ru-RU" w:eastAsia="ru-RU"/>
              </w:rPr>
            </w:pPr>
          </w:p>
        </w:tc>
      </w:tr>
      <w:tr w:rsidR="008B2BCE" w:rsidRPr="007B14B9" w14:paraId="0E4AA2F0" w14:textId="77777777" w:rsidTr="008652D3">
        <w:trPr>
          <w:trHeight w:hRule="exact" w:val="369"/>
          <w:jc w:val="center"/>
        </w:trPr>
        <w:tc>
          <w:tcPr>
            <w:tcW w:w="858" w:type="pct"/>
            <w:vAlign w:val="center"/>
            <w:hideMark/>
          </w:tcPr>
          <w:p w14:paraId="28792491" w14:textId="2C6786A4" w:rsidR="008B2BCE" w:rsidRPr="007B14B9" w:rsidRDefault="008B2BCE" w:rsidP="004A20F1">
            <w:pPr>
              <w:pStyle w:val="ANORMAL"/>
              <w:spacing w:before="0" w:after="0"/>
              <w:ind w:firstLine="0"/>
              <w:jc w:val="center"/>
              <w:rPr>
                <w:color w:val="000000" w:themeColor="text1"/>
              </w:rPr>
            </w:pPr>
            <w:r w:rsidRPr="007B14B9">
              <w:rPr>
                <w:color w:val="000000" w:themeColor="text1"/>
              </w:rPr>
              <w:t>6</w:t>
            </w:r>
          </w:p>
        </w:tc>
        <w:tc>
          <w:tcPr>
            <w:tcW w:w="937" w:type="pct"/>
            <w:vAlign w:val="center"/>
            <w:hideMark/>
          </w:tcPr>
          <w:p w14:paraId="4A7CA751" w14:textId="4A9E0F1B" w:rsidR="008B2BCE" w:rsidRPr="007B14B9" w:rsidRDefault="008B2BCE" w:rsidP="004A20F1">
            <w:pPr>
              <w:pStyle w:val="ANORMAL"/>
              <w:spacing w:before="0" w:after="0"/>
              <w:ind w:firstLine="0"/>
              <w:jc w:val="center"/>
              <w:rPr>
                <w:color w:val="000000" w:themeColor="text1"/>
              </w:rPr>
            </w:pPr>
            <w:r w:rsidRPr="007B14B9">
              <w:rPr>
                <w:color w:val="000000" w:themeColor="text1"/>
              </w:rPr>
              <w:t>6</w:t>
            </w:r>
          </w:p>
        </w:tc>
        <w:tc>
          <w:tcPr>
            <w:tcW w:w="1310" w:type="pct"/>
            <w:vAlign w:val="center"/>
          </w:tcPr>
          <w:p w14:paraId="2B2BA3B2" w14:textId="6831E3F8" w:rsidR="008B2BCE" w:rsidRPr="007B14B9" w:rsidRDefault="008B2BCE" w:rsidP="004A20F1">
            <w:pPr>
              <w:pStyle w:val="ANORMAL"/>
              <w:spacing w:before="0" w:after="0"/>
              <w:ind w:firstLine="0"/>
              <w:jc w:val="center"/>
              <w:rPr>
                <w:color w:val="000000" w:themeColor="text1"/>
              </w:rPr>
            </w:pPr>
            <w:r w:rsidRPr="007B14B9">
              <w:rPr>
                <w:color w:val="000000" w:themeColor="text1"/>
              </w:rPr>
              <w:t>0.057</w:t>
            </w:r>
          </w:p>
        </w:tc>
        <w:tc>
          <w:tcPr>
            <w:tcW w:w="1895" w:type="pct"/>
            <w:vMerge/>
            <w:vAlign w:val="center"/>
            <w:hideMark/>
          </w:tcPr>
          <w:p w14:paraId="4433B244" w14:textId="77777777" w:rsidR="008B2BCE" w:rsidRPr="007B14B9" w:rsidRDefault="008B2BCE" w:rsidP="004A20F1">
            <w:pPr>
              <w:pStyle w:val="ANORMAL"/>
              <w:spacing w:before="0" w:after="0"/>
              <w:ind w:firstLine="0"/>
              <w:jc w:val="center"/>
              <w:rPr>
                <w:color w:val="000000" w:themeColor="text1"/>
                <w:lang w:val="ru-RU" w:eastAsia="ru-RU"/>
              </w:rPr>
            </w:pPr>
          </w:p>
        </w:tc>
      </w:tr>
      <w:tr w:rsidR="008B2BCE" w:rsidRPr="007B14B9" w14:paraId="00B5C2AE" w14:textId="77777777" w:rsidTr="008652D3">
        <w:trPr>
          <w:trHeight w:hRule="exact" w:val="369"/>
          <w:jc w:val="center"/>
        </w:trPr>
        <w:tc>
          <w:tcPr>
            <w:tcW w:w="858" w:type="pct"/>
            <w:vAlign w:val="center"/>
            <w:hideMark/>
          </w:tcPr>
          <w:p w14:paraId="6059888F" w14:textId="6CE5AE15" w:rsidR="008B2BCE" w:rsidRPr="007B14B9" w:rsidRDefault="008B2BCE" w:rsidP="004A20F1">
            <w:pPr>
              <w:pStyle w:val="ANORMAL"/>
              <w:spacing w:before="0" w:after="0"/>
              <w:ind w:firstLine="0"/>
              <w:jc w:val="center"/>
              <w:rPr>
                <w:color w:val="000000" w:themeColor="text1"/>
              </w:rPr>
            </w:pPr>
            <w:r w:rsidRPr="007B14B9">
              <w:rPr>
                <w:color w:val="000000" w:themeColor="text1"/>
              </w:rPr>
              <w:t>14</w:t>
            </w:r>
          </w:p>
        </w:tc>
        <w:tc>
          <w:tcPr>
            <w:tcW w:w="937" w:type="pct"/>
            <w:vAlign w:val="center"/>
            <w:hideMark/>
          </w:tcPr>
          <w:p w14:paraId="65D8B8B4" w14:textId="39CF66A4" w:rsidR="008B2BCE" w:rsidRPr="007B14B9" w:rsidRDefault="008B2BCE" w:rsidP="004A20F1">
            <w:pPr>
              <w:pStyle w:val="ANORMAL"/>
              <w:spacing w:before="0" w:after="0"/>
              <w:ind w:firstLine="0"/>
              <w:jc w:val="center"/>
              <w:rPr>
                <w:color w:val="000000" w:themeColor="text1"/>
              </w:rPr>
            </w:pPr>
            <w:r w:rsidRPr="007B14B9">
              <w:rPr>
                <w:color w:val="000000" w:themeColor="text1"/>
              </w:rPr>
              <w:t>14</w:t>
            </w:r>
          </w:p>
        </w:tc>
        <w:tc>
          <w:tcPr>
            <w:tcW w:w="1310" w:type="pct"/>
            <w:vAlign w:val="center"/>
          </w:tcPr>
          <w:p w14:paraId="4632BAAA" w14:textId="207EBB43" w:rsidR="008B2BCE" w:rsidRPr="007B14B9" w:rsidRDefault="008B2BCE" w:rsidP="004A20F1">
            <w:pPr>
              <w:pStyle w:val="ANORMAL"/>
              <w:spacing w:before="0" w:after="0"/>
              <w:ind w:firstLine="0"/>
              <w:jc w:val="center"/>
              <w:rPr>
                <w:color w:val="000000" w:themeColor="text1"/>
              </w:rPr>
            </w:pPr>
            <w:r w:rsidRPr="007B14B9">
              <w:rPr>
                <w:color w:val="000000" w:themeColor="text1"/>
              </w:rPr>
              <w:t>0.012</w:t>
            </w:r>
          </w:p>
        </w:tc>
        <w:tc>
          <w:tcPr>
            <w:tcW w:w="1895" w:type="pct"/>
            <w:vMerge/>
            <w:vAlign w:val="center"/>
            <w:hideMark/>
          </w:tcPr>
          <w:p w14:paraId="232FED77" w14:textId="77777777" w:rsidR="008B2BCE" w:rsidRPr="007B14B9" w:rsidRDefault="008B2BCE" w:rsidP="004A20F1">
            <w:pPr>
              <w:pStyle w:val="ANORMAL"/>
              <w:spacing w:before="0" w:after="0"/>
              <w:ind w:firstLine="0"/>
              <w:jc w:val="center"/>
              <w:rPr>
                <w:color w:val="000000" w:themeColor="text1"/>
                <w:lang w:val="ru-RU" w:eastAsia="ru-RU"/>
              </w:rPr>
            </w:pPr>
          </w:p>
        </w:tc>
      </w:tr>
      <w:tr w:rsidR="008B2BCE" w:rsidRPr="007B14B9" w14:paraId="1E21DDAE" w14:textId="77777777" w:rsidTr="008652D3">
        <w:trPr>
          <w:trHeight w:hRule="exact" w:val="369"/>
          <w:jc w:val="center"/>
        </w:trPr>
        <w:tc>
          <w:tcPr>
            <w:tcW w:w="858" w:type="pct"/>
            <w:vAlign w:val="center"/>
            <w:hideMark/>
          </w:tcPr>
          <w:p w14:paraId="57FA3585" w14:textId="6F1A50E9" w:rsidR="008B2BCE" w:rsidRPr="007B14B9" w:rsidRDefault="008B2BCE" w:rsidP="004A20F1">
            <w:pPr>
              <w:pStyle w:val="ANORMAL"/>
              <w:spacing w:before="0" w:after="0"/>
              <w:ind w:firstLine="0"/>
              <w:jc w:val="center"/>
              <w:rPr>
                <w:color w:val="000000" w:themeColor="text1"/>
              </w:rPr>
            </w:pPr>
            <w:r w:rsidRPr="007B14B9">
              <w:rPr>
                <w:color w:val="000000" w:themeColor="text1"/>
              </w:rPr>
              <w:t>50</w:t>
            </w:r>
          </w:p>
        </w:tc>
        <w:tc>
          <w:tcPr>
            <w:tcW w:w="937" w:type="pct"/>
            <w:vAlign w:val="center"/>
            <w:hideMark/>
          </w:tcPr>
          <w:p w14:paraId="34E424E2" w14:textId="6C7DFD07" w:rsidR="008B2BCE" w:rsidRPr="007B14B9" w:rsidRDefault="008B2BCE" w:rsidP="004A20F1">
            <w:pPr>
              <w:pStyle w:val="ANORMAL"/>
              <w:spacing w:before="0" w:after="0"/>
              <w:ind w:firstLine="0"/>
              <w:jc w:val="center"/>
              <w:rPr>
                <w:color w:val="000000" w:themeColor="text1"/>
              </w:rPr>
            </w:pPr>
            <w:r w:rsidRPr="007B14B9">
              <w:rPr>
                <w:color w:val="000000" w:themeColor="text1"/>
              </w:rPr>
              <w:t>50</w:t>
            </w:r>
          </w:p>
        </w:tc>
        <w:tc>
          <w:tcPr>
            <w:tcW w:w="1310" w:type="pct"/>
            <w:vAlign w:val="center"/>
          </w:tcPr>
          <w:p w14:paraId="2F67B0D1" w14:textId="79EE9BA5" w:rsidR="008B2BCE" w:rsidRPr="007B14B9" w:rsidRDefault="008B2BCE" w:rsidP="004A20F1">
            <w:pPr>
              <w:pStyle w:val="ANORMAL"/>
              <w:spacing w:before="0" w:after="0"/>
              <w:ind w:firstLine="0"/>
              <w:jc w:val="center"/>
              <w:rPr>
                <w:color w:val="000000" w:themeColor="text1"/>
              </w:rPr>
            </w:pPr>
            <w:r w:rsidRPr="007B14B9">
              <w:rPr>
                <w:color w:val="000000" w:themeColor="text1"/>
              </w:rPr>
              <w:t>0.001</w:t>
            </w:r>
          </w:p>
        </w:tc>
        <w:tc>
          <w:tcPr>
            <w:tcW w:w="1895" w:type="pct"/>
            <w:vMerge/>
            <w:vAlign w:val="center"/>
            <w:hideMark/>
          </w:tcPr>
          <w:p w14:paraId="37F71D0A" w14:textId="77777777" w:rsidR="008B2BCE" w:rsidRPr="007B14B9" w:rsidRDefault="008B2BCE" w:rsidP="004A20F1">
            <w:pPr>
              <w:pStyle w:val="ANORMAL"/>
              <w:spacing w:before="0" w:after="0"/>
              <w:ind w:firstLine="0"/>
              <w:jc w:val="center"/>
              <w:rPr>
                <w:color w:val="000000" w:themeColor="text1"/>
                <w:lang w:val="ru-RU" w:eastAsia="ru-RU"/>
              </w:rPr>
            </w:pPr>
          </w:p>
        </w:tc>
      </w:tr>
      <w:tr w:rsidR="008B2BCE" w:rsidRPr="007B14B9" w14:paraId="32B8C103" w14:textId="77777777" w:rsidTr="008652D3">
        <w:trPr>
          <w:trHeight w:hRule="exact" w:val="369"/>
          <w:jc w:val="center"/>
        </w:trPr>
        <w:tc>
          <w:tcPr>
            <w:tcW w:w="858" w:type="pct"/>
            <w:vAlign w:val="center"/>
          </w:tcPr>
          <w:p w14:paraId="144215E9" w14:textId="1C463576" w:rsidR="008B2BCE" w:rsidRPr="007B14B9" w:rsidRDefault="008B2BCE" w:rsidP="004A20F1">
            <w:pPr>
              <w:pStyle w:val="ANORMAL"/>
              <w:spacing w:before="0" w:after="0"/>
              <w:ind w:firstLine="0"/>
              <w:jc w:val="center"/>
              <w:rPr>
                <w:color w:val="000000" w:themeColor="text1"/>
              </w:rPr>
            </w:pPr>
            <w:r w:rsidRPr="007B14B9">
              <w:rPr>
                <w:color w:val="000000" w:themeColor="text1"/>
              </w:rPr>
              <w:t>75</w:t>
            </w:r>
          </w:p>
        </w:tc>
        <w:tc>
          <w:tcPr>
            <w:tcW w:w="937" w:type="pct"/>
            <w:vAlign w:val="center"/>
          </w:tcPr>
          <w:p w14:paraId="464F39E0" w14:textId="0F0F292E" w:rsidR="008B2BCE" w:rsidRPr="007B14B9" w:rsidRDefault="008B2BCE" w:rsidP="004A20F1">
            <w:pPr>
              <w:pStyle w:val="ANORMAL"/>
              <w:spacing w:before="0" w:after="0"/>
              <w:ind w:firstLine="0"/>
              <w:jc w:val="center"/>
              <w:rPr>
                <w:color w:val="000000" w:themeColor="text1"/>
              </w:rPr>
            </w:pPr>
            <w:r w:rsidRPr="007B14B9">
              <w:rPr>
                <w:color w:val="000000" w:themeColor="text1"/>
              </w:rPr>
              <w:t>75</w:t>
            </w:r>
          </w:p>
        </w:tc>
        <w:tc>
          <w:tcPr>
            <w:tcW w:w="1310" w:type="pct"/>
            <w:vAlign w:val="center"/>
          </w:tcPr>
          <w:p w14:paraId="686C22FC" w14:textId="782D26BB" w:rsidR="008B2BCE" w:rsidRPr="007B14B9" w:rsidRDefault="008B2BCE" w:rsidP="004A20F1">
            <w:pPr>
              <w:pStyle w:val="ANORMAL"/>
              <w:spacing w:before="0" w:after="0"/>
              <w:ind w:firstLine="0"/>
              <w:jc w:val="center"/>
              <w:rPr>
                <w:color w:val="000000" w:themeColor="text1"/>
              </w:rPr>
            </w:pPr>
            <w:r w:rsidRPr="007B14B9">
              <w:rPr>
                <w:color w:val="000000" w:themeColor="text1"/>
              </w:rPr>
              <w:t>0.000</w:t>
            </w:r>
          </w:p>
        </w:tc>
        <w:tc>
          <w:tcPr>
            <w:tcW w:w="1895" w:type="pct"/>
            <w:vMerge/>
            <w:vAlign w:val="center"/>
          </w:tcPr>
          <w:p w14:paraId="17870ADF" w14:textId="77777777" w:rsidR="008B2BCE" w:rsidRPr="007B14B9" w:rsidRDefault="008B2BCE" w:rsidP="004A20F1">
            <w:pPr>
              <w:pStyle w:val="ANORMAL"/>
              <w:spacing w:before="0" w:after="0"/>
              <w:ind w:firstLine="0"/>
              <w:jc w:val="center"/>
              <w:rPr>
                <w:color w:val="000000" w:themeColor="text1"/>
                <w:lang w:val="ru-RU" w:eastAsia="ru-RU"/>
              </w:rPr>
            </w:pPr>
          </w:p>
        </w:tc>
      </w:tr>
      <w:tr w:rsidR="008B2BCE" w:rsidRPr="007B14B9" w14:paraId="0C83C913" w14:textId="77777777" w:rsidTr="008652D3">
        <w:trPr>
          <w:trHeight w:hRule="exact" w:val="369"/>
          <w:jc w:val="center"/>
        </w:trPr>
        <w:tc>
          <w:tcPr>
            <w:tcW w:w="858" w:type="pct"/>
            <w:vAlign w:val="center"/>
          </w:tcPr>
          <w:p w14:paraId="74D16C2C" w14:textId="1A0AB84A" w:rsidR="008B2BCE" w:rsidRPr="007B14B9" w:rsidRDefault="008B2BCE" w:rsidP="004A20F1">
            <w:pPr>
              <w:pStyle w:val="ANORMAL"/>
              <w:spacing w:before="0" w:after="0"/>
              <w:ind w:firstLine="0"/>
              <w:jc w:val="center"/>
              <w:rPr>
                <w:color w:val="000000" w:themeColor="text1"/>
              </w:rPr>
            </w:pPr>
            <w:r w:rsidRPr="007B14B9">
              <w:rPr>
                <w:color w:val="000000" w:themeColor="text1"/>
              </w:rPr>
              <w:t>75</w:t>
            </w:r>
          </w:p>
        </w:tc>
        <w:tc>
          <w:tcPr>
            <w:tcW w:w="937" w:type="pct"/>
            <w:vAlign w:val="center"/>
          </w:tcPr>
          <w:p w14:paraId="212FDD41" w14:textId="21AF560F" w:rsidR="008B2BCE" w:rsidRPr="007B14B9" w:rsidRDefault="008B2BCE" w:rsidP="004A20F1">
            <w:pPr>
              <w:pStyle w:val="ANORMAL"/>
              <w:spacing w:before="0" w:after="0"/>
              <w:ind w:firstLine="0"/>
              <w:jc w:val="center"/>
              <w:rPr>
                <w:color w:val="000000" w:themeColor="text1"/>
              </w:rPr>
            </w:pPr>
            <w:r w:rsidRPr="007B14B9">
              <w:rPr>
                <w:color w:val="000000" w:themeColor="text1"/>
              </w:rPr>
              <w:t>75</w:t>
            </w:r>
          </w:p>
        </w:tc>
        <w:tc>
          <w:tcPr>
            <w:tcW w:w="1310" w:type="pct"/>
            <w:vAlign w:val="center"/>
          </w:tcPr>
          <w:p w14:paraId="4447D776" w14:textId="37E37810" w:rsidR="008B2BCE" w:rsidRPr="007B14B9" w:rsidRDefault="008B2BCE" w:rsidP="004A20F1">
            <w:pPr>
              <w:pStyle w:val="ANORMAL"/>
              <w:spacing w:before="0" w:after="0"/>
              <w:ind w:firstLine="0"/>
              <w:jc w:val="center"/>
              <w:rPr>
                <w:color w:val="000000" w:themeColor="text1"/>
              </w:rPr>
            </w:pPr>
            <w:r w:rsidRPr="007B14B9">
              <w:rPr>
                <w:color w:val="000000" w:themeColor="text1"/>
              </w:rPr>
              <w:t>0.000</w:t>
            </w:r>
          </w:p>
        </w:tc>
        <w:tc>
          <w:tcPr>
            <w:tcW w:w="1895" w:type="pct"/>
            <w:vMerge/>
            <w:vAlign w:val="center"/>
          </w:tcPr>
          <w:p w14:paraId="1321A356" w14:textId="77777777" w:rsidR="008B2BCE" w:rsidRPr="007B14B9" w:rsidRDefault="008B2BCE" w:rsidP="004A20F1">
            <w:pPr>
              <w:pStyle w:val="ANORMAL"/>
              <w:spacing w:before="0" w:after="0"/>
              <w:ind w:firstLine="0"/>
              <w:jc w:val="center"/>
              <w:rPr>
                <w:color w:val="000000" w:themeColor="text1"/>
                <w:lang w:val="ru-RU" w:eastAsia="ru-RU"/>
              </w:rPr>
            </w:pPr>
          </w:p>
        </w:tc>
      </w:tr>
    </w:tbl>
    <w:p w14:paraId="36C5A589" w14:textId="35F748C7" w:rsidR="00FA5640" w:rsidRPr="007B14B9" w:rsidRDefault="00FA5640" w:rsidP="00F8122C">
      <w:pPr>
        <w:pStyle w:val="Heading4"/>
        <w:rPr>
          <w:color w:val="000000" w:themeColor="text1"/>
          <w:lang w:val="ru-RU"/>
        </w:rPr>
      </w:pPr>
      <w:r w:rsidRPr="007B14B9">
        <w:rPr>
          <w:color w:val="000000" w:themeColor="text1"/>
          <w:u w:val="single"/>
        </w:rPr>
        <w:t>Ghi</w:t>
      </w:r>
      <w:r w:rsidR="00FD49F2" w:rsidRPr="007B14B9">
        <w:rPr>
          <w:color w:val="000000" w:themeColor="text1"/>
          <w:u w:val="single"/>
        </w:rPr>
        <w:t xml:space="preserve"> </w:t>
      </w:r>
      <w:r w:rsidRPr="007B14B9">
        <w:rPr>
          <w:color w:val="000000" w:themeColor="text1"/>
          <w:u w:val="single"/>
        </w:rPr>
        <w:t>ch</w:t>
      </w:r>
      <w:r w:rsidRPr="007B14B9">
        <w:rPr>
          <w:color w:val="000000" w:themeColor="text1"/>
          <w:u w:val="single"/>
          <w:lang w:val="ru-RU"/>
        </w:rPr>
        <w:t>ú</w:t>
      </w:r>
      <w:r w:rsidRPr="007B14B9">
        <w:rPr>
          <w:color w:val="000000" w:themeColor="text1"/>
          <w:lang w:val="ru-RU"/>
        </w:rPr>
        <w:t xml:space="preserve">: </w:t>
      </w:r>
      <w:r w:rsidRPr="007B14B9">
        <w:rPr>
          <w:color w:val="000000" w:themeColor="text1"/>
        </w:rPr>
        <w:t>QCVN</w:t>
      </w:r>
      <w:r w:rsidRPr="007B14B9">
        <w:rPr>
          <w:color w:val="000000" w:themeColor="text1"/>
          <w:lang w:val="ru-RU"/>
        </w:rPr>
        <w:t xml:space="preserve"> 05:2013/</w:t>
      </w:r>
      <w:r w:rsidRPr="007B14B9">
        <w:rPr>
          <w:color w:val="000000" w:themeColor="text1"/>
        </w:rPr>
        <w:t>BTNMT</w:t>
      </w:r>
      <w:r w:rsidRPr="007B14B9">
        <w:rPr>
          <w:color w:val="000000" w:themeColor="text1"/>
          <w:lang w:val="ru-RU"/>
        </w:rPr>
        <w:t xml:space="preserve">: </w:t>
      </w:r>
      <w:r w:rsidRPr="007B14B9">
        <w:rPr>
          <w:color w:val="000000" w:themeColor="text1"/>
        </w:rPr>
        <w:t>Quy chuẩn kỹ thuậ</w:t>
      </w:r>
      <w:r w:rsidR="00FD49F2" w:rsidRPr="007B14B9">
        <w:rPr>
          <w:color w:val="000000" w:themeColor="text1"/>
        </w:rPr>
        <w:t>t Quốc gia</w:t>
      </w:r>
      <w:r w:rsidRPr="007B14B9">
        <w:rPr>
          <w:color w:val="000000" w:themeColor="text1"/>
        </w:rPr>
        <w:t xml:space="preserve"> về chất l</w:t>
      </w:r>
      <w:r w:rsidRPr="007B14B9">
        <w:rPr>
          <w:color w:val="000000" w:themeColor="text1"/>
          <w:lang w:val="ru-RU"/>
        </w:rPr>
        <w:t>ư</w:t>
      </w:r>
      <w:r w:rsidRPr="007B14B9">
        <w:rPr>
          <w:color w:val="000000" w:themeColor="text1"/>
        </w:rPr>
        <w:t>ợng kh</w:t>
      </w:r>
      <w:r w:rsidRPr="007B14B9">
        <w:rPr>
          <w:color w:val="000000" w:themeColor="text1"/>
          <w:lang w:val="ru-RU"/>
        </w:rPr>
        <w:t>ô</w:t>
      </w:r>
      <w:r w:rsidRPr="007B14B9">
        <w:rPr>
          <w:color w:val="000000" w:themeColor="text1"/>
        </w:rPr>
        <w:t>ng kh</w:t>
      </w:r>
      <w:r w:rsidRPr="007B14B9">
        <w:rPr>
          <w:color w:val="000000" w:themeColor="text1"/>
          <w:lang w:val="ru-RU"/>
        </w:rPr>
        <w:t xml:space="preserve">í </w:t>
      </w:r>
      <w:r w:rsidRPr="007B14B9">
        <w:rPr>
          <w:color w:val="000000" w:themeColor="text1"/>
        </w:rPr>
        <w:t>xung quanh</w:t>
      </w:r>
    </w:p>
    <w:p w14:paraId="576C451F" w14:textId="30B4D85C" w:rsidR="00FA5640" w:rsidRPr="007B14B9" w:rsidRDefault="00FA5640" w:rsidP="00F8122C">
      <w:pPr>
        <w:pStyle w:val="ANOIDUNG"/>
        <w:rPr>
          <w:color w:val="000000" w:themeColor="text1"/>
          <w:lang w:val="vi-VN"/>
        </w:rPr>
      </w:pPr>
      <w:r w:rsidRPr="007B14B9">
        <w:rPr>
          <w:color w:val="000000" w:themeColor="text1"/>
          <w:lang w:val="pl-PL"/>
        </w:rPr>
        <w:t>Theo kết quả đã tính toán ở trên cho thấy, nồng độ bụi phát sinh vào thời điểm trời khô, có gió nhẹ và chưa có biện pháp giảm thiểu thì trong phạm vi &lt;</w:t>
      </w:r>
      <w:r w:rsidR="004A20F1" w:rsidRPr="007B14B9">
        <w:rPr>
          <w:color w:val="000000" w:themeColor="text1"/>
          <w:lang w:val="en-GB"/>
        </w:rPr>
        <w:t>2</w:t>
      </w:r>
      <w:r w:rsidRPr="007B14B9">
        <w:rPr>
          <w:color w:val="000000" w:themeColor="text1"/>
          <w:lang w:val="pl-PL"/>
        </w:rPr>
        <w:t xml:space="preserve">m sẽ vượt quá phạm vi cho phép của QCVN 05:2013/BTNMT - Quy chuẩn kỹ thuật quốc gia về chất lượng không khí xung quanh, còn từ </w:t>
      </w:r>
      <w:r w:rsidR="004A20F1" w:rsidRPr="007B14B9">
        <w:rPr>
          <w:color w:val="000000" w:themeColor="text1"/>
          <w:lang w:val="pl-PL"/>
        </w:rPr>
        <w:t>3</w:t>
      </w:r>
      <w:r w:rsidRPr="007B14B9">
        <w:rPr>
          <w:color w:val="000000" w:themeColor="text1"/>
          <w:lang w:val="pl-PL"/>
        </w:rPr>
        <w:t>m trở lên thì nằm trong phạm vi QCVN 05:2013/BTNMT.</w:t>
      </w:r>
    </w:p>
    <w:p w14:paraId="6FA4939F" w14:textId="77777777" w:rsidR="00FA5640" w:rsidRPr="007B14B9" w:rsidRDefault="00FA5640" w:rsidP="00F8122C">
      <w:pPr>
        <w:pStyle w:val="ANOIDUNG"/>
        <w:rPr>
          <w:color w:val="000000" w:themeColor="text1"/>
          <w:lang w:val="vi-VN"/>
        </w:rPr>
      </w:pPr>
      <w:r w:rsidRPr="007B14B9">
        <w:rPr>
          <w:color w:val="000000" w:themeColor="text1"/>
          <w:lang w:val="pl-PL"/>
        </w:rPr>
        <w:t>Ngoài ra, tải lượng bụi phát sinh từ quá trình đào đất thi công móng phát sinh nhiều hay ít phụ thuộc vào các yếu tố: Phương pháp thi công, điều kiện thời tiết, độ ẩm của đất, tần suất và khối lượng thi công trong ngày,… và việc tuân thủ biện pháp phun ẩm trên bề mặt của đơn vị thi công. Vì vậy, cần phải thực hiện các phương án nhằm giảm thiểu tác động của bụi đến các đối tượng xung quanh.</w:t>
      </w:r>
    </w:p>
    <w:p w14:paraId="17C0210B" w14:textId="66AB7385" w:rsidR="00FA5640" w:rsidRPr="007B14B9" w:rsidRDefault="00FA5640" w:rsidP="00F8122C">
      <w:pPr>
        <w:pStyle w:val="ANOIDUNG"/>
        <w:rPr>
          <w:color w:val="000000" w:themeColor="text1"/>
          <w:lang w:val="en-GB"/>
        </w:rPr>
      </w:pPr>
      <w:r w:rsidRPr="007B14B9">
        <w:rPr>
          <w:color w:val="000000" w:themeColor="text1"/>
          <w:lang w:val="vi-VN"/>
        </w:rPr>
        <w:t xml:space="preserve">Đối tượng chịu tác động chính </w:t>
      </w:r>
      <w:r w:rsidRPr="007B14B9">
        <w:rPr>
          <w:color w:val="000000" w:themeColor="text1"/>
          <w:lang w:val="en-GB"/>
        </w:rPr>
        <w:t xml:space="preserve">trong giai đoạn thi công các công trình chủ yếu </w:t>
      </w:r>
      <w:r w:rsidRPr="007B14B9">
        <w:rPr>
          <w:color w:val="000000" w:themeColor="text1"/>
          <w:lang w:val="vi-VN"/>
        </w:rPr>
        <w:t>là công nhân làm việc tại công trường</w:t>
      </w:r>
      <w:r w:rsidRPr="007B14B9">
        <w:rPr>
          <w:color w:val="000000" w:themeColor="text1"/>
          <w:lang w:val="en-GB"/>
        </w:rPr>
        <w:t xml:space="preserve"> và các đối tượng trong phạm vi bán kính </w:t>
      </w:r>
      <w:r w:rsidR="003279DE" w:rsidRPr="007B14B9">
        <w:rPr>
          <w:color w:val="000000" w:themeColor="text1"/>
          <w:lang w:val="en-GB"/>
        </w:rPr>
        <w:t xml:space="preserve">5 </w:t>
      </w:r>
      <w:r w:rsidRPr="007B14B9">
        <w:rPr>
          <w:color w:val="000000" w:themeColor="text1"/>
          <w:lang w:val="en-GB"/>
        </w:rPr>
        <w:t>m tính từ điểm phát sinh hoạt động đào móng thi công công trình.</w:t>
      </w:r>
    </w:p>
    <w:p w14:paraId="30A76ADD" w14:textId="77777777" w:rsidR="003279DE" w:rsidRPr="007B14B9" w:rsidRDefault="003279DE" w:rsidP="003279DE">
      <w:pPr>
        <w:pStyle w:val="MUC4"/>
        <w:rPr>
          <w:color w:val="000000" w:themeColor="text1"/>
        </w:rPr>
      </w:pPr>
      <w:r w:rsidRPr="007B14B9">
        <w:rPr>
          <w:color w:val="000000" w:themeColor="text1"/>
        </w:rPr>
        <w:t>* Khí thải động cơ của phương tiện, máy móc thi công trên công trường</w:t>
      </w:r>
    </w:p>
    <w:p w14:paraId="21BB5E2E" w14:textId="6E1E0B8E" w:rsidR="003279DE" w:rsidRPr="007B14B9" w:rsidRDefault="003279DE" w:rsidP="00F8122C">
      <w:pPr>
        <w:pStyle w:val="ANOIDUNG"/>
        <w:rPr>
          <w:color w:val="000000" w:themeColor="text1"/>
        </w:rPr>
      </w:pPr>
      <w:r w:rsidRPr="007B14B9">
        <w:rPr>
          <w:color w:val="000000" w:themeColor="text1"/>
          <w:lang w:val="pt-BR"/>
        </w:rPr>
        <w:t>Hoạt động thi công xây dựng của Dự án sẽ sử dụng</w:t>
      </w:r>
      <w:r w:rsidR="00040039" w:rsidRPr="007B14B9">
        <w:rPr>
          <w:color w:val="000000" w:themeColor="text1"/>
          <w:lang w:val="pt-BR"/>
        </w:rPr>
        <w:t xml:space="preserve"> khoảng</w:t>
      </w:r>
      <w:r w:rsidRPr="007B14B9">
        <w:rPr>
          <w:color w:val="000000" w:themeColor="text1"/>
          <w:lang w:val="pt-BR"/>
        </w:rPr>
        <w:t xml:space="preserve"> 05 máy đào gầu nghịch, đây là phương tiện tiêu </w:t>
      </w:r>
      <w:r w:rsidRPr="007B14B9">
        <w:rPr>
          <w:color w:val="000000" w:themeColor="text1"/>
        </w:rPr>
        <w:t>thụ nhiều nhiên liệu nhất với 65 lít dầu diesel/ca. Sự phát tán khí thải của phương tiện này được đánh giá cụ thể, không có tác động cộng hưởng.</w:t>
      </w:r>
    </w:p>
    <w:p w14:paraId="2C18BF89" w14:textId="77777777" w:rsidR="003279DE" w:rsidRPr="007B14B9" w:rsidRDefault="003279DE" w:rsidP="00F8122C">
      <w:pPr>
        <w:pStyle w:val="ANOIDUNG"/>
        <w:rPr>
          <w:color w:val="000000" w:themeColor="text1"/>
          <w:lang w:val="vi-VN"/>
        </w:rPr>
      </w:pPr>
      <w:r w:rsidRPr="007B14B9">
        <w:rPr>
          <w:color w:val="000000" w:themeColor="text1"/>
        </w:rPr>
        <w:t>Máy đào là phương tiện tiêu thụ nhiều nhiên liệu nhất với 65 lít dầu diesel/ca. Theo tài liệu của Tổ chức Y tế Thế giới, Hệ số phát thải (EFi) của thiết bị và máy loại động cơ diesel cố định dựa trên cơ sở lượng</w:t>
      </w:r>
      <w:r w:rsidRPr="007B14B9">
        <w:rPr>
          <w:color w:val="000000" w:themeColor="text1"/>
          <w:spacing w:val="-4"/>
          <w:lang w:val="pt-BR"/>
        </w:rPr>
        <w:t xml:space="preserve"> nhiêu liệu tiêu thụ như sau:</w:t>
      </w:r>
    </w:p>
    <w:p w14:paraId="4C78C6C8" w14:textId="014DD10D" w:rsidR="003279DE" w:rsidRPr="007B14B9" w:rsidRDefault="00724D72" w:rsidP="003279DE">
      <w:pPr>
        <w:pStyle w:val="ABANG"/>
        <w:spacing w:before="120" w:after="120" w:line="240" w:lineRule="auto"/>
        <w:rPr>
          <w:color w:val="000000" w:themeColor="text1"/>
          <w:lang w:val="pt-BR"/>
        </w:rPr>
      </w:pPr>
      <w:bookmarkStart w:id="523" w:name="_Toc71218635"/>
      <w:bookmarkStart w:id="524" w:name="_Toc79649232"/>
      <w:bookmarkStart w:id="525" w:name="_Toc90036452"/>
      <w:bookmarkStart w:id="526" w:name="_Toc92354699"/>
      <w:bookmarkStart w:id="527" w:name="_Toc137430176"/>
      <w:r w:rsidRPr="007B14B9">
        <w:rPr>
          <w:color w:val="000000" w:themeColor="text1"/>
          <w:lang w:val="pt-BR"/>
        </w:rPr>
        <w:t>Bảng 3.9</w:t>
      </w:r>
      <w:r w:rsidR="003279DE" w:rsidRPr="007B14B9">
        <w:rPr>
          <w:color w:val="000000" w:themeColor="text1"/>
          <w:lang w:val="pt-BR"/>
        </w:rPr>
        <w:t>. Hệ số phát thải của máy tham gia thi công sử dụng dầu diesel</w:t>
      </w:r>
      <w:bookmarkEnd w:id="523"/>
      <w:bookmarkEnd w:id="524"/>
      <w:bookmarkEnd w:id="525"/>
      <w:bookmarkEnd w:id="526"/>
      <w:bookmarkEnd w:id="527"/>
    </w:p>
    <w:p w14:paraId="506EC298" w14:textId="77777777" w:rsidR="003279DE" w:rsidRPr="007B14B9" w:rsidRDefault="003279DE" w:rsidP="00C43C03">
      <w:pPr>
        <w:pStyle w:val="Ngun"/>
        <w:rPr>
          <w:color w:val="000000" w:themeColor="text1"/>
        </w:rPr>
      </w:pP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F66F34" w:rsidRPr="007B14B9" w14:paraId="0E3D18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42C1630" w14:textId="77777777" w:rsidR="003279DE" w:rsidRPr="007B14B9"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7B14B9">
              <w:rPr>
                <w:rFonts w:ascii="Times New Roman" w:hAnsi="Times New Roman"/>
                <w:b/>
                <w:color w:val="000000" w:themeColor="text1"/>
                <w:spacing w:val="-4"/>
                <w:sz w:val="26"/>
                <w:szCs w:val="26"/>
                <w:lang w:val="en-US"/>
              </w:rPr>
              <w:lastRenderedPageBreak/>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A5C0886" w14:textId="7C9D523E" w:rsidR="003279DE" w:rsidRPr="007B14B9"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7B14B9">
              <w:rPr>
                <w:rFonts w:ascii="Times New Roman" w:hAnsi="Times New Roman"/>
                <w:noProof/>
                <w:color w:val="000000" w:themeColor="text1"/>
                <w:sz w:val="26"/>
                <w:szCs w:val="26"/>
                <w:lang w:val="en-US"/>
              </w:rPr>
              <mc:AlternateContent>
                <mc:Choice Requires="wps">
                  <w:drawing>
                    <wp:anchor distT="0" distB="0" distL="114300" distR="114300" simplePos="0" relativeHeight="251680256" behindDoc="0" locked="0" layoutInCell="1" allowOverlap="1" wp14:anchorId="272815E4" wp14:editId="669B0E73">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0" o:spid="_x0000_s1026" type="#_x0000_t32" style="position:absolute;margin-left:-4.45pt;margin-top:-1.2pt;width:111.4pt;height:3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7B14B9">
              <w:rPr>
                <w:rFonts w:ascii="Times New Roman" w:hAnsi="Times New Roman"/>
                <w:b/>
                <w:color w:val="000000" w:themeColor="text1"/>
                <w:spacing w:val="-4"/>
                <w:sz w:val="26"/>
                <w:szCs w:val="26"/>
                <w:lang w:val="en-US"/>
              </w:rPr>
              <w:t xml:space="preserve">            </w:t>
            </w:r>
            <w:r w:rsidR="00040039" w:rsidRPr="007B14B9">
              <w:rPr>
                <w:rFonts w:ascii="Times New Roman" w:hAnsi="Times New Roman"/>
                <w:b/>
                <w:color w:val="000000" w:themeColor="text1"/>
                <w:spacing w:val="-4"/>
                <w:sz w:val="26"/>
                <w:szCs w:val="26"/>
                <w:lang w:val="en-US"/>
              </w:rPr>
              <w:t xml:space="preserve">     </w:t>
            </w:r>
            <w:r w:rsidRPr="007B14B9">
              <w:rPr>
                <w:rFonts w:ascii="Times New Roman" w:hAnsi="Times New Roman"/>
                <w:b/>
                <w:color w:val="000000" w:themeColor="text1"/>
                <w:spacing w:val="-4"/>
                <w:sz w:val="26"/>
                <w:szCs w:val="26"/>
                <w:lang w:val="en-US"/>
              </w:rPr>
              <w:t>Khí thải</w:t>
            </w:r>
          </w:p>
          <w:p w14:paraId="67BFFBC2" w14:textId="77777777" w:rsidR="003279DE" w:rsidRPr="007B14B9"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7B14B9">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B2A1DB7" w14:textId="77777777" w:rsidR="003279DE" w:rsidRPr="007B14B9"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7B14B9">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9C2BFF6" w14:textId="77777777" w:rsidR="003279DE" w:rsidRPr="007B14B9"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7B14B9">
              <w:rPr>
                <w:rFonts w:ascii="Times New Roman" w:hAnsi="Times New Roman"/>
                <w:b/>
                <w:color w:val="000000" w:themeColor="text1"/>
                <w:spacing w:val="-4"/>
                <w:sz w:val="26"/>
                <w:szCs w:val="26"/>
                <w:lang w:val="en-US"/>
              </w:rPr>
              <w:t>SO</w:t>
            </w:r>
            <w:r w:rsidRPr="007B14B9">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F4B08F9" w14:textId="77777777" w:rsidR="003279DE" w:rsidRPr="007B14B9"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7B14B9">
              <w:rPr>
                <w:rFonts w:ascii="Times New Roman" w:hAnsi="Times New Roman"/>
                <w:b/>
                <w:color w:val="000000" w:themeColor="text1"/>
                <w:spacing w:val="-4"/>
                <w:sz w:val="26"/>
                <w:szCs w:val="26"/>
                <w:lang w:val="en-US"/>
              </w:rPr>
              <w:t>NO</w:t>
            </w:r>
            <w:r w:rsidRPr="007B14B9">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CA412AB" w14:textId="77777777" w:rsidR="003279DE" w:rsidRPr="007B14B9"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7B14B9">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D6D1EA2" w14:textId="77777777" w:rsidR="003279DE" w:rsidRPr="007B14B9"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7B14B9">
              <w:rPr>
                <w:rFonts w:ascii="Times New Roman" w:hAnsi="Times New Roman"/>
                <w:b/>
                <w:color w:val="000000" w:themeColor="text1"/>
                <w:spacing w:val="-4"/>
                <w:sz w:val="26"/>
                <w:szCs w:val="26"/>
                <w:lang w:val="en-US"/>
              </w:rPr>
              <w:t>VOC</w:t>
            </w:r>
            <w:r w:rsidRPr="007B14B9">
              <w:rPr>
                <w:rFonts w:ascii="Times New Roman" w:hAnsi="Times New Roman"/>
                <w:b/>
                <w:color w:val="000000" w:themeColor="text1"/>
                <w:spacing w:val="-4"/>
                <w:sz w:val="26"/>
                <w:szCs w:val="26"/>
                <w:vertAlign w:val="subscript"/>
                <w:lang w:val="en-US"/>
              </w:rPr>
              <w:t>s</w:t>
            </w:r>
          </w:p>
        </w:tc>
      </w:tr>
      <w:tr w:rsidR="00F66F34" w:rsidRPr="007B14B9" w14:paraId="087DF7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58D1680B"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14:paraId="74915159" w14:textId="77777777" w:rsidR="003279DE" w:rsidRPr="007B14B9"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14:paraId="05EABDFE"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14:paraId="19877A17"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7D637C66"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14:paraId="6CA85029"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14:paraId="10181F85"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0,00228</w:t>
            </w:r>
          </w:p>
        </w:tc>
      </w:tr>
      <w:tr w:rsidR="00F66F34" w:rsidRPr="007B14B9" w14:paraId="5660F6C3"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37C71DC"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14:paraId="3828FC95" w14:textId="77777777" w:rsidR="003279DE" w:rsidRPr="007B14B9"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14:paraId="176EBD0B"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14:paraId="0E570B77"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3C5F9E1C"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14:paraId="3B4175C2"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14:paraId="594F684B"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0,00158</w:t>
            </w:r>
          </w:p>
        </w:tc>
      </w:tr>
      <w:tr w:rsidR="00F66F34" w:rsidRPr="007B14B9" w14:paraId="48834960"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0E777CC"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14:paraId="2AEBA899" w14:textId="77777777" w:rsidR="003279DE" w:rsidRPr="007B14B9"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14:paraId="2DAFC71B"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14:paraId="4B762243"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0E0D3ACF"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14:paraId="2C95E234"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14:paraId="0D13B7EA"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0,0036</w:t>
            </w:r>
          </w:p>
        </w:tc>
      </w:tr>
      <w:tr w:rsidR="00F66F34" w:rsidRPr="007B14B9" w14:paraId="348F11A1"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FA2B8A5"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14:paraId="50928ACD" w14:textId="77777777" w:rsidR="003279DE" w:rsidRPr="007B14B9"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14:paraId="20E3B3DD"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14:paraId="5A77F382"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46C5B458"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14:paraId="29A45FF3"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14:paraId="2201A7CC" w14:textId="77777777" w:rsidR="003279DE" w:rsidRPr="007B14B9"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7B14B9">
              <w:rPr>
                <w:rFonts w:ascii="Times New Roman" w:hAnsi="Times New Roman"/>
                <w:color w:val="000000" w:themeColor="text1"/>
                <w:spacing w:val="-4"/>
                <w:sz w:val="26"/>
                <w:szCs w:val="26"/>
                <w:lang w:val="en-US"/>
              </w:rPr>
              <w:t>0,00404</w:t>
            </w:r>
          </w:p>
        </w:tc>
      </w:tr>
    </w:tbl>
    <w:p w14:paraId="6FA42321" w14:textId="77777777" w:rsidR="003279DE" w:rsidRPr="007B14B9" w:rsidRDefault="003279DE" w:rsidP="00C43C03">
      <w:pPr>
        <w:pStyle w:val="Ngun"/>
        <w:rPr>
          <w:color w:val="000000" w:themeColor="text1"/>
          <w:u w:val="single"/>
        </w:rPr>
      </w:pPr>
      <w:r w:rsidRPr="007B14B9">
        <w:rPr>
          <w:color w:val="000000" w:themeColor="text1"/>
        </w:rPr>
        <w:t>(Nguồn: Tổ chức Y tế Thế giới)</w:t>
      </w:r>
    </w:p>
    <w:p w14:paraId="06E49A6F" w14:textId="748CEA19" w:rsidR="003279DE" w:rsidRPr="007B14B9" w:rsidRDefault="003279DE" w:rsidP="00F8122C">
      <w:pPr>
        <w:pStyle w:val="ANOIDUNG"/>
        <w:rPr>
          <w:color w:val="000000" w:themeColor="text1"/>
        </w:rPr>
      </w:pPr>
      <w:r w:rsidRPr="007B14B9">
        <w:rPr>
          <w:color w:val="000000" w:themeColor="text1"/>
        </w:rPr>
        <w:t>Trên cơ sở khối lượng nhiên liệu tiêu thụ của máy đào và hệ số phát thải ở Bảng 3.</w:t>
      </w:r>
      <w:r w:rsidR="00F8122C" w:rsidRPr="007B14B9">
        <w:rPr>
          <w:color w:val="000000" w:themeColor="text1"/>
        </w:rPr>
        <w:t>9</w:t>
      </w:r>
      <w:r w:rsidRPr="007B14B9">
        <w:rPr>
          <w:color w:val="000000" w:themeColor="text1"/>
        </w:rPr>
        <w:t xml:space="preserve"> cho thấy đây là thiết bị làm phát sinh chất ô nhiễm nhiều nhất. Do đó, tải lượng của các khí thải do hoạt động của máy đào sinh ra trong một ca máy có kết quả tính toán ở bảng sau:</w:t>
      </w:r>
    </w:p>
    <w:p w14:paraId="0B05481A" w14:textId="088A74A0" w:rsidR="003279DE" w:rsidRPr="007B14B9" w:rsidRDefault="00724D72" w:rsidP="003279DE">
      <w:pPr>
        <w:pStyle w:val="ABANG"/>
        <w:spacing w:before="120" w:after="120" w:line="240" w:lineRule="auto"/>
        <w:rPr>
          <w:i/>
          <w:color w:val="000000" w:themeColor="text1"/>
        </w:rPr>
      </w:pPr>
      <w:bookmarkStart w:id="528" w:name="_Toc71218636"/>
      <w:bookmarkStart w:id="529" w:name="_Toc79649233"/>
      <w:bookmarkStart w:id="530" w:name="_Toc90036453"/>
      <w:bookmarkStart w:id="531" w:name="_Toc92354700"/>
      <w:bookmarkStart w:id="532" w:name="_Toc137430177"/>
      <w:r w:rsidRPr="007B14B9">
        <w:rPr>
          <w:color w:val="000000" w:themeColor="text1"/>
        </w:rPr>
        <w:t>Bảng 3.10</w:t>
      </w:r>
      <w:r w:rsidR="003279DE" w:rsidRPr="007B14B9">
        <w:rPr>
          <w:color w:val="000000" w:themeColor="text1"/>
        </w:rPr>
        <w:t>. Tải lượng khí thải trên khu vực có tập trung thiết bị thi công</w:t>
      </w:r>
      <w:bookmarkEnd w:id="528"/>
      <w:bookmarkEnd w:id="529"/>
      <w:bookmarkEnd w:id="530"/>
      <w:bookmarkEnd w:id="531"/>
      <w:bookmarkEnd w:id="532"/>
    </w:p>
    <w:tbl>
      <w:tblPr>
        <w:tblW w:w="9560" w:type="dxa"/>
        <w:tblLook w:val="04A0" w:firstRow="1" w:lastRow="0" w:firstColumn="1" w:lastColumn="0" w:noHBand="0" w:noVBand="1"/>
      </w:tblPr>
      <w:tblGrid>
        <w:gridCol w:w="2850"/>
        <w:gridCol w:w="1418"/>
        <w:gridCol w:w="1417"/>
        <w:gridCol w:w="1355"/>
        <w:gridCol w:w="1260"/>
        <w:gridCol w:w="1260"/>
      </w:tblGrid>
      <w:tr w:rsidR="00F66F34" w:rsidRPr="007B14B9" w14:paraId="4A4BC7BB" w14:textId="77777777" w:rsidTr="003D3CB5">
        <w:trPr>
          <w:trHeight w:val="373"/>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14:paraId="64ABD4A0" w14:textId="77777777" w:rsidR="003279DE" w:rsidRPr="007B14B9" w:rsidRDefault="003279DE" w:rsidP="00ED34DE">
            <w:pPr>
              <w:jc w:val="both"/>
              <w:rPr>
                <w:rFonts w:cs="Times New Roman"/>
                <w:b/>
                <w:color w:val="000000" w:themeColor="text1"/>
                <w:sz w:val="26"/>
                <w:szCs w:val="26"/>
              </w:rPr>
            </w:pPr>
            <w:r w:rsidRPr="007B14B9">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14:paraId="2F08ED65" w14:textId="77777777" w:rsidR="003279DE" w:rsidRPr="007B14B9" w:rsidRDefault="003279DE" w:rsidP="00ED34DE">
            <w:pPr>
              <w:jc w:val="center"/>
              <w:rPr>
                <w:rFonts w:cs="Times New Roman"/>
                <w:b/>
                <w:color w:val="000000" w:themeColor="text1"/>
                <w:sz w:val="26"/>
                <w:szCs w:val="26"/>
              </w:rPr>
            </w:pPr>
            <w:r w:rsidRPr="007B14B9">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14:paraId="04880B6B" w14:textId="77777777" w:rsidR="003279DE" w:rsidRPr="007B14B9" w:rsidRDefault="003279DE" w:rsidP="00ED34DE">
            <w:pPr>
              <w:jc w:val="center"/>
              <w:rPr>
                <w:rFonts w:cs="Times New Roman"/>
                <w:b/>
                <w:color w:val="000000" w:themeColor="text1"/>
                <w:sz w:val="26"/>
                <w:szCs w:val="26"/>
              </w:rPr>
            </w:pPr>
            <w:r w:rsidRPr="007B14B9">
              <w:rPr>
                <w:rFonts w:cs="Times New Roman"/>
                <w:b/>
                <w:color w:val="000000" w:themeColor="text1"/>
                <w:sz w:val="26"/>
                <w:szCs w:val="26"/>
              </w:rPr>
              <w:t>SO</w:t>
            </w:r>
            <w:r w:rsidRPr="007B14B9">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14:paraId="722AC589" w14:textId="77777777" w:rsidR="003279DE" w:rsidRPr="007B14B9" w:rsidRDefault="003279DE" w:rsidP="00ED34DE">
            <w:pPr>
              <w:jc w:val="center"/>
              <w:rPr>
                <w:rFonts w:cs="Times New Roman"/>
                <w:b/>
                <w:color w:val="000000" w:themeColor="text1"/>
                <w:sz w:val="26"/>
                <w:szCs w:val="26"/>
              </w:rPr>
            </w:pPr>
            <w:r w:rsidRPr="007B14B9">
              <w:rPr>
                <w:rFonts w:cs="Times New Roman"/>
                <w:b/>
                <w:color w:val="000000" w:themeColor="text1"/>
                <w:sz w:val="26"/>
                <w:szCs w:val="26"/>
              </w:rPr>
              <w:t>NO</w:t>
            </w:r>
            <w:r w:rsidRPr="007B14B9">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6DE9056A" w14:textId="77777777" w:rsidR="003279DE" w:rsidRPr="007B14B9" w:rsidRDefault="003279DE" w:rsidP="00ED34DE">
            <w:pPr>
              <w:jc w:val="center"/>
              <w:rPr>
                <w:rFonts w:cs="Times New Roman"/>
                <w:b/>
                <w:color w:val="000000" w:themeColor="text1"/>
                <w:sz w:val="26"/>
                <w:szCs w:val="26"/>
              </w:rPr>
            </w:pPr>
            <w:r w:rsidRPr="007B14B9">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1F819C09" w14:textId="77777777" w:rsidR="003279DE" w:rsidRPr="007B14B9" w:rsidRDefault="003279DE" w:rsidP="00ED34DE">
            <w:pPr>
              <w:jc w:val="center"/>
              <w:rPr>
                <w:rFonts w:cs="Times New Roman"/>
                <w:b/>
                <w:color w:val="000000" w:themeColor="text1"/>
                <w:sz w:val="26"/>
                <w:szCs w:val="26"/>
              </w:rPr>
            </w:pPr>
            <w:r w:rsidRPr="007B14B9">
              <w:rPr>
                <w:rFonts w:cs="Times New Roman"/>
                <w:b/>
                <w:color w:val="000000" w:themeColor="text1"/>
                <w:sz w:val="26"/>
                <w:szCs w:val="26"/>
              </w:rPr>
              <w:t>VOC</w:t>
            </w:r>
            <w:r w:rsidRPr="007B14B9">
              <w:rPr>
                <w:rFonts w:cs="Times New Roman"/>
                <w:b/>
                <w:color w:val="000000" w:themeColor="text1"/>
                <w:sz w:val="26"/>
                <w:szCs w:val="26"/>
                <w:vertAlign w:val="subscript"/>
              </w:rPr>
              <w:t>s</w:t>
            </w:r>
          </w:p>
        </w:tc>
      </w:tr>
      <w:tr w:rsidR="00F66F34" w:rsidRPr="007B14B9" w14:paraId="6AE85EB1" w14:textId="77777777"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583A2F31" w14:textId="77777777" w:rsidR="003279DE" w:rsidRPr="007B14B9" w:rsidRDefault="003279DE" w:rsidP="00ED34DE">
            <w:pPr>
              <w:jc w:val="both"/>
              <w:rPr>
                <w:rFonts w:cs="Times New Roman"/>
                <w:b/>
                <w:color w:val="000000" w:themeColor="text1"/>
                <w:sz w:val="26"/>
                <w:szCs w:val="26"/>
              </w:rPr>
            </w:pPr>
            <w:r w:rsidRPr="007B14B9">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14:paraId="4B3157F9" w14:textId="77777777" w:rsidR="003279DE" w:rsidRPr="007B14B9" w:rsidRDefault="003279DE" w:rsidP="00ED34DE">
            <w:pPr>
              <w:jc w:val="center"/>
              <w:rPr>
                <w:rFonts w:cs="Times New Roman"/>
                <w:bCs/>
                <w:color w:val="000000" w:themeColor="text1"/>
                <w:sz w:val="26"/>
                <w:szCs w:val="26"/>
              </w:rPr>
            </w:pPr>
            <w:r w:rsidRPr="007B14B9">
              <w:rPr>
                <w:rFonts w:cs="Times New Roman"/>
                <w:bCs/>
                <w:color w:val="000000" w:themeColor="text1"/>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14:paraId="3F08B7E2" w14:textId="77777777" w:rsidR="003279DE" w:rsidRPr="007B14B9" w:rsidRDefault="003279DE" w:rsidP="00ED34DE">
            <w:pPr>
              <w:jc w:val="center"/>
              <w:rPr>
                <w:rFonts w:cs="Times New Roman"/>
                <w:bCs/>
                <w:color w:val="000000" w:themeColor="text1"/>
                <w:sz w:val="26"/>
                <w:szCs w:val="26"/>
              </w:rPr>
            </w:pPr>
            <w:r w:rsidRPr="007B14B9">
              <w:rPr>
                <w:rFonts w:cs="Times New Roman"/>
                <w:bCs/>
                <w:color w:val="000000" w:themeColor="text1"/>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14:paraId="4C833D6E" w14:textId="77777777" w:rsidR="003279DE" w:rsidRPr="007B14B9" w:rsidRDefault="003279DE" w:rsidP="00ED34DE">
            <w:pPr>
              <w:jc w:val="center"/>
              <w:rPr>
                <w:rFonts w:cs="Times New Roman"/>
                <w:bCs/>
                <w:color w:val="000000" w:themeColor="text1"/>
                <w:sz w:val="26"/>
                <w:szCs w:val="26"/>
              </w:rPr>
            </w:pPr>
            <w:r w:rsidRPr="007B14B9">
              <w:rPr>
                <w:rFonts w:cs="Times New Roman"/>
                <w:bCs/>
                <w:color w:val="000000" w:themeColor="text1"/>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14:paraId="61D8871E" w14:textId="77777777" w:rsidR="003279DE" w:rsidRPr="007B14B9" w:rsidRDefault="003279DE" w:rsidP="00ED34DE">
            <w:pPr>
              <w:jc w:val="center"/>
              <w:rPr>
                <w:rFonts w:cs="Times New Roman"/>
                <w:bCs/>
                <w:color w:val="000000" w:themeColor="text1"/>
                <w:sz w:val="26"/>
                <w:szCs w:val="26"/>
              </w:rPr>
            </w:pPr>
            <w:r w:rsidRPr="007B14B9">
              <w:rPr>
                <w:rFonts w:cs="Times New Roman"/>
                <w:bCs/>
                <w:color w:val="000000" w:themeColor="text1"/>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14:paraId="4AC461CA" w14:textId="77777777" w:rsidR="003279DE" w:rsidRPr="007B14B9" w:rsidRDefault="003279DE" w:rsidP="00ED34DE">
            <w:pPr>
              <w:jc w:val="center"/>
              <w:rPr>
                <w:rFonts w:cs="Times New Roman"/>
                <w:bCs/>
                <w:color w:val="000000" w:themeColor="text1"/>
                <w:sz w:val="26"/>
                <w:szCs w:val="26"/>
              </w:rPr>
            </w:pPr>
            <w:r w:rsidRPr="007B14B9">
              <w:rPr>
                <w:rFonts w:cs="Times New Roman"/>
                <w:bCs/>
                <w:color w:val="000000" w:themeColor="text1"/>
                <w:sz w:val="26"/>
                <w:szCs w:val="26"/>
              </w:rPr>
              <w:t>0,1212</w:t>
            </w:r>
          </w:p>
        </w:tc>
      </w:tr>
      <w:tr w:rsidR="00F66F34" w:rsidRPr="007B14B9" w14:paraId="104E0A07" w14:textId="77777777"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6F85A41C" w14:textId="77777777" w:rsidR="003279DE" w:rsidRPr="007B14B9" w:rsidRDefault="003279DE" w:rsidP="00ED34DE">
            <w:pPr>
              <w:jc w:val="both"/>
              <w:rPr>
                <w:rFonts w:cs="Times New Roman"/>
                <w:b/>
                <w:color w:val="000000" w:themeColor="text1"/>
                <w:sz w:val="26"/>
                <w:szCs w:val="26"/>
              </w:rPr>
            </w:pPr>
            <w:bookmarkStart w:id="533" w:name="RANGE!B38"/>
            <w:bookmarkStart w:id="534" w:name="_Hlk20119538" w:colFirst="1" w:colLast="5"/>
            <w:r w:rsidRPr="007B14B9">
              <w:rPr>
                <w:rFonts w:cs="Times New Roman"/>
                <w:b/>
                <w:color w:val="000000" w:themeColor="text1"/>
                <w:sz w:val="26"/>
                <w:szCs w:val="26"/>
              </w:rPr>
              <w:t>Tải lượng g/s</w:t>
            </w:r>
            <w:bookmarkEnd w:id="533"/>
          </w:p>
        </w:tc>
        <w:tc>
          <w:tcPr>
            <w:tcW w:w="1418" w:type="dxa"/>
            <w:tcBorders>
              <w:top w:val="nil"/>
              <w:left w:val="nil"/>
              <w:bottom w:val="single" w:sz="8" w:space="0" w:color="000000"/>
              <w:right w:val="single" w:sz="8" w:space="0" w:color="000000"/>
            </w:tcBorders>
            <w:shd w:val="clear" w:color="auto" w:fill="auto"/>
            <w:vAlign w:val="center"/>
            <w:hideMark/>
          </w:tcPr>
          <w:p w14:paraId="74F5B117" w14:textId="77777777" w:rsidR="003279DE" w:rsidRPr="007B14B9" w:rsidRDefault="003279DE" w:rsidP="00ED34DE">
            <w:pPr>
              <w:jc w:val="center"/>
              <w:rPr>
                <w:rFonts w:cs="Times New Roman"/>
                <w:color w:val="000000" w:themeColor="text1"/>
                <w:sz w:val="26"/>
                <w:szCs w:val="26"/>
              </w:rPr>
            </w:pPr>
            <w:r w:rsidRPr="007B14B9">
              <w:rPr>
                <w:rFonts w:cs="Times New Roman"/>
                <w:color w:val="000000" w:themeColor="text1"/>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14:paraId="1097C75B" w14:textId="77777777" w:rsidR="003279DE" w:rsidRPr="007B14B9" w:rsidRDefault="003279DE" w:rsidP="00ED34DE">
            <w:pPr>
              <w:jc w:val="center"/>
              <w:rPr>
                <w:rFonts w:cs="Times New Roman"/>
                <w:color w:val="000000" w:themeColor="text1"/>
                <w:sz w:val="26"/>
                <w:szCs w:val="26"/>
              </w:rPr>
            </w:pPr>
            <w:r w:rsidRPr="007B14B9">
              <w:rPr>
                <w:rFonts w:cs="Times New Roman"/>
                <w:color w:val="000000" w:themeColor="text1"/>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14:paraId="29C7953F" w14:textId="77777777" w:rsidR="003279DE" w:rsidRPr="007B14B9" w:rsidRDefault="003279DE" w:rsidP="00ED34DE">
            <w:pPr>
              <w:jc w:val="center"/>
              <w:rPr>
                <w:rFonts w:cs="Times New Roman"/>
                <w:color w:val="000000" w:themeColor="text1"/>
                <w:sz w:val="26"/>
                <w:szCs w:val="26"/>
              </w:rPr>
            </w:pPr>
            <w:r w:rsidRPr="007B14B9">
              <w:rPr>
                <w:rFonts w:cs="Times New Roman"/>
                <w:color w:val="000000" w:themeColor="text1"/>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14:paraId="68B56BA6" w14:textId="77777777" w:rsidR="003279DE" w:rsidRPr="007B14B9" w:rsidRDefault="003279DE" w:rsidP="00ED34DE">
            <w:pPr>
              <w:jc w:val="center"/>
              <w:rPr>
                <w:rFonts w:cs="Times New Roman"/>
                <w:color w:val="000000" w:themeColor="text1"/>
                <w:sz w:val="26"/>
                <w:szCs w:val="26"/>
              </w:rPr>
            </w:pPr>
            <w:r w:rsidRPr="007B14B9">
              <w:rPr>
                <w:rFonts w:cs="Times New Roman"/>
                <w:color w:val="000000" w:themeColor="text1"/>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14:paraId="12EFB060" w14:textId="77777777" w:rsidR="003279DE" w:rsidRPr="007B14B9" w:rsidRDefault="003279DE" w:rsidP="00ED34DE">
            <w:pPr>
              <w:jc w:val="center"/>
              <w:rPr>
                <w:rFonts w:cs="Times New Roman"/>
                <w:color w:val="000000" w:themeColor="text1"/>
                <w:sz w:val="26"/>
                <w:szCs w:val="26"/>
              </w:rPr>
            </w:pPr>
            <w:r w:rsidRPr="007B14B9">
              <w:rPr>
                <w:rFonts w:cs="Times New Roman"/>
                <w:color w:val="000000" w:themeColor="text1"/>
                <w:sz w:val="26"/>
                <w:szCs w:val="26"/>
              </w:rPr>
              <w:t>0,0042</w:t>
            </w:r>
          </w:p>
        </w:tc>
      </w:tr>
    </w:tbl>
    <w:bookmarkEnd w:id="534"/>
    <w:p w14:paraId="1CE35608" w14:textId="77777777" w:rsidR="003279DE" w:rsidRPr="007B14B9" w:rsidRDefault="003279DE" w:rsidP="00F8122C">
      <w:pPr>
        <w:pStyle w:val="ANOIDUNG"/>
        <w:rPr>
          <w:color w:val="000000" w:themeColor="text1"/>
        </w:rPr>
      </w:pPr>
      <w:r w:rsidRPr="007B14B9">
        <w:rPr>
          <w:color w:val="000000" w:themeColor="text1"/>
        </w:rPr>
        <w:t>Nồng độ phát tán các khí thải ra môi trường từ hoạt động của máy đào theo một chiều gió thổi được xác định theo công thức Gauss như sau:</w:t>
      </w:r>
    </w:p>
    <w:p w14:paraId="5868402E" w14:textId="77777777" w:rsidR="003279DE" w:rsidRPr="007B14B9" w:rsidRDefault="003279DE" w:rsidP="00F8122C">
      <w:pPr>
        <w:pStyle w:val="ANOIDUNG"/>
        <w:rPr>
          <w:color w:val="000000" w:themeColor="text1"/>
        </w:rPr>
      </w:pPr>
      <w:r w:rsidRPr="007B14B9">
        <w:rPr>
          <w:noProof/>
          <w:color w:val="000000" w:themeColor="text1"/>
        </w:rPr>
        <w:drawing>
          <wp:anchor distT="0" distB="0" distL="114300" distR="114300" simplePos="0" relativeHeight="251681280" behindDoc="0" locked="0" layoutInCell="1" allowOverlap="1" wp14:anchorId="7212393D" wp14:editId="65863641">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r w:rsidRPr="007B14B9">
        <w:rPr>
          <w:color w:val="000000" w:themeColor="text1"/>
        </w:rPr>
        <w:tab/>
      </w:r>
    </w:p>
    <w:p w14:paraId="3273054B" w14:textId="77777777" w:rsidR="003279DE" w:rsidRPr="007B14B9" w:rsidRDefault="003279DE" w:rsidP="00F8122C">
      <w:pPr>
        <w:pStyle w:val="ANOIDUNG"/>
        <w:rPr>
          <w:color w:val="000000" w:themeColor="text1"/>
        </w:rPr>
      </w:pPr>
      <w:r w:rsidRPr="007B14B9">
        <w:rPr>
          <w:color w:val="000000" w:themeColor="text1"/>
        </w:rPr>
        <w:tab/>
      </w:r>
      <w:r w:rsidRPr="007B14B9">
        <w:rPr>
          <w:color w:val="000000" w:themeColor="text1"/>
        </w:rPr>
        <w:tab/>
      </w:r>
    </w:p>
    <w:p w14:paraId="019EED42" w14:textId="77777777" w:rsidR="003279DE" w:rsidRPr="007B14B9" w:rsidRDefault="003279DE" w:rsidP="00F8122C">
      <w:pPr>
        <w:pStyle w:val="ANOIDUNG"/>
        <w:rPr>
          <w:color w:val="000000" w:themeColor="text1"/>
        </w:rPr>
      </w:pPr>
      <w:r w:rsidRPr="007B14B9">
        <w:rPr>
          <w:color w:val="000000" w:themeColor="text1"/>
        </w:rPr>
        <w:t>Trong đó:</w:t>
      </w:r>
    </w:p>
    <w:p w14:paraId="4900BCBE" w14:textId="77777777" w:rsidR="003279DE" w:rsidRPr="007B14B9" w:rsidRDefault="003279DE" w:rsidP="00F8122C">
      <w:pPr>
        <w:pStyle w:val="ANOIDUNG"/>
        <w:rPr>
          <w:color w:val="000000" w:themeColor="text1"/>
        </w:rPr>
      </w:pPr>
      <w:r w:rsidRPr="007B14B9">
        <w:rPr>
          <w:color w:val="000000" w:themeColor="text1"/>
        </w:rPr>
        <w:t>+ C: Nồng độ chất ô nhiễm trong không khí gần mặt đất (mg/m3);</w:t>
      </w:r>
    </w:p>
    <w:p w14:paraId="3C558E9B" w14:textId="77777777" w:rsidR="003279DE" w:rsidRPr="007B14B9" w:rsidRDefault="003279DE" w:rsidP="00F8122C">
      <w:pPr>
        <w:pStyle w:val="ANOIDUNG"/>
        <w:rPr>
          <w:color w:val="000000" w:themeColor="text1"/>
        </w:rPr>
      </w:pPr>
      <w:r w:rsidRPr="007B14B9">
        <w:rPr>
          <w:color w:val="000000" w:themeColor="text1"/>
        </w:rPr>
        <w:t>+ M: Tải lượng nguồn thải (g/s);</w:t>
      </w:r>
    </w:p>
    <w:p w14:paraId="394C9D7C" w14:textId="25982737" w:rsidR="003279DE" w:rsidRPr="007B14B9" w:rsidRDefault="003279DE" w:rsidP="00F8122C">
      <w:pPr>
        <w:pStyle w:val="ANOIDUNG"/>
        <w:rPr>
          <w:color w:val="000000" w:themeColor="text1"/>
        </w:rPr>
      </w:pPr>
      <w:r w:rsidRPr="007B14B9">
        <w:rPr>
          <w:color w:val="000000" w:themeColor="text1"/>
        </w:rPr>
        <w:t>Với x ≤ 1km: σz = 0,53.x0,73</w:t>
      </w:r>
    </w:p>
    <w:p w14:paraId="4B427B55" w14:textId="77777777" w:rsidR="003279DE" w:rsidRPr="007B14B9" w:rsidRDefault="003279DE" w:rsidP="00F8122C">
      <w:pPr>
        <w:pStyle w:val="ANOIDUNG"/>
        <w:rPr>
          <w:color w:val="000000" w:themeColor="text1"/>
        </w:rPr>
      </w:pPr>
      <w:r w:rsidRPr="007B14B9">
        <w:rPr>
          <w:color w:val="000000" w:themeColor="text1"/>
        </w:rPr>
        <w:t>+ x: Khoảng cách của điểm tính so với nguồn thải (km), tính theo chiều gió;</w:t>
      </w:r>
    </w:p>
    <w:p w14:paraId="50824B30" w14:textId="77777777" w:rsidR="003279DE" w:rsidRPr="007B14B9" w:rsidRDefault="003279DE" w:rsidP="00F8122C">
      <w:pPr>
        <w:pStyle w:val="ANOIDUNG"/>
        <w:rPr>
          <w:color w:val="000000" w:themeColor="text1"/>
        </w:rPr>
      </w:pPr>
      <w:r w:rsidRPr="007B14B9">
        <w:rPr>
          <w:color w:val="000000" w:themeColor="text1"/>
        </w:rPr>
        <w:t>+ u: Tốc độ gió trung bình của khu vực (m/s), (chọn u=2,4 m/s);</w:t>
      </w:r>
    </w:p>
    <w:p w14:paraId="318B4C13" w14:textId="77777777" w:rsidR="003279DE" w:rsidRPr="007B14B9" w:rsidRDefault="003279DE" w:rsidP="00F8122C">
      <w:pPr>
        <w:pStyle w:val="ANOIDUNG"/>
        <w:rPr>
          <w:color w:val="000000" w:themeColor="text1"/>
        </w:rPr>
      </w:pPr>
      <w:r w:rsidRPr="007B14B9">
        <w:rPr>
          <w:color w:val="000000" w:themeColor="text1"/>
        </w:rPr>
        <w:t>+ h: Độ cao của điểm xả ống khói so với mặt đất xung quanh (m), chọn h=1m.</w:t>
      </w:r>
    </w:p>
    <w:p w14:paraId="47F2545C" w14:textId="77777777" w:rsidR="003279DE" w:rsidRPr="007B14B9" w:rsidRDefault="003279DE" w:rsidP="00F8122C">
      <w:pPr>
        <w:pStyle w:val="ANOIDUNG"/>
        <w:rPr>
          <w:color w:val="000000" w:themeColor="text1"/>
        </w:rPr>
      </w:pPr>
      <w:r w:rsidRPr="007B14B9">
        <w:rPr>
          <w:color w:val="000000" w:themeColor="text1"/>
        </w:rPr>
        <w:t>Thay số vào công thức trên ta có kết quả tính toán nồng độ các chất ô nhiễm ứng với các khoảng cách x được trình bày ở Bảng sau:</w:t>
      </w:r>
    </w:p>
    <w:p w14:paraId="369B36FF" w14:textId="6BD839A5" w:rsidR="003279DE" w:rsidRPr="007B14B9" w:rsidRDefault="003279DE" w:rsidP="003279DE">
      <w:pPr>
        <w:pStyle w:val="ABANG"/>
        <w:spacing w:before="120" w:after="120" w:line="240" w:lineRule="auto"/>
        <w:rPr>
          <w:color w:val="000000" w:themeColor="text1"/>
        </w:rPr>
      </w:pPr>
      <w:bookmarkStart w:id="535" w:name="_Toc71218637"/>
      <w:bookmarkStart w:id="536" w:name="_Toc79649234"/>
      <w:bookmarkStart w:id="537" w:name="_Toc90036454"/>
      <w:bookmarkStart w:id="538" w:name="_Toc92354701"/>
      <w:bookmarkStart w:id="539" w:name="_Toc137430178"/>
      <w:r w:rsidRPr="007B14B9">
        <w:rPr>
          <w:color w:val="000000" w:themeColor="text1"/>
        </w:rPr>
        <w:t>Bảng 3.1</w:t>
      </w:r>
      <w:r w:rsidR="00724D72" w:rsidRPr="007B14B9">
        <w:rPr>
          <w:color w:val="000000" w:themeColor="text1"/>
        </w:rPr>
        <w:t>1</w:t>
      </w:r>
      <w:r w:rsidRPr="007B14B9">
        <w:rPr>
          <w:color w:val="000000" w:themeColor="text1"/>
        </w:rPr>
        <w:t>. Nồng độ các chất ô nhiễm do máy thi công tại khu vực công trường</w:t>
      </w:r>
      <w:bookmarkEnd w:id="535"/>
      <w:bookmarkEnd w:id="536"/>
      <w:bookmarkEnd w:id="537"/>
      <w:bookmarkEnd w:id="538"/>
      <w:bookmarkEnd w:id="539"/>
    </w:p>
    <w:p w14:paraId="7B99ABDA" w14:textId="77777777" w:rsidR="003279DE" w:rsidRPr="007B14B9" w:rsidRDefault="003279DE" w:rsidP="00C43C03">
      <w:pPr>
        <w:pStyle w:val="Ngun"/>
        <w:rPr>
          <w:color w:val="000000" w:themeColor="text1"/>
        </w:rPr>
      </w:pPr>
      <w:r w:rsidRPr="007B14B9">
        <w:rPr>
          <w:color w:val="000000" w:themeColor="text1"/>
        </w:rPr>
        <w:t>Đơn vị: mg/m</w:t>
      </w:r>
      <w:r w:rsidRPr="007B14B9">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288"/>
        <w:gridCol w:w="1288"/>
        <w:gridCol w:w="1288"/>
        <w:gridCol w:w="1145"/>
        <w:gridCol w:w="1237"/>
      </w:tblGrid>
      <w:tr w:rsidR="00F66F34" w:rsidRPr="007B14B9" w14:paraId="52B42290" w14:textId="77777777" w:rsidTr="00ED34DE">
        <w:trPr>
          <w:trHeight w:val="340"/>
          <w:tblHeader/>
        </w:trPr>
        <w:tc>
          <w:tcPr>
            <w:tcW w:w="5000" w:type="pct"/>
            <w:gridSpan w:val="6"/>
            <w:shd w:val="clear" w:color="auto" w:fill="DBE5F1"/>
            <w:noWrap/>
            <w:vAlign w:val="center"/>
            <w:hideMark/>
          </w:tcPr>
          <w:p w14:paraId="5162B485" w14:textId="77777777" w:rsidR="003279DE" w:rsidRPr="007B14B9" w:rsidRDefault="003279DE" w:rsidP="00ED34DE">
            <w:pPr>
              <w:jc w:val="center"/>
              <w:rPr>
                <w:rFonts w:cs="Times New Roman"/>
                <w:b/>
                <w:color w:val="000000" w:themeColor="text1"/>
                <w:sz w:val="26"/>
                <w:szCs w:val="26"/>
                <w:lang w:val="nl-NL" w:eastAsia="ru-RU"/>
              </w:rPr>
            </w:pPr>
            <w:bookmarkStart w:id="540" w:name="OLE_LINK16"/>
            <w:bookmarkStart w:id="541" w:name="OLE_LINK17"/>
            <w:r w:rsidRPr="007B14B9">
              <w:rPr>
                <w:rFonts w:cs="Times New Roman"/>
                <w:b/>
                <w:color w:val="000000" w:themeColor="text1"/>
                <w:sz w:val="26"/>
                <w:szCs w:val="26"/>
                <w:lang w:val="nl-NL" w:eastAsia="ru-RU"/>
              </w:rPr>
              <w:t xml:space="preserve">Kết quả tính toán nồng độ các chất ô nhiễm từ phương tiện giao thông </w:t>
            </w:r>
          </w:p>
        </w:tc>
      </w:tr>
      <w:tr w:rsidR="00F66F34" w:rsidRPr="007B14B9" w14:paraId="55013E6D" w14:textId="77777777" w:rsidTr="00ED34DE">
        <w:trPr>
          <w:trHeight w:val="340"/>
          <w:tblHeader/>
        </w:trPr>
        <w:tc>
          <w:tcPr>
            <w:tcW w:w="1737" w:type="pct"/>
            <w:vMerge w:val="restart"/>
            <w:shd w:val="clear" w:color="auto" w:fill="auto"/>
            <w:vAlign w:val="center"/>
            <w:hideMark/>
          </w:tcPr>
          <w:p w14:paraId="639EDCC1"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Khoảng cách x (m)</w:t>
            </w:r>
          </w:p>
        </w:tc>
        <w:tc>
          <w:tcPr>
            <w:tcW w:w="3263" w:type="pct"/>
            <w:gridSpan w:val="5"/>
            <w:shd w:val="clear" w:color="auto" w:fill="auto"/>
            <w:vAlign w:val="center"/>
            <w:hideMark/>
          </w:tcPr>
          <w:p w14:paraId="6087CE46"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Nồng độ chất ô nhiễm (mg/m</w:t>
            </w:r>
            <w:r w:rsidRPr="007B14B9">
              <w:rPr>
                <w:rFonts w:cs="Times New Roman"/>
                <w:b/>
                <w:color w:val="000000" w:themeColor="text1"/>
                <w:sz w:val="26"/>
                <w:szCs w:val="26"/>
                <w:vertAlign w:val="superscript"/>
                <w:lang w:val="ru-RU" w:eastAsia="ru-RU"/>
              </w:rPr>
              <w:t>3</w:t>
            </w:r>
            <w:r w:rsidRPr="007B14B9">
              <w:rPr>
                <w:rFonts w:cs="Times New Roman"/>
                <w:b/>
                <w:color w:val="000000" w:themeColor="text1"/>
                <w:sz w:val="26"/>
                <w:szCs w:val="26"/>
                <w:lang w:val="ru-RU" w:eastAsia="ru-RU"/>
              </w:rPr>
              <w:t>)</w:t>
            </w:r>
          </w:p>
        </w:tc>
      </w:tr>
      <w:tr w:rsidR="00F66F34" w:rsidRPr="007B14B9" w14:paraId="0486DE9C" w14:textId="77777777" w:rsidTr="00ED34DE">
        <w:trPr>
          <w:trHeight w:val="340"/>
          <w:tblHeader/>
        </w:trPr>
        <w:tc>
          <w:tcPr>
            <w:tcW w:w="1737" w:type="pct"/>
            <w:vMerge/>
            <w:vAlign w:val="center"/>
            <w:hideMark/>
          </w:tcPr>
          <w:p w14:paraId="2BC4C420" w14:textId="77777777" w:rsidR="003279DE" w:rsidRPr="007B14B9" w:rsidRDefault="003279DE" w:rsidP="00ED34DE">
            <w:pPr>
              <w:jc w:val="center"/>
              <w:rPr>
                <w:rFonts w:cs="Times New Roman"/>
                <w:b/>
                <w:color w:val="000000" w:themeColor="text1"/>
                <w:sz w:val="26"/>
                <w:szCs w:val="26"/>
                <w:lang w:val="ru-RU" w:eastAsia="ru-RU"/>
              </w:rPr>
            </w:pPr>
          </w:p>
        </w:tc>
        <w:tc>
          <w:tcPr>
            <w:tcW w:w="673" w:type="pct"/>
            <w:shd w:val="clear" w:color="auto" w:fill="auto"/>
            <w:vAlign w:val="center"/>
            <w:hideMark/>
          </w:tcPr>
          <w:p w14:paraId="36A4C203" w14:textId="77777777" w:rsidR="003279DE" w:rsidRPr="007B14B9" w:rsidRDefault="003279DE" w:rsidP="00ED34DE">
            <w:pPr>
              <w:jc w:val="center"/>
              <w:rPr>
                <w:rFonts w:cs="Times New Roman"/>
                <w:b/>
                <w:color w:val="000000" w:themeColor="text1"/>
                <w:sz w:val="26"/>
                <w:szCs w:val="26"/>
                <w:lang w:eastAsia="ru-RU"/>
              </w:rPr>
            </w:pPr>
            <w:r w:rsidRPr="007B14B9">
              <w:rPr>
                <w:rFonts w:cs="Times New Roman"/>
                <w:b/>
                <w:color w:val="000000" w:themeColor="text1"/>
                <w:sz w:val="26"/>
                <w:szCs w:val="26"/>
                <w:lang w:eastAsia="ru-RU"/>
              </w:rPr>
              <w:t>TSP</w:t>
            </w:r>
          </w:p>
        </w:tc>
        <w:tc>
          <w:tcPr>
            <w:tcW w:w="673" w:type="pct"/>
            <w:shd w:val="clear" w:color="auto" w:fill="auto"/>
            <w:vAlign w:val="center"/>
            <w:hideMark/>
          </w:tcPr>
          <w:p w14:paraId="69B3C461"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SO</w:t>
            </w:r>
            <w:r w:rsidRPr="007B14B9">
              <w:rPr>
                <w:rFonts w:cs="Times New Roman"/>
                <w:b/>
                <w:color w:val="000000" w:themeColor="text1"/>
                <w:sz w:val="26"/>
                <w:szCs w:val="26"/>
                <w:vertAlign w:val="subscript"/>
                <w:lang w:val="ru-RU" w:eastAsia="ru-RU"/>
              </w:rPr>
              <w:t>2</w:t>
            </w:r>
          </w:p>
        </w:tc>
        <w:tc>
          <w:tcPr>
            <w:tcW w:w="673" w:type="pct"/>
            <w:shd w:val="clear" w:color="auto" w:fill="auto"/>
            <w:vAlign w:val="center"/>
            <w:hideMark/>
          </w:tcPr>
          <w:p w14:paraId="3081AE88"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NO</w:t>
            </w:r>
            <w:r w:rsidRPr="007B14B9">
              <w:rPr>
                <w:rFonts w:cs="Times New Roman"/>
                <w:b/>
                <w:color w:val="000000" w:themeColor="text1"/>
                <w:sz w:val="26"/>
                <w:szCs w:val="26"/>
                <w:vertAlign w:val="subscript"/>
                <w:lang w:val="ru-RU" w:eastAsia="ru-RU"/>
              </w:rPr>
              <w:t>x</w:t>
            </w:r>
          </w:p>
        </w:tc>
        <w:tc>
          <w:tcPr>
            <w:tcW w:w="598" w:type="pct"/>
            <w:shd w:val="clear" w:color="auto" w:fill="auto"/>
            <w:vAlign w:val="center"/>
            <w:hideMark/>
          </w:tcPr>
          <w:p w14:paraId="7A116375"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CO</w:t>
            </w:r>
          </w:p>
        </w:tc>
        <w:tc>
          <w:tcPr>
            <w:tcW w:w="646" w:type="pct"/>
            <w:shd w:val="clear" w:color="auto" w:fill="auto"/>
            <w:noWrap/>
            <w:vAlign w:val="center"/>
            <w:hideMark/>
          </w:tcPr>
          <w:p w14:paraId="0821675C" w14:textId="77777777" w:rsidR="003279DE" w:rsidRPr="007B14B9" w:rsidRDefault="003279DE" w:rsidP="00ED34DE">
            <w:pPr>
              <w:jc w:val="center"/>
              <w:rPr>
                <w:rFonts w:cs="Times New Roman"/>
                <w:b/>
                <w:color w:val="000000" w:themeColor="text1"/>
                <w:sz w:val="26"/>
                <w:szCs w:val="26"/>
                <w:lang w:val="ru-RU" w:eastAsia="ru-RU"/>
              </w:rPr>
            </w:pPr>
            <w:bookmarkStart w:id="542" w:name="OLE_LINK20"/>
            <w:r w:rsidRPr="007B14B9">
              <w:rPr>
                <w:rFonts w:cs="Times New Roman"/>
                <w:b/>
                <w:color w:val="000000" w:themeColor="text1"/>
                <w:sz w:val="26"/>
                <w:szCs w:val="26"/>
                <w:lang w:eastAsia="ru-RU"/>
              </w:rPr>
              <w:t>VOCs</w:t>
            </w:r>
            <w:bookmarkEnd w:id="542"/>
          </w:p>
        </w:tc>
      </w:tr>
      <w:tr w:rsidR="00F66F34" w:rsidRPr="007B14B9" w14:paraId="47F96ACF" w14:textId="77777777" w:rsidTr="00ED34DE">
        <w:trPr>
          <w:trHeight w:val="340"/>
        </w:trPr>
        <w:tc>
          <w:tcPr>
            <w:tcW w:w="1737" w:type="pct"/>
            <w:shd w:val="clear" w:color="auto" w:fill="auto"/>
            <w:vAlign w:val="center"/>
            <w:hideMark/>
          </w:tcPr>
          <w:p w14:paraId="4516C443"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1</w:t>
            </w:r>
          </w:p>
        </w:tc>
        <w:tc>
          <w:tcPr>
            <w:tcW w:w="673" w:type="pct"/>
            <w:shd w:val="clear" w:color="auto" w:fill="auto"/>
            <w:vAlign w:val="center"/>
            <w:hideMark/>
          </w:tcPr>
          <w:p w14:paraId="15742405"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eastAsia="ru-RU"/>
              </w:rPr>
              <w:t>0,0281</w:t>
            </w:r>
          </w:p>
        </w:tc>
        <w:tc>
          <w:tcPr>
            <w:tcW w:w="673" w:type="pct"/>
            <w:shd w:val="clear" w:color="auto" w:fill="auto"/>
            <w:vAlign w:val="center"/>
            <w:hideMark/>
          </w:tcPr>
          <w:p w14:paraId="239699F4"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eastAsia="ru-RU"/>
              </w:rPr>
              <w:t>0,0338</w:t>
            </w:r>
          </w:p>
        </w:tc>
        <w:tc>
          <w:tcPr>
            <w:tcW w:w="673" w:type="pct"/>
            <w:shd w:val="clear" w:color="auto" w:fill="auto"/>
            <w:vAlign w:val="center"/>
            <w:hideMark/>
          </w:tcPr>
          <w:p w14:paraId="639CD9B7"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eastAsia="ru-RU"/>
              </w:rPr>
              <w:t>0,2810</w:t>
            </w:r>
          </w:p>
        </w:tc>
        <w:tc>
          <w:tcPr>
            <w:tcW w:w="598" w:type="pct"/>
            <w:shd w:val="clear" w:color="auto" w:fill="auto"/>
            <w:vAlign w:val="center"/>
            <w:hideMark/>
          </w:tcPr>
          <w:p w14:paraId="1359248A"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eastAsia="ru-RU"/>
              </w:rPr>
              <w:t>0,0925</w:t>
            </w:r>
          </w:p>
        </w:tc>
        <w:tc>
          <w:tcPr>
            <w:tcW w:w="646" w:type="pct"/>
            <w:shd w:val="clear" w:color="auto" w:fill="auto"/>
            <w:vAlign w:val="center"/>
            <w:hideMark/>
          </w:tcPr>
          <w:p w14:paraId="5DDB7A8D"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eastAsia="ru-RU"/>
              </w:rPr>
              <w:t>0,0205</w:t>
            </w:r>
          </w:p>
        </w:tc>
      </w:tr>
      <w:tr w:rsidR="00F66F34" w:rsidRPr="007B14B9" w14:paraId="2F7A9A31" w14:textId="77777777" w:rsidTr="00ED34DE">
        <w:trPr>
          <w:trHeight w:val="340"/>
        </w:trPr>
        <w:tc>
          <w:tcPr>
            <w:tcW w:w="1737" w:type="pct"/>
            <w:shd w:val="clear" w:color="auto" w:fill="auto"/>
            <w:vAlign w:val="center"/>
            <w:hideMark/>
          </w:tcPr>
          <w:p w14:paraId="46835D24"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2</w:t>
            </w:r>
          </w:p>
        </w:tc>
        <w:tc>
          <w:tcPr>
            <w:tcW w:w="673" w:type="pct"/>
            <w:shd w:val="clear" w:color="auto" w:fill="auto"/>
            <w:vAlign w:val="center"/>
            <w:hideMark/>
          </w:tcPr>
          <w:p w14:paraId="38991508"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0,023</w:t>
            </w:r>
            <w:r w:rsidRPr="007B14B9">
              <w:rPr>
                <w:rFonts w:cs="Times New Roman"/>
                <w:bCs/>
                <w:color w:val="000000" w:themeColor="text1"/>
                <w:sz w:val="26"/>
                <w:szCs w:val="26"/>
                <w:lang w:eastAsia="ru-RU"/>
              </w:rPr>
              <w:t>2</w:t>
            </w:r>
          </w:p>
        </w:tc>
        <w:tc>
          <w:tcPr>
            <w:tcW w:w="673" w:type="pct"/>
            <w:shd w:val="clear" w:color="auto" w:fill="auto"/>
            <w:vAlign w:val="center"/>
            <w:hideMark/>
          </w:tcPr>
          <w:p w14:paraId="63C89D69"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0,0270</w:t>
            </w:r>
          </w:p>
        </w:tc>
        <w:tc>
          <w:tcPr>
            <w:tcW w:w="673" w:type="pct"/>
            <w:shd w:val="clear" w:color="auto" w:fill="auto"/>
            <w:vAlign w:val="center"/>
            <w:hideMark/>
          </w:tcPr>
          <w:p w14:paraId="224BA641"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0,2249</w:t>
            </w:r>
          </w:p>
        </w:tc>
        <w:tc>
          <w:tcPr>
            <w:tcW w:w="598" w:type="pct"/>
            <w:shd w:val="clear" w:color="auto" w:fill="auto"/>
            <w:vAlign w:val="center"/>
            <w:hideMark/>
          </w:tcPr>
          <w:p w14:paraId="4B35CEAC"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0,0740</w:t>
            </w:r>
          </w:p>
        </w:tc>
        <w:tc>
          <w:tcPr>
            <w:tcW w:w="646" w:type="pct"/>
            <w:shd w:val="clear" w:color="auto" w:fill="auto"/>
            <w:vAlign w:val="center"/>
            <w:hideMark/>
          </w:tcPr>
          <w:p w14:paraId="6A468C20"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0,0164</w:t>
            </w:r>
          </w:p>
        </w:tc>
      </w:tr>
      <w:tr w:rsidR="00F66F34" w:rsidRPr="007B14B9" w14:paraId="1D17E617" w14:textId="77777777" w:rsidTr="00ED34DE">
        <w:trPr>
          <w:trHeight w:val="340"/>
        </w:trPr>
        <w:tc>
          <w:tcPr>
            <w:tcW w:w="1737" w:type="pct"/>
            <w:shd w:val="clear" w:color="auto" w:fill="auto"/>
            <w:vAlign w:val="center"/>
            <w:hideMark/>
          </w:tcPr>
          <w:p w14:paraId="0D7A193A"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3</w:t>
            </w:r>
          </w:p>
        </w:tc>
        <w:tc>
          <w:tcPr>
            <w:tcW w:w="673" w:type="pct"/>
            <w:shd w:val="clear" w:color="auto" w:fill="auto"/>
            <w:vAlign w:val="center"/>
            <w:hideMark/>
          </w:tcPr>
          <w:p w14:paraId="20268E3B"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0,01</w:t>
            </w:r>
            <w:r w:rsidRPr="007B14B9">
              <w:rPr>
                <w:rFonts w:cs="Times New Roman"/>
                <w:bCs/>
                <w:color w:val="000000" w:themeColor="text1"/>
                <w:sz w:val="26"/>
                <w:szCs w:val="26"/>
                <w:lang w:eastAsia="ru-RU"/>
              </w:rPr>
              <w:t>89</w:t>
            </w:r>
          </w:p>
        </w:tc>
        <w:tc>
          <w:tcPr>
            <w:tcW w:w="673" w:type="pct"/>
            <w:shd w:val="clear" w:color="auto" w:fill="auto"/>
            <w:vAlign w:val="center"/>
            <w:hideMark/>
          </w:tcPr>
          <w:p w14:paraId="022B1DD7"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0,0216</w:t>
            </w:r>
          </w:p>
        </w:tc>
        <w:tc>
          <w:tcPr>
            <w:tcW w:w="673" w:type="pct"/>
            <w:shd w:val="clear" w:color="auto" w:fill="auto"/>
            <w:vAlign w:val="center"/>
            <w:hideMark/>
          </w:tcPr>
          <w:p w14:paraId="4B24819E"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0,1798</w:t>
            </w:r>
          </w:p>
        </w:tc>
        <w:tc>
          <w:tcPr>
            <w:tcW w:w="598" w:type="pct"/>
            <w:shd w:val="clear" w:color="auto" w:fill="auto"/>
            <w:vAlign w:val="center"/>
            <w:hideMark/>
          </w:tcPr>
          <w:p w14:paraId="528D734D"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0,0592</w:t>
            </w:r>
          </w:p>
        </w:tc>
        <w:tc>
          <w:tcPr>
            <w:tcW w:w="646" w:type="pct"/>
            <w:shd w:val="clear" w:color="auto" w:fill="auto"/>
            <w:vAlign w:val="center"/>
            <w:hideMark/>
          </w:tcPr>
          <w:p w14:paraId="178D26D8"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0,0131</w:t>
            </w:r>
          </w:p>
        </w:tc>
      </w:tr>
      <w:tr w:rsidR="00F66F34" w:rsidRPr="007B14B9" w14:paraId="679F3E5B" w14:textId="77777777" w:rsidTr="00ED34DE">
        <w:trPr>
          <w:trHeight w:val="340"/>
        </w:trPr>
        <w:tc>
          <w:tcPr>
            <w:tcW w:w="1737" w:type="pct"/>
            <w:shd w:val="clear" w:color="auto" w:fill="auto"/>
            <w:vAlign w:val="center"/>
            <w:hideMark/>
          </w:tcPr>
          <w:p w14:paraId="38E2CDFB"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lastRenderedPageBreak/>
              <w:t>5</w:t>
            </w:r>
          </w:p>
        </w:tc>
        <w:tc>
          <w:tcPr>
            <w:tcW w:w="673" w:type="pct"/>
            <w:shd w:val="clear" w:color="auto" w:fill="auto"/>
            <w:vAlign w:val="center"/>
            <w:hideMark/>
          </w:tcPr>
          <w:p w14:paraId="7004F6EA"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0,01</w:t>
            </w:r>
            <w:r w:rsidRPr="007B14B9">
              <w:rPr>
                <w:rFonts w:cs="Times New Roman"/>
                <w:bCs/>
                <w:color w:val="000000" w:themeColor="text1"/>
                <w:sz w:val="26"/>
                <w:szCs w:val="26"/>
                <w:lang w:eastAsia="ru-RU"/>
              </w:rPr>
              <w:t>39</w:t>
            </w:r>
          </w:p>
        </w:tc>
        <w:tc>
          <w:tcPr>
            <w:tcW w:w="673" w:type="pct"/>
            <w:shd w:val="clear" w:color="auto" w:fill="auto"/>
            <w:vAlign w:val="center"/>
            <w:hideMark/>
          </w:tcPr>
          <w:p w14:paraId="09815BF5"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0,0156</w:t>
            </w:r>
          </w:p>
        </w:tc>
        <w:tc>
          <w:tcPr>
            <w:tcW w:w="673" w:type="pct"/>
            <w:shd w:val="clear" w:color="auto" w:fill="auto"/>
            <w:vAlign w:val="center"/>
            <w:hideMark/>
          </w:tcPr>
          <w:p w14:paraId="42B17DAD"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0,1298</w:t>
            </w:r>
          </w:p>
        </w:tc>
        <w:tc>
          <w:tcPr>
            <w:tcW w:w="598" w:type="pct"/>
            <w:shd w:val="clear" w:color="auto" w:fill="auto"/>
            <w:vAlign w:val="center"/>
            <w:hideMark/>
          </w:tcPr>
          <w:p w14:paraId="2E2F2E1D"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0,0427</w:t>
            </w:r>
          </w:p>
        </w:tc>
        <w:tc>
          <w:tcPr>
            <w:tcW w:w="646" w:type="pct"/>
            <w:shd w:val="clear" w:color="auto" w:fill="auto"/>
            <w:vAlign w:val="center"/>
            <w:hideMark/>
          </w:tcPr>
          <w:p w14:paraId="6308E753"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0,0095</w:t>
            </w:r>
          </w:p>
        </w:tc>
      </w:tr>
      <w:tr w:rsidR="00F66F34" w:rsidRPr="007B14B9" w14:paraId="4F043780" w14:textId="77777777" w:rsidTr="00ED34DE">
        <w:trPr>
          <w:trHeight w:val="340"/>
        </w:trPr>
        <w:tc>
          <w:tcPr>
            <w:tcW w:w="1737" w:type="pct"/>
            <w:shd w:val="clear" w:color="auto" w:fill="auto"/>
            <w:vAlign w:val="center"/>
            <w:hideMark/>
          </w:tcPr>
          <w:p w14:paraId="632815C7"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10</w:t>
            </w:r>
          </w:p>
        </w:tc>
        <w:tc>
          <w:tcPr>
            <w:tcW w:w="673" w:type="pct"/>
            <w:shd w:val="clear" w:color="auto" w:fill="auto"/>
            <w:vAlign w:val="center"/>
            <w:hideMark/>
          </w:tcPr>
          <w:p w14:paraId="13D862A4"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0,00</w:t>
            </w:r>
            <w:r w:rsidRPr="007B14B9">
              <w:rPr>
                <w:rFonts w:cs="Times New Roman"/>
                <w:bCs/>
                <w:color w:val="000000" w:themeColor="text1"/>
                <w:sz w:val="26"/>
                <w:szCs w:val="26"/>
                <w:lang w:eastAsia="ru-RU"/>
              </w:rPr>
              <w:t>79</w:t>
            </w:r>
          </w:p>
        </w:tc>
        <w:tc>
          <w:tcPr>
            <w:tcW w:w="673" w:type="pct"/>
            <w:shd w:val="clear" w:color="auto" w:fill="auto"/>
            <w:vAlign w:val="center"/>
            <w:hideMark/>
          </w:tcPr>
          <w:p w14:paraId="6F4CDDE8"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0,0097</w:t>
            </w:r>
          </w:p>
        </w:tc>
        <w:tc>
          <w:tcPr>
            <w:tcW w:w="673" w:type="pct"/>
            <w:shd w:val="clear" w:color="auto" w:fill="auto"/>
            <w:vAlign w:val="center"/>
            <w:hideMark/>
          </w:tcPr>
          <w:p w14:paraId="72E9ED30"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0,0804</w:t>
            </w:r>
          </w:p>
        </w:tc>
        <w:tc>
          <w:tcPr>
            <w:tcW w:w="598" w:type="pct"/>
            <w:shd w:val="clear" w:color="auto" w:fill="auto"/>
            <w:vAlign w:val="center"/>
            <w:hideMark/>
          </w:tcPr>
          <w:p w14:paraId="133D3776"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0,0265</w:t>
            </w:r>
          </w:p>
        </w:tc>
        <w:tc>
          <w:tcPr>
            <w:tcW w:w="646" w:type="pct"/>
            <w:shd w:val="clear" w:color="auto" w:fill="auto"/>
            <w:vAlign w:val="center"/>
            <w:hideMark/>
          </w:tcPr>
          <w:p w14:paraId="2E85686F"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0,0059</w:t>
            </w:r>
          </w:p>
        </w:tc>
      </w:tr>
      <w:tr w:rsidR="00F66F34" w:rsidRPr="007B14B9" w14:paraId="67F992D8" w14:textId="77777777" w:rsidTr="00ED34DE">
        <w:trPr>
          <w:trHeight w:val="340"/>
        </w:trPr>
        <w:tc>
          <w:tcPr>
            <w:tcW w:w="1737" w:type="pct"/>
            <w:shd w:val="clear" w:color="auto" w:fill="auto"/>
            <w:vAlign w:val="center"/>
            <w:hideMark/>
          </w:tcPr>
          <w:p w14:paraId="6FD206C8"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20</w:t>
            </w:r>
          </w:p>
        </w:tc>
        <w:tc>
          <w:tcPr>
            <w:tcW w:w="673" w:type="pct"/>
            <w:shd w:val="clear" w:color="auto" w:fill="auto"/>
            <w:vAlign w:val="center"/>
            <w:hideMark/>
          </w:tcPr>
          <w:p w14:paraId="675B2C54"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0,00</w:t>
            </w:r>
            <w:r w:rsidRPr="007B14B9">
              <w:rPr>
                <w:rFonts w:cs="Times New Roman"/>
                <w:bCs/>
                <w:color w:val="000000" w:themeColor="text1"/>
                <w:sz w:val="26"/>
                <w:szCs w:val="26"/>
                <w:lang w:eastAsia="ru-RU"/>
              </w:rPr>
              <w:t>55</w:t>
            </w:r>
          </w:p>
        </w:tc>
        <w:tc>
          <w:tcPr>
            <w:tcW w:w="673" w:type="pct"/>
            <w:shd w:val="clear" w:color="auto" w:fill="auto"/>
            <w:vAlign w:val="center"/>
            <w:hideMark/>
          </w:tcPr>
          <w:p w14:paraId="2FC06E27"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0,0059</w:t>
            </w:r>
          </w:p>
        </w:tc>
        <w:tc>
          <w:tcPr>
            <w:tcW w:w="673" w:type="pct"/>
            <w:shd w:val="clear" w:color="auto" w:fill="auto"/>
            <w:vAlign w:val="center"/>
            <w:hideMark/>
          </w:tcPr>
          <w:p w14:paraId="044EADA1"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0,0490</w:t>
            </w:r>
          </w:p>
        </w:tc>
        <w:tc>
          <w:tcPr>
            <w:tcW w:w="598" w:type="pct"/>
            <w:shd w:val="clear" w:color="auto" w:fill="auto"/>
            <w:vAlign w:val="center"/>
            <w:hideMark/>
          </w:tcPr>
          <w:p w14:paraId="5967BCB3"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0,0161</w:t>
            </w:r>
          </w:p>
        </w:tc>
        <w:tc>
          <w:tcPr>
            <w:tcW w:w="646" w:type="pct"/>
            <w:shd w:val="clear" w:color="auto" w:fill="auto"/>
            <w:vAlign w:val="center"/>
            <w:hideMark/>
          </w:tcPr>
          <w:p w14:paraId="7BBEF63E"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0,0036</w:t>
            </w:r>
          </w:p>
        </w:tc>
      </w:tr>
      <w:tr w:rsidR="00F66F34" w:rsidRPr="007B14B9" w14:paraId="7DF19C02" w14:textId="77777777" w:rsidTr="00ED34DE">
        <w:trPr>
          <w:trHeight w:val="340"/>
        </w:trPr>
        <w:tc>
          <w:tcPr>
            <w:tcW w:w="1737" w:type="pct"/>
            <w:shd w:val="clear" w:color="auto" w:fill="auto"/>
            <w:vAlign w:val="center"/>
            <w:hideMark/>
          </w:tcPr>
          <w:p w14:paraId="6C835F14"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50</w:t>
            </w:r>
          </w:p>
        </w:tc>
        <w:tc>
          <w:tcPr>
            <w:tcW w:w="673" w:type="pct"/>
            <w:shd w:val="clear" w:color="auto" w:fill="auto"/>
            <w:vAlign w:val="center"/>
            <w:hideMark/>
          </w:tcPr>
          <w:p w14:paraId="06E370B7"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0,002</w:t>
            </w:r>
            <w:r w:rsidRPr="007B14B9">
              <w:rPr>
                <w:rFonts w:cs="Times New Roman"/>
                <w:bCs/>
                <w:color w:val="000000" w:themeColor="text1"/>
                <w:sz w:val="26"/>
                <w:szCs w:val="26"/>
                <w:lang w:eastAsia="ru-RU"/>
              </w:rPr>
              <w:t>9</w:t>
            </w:r>
          </w:p>
        </w:tc>
        <w:tc>
          <w:tcPr>
            <w:tcW w:w="673" w:type="pct"/>
            <w:shd w:val="clear" w:color="auto" w:fill="auto"/>
            <w:vAlign w:val="center"/>
            <w:hideMark/>
          </w:tcPr>
          <w:p w14:paraId="5E67C610"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0,0030</w:t>
            </w:r>
          </w:p>
        </w:tc>
        <w:tc>
          <w:tcPr>
            <w:tcW w:w="673" w:type="pct"/>
            <w:shd w:val="clear" w:color="auto" w:fill="auto"/>
            <w:vAlign w:val="center"/>
            <w:hideMark/>
          </w:tcPr>
          <w:p w14:paraId="4E264CBF"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0,0252</w:t>
            </w:r>
          </w:p>
        </w:tc>
        <w:tc>
          <w:tcPr>
            <w:tcW w:w="598" w:type="pct"/>
            <w:shd w:val="clear" w:color="auto" w:fill="auto"/>
            <w:vAlign w:val="center"/>
            <w:hideMark/>
          </w:tcPr>
          <w:p w14:paraId="2E5B1BAC"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0,0083</w:t>
            </w:r>
          </w:p>
        </w:tc>
        <w:tc>
          <w:tcPr>
            <w:tcW w:w="646" w:type="pct"/>
            <w:shd w:val="clear" w:color="auto" w:fill="auto"/>
            <w:vAlign w:val="center"/>
            <w:hideMark/>
          </w:tcPr>
          <w:p w14:paraId="7841589E"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0,0018</w:t>
            </w:r>
          </w:p>
        </w:tc>
      </w:tr>
      <w:tr w:rsidR="00F66F34" w:rsidRPr="007B14B9" w14:paraId="7381D604" w14:textId="77777777" w:rsidTr="00ED34DE">
        <w:trPr>
          <w:trHeight w:val="340"/>
        </w:trPr>
        <w:tc>
          <w:tcPr>
            <w:tcW w:w="1737" w:type="pct"/>
            <w:shd w:val="clear" w:color="auto" w:fill="auto"/>
            <w:vAlign w:val="center"/>
            <w:hideMark/>
          </w:tcPr>
          <w:p w14:paraId="38FAE73F"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100</w:t>
            </w:r>
          </w:p>
        </w:tc>
        <w:tc>
          <w:tcPr>
            <w:tcW w:w="673" w:type="pct"/>
            <w:shd w:val="clear" w:color="auto" w:fill="auto"/>
            <w:vAlign w:val="center"/>
            <w:hideMark/>
          </w:tcPr>
          <w:p w14:paraId="0C8632BB"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0,001</w:t>
            </w:r>
            <w:r w:rsidRPr="007B14B9">
              <w:rPr>
                <w:rFonts w:cs="Times New Roman"/>
                <w:bCs/>
                <w:color w:val="000000" w:themeColor="text1"/>
                <w:sz w:val="26"/>
                <w:szCs w:val="26"/>
                <w:lang w:eastAsia="ru-RU"/>
              </w:rPr>
              <w:t>2</w:t>
            </w:r>
          </w:p>
        </w:tc>
        <w:tc>
          <w:tcPr>
            <w:tcW w:w="673" w:type="pct"/>
            <w:shd w:val="clear" w:color="auto" w:fill="auto"/>
            <w:vAlign w:val="center"/>
            <w:hideMark/>
          </w:tcPr>
          <w:p w14:paraId="1354F76B"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0,0018</w:t>
            </w:r>
          </w:p>
        </w:tc>
        <w:tc>
          <w:tcPr>
            <w:tcW w:w="673" w:type="pct"/>
            <w:shd w:val="clear" w:color="auto" w:fill="auto"/>
            <w:vAlign w:val="center"/>
            <w:hideMark/>
          </w:tcPr>
          <w:p w14:paraId="3DA48249"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0,0152</w:t>
            </w:r>
          </w:p>
        </w:tc>
        <w:tc>
          <w:tcPr>
            <w:tcW w:w="598" w:type="pct"/>
            <w:shd w:val="clear" w:color="auto" w:fill="auto"/>
            <w:vAlign w:val="center"/>
            <w:hideMark/>
          </w:tcPr>
          <w:p w14:paraId="6B27101F"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0,0050</w:t>
            </w:r>
          </w:p>
        </w:tc>
        <w:tc>
          <w:tcPr>
            <w:tcW w:w="646" w:type="pct"/>
            <w:shd w:val="clear" w:color="auto" w:fill="auto"/>
            <w:vAlign w:val="center"/>
            <w:hideMark/>
          </w:tcPr>
          <w:p w14:paraId="54A25ACA"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0,0011</w:t>
            </w:r>
          </w:p>
        </w:tc>
      </w:tr>
      <w:tr w:rsidR="00F66F34" w:rsidRPr="007B14B9" w14:paraId="63A518DD" w14:textId="77777777" w:rsidTr="00ED34DE">
        <w:trPr>
          <w:trHeight w:val="340"/>
        </w:trPr>
        <w:tc>
          <w:tcPr>
            <w:tcW w:w="1737" w:type="pct"/>
            <w:shd w:val="clear" w:color="auto" w:fill="auto"/>
            <w:vAlign w:val="center"/>
            <w:hideMark/>
          </w:tcPr>
          <w:p w14:paraId="56FC411A"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200</w:t>
            </w:r>
          </w:p>
        </w:tc>
        <w:tc>
          <w:tcPr>
            <w:tcW w:w="673" w:type="pct"/>
            <w:shd w:val="clear" w:color="auto" w:fill="auto"/>
            <w:vAlign w:val="center"/>
            <w:hideMark/>
          </w:tcPr>
          <w:p w14:paraId="265A60C8" w14:textId="77777777" w:rsidR="003279DE" w:rsidRPr="007B14B9" w:rsidRDefault="003279DE" w:rsidP="00ED34DE">
            <w:pPr>
              <w:jc w:val="center"/>
              <w:rPr>
                <w:rFonts w:cs="Times New Roman"/>
                <w:bCs/>
                <w:color w:val="000000" w:themeColor="text1"/>
                <w:sz w:val="26"/>
                <w:szCs w:val="26"/>
                <w:lang w:eastAsia="ru-RU"/>
              </w:rPr>
            </w:pPr>
            <w:r w:rsidRPr="007B14B9">
              <w:rPr>
                <w:rFonts w:cs="Times New Roman"/>
                <w:bCs/>
                <w:color w:val="000000" w:themeColor="text1"/>
                <w:sz w:val="26"/>
                <w:szCs w:val="26"/>
                <w:lang w:val="ru-RU" w:eastAsia="ru-RU"/>
              </w:rPr>
              <w:t>0,00</w:t>
            </w:r>
            <w:r w:rsidRPr="007B14B9">
              <w:rPr>
                <w:rFonts w:cs="Times New Roman"/>
                <w:bCs/>
                <w:color w:val="000000" w:themeColor="text1"/>
                <w:sz w:val="26"/>
                <w:szCs w:val="26"/>
                <w:lang w:eastAsia="ru-RU"/>
              </w:rPr>
              <w:t>09</w:t>
            </w:r>
          </w:p>
        </w:tc>
        <w:tc>
          <w:tcPr>
            <w:tcW w:w="673" w:type="pct"/>
            <w:shd w:val="clear" w:color="auto" w:fill="auto"/>
            <w:vAlign w:val="center"/>
            <w:hideMark/>
          </w:tcPr>
          <w:p w14:paraId="743FA66E"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0,0011</w:t>
            </w:r>
          </w:p>
        </w:tc>
        <w:tc>
          <w:tcPr>
            <w:tcW w:w="673" w:type="pct"/>
            <w:shd w:val="clear" w:color="auto" w:fill="auto"/>
            <w:vAlign w:val="center"/>
            <w:hideMark/>
          </w:tcPr>
          <w:p w14:paraId="48E0B8A1"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0,0092</w:t>
            </w:r>
          </w:p>
        </w:tc>
        <w:tc>
          <w:tcPr>
            <w:tcW w:w="598" w:type="pct"/>
            <w:shd w:val="clear" w:color="auto" w:fill="auto"/>
            <w:vAlign w:val="center"/>
            <w:hideMark/>
          </w:tcPr>
          <w:p w14:paraId="7017DD44"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0,0030</w:t>
            </w:r>
          </w:p>
        </w:tc>
        <w:tc>
          <w:tcPr>
            <w:tcW w:w="646" w:type="pct"/>
            <w:shd w:val="clear" w:color="auto" w:fill="auto"/>
            <w:vAlign w:val="center"/>
            <w:hideMark/>
          </w:tcPr>
          <w:p w14:paraId="5E905F4E"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0,0007</w:t>
            </w:r>
          </w:p>
        </w:tc>
      </w:tr>
      <w:tr w:rsidR="00F66F34" w:rsidRPr="007B14B9" w14:paraId="7E988519" w14:textId="77777777" w:rsidTr="00ED34DE">
        <w:trPr>
          <w:trHeight w:val="340"/>
        </w:trPr>
        <w:tc>
          <w:tcPr>
            <w:tcW w:w="1737" w:type="pct"/>
            <w:shd w:val="clear" w:color="auto" w:fill="auto"/>
            <w:vAlign w:val="center"/>
            <w:hideMark/>
          </w:tcPr>
          <w:p w14:paraId="4FB7B4D8"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QCVN 05:2013/BTNMT</w:t>
            </w:r>
          </w:p>
        </w:tc>
        <w:tc>
          <w:tcPr>
            <w:tcW w:w="673" w:type="pct"/>
            <w:shd w:val="clear" w:color="auto" w:fill="auto"/>
            <w:vAlign w:val="center"/>
            <w:hideMark/>
          </w:tcPr>
          <w:p w14:paraId="55A1A526"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0,3</w:t>
            </w:r>
          </w:p>
        </w:tc>
        <w:tc>
          <w:tcPr>
            <w:tcW w:w="673" w:type="pct"/>
            <w:shd w:val="clear" w:color="auto" w:fill="auto"/>
            <w:vAlign w:val="center"/>
            <w:hideMark/>
          </w:tcPr>
          <w:p w14:paraId="3549851D"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0,35</w:t>
            </w:r>
          </w:p>
        </w:tc>
        <w:tc>
          <w:tcPr>
            <w:tcW w:w="673" w:type="pct"/>
            <w:shd w:val="clear" w:color="auto" w:fill="auto"/>
            <w:vAlign w:val="center"/>
            <w:hideMark/>
          </w:tcPr>
          <w:p w14:paraId="608468FF"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0,2</w:t>
            </w:r>
          </w:p>
        </w:tc>
        <w:tc>
          <w:tcPr>
            <w:tcW w:w="598" w:type="pct"/>
            <w:shd w:val="clear" w:color="auto" w:fill="auto"/>
            <w:vAlign w:val="center"/>
            <w:hideMark/>
          </w:tcPr>
          <w:p w14:paraId="52BCF912" w14:textId="77777777" w:rsidR="003279DE" w:rsidRPr="007B14B9" w:rsidRDefault="003279DE" w:rsidP="00ED34DE">
            <w:pPr>
              <w:jc w:val="center"/>
              <w:rPr>
                <w:rFonts w:cs="Times New Roman"/>
                <w:b/>
                <w:color w:val="000000" w:themeColor="text1"/>
                <w:sz w:val="26"/>
                <w:szCs w:val="26"/>
                <w:lang w:val="ru-RU" w:eastAsia="ru-RU"/>
              </w:rPr>
            </w:pPr>
            <w:r w:rsidRPr="007B14B9">
              <w:rPr>
                <w:rFonts w:cs="Times New Roman"/>
                <w:b/>
                <w:color w:val="000000" w:themeColor="text1"/>
                <w:sz w:val="26"/>
                <w:szCs w:val="26"/>
                <w:lang w:val="ru-RU" w:eastAsia="ru-RU"/>
              </w:rPr>
              <w:t>30</w:t>
            </w:r>
          </w:p>
        </w:tc>
        <w:tc>
          <w:tcPr>
            <w:tcW w:w="646" w:type="pct"/>
            <w:shd w:val="clear" w:color="auto" w:fill="auto"/>
            <w:noWrap/>
            <w:vAlign w:val="center"/>
            <w:hideMark/>
          </w:tcPr>
          <w:p w14:paraId="36ABF9BC" w14:textId="77777777" w:rsidR="003279DE" w:rsidRPr="007B14B9" w:rsidRDefault="003279DE" w:rsidP="00ED34DE">
            <w:pPr>
              <w:jc w:val="center"/>
              <w:rPr>
                <w:rFonts w:cs="Times New Roman"/>
                <w:bCs/>
                <w:color w:val="000000" w:themeColor="text1"/>
                <w:sz w:val="26"/>
                <w:szCs w:val="26"/>
                <w:lang w:val="ru-RU" w:eastAsia="ru-RU"/>
              </w:rPr>
            </w:pPr>
            <w:r w:rsidRPr="007B14B9">
              <w:rPr>
                <w:rFonts w:cs="Times New Roman"/>
                <w:bCs/>
                <w:color w:val="000000" w:themeColor="text1"/>
                <w:sz w:val="26"/>
                <w:szCs w:val="26"/>
                <w:lang w:val="ru-RU" w:eastAsia="ru-RU"/>
              </w:rPr>
              <w:t>-</w:t>
            </w:r>
          </w:p>
        </w:tc>
      </w:tr>
    </w:tbl>
    <w:bookmarkEnd w:id="540"/>
    <w:bookmarkEnd w:id="541"/>
    <w:p w14:paraId="39D22301" w14:textId="3C370E30" w:rsidR="003279DE" w:rsidRPr="007B14B9" w:rsidRDefault="003279DE" w:rsidP="00F8122C">
      <w:pPr>
        <w:pStyle w:val="ANOIDUNG"/>
        <w:rPr>
          <w:b/>
          <w:color w:val="000000" w:themeColor="text1"/>
          <w:lang w:val="es-ES"/>
        </w:rPr>
      </w:pPr>
      <w:r w:rsidRPr="007B14B9">
        <w:rPr>
          <w:color w:val="000000" w:themeColor="text1"/>
          <w:lang w:val="es-ES"/>
        </w:rPr>
        <w:t>So sánh kết quả tính toán ở Bảng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Pr="007B14B9">
        <w:rPr>
          <w:color w:val="000000" w:themeColor="text1"/>
          <w:vertAlign w:val="subscript"/>
          <w:lang w:val="es-ES"/>
        </w:rPr>
        <w:t>S</w:t>
      </w:r>
      <w:r w:rsidRPr="007B14B9">
        <w:rPr>
          <w:color w:val="000000" w:themeColor="text1"/>
          <w:lang w:val="es-ES"/>
        </w:rPr>
        <w:t xml:space="preserve"> không có quy định ở QCVN 05:2013/BTNMT và ở QCVN 06:2009/BTNMT, chỉ có quy định cho từng chất hữu cơ dễ bay hơi riêng ở QCVN 06:2009/BTNMT).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14:paraId="334E84AE" w14:textId="0FCA2C85" w:rsidR="00A24B35" w:rsidRPr="007B14B9" w:rsidRDefault="00A24B35" w:rsidP="00F8122C">
      <w:pPr>
        <w:pStyle w:val="MUC4"/>
        <w:rPr>
          <w:color w:val="000000" w:themeColor="text1"/>
        </w:rPr>
      </w:pPr>
      <w:r w:rsidRPr="007B14B9">
        <w:rPr>
          <w:color w:val="000000" w:themeColor="text1"/>
        </w:rPr>
        <w:t xml:space="preserve">* Bụi phát sinh từ quá trình xây dựng và hoàn thiện các hạng mục: </w:t>
      </w:r>
      <w:r w:rsidR="00043951" w:rsidRPr="007B14B9">
        <w:rPr>
          <w:color w:val="000000" w:themeColor="text1"/>
        </w:rPr>
        <w:t>trụ sở, nhà trưng bày,…</w:t>
      </w:r>
    </w:p>
    <w:p w14:paraId="6644DA62" w14:textId="27050B5B" w:rsidR="00A24B35" w:rsidRPr="007B14B9" w:rsidRDefault="00A24B35" w:rsidP="00F8122C">
      <w:pPr>
        <w:pStyle w:val="ANOIDUNG"/>
        <w:rPr>
          <w:color w:val="000000" w:themeColor="text1"/>
          <w:lang w:val="es-ES"/>
        </w:rPr>
      </w:pPr>
      <w:r w:rsidRPr="007B14B9">
        <w:rPr>
          <w:color w:val="000000" w:themeColor="text1"/>
          <w:lang w:val="es-ES"/>
        </w:rPr>
        <w:t xml:space="preserve">Các hạng mục xậy dựng như đổ móng, giằng, dầm, sàn, xây tường bao, cắt uốn cấu kiện sắt, lắp đặt các hệ </w:t>
      </w:r>
      <w:r w:rsidRPr="007B14B9">
        <w:rPr>
          <w:color w:val="000000" w:themeColor="text1"/>
        </w:rPr>
        <w:t>thống</w:t>
      </w:r>
      <w:r w:rsidRPr="007B14B9">
        <w:rPr>
          <w:color w:val="000000" w:themeColor="text1"/>
          <w:lang w:val="es-ES"/>
        </w:rPr>
        <w:t xml:space="preserve"> điện, nước, PCCC và quá trình hoàn thiện như lát cắt đá Granite, đá hoa, nhất là quá trình xả bột tít gây phát sinh bụi cục bộ và lan tỏa xung quanh tác động trực tiếp đến công nhân và dân cư xung quanh dự án. Bao gồm bụi vô cơ tứ các nguyên vật liệu xây dựng xi măng, cát, đá; bụi kim loại. Tải lượng của loại bụi này rất khó xác định và khó kiểm soát nếu không có biện pháp che chắn, giảm thiểu thích hợp.</w:t>
      </w:r>
    </w:p>
    <w:p w14:paraId="5B80EC1A" w14:textId="4684130A" w:rsidR="00A24B35" w:rsidRPr="007B14B9" w:rsidRDefault="00A24B35" w:rsidP="00F8122C">
      <w:pPr>
        <w:pStyle w:val="ANOIDUNG"/>
        <w:rPr>
          <w:color w:val="000000" w:themeColor="text1"/>
          <w:lang w:val="es-ES"/>
        </w:rPr>
      </w:pPr>
      <w:r w:rsidRPr="007B14B9">
        <w:rPr>
          <w:color w:val="000000" w:themeColor="text1"/>
          <w:lang w:val="es-ES"/>
        </w:rPr>
        <w:t>Các loại bụi này tác động trực tiếp đến công nhân thi công trên công trường, tác động lớn đến môi trường không khí trong khuôn viên dự án và các đối tượng công trình, cây cối trong phạm vi phát thải. Đặc biệt khi xây dựng hay hoàn thiện các tầng càng cao thì bụi theo gió phát tán càng xa tác động đến các khu vực xung quanh đặc biệt là khu dân cư. Tác động này xuyên suốt trong quá trình thi công vì vậy chủ dự án cần có biện pháp phù hợp để giảm thiểu.</w:t>
      </w:r>
    </w:p>
    <w:p w14:paraId="1C100D99" w14:textId="6AB519E1" w:rsidR="00A24B35" w:rsidRPr="007B14B9" w:rsidRDefault="00A24B35" w:rsidP="00F8122C">
      <w:pPr>
        <w:pStyle w:val="MUC4"/>
        <w:rPr>
          <w:color w:val="000000" w:themeColor="text1"/>
        </w:rPr>
      </w:pPr>
      <w:r w:rsidRPr="007B14B9">
        <w:rPr>
          <w:color w:val="000000" w:themeColor="text1"/>
        </w:rPr>
        <w:t>* Khói hàn và nhiệt dư phát sinh từ các quá trình thi công gia nhiệt</w:t>
      </w:r>
    </w:p>
    <w:p w14:paraId="2EE65BDB" w14:textId="77777777" w:rsidR="00A24B35" w:rsidRPr="007B14B9" w:rsidRDefault="00A24B35" w:rsidP="00F8122C">
      <w:pPr>
        <w:pStyle w:val="ANOIDUNG"/>
        <w:rPr>
          <w:color w:val="000000" w:themeColor="text1"/>
          <w:lang w:val="vi-VN"/>
        </w:rPr>
      </w:pPr>
      <w:r w:rsidRPr="007B14B9">
        <w:rPr>
          <w:color w:val="000000" w:themeColor="text1"/>
          <w:lang w:val="fo-FO"/>
        </w:rPr>
        <w:t xml:space="preserve">Trong quá trình hàn </w:t>
      </w:r>
      <w:r w:rsidRPr="007B14B9">
        <w:rPr>
          <w:color w:val="000000" w:themeColor="text1"/>
          <w:lang w:val="af-ZA"/>
        </w:rPr>
        <w:t>các</w:t>
      </w:r>
      <w:r w:rsidRPr="007B14B9">
        <w:rPr>
          <w:color w:val="000000" w:themeColor="text1"/>
          <w:lang w:val="fo-FO"/>
        </w:rPr>
        <w:t xml:space="preserve"> kết cấu thép, hàn ván khuôn bằng sắt các loại hoá chất chứa trong que hàn bị cháy và phát sinh khói có chứa các chất độc hại như Fe</w:t>
      </w:r>
      <w:r w:rsidRPr="007B14B9">
        <w:rPr>
          <w:color w:val="000000" w:themeColor="text1"/>
          <w:vertAlign w:val="subscript"/>
          <w:lang w:val="fo-FO"/>
        </w:rPr>
        <w:t>2</w:t>
      </w:r>
      <w:r w:rsidRPr="007B14B9">
        <w:rPr>
          <w:color w:val="000000" w:themeColor="text1"/>
          <w:lang w:val="fo-FO"/>
        </w:rPr>
        <w:t>O</w:t>
      </w:r>
      <w:r w:rsidRPr="007B14B9">
        <w:rPr>
          <w:color w:val="000000" w:themeColor="text1"/>
          <w:vertAlign w:val="subscript"/>
          <w:lang w:val="fo-FO"/>
        </w:rPr>
        <w:t>3</w:t>
      </w:r>
      <w:r w:rsidRPr="007B14B9">
        <w:rPr>
          <w:color w:val="000000" w:themeColor="text1"/>
          <w:lang w:val="fo-FO"/>
        </w:rPr>
        <w:t>, SiO</w:t>
      </w:r>
      <w:r w:rsidRPr="007B14B9">
        <w:rPr>
          <w:color w:val="000000" w:themeColor="text1"/>
          <w:vertAlign w:val="subscript"/>
          <w:lang w:val="fo-FO"/>
        </w:rPr>
        <w:t>2</w:t>
      </w:r>
      <w:r w:rsidRPr="007B14B9">
        <w:rPr>
          <w:color w:val="000000" w:themeColor="text1"/>
          <w:lang w:val="fo-FO"/>
        </w:rPr>
        <w:t>, K</w:t>
      </w:r>
      <w:r w:rsidRPr="007B14B9">
        <w:rPr>
          <w:color w:val="000000" w:themeColor="text1"/>
          <w:vertAlign w:val="subscript"/>
          <w:lang w:val="fo-FO"/>
        </w:rPr>
        <w:t>2</w:t>
      </w:r>
      <w:r w:rsidRPr="007B14B9">
        <w:rPr>
          <w:color w:val="000000" w:themeColor="text1"/>
          <w:lang w:val="fo-FO"/>
        </w:rPr>
        <w:t xml:space="preserve">O, CaO,… tồn tại ở dạng khói bụi, có khả năng gây ô nhiễm môi trường và ảnh hưởng trực tiếp đến sức khoẻ công nhân lao động. </w:t>
      </w:r>
    </w:p>
    <w:p w14:paraId="748D3AC2" w14:textId="73F15146" w:rsidR="00A24B35" w:rsidRPr="007B14B9" w:rsidRDefault="00A24B35" w:rsidP="00F8122C">
      <w:pPr>
        <w:pStyle w:val="ANOIDUNG"/>
        <w:rPr>
          <w:color w:val="000000" w:themeColor="text1"/>
        </w:rPr>
      </w:pPr>
      <w:bookmarkStart w:id="543" w:name="_Toc222523673"/>
      <w:bookmarkStart w:id="544" w:name="_Toc226909695"/>
      <w:bookmarkStart w:id="545" w:name="_Toc270109341"/>
      <w:bookmarkStart w:id="546" w:name="_Toc292393512"/>
      <w:bookmarkStart w:id="547" w:name="_Toc405754671"/>
      <w:bookmarkStart w:id="548" w:name="_Toc413011835"/>
      <w:bookmarkStart w:id="549" w:name="_Toc417631457"/>
      <w:bookmarkStart w:id="550" w:name="_Toc418493975"/>
      <w:bookmarkStart w:id="551" w:name="_Toc468108429"/>
      <w:r w:rsidRPr="007B14B9">
        <w:rPr>
          <w:color w:val="000000" w:themeColor="text1"/>
        </w:rPr>
        <w:lastRenderedPageBreak/>
        <w:t>Thành phần bụi khói một số loại que hàn</w:t>
      </w:r>
      <w:bookmarkEnd w:id="543"/>
      <w:bookmarkEnd w:id="544"/>
      <w:bookmarkEnd w:id="545"/>
      <w:bookmarkEnd w:id="546"/>
      <w:bookmarkEnd w:id="547"/>
      <w:bookmarkEnd w:id="548"/>
      <w:bookmarkEnd w:id="549"/>
      <w:bookmarkEnd w:id="550"/>
      <w:bookmarkEnd w:id="551"/>
      <w:r w:rsidRPr="007B14B9">
        <w:rPr>
          <w:color w:val="000000" w:themeColor="text1"/>
        </w:rPr>
        <w:t xml:space="preserve"> được </w:t>
      </w:r>
      <w:r w:rsidR="00DE6378" w:rsidRPr="007B14B9">
        <w:rPr>
          <w:color w:val="000000" w:themeColor="text1"/>
        </w:rPr>
        <w:t>tổng hợp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596"/>
        <w:gridCol w:w="1883"/>
        <w:gridCol w:w="1800"/>
        <w:gridCol w:w="2288"/>
      </w:tblGrid>
      <w:tr w:rsidR="00F66F34" w:rsidRPr="007B14B9" w14:paraId="7E3238C7" w14:textId="77777777" w:rsidTr="00A55CFA">
        <w:trPr>
          <w:trHeight w:val="395"/>
          <w:jc w:val="center"/>
        </w:trPr>
        <w:tc>
          <w:tcPr>
            <w:tcW w:w="1728" w:type="dxa"/>
            <w:vAlign w:val="center"/>
          </w:tcPr>
          <w:p w14:paraId="69140ECC" w14:textId="77777777" w:rsidR="00A24B35" w:rsidRPr="007B14B9" w:rsidRDefault="00A24B35" w:rsidP="00DE6378">
            <w:pPr>
              <w:pStyle w:val="ANORMAL"/>
              <w:spacing w:before="0" w:after="0"/>
              <w:ind w:firstLine="0"/>
              <w:jc w:val="center"/>
              <w:rPr>
                <w:b/>
                <w:color w:val="000000" w:themeColor="text1"/>
                <w:lang w:val="de-DE"/>
              </w:rPr>
            </w:pPr>
            <w:r w:rsidRPr="007B14B9">
              <w:rPr>
                <w:b/>
                <w:color w:val="000000" w:themeColor="text1"/>
                <w:lang w:val="de-DE"/>
              </w:rPr>
              <w:t>Loại que hàn</w:t>
            </w:r>
          </w:p>
        </w:tc>
        <w:tc>
          <w:tcPr>
            <w:tcW w:w="1596" w:type="dxa"/>
            <w:vAlign w:val="center"/>
          </w:tcPr>
          <w:p w14:paraId="41889EB9" w14:textId="77777777" w:rsidR="00A24B35" w:rsidRPr="007B14B9" w:rsidRDefault="00A24B35" w:rsidP="00DE6378">
            <w:pPr>
              <w:pStyle w:val="ANORMAL"/>
              <w:spacing w:before="0" w:after="0"/>
              <w:ind w:firstLine="0"/>
              <w:jc w:val="center"/>
              <w:rPr>
                <w:b/>
                <w:color w:val="000000" w:themeColor="text1"/>
                <w:lang w:val="de-DE"/>
              </w:rPr>
            </w:pPr>
            <w:r w:rsidRPr="007B14B9">
              <w:rPr>
                <w:b/>
                <w:color w:val="000000" w:themeColor="text1"/>
                <w:lang w:val="de-DE"/>
              </w:rPr>
              <w:t>MnO</w:t>
            </w:r>
            <w:r w:rsidRPr="007B14B9">
              <w:rPr>
                <w:b/>
                <w:color w:val="000000" w:themeColor="text1"/>
                <w:vertAlign w:val="subscript"/>
                <w:lang w:val="de-DE"/>
              </w:rPr>
              <w:t>2</w:t>
            </w:r>
            <w:r w:rsidRPr="007B14B9">
              <w:rPr>
                <w:b/>
                <w:color w:val="000000" w:themeColor="text1"/>
                <w:lang w:val="de-DE"/>
              </w:rPr>
              <w:t>(%)</w:t>
            </w:r>
          </w:p>
        </w:tc>
        <w:tc>
          <w:tcPr>
            <w:tcW w:w="1883" w:type="dxa"/>
            <w:vAlign w:val="center"/>
          </w:tcPr>
          <w:p w14:paraId="313DE74A" w14:textId="77777777" w:rsidR="00A24B35" w:rsidRPr="007B14B9" w:rsidRDefault="00A24B35" w:rsidP="00DE6378">
            <w:pPr>
              <w:pStyle w:val="ANORMAL"/>
              <w:spacing w:before="0" w:after="0"/>
              <w:ind w:firstLine="0"/>
              <w:jc w:val="center"/>
              <w:rPr>
                <w:b/>
                <w:color w:val="000000" w:themeColor="text1"/>
                <w:lang w:val="de-DE"/>
              </w:rPr>
            </w:pPr>
            <w:r w:rsidRPr="007B14B9">
              <w:rPr>
                <w:b/>
                <w:color w:val="000000" w:themeColor="text1"/>
                <w:lang w:val="de-DE"/>
              </w:rPr>
              <w:t>SiO</w:t>
            </w:r>
            <w:r w:rsidRPr="007B14B9">
              <w:rPr>
                <w:b/>
                <w:color w:val="000000" w:themeColor="text1"/>
                <w:vertAlign w:val="subscript"/>
                <w:lang w:val="de-DE"/>
              </w:rPr>
              <w:t>2</w:t>
            </w:r>
            <w:r w:rsidRPr="007B14B9">
              <w:rPr>
                <w:b/>
                <w:color w:val="000000" w:themeColor="text1"/>
                <w:lang w:val="de-DE"/>
              </w:rPr>
              <w:t>(%)</w:t>
            </w:r>
          </w:p>
        </w:tc>
        <w:tc>
          <w:tcPr>
            <w:tcW w:w="1800" w:type="dxa"/>
            <w:vAlign w:val="center"/>
          </w:tcPr>
          <w:p w14:paraId="2EDED1AF" w14:textId="77777777" w:rsidR="00A24B35" w:rsidRPr="007B14B9" w:rsidRDefault="00A24B35" w:rsidP="00DE6378">
            <w:pPr>
              <w:pStyle w:val="ANORMAL"/>
              <w:spacing w:before="0" w:after="0"/>
              <w:ind w:firstLine="0"/>
              <w:jc w:val="center"/>
              <w:rPr>
                <w:b/>
                <w:color w:val="000000" w:themeColor="text1"/>
                <w:lang w:val="de-DE"/>
              </w:rPr>
            </w:pPr>
            <w:r w:rsidRPr="007B14B9">
              <w:rPr>
                <w:b/>
                <w:color w:val="000000" w:themeColor="text1"/>
                <w:lang w:val="de-DE"/>
              </w:rPr>
              <w:t>Fe</w:t>
            </w:r>
            <w:r w:rsidRPr="007B14B9">
              <w:rPr>
                <w:b/>
                <w:color w:val="000000" w:themeColor="text1"/>
                <w:vertAlign w:val="subscript"/>
                <w:lang w:val="de-DE"/>
              </w:rPr>
              <w:t>2</w:t>
            </w:r>
            <w:r w:rsidRPr="007B14B9">
              <w:rPr>
                <w:b/>
                <w:color w:val="000000" w:themeColor="text1"/>
                <w:lang w:val="de-DE"/>
              </w:rPr>
              <w:t>O</w:t>
            </w:r>
            <w:r w:rsidRPr="007B14B9">
              <w:rPr>
                <w:b/>
                <w:color w:val="000000" w:themeColor="text1"/>
                <w:vertAlign w:val="subscript"/>
                <w:lang w:val="de-DE"/>
              </w:rPr>
              <w:t>3</w:t>
            </w:r>
            <w:r w:rsidRPr="007B14B9">
              <w:rPr>
                <w:b/>
                <w:color w:val="000000" w:themeColor="text1"/>
                <w:lang w:val="de-DE"/>
              </w:rPr>
              <w:t>(%)</w:t>
            </w:r>
          </w:p>
        </w:tc>
        <w:tc>
          <w:tcPr>
            <w:tcW w:w="2288" w:type="dxa"/>
            <w:vAlign w:val="center"/>
          </w:tcPr>
          <w:p w14:paraId="351EEB36" w14:textId="77777777" w:rsidR="00A24B35" w:rsidRPr="007B14B9" w:rsidRDefault="00A24B35" w:rsidP="00DE6378">
            <w:pPr>
              <w:pStyle w:val="ANORMAL"/>
              <w:spacing w:before="0" w:after="0"/>
              <w:ind w:firstLine="0"/>
              <w:jc w:val="center"/>
              <w:rPr>
                <w:b/>
                <w:color w:val="000000" w:themeColor="text1"/>
                <w:lang w:val="de-DE"/>
              </w:rPr>
            </w:pPr>
            <w:r w:rsidRPr="007B14B9">
              <w:rPr>
                <w:b/>
                <w:color w:val="000000" w:themeColor="text1"/>
                <w:lang w:val="de-DE"/>
              </w:rPr>
              <w:t>Cr</w:t>
            </w:r>
            <w:r w:rsidRPr="007B14B9">
              <w:rPr>
                <w:b/>
                <w:color w:val="000000" w:themeColor="text1"/>
                <w:vertAlign w:val="subscript"/>
                <w:lang w:val="de-DE"/>
              </w:rPr>
              <w:t>2</w:t>
            </w:r>
            <w:r w:rsidRPr="007B14B9">
              <w:rPr>
                <w:b/>
                <w:color w:val="000000" w:themeColor="text1"/>
                <w:lang w:val="de-DE"/>
              </w:rPr>
              <w:t>O</w:t>
            </w:r>
            <w:r w:rsidRPr="007B14B9">
              <w:rPr>
                <w:b/>
                <w:color w:val="000000" w:themeColor="text1"/>
                <w:vertAlign w:val="subscript"/>
                <w:lang w:val="de-DE"/>
              </w:rPr>
              <w:t>3</w:t>
            </w:r>
            <w:r w:rsidRPr="007B14B9">
              <w:rPr>
                <w:b/>
                <w:color w:val="000000" w:themeColor="text1"/>
                <w:lang w:val="de-DE"/>
              </w:rPr>
              <w:t>(%)</w:t>
            </w:r>
          </w:p>
        </w:tc>
      </w:tr>
      <w:tr w:rsidR="00F66F34" w:rsidRPr="007B14B9" w14:paraId="1BD7F41E" w14:textId="77777777" w:rsidTr="005B4E4D">
        <w:trPr>
          <w:jc w:val="center"/>
        </w:trPr>
        <w:tc>
          <w:tcPr>
            <w:tcW w:w="1728" w:type="dxa"/>
            <w:vAlign w:val="center"/>
          </w:tcPr>
          <w:p w14:paraId="67B9130A" w14:textId="77777777" w:rsidR="00A24B35" w:rsidRPr="007B14B9" w:rsidRDefault="00A24B35" w:rsidP="00A55CFA">
            <w:pPr>
              <w:pStyle w:val="ANORMAL"/>
              <w:spacing w:before="0" w:after="0"/>
              <w:ind w:firstLine="0"/>
              <w:jc w:val="center"/>
              <w:rPr>
                <w:color w:val="000000" w:themeColor="text1"/>
                <w:lang w:val="pt-BR"/>
              </w:rPr>
            </w:pPr>
            <w:r w:rsidRPr="007B14B9">
              <w:rPr>
                <w:color w:val="000000" w:themeColor="text1"/>
                <w:lang w:val="pt-BR"/>
              </w:rPr>
              <w:t>Que hàn baza</w:t>
            </w:r>
          </w:p>
          <w:p w14:paraId="421C6470" w14:textId="77777777" w:rsidR="00A24B35" w:rsidRPr="007B14B9" w:rsidRDefault="00A24B35" w:rsidP="00A55CFA">
            <w:pPr>
              <w:pStyle w:val="ANORMAL"/>
              <w:spacing w:before="0" w:after="0"/>
              <w:ind w:firstLine="0"/>
              <w:jc w:val="center"/>
              <w:rPr>
                <w:color w:val="000000" w:themeColor="text1"/>
                <w:lang w:val="pt-BR"/>
              </w:rPr>
            </w:pPr>
            <w:r w:rsidRPr="007B14B9">
              <w:rPr>
                <w:color w:val="000000" w:themeColor="text1"/>
                <w:lang w:val="pt-BR"/>
              </w:rPr>
              <w:t>UONI 13/4S</w:t>
            </w:r>
          </w:p>
        </w:tc>
        <w:tc>
          <w:tcPr>
            <w:tcW w:w="1596" w:type="dxa"/>
            <w:vAlign w:val="center"/>
          </w:tcPr>
          <w:p w14:paraId="5645F58D" w14:textId="77777777" w:rsidR="00A24B35" w:rsidRPr="007B14B9" w:rsidRDefault="00A24B35" w:rsidP="00DE6378">
            <w:pPr>
              <w:pStyle w:val="ANORMAL"/>
              <w:spacing w:before="0" w:after="0"/>
              <w:ind w:firstLine="0"/>
              <w:rPr>
                <w:color w:val="000000" w:themeColor="text1"/>
                <w:lang w:val="de-DE"/>
              </w:rPr>
            </w:pPr>
            <w:r w:rsidRPr="007B14B9">
              <w:rPr>
                <w:color w:val="000000" w:themeColor="text1"/>
                <w:lang w:val="de-DE"/>
              </w:rPr>
              <w:t>1,1 – 8,8/4,2</w:t>
            </w:r>
          </w:p>
        </w:tc>
        <w:tc>
          <w:tcPr>
            <w:tcW w:w="1883" w:type="dxa"/>
            <w:vAlign w:val="center"/>
          </w:tcPr>
          <w:p w14:paraId="54EA0C65" w14:textId="77777777" w:rsidR="00A24B35" w:rsidRPr="007B14B9" w:rsidRDefault="00A24B35" w:rsidP="00DE6378">
            <w:pPr>
              <w:pStyle w:val="ANORMAL"/>
              <w:spacing w:before="0" w:after="0"/>
              <w:ind w:firstLine="0"/>
              <w:rPr>
                <w:color w:val="000000" w:themeColor="text1"/>
                <w:lang w:val="de-DE"/>
              </w:rPr>
            </w:pPr>
            <w:r w:rsidRPr="007B14B9">
              <w:rPr>
                <w:color w:val="000000" w:themeColor="text1"/>
                <w:lang w:val="de-DE"/>
              </w:rPr>
              <w:t>7,03– 7,1/7,06</w:t>
            </w:r>
          </w:p>
        </w:tc>
        <w:tc>
          <w:tcPr>
            <w:tcW w:w="1800" w:type="dxa"/>
            <w:vAlign w:val="center"/>
          </w:tcPr>
          <w:p w14:paraId="31EA674B" w14:textId="77777777" w:rsidR="00A24B35" w:rsidRPr="007B14B9" w:rsidRDefault="00A24B35" w:rsidP="00DE6378">
            <w:pPr>
              <w:pStyle w:val="ANORMAL"/>
              <w:spacing w:before="0" w:after="0"/>
              <w:ind w:firstLine="0"/>
              <w:rPr>
                <w:color w:val="000000" w:themeColor="text1"/>
                <w:lang w:val="de-DE"/>
              </w:rPr>
            </w:pPr>
            <w:r w:rsidRPr="007B14B9">
              <w:rPr>
                <w:color w:val="000000" w:themeColor="text1"/>
                <w:lang w:val="de-DE"/>
              </w:rPr>
              <w:t>3,3– 62,2/47,2</w:t>
            </w:r>
          </w:p>
        </w:tc>
        <w:tc>
          <w:tcPr>
            <w:tcW w:w="2288" w:type="dxa"/>
            <w:vAlign w:val="center"/>
          </w:tcPr>
          <w:p w14:paraId="0889719B" w14:textId="77777777" w:rsidR="00A24B35" w:rsidRPr="007B14B9" w:rsidRDefault="00A24B35" w:rsidP="00DE6378">
            <w:pPr>
              <w:pStyle w:val="ANORMAL"/>
              <w:spacing w:before="0" w:after="0"/>
              <w:ind w:firstLine="0"/>
              <w:rPr>
                <w:color w:val="000000" w:themeColor="text1"/>
                <w:lang w:val="de-DE"/>
              </w:rPr>
            </w:pPr>
            <w:r w:rsidRPr="007B14B9">
              <w:rPr>
                <w:color w:val="000000" w:themeColor="text1"/>
                <w:lang w:val="de-DE"/>
              </w:rPr>
              <w:t>0,002-0,02/0,001</w:t>
            </w:r>
          </w:p>
        </w:tc>
      </w:tr>
      <w:tr w:rsidR="00F66F34" w:rsidRPr="007B14B9" w14:paraId="4618A8BD" w14:textId="77777777" w:rsidTr="005B4E4D">
        <w:trPr>
          <w:jc w:val="center"/>
        </w:trPr>
        <w:tc>
          <w:tcPr>
            <w:tcW w:w="1728" w:type="dxa"/>
            <w:vAlign w:val="center"/>
          </w:tcPr>
          <w:p w14:paraId="46BCEE34" w14:textId="38EABB2C" w:rsidR="00A24B35" w:rsidRPr="007B14B9" w:rsidRDefault="00A24B35" w:rsidP="00A55CFA">
            <w:pPr>
              <w:pStyle w:val="ANORMAL"/>
              <w:spacing w:before="0" w:after="0"/>
              <w:ind w:firstLine="0"/>
              <w:jc w:val="center"/>
              <w:rPr>
                <w:color w:val="000000" w:themeColor="text1"/>
                <w:lang w:val="de-DE"/>
              </w:rPr>
            </w:pPr>
            <w:r w:rsidRPr="007B14B9">
              <w:rPr>
                <w:color w:val="000000" w:themeColor="text1"/>
                <w:lang w:val="de-DE"/>
              </w:rPr>
              <w:t>Que hàn</w:t>
            </w:r>
          </w:p>
          <w:p w14:paraId="590B096C" w14:textId="77777777" w:rsidR="00A24B35" w:rsidRPr="007B14B9" w:rsidRDefault="00A24B35" w:rsidP="00A55CFA">
            <w:pPr>
              <w:pStyle w:val="ANORMAL"/>
              <w:spacing w:before="0" w:after="0"/>
              <w:ind w:firstLine="0"/>
              <w:jc w:val="center"/>
              <w:rPr>
                <w:color w:val="000000" w:themeColor="text1"/>
                <w:lang w:val="de-DE"/>
              </w:rPr>
            </w:pPr>
            <w:r w:rsidRPr="007B14B9">
              <w:rPr>
                <w:color w:val="000000" w:themeColor="text1"/>
                <w:lang w:val="de-DE"/>
              </w:rPr>
              <w:t>Austent bazo</w:t>
            </w:r>
          </w:p>
        </w:tc>
        <w:tc>
          <w:tcPr>
            <w:tcW w:w="1596" w:type="dxa"/>
            <w:vAlign w:val="center"/>
          </w:tcPr>
          <w:p w14:paraId="1775477C" w14:textId="77777777" w:rsidR="00A24B35" w:rsidRPr="007B14B9" w:rsidRDefault="00A24B35" w:rsidP="00DE6378">
            <w:pPr>
              <w:pStyle w:val="ANORMAL"/>
              <w:spacing w:before="0" w:after="0"/>
              <w:ind w:firstLine="0"/>
              <w:rPr>
                <w:color w:val="000000" w:themeColor="text1"/>
                <w:lang w:val="de-DE"/>
              </w:rPr>
            </w:pPr>
          </w:p>
        </w:tc>
        <w:tc>
          <w:tcPr>
            <w:tcW w:w="1883" w:type="dxa"/>
            <w:vAlign w:val="center"/>
          </w:tcPr>
          <w:p w14:paraId="09440BF5" w14:textId="77777777" w:rsidR="00A24B35" w:rsidRPr="007B14B9" w:rsidRDefault="00A24B35" w:rsidP="00DE6378">
            <w:pPr>
              <w:pStyle w:val="ANORMAL"/>
              <w:spacing w:before="0" w:after="0"/>
              <w:ind w:firstLine="0"/>
              <w:rPr>
                <w:color w:val="000000" w:themeColor="text1"/>
                <w:lang w:val="de-DE"/>
              </w:rPr>
            </w:pPr>
            <w:r w:rsidRPr="007B14B9">
              <w:rPr>
                <w:color w:val="000000" w:themeColor="text1"/>
                <w:lang w:val="de-DE"/>
              </w:rPr>
              <w:t>0,29-0,37/0,33</w:t>
            </w:r>
          </w:p>
        </w:tc>
        <w:tc>
          <w:tcPr>
            <w:tcW w:w="1800" w:type="dxa"/>
            <w:vAlign w:val="center"/>
          </w:tcPr>
          <w:p w14:paraId="128B7A6B" w14:textId="77777777" w:rsidR="00A24B35" w:rsidRPr="007B14B9" w:rsidRDefault="00A24B35" w:rsidP="00DE6378">
            <w:pPr>
              <w:pStyle w:val="ANORMAL"/>
              <w:spacing w:before="0" w:after="0"/>
              <w:ind w:firstLine="0"/>
              <w:rPr>
                <w:color w:val="000000" w:themeColor="text1"/>
                <w:lang w:val="de-DE"/>
              </w:rPr>
            </w:pPr>
            <w:r w:rsidRPr="007B14B9">
              <w:rPr>
                <w:color w:val="000000" w:themeColor="text1"/>
                <w:lang w:val="de-DE"/>
              </w:rPr>
              <w:t>89,9-96,5/93,1</w:t>
            </w:r>
          </w:p>
        </w:tc>
        <w:tc>
          <w:tcPr>
            <w:tcW w:w="2288" w:type="dxa"/>
            <w:vAlign w:val="center"/>
          </w:tcPr>
          <w:p w14:paraId="0BE40822" w14:textId="77777777" w:rsidR="00A24B35" w:rsidRPr="007B14B9" w:rsidRDefault="00A24B35" w:rsidP="00DE6378">
            <w:pPr>
              <w:pStyle w:val="ANORMAL"/>
              <w:spacing w:before="0" w:after="0"/>
              <w:ind w:firstLine="0"/>
              <w:rPr>
                <w:color w:val="000000" w:themeColor="text1"/>
                <w:lang w:val="de-DE"/>
              </w:rPr>
            </w:pPr>
          </w:p>
        </w:tc>
      </w:tr>
    </w:tbl>
    <w:p w14:paraId="3B0E30D4" w14:textId="77777777" w:rsidR="00A24B35" w:rsidRPr="007B14B9" w:rsidRDefault="00A24B35" w:rsidP="00DE6378">
      <w:pPr>
        <w:pStyle w:val="Angun0"/>
        <w:rPr>
          <w:color w:val="000000" w:themeColor="text1"/>
        </w:rPr>
      </w:pPr>
      <w:r w:rsidRPr="007B14B9">
        <w:rPr>
          <w:color w:val="000000" w:themeColor="text1"/>
        </w:rPr>
        <w:t>(Nguồn: Ngô Lê Thông, công nghệ hàn điện nóng chảy - tập 1)</w:t>
      </w:r>
    </w:p>
    <w:p w14:paraId="2A740A83" w14:textId="77777777" w:rsidR="00A24B35" w:rsidRPr="007B14B9" w:rsidRDefault="00A24B35" w:rsidP="00F8122C">
      <w:pPr>
        <w:pStyle w:val="ANOIDUNG"/>
        <w:rPr>
          <w:color w:val="000000" w:themeColor="text1"/>
          <w:lang w:val="fo-FO"/>
        </w:rPr>
      </w:pPr>
      <w:r w:rsidRPr="007B14B9">
        <w:rPr>
          <w:color w:val="000000" w:themeColor="text1"/>
          <w:lang w:val="fo-FO"/>
        </w:rPr>
        <w:t>Bảng sau cho biết nồng độ các chất khí độc trong quá trình hàn điện các vật liệu kim loại. Căn cứ vào khối lượng và chủng loại que hàn sử dụng sẽ dự báo được tải lượng các chất ô nhiễm không khí phát sinh từ công đoạn hàn.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061"/>
        <w:gridCol w:w="1688"/>
        <w:gridCol w:w="1371"/>
        <w:gridCol w:w="1371"/>
        <w:gridCol w:w="1371"/>
      </w:tblGrid>
      <w:tr w:rsidR="00C7614F" w:rsidRPr="007B14B9" w14:paraId="4B7DC117" w14:textId="77777777" w:rsidTr="00C7614F">
        <w:trPr>
          <w:trHeight w:val="372"/>
        </w:trPr>
        <w:tc>
          <w:tcPr>
            <w:tcW w:w="370" w:type="pct"/>
            <w:vMerge w:val="restart"/>
            <w:vAlign w:val="center"/>
          </w:tcPr>
          <w:p w14:paraId="34914F54" w14:textId="51B514BA" w:rsidR="00C7614F" w:rsidRPr="007B14B9" w:rsidRDefault="00C7614F" w:rsidP="00C7614F">
            <w:pPr>
              <w:pStyle w:val="ANORMAL"/>
              <w:spacing w:before="0" w:after="0"/>
              <w:ind w:firstLine="0"/>
              <w:jc w:val="center"/>
              <w:rPr>
                <w:b/>
                <w:color w:val="000000" w:themeColor="text1"/>
              </w:rPr>
            </w:pPr>
            <w:r w:rsidRPr="007B14B9">
              <w:rPr>
                <w:b/>
                <w:color w:val="000000" w:themeColor="text1"/>
              </w:rPr>
              <w:t>STT</w:t>
            </w:r>
          </w:p>
        </w:tc>
        <w:tc>
          <w:tcPr>
            <w:tcW w:w="1599" w:type="pct"/>
            <w:vMerge w:val="restart"/>
            <w:vAlign w:val="center"/>
          </w:tcPr>
          <w:p w14:paraId="3A5CE82A" w14:textId="6EB1C2F6" w:rsidR="00C7614F" w:rsidRPr="007B14B9" w:rsidRDefault="00C7614F" w:rsidP="00DE6378">
            <w:pPr>
              <w:pStyle w:val="ANORMAL"/>
              <w:spacing w:before="0" w:after="0"/>
              <w:ind w:firstLine="0"/>
              <w:jc w:val="center"/>
              <w:rPr>
                <w:b/>
                <w:color w:val="000000" w:themeColor="text1"/>
              </w:rPr>
            </w:pPr>
            <w:bookmarkStart w:id="552" w:name="_Toc300141558"/>
            <w:bookmarkStart w:id="553" w:name="_Toc311032524"/>
            <w:r w:rsidRPr="007B14B9">
              <w:rPr>
                <w:b/>
                <w:color w:val="000000" w:themeColor="text1"/>
              </w:rPr>
              <w:t>Chất ô nhiễm</w:t>
            </w:r>
            <w:bookmarkEnd w:id="552"/>
            <w:bookmarkEnd w:id="553"/>
          </w:p>
        </w:tc>
        <w:tc>
          <w:tcPr>
            <w:tcW w:w="3030" w:type="pct"/>
            <w:gridSpan w:val="4"/>
            <w:vAlign w:val="center"/>
          </w:tcPr>
          <w:p w14:paraId="1943721F" w14:textId="77777777" w:rsidR="00C7614F" w:rsidRPr="007B14B9" w:rsidRDefault="00C7614F" w:rsidP="00DE6378">
            <w:pPr>
              <w:pStyle w:val="ANORMAL"/>
              <w:spacing w:before="0" w:after="0"/>
              <w:ind w:firstLine="0"/>
              <w:jc w:val="center"/>
              <w:rPr>
                <w:b/>
                <w:color w:val="000000" w:themeColor="text1"/>
              </w:rPr>
            </w:pPr>
            <w:bookmarkStart w:id="554" w:name="_Toc300141559"/>
            <w:bookmarkStart w:id="555" w:name="_Toc311032525"/>
            <w:r w:rsidRPr="007B14B9">
              <w:rPr>
                <w:b/>
                <w:color w:val="000000" w:themeColor="text1"/>
              </w:rPr>
              <w:t xml:space="preserve">Hệ số ô nhiễm (mg/que hàn) ứng với đường kính </w:t>
            </w:r>
            <w:r w:rsidRPr="007B14B9">
              <w:rPr>
                <w:b/>
                <w:color w:val="000000" w:themeColor="text1"/>
              </w:rPr>
              <w:sym w:font="Symbol" w:char="F071"/>
            </w:r>
            <w:bookmarkEnd w:id="554"/>
            <w:bookmarkEnd w:id="555"/>
          </w:p>
        </w:tc>
      </w:tr>
      <w:tr w:rsidR="00C7614F" w:rsidRPr="007B14B9" w14:paraId="4A49ED16" w14:textId="77777777" w:rsidTr="00C7614F">
        <w:trPr>
          <w:trHeight w:val="421"/>
        </w:trPr>
        <w:tc>
          <w:tcPr>
            <w:tcW w:w="370" w:type="pct"/>
            <w:vMerge/>
            <w:vAlign w:val="center"/>
          </w:tcPr>
          <w:p w14:paraId="37487868" w14:textId="77777777" w:rsidR="00C7614F" w:rsidRPr="007B14B9" w:rsidRDefault="00C7614F" w:rsidP="00C7614F">
            <w:pPr>
              <w:pStyle w:val="ANORMAL"/>
              <w:spacing w:before="0" w:after="0"/>
              <w:ind w:firstLine="0"/>
              <w:jc w:val="center"/>
              <w:rPr>
                <w:b/>
                <w:color w:val="000000" w:themeColor="text1"/>
              </w:rPr>
            </w:pPr>
          </w:p>
        </w:tc>
        <w:tc>
          <w:tcPr>
            <w:tcW w:w="1599" w:type="pct"/>
            <w:vMerge/>
            <w:vAlign w:val="center"/>
          </w:tcPr>
          <w:p w14:paraId="3265612E" w14:textId="459D1C03" w:rsidR="00C7614F" w:rsidRPr="007B14B9" w:rsidRDefault="00C7614F" w:rsidP="00DE6378">
            <w:pPr>
              <w:pStyle w:val="ANORMAL"/>
              <w:spacing w:before="0" w:after="0"/>
              <w:ind w:firstLine="0"/>
              <w:jc w:val="center"/>
              <w:rPr>
                <w:b/>
                <w:color w:val="000000" w:themeColor="text1"/>
              </w:rPr>
            </w:pPr>
          </w:p>
        </w:tc>
        <w:tc>
          <w:tcPr>
            <w:tcW w:w="882" w:type="pct"/>
            <w:vAlign w:val="center"/>
          </w:tcPr>
          <w:p w14:paraId="764DE2AC" w14:textId="77777777" w:rsidR="00C7614F" w:rsidRPr="007B14B9" w:rsidRDefault="00C7614F" w:rsidP="00DE6378">
            <w:pPr>
              <w:pStyle w:val="ANORMAL"/>
              <w:spacing w:before="0" w:after="0"/>
              <w:ind w:firstLine="0"/>
              <w:jc w:val="center"/>
              <w:rPr>
                <w:b/>
                <w:color w:val="000000" w:themeColor="text1"/>
              </w:rPr>
            </w:pPr>
            <w:r w:rsidRPr="007B14B9">
              <w:rPr>
                <w:b/>
                <w:color w:val="000000" w:themeColor="text1"/>
              </w:rPr>
              <w:t>3,2 mm</w:t>
            </w:r>
          </w:p>
        </w:tc>
        <w:tc>
          <w:tcPr>
            <w:tcW w:w="716" w:type="pct"/>
            <w:vAlign w:val="center"/>
          </w:tcPr>
          <w:p w14:paraId="24FDCCD5" w14:textId="77777777" w:rsidR="00C7614F" w:rsidRPr="007B14B9" w:rsidRDefault="00C7614F" w:rsidP="00DE6378">
            <w:pPr>
              <w:pStyle w:val="ANORMAL"/>
              <w:spacing w:before="0" w:after="0"/>
              <w:ind w:firstLine="0"/>
              <w:jc w:val="center"/>
              <w:rPr>
                <w:b/>
                <w:color w:val="000000" w:themeColor="text1"/>
              </w:rPr>
            </w:pPr>
            <w:r w:rsidRPr="007B14B9">
              <w:rPr>
                <w:b/>
                <w:color w:val="000000" w:themeColor="text1"/>
              </w:rPr>
              <w:t>4 mm</w:t>
            </w:r>
          </w:p>
        </w:tc>
        <w:tc>
          <w:tcPr>
            <w:tcW w:w="716" w:type="pct"/>
            <w:vAlign w:val="center"/>
          </w:tcPr>
          <w:p w14:paraId="37A7D408" w14:textId="77777777" w:rsidR="00C7614F" w:rsidRPr="007B14B9" w:rsidRDefault="00C7614F" w:rsidP="00DE6378">
            <w:pPr>
              <w:pStyle w:val="ANORMAL"/>
              <w:spacing w:before="0" w:after="0"/>
              <w:ind w:firstLine="0"/>
              <w:jc w:val="center"/>
              <w:rPr>
                <w:b/>
                <w:color w:val="000000" w:themeColor="text1"/>
              </w:rPr>
            </w:pPr>
            <w:r w:rsidRPr="007B14B9">
              <w:rPr>
                <w:b/>
                <w:color w:val="000000" w:themeColor="text1"/>
              </w:rPr>
              <w:t>5 mm</w:t>
            </w:r>
          </w:p>
        </w:tc>
        <w:tc>
          <w:tcPr>
            <w:tcW w:w="716" w:type="pct"/>
            <w:vAlign w:val="center"/>
          </w:tcPr>
          <w:p w14:paraId="3C7E09C7" w14:textId="77777777" w:rsidR="00C7614F" w:rsidRPr="007B14B9" w:rsidRDefault="00C7614F" w:rsidP="00DE6378">
            <w:pPr>
              <w:pStyle w:val="ANORMAL"/>
              <w:spacing w:before="0" w:after="0"/>
              <w:ind w:firstLine="0"/>
              <w:jc w:val="center"/>
              <w:rPr>
                <w:b/>
                <w:color w:val="000000" w:themeColor="text1"/>
              </w:rPr>
            </w:pPr>
            <w:r w:rsidRPr="007B14B9">
              <w:rPr>
                <w:b/>
                <w:color w:val="000000" w:themeColor="text1"/>
              </w:rPr>
              <w:t>6 mm</w:t>
            </w:r>
          </w:p>
        </w:tc>
      </w:tr>
      <w:tr w:rsidR="00C7614F" w:rsidRPr="007B14B9" w14:paraId="6940AC39" w14:textId="77777777" w:rsidTr="00C7614F">
        <w:trPr>
          <w:trHeight w:val="421"/>
        </w:trPr>
        <w:tc>
          <w:tcPr>
            <w:tcW w:w="370" w:type="pct"/>
            <w:vAlign w:val="center"/>
          </w:tcPr>
          <w:p w14:paraId="1AA85082" w14:textId="29D43C72" w:rsidR="00C7614F" w:rsidRPr="007B14B9" w:rsidRDefault="00C7614F" w:rsidP="00C7614F">
            <w:pPr>
              <w:pStyle w:val="ANORMAL"/>
              <w:spacing w:before="0" w:after="0"/>
              <w:ind w:firstLine="0"/>
              <w:jc w:val="center"/>
              <w:rPr>
                <w:color w:val="000000" w:themeColor="text1"/>
              </w:rPr>
            </w:pPr>
            <w:r w:rsidRPr="007B14B9">
              <w:rPr>
                <w:color w:val="000000" w:themeColor="text1"/>
              </w:rPr>
              <w:t>1</w:t>
            </w:r>
          </w:p>
        </w:tc>
        <w:tc>
          <w:tcPr>
            <w:tcW w:w="1599" w:type="pct"/>
            <w:vAlign w:val="center"/>
          </w:tcPr>
          <w:p w14:paraId="11193E03" w14:textId="723FF509" w:rsidR="00C7614F" w:rsidRPr="007B14B9" w:rsidRDefault="00C7614F" w:rsidP="00DE6378">
            <w:pPr>
              <w:pStyle w:val="ANORMAL"/>
              <w:spacing w:before="0" w:after="0"/>
              <w:ind w:firstLine="0"/>
              <w:rPr>
                <w:color w:val="000000" w:themeColor="text1"/>
              </w:rPr>
            </w:pPr>
            <w:r w:rsidRPr="007B14B9">
              <w:rPr>
                <w:color w:val="000000" w:themeColor="text1"/>
              </w:rPr>
              <w:t>Khói hàn (chứa nhiều chất)</w:t>
            </w:r>
          </w:p>
        </w:tc>
        <w:tc>
          <w:tcPr>
            <w:tcW w:w="882" w:type="pct"/>
            <w:vAlign w:val="center"/>
          </w:tcPr>
          <w:p w14:paraId="106CA47A"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508</w:t>
            </w:r>
          </w:p>
        </w:tc>
        <w:tc>
          <w:tcPr>
            <w:tcW w:w="716" w:type="pct"/>
            <w:vAlign w:val="center"/>
          </w:tcPr>
          <w:p w14:paraId="32EE9651"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706</w:t>
            </w:r>
          </w:p>
        </w:tc>
        <w:tc>
          <w:tcPr>
            <w:tcW w:w="716" w:type="pct"/>
            <w:vAlign w:val="center"/>
          </w:tcPr>
          <w:p w14:paraId="06096B89"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1100</w:t>
            </w:r>
          </w:p>
        </w:tc>
        <w:tc>
          <w:tcPr>
            <w:tcW w:w="716" w:type="pct"/>
            <w:vAlign w:val="center"/>
          </w:tcPr>
          <w:p w14:paraId="326F0C89"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1578</w:t>
            </w:r>
          </w:p>
        </w:tc>
      </w:tr>
      <w:tr w:rsidR="00C7614F" w:rsidRPr="007B14B9" w14:paraId="57BE78D9" w14:textId="77777777" w:rsidTr="00C7614F">
        <w:trPr>
          <w:trHeight w:val="415"/>
        </w:trPr>
        <w:tc>
          <w:tcPr>
            <w:tcW w:w="370" w:type="pct"/>
            <w:vAlign w:val="center"/>
          </w:tcPr>
          <w:p w14:paraId="2186A72A" w14:textId="6DBBFB49" w:rsidR="00C7614F" w:rsidRPr="007B14B9" w:rsidRDefault="00C7614F" w:rsidP="00C7614F">
            <w:pPr>
              <w:pStyle w:val="ANORMAL"/>
              <w:spacing w:before="0" w:after="0"/>
              <w:ind w:firstLine="0"/>
              <w:jc w:val="center"/>
              <w:rPr>
                <w:color w:val="000000" w:themeColor="text1"/>
              </w:rPr>
            </w:pPr>
            <w:r w:rsidRPr="007B14B9">
              <w:rPr>
                <w:color w:val="000000" w:themeColor="text1"/>
              </w:rPr>
              <w:t>2</w:t>
            </w:r>
          </w:p>
        </w:tc>
        <w:tc>
          <w:tcPr>
            <w:tcW w:w="1599" w:type="pct"/>
            <w:vAlign w:val="center"/>
          </w:tcPr>
          <w:p w14:paraId="711BF958" w14:textId="462556FB" w:rsidR="00C7614F" w:rsidRPr="007B14B9" w:rsidRDefault="00C7614F" w:rsidP="00DE6378">
            <w:pPr>
              <w:pStyle w:val="ANORMAL"/>
              <w:spacing w:before="0" w:after="0"/>
              <w:ind w:firstLine="0"/>
              <w:rPr>
                <w:color w:val="000000" w:themeColor="text1"/>
              </w:rPr>
            </w:pPr>
            <w:r w:rsidRPr="007B14B9">
              <w:rPr>
                <w:color w:val="000000" w:themeColor="text1"/>
              </w:rPr>
              <w:t>CO</w:t>
            </w:r>
          </w:p>
        </w:tc>
        <w:tc>
          <w:tcPr>
            <w:tcW w:w="882" w:type="pct"/>
            <w:vAlign w:val="center"/>
          </w:tcPr>
          <w:p w14:paraId="5939A1B9"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15</w:t>
            </w:r>
          </w:p>
        </w:tc>
        <w:tc>
          <w:tcPr>
            <w:tcW w:w="716" w:type="pct"/>
            <w:vAlign w:val="center"/>
          </w:tcPr>
          <w:p w14:paraId="12FE20AF"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25</w:t>
            </w:r>
          </w:p>
        </w:tc>
        <w:tc>
          <w:tcPr>
            <w:tcW w:w="716" w:type="pct"/>
            <w:vAlign w:val="center"/>
          </w:tcPr>
          <w:p w14:paraId="3A389152"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35</w:t>
            </w:r>
          </w:p>
        </w:tc>
        <w:tc>
          <w:tcPr>
            <w:tcW w:w="716" w:type="pct"/>
            <w:vAlign w:val="center"/>
          </w:tcPr>
          <w:p w14:paraId="272BD606"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50</w:t>
            </w:r>
          </w:p>
        </w:tc>
      </w:tr>
      <w:tr w:rsidR="00C7614F" w:rsidRPr="007B14B9" w14:paraId="4BD29C13" w14:textId="77777777" w:rsidTr="00C7614F">
        <w:trPr>
          <w:trHeight w:val="406"/>
        </w:trPr>
        <w:tc>
          <w:tcPr>
            <w:tcW w:w="370" w:type="pct"/>
            <w:vAlign w:val="center"/>
          </w:tcPr>
          <w:p w14:paraId="18D596D1" w14:textId="51DA18C1" w:rsidR="00C7614F" w:rsidRPr="007B14B9" w:rsidRDefault="00C7614F" w:rsidP="00C7614F">
            <w:pPr>
              <w:pStyle w:val="ANORMAL"/>
              <w:spacing w:before="0" w:after="0"/>
              <w:ind w:firstLine="0"/>
              <w:jc w:val="center"/>
              <w:rPr>
                <w:color w:val="000000" w:themeColor="text1"/>
              </w:rPr>
            </w:pPr>
            <w:r w:rsidRPr="007B14B9">
              <w:rPr>
                <w:color w:val="000000" w:themeColor="text1"/>
              </w:rPr>
              <w:t>3</w:t>
            </w:r>
          </w:p>
        </w:tc>
        <w:tc>
          <w:tcPr>
            <w:tcW w:w="1599" w:type="pct"/>
            <w:vAlign w:val="center"/>
          </w:tcPr>
          <w:p w14:paraId="412F0069" w14:textId="45C7B0C7" w:rsidR="00C7614F" w:rsidRPr="007B14B9" w:rsidRDefault="00C7614F" w:rsidP="00DE6378">
            <w:pPr>
              <w:pStyle w:val="ANORMAL"/>
              <w:spacing w:before="0" w:after="0"/>
              <w:ind w:firstLine="0"/>
              <w:rPr>
                <w:color w:val="000000" w:themeColor="text1"/>
              </w:rPr>
            </w:pPr>
            <w:r w:rsidRPr="007B14B9">
              <w:rPr>
                <w:color w:val="000000" w:themeColor="text1"/>
              </w:rPr>
              <w:t>NO</w:t>
            </w:r>
            <w:r w:rsidRPr="007B14B9">
              <w:rPr>
                <w:color w:val="000000" w:themeColor="text1"/>
                <w:vertAlign w:val="subscript"/>
              </w:rPr>
              <w:t>x</w:t>
            </w:r>
          </w:p>
        </w:tc>
        <w:tc>
          <w:tcPr>
            <w:tcW w:w="882" w:type="pct"/>
            <w:vAlign w:val="center"/>
          </w:tcPr>
          <w:p w14:paraId="432FA558"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20</w:t>
            </w:r>
          </w:p>
        </w:tc>
        <w:tc>
          <w:tcPr>
            <w:tcW w:w="716" w:type="pct"/>
            <w:vAlign w:val="center"/>
          </w:tcPr>
          <w:p w14:paraId="15E6FBB6"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30</w:t>
            </w:r>
          </w:p>
        </w:tc>
        <w:tc>
          <w:tcPr>
            <w:tcW w:w="716" w:type="pct"/>
            <w:vAlign w:val="center"/>
          </w:tcPr>
          <w:p w14:paraId="59532751"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45</w:t>
            </w:r>
          </w:p>
        </w:tc>
        <w:tc>
          <w:tcPr>
            <w:tcW w:w="716" w:type="pct"/>
            <w:vAlign w:val="center"/>
          </w:tcPr>
          <w:p w14:paraId="66184316" w14:textId="77777777" w:rsidR="00C7614F" w:rsidRPr="007B14B9" w:rsidRDefault="00C7614F" w:rsidP="00DE6378">
            <w:pPr>
              <w:pStyle w:val="ANORMAL"/>
              <w:spacing w:before="0" w:after="0"/>
              <w:ind w:firstLine="0"/>
              <w:jc w:val="center"/>
              <w:rPr>
                <w:color w:val="000000" w:themeColor="text1"/>
              </w:rPr>
            </w:pPr>
            <w:r w:rsidRPr="007B14B9">
              <w:rPr>
                <w:color w:val="000000" w:themeColor="text1"/>
              </w:rPr>
              <w:t>70</w:t>
            </w:r>
          </w:p>
        </w:tc>
      </w:tr>
    </w:tbl>
    <w:p w14:paraId="69BA731F" w14:textId="00222F32" w:rsidR="00A24B35" w:rsidRPr="007B14B9" w:rsidRDefault="00A24B35" w:rsidP="00DE6378">
      <w:pPr>
        <w:pStyle w:val="Angun0"/>
        <w:rPr>
          <w:color w:val="000000" w:themeColor="text1"/>
        </w:rPr>
      </w:pPr>
      <w:r w:rsidRPr="007B14B9">
        <w:rPr>
          <w:color w:val="000000" w:themeColor="text1"/>
        </w:rPr>
        <w:t>(Nguồn: Môi trường không khí, Ph</w:t>
      </w:r>
      <w:r w:rsidR="00C7614F" w:rsidRPr="007B14B9">
        <w:rPr>
          <w:color w:val="000000" w:themeColor="text1"/>
        </w:rPr>
        <w:t>ạm Ngọc Đăng. NXB KH&amp;KT, 2003.)</w:t>
      </w:r>
    </w:p>
    <w:p w14:paraId="68A84391" w14:textId="7B5B3C81" w:rsidR="00DE6378" w:rsidRPr="007B14B9" w:rsidRDefault="00DE6378" w:rsidP="00F8122C">
      <w:pPr>
        <w:pStyle w:val="ANOIDUNG"/>
        <w:rPr>
          <w:color w:val="000000" w:themeColor="text1"/>
          <w:lang w:val="ru-RU"/>
        </w:rPr>
      </w:pPr>
      <w:r w:rsidRPr="007B14B9">
        <w:rPr>
          <w:color w:val="000000" w:themeColor="text1"/>
        </w:rPr>
        <w:t>Với</w:t>
      </w:r>
      <w:r w:rsidRPr="007B14B9">
        <w:rPr>
          <w:color w:val="000000" w:themeColor="text1"/>
          <w:lang w:val="ru-RU"/>
        </w:rPr>
        <w:t xml:space="preserve"> </w:t>
      </w:r>
      <w:r w:rsidRPr="007B14B9">
        <w:rPr>
          <w:color w:val="000000" w:themeColor="text1"/>
        </w:rPr>
        <w:t>l</w:t>
      </w:r>
      <w:r w:rsidRPr="007B14B9">
        <w:rPr>
          <w:color w:val="000000" w:themeColor="text1"/>
          <w:lang w:val="ru-RU"/>
        </w:rPr>
        <w:t>ư</w:t>
      </w:r>
      <w:r w:rsidRPr="007B14B9">
        <w:rPr>
          <w:color w:val="000000" w:themeColor="text1"/>
        </w:rPr>
        <w:t>ợng</w:t>
      </w:r>
      <w:r w:rsidRPr="007B14B9">
        <w:rPr>
          <w:color w:val="000000" w:themeColor="text1"/>
          <w:lang w:val="ru-RU"/>
        </w:rPr>
        <w:t xml:space="preserve"> </w:t>
      </w:r>
      <w:r w:rsidRPr="007B14B9">
        <w:rPr>
          <w:color w:val="000000" w:themeColor="text1"/>
        </w:rPr>
        <w:t>que</w:t>
      </w:r>
      <w:r w:rsidRPr="007B14B9">
        <w:rPr>
          <w:color w:val="000000" w:themeColor="text1"/>
          <w:lang w:val="ru-RU"/>
        </w:rPr>
        <w:t xml:space="preserve"> </w:t>
      </w:r>
      <w:r w:rsidRPr="007B14B9">
        <w:rPr>
          <w:color w:val="000000" w:themeColor="text1"/>
        </w:rPr>
        <w:t>h</w:t>
      </w:r>
      <w:r w:rsidRPr="007B14B9">
        <w:rPr>
          <w:color w:val="000000" w:themeColor="text1"/>
          <w:lang w:val="ru-RU"/>
        </w:rPr>
        <w:t>à</w:t>
      </w:r>
      <w:r w:rsidRPr="007B14B9">
        <w:rPr>
          <w:color w:val="000000" w:themeColor="text1"/>
        </w:rPr>
        <w:t>n</w:t>
      </w:r>
      <w:r w:rsidRPr="007B14B9">
        <w:rPr>
          <w:color w:val="000000" w:themeColor="text1"/>
          <w:lang w:val="ru-RU"/>
        </w:rPr>
        <w:t xml:space="preserve"> </w:t>
      </w:r>
      <w:r w:rsidRPr="007B14B9">
        <w:rPr>
          <w:color w:val="000000" w:themeColor="text1"/>
        </w:rPr>
        <w:t>cần</w:t>
      </w:r>
      <w:r w:rsidRPr="007B14B9">
        <w:rPr>
          <w:color w:val="000000" w:themeColor="text1"/>
          <w:lang w:val="ru-RU"/>
        </w:rPr>
        <w:t xml:space="preserve"> </w:t>
      </w:r>
      <w:r w:rsidRPr="007B14B9">
        <w:rPr>
          <w:color w:val="000000" w:themeColor="text1"/>
        </w:rPr>
        <w:t>d</w:t>
      </w:r>
      <w:r w:rsidRPr="007B14B9">
        <w:rPr>
          <w:color w:val="000000" w:themeColor="text1"/>
          <w:lang w:val="ru-RU"/>
        </w:rPr>
        <w:t>ù</w:t>
      </w:r>
      <w:r w:rsidRPr="007B14B9">
        <w:rPr>
          <w:color w:val="000000" w:themeColor="text1"/>
        </w:rPr>
        <w:t>ng</w:t>
      </w:r>
      <w:r w:rsidRPr="007B14B9">
        <w:rPr>
          <w:color w:val="000000" w:themeColor="text1"/>
          <w:lang w:val="ru-RU"/>
        </w:rPr>
        <w:t xml:space="preserve"> </w:t>
      </w:r>
      <w:r w:rsidRPr="007B14B9">
        <w:rPr>
          <w:color w:val="000000" w:themeColor="text1"/>
        </w:rPr>
        <w:t>trung</w:t>
      </w:r>
      <w:r w:rsidRPr="007B14B9">
        <w:rPr>
          <w:color w:val="000000" w:themeColor="text1"/>
          <w:lang w:val="ru-RU"/>
        </w:rPr>
        <w:t xml:space="preserve"> </w:t>
      </w:r>
      <w:r w:rsidRPr="007B14B9">
        <w:rPr>
          <w:color w:val="000000" w:themeColor="text1"/>
        </w:rPr>
        <w:t>b</w:t>
      </w:r>
      <w:r w:rsidRPr="007B14B9">
        <w:rPr>
          <w:color w:val="000000" w:themeColor="text1"/>
          <w:lang w:val="ru-RU"/>
        </w:rPr>
        <w:t>ì</w:t>
      </w:r>
      <w:r w:rsidRPr="007B14B9">
        <w:rPr>
          <w:color w:val="000000" w:themeColor="text1"/>
        </w:rPr>
        <w:t>nh</w:t>
      </w:r>
      <w:r w:rsidRPr="007B14B9">
        <w:rPr>
          <w:color w:val="000000" w:themeColor="text1"/>
          <w:lang w:val="ru-RU"/>
        </w:rPr>
        <w:t xml:space="preserve"> </w:t>
      </w:r>
      <w:r w:rsidRPr="007B14B9">
        <w:rPr>
          <w:color w:val="000000" w:themeColor="text1"/>
        </w:rPr>
        <w:t>l</w:t>
      </w:r>
      <w:r w:rsidRPr="007B14B9">
        <w:rPr>
          <w:color w:val="000000" w:themeColor="text1"/>
          <w:lang w:val="ru-RU"/>
        </w:rPr>
        <w:t>à 0,3</w:t>
      </w:r>
      <w:r w:rsidRPr="007B14B9">
        <w:rPr>
          <w:color w:val="000000" w:themeColor="text1"/>
        </w:rPr>
        <w:t>kg</w:t>
      </w:r>
      <w:r w:rsidRPr="007B14B9">
        <w:rPr>
          <w:color w:val="000000" w:themeColor="text1"/>
          <w:lang w:val="ru-RU"/>
        </w:rPr>
        <w:t>/</w:t>
      </w:r>
      <w:r w:rsidRPr="007B14B9">
        <w:rPr>
          <w:color w:val="000000" w:themeColor="text1"/>
        </w:rPr>
        <w:t>m</w:t>
      </w:r>
      <w:r w:rsidRPr="007B14B9">
        <w:rPr>
          <w:color w:val="000000" w:themeColor="text1"/>
          <w:vertAlign w:val="superscript"/>
          <w:lang w:val="ru-RU"/>
        </w:rPr>
        <w:t>2</w:t>
      </w:r>
      <w:r w:rsidRPr="007B14B9">
        <w:rPr>
          <w:color w:val="000000" w:themeColor="text1"/>
          <w:lang w:val="ru-RU"/>
        </w:rPr>
        <w:t xml:space="preserve"> </w:t>
      </w:r>
      <w:r w:rsidRPr="007B14B9">
        <w:rPr>
          <w:color w:val="000000" w:themeColor="text1"/>
        </w:rPr>
        <w:t>s</w:t>
      </w:r>
      <w:r w:rsidRPr="007B14B9">
        <w:rPr>
          <w:color w:val="000000" w:themeColor="text1"/>
          <w:lang w:val="ru-RU"/>
        </w:rPr>
        <w:t>à</w:t>
      </w:r>
      <w:r w:rsidRPr="007B14B9">
        <w:rPr>
          <w:color w:val="000000" w:themeColor="text1"/>
        </w:rPr>
        <w:t>n</w:t>
      </w:r>
      <w:r w:rsidRPr="007B14B9">
        <w:rPr>
          <w:color w:val="000000" w:themeColor="text1"/>
          <w:lang w:val="ru-RU"/>
        </w:rPr>
        <w:t xml:space="preserve"> </w:t>
      </w:r>
      <w:r w:rsidRPr="007B14B9">
        <w:rPr>
          <w:color w:val="000000" w:themeColor="text1"/>
        </w:rPr>
        <w:t>v</w:t>
      </w:r>
      <w:r w:rsidRPr="007B14B9">
        <w:rPr>
          <w:color w:val="000000" w:themeColor="text1"/>
          <w:lang w:val="ru-RU"/>
        </w:rPr>
        <w:t xml:space="preserve">à </w:t>
      </w:r>
      <w:r w:rsidRPr="007B14B9">
        <w:rPr>
          <w:color w:val="000000" w:themeColor="text1"/>
        </w:rPr>
        <w:t>giả</w:t>
      </w:r>
      <w:r w:rsidRPr="007B14B9">
        <w:rPr>
          <w:color w:val="000000" w:themeColor="text1"/>
          <w:lang w:val="ru-RU"/>
        </w:rPr>
        <w:t xml:space="preserve"> </w:t>
      </w:r>
      <w:r w:rsidRPr="007B14B9">
        <w:rPr>
          <w:color w:val="000000" w:themeColor="text1"/>
        </w:rPr>
        <w:t>thiết</w:t>
      </w:r>
      <w:r w:rsidRPr="007B14B9">
        <w:rPr>
          <w:color w:val="000000" w:themeColor="text1"/>
          <w:lang w:val="ru-RU"/>
        </w:rPr>
        <w:t xml:space="preserve"> </w:t>
      </w:r>
      <w:r w:rsidRPr="007B14B9">
        <w:rPr>
          <w:color w:val="000000" w:themeColor="text1"/>
        </w:rPr>
        <w:t>sử</w:t>
      </w:r>
      <w:r w:rsidRPr="007B14B9">
        <w:rPr>
          <w:color w:val="000000" w:themeColor="text1"/>
          <w:lang w:val="ru-RU"/>
        </w:rPr>
        <w:t xml:space="preserve"> </w:t>
      </w:r>
      <w:r w:rsidRPr="007B14B9">
        <w:rPr>
          <w:color w:val="000000" w:themeColor="text1"/>
        </w:rPr>
        <w:t>dụng</w:t>
      </w:r>
      <w:r w:rsidRPr="007B14B9">
        <w:rPr>
          <w:color w:val="000000" w:themeColor="text1"/>
          <w:lang w:val="ru-RU"/>
        </w:rPr>
        <w:t xml:space="preserve"> </w:t>
      </w:r>
      <w:r w:rsidRPr="007B14B9">
        <w:rPr>
          <w:color w:val="000000" w:themeColor="text1"/>
        </w:rPr>
        <w:t>loại</w:t>
      </w:r>
      <w:r w:rsidRPr="007B14B9">
        <w:rPr>
          <w:color w:val="000000" w:themeColor="text1"/>
          <w:lang w:val="ru-RU"/>
        </w:rPr>
        <w:t xml:space="preserve"> </w:t>
      </w:r>
      <w:r w:rsidRPr="007B14B9">
        <w:rPr>
          <w:color w:val="000000" w:themeColor="text1"/>
        </w:rPr>
        <w:t>que</w:t>
      </w:r>
      <w:r w:rsidRPr="007B14B9">
        <w:rPr>
          <w:color w:val="000000" w:themeColor="text1"/>
          <w:lang w:val="ru-RU"/>
        </w:rPr>
        <w:t xml:space="preserve"> </w:t>
      </w:r>
      <w:r w:rsidRPr="007B14B9">
        <w:rPr>
          <w:color w:val="000000" w:themeColor="text1"/>
        </w:rPr>
        <w:t>h</w:t>
      </w:r>
      <w:r w:rsidRPr="007B14B9">
        <w:rPr>
          <w:color w:val="000000" w:themeColor="text1"/>
          <w:lang w:val="ru-RU"/>
        </w:rPr>
        <w:t>à</w:t>
      </w:r>
      <w:r w:rsidRPr="007B14B9">
        <w:rPr>
          <w:color w:val="000000" w:themeColor="text1"/>
        </w:rPr>
        <w:t>n</w:t>
      </w:r>
      <w:r w:rsidRPr="007B14B9">
        <w:rPr>
          <w:color w:val="000000" w:themeColor="text1"/>
          <w:lang w:val="ru-RU"/>
        </w:rPr>
        <w:t xml:space="preserve"> đư</w:t>
      </w:r>
      <w:r w:rsidRPr="007B14B9">
        <w:rPr>
          <w:color w:val="000000" w:themeColor="text1"/>
        </w:rPr>
        <w:t>ờng</w:t>
      </w:r>
      <w:r w:rsidRPr="007B14B9">
        <w:rPr>
          <w:color w:val="000000" w:themeColor="text1"/>
          <w:lang w:val="ru-RU"/>
        </w:rPr>
        <w:t xml:space="preserve"> </w:t>
      </w:r>
      <w:r w:rsidRPr="007B14B9">
        <w:rPr>
          <w:color w:val="000000" w:themeColor="text1"/>
        </w:rPr>
        <w:t>k</w:t>
      </w:r>
      <w:r w:rsidRPr="007B14B9">
        <w:rPr>
          <w:color w:val="000000" w:themeColor="text1"/>
          <w:lang w:val="ru-RU"/>
        </w:rPr>
        <w:t>í</w:t>
      </w:r>
      <w:r w:rsidRPr="007B14B9">
        <w:rPr>
          <w:color w:val="000000" w:themeColor="text1"/>
        </w:rPr>
        <w:t>nh</w:t>
      </w:r>
      <w:r w:rsidRPr="007B14B9">
        <w:rPr>
          <w:color w:val="000000" w:themeColor="text1"/>
          <w:lang w:val="ru-RU"/>
        </w:rPr>
        <w:t xml:space="preserve"> </w:t>
      </w:r>
      <w:r w:rsidRPr="007B14B9">
        <w:rPr>
          <w:color w:val="000000" w:themeColor="text1"/>
        </w:rPr>
        <w:t>trung</w:t>
      </w:r>
      <w:r w:rsidRPr="007B14B9">
        <w:rPr>
          <w:color w:val="000000" w:themeColor="text1"/>
          <w:lang w:val="ru-RU"/>
        </w:rPr>
        <w:t xml:space="preserve"> </w:t>
      </w:r>
      <w:r w:rsidRPr="007B14B9">
        <w:rPr>
          <w:color w:val="000000" w:themeColor="text1"/>
        </w:rPr>
        <w:t>b</w:t>
      </w:r>
      <w:r w:rsidRPr="007B14B9">
        <w:rPr>
          <w:color w:val="000000" w:themeColor="text1"/>
          <w:lang w:val="ru-RU"/>
        </w:rPr>
        <w:t>ì</w:t>
      </w:r>
      <w:r w:rsidRPr="007B14B9">
        <w:rPr>
          <w:color w:val="000000" w:themeColor="text1"/>
        </w:rPr>
        <w:t>nh</w:t>
      </w:r>
      <w:r w:rsidRPr="007B14B9">
        <w:rPr>
          <w:color w:val="000000" w:themeColor="text1"/>
          <w:lang w:val="ru-RU"/>
        </w:rPr>
        <w:t xml:space="preserve"> 3,2</w:t>
      </w:r>
      <w:r w:rsidRPr="007B14B9">
        <w:rPr>
          <w:color w:val="000000" w:themeColor="text1"/>
        </w:rPr>
        <w:t>mm</w:t>
      </w:r>
      <w:r w:rsidRPr="007B14B9">
        <w:rPr>
          <w:color w:val="000000" w:themeColor="text1"/>
          <w:lang w:val="ru-RU"/>
        </w:rPr>
        <w:t xml:space="preserve"> </w:t>
      </w:r>
      <w:r w:rsidRPr="007B14B9">
        <w:rPr>
          <w:color w:val="000000" w:themeColor="text1"/>
        </w:rPr>
        <w:t>v</w:t>
      </w:r>
      <w:r w:rsidRPr="007B14B9">
        <w:rPr>
          <w:color w:val="000000" w:themeColor="text1"/>
          <w:lang w:val="ru-RU"/>
        </w:rPr>
        <w:t>à 25</w:t>
      </w:r>
      <w:r w:rsidRPr="007B14B9">
        <w:rPr>
          <w:color w:val="000000" w:themeColor="text1"/>
        </w:rPr>
        <w:t>que</w:t>
      </w:r>
      <w:r w:rsidRPr="007B14B9">
        <w:rPr>
          <w:color w:val="000000" w:themeColor="text1"/>
          <w:lang w:val="ru-RU"/>
        </w:rPr>
        <w:t>/</w:t>
      </w:r>
      <w:r w:rsidRPr="007B14B9">
        <w:rPr>
          <w:color w:val="000000" w:themeColor="text1"/>
        </w:rPr>
        <w:t xml:space="preserve">kg, tổng diện tích sàn là </w:t>
      </w:r>
      <w:r w:rsidR="00040039" w:rsidRPr="007B14B9">
        <w:rPr>
          <w:color w:val="000000" w:themeColor="text1"/>
        </w:rPr>
        <w:t>5.887</w:t>
      </w:r>
      <w:r w:rsidRPr="007B14B9">
        <w:rPr>
          <w:color w:val="000000" w:themeColor="text1"/>
        </w:rPr>
        <w:t>m</w:t>
      </w:r>
      <w:r w:rsidRPr="007B14B9">
        <w:rPr>
          <w:color w:val="000000" w:themeColor="text1"/>
          <w:vertAlign w:val="superscript"/>
        </w:rPr>
        <w:t>2</w:t>
      </w:r>
      <w:r w:rsidRPr="007B14B9">
        <w:rPr>
          <w:color w:val="000000" w:themeColor="text1"/>
          <w:lang w:val="ru-RU"/>
        </w:rPr>
        <w:t xml:space="preserve">. </w:t>
      </w:r>
      <w:r w:rsidRPr="007B14B9">
        <w:rPr>
          <w:color w:val="000000" w:themeColor="text1"/>
        </w:rPr>
        <w:t>Tải</w:t>
      </w:r>
      <w:r w:rsidRPr="007B14B9">
        <w:rPr>
          <w:color w:val="000000" w:themeColor="text1"/>
          <w:lang w:val="ru-RU"/>
        </w:rPr>
        <w:t xml:space="preserve"> </w:t>
      </w:r>
      <w:r w:rsidRPr="007B14B9">
        <w:rPr>
          <w:color w:val="000000" w:themeColor="text1"/>
        </w:rPr>
        <w:t>l</w:t>
      </w:r>
      <w:r w:rsidRPr="007B14B9">
        <w:rPr>
          <w:color w:val="000000" w:themeColor="text1"/>
          <w:lang w:val="ru-RU"/>
        </w:rPr>
        <w:t>ư</w:t>
      </w:r>
      <w:r w:rsidRPr="007B14B9">
        <w:rPr>
          <w:color w:val="000000" w:themeColor="text1"/>
        </w:rPr>
        <w:t>ợng</w:t>
      </w:r>
      <w:r w:rsidRPr="007B14B9">
        <w:rPr>
          <w:color w:val="000000" w:themeColor="text1"/>
          <w:lang w:val="ru-RU"/>
        </w:rPr>
        <w:t xml:space="preserve"> </w:t>
      </w:r>
      <w:r w:rsidRPr="007B14B9">
        <w:rPr>
          <w:color w:val="000000" w:themeColor="text1"/>
        </w:rPr>
        <w:t>c</w:t>
      </w:r>
      <w:r w:rsidRPr="007B14B9">
        <w:rPr>
          <w:color w:val="000000" w:themeColor="text1"/>
          <w:lang w:val="ru-RU"/>
        </w:rPr>
        <w:t>á</w:t>
      </w:r>
      <w:r w:rsidRPr="007B14B9">
        <w:rPr>
          <w:color w:val="000000" w:themeColor="text1"/>
        </w:rPr>
        <w:t>c</w:t>
      </w:r>
      <w:r w:rsidRPr="007B14B9">
        <w:rPr>
          <w:color w:val="000000" w:themeColor="text1"/>
          <w:lang w:val="ru-RU"/>
        </w:rPr>
        <w:t xml:space="preserve"> </w:t>
      </w:r>
      <w:r w:rsidRPr="007B14B9">
        <w:rPr>
          <w:color w:val="000000" w:themeColor="text1"/>
        </w:rPr>
        <w:t>chất</w:t>
      </w:r>
      <w:r w:rsidRPr="007B14B9">
        <w:rPr>
          <w:color w:val="000000" w:themeColor="text1"/>
          <w:lang w:val="ru-RU"/>
        </w:rPr>
        <w:t xml:space="preserve"> </w:t>
      </w:r>
      <w:r w:rsidRPr="007B14B9">
        <w:rPr>
          <w:color w:val="000000" w:themeColor="text1"/>
        </w:rPr>
        <w:t>kh</w:t>
      </w:r>
      <w:r w:rsidRPr="007B14B9">
        <w:rPr>
          <w:color w:val="000000" w:themeColor="text1"/>
          <w:lang w:val="ru-RU"/>
        </w:rPr>
        <w:t>í đư</w:t>
      </w:r>
      <w:r w:rsidRPr="007B14B9">
        <w:rPr>
          <w:color w:val="000000" w:themeColor="text1"/>
        </w:rPr>
        <w:t>ợc</w:t>
      </w:r>
      <w:r w:rsidRPr="007B14B9">
        <w:rPr>
          <w:color w:val="000000" w:themeColor="text1"/>
          <w:lang w:val="ru-RU"/>
        </w:rPr>
        <w:t xml:space="preserve"> </w:t>
      </w:r>
      <w:r w:rsidRPr="007B14B9">
        <w:rPr>
          <w:color w:val="000000" w:themeColor="text1"/>
        </w:rPr>
        <w:t>ph</w:t>
      </w:r>
      <w:r w:rsidRPr="007B14B9">
        <w:rPr>
          <w:color w:val="000000" w:themeColor="text1"/>
          <w:lang w:val="ru-RU"/>
        </w:rPr>
        <w:t>á</w:t>
      </w:r>
      <w:r w:rsidRPr="007B14B9">
        <w:rPr>
          <w:color w:val="000000" w:themeColor="text1"/>
        </w:rPr>
        <w:t>t</w:t>
      </w:r>
      <w:r w:rsidRPr="007B14B9">
        <w:rPr>
          <w:color w:val="000000" w:themeColor="text1"/>
          <w:lang w:val="ru-RU"/>
        </w:rPr>
        <w:t xml:space="preserve"> </w:t>
      </w:r>
      <w:r w:rsidRPr="007B14B9">
        <w:rPr>
          <w:color w:val="000000" w:themeColor="text1"/>
        </w:rPr>
        <w:t>sinh</w:t>
      </w:r>
      <w:r w:rsidRPr="007B14B9">
        <w:rPr>
          <w:color w:val="000000" w:themeColor="text1"/>
          <w:lang w:val="ru-RU"/>
        </w:rPr>
        <w:t xml:space="preserve"> </w:t>
      </w:r>
      <w:r w:rsidRPr="007B14B9">
        <w:rPr>
          <w:color w:val="000000" w:themeColor="text1"/>
        </w:rPr>
        <w:t>từ</w:t>
      </w:r>
      <w:r w:rsidRPr="007B14B9">
        <w:rPr>
          <w:color w:val="000000" w:themeColor="text1"/>
          <w:lang w:val="ru-RU"/>
        </w:rPr>
        <w:t xml:space="preserve"> </w:t>
      </w:r>
      <w:r w:rsidRPr="007B14B9">
        <w:rPr>
          <w:color w:val="000000" w:themeColor="text1"/>
        </w:rPr>
        <w:t>c</w:t>
      </w:r>
      <w:r w:rsidRPr="007B14B9">
        <w:rPr>
          <w:color w:val="000000" w:themeColor="text1"/>
          <w:lang w:val="ru-RU"/>
        </w:rPr>
        <w:t>ô</w:t>
      </w:r>
      <w:r w:rsidRPr="007B14B9">
        <w:rPr>
          <w:color w:val="000000" w:themeColor="text1"/>
        </w:rPr>
        <w:t>ng</w:t>
      </w:r>
      <w:r w:rsidRPr="007B14B9">
        <w:rPr>
          <w:color w:val="000000" w:themeColor="text1"/>
          <w:lang w:val="ru-RU"/>
        </w:rPr>
        <w:t xml:space="preserve"> đ</w:t>
      </w:r>
      <w:r w:rsidRPr="007B14B9">
        <w:rPr>
          <w:color w:val="000000" w:themeColor="text1"/>
        </w:rPr>
        <w:t>oạn</w:t>
      </w:r>
      <w:r w:rsidRPr="007B14B9">
        <w:rPr>
          <w:color w:val="000000" w:themeColor="text1"/>
          <w:lang w:val="ru-RU"/>
        </w:rPr>
        <w:t xml:space="preserve"> </w:t>
      </w:r>
      <w:r w:rsidRPr="007B14B9">
        <w:rPr>
          <w:color w:val="000000" w:themeColor="text1"/>
        </w:rPr>
        <w:t>h</w:t>
      </w:r>
      <w:r w:rsidRPr="007B14B9">
        <w:rPr>
          <w:color w:val="000000" w:themeColor="text1"/>
          <w:lang w:val="ru-RU"/>
        </w:rPr>
        <w:t>à</w:t>
      </w:r>
      <w:r w:rsidRPr="007B14B9">
        <w:rPr>
          <w:color w:val="000000" w:themeColor="text1"/>
        </w:rPr>
        <w:t>n</w:t>
      </w:r>
      <w:r w:rsidRPr="007B14B9">
        <w:rPr>
          <w:color w:val="000000" w:themeColor="text1"/>
          <w:lang w:val="ru-RU"/>
        </w:rPr>
        <w:t xml:space="preserve"> </w:t>
      </w:r>
      <w:r w:rsidRPr="007B14B9">
        <w:rPr>
          <w:color w:val="000000" w:themeColor="text1"/>
        </w:rPr>
        <w:t>khi</w:t>
      </w:r>
      <w:r w:rsidRPr="007B14B9">
        <w:rPr>
          <w:color w:val="000000" w:themeColor="text1"/>
          <w:lang w:val="ru-RU"/>
        </w:rPr>
        <w:t xml:space="preserve"> </w:t>
      </w:r>
      <w:r w:rsidRPr="007B14B9">
        <w:rPr>
          <w:color w:val="000000" w:themeColor="text1"/>
        </w:rPr>
        <w:t>thi</w:t>
      </w:r>
      <w:r w:rsidRPr="007B14B9">
        <w:rPr>
          <w:color w:val="000000" w:themeColor="text1"/>
          <w:lang w:val="ru-RU"/>
        </w:rPr>
        <w:t xml:space="preserve"> </w:t>
      </w:r>
      <w:r w:rsidRPr="007B14B9">
        <w:rPr>
          <w:color w:val="000000" w:themeColor="text1"/>
        </w:rPr>
        <w:t>c</w:t>
      </w:r>
      <w:r w:rsidRPr="007B14B9">
        <w:rPr>
          <w:color w:val="000000" w:themeColor="text1"/>
          <w:lang w:val="ru-RU"/>
        </w:rPr>
        <w:t>ô</w:t>
      </w:r>
      <w:r w:rsidRPr="007B14B9">
        <w:rPr>
          <w:color w:val="000000" w:themeColor="text1"/>
        </w:rPr>
        <w:t>ng</w:t>
      </w:r>
      <w:r w:rsidRPr="007B14B9">
        <w:rPr>
          <w:color w:val="000000" w:themeColor="text1"/>
          <w:lang w:val="ru-RU"/>
        </w:rPr>
        <w:t xml:space="preserve"> </w:t>
      </w:r>
      <w:r w:rsidRPr="007B14B9">
        <w:rPr>
          <w:color w:val="000000" w:themeColor="text1"/>
        </w:rPr>
        <w:t>x</w:t>
      </w:r>
      <w:r w:rsidRPr="007B14B9">
        <w:rPr>
          <w:color w:val="000000" w:themeColor="text1"/>
          <w:lang w:val="ru-RU"/>
        </w:rPr>
        <w:t>â</w:t>
      </w:r>
      <w:r w:rsidRPr="007B14B9">
        <w:rPr>
          <w:color w:val="000000" w:themeColor="text1"/>
        </w:rPr>
        <w:t>y</w:t>
      </w:r>
      <w:r w:rsidRPr="007B14B9">
        <w:rPr>
          <w:color w:val="000000" w:themeColor="text1"/>
          <w:lang w:val="ru-RU"/>
        </w:rPr>
        <w:t xml:space="preserve"> </w:t>
      </w:r>
      <w:r w:rsidRPr="007B14B9">
        <w:rPr>
          <w:color w:val="000000" w:themeColor="text1"/>
        </w:rPr>
        <w:t>dựng</w:t>
      </w:r>
      <w:r w:rsidRPr="007B14B9">
        <w:rPr>
          <w:color w:val="000000" w:themeColor="text1"/>
          <w:lang w:val="ru-RU"/>
        </w:rPr>
        <w:t xml:space="preserve"> </w:t>
      </w:r>
      <w:r w:rsidRPr="007B14B9">
        <w:rPr>
          <w:color w:val="000000" w:themeColor="text1"/>
        </w:rPr>
        <w:t>c</w:t>
      </w:r>
      <w:r w:rsidRPr="007B14B9">
        <w:rPr>
          <w:color w:val="000000" w:themeColor="text1"/>
          <w:lang w:val="ru-RU"/>
        </w:rPr>
        <w:t>á</w:t>
      </w:r>
      <w:r w:rsidRPr="007B14B9">
        <w:rPr>
          <w:color w:val="000000" w:themeColor="text1"/>
        </w:rPr>
        <w:t>c</w:t>
      </w:r>
      <w:r w:rsidRPr="007B14B9">
        <w:rPr>
          <w:color w:val="000000" w:themeColor="text1"/>
          <w:lang w:val="ru-RU"/>
        </w:rPr>
        <w:t xml:space="preserve"> </w:t>
      </w:r>
      <w:r w:rsidRPr="007B14B9">
        <w:rPr>
          <w:color w:val="000000" w:themeColor="text1"/>
        </w:rPr>
        <w:t>hạ</w:t>
      </w:r>
      <w:r w:rsidRPr="007B14B9">
        <w:rPr>
          <w:color w:val="000000" w:themeColor="text1"/>
          <w:lang w:val="ru-RU"/>
        </w:rPr>
        <w:t xml:space="preserve"> </w:t>
      </w:r>
      <w:r w:rsidRPr="007B14B9">
        <w:rPr>
          <w:color w:val="000000" w:themeColor="text1"/>
        </w:rPr>
        <w:t>tầng</w:t>
      </w:r>
      <w:r w:rsidRPr="007B14B9">
        <w:rPr>
          <w:color w:val="000000" w:themeColor="text1"/>
          <w:lang w:val="ru-RU"/>
        </w:rPr>
        <w:t xml:space="preserve"> </w:t>
      </w:r>
      <w:r w:rsidRPr="007B14B9">
        <w:rPr>
          <w:color w:val="000000" w:themeColor="text1"/>
        </w:rPr>
        <w:t>kỹ</w:t>
      </w:r>
      <w:r w:rsidRPr="007B14B9">
        <w:rPr>
          <w:color w:val="000000" w:themeColor="text1"/>
          <w:lang w:val="ru-RU"/>
        </w:rPr>
        <w:t xml:space="preserve"> </w:t>
      </w:r>
      <w:r w:rsidRPr="007B14B9">
        <w:rPr>
          <w:color w:val="000000" w:themeColor="text1"/>
        </w:rPr>
        <w:t>thuật</w:t>
      </w:r>
      <w:r w:rsidRPr="007B14B9">
        <w:rPr>
          <w:color w:val="000000" w:themeColor="text1"/>
          <w:lang w:val="ru-RU"/>
        </w:rPr>
        <w:t xml:space="preserve"> </w:t>
      </w:r>
      <w:r w:rsidRPr="007B14B9">
        <w:rPr>
          <w:color w:val="000000" w:themeColor="text1"/>
        </w:rPr>
        <w:t>nh</w:t>
      </w:r>
      <w:r w:rsidRPr="007B14B9">
        <w:rPr>
          <w:color w:val="000000" w:themeColor="text1"/>
          <w:lang w:val="ru-RU"/>
        </w:rPr>
        <w:t xml:space="preserve">ư </w:t>
      </w:r>
      <w:r w:rsidRPr="007B14B9">
        <w:rPr>
          <w:color w:val="000000" w:themeColor="text1"/>
        </w:rPr>
        <w:t>sau</w:t>
      </w:r>
      <w:r w:rsidRPr="007B14B9">
        <w:rPr>
          <w:color w:val="000000" w:themeColor="text1"/>
          <w:lang w:val="ru-RU"/>
        </w:rPr>
        <w:t>:</w:t>
      </w:r>
    </w:p>
    <w:p w14:paraId="1A35000C" w14:textId="59EFD3EB" w:rsidR="00DE6378" w:rsidRPr="007B14B9" w:rsidRDefault="00DE6378" w:rsidP="00F8122C">
      <w:pPr>
        <w:pStyle w:val="ANOIDUNG"/>
        <w:rPr>
          <w:color w:val="000000" w:themeColor="text1"/>
        </w:rPr>
      </w:pPr>
      <w:r w:rsidRPr="007B14B9">
        <w:rPr>
          <w:color w:val="000000" w:themeColor="text1"/>
        </w:rPr>
        <w:t xml:space="preserve">- Khói hàn: </w:t>
      </w:r>
      <w:r w:rsidR="00040039" w:rsidRPr="007B14B9">
        <w:rPr>
          <w:color w:val="000000" w:themeColor="text1"/>
        </w:rPr>
        <w:t>32,5</w:t>
      </w:r>
      <w:r w:rsidRPr="007B14B9">
        <w:rPr>
          <w:color w:val="000000" w:themeColor="text1"/>
        </w:rPr>
        <w:t xml:space="preserve"> kg/thời gian thi công.</w:t>
      </w:r>
    </w:p>
    <w:p w14:paraId="7E4F9530" w14:textId="505C887B" w:rsidR="00DE6378" w:rsidRPr="007B14B9" w:rsidRDefault="00DE6378" w:rsidP="00F8122C">
      <w:pPr>
        <w:pStyle w:val="ANOIDUNG"/>
        <w:rPr>
          <w:color w:val="000000" w:themeColor="text1"/>
        </w:rPr>
      </w:pPr>
      <w:r w:rsidRPr="007B14B9">
        <w:rPr>
          <w:color w:val="000000" w:themeColor="text1"/>
        </w:rPr>
        <w:t xml:space="preserve">- CO: </w:t>
      </w:r>
      <w:r w:rsidR="00040039" w:rsidRPr="007B14B9">
        <w:rPr>
          <w:color w:val="000000" w:themeColor="text1"/>
        </w:rPr>
        <w:t>0,95</w:t>
      </w:r>
      <w:r w:rsidRPr="007B14B9">
        <w:rPr>
          <w:color w:val="000000" w:themeColor="text1"/>
        </w:rPr>
        <w:t xml:space="preserve"> kg/ thời gian thi công.</w:t>
      </w:r>
    </w:p>
    <w:p w14:paraId="4E1B418E" w14:textId="41D537E9" w:rsidR="00DE6378" w:rsidRPr="007B14B9" w:rsidRDefault="00DE6378" w:rsidP="00F8122C">
      <w:pPr>
        <w:pStyle w:val="ANOIDUNG"/>
        <w:rPr>
          <w:color w:val="000000" w:themeColor="text1"/>
        </w:rPr>
      </w:pPr>
      <w:r w:rsidRPr="007B14B9">
        <w:rPr>
          <w:color w:val="000000" w:themeColor="text1"/>
        </w:rPr>
        <w:t>- NO</w:t>
      </w:r>
      <w:r w:rsidRPr="007B14B9">
        <w:rPr>
          <w:color w:val="000000" w:themeColor="text1"/>
          <w:vertAlign w:val="subscript"/>
        </w:rPr>
        <w:t>x</w:t>
      </w:r>
      <w:r w:rsidRPr="007B14B9">
        <w:rPr>
          <w:color w:val="000000" w:themeColor="text1"/>
        </w:rPr>
        <w:t xml:space="preserve">: </w:t>
      </w:r>
      <w:r w:rsidR="00040039" w:rsidRPr="007B14B9">
        <w:rPr>
          <w:color w:val="000000" w:themeColor="text1"/>
        </w:rPr>
        <w:t>12,86</w:t>
      </w:r>
      <w:r w:rsidRPr="007B14B9">
        <w:rPr>
          <w:color w:val="000000" w:themeColor="text1"/>
        </w:rPr>
        <w:t xml:space="preserve"> kg/ thời gian thi công.</w:t>
      </w:r>
    </w:p>
    <w:p w14:paraId="53DB5347" w14:textId="25DB02CE" w:rsidR="00A24B35" w:rsidRPr="007B14B9" w:rsidRDefault="00A24B35" w:rsidP="00F8122C">
      <w:pPr>
        <w:pStyle w:val="ANOIDUNG"/>
        <w:rPr>
          <w:color w:val="000000" w:themeColor="text1"/>
          <w:lang w:val="fo-FO"/>
        </w:rPr>
      </w:pPr>
      <w:r w:rsidRPr="007B14B9">
        <w:rPr>
          <w:color w:val="000000" w:themeColor="text1"/>
          <w:lang w:val="fo-FO"/>
        </w:rPr>
        <w:t>Tải lượng khói hàn và nhiệt dư phát sinh từ các quá trình thi công gia nhiệt là không cao, nhất là khi so sánh tải lượng khí CO và NOx với khí thải phát sinh từ các xe vận tải. Nhiều công trình nghiên cứu cho thấy, lượng bụi kim loại ở mức thấp và mang tính chất gián đoạn nên không gây tác động nghiêm trọng cho môi trường không khí xung quanh. Tuy nhiên nó lại ảnh hưởng trực tiếp đến người thợ hàn. Các bệnh mang lại cho công nhân nếu tiếp xúc với khói hàn nhiều: Viêm phế quản, viêm phổi, hen suyễn, ung thư phổi, các bệnh về mắt, về da…. Nếu không có các phương tiện phòng hộ cá nhân phù hợp, người thợ hàn khi tiếp xúc với các loại khí độc hại có thể bị ảnh hưởng lâu dài đến sức khỏe, thậm chí ở nồng độ cao có thể bị nhiễm độc cấp tính.</w:t>
      </w:r>
    </w:p>
    <w:p w14:paraId="62FBC205" w14:textId="56206EB8" w:rsidR="00DE6378" w:rsidRPr="007B14B9" w:rsidRDefault="00DE6378" w:rsidP="00F8122C">
      <w:pPr>
        <w:pStyle w:val="MUC4"/>
        <w:rPr>
          <w:color w:val="000000" w:themeColor="text1"/>
        </w:rPr>
      </w:pPr>
      <w:r w:rsidRPr="007B14B9">
        <w:rPr>
          <w:color w:val="000000" w:themeColor="text1"/>
        </w:rPr>
        <w:t xml:space="preserve">* Bụi và hơi dung môi từ quá trình sơn </w:t>
      </w:r>
    </w:p>
    <w:p w14:paraId="6F4F2496" w14:textId="5ACF8751" w:rsidR="00DE6378" w:rsidRPr="007B14B9" w:rsidRDefault="00DE6378" w:rsidP="00F8122C">
      <w:pPr>
        <w:pStyle w:val="ANOIDUNG"/>
        <w:rPr>
          <w:color w:val="000000" w:themeColor="text1"/>
          <w:lang w:val="es-ES"/>
        </w:rPr>
      </w:pPr>
      <w:r w:rsidRPr="007B14B9">
        <w:rPr>
          <w:color w:val="000000" w:themeColor="text1"/>
          <w:lang w:val="es-ES"/>
        </w:rPr>
        <w:t>Trong quá trình sơn bề mặt công trình có phát sinh hơi dung môi như: xylen, toluen, benzen,... có mùi rất đặc trưng. Do tính đặc thù của mùi này rất dễ nhận biết bằng khứu giác dù nồng độ rất nhỏ và thường gây cảm giác khó chịu. Do vậy cần phải có giải pháp kỹ thuật để xử lý các nguồn ô nhiễm này nhằm đảm bảo các quy chuẩn về nguồn thải cũng như tiêu chuẩn cho phép trong môi trường lao động để đảm bảo cho sức khỏe của công nhân.</w:t>
      </w:r>
    </w:p>
    <w:p w14:paraId="4A3B887A" w14:textId="77777777" w:rsidR="00DE6378" w:rsidRPr="007B14B9" w:rsidRDefault="00DE6378" w:rsidP="00F8122C">
      <w:pPr>
        <w:pStyle w:val="ANOIDUNG"/>
        <w:rPr>
          <w:color w:val="000000" w:themeColor="text1"/>
          <w:lang w:val="es-ES"/>
        </w:rPr>
      </w:pPr>
      <w:r w:rsidRPr="007B14B9">
        <w:rPr>
          <w:color w:val="000000" w:themeColor="text1"/>
          <w:lang w:val="es-ES"/>
        </w:rPr>
        <w:lastRenderedPageBreak/>
        <w:t>Bên cạnh đó còn phát sinh bụi sơn và bui từ quá trình xả bột tít là loại bụi hóa học tổng hợp, còn phải tính đến những hóa chất có trong sản xuất sơn. Trong số các hóa chất đó, đáng lưu ý là chì và thủy ngân rất độc hại đối với cơ thể. Chì có trong bột chống gỉ, trong bột màu vô cơ làm cho màu sắc tươi hơn (nhất là các màu đỏ, cam, vàng và trắng), có tác động tích cực đến quá trình làm khô mặt sơn. Còn thủy ngân thì có tác dụng bảo quản, chống vi khuẩn và rêu mốc. Đó là những hóa chất có tác dụng quan trọng đối với đặc tính cơ bản của sơn, mà những nhà sản xuất sơn thường hay sử dụng. Nếu hít thở phải nhiều bụi sơn dẫn đến khả năng nhiễm độc có thể xảy ra.</w:t>
      </w:r>
    </w:p>
    <w:p w14:paraId="5E0756A7" w14:textId="68EF7F11" w:rsidR="00DE6378" w:rsidRPr="007B14B9" w:rsidRDefault="00DE6378" w:rsidP="00F8122C">
      <w:pPr>
        <w:pStyle w:val="ANOIDUNG"/>
        <w:rPr>
          <w:color w:val="000000" w:themeColor="text1"/>
          <w:lang w:val="es-ES"/>
        </w:rPr>
      </w:pPr>
      <w:r w:rsidRPr="007B14B9">
        <w:rPr>
          <w:color w:val="000000" w:themeColor="text1"/>
          <w:lang w:val="es-ES"/>
        </w:rPr>
        <w:t>Tuy nhiên, đây không phải là nguồn gây ô nhiễm nghiêm trọng nhưng dự án sẽ có các biện pháp thích hợp nhằm đảm bảo các cho phép trong môi trường lao động để đảm bảo cho sức khỏe của công nhân.</w:t>
      </w:r>
    </w:p>
    <w:p w14:paraId="7541163A" w14:textId="553A7D45" w:rsidR="00827186" w:rsidRPr="007B14B9" w:rsidRDefault="00827186" w:rsidP="0024458E">
      <w:pPr>
        <w:pStyle w:val="MUC4"/>
        <w:rPr>
          <w:color w:val="000000" w:themeColor="text1"/>
        </w:rPr>
      </w:pPr>
      <w:r w:rsidRPr="007B14B9">
        <w:rPr>
          <w:color w:val="000000" w:themeColor="text1"/>
        </w:rPr>
        <w:t xml:space="preserve">*  Mùi hôi của </w:t>
      </w:r>
      <w:r w:rsidR="003034D0" w:rsidRPr="007B14B9">
        <w:rPr>
          <w:color w:val="000000" w:themeColor="text1"/>
        </w:rPr>
        <w:t>chất hữu cơ bóc phong hóa</w:t>
      </w:r>
    </w:p>
    <w:p w14:paraId="47ECD617" w14:textId="0469438B" w:rsidR="00827186" w:rsidRPr="007B14B9" w:rsidRDefault="00E05902" w:rsidP="00F8122C">
      <w:pPr>
        <w:pStyle w:val="ANOIDUNG"/>
        <w:rPr>
          <w:color w:val="000000" w:themeColor="text1"/>
          <w:lang w:val="vi-VN"/>
        </w:rPr>
      </w:pPr>
      <w:r w:rsidRPr="007B14B9">
        <w:rPr>
          <w:i/>
          <w:color w:val="000000" w:themeColor="text1"/>
        </w:rPr>
        <w:t>•</w:t>
      </w:r>
      <w:r w:rsidR="00613D2B" w:rsidRPr="007B14B9">
        <w:rPr>
          <w:i/>
          <w:color w:val="000000" w:themeColor="text1"/>
        </w:rPr>
        <w:t xml:space="preserve"> Mùi hôi</w:t>
      </w:r>
      <w:r w:rsidR="003034D0" w:rsidRPr="007B14B9">
        <w:rPr>
          <w:i/>
          <w:color w:val="000000" w:themeColor="text1"/>
          <w:lang w:val="en-GB"/>
        </w:rPr>
        <w:t>:</w:t>
      </w:r>
      <w:r w:rsidR="003034D0" w:rsidRPr="007B14B9">
        <w:rPr>
          <w:b/>
          <w:color w:val="000000" w:themeColor="text1"/>
          <w:lang w:val="en-GB"/>
        </w:rPr>
        <w:t xml:space="preserve"> </w:t>
      </w:r>
      <w:r w:rsidR="00B9606A" w:rsidRPr="007B14B9">
        <w:rPr>
          <w:color w:val="000000" w:themeColor="text1"/>
          <w:lang w:val="es-ES"/>
        </w:rPr>
        <w:t xml:space="preserve">Khối lượng bóc hữu cơ của dự án khá lớn, </w:t>
      </w:r>
      <w:r w:rsidR="00204EAC" w:rsidRPr="007B14B9">
        <w:rPr>
          <w:color w:val="000000" w:themeColor="text1"/>
          <w:lang w:val="es-ES"/>
        </w:rPr>
        <w:t xml:space="preserve">nên </w:t>
      </w:r>
      <w:r w:rsidR="00B9606A" w:rsidRPr="007B14B9">
        <w:rPr>
          <w:color w:val="000000" w:themeColor="text1"/>
          <w:lang w:val="es-ES"/>
        </w:rPr>
        <w:t xml:space="preserve">khả năng </w:t>
      </w:r>
      <w:r w:rsidR="00B30EB7" w:rsidRPr="007B14B9">
        <w:rPr>
          <w:color w:val="000000" w:themeColor="text1"/>
          <w:lang w:val="es-ES"/>
        </w:rPr>
        <w:t>sẽ phát sinh</w:t>
      </w:r>
      <w:r w:rsidR="00613D2B" w:rsidRPr="007B14B9">
        <w:rPr>
          <w:color w:val="000000" w:themeColor="text1"/>
          <w:lang w:val="es-ES"/>
        </w:rPr>
        <w:t xml:space="preserve"> mùi khi nạo </w:t>
      </w:r>
      <w:r w:rsidR="00613D2B" w:rsidRPr="007B14B9">
        <w:rPr>
          <w:color w:val="000000" w:themeColor="text1"/>
        </w:rPr>
        <w:t>vét</w:t>
      </w:r>
      <w:r w:rsidR="00613D2B" w:rsidRPr="007B14B9">
        <w:rPr>
          <w:color w:val="000000" w:themeColor="text1"/>
          <w:lang w:val="es-ES"/>
        </w:rPr>
        <w:t xml:space="preserve"> hay gây mùi trong thời gian ban đầu tại vị trí </w:t>
      </w:r>
      <w:r w:rsidR="00B9606A" w:rsidRPr="007B14B9">
        <w:rPr>
          <w:color w:val="000000" w:themeColor="text1"/>
          <w:lang w:val="es-ES"/>
        </w:rPr>
        <w:t>tập kết</w:t>
      </w:r>
      <w:r w:rsidR="00613D2B" w:rsidRPr="007B14B9">
        <w:rPr>
          <w:color w:val="000000" w:themeColor="text1"/>
          <w:lang w:val="es-ES"/>
        </w:rPr>
        <w:t xml:space="preserve">. </w:t>
      </w:r>
      <w:r w:rsidR="00B9606A" w:rsidRPr="007B14B9">
        <w:rPr>
          <w:color w:val="000000" w:themeColor="text1"/>
          <w:lang w:val="es-ES"/>
        </w:rPr>
        <w:t>Tuy nhiên, đất hữu cơ tại khu vực dự án chủ yếu là đất ruộ</w:t>
      </w:r>
      <w:r w:rsidR="003C38A6" w:rsidRPr="007B14B9">
        <w:rPr>
          <w:color w:val="000000" w:themeColor="text1"/>
          <w:lang w:val="es-ES"/>
        </w:rPr>
        <w:t xml:space="preserve">ng </w:t>
      </w:r>
      <w:r w:rsidR="00B9606A" w:rsidRPr="007B14B9">
        <w:rPr>
          <w:color w:val="000000" w:themeColor="text1"/>
          <w:lang w:val="es-ES"/>
        </w:rPr>
        <w:t>không chứa các tạp chất ô nhiễm hay phát sinh khí thải độc hại trong quá trình phân hủy, không gian khu vực thoáng đãng, thời gian diễn ra ngắn cũng như nhà thầu sẽ thực hiện các phương án tháo nước, làm ráo trước khi bóc hữu cơ nên khả năng tác động của mùi hôi gây ra là không đáng kể.</w:t>
      </w:r>
    </w:p>
    <w:p w14:paraId="5423A4CD" w14:textId="37C40002" w:rsidR="006F2EFA" w:rsidRPr="007B14B9" w:rsidRDefault="00C97138" w:rsidP="0024458E">
      <w:pPr>
        <w:pStyle w:val="MUC4"/>
        <w:rPr>
          <w:color w:val="000000" w:themeColor="text1"/>
          <w:lang w:val="es-ES"/>
        </w:rPr>
      </w:pPr>
      <w:r w:rsidRPr="007B14B9">
        <w:rPr>
          <w:color w:val="000000" w:themeColor="text1"/>
          <w:lang w:val="es-ES"/>
        </w:rPr>
        <w:t>*</w:t>
      </w:r>
      <w:r w:rsidR="005F7F9E" w:rsidRPr="007B14B9">
        <w:rPr>
          <w:color w:val="000000" w:themeColor="text1"/>
          <w:lang w:val="es-ES"/>
        </w:rPr>
        <w:t xml:space="preserve"> </w:t>
      </w:r>
      <w:r w:rsidR="005F7F9E" w:rsidRPr="007B14B9">
        <w:rPr>
          <w:color w:val="000000" w:themeColor="text1"/>
        </w:rPr>
        <w:t xml:space="preserve">Khí thải, mùi hôi phát sinh từ khu nhà vệ sinh, thùng chứa rác, </w:t>
      </w:r>
      <w:r w:rsidR="006F2EFA" w:rsidRPr="007B14B9">
        <w:rPr>
          <w:color w:val="000000" w:themeColor="text1"/>
          <w:lang w:val="es-ES"/>
        </w:rPr>
        <w:t>mương thoát nước, hố lắng</w:t>
      </w:r>
      <w:r w:rsidR="006F2EFA" w:rsidRPr="007B14B9">
        <w:rPr>
          <w:color w:val="000000" w:themeColor="text1"/>
        </w:rPr>
        <w:t xml:space="preserve">, </w:t>
      </w:r>
      <w:r w:rsidR="005F7F9E" w:rsidRPr="007B14B9">
        <w:rPr>
          <w:color w:val="000000" w:themeColor="text1"/>
        </w:rPr>
        <w:t>mùi hôi phát sinh từ quá trình phân hủy chất rắn hữu cơ</w:t>
      </w:r>
    </w:p>
    <w:p w14:paraId="2F15AC50" w14:textId="68AFC020" w:rsidR="00CC01EB" w:rsidRPr="007B14B9" w:rsidRDefault="005F7F9E" w:rsidP="00F8122C">
      <w:pPr>
        <w:pStyle w:val="ANOIDUNG"/>
        <w:rPr>
          <w:color w:val="000000" w:themeColor="text1"/>
        </w:rPr>
      </w:pPr>
      <w:r w:rsidRPr="007B14B9">
        <w:rPr>
          <w:color w:val="000000" w:themeColor="text1"/>
          <w:lang w:val="it-IT"/>
        </w:rPr>
        <w:t>Hoạt động sinh hoạt của công nhân</w:t>
      </w:r>
      <w:r w:rsidRPr="007B14B9">
        <w:rPr>
          <w:color w:val="000000" w:themeColor="text1"/>
          <w:lang w:val="vi-VN"/>
        </w:rPr>
        <w:t xml:space="preserve"> trong thời gian thực hiện thi công</w:t>
      </w:r>
      <w:r w:rsidRPr="007B14B9">
        <w:rPr>
          <w:color w:val="000000" w:themeColor="text1"/>
          <w:lang w:val="it-IT"/>
        </w:rPr>
        <w:t xml:space="preserve"> sẽ </w:t>
      </w:r>
      <w:r w:rsidR="00B5208D" w:rsidRPr="007B14B9">
        <w:rPr>
          <w:color w:val="000000" w:themeColor="text1"/>
          <w:lang w:val="it-IT"/>
        </w:rPr>
        <w:t>phát sinh</w:t>
      </w:r>
      <w:r w:rsidRPr="007B14B9">
        <w:rPr>
          <w:color w:val="000000" w:themeColor="text1"/>
          <w:lang w:val="it-IT"/>
        </w:rPr>
        <w:t xml:space="preserve"> một lượng chất thải</w:t>
      </w:r>
      <w:r w:rsidRPr="007B14B9">
        <w:rPr>
          <w:color w:val="000000" w:themeColor="text1"/>
          <w:lang w:val="vi-VN"/>
        </w:rPr>
        <w:t xml:space="preserve"> các </w:t>
      </w:r>
      <w:r w:rsidRPr="007B14B9">
        <w:rPr>
          <w:color w:val="000000" w:themeColor="text1"/>
        </w:rPr>
        <w:t>loại bao gồm: rác thải, nước thải và chất thải vệ sinh.</w:t>
      </w:r>
      <w:r w:rsidR="006F2EFA" w:rsidRPr="007B14B9">
        <w:rPr>
          <w:color w:val="000000" w:themeColor="text1"/>
        </w:rPr>
        <w:t xml:space="preserve"> </w:t>
      </w:r>
      <w:r w:rsidRPr="007B14B9">
        <w:rPr>
          <w:color w:val="000000" w:themeColor="text1"/>
        </w:rPr>
        <w:t>Nếu lượng chất thải này không được thu gom và xử lý</w:t>
      </w:r>
      <w:r w:rsidR="006F2EFA" w:rsidRPr="007B14B9">
        <w:rPr>
          <w:color w:val="000000" w:themeColor="text1"/>
        </w:rPr>
        <w:t>, chất đống lâu ngày</w:t>
      </w:r>
      <w:r w:rsidRPr="007B14B9">
        <w:rPr>
          <w:color w:val="000000" w:themeColor="text1"/>
        </w:rPr>
        <w:t xml:space="preserve"> sẽ </w:t>
      </w:r>
      <w:r w:rsidR="00E51C6C" w:rsidRPr="007B14B9">
        <w:rPr>
          <w:color w:val="000000" w:themeColor="text1"/>
        </w:rPr>
        <w:t xml:space="preserve">gây mùi hôi do </w:t>
      </w:r>
      <w:r w:rsidRPr="007B14B9">
        <w:rPr>
          <w:color w:val="000000" w:themeColor="text1"/>
        </w:rPr>
        <w:t>quá trì</w:t>
      </w:r>
      <w:r w:rsidR="001B2F01" w:rsidRPr="007B14B9">
        <w:rPr>
          <w:color w:val="000000" w:themeColor="text1"/>
        </w:rPr>
        <w:t>nh phân hủy các chất hữu cơ. Đ</w:t>
      </w:r>
      <w:r w:rsidRPr="007B14B9">
        <w:rPr>
          <w:color w:val="000000" w:themeColor="text1"/>
        </w:rPr>
        <w:t>ây là môi trường thích hợp cho sự phát triển của các sinh vật gây bệnh</w:t>
      </w:r>
      <w:r w:rsidR="00B30EB7" w:rsidRPr="007B14B9">
        <w:rPr>
          <w:color w:val="000000" w:themeColor="text1"/>
        </w:rPr>
        <w:t>,</w:t>
      </w:r>
      <w:r w:rsidRPr="007B14B9">
        <w:rPr>
          <w:color w:val="000000" w:themeColor="text1"/>
        </w:rPr>
        <w:t xml:space="preserve"> ảnh hưởng đến sức khoẻ của công nhân</w:t>
      </w:r>
      <w:r w:rsidR="00B30EB7" w:rsidRPr="007B14B9">
        <w:rPr>
          <w:color w:val="000000" w:themeColor="text1"/>
        </w:rPr>
        <w:t xml:space="preserve"> và</w:t>
      </w:r>
      <w:r w:rsidRPr="007B14B9">
        <w:rPr>
          <w:color w:val="000000" w:themeColor="text1"/>
        </w:rPr>
        <w:t xml:space="preserve"> </w:t>
      </w:r>
      <w:r w:rsidR="001B2F01" w:rsidRPr="007B14B9">
        <w:rPr>
          <w:color w:val="000000" w:themeColor="text1"/>
        </w:rPr>
        <w:t>vệ sinh môi trường</w:t>
      </w:r>
      <w:r w:rsidRPr="007B14B9">
        <w:rPr>
          <w:color w:val="000000" w:themeColor="text1"/>
        </w:rPr>
        <w:t xml:space="preserve"> khu vực.</w:t>
      </w:r>
    </w:p>
    <w:p w14:paraId="6D8039DF" w14:textId="322F151D" w:rsidR="00CC01EB" w:rsidRPr="007B14B9" w:rsidRDefault="00257AB7" w:rsidP="00F8122C">
      <w:pPr>
        <w:pStyle w:val="ANOIDUNG"/>
        <w:rPr>
          <w:color w:val="000000" w:themeColor="text1"/>
          <w:lang w:val="it-IT"/>
        </w:rPr>
      </w:pPr>
      <w:r w:rsidRPr="007B14B9">
        <w:rPr>
          <w:color w:val="000000" w:themeColor="text1"/>
        </w:rPr>
        <w:t>Do đó, nếu khu vực lán trại, khu nhà vệ sinh không được bố trí thích hợp, chất thải vệ sinh, sinh hoạt không được thu gom và xử lý tốt thì ngoài tác động gây mùi hôi ở khu vực lán trại thì còn có khả năng gây</w:t>
      </w:r>
      <w:r w:rsidRPr="007B14B9">
        <w:rPr>
          <w:color w:val="000000" w:themeColor="text1"/>
          <w:lang w:val="it-IT"/>
        </w:rPr>
        <w:t xml:space="preserve"> tác động đến môi trường không khí</w:t>
      </w:r>
      <w:r w:rsidR="002E4107" w:rsidRPr="007B14B9">
        <w:rPr>
          <w:color w:val="000000" w:themeColor="text1"/>
          <w:lang w:val="it-IT"/>
        </w:rPr>
        <w:t xml:space="preserve"> xung quanh, </w:t>
      </w:r>
      <w:r w:rsidR="002F3DB5" w:rsidRPr="007B14B9">
        <w:rPr>
          <w:color w:val="000000" w:themeColor="text1"/>
          <w:lang w:val="it-IT"/>
        </w:rPr>
        <w:t xml:space="preserve">mất mỹ quan khu vực, </w:t>
      </w:r>
      <w:r w:rsidR="002E4107" w:rsidRPr="007B14B9">
        <w:rPr>
          <w:color w:val="000000" w:themeColor="text1"/>
          <w:lang w:val="it-IT"/>
        </w:rPr>
        <w:t xml:space="preserve">gây cảm giác khó chịu </w:t>
      </w:r>
      <w:r w:rsidR="00B30EB7" w:rsidRPr="007B14B9">
        <w:rPr>
          <w:color w:val="000000" w:themeColor="text1"/>
          <w:lang w:val="it-IT"/>
        </w:rPr>
        <w:t xml:space="preserve">cho </w:t>
      </w:r>
      <w:r w:rsidR="00D45B63" w:rsidRPr="007B14B9">
        <w:rPr>
          <w:color w:val="000000" w:themeColor="text1"/>
          <w:lang w:val="it-IT"/>
        </w:rPr>
        <w:t xml:space="preserve">công nhân, người dân. </w:t>
      </w:r>
      <w:r w:rsidR="002F3DB5" w:rsidRPr="007B14B9">
        <w:rPr>
          <w:color w:val="000000" w:themeColor="text1"/>
          <w:lang w:val="it-IT"/>
        </w:rPr>
        <w:t>Tuy nhiên, dự báo tác động này là không đáng kể.</w:t>
      </w:r>
    </w:p>
    <w:p w14:paraId="0A4507C4" w14:textId="77777777" w:rsidR="00C97138" w:rsidRPr="007B14B9" w:rsidRDefault="00C97138" w:rsidP="0024458E">
      <w:pPr>
        <w:pStyle w:val="MUC4"/>
        <w:rPr>
          <w:color w:val="000000" w:themeColor="text1"/>
        </w:rPr>
      </w:pPr>
      <w:r w:rsidRPr="007B14B9">
        <w:rPr>
          <w:color w:val="000000" w:themeColor="text1"/>
        </w:rPr>
        <w:t>c. Đánh giá phạm vi, mứ</w:t>
      </w:r>
      <w:r w:rsidR="00CC01EB" w:rsidRPr="007B14B9">
        <w:rPr>
          <w:color w:val="000000" w:themeColor="text1"/>
        </w:rPr>
        <w:t>c độ và đối tượng chịu tác động</w:t>
      </w:r>
    </w:p>
    <w:p w14:paraId="1547AE77" w14:textId="77777777" w:rsidR="00C97138" w:rsidRPr="007B14B9" w:rsidRDefault="00C97138" w:rsidP="0024458E">
      <w:pPr>
        <w:pStyle w:val="MUC4"/>
        <w:rPr>
          <w:color w:val="000000" w:themeColor="text1"/>
          <w:lang w:val="nb-NO"/>
        </w:rPr>
      </w:pPr>
      <w:r w:rsidRPr="007B14B9">
        <w:rPr>
          <w:color w:val="000000" w:themeColor="text1"/>
          <w:lang w:val="nb-NO"/>
        </w:rPr>
        <w:t>* Phạm</w:t>
      </w:r>
      <w:r w:rsidR="0003143B" w:rsidRPr="007B14B9">
        <w:rPr>
          <w:color w:val="000000" w:themeColor="text1"/>
          <w:lang w:val="nb-NO"/>
        </w:rPr>
        <w:t xml:space="preserve"> vi và đối tượng chịu ảnh hưởng</w:t>
      </w:r>
    </w:p>
    <w:p w14:paraId="79FCD0E9" w14:textId="7C99CBAC" w:rsidR="00C97138" w:rsidRPr="007B14B9" w:rsidRDefault="00C97138" w:rsidP="00F8122C">
      <w:pPr>
        <w:pStyle w:val="ANOIDUNG"/>
        <w:rPr>
          <w:color w:val="000000" w:themeColor="text1"/>
        </w:rPr>
      </w:pPr>
      <w:r w:rsidRPr="007B14B9">
        <w:rPr>
          <w:color w:val="000000" w:themeColor="text1"/>
          <w:lang w:val="nb-NO"/>
        </w:rPr>
        <w:t>- Đối với bụi</w:t>
      </w:r>
      <w:r w:rsidR="00422509" w:rsidRPr="007B14B9">
        <w:rPr>
          <w:color w:val="000000" w:themeColor="text1"/>
          <w:lang w:val="nb-NO"/>
        </w:rPr>
        <w:t>, khí thải</w:t>
      </w:r>
      <w:r w:rsidR="001B2F01" w:rsidRPr="007B14B9">
        <w:rPr>
          <w:color w:val="000000" w:themeColor="text1"/>
          <w:lang w:val="nb-NO"/>
        </w:rPr>
        <w:t xml:space="preserve"> phát sinh trong</w:t>
      </w:r>
      <w:r w:rsidRPr="007B14B9">
        <w:rPr>
          <w:color w:val="000000" w:themeColor="text1"/>
          <w:lang w:val="nb-NO"/>
        </w:rPr>
        <w:t xml:space="preserve"> </w:t>
      </w:r>
      <w:r w:rsidR="00422509" w:rsidRPr="007B14B9">
        <w:rPr>
          <w:color w:val="000000" w:themeColor="text1"/>
          <w:lang w:val="nb-NO"/>
        </w:rPr>
        <w:t>khu vực thực hiện</w:t>
      </w:r>
      <w:r w:rsidRPr="007B14B9">
        <w:rPr>
          <w:color w:val="000000" w:themeColor="text1"/>
          <w:lang w:val="nb-NO"/>
        </w:rPr>
        <w:t xml:space="preserve"> </w:t>
      </w:r>
      <w:r w:rsidR="00CF0264" w:rsidRPr="007B14B9">
        <w:rPr>
          <w:color w:val="000000" w:themeColor="text1"/>
          <w:lang w:val="nb-NO"/>
        </w:rPr>
        <w:t>Dự án</w:t>
      </w:r>
      <w:r w:rsidR="00D45B63" w:rsidRPr="007B14B9">
        <w:rPr>
          <w:color w:val="000000" w:themeColor="text1"/>
          <w:lang w:val="nb-NO"/>
        </w:rPr>
        <w:t xml:space="preserve"> sẽ </w:t>
      </w:r>
      <w:r w:rsidRPr="007B14B9">
        <w:rPr>
          <w:color w:val="000000" w:themeColor="text1"/>
          <w:lang w:val="nb-NO"/>
        </w:rPr>
        <w:t xml:space="preserve">tác động trực tiếp đến công </w:t>
      </w:r>
      <w:r w:rsidRPr="007B14B9">
        <w:rPr>
          <w:color w:val="000000" w:themeColor="text1"/>
        </w:rPr>
        <w:t>nhân hoạt động trên công trường</w:t>
      </w:r>
      <w:r w:rsidR="00904775" w:rsidRPr="007B14B9">
        <w:rPr>
          <w:color w:val="000000" w:themeColor="text1"/>
        </w:rPr>
        <w:t xml:space="preserve">. Các khu dân cư cách dự án </w:t>
      </w:r>
      <w:r w:rsidR="00043951" w:rsidRPr="007B14B9">
        <w:rPr>
          <w:color w:val="000000" w:themeColor="text1"/>
        </w:rPr>
        <w:t>có mật độ thấp</w:t>
      </w:r>
      <w:r w:rsidR="00904775" w:rsidRPr="007B14B9">
        <w:rPr>
          <w:color w:val="000000" w:themeColor="text1"/>
        </w:rPr>
        <w:t xml:space="preserve"> nên </w:t>
      </w:r>
      <w:r w:rsidR="00043951" w:rsidRPr="007B14B9">
        <w:rPr>
          <w:color w:val="000000" w:themeColor="text1"/>
        </w:rPr>
        <w:t xml:space="preserve">chủ yếu tác động ít đến một số hộ lân cận tuy nhiên </w:t>
      </w:r>
      <w:r w:rsidR="00904775" w:rsidRPr="007B14B9">
        <w:rPr>
          <w:color w:val="000000" w:themeColor="text1"/>
        </w:rPr>
        <w:t>hoạt động xây dựng dự báo ảnh hưởng không đáng kể</w:t>
      </w:r>
      <w:r w:rsidR="00D45B63" w:rsidRPr="007B14B9">
        <w:rPr>
          <w:color w:val="000000" w:themeColor="text1"/>
        </w:rPr>
        <w:t xml:space="preserve">. </w:t>
      </w:r>
    </w:p>
    <w:p w14:paraId="72E777FF" w14:textId="306994A2" w:rsidR="005C153E" w:rsidRPr="007B14B9" w:rsidRDefault="00C97138" w:rsidP="00F8122C">
      <w:pPr>
        <w:pStyle w:val="ANOIDUNG"/>
        <w:rPr>
          <w:color w:val="000000" w:themeColor="text1"/>
          <w:lang w:val="es-ES"/>
        </w:rPr>
      </w:pPr>
      <w:r w:rsidRPr="007B14B9">
        <w:rPr>
          <w:color w:val="000000" w:themeColor="text1"/>
        </w:rPr>
        <w:t>- Đối với bụi, khí thải phát sinh trên tuyến đường vận chuyển</w:t>
      </w:r>
      <w:r w:rsidR="001B2F01" w:rsidRPr="007B14B9">
        <w:rPr>
          <w:color w:val="000000" w:themeColor="text1"/>
        </w:rPr>
        <w:t xml:space="preserve"> vật liệu</w:t>
      </w:r>
      <w:r w:rsidRPr="007B14B9">
        <w:rPr>
          <w:color w:val="000000" w:themeColor="text1"/>
        </w:rPr>
        <w:t xml:space="preserve">: Đối tượng chịu tác động chính là </w:t>
      </w:r>
      <w:r w:rsidR="00CF0264" w:rsidRPr="007B14B9">
        <w:rPr>
          <w:color w:val="000000" w:themeColor="text1"/>
        </w:rPr>
        <w:t>dân cư</w:t>
      </w:r>
      <w:r w:rsidR="002F3DB5" w:rsidRPr="007B14B9">
        <w:rPr>
          <w:color w:val="000000" w:themeColor="text1"/>
        </w:rPr>
        <w:t xml:space="preserve">, các công trình, cơ sở hoạt động kinh doanh </w:t>
      </w:r>
      <w:r w:rsidR="002F3DB5" w:rsidRPr="007B14B9">
        <w:rPr>
          <w:color w:val="000000" w:themeColor="text1"/>
        </w:rPr>
        <w:lastRenderedPageBreak/>
        <w:t>dịch vụ</w:t>
      </w:r>
      <w:r w:rsidR="00CF0264" w:rsidRPr="007B14B9">
        <w:rPr>
          <w:color w:val="000000" w:themeColor="text1"/>
        </w:rPr>
        <w:t xml:space="preserve"> trên</w:t>
      </w:r>
      <w:r w:rsidR="001B2F01" w:rsidRPr="007B14B9">
        <w:rPr>
          <w:color w:val="000000" w:themeColor="text1"/>
        </w:rPr>
        <w:t xml:space="preserve"> các</w:t>
      </w:r>
      <w:r w:rsidR="00CF0264" w:rsidRPr="007B14B9">
        <w:rPr>
          <w:color w:val="000000" w:themeColor="text1"/>
        </w:rPr>
        <w:t xml:space="preserve"> tuyến đường </w:t>
      </w:r>
      <w:r w:rsidR="001B2F01" w:rsidRPr="007B14B9">
        <w:rPr>
          <w:color w:val="000000" w:themeColor="text1"/>
        </w:rPr>
        <w:t xml:space="preserve">như </w:t>
      </w:r>
      <w:r w:rsidR="00CE08B1" w:rsidRPr="007B14B9">
        <w:rPr>
          <w:color w:val="000000" w:themeColor="text1"/>
        </w:rPr>
        <w:t>Tỉnh</w:t>
      </w:r>
      <w:r w:rsidR="00CE08B1" w:rsidRPr="007B14B9">
        <w:rPr>
          <w:rFonts w:eastAsia=".VnTime"/>
          <w:color w:val="000000" w:themeColor="text1"/>
          <w:spacing w:val="4"/>
          <w:lang w:val="en-GB"/>
        </w:rPr>
        <w:t xml:space="preserve"> lộ 564</w:t>
      </w:r>
      <w:r w:rsidR="00D45B63" w:rsidRPr="007B14B9">
        <w:rPr>
          <w:color w:val="000000" w:themeColor="text1"/>
          <w:lang w:val="nb-NO"/>
        </w:rPr>
        <w:t>,</w:t>
      </w:r>
      <w:r w:rsidR="001B2F01" w:rsidRPr="007B14B9">
        <w:rPr>
          <w:color w:val="000000" w:themeColor="text1"/>
          <w:lang w:val="nb-NO"/>
        </w:rPr>
        <w:t>...</w:t>
      </w:r>
      <w:r w:rsidRPr="007B14B9">
        <w:rPr>
          <w:color w:val="000000" w:themeColor="text1"/>
          <w:lang w:val="es-ES"/>
        </w:rPr>
        <w:t>.</w:t>
      </w:r>
      <w:r w:rsidR="00D45B63" w:rsidRPr="007B14B9">
        <w:rPr>
          <w:color w:val="000000" w:themeColor="text1"/>
          <w:lang w:val="es-ES"/>
        </w:rPr>
        <w:t xml:space="preserve"> càng về gần dự án mức độ tác động lên các tuyến đường này càng lớ</w:t>
      </w:r>
      <w:r w:rsidR="00043951" w:rsidRPr="007B14B9">
        <w:rPr>
          <w:color w:val="000000" w:themeColor="text1"/>
          <w:lang w:val="es-ES"/>
        </w:rPr>
        <w:t xml:space="preserve">n nên đối tượng chịu tác động chính là </w:t>
      </w:r>
      <w:r w:rsidR="00CE08B1" w:rsidRPr="007B14B9">
        <w:rPr>
          <w:color w:val="000000" w:themeColor="text1"/>
          <w:lang w:val="es-ES"/>
        </w:rPr>
        <w:t>các hộ dân canh tác ruộng lúa xung quanh dự án v</w:t>
      </w:r>
      <w:r w:rsidR="00043951" w:rsidRPr="007B14B9">
        <w:rPr>
          <w:color w:val="000000" w:themeColor="text1"/>
          <w:lang w:val="es-ES"/>
        </w:rPr>
        <w:t xml:space="preserve">à các hộ gia đình trên tuyến </w:t>
      </w:r>
      <w:r w:rsidR="00CE08B1" w:rsidRPr="007B14B9">
        <w:rPr>
          <w:rFonts w:eastAsia=".VnTime"/>
          <w:color w:val="000000" w:themeColor="text1"/>
          <w:spacing w:val="4"/>
          <w:lang w:val="en-GB"/>
        </w:rPr>
        <w:t>Tỉnh lộ 564</w:t>
      </w:r>
      <w:r w:rsidR="00043951" w:rsidRPr="007B14B9">
        <w:rPr>
          <w:color w:val="000000" w:themeColor="text1"/>
          <w:lang w:val="es-ES"/>
        </w:rPr>
        <w:t>.</w:t>
      </w:r>
    </w:p>
    <w:p w14:paraId="79BC5E5A" w14:textId="77777777" w:rsidR="00C97138" w:rsidRPr="007B14B9" w:rsidRDefault="00C97138" w:rsidP="0024458E">
      <w:pPr>
        <w:pStyle w:val="MUC4"/>
        <w:rPr>
          <w:color w:val="000000" w:themeColor="text1"/>
        </w:rPr>
      </w:pPr>
      <w:r w:rsidRPr="007B14B9">
        <w:rPr>
          <w:color w:val="000000" w:themeColor="text1"/>
        </w:rPr>
        <w:t>* Mức độ tá</w:t>
      </w:r>
      <w:r w:rsidR="0003143B" w:rsidRPr="007B14B9">
        <w:rPr>
          <w:color w:val="000000" w:themeColor="text1"/>
        </w:rPr>
        <w:t>c động</w:t>
      </w:r>
    </w:p>
    <w:p w14:paraId="4A7C8BE5" w14:textId="5E008E8C" w:rsidR="006526D4" w:rsidRPr="007B14B9" w:rsidRDefault="006526D4" w:rsidP="00F8122C">
      <w:pPr>
        <w:pStyle w:val="ANOIDUNG"/>
        <w:rPr>
          <w:color w:val="000000" w:themeColor="text1"/>
        </w:rPr>
      </w:pPr>
      <w:r w:rsidRPr="007B14B9">
        <w:rPr>
          <w:color w:val="000000" w:themeColor="text1"/>
        </w:rPr>
        <w:t xml:space="preserve">+ Tác động đến sức khỏe </w:t>
      </w:r>
      <w:r w:rsidR="00C8347D" w:rsidRPr="007B14B9">
        <w:rPr>
          <w:color w:val="000000" w:themeColor="text1"/>
        </w:rPr>
        <w:t>con người</w:t>
      </w:r>
      <w:r w:rsidRPr="007B14B9">
        <w:rPr>
          <w:color w:val="000000" w:themeColor="text1"/>
        </w:rPr>
        <w:t xml:space="preserve">: </w:t>
      </w:r>
      <w:r w:rsidRPr="007B14B9">
        <w:rPr>
          <w:color w:val="000000" w:themeColor="text1"/>
          <w:lang w:val="nb-NO"/>
        </w:rPr>
        <w:t>k</w:t>
      </w:r>
      <w:r w:rsidR="00C97138" w:rsidRPr="007B14B9">
        <w:rPr>
          <w:color w:val="000000" w:themeColor="text1"/>
          <w:lang w:val="nb-NO"/>
        </w:rPr>
        <w:t xml:space="preserve">hi </w:t>
      </w:r>
      <w:r w:rsidRPr="007B14B9">
        <w:rPr>
          <w:color w:val="000000" w:themeColor="text1"/>
          <w:lang w:val="nb-NO"/>
        </w:rPr>
        <w:t>công nhân</w:t>
      </w:r>
      <w:r w:rsidR="009033D2" w:rsidRPr="007B14B9">
        <w:rPr>
          <w:color w:val="000000" w:themeColor="text1"/>
          <w:lang w:val="nb-NO"/>
        </w:rPr>
        <w:t>, người dân</w:t>
      </w:r>
      <w:r w:rsidR="00C97138" w:rsidRPr="007B14B9">
        <w:rPr>
          <w:color w:val="000000" w:themeColor="text1"/>
          <w:lang w:val="nb-NO"/>
        </w:rPr>
        <w:t xml:space="preserve"> tiếp xúc với môi trường không khí bị ô nhiễm bụi có thể mắc các bệnh về đường hô hấp, tuyến lệ</w:t>
      </w:r>
      <w:r w:rsidR="001B2F01" w:rsidRPr="007B14B9">
        <w:rPr>
          <w:color w:val="000000" w:themeColor="text1"/>
          <w:lang w:val="nb-NO"/>
        </w:rPr>
        <w:t>,</w:t>
      </w:r>
      <w:r w:rsidR="00B30EB7" w:rsidRPr="007B14B9">
        <w:rPr>
          <w:color w:val="000000" w:themeColor="text1"/>
          <w:lang w:val="nb-NO"/>
        </w:rPr>
        <w:t>...</w:t>
      </w:r>
      <w:r w:rsidR="00C97138" w:rsidRPr="007B14B9">
        <w:rPr>
          <w:color w:val="000000" w:themeColor="text1"/>
          <w:lang w:val="nb-NO"/>
        </w:rPr>
        <w:t xml:space="preserve">. </w:t>
      </w:r>
      <w:r w:rsidR="00106AF0" w:rsidRPr="007B14B9">
        <w:rPr>
          <w:color w:val="000000" w:themeColor="text1"/>
          <w:shd w:val="clear" w:color="auto" w:fill="FFFFFF"/>
        </w:rPr>
        <w:t xml:space="preserve">Với </w:t>
      </w:r>
      <w:r w:rsidR="00B30EB7" w:rsidRPr="007B14B9">
        <w:rPr>
          <w:color w:val="000000" w:themeColor="text1"/>
          <w:shd w:val="clear" w:color="auto" w:fill="FFFFFF"/>
        </w:rPr>
        <w:t xml:space="preserve">loại </w:t>
      </w:r>
      <w:r w:rsidR="00106AF0" w:rsidRPr="007B14B9">
        <w:rPr>
          <w:color w:val="000000" w:themeColor="text1"/>
          <w:shd w:val="clear" w:color="auto" w:fill="FFFFFF"/>
        </w:rPr>
        <w:t>bụi có kích thước lớn, khó xâm nhập sâu vào hệ hô hấp, loại bụi này thường gây tác hại cho da, mắt, gây nhiễm trùng và dị ứng</w:t>
      </w:r>
      <w:r w:rsidR="00C8347D" w:rsidRPr="007B14B9">
        <w:rPr>
          <w:color w:val="000000" w:themeColor="text1"/>
          <w:shd w:val="clear" w:color="auto" w:fill="FFFFFF"/>
        </w:rPr>
        <w:t>,</w:t>
      </w:r>
      <w:r w:rsidR="00106AF0" w:rsidRPr="007B14B9">
        <w:rPr>
          <w:color w:val="000000" w:themeColor="text1"/>
          <w:shd w:val="clear" w:color="auto" w:fill="FFFFFF"/>
        </w:rPr>
        <w:t>…</w:t>
      </w:r>
      <w:r w:rsidR="002E4107" w:rsidRPr="007B14B9">
        <w:rPr>
          <w:color w:val="000000" w:themeColor="text1"/>
          <w:shd w:val="clear" w:color="auto" w:fill="FFFFFF"/>
        </w:rPr>
        <w:t xml:space="preserve"> </w:t>
      </w:r>
      <w:r w:rsidR="00106AF0" w:rsidRPr="007B14B9">
        <w:rPr>
          <w:color w:val="000000" w:themeColor="text1"/>
          <w:shd w:val="clear" w:color="auto" w:fill="FFFFFF"/>
        </w:rPr>
        <w:t xml:space="preserve">mang đến cảm giác đau rát khó chịu cho </w:t>
      </w:r>
      <w:r w:rsidR="00B30EB7" w:rsidRPr="007B14B9">
        <w:rPr>
          <w:color w:val="000000" w:themeColor="text1"/>
          <w:shd w:val="clear" w:color="auto" w:fill="FFFFFF"/>
        </w:rPr>
        <w:t>con người</w:t>
      </w:r>
      <w:r w:rsidR="00106AF0" w:rsidRPr="007B14B9">
        <w:rPr>
          <w:color w:val="000000" w:themeColor="text1"/>
          <w:shd w:val="clear" w:color="auto" w:fill="FFFFFF"/>
        </w:rPr>
        <w:t>.</w:t>
      </w:r>
      <w:r w:rsidR="005C153E" w:rsidRPr="007B14B9">
        <w:rPr>
          <w:color w:val="000000" w:themeColor="text1"/>
          <w:shd w:val="clear" w:color="auto" w:fill="FFFFFF"/>
        </w:rPr>
        <w:t xml:space="preserve"> Những hạt bụi có kích thước nhỏ (đường kính &lt; 0,3</w:t>
      </w:r>
      <w:r w:rsidR="005C153E" w:rsidRPr="007B14B9">
        <w:rPr>
          <w:color w:val="000000" w:themeColor="text1"/>
        </w:rPr>
        <w:sym w:font="Symbol" w:char="F06D"/>
      </w:r>
      <w:r w:rsidR="005C153E" w:rsidRPr="007B14B9">
        <w:rPr>
          <w:color w:val="000000" w:themeColor="text1"/>
          <w:shd w:val="clear" w:color="auto" w:fill="FFFFFF"/>
        </w:rPr>
        <w:t xml:space="preserve">m) có thể dễ dàng đi sâu vào phổi và đặc biệt nguy hiểm khi </w:t>
      </w:r>
      <w:r w:rsidR="005C153E" w:rsidRPr="007B14B9">
        <w:rPr>
          <w:color w:val="000000" w:themeColor="text1"/>
        </w:rPr>
        <w:t xml:space="preserve">chúng mang các hyđrocacbon mạch vòng có độ độc cao </w:t>
      </w:r>
      <w:r w:rsidR="00106AF0" w:rsidRPr="007B14B9">
        <w:rPr>
          <w:color w:val="000000" w:themeColor="text1"/>
        </w:rPr>
        <w:t xml:space="preserve">sẽ tích tụ và gây ra một số bệnh nguy hiểm như: khó </w:t>
      </w:r>
      <w:r w:rsidR="001B2F01" w:rsidRPr="007B14B9">
        <w:rPr>
          <w:color w:val="000000" w:themeColor="text1"/>
        </w:rPr>
        <w:t>thở, hen,…</w:t>
      </w:r>
      <w:r w:rsidR="006F2EFA" w:rsidRPr="007B14B9">
        <w:rPr>
          <w:color w:val="000000" w:themeColor="text1"/>
        </w:rPr>
        <w:t>.</w:t>
      </w:r>
    </w:p>
    <w:p w14:paraId="270FAAEE" w14:textId="77777777" w:rsidR="00B81816" w:rsidRPr="007B14B9" w:rsidRDefault="00B81816" w:rsidP="00F8122C">
      <w:pPr>
        <w:pStyle w:val="ANOIDUNG"/>
        <w:rPr>
          <w:color w:val="000000" w:themeColor="text1"/>
        </w:rPr>
      </w:pPr>
      <w:r w:rsidRPr="007B14B9">
        <w:rPr>
          <w:color w:val="000000" w:themeColor="text1"/>
        </w:rPr>
        <w:t>Tổng hợp chung một số tác động của bụi và khí thải phát sinh liên quan đến hoạt động của dự án đến sức khỏe người tiếp xúc như</w:t>
      </w:r>
      <w:r w:rsidRPr="007B14B9">
        <w:rPr>
          <w:color w:val="000000" w:themeColor="text1"/>
          <w:lang w:val="vi-VN"/>
        </w:rPr>
        <w:t xml:space="preserve"> sau:</w:t>
      </w:r>
    </w:p>
    <w:p w14:paraId="40EDEBD8" w14:textId="4C68C1C6" w:rsidR="00B81816" w:rsidRPr="007B14B9" w:rsidRDefault="00B81816" w:rsidP="000E361E">
      <w:pPr>
        <w:pStyle w:val="ABANG"/>
        <w:spacing w:before="120" w:after="120" w:line="240" w:lineRule="auto"/>
        <w:rPr>
          <w:color w:val="000000" w:themeColor="text1"/>
          <w:lang w:val="vi-VN"/>
        </w:rPr>
      </w:pPr>
      <w:bookmarkStart w:id="556" w:name="_Toc71218641"/>
      <w:bookmarkStart w:id="557" w:name="_Toc79649236"/>
      <w:bookmarkStart w:id="558" w:name="_Toc90036456"/>
      <w:bookmarkStart w:id="559" w:name="_Toc92354702"/>
      <w:bookmarkStart w:id="560" w:name="_Toc137430179"/>
      <w:r w:rsidRPr="007B14B9">
        <w:rPr>
          <w:color w:val="000000" w:themeColor="text1"/>
          <w:lang w:val="vi-VN"/>
        </w:rPr>
        <w:t xml:space="preserve">Bảng </w:t>
      </w:r>
      <w:r w:rsidRPr="007B14B9">
        <w:rPr>
          <w:color w:val="000000" w:themeColor="text1"/>
        </w:rPr>
        <w:t>3.</w:t>
      </w:r>
      <w:r w:rsidR="00531B23" w:rsidRPr="007B14B9">
        <w:rPr>
          <w:color w:val="000000" w:themeColor="text1"/>
        </w:rPr>
        <w:t>1</w:t>
      </w:r>
      <w:r w:rsidR="00724D72" w:rsidRPr="007B14B9">
        <w:rPr>
          <w:color w:val="000000" w:themeColor="text1"/>
        </w:rPr>
        <w:t>2</w:t>
      </w:r>
      <w:r w:rsidRPr="007B14B9">
        <w:rPr>
          <w:color w:val="000000" w:themeColor="text1"/>
        </w:rPr>
        <w:t>.</w:t>
      </w:r>
      <w:r w:rsidRPr="007B14B9">
        <w:rPr>
          <w:color w:val="000000" w:themeColor="text1"/>
          <w:lang w:val="vi-VN"/>
        </w:rPr>
        <w:t xml:space="preserve"> Tác động của các chất gây ô nhiễm không khí</w:t>
      </w:r>
      <w:bookmarkEnd w:id="556"/>
      <w:bookmarkEnd w:id="557"/>
      <w:bookmarkEnd w:id="558"/>
      <w:bookmarkEnd w:id="559"/>
      <w:bookmarkEnd w:id="5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467"/>
        <w:gridCol w:w="6527"/>
      </w:tblGrid>
      <w:tr w:rsidR="00F66F34" w:rsidRPr="007B14B9" w14:paraId="31A23BE2" w14:textId="77777777" w:rsidTr="008652D3">
        <w:trPr>
          <w:trHeight w:val="431"/>
          <w:tblHeader/>
          <w:jc w:val="center"/>
        </w:trPr>
        <w:tc>
          <w:tcPr>
            <w:tcW w:w="301" w:type="pct"/>
            <w:shd w:val="clear" w:color="auto" w:fill="C6D9F1"/>
            <w:vAlign w:val="center"/>
          </w:tcPr>
          <w:p w14:paraId="027D9032" w14:textId="77777777" w:rsidR="00B81816" w:rsidRPr="007B14B9" w:rsidRDefault="00B81816" w:rsidP="000E361E">
            <w:pPr>
              <w:numPr>
                <w:ilvl w:val="12"/>
                <w:numId w:val="0"/>
              </w:numPr>
              <w:jc w:val="center"/>
              <w:rPr>
                <w:rFonts w:cs="Times New Roman"/>
                <w:b/>
                <w:color w:val="000000" w:themeColor="text1"/>
                <w:sz w:val="26"/>
                <w:szCs w:val="26"/>
                <w:lang w:val="de-DE"/>
              </w:rPr>
            </w:pPr>
            <w:r w:rsidRPr="007B14B9">
              <w:rPr>
                <w:rFonts w:cs="Times New Roman"/>
                <w:b/>
                <w:color w:val="000000" w:themeColor="text1"/>
                <w:sz w:val="26"/>
                <w:szCs w:val="26"/>
                <w:lang w:val="de-DE"/>
              </w:rPr>
              <w:t>TT</w:t>
            </w:r>
          </w:p>
        </w:tc>
        <w:tc>
          <w:tcPr>
            <w:tcW w:w="1289" w:type="pct"/>
            <w:shd w:val="clear" w:color="auto" w:fill="C6D9F1"/>
            <w:vAlign w:val="center"/>
          </w:tcPr>
          <w:p w14:paraId="26116FA9" w14:textId="77777777" w:rsidR="00B81816" w:rsidRPr="007B14B9" w:rsidRDefault="00B81816" w:rsidP="000E361E">
            <w:pPr>
              <w:numPr>
                <w:ilvl w:val="12"/>
                <w:numId w:val="0"/>
              </w:numPr>
              <w:jc w:val="center"/>
              <w:rPr>
                <w:rFonts w:cs="Times New Roman"/>
                <w:b/>
                <w:color w:val="000000" w:themeColor="text1"/>
                <w:sz w:val="26"/>
                <w:szCs w:val="26"/>
                <w:lang w:val="de-DE"/>
              </w:rPr>
            </w:pPr>
            <w:r w:rsidRPr="007B14B9">
              <w:rPr>
                <w:rFonts w:cs="Times New Roman"/>
                <w:b/>
                <w:color w:val="000000" w:themeColor="text1"/>
                <w:sz w:val="26"/>
                <w:szCs w:val="26"/>
                <w:lang w:val="de-DE"/>
              </w:rPr>
              <w:t>Thông số</w:t>
            </w:r>
          </w:p>
        </w:tc>
        <w:tc>
          <w:tcPr>
            <w:tcW w:w="3410" w:type="pct"/>
            <w:shd w:val="clear" w:color="auto" w:fill="C6D9F1"/>
            <w:vAlign w:val="center"/>
          </w:tcPr>
          <w:p w14:paraId="05F5614B" w14:textId="77777777" w:rsidR="00B81816" w:rsidRPr="007B14B9" w:rsidRDefault="00B81816" w:rsidP="000E361E">
            <w:pPr>
              <w:numPr>
                <w:ilvl w:val="12"/>
                <w:numId w:val="0"/>
              </w:numPr>
              <w:jc w:val="center"/>
              <w:rPr>
                <w:rFonts w:cs="Times New Roman"/>
                <w:b/>
                <w:color w:val="000000" w:themeColor="text1"/>
                <w:sz w:val="26"/>
                <w:szCs w:val="26"/>
                <w:lang w:val="de-DE"/>
              </w:rPr>
            </w:pPr>
            <w:r w:rsidRPr="007B14B9">
              <w:rPr>
                <w:rFonts w:cs="Times New Roman"/>
                <w:b/>
                <w:color w:val="000000" w:themeColor="text1"/>
                <w:sz w:val="26"/>
                <w:szCs w:val="26"/>
                <w:lang w:val="de-DE"/>
              </w:rPr>
              <w:t>Tác động</w:t>
            </w:r>
          </w:p>
        </w:tc>
      </w:tr>
      <w:tr w:rsidR="00F66F34" w:rsidRPr="007B14B9" w14:paraId="6A518A97" w14:textId="77777777" w:rsidTr="008652D3">
        <w:trPr>
          <w:trHeight w:val="607"/>
          <w:jc w:val="center"/>
        </w:trPr>
        <w:tc>
          <w:tcPr>
            <w:tcW w:w="301" w:type="pct"/>
            <w:vAlign w:val="center"/>
          </w:tcPr>
          <w:p w14:paraId="37E02B70" w14:textId="77777777" w:rsidR="00B81816" w:rsidRPr="007B14B9" w:rsidRDefault="00B81816" w:rsidP="000E361E">
            <w:pPr>
              <w:numPr>
                <w:ilvl w:val="12"/>
                <w:numId w:val="0"/>
              </w:numPr>
              <w:jc w:val="center"/>
              <w:rPr>
                <w:rFonts w:cs="Times New Roman"/>
                <w:color w:val="000000" w:themeColor="text1"/>
                <w:sz w:val="26"/>
                <w:szCs w:val="26"/>
                <w:lang w:val="de-DE"/>
              </w:rPr>
            </w:pPr>
            <w:r w:rsidRPr="007B14B9">
              <w:rPr>
                <w:rFonts w:cs="Times New Roman"/>
                <w:color w:val="000000" w:themeColor="text1"/>
                <w:sz w:val="26"/>
                <w:szCs w:val="26"/>
                <w:lang w:val="de-DE"/>
              </w:rPr>
              <w:t>1</w:t>
            </w:r>
          </w:p>
        </w:tc>
        <w:tc>
          <w:tcPr>
            <w:tcW w:w="1289" w:type="pct"/>
            <w:vAlign w:val="center"/>
          </w:tcPr>
          <w:p w14:paraId="2DEF3577" w14:textId="77777777" w:rsidR="00B81816" w:rsidRPr="007B14B9" w:rsidRDefault="00B81816" w:rsidP="000E361E">
            <w:pPr>
              <w:numPr>
                <w:ilvl w:val="12"/>
                <w:numId w:val="0"/>
              </w:numPr>
              <w:jc w:val="center"/>
              <w:rPr>
                <w:rFonts w:cs="Times New Roman"/>
                <w:color w:val="000000" w:themeColor="text1"/>
                <w:sz w:val="26"/>
                <w:szCs w:val="26"/>
                <w:lang w:val="de-DE"/>
              </w:rPr>
            </w:pPr>
            <w:r w:rsidRPr="007B14B9">
              <w:rPr>
                <w:rFonts w:cs="Times New Roman"/>
                <w:color w:val="000000" w:themeColor="text1"/>
                <w:sz w:val="26"/>
                <w:szCs w:val="26"/>
                <w:lang w:val="de-DE"/>
              </w:rPr>
              <w:t>Bụi</w:t>
            </w:r>
          </w:p>
        </w:tc>
        <w:tc>
          <w:tcPr>
            <w:tcW w:w="3410" w:type="pct"/>
            <w:vAlign w:val="center"/>
          </w:tcPr>
          <w:p w14:paraId="4CE2DE89" w14:textId="77777777" w:rsidR="00B81816" w:rsidRPr="007B14B9" w:rsidRDefault="00B81816" w:rsidP="000E361E">
            <w:pPr>
              <w:numPr>
                <w:ilvl w:val="0"/>
                <w:numId w:val="16"/>
              </w:numPr>
              <w:tabs>
                <w:tab w:val="left" w:pos="163"/>
              </w:tabs>
              <w:jc w:val="both"/>
              <w:rPr>
                <w:rFonts w:cs="Times New Roman"/>
                <w:color w:val="000000" w:themeColor="text1"/>
                <w:sz w:val="26"/>
                <w:szCs w:val="26"/>
                <w:lang w:val="de-DE"/>
              </w:rPr>
            </w:pPr>
            <w:r w:rsidRPr="007B14B9">
              <w:rPr>
                <w:rFonts w:cs="Times New Roman"/>
                <w:color w:val="000000" w:themeColor="text1"/>
                <w:sz w:val="26"/>
                <w:szCs w:val="26"/>
                <w:lang w:val="de-DE"/>
              </w:rPr>
              <w:t>Kích thích hô hấp, xơ hoá phổi, ung thư phổi</w:t>
            </w:r>
          </w:p>
          <w:p w14:paraId="36801279" w14:textId="77777777" w:rsidR="00B81816" w:rsidRPr="007B14B9" w:rsidRDefault="00B81816" w:rsidP="000E361E">
            <w:pPr>
              <w:numPr>
                <w:ilvl w:val="0"/>
                <w:numId w:val="16"/>
              </w:numPr>
              <w:tabs>
                <w:tab w:val="left" w:pos="163"/>
              </w:tabs>
              <w:jc w:val="both"/>
              <w:rPr>
                <w:rFonts w:cs="Times New Roman"/>
                <w:color w:val="000000" w:themeColor="text1"/>
                <w:sz w:val="26"/>
                <w:szCs w:val="26"/>
                <w:lang w:val="de-DE"/>
              </w:rPr>
            </w:pPr>
            <w:r w:rsidRPr="007B14B9">
              <w:rPr>
                <w:rFonts w:cs="Times New Roman"/>
                <w:color w:val="000000" w:themeColor="text1"/>
                <w:sz w:val="26"/>
                <w:szCs w:val="26"/>
                <w:lang w:val="de-DE"/>
              </w:rPr>
              <w:t>Gây tổn thương da, giác mạc mắt...</w:t>
            </w:r>
          </w:p>
        </w:tc>
      </w:tr>
      <w:tr w:rsidR="00F66F34" w:rsidRPr="007B14B9" w14:paraId="7F4F5CDF" w14:textId="77777777" w:rsidTr="008652D3">
        <w:trPr>
          <w:trHeight w:val="701"/>
          <w:jc w:val="center"/>
        </w:trPr>
        <w:tc>
          <w:tcPr>
            <w:tcW w:w="301" w:type="pct"/>
            <w:vAlign w:val="center"/>
          </w:tcPr>
          <w:p w14:paraId="553EAC81" w14:textId="77777777" w:rsidR="00B81816" w:rsidRPr="007B14B9" w:rsidRDefault="00B81816" w:rsidP="000E361E">
            <w:pPr>
              <w:jc w:val="center"/>
              <w:rPr>
                <w:rFonts w:cs="Times New Roman"/>
                <w:color w:val="000000" w:themeColor="text1"/>
                <w:sz w:val="26"/>
                <w:szCs w:val="26"/>
              </w:rPr>
            </w:pPr>
            <w:r w:rsidRPr="007B14B9">
              <w:rPr>
                <w:rFonts w:cs="Times New Roman"/>
                <w:color w:val="000000" w:themeColor="text1"/>
                <w:sz w:val="26"/>
                <w:szCs w:val="26"/>
              </w:rPr>
              <w:t>2</w:t>
            </w:r>
          </w:p>
        </w:tc>
        <w:tc>
          <w:tcPr>
            <w:tcW w:w="1289" w:type="pct"/>
            <w:vAlign w:val="center"/>
          </w:tcPr>
          <w:p w14:paraId="606CAF0C"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Khí axít</w:t>
            </w:r>
          </w:p>
          <w:p w14:paraId="44844590"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(SO</w:t>
            </w:r>
            <w:r w:rsidRPr="007B14B9">
              <w:rPr>
                <w:rFonts w:cs="Times New Roman"/>
                <w:color w:val="000000" w:themeColor="text1"/>
                <w:sz w:val="26"/>
                <w:szCs w:val="26"/>
                <w:vertAlign w:val="subscript"/>
              </w:rPr>
              <w:t>x</w:t>
            </w:r>
            <w:r w:rsidRPr="007B14B9">
              <w:rPr>
                <w:rFonts w:cs="Times New Roman"/>
                <w:color w:val="000000" w:themeColor="text1"/>
                <w:sz w:val="26"/>
                <w:szCs w:val="26"/>
              </w:rPr>
              <w:t>, NO</w:t>
            </w:r>
            <w:r w:rsidRPr="007B14B9">
              <w:rPr>
                <w:rFonts w:cs="Times New Roman"/>
                <w:color w:val="000000" w:themeColor="text1"/>
                <w:sz w:val="26"/>
                <w:szCs w:val="26"/>
                <w:vertAlign w:val="subscript"/>
              </w:rPr>
              <w:t>x</w:t>
            </w:r>
            <w:r w:rsidRPr="007B14B9">
              <w:rPr>
                <w:rFonts w:cs="Times New Roman"/>
                <w:color w:val="000000" w:themeColor="text1"/>
                <w:sz w:val="26"/>
                <w:szCs w:val="26"/>
              </w:rPr>
              <w:t>)</w:t>
            </w:r>
          </w:p>
        </w:tc>
        <w:tc>
          <w:tcPr>
            <w:tcW w:w="3410" w:type="pct"/>
            <w:vAlign w:val="center"/>
          </w:tcPr>
          <w:p w14:paraId="216D75DD" w14:textId="77777777" w:rsidR="00B81816" w:rsidRPr="007B14B9" w:rsidRDefault="00B81816" w:rsidP="000E361E">
            <w:pPr>
              <w:numPr>
                <w:ilvl w:val="0"/>
                <w:numId w:val="16"/>
              </w:numPr>
              <w:tabs>
                <w:tab w:val="left" w:pos="163"/>
              </w:tabs>
              <w:jc w:val="both"/>
              <w:rPr>
                <w:rFonts w:cs="Times New Roman"/>
                <w:color w:val="000000" w:themeColor="text1"/>
                <w:sz w:val="26"/>
                <w:szCs w:val="26"/>
              </w:rPr>
            </w:pPr>
            <w:r w:rsidRPr="007B14B9">
              <w:rPr>
                <w:rFonts w:cs="Times New Roman"/>
                <w:color w:val="000000" w:themeColor="text1"/>
                <w:sz w:val="26"/>
                <w:szCs w:val="26"/>
              </w:rPr>
              <w:t>Gây ảnh hưởng hệ hô hấp, phân tán vào máu.</w:t>
            </w:r>
          </w:p>
        </w:tc>
      </w:tr>
      <w:tr w:rsidR="00F66F34" w:rsidRPr="007B14B9" w14:paraId="695B519A" w14:textId="77777777" w:rsidTr="008652D3">
        <w:trPr>
          <w:trHeight w:val="831"/>
          <w:jc w:val="center"/>
        </w:trPr>
        <w:tc>
          <w:tcPr>
            <w:tcW w:w="301" w:type="pct"/>
            <w:vAlign w:val="center"/>
          </w:tcPr>
          <w:p w14:paraId="22AAE30E" w14:textId="77777777" w:rsidR="00B81816" w:rsidRPr="007B14B9" w:rsidRDefault="00B81816" w:rsidP="000E361E">
            <w:pPr>
              <w:jc w:val="center"/>
              <w:rPr>
                <w:rFonts w:cs="Times New Roman"/>
                <w:color w:val="000000" w:themeColor="text1"/>
                <w:sz w:val="26"/>
                <w:szCs w:val="26"/>
              </w:rPr>
            </w:pPr>
            <w:r w:rsidRPr="007B14B9">
              <w:rPr>
                <w:rFonts w:cs="Times New Roman"/>
                <w:color w:val="000000" w:themeColor="text1"/>
                <w:sz w:val="26"/>
                <w:szCs w:val="26"/>
              </w:rPr>
              <w:t>3</w:t>
            </w:r>
          </w:p>
        </w:tc>
        <w:tc>
          <w:tcPr>
            <w:tcW w:w="1289" w:type="pct"/>
            <w:vAlign w:val="center"/>
          </w:tcPr>
          <w:p w14:paraId="10D5564C"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Oxít cacbon (CO)</w:t>
            </w:r>
          </w:p>
        </w:tc>
        <w:tc>
          <w:tcPr>
            <w:tcW w:w="3410" w:type="pct"/>
            <w:vAlign w:val="center"/>
          </w:tcPr>
          <w:p w14:paraId="635C5CA7" w14:textId="77777777" w:rsidR="00B81816" w:rsidRPr="007B14B9" w:rsidRDefault="00B81816" w:rsidP="000E361E">
            <w:pPr>
              <w:tabs>
                <w:tab w:val="left" w:pos="308"/>
              </w:tabs>
              <w:jc w:val="both"/>
              <w:rPr>
                <w:rFonts w:cs="Times New Roman"/>
                <w:color w:val="000000" w:themeColor="text1"/>
                <w:sz w:val="26"/>
                <w:szCs w:val="26"/>
              </w:rPr>
            </w:pPr>
            <w:r w:rsidRPr="007B14B9">
              <w:rPr>
                <w:rFonts w:cs="Times New Roman"/>
                <w:color w:val="000000" w:themeColor="text1"/>
                <w:sz w:val="26"/>
                <w:szCs w:val="26"/>
              </w:rPr>
              <w:t>Giảm khả năng vận chuyển ôxy của máu đến các tổ chức, tế bào do CO kết hợp với Hemoglobin thành cacboxyhemoglobin.</w:t>
            </w:r>
          </w:p>
        </w:tc>
      </w:tr>
      <w:tr w:rsidR="00F66F34" w:rsidRPr="007B14B9" w14:paraId="1EDD70E3" w14:textId="77777777" w:rsidTr="008652D3">
        <w:trPr>
          <w:trHeight w:val="561"/>
          <w:jc w:val="center"/>
        </w:trPr>
        <w:tc>
          <w:tcPr>
            <w:tcW w:w="301" w:type="pct"/>
            <w:vAlign w:val="center"/>
          </w:tcPr>
          <w:p w14:paraId="6F56601A"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br w:type="page"/>
              <w:t>4</w:t>
            </w:r>
          </w:p>
        </w:tc>
        <w:tc>
          <w:tcPr>
            <w:tcW w:w="1289" w:type="pct"/>
            <w:vAlign w:val="center"/>
          </w:tcPr>
          <w:p w14:paraId="5FB1B982"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Khí cacbonic (CO</w:t>
            </w:r>
            <w:r w:rsidRPr="007B14B9">
              <w:rPr>
                <w:rFonts w:cs="Times New Roman"/>
                <w:color w:val="000000" w:themeColor="text1"/>
                <w:sz w:val="26"/>
                <w:szCs w:val="26"/>
                <w:vertAlign w:val="subscript"/>
              </w:rPr>
              <w:t>2</w:t>
            </w:r>
            <w:r w:rsidRPr="007B14B9">
              <w:rPr>
                <w:rFonts w:cs="Times New Roman"/>
                <w:color w:val="000000" w:themeColor="text1"/>
                <w:sz w:val="26"/>
                <w:szCs w:val="26"/>
              </w:rPr>
              <w:t>)</w:t>
            </w:r>
          </w:p>
        </w:tc>
        <w:tc>
          <w:tcPr>
            <w:tcW w:w="3410" w:type="pct"/>
            <w:vAlign w:val="center"/>
          </w:tcPr>
          <w:p w14:paraId="23A227CC" w14:textId="150CE971" w:rsidR="00B81816" w:rsidRPr="007B14B9" w:rsidRDefault="00B81816" w:rsidP="002E4107">
            <w:pPr>
              <w:tabs>
                <w:tab w:val="left" w:pos="163"/>
              </w:tabs>
              <w:jc w:val="both"/>
              <w:rPr>
                <w:rFonts w:cs="Times New Roman"/>
                <w:color w:val="000000" w:themeColor="text1"/>
                <w:sz w:val="26"/>
                <w:szCs w:val="26"/>
              </w:rPr>
            </w:pPr>
            <w:r w:rsidRPr="007B14B9">
              <w:rPr>
                <w:rFonts w:cs="Times New Roman"/>
                <w:color w:val="000000" w:themeColor="text1"/>
                <w:sz w:val="26"/>
                <w:szCs w:val="26"/>
              </w:rPr>
              <w:t>Gây rối loạn hô hấp phổi.</w:t>
            </w:r>
          </w:p>
        </w:tc>
      </w:tr>
      <w:tr w:rsidR="00F66F34" w:rsidRPr="007B14B9" w14:paraId="73ACF0A2" w14:textId="77777777" w:rsidTr="008652D3">
        <w:trPr>
          <w:trHeight w:val="647"/>
          <w:jc w:val="center"/>
        </w:trPr>
        <w:tc>
          <w:tcPr>
            <w:tcW w:w="301" w:type="pct"/>
            <w:vAlign w:val="center"/>
          </w:tcPr>
          <w:p w14:paraId="30407BA6" w14:textId="77777777" w:rsidR="00B81816" w:rsidRPr="007B14B9" w:rsidRDefault="00B81816" w:rsidP="000E361E">
            <w:pPr>
              <w:jc w:val="center"/>
              <w:rPr>
                <w:rFonts w:cs="Times New Roman"/>
                <w:color w:val="000000" w:themeColor="text1"/>
                <w:sz w:val="26"/>
                <w:szCs w:val="26"/>
              </w:rPr>
            </w:pPr>
            <w:r w:rsidRPr="007B14B9">
              <w:rPr>
                <w:rFonts w:cs="Times New Roman"/>
                <w:color w:val="000000" w:themeColor="text1"/>
                <w:sz w:val="26"/>
                <w:szCs w:val="26"/>
              </w:rPr>
              <w:t>5</w:t>
            </w:r>
          </w:p>
        </w:tc>
        <w:tc>
          <w:tcPr>
            <w:tcW w:w="1289" w:type="pct"/>
            <w:vAlign w:val="center"/>
          </w:tcPr>
          <w:p w14:paraId="34D45836"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Hydrocarbons</w:t>
            </w:r>
          </w:p>
        </w:tc>
        <w:tc>
          <w:tcPr>
            <w:tcW w:w="3410" w:type="pct"/>
            <w:vAlign w:val="center"/>
          </w:tcPr>
          <w:p w14:paraId="5148DF57" w14:textId="77777777" w:rsidR="00B81816" w:rsidRPr="007B14B9" w:rsidRDefault="00B81816" w:rsidP="000E361E">
            <w:pPr>
              <w:jc w:val="both"/>
              <w:rPr>
                <w:rFonts w:cs="Times New Roman"/>
                <w:color w:val="000000" w:themeColor="text1"/>
                <w:sz w:val="26"/>
                <w:szCs w:val="26"/>
              </w:rPr>
            </w:pPr>
            <w:r w:rsidRPr="007B14B9">
              <w:rPr>
                <w:rFonts w:cs="Times New Roman"/>
                <w:color w:val="000000" w:themeColor="text1"/>
                <w:sz w:val="26"/>
                <w:szCs w:val="26"/>
              </w:rPr>
              <w:t>Gây nhiễm độc cấp tính: suy nhược, chóng mặt, nhức đầu, rối loạn giác quan có khi gây tử vong.</w:t>
            </w:r>
          </w:p>
        </w:tc>
      </w:tr>
      <w:tr w:rsidR="00F66F34" w:rsidRPr="007B14B9" w14:paraId="7E113039" w14:textId="77777777" w:rsidTr="008652D3">
        <w:trPr>
          <w:trHeight w:val="571"/>
          <w:jc w:val="center"/>
        </w:trPr>
        <w:tc>
          <w:tcPr>
            <w:tcW w:w="301" w:type="pct"/>
            <w:vAlign w:val="center"/>
          </w:tcPr>
          <w:p w14:paraId="4C98637F"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6</w:t>
            </w:r>
          </w:p>
        </w:tc>
        <w:tc>
          <w:tcPr>
            <w:tcW w:w="1289" w:type="pct"/>
            <w:vAlign w:val="center"/>
          </w:tcPr>
          <w:p w14:paraId="0D2DE7AA" w14:textId="77777777" w:rsidR="00B81816" w:rsidRPr="007B14B9" w:rsidRDefault="00B81816" w:rsidP="000E361E">
            <w:pPr>
              <w:numPr>
                <w:ilvl w:val="12"/>
                <w:numId w:val="0"/>
              </w:numPr>
              <w:jc w:val="center"/>
              <w:rPr>
                <w:rFonts w:cs="Times New Roman"/>
                <w:color w:val="000000" w:themeColor="text1"/>
                <w:sz w:val="26"/>
                <w:szCs w:val="26"/>
                <w:vertAlign w:val="subscript"/>
              </w:rPr>
            </w:pPr>
            <w:r w:rsidRPr="007B14B9">
              <w:rPr>
                <w:rFonts w:cs="Times New Roman"/>
                <w:color w:val="000000" w:themeColor="text1"/>
                <w:sz w:val="26"/>
                <w:szCs w:val="26"/>
              </w:rPr>
              <w:t>NH</w:t>
            </w:r>
            <w:r w:rsidRPr="007B14B9">
              <w:rPr>
                <w:rFonts w:cs="Times New Roman"/>
                <w:color w:val="000000" w:themeColor="text1"/>
                <w:sz w:val="26"/>
                <w:szCs w:val="26"/>
                <w:vertAlign w:val="subscript"/>
              </w:rPr>
              <w:t>3</w:t>
            </w:r>
          </w:p>
        </w:tc>
        <w:tc>
          <w:tcPr>
            <w:tcW w:w="3410" w:type="pct"/>
            <w:vAlign w:val="center"/>
          </w:tcPr>
          <w:p w14:paraId="351D2725" w14:textId="77777777" w:rsidR="00B81816" w:rsidRPr="007B14B9" w:rsidRDefault="00B81816" w:rsidP="000E361E">
            <w:pPr>
              <w:jc w:val="both"/>
              <w:rPr>
                <w:rFonts w:cs="Times New Roman"/>
                <w:color w:val="000000" w:themeColor="text1"/>
                <w:sz w:val="26"/>
                <w:szCs w:val="26"/>
              </w:rPr>
            </w:pPr>
            <w:r w:rsidRPr="007B14B9">
              <w:rPr>
                <w:rFonts w:cs="Times New Roman"/>
                <w:color w:val="000000" w:themeColor="text1"/>
                <w:sz w:val="26"/>
                <w:szCs w:val="26"/>
              </w:rPr>
              <w:t>- Gây rối loạn hô hấp</w:t>
            </w:r>
          </w:p>
          <w:p w14:paraId="3A738DBC" w14:textId="77777777" w:rsidR="00B81816" w:rsidRPr="007B14B9" w:rsidRDefault="00B81816" w:rsidP="000E361E">
            <w:pPr>
              <w:jc w:val="both"/>
              <w:rPr>
                <w:rFonts w:cs="Times New Roman"/>
                <w:color w:val="000000" w:themeColor="text1"/>
                <w:sz w:val="26"/>
                <w:szCs w:val="26"/>
              </w:rPr>
            </w:pPr>
            <w:r w:rsidRPr="007B14B9">
              <w:rPr>
                <w:rFonts w:cs="Times New Roman"/>
                <w:color w:val="000000" w:themeColor="text1"/>
                <w:sz w:val="26"/>
                <w:szCs w:val="26"/>
              </w:rPr>
              <w:t>- Tiếp xúc lâu với nồng độ cao nguy hiểm đến tính mạng</w:t>
            </w:r>
          </w:p>
        </w:tc>
      </w:tr>
      <w:tr w:rsidR="00F66F34" w:rsidRPr="007B14B9" w14:paraId="01F1CE9B" w14:textId="77777777" w:rsidTr="008652D3">
        <w:trPr>
          <w:trHeight w:val="1082"/>
          <w:jc w:val="center"/>
        </w:trPr>
        <w:tc>
          <w:tcPr>
            <w:tcW w:w="301" w:type="pct"/>
            <w:vAlign w:val="center"/>
          </w:tcPr>
          <w:p w14:paraId="7473ED1F"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7</w:t>
            </w:r>
          </w:p>
        </w:tc>
        <w:tc>
          <w:tcPr>
            <w:tcW w:w="1289" w:type="pct"/>
            <w:vAlign w:val="center"/>
          </w:tcPr>
          <w:p w14:paraId="1E5CA631"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H</w:t>
            </w:r>
            <w:r w:rsidRPr="007B14B9">
              <w:rPr>
                <w:rFonts w:cs="Times New Roman"/>
                <w:color w:val="000000" w:themeColor="text1"/>
                <w:sz w:val="26"/>
                <w:szCs w:val="26"/>
                <w:vertAlign w:val="subscript"/>
              </w:rPr>
              <w:t>2</w:t>
            </w:r>
            <w:r w:rsidRPr="007B14B9">
              <w:rPr>
                <w:rFonts w:cs="Times New Roman"/>
                <w:color w:val="000000" w:themeColor="text1"/>
                <w:sz w:val="26"/>
                <w:szCs w:val="26"/>
              </w:rPr>
              <w:t>S</w:t>
            </w:r>
          </w:p>
        </w:tc>
        <w:tc>
          <w:tcPr>
            <w:tcW w:w="3410" w:type="pct"/>
            <w:vAlign w:val="center"/>
          </w:tcPr>
          <w:p w14:paraId="636056E1" w14:textId="77777777" w:rsidR="00B81816" w:rsidRPr="007B14B9" w:rsidRDefault="00B81816" w:rsidP="000E361E">
            <w:pPr>
              <w:jc w:val="both"/>
              <w:rPr>
                <w:rFonts w:cs="Times New Roman"/>
                <w:color w:val="000000" w:themeColor="text1"/>
                <w:sz w:val="26"/>
                <w:szCs w:val="26"/>
              </w:rPr>
            </w:pPr>
            <w:r w:rsidRPr="007B14B9">
              <w:rPr>
                <w:rFonts w:cs="Times New Roman"/>
                <w:color w:val="000000" w:themeColor="text1"/>
                <w:sz w:val="26"/>
                <w:szCs w:val="26"/>
              </w:rPr>
              <w:t>H</w:t>
            </w:r>
            <w:r w:rsidRPr="007B14B9">
              <w:rPr>
                <w:rFonts w:cs="Times New Roman"/>
                <w:color w:val="000000" w:themeColor="text1"/>
                <w:sz w:val="26"/>
                <w:szCs w:val="26"/>
                <w:vertAlign w:val="subscript"/>
              </w:rPr>
              <w:t>2</w:t>
            </w:r>
            <w:r w:rsidRPr="007B14B9">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F66F34" w:rsidRPr="007B14B9" w14:paraId="4B0ADB07" w14:textId="77777777" w:rsidTr="008652D3">
        <w:trPr>
          <w:trHeight w:val="1368"/>
          <w:jc w:val="center"/>
        </w:trPr>
        <w:tc>
          <w:tcPr>
            <w:tcW w:w="301" w:type="pct"/>
            <w:vAlign w:val="center"/>
          </w:tcPr>
          <w:p w14:paraId="348FD41F"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8</w:t>
            </w:r>
          </w:p>
        </w:tc>
        <w:tc>
          <w:tcPr>
            <w:tcW w:w="1289" w:type="pct"/>
            <w:vAlign w:val="center"/>
          </w:tcPr>
          <w:p w14:paraId="0CC96B81" w14:textId="77777777" w:rsidR="00B81816" w:rsidRPr="007B14B9" w:rsidRDefault="00B81816" w:rsidP="000E361E">
            <w:pPr>
              <w:numPr>
                <w:ilvl w:val="12"/>
                <w:numId w:val="0"/>
              </w:numPr>
              <w:jc w:val="center"/>
              <w:rPr>
                <w:rFonts w:cs="Times New Roman"/>
                <w:color w:val="000000" w:themeColor="text1"/>
                <w:sz w:val="26"/>
                <w:szCs w:val="26"/>
              </w:rPr>
            </w:pPr>
            <w:r w:rsidRPr="007B14B9">
              <w:rPr>
                <w:rFonts w:cs="Times New Roman"/>
                <w:color w:val="000000" w:themeColor="text1"/>
                <w:sz w:val="26"/>
                <w:szCs w:val="26"/>
              </w:rPr>
              <w:t>Mercaptan</w:t>
            </w:r>
          </w:p>
        </w:tc>
        <w:tc>
          <w:tcPr>
            <w:tcW w:w="3410" w:type="pct"/>
            <w:vAlign w:val="center"/>
          </w:tcPr>
          <w:p w14:paraId="262DEDDC" w14:textId="1343D42D" w:rsidR="00B81816" w:rsidRPr="007B14B9" w:rsidRDefault="00B81816" w:rsidP="00411DE1">
            <w:pPr>
              <w:jc w:val="both"/>
              <w:rPr>
                <w:rFonts w:cs="Times New Roman"/>
                <w:color w:val="000000" w:themeColor="text1"/>
                <w:sz w:val="26"/>
                <w:szCs w:val="26"/>
              </w:rPr>
            </w:pPr>
            <w:r w:rsidRPr="007B14B9">
              <w:rPr>
                <w:rFonts w:cs="Times New Roman"/>
                <w:color w:val="000000" w:themeColor="text1"/>
                <w:sz w:val="26"/>
                <w:szCs w:val="26"/>
              </w:rPr>
              <w:t>L</w:t>
            </w:r>
            <w:r w:rsidRPr="007B14B9">
              <w:rPr>
                <w:rFonts w:cs="Times New Roman"/>
                <w:color w:val="000000" w:themeColor="text1"/>
                <w:sz w:val="26"/>
                <w:szCs w:val="26"/>
                <w:shd w:val="clear" w:color="auto" w:fill="FFFFFF"/>
              </w:rPr>
              <w:t>à các </w:t>
            </w:r>
            <w:hyperlink r:id="rId30" w:tooltip="Hợp chất hữu cơ" w:history="1">
              <w:r w:rsidRPr="007B14B9">
                <w:rPr>
                  <w:rStyle w:val="Hyperlink"/>
                  <w:rFonts w:cs="Times New Roman"/>
                  <w:color w:val="000000" w:themeColor="text1"/>
                  <w:sz w:val="26"/>
                  <w:szCs w:val="26"/>
                  <w:u w:val="none"/>
                  <w:shd w:val="clear" w:color="auto" w:fill="FFFFFF"/>
                </w:rPr>
                <w:t>hợp chất hữu cơ</w:t>
              </w:r>
            </w:hyperlink>
            <w:r w:rsidRPr="007B14B9">
              <w:rPr>
                <w:rFonts w:cs="Times New Roman"/>
                <w:color w:val="000000" w:themeColor="text1"/>
                <w:sz w:val="26"/>
                <w:szCs w:val="26"/>
                <w:shd w:val="clear" w:color="auto" w:fill="FFFFFF"/>
              </w:rPr>
              <w:t> chứa </w:t>
            </w:r>
            <w:hyperlink r:id="rId31" w:tooltip="Nhóm sulfhydryl" w:history="1">
              <w:r w:rsidRPr="007B14B9">
                <w:rPr>
                  <w:rStyle w:val="Hyperlink"/>
                  <w:rFonts w:cs="Times New Roman"/>
                  <w:color w:val="000000" w:themeColor="text1"/>
                  <w:sz w:val="26"/>
                  <w:szCs w:val="26"/>
                  <w:u w:val="none"/>
                  <w:shd w:val="clear" w:color="auto" w:fill="FFFFFF"/>
                </w:rPr>
                <w:t>nhóm sulfhydryl</w:t>
              </w:r>
            </w:hyperlink>
            <w:r w:rsidRPr="007B14B9">
              <w:rPr>
                <w:rFonts w:cs="Times New Roman"/>
                <w:color w:val="000000" w:themeColor="text1"/>
                <w:sz w:val="26"/>
                <w:szCs w:val="26"/>
                <w:shd w:val="clear" w:color="auto" w:fill="FFFFFF"/>
              </w:rPr>
              <w:t xml:space="preserve"> - </w:t>
            </w:r>
            <w:hyperlink r:id="rId32" w:tooltip="Lưu huỳnh" w:history="1">
              <w:r w:rsidRPr="007B14B9">
                <w:rPr>
                  <w:rStyle w:val="Hyperlink"/>
                  <w:rFonts w:cs="Times New Roman"/>
                  <w:color w:val="000000" w:themeColor="text1"/>
                  <w:sz w:val="26"/>
                  <w:szCs w:val="26"/>
                  <w:u w:val="none"/>
                  <w:shd w:val="clear" w:color="auto" w:fill="FFFFFF"/>
                </w:rPr>
                <w:t>S</w:t>
              </w:r>
            </w:hyperlink>
            <w:hyperlink r:id="rId33" w:tooltip="Hiđrô" w:history="1">
              <w:r w:rsidRPr="007B14B9">
                <w:rPr>
                  <w:rStyle w:val="Hyperlink"/>
                  <w:rFonts w:cs="Times New Roman"/>
                  <w:color w:val="000000" w:themeColor="text1"/>
                  <w:sz w:val="26"/>
                  <w:szCs w:val="26"/>
                  <w:u w:val="none"/>
                  <w:shd w:val="clear" w:color="auto" w:fill="FFFFFF"/>
                </w:rPr>
                <w:t>H</w:t>
              </w:r>
            </w:hyperlink>
            <w:r w:rsidRPr="007B14B9">
              <w:rPr>
                <w:rFonts w:cs="Times New Roman"/>
                <w:color w:val="000000" w:themeColor="text1"/>
                <w:sz w:val="26"/>
                <w:szCs w:val="26"/>
                <w:shd w:val="clear" w:color="auto" w:fill="FFFFFF"/>
              </w:rPr>
              <w:t> gắn vào nguyên tử </w:t>
            </w:r>
            <w:hyperlink r:id="rId34" w:tooltip="Cacbon" w:history="1">
              <w:r w:rsidRPr="007B14B9">
                <w:rPr>
                  <w:rStyle w:val="Hyperlink"/>
                  <w:rFonts w:cs="Times New Roman"/>
                  <w:color w:val="000000" w:themeColor="text1"/>
                  <w:sz w:val="26"/>
                  <w:szCs w:val="26"/>
                  <w:u w:val="none"/>
                  <w:shd w:val="clear" w:color="auto" w:fill="FFFFFF"/>
                </w:rPr>
                <w:t>cacbo</w:t>
              </w:r>
            </w:hyperlink>
            <w:r w:rsidRPr="007B14B9">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14:paraId="12FB4017" w14:textId="75BE2C20" w:rsidR="00C8347D" w:rsidRPr="007B14B9" w:rsidRDefault="00C8347D" w:rsidP="00F8122C">
      <w:pPr>
        <w:pStyle w:val="ANOIDUNG"/>
        <w:rPr>
          <w:color w:val="000000" w:themeColor="text1"/>
        </w:rPr>
      </w:pPr>
      <w:r w:rsidRPr="007B14B9">
        <w:rPr>
          <w:color w:val="000000" w:themeColor="text1"/>
          <w:spacing w:val="-2"/>
          <w:lang w:val="sv-SE"/>
        </w:rPr>
        <w:t>Ở quy mô Dự án</w:t>
      </w:r>
      <w:r w:rsidRPr="007B14B9">
        <w:rPr>
          <w:color w:val="000000" w:themeColor="text1"/>
          <w:lang w:val="nb-NO"/>
        </w:rPr>
        <w:t xml:space="preserve">, bụi phát sinh chủ yếu mang tính chất vật lý có kích thước lớn, dễ lắng đọng, không mang các yếu tố độc hại. Khí thải phát sinh chủ yếu từ hoạt động vận tải, máy móc với </w:t>
      </w:r>
      <w:r w:rsidRPr="007B14B9">
        <w:rPr>
          <w:color w:val="000000" w:themeColor="text1"/>
        </w:rPr>
        <w:t xml:space="preserve">mức độ phát thải thấp, phân tán trên các tuyến đường do đó </w:t>
      </w:r>
      <w:r w:rsidR="006B7AA7" w:rsidRPr="007B14B9">
        <w:rPr>
          <w:color w:val="000000" w:themeColor="text1"/>
        </w:rPr>
        <w:t xml:space="preserve">các </w:t>
      </w:r>
      <w:r w:rsidRPr="007B14B9">
        <w:rPr>
          <w:color w:val="000000" w:themeColor="text1"/>
        </w:rPr>
        <w:t xml:space="preserve">tác động chủ yếu </w:t>
      </w:r>
      <w:r w:rsidR="006B7AA7" w:rsidRPr="007B14B9">
        <w:rPr>
          <w:color w:val="000000" w:themeColor="text1"/>
        </w:rPr>
        <w:t xml:space="preserve">như: gây khó chịu về mắt, đường hô hấp,... và ở </w:t>
      </w:r>
      <w:r w:rsidR="006B7AA7" w:rsidRPr="007B14B9">
        <w:rPr>
          <w:color w:val="000000" w:themeColor="text1"/>
        </w:rPr>
        <w:lastRenderedPageBreak/>
        <w:t>mức độ thấp. Thời gian tác động chỉ diễn ra trong quá trình thi công dự án và có thể hạn chế bằng các biện pháp giảm thiểu trong quá trình thực hiện.</w:t>
      </w:r>
    </w:p>
    <w:p w14:paraId="78E21EFE" w14:textId="6298978F" w:rsidR="00C8347D" w:rsidRPr="007B14B9" w:rsidRDefault="00C8347D" w:rsidP="00F8122C">
      <w:pPr>
        <w:pStyle w:val="ANOIDUNG"/>
        <w:rPr>
          <w:color w:val="000000" w:themeColor="text1"/>
        </w:rPr>
      </w:pPr>
      <w:r w:rsidRPr="007B14B9">
        <w:rPr>
          <w:color w:val="000000" w:themeColor="text1"/>
        </w:rPr>
        <w:t>Ngoài tác động trực tiếp đến sức khỏe con người, bụi phát sinh trong quá trình thi công dự án còn ảnh hưởng tới đời sống, hoạt động thường ngày, mỹ quan khu vực,… cụ thể như sau:</w:t>
      </w:r>
    </w:p>
    <w:p w14:paraId="7B2ADCD0" w14:textId="480C27AC" w:rsidR="001E5C74" w:rsidRPr="007B14B9" w:rsidRDefault="001E5C74" w:rsidP="00F8122C">
      <w:pPr>
        <w:pStyle w:val="ANOIDUNG"/>
        <w:rPr>
          <w:color w:val="000000" w:themeColor="text1"/>
        </w:rPr>
      </w:pPr>
      <w:r w:rsidRPr="007B14B9">
        <w:rPr>
          <w:color w:val="000000" w:themeColor="text1"/>
        </w:rPr>
        <w:t xml:space="preserve">+ Bụi nếu phát tán </w:t>
      </w:r>
      <w:r w:rsidR="009033D2" w:rsidRPr="007B14B9">
        <w:rPr>
          <w:color w:val="000000" w:themeColor="text1"/>
        </w:rPr>
        <w:t xml:space="preserve">đến khu dân cư lân cận, trường học </w:t>
      </w:r>
      <w:r w:rsidRPr="007B14B9">
        <w:rPr>
          <w:color w:val="000000" w:themeColor="text1"/>
        </w:rPr>
        <w:t>có thể gây các cảm giác khó chịu, bụi bẩn bám vào nhà, cây cối</w:t>
      </w:r>
      <w:r w:rsidR="009033D2" w:rsidRPr="007B14B9">
        <w:rPr>
          <w:color w:val="000000" w:themeColor="text1"/>
        </w:rPr>
        <w:t xml:space="preserve"> làm mất </w:t>
      </w:r>
      <w:r w:rsidR="001B2F01" w:rsidRPr="007B14B9">
        <w:rPr>
          <w:color w:val="000000" w:themeColor="text1"/>
        </w:rPr>
        <w:t>vệ sinh môi trường</w:t>
      </w:r>
      <w:r w:rsidRPr="007B14B9">
        <w:rPr>
          <w:color w:val="000000" w:themeColor="text1"/>
        </w:rPr>
        <w:t>,</w:t>
      </w:r>
      <w:r w:rsidR="006B7AA7" w:rsidRPr="007B14B9">
        <w:rPr>
          <w:color w:val="000000" w:themeColor="text1"/>
        </w:rPr>
        <w:t xml:space="preserve"> mất mỹ quan</w:t>
      </w:r>
      <w:r w:rsidRPr="007B14B9">
        <w:rPr>
          <w:color w:val="000000" w:themeColor="text1"/>
        </w:rPr>
        <w:t xml:space="preserve"> ảnh hưởng đến </w:t>
      </w:r>
      <w:r w:rsidR="006B7AA7" w:rsidRPr="007B14B9">
        <w:rPr>
          <w:color w:val="000000" w:themeColor="text1"/>
        </w:rPr>
        <w:t xml:space="preserve">chất lượng, thẩm mỹ công trình, </w:t>
      </w:r>
      <w:r w:rsidRPr="007B14B9">
        <w:rPr>
          <w:color w:val="000000" w:themeColor="text1"/>
        </w:rPr>
        <w:t>đời sống sinh hoạt của khu dân cư</w:t>
      </w:r>
      <w:r w:rsidR="009033D2" w:rsidRPr="007B14B9">
        <w:rPr>
          <w:color w:val="000000" w:themeColor="text1"/>
        </w:rPr>
        <w:t>, hoạt động của trường học</w:t>
      </w:r>
      <w:r w:rsidR="00411DE1" w:rsidRPr="007B14B9">
        <w:rPr>
          <w:color w:val="000000" w:themeColor="text1"/>
        </w:rPr>
        <w:t>,…</w:t>
      </w:r>
      <w:r w:rsidRPr="007B14B9">
        <w:rPr>
          <w:color w:val="000000" w:themeColor="text1"/>
        </w:rPr>
        <w:t>.</w:t>
      </w:r>
    </w:p>
    <w:p w14:paraId="5172F9F0" w14:textId="3AE9F692" w:rsidR="00AF476D" w:rsidRPr="007B14B9" w:rsidRDefault="00375A2A" w:rsidP="00F8122C">
      <w:pPr>
        <w:pStyle w:val="ANOIDUNG"/>
        <w:rPr>
          <w:color w:val="000000" w:themeColor="text1"/>
        </w:rPr>
      </w:pPr>
      <w:r w:rsidRPr="007B14B9">
        <w:rPr>
          <w:color w:val="000000" w:themeColor="text1"/>
        </w:rPr>
        <w:t xml:space="preserve">+ </w:t>
      </w:r>
      <w:r w:rsidR="006B7AA7" w:rsidRPr="007B14B9">
        <w:rPr>
          <w:color w:val="000000" w:themeColor="text1"/>
        </w:rPr>
        <w:t>B</w:t>
      </w:r>
      <w:r w:rsidRPr="007B14B9">
        <w:rPr>
          <w:color w:val="000000" w:themeColor="text1"/>
        </w:rPr>
        <w:t xml:space="preserve">ụi phát sinh trên các tuyến đường làm giảm tầm nhìn của người tham gia giao thông, ảnh hưởng đến hoạt động giao thông, </w:t>
      </w:r>
      <w:r w:rsidR="001E5C74" w:rsidRPr="007B14B9">
        <w:rPr>
          <w:color w:val="000000" w:themeColor="text1"/>
        </w:rPr>
        <w:t xml:space="preserve">gây ra các cảm giác khó chịu của người đi đường và </w:t>
      </w:r>
      <w:r w:rsidRPr="007B14B9">
        <w:rPr>
          <w:color w:val="000000" w:themeColor="text1"/>
        </w:rPr>
        <w:t xml:space="preserve">là nguyên nhân gián tiếp </w:t>
      </w:r>
      <w:r w:rsidR="00411DE1" w:rsidRPr="007B14B9">
        <w:rPr>
          <w:color w:val="000000" w:themeColor="text1"/>
        </w:rPr>
        <w:t>xảy</w:t>
      </w:r>
      <w:r w:rsidR="00862A77" w:rsidRPr="007B14B9">
        <w:rPr>
          <w:color w:val="000000" w:themeColor="text1"/>
        </w:rPr>
        <w:t xml:space="preserve"> ra các</w:t>
      </w:r>
      <w:r w:rsidRPr="007B14B9">
        <w:rPr>
          <w:color w:val="000000" w:themeColor="text1"/>
        </w:rPr>
        <w:t xml:space="preserve"> sự cố tai nạn giao thông.</w:t>
      </w:r>
    </w:p>
    <w:p w14:paraId="5BCD058D" w14:textId="440622DE" w:rsidR="00CF0264" w:rsidRPr="007B14B9" w:rsidRDefault="00CF0264" w:rsidP="00F8122C">
      <w:pPr>
        <w:pStyle w:val="ANOIDUNG"/>
        <w:rPr>
          <w:color w:val="000000" w:themeColor="text1"/>
        </w:rPr>
      </w:pPr>
      <w:r w:rsidRPr="007B14B9">
        <w:rPr>
          <w:color w:val="000000" w:themeColor="text1"/>
        </w:rPr>
        <w:t xml:space="preserve">+ Bụi </w:t>
      </w:r>
      <w:r w:rsidR="00411DE1" w:rsidRPr="007B14B9">
        <w:rPr>
          <w:color w:val="000000" w:themeColor="text1"/>
        </w:rPr>
        <w:t xml:space="preserve">phát sinh </w:t>
      </w:r>
      <w:r w:rsidRPr="007B14B9">
        <w:rPr>
          <w:color w:val="000000" w:themeColor="text1"/>
        </w:rPr>
        <w:t>trong quá trình thi công</w:t>
      </w:r>
      <w:r w:rsidR="00411DE1" w:rsidRPr="007B14B9">
        <w:rPr>
          <w:color w:val="000000" w:themeColor="text1"/>
        </w:rPr>
        <w:t xml:space="preserve"> và quá trình vận chuyển</w:t>
      </w:r>
      <w:r w:rsidRPr="007B14B9">
        <w:rPr>
          <w:color w:val="000000" w:themeColor="text1"/>
        </w:rPr>
        <w:t xml:space="preserve"> bám trên lá làm giảm khả năng quang hợp</w:t>
      </w:r>
      <w:r w:rsidR="00411DE1" w:rsidRPr="007B14B9">
        <w:rPr>
          <w:color w:val="000000" w:themeColor="text1"/>
        </w:rPr>
        <w:t xml:space="preserve">, </w:t>
      </w:r>
      <w:r w:rsidRPr="007B14B9">
        <w:rPr>
          <w:color w:val="000000" w:themeColor="text1"/>
        </w:rPr>
        <w:t xml:space="preserve">giảm sức sống và cản trở khả </w:t>
      </w:r>
      <w:r w:rsidR="00411DE1" w:rsidRPr="007B14B9">
        <w:rPr>
          <w:color w:val="000000" w:themeColor="text1"/>
        </w:rPr>
        <w:t>năng thụ phấn của cây gây</w:t>
      </w:r>
      <w:r w:rsidRPr="007B14B9">
        <w:rPr>
          <w:color w:val="000000" w:themeColor="text1"/>
        </w:rPr>
        <w:t xml:space="preserve"> </w:t>
      </w:r>
      <w:r w:rsidR="00411DE1" w:rsidRPr="007B14B9">
        <w:rPr>
          <w:color w:val="000000" w:themeColor="text1"/>
        </w:rPr>
        <w:t xml:space="preserve">ảnh hưởng đến sự sinh trưởng, </w:t>
      </w:r>
      <w:r w:rsidRPr="007B14B9">
        <w:rPr>
          <w:color w:val="000000" w:themeColor="text1"/>
        </w:rPr>
        <w:t>phát triển của thực xung quanh dự án và trên tuyến đường vận chuyển.</w:t>
      </w:r>
    </w:p>
    <w:p w14:paraId="42EB5EE7" w14:textId="592A2690" w:rsidR="00C97138" w:rsidRPr="007B14B9" w:rsidRDefault="006262D3" w:rsidP="00A8743C">
      <w:pPr>
        <w:pStyle w:val="MUC30"/>
        <w:rPr>
          <w:rStyle w:val="Heading1Char1"/>
          <w:rFonts w:cs="Times New Roman"/>
          <w:b/>
          <w:bCs w:val="0"/>
          <w:iCs w:val="0"/>
          <w:color w:val="000000" w:themeColor="text1"/>
          <w:lang w:val="vi-VN"/>
        </w:rPr>
      </w:pPr>
      <w:bookmarkStart w:id="561" w:name="_Toc20987915"/>
      <w:bookmarkStart w:id="562" w:name="_Toc23154037"/>
      <w:bookmarkStart w:id="563" w:name="_Toc26436950"/>
      <w:bookmarkStart w:id="564" w:name="_Toc137430039"/>
      <w:r w:rsidRPr="007B14B9">
        <w:rPr>
          <w:rStyle w:val="Heading1Char1"/>
          <w:rFonts w:cs="Times New Roman"/>
          <w:b/>
          <w:bCs w:val="0"/>
          <w:iCs w:val="0"/>
          <w:color w:val="000000" w:themeColor="text1"/>
          <w:lang w:val="vi-VN"/>
        </w:rPr>
        <w:t>3.2.</w:t>
      </w:r>
      <w:r w:rsidR="00542491" w:rsidRPr="007B14B9">
        <w:rPr>
          <w:rStyle w:val="Heading1Char1"/>
          <w:rFonts w:cs="Times New Roman"/>
          <w:b/>
          <w:bCs w:val="0"/>
          <w:iCs w:val="0"/>
          <w:color w:val="000000" w:themeColor="text1"/>
          <w:lang w:val="vi-VN"/>
        </w:rPr>
        <w:t>1.</w:t>
      </w:r>
      <w:r w:rsidRPr="007B14B9">
        <w:rPr>
          <w:rStyle w:val="Heading1Char1"/>
          <w:rFonts w:cs="Times New Roman"/>
          <w:b/>
          <w:bCs w:val="0"/>
          <w:iCs w:val="0"/>
          <w:color w:val="000000" w:themeColor="text1"/>
          <w:lang w:val="vi-VN"/>
        </w:rPr>
        <w:t>2</w:t>
      </w:r>
      <w:r w:rsidR="00C97138" w:rsidRPr="007B14B9">
        <w:rPr>
          <w:rStyle w:val="Heading1Char1"/>
          <w:rFonts w:cs="Times New Roman"/>
          <w:b/>
          <w:bCs w:val="0"/>
          <w:iCs w:val="0"/>
          <w:color w:val="000000" w:themeColor="text1"/>
          <w:lang w:val="vi-VN"/>
        </w:rPr>
        <w:t>. Nguồn gây tác động đến môi trường nước</w:t>
      </w:r>
      <w:bookmarkEnd w:id="486"/>
      <w:bookmarkEnd w:id="561"/>
      <w:bookmarkEnd w:id="562"/>
      <w:bookmarkEnd w:id="563"/>
      <w:bookmarkEnd w:id="564"/>
      <w:r w:rsidR="00C97138" w:rsidRPr="007B14B9">
        <w:rPr>
          <w:rStyle w:val="Heading1Char1"/>
          <w:rFonts w:cs="Times New Roman"/>
          <w:b/>
          <w:bCs w:val="0"/>
          <w:iCs w:val="0"/>
          <w:color w:val="000000" w:themeColor="text1"/>
          <w:lang w:val="vi-VN"/>
        </w:rPr>
        <w:t xml:space="preserve"> </w:t>
      </w:r>
    </w:p>
    <w:p w14:paraId="5AA4A147" w14:textId="3A747FFB" w:rsidR="00C97138" w:rsidRPr="007B14B9" w:rsidRDefault="002E6B71" w:rsidP="0024458E">
      <w:pPr>
        <w:pStyle w:val="MUC4"/>
        <w:rPr>
          <w:color w:val="000000" w:themeColor="text1"/>
        </w:rPr>
      </w:pPr>
      <w:bookmarkStart w:id="565" w:name="_Toc464561964"/>
      <w:r w:rsidRPr="007B14B9">
        <w:rPr>
          <w:color w:val="000000" w:themeColor="text1"/>
        </w:rPr>
        <w:t>a.</w:t>
      </w:r>
      <w:r w:rsidR="00C97138" w:rsidRPr="007B14B9">
        <w:rPr>
          <w:color w:val="000000" w:themeColor="text1"/>
        </w:rPr>
        <w:t xml:space="preserve"> Nguồn phát sinh</w:t>
      </w:r>
    </w:p>
    <w:p w14:paraId="5F479A7D" w14:textId="77777777" w:rsidR="00092AC7" w:rsidRPr="007B14B9" w:rsidRDefault="00092AC7" w:rsidP="00F8122C">
      <w:pPr>
        <w:pStyle w:val="ANOIDUNG"/>
        <w:rPr>
          <w:color w:val="000000" w:themeColor="text1"/>
        </w:rPr>
      </w:pPr>
      <w:r w:rsidRPr="007B14B9">
        <w:rPr>
          <w:color w:val="000000" w:themeColor="text1"/>
          <w:lang w:val="vi-VN" w:eastAsia="en-GB"/>
        </w:rPr>
        <w:t xml:space="preserve">Trong quá trình thi </w:t>
      </w:r>
      <w:r w:rsidRPr="007B14B9">
        <w:rPr>
          <w:color w:val="000000" w:themeColor="text1"/>
        </w:rPr>
        <w:t>công dự án phát sinh các loại nước thải sau:</w:t>
      </w:r>
    </w:p>
    <w:p w14:paraId="58FE84DA" w14:textId="77777777" w:rsidR="00092AC7" w:rsidRPr="007B14B9" w:rsidRDefault="00092AC7" w:rsidP="00F8122C">
      <w:pPr>
        <w:pStyle w:val="ANOIDUNG"/>
        <w:rPr>
          <w:color w:val="000000" w:themeColor="text1"/>
        </w:rPr>
      </w:pPr>
      <w:r w:rsidRPr="007B14B9">
        <w:rPr>
          <w:color w:val="000000" w:themeColor="text1"/>
        </w:rPr>
        <w:t>- Nước thải từ hoạt động sinh hoạt của cán bộ, công nhân trên công trường.</w:t>
      </w:r>
    </w:p>
    <w:p w14:paraId="373B7810" w14:textId="77777777" w:rsidR="00092AC7" w:rsidRPr="007B14B9" w:rsidRDefault="00092AC7" w:rsidP="00F8122C">
      <w:pPr>
        <w:pStyle w:val="ANOIDUNG"/>
        <w:rPr>
          <w:color w:val="000000" w:themeColor="text1"/>
        </w:rPr>
      </w:pPr>
      <w:r w:rsidRPr="007B14B9">
        <w:rPr>
          <w:color w:val="000000" w:themeColor="text1"/>
        </w:rPr>
        <w:t>- Nước thải do hoạt động xây dựng thải ra (nước trộn bê tông, nước vệ sinh thiết bị xây dựng,...);</w:t>
      </w:r>
    </w:p>
    <w:p w14:paraId="4638150E" w14:textId="04573EF3" w:rsidR="00C97138" w:rsidRPr="007B14B9" w:rsidRDefault="00092AC7" w:rsidP="00F8122C">
      <w:pPr>
        <w:pStyle w:val="ANOIDUNG"/>
        <w:rPr>
          <w:color w:val="000000" w:themeColor="text1"/>
        </w:rPr>
      </w:pPr>
      <w:r w:rsidRPr="007B14B9">
        <w:rPr>
          <w:color w:val="000000" w:themeColor="text1"/>
        </w:rPr>
        <w:t>- Nước mưa chảy tràn cuốn theo các chất bề mặt như bụi đất đá, dầu mỡ trên công trường, tại bãi thải.</w:t>
      </w:r>
    </w:p>
    <w:p w14:paraId="708C99EB" w14:textId="225E9827" w:rsidR="00C97138" w:rsidRPr="007B14B9" w:rsidRDefault="002E6B71" w:rsidP="0024458E">
      <w:pPr>
        <w:pStyle w:val="MUC4"/>
        <w:rPr>
          <w:color w:val="000000" w:themeColor="text1"/>
        </w:rPr>
      </w:pPr>
      <w:r w:rsidRPr="007B14B9">
        <w:rPr>
          <w:color w:val="000000" w:themeColor="text1"/>
        </w:rPr>
        <w:t>b.</w:t>
      </w:r>
      <w:r w:rsidR="00C97138" w:rsidRPr="007B14B9">
        <w:rPr>
          <w:color w:val="000000" w:themeColor="text1"/>
        </w:rPr>
        <w:t xml:space="preserve"> Dự báo tải lượng và mức độ tác động </w:t>
      </w:r>
    </w:p>
    <w:p w14:paraId="747AC9C1" w14:textId="313B9FA0" w:rsidR="00092AC7" w:rsidRPr="007B14B9" w:rsidRDefault="002E6B71" w:rsidP="0024458E">
      <w:pPr>
        <w:pStyle w:val="MUC4"/>
        <w:rPr>
          <w:color w:val="000000" w:themeColor="text1"/>
          <w:lang w:val="en-US"/>
        </w:rPr>
      </w:pPr>
      <w:r w:rsidRPr="007B14B9">
        <w:rPr>
          <w:color w:val="000000" w:themeColor="text1"/>
        </w:rPr>
        <w:t>*</w:t>
      </w:r>
      <w:r w:rsidR="00C97138" w:rsidRPr="007B14B9">
        <w:rPr>
          <w:color w:val="000000" w:themeColor="text1"/>
        </w:rPr>
        <w:t xml:space="preserve"> Đối với nước thải sinh hoạt</w:t>
      </w:r>
    </w:p>
    <w:p w14:paraId="60618B3E" w14:textId="11B67D19" w:rsidR="009E2B96" w:rsidRPr="007B14B9" w:rsidRDefault="009E2B96" w:rsidP="009E2B96">
      <w:pPr>
        <w:pStyle w:val="ANOIDUNG"/>
      </w:pPr>
      <w:r w:rsidRPr="007B14B9">
        <w:t xml:space="preserve">Mỗi dự án dự kiến sử dụng khoảng 10 công nhân trong quá trình thi công. </w:t>
      </w:r>
      <w:r w:rsidR="00B320DE" w:rsidRPr="007B14B9">
        <w:t xml:space="preserve">Do dự án được thực hiện tại </w:t>
      </w:r>
      <w:r w:rsidR="00844945">
        <w:t>3</w:t>
      </w:r>
      <w:r w:rsidR="00B320DE" w:rsidRPr="007B14B9">
        <w:t xml:space="preserve"> địa điểm và tính chất tương đối giống nhau nên khối lượng nước thải phát sinh tại mỗi </w:t>
      </w:r>
      <w:r w:rsidR="00844945">
        <w:t>nhà tránh lũ</w:t>
      </w:r>
      <w:r w:rsidR="00B320DE" w:rsidRPr="007B14B9">
        <w:t xml:space="preserve"> được tính toán như sau:</w:t>
      </w:r>
    </w:p>
    <w:p w14:paraId="4DC240A9" w14:textId="45FAD2CE" w:rsidR="005968AB" w:rsidRPr="007B14B9" w:rsidRDefault="00C97138" w:rsidP="00F8122C">
      <w:pPr>
        <w:pStyle w:val="ANOIDUNG"/>
        <w:rPr>
          <w:color w:val="000000" w:themeColor="text1"/>
        </w:rPr>
      </w:pPr>
      <w:r w:rsidRPr="007B14B9">
        <w:rPr>
          <w:color w:val="000000" w:themeColor="text1"/>
        </w:rPr>
        <w:t xml:space="preserve"> </w:t>
      </w:r>
      <w:r w:rsidR="00092AC7" w:rsidRPr="007B14B9">
        <w:rPr>
          <w:color w:val="000000" w:themeColor="text1"/>
        </w:rPr>
        <w:t>Dự án dự kiến sử dụng</w:t>
      </w:r>
      <w:r w:rsidR="0021047E" w:rsidRPr="007B14B9">
        <w:rPr>
          <w:color w:val="000000" w:themeColor="text1"/>
        </w:rPr>
        <w:t xml:space="preserve"> khoảng </w:t>
      </w:r>
      <w:r w:rsidR="00B320DE" w:rsidRPr="007B14B9">
        <w:rPr>
          <w:color w:val="000000" w:themeColor="text1"/>
        </w:rPr>
        <w:t>1</w:t>
      </w:r>
      <w:r w:rsidR="00904775" w:rsidRPr="007B14B9">
        <w:rPr>
          <w:color w:val="000000" w:themeColor="text1"/>
        </w:rPr>
        <w:t>0</w:t>
      </w:r>
      <w:r w:rsidR="0021047E" w:rsidRPr="007B14B9">
        <w:rPr>
          <w:color w:val="000000" w:themeColor="text1"/>
        </w:rPr>
        <w:t xml:space="preserve"> công nhân lao động</w:t>
      </w:r>
      <w:r w:rsidR="00DE0EF5" w:rsidRPr="007B14B9">
        <w:rPr>
          <w:color w:val="000000" w:themeColor="text1"/>
        </w:rPr>
        <w:t xml:space="preserve"> làm việc trên công trường (trong thời điểm cao nhất)</w:t>
      </w:r>
      <w:r w:rsidR="00092AC7" w:rsidRPr="007B14B9">
        <w:rPr>
          <w:color w:val="000000" w:themeColor="text1"/>
        </w:rPr>
        <w:t xml:space="preserve">. Hoạt động sinh hoạt và vệ sinh cá nhân của số cán bộ, công nhân này làm phát sinh một lượng nước thải tại khu </w:t>
      </w:r>
      <w:r w:rsidR="00862A77" w:rsidRPr="007B14B9">
        <w:rPr>
          <w:color w:val="000000" w:themeColor="text1"/>
        </w:rPr>
        <w:t>vực lán trại</w:t>
      </w:r>
      <w:r w:rsidR="00092AC7" w:rsidRPr="007B14B9">
        <w:rPr>
          <w:color w:val="000000" w:themeColor="text1"/>
        </w:rPr>
        <w:t xml:space="preserve"> của công nhân. </w:t>
      </w:r>
      <w:r w:rsidR="005968AB" w:rsidRPr="007B14B9">
        <w:rPr>
          <w:color w:val="000000" w:themeColor="text1"/>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7B14B9">
        <w:rPr>
          <w:color w:val="000000" w:themeColor="text1"/>
        </w:rPr>
        <w:t>sinh hoạt hàng ngày</w:t>
      </w:r>
      <w:r w:rsidR="0021047E" w:rsidRPr="007B14B9">
        <w:rPr>
          <w:color w:val="000000" w:themeColor="text1"/>
        </w:rPr>
        <w:t>,</w:t>
      </w:r>
      <w:r w:rsidR="005968AB" w:rsidRPr="007B14B9">
        <w:rPr>
          <w:color w:val="000000" w:themeColor="text1"/>
        </w:rPr>
        <w:t>...</w:t>
      </w:r>
      <w:r w:rsidR="0021047E" w:rsidRPr="007B14B9">
        <w:rPr>
          <w:color w:val="000000" w:themeColor="text1"/>
        </w:rPr>
        <w:t>.</w:t>
      </w:r>
    </w:p>
    <w:p w14:paraId="5CF9B26C" w14:textId="77C87EB5" w:rsidR="00C97138" w:rsidRPr="007B14B9" w:rsidRDefault="00092AC7" w:rsidP="00F8122C">
      <w:pPr>
        <w:pStyle w:val="ANOIDUNG"/>
        <w:rPr>
          <w:color w:val="000000" w:themeColor="text1"/>
        </w:rPr>
      </w:pPr>
      <w:r w:rsidRPr="007B14B9">
        <w:rPr>
          <w:color w:val="000000" w:themeColor="text1"/>
        </w:rPr>
        <w:t xml:space="preserve">Theo TCVN 33-2006 – Cấp nước – Mạng lưới đường ống và công trình – Tiêu chuẩn thiết kế thì </w:t>
      </w:r>
      <w:r w:rsidR="0021047E" w:rsidRPr="007B14B9">
        <w:rPr>
          <w:color w:val="000000" w:themeColor="text1"/>
        </w:rPr>
        <w:t xml:space="preserve">thì tiêu chuẩn cấp nước theo đầu người tại khu vực </w:t>
      </w:r>
      <w:r w:rsidR="00226936" w:rsidRPr="007B14B9">
        <w:rPr>
          <w:color w:val="000000" w:themeColor="text1"/>
        </w:rPr>
        <w:t>là 80–</w:t>
      </w:r>
      <w:r w:rsidR="0021047E" w:rsidRPr="007B14B9">
        <w:rPr>
          <w:color w:val="000000" w:themeColor="text1"/>
        </w:rPr>
        <w:t>150 lít/ngày</w:t>
      </w:r>
      <w:r w:rsidRPr="007B14B9">
        <w:rPr>
          <w:color w:val="000000" w:themeColor="text1"/>
        </w:rPr>
        <w:t xml:space="preserve">, </w:t>
      </w:r>
      <w:r w:rsidR="0021047E" w:rsidRPr="007B14B9">
        <w:rPr>
          <w:color w:val="000000" w:themeColor="text1"/>
        </w:rPr>
        <w:t>ở đây theo điều kiện của Dự án và tham khảo một số dự án tương tự lấy con số 100 lít/người/ngày</w:t>
      </w:r>
      <w:r w:rsidRPr="007B14B9">
        <w:rPr>
          <w:color w:val="000000" w:themeColor="text1"/>
        </w:rPr>
        <w:t xml:space="preserve">. Như vậy, với số lượng công nhân như trên thì tổng </w:t>
      </w:r>
      <w:r w:rsidRPr="007B14B9">
        <w:rPr>
          <w:color w:val="000000" w:themeColor="text1"/>
        </w:rPr>
        <w:lastRenderedPageBreak/>
        <w:t xml:space="preserve">lượng nước cần sử dụng là khoảng </w:t>
      </w:r>
      <w:r w:rsidR="00B320DE" w:rsidRPr="007B14B9">
        <w:rPr>
          <w:color w:val="000000" w:themeColor="text1"/>
        </w:rPr>
        <w:t>1</w:t>
      </w:r>
      <w:r w:rsidRPr="007B14B9">
        <w:rPr>
          <w:color w:val="000000" w:themeColor="text1"/>
        </w:rPr>
        <w:t>.000 lít/ngày</w:t>
      </w:r>
      <w:r w:rsidR="00A55CFA" w:rsidRPr="007B14B9">
        <w:rPr>
          <w:color w:val="000000" w:themeColor="text1"/>
        </w:rPr>
        <w:t xml:space="preserve"> </w:t>
      </w:r>
      <w:r w:rsidR="00226936" w:rsidRPr="007B14B9">
        <w:rPr>
          <w:color w:val="000000" w:themeColor="text1"/>
        </w:rPr>
        <w:t>=</w:t>
      </w:r>
      <w:r w:rsidR="00A55CFA" w:rsidRPr="007B14B9">
        <w:rPr>
          <w:color w:val="000000" w:themeColor="text1"/>
        </w:rPr>
        <w:t xml:space="preserve"> </w:t>
      </w:r>
      <w:r w:rsidR="00B320DE" w:rsidRPr="007B14B9">
        <w:rPr>
          <w:color w:val="000000" w:themeColor="text1"/>
        </w:rPr>
        <w:t>1</w:t>
      </w:r>
      <w:r w:rsidR="005968AB" w:rsidRPr="007B14B9">
        <w:rPr>
          <w:color w:val="000000" w:themeColor="text1"/>
        </w:rPr>
        <w:t>m</w:t>
      </w:r>
      <w:r w:rsidR="005968AB" w:rsidRPr="007B14B9">
        <w:rPr>
          <w:color w:val="000000" w:themeColor="text1"/>
          <w:vertAlign w:val="superscript"/>
        </w:rPr>
        <w:t>3</w:t>
      </w:r>
      <w:r w:rsidR="005968AB" w:rsidRPr="007B14B9">
        <w:rPr>
          <w:color w:val="000000" w:themeColor="text1"/>
        </w:rPr>
        <w:t>/ngày</w:t>
      </w:r>
      <w:r w:rsidRPr="007B14B9">
        <w:rPr>
          <w:color w:val="000000" w:themeColor="text1"/>
        </w:rPr>
        <w:t>.</w:t>
      </w:r>
      <w:r w:rsidR="00226936" w:rsidRPr="007B14B9">
        <w:rPr>
          <w:color w:val="000000" w:themeColor="text1"/>
        </w:rPr>
        <w:t xml:space="preserve"> Lượng nước thải phát sinh được tính bằng 100% lượng nước cấp.</w:t>
      </w:r>
    </w:p>
    <w:p w14:paraId="723EC25B" w14:textId="77777777" w:rsidR="00C97138" w:rsidRPr="007B14B9" w:rsidRDefault="00C97138" w:rsidP="00F8122C">
      <w:pPr>
        <w:pStyle w:val="ANOIDUNG"/>
        <w:rPr>
          <w:color w:val="000000" w:themeColor="text1"/>
        </w:rPr>
      </w:pPr>
      <w:r w:rsidRPr="007B14B9">
        <w:rPr>
          <w:color w:val="000000" w:themeColor="text1"/>
        </w:rPr>
        <w:t xml:space="preserve">Trong đó: </w:t>
      </w:r>
    </w:p>
    <w:p w14:paraId="6CB31730" w14:textId="01A75021" w:rsidR="00C97138" w:rsidRPr="007B14B9" w:rsidRDefault="00C97138" w:rsidP="00F8122C">
      <w:pPr>
        <w:pStyle w:val="ANOIDUNG"/>
        <w:rPr>
          <w:color w:val="000000" w:themeColor="text1"/>
        </w:rPr>
      </w:pPr>
      <w:r w:rsidRPr="007B14B9">
        <w:rPr>
          <w:color w:val="000000" w:themeColor="text1"/>
        </w:rPr>
        <w:t>+ Lượng nước thải xám (nước rửa tay chân, rửa mặt,</w:t>
      </w:r>
      <w:r w:rsidR="0021047E" w:rsidRPr="007B14B9">
        <w:rPr>
          <w:color w:val="000000" w:themeColor="text1"/>
        </w:rPr>
        <w:t xml:space="preserve"> tắm,</w:t>
      </w:r>
      <w:r w:rsidRPr="007B14B9">
        <w:rPr>
          <w:color w:val="000000" w:themeColor="text1"/>
        </w:rPr>
        <w:t>...) chiếm khoảng 80% tổng lượng nước thải là khoả</w:t>
      </w:r>
      <w:r w:rsidR="005968AB" w:rsidRPr="007B14B9">
        <w:rPr>
          <w:color w:val="000000" w:themeColor="text1"/>
        </w:rPr>
        <w:t xml:space="preserve">ng </w:t>
      </w:r>
      <w:r w:rsidR="00B320DE" w:rsidRPr="007B14B9">
        <w:rPr>
          <w:color w:val="000000" w:themeColor="text1"/>
        </w:rPr>
        <w:t>0,8</w:t>
      </w:r>
      <w:r w:rsidRPr="007B14B9">
        <w:rPr>
          <w:color w:val="000000" w:themeColor="text1"/>
        </w:rPr>
        <w:t xml:space="preserve"> m</w:t>
      </w:r>
      <w:r w:rsidRPr="007B14B9">
        <w:rPr>
          <w:color w:val="000000" w:themeColor="text1"/>
          <w:vertAlign w:val="superscript"/>
        </w:rPr>
        <w:t>3</w:t>
      </w:r>
      <w:r w:rsidRPr="007B14B9">
        <w:rPr>
          <w:color w:val="000000" w:themeColor="text1"/>
        </w:rPr>
        <w:t>/ngày;</w:t>
      </w:r>
    </w:p>
    <w:p w14:paraId="2D8D8FA3" w14:textId="13257461" w:rsidR="00C97138" w:rsidRPr="007B14B9" w:rsidRDefault="00C97138" w:rsidP="00F8122C">
      <w:pPr>
        <w:pStyle w:val="ANOIDUNG"/>
        <w:rPr>
          <w:color w:val="000000" w:themeColor="text1"/>
        </w:rPr>
      </w:pPr>
      <w:r w:rsidRPr="007B14B9">
        <w:rPr>
          <w:color w:val="000000" w:themeColor="text1"/>
        </w:rPr>
        <w:t>+ Lượng nước thải đen (nước dùng cho mục đích vệ sinh cá nhân) chiếm khoảng 20% tổng lượng nước thải là khoảng 0,</w:t>
      </w:r>
      <w:r w:rsidR="00B320DE" w:rsidRPr="007B14B9">
        <w:rPr>
          <w:color w:val="000000" w:themeColor="text1"/>
        </w:rPr>
        <w:t>2</w:t>
      </w:r>
      <w:r w:rsidRPr="007B14B9">
        <w:rPr>
          <w:color w:val="000000" w:themeColor="text1"/>
        </w:rPr>
        <w:t xml:space="preserve"> m</w:t>
      </w:r>
      <w:r w:rsidRPr="007B14B9">
        <w:rPr>
          <w:color w:val="000000" w:themeColor="text1"/>
          <w:vertAlign w:val="superscript"/>
        </w:rPr>
        <w:t>3</w:t>
      </w:r>
      <w:r w:rsidRPr="007B14B9">
        <w:rPr>
          <w:color w:val="000000" w:themeColor="text1"/>
        </w:rPr>
        <w:t>/ngày.</w:t>
      </w:r>
    </w:p>
    <w:p w14:paraId="2ACC3C27" w14:textId="77777777" w:rsidR="005D02B6" w:rsidRPr="007B14B9" w:rsidRDefault="00C97138" w:rsidP="00F8122C">
      <w:pPr>
        <w:pStyle w:val="ANOIDUNG"/>
        <w:rPr>
          <w:color w:val="000000" w:themeColor="text1"/>
        </w:rPr>
      </w:pPr>
      <w:r w:rsidRPr="007B14B9">
        <w:rPr>
          <w:color w:val="000000" w:themeColor="text1"/>
        </w:rPr>
        <w:t xml:space="preserve">Đặc trưng của nguồn nước thải này là chứa nhiều thành phần hữu cơ dễ phân hủy và vi khuẩn gây bệnh. </w:t>
      </w:r>
    </w:p>
    <w:p w14:paraId="782C7922" w14:textId="0DB5A6F3" w:rsidR="00C97138" w:rsidRPr="007B14B9" w:rsidRDefault="005D02B6" w:rsidP="00F8122C">
      <w:pPr>
        <w:pStyle w:val="ANOIDUNG"/>
        <w:rPr>
          <w:color w:val="000000" w:themeColor="text1"/>
        </w:rPr>
      </w:pPr>
      <w:r w:rsidRPr="007B14B9">
        <w:rPr>
          <w:color w:val="000000" w:themeColor="text1"/>
        </w:rPr>
        <w:t>- Nước thải xám: Phát sinh chủ yếu</w:t>
      </w:r>
      <w:r w:rsidR="00D557A3" w:rsidRPr="007B14B9">
        <w:rPr>
          <w:color w:val="000000" w:themeColor="text1"/>
        </w:rPr>
        <w:t xml:space="preserve"> từ các hoạt động như:</w:t>
      </w:r>
      <w:r w:rsidRPr="007B14B9">
        <w:rPr>
          <w:color w:val="000000" w:themeColor="text1"/>
        </w:rPr>
        <w:t xml:space="preserve"> vệ sin</w:t>
      </w:r>
      <w:r w:rsidR="00D557A3" w:rsidRPr="007B14B9">
        <w:rPr>
          <w:color w:val="000000" w:themeColor="text1"/>
        </w:rPr>
        <w:t>h chân tay, rửa mặt</w:t>
      </w:r>
      <w:r w:rsidRPr="007B14B9">
        <w:rPr>
          <w:color w:val="000000" w:themeColor="text1"/>
        </w:rPr>
        <w:t>,… Đặc điểm của nước thải xám là thường chứa các chất tẩy rửa, coliform, chất rắn lơ lững, BOD</w:t>
      </w:r>
      <w:r w:rsidRPr="007B14B9">
        <w:rPr>
          <w:color w:val="000000" w:themeColor="text1"/>
          <w:vertAlign w:val="subscript"/>
        </w:rPr>
        <w:t>5</w:t>
      </w:r>
      <w:r w:rsidRPr="007B14B9">
        <w:rPr>
          <w:color w:val="000000" w:themeColor="text1"/>
        </w:rPr>
        <w:t>, NH</w:t>
      </w:r>
      <w:r w:rsidRPr="007B14B9">
        <w:rPr>
          <w:color w:val="000000" w:themeColor="text1"/>
          <w:vertAlign w:val="subscript"/>
        </w:rPr>
        <w:t>3</w:t>
      </w:r>
      <w:r w:rsidR="00D557A3" w:rsidRPr="007B14B9">
        <w:rPr>
          <w:color w:val="000000" w:themeColor="text1"/>
        </w:rPr>
        <w:t>, các vi khuẩn gây bệnh,...</w:t>
      </w:r>
      <w:r w:rsidR="00D91CED" w:rsidRPr="007B14B9">
        <w:rPr>
          <w:color w:val="000000" w:themeColor="text1"/>
        </w:rPr>
        <w:t xml:space="preserve"> </w:t>
      </w:r>
      <w:r w:rsidR="00411DE1" w:rsidRPr="007B14B9">
        <w:rPr>
          <w:color w:val="000000" w:themeColor="text1"/>
        </w:rPr>
        <w:t>T</w:t>
      </w:r>
      <w:r w:rsidR="00D557A3" w:rsidRPr="007B14B9">
        <w:rPr>
          <w:color w:val="000000" w:themeColor="text1"/>
        </w:rPr>
        <w:t>uy nhiên, với tính chất hoạt động tại khu vực thi công chủ yếu rửa tay, chân</w:t>
      </w:r>
      <w:r w:rsidR="00411DE1" w:rsidRPr="007B14B9">
        <w:rPr>
          <w:color w:val="000000" w:themeColor="text1"/>
        </w:rPr>
        <w:t>,</w:t>
      </w:r>
      <w:r w:rsidR="00D557A3" w:rsidRPr="007B14B9">
        <w:rPr>
          <w:color w:val="000000" w:themeColor="text1"/>
        </w:rPr>
        <w:t xml:space="preserve"> không có các h</w:t>
      </w:r>
      <w:r w:rsidR="00411DE1" w:rsidRPr="007B14B9">
        <w:rPr>
          <w:color w:val="000000" w:themeColor="text1"/>
        </w:rPr>
        <w:t>oạt động tắm, giặt, nấu ăn,…</w:t>
      </w:r>
      <w:r w:rsidR="00D557A3" w:rsidRPr="007B14B9">
        <w:rPr>
          <w:color w:val="000000" w:themeColor="text1"/>
        </w:rPr>
        <w:t xml:space="preserve"> nên hàm lượng chất bẩn không lớn.</w:t>
      </w:r>
    </w:p>
    <w:p w14:paraId="5D300CCE" w14:textId="77777777" w:rsidR="00582008" w:rsidRPr="007B14B9" w:rsidRDefault="00582008" w:rsidP="00F8122C">
      <w:pPr>
        <w:pStyle w:val="ANOIDUNG"/>
        <w:rPr>
          <w:color w:val="000000" w:themeColor="text1"/>
        </w:rPr>
      </w:pPr>
      <w:r w:rsidRPr="007B14B9">
        <w:rPr>
          <w:color w:val="000000" w:themeColor="text1"/>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14:paraId="176813A1" w14:textId="4DB06BDF" w:rsidR="00582008" w:rsidRPr="007B14B9" w:rsidRDefault="00582008" w:rsidP="000E361E">
      <w:pPr>
        <w:pStyle w:val="ABANG"/>
        <w:spacing w:before="120" w:after="120" w:line="240" w:lineRule="auto"/>
        <w:rPr>
          <w:color w:val="000000" w:themeColor="text1"/>
          <w:lang w:val="vi-VN"/>
        </w:rPr>
      </w:pPr>
      <w:bookmarkStart w:id="566" w:name="_Toc448392672"/>
      <w:bookmarkStart w:id="567" w:name="_Toc448393703"/>
      <w:bookmarkStart w:id="568" w:name="_Toc487794868"/>
      <w:bookmarkStart w:id="569" w:name="_Toc489023375"/>
      <w:bookmarkStart w:id="570" w:name="_Toc490211947"/>
      <w:bookmarkStart w:id="571" w:name="_Toc11767169"/>
      <w:bookmarkStart w:id="572" w:name="_Toc17098376"/>
      <w:bookmarkStart w:id="573" w:name="_Toc17098665"/>
      <w:bookmarkStart w:id="574" w:name="_Toc18674314"/>
      <w:bookmarkStart w:id="575" w:name="_Toc26972201"/>
      <w:bookmarkStart w:id="576" w:name="_Toc71218642"/>
      <w:bookmarkStart w:id="577" w:name="_Toc79649237"/>
      <w:bookmarkStart w:id="578" w:name="_Toc90036457"/>
      <w:bookmarkStart w:id="579" w:name="_Toc92354703"/>
      <w:bookmarkStart w:id="580" w:name="_Toc137430180"/>
      <w:r w:rsidRPr="007B14B9">
        <w:rPr>
          <w:color w:val="000000" w:themeColor="text1"/>
          <w:lang w:val="vi-VN"/>
        </w:rPr>
        <w:t>Bảng 3.</w:t>
      </w:r>
      <w:r w:rsidR="00531B23" w:rsidRPr="007B14B9">
        <w:rPr>
          <w:color w:val="000000" w:themeColor="text1"/>
        </w:rPr>
        <w:t>1</w:t>
      </w:r>
      <w:r w:rsidR="00724D72" w:rsidRPr="007B14B9">
        <w:rPr>
          <w:color w:val="000000" w:themeColor="text1"/>
        </w:rPr>
        <w:t>3</w:t>
      </w:r>
      <w:r w:rsidRPr="007B14B9">
        <w:rPr>
          <w:color w:val="000000" w:themeColor="text1"/>
        </w:rPr>
        <w:t>.</w:t>
      </w:r>
      <w:r w:rsidRPr="007B14B9">
        <w:rPr>
          <w:color w:val="000000" w:themeColor="text1"/>
          <w:lang w:val="vi-VN"/>
        </w:rPr>
        <w:t xml:space="preserve"> Thành phần và khối lượng chất ô nhiễm do công nhân thải ra</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2680"/>
        <w:gridCol w:w="2829"/>
        <w:gridCol w:w="3373"/>
      </w:tblGrid>
      <w:tr w:rsidR="00E30087" w:rsidRPr="007B14B9" w14:paraId="63F303C5" w14:textId="77777777" w:rsidTr="00E30087">
        <w:trPr>
          <w:trHeight w:val="397"/>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1C9E59" w14:textId="67DE3E38" w:rsidR="00E30087" w:rsidRPr="007B14B9" w:rsidRDefault="00E30087" w:rsidP="0021047E">
            <w:pPr>
              <w:pStyle w:val="BodyTextIndent2"/>
              <w:widowControl w:val="0"/>
              <w:spacing w:before="0"/>
              <w:ind w:left="0" w:firstLine="0"/>
              <w:jc w:val="center"/>
              <w:rPr>
                <w:rFonts w:cs="Times New Roman"/>
                <w:b/>
                <w:bCs/>
                <w:color w:val="000000" w:themeColor="text1"/>
                <w:sz w:val="26"/>
                <w:szCs w:val="26"/>
              </w:rPr>
            </w:pPr>
            <w:r w:rsidRPr="007B14B9">
              <w:rPr>
                <w:rFonts w:cs="Times New Roman"/>
                <w:b/>
                <w:bCs/>
                <w:color w:val="000000" w:themeColor="text1"/>
                <w:sz w:val="26"/>
                <w:szCs w:val="26"/>
              </w:rPr>
              <w:t>TT</w:t>
            </w:r>
          </w:p>
        </w:tc>
        <w:tc>
          <w:tcPr>
            <w:tcW w:w="1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5C455" w14:textId="0B7859E0" w:rsidR="00E30087" w:rsidRPr="007B14B9" w:rsidRDefault="00E30087"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b/>
                <w:bCs/>
                <w:color w:val="000000" w:themeColor="text1"/>
                <w:sz w:val="26"/>
                <w:szCs w:val="26"/>
              </w:rPr>
              <w:t>Chất ô nhiễm</w:t>
            </w:r>
          </w:p>
        </w:tc>
        <w:tc>
          <w:tcPr>
            <w:tcW w:w="14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E5E7F" w14:textId="77777777" w:rsidR="00E30087" w:rsidRPr="007B14B9" w:rsidRDefault="00E30087" w:rsidP="0021047E">
            <w:pPr>
              <w:widowControl w:val="0"/>
              <w:jc w:val="center"/>
              <w:rPr>
                <w:rFonts w:cs="Times New Roman"/>
                <w:b/>
                <w:bCs/>
                <w:color w:val="000000" w:themeColor="text1"/>
                <w:sz w:val="26"/>
                <w:szCs w:val="26"/>
              </w:rPr>
            </w:pPr>
            <w:r w:rsidRPr="007B14B9">
              <w:rPr>
                <w:rFonts w:cs="Times New Roman"/>
                <w:b/>
                <w:bCs/>
                <w:color w:val="000000" w:themeColor="text1"/>
                <w:sz w:val="26"/>
                <w:szCs w:val="26"/>
              </w:rPr>
              <w:t xml:space="preserve">Tải lượng theo WHO         </w:t>
            </w:r>
          </w:p>
          <w:p w14:paraId="5409B73C" w14:textId="769B1B2C" w:rsidR="00E30087" w:rsidRPr="007B14B9" w:rsidRDefault="00E30087" w:rsidP="0021047E">
            <w:pPr>
              <w:widowControl w:val="0"/>
              <w:jc w:val="center"/>
              <w:rPr>
                <w:rFonts w:cs="Times New Roman"/>
                <w:color w:val="000000" w:themeColor="text1"/>
                <w:sz w:val="26"/>
                <w:szCs w:val="26"/>
              </w:rPr>
            </w:pPr>
            <w:r w:rsidRPr="007B14B9">
              <w:rPr>
                <w:rFonts w:cs="Times New Roman"/>
                <w:color w:val="000000" w:themeColor="text1"/>
                <w:sz w:val="26"/>
                <w:szCs w:val="26"/>
              </w:rPr>
              <w:t>(g/ng</w:t>
            </w:r>
            <w:r w:rsidRPr="007B14B9">
              <w:rPr>
                <w:rFonts w:cs="Times New Roman"/>
                <w:color w:val="000000" w:themeColor="text1"/>
                <w:sz w:val="26"/>
                <w:szCs w:val="26"/>
              </w:rPr>
              <w:softHyphen/>
              <w:t>ười/ngày đêm)</w:t>
            </w:r>
          </w:p>
        </w:tc>
        <w:tc>
          <w:tcPr>
            <w:tcW w:w="17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49A6CA" w14:textId="77777777" w:rsidR="00E30087" w:rsidRPr="007B14B9" w:rsidRDefault="00E30087" w:rsidP="002E6B71">
            <w:pPr>
              <w:widowControl w:val="0"/>
              <w:jc w:val="center"/>
              <w:rPr>
                <w:rFonts w:cs="Times New Roman"/>
                <w:b/>
                <w:bCs/>
                <w:color w:val="000000" w:themeColor="text1"/>
                <w:sz w:val="26"/>
                <w:szCs w:val="26"/>
              </w:rPr>
            </w:pPr>
            <w:r w:rsidRPr="007B14B9">
              <w:rPr>
                <w:rFonts w:cs="Times New Roman"/>
                <w:b/>
                <w:bCs/>
                <w:color w:val="000000" w:themeColor="text1"/>
                <w:sz w:val="26"/>
                <w:szCs w:val="26"/>
              </w:rPr>
              <w:t xml:space="preserve">Tải lượng ước tính cho </w:t>
            </w:r>
          </w:p>
          <w:p w14:paraId="13C76825" w14:textId="7626098F" w:rsidR="00E30087" w:rsidRPr="007B14B9" w:rsidRDefault="00E30087" w:rsidP="002E6B71">
            <w:pPr>
              <w:widowControl w:val="0"/>
              <w:jc w:val="center"/>
              <w:rPr>
                <w:rFonts w:cs="Times New Roman"/>
                <w:b/>
                <w:bCs/>
                <w:color w:val="000000" w:themeColor="text1"/>
                <w:sz w:val="26"/>
                <w:szCs w:val="26"/>
              </w:rPr>
            </w:pPr>
            <w:r w:rsidRPr="007B14B9">
              <w:rPr>
                <w:rFonts w:cs="Times New Roman"/>
                <w:color w:val="000000" w:themeColor="text1"/>
                <w:sz w:val="26"/>
                <w:szCs w:val="26"/>
              </w:rPr>
              <w:t>(g/ngày đêm)</w:t>
            </w:r>
          </w:p>
        </w:tc>
      </w:tr>
      <w:tr w:rsidR="00B320DE" w:rsidRPr="007B14B9" w14:paraId="46050BE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061C7A" w14:textId="4B18833B" w:rsidR="00B320DE" w:rsidRPr="007B14B9" w:rsidRDefault="00B320DE" w:rsidP="0021047E">
            <w:pPr>
              <w:pStyle w:val="BodyTextIndent2"/>
              <w:widowControl w:val="0"/>
              <w:tabs>
                <w:tab w:val="center" w:pos="1408"/>
              </w:tabs>
              <w:spacing w:before="0"/>
              <w:ind w:left="0" w:firstLine="0"/>
              <w:jc w:val="center"/>
              <w:rPr>
                <w:rFonts w:cs="Times New Roman"/>
                <w:color w:val="000000" w:themeColor="text1"/>
                <w:sz w:val="26"/>
                <w:szCs w:val="26"/>
              </w:rPr>
            </w:pPr>
            <w:r w:rsidRPr="007B14B9">
              <w:rPr>
                <w:rFonts w:cs="Times New Roman"/>
                <w:color w:val="000000" w:themeColor="text1"/>
                <w:sz w:val="26"/>
                <w:szCs w:val="26"/>
              </w:rPr>
              <w:t>1</w:t>
            </w:r>
          </w:p>
        </w:tc>
        <w:tc>
          <w:tcPr>
            <w:tcW w:w="1400" w:type="pct"/>
            <w:tcBorders>
              <w:top w:val="single" w:sz="4" w:space="0" w:color="auto"/>
              <w:left w:val="single" w:sz="4" w:space="0" w:color="auto"/>
              <w:bottom w:val="single" w:sz="4" w:space="0" w:color="auto"/>
              <w:right w:val="single" w:sz="4" w:space="0" w:color="auto"/>
            </w:tcBorders>
            <w:vAlign w:val="center"/>
          </w:tcPr>
          <w:p w14:paraId="7CE47C79" w14:textId="1BF38A1C" w:rsidR="00B320DE" w:rsidRPr="007B14B9" w:rsidRDefault="00B320DE" w:rsidP="0021047E">
            <w:pPr>
              <w:pStyle w:val="BodyTextIndent2"/>
              <w:widowControl w:val="0"/>
              <w:tabs>
                <w:tab w:val="center" w:pos="1408"/>
              </w:tabs>
              <w:spacing w:before="0"/>
              <w:ind w:left="0" w:firstLine="0"/>
              <w:jc w:val="center"/>
              <w:rPr>
                <w:rFonts w:cs="Times New Roman"/>
                <w:color w:val="000000" w:themeColor="text1"/>
                <w:sz w:val="26"/>
                <w:szCs w:val="26"/>
              </w:rPr>
            </w:pPr>
            <w:r w:rsidRPr="007B14B9">
              <w:rPr>
                <w:rFonts w:cs="Times New Roman"/>
                <w:color w:val="000000" w:themeColor="text1"/>
                <w:sz w:val="26"/>
                <w:szCs w:val="26"/>
              </w:rPr>
              <w:t>BOD</w:t>
            </w:r>
            <w:r w:rsidRPr="007B14B9">
              <w:rPr>
                <w:rFonts w:cs="Times New Roman"/>
                <w:color w:val="000000" w:themeColor="text1"/>
                <w:sz w:val="26"/>
                <w:szCs w:val="26"/>
                <w:vertAlign w:val="subscript"/>
              </w:rPr>
              <w:t>5</w:t>
            </w:r>
          </w:p>
        </w:tc>
        <w:tc>
          <w:tcPr>
            <w:tcW w:w="1478" w:type="pct"/>
            <w:tcBorders>
              <w:top w:val="single" w:sz="4" w:space="0" w:color="auto"/>
              <w:left w:val="single" w:sz="4" w:space="0" w:color="auto"/>
              <w:bottom w:val="single" w:sz="4" w:space="0" w:color="auto"/>
              <w:right w:val="single" w:sz="4" w:space="0" w:color="auto"/>
            </w:tcBorders>
            <w:vAlign w:val="center"/>
          </w:tcPr>
          <w:p w14:paraId="64881AFA" w14:textId="194F61A2"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45 – 54</w:t>
            </w:r>
          </w:p>
        </w:tc>
        <w:tc>
          <w:tcPr>
            <w:tcW w:w="1762" w:type="pct"/>
            <w:tcBorders>
              <w:top w:val="single" w:sz="4" w:space="0" w:color="auto"/>
              <w:left w:val="single" w:sz="4" w:space="0" w:color="auto"/>
              <w:bottom w:val="single" w:sz="4" w:space="0" w:color="auto"/>
              <w:right w:val="single" w:sz="4" w:space="0" w:color="auto"/>
            </w:tcBorders>
            <w:vAlign w:val="center"/>
          </w:tcPr>
          <w:p w14:paraId="547FCDBF" w14:textId="182E74FB"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450 – 540</w:t>
            </w:r>
          </w:p>
        </w:tc>
      </w:tr>
      <w:tr w:rsidR="00B320DE" w:rsidRPr="007B14B9" w14:paraId="7D93F5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728719D0" w14:textId="77755F18"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2</w:t>
            </w:r>
          </w:p>
        </w:tc>
        <w:tc>
          <w:tcPr>
            <w:tcW w:w="1400" w:type="pct"/>
            <w:tcBorders>
              <w:top w:val="single" w:sz="4" w:space="0" w:color="auto"/>
              <w:left w:val="single" w:sz="4" w:space="0" w:color="auto"/>
              <w:bottom w:val="single" w:sz="4" w:space="0" w:color="auto"/>
              <w:right w:val="single" w:sz="4" w:space="0" w:color="auto"/>
            </w:tcBorders>
            <w:vAlign w:val="center"/>
          </w:tcPr>
          <w:p w14:paraId="4AA76062" w14:textId="2A7F5907"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COD</w:t>
            </w:r>
          </w:p>
        </w:tc>
        <w:tc>
          <w:tcPr>
            <w:tcW w:w="1478" w:type="pct"/>
            <w:tcBorders>
              <w:top w:val="single" w:sz="4" w:space="0" w:color="auto"/>
              <w:left w:val="single" w:sz="4" w:space="0" w:color="auto"/>
              <w:bottom w:val="single" w:sz="4" w:space="0" w:color="auto"/>
              <w:right w:val="single" w:sz="4" w:space="0" w:color="auto"/>
            </w:tcBorders>
            <w:vAlign w:val="center"/>
          </w:tcPr>
          <w:p w14:paraId="12296EEA" w14:textId="78FE5049" w:rsidR="00B320DE" w:rsidRPr="007B14B9" w:rsidRDefault="00B320DE" w:rsidP="0021047E">
            <w:pPr>
              <w:pStyle w:val="BodyTextIndent2"/>
              <w:widowControl w:val="0"/>
              <w:tabs>
                <w:tab w:val="center" w:pos="1586"/>
              </w:tabs>
              <w:spacing w:before="0"/>
              <w:ind w:left="0" w:firstLine="0"/>
              <w:jc w:val="center"/>
              <w:rPr>
                <w:rFonts w:cs="Times New Roman"/>
                <w:color w:val="000000" w:themeColor="text1"/>
                <w:sz w:val="26"/>
                <w:szCs w:val="26"/>
              </w:rPr>
            </w:pPr>
            <w:r w:rsidRPr="007B14B9">
              <w:rPr>
                <w:rFonts w:cs="Times New Roman"/>
                <w:color w:val="000000" w:themeColor="text1"/>
                <w:sz w:val="26"/>
                <w:szCs w:val="26"/>
              </w:rPr>
              <w:t>72 – 103</w:t>
            </w:r>
          </w:p>
        </w:tc>
        <w:tc>
          <w:tcPr>
            <w:tcW w:w="1762" w:type="pct"/>
            <w:tcBorders>
              <w:top w:val="single" w:sz="4" w:space="0" w:color="auto"/>
              <w:left w:val="single" w:sz="4" w:space="0" w:color="auto"/>
              <w:bottom w:val="single" w:sz="4" w:space="0" w:color="auto"/>
              <w:right w:val="single" w:sz="4" w:space="0" w:color="auto"/>
            </w:tcBorders>
            <w:vAlign w:val="center"/>
          </w:tcPr>
          <w:p w14:paraId="5A90BC48" w14:textId="4775F40F"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720 – 1030</w:t>
            </w:r>
          </w:p>
        </w:tc>
      </w:tr>
      <w:tr w:rsidR="00B320DE" w:rsidRPr="007B14B9" w14:paraId="7270597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5BE37F3" w14:textId="2C740E2D" w:rsidR="00B320DE" w:rsidRPr="007B14B9" w:rsidRDefault="00B320DE" w:rsidP="0021047E">
            <w:pPr>
              <w:pStyle w:val="BodyTextIndent2"/>
              <w:widowControl w:val="0"/>
              <w:spacing w:before="0"/>
              <w:ind w:left="0" w:firstLine="0"/>
              <w:jc w:val="center"/>
              <w:rPr>
                <w:rFonts w:cs="Times New Roman"/>
                <w:color w:val="000000" w:themeColor="text1"/>
                <w:sz w:val="26"/>
                <w:szCs w:val="26"/>
                <w:lang w:val="pt-BR"/>
              </w:rPr>
            </w:pPr>
            <w:r w:rsidRPr="007B14B9">
              <w:rPr>
                <w:rFonts w:cs="Times New Roman"/>
                <w:color w:val="000000" w:themeColor="text1"/>
                <w:sz w:val="26"/>
                <w:szCs w:val="26"/>
                <w:lang w:val="pt-BR"/>
              </w:rPr>
              <w:t>3</w:t>
            </w:r>
          </w:p>
        </w:tc>
        <w:tc>
          <w:tcPr>
            <w:tcW w:w="1400" w:type="pct"/>
            <w:tcBorders>
              <w:top w:val="single" w:sz="4" w:space="0" w:color="auto"/>
              <w:left w:val="single" w:sz="4" w:space="0" w:color="auto"/>
              <w:bottom w:val="single" w:sz="4" w:space="0" w:color="auto"/>
              <w:right w:val="single" w:sz="4" w:space="0" w:color="auto"/>
            </w:tcBorders>
            <w:vAlign w:val="center"/>
          </w:tcPr>
          <w:p w14:paraId="3042719C" w14:textId="43F62A36" w:rsidR="00B320DE" w:rsidRPr="007B14B9" w:rsidRDefault="00B320DE" w:rsidP="0021047E">
            <w:pPr>
              <w:pStyle w:val="BodyTextIndent2"/>
              <w:widowControl w:val="0"/>
              <w:spacing w:before="0"/>
              <w:ind w:left="0" w:firstLine="0"/>
              <w:jc w:val="center"/>
              <w:rPr>
                <w:rFonts w:cs="Times New Roman"/>
                <w:color w:val="000000" w:themeColor="text1"/>
                <w:sz w:val="26"/>
                <w:szCs w:val="26"/>
                <w:lang w:val="pt-BR"/>
              </w:rPr>
            </w:pPr>
            <w:r w:rsidRPr="007B14B9">
              <w:rPr>
                <w:rFonts w:cs="Times New Roman"/>
                <w:color w:val="000000" w:themeColor="text1"/>
                <w:sz w:val="26"/>
                <w:szCs w:val="26"/>
                <w:lang w:val="pt-BR"/>
              </w:rPr>
              <w:t>Chất rắn lơ lửng</w:t>
            </w:r>
          </w:p>
        </w:tc>
        <w:tc>
          <w:tcPr>
            <w:tcW w:w="1478" w:type="pct"/>
            <w:tcBorders>
              <w:top w:val="single" w:sz="4" w:space="0" w:color="auto"/>
              <w:left w:val="single" w:sz="4" w:space="0" w:color="auto"/>
              <w:bottom w:val="single" w:sz="4" w:space="0" w:color="auto"/>
              <w:right w:val="single" w:sz="4" w:space="0" w:color="auto"/>
            </w:tcBorders>
            <w:vAlign w:val="center"/>
          </w:tcPr>
          <w:p w14:paraId="000D44F8" w14:textId="28E734F3"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70 – 145</w:t>
            </w:r>
          </w:p>
        </w:tc>
        <w:tc>
          <w:tcPr>
            <w:tcW w:w="1762" w:type="pct"/>
            <w:tcBorders>
              <w:top w:val="single" w:sz="4" w:space="0" w:color="auto"/>
              <w:left w:val="single" w:sz="4" w:space="0" w:color="auto"/>
              <w:bottom w:val="single" w:sz="4" w:space="0" w:color="auto"/>
              <w:right w:val="single" w:sz="4" w:space="0" w:color="auto"/>
            </w:tcBorders>
            <w:vAlign w:val="center"/>
          </w:tcPr>
          <w:p w14:paraId="181B82A9" w14:textId="6AB9E9AA"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700 – 1450</w:t>
            </w:r>
          </w:p>
        </w:tc>
      </w:tr>
      <w:tr w:rsidR="00B320DE" w:rsidRPr="007B14B9" w14:paraId="754FD728"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19F4262E" w14:textId="19846066"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4</w:t>
            </w:r>
          </w:p>
        </w:tc>
        <w:tc>
          <w:tcPr>
            <w:tcW w:w="1400" w:type="pct"/>
            <w:tcBorders>
              <w:top w:val="single" w:sz="4" w:space="0" w:color="auto"/>
              <w:left w:val="single" w:sz="4" w:space="0" w:color="auto"/>
              <w:bottom w:val="single" w:sz="4" w:space="0" w:color="auto"/>
              <w:right w:val="single" w:sz="4" w:space="0" w:color="auto"/>
            </w:tcBorders>
            <w:vAlign w:val="center"/>
          </w:tcPr>
          <w:p w14:paraId="5B245FEB" w14:textId="7D75596A"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Dầu mỡ</w:t>
            </w:r>
          </w:p>
        </w:tc>
        <w:tc>
          <w:tcPr>
            <w:tcW w:w="1478" w:type="pct"/>
            <w:tcBorders>
              <w:top w:val="single" w:sz="4" w:space="0" w:color="auto"/>
              <w:left w:val="single" w:sz="4" w:space="0" w:color="auto"/>
              <w:bottom w:val="single" w:sz="4" w:space="0" w:color="auto"/>
              <w:right w:val="single" w:sz="4" w:space="0" w:color="auto"/>
            </w:tcBorders>
            <w:vAlign w:val="center"/>
          </w:tcPr>
          <w:p w14:paraId="1D80AB97" w14:textId="027B697F"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10 – 30</w:t>
            </w:r>
          </w:p>
        </w:tc>
        <w:tc>
          <w:tcPr>
            <w:tcW w:w="1762" w:type="pct"/>
            <w:tcBorders>
              <w:top w:val="single" w:sz="4" w:space="0" w:color="auto"/>
              <w:left w:val="single" w:sz="4" w:space="0" w:color="auto"/>
              <w:bottom w:val="single" w:sz="4" w:space="0" w:color="auto"/>
              <w:right w:val="single" w:sz="4" w:space="0" w:color="auto"/>
            </w:tcBorders>
            <w:vAlign w:val="center"/>
          </w:tcPr>
          <w:p w14:paraId="6C4384F0" w14:textId="0EDFDA6B"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100 – 300</w:t>
            </w:r>
          </w:p>
        </w:tc>
      </w:tr>
      <w:tr w:rsidR="00B320DE" w:rsidRPr="007B14B9" w14:paraId="00B84BCF"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625BE3A" w14:textId="1921B84A"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5</w:t>
            </w:r>
          </w:p>
        </w:tc>
        <w:tc>
          <w:tcPr>
            <w:tcW w:w="1400" w:type="pct"/>
            <w:tcBorders>
              <w:top w:val="single" w:sz="4" w:space="0" w:color="auto"/>
              <w:left w:val="single" w:sz="4" w:space="0" w:color="auto"/>
              <w:bottom w:val="single" w:sz="4" w:space="0" w:color="auto"/>
              <w:right w:val="single" w:sz="4" w:space="0" w:color="auto"/>
            </w:tcBorders>
            <w:vAlign w:val="center"/>
          </w:tcPr>
          <w:p w14:paraId="12FE0FFF" w14:textId="46697120"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Tổng nitơ</w:t>
            </w:r>
          </w:p>
        </w:tc>
        <w:tc>
          <w:tcPr>
            <w:tcW w:w="1478" w:type="pct"/>
            <w:tcBorders>
              <w:top w:val="single" w:sz="4" w:space="0" w:color="auto"/>
              <w:left w:val="single" w:sz="4" w:space="0" w:color="auto"/>
              <w:bottom w:val="single" w:sz="4" w:space="0" w:color="auto"/>
              <w:right w:val="single" w:sz="4" w:space="0" w:color="auto"/>
            </w:tcBorders>
            <w:vAlign w:val="center"/>
          </w:tcPr>
          <w:p w14:paraId="37B863DB" w14:textId="4ACA5871"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6 – 12</w:t>
            </w:r>
          </w:p>
        </w:tc>
        <w:tc>
          <w:tcPr>
            <w:tcW w:w="1762" w:type="pct"/>
            <w:tcBorders>
              <w:top w:val="single" w:sz="4" w:space="0" w:color="auto"/>
              <w:left w:val="single" w:sz="4" w:space="0" w:color="auto"/>
              <w:bottom w:val="single" w:sz="4" w:space="0" w:color="auto"/>
              <w:right w:val="single" w:sz="4" w:space="0" w:color="auto"/>
            </w:tcBorders>
            <w:vAlign w:val="center"/>
          </w:tcPr>
          <w:p w14:paraId="37DBA792" w14:textId="505A5BAD"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60 – 120</w:t>
            </w:r>
          </w:p>
        </w:tc>
      </w:tr>
      <w:tr w:rsidR="00B320DE" w:rsidRPr="007B14B9" w14:paraId="2B900A3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277824" w14:textId="3AE74DE3"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6</w:t>
            </w:r>
          </w:p>
        </w:tc>
        <w:tc>
          <w:tcPr>
            <w:tcW w:w="1400" w:type="pct"/>
            <w:tcBorders>
              <w:top w:val="single" w:sz="4" w:space="0" w:color="auto"/>
              <w:left w:val="single" w:sz="4" w:space="0" w:color="auto"/>
              <w:bottom w:val="single" w:sz="4" w:space="0" w:color="auto"/>
              <w:right w:val="single" w:sz="4" w:space="0" w:color="auto"/>
            </w:tcBorders>
            <w:vAlign w:val="center"/>
          </w:tcPr>
          <w:p w14:paraId="3940E76B" w14:textId="00FF9C9A"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Amoni</w:t>
            </w:r>
          </w:p>
        </w:tc>
        <w:tc>
          <w:tcPr>
            <w:tcW w:w="1478" w:type="pct"/>
            <w:tcBorders>
              <w:top w:val="single" w:sz="4" w:space="0" w:color="auto"/>
              <w:left w:val="single" w:sz="4" w:space="0" w:color="auto"/>
              <w:bottom w:val="single" w:sz="4" w:space="0" w:color="auto"/>
              <w:right w:val="single" w:sz="4" w:space="0" w:color="auto"/>
            </w:tcBorders>
            <w:vAlign w:val="center"/>
          </w:tcPr>
          <w:p w14:paraId="09FAB597" w14:textId="77777777"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2,4 - 4,8</w:t>
            </w:r>
          </w:p>
        </w:tc>
        <w:tc>
          <w:tcPr>
            <w:tcW w:w="1762" w:type="pct"/>
            <w:tcBorders>
              <w:top w:val="single" w:sz="4" w:space="0" w:color="auto"/>
              <w:left w:val="single" w:sz="4" w:space="0" w:color="auto"/>
              <w:bottom w:val="single" w:sz="4" w:space="0" w:color="auto"/>
              <w:right w:val="single" w:sz="4" w:space="0" w:color="auto"/>
            </w:tcBorders>
            <w:vAlign w:val="center"/>
          </w:tcPr>
          <w:p w14:paraId="721505E5" w14:textId="5CF2ADCA"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24 - 48</w:t>
            </w:r>
          </w:p>
        </w:tc>
      </w:tr>
      <w:tr w:rsidR="00B320DE" w:rsidRPr="007B14B9" w14:paraId="49074A0B"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2ED033F" w14:textId="3A8C9FFA"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7</w:t>
            </w:r>
          </w:p>
        </w:tc>
        <w:tc>
          <w:tcPr>
            <w:tcW w:w="1400" w:type="pct"/>
            <w:tcBorders>
              <w:top w:val="single" w:sz="4" w:space="0" w:color="auto"/>
              <w:left w:val="single" w:sz="4" w:space="0" w:color="auto"/>
              <w:bottom w:val="single" w:sz="4" w:space="0" w:color="auto"/>
              <w:right w:val="single" w:sz="4" w:space="0" w:color="auto"/>
            </w:tcBorders>
            <w:vAlign w:val="center"/>
          </w:tcPr>
          <w:p w14:paraId="4FE3D823" w14:textId="2A38DFC3"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Tổng phôtpho</w:t>
            </w:r>
          </w:p>
        </w:tc>
        <w:tc>
          <w:tcPr>
            <w:tcW w:w="1478" w:type="pct"/>
            <w:tcBorders>
              <w:top w:val="single" w:sz="4" w:space="0" w:color="auto"/>
              <w:left w:val="single" w:sz="4" w:space="0" w:color="auto"/>
              <w:bottom w:val="single" w:sz="4" w:space="0" w:color="auto"/>
              <w:right w:val="single" w:sz="4" w:space="0" w:color="auto"/>
            </w:tcBorders>
            <w:vAlign w:val="center"/>
          </w:tcPr>
          <w:p w14:paraId="72E7847D" w14:textId="77777777"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0,6 - 4,5</w:t>
            </w:r>
          </w:p>
        </w:tc>
        <w:tc>
          <w:tcPr>
            <w:tcW w:w="1762" w:type="pct"/>
            <w:tcBorders>
              <w:top w:val="single" w:sz="4" w:space="0" w:color="auto"/>
              <w:left w:val="single" w:sz="4" w:space="0" w:color="auto"/>
              <w:bottom w:val="single" w:sz="4" w:space="0" w:color="auto"/>
              <w:right w:val="single" w:sz="4" w:space="0" w:color="auto"/>
            </w:tcBorders>
            <w:vAlign w:val="center"/>
          </w:tcPr>
          <w:p w14:paraId="36D29E15" w14:textId="19F80D5C" w:rsidR="00B320DE" w:rsidRPr="007B14B9" w:rsidRDefault="00B320DE"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6 - 45</w:t>
            </w:r>
          </w:p>
        </w:tc>
      </w:tr>
      <w:tr w:rsidR="00E30087" w:rsidRPr="007B14B9" w14:paraId="6A3D84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26244764" w14:textId="72295041" w:rsidR="00E30087" w:rsidRPr="007B14B9" w:rsidRDefault="00E30087"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8</w:t>
            </w:r>
          </w:p>
        </w:tc>
        <w:tc>
          <w:tcPr>
            <w:tcW w:w="1400" w:type="pct"/>
            <w:tcBorders>
              <w:top w:val="single" w:sz="4" w:space="0" w:color="auto"/>
              <w:left w:val="single" w:sz="4" w:space="0" w:color="auto"/>
              <w:bottom w:val="single" w:sz="4" w:space="0" w:color="auto"/>
              <w:right w:val="single" w:sz="4" w:space="0" w:color="auto"/>
            </w:tcBorders>
            <w:vAlign w:val="center"/>
          </w:tcPr>
          <w:p w14:paraId="37B06D9A" w14:textId="39A265B3" w:rsidR="00E30087" w:rsidRPr="007B14B9" w:rsidRDefault="00E30087"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Tổng Coliform</w:t>
            </w:r>
          </w:p>
        </w:tc>
        <w:tc>
          <w:tcPr>
            <w:tcW w:w="1478" w:type="pct"/>
            <w:tcBorders>
              <w:top w:val="single" w:sz="4" w:space="0" w:color="auto"/>
              <w:left w:val="single" w:sz="4" w:space="0" w:color="auto"/>
              <w:bottom w:val="single" w:sz="4" w:space="0" w:color="auto"/>
              <w:right w:val="single" w:sz="4" w:space="0" w:color="auto"/>
            </w:tcBorders>
            <w:vAlign w:val="center"/>
          </w:tcPr>
          <w:p w14:paraId="06696C1D" w14:textId="77777777" w:rsidR="00E30087" w:rsidRPr="007B14B9" w:rsidRDefault="00E30087" w:rsidP="0021047E">
            <w:pPr>
              <w:pStyle w:val="BodyTextIndent2"/>
              <w:widowControl w:val="0"/>
              <w:spacing w:before="0"/>
              <w:ind w:left="0" w:firstLine="0"/>
              <w:jc w:val="center"/>
              <w:rPr>
                <w:rFonts w:cs="Times New Roman"/>
                <w:color w:val="000000" w:themeColor="text1"/>
                <w:sz w:val="26"/>
                <w:szCs w:val="26"/>
              </w:rPr>
            </w:pPr>
            <w:r w:rsidRPr="007B14B9">
              <w:rPr>
                <w:rFonts w:cs="Times New Roman"/>
                <w:color w:val="000000" w:themeColor="text1"/>
                <w:sz w:val="26"/>
                <w:szCs w:val="26"/>
              </w:rPr>
              <w:t>10</w:t>
            </w:r>
            <w:r w:rsidRPr="007B14B9">
              <w:rPr>
                <w:rFonts w:cs="Times New Roman"/>
                <w:color w:val="000000" w:themeColor="text1"/>
                <w:sz w:val="26"/>
                <w:szCs w:val="26"/>
                <w:vertAlign w:val="superscript"/>
              </w:rPr>
              <w:t>6</w:t>
            </w:r>
            <w:r w:rsidRPr="007B14B9">
              <w:rPr>
                <w:rFonts w:cs="Times New Roman"/>
                <w:color w:val="000000" w:themeColor="text1"/>
                <w:sz w:val="26"/>
                <w:szCs w:val="26"/>
              </w:rPr>
              <w:t xml:space="preserve"> - 10</w:t>
            </w:r>
            <w:r w:rsidRPr="007B14B9">
              <w:rPr>
                <w:rFonts w:cs="Times New Roman"/>
                <w:color w:val="000000" w:themeColor="text1"/>
                <w:sz w:val="26"/>
                <w:szCs w:val="26"/>
                <w:vertAlign w:val="superscript"/>
              </w:rPr>
              <w:t>9</w:t>
            </w:r>
            <w:r w:rsidRPr="007B14B9">
              <w:rPr>
                <w:rFonts w:cs="Times New Roman"/>
                <w:color w:val="000000" w:themeColor="text1"/>
                <w:sz w:val="26"/>
                <w:szCs w:val="26"/>
              </w:rPr>
              <w:t xml:space="preserve"> MPN/100ml</w:t>
            </w:r>
          </w:p>
        </w:tc>
        <w:tc>
          <w:tcPr>
            <w:tcW w:w="1762" w:type="pct"/>
            <w:tcBorders>
              <w:top w:val="single" w:sz="4" w:space="0" w:color="auto"/>
              <w:left w:val="single" w:sz="4" w:space="0" w:color="auto"/>
              <w:bottom w:val="single" w:sz="4" w:space="0" w:color="auto"/>
              <w:right w:val="single" w:sz="4" w:space="0" w:color="auto"/>
            </w:tcBorders>
            <w:vAlign w:val="center"/>
          </w:tcPr>
          <w:p w14:paraId="15654CBC" w14:textId="77777777" w:rsidR="00E30087" w:rsidRPr="007B14B9" w:rsidRDefault="00E30087" w:rsidP="0021047E">
            <w:pPr>
              <w:pStyle w:val="BodyTextIndent2"/>
              <w:widowControl w:val="0"/>
              <w:spacing w:before="0"/>
              <w:ind w:left="0" w:firstLine="0"/>
              <w:jc w:val="center"/>
              <w:rPr>
                <w:rFonts w:cs="Times New Roman"/>
                <w:color w:val="000000" w:themeColor="text1"/>
                <w:spacing w:val="-10"/>
                <w:sz w:val="26"/>
                <w:szCs w:val="26"/>
              </w:rPr>
            </w:pPr>
            <w:r w:rsidRPr="007B14B9">
              <w:rPr>
                <w:rFonts w:cs="Times New Roman"/>
                <w:color w:val="000000" w:themeColor="text1"/>
                <w:spacing w:val="-10"/>
                <w:sz w:val="26"/>
                <w:szCs w:val="26"/>
              </w:rPr>
              <w:t>10</w:t>
            </w:r>
            <w:r w:rsidRPr="007B14B9">
              <w:rPr>
                <w:rFonts w:cs="Times New Roman"/>
                <w:color w:val="000000" w:themeColor="text1"/>
                <w:spacing w:val="-10"/>
                <w:sz w:val="26"/>
                <w:szCs w:val="26"/>
                <w:vertAlign w:val="superscript"/>
              </w:rPr>
              <w:t>6</w:t>
            </w:r>
            <w:r w:rsidRPr="007B14B9">
              <w:rPr>
                <w:rFonts w:cs="Times New Roman"/>
                <w:color w:val="000000" w:themeColor="text1"/>
                <w:spacing w:val="-10"/>
                <w:sz w:val="26"/>
                <w:szCs w:val="26"/>
              </w:rPr>
              <w:t xml:space="preserve"> - 10</w:t>
            </w:r>
            <w:r w:rsidRPr="007B14B9">
              <w:rPr>
                <w:rFonts w:cs="Times New Roman"/>
                <w:color w:val="000000" w:themeColor="text1"/>
                <w:spacing w:val="-10"/>
                <w:sz w:val="26"/>
                <w:szCs w:val="26"/>
                <w:vertAlign w:val="superscript"/>
              </w:rPr>
              <w:t>9</w:t>
            </w:r>
            <w:r w:rsidRPr="007B14B9">
              <w:rPr>
                <w:rFonts w:cs="Times New Roman"/>
                <w:color w:val="000000" w:themeColor="text1"/>
                <w:spacing w:val="-10"/>
                <w:sz w:val="26"/>
                <w:szCs w:val="26"/>
              </w:rPr>
              <w:t xml:space="preserve"> MPN/100ml</w:t>
            </w:r>
          </w:p>
        </w:tc>
      </w:tr>
    </w:tbl>
    <w:p w14:paraId="55155D57" w14:textId="77777777" w:rsidR="00582008" w:rsidRPr="007B14B9" w:rsidRDefault="00582008" w:rsidP="00F8122C">
      <w:pPr>
        <w:pStyle w:val="ANOIDUNG"/>
        <w:rPr>
          <w:color w:val="000000" w:themeColor="text1"/>
        </w:rPr>
      </w:pPr>
      <w:r w:rsidRPr="007B14B9">
        <w:rPr>
          <w:color w:val="000000" w:themeColor="text1"/>
        </w:rPr>
        <w:t>Từ hệ số tải lượng, số lao động và lưu lượng nước thải ta tính được nồng độ các chất ô nhiễm có trong nước thải sinh hoạt theo công thức sau:</w:t>
      </w:r>
    </w:p>
    <w:p w14:paraId="2FAAB86F" w14:textId="77777777" w:rsidR="00582008" w:rsidRPr="007B14B9" w:rsidRDefault="00582008" w:rsidP="00F8122C">
      <w:pPr>
        <w:pStyle w:val="ANOIDUNG"/>
        <w:rPr>
          <w:color w:val="000000" w:themeColor="text1"/>
        </w:rPr>
      </w:pPr>
      <w:r w:rsidRPr="007B14B9">
        <w:rPr>
          <w:color w:val="000000" w:themeColor="text1"/>
        </w:rPr>
        <w:t>C = C</w:t>
      </w:r>
      <w:r w:rsidRPr="007B14B9">
        <w:rPr>
          <w:color w:val="000000" w:themeColor="text1"/>
          <w:vertAlign w:val="subscript"/>
        </w:rPr>
        <w:t>0</w:t>
      </w:r>
      <w:r w:rsidR="00D12886" w:rsidRPr="007B14B9">
        <w:rPr>
          <w:color w:val="000000" w:themeColor="text1"/>
        </w:rPr>
        <w:t>.10</w:t>
      </w:r>
      <w:r w:rsidR="00D12886" w:rsidRPr="007B14B9">
        <w:rPr>
          <w:color w:val="000000" w:themeColor="text1"/>
          <w:vertAlign w:val="superscript"/>
        </w:rPr>
        <w:t>3</w:t>
      </w:r>
      <w:r w:rsidR="00D12886" w:rsidRPr="007B14B9">
        <w:rPr>
          <w:color w:val="000000" w:themeColor="text1"/>
        </w:rPr>
        <w:t>*</w:t>
      </w:r>
      <w:r w:rsidRPr="007B14B9">
        <w:rPr>
          <w:color w:val="000000" w:themeColor="text1"/>
        </w:rPr>
        <w:t xml:space="preserve">N/Q </w:t>
      </w:r>
    </w:p>
    <w:p w14:paraId="15681E01" w14:textId="77777777" w:rsidR="0053562E" w:rsidRPr="007B14B9" w:rsidRDefault="00582008" w:rsidP="00F8122C">
      <w:pPr>
        <w:pStyle w:val="ANOIDUNG"/>
        <w:rPr>
          <w:color w:val="000000" w:themeColor="text1"/>
        </w:rPr>
      </w:pPr>
      <w:r w:rsidRPr="007B14B9">
        <w:rPr>
          <w:color w:val="000000" w:themeColor="text1"/>
        </w:rPr>
        <w:t>Trong đó:</w:t>
      </w:r>
      <w:r w:rsidR="0053562E" w:rsidRPr="007B14B9">
        <w:rPr>
          <w:color w:val="000000" w:themeColor="text1"/>
        </w:rPr>
        <w:t xml:space="preserve"> </w:t>
      </w:r>
    </w:p>
    <w:p w14:paraId="43724E65" w14:textId="75581404" w:rsidR="00582008" w:rsidRPr="007B14B9" w:rsidRDefault="00DE0EF5" w:rsidP="00F8122C">
      <w:pPr>
        <w:pStyle w:val="ANOIDUNG"/>
        <w:rPr>
          <w:color w:val="000000" w:themeColor="text1"/>
        </w:rPr>
      </w:pPr>
      <w:r w:rsidRPr="007B14B9">
        <w:rPr>
          <w:color w:val="000000" w:themeColor="text1"/>
        </w:rPr>
        <w:t xml:space="preserve">+ </w:t>
      </w:r>
      <w:r w:rsidR="00582008" w:rsidRPr="007B14B9">
        <w:rPr>
          <w:color w:val="000000" w:themeColor="text1"/>
        </w:rPr>
        <w:t>C</w:t>
      </w:r>
      <w:r w:rsidR="00EF30E0" w:rsidRPr="007B14B9">
        <w:rPr>
          <w:color w:val="000000" w:themeColor="text1"/>
        </w:rPr>
        <w:t>:</w:t>
      </w:r>
      <w:r w:rsidR="00582008" w:rsidRPr="007B14B9">
        <w:rPr>
          <w:color w:val="000000" w:themeColor="text1"/>
        </w:rPr>
        <w:t xml:space="preserve"> là nồng độ chất ô nhiễm (mg/l)</w:t>
      </w:r>
      <w:r w:rsidR="00E30087" w:rsidRPr="007B14B9">
        <w:rPr>
          <w:color w:val="000000" w:themeColor="text1"/>
        </w:rPr>
        <w:t>;</w:t>
      </w:r>
    </w:p>
    <w:p w14:paraId="13364AE4" w14:textId="30F4BEFC" w:rsidR="00582008" w:rsidRPr="007B14B9" w:rsidRDefault="00DE0EF5" w:rsidP="00F8122C">
      <w:pPr>
        <w:pStyle w:val="ANOIDUNG"/>
        <w:rPr>
          <w:color w:val="000000" w:themeColor="text1"/>
        </w:rPr>
      </w:pPr>
      <w:r w:rsidRPr="007B14B9">
        <w:rPr>
          <w:color w:val="000000" w:themeColor="text1"/>
        </w:rPr>
        <w:t xml:space="preserve">+ </w:t>
      </w:r>
      <w:r w:rsidR="00582008" w:rsidRPr="007B14B9">
        <w:rPr>
          <w:color w:val="000000" w:themeColor="text1"/>
        </w:rPr>
        <w:t>C0: Tải lượng ô nhiễm (g/người/ngày đêm)</w:t>
      </w:r>
      <w:r w:rsidR="00E30087" w:rsidRPr="007B14B9">
        <w:rPr>
          <w:color w:val="000000" w:themeColor="text1"/>
        </w:rPr>
        <w:t>;</w:t>
      </w:r>
    </w:p>
    <w:p w14:paraId="24E3CA45" w14:textId="0F7B7622" w:rsidR="00582008" w:rsidRPr="007B14B9" w:rsidRDefault="00DE0EF5" w:rsidP="00F8122C">
      <w:pPr>
        <w:pStyle w:val="ANOIDUNG"/>
        <w:rPr>
          <w:color w:val="000000" w:themeColor="text1"/>
        </w:rPr>
      </w:pPr>
      <w:r w:rsidRPr="007B14B9">
        <w:rPr>
          <w:color w:val="000000" w:themeColor="text1"/>
        </w:rPr>
        <w:lastRenderedPageBreak/>
        <w:t xml:space="preserve">+ </w:t>
      </w:r>
      <w:r w:rsidR="00582008" w:rsidRPr="007B14B9">
        <w:rPr>
          <w:color w:val="000000" w:themeColor="text1"/>
        </w:rPr>
        <w:t>N: số công nhân (người)</w:t>
      </w:r>
      <w:r w:rsidR="00E30087" w:rsidRPr="007B14B9">
        <w:rPr>
          <w:color w:val="000000" w:themeColor="text1"/>
        </w:rPr>
        <w:t>;</w:t>
      </w:r>
    </w:p>
    <w:p w14:paraId="51D390CF" w14:textId="69454676" w:rsidR="00582008" w:rsidRPr="007B14B9" w:rsidRDefault="00DE0EF5" w:rsidP="00F8122C">
      <w:pPr>
        <w:pStyle w:val="ANOIDUNG"/>
        <w:rPr>
          <w:color w:val="000000" w:themeColor="text1"/>
        </w:rPr>
      </w:pPr>
      <w:r w:rsidRPr="007B14B9">
        <w:rPr>
          <w:color w:val="000000" w:themeColor="text1"/>
        </w:rPr>
        <w:t xml:space="preserve">+ </w:t>
      </w:r>
      <w:r w:rsidR="00582008" w:rsidRPr="007B14B9">
        <w:rPr>
          <w:color w:val="000000" w:themeColor="text1"/>
        </w:rPr>
        <w:t>Q: Lưu lượng nước thải (</w:t>
      </w:r>
      <w:r w:rsidR="00D12886" w:rsidRPr="007B14B9">
        <w:rPr>
          <w:color w:val="000000" w:themeColor="text1"/>
        </w:rPr>
        <w:t>l</w:t>
      </w:r>
      <w:r w:rsidR="00582008" w:rsidRPr="007B14B9">
        <w:rPr>
          <w:color w:val="000000" w:themeColor="text1"/>
        </w:rPr>
        <w:t>/ngày đêm)</w:t>
      </w:r>
      <w:r w:rsidR="00E30087" w:rsidRPr="007B14B9">
        <w:rPr>
          <w:color w:val="000000" w:themeColor="text1"/>
        </w:rPr>
        <w:t>.</w:t>
      </w:r>
    </w:p>
    <w:p w14:paraId="3C672393" w14:textId="10E15DB8" w:rsidR="00582008" w:rsidRPr="007B14B9" w:rsidRDefault="00582008" w:rsidP="000E361E">
      <w:pPr>
        <w:pStyle w:val="ABANG"/>
        <w:rPr>
          <w:color w:val="000000" w:themeColor="text1"/>
          <w:lang w:val="sq-AL"/>
        </w:rPr>
      </w:pPr>
      <w:bookmarkStart w:id="581" w:name="_Toc26972202"/>
      <w:bookmarkStart w:id="582" w:name="_Toc71218643"/>
      <w:bookmarkStart w:id="583" w:name="_Toc79649238"/>
      <w:bookmarkStart w:id="584" w:name="_Toc90036458"/>
      <w:bookmarkStart w:id="585" w:name="_Toc92354704"/>
      <w:bookmarkStart w:id="586" w:name="_Toc137430181"/>
      <w:r w:rsidRPr="007B14B9">
        <w:rPr>
          <w:color w:val="000000" w:themeColor="text1"/>
          <w:lang w:val="sq-AL"/>
        </w:rPr>
        <w:t>Bảng 3.</w:t>
      </w:r>
      <w:r w:rsidR="00724D72" w:rsidRPr="007B14B9">
        <w:rPr>
          <w:color w:val="000000" w:themeColor="text1"/>
          <w:lang w:val="sq-AL"/>
        </w:rPr>
        <w:t>14</w:t>
      </w:r>
      <w:r w:rsidRPr="007B14B9">
        <w:rPr>
          <w:color w:val="000000" w:themeColor="text1"/>
          <w:lang w:val="sq-AL"/>
        </w:rPr>
        <w:t>. Nồng độ các chất ô nhiễm trong nước thải sinh hoạt</w:t>
      </w:r>
      <w:bookmarkEnd w:id="581"/>
      <w:bookmarkEnd w:id="582"/>
      <w:bookmarkEnd w:id="583"/>
      <w:bookmarkEnd w:id="584"/>
      <w:bookmarkEnd w:id="585"/>
      <w:bookmarkEnd w:id="58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527"/>
        <w:gridCol w:w="2709"/>
        <w:gridCol w:w="3493"/>
      </w:tblGrid>
      <w:tr w:rsidR="00F66F34" w:rsidRPr="007B14B9" w14:paraId="40E9E897"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2500C3" w14:textId="34FF3E1D" w:rsidR="00306B9F" w:rsidRPr="007B14B9" w:rsidRDefault="00306B9F" w:rsidP="00E30087">
            <w:pPr>
              <w:widowControl w:val="0"/>
              <w:jc w:val="center"/>
              <w:rPr>
                <w:rFonts w:cs="Times New Roman"/>
                <w:b/>
                <w:bCs/>
                <w:color w:val="000000" w:themeColor="text1"/>
                <w:sz w:val="26"/>
                <w:szCs w:val="26"/>
                <w:lang w:bidi="ar-SA"/>
              </w:rPr>
            </w:pPr>
            <w:r w:rsidRPr="007B14B9">
              <w:rPr>
                <w:rFonts w:cs="Times New Roman"/>
                <w:b/>
                <w:bCs/>
                <w:color w:val="000000" w:themeColor="text1"/>
                <w:sz w:val="26"/>
                <w:szCs w:val="26"/>
                <w:lang w:bidi="ar-SA"/>
              </w:rPr>
              <w:t>STT</w:t>
            </w:r>
          </w:p>
        </w:tc>
        <w:tc>
          <w:tcPr>
            <w:tcW w:w="13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CC9817" w14:textId="3771004B" w:rsidR="00306B9F" w:rsidRPr="007B14B9" w:rsidRDefault="00306B9F" w:rsidP="00A72EB0">
            <w:pPr>
              <w:widowControl w:val="0"/>
              <w:jc w:val="center"/>
              <w:rPr>
                <w:rFonts w:cs="Times New Roman"/>
                <w:color w:val="000000" w:themeColor="text1"/>
                <w:sz w:val="26"/>
                <w:szCs w:val="26"/>
                <w:lang w:bidi="ar-SA"/>
              </w:rPr>
            </w:pPr>
            <w:r w:rsidRPr="007B14B9">
              <w:rPr>
                <w:rFonts w:cs="Times New Roman"/>
                <w:b/>
                <w:bCs/>
                <w:color w:val="000000" w:themeColor="text1"/>
                <w:sz w:val="26"/>
                <w:szCs w:val="26"/>
                <w:lang w:bidi="ar-SA"/>
              </w:rPr>
              <w:t>Chất ô nhiễm</w:t>
            </w:r>
          </w:p>
        </w:tc>
        <w:tc>
          <w:tcPr>
            <w:tcW w:w="141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39474" w14:textId="77777777" w:rsidR="00306B9F" w:rsidRPr="007B14B9" w:rsidRDefault="00306B9F" w:rsidP="00A72EB0">
            <w:pPr>
              <w:widowControl w:val="0"/>
              <w:jc w:val="center"/>
              <w:rPr>
                <w:rFonts w:cs="Times New Roman"/>
                <w:b/>
                <w:bCs/>
                <w:color w:val="000000" w:themeColor="text1"/>
                <w:sz w:val="26"/>
                <w:szCs w:val="26"/>
                <w:lang w:bidi="ar-SA"/>
              </w:rPr>
            </w:pPr>
            <w:r w:rsidRPr="007B14B9">
              <w:rPr>
                <w:rFonts w:cs="Times New Roman"/>
                <w:b/>
                <w:bCs/>
                <w:color w:val="000000" w:themeColor="text1"/>
                <w:sz w:val="26"/>
                <w:szCs w:val="26"/>
                <w:lang w:bidi="ar-SA"/>
              </w:rPr>
              <w:t>Nồng độ ô nhiễm</w:t>
            </w:r>
          </w:p>
          <w:p w14:paraId="659307C5" w14:textId="77777777" w:rsidR="00306B9F" w:rsidRPr="007B14B9" w:rsidRDefault="00306B9F" w:rsidP="00A72EB0">
            <w:pPr>
              <w:widowControl w:val="0"/>
              <w:jc w:val="center"/>
              <w:rPr>
                <w:rFonts w:cs="Times New Roman"/>
                <w:color w:val="000000" w:themeColor="text1"/>
                <w:sz w:val="26"/>
                <w:szCs w:val="26"/>
                <w:lang w:bidi="ar-SA"/>
              </w:rPr>
            </w:pPr>
            <w:r w:rsidRPr="007B14B9">
              <w:rPr>
                <w:rFonts w:cs="Times New Roman"/>
                <w:b/>
                <w:bCs/>
                <w:color w:val="000000" w:themeColor="text1"/>
                <w:sz w:val="26"/>
                <w:szCs w:val="26"/>
                <w:lang w:bidi="ar-SA"/>
              </w:rPr>
              <w:t>(mg/l)</w:t>
            </w:r>
          </w:p>
        </w:tc>
        <w:tc>
          <w:tcPr>
            <w:tcW w:w="18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E0468" w14:textId="77777777" w:rsidR="00306B9F" w:rsidRPr="007B14B9" w:rsidRDefault="00306B9F" w:rsidP="00A72EB0">
            <w:pPr>
              <w:widowControl w:val="0"/>
              <w:jc w:val="center"/>
              <w:rPr>
                <w:rFonts w:cs="Times New Roman"/>
                <w:b/>
                <w:bCs/>
                <w:color w:val="000000" w:themeColor="text1"/>
                <w:sz w:val="26"/>
                <w:szCs w:val="26"/>
                <w:lang w:bidi="ar-SA"/>
              </w:rPr>
            </w:pPr>
            <w:r w:rsidRPr="007B14B9">
              <w:rPr>
                <w:rFonts w:cs="Times New Roman"/>
                <w:b/>
                <w:bCs/>
                <w:color w:val="000000" w:themeColor="text1"/>
                <w:sz w:val="26"/>
                <w:szCs w:val="26"/>
                <w:lang w:bidi="ar-SA"/>
              </w:rPr>
              <w:t>QCVN 14:2008/BTNMT</w:t>
            </w:r>
          </w:p>
          <w:p w14:paraId="4D1BDC94" w14:textId="77777777" w:rsidR="00306B9F" w:rsidRPr="007B14B9" w:rsidRDefault="00306B9F" w:rsidP="00A72EB0">
            <w:pPr>
              <w:widowControl w:val="0"/>
              <w:jc w:val="center"/>
              <w:rPr>
                <w:rFonts w:cs="Times New Roman"/>
                <w:b/>
                <w:bCs/>
                <w:color w:val="000000" w:themeColor="text1"/>
                <w:sz w:val="26"/>
                <w:szCs w:val="26"/>
                <w:lang w:bidi="ar-SA"/>
              </w:rPr>
            </w:pPr>
            <w:r w:rsidRPr="007B14B9">
              <w:rPr>
                <w:rFonts w:cs="Times New Roman"/>
                <w:b/>
                <w:bCs/>
                <w:color w:val="000000" w:themeColor="text1"/>
                <w:sz w:val="26"/>
                <w:szCs w:val="26"/>
                <w:lang w:bidi="ar-SA"/>
              </w:rPr>
              <w:t>Cột B (mg/l)</w:t>
            </w:r>
          </w:p>
        </w:tc>
      </w:tr>
      <w:tr w:rsidR="00F66F34" w:rsidRPr="007B14B9" w14:paraId="3ADBE213" w14:textId="77777777" w:rsidTr="00E30087">
        <w:trPr>
          <w:trHeight w:val="361"/>
          <w:jc w:val="center"/>
        </w:trPr>
        <w:tc>
          <w:tcPr>
            <w:tcW w:w="440" w:type="pct"/>
            <w:tcBorders>
              <w:top w:val="single" w:sz="4" w:space="0" w:color="auto"/>
              <w:left w:val="single" w:sz="4" w:space="0" w:color="auto"/>
              <w:bottom w:val="single" w:sz="4" w:space="0" w:color="auto"/>
              <w:right w:val="single" w:sz="4" w:space="0" w:color="auto"/>
            </w:tcBorders>
            <w:vAlign w:val="center"/>
          </w:tcPr>
          <w:p w14:paraId="0B71A7BC" w14:textId="7569E3C7" w:rsidR="00306B9F" w:rsidRPr="007B14B9" w:rsidRDefault="00306B9F" w:rsidP="00E30087">
            <w:pPr>
              <w:widowControl w:val="0"/>
              <w:tabs>
                <w:tab w:val="center" w:pos="1408"/>
              </w:tabs>
              <w:jc w:val="center"/>
              <w:rPr>
                <w:rFonts w:cs="Times New Roman"/>
                <w:color w:val="000000" w:themeColor="text1"/>
                <w:sz w:val="26"/>
                <w:szCs w:val="26"/>
                <w:lang w:bidi="ar-SA"/>
              </w:rPr>
            </w:pPr>
            <w:r w:rsidRPr="007B14B9">
              <w:rPr>
                <w:rFonts w:cs="Times New Roman"/>
                <w:color w:val="000000" w:themeColor="text1"/>
                <w:sz w:val="26"/>
                <w:szCs w:val="26"/>
                <w:lang w:bidi="ar-SA"/>
              </w:rPr>
              <w:t>1</w:t>
            </w:r>
          </w:p>
        </w:tc>
        <w:tc>
          <w:tcPr>
            <w:tcW w:w="1320" w:type="pct"/>
            <w:tcBorders>
              <w:top w:val="single" w:sz="4" w:space="0" w:color="auto"/>
              <w:left w:val="single" w:sz="4" w:space="0" w:color="auto"/>
              <w:bottom w:val="single" w:sz="4" w:space="0" w:color="auto"/>
              <w:right w:val="single" w:sz="4" w:space="0" w:color="auto"/>
            </w:tcBorders>
            <w:vAlign w:val="center"/>
          </w:tcPr>
          <w:p w14:paraId="688CC5FD" w14:textId="779ADF33" w:rsidR="00306B9F" w:rsidRPr="007B14B9" w:rsidRDefault="00306B9F" w:rsidP="00A72EB0">
            <w:pPr>
              <w:widowControl w:val="0"/>
              <w:tabs>
                <w:tab w:val="center" w:pos="1408"/>
              </w:tabs>
              <w:rPr>
                <w:rFonts w:cs="Times New Roman"/>
                <w:color w:val="000000" w:themeColor="text1"/>
                <w:sz w:val="26"/>
                <w:szCs w:val="26"/>
                <w:lang w:bidi="ar-SA"/>
              </w:rPr>
            </w:pPr>
            <w:r w:rsidRPr="007B14B9">
              <w:rPr>
                <w:rFonts w:cs="Times New Roman"/>
                <w:color w:val="000000" w:themeColor="text1"/>
                <w:sz w:val="26"/>
                <w:szCs w:val="26"/>
                <w:lang w:bidi="ar-SA"/>
              </w:rPr>
              <w:t>BOD</w:t>
            </w:r>
            <w:r w:rsidRPr="007B14B9">
              <w:rPr>
                <w:rFonts w:cs="Times New Roman"/>
                <w:color w:val="000000" w:themeColor="text1"/>
                <w:sz w:val="26"/>
                <w:szCs w:val="26"/>
                <w:vertAlign w:val="subscript"/>
                <w:lang w:bidi="ar-SA"/>
              </w:rPr>
              <w:t>5</w:t>
            </w:r>
          </w:p>
        </w:tc>
        <w:tc>
          <w:tcPr>
            <w:tcW w:w="1415" w:type="pct"/>
            <w:tcBorders>
              <w:top w:val="single" w:sz="4" w:space="0" w:color="auto"/>
              <w:left w:val="single" w:sz="4" w:space="0" w:color="auto"/>
              <w:bottom w:val="single" w:sz="4" w:space="0" w:color="auto"/>
              <w:right w:val="single" w:sz="4" w:space="0" w:color="auto"/>
            </w:tcBorders>
            <w:vAlign w:val="center"/>
          </w:tcPr>
          <w:p w14:paraId="7B9472A4" w14:textId="6D97749F" w:rsidR="00306B9F" w:rsidRPr="007B14B9" w:rsidRDefault="00306B9F" w:rsidP="00A72EB0">
            <w:pPr>
              <w:widowControl w:val="0"/>
              <w:jc w:val="center"/>
              <w:rPr>
                <w:rFonts w:cs="Times New Roman"/>
                <w:color w:val="000000" w:themeColor="text1"/>
                <w:sz w:val="26"/>
                <w:szCs w:val="26"/>
                <w:lang w:bidi="ar-SA"/>
              </w:rPr>
            </w:pPr>
            <w:r w:rsidRPr="007B14B9">
              <w:rPr>
                <w:rFonts w:cs="Times New Roman"/>
                <w:color w:val="000000" w:themeColor="text1"/>
                <w:sz w:val="26"/>
                <w:szCs w:val="26"/>
                <w:lang w:bidi="ar-SA"/>
              </w:rPr>
              <w:t>562,5 – 675</w:t>
            </w:r>
          </w:p>
        </w:tc>
        <w:tc>
          <w:tcPr>
            <w:tcW w:w="1825" w:type="pct"/>
            <w:tcBorders>
              <w:top w:val="single" w:sz="4" w:space="0" w:color="auto"/>
              <w:left w:val="single" w:sz="4" w:space="0" w:color="auto"/>
              <w:bottom w:val="single" w:sz="4" w:space="0" w:color="auto"/>
              <w:right w:val="single" w:sz="4" w:space="0" w:color="auto"/>
            </w:tcBorders>
            <w:vAlign w:val="center"/>
          </w:tcPr>
          <w:p w14:paraId="08FF07D3" w14:textId="77777777" w:rsidR="00306B9F" w:rsidRPr="007B14B9" w:rsidRDefault="00306B9F" w:rsidP="00A72EB0">
            <w:pPr>
              <w:widowControl w:val="0"/>
              <w:jc w:val="center"/>
              <w:rPr>
                <w:rFonts w:cs="Times New Roman"/>
                <w:color w:val="000000" w:themeColor="text1"/>
                <w:sz w:val="26"/>
                <w:szCs w:val="26"/>
                <w:lang w:bidi="ar-SA"/>
              </w:rPr>
            </w:pPr>
            <w:r w:rsidRPr="007B14B9">
              <w:rPr>
                <w:rFonts w:cs="Times New Roman"/>
                <w:color w:val="000000" w:themeColor="text1"/>
                <w:sz w:val="26"/>
                <w:szCs w:val="26"/>
                <w:lang w:bidi="ar-SA"/>
              </w:rPr>
              <w:t>≤ 50</w:t>
            </w:r>
          </w:p>
        </w:tc>
      </w:tr>
      <w:tr w:rsidR="00F66F34" w:rsidRPr="007B14B9" w14:paraId="25E3A425"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066E2D93" w14:textId="2D4047BE" w:rsidR="00306B9F" w:rsidRPr="007B14B9" w:rsidRDefault="00306B9F" w:rsidP="00E30087">
            <w:pPr>
              <w:widowControl w:val="0"/>
              <w:jc w:val="center"/>
              <w:rPr>
                <w:rFonts w:cs="Times New Roman"/>
                <w:color w:val="000000" w:themeColor="text1"/>
                <w:sz w:val="26"/>
                <w:szCs w:val="26"/>
                <w:lang w:bidi="ar-SA"/>
              </w:rPr>
            </w:pPr>
            <w:r w:rsidRPr="007B14B9">
              <w:rPr>
                <w:rFonts w:cs="Times New Roman"/>
                <w:color w:val="000000" w:themeColor="text1"/>
                <w:sz w:val="26"/>
                <w:szCs w:val="26"/>
                <w:lang w:bidi="ar-SA"/>
              </w:rPr>
              <w:t>2</w:t>
            </w:r>
          </w:p>
        </w:tc>
        <w:tc>
          <w:tcPr>
            <w:tcW w:w="1320" w:type="pct"/>
            <w:tcBorders>
              <w:top w:val="single" w:sz="4" w:space="0" w:color="auto"/>
              <w:left w:val="single" w:sz="4" w:space="0" w:color="auto"/>
              <w:bottom w:val="single" w:sz="4" w:space="0" w:color="auto"/>
              <w:right w:val="single" w:sz="4" w:space="0" w:color="auto"/>
            </w:tcBorders>
            <w:vAlign w:val="center"/>
          </w:tcPr>
          <w:p w14:paraId="207CC420" w14:textId="223C82AF" w:rsidR="00306B9F" w:rsidRPr="007B14B9" w:rsidRDefault="00306B9F" w:rsidP="00A72EB0">
            <w:pPr>
              <w:widowControl w:val="0"/>
              <w:rPr>
                <w:rFonts w:cs="Times New Roman"/>
                <w:color w:val="000000" w:themeColor="text1"/>
                <w:sz w:val="26"/>
                <w:szCs w:val="26"/>
                <w:lang w:bidi="ar-SA"/>
              </w:rPr>
            </w:pPr>
            <w:r w:rsidRPr="007B14B9">
              <w:rPr>
                <w:rFonts w:cs="Times New Roman"/>
                <w:color w:val="000000" w:themeColor="text1"/>
                <w:sz w:val="26"/>
                <w:szCs w:val="26"/>
                <w:lang w:bidi="ar-SA"/>
              </w:rPr>
              <w:t>COD</w:t>
            </w:r>
          </w:p>
        </w:tc>
        <w:tc>
          <w:tcPr>
            <w:tcW w:w="1415" w:type="pct"/>
            <w:tcBorders>
              <w:top w:val="single" w:sz="4" w:space="0" w:color="auto"/>
              <w:left w:val="single" w:sz="4" w:space="0" w:color="auto"/>
              <w:bottom w:val="single" w:sz="4" w:space="0" w:color="auto"/>
              <w:right w:val="single" w:sz="4" w:space="0" w:color="auto"/>
            </w:tcBorders>
            <w:vAlign w:val="center"/>
          </w:tcPr>
          <w:p w14:paraId="6D7CD591" w14:textId="6896616C" w:rsidR="00306B9F" w:rsidRPr="007B14B9" w:rsidRDefault="00306B9F" w:rsidP="00A72EB0">
            <w:pPr>
              <w:widowControl w:val="0"/>
              <w:jc w:val="center"/>
              <w:rPr>
                <w:rFonts w:cs="Times New Roman"/>
                <w:color w:val="000000" w:themeColor="text1"/>
                <w:sz w:val="26"/>
                <w:szCs w:val="26"/>
                <w:lang w:bidi="ar-SA"/>
              </w:rPr>
            </w:pPr>
            <w:r w:rsidRPr="007B14B9">
              <w:rPr>
                <w:rFonts w:cs="Times New Roman"/>
                <w:color w:val="000000" w:themeColor="text1"/>
                <w:sz w:val="26"/>
                <w:szCs w:val="26"/>
                <w:lang w:bidi="ar-SA"/>
              </w:rPr>
              <w:t>900 - 1.287</w:t>
            </w:r>
          </w:p>
        </w:tc>
        <w:tc>
          <w:tcPr>
            <w:tcW w:w="1825" w:type="pct"/>
            <w:tcBorders>
              <w:top w:val="single" w:sz="4" w:space="0" w:color="auto"/>
              <w:left w:val="single" w:sz="4" w:space="0" w:color="auto"/>
              <w:bottom w:val="single" w:sz="4" w:space="0" w:color="auto"/>
              <w:right w:val="single" w:sz="4" w:space="0" w:color="auto"/>
            </w:tcBorders>
            <w:vAlign w:val="center"/>
          </w:tcPr>
          <w:p w14:paraId="691A02A0" w14:textId="77777777" w:rsidR="00306B9F" w:rsidRPr="007B14B9" w:rsidRDefault="00306B9F" w:rsidP="00A72EB0">
            <w:pPr>
              <w:widowControl w:val="0"/>
              <w:jc w:val="center"/>
              <w:rPr>
                <w:rFonts w:cs="Times New Roman"/>
                <w:color w:val="000000" w:themeColor="text1"/>
                <w:sz w:val="26"/>
                <w:szCs w:val="26"/>
                <w:lang w:bidi="ar-SA"/>
              </w:rPr>
            </w:pPr>
            <w:r w:rsidRPr="007B14B9">
              <w:rPr>
                <w:rFonts w:cs="Times New Roman"/>
                <w:color w:val="000000" w:themeColor="text1"/>
                <w:sz w:val="26"/>
                <w:szCs w:val="26"/>
                <w:lang w:bidi="ar-SA"/>
              </w:rPr>
              <w:t>-</w:t>
            </w:r>
          </w:p>
        </w:tc>
      </w:tr>
      <w:tr w:rsidR="00F66F34" w:rsidRPr="007B14B9" w14:paraId="29929B93"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6CB92" w14:textId="2CB192E4" w:rsidR="00306B9F" w:rsidRPr="007B14B9" w:rsidRDefault="00306B9F" w:rsidP="00E30087">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3</w:t>
            </w:r>
          </w:p>
        </w:tc>
        <w:tc>
          <w:tcPr>
            <w:tcW w:w="1320" w:type="pct"/>
            <w:tcBorders>
              <w:top w:val="single" w:sz="4" w:space="0" w:color="auto"/>
              <w:left w:val="single" w:sz="4" w:space="0" w:color="auto"/>
              <w:bottom w:val="single" w:sz="4" w:space="0" w:color="auto"/>
              <w:right w:val="single" w:sz="4" w:space="0" w:color="auto"/>
            </w:tcBorders>
            <w:vAlign w:val="center"/>
          </w:tcPr>
          <w:p w14:paraId="291CE820" w14:textId="4BD70425" w:rsidR="00306B9F" w:rsidRPr="007B14B9" w:rsidRDefault="00306B9F" w:rsidP="00A72EB0">
            <w:pPr>
              <w:widowControl w:val="0"/>
              <w:rPr>
                <w:rFonts w:cs="Times New Roman"/>
                <w:color w:val="000000" w:themeColor="text1"/>
                <w:sz w:val="26"/>
                <w:szCs w:val="26"/>
                <w:lang w:val="pt-BR" w:bidi="ar-SA"/>
              </w:rPr>
            </w:pPr>
            <w:r w:rsidRPr="007B14B9">
              <w:rPr>
                <w:rFonts w:cs="Times New Roman"/>
                <w:color w:val="000000" w:themeColor="text1"/>
                <w:sz w:val="26"/>
                <w:szCs w:val="26"/>
                <w:lang w:val="pt-BR" w:bidi="ar-SA"/>
              </w:rPr>
              <w:t>Chất rắn lơ lửng</w:t>
            </w:r>
          </w:p>
        </w:tc>
        <w:tc>
          <w:tcPr>
            <w:tcW w:w="1415" w:type="pct"/>
            <w:tcBorders>
              <w:top w:val="single" w:sz="4" w:space="0" w:color="auto"/>
              <w:left w:val="single" w:sz="4" w:space="0" w:color="auto"/>
              <w:bottom w:val="single" w:sz="4" w:space="0" w:color="auto"/>
              <w:right w:val="single" w:sz="4" w:space="0" w:color="auto"/>
            </w:tcBorders>
            <w:vAlign w:val="center"/>
          </w:tcPr>
          <w:p w14:paraId="5501CE71" w14:textId="66C3BA0D"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875 – 1.812</w:t>
            </w:r>
          </w:p>
        </w:tc>
        <w:tc>
          <w:tcPr>
            <w:tcW w:w="1825" w:type="pct"/>
            <w:tcBorders>
              <w:top w:val="single" w:sz="4" w:space="0" w:color="auto"/>
              <w:left w:val="single" w:sz="4" w:space="0" w:color="auto"/>
              <w:bottom w:val="single" w:sz="4" w:space="0" w:color="auto"/>
              <w:right w:val="single" w:sz="4" w:space="0" w:color="auto"/>
            </w:tcBorders>
            <w:vAlign w:val="center"/>
          </w:tcPr>
          <w:p w14:paraId="4159B572" w14:textId="77777777"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 100</w:t>
            </w:r>
          </w:p>
        </w:tc>
      </w:tr>
      <w:tr w:rsidR="00F66F34" w:rsidRPr="007B14B9" w14:paraId="313B08CB"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19C6B" w14:textId="795913CC" w:rsidR="00306B9F" w:rsidRPr="007B14B9" w:rsidRDefault="00306B9F" w:rsidP="00E30087">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4</w:t>
            </w:r>
          </w:p>
        </w:tc>
        <w:tc>
          <w:tcPr>
            <w:tcW w:w="1320" w:type="pct"/>
            <w:tcBorders>
              <w:top w:val="single" w:sz="4" w:space="0" w:color="auto"/>
              <w:left w:val="single" w:sz="4" w:space="0" w:color="auto"/>
              <w:bottom w:val="single" w:sz="4" w:space="0" w:color="auto"/>
              <w:right w:val="single" w:sz="4" w:space="0" w:color="auto"/>
            </w:tcBorders>
            <w:vAlign w:val="center"/>
          </w:tcPr>
          <w:p w14:paraId="786722FA" w14:textId="6F7C687E" w:rsidR="00306B9F" w:rsidRPr="007B14B9" w:rsidRDefault="00306B9F" w:rsidP="00A72EB0">
            <w:pPr>
              <w:widowControl w:val="0"/>
              <w:rPr>
                <w:rFonts w:cs="Times New Roman"/>
                <w:color w:val="000000" w:themeColor="text1"/>
                <w:sz w:val="26"/>
                <w:szCs w:val="26"/>
                <w:lang w:val="pt-BR" w:bidi="ar-SA"/>
              </w:rPr>
            </w:pPr>
            <w:r w:rsidRPr="007B14B9">
              <w:rPr>
                <w:rFonts w:cs="Times New Roman"/>
                <w:color w:val="000000" w:themeColor="text1"/>
                <w:sz w:val="26"/>
                <w:szCs w:val="26"/>
                <w:lang w:val="pt-BR" w:bidi="ar-SA"/>
              </w:rPr>
              <w:t>Dầu mỡ</w:t>
            </w:r>
          </w:p>
        </w:tc>
        <w:tc>
          <w:tcPr>
            <w:tcW w:w="1415" w:type="pct"/>
            <w:tcBorders>
              <w:top w:val="single" w:sz="4" w:space="0" w:color="auto"/>
              <w:left w:val="single" w:sz="4" w:space="0" w:color="auto"/>
              <w:bottom w:val="single" w:sz="4" w:space="0" w:color="auto"/>
              <w:right w:val="single" w:sz="4" w:space="0" w:color="auto"/>
            </w:tcBorders>
            <w:vAlign w:val="center"/>
          </w:tcPr>
          <w:p w14:paraId="27B5C316" w14:textId="096BA79E"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125 – 375</w:t>
            </w:r>
          </w:p>
        </w:tc>
        <w:tc>
          <w:tcPr>
            <w:tcW w:w="1825" w:type="pct"/>
            <w:tcBorders>
              <w:top w:val="single" w:sz="4" w:space="0" w:color="auto"/>
              <w:left w:val="single" w:sz="4" w:space="0" w:color="auto"/>
              <w:bottom w:val="single" w:sz="4" w:space="0" w:color="auto"/>
              <w:right w:val="single" w:sz="4" w:space="0" w:color="auto"/>
            </w:tcBorders>
            <w:vAlign w:val="center"/>
          </w:tcPr>
          <w:p w14:paraId="0309FCFC" w14:textId="77777777"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 20</w:t>
            </w:r>
          </w:p>
        </w:tc>
      </w:tr>
      <w:tr w:rsidR="00F66F34" w:rsidRPr="007B14B9" w14:paraId="404AF47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462375B2" w14:textId="1F350DB0" w:rsidR="00306B9F" w:rsidRPr="007B14B9" w:rsidRDefault="00306B9F" w:rsidP="00E30087">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5</w:t>
            </w:r>
          </w:p>
        </w:tc>
        <w:tc>
          <w:tcPr>
            <w:tcW w:w="1320" w:type="pct"/>
            <w:tcBorders>
              <w:top w:val="single" w:sz="4" w:space="0" w:color="auto"/>
              <w:left w:val="single" w:sz="4" w:space="0" w:color="auto"/>
              <w:bottom w:val="single" w:sz="4" w:space="0" w:color="auto"/>
              <w:right w:val="single" w:sz="4" w:space="0" w:color="auto"/>
            </w:tcBorders>
            <w:vAlign w:val="center"/>
          </w:tcPr>
          <w:p w14:paraId="40CD24E5" w14:textId="289A650D" w:rsidR="00306B9F" w:rsidRPr="007B14B9" w:rsidRDefault="00306B9F" w:rsidP="00A72EB0">
            <w:pPr>
              <w:widowControl w:val="0"/>
              <w:rPr>
                <w:rFonts w:cs="Times New Roman"/>
                <w:color w:val="000000" w:themeColor="text1"/>
                <w:sz w:val="26"/>
                <w:szCs w:val="26"/>
                <w:lang w:val="pt-BR" w:bidi="ar-SA"/>
              </w:rPr>
            </w:pPr>
            <w:r w:rsidRPr="007B14B9">
              <w:rPr>
                <w:rFonts w:cs="Times New Roman"/>
                <w:color w:val="000000" w:themeColor="text1"/>
                <w:sz w:val="26"/>
                <w:szCs w:val="26"/>
                <w:lang w:val="pt-BR" w:bidi="ar-SA"/>
              </w:rPr>
              <w:t>Tổng nitơ</w:t>
            </w:r>
          </w:p>
        </w:tc>
        <w:tc>
          <w:tcPr>
            <w:tcW w:w="1415" w:type="pct"/>
            <w:tcBorders>
              <w:top w:val="single" w:sz="4" w:space="0" w:color="auto"/>
              <w:left w:val="single" w:sz="4" w:space="0" w:color="auto"/>
              <w:bottom w:val="single" w:sz="4" w:space="0" w:color="auto"/>
              <w:right w:val="single" w:sz="4" w:space="0" w:color="auto"/>
            </w:tcBorders>
            <w:vAlign w:val="center"/>
          </w:tcPr>
          <w:p w14:paraId="190D4B2C" w14:textId="77777777"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656,2 – 1.312</w:t>
            </w:r>
          </w:p>
        </w:tc>
        <w:tc>
          <w:tcPr>
            <w:tcW w:w="1825" w:type="pct"/>
            <w:tcBorders>
              <w:top w:val="single" w:sz="4" w:space="0" w:color="auto"/>
              <w:left w:val="single" w:sz="4" w:space="0" w:color="auto"/>
              <w:bottom w:val="single" w:sz="4" w:space="0" w:color="auto"/>
              <w:right w:val="single" w:sz="4" w:space="0" w:color="auto"/>
            </w:tcBorders>
            <w:vAlign w:val="center"/>
          </w:tcPr>
          <w:p w14:paraId="2E0992A1" w14:textId="77777777"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 50</w:t>
            </w:r>
          </w:p>
        </w:tc>
      </w:tr>
      <w:tr w:rsidR="00F66F34" w:rsidRPr="007B14B9" w14:paraId="639E490C"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EF4046A" w14:textId="421F66D0" w:rsidR="00306B9F" w:rsidRPr="007B14B9" w:rsidRDefault="00306B9F" w:rsidP="00E30087">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6</w:t>
            </w:r>
          </w:p>
        </w:tc>
        <w:tc>
          <w:tcPr>
            <w:tcW w:w="1320" w:type="pct"/>
            <w:tcBorders>
              <w:top w:val="single" w:sz="4" w:space="0" w:color="auto"/>
              <w:left w:val="single" w:sz="4" w:space="0" w:color="auto"/>
              <w:bottom w:val="single" w:sz="4" w:space="0" w:color="auto"/>
              <w:right w:val="single" w:sz="4" w:space="0" w:color="auto"/>
            </w:tcBorders>
            <w:vAlign w:val="center"/>
          </w:tcPr>
          <w:p w14:paraId="1690779B" w14:textId="5966FC90" w:rsidR="00306B9F" w:rsidRPr="007B14B9" w:rsidRDefault="00306B9F" w:rsidP="00A72EB0">
            <w:pPr>
              <w:widowControl w:val="0"/>
              <w:rPr>
                <w:rFonts w:cs="Times New Roman"/>
                <w:color w:val="000000" w:themeColor="text1"/>
                <w:sz w:val="26"/>
                <w:szCs w:val="26"/>
                <w:lang w:val="pt-BR" w:bidi="ar-SA"/>
              </w:rPr>
            </w:pPr>
            <w:r w:rsidRPr="007B14B9">
              <w:rPr>
                <w:rFonts w:cs="Times New Roman"/>
                <w:color w:val="000000" w:themeColor="text1"/>
                <w:sz w:val="26"/>
                <w:szCs w:val="26"/>
                <w:lang w:val="pt-BR" w:bidi="ar-SA"/>
              </w:rPr>
              <w:t>Amoni</w:t>
            </w:r>
          </w:p>
        </w:tc>
        <w:tc>
          <w:tcPr>
            <w:tcW w:w="1415" w:type="pct"/>
            <w:tcBorders>
              <w:top w:val="single" w:sz="4" w:space="0" w:color="auto"/>
              <w:left w:val="single" w:sz="4" w:space="0" w:color="auto"/>
              <w:bottom w:val="single" w:sz="4" w:space="0" w:color="auto"/>
              <w:right w:val="single" w:sz="4" w:space="0" w:color="auto"/>
            </w:tcBorders>
            <w:vAlign w:val="center"/>
          </w:tcPr>
          <w:p w14:paraId="3F494602" w14:textId="7119F979"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30 - 60</w:t>
            </w:r>
          </w:p>
        </w:tc>
        <w:tc>
          <w:tcPr>
            <w:tcW w:w="1825" w:type="pct"/>
            <w:tcBorders>
              <w:top w:val="single" w:sz="4" w:space="0" w:color="auto"/>
              <w:left w:val="single" w:sz="4" w:space="0" w:color="auto"/>
              <w:bottom w:val="single" w:sz="4" w:space="0" w:color="auto"/>
              <w:right w:val="single" w:sz="4" w:space="0" w:color="auto"/>
            </w:tcBorders>
            <w:vAlign w:val="center"/>
          </w:tcPr>
          <w:p w14:paraId="790F8640" w14:textId="77777777"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 10</w:t>
            </w:r>
          </w:p>
        </w:tc>
      </w:tr>
      <w:tr w:rsidR="00F66F34" w:rsidRPr="007B14B9" w14:paraId="2C71605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6CDA6B83" w14:textId="103DCDA2" w:rsidR="00306B9F" w:rsidRPr="007B14B9" w:rsidRDefault="00306B9F" w:rsidP="00E30087">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7</w:t>
            </w:r>
          </w:p>
        </w:tc>
        <w:tc>
          <w:tcPr>
            <w:tcW w:w="1320" w:type="pct"/>
            <w:tcBorders>
              <w:top w:val="single" w:sz="4" w:space="0" w:color="auto"/>
              <w:left w:val="single" w:sz="4" w:space="0" w:color="auto"/>
              <w:bottom w:val="single" w:sz="4" w:space="0" w:color="auto"/>
              <w:right w:val="single" w:sz="4" w:space="0" w:color="auto"/>
            </w:tcBorders>
            <w:vAlign w:val="center"/>
          </w:tcPr>
          <w:p w14:paraId="4A653EAE" w14:textId="525A4A1F" w:rsidR="00306B9F" w:rsidRPr="007B14B9" w:rsidRDefault="00306B9F" w:rsidP="00A72EB0">
            <w:pPr>
              <w:widowControl w:val="0"/>
              <w:rPr>
                <w:rFonts w:cs="Times New Roman"/>
                <w:color w:val="000000" w:themeColor="text1"/>
                <w:sz w:val="26"/>
                <w:szCs w:val="26"/>
                <w:lang w:val="pt-BR" w:bidi="ar-SA"/>
              </w:rPr>
            </w:pPr>
            <w:r w:rsidRPr="007B14B9">
              <w:rPr>
                <w:rFonts w:cs="Times New Roman"/>
                <w:color w:val="000000" w:themeColor="text1"/>
                <w:sz w:val="26"/>
                <w:szCs w:val="26"/>
                <w:lang w:val="pt-BR" w:bidi="ar-SA"/>
              </w:rPr>
              <w:t>Tổng phôtpho</w:t>
            </w:r>
          </w:p>
        </w:tc>
        <w:tc>
          <w:tcPr>
            <w:tcW w:w="1415" w:type="pct"/>
            <w:tcBorders>
              <w:top w:val="single" w:sz="4" w:space="0" w:color="auto"/>
              <w:left w:val="single" w:sz="4" w:space="0" w:color="auto"/>
              <w:bottom w:val="single" w:sz="4" w:space="0" w:color="auto"/>
              <w:right w:val="single" w:sz="4" w:space="0" w:color="auto"/>
            </w:tcBorders>
            <w:vAlign w:val="center"/>
          </w:tcPr>
          <w:p w14:paraId="29227394" w14:textId="5E1107DF"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7,5 – 56</w:t>
            </w:r>
          </w:p>
        </w:tc>
        <w:tc>
          <w:tcPr>
            <w:tcW w:w="1825" w:type="pct"/>
            <w:tcBorders>
              <w:top w:val="single" w:sz="4" w:space="0" w:color="auto"/>
              <w:left w:val="single" w:sz="4" w:space="0" w:color="auto"/>
              <w:bottom w:val="single" w:sz="4" w:space="0" w:color="auto"/>
              <w:right w:val="single" w:sz="4" w:space="0" w:color="auto"/>
            </w:tcBorders>
            <w:vAlign w:val="center"/>
          </w:tcPr>
          <w:p w14:paraId="29B8AA7E" w14:textId="77777777" w:rsidR="00306B9F" w:rsidRPr="007B14B9" w:rsidRDefault="00306B9F" w:rsidP="00A72EB0">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 10</w:t>
            </w:r>
          </w:p>
        </w:tc>
      </w:tr>
      <w:tr w:rsidR="00F66F34" w:rsidRPr="007B14B9" w14:paraId="2CFD1599"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B9C7B2A" w14:textId="4B4F5B43" w:rsidR="00306B9F" w:rsidRPr="007B14B9" w:rsidRDefault="00306B9F" w:rsidP="00E30087">
            <w:pPr>
              <w:widowControl w:val="0"/>
              <w:jc w:val="center"/>
              <w:rPr>
                <w:rFonts w:cs="Times New Roman"/>
                <w:color w:val="000000" w:themeColor="text1"/>
                <w:sz w:val="26"/>
                <w:szCs w:val="26"/>
                <w:lang w:val="pt-BR" w:bidi="ar-SA"/>
              </w:rPr>
            </w:pPr>
            <w:r w:rsidRPr="007B14B9">
              <w:rPr>
                <w:rFonts w:cs="Times New Roman"/>
                <w:color w:val="000000" w:themeColor="text1"/>
                <w:sz w:val="26"/>
                <w:szCs w:val="26"/>
                <w:lang w:val="pt-BR" w:bidi="ar-SA"/>
              </w:rPr>
              <w:t>8</w:t>
            </w:r>
          </w:p>
        </w:tc>
        <w:tc>
          <w:tcPr>
            <w:tcW w:w="1320" w:type="pct"/>
            <w:tcBorders>
              <w:top w:val="single" w:sz="4" w:space="0" w:color="auto"/>
              <w:left w:val="single" w:sz="4" w:space="0" w:color="auto"/>
              <w:bottom w:val="single" w:sz="4" w:space="0" w:color="auto"/>
              <w:right w:val="single" w:sz="4" w:space="0" w:color="auto"/>
            </w:tcBorders>
            <w:vAlign w:val="center"/>
          </w:tcPr>
          <w:p w14:paraId="1488D447" w14:textId="125B8225" w:rsidR="00306B9F" w:rsidRPr="007B14B9" w:rsidRDefault="00306B9F" w:rsidP="00A72EB0">
            <w:pPr>
              <w:widowControl w:val="0"/>
              <w:rPr>
                <w:rFonts w:cs="Times New Roman"/>
                <w:color w:val="000000" w:themeColor="text1"/>
                <w:sz w:val="26"/>
                <w:szCs w:val="26"/>
                <w:lang w:val="pt-BR" w:bidi="ar-SA"/>
              </w:rPr>
            </w:pPr>
            <w:r w:rsidRPr="007B14B9">
              <w:rPr>
                <w:rFonts w:cs="Times New Roman"/>
                <w:color w:val="000000" w:themeColor="text1"/>
                <w:sz w:val="26"/>
                <w:szCs w:val="26"/>
                <w:lang w:val="pt-BR" w:bidi="ar-SA"/>
              </w:rPr>
              <w:t>Tổng Coliform</w:t>
            </w:r>
          </w:p>
        </w:tc>
        <w:tc>
          <w:tcPr>
            <w:tcW w:w="1415" w:type="pct"/>
            <w:tcBorders>
              <w:top w:val="single" w:sz="4" w:space="0" w:color="auto"/>
              <w:left w:val="single" w:sz="4" w:space="0" w:color="auto"/>
              <w:bottom w:val="single" w:sz="4" w:space="0" w:color="auto"/>
              <w:right w:val="single" w:sz="4" w:space="0" w:color="auto"/>
            </w:tcBorders>
            <w:vAlign w:val="center"/>
          </w:tcPr>
          <w:p w14:paraId="60445AE4" w14:textId="77777777" w:rsidR="00306B9F" w:rsidRPr="007B14B9" w:rsidRDefault="00306B9F" w:rsidP="00A72EB0">
            <w:pPr>
              <w:widowControl w:val="0"/>
              <w:jc w:val="center"/>
              <w:rPr>
                <w:rFonts w:cs="Times New Roman"/>
                <w:color w:val="000000" w:themeColor="text1"/>
                <w:sz w:val="26"/>
                <w:szCs w:val="26"/>
                <w:lang w:bidi="ar-SA"/>
              </w:rPr>
            </w:pPr>
            <w:r w:rsidRPr="007B14B9">
              <w:rPr>
                <w:rFonts w:cs="Times New Roman"/>
                <w:color w:val="000000" w:themeColor="text1"/>
                <w:sz w:val="26"/>
                <w:szCs w:val="26"/>
                <w:lang w:val="pt-BR" w:bidi="ar-SA"/>
              </w:rPr>
              <w:t>10</w:t>
            </w:r>
            <w:r w:rsidRPr="007B14B9">
              <w:rPr>
                <w:rFonts w:cs="Times New Roman"/>
                <w:color w:val="000000" w:themeColor="text1"/>
                <w:sz w:val="26"/>
                <w:szCs w:val="26"/>
                <w:vertAlign w:val="superscript"/>
                <w:lang w:val="pt-BR" w:bidi="ar-SA"/>
              </w:rPr>
              <w:t>6</w:t>
            </w:r>
            <w:r w:rsidRPr="007B14B9">
              <w:rPr>
                <w:rFonts w:cs="Times New Roman"/>
                <w:color w:val="000000" w:themeColor="text1"/>
                <w:sz w:val="26"/>
                <w:szCs w:val="26"/>
                <w:lang w:val="pt-BR" w:bidi="ar-SA"/>
              </w:rPr>
              <w:t xml:space="preserve"> - </w:t>
            </w:r>
            <w:r w:rsidRPr="007B14B9">
              <w:rPr>
                <w:rFonts w:cs="Times New Roman"/>
                <w:color w:val="000000" w:themeColor="text1"/>
                <w:sz w:val="26"/>
                <w:szCs w:val="26"/>
                <w:lang w:bidi="ar-SA"/>
              </w:rPr>
              <w:t>10</w:t>
            </w:r>
            <w:r w:rsidRPr="007B14B9">
              <w:rPr>
                <w:rFonts w:cs="Times New Roman"/>
                <w:color w:val="000000" w:themeColor="text1"/>
                <w:sz w:val="26"/>
                <w:szCs w:val="26"/>
                <w:vertAlign w:val="superscript"/>
                <w:lang w:bidi="ar-SA"/>
              </w:rPr>
              <w:t>9</w:t>
            </w:r>
            <w:r w:rsidRPr="007B14B9">
              <w:rPr>
                <w:rFonts w:cs="Times New Roman"/>
                <w:color w:val="000000" w:themeColor="text1"/>
                <w:sz w:val="26"/>
                <w:szCs w:val="26"/>
                <w:lang w:bidi="ar-SA"/>
              </w:rPr>
              <w:t xml:space="preserve"> MPN/100ml</w:t>
            </w:r>
          </w:p>
        </w:tc>
        <w:tc>
          <w:tcPr>
            <w:tcW w:w="1825" w:type="pct"/>
            <w:tcBorders>
              <w:top w:val="single" w:sz="4" w:space="0" w:color="auto"/>
              <w:left w:val="single" w:sz="4" w:space="0" w:color="auto"/>
              <w:bottom w:val="single" w:sz="4" w:space="0" w:color="auto"/>
              <w:right w:val="single" w:sz="4" w:space="0" w:color="auto"/>
            </w:tcBorders>
            <w:vAlign w:val="center"/>
          </w:tcPr>
          <w:p w14:paraId="395FD863" w14:textId="77777777" w:rsidR="00306B9F" w:rsidRPr="007B14B9" w:rsidRDefault="00306B9F" w:rsidP="00A72EB0">
            <w:pPr>
              <w:widowControl w:val="0"/>
              <w:jc w:val="center"/>
              <w:rPr>
                <w:rFonts w:cs="Times New Roman"/>
                <w:color w:val="000000" w:themeColor="text1"/>
                <w:spacing w:val="-10"/>
                <w:sz w:val="26"/>
                <w:szCs w:val="26"/>
                <w:lang w:bidi="ar-SA"/>
              </w:rPr>
            </w:pPr>
            <w:r w:rsidRPr="007B14B9">
              <w:rPr>
                <w:rFonts w:cs="Times New Roman"/>
                <w:color w:val="000000" w:themeColor="text1"/>
                <w:sz w:val="26"/>
                <w:szCs w:val="26"/>
                <w:lang w:bidi="ar-SA"/>
              </w:rPr>
              <w:t xml:space="preserve">≤ </w:t>
            </w:r>
            <w:r w:rsidRPr="007B14B9">
              <w:rPr>
                <w:rFonts w:cs="Times New Roman"/>
                <w:color w:val="000000" w:themeColor="text1"/>
                <w:spacing w:val="-10"/>
                <w:sz w:val="26"/>
                <w:szCs w:val="26"/>
                <w:lang w:bidi="ar-SA"/>
              </w:rPr>
              <w:t>5.000</w:t>
            </w:r>
          </w:p>
        </w:tc>
      </w:tr>
    </w:tbl>
    <w:p w14:paraId="04325AF0" w14:textId="3ECF8135" w:rsidR="00582008" w:rsidRPr="007B14B9" w:rsidRDefault="00582008" w:rsidP="00F8122C">
      <w:pPr>
        <w:pStyle w:val="ANOIDUNG"/>
        <w:rPr>
          <w:color w:val="000000" w:themeColor="text1"/>
        </w:rPr>
      </w:pPr>
      <w:r w:rsidRPr="007B14B9">
        <w:rPr>
          <w:color w:val="000000" w:themeColor="text1"/>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1AD76030" w14:textId="641CDB9B" w:rsidR="00582008" w:rsidRPr="007B14B9" w:rsidRDefault="00A82213" w:rsidP="00F8122C">
      <w:pPr>
        <w:pStyle w:val="ANOIDUNG"/>
        <w:rPr>
          <w:color w:val="000000" w:themeColor="text1"/>
        </w:rPr>
      </w:pPr>
      <w:r w:rsidRPr="007B14B9">
        <w:rPr>
          <w:color w:val="000000" w:themeColor="text1"/>
        </w:rPr>
        <w:t>Nếu nguồn thải này không được thu gom và xử lý mà thải trực tiếp ra môi trường thì sẽ gây ô nhiễm đất, có thể gây ô nhiễm nước ngầm, chảy vào kênh mương dẫn nước</w:t>
      </w:r>
      <w:r w:rsidR="00411DE1" w:rsidRPr="007B14B9">
        <w:rPr>
          <w:color w:val="000000" w:themeColor="text1"/>
        </w:rPr>
        <w:t>, ruộng lúa gây ảnh hưởng đến hệ sinh thái</w:t>
      </w:r>
      <w:r w:rsidRPr="007B14B9">
        <w:rPr>
          <w:color w:val="000000" w:themeColor="text1"/>
        </w:rPr>
        <w:t xml:space="preserve">. Bên cạnh đó, nguồn thải này còn làm phát tán vi khuẩn gây bệnh </w:t>
      </w:r>
      <w:r w:rsidR="00411DE1" w:rsidRPr="007B14B9">
        <w:rPr>
          <w:color w:val="000000" w:themeColor="text1"/>
        </w:rPr>
        <w:t xml:space="preserve">làm </w:t>
      </w:r>
      <w:r w:rsidRPr="007B14B9">
        <w:rPr>
          <w:color w:val="000000" w:themeColor="text1"/>
        </w:rPr>
        <w:t xml:space="preserve">ảnh hưởng đến sức khỏe của cán bộ công nhân cũng như cộng đồng dân cư, gây mất </w:t>
      </w:r>
      <w:r w:rsidR="00411DE1" w:rsidRPr="007B14B9">
        <w:rPr>
          <w:color w:val="000000" w:themeColor="text1"/>
        </w:rPr>
        <w:t>vệ sinh môi trường</w:t>
      </w:r>
      <w:r w:rsidRPr="007B14B9">
        <w:rPr>
          <w:color w:val="000000" w:themeColor="text1"/>
        </w:rPr>
        <w:t xml:space="preserve"> khu vực. Vì vậy trong </w:t>
      </w:r>
      <w:r w:rsidR="00411DE1" w:rsidRPr="007B14B9">
        <w:rPr>
          <w:color w:val="000000" w:themeColor="text1"/>
        </w:rPr>
        <w:t>quá trình thi công chủ đầu tư phải</w:t>
      </w:r>
      <w:r w:rsidRPr="007B14B9">
        <w:rPr>
          <w:color w:val="000000" w:themeColor="text1"/>
        </w:rPr>
        <w:t xml:space="preserve"> có </w:t>
      </w:r>
      <w:r w:rsidR="00411DE1" w:rsidRPr="007B14B9">
        <w:rPr>
          <w:color w:val="000000" w:themeColor="text1"/>
        </w:rPr>
        <w:t xml:space="preserve">các biệp pháp thu gom và xử lý </w:t>
      </w:r>
      <w:r w:rsidRPr="007B14B9">
        <w:rPr>
          <w:color w:val="000000" w:themeColor="text1"/>
        </w:rPr>
        <w:t>nhằm hạn chế tác động của nguồn thải này đến môi trường.</w:t>
      </w:r>
    </w:p>
    <w:p w14:paraId="21BDF197" w14:textId="5CEC67D2" w:rsidR="00A82213" w:rsidRPr="007B14B9" w:rsidRDefault="002E6B71" w:rsidP="0024458E">
      <w:pPr>
        <w:pStyle w:val="MUC4"/>
        <w:rPr>
          <w:iCs/>
          <w:color w:val="000000" w:themeColor="text1"/>
        </w:rPr>
      </w:pPr>
      <w:r w:rsidRPr="007B14B9">
        <w:rPr>
          <w:color w:val="000000" w:themeColor="text1"/>
        </w:rPr>
        <w:t>*</w:t>
      </w:r>
      <w:r w:rsidR="00A82213" w:rsidRPr="007B14B9">
        <w:rPr>
          <w:color w:val="000000" w:themeColor="text1"/>
        </w:rPr>
        <w:t xml:space="preserve"> Đối với nước thải xây dựng</w:t>
      </w:r>
    </w:p>
    <w:p w14:paraId="3854C781" w14:textId="77777777" w:rsidR="00306B9F" w:rsidRPr="007B14B9" w:rsidRDefault="00306B9F" w:rsidP="00F8122C">
      <w:pPr>
        <w:pStyle w:val="ANOIDUNG"/>
        <w:rPr>
          <w:color w:val="000000" w:themeColor="text1"/>
        </w:rPr>
      </w:pPr>
      <w:r w:rsidRPr="007B14B9">
        <w:rPr>
          <w:color w:val="000000" w:themeColor="text1"/>
          <w:lang w:val="nb-NO"/>
        </w:rPr>
        <w:t xml:space="preserve">Nguồn thải này chủ </w:t>
      </w:r>
      <w:r w:rsidRPr="007B14B9">
        <w:rPr>
          <w:color w:val="000000" w:themeColor="text1"/>
        </w:rPr>
        <w:t xml:space="preserve">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14:paraId="1D71691F" w14:textId="2E3842B2" w:rsidR="00B320DE" w:rsidRPr="007B14B9" w:rsidRDefault="00B320DE" w:rsidP="00F8122C">
      <w:pPr>
        <w:pStyle w:val="ANOIDUNG"/>
        <w:rPr>
          <w:color w:val="000000" w:themeColor="text1"/>
        </w:rPr>
      </w:pPr>
      <w:r w:rsidRPr="007B14B9">
        <w:t xml:space="preserve">Do dự án được thực hiện tại </w:t>
      </w:r>
      <w:r w:rsidR="00D93C96">
        <w:t>3</w:t>
      </w:r>
      <w:r w:rsidRPr="007B14B9">
        <w:t xml:space="preserve"> địa điểm và tính chất tương đối giống nhau nên khối lượng nước thải xây dựng phát sinh tại mỗi </w:t>
      </w:r>
      <w:r w:rsidR="00D93C96">
        <w:t>nhà tránh lũ</w:t>
      </w:r>
      <w:r w:rsidRPr="007B14B9">
        <w:t xml:space="preserve"> được tính toán như sau:</w:t>
      </w:r>
    </w:p>
    <w:p w14:paraId="27767163" w14:textId="77777777" w:rsidR="00306B9F" w:rsidRPr="007B14B9" w:rsidRDefault="00306B9F" w:rsidP="00F8122C">
      <w:pPr>
        <w:pStyle w:val="ANOIDUNG"/>
        <w:rPr>
          <w:color w:val="000000" w:themeColor="text1"/>
        </w:rPr>
      </w:pPr>
      <w:r w:rsidRPr="007B14B9">
        <w:rPr>
          <w:color w:val="000000" w:themeColor="text1"/>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7B14B9">
        <w:rPr>
          <w:color w:val="000000" w:themeColor="text1"/>
          <w:vertAlign w:val="superscript"/>
        </w:rPr>
        <w:t>3</w:t>
      </w:r>
      <w:r w:rsidRPr="007B14B9">
        <w:rPr>
          <w:color w:val="000000" w:themeColor="text1"/>
        </w:rPr>
        <w:t>/ngày.</w:t>
      </w:r>
    </w:p>
    <w:p w14:paraId="05E8AE6C" w14:textId="77777777" w:rsidR="00306B9F" w:rsidRPr="007B14B9" w:rsidRDefault="00306B9F" w:rsidP="00F8122C">
      <w:pPr>
        <w:pStyle w:val="ANOIDUNG"/>
        <w:rPr>
          <w:color w:val="000000" w:themeColor="text1"/>
        </w:rPr>
      </w:pPr>
      <w:r w:rsidRPr="007B14B9">
        <w:rPr>
          <w:color w:val="000000" w:themeColor="text1"/>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7B14B9">
        <w:rPr>
          <w:color w:val="000000" w:themeColor="text1"/>
          <w:vertAlign w:val="superscript"/>
        </w:rPr>
        <w:t>3</w:t>
      </w:r>
      <w:r w:rsidRPr="007B14B9">
        <w:rPr>
          <w:color w:val="000000" w:themeColor="text1"/>
        </w:rPr>
        <w:t xml:space="preserve">. Như vậy, </w:t>
      </w:r>
      <w:r w:rsidRPr="007B14B9">
        <w:rPr>
          <w:color w:val="000000" w:themeColor="text1"/>
        </w:rPr>
        <w:lastRenderedPageBreak/>
        <w:t>tổng lượng nước phát sinh từ quá trình phun ẩm tuyến đường khoảng 4m</w:t>
      </w:r>
      <w:r w:rsidRPr="007B14B9">
        <w:rPr>
          <w:color w:val="000000" w:themeColor="text1"/>
          <w:vertAlign w:val="superscript"/>
        </w:rPr>
        <w:t>3</w:t>
      </w:r>
      <w:r w:rsidRPr="007B14B9">
        <w:rPr>
          <w:color w:val="000000" w:themeColor="text1"/>
        </w:rPr>
        <w:t>/ngày. Cơ bản nước phun ẩm sẽ ở mức độ vừa phải đủ thấm tạo độ ẩm cho bề mặt đường, vật liệu mà không tạo thành dòng nước bề mặt và bay hơi dần theo thời gian.</w:t>
      </w:r>
    </w:p>
    <w:p w14:paraId="4A781557" w14:textId="77777777" w:rsidR="00306B9F" w:rsidRPr="007B14B9" w:rsidRDefault="00306B9F" w:rsidP="00F8122C">
      <w:pPr>
        <w:pStyle w:val="ANOIDUNG"/>
        <w:rPr>
          <w:color w:val="000000" w:themeColor="text1"/>
        </w:rPr>
      </w:pPr>
      <w:r w:rsidRPr="007B14B9">
        <w:rPr>
          <w:color w:val="000000" w:themeColor="text1"/>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7B14B9">
        <w:rPr>
          <w:color w:val="000000" w:themeColor="text1"/>
          <w:vertAlign w:val="superscript"/>
        </w:rPr>
        <w:t xml:space="preserve">3 </w:t>
      </w:r>
      <w:r w:rsidRPr="007B14B9">
        <w:rPr>
          <w:color w:val="000000" w:themeColor="text1"/>
        </w:rPr>
        <w:t>nước.</w:t>
      </w:r>
    </w:p>
    <w:p w14:paraId="64BE0BF8" w14:textId="2AE5D3EC" w:rsidR="00A82213" w:rsidRPr="007B14B9" w:rsidRDefault="00306B9F" w:rsidP="00F8122C">
      <w:pPr>
        <w:pStyle w:val="ANOIDUNG"/>
        <w:rPr>
          <w:color w:val="000000" w:themeColor="text1"/>
          <w:lang w:val="nb-NO"/>
        </w:rPr>
      </w:pPr>
      <w:r w:rsidRPr="007B14B9">
        <w:rPr>
          <w:color w:val="000000" w:themeColor="text1"/>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w:t>
      </w:r>
      <w:r w:rsidRPr="007B14B9">
        <w:rPr>
          <w:color w:val="000000" w:themeColor="text1"/>
          <w:lang w:val="nb-NO"/>
        </w:rPr>
        <w:t xml:space="preserve"> tắc nghẽn, làm mất vệ sinh môi trường và ảnh hưởng chất lượng nước tưới tiêu.</w:t>
      </w:r>
    </w:p>
    <w:p w14:paraId="1C194137" w14:textId="05D9AF8A" w:rsidR="006F2EFA" w:rsidRPr="007B14B9" w:rsidRDefault="002E6B71" w:rsidP="0024458E">
      <w:pPr>
        <w:pStyle w:val="MUC4"/>
        <w:rPr>
          <w:color w:val="000000" w:themeColor="text1"/>
        </w:rPr>
      </w:pPr>
      <w:r w:rsidRPr="007B14B9">
        <w:rPr>
          <w:color w:val="000000" w:themeColor="text1"/>
        </w:rPr>
        <w:t>*</w:t>
      </w:r>
      <w:r w:rsidR="006F2EFA" w:rsidRPr="007B14B9">
        <w:rPr>
          <w:color w:val="000000" w:themeColor="text1"/>
        </w:rPr>
        <w:t xml:space="preserve"> Đối với n</w:t>
      </w:r>
      <w:r w:rsidR="00C97138" w:rsidRPr="007B14B9">
        <w:rPr>
          <w:color w:val="000000" w:themeColor="text1"/>
        </w:rPr>
        <w:t>ước mưa chảy tràn</w:t>
      </w:r>
    </w:p>
    <w:p w14:paraId="0FE79474" w14:textId="088634DC" w:rsidR="006E6578" w:rsidRPr="007B14B9" w:rsidRDefault="00642285" w:rsidP="00F8122C">
      <w:pPr>
        <w:pStyle w:val="ANOIDUNG"/>
        <w:rPr>
          <w:color w:val="000000" w:themeColor="text1"/>
        </w:rPr>
      </w:pPr>
      <w:r w:rsidRPr="007B14B9">
        <w:rPr>
          <w:color w:val="000000" w:themeColor="text1"/>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14:paraId="4236E5D4" w14:textId="77777777" w:rsidR="006E6578" w:rsidRPr="007B14B9" w:rsidRDefault="006E6578" w:rsidP="00F8122C">
      <w:pPr>
        <w:pStyle w:val="ANOIDUNG"/>
        <w:rPr>
          <w:color w:val="000000" w:themeColor="text1"/>
        </w:rPr>
      </w:pPr>
      <w:r w:rsidRPr="007B14B9">
        <w:rPr>
          <w:color w:val="000000" w:themeColor="text1"/>
        </w:rPr>
        <w:t>Trích dẫn tài liệu “Bảo vệ môi trường trong xây dựng cơ bản của tác giả Lê Văn Nãi - Nhà xuất bản khoa học kỹ thuật”</w:t>
      </w:r>
    </w:p>
    <w:p w14:paraId="4F1BDEFD" w14:textId="1D02BE1F" w:rsidR="006E6578" w:rsidRPr="007B14B9" w:rsidRDefault="006E6578" w:rsidP="00F8122C">
      <w:pPr>
        <w:pStyle w:val="ANOIDUNG"/>
        <w:rPr>
          <w:color w:val="000000" w:themeColor="text1"/>
        </w:rPr>
      </w:pPr>
      <w:r w:rsidRPr="007B14B9">
        <w:rPr>
          <w:color w:val="000000" w:themeColor="text1"/>
        </w:rPr>
        <w:t xml:space="preserve">Qmax = 0,278 *K*I*A </w:t>
      </w:r>
    </w:p>
    <w:p w14:paraId="7B467C1A" w14:textId="77777777" w:rsidR="006E6578" w:rsidRPr="007B14B9" w:rsidRDefault="006E6578" w:rsidP="00F8122C">
      <w:pPr>
        <w:pStyle w:val="ANOIDUNG"/>
        <w:rPr>
          <w:color w:val="000000" w:themeColor="text1"/>
        </w:rPr>
      </w:pPr>
      <w:r w:rsidRPr="007B14B9">
        <w:rPr>
          <w:color w:val="000000" w:themeColor="text1"/>
        </w:rPr>
        <w:t xml:space="preserve">Trong đó:  </w:t>
      </w:r>
    </w:p>
    <w:p w14:paraId="5A13FCBC" w14:textId="11284CD2" w:rsidR="006E6578" w:rsidRPr="007B14B9" w:rsidRDefault="004E26FB" w:rsidP="00F8122C">
      <w:pPr>
        <w:pStyle w:val="ANOIDUNG"/>
        <w:rPr>
          <w:color w:val="000000" w:themeColor="text1"/>
        </w:rPr>
      </w:pPr>
      <w:r w:rsidRPr="007B14B9">
        <w:rPr>
          <w:color w:val="000000" w:themeColor="text1"/>
        </w:rPr>
        <w:t xml:space="preserve">+ </w:t>
      </w:r>
      <w:r w:rsidR="006E6578" w:rsidRPr="007B14B9">
        <w:rPr>
          <w:color w:val="000000" w:themeColor="text1"/>
        </w:rPr>
        <w:t>0,278: Hệ số quy đổi đơn vị;</w:t>
      </w:r>
    </w:p>
    <w:p w14:paraId="4BD3ABE9" w14:textId="639828B0" w:rsidR="006E6578" w:rsidRPr="007B14B9" w:rsidRDefault="004E26FB" w:rsidP="00F8122C">
      <w:pPr>
        <w:pStyle w:val="ANOIDUNG"/>
        <w:rPr>
          <w:color w:val="000000" w:themeColor="text1"/>
        </w:rPr>
      </w:pPr>
      <w:r w:rsidRPr="007B14B9">
        <w:rPr>
          <w:color w:val="000000" w:themeColor="text1"/>
        </w:rPr>
        <w:t xml:space="preserve">+ </w:t>
      </w:r>
      <w:r w:rsidR="006E6578" w:rsidRPr="007B14B9">
        <w:rPr>
          <w:color w:val="000000" w:themeColor="text1"/>
        </w:rPr>
        <w:t>Qmax: Lưu lượng cực đại của nước mưa chảy tràn, m</w:t>
      </w:r>
      <w:r w:rsidR="006E6578" w:rsidRPr="007B14B9">
        <w:rPr>
          <w:color w:val="000000" w:themeColor="text1"/>
          <w:vertAlign w:val="superscript"/>
        </w:rPr>
        <w:t>3</w:t>
      </w:r>
      <w:r w:rsidR="006E6578" w:rsidRPr="007B14B9">
        <w:rPr>
          <w:color w:val="000000" w:themeColor="text1"/>
        </w:rPr>
        <w:t>/s;</w:t>
      </w:r>
    </w:p>
    <w:p w14:paraId="1276EDE7" w14:textId="063417D3" w:rsidR="006F2EFA" w:rsidRPr="007B14B9" w:rsidRDefault="004E26FB" w:rsidP="00F8122C">
      <w:pPr>
        <w:pStyle w:val="ANOIDUNG"/>
        <w:rPr>
          <w:color w:val="000000" w:themeColor="text1"/>
        </w:rPr>
      </w:pPr>
      <w:r w:rsidRPr="007B14B9">
        <w:rPr>
          <w:color w:val="000000" w:themeColor="text1"/>
        </w:rPr>
        <w:t xml:space="preserve">+ </w:t>
      </w:r>
      <w:r w:rsidR="006E6578" w:rsidRPr="007B14B9">
        <w:rPr>
          <w:color w:val="000000" w:themeColor="text1"/>
        </w:rPr>
        <w:t>K: Hệ số chảy tràn, phụ thuộc vào</w:t>
      </w:r>
      <w:r w:rsidR="00E6505A" w:rsidRPr="007B14B9">
        <w:rPr>
          <w:color w:val="000000" w:themeColor="text1"/>
        </w:rPr>
        <w:t xml:space="preserve"> đặc điểm bề mặt đất; K= 0,</w:t>
      </w:r>
      <w:r w:rsidR="00092C7E" w:rsidRPr="007B14B9">
        <w:rPr>
          <w:color w:val="000000" w:themeColor="text1"/>
        </w:rPr>
        <w:t>3</w:t>
      </w:r>
    </w:p>
    <w:p w14:paraId="77916BBD" w14:textId="20324D13" w:rsidR="006F2EFA" w:rsidRPr="007B14B9" w:rsidRDefault="00EB7278" w:rsidP="000E361E">
      <w:pPr>
        <w:pStyle w:val="ABANG"/>
        <w:rPr>
          <w:color w:val="000000" w:themeColor="text1"/>
          <w:lang w:val="pt-BR"/>
        </w:rPr>
      </w:pPr>
      <w:bookmarkStart w:id="587" w:name="_Toc79649239"/>
      <w:bookmarkStart w:id="588" w:name="_Toc90036459"/>
      <w:bookmarkStart w:id="589" w:name="_Toc92354705"/>
      <w:bookmarkStart w:id="590" w:name="_Toc137430182"/>
      <w:r w:rsidRPr="007B14B9">
        <w:rPr>
          <w:color w:val="000000" w:themeColor="text1"/>
          <w:lang w:val="pt-BR"/>
        </w:rPr>
        <w:t>Bảng 3.1</w:t>
      </w:r>
      <w:r w:rsidR="00724D72" w:rsidRPr="007B14B9">
        <w:rPr>
          <w:color w:val="000000" w:themeColor="text1"/>
          <w:lang w:val="pt-BR"/>
        </w:rPr>
        <w:t>5</w:t>
      </w:r>
      <w:r w:rsidRPr="007B14B9">
        <w:rPr>
          <w:color w:val="000000" w:themeColor="text1"/>
          <w:lang w:val="pt-BR"/>
        </w:rPr>
        <w:t xml:space="preserve">. </w:t>
      </w:r>
      <w:r w:rsidR="006F2EFA" w:rsidRPr="007B14B9">
        <w:rPr>
          <w:color w:val="000000" w:themeColor="text1"/>
          <w:lang w:val="pt-BR"/>
        </w:rPr>
        <w:t>Hệ số dòng chảy theo đặc điểm mặt phủ</w:t>
      </w:r>
      <w:bookmarkEnd w:id="587"/>
      <w:bookmarkEnd w:id="588"/>
      <w:bookmarkEnd w:id="589"/>
      <w:bookmarkEnd w:id="5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F66F34" w:rsidRPr="007B14B9" w14:paraId="2E49F2CC" w14:textId="77777777" w:rsidTr="00A22CE9">
        <w:trPr>
          <w:trHeight w:val="525"/>
        </w:trPr>
        <w:tc>
          <w:tcPr>
            <w:tcW w:w="452" w:type="pct"/>
            <w:shd w:val="clear" w:color="auto" w:fill="B8CCE4" w:themeFill="accent1" w:themeFillTint="66"/>
            <w:vAlign w:val="center"/>
          </w:tcPr>
          <w:p w14:paraId="20DF340A" w14:textId="77777777" w:rsidR="006F2EFA" w:rsidRPr="007B14B9" w:rsidRDefault="006F2EFA" w:rsidP="000E361E">
            <w:pPr>
              <w:jc w:val="center"/>
              <w:rPr>
                <w:rFonts w:cs="Times New Roman"/>
                <w:b/>
                <w:bCs/>
                <w:color w:val="000000" w:themeColor="text1"/>
                <w:sz w:val="26"/>
                <w:szCs w:val="26"/>
              </w:rPr>
            </w:pPr>
            <w:r w:rsidRPr="007B14B9">
              <w:rPr>
                <w:rFonts w:cs="Times New Roman"/>
                <w:b/>
                <w:bCs/>
                <w:color w:val="000000" w:themeColor="text1"/>
                <w:sz w:val="26"/>
                <w:szCs w:val="26"/>
              </w:rPr>
              <w:t>TT</w:t>
            </w:r>
          </w:p>
        </w:tc>
        <w:tc>
          <w:tcPr>
            <w:tcW w:w="2200" w:type="pct"/>
            <w:shd w:val="clear" w:color="auto" w:fill="B8CCE4" w:themeFill="accent1" w:themeFillTint="66"/>
            <w:vAlign w:val="center"/>
          </w:tcPr>
          <w:p w14:paraId="2DDC1935" w14:textId="77777777" w:rsidR="006F2EFA" w:rsidRPr="007B14B9" w:rsidRDefault="006F2EFA" w:rsidP="000E361E">
            <w:pPr>
              <w:jc w:val="center"/>
              <w:rPr>
                <w:rFonts w:cs="Times New Roman"/>
                <w:b/>
                <w:bCs/>
                <w:color w:val="000000" w:themeColor="text1"/>
                <w:sz w:val="26"/>
                <w:szCs w:val="26"/>
              </w:rPr>
            </w:pPr>
            <w:r w:rsidRPr="007B14B9">
              <w:rPr>
                <w:rFonts w:cs="Times New Roman"/>
                <w:b/>
                <w:bCs/>
                <w:color w:val="000000" w:themeColor="text1"/>
                <w:sz w:val="26"/>
                <w:szCs w:val="26"/>
              </w:rPr>
              <w:t>Loại mặt phủ</w:t>
            </w:r>
          </w:p>
        </w:tc>
        <w:tc>
          <w:tcPr>
            <w:tcW w:w="2348" w:type="pct"/>
            <w:shd w:val="clear" w:color="auto" w:fill="B8CCE4" w:themeFill="accent1" w:themeFillTint="66"/>
            <w:vAlign w:val="center"/>
          </w:tcPr>
          <w:p w14:paraId="6FBFDB38" w14:textId="77777777" w:rsidR="006F2EFA" w:rsidRPr="007B14B9" w:rsidRDefault="006F2EFA" w:rsidP="000E361E">
            <w:pPr>
              <w:jc w:val="center"/>
              <w:rPr>
                <w:rFonts w:cs="Times New Roman"/>
                <w:b/>
                <w:bCs/>
                <w:color w:val="000000" w:themeColor="text1"/>
                <w:sz w:val="26"/>
                <w:szCs w:val="26"/>
              </w:rPr>
            </w:pPr>
            <w:r w:rsidRPr="007B14B9">
              <w:rPr>
                <w:rFonts w:cs="Times New Roman"/>
                <w:b/>
                <w:bCs/>
                <w:color w:val="000000" w:themeColor="text1"/>
                <w:sz w:val="26"/>
                <w:szCs w:val="26"/>
              </w:rPr>
              <w:t>Hệ số (</w:t>
            </w:r>
            <w:r w:rsidRPr="007B14B9">
              <w:rPr>
                <w:rFonts w:cs="Times New Roman"/>
                <w:b/>
                <w:bCs/>
                <w:color w:val="000000" w:themeColor="text1"/>
                <w:sz w:val="26"/>
                <w:szCs w:val="26"/>
              </w:rPr>
              <w:sym w:font="Symbol" w:char="F079"/>
            </w:r>
            <w:r w:rsidRPr="007B14B9">
              <w:rPr>
                <w:rFonts w:cs="Times New Roman"/>
                <w:b/>
                <w:bCs/>
                <w:color w:val="000000" w:themeColor="text1"/>
                <w:sz w:val="26"/>
                <w:szCs w:val="26"/>
              </w:rPr>
              <w:t>)</w:t>
            </w:r>
          </w:p>
        </w:tc>
      </w:tr>
      <w:tr w:rsidR="00F66F34" w:rsidRPr="007B14B9" w14:paraId="44355E82" w14:textId="77777777" w:rsidTr="00A72EB0">
        <w:trPr>
          <w:trHeight w:val="397"/>
        </w:trPr>
        <w:tc>
          <w:tcPr>
            <w:tcW w:w="452" w:type="pct"/>
            <w:vAlign w:val="center"/>
          </w:tcPr>
          <w:p w14:paraId="65F454E6"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1</w:t>
            </w:r>
          </w:p>
        </w:tc>
        <w:tc>
          <w:tcPr>
            <w:tcW w:w="2200" w:type="pct"/>
            <w:vAlign w:val="center"/>
          </w:tcPr>
          <w:p w14:paraId="6969DEC2" w14:textId="77777777" w:rsidR="006F2EFA" w:rsidRPr="007B14B9" w:rsidRDefault="006F2EFA" w:rsidP="000E361E">
            <w:pPr>
              <w:jc w:val="both"/>
              <w:rPr>
                <w:rFonts w:cs="Times New Roman"/>
                <w:bCs/>
                <w:color w:val="000000" w:themeColor="text1"/>
                <w:sz w:val="26"/>
                <w:szCs w:val="26"/>
              </w:rPr>
            </w:pPr>
            <w:r w:rsidRPr="007B14B9">
              <w:rPr>
                <w:rFonts w:cs="Times New Roman"/>
                <w:bCs/>
                <w:color w:val="000000" w:themeColor="text1"/>
                <w:sz w:val="26"/>
                <w:szCs w:val="26"/>
              </w:rPr>
              <w:t>Mái nhà, đường bê tông</w:t>
            </w:r>
          </w:p>
        </w:tc>
        <w:tc>
          <w:tcPr>
            <w:tcW w:w="2348" w:type="pct"/>
            <w:vAlign w:val="center"/>
          </w:tcPr>
          <w:p w14:paraId="1D93A533"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0,80 - 0,90</w:t>
            </w:r>
          </w:p>
        </w:tc>
      </w:tr>
      <w:tr w:rsidR="00F66F34" w:rsidRPr="007B14B9" w14:paraId="6725C26A" w14:textId="77777777" w:rsidTr="00A72EB0">
        <w:trPr>
          <w:trHeight w:val="397"/>
        </w:trPr>
        <w:tc>
          <w:tcPr>
            <w:tcW w:w="452" w:type="pct"/>
            <w:vAlign w:val="center"/>
          </w:tcPr>
          <w:p w14:paraId="4E7777EB"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2</w:t>
            </w:r>
          </w:p>
        </w:tc>
        <w:tc>
          <w:tcPr>
            <w:tcW w:w="2200" w:type="pct"/>
            <w:vAlign w:val="center"/>
          </w:tcPr>
          <w:p w14:paraId="58405247" w14:textId="77777777" w:rsidR="006F2EFA" w:rsidRPr="007B14B9" w:rsidRDefault="006F2EFA" w:rsidP="000E361E">
            <w:pPr>
              <w:jc w:val="both"/>
              <w:rPr>
                <w:rFonts w:cs="Times New Roman"/>
                <w:bCs/>
                <w:color w:val="000000" w:themeColor="text1"/>
                <w:sz w:val="26"/>
                <w:szCs w:val="26"/>
              </w:rPr>
            </w:pPr>
            <w:r w:rsidRPr="007B14B9">
              <w:rPr>
                <w:rFonts w:cs="Times New Roman"/>
                <w:bCs/>
                <w:color w:val="000000" w:themeColor="text1"/>
                <w:sz w:val="26"/>
                <w:szCs w:val="26"/>
              </w:rPr>
              <w:t>Đường nhựa</w:t>
            </w:r>
          </w:p>
        </w:tc>
        <w:tc>
          <w:tcPr>
            <w:tcW w:w="2348" w:type="pct"/>
            <w:vAlign w:val="center"/>
          </w:tcPr>
          <w:p w14:paraId="36A15AD1"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0,60 - 0,70</w:t>
            </w:r>
          </w:p>
        </w:tc>
      </w:tr>
      <w:tr w:rsidR="00F66F34" w:rsidRPr="007B14B9" w14:paraId="19A52608" w14:textId="77777777" w:rsidTr="00A72EB0">
        <w:trPr>
          <w:trHeight w:val="397"/>
        </w:trPr>
        <w:tc>
          <w:tcPr>
            <w:tcW w:w="452" w:type="pct"/>
            <w:vAlign w:val="center"/>
          </w:tcPr>
          <w:p w14:paraId="2EA04915"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3</w:t>
            </w:r>
          </w:p>
        </w:tc>
        <w:tc>
          <w:tcPr>
            <w:tcW w:w="2200" w:type="pct"/>
            <w:vAlign w:val="center"/>
          </w:tcPr>
          <w:p w14:paraId="562065AC" w14:textId="77777777" w:rsidR="006F2EFA" w:rsidRPr="007B14B9" w:rsidRDefault="006F2EFA" w:rsidP="000E361E">
            <w:pPr>
              <w:jc w:val="both"/>
              <w:rPr>
                <w:rFonts w:cs="Times New Roman"/>
                <w:bCs/>
                <w:color w:val="000000" w:themeColor="text1"/>
                <w:sz w:val="26"/>
                <w:szCs w:val="26"/>
              </w:rPr>
            </w:pPr>
            <w:r w:rsidRPr="007B14B9">
              <w:rPr>
                <w:rFonts w:cs="Times New Roman"/>
                <w:bCs/>
                <w:color w:val="000000" w:themeColor="text1"/>
                <w:sz w:val="26"/>
                <w:szCs w:val="26"/>
              </w:rPr>
              <w:t>Đường lát đá hộc</w:t>
            </w:r>
          </w:p>
        </w:tc>
        <w:tc>
          <w:tcPr>
            <w:tcW w:w="2348" w:type="pct"/>
            <w:vAlign w:val="center"/>
          </w:tcPr>
          <w:p w14:paraId="33E9566B"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0,45 - 0,50</w:t>
            </w:r>
          </w:p>
        </w:tc>
      </w:tr>
      <w:tr w:rsidR="00F66F34" w:rsidRPr="007B14B9" w14:paraId="58A8F88E" w14:textId="77777777" w:rsidTr="00A72EB0">
        <w:trPr>
          <w:trHeight w:val="397"/>
        </w:trPr>
        <w:tc>
          <w:tcPr>
            <w:tcW w:w="452" w:type="pct"/>
            <w:vAlign w:val="center"/>
          </w:tcPr>
          <w:p w14:paraId="6FB0CE9B"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4</w:t>
            </w:r>
          </w:p>
        </w:tc>
        <w:tc>
          <w:tcPr>
            <w:tcW w:w="2200" w:type="pct"/>
            <w:vAlign w:val="center"/>
          </w:tcPr>
          <w:p w14:paraId="6CF2F802" w14:textId="77777777" w:rsidR="006F2EFA" w:rsidRPr="007B14B9" w:rsidRDefault="006F2EFA" w:rsidP="000E361E">
            <w:pPr>
              <w:jc w:val="both"/>
              <w:rPr>
                <w:rFonts w:cs="Times New Roman"/>
                <w:bCs/>
                <w:color w:val="000000" w:themeColor="text1"/>
                <w:sz w:val="26"/>
                <w:szCs w:val="26"/>
              </w:rPr>
            </w:pPr>
            <w:r w:rsidRPr="007B14B9">
              <w:rPr>
                <w:rFonts w:cs="Times New Roman"/>
                <w:bCs/>
                <w:color w:val="000000" w:themeColor="text1"/>
                <w:sz w:val="26"/>
                <w:szCs w:val="26"/>
              </w:rPr>
              <w:t>Đường rải sỏi</w:t>
            </w:r>
          </w:p>
        </w:tc>
        <w:tc>
          <w:tcPr>
            <w:tcW w:w="2348" w:type="pct"/>
            <w:vAlign w:val="center"/>
          </w:tcPr>
          <w:p w14:paraId="40214D8D"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0,30 - 0,35</w:t>
            </w:r>
          </w:p>
        </w:tc>
      </w:tr>
      <w:tr w:rsidR="00F66F34" w:rsidRPr="007B14B9" w14:paraId="142879E7" w14:textId="77777777" w:rsidTr="00A72EB0">
        <w:trPr>
          <w:trHeight w:val="397"/>
        </w:trPr>
        <w:tc>
          <w:tcPr>
            <w:tcW w:w="452" w:type="pct"/>
            <w:vAlign w:val="center"/>
          </w:tcPr>
          <w:p w14:paraId="655453B9"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5</w:t>
            </w:r>
          </w:p>
        </w:tc>
        <w:tc>
          <w:tcPr>
            <w:tcW w:w="2200" w:type="pct"/>
            <w:vAlign w:val="center"/>
          </w:tcPr>
          <w:p w14:paraId="6F1CCEE0" w14:textId="77777777" w:rsidR="006F2EFA" w:rsidRPr="007B14B9" w:rsidRDefault="006F2EFA" w:rsidP="000E361E">
            <w:pPr>
              <w:jc w:val="both"/>
              <w:rPr>
                <w:rFonts w:cs="Times New Roman"/>
                <w:bCs/>
                <w:color w:val="000000" w:themeColor="text1"/>
                <w:sz w:val="26"/>
                <w:szCs w:val="26"/>
              </w:rPr>
            </w:pPr>
            <w:r w:rsidRPr="007B14B9">
              <w:rPr>
                <w:rFonts w:cs="Times New Roman"/>
                <w:bCs/>
                <w:color w:val="000000" w:themeColor="text1"/>
                <w:sz w:val="26"/>
                <w:szCs w:val="26"/>
              </w:rPr>
              <w:t>Mặt đất san</w:t>
            </w:r>
          </w:p>
        </w:tc>
        <w:tc>
          <w:tcPr>
            <w:tcW w:w="2348" w:type="pct"/>
            <w:vAlign w:val="center"/>
          </w:tcPr>
          <w:p w14:paraId="3F394C14"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0,20 - 0,30</w:t>
            </w:r>
          </w:p>
        </w:tc>
      </w:tr>
      <w:tr w:rsidR="00F66F34" w:rsidRPr="007B14B9" w14:paraId="3D927E4D" w14:textId="77777777" w:rsidTr="00A72EB0">
        <w:trPr>
          <w:trHeight w:val="397"/>
        </w:trPr>
        <w:tc>
          <w:tcPr>
            <w:tcW w:w="452" w:type="pct"/>
            <w:vAlign w:val="center"/>
          </w:tcPr>
          <w:p w14:paraId="6FD95633"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6</w:t>
            </w:r>
          </w:p>
        </w:tc>
        <w:tc>
          <w:tcPr>
            <w:tcW w:w="2200" w:type="pct"/>
            <w:vAlign w:val="center"/>
          </w:tcPr>
          <w:p w14:paraId="7FCCE712" w14:textId="77777777" w:rsidR="006F2EFA" w:rsidRPr="007B14B9" w:rsidRDefault="006F2EFA" w:rsidP="000E361E">
            <w:pPr>
              <w:jc w:val="both"/>
              <w:rPr>
                <w:rFonts w:cs="Times New Roman"/>
                <w:bCs/>
                <w:color w:val="000000" w:themeColor="text1"/>
                <w:sz w:val="26"/>
                <w:szCs w:val="26"/>
              </w:rPr>
            </w:pPr>
            <w:r w:rsidRPr="007B14B9">
              <w:rPr>
                <w:rFonts w:cs="Times New Roman"/>
                <w:bCs/>
                <w:color w:val="000000" w:themeColor="text1"/>
                <w:sz w:val="26"/>
                <w:szCs w:val="26"/>
              </w:rPr>
              <w:t>Bãi cỏ</w:t>
            </w:r>
          </w:p>
        </w:tc>
        <w:tc>
          <w:tcPr>
            <w:tcW w:w="2348" w:type="pct"/>
            <w:vAlign w:val="center"/>
          </w:tcPr>
          <w:p w14:paraId="72C9AA2D" w14:textId="77777777" w:rsidR="006F2EFA" w:rsidRPr="007B14B9" w:rsidRDefault="006F2EFA" w:rsidP="000E361E">
            <w:pPr>
              <w:jc w:val="center"/>
              <w:rPr>
                <w:rFonts w:cs="Times New Roman"/>
                <w:bCs/>
                <w:color w:val="000000" w:themeColor="text1"/>
                <w:sz w:val="26"/>
                <w:szCs w:val="26"/>
              </w:rPr>
            </w:pPr>
            <w:r w:rsidRPr="007B14B9">
              <w:rPr>
                <w:rFonts w:cs="Times New Roman"/>
                <w:bCs/>
                <w:color w:val="000000" w:themeColor="text1"/>
                <w:sz w:val="26"/>
                <w:szCs w:val="26"/>
              </w:rPr>
              <w:t>0,10 - 0,15</w:t>
            </w:r>
          </w:p>
        </w:tc>
      </w:tr>
    </w:tbl>
    <w:p w14:paraId="380436DA" w14:textId="77777777" w:rsidR="006E6578" w:rsidRPr="007B14B9" w:rsidRDefault="006F2EFA" w:rsidP="00C43C03">
      <w:pPr>
        <w:pStyle w:val="Ngun"/>
        <w:rPr>
          <w:color w:val="000000" w:themeColor="text1"/>
        </w:rPr>
      </w:pPr>
      <w:r w:rsidRPr="007B14B9">
        <w:rPr>
          <w:color w:val="000000" w:themeColor="text1"/>
        </w:rPr>
        <w:t>(Nguồn: TCXDVN 51:2006)</w:t>
      </w:r>
    </w:p>
    <w:p w14:paraId="14B90BBC" w14:textId="290FCFD8" w:rsidR="006E6578" w:rsidRPr="007B14B9" w:rsidRDefault="004E26FB" w:rsidP="00F8122C">
      <w:pPr>
        <w:pStyle w:val="ANOIDUNG"/>
        <w:rPr>
          <w:color w:val="000000" w:themeColor="text1"/>
        </w:rPr>
      </w:pPr>
      <w:r w:rsidRPr="007B14B9">
        <w:rPr>
          <w:color w:val="000000" w:themeColor="text1"/>
        </w:rPr>
        <w:t xml:space="preserve">+ </w:t>
      </w:r>
      <w:r w:rsidR="006E6578" w:rsidRPr="007B14B9">
        <w:rPr>
          <w:color w:val="000000" w:themeColor="text1"/>
        </w:rPr>
        <w:t xml:space="preserve">I: Lượng mưa lớn nhất trong ngày </w:t>
      </w:r>
      <w:r w:rsidR="00B85159" w:rsidRPr="007B14B9">
        <w:rPr>
          <w:color w:val="000000" w:themeColor="text1"/>
        </w:rPr>
        <w:t>từng xuất hiện</w:t>
      </w:r>
      <w:r w:rsidR="00517C03" w:rsidRPr="007B14B9">
        <w:rPr>
          <w:color w:val="000000" w:themeColor="text1"/>
        </w:rPr>
        <w:t xml:space="preserve"> </w:t>
      </w:r>
      <w:r w:rsidR="006E6578" w:rsidRPr="007B14B9">
        <w:rPr>
          <w:color w:val="000000" w:themeColor="text1"/>
        </w:rPr>
        <w:t xml:space="preserve">của khu vực </w:t>
      </w:r>
    </w:p>
    <w:p w14:paraId="1A03EA2A" w14:textId="33FC37EF" w:rsidR="006F2EFA" w:rsidRPr="007B14B9" w:rsidRDefault="004E26FB" w:rsidP="00F8122C">
      <w:pPr>
        <w:pStyle w:val="ANOIDUNG"/>
        <w:rPr>
          <w:color w:val="000000" w:themeColor="text1"/>
        </w:rPr>
      </w:pPr>
      <w:r w:rsidRPr="007B14B9">
        <w:rPr>
          <w:color w:val="000000" w:themeColor="text1"/>
        </w:rPr>
        <w:t xml:space="preserve">+ </w:t>
      </w:r>
      <w:r w:rsidR="006E6578" w:rsidRPr="007B14B9">
        <w:rPr>
          <w:color w:val="000000" w:themeColor="text1"/>
        </w:rPr>
        <w:t xml:space="preserve">A: </w:t>
      </w:r>
      <w:r w:rsidR="00193D77" w:rsidRPr="007B14B9">
        <w:rPr>
          <w:color w:val="000000" w:themeColor="text1"/>
        </w:rPr>
        <w:t xml:space="preserve">Diện tích đất khu vực dự án </w:t>
      </w:r>
    </w:p>
    <w:p w14:paraId="458201C4" w14:textId="378B5DCF" w:rsidR="00193D77" w:rsidRPr="007B14B9" w:rsidRDefault="0098078A" w:rsidP="00F8122C">
      <w:pPr>
        <w:pStyle w:val="ANOIDUNG"/>
        <w:rPr>
          <w:color w:val="000000" w:themeColor="text1"/>
        </w:rPr>
      </w:pPr>
      <w:r w:rsidRPr="007B14B9">
        <w:rPr>
          <w:color w:val="000000" w:themeColor="text1"/>
        </w:rPr>
        <w:lastRenderedPageBreak/>
        <w:t xml:space="preserve">Thay các giá trị trên vào công thức, xác định được lưu lượng nước mưa chảy tràn lớn nhất qua khu vực dự án như sau: </w:t>
      </w:r>
    </w:p>
    <w:p w14:paraId="2526AD76" w14:textId="60B8B54A" w:rsidR="00060D4B" w:rsidRPr="007B14B9" w:rsidRDefault="00910C1B" w:rsidP="00F8122C">
      <w:pPr>
        <w:pStyle w:val="ANOIDUNG"/>
        <w:rPr>
          <w:color w:val="000000" w:themeColor="text1"/>
        </w:rPr>
      </w:pPr>
      <w:r w:rsidRPr="007B14B9">
        <w:rPr>
          <w:color w:val="000000" w:themeColor="text1"/>
        </w:rPr>
        <w:t>Theo số liệu tính toán được ở trên cho thấy lượng nước mưa của dự án chảy tràn tr</w:t>
      </w:r>
      <w:r w:rsidR="00193D77" w:rsidRPr="007B14B9">
        <w:rPr>
          <w:color w:val="000000" w:themeColor="text1"/>
        </w:rPr>
        <w:t xml:space="preserve">ên toàn bộ khu vực dự án là </w:t>
      </w:r>
      <w:r w:rsidR="004A20F1" w:rsidRPr="007B14B9">
        <w:rPr>
          <w:color w:val="000000" w:themeColor="text1"/>
        </w:rPr>
        <w:t>khá nhỏ</w:t>
      </w:r>
      <w:r w:rsidRPr="007B14B9">
        <w:rPr>
          <w:color w:val="000000" w:themeColor="text1"/>
        </w:rPr>
        <w:t xml:space="preserve">. </w:t>
      </w:r>
      <w:r w:rsidR="006F2EFA" w:rsidRPr="007B14B9">
        <w:rPr>
          <w:color w:val="000000" w:themeColor="text1"/>
        </w:rPr>
        <w:t>Nước mưa sẽ tạo thành các dòng chảy bề mặt làm cuốn trôi các chất bẩn, đất cát</w:t>
      </w:r>
      <w:r w:rsidRPr="007B14B9">
        <w:rPr>
          <w:color w:val="000000" w:themeColor="text1"/>
        </w:rPr>
        <w:t xml:space="preserve">, cỏ lá khô </w:t>
      </w:r>
      <w:r w:rsidR="006F2EFA" w:rsidRPr="007B14B9">
        <w:rPr>
          <w:color w:val="000000" w:themeColor="text1"/>
        </w:rPr>
        <w:t>trên bề mặt gây ảnh hưởng đến chất lượng nguồn nước dưới đất và gây bồi lấp đất về phía có địa hình thấp hơn xung quanh</w:t>
      </w:r>
      <w:r w:rsidRPr="007B14B9">
        <w:rPr>
          <w:color w:val="000000" w:themeColor="text1"/>
        </w:rPr>
        <w:t xml:space="preserve"> gây tù, ứ động nước, rác ở hố trũng tạo điều kiện sinh vật, vi khuẩn phát sinh, phát triển như muỗi, </w:t>
      </w:r>
      <w:r w:rsidR="001D7B2E" w:rsidRPr="007B14B9">
        <w:rPr>
          <w:color w:val="000000" w:themeColor="text1"/>
        </w:rPr>
        <w:t>bọ quặng</w:t>
      </w:r>
      <w:r w:rsidR="006F2EFA" w:rsidRPr="007B14B9">
        <w:rPr>
          <w:color w:val="000000" w:themeColor="text1"/>
        </w:rPr>
        <w:t xml:space="preserve">. </w:t>
      </w:r>
      <w:r w:rsidR="0011678A" w:rsidRPr="007B14B9">
        <w:rPr>
          <w:color w:val="000000" w:themeColor="text1"/>
        </w:rPr>
        <w:t>N</w:t>
      </w:r>
      <w:r w:rsidR="00060D4B" w:rsidRPr="007B14B9">
        <w:rPr>
          <w:color w:val="000000" w:themeColor="text1"/>
        </w:rPr>
        <w:t>ước mưa chảy tràn mang theo bùn đất làm tăng độ đục,</w:t>
      </w:r>
      <w:r w:rsidR="00C30326" w:rsidRPr="007B14B9">
        <w:rPr>
          <w:color w:val="000000" w:themeColor="text1"/>
        </w:rPr>
        <w:t xml:space="preserve"> hàm lượng cặn </w:t>
      </w:r>
      <w:r w:rsidR="00411DE1" w:rsidRPr="007B14B9">
        <w:rPr>
          <w:color w:val="000000" w:themeColor="text1"/>
        </w:rPr>
        <w:t>lơ lửng đối với kênh mương</w:t>
      </w:r>
      <w:r w:rsidR="00C30326" w:rsidRPr="007B14B9">
        <w:rPr>
          <w:color w:val="000000" w:themeColor="text1"/>
        </w:rPr>
        <w:t>,</w:t>
      </w:r>
      <w:r w:rsidR="00060D4B" w:rsidRPr="007B14B9">
        <w:rPr>
          <w:color w:val="000000" w:themeColor="text1"/>
        </w:rPr>
        <w:t xml:space="preserve"> làm bồi lấp</w:t>
      </w:r>
      <w:r w:rsidR="00C30326" w:rsidRPr="007B14B9">
        <w:rPr>
          <w:color w:val="000000" w:themeColor="text1"/>
        </w:rPr>
        <w:t xml:space="preserve"> vùng trũng</w:t>
      </w:r>
      <w:r w:rsidR="00060D4B" w:rsidRPr="007B14B9">
        <w:rPr>
          <w:color w:val="000000" w:themeColor="text1"/>
        </w:rPr>
        <w:t>,</w:t>
      </w:r>
      <w:r w:rsidR="00411DE1" w:rsidRPr="007B14B9">
        <w:rPr>
          <w:color w:val="000000" w:themeColor="text1"/>
        </w:rPr>
        <w:t xml:space="preserve"> xói mòn địa hình và </w:t>
      </w:r>
      <w:r w:rsidR="00C30326" w:rsidRPr="007B14B9">
        <w:rPr>
          <w:color w:val="000000" w:themeColor="text1"/>
        </w:rPr>
        <w:t xml:space="preserve">mang theo các chất bẩn </w:t>
      </w:r>
      <w:r w:rsidR="00910338" w:rsidRPr="007B14B9">
        <w:rPr>
          <w:color w:val="000000" w:themeColor="text1"/>
        </w:rPr>
        <w:t>đến môi trường tiếp nhận.</w:t>
      </w:r>
    </w:p>
    <w:p w14:paraId="56CB7E5D" w14:textId="4BFAEA41" w:rsidR="00193D77" w:rsidRPr="007B14B9" w:rsidRDefault="00193D77" w:rsidP="00F8122C">
      <w:pPr>
        <w:pStyle w:val="ANOIDUNG"/>
        <w:rPr>
          <w:color w:val="000000" w:themeColor="text1"/>
          <w:lang w:val="nl-NL"/>
        </w:rPr>
      </w:pPr>
      <w:r w:rsidRPr="007B14B9">
        <w:rPr>
          <w:color w:val="000000" w:themeColor="text1"/>
        </w:rPr>
        <w:t>Đ</w:t>
      </w:r>
      <w:r w:rsidR="00DE713E" w:rsidRPr="007B14B9">
        <w:rPr>
          <w:color w:val="000000" w:themeColor="text1"/>
        </w:rPr>
        <w:t>ặc biệt, trong giai đoạn đào</w:t>
      </w:r>
      <w:r w:rsidRPr="007B14B9">
        <w:rPr>
          <w:color w:val="000000" w:themeColor="text1"/>
        </w:rPr>
        <w:t xml:space="preserve">, đổ đất thi công các </w:t>
      </w:r>
      <w:r w:rsidR="00DE713E" w:rsidRPr="007B14B9">
        <w:rPr>
          <w:color w:val="000000" w:themeColor="text1"/>
        </w:rPr>
        <w:t>hạng mục</w:t>
      </w:r>
      <w:r w:rsidRPr="007B14B9">
        <w:rPr>
          <w:color w:val="000000" w:themeColor="text1"/>
        </w:rPr>
        <w:t xml:space="preserve"> gặp thời tiết m</w:t>
      </w:r>
      <w:r w:rsidR="00DE713E" w:rsidRPr="007B14B9">
        <w:rPr>
          <w:color w:val="000000" w:themeColor="text1"/>
        </w:rPr>
        <w:t>ưa lớn thì nước mưa chảy tràn</w:t>
      </w:r>
      <w:r w:rsidRPr="007B14B9">
        <w:rPr>
          <w:color w:val="000000" w:themeColor="text1"/>
        </w:rPr>
        <w:t xml:space="preserve"> dễ cuốn trôi lượng</w:t>
      </w:r>
      <w:r w:rsidR="00DE713E" w:rsidRPr="007B14B9">
        <w:rPr>
          <w:color w:val="000000" w:themeColor="text1"/>
        </w:rPr>
        <w:t xml:space="preserve"> lớn đất, đá vừa mới đào đắp gây bồi lấp các tuyến kênh, mương</w:t>
      </w:r>
      <w:r w:rsidRPr="007B14B9">
        <w:rPr>
          <w:color w:val="000000" w:themeColor="text1"/>
        </w:rPr>
        <w:t xml:space="preserve"> gần dự án</w:t>
      </w:r>
      <w:r w:rsidR="00306B9F" w:rsidRPr="007B14B9">
        <w:rPr>
          <w:color w:val="000000" w:themeColor="text1"/>
        </w:rPr>
        <w:t xml:space="preserve"> và ruộng lúa xung quanh dự án</w:t>
      </w:r>
      <w:r w:rsidRPr="007B14B9">
        <w:rPr>
          <w:color w:val="000000" w:themeColor="text1"/>
        </w:rPr>
        <w:t xml:space="preserve">. Do đó, trong quá trình </w:t>
      </w:r>
      <w:r w:rsidR="00DE713E" w:rsidRPr="007B14B9">
        <w:rPr>
          <w:color w:val="000000" w:themeColor="text1"/>
        </w:rPr>
        <w:t>thi công chủ dự án</w:t>
      </w:r>
      <w:r w:rsidRPr="007B14B9">
        <w:rPr>
          <w:color w:val="000000" w:themeColor="text1"/>
        </w:rPr>
        <w:t xml:space="preserve"> sẽ thực hiện các biện pháp nhằm hạn chế đến mức thấp nhất các tác động của nguồn nước mưa chảy tràn đến môi trường xung</w:t>
      </w:r>
      <w:r w:rsidRPr="007B14B9">
        <w:rPr>
          <w:color w:val="000000" w:themeColor="text1"/>
          <w:lang w:val="nl-NL"/>
        </w:rPr>
        <w:t xml:space="preserve"> quanh.</w:t>
      </w:r>
    </w:p>
    <w:p w14:paraId="434407F5" w14:textId="31EB2D72" w:rsidR="00706D15" w:rsidRPr="007B14B9" w:rsidRDefault="002E6B71" w:rsidP="0024458E">
      <w:pPr>
        <w:pStyle w:val="MUC4"/>
        <w:rPr>
          <w:i w:val="0"/>
          <w:color w:val="000000" w:themeColor="text1"/>
        </w:rPr>
      </w:pPr>
      <w:r w:rsidRPr="007B14B9">
        <w:rPr>
          <w:color w:val="000000" w:themeColor="text1"/>
        </w:rPr>
        <w:t>b.</w:t>
      </w:r>
      <w:r w:rsidR="00706D15" w:rsidRPr="007B14B9">
        <w:rPr>
          <w:color w:val="000000" w:themeColor="text1"/>
        </w:rPr>
        <w:t xml:space="preserve"> Đánh giá mức độ tác động</w:t>
      </w:r>
    </w:p>
    <w:p w14:paraId="23F22D27" w14:textId="49F9CFC4" w:rsidR="00706D15" w:rsidRPr="007B14B9" w:rsidRDefault="002E6B71" w:rsidP="0024458E">
      <w:pPr>
        <w:pStyle w:val="MUC4"/>
        <w:rPr>
          <w:color w:val="000000" w:themeColor="text1"/>
        </w:rPr>
      </w:pPr>
      <w:r w:rsidRPr="007B14B9">
        <w:rPr>
          <w:color w:val="000000" w:themeColor="text1"/>
        </w:rPr>
        <w:t>*</w:t>
      </w:r>
      <w:r w:rsidR="00706D15" w:rsidRPr="007B14B9">
        <w:rPr>
          <w:color w:val="000000" w:themeColor="text1"/>
        </w:rPr>
        <w:t xml:space="preserve"> Đối với nước thải sinh hoạt </w:t>
      </w:r>
    </w:p>
    <w:p w14:paraId="1CBB0145" w14:textId="11BD83AA" w:rsidR="00706D15" w:rsidRPr="007B14B9" w:rsidRDefault="00706D15" w:rsidP="00F8122C">
      <w:pPr>
        <w:pStyle w:val="ANOIDUNG"/>
        <w:rPr>
          <w:color w:val="000000" w:themeColor="text1"/>
          <w:lang w:val="nl-NL"/>
        </w:rPr>
      </w:pPr>
      <w:r w:rsidRPr="007B14B9">
        <w:rPr>
          <w:color w:val="000000" w:themeColor="text1"/>
          <w:lang w:val="nl-NL"/>
        </w:rPr>
        <w:t xml:space="preserve">Đặc trưng của </w:t>
      </w:r>
      <w:r w:rsidR="000D5D77" w:rsidRPr="007B14B9">
        <w:rPr>
          <w:color w:val="000000" w:themeColor="text1"/>
          <w:lang w:val="nl-NL"/>
        </w:rPr>
        <w:t>nước thải sinh hoạt</w:t>
      </w:r>
      <w:r w:rsidRPr="007B14B9">
        <w:rPr>
          <w:color w:val="000000" w:themeColor="text1"/>
          <w:lang w:val="nl-NL"/>
        </w:rPr>
        <w:t xml:space="preserve"> chứa nhiều thành phần hữu cơ và vi khuẩn. Nếu không được thu gom và xử lý nguồn thải này sẽ gây mùi hôi thối khó chịu, gây ô nhiễm môi trường đất, nước ngầm khu vự</w:t>
      </w:r>
      <w:r w:rsidR="000D5D77" w:rsidRPr="007B14B9">
        <w:rPr>
          <w:color w:val="000000" w:themeColor="text1"/>
          <w:lang w:val="nl-NL"/>
        </w:rPr>
        <w:t xml:space="preserve">c. Với địa hình chủ yếu là ruộng lúa, các kênh mương </w:t>
      </w:r>
      <w:r w:rsidR="007A518E" w:rsidRPr="007B14B9">
        <w:rPr>
          <w:color w:val="000000" w:themeColor="text1"/>
          <w:lang w:val="nl-NL"/>
        </w:rPr>
        <w:t xml:space="preserve">nhò </w:t>
      </w:r>
      <w:r w:rsidR="000D5D77" w:rsidRPr="007B14B9">
        <w:rPr>
          <w:color w:val="000000" w:themeColor="text1"/>
          <w:lang w:val="nl-NL"/>
        </w:rPr>
        <w:t>dẫn nước</w:t>
      </w:r>
      <w:r w:rsidRPr="007B14B9">
        <w:rPr>
          <w:color w:val="000000" w:themeColor="text1"/>
          <w:lang w:val="nl-NL"/>
        </w:rPr>
        <w:t xml:space="preserve"> </w:t>
      </w:r>
      <w:r w:rsidR="000D5D77" w:rsidRPr="007B14B9">
        <w:rPr>
          <w:color w:val="000000" w:themeColor="text1"/>
          <w:lang w:val="nl-NL"/>
        </w:rPr>
        <w:t xml:space="preserve">nguồn thải này dễ dàng phân tán theo dòng nước </w:t>
      </w:r>
      <w:r w:rsidRPr="007B14B9">
        <w:rPr>
          <w:color w:val="000000" w:themeColor="text1"/>
          <w:lang w:val="nl-NL"/>
        </w:rPr>
        <w:t xml:space="preserve">khi </w:t>
      </w:r>
      <w:r w:rsidR="000D5D77" w:rsidRPr="007B14B9">
        <w:rPr>
          <w:color w:val="000000" w:themeColor="text1"/>
          <w:lang w:val="nl-NL"/>
        </w:rPr>
        <w:t>trời mưa đến các vùng tiếp nhận như ruộ</w:t>
      </w:r>
      <w:r w:rsidR="007A518E" w:rsidRPr="007B14B9">
        <w:rPr>
          <w:color w:val="000000" w:themeColor="text1"/>
          <w:lang w:val="nl-NL"/>
        </w:rPr>
        <w:t xml:space="preserve">ng lúa </w:t>
      </w:r>
      <w:r w:rsidR="000D5D77" w:rsidRPr="007B14B9">
        <w:rPr>
          <w:color w:val="000000" w:themeColor="text1"/>
          <w:lang w:val="nl-NL"/>
        </w:rPr>
        <w:t>của người dân gây ảnh hưởng đến năng suất và hoạt động canh tác của một hoặc nhiều hộ gia đình. Tuy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7B14B9">
        <w:rPr>
          <w:color w:val="000000" w:themeColor="text1"/>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14:paraId="4D2C6E36" w14:textId="48CDC8EB" w:rsidR="00706D15" w:rsidRPr="007B14B9" w:rsidRDefault="002E6B71" w:rsidP="0024458E">
      <w:pPr>
        <w:pStyle w:val="MUC4"/>
        <w:rPr>
          <w:color w:val="000000" w:themeColor="text1"/>
        </w:rPr>
      </w:pPr>
      <w:r w:rsidRPr="007B14B9">
        <w:rPr>
          <w:color w:val="000000" w:themeColor="text1"/>
        </w:rPr>
        <w:t>* Đối với nước thải xây dựng</w:t>
      </w:r>
    </w:p>
    <w:p w14:paraId="3C8CE5A9" w14:textId="1D6614A1" w:rsidR="00706D15" w:rsidRPr="007B14B9" w:rsidRDefault="009E5A75" w:rsidP="006D0AE1">
      <w:pPr>
        <w:pStyle w:val="ANOIDUNG"/>
        <w:rPr>
          <w:color w:val="000000" w:themeColor="text1"/>
          <w:lang w:val="nl-NL"/>
        </w:rPr>
      </w:pPr>
      <w:r w:rsidRPr="007B14B9">
        <w:rPr>
          <w:color w:val="000000" w:themeColor="text1"/>
          <w:lang w:val="nl-NL"/>
        </w:rPr>
        <w:t>Như đã phân tích ở trên tải lượng nguồn thải này là không lớn, ít có khả năng tạo thành dòng chảy bề mặt và không chứa các chất độc hại nên tác động từ nguồn thải này là không đáng kể. Hàm lượng chất rắn lơ lững trong nước thải thi công rất cao nên cần có phương án lắng, lọc trước khi đưa ra nguồn tiếp nhận nhằm hạn chế tăng độ đục, sự tích tụ, bồi lắng và tuần hoàn tái sử dụng để giảm thiểu lượng nước thải ra ngoài môi trường</w:t>
      </w:r>
      <w:r w:rsidR="00706D15" w:rsidRPr="007B14B9">
        <w:rPr>
          <w:color w:val="000000" w:themeColor="text1"/>
          <w:lang w:val="nl-NL"/>
        </w:rPr>
        <w:t>.</w:t>
      </w:r>
    </w:p>
    <w:p w14:paraId="04534849" w14:textId="34618F78" w:rsidR="00706D15" w:rsidRPr="007B14B9" w:rsidRDefault="002E6B71" w:rsidP="0024458E">
      <w:pPr>
        <w:pStyle w:val="MUC4"/>
        <w:rPr>
          <w:color w:val="000000" w:themeColor="text1"/>
        </w:rPr>
      </w:pPr>
      <w:r w:rsidRPr="007B14B9">
        <w:rPr>
          <w:color w:val="000000" w:themeColor="text1"/>
        </w:rPr>
        <w:t>* Đối với nước mưa chảy tràn</w:t>
      </w:r>
    </w:p>
    <w:p w14:paraId="3935AE35" w14:textId="475DAA2F" w:rsidR="00706D15" w:rsidRPr="007B14B9" w:rsidRDefault="00706D15" w:rsidP="006D0AE1">
      <w:pPr>
        <w:pStyle w:val="ANOIDUNG"/>
        <w:rPr>
          <w:color w:val="000000" w:themeColor="text1"/>
          <w:lang w:val="nl-NL"/>
        </w:rPr>
      </w:pPr>
      <w:r w:rsidRPr="007B14B9">
        <w:rPr>
          <w:color w:val="000000" w:themeColor="text1"/>
          <w:lang w:val="nl-NL"/>
        </w:rPr>
        <w:t xml:space="preserve">Nước mưa chảy tràn cuốn </w:t>
      </w:r>
      <w:r w:rsidRPr="007B14B9">
        <w:rPr>
          <w:color w:val="000000" w:themeColor="text1"/>
        </w:rPr>
        <w:t>trôi</w:t>
      </w:r>
      <w:r w:rsidRPr="007B14B9">
        <w:rPr>
          <w:color w:val="000000" w:themeColor="text1"/>
          <w:lang w:val="nl-NL"/>
        </w:rPr>
        <w:t xml:space="preserve"> các chất bẩn bề mặt</w:t>
      </w:r>
      <w:r w:rsidR="00DE713E" w:rsidRPr="007B14B9">
        <w:rPr>
          <w:color w:val="000000" w:themeColor="text1"/>
          <w:lang w:val="nl-NL"/>
        </w:rPr>
        <w:t xml:space="preserve"> như xi măng, dầu mỡ,... gây ô nhiễm môi trường khu vực</w:t>
      </w:r>
      <w:r w:rsidR="00FF0E8F" w:rsidRPr="007B14B9">
        <w:rPr>
          <w:color w:val="000000" w:themeColor="text1"/>
          <w:lang w:val="nl-NL"/>
        </w:rPr>
        <w:t xml:space="preserve"> đặc biệt là chất lượng nước mặt</w:t>
      </w:r>
      <w:r w:rsidR="00DE713E" w:rsidRPr="007B14B9">
        <w:rPr>
          <w:color w:val="000000" w:themeColor="text1"/>
          <w:lang w:val="nl-NL"/>
        </w:rPr>
        <w:t>, có thể làm</w:t>
      </w:r>
      <w:r w:rsidRPr="007B14B9">
        <w:rPr>
          <w:color w:val="000000" w:themeColor="text1"/>
          <w:lang w:val="nl-NL"/>
        </w:rPr>
        <w:t xml:space="preserve"> xói lở, trôi bùn đất gây bồi lắng các khu vực trũng thấp xung quanh khu vự</w:t>
      </w:r>
      <w:r w:rsidR="00FF0E8F" w:rsidRPr="007B14B9">
        <w:rPr>
          <w:color w:val="000000" w:themeColor="text1"/>
          <w:lang w:val="nl-NL"/>
        </w:rPr>
        <w:t>c dự án</w:t>
      </w:r>
      <w:r w:rsidRPr="007B14B9">
        <w:rPr>
          <w:color w:val="000000" w:themeColor="text1"/>
          <w:lang w:val="nl-NL"/>
        </w:rPr>
        <w:t xml:space="preserve">. Đây là tác động xấu bất khả kháng và có </w:t>
      </w:r>
      <w:r w:rsidR="00FF0E8F" w:rsidRPr="007B14B9">
        <w:rPr>
          <w:color w:val="000000" w:themeColor="text1"/>
          <w:lang w:val="nl-NL"/>
        </w:rPr>
        <w:t xml:space="preserve">tác động đáng kể đến môi trường </w:t>
      </w:r>
      <w:r w:rsidRPr="007B14B9">
        <w:rPr>
          <w:color w:val="000000" w:themeColor="text1"/>
          <w:lang w:val="nl-NL"/>
        </w:rPr>
        <w:t xml:space="preserve">nếu không có biện pháp thu gom và xử lý </w:t>
      </w:r>
      <w:r w:rsidR="00DE713E" w:rsidRPr="007B14B9">
        <w:rPr>
          <w:color w:val="000000" w:themeColor="text1"/>
          <w:lang w:val="nl-NL"/>
        </w:rPr>
        <w:t>thích hợp</w:t>
      </w:r>
      <w:r w:rsidRPr="007B14B9">
        <w:rPr>
          <w:color w:val="000000" w:themeColor="text1"/>
          <w:lang w:val="nl-NL"/>
        </w:rPr>
        <w:t xml:space="preserve">. Đặc biệt do khối lượng đất đào </w:t>
      </w:r>
      <w:r w:rsidRPr="007B14B9">
        <w:rPr>
          <w:color w:val="000000" w:themeColor="text1"/>
          <w:lang w:val="nl-NL"/>
        </w:rPr>
        <w:lastRenderedPageBreak/>
        <w:t xml:space="preserve">hữu cơ, đào nền đường, đất san đắp </w:t>
      </w:r>
      <w:r w:rsidR="00FF0E8F" w:rsidRPr="007B14B9">
        <w:rPr>
          <w:color w:val="000000" w:themeColor="text1"/>
          <w:lang w:val="nl-NL"/>
        </w:rPr>
        <w:t xml:space="preserve">là rất lớn nên </w:t>
      </w:r>
      <w:r w:rsidRPr="007B14B9">
        <w:rPr>
          <w:color w:val="000000" w:themeColor="text1"/>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7B14B9">
        <w:rPr>
          <w:color w:val="000000" w:themeColor="text1"/>
          <w:lang w:val="nl-NL"/>
        </w:rPr>
        <w:t xml:space="preserve">nền </w:t>
      </w:r>
      <w:r w:rsidRPr="007B14B9">
        <w:rPr>
          <w:color w:val="000000" w:themeColor="text1"/>
          <w:lang w:val="nl-NL"/>
        </w:rPr>
        <w:t xml:space="preserve">đường không được lu lèn, nén chặt thì chúng sẽ bị nước mưa chảy tràn cuốn theo gây </w:t>
      </w:r>
      <w:r w:rsidR="00AD67F7" w:rsidRPr="007B14B9">
        <w:rPr>
          <w:color w:val="000000" w:themeColor="text1"/>
          <w:lang w:val="nl-NL"/>
        </w:rPr>
        <w:t xml:space="preserve">sạt lở, </w:t>
      </w:r>
      <w:r w:rsidRPr="007B14B9">
        <w:rPr>
          <w:color w:val="000000" w:themeColor="text1"/>
          <w:lang w:val="nl-NL"/>
        </w:rPr>
        <w:t>bồi lấp các khu vực xung quanh.</w:t>
      </w:r>
    </w:p>
    <w:p w14:paraId="2AE959D0" w14:textId="4776CAE5" w:rsidR="00C97138" w:rsidRPr="007B14B9" w:rsidRDefault="00875477" w:rsidP="006D0AE1">
      <w:pPr>
        <w:pStyle w:val="MUC30"/>
        <w:rPr>
          <w:rStyle w:val="Heading1Char1"/>
          <w:rFonts w:cs="Times New Roman"/>
          <w:b/>
          <w:bCs w:val="0"/>
          <w:iCs w:val="0"/>
          <w:color w:val="000000" w:themeColor="text1"/>
          <w:lang w:val="vi-VN"/>
        </w:rPr>
      </w:pPr>
      <w:bookmarkStart w:id="591" w:name="_Toc20987916"/>
      <w:bookmarkStart w:id="592" w:name="_Toc23154038"/>
      <w:bookmarkStart w:id="593" w:name="_Toc26436951"/>
      <w:bookmarkStart w:id="594" w:name="_Toc137430040"/>
      <w:r w:rsidRPr="007B14B9">
        <w:rPr>
          <w:rStyle w:val="Heading1Char1"/>
          <w:rFonts w:cs="Times New Roman"/>
          <w:b/>
          <w:bCs w:val="0"/>
          <w:iCs w:val="0"/>
          <w:color w:val="000000" w:themeColor="text1"/>
          <w:lang w:val="vi-VN"/>
        </w:rPr>
        <w:t>3.2.</w:t>
      </w:r>
      <w:r w:rsidR="00542491" w:rsidRPr="007B14B9">
        <w:rPr>
          <w:rStyle w:val="Heading1Char1"/>
          <w:rFonts w:cs="Times New Roman"/>
          <w:b/>
          <w:bCs w:val="0"/>
          <w:iCs w:val="0"/>
          <w:color w:val="000000" w:themeColor="text1"/>
          <w:lang w:val="vi-VN"/>
        </w:rPr>
        <w:t>1.</w:t>
      </w:r>
      <w:r w:rsidRPr="007B14B9">
        <w:rPr>
          <w:rStyle w:val="Heading1Char1"/>
          <w:rFonts w:cs="Times New Roman"/>
          <w:b/>
          <w:bCs w:val="0"/>
          <w:iCs w:val="0"/>
          <w:color w:val="000000" w:themeColor="text1"/>
          <w:lang w:val="vi-VN"/>
        </w:rPr>
        <w:t>3</w:t>
      </w:r>
      <w:r w:rsidR="00C97138" w:rsidRPr="007B14B9">
        <w:rPr>
          <w:rStyle w:val="Heading1Char1"/>
          <w:rFonts w:cs="Times New Roman"/>
          <w:b/>
          <w:bCs w:val="0"/>
          <w:iCs w:val="0"/>
          <w:color w:val="000000" w:themeColor="text1"/>
          <w:lang w:val="vi-VN"/>
        </w:rPr>
        <w:t xml:space="preserve">. Tác động do </w:t>
      </w:r>
      <w:r w:rsidR="00C97138" w:rsidRPr="007B14B9">
        <w:rPr>
          <w:rStyle w:val="Heading1Char1"/>
          <w:rFonts w:cs="Times New Roman"/>
          <w:b/>
          <w:bCs w:val="0"/>
          <w:iCs w:val="0"/>
          <w:color w:val="000000" w:themeColor="text1"/>
          <w:sz w:val="28"/>
          <w:lang w:val="en-GB"/>
        </w:rPr>
        <w:t>chất</w:t>
      </w:r>
      <w:r w:rsidR="00C97138" w:rsidRPr="007B14B9">
        <w:rPr>
          <w:rStyle w:val="Heading1Char1"/>
          <w:rFonts w:cs="Times New Roman"/>
          <w:b/>
          <w:bCs w:val="0"/>
          <w:iCs w:val="0"/>
          <w:color w:val="000000" w:themeColor="text1"/>
          <w:lang w:val="vi-VN"/>
        </w:rPr>
        <w:t xml:space="preserve"> thải rắn</w:t>
      </w:r>
      <w:bookmarkEnd w:id="565"/>
      <w:bookmarkEnd w:id="591"/>
      <w:bookmarkEnd w:id="592"/>
      <w:bookmarkEnd w:id="593"/>
      <w:bookmarkEnd w:id="594"/>
    </w:p>
    <w:p w14:paraId="552756A7" w14:textId="77777777" w:rsidR="00C97138" w:rsidRPr="007B14B9" w:rsidRDefault="00C97138" w:rsidP="0024458E">
      <w:pPr>
        <w:pStyle w:val="MUC4"/>
        <w:rPr>
          <w:color w:val="000000" w:themeColor="text1"/>
        </w:rPr>
      </w:pPr>
      <w:bookmarkStart w:id="595" w:name="_Toc464561965"/>
      <w:r w:rsidRPr="007B14B9">
        <w:rPr>
          <w:color w:val="000000" w:themeColor="text1"/>
        </w:rPr>
        <w:t>a. Nguồn phát sinh</w:t>
      </w:r>
    </w:p>
    <w:p w14:paraId="0C0CC100" w14:textId="7442DD61" w:rsidR="00706D15" w:rsidRPr="007B14B9" w:rsidRDefault="00706D15" w:rsidP="006D0AE1">
      <w:pPr>
        <w:pStyle w:val="ANOIDUNG"/>
        <w:rPr>
          <w:color w:val="000000" w:themeColor="text1"/>
        </w:rPr>
      </w:pPr>
      <w:r w:rsidRPr="007B14B9">
        <w:rPr>
          <w:color w:val="000000" w:themeColor="text1"/>
        </w:rPr>
        <w:t>Chất thải rắn phát sinh trong quá trình thi công các hạng mục dự án chủ yếu từ:</w:t>
      </w:r>
    </w:p>
    <w:p w14:paraId="6054D5A5" w14:textId="05A940D7" w:rsidR="00706D15" w:rsidRPr="007B14B9" w:rsidRDefault="00706D15" w:rsidP="006D0AE1">
      <w:pPr>
        <w:pStyle w:val="ANOIDUNG"/>
        <w:rPr>
          <w:color w:val="000000" w:themeColor="text1"/>
        </w:rPr>
      </w:pPr>
      <w:r w:rsidRPr="007B14B9">
        <w:rPr>
          <w:color w:val="000000" w:themeColor="text1"/>
        </w:rPr>
        <w:t>- Chất thải rắn phát sinh từ quá trình giải phóng mặt bằng;</w:t>
      </w:r>
    </w:p>
    <w:p w14:paraId="31950112" w14:textId="77777777" w:rsidR="00706D15" w:rsidRPr="007B14B9" w:rsidRDefault="00706D15" w:rsidP="006D0AE1">
      <w:pPr>
        <w:pStyle w:val="ANOIDUNG"/>
        <w:rPr>
          <w:color w:val="000000" w:themeColor="text1"/>
        </w:rPr>
      </w:pPr>
      <w:r w:rsidRPr="007B14B9">
        <w:rPr>
          <w:color w:val="000000" w:themeColor="text1"/>
        </w:rPr>
        <w:t>- Rác thải sinh hoạt của công nhân trên công trường;</w:t>
      </w:r>
    </w:p>
    <w:p w14:paraId="3C56D91F" w14:textId="77777777" w:rsidR="00706D15" w:rsidRPr="007B14B9" w:rsidRDefault="00706D15" w:rsidP="006D0AE1">
      <w:pPr>
        <w:pStyle w:val="ANOIDUNG"/>
        <w:rPr>
          <w:color w:val="000000" w:themeColor="text1"/>
        </w:rPr>
      </w:pPr>
      <w:r w:rsidRPr="007B14B9">
        <w:rPr>
          <w:color w:val="000000" w:themeColor="text1"/>
        </w:rPr>
        <w:t>- Rác thải trong quá trình xây dựng;</w:t>
      </w:r>
    </w:p>
    <w:p w14:paraId="6AD43BF9" w14:textId="0ECD6062" w:rsidR="00706D15" w:rsidRPr="007B14B9" w:rsidRDefault="00706D15" w:rsidP="006D0AE1">
      <w:pPr>
        <w:pStyle w:val="ANOIDUNG"/>
        <w:rPr>
          <w:color w:val="000000" w:themeColor="text1"/>
        </w:rPr>
      </w:pPr>
      <w:r w:rsidRPr="007B14B9">
        <w:rPr>
          <w:color w:val="000000" w:themeColor="text1"/>
        </w:rPr>
        <w:t xml:space="preserve">- Lượng đất phong hóa bóc lớp </w:t>
      </w:r>
      <w:r w:rsidR="00AD67F7" w:rsidRPr="007B14B9">
        <w:rPr>
          <w:color w:val="000000" w:themeColor="text1"/>
        </w:rPr>
        <w:t xml:space="preserve">hữu cơ </w:t>
      </w:r>
      <w:r w:rsidRPr="007B14B9">
        <w:rPr>
          <w:color w:val="000000" w:themeColor="text1"/>
        </w:rPr>
        <w:t>bề mặt;</w:t>
      </w:r>
    </w:p>
    <w:p w14:paraId="2B90E437" w14:textId="05EA8536" w:rsidR="00C97138" w:rsidRPr="007B14B9" w:rsidRDefault="00706D15" w:rsidP="006D0AE1">
      <w:pPr>
        <w:pStyle w:val="ANOIDUNG"/>
        <w:rPr>
          <w:color w:val="000000" w:themeColor="text1"/>
        </w:rPr>
      </w:pPr>
      <w:r w:rsidRPr="007B14B9">
        <w:rPr>
          <w:color w:val="000000" w:themeColor="text1"/>
        </w:rPr>
        <w:t>- Rác thải trong quá trình thi công hệ thống điện chiế</w:t>
      </w:r>
      <w:r w:rsidR="008C1858" w:rsidRPr="007B14B9">
        <w:rPr>
          <w:color w:val="000000" w:themeColor="text1"/>
        </w:rPr>
        <w:t>u sáng;</w:t>
      </w:r>
    </w:p>
    <w:p w14:paraId="4C4F095D" w14:textId="0FEB47BF" w:rsidR="008C1858" w:rsidRPr="007B14B9" w:rsidRDefault="008C1858" w:rsidP="006D0AE1">
      <w:pPr>
        <w:pStyle w:val="ANOIDUNG"/>
        <w:rPr>
          <w:color w:val="000000" w:themeColor="text1"/>
        </w:rPr>
      </w:pPr>
      <w:r w:rsidRPr="007B14B9">
        <w:rPr>
          <w:color w:val="000000" w:themeColor="text1"/>
        </w:rPr>
        <w:t>- Chất thải nguy hại trong quá trình thi công.</w:t>
      </w:r>
    </w:p>
    <w:p w14:paraId="708FCD79" w14:textId="77777777" w:rsidR="00C97138" w:rsidRPr="007B14B9" w:rsidRDefault="00C97138" w:rsidP="0024458E">
      <w:pPr>
        <w:pStyle w:val="MUC4"/>
        <w:rPr>
          <w:color w:val="000000" w:themeColor="text1"/>
        </w:rPr>
      </w:pPr>
      <w:r w:rsidRPr="007B14B9">
        <w:rPr>
          <w:color w:val="000000" w:themeColor="text1"/>
        </w:rPr>
        <w:t>b. Dự báo tải lượng và mức độ tác động</w:t>
      </w:r>
    </w:p>
    <w:p w14:paraId="3B60486B" w14:textId="595A2A05" w:rsidR="006053B0" w:rsidRPr="007B14B9" w:rsidRDefault="006053B0" w:rsidP="0024458E">
      <w:pPr>
        <w:pStyle w:val="MUC4"/>
        <w:rPr>
          <w:color w:val="000000" w:themeColor="text1"/>
        </w:rPr>
      </w:pPr>
      <w:r w:rsidRPr="007B14B9">
        <w:rPr>
          <w:color w:val="000000" w:themeColor="text1"/>
        </w:rPr>
        <w:t>* Chất thải rắn phát sinh từ quá trình giải phóng mặt bằng</w:t>
      </w:r>
    </w:p>
    <w:p w14:paraId="02F23717" w14:textId="1E90820C" w:rsidR="006053B0" w:rsidRPr="007B14B9" w:rsidRDefault="008564FA" w:rsidP="006D0AE1">
      <w:pPr>
        <w:pStyle w:val="ANOIDUNG"/>
        <w:rPr>
          <w:color w:val="000000" w:themeColor="text1"/>
        </w:rPr>
      </w:pPr>
      <w:r w:rsidRPr="007B14B9">
        <w:rPr>
          <w:color w:val="000000" w:themeColor="text1"/>
        </w:rPr>
        <w:t>Trước khi thi công,</w:t>
      </w:r>
      <w:r w:rsidR="006053B0" w:rsidRPr="007B14B9">
        <w:rPr>
          <w:color w:val="000000" w:themeColor="text1"/>
        </w:rPr>
        <w:t xml:space="preserve"> khu vực dự án chủ yếu là ruộng lúa, đã được thu hồi</w:t>
      </w:r>
      <w:r w:rsidRPr="007B14B9">
        <w:rPr>
          <w:color w:val="000000" w:themeColor="text1"/>
        </w:rPr>
        <w:t>, c</w:t>
      </w:r>
      <w:r w:rsidR="006053B0" w:rsidRPr="007B14B9">
        <w:rPr>
          <w:color w:val="000000" w:themeColor="text1"/>
        </w:rPr>
        <w:t>ác hộ dân đã không còn canh tác trên khu vực này nữa, khối lượng rơm rạ phần lớn đã được người dân lấy về làm thức ăn cho trâu bò và ủ phân, phần nhỏ còn lại đang trong quá trình phân hủy. Do đó không phát sinh lớn khối lượng thực vật bóc phong hóa cần đổ bỏ.</w:t>
      </w:r>
    </w:p>
    <w:p w14:paraId="6C40F17A" w14:textId="0EA715C4" w:rsidR="002C7759" w:rsidRPr="007B14B9" w:rsidRDefault="002C7759" w:rsidP="002C7759">
      <w:pPr>
        <w:pStyle w:val="MUC4"/>
        <w:rPr>
          <w:color w:val="000000" w:themeColor="text1"/>
        </w:rPr>
      </w:pPr>
      <w:r w:rsidRPr="007B14B9">
        <w:rPr>
          <w:color w:val="000000" w:themeColor="text1"/>
        </w:rPr>
        <w:t>* Đối với rác thải từ quá trình sinh hoạt của công nhân lao động</w:t>
      </w:r>
    </w:p>
    <w:p w14:paraId="40256180" w14:textId="27DDEDB7" w:rsidR="002C73D6" w:rsidRPr="007B14B9" w:rsidRDefault="002C73D6" w:rsidP="002C73D6">
      <w:pPr>
        <w:pStyle w:val="ANOIDUNG"/>
        <w:rPr>
          <w:color w:val="000000" w:themeColor="text1"/>
        </w:rPr>
      </w:pPr>
      <w:r w:rsidRPr="007B14B9">
        <w:t xml:space="preserve">Do dự án được thực hiện tại </w:t>
      </w:r>
      <w:r w:rsidR="00D93C96">
        <w:t>3</w:t>
      </w:r>
      <w:r w:rsidRPr="007B14B9">
        <w:t xml:space="preserve"> địa điểm và tính chất tương đối giống nhau nên khối lượng rác thải sinh hoạt phát sinh tại mỗi </w:t>
      </w:r>
      <w:r w:rsidR="00D93C96">
        <w:t>nhà tránh lũ</w:t>
      </w:r>
      <w:r w:rsidRPr="007B14B9">
        <w:t xml:space="preserve"> được tính toán như sau:</w:t>
      </w:r>
    </w:p>
    <w:p w14:paraId="127CCC89" w14:textId="577DFA40" w:rsidR="002C7759" w:rsidRPr="007B14B9" w:rsidRDefault="002C7759" w:rsidP="00092C7E">
      <w:pPr>
        <w:pStyle w:val="ANOIDUNG"/>
        <w:rPr>
          <w:color w:val="000000" w:themeColor="text1"/>
          <w:lang w:val="vi-VN"/>
        </w:rPr>
      </w:pPr>
      <w:r w:rsidRPr="007B14B9">
        <w:rPr>
          <w:color w:val="000000" w:themeColor="text1"/>
          <w:lang w:val="vi-VN"/>
        </w:rPr>
        <w:t xml:space="preserve">Theo Quy định tại QCVN 01/2021/BXD – Quy chuẩn kỹ thuật Quốc gia về Quy hoạch xây dựng thì lượng chất thải rắn phát sinh theo đầu người là 1 kg/ngày.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2C73D6" w:rsidRPr="007B14B9">
        <w:rPr>
          <w:color w:val="000000" w:themeColor="text1"/>
          <w:lang w:val="en-GB"/>
        </w:rPr>
        <w:t>1</w:t>
      </w:r>
      <w:r w:rsidRPr="007B14B9">
        <w:rPr>
          <w:color w:val="000000" w:themeColor="text1"/>
          <w:lang w:val="vi-VN"/>
        </w:rPr>
        <w:t xml:space="preserve">0 người. Ước tính khối lượng chất thải sinh hoạt phát sinh tại công trường trong một ngày là: 0,3 kg/người/ngày x </w:t>
      </w:r>
      <w:r w:rsidR="002C73D6" w:rsidRPr="007B14B9">
        <w:rPr>
          <w:color w:val="000000" w:themeColor="text1"/>
          <w:lang w:val="en-GB"/>
        </w:rPr>
        <w:t>1</w:t>
      </w:r>
      <w:r w:rsidRPr="007B14B9">
        <w:rPr>
          <w:color w:val="000000" w:themeColor="text1"/>
          <w:lang w:val="vi-VN"/>
        </w:rPr>
        <w:t xml:space="preserve">0 người = </w:t>
      </w:r>
      <w:r w:rsidR="002C73D6" w:rsidRPr="007B14B9">
        <w:rPr>
          <w:color w:val="000000" w:themeColor="text1"/>
          <w:lang w:val="en-GB"/>
        </w:rPr>
        <w:t>3</w:t>
      </w:r>
      <w:r w:rsidRPr="007B14B9">
        <w:rPr>
          <w:color w:val="000000" w:themeColor="text1"/>
          <w:lang w:val="en-GB"/>
        </w:rPr>
        <w:t xml:space="preserve"> </w:t>
      </w:r>
      <w:r w:rsidRPr="007B14B9">
        <w:rPr>
          <w:color w:val="000000" w:themeColor="text1"/>
          <w:lang w:val="vi-VN"/>
        </w:rPr>
        <w:t>kg/ngày.</w:t>
      </w:r>
    </w:p>
    <w:p w14:paraId="58BF56F2" w14:textId="77777777" w:rsidR="002C7759" w:rsidRPr="007B14B9" w:rsidRDefault="002C7759" w:rsidP="006D0AE1">
      <w:pPr>
        <w:pStyle w:val="ANOIDUNG"/>
        <w:rPr>
          <w:color w:val="000000" w:themeColor="text1"/>
        </w:rPr>
      </w:pPr>
      <w:r w:rsidRPr="007B14B9">
        <w:rPr>
          <w:color w:val="000000" w:themeColor="text1"/>
          <w:lang w:val="vi-VN"/>
        </w:rPr>
        <w:t xml:space="preserve">Thành phần của chất thải </w:t>
      </w:r>
      <w:r w:rsidRPr="007B14B9">
        <w:rPr>
          <w:color w:val="000000" w:themeColor="text1"/>
        </w:rPr>
        <w:t>rắn sinh hoạt bao gồm: Thực phẩm thừa, rác hữu cơ, giấy coton, ni lon, chất dẻo, kim loại, vỏ hộp,…</w:t>
      </w:r>
    </w:p>
    <w:p w14:paraId="28D9C513" w14:textId="3F775E14" w:rsidR="002C7759" w:rsidRPr="007B14B9" w:rsidRDefault="002C7759" w:rsidP="006D0AE1">
      <w:pPr>
        <w:pStyle w:val="ANOIDUNG"/>
        <w:rPr>
          <w:color w:val="000000" w:themeColor="text1"/>
        </w:rPr>
      </w:pPr>
      <w:r w:rsidRPr="007B14B9">
        <w:rPr>
          <w:color w:val="000000" w:themeColor="text1"/>
        </w:rPr>
        <w:t xml:space="preserve">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w:t>
      </w:r>
      <w:r w:rsidRPr="007B14B9">
        <w:rPr>
          <w:color w:val="000000" w:themeColor="text1"/>
        </w:rPr>
        <w:lastRenderedPageBreak/>
        <w:t>khuẩn, các hợp chất hữu cơ bị phân hủy tạo thành các mùi hôi thối</w:t>
      </w:r>
      <w:r w:rsidRPr="007B14B9">
        <w:rPr>
          <w:color w:val="000000" w:themeColor="text1"/>
          <w:lang w:val="vi-VN"/>
        </w:rPr>
        <w:t xml:space="preserve"> gây ô nhiễm môi trường không khí.</w:t>
      </w:r>
    </w:p>
    <w:p w14:paraId="66FBDA82" w14:textId="77777777" w:rsidR="006053B0" w:rsidRPr="007B14B9" w:rsidRDefault="006053B0" w:rsidP="0024458E">
      <w:pPr>
        <w:pStyle w:val="MUC4"/>
        <w:rPr>
          <w:color w:val="000000" w:themeColor="text1"/>
        </w:rPr>
      </w:pPr>
      <w:r w:rsidRPr="007B14B9">
        <w:rPr>
          <w:color w:val="000000" w:themeColor="text1"/>
        </w:rPr>
        <w:t>* Chất thải rắn xây dựng</w:t>
      </w:r>
    </w:p>
    <w:p w14:paraId="66FAA93B" w14:textId="56012965" w:rsidR="006053B0" w:rsidRPr="007B14B9" w:rsidRDefault="006053B0" w:rsidP="006D0AE1">
      <w:pPr>
        <w:pStyle w:val="ANOIDUNG"/>
        <w:rPr>
          <w:color w:val="000000" w:themeColor="text1"/>
        </w:rPr>
      </w:pPr>
      <w:r w:rsidRPr="007B14B9">
        <w:rPr>
          <w:color w:val="000000" w:themeColor="text1"/>
        </w:rPr>
        <w:t>Khối lượng CTR sinh ra trong khi thi công xây lắp các hạng mục của Dự án gồm</w:t>
      </w:r>
      <w:r w:rsidR="00DE7E51" w:rsidRPr="007B14B9">
        <w:rPr>
          <w:color w:val="000000" w:themeColor="text1"/>
        </w:rPr>
        <w:t xml:space="preserve">: </w:t>
      </w:r>
      <w:r w:rsidR="00862A77" w:rsidRPr="007B14B9">
        <w:rPr>
          <w:color w:val="000000" w:themeColor="text1"/>
        </w:rPr>
        <w:t>đất đá, cốp</w:t>
      </w:r>
      <w:r w:rsidRPr="007B14B9">
        <w:rPr>
          <w:color w:val="000000" w:themeColor="text1"/>
        </w:rPr>
        <w:t xml:space="preserve"> pha gỗ, vật liệu xây dựng, xi măng, gạch vỡ, bao bì đựng vật liệu xây dựng, sắt, thép</w:t>
      </w:r>
      <w:r w:rsidR="00DE7E51" w:rsidRPr="007B14B9">
        <w:rPr>
          <w:color w:val="000000" w:themeColor="text1"/>
        </w:rPr>
        <w:t xml:space="preserve"> dư thừa</w:t>
      </w:r>
      <w:r w:rsidRPr="007B14B9">
        <w:rPr>
          <w:color w:val="000000" w:themeColor="text1"/>
        </w:rPr>
        <w:t xml:space="preserve">,... Tải lượng các nguồn rác thải này khó định lượng, tải lượng tuỳ thuộc vào khả năng tiết kiệm nguyên vật liệu, trình độ tay nghề của công nhân và biện pháp thu gom tái sử dụng các phế liệu sản xuất vào các mục đích khác. </w:t>
      </w:r>
    </w:p>
    <w:p w14:paraId="5428A674" w14:textId="449A8001" w:rsidR="006053B0" w:rsidRPr="007B14B9" w:rsidRDefault="006053B0" w:rsidP="006D0AE1">
      <w:pPr>
        <w:pStyle w:val="ANOIDUNG"/>
        <w:rPr>
          <w:color w:val="000000" w:themeColor="text1"/>
        </w:rPr>
      </w:pPr>
      <w:r w:rsidRPr="007B14B9">
        <w:rPr>
          <w:color w:val="000000" w:themeColor="text1"/>
        </w:rPr>
        <w:t xml:space="preserve">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w:t>
      </w:r>
    </w:p>
    <w:p w14:paraId="762D83CC" w14:textId="4A740054" w:rsidR="002C73D6" w:rsidRPr="007B14B9" w:rsidRDefault="002C73D6" w:rsidP="006D0AE1">
      <w:pPr>
        <w:pStyle w:val="ANOIDUNG"/>
        <w:rPr>
          <w:color w:val="000000" w:themeColor="text1"/>
        </w:rPr>
      </w:pPr>
      <w:r w:rsidRPr="007B14B9">
        <w:rPr>
          <w:color w:val="000000" w:themeColor="text1"/>
        </w:rPr>
        <w:t xml:space="preserve">Vậy khối lượng chất thải rắn xây dựng phát sinh tại các </w:t>
      </w:r>
      <w:r w:rsidR="00B16E30">
        <w:t>nhà tránh lũ</w:t>
      </w:r>
      <w:r w:rsidRPr="007B14B9">
        <w:rPr>
          <w:color w:val="000000" w:themeColor="text1"/>
        </w:rPr>
        <w:t xml:space="preserve"> được xác định ở bảng sau:</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3240"/>
        <w:gridCol w:w="2411"/>
        <w:gridCol w:w="3258"/>
      </w:tblGrid>
      <w:tr w:rsidR="002C73D6" w:rsidRPr="007B14B9" w14:paraId="00D84DDC" w14:textId="3D035DFC" w:rsidTr="002C73D6">
        <w:trPr>
          <w:trHeight w:val="695"/>
        </w:trPr>
        <w:tc>
          <w:tcPr>
            <w:tcW w:w="293" w:type="pct"/>
            <w:vAlign w:val="center"/>
          </w:tcPr>
          <w:p w14:paraId="5C1CA49D" w14:textId="77777777" w:rsidR="002C73D6" w:rsidRPr="007B14B9" w:rsidRDefault="002C73D6" w:rsidP="00BD439C">
            <w:pPr>
              <w:ind w:right="-11"/>
              <w:jc w:val="center"/>
              <w:rPr>
                <w:rFonts w:cs="Times New Roman"/>
                <w:b/>
                <w:iCs/>
                <w:color w:val="000000" w:themeColor="text1"/>
                <w:sz w:val="26"/>
                <w:szCs w:val="26"/>
                <w:lang w:val="nl-NL"/>
              </w:rPr>
            </w:pPr>
            <w:r w:rsidRPr="007B14B9">
              <w:rPr>
                <w:rFonts w:cs="Times New Roman"/>
                <w:b/>
                <w:iCs/>
                <w:color w:val="000000" w:themeColor="text1"/>
                <w:sz w:val="26"/>
                <w:szCs w:val="26"/>
                <w:lang w:val="nl-NL"/>
              </w:rPr>
              <w:t>TT</w:t>
            </w:r>
          </w:p>
        </w:tc>
        <w:tc>
          <w:tcPr>
            <w:tcW w:w="1712" w:type="pct"/>
            <w:vAlign w:val="center"/>
          </w:tcPr>
          <w:p w14:paraId="51E3F001" w14:textId="77777777" w:rsidR="002C73D6" w:rsidRPr="007B14B9" w:rsidRDefault="002C73D6" w:rsidP="00BD439C">
            <w:pPr>
              <w:ind w:right="-94"/>
              <w:jc w:val="center"/>
              <w:rPr>
                <w:rFonts w:cs="Times New Roman"/>
                <w:b/>
                <w:iCs/>
                <w:color w:val="000000" w:themeColor="text1"/>
                <w:sz w:val="26"/>
                <w:szCs w:val="26"/>
                <w:lang w:val="nl-NL"/>
              </w:rPr>
            </w:pPr>
            <w:r w:rsidRPr="007B14B9">
              <w:rPr>
                <w:rFonts w:cs="Times New Roman"/>
                <w:b/>
                <w:iCs/>
                <w:color w:val="000000" w:themeColor="text1"/>
                <w:sz w:val="26"/>
                <w:szCs w:val="26"/>
                <w:lang w:val="nl-NL"/>
              </w:rPr>
              <w:t>Khu vực</w:t>
            </w:r>
          </w:p>
        </w:tc>
        <w:tc>
          <w:tcPr>
            <w:tcW w:w="1274" w:type="pct"/>
            <w:vAlign w:val="center"/>
          </w:tcPr>
          <w:p w14:paraId="307B2F74" w14:textId="1EE26C18" w:rsidR="002C73D6" w:rsidRPr="007B14B9" w:rsidRDefault="002C73D6" w:rsidP="002C73D6">
            <w:pPr>
              <w:ind w:right="-94"/>
              <w:jc w:val="center"/>
              <w:rPr>
                <w:rFonts w:cs="Times New Roman"/>
                <w:b/>
                <w:iCs/>
                <w:color w:val="000000" w:themeColor="text1"/>
                <w:sz w:val="26"/>
                <w:szCs w:val="26"/>
                <w:lang w:val="nl-NL"/>
              </w:rPr>
            </w:pPr>
            <w:r w:rsidRPr="007B14B9">
              <w:rPr>
                <w:rFonts w:cs="Times New Roman"/>
                <w:b/>
                <w:iCs/>
                <w:color w:val="000000" w:themeColor="text1"/>
                <w:sz w:val="26"/>
                <w:szCs w:val="26"/>
                <w:lang w:val="nl-NL"/>
              </w:rPr>
              <w:t>Khối lượng nguyên vật liệu (tấn)</w:t>
            </w:r>
          </w:p>
        </w:tc>
        <w:tc>
          <w:tcPr>
            <w:tcW w:w="1721" w:type="pct"/>
          </w:tcPr>
          <w:p w14:paraId="45396E67" w14:textId="75279B8D" w:rsidR="002C73D6" w:rsidRPr="007B14B9" w:rsidRDefault="002C73D6" w:rsidP="00BD439C">
            <w:pPr>
              <w:ind w:right="-94"/>
              <w:jc w:val="center"/>
              <w:rPr>
                <w:rFonts w:cs="Times New Roman"/>
                <w:b/>
                <w:iCs/>
                <w:color w:val="000000" w:themeColor="text1"/>
                <w:sz w:val="26"/>
                <w:szCs w:val="26"/>
                <w:lang w:val="nl-NL"/>
              </w:rPr>
            </w:pPr>
            <w:r w:rsidRPr="007B14B9">
              <w:rPr>
                <w:rFonts w:cs="Times New Roman"/>
                <w:b/>
                <w:iCs/>
                <w:color w:val="000000" w:themeColor="text1"/>
                <w:sz w:val="26"/>
                <w:szCs w:val="26"/>
                <w:lang w:val="nl-NL"/>
              </w:rPr>
              <w:t>Khối lượng nguyên vật liệu (tấn/thời gian thi công)</w:t>
            </w:r>
          </w:p>
        </w:tc>
      </w:tr>
      <w:tr w:rsidR="002C73D6" w:rsidRPr="007B14B9" w14:paraId="5BE0363E" w14:textId="474D47CC" w:rsidTr="00BD439C">
        <w:trPr>
          <w:trHeight w:val="421"/>
        </w:trPr>
        <w:tc>
          <w:tcPr>
            <w:tcW w:w="293" w:type="pct"/>
            <w:vAlign w:val="center"/>
          </w:tcPr>
          <w:p w14:paraId="052FA6CD" w14:textId="77777777" w:rsidR="002C73D6" w:rsidRPr="007B14B9" w:rsidRDefault="002C73D6" w:rsidP="00BD439C">
            <w:pPr>
              <w:ind w:right="-11"/>
              <w:jc w:val="center"/>
              <w:rPr>
                <w:rFonts w:cs="Times New Roman"/>
                <w:iCs/>
                <w:color w:val="000000" w:themeColor="text1"/>
                <w:sz w:val="26"/>
                <w:szCs w:val="26"/>
                <w:lang w:val="nl-NL"/>
              </w:rPr>
            </w:pPr>
            <w:r w:rsidRPr="007B14B9">
              <w:rPr>
                <w:rFonts w:cs="Times New Roman"/>
                <w:iCs/>
                <w:color w:val="000000" w:themeColor="text1"/>
                <w:sz w:val="26"/>
                <w:szCs w:val="26"/>
                <w:lang w:val="nl-NL"/>
              </w:rPr>
              <w:t>1</w:t>
            </w:r>
          </w:p>
        </w:tc>
        <w:tc>
          <w:tcPr>
            <w:tcW w:w="1712" w:type="pct"/>
          </w:tcPr>
          <w:p w14:paraId="101EAA98" w14:textId="5CF78C55" w:rsidR="002C73D6" w:rsidRPr="007B14B9" w:rsidRDefault="00B16E30" w:rsidP="00BD439C">
            <w:pPr>
              <w:ind w:right="-94"/>
              <w:jc w:val="both"/>
              <w:rPr>
                <w:rFonts w:cs="Times New Roman"/>
                <w:iCs/>
                <w:color w:val="000000" w:themeColor="text1"/>
                <w:sz w:val="26"/>
                <w:szCs w:val="26"/>
                <w:lang w:val="nl-NL"/>
              </w:rPr>
            </w:pPr>
            <w:r>
              <w:rPr>
                <w:lang w:val="fr-FR"/>
              </w:rPr>
              <w:t>Nhà tránh lũ xã Phúc Trạch</w:t>
            </w:r>
          </w:p>
        </w:tc>
        <w:tc>
          <w:tcPr>
            <w:tcW w:w="1274" w:type="pct"/>
            <w:vAlign w:val="center"/>
          </w:tcPr>
          <w:p w14:paraId="038336F6" w14:textId="3E5C3299" w:rsidR="002C73D6" w:rsidRPr="007B14B9" w:rsidRDefault="002C73D6" w:rsidP="00BD439C">
            <w:pPr>
              <w:pStyle w:val="NDBANG"/>
              <w:rPr>
                <w:iCs/>
                <w:color w:val="000000" w:themeColor="text1"/>
                <w:lang w:val="nl-NL"/>
              </w:rPr>
            </w:pPr>
            <w:r w:rsidRPr="007B14B9">
              <w:rPr>
                <w:color w:val="000000" w:themeColor="text1"/>
              </w:rPr>
              <w:t>3.140</w:t>
            </w:r>
          </w:p>
        </w:tc>
        <w:tc>
          <w:tcPr>
            <w:tcW w:w="1721" w:type="pct"/>
            <w:vAlign w:val="center"/>
          </w:tcPr>
          <w:p w14:paraId="7AC849E7" w14:textId="3A64C599" w:rsidR="002C73D6" w:rsidRPr="007B14B9" w:rsidRDefault="002C73D6" w:rsidP="00BD439C">
            <w:pPr>
              <w:pStyle w:val="NDBANG"/>
              <w:rPr>
                <w:lang w:val="it-IT"/>
              </w:rPr>
            </w:pPr>
            <w:r w:rsidRPr="007B14B9">
              <w:rPr>
                <w:color w:val="000000"/>
              </w:rPr>
              <w:t>0,314</w:t>
            </w:r>
          </w:p>
        </w:tc>
      </w:tr>
      <w:tr w:rsidR="002C73D6" w:rsidRPr="007B14B9" w14:paraId="46502334" w14:textId="70C8193A" w:rsidTr="00BD439C">
        <w:trPr>
          <w:trHeight w:val="421"/>
        </w:trPr>
        <w:tc>
          <w:tcPr>
            <w:tcW w:w="293" w:type="pct"/>
            <w:vAlign w:val="center"/>
          </w:tcPr>
          <w:p w14:paraId="438DC15F" w14:textId="77777777" w:rsidR="002C73D6" w:rsidRPr="007B14B9" w:rsidRDefault="002C73D6" w:rsidP="00BD439C">
            <w:pPr>
              <w:ind w:right="-11"/>
              <w:jc w:val="center"/>
              <w:rPr>
                <w:rFonts w:cs="Times New Roman"/>
                <w:iCs/>
                <w:color w:val="000000" w:themeColor="text1"/>
                <w:sz w:val="26"/>
                <w:szCs w:val="26"/>
                <w:lang w:val="nl-NL"/>
              </w:rPr>
            </w:pPr>
            <w:r w:rsidRPr="007B14B9">
              <w:rPr>
                <w:rFonts w:cs="Times New Roman"/>
                <w:iCs/>
                <w:color w:val="000000" w:themeColor="text1"/>
                <w:sz w:val="26"/>
                <w:szCs w:val="26"/>
                <w:lang w:val="nl-NL"/>
              </w:rPr>
              <w:t>2</w:t>
            </w:r>
          </w:p>
        </w:tc>
        <w:tc>
          <w:tcPr>
            <w:tcW w:w="1712" w:type="pct"/>
          </w:tcPr>
          <w:p w14:paraId="30402531" w14:textId="3CB6CC41" w:rsidR="002C73D6" w:rsidRPr="007B14B9" w:rsidRDefault="00B16E30" w:rsidP="00B16E30">
            <w:pPr>
              <w:ind w:right="-94"/>
              <w:jc w:val="both"/>
              <w:rPr>
                <w:rFonts w:cs="Times New Roman"/>
                <w:iCs/>
                <w:color w:val="000000" w:themeColor="text1"/>
                <w:sz w:val="26"/>
                <w:szCs w:val="26"/>
                <w:lang w:val="nl-NL"/>
              </w:rPr>
            </w:pPr>
            <w:r>
              <w:rPr>
                <w:lang w:val="fr-FR"/>
              </w:rPr>
              <w:t xml:space="preserve">Nhà tránh lũ xã </w:t>
            </w:r>
            <w:r>
              <w:rPr>
                <w:lang w:val="fr-FR"/>
              </w:rPr>
              <w:t xml:space="preserve">Liên </w:t>
            </w:r>
            <w:r>
              <w:rPr>
                <w:lang w:val="fr-FR"/>
              </w:rPr>
              <w:t>Trạch</w:t>
            </w:r>
          </w:p>
        </w:tc>
        <w:tc>
          <w:tcPr>
            <w:tcW w:w="1274" w:type="pct"/>
            <w:vAlign w:val="center"/>
          </w:tcPr>
          <w:p w14:paraId="27DF8DD0" w14:textId="5C096002" w:rsidR="002C73D6" w:rsidRPr="007B14B9" w:rsidRDefault="002C73D6" w:rsidP="00BD439C">
            <w:pPr>
              <w:pStyle w:val="NDBANG"/>
              <w:rPr>
                <w:color w:val="000000" w:themeColor="text1"/>
              </w:rPr>
            </w:pPr>
            <w:r w:rsidRPr="007B14B9">
              <w:rPr>
                <w:color w:val="000000" w:themeColor="text1"/>
              </w:rPr>
              <w:t>3.994</w:t>
            </w:r>
          </w:p>
        </w:tc>
        <w:tc>
          <w:tcPr>
            <w:tcW w:w="1721" w:type="pct"/>
            <w:vAlign w:val="center"/>
          </w:tcPr>
          <w:p w14:paraId="477CBF14" w14:textId="46FD6289" w:rsidR="002C73D6" w:rsidRPr="007B14B9" w:rsidRDefault="002C73D6" w:rsidP="00BD439C">
            <w:pPr>
              <w:pStyle w:val="NDBANG"/>
              <w:rPr>
                <w:lang w:val="it-IT"/>
              </w:rPr>
            </w:pPr>
            <w:r w:rsidRPr="007B14B9">
              <w:rPr>
                <w:color w:val="000000"/>
              </w:rPr>
              <w:t>0,399</w:t>
            </w:r>
          </w:p>
        </w:tc>
      </w:tr>
      <w:tr w:rsidR="002C73D6" w:rsidRPr="007B14B9" w14:paraId="13414EEC" w14:textId="17BB4998" w:rsidTr="00BD439C">
        <w:trPr>
          <w:trHeight w:val="421"/>
        </w:trPr>
        <w:tc>
          <w:tcPr>
            <w:tcW w:w="293" w:type="pct"/>
            <w:vAlign w:val="center"/>
          </w:tcPr>
          <w:p w14:paraId="0B63560A" w14:textId="77777777" w:rsidR="002C73D6" w:rsidRPr="007B14B9" w:rsidRDefault="002C73D6" w:rsidP="00BD439C">
            <w:pPr>
              <w:ind w:right="-11"/>
              <w:jc w:val="center"/>
              <w:rPr>
                <w:rFonts w:cs="Times New Roman"/>
                <w:iCs/>
                <w:color w:val="000000" w:themeColor="text1"/>
                <w:sz w:val="26"/>
                <w:szCs w:val="26"/>
                <w:lang w:val="nl-NL"/>
              </w:rPr>
            </w:pPr>
            <w:r w:rsidRPr="007B14B9">
              <w:rPr>
                <w:rFonts w:cs="Times New Roman"/>
                <w:iCs/>
                <w:color w:val="000000" w:themeColor="text1"/>
                <w:sz w:val="26"/>
                <w:szCs w:val="26"/>
                <w:lang w:val="nl-NL"/>
              </w:rPr>
              <w:t>3</w:t>
            </w:r>
          </w:p>
        </w:tc>
        <w:tc>
          <w:tcPr>
            <w:tcW w:w="1712" w:type="pct"/>
          </w:tcPr>
          <w:p w14:paraId="7CE8706E" w14:textId="38A0C57C" w:rsidR="002C73D6" w:rsidRPr="007B14B9" w:rsidRDefault="00B16E30" w:rsidP="00B16E30">
            <w:pPr>
              <w:ind w:right="-94"/>
              <w:jc w:val="both"/>
              <w:rPr>
                <w:rFonts w:cs="Times New Roman"/>
                <w:iCs/>
                <w:color w:val="000000" w:themeColor="text1"/>
                <w:sz w:val="26"/>
                <w:szCs w:val="26"/>
                <w:lang w:val="nl-NL"/>
              </w:rPr>
            </w:pPr>
            <w:r>
              <w:rPr>
                <w:lang w:val="fr-FR"/>
              </w:rPr>
              <w:t xml:space="preserve">Nhà tránh lũ xã </w:t>
            </w:r>
            <w:r>
              <w:rPr>
                <w:lang w:val="fr-FR"/>
              </w:rPr>
              <w:t>Hưng</w:t>
            </w:r>
            <w:r>
              <w:rPr>
                <w:lang w:val="fr-FR"/>
              </w:rPr>
              <w:t xml:space="preserve"> Trạch</w:t>
            </w:r>
          </w:p>
        </w:tc>
        <w:tc>
          <w:tcPr>
            <w:tcW w:w="1274" w:type="pct"/>
            <w:vAlign w:val="center"/>
          </w:tcPr>
          <w:p w14:paraId="7C2E3201" w14:textId="343BE37B" w:rsidR="002C73D6" w:rsidRPr="007B14B9" w:rsidRDefault="002C73D6" w:rsidP="00BD439C">
            <w:pPr>
              <w:pStyle w:val="NDBANG"/>
              <w:rPr>
                <w:color w:val="000000" w:themeColor="text1"/>
              </w:rPr>
            </w:pPr>
            <w:r w:rsidRPr="007B14B9">
              <w:rPr>
                <w:color w:val="000000" w:themeColor="text1"/>
              </w:rPr>
              <w:t>2.963</w:t>
            </w:r>
          </w:p>
        </w:tc>
        <w:tc>
          <w:tcPr>
            <w:tcW w:w="1721" w:type="pct"/>
            <w:vAlign w:val="center"/>
          </w:tcPr>
          <w:p w14:paraId="07031235" w14:textId="01BA0774" w:rsidR="002C73D6" w:rsidRPr="007B14B9" w:rsidRDefault="002C73D6" w:rsidP="00BD439C">
            <w:pPr>
              <w:pStyle w:val="NDBANG"/>
              <w:rPr>
                <w:lang w:val="it-IT"/>
              </w:rPr>
            </w:pPr>
            <w:r w:rsidRPr="007B14B9">
              <w:rPr>
                <w:color w:val="000000"/>
              </w:rPr>
              <w:t>0,296</w:t>
            </w:r>
          </w:p>
        </w:tc>
      </w:tr>
    </w:tbl>
    <w:p w14:paraId="468915B2" w14:textId="6FDF258F" w:rsidR="00225FB9" w:rsidRPr="007B14B9" w:rsidRDefault="00225FB9" w:rsidP="006D0AE1">
      <w:pPr>
        <w:pStyle w:val="ANOIDUNG"/>
        <w:rPr>
          <w:color w:val="000000" w:themeColor="text1"/>
        </w:rPr>
      </w:pPr>
      <w:r w:rsidRPr="007B14B9">
        <w:rPr>
          <w:color w:val="000000" w:themeColor="text1"/>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7168FD58" w14:textId="79B45AD3" w:rsidR="00225FB9" w:rsidRPr="007B14B9" w:rsidRDefault="00225FB9" w:rsidP="006D0AE1">
      <w:pPr>
        <w:pStyle w:val="ANOIDUNG"/>
        <w:rPr>
          <w:color w:val="000000" w:themeColor="text1"/>
        </w:rPr>
      </w:pPr>
      <w:r w:rsidRPr="007B14B9">
        <w:rPr>
          <w:color w:val="000000" w:themeColor="text1"/>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14:paraId="1DBA61F7" w14:textId="4196CB5D" w:rsidR="006053B0" w:rsidRPr="007B14B9" w:rsidRDefault="006053B0" w:rsidP="0024458E">
      <w:pPr>
        <w:pStyle w:val="MUC4"/>
        <w:rPr>
          <w:color w:val="000000" w:themeColor="text1"/>
        </w:rPr>
      </w:pPr>
      <w:r w:rsidRPr="007B14B9">
        <w:rPr>
          <w:color w:val="000000" w:themeColor="text1"/>
        </w:rPr>
        <w:t>* Rác thải trong quá trình thi công hệ thống điện chiếu sáng</w:t>
      </w:r>
    </w:p>
    <w:p w14:paraId="359B0402" w14:textId="51990594" w:rsidR="00CD27E1" w:rsidRPr="007B14B9" w:rsidRDefault="006053B0" w:rsidP="006D0AE1">
      <w:pPr>
        <w:pStyle w:val="ANOIDUNG"/>
        <w:rPr>
          <w:color w:val="000000" w:themeColor="text1"/>
        </w:rPr>
      </w:pPr>
      <w:r w:rsidRPr="007B14B9">
        <w:rPr>
          <w:color w:val="000000" w:themeColor="text1"/>
        </w:rPr>
        <w:t>Thành phần chủ yếu của nguồn thải này chủ yếu là những đoạn dây điện thừa, dây cáp, vỏ bọc ngoài, bao bì</w:t>
      </w:r>
      <w:r w:rsidR="00DE7E51" w:rsidRPr="007B14B9">
        <w:rPr>
          <w:color w:val="000000" w:themeColor="text1"/>
        </w:rPr>
        <w:t>, bìa</w:t>
      </w:r>
      <w:r w:rsidRPr="007B14B9">
        <w:rPr>
          <w:color w:val="000000" w:themeColor="text1"/>
        </w:rPr>
        <w:t xml:space="preserve"> carton,... Khối lượng này rất nhỏ và dễ thu gom nên ảnh hưởng không đáng kể.</w:t>
      </w:r>
      <w:r w:rsidR="0066672D" w:rsidRPr="007B14B9">
        <w:rPr>
          <w:color w:val="000000" w:themeColor="text1"/>
        </w:rPr>
        <w:t xml:space="preserve"> Ước tính </w:t>
      </w:r>
      <w:r w:rsidR="006A708B" w:rsidRPr="007B14B9">
        <w:rPr>
          <w:color w:val="000000" w:themeColor="text1"/>
        </w:rPr>
        <w:t xml:space="preserve">khối lượng phát sinh tại mỗi khu vực xây dựng Trụ sở Công an xã </w:t>
      </w:r>
      <w:r w:rsidR="0066672D" w:rsidRPr="007B14B9">
        <w:rPr>
          <w:color w:val="000000" w:themeColor="text1"/>
        </w:rPr>
        <w:t>khoảng 2-3kg/tháng.</w:t>
      </w:r>
    </w:p>
    <w:p w14:paraId="7339319E" w14:textId="77777777" w:rsidR="00C265D1" w:rsidRPr="007B14B9" w:rsidRDefault="00C97138" w:rsidP="0024458E">
      <w:pPr>
        <w:pStyle w:val="MUC4"/>
        <w:rPr>
          <w:color w:val="000000" w:themeColor="text1"/>
        </w:rPr>
      </w:pPr>
      <w:r w:rsidRPr="007B14B9">
        <w:rPr>
          <w:color w:val="000000" w:themeColor="text1"/>
        </w:rPr>
        <w:t>* Đối với chất thải nguy hại</w:t>
      </w:r>
    </w:p>
    <w:p w14:paraId="6EE69971" w14:textId="49CA9B09" w:rsidR="00BF2480" w:rsidRPr="007B14B9" w:rsidRDefault="00BF2480" w:rsidP="00BF2480">
      <w:pPr>
        <w:pStyle w:val="ANOIDUNG"/>
        <w:rPr>
          <w:color w:val="000000" w:themeColor="text1"/>
        </w:rPr>
      </w:pPr>
      <w:bookmarkStart w:id="596" w:name="_Toc23154039"/>
      <w:bookmarkStart w:id="597" w:name="_Toc26436952"/>
      <w:r w:rsidRPr="007B14B9">
        <w:t xml:space="preserve">Do dự án được thực hiện tại </w:t>
      </w:r>
      <w:r w:rsidR="002E7DAF">
        <w:t>3</w:t>
      </w:r>
      <w:r w:rsidRPr="007B14B9">
        <w:t xml:space="preserve"> địa điểm và tính chất tương đối giống nhau nên </w:t>
      </w:r>
      <w:r w:rsidRPr="007B14B9">
        <w:lastRenderedPageBreak/>
        <w:t xml:space="preserve">khối lượng chất thải nguy hại phát sinh tại mỗi </w:t>
      </w:r>
      <w:r w:rsidR="002E7DAF">
        <w:t>nhà tránh lũ</w:t>
      </w:r>
      <w:r w:rsidRPr="007B14B9">
        <w:t xml:space="preserve"> được tính toán như sau:</w:t>
      </w:r>
    </w:p>
    <w:p w14:paraId="78834539" w14:textId="2278817A" w:rsidR="00DA558E" w:rsidRPr="007B14B9" w:rsidRDefault="00DA558E" w:rsidP="006D0AE1">
      <w:pPr>
        <w:pStyle w:val="ANOIDUNG"/>
        <w:rPr>
          <w:color w:val="000000" w:themeColor="text1"/>
        </w:rPr>
      </w:pPr>
      <w:r w:rsidRPr="007B14B9">
        <w:rPr>
          <w:color w:val="000000" w:themeColor="text1"/>
        </w:rPr>
        <w:t xml:space="preserve">Các loại chất thải nguy hại có khả năng phát sinh trong giai đoạn xây dựng dự án chủ yếu là các loại chất thải nhiễm dầu mỡ, sơn.... </w:t>
      </w:r>
    </w:p>
    <w:p w14:paraId="5F039C6F" w14:textId="77777777" w:rsidR="00DA558E" w:rsidRPr="007B14B9" w:rsidRDefault="00DA558E" w:rsidP="006D0AE1">
      <w:pPr>
        <w:pStyle w:val="ANOIDUNG"/>
        <w:rPr>
          <w:color w:val="000000" w:themeColor="text1"/>
        </w:rPr>
      </w:pPr>
      <w:r w:rsidRPr="007B14B9">
        <w:rPr>
          <w:color w:val="000000" w:themeColor="text1"/>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14:paraId="28952A90" w14:textId="77777777" w:rsidR="00DA558E" w:rsidRPr="007B14B9" w:rsidRDefault="00DA558E" w:rsidP="006D0AE1">
      <w:pPr>
        <w:pStyle w:val="ANOIDUNG"/>
        <w:rPr>
          <w:color w:val="000000" w:themeColor="text1"/>
        </w:rPr>
      </w:pPr>
      <w:r w:rsidRPr="007B14B9">
        <w:rPr>
          <w:color w:val="000000" w:themeColor="text1"/>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14:paraId="7D8EA0CA" w14:textId="77777777" w:rsidR="00DA558E" w:rsidRPr="007B14B9" w:rsidRDefault="00DA558E" w:rsidP="006D0AE1">
      <w:pPr>
        <w:pStyle w:val="ANOIDUNG"/>
        <w:rPr>
          <w:color w:val="000000" w:themeColor="text1"/>
        </w:rPr>
      </w:pPr>
      <w:r w:rsidRPr="007B14B9">
        <w:rPr>
          <w:color w:val="000000" w:themeColor="text1"/>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14:paraId="63BB545A" w14:textId="77777777" w:rsidR="00DA558E" w:rsidRPr="007B14B9" w:rsidRDefault="00DA558E" w:rsidP="0024458E">
      <w:pPr>
        <w:pStyle w:val="MUC4"/>
        <w:rPr>
          <w:color w:val="000000" w:themeColor="text1"/>
        </w:rPr>
      </w:pPr>
      <w:r w:rsidRPr="007B14B9">
        <w:rPr>
          <w:color w:val="000000" w:themeColor="text1"/>
        </w:rPr>
        <w:t xml:space="preserve">- Đối với giẻ lau, bao bì dính dầu mỡ: </w:t>
      </w:r>
    </w:p>
    <w:p w14:paraId="249FDAFC" w14:textId="77777777" w:rsidR="00DA558E" w:rsidRPr="007B14B9" w:rsidRDefault="00DA558E" w:rsidP="006D0AE1">
      <w:pPr>
        <w:pStyle w:val="ANOIDUNG"/>
        <w:rPr>
          <w:color w:val="000000" w:themeColor="text1"/>
        </w:rPr>
      </w:pPr>
      <w:r w:rsidRPr="007B14B9">
        <w:rPr>
          <w:color w:val="000000" w:themeColor="text1"/>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14:paraId="2A5B9619" w14:textId="23A0CAAB" w:rsidR="00EA58D0" w:rsidRPr="007B14B9" w:rsidRDefault="00DA558E" w:rsidP="006D0AE1">
      <w:pPr>
        <w:pStyle w:val="ANOIDUNG"/>
        <w:rPr>
          <w:color w:val="000000" w:themeColor="text1"/>
        </w:rPr>
      </w:pPr>
      <w:r w:rsidRPr="007B14B9">
        <w:rPr>
          <w:color w:val="000000" w:themeColor="text1"/>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14:paraId="2B55281F" w14:textId="63F8FF61" w:rsidR="00C97138" w:rsidRPr="007B14B9" w:rsidRDefault="00875477" w:rsidP="006D0AE1">
      <w:pPr>
        <w:pStyle w:val="MUC30"/>
        <w:rPr>
          <w:rStyle w:val="Heading1Char1"/>
          <w:rFonts w:eastAsia="Times New Roman" w:cs="Times New Roman"/>
          <w:b/>
          <w:bCs w:val="0"/>
          <w:i w:val="0"/>
          <w:iCs w:val="0"/>
          <w:color w:val="000000" w:themeColor="text1"/>
          <w:lang w:val="vi-VN"/>
        </w:rPr>
      </w:pPr>
      <w:bookmarkStart w:id="598" w:name="_Toc137430041"/>
      <w:r w:rsidRPr="007B14B9">
        <w:rPr>
          <w:rStyle w:val="Heading1Char1"/>
          <w:rFonts w:cs="Times New Roman"/>
          <w:b/>
          <w:bCs w:val="0"/>
          <w:iCs w:val="0"/>
          <w:color w:val="000000" w:themeColor="text1"/>
          <w:lang w:val="vi-VN"/>
        </w:rPr>
        <w:t>B</w:t>
      </w:r>
      <w:r w:rsidR="00C97138" w:rsidRPr="007B14B9">
        <w:rPr>
          <w:rStyle w:val="Heading1Char1"/>
          <w:rFonts w:cs="Times New Roman"/>
          <w:b/>
          <w:bCs w:val="0"/>
          <w:iCs w:val="0"/>
          <w:color w:val="000000" w:themeColor="text1"/>
          <w:lang w:val="vi-VN"/>
        </w:rPr>
        <w:t>. Nguồn gây tác động không liên quan đến chất thải</w:t>
      </w:r>
      <w:bookmarkEnd w:id="481"/>
      <w:bookmarkEnd w:id="595"/>
      <w:bookmarkEnd w:id="596"/>
      <w:bookmarkEnd w:id="597"/>
      <w:bookmarkEnd w:id="598"/>
    </w:p>
    <w:p w14:paraId="7CF0FDCE" w14:textId="5702BA02" w:rsidR="00C97138" w:rsidRPr="007B14B9" w:rsidRDefault="00EC0A13" w:rsidP="006D0AE1">
      <w:pPr>
        <w:pStyle w:val="MUC30"/>
        <w:rPr>
          <w:rStyle w:val="Heading1Char1"/>
          <w:rFonts w:cs="Times New Roman"/>
          <w:b/>
          <w:bCs w:val="0"/>
          <w:iCs w:val="0"/>
          <w:color w:val="000000" w:themeColor="text1"/>
          <w:lang w:val="vi-VN"/>
        </w:rPr>
      </w:pPr>
      <w:bookmarkStart w:id="599" w:name="_Toc313600512"/>
      <w:bookmarkStart w:id="600" w:name="_Toc409166988"/>
      <w:bookmarkStart w:id="601" w:name="_Toc464561966"/>
      <w:bookmarkStart w:id="602" w:name="_Toc20987918"/>
      <w:bookmarkStart w:id="603" w:name="_Toc23154040"/>
      <w:bookmarkStart w:id="604" w:name="_Toc26436953"/>
      <w:bookmarkStart w:id="605" w:name="_Toc137430042"/>
      <w:r w:rsidRPr="007B14B9">
        <w:rPr>
          <w:rStyle w:val="Heading1Char1"/>
          <w:rFonts w:cs="Times New Roman"/>
          <w:b/>
          <w:bCs w:val="0"/>
          <w:iCs w:val="0"/>
          <w:color w:val="000000" w:themeColor="text1"/>
          <w:lang w:val="vi-VN"/>
        </w:rPr>
        <w:t>3.2.</w:t>
      </w:r>
      <w:r w:rsidR="002B5730" w:rsidRPr="007B14B9">
        <w:rPr>
          <w:rStyle w:val="Heading1Char1"/>
          <w:rFonts w:cs="Times New Roman"/>
          <w:b/>
          <w:bCs w:val="0"/>
          <w:iCs w:val="0"/>
          <w:color w:val="000000" w:themeColor="text1"/>
          <w:lang w:val="vi-VN"/>
        </w:rPr>
        <w:t>1.</w:t>
      </w:r>
      <w:r w:rsidRPr="007B14B9">
        <w:rPr>
          <w:rStyle w:val="Heading1Char1"/>
          <w:rFonts w:cs="Times New Roman"/>
          <w:b/>
          <w:bCs w:val="0"/>
          <w:iCs w:val="0"/>
          <w:color w:val="000000" w:themeColor="text1"/>
          <w:lang w:val="vi-VN"/>
        </w:rPr>
        <w:t>4.</w:t>
      </w:r>
      <w:r w:rsidR="00C97138" w:rsidRPr="007B14B9">
        <w:rPr>
          <w:rStyle w:val="Heading1Char1"/>
          <w:rFonts w:cs="Times New Roman"/>
          <w:b/>
          <w:bCs w:val="0"/>
          <w:iCs w:val="0"/>
          <w:color w:val="000000" w:themeColor="text1"/>
          <w:lang w:val="vi-VN"/>
        </w:rPr>
        <w:t xml:space="preserve"> Tác động do tiếng ồn, độ rung</w:t>
      </w:r>
      <w:bookmarkEnd w:id="599"/>
      <w:bookmarkEnd w:id="600"/>
      <w:bookmarkEnd w:id="601"/>
      <w:bookmarkEnd w:id="602"/>
      <w:bookmarkEnd w:id="603"/>
      <w:bookmarkEnd w:id="604"/>
      <w:bookmarkEnd w:id="605"/>
    </w:p>
    <w:p w14:paraId="4445D227" w14:textId="77777777" w:rsidR="00C97138" w:rsidRPr="007B14B9" w:rsidRDefault="00C97138" w:rsidP="006D0AE1">
      <w:pPr>
        <w:pStyle w:val="MUC4"/>
        <w:rPr>
          <w:i w:val="0"/>
          <w:color w:val="000000" w:themeColor="text1"/>
        </w:rPr>
      </w:pPr>
      <w:bookmarkStart w:id="606" w:name="_Toc313600514"/>
      <w:bookmarkStart w:id="607" w:name="_Toc409166990"/>
      <w:bookmarkStart w:id="608" w:name="_Toc464561968"/>
      <w:r w:rsidRPr="007B14B9">
        <w:rPr>
          <w:color w:val="000000" w:themeColor="text1"/>
        </w:rPr>
        <w:t xml:space="preserve">a. Nguồn phát sinh </w:t>
      </w:r>
    </w:p>
    <w:p w14:paraId="36E51D66" w14:textId="0E1E04B4" w:rsidR="002E183F" w:rsidRPr="007B14B9" w:rsidRDefault="002E183F" w:rsidP="002E183F">
      <w:pPr>
        <w:pStyle w:val="ANOIDUNG"/>
        <w:rPr>
          <w:color w:val="000000" w:themeColor="text1"/>
        </w:rPr>
      </w:pPr>
      <w:r w:rsidRPr="007B14B9">
        <w:t xml:space="preserve">Do dự án được thực hiện tại </w:t>
      </w:r>
      <w:r w:rsidR="00937184">
        <w:t>3</w:t>
      </w:r>
      <w:r w:rsidRPr="007B14B9">
        <w:t xml:space="preserve"> địa điểm và tính chất tương đối giống nhau nên tiếng ồn phát sinh tại mỗi </w:t>
      </w:r>
      <w:r w:rsidR="00937184">
        <w:t>nhà tránh lũ</w:t>
      </w:r>
      <w:r w:rsidR="00937184" w:rsidRPr="007B14B9">
        <w:t xml:space="preserve"> </w:t>
      </w:r>
      <w:r w:rsidRPr="007B14B9">
        <w:t xml:space="preserve"> được xác định như sau:</w:t>
      </w:r>
    </w:p>
    <w:p w14:paraId="3F288373" w14:textId="4E949DEA" w:rsidR="00933C3F" w:rsidRPr="007B14B9" w:rsidRDefault="00933C3F" w:rsidP="006D0AE1">
      <w:pPr>
        <w:pStyle w:val="ANOIDUNG"/>
        <w:rPr>
          <w:color w:val="000000" w:themeColor="text1"/>
        </w:rPr>
      </w:pPr>
      <w:r w:rsidRPr="007B14B9">
        <w:rPr>
          <w:color w:val="000000" w:themeColor="text1"/>
        </w:rPr>
        <w:t xml:space="preserve">Tiếng ồn phát sinh trong giai đoạn này chủ yếu là do hoạt động của các </w:t>
      </w:r>
      <w:r w:rsidRPr="007B14B9">
        <w:rPr>
          <w:color w:val="000000" w:themeColor="text1"/>
        </w:rPr>
        <w:lastRenderedPageBreak/>
        <w:t xml:space="preserve">phương tiện, máy móc, thiết bị để thi công các hạng mục dự án. </w:t>
      </w:r>
    </w:p>
    <w:p w14:paraId="459C07FF" w14:textId="3C08E824" w:rsidR="00C97138" w:rsidRPr="007B14B9" w:rsidRDefault="00933C3F" w:rsidP="006D0AE1">
      <w:pPr>
        <w:pStyle w:val="ANOIDUNG"/>
        <w:rPr>
          <w:color w:val="000000" w:themeColor="text1"/>
          <w:lang w:val="nb-NO"/>
        </w:rPr>
      </w:pPr>
      <w:r w:rsidRPr="007B14B9">
        <w:rPr>
          <w:color w:val="000000" w:themeColor="text1"/>
        </w:rPr>
        <w:t>Mức độ cũng như phạm vi ảnh hưởng của tiếng ồn trong quá trình thi công phụ thuộc vào đặc tính kỹ</w:t>
      </w:r>
      <w:r w:rsidRPr="007B14B9">
        <w:rPr>
          <w:color w:val="000000" w:themeColor="text1"/>
          <w:lang w:val="nb-NO"/>
        </w:rPr>
        <w:t xml:space="preserve"> thuật, thời gian, tần suất hoạt động của máy móc, cũng như hướng và khoảng cách tới đối tượng tiếp nhận. Trong đó, mức áp âm đối với các loại máy, thiết bị khi vận tải và xây dựng điển hình như sau:</w:t>
      </w:r>
    </w:p>
    <w:p w14:paraId="0DEB95B6" w14:textId="1D3BE1FD" w:rsidR="00C97138" w:rsidRPr="007B14B9" w:rsidRDefault="00C97138" w:rsidP="000E361E">
      <w:pPr>
        <w:pStyle w:val="ABANG"/>
        <w:spacing w:before="120" w:after="120" w:line="240" w:lineRule="auto"/>
        <w:rPr>
          <w:color w:val="000000" w:themeColor="text1"/>
          <w:lang w:val="nb-NO"/>
        </w:rPr>
      </w:pPr>
      <w:bookmarkStart w:id="609" w:name="_Toc71218644"/>
      <w:bookmarkStart w:id="610" w:name="_Toc79649241"/>
      <w:bookmarkStart w:id="611" w:name="_Toc90036461"/>
      <w:bookmarkStart w:id="612" w:name="_Toc92354707"/>
      <w:bookmarkStart w:id="613" w:name="_Toc137430184"/>
      <w:r w:rsidRPr="007B14B9">
        <w:rPr>
          <w:color w:val="000000" w:themeColor="text1"/>
          <w:lang w:val="nb-NO"/>
        </w:rPr>
        <w:t>Bảng 3.1</w:t>
      </w:r>
      <w:r w:rsidR="00724D72" w:rsidRPr="007B14B9">
        <w:rPr>
          <w:color w:val="000000" w:themeColor="text1"/>
          <w:lang w:val="nb-NO"/>
        </w:rPr>
        <w:t>7</w:t>
      </w:r>
      <w:r w:rsidRPr="007B14B9">
        <w:rPr>
          <w:color w:val="000000" w:themeColor="text1"/>
          <w:lang w:val="nb-NO"/>
        </w:rPr>
        <w:t>. Mức áp âm từ các ph</w:t>
      </w:r>
      <w:r w:rsidRPr="007B14B9">
        <w:rPr>
          <w:color w:val="000000" w:themeColor="text1"/>
          <w:lang w:val="nb-NO"/>
        </w:rPr>
        <w:softHyphen/>
        <w:t>ương tiện giao thông và máy xây dựng</w:t>
      </w:r>
      <w:bookmarkEnd w:id="609"/>
      <w:bookmarkEnd w:id="610"/>
      <w:bookmarkEnd w:id="611"/>
      <w:bookmarkEnd w:id="612"/>
      <w:bookmarkEnd w:id="6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2813"/>
        <w:gridCol w:w="3011"/>
        <w:gridCol w:w="2978"/>
      </w:tblGrid>
      <w:tr w:rsidR="00DF4F93" w:rsidRPr="007B14B9" w14:paraId="78F2DA7F" w14:textId="77777777" w:rsidTr="00DF4F93">
        <w:trPr>
          <w:trHeight w:val="454"/>
        </w:trPr>
        <w:tc>
          <w:tcPr>
            <w:tcW w:w="401" w:type="pct"/>
            <w:vAlign w:val="center"/>
          </w:tcPr>
          <w:p w14:paraId="6DD94F8C" w14:textId="100BF047" w:rsidR="00DF4F93" w:rsidRPr="007B14B9"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r w:rsidRPr="007B14B9">
              <w:rPr>
                <w:rFonts w:ascii="Times New Roman" w:hAnsi="Times New Roman" w:cs="Times New Roman"/>
                <w:color w:val="000000" w:themeColor="text1"/>
                <w:sz w:val="26"/>
                <w:szCs w:val="26"/>
                <w:lang w:eastAsia="en-US"/>
              </w:rPr>
              <w:t>STT</w:t>
            </w:r>
          </w:p>
        </w:tc>
        <w:tc>
          <w:tcPr>
            <w:tcW w:w="1469" w:type="pct"/>
            <w:vAlign w:val="center"/>
          </w:tcPr>
          <w:p w14:paraId="322492A1" w14:textId="78B25E51" w:rsidR="00DF4F93" w:rsidRPr="007B14B9"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bookmarkStart w:id="614" w:name="_Toc27380633"/>
            <w:bookmarkStart w:id="615" w:name="_Toc27381632"/>
            <w:bookmarkStart w:id="616" w:name="_Toc27382194"/>
            <w:r w:rsidRPr="007B14B9">
              <w:rPr>
                <w:rFonts w:ascii="Times New Roman" w:hAnsi="Times New Roman" w:cs="Times New Roman"/>
                <w:color w:val="000000" w:themeColor="text1"/>
                <w:sz w:val="26"/>
                <w:szCs w:val="26"/>
                <w:lang w:eastAsia="en-US"/>
              </w:rPr>
              <w:t>Phương tiện</w:t>
            </w:r>
            <w:bookmarkEnd w:id="614"/>
            <w:bookmarkEnd w:id="615"/>
            <w:bookmarkEnd w:id="616"/>
          </w:p>
        </w:tc>
        <w:tc>
          <w:tcPr>
            <w:tcW w:w="1573" w:type="pct"/>
            <w:vAlign w:val="center"/>
          </w:tcPr>
          <w:p w14:paraId="401A04A1" w14:textId="77777777" w:rsidR="00DF4F93" w:rsidRPr="007B14B9" w:rsidRDefault="00DF4F93" w:rsidP="000E361E">
            <w:pPr>
              <w:pStyle w:val="Title"/>
              <w:spacing w:line="281" w:lineRule="auto"/>
              <w:rPr>
                <w:rFonts w:ascii="Times New Roman" w:hAnsi="Times New Roman" w:cs="Times New Roman"/>
                <w:color w:val="000000" w:themeColor="text1"/>
                <w:sz w:val="26"/>
                <w:szCs w:val="26"/>
                <w:lang w:eastAsia="en-US"/>
              </w:rPr>
            </w:pPr>
            <w:bookmarkStart w:id="617" w:name="_Toc27380634"/>
            <w:bookmarkStart w:id="618" w:name="_Toc27381633"/>
            <w:bookmarkStart w:id="619" w:name="_Toc27382195"/>
            <w:r w:rsidRPr="007B14B9">
              <w:rPr>
                <w:rFonts w:ascii="Times New Roman" w:hAnsi="Times New Roman" w:cs="Times New Roman"/>
                <w:color w:val="000000" w:themeColor="text1"/>
                <w:sz w:val="26"/>
                <w:szCs w:val="26"/>
                <w:lang w:eastAsia="en-US"/>
              </w:rPr>
              <w:t>Mức ồn phổ biến</w:t>
            </w:r>
            <w:bookmarkStart w:id="620" w:name="_Toc27380635"/>
            <w:bookmarkStart w:id="621" w:name="_Toc27381634"/>
            <w:bookmarkStart w:id="622" w:name="_Toc27382196"/>
            <w:bookmarkEnd w:id="617"/>
            <w:bookmarkEnd w:id="618"/>
            <w:bookmarkEnd w:id="619"/>
            <w:r w:rsidRPr="007B14B9">
              <w:rPr>
                <w:rFonts w:ascii="Times New Roman" w:hAnsi="Times New Roman" w:cs="Times New Roman"/>
                <w:color w:val="000000" w:themeColor="text1"/>
                <w:sz w:val="26"/>
                <w:szCs w:val="26"/>
                <w:lang w:eastAsia="en-US"/>
              </w:rPr>
              <w:t>(dBA)</w:t>
            </w:r>
            <w:bookmarkEnd w:id="620"/>
            <w:bookmarkEnd w:id="621"/>
            <w:bookmarkEnd w:id="622"/>
          </w:p>
        </w:tc>
        <w:tc>
          <w:tcPr>
            <w:tcW w:w="1556" w:type="pct"/>
            <w:vAlign w:val="center"/>
          </w:tcPr>
          <w:p w14:paraId="4130672C" w14:textId="77777777" w:rsidR="00DF4F93" w:rsidRPr="007B14B9" w:rsidRDefault="00DF4F93" w:rsidP="000E361E">
            <w:pPr>
              <w:pStyle w:val="Title"/>
              <w:spacing w:line="281" w:lineRule="auto"/>
              <w:rPr>
                <w:rFonts w:ascii="Times New Roman" w:hAnsi="Times New Roman" w:cs="Times New Roman"/>
                <w:color w:val="000000" w:themeColor="text1"/>
                <w:sz w:val="26"/>
                <w:szCs w:val="26"/>
                <w:lang w:eastAsia="en-US"/>
              </w:rPr>
            </w:pPr>
            <w:bookmarkStart w:id="623" w:name="_Toc27380636"/>
            <w:bookmarkStart w:id="624" w:name="_Toc27381635"/>
            <w:bookmarkStart w:id="625" w:name="_Toc27382197"/>
            <w:r w:rsidRPr="007B14B9">
              <w:rPr>
                <w:rFonts w:ascii="Times New Roman" w:hAnsi="Times New Roman" w:cs="Times New Roman"/>
                <w:color w:val="000000" w:themeColor="text1"/>
                <w:sz w:val="26"/>
                <w:szCs w:val="26"/>
                <w:lang w:eastAsia="en-US"/>
              </w:rPr>
              <w:t>Mức ồn lớn nhất</w:t>
            </w:r>
            <w:bookmarkStart w:id="626" w:name="_Toc27380637"/>
            <w:bookmarkStart w:id="627" w:name="_Toc27381636"/>
            <w:bookmarkStart w:id="628" w:name="_Toc27382198"/>
            <w:bookmarkEnd w:id="623"/>
            <w:bookmarkEnd w:id="624"/>
            <w:bookmarkEnd w:id="625"/>
            <w:r w:rsidRPr="007B14B9">
              <w:rPr>
                <w:rFonts w:ascii="Times New Roman" w:hAnsi="Times New Roman" w:cs="Times New Roman"/>
                <w:color w:val="000000" w:themeColor="text1"/>
                <w:sz w:val="26"/>
                <w:szCs w:val="26"/>
                <w:lang w:eastAsia="en-US"/>
              </w:rPr>
              <w:t>(dBA)</w:t>
            </w:r>
            <w:bookmarkEnd w:id="626"/>
            <w:bookmarkEnd w:id="627"/>
            <w:bookmarkEnd w:id="628"/>
          </w:p>
        </w:tc>
      </w:tr>
      <w:tr w:rsidR="00DF4F93" w:rsidRPr="007B14B9" w14:paraId="021FD16A" w14:textId="77777777" w:rsidTr="00DF4F93">
        <w:trPr>
          <w:trHeight w:val="454"/>
        </w:trPr>
        <w:tc>
          <w:tcPr>
            <w:tcW w:w="401" w:type="pct"/>
            <w:vAlign w:val="center"/>
          </w:tcPr>
          <w:p w14:paraId="1CAAA677" w14:textId="235FFA61" w:rsidR="00DF4F93" w:rsidRPr="007B14B9"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7B14B9">
              <w:rPr>
                <w:rFonts w:ascii="Times New Roman" w:hAnsi="Times New Roman" w:cs="Times New Roman"/>
                <w:b w:val="0"/>
                <w:bCs/>
                <w:color w:val="000000" w:themeColor="text1"/>
                <w:sz w:val="26"/>
                <w:szCs w:val="26"/>
                <w:lang w:eastAsia="en-US"/>
              </w:rPr>
              <w:t>1</w:t>
            </w:r>
          </w:p>
        </w:tc>
        <w:tc>
          <w:tcPr>
            <w:tcW w:w="1469" w:type="pct"/>
            <w:vAlign w:val="center"/>
          </w:tcPr>
          <w:p w14:paraId="17B54056" w14:textId="44CD8D18" w:rsidR="00DF4F93" w:rsidRPr="007B14B9"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29" w:name="_Toc27380638"/>
            <w:bookmarkStart w:id="630" w:name="_Toc27381637"/>
            <w:bookmarkStart w:id="631" w:name="_Toc27382199"/>
            <w:r w:rsidRPr="007B14B9">
              <w:rPr>
                <w:rFonts w:ascii="Times New Roman" w:hAnsi="Times New Roman" w:cs="Times New Roman"/>
                <w:b w:val="0"/>
                <w:bCs/>
                <w:color w:val="000000" w:themeColor="text1"/>
                <w:sz w:val="26"/>
                <w:szCs w:val="26"/>
                <w:lang w:eastAsia="en-US"/>
              </w:rPr>
              <w:t>Ô tô có trọng tải &lt; 3,5t</w:t>
            </w:r>
            <w:bookmarkEnd w:id="629"/>
            <w:bookmarkEnd w:id="630"/>
            <w:bookmarkEnd w:id="631"/>
          </w:p>
        </w:tc>
        <w:tc>
          <w:tcPr>
            <w:tcW w:w="1573" w:type="pct"/>
            <w:vAlign w:val="center"/>
          </w:tcPr>
          <w:p w14:paraId="1F71E302"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32" w:name="_Toc27380639"/>
            <w:bookmarkStart w:id="633" w:name="_Toc27381638"/>
            <w:bookmarkStart w:id="634" w:name="_Toc27382200"/>
            <w:r w:rsidRPr="007B14B9">
              <w:rPr>
                <w:rFonts w:ascii="Times New Roman" w:hAnsi="Times New Roman" w:cs="Times New Roman"/>
                <w:b w:val="0"/>
                <w:bCs/>
                <w:color w:val="000000" w:themeColor="text1"/>
                <w:sz w:val="26"/>
                <w:szCs w:val="26"/>
                <w:lang w:eastAsia="en-US"/>
              </w:rPr>
              <w:t>85 - 90</w:t>
            </w:r>
            <w:bookmarkEnd w:id="632"/>
            <w:bookmarkEnd w:id="633"/>
            <w:bookmarkEnd w:id="634"/>
          </w:p>
        </w:tc>
        <w:tc>
          <w:tcPr>
            <w:tcW w:w="1556" w:type="pct"/>
            <w:vAlign w:val="center"/>
          </w:tcPr>
          <w:p w14:paraId="6F1E8D4E"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35" w:name="_Toc27380640"/>
            <w:bookmarkStart w:id="636" w:name="_Toc27381639"/>
            <w:bookmarkStart w:id="637" w:name="_Toc27382201"/>
            <w:r w:rsidRPr="007B14B9">
              <w:rPr>
                <w:rFonts w:ascii="Times New Roman" w:hAnsi="Times New Roman" w:cs="Times New Roman"/>
                <w:b w:val="0"/>
                <w:bCs/>
                <w:color w:val="000000" w:themeColor="text1"/>
                <w:sz w:val="26"/>
                <w:szCs w:val="26"/>
                <w:lang w:eastAsia="en-US"/>
              </w:rPr>
              <w:t>103</w:t>
            </w:r>
            <w:bookmarkEnd w:id="635"/>
            <w:bookmarkEnd w:id="636"/>
            <w:bookmarkEnd w:id="637"/>
          </w:p>
        </w:tc>
      </w:tr>
      <w:tr w:rsidR="00DF4F93" w:rsidRPr="007B14B9" w14:paraId="4A08620B" w14:textId="77777777" w:rsidTr="00DF4F93">
        <w:trPr>
          <w:trHeight w:val="454"/>
        </w:trPr>
        <w:tc>
          <w:tcPr>
            <w:tcW w:w="401" w:type="pct"/>
            <w:vAlign w:val="center"/>
          </w:tcPr>
          <w:p w14:paraId="587AB296" w14:textId="11B517FE" w:rsidR="00DF4F93" w:rsidRPr="007B14B9"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7B14B9">
              <w:rPr>
                <w:rFonts w:ascii="Times New Roman" w:hAnsi="Times New Roman" w:cs="Times New Roman"/>
                <w:b w:val="0"/>
                <w:bCs/>
                <w:color w:val="000000" w:themeColor="text1"/>
                <w:sz w:val="26"/>
                <w:szCs w:val="26"/>
                <w:lang w:eastAsia="en-US"/>
              </w:rPr>
              <w:t>2</w:t>
            </w:r>
          </w:p>
        </w:tc>
        <w:tc>
          <w:tcPr>
            <w:tcW w:w="1469" w:type="pct"/>
            <w:vAlign w:val="center"/>
          </w:tcPr>
          <w:p w14:paraId="19B18E86" w14:textId="59C0E76A" w:rsidR="00DF4F93" w:rsidRPr="007B14B9"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38" w:name="_Toc27380641"/>
            <w:bookmarkStart w:id="639" w:name="_Toc27381640"/>
            <w:bookmarkStart w:id="640" w:name="_Toc27382202"/>
            <w:r w:rsidRPr="007B14B9">
              <w:rPr>
                <w:rFonts w:ascii="Times New Roman" w:hAnsi="Times New Roman" w:cs="Times New Roman"/>
                <w:b w:val="0"/>
                <w:bCs/>
                <w:color w:val="000000" w:themeColor="text1"/>
                <w:sz w:val="26"/>
                <w:szCs w:val="26"/>
                <w:lang w:eastAsia="en-US"/>
              </w:rPr>
              <w:t>Ô tô có trọng tải &gt; 3,5t</w:t>
            </w:r>
            <w:bookmarkEnd w:id="638"/>
            <w:bookmarkEnd w:id="639"/>
            <w:bookmarkEnd w:id="640"/>
          </w:p>
        </w:tc>
        <w:tc>
          <w:tcPr>
            <w:tcW w:w="1573" w:type="pct"/>
            <w:vAlign w:val="center"/>
          </w:tcPr>
          <w:p w14:paraId="4BB57B4E"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41" w:name="_Toc27380642"/>
            <w:bookmarkStart w:id="642" w:name="_Toc27381641"/>
            <w:bookmarkStart w:id="643" w:name="_Toc27382203"/>
            <w:r w:rsidRPr="007B14B9">
              <w:rPr>
                <w:rFonts w:ascii="Times New Roman" w:hAnsi="Times New Roman" w:cs="Times New Roman"/>
                <w:b w:val="0"/>
                <w:bCs/>
                <w:color w:val="000000" w:themeColor="text1"/>
                <w:sz w:val="26"/>
                <w:szCs w:val="26"/>
                <w:lang w:eastAsia="en-US"/>
              </w:rPr>
              <w:t>90 - 95</w:t>
            </w:r>
            <w:bookmarkEnd w:id="641"/>
            <w:bookmarkEnd w:id="642"/>
            <w:bookmarkEnd w:id="643"/>
          </w:p>
        </w:tc>
        <w:tc>
          <w:tcPr>
            <w:tcW w:w="1556" w:type="pct"/>
            <w:vAlign w:val="center"/>
          </w:tcPr>
          <w:p w14:paraId="0C483AE7"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44" w:name="_Toc27380643"/>
            <w:bookmarkStart w:id="645" w:name="_Toc27381642"/>
            <w:bookmarkStart w:id="646" w:name="_Toc27382204"/>
            <w:r w:rsidRPr="007B14B9">
              <w:rPr>
                <w:rFonts w:ascii="Times New Roman" w:hAnsi="Times New Roman" w:cs="Times New Roman"/>
                <w:b w:val="0"/>
                <w:bCs/>
                <w:color w:val="000000" w:themeColor="text1"/>
                <w:sz w:val="26"/>
                <w:szCs w:val="26"/>
                <w:lang w:eastAsia="en-US"/>
              </w:rPr>
              <w:t>105</w:t>
            </w:r>
            <w:bookmarkEnd w:id="644"/>
            <w:bookmarkEnd w:id="645"/>
            <w:bookmarkEnd w:id="646"/>
          </w:p>
        </w:tc>
      </w:tr>
      <w:tr w:rsidR="00DF4F93" w:rsidRPr="007B14B9" w14:paraId="10FBF284" w14:textId="77777777" w:rsidTr="00DF4F93">
        <w:trPr>
          <w:trHeight w:val="454"/>
        </w:trPr>
        <w:tc>
          <w:tcPr>
            <w:tcW w:w="401" w:type="pct"/>
            <w:vAlign w:val="center"/>
          </w:tcPr>
          <w:p w14:paraId="1157B25B" w14:textId="3C58B252" w:rsidR="00DF4F93" w:rsidRPr="007B14B9"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7B14B9">
              <w:rPr>
                <w:rFonts w:ascii="Times New Roman" w:hAnsi="Times New Roman" w:cs="Times New Roman"/>
                <w:b w:val="0"/>
                <w:bCs/>
                <w:color w:val="000000" w:themeColor="text1"/>
                <w:sz w:val="26"/>
                <w:szCs w:val="26"/>
                <w:lang w:eastAsia="en-US"/>
              </w:rPr>
              <w:t>3</w:t>
            </w:r>
          </w:p>
        </w:tc>
        <w:tc>
          <w:tcPr>
            <w:tcW w:w="1469" w:type="pct"/>
            <w:vAlign w:val="center"/>
          </w:tcPr>
          <w:p w14:paraId="3EA62DB1" w14:textId="7621FF9A" w:rsidR="00DF4F93" w:rsidRPr="007B14B9"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47" w:name="_Toc27380644"/>
            <w:bookmarkStart w:id="648" w:name="_Toc27381643"/>
            <w:bookmarkStart w:id="649" w:name="_Toc27382205"/>
            <w:r w:rsidRPr="007B14B9">
              <w:rPr>
                <w:rFonts w:ascii="Times New Roman" w:hAnsi="Times New Roman" w:cs="Times New Roman"/>
                <w:b w:val="0"/>
                <w:bCs/>
                <w:color w:val="000000" w:themeColor="text1"/>
                <w:sz w:val="26"/>
                <w:szCs w:val="26"/>
                <w:lang w:eastAsia="en-US"/>
              </w:rPr>
              <w:t>Máy đầm rung</w:t>
            </w:r>
            <w:bookmarkEnd w:id="647"/>
            <w:bookmarkEnd w:id="648"/>
            <w:bookmarkEnd w:id="649"/>
          </w:p>
        </w:tc>
        <w:tc>
          <w:tcPr>
            <w:tcW w:w="1573" w:type="pct"/>
            <w:vAlign w:val="center"/>
          </w:tcPr>
          <w:p w14:paraId="0833B625"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50" w:name="_Toc27380645"/>
            <w:bookmarkStart w:id="651" w:name="_Toc27381644"/>
            <w:bookmarkStart w:id="652" w:name="_Toc27382206"/>
            <w:r w:rsidRPr="007B14B9">
              <w:rPr>
                <w:rFonts w:ascii="Times New Roman" w:hAnsi="Times New Roman" w:cs="Times New Roman"/>
                <w:b w:val="0"/>
                <w:bCs/>
                <w:color w:val="000000" w:themeColor="text1"/>
                <w:sz w:val="26"/>
                <w:szCs w:val="26"/>
                <w:lang w:eastAsia="en-US"/>
              </w:rPr>
              <w:t>70 - 80</w:t>
            </w:r>
            <w:bookmarkEnd w:id="650"/>
            <w:bookmarkEnd w:id="651"/>
            <w:bookmarkEnd w:id="652"/>
          </w:p>
        </w:tc>
        <w:tc>
          <w:tcPr>
            <w:tcW w:w="1556" w:type="pct"/>
            <w:vAlign w:val="center"/>
          </w:tcPr>
          <w:p w14:paraId="42DF70EC"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53" w:name="_Toc27380646"/>
            <w:bookmarkStart w:id="654" w:name="_Toc27381645"/>
            <w:bookmarkStart w:id="655" w:name="_Toc27382207"/>
            <w:r w:rsidRPr="007B14B9">
              <w:rPr>
                <w:rFonts w:ascii="Times New Roman" w:hAnsi="Times New Roman" w:cs="Times New Roman"/>
                <w:b w:val="0"/>
                <w:bCs/>
                <w:color w:val="000000" w:themeColor="text1"/>
                <w:sz w:val="26"/>
                <w:szCs w:val="26"/>
                <w:lang w:eastAsia="en-US"/>
              </w:rPr>
              <w:t>85 - 90</w:t>
            </w:r>
            <w:bookmarkEnd w:id="653"/>
            <w:bookmarkEnd w:id="654"/>
            <w:bookmarkEnd w:id="655"/>
          </w:p>
        </w:tc>
      </w:tr>
      <w:tr w:rsidR="00DF4F93" w:rsidRPr="007B14B9" w14:paraId="23C35696" w14:textId="77777777" w:rsidTr="00DF4F93">
        <w:trPr>
          <w:trHeight w:val="454"/>
        </w:trPr>
        <w:tc>
          <w:tcPr>
            <w:tcW w:w="401" w:type="pct"/>
            <w:vAlign w:val="center"/>
          </w:tcPr>
          <w:p w14:paraId="07ACCE95" w14:textId="069FD9F9" w:rsidR="00DF4F93" w:rsidRPr="007B14B9"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7B14B9">
              <w:rPr>
                <w:rFonts w:ascii="Times New Roman" w:hAnsi="Times New Roman" w:cs="Times New Roman"/>
                <w:b w:val="0"/>
                <w:bCs/>
                <w:color w:val="000000" w:themeColor="text1"/>
                <w:sz w:val="26"/>
                <w:szCs w:val="26"/>
                <w:lang w:eastAsia="en-US"/>
              </w:rPr>
              <w:t>4</w:t>
            </w:r>
          </w:p>
        </w:tc>
        <w:tc>
          <w:tcPr>
            <w:tcW w:w="1469" w:type="pct"/>
            <w:vAlign w:val="center"/>
          </w:tcPr>
          <w:p w14:paraId="2C937132" w14:textId="6C6206D3" w:rsidR="00DF4F93" w:rsidRPr="007B14B9"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56" w:name="_Toc27380647"/>
            <w:bookmarkStart w:id="657" w:name="_Toc27381646"/>
            <w:bookmarkStart w:id="658" w:name="_Toc27382208"/>
            <w:r w:rsidRPr="007B14B9">
              <w:rPr>
                <w:rFonts w:ascii="Times New Roman" w:hAnsi="Times New Roman" w:cs="Times New Roman"/>
                <w:b w:val="0"/>
                <w:bCs/>
                <w:color w:val="000000" w:themeColor="text1"/>
                <w:sz w:val="26"/>
                <w:szCs w:val="26"/>
                <w:lang w:eastAsia="en-US"/>
              </w:rPr>
              <w:t>Máy đào/xúc</w:t>
            </w:r>
            <w:bookmarkEnd w:id="656"/>
            <w:bookmarkEnd w:id="657"/>
            <w:bookmarkEnd w:id="658"/>
          </w:p>
        </w:tc>
        <w:tc>
          <w:tcPr>
            <w:tcW w:w="1573" w:type="pct"/>
            <w:vAlign w:val="center"/>
          </w:tcPr>
          <w:p w14:paraId="2F6A4A54"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59" w:name="_Toc27380648"/>
            <w:bookmarkStart w:id="660" w:name="_Toc27381647"/>
            <w:bookmarkStart w:id="661" w:name="_Toc27382209"/>
            <w:r w:rsidRPr="007B14B9">
              <w:rPr>
                <w:rFonts w:ascii="Times New Roman" w:hAnsi="Times New Roman" w:cs="Times New Roman"/>
                <w:b w:val="0"/>
                <w:bCs/>
                <w:color w:val="000000" w:themeColor="text1"/>
                <w:sz w:val="26"/>
                <w:szCs w:val="26"/>
                <w:lang w:eastAsia="en-US"/>
              </w:rPr>
              <w:t>70 - 80</w:t>
            </w:r>
            <w:bookmarkEnd w:id="659"/>
            <w:bookmarkEnd w:id="660"/>
            <w:bookmarkEnd w:id="661"/>
          </w:p>
        </w:tc>
        <w:tc>
          <w:tcPr>
            <w:tcW w:w="1556" w:type="pct"/>
            <w:vAlign w:val="center"/>
          </w:tcPr>
          <w:p w14:paraId="1BB25714" w14:textId="77777777" w:rsidR="00DF4F93" w:rsidRPr="007B14B9"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62" w:name="_Toc27380649"/>
            <w:bookmarkStart w:id="663" w:name="_Toc27381648"/>
            <w:bookmarkStart w:id="664" w:name="_Toc27382210"/>
            <w:r w:rsidRPr="007B14B9">
              <w:rPr>
                <w:rFonts w:ascii="Times New Roman" w:hAnsi="Times New Roman" w:cs="Times New Roman"/>
                <w:b w:val="0"/>
                <w:bCs/>
                <w:color w:val="000000" w:themeColor="text1"/>
                <w:sz w:val="26"/>
                <w:szCs w:val="26"/>
                <w:lang w:eastAsia="en-US"/>
              </w:rPr>
              <w:t>85 - 90</w:t>
            </w:r>
            <w:bookmarkEnd w:id="662"/>
            <w:bookmarkEnd w:id="663"/>
            <w:bookmarkEnd w:id="664"/>
          </w:p>
        </w:tc>
      </w:tr>
    </w:tbl>
    <w:p w14:paraId="5DEEA002" w14:textId="17DD7470" w:rsidR="00C97138" w:rsidRPr="007B14B9" w:rsidRDefault="00933C3F" w:rsidP="00C43C03">
      <w:pPr>
        <w:pStyle w:val="Ngun"/>
        <w:rPr>
          <w:color w:val="000000" w:themeColor="text1"/>
        </w:rPr>
      </w:pPr>
      <w:r w:rsidRPr="007B14B9">
        <w:rPr>
          <w:color w:val="000000" w:themeColor="text1"/>
        </w:rPr>
        <w:t xml:space="preserve"> </w:t>
      </w:r>
      <w:r w:rsidR="00C97138" w:rsidRPr="007B14B9">
        <w:rPr>
          <w:color w:val="000000" w:themeColor="text1"/>
        </w:rPr>
        <w:t xml:space="preserve">(Nguồn: Trung tâm KHCN môi trường GTVT) </w:t>
      </w:r>
    </w:p>
    <w:p w14:paraId="267D540E" w14:textId="025DB66E" w:rsidR="00C97138" w:rsidRPr="007B14B9" w:rsidRDefault="00C97138" w:rsidP="006D0AE1">
      <w:pPr>
        <w:pStyle w:val="ANOIDUNG"/>
        <w:rPr>
          <w:color w:val="000000" w:themeColor="text1"/>
        </w:rPr>
      </w:pPr>
      <w:r w:rsidRPr="007B14B9">
        <w:rPr>
          <w:color w:val="000000" w:themeColor="text1"/>
        </w:rPr>
        <w:t>Từ bảng trên, dự báo mức áp âm trung bình trên công trường dao động trong khoảng từ 85 - 95 dBA, mức áp âm cực đại có thể vượt quá 115 dBA khi có sự</w:t>
      </w:r>
      <w:r w:rsidR="00075926" w:rsidRPr="007B14B9">
        <w:rPr>
          <w:color w:val="000000" w:themeColor="text1"/>
        </w:rPr>
        <w:t xml:space="preserve"> cộng hưởng do</w:t>
      </w:r>
      <w:r w:rsidRPr="007B14B9">
        <w:rPr>
          <w:color w:val="000000" w:themeColor="text1"/>
        </w:rPr>
        <w:t xml:space="preserve"> hoạt động cùng một lúc của nhiều phương tiện, máy móc và thiết bị trong quá trình</w:t>
      </w:r>
      <w:r w:rsidR="00B72EC8" w:rsidRPr="007B14B9">
        <w:rPr>
          <w:color w:val="000000" w:themeColor="text1"/>
        </w:rPr>
        <w:t xml:space="preserve"> thi công xây dựng</w:t>
      </w:r>
      <w:r w:rsidRPr="007B14B9">
        <w:rPr>
          <w:color w:val="000000" w:themeColor="text1"/>
        </w:rPr>
        <w:t>.</w:t>
      </w:r>
    </w:p>
    <w:p w14:paraId="310E6312" w14:textId="77777777" w:rsidR="00C97138" w:rsidRPr="007B14B9" w:rsidRDefault="00C97138" w:rsidP="006D0AE1">
      <w:pPr>
        <w:pStyle w:val="MUC4"/>
        <w:rPr>
          <w:i w:val="0"/>
          <w:iCs/>
          <w:color w:val="000000" w:themeColor="text1"/>
        </w:rPr>
      </w:pPr>
      <w:r w:rsidRPr="007B14B9">
        <w:rPr>
          <w:color w:val="000000" w:themeColor="text1"/>
        </w:rPr>
        <w:t>b. Cường độ tác động</w:t>
      </w:r>
    </w:p>
    <w:p w14:paraId="3CEC48EE" w14:textId="0035C236" w:rsidR="00C97138" w:rsidRPr="007B14B9" w:rsidRDefault="00C20E40" w:rsidP="006D0AE1">
      <w:pPr>
        <w:pStyle w:val="ANOIDUNG"/>
        <w:rPr>
          <w:color w:val="000000" w:themeColor="text1"/>
        </w:rPr>
      </w:pPr>
      <w:r w:rsidRPr="007B14B9">
        <w:rPr>
          <w:color w:val="000000" w:themeColor="text1"/>
        </w:rPr>
        <w:t>* Tiếng ồn</w:t>
      </w:r>
      <w:r w:rsidR="00DF4F93" w:rsidRPr="007B14B9">
        <w:rPr>
          <w:color w:val="000000" w:themeColor="text1"/>
          <w:lang w:val="en-GB"/>
        </w:rPr>
        <w:t xml:space="preserve">: </w:t>
      </w:r>
      <w:r w:rsidR="00C97138" w:rsidRPr="007B14B9">
        <w:rPr>
          <w:color w:val="000000" w:themeColor="text1"/>
        </w:rPr>
        <w:t>Khả năng lan truyền của tiếng ồn từ các thiết bị thi công tới khu vực xung quanh được tính gần đúng bằng công thức sau:</w:t>
      </w:r>
    </w:p>
    <w:p w14:paraId="4FB6B07F" w14:textId="77777777" w:rsidR="00C97138" w:rsidRPr="007B14B9" w:rsidRDefault="00C97138" w:rsidP="00DF4F93">
      <w:pPr>
        <w:pStyle w:val="ANOIDUNG"/>
        <w:jc w:val="center"/>
        <w:rPr>
          <w:color w:val="000000" w:themeColor="text1"/>
          <w:sz w:val="26"/>
          <w:szCs w:val="26"/>
        </w:rPr>
      </w:pPr>
      <w:r w:rsidRPr="007B14B9">
        <w:rPr>
          <w:b/>
          <w:color w:val="000000" w:themeColor="text1"/>
          <w:sz w:val="26"/>
          <w:szCs w:val="26"/>
          <w:lang w:val="vi-VN"/>
        </w:rPr>
        <w:t>L = L</w:t>
      </w:r>
      <w:r w:rsidRPr="007B14B9">
        <w:rPr>
          <w:b/>
          <w:color w:val="000000" w:themeColor="text1"/>
          <w:sz w:val="26"/>
          <w:szCs w:val="26"/>
          <w:vertAlign w:val="subscript"/>
          <w:lang w:val="vi-VN"/>
        </w:rPr>
        <w:t>p</w:t>
      </w:r>
      <w:r w:rsidRPr="007B14B9">
        <w:rPr>
          <w:b/>
          <w:color w:val="000000" w:themeColor="text1"/>
          <w:sz w:val="26"/>
          <w:szCs w:val="26"/>
          <w:lang w:val="vi-VN"/>
        </w:rPr>
        <w:t xml:space="preserve"> - ∆L</w:t>
      </w:r>
      <w:r w:rsidRPr="007B14B9">
        <w:rPr>
          <w:b/>
          <w:color w:val="000000" w:themeColor="text1"/>
          <w:sz w:val="26"/>
          <w:szCs w:val="26"/>
          <w:vertAlign w:val="subscript"/>
          <w:lang w:val="vi-VN"/>
        </w:rPr>
        <w:t>d</w:t>
      </w:r>
      <w:r w:rsidRPr="007B14B9">
        <w:rPr>
          <w:b/>
          <w:color w:val="000000" w:themeColor="text1"/>
          <w:sz w:val="26"/>
          <w:szCs w:val="26"/>
          <w:lang w:val="vi-VN"/>
        </w:rPr>
        <w:t xml:space="preserve"> - ∆L</w:t>
      </w:r>
      <w:r w:rsidRPr="007B14B9">
        <w:rPr>
          <w:b/>
          <w:color w:val="000000" w:themeColor="text1"/>
          <w:sz w:val="26"/>
          <w:szCs w:val="26"/>
          <w:vertAlign w:val="subscript"/>
          <w:lang w:val="vi-VN"/>
        </w:rPr>
        <w:t>b</w:t>
      </w:r>
      <w:r w:rsidRPr="007B14B9">
        <w:rPr>
          <w:b/>
          <w:color w:val="000000" w:themeColor="text1"/>
          <w:sz w:val="26"/>
          <w:szCs w:val="26"/>
          <w:lang w:val="vi-VN"/>
        </w:rPr>
        <w:t xml:space="preserve"> - ∆L</w:t>
      </w:r>
      <w:r w:rsidRPr="007B14B9">
        <w:rPr>
          <w:b/>
          <w:color w:val="000000" w:themeColor="text1"/>
          <w:sz w:val="26"/>
          <w:szCs w:val="26"/>
          <w:vertAlign w:val="subscript"/>
          <w:lang w:val="vi-VN"/>
        </w:rPr>
        <w:t>n</w:t>
      </w:r>
      <w:r w:rsidRPr="007B14B9">
        <w:rPr>
          <w:b/>
          <w:color w:val="000000" w:themeColor="text1"/>
          <w:sz w:val="26"/>
          <w:szCs w:val="26"/>
          <w:lang w:val="vi-VN"/>
        </w:rPr>
        <w:t xml:space="preserve">  (dBA)</w:t>
      </w:r>
    </w:p>
    <w:p w14:paraId="2E9DD067" w14:textId="77777777" w:rsidR="00C97138" w:rsidRPr="007B14B9" w:rsidRDefault="00C97138" w:rsidP="006D0AE1">
      <w:pPr>
        <w:pStyle w:val="ANOIDUNG"/>
        <w:rPr>
          <w:color w:val="000000" w:themeColor="text1"/>
        </w:rPr>
      </w:pPr>
      <w:r w:rsidRPr="007B14B9">
        <w:rPr>
          <w:color w:val="000000" w:themeColor="text1"/>
        </w:rPr>
        <w:t>Trong đó:</w:t>
      </w:r>
    </w:p>
    <w:p w14:paraId="7750D834" w14:textId="4938C8DB"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 xml:space="preserve">L </w:t>
      </w:r>
      <w:r w:rsidR="00075926" w:rsidRPr="007B14B9">
        <w:rPr>
          <w:color w:val="000000" w:themeColor="text1"/>
        </w:rPr>
        <w:tab/>
      </w:r>
      <w:r w:rsidR="00C97138" w:rsidRPr="007B14B9">
        <w:rPr>
          <w:color w:val="000000" w:themeColor="text1"/>
        </w:rPr>
        <w:t xml:space="preserve">: Mức ồn truyền tới điểm tính toán ở môi trường xung quanh </w:t>
      </w:r>
      <w:r w:rsidR="00075926" w:rsidRPr="007B14B9">
        <w:rPr>
          <w:color w:val="000000" w:themeColor="text1"/>
        </w:rPr>
        <w:t>(</w:t>
      </w:r>
      <w:r w:rsidR="00C97138" w:rsidRPr="007B14B9">
        <w:rPr>
          <w:color w:val="000000" w:themeColor="text1"/>
        </w:rPr>
        <w:t>dBA</w:t>
      </w:r>
      <w:r w:rsidR="00075926" w:rsidRPr="007B14B9">
        <w:rPr>
          <w:color w:val="000000" w:themeColor="text1"/>
        </w:rPr>
        <w:t>);</w:t>
      </w:r>
    </w:p>
    <w:p w14:paraId="73834C75" w14:textId="12035163"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Lp</w:t>
      </w:r>
      <w:r w:rsidR="00075926" w:rsidRPr="007B14B9">
        <w:rPr>
          <w:color w:val="000000" w:themeColor="text1"/>
        </w:rPr>
        <w:tab/>
      </w:r>
      <w:r w:rsidR="00C97138" w:rsidRPr="007B14B9">
        <w:rPr>
          <w:color w:val="000000" w:themeColor="text1"/>
        </w:rPr>
        <w:t>: Mức ồn của nguồn gây ồ</w:t>
      </w:r>
      <w:r w:rsidR="00075926" w:rsidRPr="007B14B9">
        <w:rPr>
          <w:color w:val="000000" w:themeColor="text1"/>
        </w:rPr>
        <w:t>n</w:t>
      </w:r>
      <w:r w:rsidR="00C97138" w:rsidRPr="007B14B9">
        <w:rPr>
          <w:color w:val="000000" w:themeColor="text1"/>
        </w:rPr>
        <w:t xml:space="preserve"> </w:t>
      </w:r>
      <w:r w:rsidR="00075926" w:rsidRPr="007B14B9">
        <w:rPr>
          <w:color w:val="000000" w:themeColor="text1"/>
        </w:rPr>
        <w:t>(</w:t>
      </w:r>
      <w:r w:rsidR="00C97138" w:rsidRPr="007B14B9">
        <w:rPr>
          <w:color w:val="000000" w:themeColor="text1"/>
        </w:rPr>
        <w:t>dBA</w:t>
      </w:r>
      <w:r w:rsidR="00075926" w:rsidRPr="007B14B9">
        <w:rPr>
          <w:color w:val="000000" w:themeColor="text1"/>
        </w:rPr>
        <w:t>);</w:t>
      </w:r>
    </w:p>
    <w:p w14:paraId="0F19113A" w14:textId="29316DDD"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∆Ld</w:t>
      </w:r>
      <w:r w:rsidRPr="007B14B9">
        <w:rPr>
          <w:color w:val="000000" w:themeColor="text1"/>
        </w:rPr>
        <w:t xml:space="preserve"> </w:t>
      </w:r>
      <w:r w:rsidR="00C97138" w:rsidRPr="007B14B9">
        <w:rPr>
          <w:color w:val="000000" w:themeColor="text1"/>
        </w:rPr>
        <w:t>: Mức ồn giảm đi theo khoả</w:t>
      </w:r>
      <w:r w:rsidR="00075926" w:rsidRPr="007B14B9">
        <w:rPr>
          <w:color w:val="000000" w:themeColor="text1"/>
        </w:rPr>
        <w:t>ng cách</w:t>
      </w:r>
      <w:r w:rsidR="00C97138" w:rsidRPr="007B14B9">
        <w:rPr>
          <w:color w:val="000000" w:themeColor="text1"/>
        </w:rPr>
        <w:t xml:space="preserve"> </w:t>
      </w:r>
      <w:r w:rsidR="00075926" w:rsidRPr="007B14B9">
        <w:rPr>
          <w:color w:val="000000" w:themeColor="text1"/>
        </w:rPr>
        <w:t>(</w:t>
      </w:r>
      <w:r w:rsidR="00C97138" w:rsidRPr="007B14B9">
        <w:rPr>
          <w:color w:val="000000" w:themeColor="text1"/>
        </w:rPr>
        <w:t>dBA</w:t>
      </w:r>
      <w:r w:rsidR="00075926" w:rsidRPr="007B14B9">
        <w:rPr>
          <w:color w:val="000000" w:themeColor="text1"/>
        </w:rPr>
        <w:t>);</w:t>
      </w:r>
    </w:p>
    <w:p w14:paraId="4FB6A720" w14:textId="26AC3AE3"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 xml:space="preserve">∆Ld </w:t>
      </w:r>
      <w:r w:rsidR="00075926" w:rsidRPr="007B14B9">
        <w:rPr>
          <w:color w:val="000000" w:themeColor="text1"/>
        </w:rPr>
        <w:t xml:space="preserve"> </w:t>
      </w:r>
      <w:r w:rsidR="00C97138" w:rsidRPr="007B14B9">
        <w:rPr>
          <w:color w:val="000000" w:themeColor="text1"/>
        </w:rPr>
        <w:t>=</w:t>
      </w:r>
      <w:r w:rsidR="00075926" w:rsidRPr="007B14B9">
        <w:rPr>
          <w:color w:val="000000" w:themeColor="text1"/>
        </w:rPr>
        <w:t xml:space="preserve"> </w:t>
      </w:r>
      <w:r w:rsidR="00C97138" w:rsidRPr="007B14B9">
        <w:rPr>
          <w:color w:val="000000" w:themeColor="text1"/>
        </w:rPr>
        <w:t>20*lg[(r2/r1)1+a]</w:t>
      </w:r>
      <w:r w:rsidR="00075926" w:rsidRPr="007B14B9">
        <w:rPr>
          <w:color w:val="000000" w:themeColor="text1"/>
        </w:rPr>
        <w:t>.</w:t>
      </w:r>
    </w:p>
    <w:p w14:paraId="2D365449" w14:textId="77777777" w:rsidR="00C97138" w:rsidRPr="007B14B9" w:rsidRDefault="00C97138" w:rsidP="006D0AE1">
      <w:pPr>
        <w:pStyle w:val="ANOIDUNG"/>
        <w:rPr>
          <w:color w:val="000000" w:themeColor="text1"/>
        </w:rPr>
      </w:pPr>
      <w:r w:rsidRPr="007B14B9">
        <w:rPr>
          <w:color w:val="000000" w:themeColor="text1"/>
        </w:rPr>
        <w:t>Trong đó:</w:t>
      </w:r>
    </w:p>
    <w:p w14:paraId="184C504F" w14:textId="2ED3599F"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r1: Khoảng cách dùng để xác định mức âm đặc trưng của nguồn gây ồn, thường lấy bằng 1m đối với nguồn điể</w:t>
      </w:r>
      <w:r w:rsidR="00075926" w:rsidRPr="007B14B9">
        <w:rPr>
          <w:color w:val="000000" w:themeColor="text1"/>
        </w:rPr>
        <w:t>m;</w:t>
      </w:r>
    </w:p>
    <w:p w14:paraId="42B1ADBB" w14:textId="323C09F4"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r2: Khoảng cách tính toán độ giảm mức ồn tính từ nguồn gây ồ</w:t>
      </w:r>
      <w:r w:rsidR="00075926" w:rsidRPr="007B14B9">
        <w:rPr>
          <w:color w:val="000000" w:themeColor="text1"/>
        </w:rPr>
        <w:t>n</w:t>
      </w:r>
      <w:r w:rsidR="00C97138" w:rsidRPr="007B14B9">
        <w:rPr>
          <w:color w:val="000000" w:themeColor="text1"/>
        </w:rPr>
        <w:t xml:space="preserve"> </w:t>
      </w:r>
      <w:r w:rsidR="00075926" w:rsidRPr="007B14B9">
        <w:rPr>
          <w:color w:val="000000" w:themeColor="text1"/>
        </w:rPr>
        <w:t>(</w:t>
      </w:r>
      <w:r w:rsidR="00C97138" w:rsidRPr="007B14B9">
        <w:rPr>
          <w:color w:val="000000" w:themeColor="text1"/>
        </w:rPr>
        <w:t>m</w:t>
      </w:r>
      <w:r w:rsidR="00075926" w:rsidRPr="007B14B9">
        <w:rPr>
          <w:color w:val="000000" w:themeColor="text1"/>
        </w:rPr>
        <w:t>);</w:t>
      </w:r>
      <w:r w:rsidR="00C97138" w:rsidRPr="007B14B9">
        <w:rPr>
          <w:color w:val="000000" w:themeColor="text1"/>
        </w:rPr>
        <w:t xml:space="preserve"> </w:t>
      </w:r>
    </w:p>
    <w:p w14:paraId="3562C044" w14:textId="5C449D91"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a : Hệ số kể đến ảnh hưởng hấp thụ tiếng ồn của địa hình mặt đất, đối với mặt đất trống trả</w:t>
      </w:r>
      <w:r w:rsidR="00075926" w:rsidRPr="007B14B9">
        <w:rPr>
          <w:color w:val="000000" w:themeColor="text1"/>
        </w:rPr>
        <w:t>i a = 0;</w:t>
      </w:r>
    </w:p>
    <w:p w14:paraId="2876C8AC" w14:textId="7E69D026"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∆Lb: Mức ồn giảm đi khi truyền qua vật cản. Khu vực Công trình có địa hình rộng thoáng và không có vật cản nên ∆Lb</w:t>
      </w:r>
      <w:r w:rsidR="00075926" w:rsidRPr="007B14B9">
        <w:rPr>
          <w:color w:val="000000" w:themeColor="text1"/>
        </w:rPr>
        <w:t xml:space="preserve"> = 0;</w:t>
      </w:r>
    </w:p>
    <w:p w14:paraId="6FFD2B66" w14:textId="578754CB" w:rsidR="00C97138" w:rsidRPr="007B14B9" w:rsidRDefault="00DF4F93" w:rsidP="006D0AE1">
      <w:pPr>
        <w:pStyle w:val="ANOIDUNG"/>
        <w:rPr>
          <w:color w:val="000000" w:themeColor="text1"/>
        </w:rPr>
      </w:pPr>
      <w:r w:rsidRPr="007B14B9">
        <w:rPr>
          <w:color w:val="000000" w:themeColor="text1"/>
        </w:rPr>
        <w:t xml:space="preserve">+ </w:t>
      </w:r>
      <w:r w:rsidR="00C97138" w:rsidRPr="007B14B9">
        <w:rPr>
          <w:color w:val="000000" w:themeColor="text1"/>
        </w:rPr>
        <w:t xml:space="preserve">∆Ln: Mức ồn giảm đi do không khí và các bề mặt xung quanh hấp thụ. Trong phạm vi tính toán nhỏ, chúng ta có thể bỏ qua mức giảm độ ồn này. </w:t>
      </w:r>
    </w:p>
    <w:p w14:paraId="5E76DBBE" w14:textId="77777777" w:rsidR="00C97138" w:rsidRPr="007B14B9" w:rsidRDefault="00C97138" w:rsidP="006D0AE1">
      <w:pPr>
        <w:pStyle w:val="Heading4"/>
        <w:rPr>
          <w:color w:val="000000" w:themeColor="text1"/>
        </w:rPr>
      </w:pPr>
      <w:r w:rsidRPr="007B14B9">
        <w:rPr>
          <w:color w:val="000000" w:themeColor="text1"/>
        </w:rPr>
        <w:lastRenderedPageBreak/>
        <w:t>(Nguồn: GS.TS Phạm Ngọc Đăng, Môi trường không khí, Nhà xuất bản Khoa học Kỹ thuật, Hà Nội - 1997).</w:t>
      </w:r>
    </w:p>
    <w:p w14:paraId="10D8F340" w14:textId="77777777" w:rsidR="00C97138" w:rsidRPr="007B14B9" w:rsidRDefault="00C97138" w:rsidP="006D0AE1">
      <w:pPr>
        <w:pStyle w:val="ANOIDUNG"/>
        <w:rPr>
          <w:color w:val="000000" w:themeColor="text1"/>
        </w:rPr>
      </w:pPr>
      <w:r w:rsidRPr="007B14B9">
        <w:rPr>
          <w:color w:val="000000" w:themeColor="text1"/>
        </w:rPr>
        <w:t>Từ các công thức trên, chúng ta có thể tính toán được mức ồn trong môi trường xung quanh tại các khoảng cách tính từ nguồn gây ồn. Kết quả tính toán được thể hiện trong bảng dưới đây.</w:t>
      </w:r>
      <w:bookmarkStart w:id="665" w:name="_Toc226950848"/>
      <w:bookmarkStart w:id="666" w:name="_Toc234825080"/>
      <w:bookmarkStart w:id="667" w:name="_Toc296954212"/>
      <w:bookmarkStart w:id="668" w:name="_Toc298136951"/>
      <w:bookmarkStart w:id="669" w:name="_Toc298137576"/>
      <w:bookmarkStart w:id="670" w:name="_Toc300846936"/>
      <w:bookmarkStart w:id="671" w:name="_Toc305053181"/>
      <w:bookmarkStart w:id="672" w:name="_Toc314452295"/>
      <w:bookmarkStart w:id="673" w:name="_Toc314534990"/>
    </w:p>
    <w:p w14:paraId="6DF88EF3" w14:textId="796FA125" w:rsidR="00C97138" w:rsidRPr="007B14B9" w:rsidRDefault="00724D72" w:rsidP="000E361E">
      <w:pPr>
        <w:pStyle w:val="ABANG"/>
        <w:spacing w:before="120" w:after="120" w:line="240" w:lineRule="auto"/>
        <w:rPr>
          <w:color w:val="000000" w:themeColor="text1"/>
          <w:lang w:val="pt-BR"/>
        </w:rPr>
      </w:pPr>
      <w:bookmarkStart w:id="674" w:name="_Toc71218645"/>
      <w:bookmarkStart w:id="675" w:name="_Toc79649242"/>
      <w:bookmarkStart w:id="676" w:name="_Toc90036462"/>
      <w:bookmarkStart w:id="677" w:name="_Toc92354708"/>
      <w:bookmarkStart w:id="678" w:name="_Toc137430185"/>
      <w:r w:rsidRPr="007B14B9">
        <w:rPr>
          <w:color w:val="000000" w:themeColor="text1"/>
          <w:lang w:val="pt-BR"/>
        </w:rPr>
        <w:t>Bảng 3.18</w:t>
      </w:r>
      <w:r w:rsidR="00C97138" w:rsidRPr="007B14B9">
        <w:rPr>
          <w:color w:val="000000" w:themeColor="text1"/>
          <w:lang w:val="pt-BR"/>
        </w:rPr>
        <w:t>. Mức ồn tối đa từ hoạt động của các phương tiện vận chuyển</w:t>
      </w:r>
      <w:bookmarkStart w:id="679" w:name="_Toc226950849"/>
      <w:bookmarkStart w:id="680" w:name="_Toc234825081"/>
      <w:bookmarkStart w:id="681" w:name="_Toc296954213"/>
      <w:bookmarkStart w:id="682" w:name="_Toc298136952"/>
      <w:bookmarkStart w:id="683" w:name="_Toc298137577"/>
      <w:bookmarkStart w:id="684" w:name="_Toc300846937"/>
      <w:bookmarkStart w:id="685" w:name="_Toc305053182"/>
      <w:bookmarkStart w:id="686" w:name="_Toc314452296"/>
      <w:bookmarkStart w:id="687" w:name="_Toc314534991"/>
      <w:bookmarkEnd w:id="665"/>
      <w:bookmarkEnd w:id="666"/>
      <w:bookmarkEnd w:id="667"/>
      <w:bookmarkEnd w:id="668"/>
      <w:bookmarkEnd w:id="669"/>
      <w:bookmarkEnd w:id="670"/>
      <w:bookmarkEnd w:id="671"/>
      <w:bookmarkEnd w:id="672"/>
      <w:bookmarkEnd w:id="673"/>
      <w:r w:rsidR="00C97138" w:rsidRPr="007B14B9">
        <w:rPr>
          <w:color w:val="000000" w:themeColor="text1"/>
          <w:lang w:val="pt-BR"/>
        </w:rPr>
        <w:t xml:space="preserve"> và thiết bị cơ giới</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F66F34" w:rsidRPr="007B14B9" w14:paraId="708D22F0" w14:textId="77777777" w:rsidTr="00724D72">
        <w:trPr>
          <w:trHeight w:val="365"/>
          <w:jc w:val="center"/>
        </w:trPr>
        <w:tc>
          <w:tcPr>
            <w:tcW w:w="568" w:type="dxa"/>
            <w:vMerge w:val="restart"/>
            <w:shd w:val="clear" w:color="auto" w:fill="EEECE1" w:themeFill="background2"/>
            <w:vAlign w:val="center"/>
          </w:tcPr>
          <w:p w14:paraId="170052C3"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Stt</w:t>
            </w:r>
          </w:p>
        </w:tc>
        <w:tc>
          <w:tcPr>
            <w:tcW w:w="3255" w:type="dxa"/>
            <w:vMerge w:val="restart"/>
            <w:shd w:val="clear" w:color="auto" w:fill="EEECE1" w:themeFill="background2"/>
            <w:vAlign w:val="center"/>
          </w:tcPr>
          <w:p w14:paraId="0273C561"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Thiết bị, phương tiện</w:t>
            </w:r>
          </w:p>
        </w:tc>
        <w:tc>
          <w:tcPr>
            <w:tcW w:w="1417" w:type="dxa"/>
            <w:vMerge w:val="restart"/>
            <w:shd w:val="clear" w:color="auto" w:fill="EEECE1" w:themeFill="background2"/>
            <w:vAlign w:val="center"/>
          </w:tcPr>
          <w:p w14:paraId="2E67D91B"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Mức ồn phổ biến</w:t>
            </w:r>
          </w:p>
        </w:tc>
        <w:tc>
          <w:tcPr>
            <w:tcW w:w="4253" w:type="dxa"/>
            <w:gridSpan w:val="5"/>
            <w:shd w:val="clear" w:color="auto" w:fill="EEECE1" w:themeFill="background2"/>
            <w:vAlign w:val="center"/>
          </w:tcPr>
          <w:p w14:paraId="6100A37F" w14:textId="0EA06188" w:rsidR="00D25809" w:rsidRPr="007B14B9" w:rsidRDefault="00075926" w:rsidP="000E361E">
            <w:pPr>
              <w:jc w:val="center"/>
              <w:rPr>
                <w:rFonts w:cs="Times New Roman"/>
                <w:b/>
                <w:color w:val="000000" w:themeColor="text1"/>
                <w:sz w:val="26"/>
                <w:szCs w:val="26"/>
              </w:rPr>
            </w:pPr>
            <w:r w:rsidRPr="007B14B9">
              <w:rPr>
                <w:rFonts w:cs="Times New Roman"/>
                <w:b/>
                <w:color w:val="000000" w:themeColor="text1"/>
                <w:sz w:val="26"/>
                <w:szCs w:val="26"/>
              </w:rPr>
              <w:t>Độ ồn (dBA) theo khoảng cách (</w:t>
            </w:r>
            <w:r w:rsidR="00D25809" w:rsidRPr="007B14B9">
              <w:rPr>
                <w:rFonts w:cs="Times New Roman"/>
                <w:b/>
                <w:color w:val="000000" w:themeColor="text1"/>
                <w:sz w:val="26"/>
                <w:szCs w:val="26"/>
              </w:rPr>
              <w:t>m</w:t>
            </w:r>
            <w:r w:rsidRPr="007B14B9">
              <w:rPr>
                <w:rFonts w:cs="Times New Roman"/>
                <w:b/>
                <w:color w:val="000000" w:themeColor="text1"/>
                <w:sz w:val="26"/>
                <w:szCs w:val="26"/>
              </w:rPr>
              <w:t>)</w:t>
            </w:r>
          </w:p>
        </w:tc>
      </w:tr>
      <w:tr w:rsidR="00F66F34" w:rsidRPr="007B14B9" w14:paraId="496E7F00" w14:textId="77777777" w:rsidTr="00724D72">
        <w:trPr>
          <w:trHeight w:val="286"/>
          <w:jc w:val="center"/>
        </w:trPr>
        <w:tc>
          <w:tcPr>
            <w:tcW w:w="568" w:type="dxa"/>
            <w:vMerge/>
            <w:shd w:val="clear" w:color="auto" w:fill="EEECE1" w:themeFill="background2"/>
          </w:tcPr>
          <w:p w14:paraId="71824F4A" w14:textId="77777777" w:rsidR="00D25809" w:rsidRPr="007B14B9" w:rsidRDefault="00D25809" w:rsidP="000E361E">
            <w:pPr>
              <w:jc w:val="both"/>
              <w:rPr>
                <w:rFonts w:cs="Times New Roman"/>
                <w:color w:val="000000" w:themeColor="text1"/>
                <w:sz w:val="26"/>
                <w:szCs w:val="26"/>
              </w:rPr>
            </w:pPr>
          </w:p>
        </w:tc>
        <w:tc>
          <w:tcPr>
            <w:tcW w:w="3255" w:type="dxa"/>
            <w:vMerge/>
            <w:shd w:val="clear" w:color="auto" w:fill="EEECE1" w:themeFill="background2"/>
          </w:tcPr>
          <w:p w14:paraId="2F28BEB3" w14:textId="77777777" w:rsidR="00D25809" w:rsidRPr="007B14B9" w:rsidRDefault="00D25809" w:rsidP="000E361E">
            <w:pPr>
              <w:jc w:val="both"/>
              <w:rPr>
                <w:rFonts w:cs="Times New Roman"/>
                <w:color w:val="000000" w:themeColor="text1"/>
                <w:sz w:val="26"/>
                <w:szCs w:val="26"/>
              </w:rPr>
            </w:pPr>
          </w:p>
        </w:tc>
        <w:tc>
          <w:tcPr>
            <w:tcW w:w="1417" w:type="dxa"/>
            <w:vMerge/>
            <w:shd w:val="clear" w:color="auto" w:fill="EEECE1" w:themeFill="background2"/>
          </w:tcPr>
          <w:p w14:paraId="49289365" w14:textId="77777777" w:rsidR="00D25809" w:rsidRPr="007B14B9" w:rsidRDefault="00D25809" w:rsidP="000E361E">
            <w:pPr>
              <w:jc w:val="both"/>
              <w:rPr>
                <w:rFonts w:cs="Times New Roman"/>
                <w:color w:val="000000" w:themeColor="text1"/>
                <w:sz w:val="26"/>
                <w:szCs w:val="26"/>
              </w:rPr>
            </w:pPr>
          </w:p>
        </w:tc>
        <w:tc>
          <w:tcPr>
            <w:tcW w:w="851" w:type="dxa"/>
            <w:shd w:val="clear" w:color="auto" w:fill="EEECE1" w:themeFill="background2"/>
            <w:vAlign w:val="center"/>
          </w:tcPr>
          <w:p w14:paraId="34AB76A3"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20</w:t>
            </w:r>
          </w:p>
        </w:tc>
        <w:tc>
          <w:tcPr>
            <w:tcW w:w="850" w:type="dxa"/>
            <w:shd w:val="clear" w:color="auto" w:fill="EEECE1" w:themeFill="background2"/>
            <w:vAlign w:val="center"/>
          </w:tcPr>
          <w:p w14:paraId="30F3291A"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50</w:t>
            </w:r>
          </w:p>
        </w:tc>
        <w:tc>
          <w:tcPr>
            <w:tcW w:w="851" w:type="dxa"/>
            <w:shd w:val="clear" w:color="auto" w:fill="EEECE1" w:themeFill="background2"/>
            <w:vAlign w:val="center"/>
          </w:tcPr>
          <w:p w14:paraId="7B7C94C5"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100</w:t>
            </w:r>
          </w:p>
        </w:tc>
        <w:tc>
          <w:tcPr>
            <w:tcW w:w="850" w:type="dxa"/>
            <w:shd w:val="clear" w:color="auto" w:fill="EEECE1" w:themeFill="background2"/>
            <w:vAlign w:val="center"/>
          </w:tcPr>
          <w:p w14:paraId="756450F5"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150</w:t>
            </w:r>
          </w:p>
        </w:tc>
        <w:tc>
          <w:tcPr>
            <w:tcW w:w="851" w:type="dxa"/>
            <w:shd w:val="clear" w:color="auto" w:fill="EEECE1" w:themeFill="background2"/>
            <w:vAlign w:val="center"/>
          </w:tcPr>
          <w:p w14:paraId="2482CFE6"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200</w:t>
            </w:r>
          </w:p>
        </w:tc>
      </w:tr>
      <w:tr w:rsidR="00F66F34" w:rsidRPr="007B14B9" w14:paraId="0AF66FC4" w14:textId="77777777" w:rsidTr="00E51743">
        <w:trPr>
          <w:trHeight w:val="397"/>
          <w:jc w:val="center"/>
        </w:trPr>
        <w:tc>
          <w:tcPr>
            <w:tcW w:w="568" w:type="dxa"/>
            <w:vAlign w:val="center"/>
          </w:tcPr>
          <w:p w14:paraId="2F0AF1AD"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1</w:t>
            </w:r>
          </w:p>
        </w:tc>
        <w:tc>
          <w:tcPr>
            <w:tcW w:w="3255" w:type="dxa"/>
            <w:vAlign w:val="center"/>
          </w:tcPr>
          <w:p w14:paraId="51E6490C" w14:textId="77777777" w:rsidR="00D25809" w:rsidRPr="007B14B9" w:rsidRDefault="00D25809" w:rsidP="000E361E">
            <w:pPr>
              <w:rPr>
                <w:rFonts w:cs="Times New Roman"/>
                <w:iCs/>
                <w:color w:val="000000" w:themeColor="text1"/>
                <w:kern w:val="16"/>
                <w:sz w:val="26"/>
                <w:szCs w:val="26"/>
                <w:lang w:val="fr-FR"/>
              </w:rPr>
            </w:pPr>
            <w:r w:rsidRPr="007B14B9">
              <w:rPr>
                <w:rFonts w:cs="Times New Roman"/>
                <w:color w:val="000000" w:themeColor="text1"/>
                <w:sz w:val="26"/>
                <w:szCs w:val="26"/>
                <w:lang w:val="fr-FR"/>
              </w:rPr>
              <w:t>Ô tô có tải trọng &lt;3,5 tấn</w:t>
            </w:r>
          </w:p>
        </w:tc>
        <w:tc>
          <w:tcPr>
            <w:tcW w:w="1417" w:type="dxa"/>
            <w:vAlign w:val="center"/>
          </w:tcPr>
          <w:p w14:paraId="0A8D2AFA" w14:textId="77777777" w:rsidR="00D25809" w:rsidRPr="007B14B9" w:rsidRDefault="00D25809" w:rsidP="000E361E">
            <w:pPr>
              <w:jc w:val="center"/>
              <w:rPr>
                <w:rFonts w:cs="Times New Roman"/>
                <w:iCs/>
                <w:color w:val="000000" w:themeColor="text1"/>
                <w:kern w:val="16"/>
                <w:sz w:val="26"/>
                <w:szCs w:val="26"/>
                <w:lang w:val="fr-FR"/>
              </w:rPr>
            </w:pPr>
            <w:r w:rsidRPr="007B14B9">
              <w:rPr>
                <w:rFonts w:cs="Times New Roman"/>
                <w:color w:val="000000" w:themeColor="text1"/>
                <w:sz w:val="26"/>
                <w:szCs w:val="26"/>
                <w:lang w:val="fr-FR"/>
              </w:rPr>
              <w:t>85 – 90</w:t>
            </w:r>
          </w:p>
        </w:tc>
        <w:tc>
          <w:tcPr>
            <w:tcW w:w="851" w:type="dxa"/>
            <w:vAlign w:val="center"/>
          </w:tcPr>
          <w:p w14:paraId="64B67596"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64</w:t>
            </w:r>
          </w:p>
        </w:tc>
        <w:tc>
          <w:tcPr>
            <w:tcW w:w="850" w:type="dxa"/>
            <w:vAlign w:val="center"/>
          </w:tcPr>
          <w:p w14:paraId="46C9E13F"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56</w:t>
            </w:r>
          </w:p>
        </w:tc>
        <w:tc>
          <w:tcPr>
            <w:tcW w:w="851" w:type="dxa"/>
            <w:vAlign w:val="center"/>
          </w:tcPr>
          <w:p w14:paraId="49D2FAFD"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50</w:t>
            </w:r>
          </w:p>
        </w:tc>
        <w:tc>
          <w:tcPr>
            <w:tcW w:w="850" w:type="dxa"/>
            <w:vAlign w:val="center"/>
          </w:tcPr>
          <w:p w14:paraId="3DF3923A"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47.5</w:t>
            </w:r>
          </w:p>
        </w:tc>
        <w:tc>
          <w:tcPr>
            <w:tcW w:w="851" w:type="dxa"/>
            <w:vAlign w:val="center"/>
          </w:tcPr>
          <w:p w14:paraId="443D9E80"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45</w:t>
            </w:r>
          </w:p>
        </w:tc>
      </w:tr>
      <w:tr w:rsidR="00F66F34" w:rsidRPr="007B14B9" w14:paraId="61430A56" w14:textId="77777777" w:rsidTr="00E51743">
        <w:trPr>
          <w:trHeight w:val="397"/>
          <w:jc w:val="center"/>
        </w:trPr>
        <w:tc>
          <w:tcPr>
            <w:tcW w:w="568" w:type="dxa"/>
            <w:vAlign w:val="center"/>
          </w:tcPr>
          <w:p w14:paraId="2B2A6ED2"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2</w:t>
            </w:r>
          </w:p>
        </w:tc>
        <w:tc>
          <w:tcPr>
            <w:tcW w:w="3255" w:type="dxa"/>
            <w:vAlign w:val="center"/>
          </w:tcPr>
          <w:p w14:paraId="15EA461C" w14:textId="77777777" w:rsidR="00D25809" w:rsidRPr="007B14B9" w:rsidRDefault="00D25809" w:rsidP="000E361E">
            <w:pPr>
              <w:rPr>
                <w:rFonts w:cs="Times New Roman"/>
                <w:iCs/>
                <w:color w:val="000000" w:themeColor="text1"/>
                <w:kern w:val="16"/>
                <w:sz w:val="26"/>
                <w:szCs w:val="26"/>
                <w:lang w:val="fr-FR"/>
              </w:rPr>
            </w:pPr>
            <w:r w:rsidRPr="007B14B9">
              <w:rPr>
                <w:rFonts w:cs="Times New Roman"/>
                <w:color w:val="000000" w:themeColor="text1"/>
                <w:sz w:val="26"/>
                <w:szCs w:val="26"/>
                <w:lang w:val="fr-FR"/>
              </w:rPr>
              <w:t>Ô tô có tải trọng &gt;3,5 tấn</w:t>
            </w:r>
          </w:p>
        </w:tc>
        <w:tc>
          <w:tcPr>
            <w:tcW w:w="1417" w:type="dxa"/>
            <w:vAlign w:val="center"/>
          </w:tcPr>
          <w:p w14:paraId="57904F27" w14:textId="77777777" w:rsidR="00D25809" w:rsidRPr="007B14B9" w:rsidRDefault="00D25809" w:rsidP="000E361E">
            <w:pPr>
              <w:jc w:val="center"/>
              <w:rPr>
                <w:rFonts w:cs="Times New Roman"/>
                <w:iCs/>
                <w:color w:val="000000" w:themeColor="text1"/>
                <w:kern w:val="16"/>
                <w:sz w:val="26"/>
                <w:szCs w:val="26"/>
                <w:lang w:val="fr-FR"/>
              </w:rPr>
            </w:pPr>
            <w:r w:rsidRPr="007B14B9">
              <w:rPr>
                <w:rFonts w:cs="Times New Roman"/>
                <w:color w:val="000000" w:themeColor="text1"/>
                <w:sz w:val="26"/>
                <w:szCs w:val="26"/>
                <w:lang w:val="fr-FR"/>
              </w:rPr>
              <w:t>90 – 95</w:t>
            </w:r>
          </w:p>
        </w:tc>
        <w:tc>
          <w:tcPr>
            <w:tcW w:w="851" w:type="dxa"/>
            <w:vAlign w:val="center"/>
          </w:tcPr>
          <w:p w14:paraId="563960BC"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69</w:t>
            </w:r>
          </w:p>
        </w:tc>
        <w:tc>
          <w:tcPr>
            <w:tcW w:w="850" w:type="dxa"/>
            <w:vAlign w:val="center"/>
          </w:tcPr>
          <w:p w14:paraId="7240F6C4"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61</w:t>
            </w:r>
          </w:p>
        </w:tc>
        <w:tc>
          <w:tcPr>
            <w:tcW w:w="851" w:type="dxa"/>
            <w:vAlign w:val="center"/>
          </w:tcPr>
          <w:p w14:paraId="4147C1AD"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55</w:t>
            </w:r>
          </w:p>
        </w:tc>
        <w:tc>
          <w:tcPr>
            <w:tcW w:w="850" w:type="dxa"/>
            <w:vAlign w:val="center"/>
          </w:tcPr>
          <w:p w14:paraId="78DDE914"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51.5</w:t>
            </w:r>
          </w:p>
        </w:tc>
        <w:tc>
          <w:tcPr>
            <w:tcW w:w="851" w:type="dxa"/>
            <w:vAlign w:val="center"/>
          </w:tcPr>
          <w:p w14:paraId="74439F4C"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49</w:t>
            </w:r>
          </w:p>
        </w:tc>
      </w:tr>
      <w:tr w:rsidR="00F66F34" w:rsidRPr="007B14B9" w14:paraId="718FE379" w14:textId="77777777" w:rsidTr="00E51743">
        <w:trPr>
          <w:trHeight w:val="397"/>
          <w:jc w:val="center"/>
        </w:trPr>
        <w:tc>
          <w:tcPr>
            <w:tcW w:w="568" w:type="dxa"/>
            <w:vAlign w:val="center"/>
          </w:tcPr>
          <w:p w14:paraId="63F07C74"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3</w:t>
            </w:r>
          </w:p>
        </w:tc>
        <w:tc>
          <w:tcPr>
            <w:tcW w:w="3255" w:type="dxa"/>
            <w:vAlign w:val="center"/>
          </w:tcPr>
          <w:p w14:paraId="1BE3479C" w14:textId="77777777" w:rsidR="00D25809" w:rsidRPr="007B14B9" w:rsidRDefault="00D25809" w:rsidP="000E361E">
            <w:pPr>
              <w:rPr>
                <w:rFonts w:cs="Times New Roman"/>
                <w:iCs/>
                <w:color w:val="000000" w:themeColor="text1"/>
                <w:kern w:val="16"/>
                <w:sz w:val="26"/>
                <w:szCs w:val="26"/>
                <w:lang w:val="fr-FR"/>
              </w:rPr>
            </w:pPr>
            <w:r w:rsidRPr="007B14B9">
              <w:rPr>
                <w:rFonts w:cs="Times New Roman"/>
                <w:color w:val="000000" w:themeColor="text1"/>
                <w:sz w:val="26"/>
                <w:szCs w:val="26"/>
                <w:lang w:val="fr-FR"/>
              </w:rPr>
              <w:t>Máy xúc</w:t>
            </w:r>
          </w:p>
        </w:tc>
        <w:tc>
          <w:tcPr>
            <w:tcW w:w="1417" w:type="dxa"/>
            <w:vAlign w:val="center"/>
          </w:tcPr>
          <w:p w14:paraId="793EDA80" w14:textId="77777777" w:rsidR="00D25809" w:rsidRPr="007B14B9" w:rsidRDefault="00D25809" w:rsidP="000E361E">
            <w:pPr>
              <w:jc w:val="center"/>
              <w:rPr>
                <w:rFonts w:cs="Times New Roman"/>
                <w:iCs/>
                <w:color w:val="000000" w:themeColor="text1"/>
                <w:kern w:val="16"/>
                <w:sz w:val="26"/>
                <w:szCs w:val="26"/>
                <w:lang w:val="fr-FR"/>
              </w:rPr>
            </w:pPr>
            <w:r w:rsidRPr="007B14B9">
              <w:rPr>
                <w:rFonts w:cs="Times New Roman"/>
                <w:color w:val="000000" w:themeColor="text1"/>
                <w:sz w:val="26"/>
                <w:szCs w:val="26"/>
                <w:lang w:val="fr-FR"/>
              </w:rPr>
              <w:t>80 – 95</w:t>
            </w:r>
          </w:p>
        </w:tc>
        <w:tc>
          <w:tcPr>
            <w:tcW w:w="851" w:type="dxa"/>
            <w:vAlign w:val="center"/>
          </w:tcPr>
          <w:p w14:paraId="7B514E7E"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69</w:t>
            </w:r>
          </w:p>
        </w:tc>
        <w:tc>
          <w:tcPr>
            <w:tcW w:w="850" w:type="dxa"/>
            <w:vAlign w:val="center"/>
          </w:tcPr>
          <w:p w14:paraId="793D2A7C"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61</w:t>
            </w:r>
          </w:p>
        </w:tc>
        <w:tc>
          <w:tcPr>
            <w:tcW w:w="851" w:type="dxa"/>
            <w:vAlign w:val="center"/>
          </w:tcPr>
          <w:p w14:paraId="3A93DAD9"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55</w:t>
            </w:r>
          </w:p>
        </w:tc>
        <w:tc>
          <w:tcPr>
            <w:tcW w:w="850" w:type="dxa"/>
            <w:vAlign w:val="center"/>
          </w:tcPr>
          <w:p w14:paraId="553F7DCA"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51.5</w:t>
            </w:r>
          </w:p>
        </w:tc>
        <w:tc>
          <w:tcPr>
            <w:tcW w:w="851" w:type="dxa"/>
            <w:vAlign w:val="center"/>
          </w:tcPr>
          <w:p w14:paraId="7FC988BE"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49</w:t>
            </w:r>
          </w:p>
        </w:tc>
      </w:tr>
      <w:tr w:rsidR="00F66F34" w:rsidRPr="007B14B9" w14:paraId="178CB0DF" w14:textId="77777777" w:rsidTr="00E51743">
        <w:trPr>
          <w:trHeight w:val="397"/>
          <w:jc w:val="center"/>
        </w:trPr>
        <w:tc>
          <w:tcPr>
            <w:tcW w:w="568" w:type="dxa"/>
            <w:vAlign w:val="center"/>
          </w:tcPr>
          <w:p w14:paraId="38167BF0"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w:t>
            </w:r>
          </w:p>
        </w:tc>
        <w:tc>
          <w:tcPr>
            <w:tcW w:w="3255" w:type="dxa"/>
            <w:vAlign w:val="center"/>
          </w:tcPr>
          <w:p w14:paraId="519D7E14" w14:textId="77777777" w:rsidR="00D25809" w:rsidRPr="007B14B9" w:rsidRDefault="00D25809" w:rsidP="000E361E">
            <w:pPr>
              <w:rPr>
                <w:rFonts w:cs="Times New Roman"/>
                <w:iCs/>
                <w:color w:val="000000" w:themeColor="text1"/>
                <w:kern w:val="16"/>
                <w:sz w:val="26"/>
                <w:szCs w:val="26"/>
                <w:lang w:val="fr-FR"/>
              </w:rPr>
            </w:pPr>
            <w:r w:rsidRPr="007B14B9">
              <w:rPr>
                <w:rFonts w:cs="Times New Roman"/>
                <w:color w:val="000000" w:themeColor="text1"/>
                <w:sz w:val="26"/>
                <w:szCs w:val="26"/>
                <w:lang w:val="fr-FR"/>
              </w:rPr>
              <w:t>Máy trộn bê tông</w:t>
            </w:r>
          </w:p>
        </w:tc>
        <w:tc>
          <w:tcPr>
            <w:tcW w:w="1417" w:type="dxa"/>
            <w:vAlign w:val="center"/>
          </w:tcPr>
          <w:p w14:paraId="21FAA194" w14:textId="77777777" w:rsidR="00D25809" w:rsidRPr="007B14B9" w:rsidRDefault="00D25809" w:rsidP="000E361E">
            <w:pPr>
              <w:jc w:val="center"/>
              <w:rPr>
                <w:rFonts w:cs="Times New Roman"/>
                <w:iCs/>
                <w:color w:val="000000" w:themeColor="text1"/>
                <w:kern w:val="16"/>
                <w:sz w:val="26"/>
                <w:szCs w:val="26"/>
                <w:lang w:val="fr-FR"/>
              </w:rPr>
            </w:pPr>
            <w:r w:rsidRPr="007B14B9">
              <w:rPr>
                <w:rFonts w:cs="Times New Roman"/>
                <w:color w:val="000000" w:themeColor="text1"/>
                <w:sz w:val="26"/>
                <w:szCs w:val="26"/>
                <w:lang w:val="fr-FR"/>
              </w:rPr>
              <w:t>80 – 85</w:t>
            </w:r>
          </w:p>
        </w:tc>
        <w:tc>
          <w:tcPr>
            <w:tcW w:w="851" w:type="dxa"/>
            <w:vAlign w:val="center"/>
          </w:tcPr>
          <w:p w14:paraId="27157C37"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59</w:t>
            </w:r>
          </w:p>
        </w:tc>
        <w:tc>
          <w:tcPr>
            <w:tcW w:w="850" w:type="dxa"/>
            <w:vAlign w:val="center"/>
          </w:tcPr>
          <w:p w14:paraId="7E4B0E76"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31</w:t>
            </w:r>
          </w:p>
        </w:tc>
        <w:tc>
          <w:tcPr>
            <w:tcW w:w="851" w:type="dxa"/>
            <w:vAlign w:val="center"/>
          </w:tcPr>
          <w:p w14:paraId="2076C5D2"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45</w:t>
            </w:r>
          </w:p>
        </w:tc>
        <w:tc>
          <w:tcPr>
            <w:tcW w:w="850" w:type="dxa"/>
            <w:vAlign w:val="center"/>
          </w:tcPr>
          <w:p w14:paraId="078FD3FF"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41.5</w:t>
            </w:r>
          </w:p>
        </w:tc>
        <w:tc>
          <w:tcPr>
            <w:tcW w:w="851" w:type="dxa"/>
            <w:vAlign w:val="center"/>
          </w:tcPr>
          <w:p w14:paraId="33C494C9"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48</w:t>
            </w:r>
          </w:p>
        </w:tc>
      </w:tr>
      <w:tr w:rsidR="00F66F34" w:rsidRPr="007B14B9" w14:paraId="77826067" w14:textId="77777777" w:rsidTr="00E51743">
        <w:trPr>
          <w:trHeight w:val="397"/>
          <w:jc w:val="center"/>
        </w:trPr>
        <w:tc>
          <w:tcPr>
            <w:tcW w:w="568" w:type="dxa"/>
            <w:vAlign w:val="center"/>
          </w:tcPr>
          <w:p w14:paraId="0B6A2A4A"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w:t>
            </w:r>
          </w:p>
        </w:tc>
        <w:tc>
          <w:tcPr>
            <w:tcW w:w="3255" w:type="dxa"/>
            <w:vAlign w:val="center"/>
          </w:tcPr>
          <w:p w14:paraId="02E5131B" w14:textId="77777777" w:rsidR="00D25809" w:rsidRPr="007B14B9" w:rsidRDefault="00D25809" w:rsidP="000E361E">
            <w:pPr>
              <w:rPr>
                <w:rFonts w:cs="Times New Roman"/>
                <w:iCs/>
                <w:color w:val="000000" w:themeColor="text1"/>
                <w:kern w:val="16"/>
                <w:sz w:val="26"/>
                <w:szCs w:val="26"/>
              </w:rPr>
            </w:pPr>
            <w:r w:rsidRPr="007B14B9">
              <w:rPr>
                <w:rFonts w:cs="Times New Roman"/>
                <w:color w:val="000000" w:themeColor="text1"/>
                <w:sz w:val="26"/>
                <w:szCs w:val="26"/>
              </w:rPr>
              <w:t>Máy cẩu</w:t>
            </w:r>
          </w:p>
        </w:tc>
        <w:tc>
          <w:tcPr>
            <w:tcW w:w="1417" w:type="dxa"/>
            <w:vAlign w:val="center"/>
          </w:tcPr>
          <w:p w14:paraId="291AAB75" w14:textId="77777777" w:rsidR="00D25809" w:rsidRPr="007B14B9" w:rsidRDefault="00D25809" w:rsidP="000E361E">
            <w:pPr>
              <w:jc w:val="center"/>
              <w:rPr>
                <w:rFonts w:cs="Times New Roman"/>
                <w:iCs/>
                <w:color w:val="000000" w:themeColor="text1"/>
                <w:kern w:val="16"/>
                <w:sz w:val="26"/>
                <w:szCs w:val="26"/>
              </w:rPr>
            </w:pPr>
            <w:r w:rsidRPr="007B14B9">
              <w:rPr>
                <w:rFonts w:cs="Times New Roman"/>
                <w:color w:val="000000" w:themeColor="text1"/>
                <w:sz w:val="26"/>
                <w:szCs w:val="26"/>
              </w:rPr>
              <w:t>75 – 80</w:t>
            </w:r>
          </w:p>
        </w:tc>
        <w:tc>
          <w:tcPr>
            <w:tcW w:w="851" w:type="dxa"/>
            <w:vAlign w:val="center"/>
          </w:tcPr>
          <w:p w14:paraId="7F306744"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54</w:t>
            </w:r>
          </w:p>
        </w:tc>
        <w:tc>
          <w:tcPr>
            <w:tcW w:w="850" w:type="dxa"/>
            <w:vAlign w:val="center"/>
          </w:tcPr>
          <w:p w14:paraId="7EF6A2A5"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46</w:t>
            </w:r>
          </w:p>
        </w:tc>
        <w:tc>
          <w:tcPr>
            <w:tcW w:w="851" w:type="dxa"/>
            <w:vAlign w:val="center"/>
          </w:tcPr>
          <w:p w14:paraId="56CA9963"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40</w:t>
            </w:r>
          </w:p>
        </w:tc>
        <w:tc>
          <w:tcPr>
            <w:tcW w:w="850" w:type="dxa"/>
            <w:vAlign w:val="center"/>
          </w:tcPr>
          <w:p w14:paraId="356B5823"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36.5</w:t>
            </w:r>
          </w:p>
        </w:tc>
        <w:tc>
          <w:tcPr>
            <w:tcW w:w="851" w:type="dxa"/>
            <w:vAlign w:val="center"/>
          </w:tcPr>
          <w:p w14:paraId="72210324" w14:textId="77777777" w:rsidR="00D25809" w:rsidRPr="007B14B9" w:rsidRDefault="00D25809" w:rsidP="000E361E">
            <w:pPr>
              <w:jc w:val="center"/>
              <w:rPr>
                <w:rFonts w:cs="Times New Roman"/>
                <w:color w:val="000000" w:themeColor="text1"/>
                <w:sz w:val="26"/>
                <w:szCs w:val="26"/>
              </w:rPr>
            </w:pPr>
            <w:r w:rsidRPr="007B14B9">
              <w:rPr>
                <w:rFonts w:cs="Times New Roman"/>
                <w:color w:val="000000" w:themeColor="text1"/>
                <w:sz w:val="26"/>
                <w:szCs w:val="26"/>
              </w:rPr>
              <w:t>34</w:t>
            </w:r>
          </w:p>
        </w:tc>
      </w:tr>
      <w:tr w:rsidR="00F66F34" w:rsidRPr="007B14B9" w14:paraId="6EB6824E" w14:textId="77777777" w:rsidTr="00724D72">
        <w:trPr>
          <w:trHeight w:val="192"/>
          <w:jc w:val="center"/>
        </w:trPr>
        <w:tc>
          <w:tcPr>
            <w:tcW w:w="568" w:type="dxa"/>
            <w:vMerge w:val="restart"/>
            <w:vAlign w:val="center"/>
          </w:tcPr>
          <w:p w14:paraId="5FB95803" w14:textId="77777777" w:rsidR="00D25809" w:rsidRPr="007B14B9" w:rsidRDefault="00D25809" w:rsidP="000E361E">
            <w:pPr>
              <w:jc w:val="center"/>
              <w:rPr>
                <w:rFonts w:cs="Times New Roman"/>
                <w:color w:val="000000" w:themeColor="text1"/>
                <w:sz w:val="26"/>
                <w:szCs w:val="26"/>
              </w:rPr>
            </w:pPr>
          </w:p>
        </w:tc>
        <w:tc>
          <w:tcPr>
            <w:tcW w:w="4672" w:type="dxa"/>
            <w:gridSpan w:val="2"/>
            <w:vMerge w:val="restart"/>
            <w:vAlign w:val="center"/>
          </w:tcPr>
          <w:p w14:paraId="64724A06"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QCVN 26:2010/BTNMT</w:t>
            </w:r>
          </w:p>
        </w:tc>
        <w:tc>
          <w:tcPr>
            <w:tcW w:w="4253" w:type="dxa"/>
            <w:gridSpan w:val="5"/>
            <w:vAlign w:val="center"/>
          </w:tcPr>
          <w:p w14:paraId="0F8EA758"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70dBA (6-21h)</w:t>
            </w:r>
          </w:p>
        </w:tc>
      </w:tr>
      <w:tr w:rsidR="00F66F34" w:rsidRPr="007B14B9" w14:paraId="7C262DFD" w14:textId="77777777" w:rsidTr="00E51743">
        <w:trPr>
          <w:trHeight w:val="397"/>
          <w:jc w:val="center"/>
        </w:trPr>
        <w:tc>
          <w:tcPr>
            <w:tcW w:w="568" w:type="dxa"/>
            <w:vMerge/>
            <w:vAlign w:val="center"/>
          </w:tcPr>
          <w:p w14:paraId="6AB1D209" w14:textId="77777777" w:rsidR="00D25809" w:rsidRPr="007B14B9" w:rsidRDefault="00D25809" w:rsidP="000E361E">
            <w:pPr>
              <w:jc w:val="center"/>
              <w:rPr>
                <w:rFonts w:cs="Times New Roman"/>
                <w:color w:val="000000" w:themeColor="text1"/>
                <w:sz w:val="26"/>
                <w:szCs w:val="26"/>
              </w:rPr>
            </w:pPr>
          </w:p>
        </w:tc>
        <w:tc>
          <w:tcPr>
            <w:tcW w:w="4672" w:type="dxa"/>
            <w:gridSpan w:val="2"/>
            <w:vMerge/>
            <w:vAlign w:val="center"/>
          </w:tcPr>
          <w:p w14:paraId="42D38C18" w14:textId="77777777" w:rsidR="00D25809" w:rsidRPr="007B14B9" w:rsidRDefault="00D25809" w:rsidP="000E361E">
            <w:pPr>
              <w:jc w:val="center"/>
              <w:rPr>
                <w:rFonts w:cs="Times New Roman"/>
                <w:color w:val="000000" w:themeColor="text1"/>
                <w:sz w:val="26"/>
                <w:szCs w:val="26"/>
              </w:rPr>
            </w:pPr>
          </w:p>
        </w:tc>
        <w:tc>
          <w:tcPr>
            <w:tcW w:w="4253" w:type="dxa"/>
            <w:gridSpan w:val="5"/>
            <w:vAlign w:val="center"/>
          </w:tcPr>
          <w:p w14:paraId="48B252FA" w14:textId="77777777" w:rsidR="00D25809" w:rsidRPr="007B14B9" w:rsidRDefault="00D25809" w:rsidP="000E361E">
            <w:pPr>
              <w:jc w:val="center"/>
              <w:rPr>
                <w:rFonts w:cs="Times New Roman"/>
                <w:b/>
                <w:color w:val="000000" w:themeColor="text1"/>
                <w:sz w:val="26"/>
                <w:szCs w:val="26"/>
              </w:rPr>
            </w:pPr>
            <w:r w:rsidRPr="007B14B9">
              <w:rPr>
                <w:rFonts w:cs="Times New Roman"/>
                <w:b/>
                <w:color w:val="000000" w:themeColor="text1"/>
                <w:sz w:val="26"/>
                <w:szCs w:val="26"/>
              </w:rPr>
              <w:t>55dBA (21-6h)</w:t>
            </w:r>
          </w:p>
        </w:tc>
      </w:tr>
    </w:tbl>
    <w:p w14:paraId="75799428" w14:textId="7D780ADB" w:rsidR="00C97138" w:rsidRPr="007B14B9" w:rsidRDefault="00862A77" w:rsidP="00C43C03">
      <w:pPr>
        <w:pStyle w:val="Ngun"/>
        <w:rPr>
          <w:color w:val="000000" w:themeColor="text1"/>
        </w:rPr>
      </w:pPr>
      <w:r w:rsidRPr="007B14B9">
        <w:rPr>
          <w:color w:val="000000" w:themeColor="text1"/>
        </w:rPr>
        <w:t>(</w:t>
      </w:r>
      <w:r w:rsidR="00C97138" w:rsidRPr="007B14B9">
        <w:rPr>
          <w:color w:val="000000" w:themeColor="text1"/>
        </w:rPr>
        <w:t>Nguồn: GS.TS Phạm Ngọc Đăng, Môi trường không khí, Nhà xuất bản Khoa học Kỹ thuật, Hà Nội – 1997)</w:t>
      </w:r>
    </w:p>
    <w:p w14:paraId="5435BF70" w14:textId="735FF9D2" w:rsidR="00C97138" w:rsidRPr="007B14B9" w:rsidRDefault="00C97138" w:rsidP="006D0AE1">
      <w:pPr>
        <w:pStyle w:val="ANOIDUNG"/>
        <w:rPr>
          <w:color w:val="000000" w:themeColor="text1"/>
        </w:rPr>
      </w:pPr>
      <w:r w:rsidRPr="007B14B9">
        <w:rPr>
          <w:color w:val="000000" w:themeColor="text1"/>
        </w:rPr>
        <w:t xml:space="preserve">Mức ồn trong các hoạt động </w:t>
      </w:r>
      <w:r w:rsidR="00B72EC8" w:rsidRPr="007B14B9">
        <w:rPr>
          <w:color w:val="000000" w:themeColor="text1"/>
        </w:rPr>
        <w:t>thi công các hạng mục</w:t>
      </w:r>
      <w:r w:rsidRPr="007B14B9">
        <w:rPr>
          <w:color w:val="000000" w:themeColor="text1"/>
        </w:rPr>
        <w:t xml:space="preserve"> được đánh giá cụ thể như sau:</w:t>
      </w:r>
    </w:p>
    <w:p w14:paraId="2CFDFDBC" w14:textId="13A0CAFB" w:rsidR="00C97138" w:rsidRPr="007B14B9" w:rsidRDefault="00C97138" w:rsidP="006D0AE1">
      <w:pPr>
        <w:pStyle w:val="ANOIDUNG"/>
        <w:rPr>
          <w:color w:val="000000" w:themeColor="text1"/>
        </w:rPr>
      </w:pPr>
      <w:r w:rsidRPr="007B14B9">
        <w:rPr>
          <w:color w:val="000000" w:themeColor="text1"/>
        </w:rPr>
        <w:t>- Trong môi trường lao động: Dự báo mức áp âm trung bình (khoảng cách 1m) trên công trường đạt từ 84,5 - 89,5dBA, mức áp âm cực đại có thể vượt ngưỡng 90dBA. Mứ</w:t>
      </w:r>
      <w:r w:rsidR="00075926" w:rsidRPr="007B14B9">
        <w:rPr>
          <w:color w:val="000000" w:themeColor="text1"/>
        </w:rPr>
        <w:t xml:space="preserve">c </w:t>
      </w:r>
      <w:r w:rsidRPr="007B14B9">
        <w:rPr>
          <w:color w:val="000000" w:themeColor="text1"/>
        </w:rPr>
        <w:t>áp âm sẽ tăng khi có nhiều phương tiện, máy móc và thiết bị hoạt động cùng một lúc.</w:t>
      </w:r>
    </w:p>
    <w:p w14:paraId="26FBEB2B" w14:textId="77777777" w:rsidR="00C97138" w:rsidRPr="007B14B9" w:rsidRDefault="00C97138" w:rsidP="006D0AE1">
      <w:pPr>
        <w:pStyle w:val="ANOIDUNG"/>
        <w:rPr>
          <w:color w:val="000000" w:themeColor="text1"/>
        </w:rPr>
      </w:pPr>
      <w:r w:rsidRPr="007B14B9">
        <w:rPr>
          <w:color w:val="000000" w:themeColor="text1"/>
        </w:rPr>
        <w:t>Tiếng ồn trong môi trường lao động được đánh giá theo QCVN 24/2016/BYT - Quy chuẩn kỹ thuật quốc gia về tiếng ồn - Mức tiếp xúc cho phép tiếng ồn tại nơi làm việc thì tiếng ồn chung tối đa cho phép trong suốt 8 giờ lao động không được vượt quá 85dBA, mức cực đại không được vượt quá 115dBA. Nếu tổng thời gian tiếp xúc với tiếng ồn trong ngày không quá:</w:t>
      </w:r>
    </w:p>
    <w:p w14:paraId="29798A3E" w14:textId="462B250A" w:rsidR="00C97138" w:rsidRPr="007B14B9" w:rsidRDefault="00C97138" w:rsidP="006D0AE1">
      <w:pPr>
        <w:pStyle w:val="ANOIDUNG"/>
        <w:rPr>
          <w:color w:val="000000" w:themeColor="text1"/>
        </w:rPr>
      </w:pPr>
      <w:r w:rsidRPr="007B14B9">
        <w:rPr>
          <w:color w:val="000000" w:themeColor="text1"/>
        </w:rPr>
        <w:tab/>
        <w:t>4 h</w:t>
      </w:r>
      <w:r w:rsidRPr="007B14B9">
        <w:rPr>
          <w:color w:val="000000" w:themeColor="text1"/>
        </w:rPr>
        <w:tab/>
        <w:t>làm việc không đ</w:t>
      </w:r>
      <w:r w:rsidRPr="007B14B9">
        <w:rPr>
          <w:color w:val="000000" w:themeColor="text1"/>
        </w:rPr>
        <w:softHyphen/>
        <w:t>ược vượt quá</w:t>
      </w:r>
      <w:r w:rsidRPr="007B14B9">
        <w:rPr>
          <w:color w:val="000000" w:themeColor="text1"/>
        </w:rPr>
        <w:tab/>
      </w:r>
      <w:r w:rsidR="00D44743" w:rsidRPr="007B14B9">
        <w:rPr>
          <w:color w:val="000000" w:themeColor="text1"/>
        </w:rPr>
        <w:tab/>
      </w:r>
      <w:r w:rsidRPr="007B14B9">
        <w:rPr>
          <w:color w:val="000000" w:themeColor="text1"/>
        </w:rPr>
        <w:t>90 dBA,</w:t>
      </w:r>
    </w:p>
    <w:p w14:paraId="36B93A26" w14:textId="31553152" w:rsidR="00C97138" w:rsidRPr="007B14B9" w:rsidRDefault="00C97138" w:rsidP="006D0AE1">
      <w:pPr>
        <w:pStyle w:val="ANOIDUNG"/>
        <w:rPr>
          <w:color w:val="000000" w:themeColor="text1"/>
        </w:rPr>
      </w:pPr>
      <w:r w:rsidRPr="007B14B9">
        <w:rPr>
          <w:color w:val="000000" w:themeColor="text1"/>
        </w:rPr>
        <w:tab/>
        <w:t>2 h</w:t>
      </w:r>
      <w:r w:rsidRPr="007B14B9">
        <w:rPr>
          <w:color w:val="000000" w:themeColor="text1"/>
        </w:rPr>
        <w:tab/>
        <w:t>làm việc không đ</w:t>
      </w:r>
      <w:r w:rsidRPr="007B14B9">
        <w:rPr>
          <w:color w:val="000000" w:themeColor="text1"/>
        </w:rPr>
        <w:softHyphen/>
        <w:t>ược vượt quá</w:t>
      </w:r>
      <w:r w:rsidRPr="007B14B9">
        <w:rPr>
          <w:color w:val="000000" w:themeColor="text1"/>
        </w:rPr>
        <w:tab/>
      </w:r>
      <w:r w:rsidR="00D44743" w:rsidRPr="007B14B9">
        <w:rPr>
          <w:color w:val="000000" w:themeColor="text1"/>
        </w:rPr>
        <w:tab/>
      </w:r>
      <w:r w:rsidRPr="007B14B9">
        <w:rPr>
          <w:color w:val="000000" w:themeColor="text1"/>
        </w:rPr>
        <w:t>95 dBA,</w:t>
      </w:r>
    </w:p>
    <w:p w14:paraId="7AF8A489" w14:textId="4DF79D1E" w:rsidR="00C97138" w:rsidRPr="007B14B9" w:rsidRDefault="00C97138" w:rsidP="006D0AE1">
      <w:pPr>
        <w:pStyle w:val="ANOIDUNG"/>
        <w:rPr>
          <w:color w:val="000000" w:themeColor="text1"/>
        </w:rPr>
      </w:pPr>
      <w:r w:rsidRPr="007B14B9">
        <w:rPr>
          <w:color w:val="000000" w:themeColor="text1"/>
        </w:rPr>
        <w:tab/>
        <w:t>1 h</w:t>
      </w:r>
      <w:r w:rsidRPr="007B14B9">
        <w:rPr>
          <w:color w:val="000000" w:themeColor="text1"/>
        </w:rPr>
        <w:tab/>
        <w:t>làm việc không đ</w:t>
      </w:r>
      <w:r w:rsidRPr="007B14B9">
        <w:rPr>
          <w:color w:val="000000" w:themeColor="text1"/>
        </w:rPr>
        <w:softHyphen/>
        <w:t>ược vượt quá</w:t>
      </w:r>
      <w:r w:rsidRPr="007B14B9">
        <w:rPr>
          <w:color w:val="000000" w:themeColor="text1"/>
        </w:rPr>
        <w:tab/>
      </w:r>
      <w:r w:rsidR="007F478E" w:rsidRPr="007B14B9">
        <w:rPr>
          <w:color w:val="000000" w:themeColor="text1"/>
        </w:rPr>
        <w:t xml:space="preserve">     </w:t>
      </w:r>
      <w:r w:rsidR="00D44743" w:rsidRPr="007B14B9">
        <w:rPr>
          <w:color w:val="000000" w:themeColor="text1"/>
        </w:rPr>
        <w:tab/>
      </w:r>
      <w:r w:rsidRPr="007B14B9">
        <w:rPr>
          <w:color w:val="000000" w:themeColor="text1"/>
        </w:rPr>
        <w:t>100 dBA,</w:t>
      </w:r>
    </w:p>
    <w:p w14:paraId="2FCD08B7" w14:textId="38B28E61" w:rsidR="00C97138" w:rsidRPr="007B14B9" w:rsidRDefault="00C97138" w:rsidP="006D0AE1">
      <w:pPr>
        <w:pStyle w:val="ANOIDUNG"/>
        <w:rPr>
          <w:color w:val="000000" w:themeColor="text1"/>
        </w:rPr>
      </w:pPr>
      <w:r w:rsidRPr="007B14B9">
        <w:rPr>
          <w:color w:val="000000" w:themeColor="text1"/>
        </w:rPr>
        <w:tab/>
        <w:t>0,5 h</w:t>
      </w:r>
      <w:r w:rsidRPr="007B14B9">
        <w:rPr>
          <w:color w:val="000000" w:themeColor="text1"/>
        </w:rPr>
        <w:tab/>
        <w:t>làm việc không đ</w:t>
      </w:r>
      <w:r w:rsidRPr="007B14B9">
        <w:rPr>
          <w:color w:val="000000" w:themeColor="text1"/>
        </w:rPr>
        <w:softHyphen/>
        <w:t>ược vượt quá</w:t>
      </w:r>
      <w:r w:rsidRPr="007B14B9">
        <w:rPr>
          <w:color w:val="000000" w:themeColor="text1"/>
        </w:rPr>
        <w:tab/>
      </w:r>
      <w:r w:rsidR="007F478E" w:rsidRPr="007B14B9">
        <w:rPr>
          <w:color w:val="000000" w:themeColor="text1"/>
        </w:rPr>
        <w:t xml:space="preserve">     </w:t>
      </w:r>
      <w:r w:rsidR="00D44743" w:rsidRPr="007B14B9">
        <w:rPr>
          <w:color w:val="000000" w:themeColor="text1"/>
        </w:rPr>
        <w:tab/>
      </w:r>
      <w:r w:rsidRPr="007B14B9">
        <w:rPr>
          <w:color w:val="000000" w:themeColor="text1"/>
        </w:rPr>
        <w:t>105 dBA,</w:t>
      </w:r>
    </w:p>
    <w:p w14:paraId="67D43283" w14:textId="3F3FB06E" w:rsidR="00C97138" w:rsidRPr="007B14B9" w:rsidRDefault="00C97138" w:rsidP="006D0AE1">
      <w:pPr>
        <w:pStyle w:val="ANOIDUNG"/>
        <w:rPr>
          <w:color w:val="000000" w:themeColor="text1"/>
        </w:rPr>
      </w:pPr>
      <w:r w:rsidRPr="007B14B9">
        <w:rPr>
          <w:color w:val="000000" w:themeColor="text1"/>
        </w:rPr>
        <w:t xml:space="preserve">  </w:t>
      </w:r>
      <w:r w:rsidR="0021017C" w:rsidRPr="007B14B9">
        <w:rPr>
          <w:color w:val="000000" w:themeColor="text1"/>
        </w:rPr>
        <w:tab/>
      </w:r>
      <w:r w:rsidRPr="007B14B9">
        <w:rPr>
          <w:color w:val="000000" w:themeColor="text1"/>
        </w:rPr>
        <w:t>15 phút</w:t>
      </w:r>
      <w:r w:rsidRPr="007B14B9">
        <w:rPr>
          <w:color w:val="000000" w:themeColor="text1"/>
        </w:rPr>
        <w:tab/>
        <w:t>làm việc không đ</w:t>
      </w:r>
      <w:r w:rsidRPr="007B14B9">
        <w:rPr>
          <w:color w:val="000000" w:themeColor="text1"/>
        </w:rPr>
        <w:softHyphen/>
        <w:t>ược vượt quá</w:t>
      </w:r>
      <w:r w:rsidRPr="007B14B9">
        <w:rPr>
          <w:color w:val="000000" w:themeColor="text1"/>
        </w:rPr>
        <w:tab/>
        <w:t>110 dBA,</w:t>
      </w:r>
    </w:p>
    <w:p w14:paraId="52A2CA38" w14:textId="77777777" w:rsidR="00C97138" w:rsidRPr="007B14B9" w:rsidRDefault="00C97138" w:rsidP="006D0AE1">
      <w:pPr>
        <w:pStyle w:val="ANOIDUNG"/>
        <w:rPr>
          <w:color w:val="000000" w:themeColor="text1"/>
        </w:rPr>
      </w:pPr>
      <w:r w:rsidRPr="007B14B9">
        <w:rPr>
          <w:color w:val="000000" w:themeColor="text1"/>
        </w:rPr>
        <w:t xml:space="preserve">Thời gian làm việc còn lại trong ngày chỉ được tiếp xúc với tiếng ồn dưới 80dBA. </w:t>
      </w:r>
    </w:p>
    <w:p w14:paraId="4A349F22" w14:textId="77777777" w:rsidR="00C97138" w:rsidRPr="007B14B9" w:rsidRDefault="00C97138" w:rsidP="006D0AE1">
      <w:pPr>
        <w:pStyle w:val="MUC4"/>
        <w:rPr>
          <w:color w:val="000000" w:themeColor="text1"/>
        </w:rPr>
      </w:pPr>
      <w:r w:rsidRPr="007B14B9">
        <w:rPr>
          <w:color w:val="000000" w:themeColor="text1"/>
        </w:rPr>
        <w:t>- Tiếng ồn trong khu vực công cộng và dân cư:</w:t>
      </w:r>
    </w:p>
    <w:p w14:paraId="5FC9BE8E" w14:textId="1982BCAB" w:rsidR="00C97138" w:rsidRPr="007B14B9" w:rsidRDefault="00C97138" w:rsidP="006D0AE1">
      <w:pPr>
        <w:pStyle w:val="ANOIDUNG"/>
        <w:rPr>
          <w:color w:val="000000" w:themeColor="text1"/>
        </w:rPr>
      </w:pPr>
      <w:r w:rsidRPr="007B14B9">
        <w:rPr>
          <w:color w:val="000000" w:themeColor="text1"/>
        </w:rPr>
        <w:t xml:space="preserve">+ Tiếng ồn phát sinh từ khu vực dự án: Theo Bảng </w:t>
      </w:r>
      <w:r w:rsidR="001B7A31" w:rsidRPr="007B14B9">
        <w:rPr>
          <w:color w:val="000000" w:themeColor="text1"/>
        </w:rPr>
        <w:t>3</w:t>
      </w:r>
      <w:r w:rsidR="009D5213" w:rsidRPr="007B14B9">
        <w:rPr>
          <w:color w:val="000000" w:themeColor="text1"/>
        </w:rPr>
        <w:t>.20</w:t>
      </w:r>
      <w:r w:rsidRPr="007B14B9">
        <w:rPr>
          <w:color w:val="000000" w:themeColor="text1"/>
        </w:rPr>
        <w:t xml:space="preserve"> thì tiếng ồn phát sinh </w:t>
      </w:r>
      <w:r w:rsidRPr="007B14B9">
        <w:rPr>
          <w:color w:val="000000" w:themeColor="text1"/>
        </w:rPr>
        <w:lastRenderedPageBreak/>
        <w:t>từ</w:t>
      </w:r>
      <w:r w:rsidR="009D5213" w:rsidRPr="007B14B9">
        <w:rPr>
          <w:color w:val="000000" w:themeColor="text1"/>
        </w:rPr>
        <w:t xml:space="preserve"> khu vực dự án ở khoảng cách &gt; 2</w:t>
      </w:r>
      <w:r w:rsidRPr="007B14B9">
        <w:rPr>
          <w:color w:val="000000" w:themeColor="text1"/>
        </w:rPr>
        <w:t>0m sẽ đảm bảo nằm trong giới hạn cho phép theo QCVN 26:2010/BTNMT – Quy chuẩn kỹ thuật quốc gia về tiếng ồn khu v</w:t>
      </w:r>
      <w:r w:rsidR="00C20E40" w:rsidRPr="007B14B9">
        <w:rPr>
          <w:color w:val="000000" w:themeColor="text1"/>
        </w:rPr>
        <w:t>ực thông thường ≤70 dBA (6-21h)</w:t>
      </w:r>
      <w:r w:rsidRPr="007B14B9">
        <w:rPr>
          <w:color w:val="000000" w:themeColor="text1"/>
        </w:rPr>
        <w:t xml:space="preserve">. Do </w:t>
      </w:r>
      <w:r w:rsidR="009D5213" w:rsidRPr="007B14B9">
        <w:rPr>
          <w:color w:val="000000" w:themeColor="text1"/>
        </w:rPr>
        <w:t xml:space="preserve">đó, </w:t>
      </w:r>
      <w:r w:rsidRPr="007B14B9">
        <w:rPr>
          <w:color w:val="000000" w:themeColor="text1"/>
        </w:rPr>
        <w:t>tiếng ồn</w:t>
      </w:r>
      <w:r w:rsidR="009D5213" w:rsidRPr="007B14B9">
        <w:rPr>
          <w:color w:val="000000" w:themeColor="text1"/>
        </w:rPr>
        <w:t xml:space="preserve"> trong quá trình thi công sẽ ảnh hưởng đến các hộ dân tiếp giáp phía Bắc dự án khi tiến hành thi công các hạng mục tại khu vực tiếp giáp này</w:t>
      </w:r>
      <w:r w:rsidRPr="007B14B9">
        <w:rPr>
          <w:color w:val="000000" w:themeColor="text1"/>
        </w:rPr>
        <w:t xml:space="preserve">. </w:t>
      </w:r>
    </w:p>
    <w:p w14:paraId="59A03A4E" w14:textId="2FBB0986" w:rsidR="00C97138" w:rsidRPr="007B14B9" w:rsidRDefault="00C97138" w:rsidP="006D0AE1">
      <w:pPr>
        <w:pStyle w:val="ANOIDUNG"/>
        <w:rPr>
          <w:color w:val="000000" w:themeColor="text1"/>
        </w:rPr>
      </w:pPr>
      <w:r w:rsidRPr="007B14B9">
        <w:rPr>
          <w:color w:val="000000" w:themeColor="text1"/>
        </w:rPr>
        <w:t>+ Tiếng ồn trên các tuyến đường vận chuyển: Trong quá trình hoạt động của dự án</w:t>
      </w:r>
      <w:r w:rsidR="003F1A2E" w:rsidRPr="007B14B9">
        <w:rPr>
          <w:color w:val="000000" w:themeColor="text1"/>
        </w:rPr>
        <w:t>,</w:t>
      </w:r>
      <w:r w:rsidRPr="007B14B9">
        <w:rPr>
          <w:color w:val="000000" w:themeColor="text1"/>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7B14B9">
        <w:rPr>
          <w:color w:val="000000" w:themeColor="text1"/>
        </w:rPr>
        <w:t xml:space="preserve"> thời gian</w:t>
      </w:r>
      <w:r w:rsidRPr="007B14B9">
        <w:rPr>
          <w:color w:val="000000" w:themeColor="text1"/>
        </w:rPr>
        <w:t xml:space="preserve"> ngắn khi có phương tiện vận tải đi qua nên </w:t>
      </w:r>
      <w:r w:rsidR="00FF0E8F" w:rsidRPr="007B14B9">
        <w:rPr>
          <w:color w:val="000000" w:themeColor="text1"/>
        </w:rPr>
        <w:t>ảnh hưởng</w:t>
      </w:r>
      <w:r w:rsidRPr="007B14B9">
        <w:rPr>
          <w:color w:val="000000" w:themeColor="text1"/>
        </w:rPr>
        <w:t xml:space="preserve"> của tiếng ồn đến sức khỏe và sinh hoạt của người dân là không lớn.</w:t>
      </w:r>
    </w:p>
    <w:p w14:paraId="72E9B1AD" w14:textId="7F88614E" w:rsidR="00C97138" w:rsidRPr="007B14B9" w:rsidRDefault="00724D72" w:rsidP="000E361E">
      <w:pPr>
        <w:pStyle w:val="ABANG"/>
        <w:spacing w:before="120" w:after="120" w:line="240" w:lineRule="auto"/>
        <w:rPr>
          <w:color w:val="000000" w:themeColor="text1"/>
        </w:rPr>
      </w:pPr>
      <w:bookmarkStart w:id="688" w:name="_Toc71218646"/>
      <w:bookmarkStart w:id="689" w:name="_Toc79649243"/>
      <w:bookmarkStart w:id="690" w:name="_Toc90036463"/>
      <w:bookmarkStart w:id="691" w:name="_Toc92354709"/>
      <w:bookmarkStart w:id="692" w:name="_Toc137430186"/>
      <w:r w:rsidRPr="007B14B9">
        <w:rPr>
          <w:color w:val="000000" w:themeColor="text1"/>
        </w:rPr>
        <w:t>Bảng 3.19</w:t>
      </w:r>
      <w:r w:rsidR="00C97138" w:rsidRPr="007B14B9">
        <w:rPr>
          <w:color w:val="000000" w:themeColor="text1"/>
        </w:rPr>
        <w:t>. Giới hạn tối đa cho phép về tiếng ồn</w:t>
      </w:r>
      <w:bookmarkEnd w:id="688"/>
      <w:bookmarkEnd w:id="689"/>
      <w:bookmarkEnd w:id="690"/>
      <w:bookmarkEnd w:id="691"/>
      <w:bookmarkEnd w:id="692"/>
    </w:p>
    <w:p w14:paraId="0A5236E8" w14:textId="77777777" w:rsidR="00C97138" w:rsidRPr="007B14B9" w:rsidRDefault="00C97138" w:rsidP="00C43C03">
      <w:pPr>
        <w:pStyle w:val="Ngun"/>
        <w:rPr>
          <w:b/>
          <w:color w:val="000000" w:themeColor="text1"/>
        </w:rPr>
      </w:pPr>
      <w:r w:rsidRPr="007B14B9">
        <w:rPr>
          <w:color w:val="000000" w:themeColor="text1"/>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F66F34" w:rsidRPr="007B14B9" w14:paraId="35CD1C57" w14:textId="77777777"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111BE8"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7B14B9">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683A8C"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7B14B9">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AC73B"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7B14B9">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9E905"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7B14B9">
              <w:rPr>
                <w:rFonts w:ascii="Times New Roman" w:hAnsi="Times New Roman"/>
                <w:b/>
                <w:bCs w:val="0"/>
                <w:color w:val="000000" w:themeColor="text1"/>
                <w:sz w:val="26"/>
                <w:szCs w:val="26"/>
                <w:lang w:val="en-US"/>
              </w:rPr>
              <w:t>Từ 21 giờ đến 6 giờ</w:t>
            </w:r>
          </w:p>
        </w:tc>
      </w:tr>
      <w:tr w:rsidR="00F66F34" w:rsidRPr="007B14B9" w14:paraId="1D9EA363" w14:textId="77777777"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14:paraId="18C4FFF0"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14:paraId="589B54DB"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14:paraId="5A133803"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14:paraId="2E58BEDB"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45</w:t>
            </w:r>
          </w:p>
        </w:tc>
      </w:tr>
      <w:tr w:rsidR="00F66F34" w:rsidRPr="007B14B9" w14:paraId="6A2E38ED" w14:textId="77777777"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14:paraId="69EEDFE9"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14:paraId="0C10CA69"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14:paraId="7B31CCAC"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14:paraId="4085DAF8" w14:textId="77777777" w:rsidR="00C97138" w:rsidRPr="007B14B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7B14B9">
              <w:rPr>
                <w:rFonts w:ascii="Times New Roman" w:hAnsi="Times New Roman"/>
                <w:color w:val="000000" w:themeColor="text1"/>
                <w:sz w:val="26"/>
                <w:szCs w:val="26"/>
                <w:lang w:val="en-US"/>
              </w:rPr>
              <w:t>55</w:t>
            </w:r>
          </w:p>
        </w:tc>
      </w:tr>
    </w:tbl>
    <w:p w14:paraId="0A4ADE54" w14:textId="77777777" w:rsidR="00447918" w:rsidRPr="007B14B9" w:rsidRDefault="00C20E40" w:rsidP="0024458E">
      <w:pPr>
        <w:pStyle w:val="MUC4"/>
        <w:rPr>
          <w:color w:val="000000" w:themeColor="text1"/>
        </w:rPr>
      </w:pPr>
      <w:r w:rsidRPr="007B14B9">
        <w:rPr>
          <w:color w:val="000000" w:themeColor="text1"/>
        </w:rPr>
        <w:t xml:space="preserve">* </w:t>
      </w:r>
      <w:r w:rsidR="00447918" w:rsidRPr="007B14B9">
        <w:rPr>
          <w:color w:val="000000" w:themeColor="text1"/>
        </w:rPr>
        <w:t>Độ rung tại khu vực công trường và trên tuyến đường vận chuyển </w:t>
      </w:r>
    </w:p>
    <w:p w14:paraId="2F208961" w14:textId="45BBA2A4" w:rsidR="00447918" w:rsidRPr="007B14B9" w:rsidRDefault="00447918" w:rsidP="006D0AE1">
      <w:pPr>
        <w:pStyle w:val="ANOIDUNG"/>
        <w:rPr>
          <w:color w:val="000000" w:themeColor="text1"/>
          <w:lang w:val="cs-CZ" w:eastAsia="en-GB"/>
        </w:rPr>
      </w:pPr>
      <w:r w:rsidRPr="007B14B9">
        <w:rPr>
          <w:color w:val="000000" w:themeColor="text1"/>
          <w:lang w:val="cs-CZ" w:eastAsia="en-GB"/>
        </w:rPr>
        <w:t xml:space="preserve">Độ rung sinh ra trong quá trình thi công chủ yếu là do hoạt động của các phương tiện, máy móc, thiết bị tham gia thi công. Mức rung của một số máy móc, thiết bị sử dụng trong thi công được </w:t>
      </w:r>
      <w:r w:rsidRPr="007B14B9">
        <w:rPr>
          <w:color w:val="000000" w:themeColor="text1"/>
        </w:rPr>
        <w:t>trình</w:t>
      </w:r>
      <w:r w:rsidRPr="007B14B9">
        <w:rPr>
          <w:color w:val="000000" w:themeColor="text1"/>
          <w:lang w:val="cs-CZ" w:eastAsia="en-GB"/>
        </w:rPr>
        <w:t xml:space="preserve"> bày trong Bảng sau:</w:t>
      </w:r>
    </w:p>
    <w:p w14:paraId="0E432695" w14:textId="4B99E903" w:rsidR="00447918" w:rsidRPr="007B14B9" w:rsidRDefault="00724D72" w:rsidP="000E361E">
      <w:pPr>
        <w:pStyle w:val="ABANG"/>
        <w:spacing w:before="120" w:after="120" w:line="240" w:lineRule="auto"/>
        <w:rPr>
          <w:color w:val="000000" w:themeColor="text1"/>
          <w:lang w:val="cs-CZ" w:eastAsia="en-GB"/>
        </w:rPr>
      </w:pPr>
      <w:bookmarkStart w:id="693" w:name="_Toc71218647"/>
      <w:bookmarkStart w:id="694" w:name="_Toc79649244"/>
      <w:bookmarkStart w:id="695" w:name="_Toc90036464"/>
      <w:bookmarkStart w:id="696" w:name="_Toc92354710"/>
      <w:bookmarkStart w:id="697" w:name="_Toc137430187"/>
      <w:r w:rsidRPr="007B14B9">
        <w:rPr>
          <w:color w:val="000000" w:themeColor="text1"/>
          <w:lang w:val="cs-CZ" w:eastAsia="en-GB"/>
        </w:rPr>
        <w:t>Bảng 3.20</w:t>
      </w:r>
      <w:r w:rsidR="00447918" w:rsidRPr="007B14B9">
        <w:rPr>
          <w:color w:val="000000" w:themeColor="text1"/>
          <w:lang w:val="cs-CZ" w:eastAsia="en-GB"/>
        </w:rPr>
        <w:t>. Mức rung của một số loại máy móc, thiết bị thi công</w:t>
      </w:r>
      <w:bookmarkEnd w:id="693"/>
      <w:bookmarkEnd w:id="694"/>
      <w:bookmarkEnd w:id="695"/>
      <w:bookmarkEnd w:id="696"/>
      <w:bookmarkEnd w:id="697"/>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F66F34" w:rsidRPr="007B14B9" w14:paraId="1C5D2884" w14:textId="77777777"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14D272" w14:textId="77777777" w:rsidR="00D25809" w:rsidRPr="007B14B9" w:rsidRDefault="00D25809" w:rsidP="000E361E">
            <w:pPr>
              <w:widowControl w:val="0"/>
              <w:jc w:val="center"/>
              <w:rPr>
                <w:rFonts w:eastAsia="SimSun" w:cs="Times New Roman"/>
                <w:b/>
                <w:bCs/>
                <w:iCs/>
                <w:color w:val="000000" w:themeColor="text1"/>
                <w:kern w:val="16"/>
                <w:sz w:val="26"/>
                <w:szCs w:val="26"/>
                <w:lang w:val="fr-FR"/>
              </w:rPr>
            </w:pPr>
            <w:r w:rsidRPr="007B14B9">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2DA3B48" w14:textId="77777777" w:rsidR="00D25809" w:rsidRPr="007B14B9" w:rsidRDefault="00D25809" w:rsidP="000E361E">
            <w:pPr>
              <w:widowControl w:val="0"/>
              <w:jc w:val="center"/>
              <w:rPr>
                <w:rFonts w:eastAsia="SimSun" w:cs="Times New Roman"/>
                <w:b/>
                <w:bCs/>
                <w:iCs/>
                <w:color w:val="000000" w:themeColor="text1"/>
                <w:kern w:val="16"/>
                <w:sz w:val="26"/>
                <w:szCs w:val="26"/>
              </w:rPr>
            </w:pPr>
            <w:r w:rsidRPr="007B14B9">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920F7CD" w14:textId="68D4CE08" w:rsidR="00D25809" w:rsidRPr="007B14B9" w:rsidRDefault="00062C90" w:rsidP="000E361E">
            <w:pPr>
              <w:widowControl w:val="0"/>
              <w:jc w:val="center"/>
              <w:rPr>
                <w:rFonts w:eastAsia="SimSun" w:cs="Times New Roman"/>
                <w:b/>
                <w:bCs/>
                <w:iCs/>
                <w:color w:val="000000" w:themeColor="text1"/>
                <w:kern w:val="16"/>
                <w:sz w:val="26"/>
                <w:szCs w:val="26"/>
              </w:rPr>
            </w:pPr>
            <w:r w:rsidRPr="007B14B9">
              <w:rPr>
                <w:rFonts w:eastAsia="SimSun" w:cs="Times New Roman"/>
                <w:b/>
                <w:color w:val="000000" w:themeColor="text1"/>
                <w:sz w:val="26"/>
                <w:szCs w:val="26"/>
              </w:rPr>
              <w:t>Mức</w:t>
            </w:r>
            <w:r w:rsidR="00D25809" w:rsidRPr="007B14B9">
              <w:rPr>
                <w:rFonts w:eastAsia="SimSun" w:cs="Times New Roman"/>
                <w:b/>
                <w:color w:val="000000" w:themeColor="text1"/>
                <w:sz w:val="26"/>
                <w:szCs w:val="26"/>
              </w:rPr>
              <w:t xml:space="preserve"> rung cách máy 10m</w:t>
            </w:r>
          </w:p>
          <w:p w14:paraId="50CF2141" w14:textId="77777777" w:rsidR="00D25809" w:rsidRPr="007B14B9" w:rsidRDefault="00D25809" w:rsidP="000E361E">
            <w:pPr>
              <w:widowControl w:val="0"/>
              <w:jc w:val="center"/>
              <w:rPr>
                <w:rFonts w:eastAsia="SimSun" w:cs="Times New Roman"/>
                <w:b/>
                <w:bCs/>
                <w:iCs/>
                <w:color w:val="000000" w:themeColor="text1"/>
                <w:kern w:val="16"/>
                <w:sz w:val="26"/>
                <w:szCs w:val="26"/>
              </w:rPr>
            </w:pPr>
            <w:r w:rsidRPr="007B14B9">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53BAAC6" w14:textId="776BCD4F" w:rsidR="00D25809" w:rsidRPr="007B14B9" w:rsidRDefault="00062C90" w:rsidP="000E361E">
            <w:pPr>
              <w:widowControl w:val="0"/>
              <w:jc w:val="center"/>
              <w:rPr>
                <w:rFonts w:eastAsia="SimSun" w:cs="Times New Roman"/>
                <w:b/>
                <w:bCs/>
                <w:iCs/>
                <w:color w:val="000000" w:themeColor="text1"/>
                <w:kern w:val="16"/>
                <w:sz w:val="26"/>
                <w:szCs w:val="26"/>
              </w:rPr>
            </w:pPr>
            <w:r w:rsidRPr="007B14B9">
              <w:rPr>
                <w:rFonts w:eastAsia="SimSun" w:cs="Times New Roman"/>
                <w:b/>
                <w:color w:val="000000" w:themeColor="text1"/>
                <w:sz w:val="26"/>
                <w:szCs w:val="26"/>
              </w:rPr>
              <w:t>Mức</w:t>
            </w:r>
            <w:r w:rsidR="00D25809" w:rsidRPr="007B14B9">
              <w:rPr>
                <w:rFonts w:eastAsia="SimSun" w:cs="Times New Roman"/>
                <w:b/>
                <w:color w:val="000000" w:themeColor="text1"/>
                <w:sz w:val="26"/>
                <w:szCs w:val="26"/>
              </w:rPr>
              <w:t xml:space="preserve"> rung cách máy 30m</w:t>
            </w:r>
          </w:p>
          <w:p w14:paraId="4D133543" w14:textId="77777777" w:rsidR="00D25809" w:rsidRPr="007B14B9" w:rsidRDefault="00D25809" w:rsidP="000E361E">
            <w:pPr>
              <w:widowControl w:val="0"/>
              <w:jc w:val="center"/>
              <w:rPr>
                <w:rFonts w:eastAsia="SimSun" w:cs="Times New Roman"/>
                <w:b/>
                <w:bCs/>
                <w:iCs/>
                <w:color w:val="000000" w:themeColor="text1"/>
                <w:kern w:val="16"/>
                <w:sz w:val="26"/>
                <w:szCs w:val="26"/>
              </w:rPr>
            </w:pPr>
            <w:r w:rsidRPr="007B14B9">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EF222E" w14:textId="2F044E2C" w:rsidR="00D25809" w:rsidRPr="007B14B9" w:rsidRDefault="00062C90" w:rsidP="000E361E">
            <w:pPr>
              <w:widowControl w:val="0"/>
              <w:jc w:val="center"/>
              <w:rPr>
                <w:rFonts w:eastAsia="SimSun" w:cs="Times New Roman"/>
                <w:b/>
                <w:bCs/>
                <w:iCs/>
                <w:color w:val="000000" w:themeColor="text1"/>
                <w:kern w:val="16"/>
                <w:sz w:val="26"/>
                <w:szCs w:val="26"/>
              </w:rPr>
            </w:pPr>
            <w:r w:rsidRPr="007B14B9">
              <w:rPr>
                <w:rFonts w:eastAsia="SimSun" w:cs="Times New Roman"/>
                <w:b/>
                <w:color w:val="000000" w:themeColor="text1"/>
                <w:sz w:val="26"/>
                <w:szCs w:val="26"/>
              </w:rPr>
              <w:t>Mức</w:t>
            </w:r>
            <w:r w:rsidR="00D25809" w:rsidRPr="007B14B9">
              <w:rPr>
                <w:rFonts w:eastAsia="SimSun" w:cs="Times New Roman"/>
                <w:b/>
                <w:color w:val="000000" w:themeColor="text1"/>
                <w:sz w:val="26"/>
                <w:szCs w:val="26"/>
              </w:rPr>
              <w:t xml:space="preserve"> rung cách máy 60m</w:t>
            </w:r>
          </w:p>
          <w:p w14:paraId="14FF2C8F" w14:textId="77777777" w:rsidR="00D25809" w:rsidRPr="007B14B9" w:rsidRDefault="00D25809" w:rsidP="000E361E">
            <w:pPr>
              <w:widowControl w:val="0"/>
              <w:jc w:val="center"/>
              <w:rPr>
                <w:rFonts w:eastAsia="SimSun" w:cs="Times New Roman"/>
                <w:b/>
                <w:bCs/>
                <w:iCs/>
                <w:color w:val="000000" w:themeColor="text1"/>
                <w:kern w:val="16"/>
                <w:sz w:val="26"/>
                <w:szCs w:val="26"/>
              </w:rPr>
            </w:pPr>
            <w:r w:rsidRPr="007B14B9">
              <w:rPr>
                <w:rFonts w:eastAsia="SimSun" w:cs="Times New Roman"/>
                <w:b/>
                <w:color w:val="000000" w:themeColor="text1"/>
                <w:sz w:val="26"/>
                <w:szCs w:val="26"/>
              </w:rPr>
              <w:t xml:space="preserve"> (dBA)</w:t>
            </w:r>
          </w:p>
        </w:tc>
      </w:tr>
      <w:tr w:rsidR="00F66F34" w:rsidRPr="007B14B9" w14:paraId="66738EBF"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CE81D21" w14:textId="77777777" w:rsidR="00D25809" w:rsidRPr="007B14B9" w:rsidRDefault="00D25809" w:rsidP="000E361E">
            <w:pPr>
              <w:widowControl w:val="0"/>
              <w:jc w:val="center"/>
              <w:rPr>
                <w:rFonts w:eastAsia="SimSun" w:cs="Times New Roman"/>
                <w:b/>
                <w:bCs/>
                <w:iCs/>
                <w:color w:val="000000" w:themeColor="text1"/>
                <w:kern w:val="16"/>
                <w:sz w:val="26"/>
                <w:szCs w:val="26"/>
                <w:lang w:val="fr-FR"/>
              </w:rPr>
            </w:pPr>
            <w:r w:rsidRPr="007B14B9">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FB25846" w14:textId="77777777" w:rsidR="00D25809" w:rsidRPr="007B14B9" w:rsidRDefault="00D25809" w:rsidP="000E361E">
            <w:pPr>
              <w:widowControl w:val="0"/>
              <w:rPr>
                <w:rFonts w:eastAsia="SimSun" w:cs="Times New Roman"/>
                <w:bCs/>
                <w:iCs/>
                <w:color w:val="000000" w:themeColor="text1"/>
                <w:kern w:val="16"/>
                <w:sz w:val="26"/>
                <w:szCs w:val="26"/>
              </w:rPr>
            </w:pPr>
            <w:r w:rsidRPr="007B14B9">
              <w:rPr>
                <w:rFonts w:eastAsia="SimSun" w:cs="Times New Roman"/>
                <w:color w:val="000000" w:themeColor="text1"/>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7F154BD" w14:textId="77777777" w:rsidR="00D25809" w:rsidRPr="007B14B9" w:rsidRDefault="00D25809" w:rsidP="000E361E">
            <w:pPr>
              <w:widowControl w:val="0"/>
              <w:jc w:val="center"/>
              <w:rPr>
                <w:rFonts w:eastAsia="SimSun" w:cs="Times New Roman"/>
                <w:bCs/>
                <w:iCs/>
                <w:color w:val="000000" w:themeColor="text1"/>
                <w:kern w:val="16"/>
                <w:sz w:val="26"/>
                <w:szCs w:val="26"/>
              </w:rPr>
            </w:pPr>
            <w:r w:rsidRPr="007B14B9">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304CB24C" w14:textId="77777777" w:rsidR="00D25809" w:rsidRPr="007B14B9" w:rsidRDefault="00D25809" w:rsidP="000E361E">
            <w:pPr>
              <w:widowControl w:val="0"/>
              <w:jc w:val="center"/>
              <w:rPr>
                <w:rFonts w:eastAsia="SimSun" w:cs="Times New Roman"/>
                <w:bCs/>
                <w:iCs/>
                <w:color w:val="000000" w:themeColor="text1"/>
                <w:kern w:val="16"/>
                <w:sz w:val="26"/>
                <w:szCs w:val="26"/>
              </w:rPr>
            </w:pPr>
            <w:r w:rsidRPr="007B14B9">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960ED12" w14:textId="77777777" w:rsidR="00D25809" w:rsidRPr="007B14B9" w:rsidRDefault="00D25809" w:rsidP="000E361E">
            <w:pPr>
              <w:widowControl w:val="0"/>
              <w:jc w:val="center"/>
              <w:rPr>
                <w:rFonts w:eastAsia="SimSun" w:cs="Times New Roman"/>
                <w:bCs/>
                <w:iCs/>
                <w:color w:val="000000" w:themeColor="text1"/>
                <w:kern w:val="16"/>
                <w:sz w:val="26"/>
                <w:szCs w:val="26"/>
              </w:rPr>
            </w:pPr>
            <w:r w:rsidRPr="007B14B9">
              <w:rPr>
                <w:rFonts w:eastAsia="SimSun" w:cs="Times New Roman"/>
                <w:color w:val="000000" w:themeColor="text1"/>
                <w:sz w:val="26"/>
                <w:szCs w:val="26"/>
              </w:rPr>
              <w:t>57</w:t>
            </w:r>
          </w:p>
        </w:tc>
      </w:tr>
      <w:tr w:rsidR="00F66F34" w:rsidRPr="007B14B9" w14:paraId="2BB3A05A"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7A3832F7"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5908180D" w14:textId="77777777" w:rsidR="00D25809" w:rsidRPr="007B14B9" w:rsidRDefault="00D25809" w:rsidP="000E361E">
            <w:pPr>
              <w:widowControl w:val="0"/>
              <w:jc w:val="both"/>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68FA156"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F2D2852"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270C7F4"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62</w:t>
            </w:r>
          </w:p>
        </w:tc>
      </w:tr>
      <w:tr w:rsidR="00F66F34" w:rsidRPr="007B14B9" w14:paraId="2BDF05B4"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1B65D4"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71E3448" w14:textId="77777777" w:rsidR="00D25809" w:rsidRPr="007B14B9" w:rsidRDefault="00D25809" w:rsidP="000E361E">
            <w:pPr>
              <w:widowControl w:val="0"/>
              <w:jc w:val="both"/>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CC885D2"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3C2B70F"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FF59843"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57</w:t>
            </w:r>
          </w:p>
        </w:tc>
      </w:tr>
      <w:tr w:rsidR="00F66F34" w:rsidRPr="007B14B9" w14:paraId="4B16FA66"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EA892F"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19D8BCB" w14:textId="77777777" w:rsidR="00D25809" w:rsidRPr="007B14B9" w:rsidRDefault="00D25809" w:rsidP="000E361E">
            <w:pPr>
              <w:widowControl w:val="0"/>
              <w:jc w:val="both"/>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408BBAC"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E146F8D"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1086BA8"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56</w:t>
            </w:r>
          </w:p>
        </w:tc>
      </w:tr>
      <w:tr w:rsidR="00F66F34" w:rsidRPr="007B14B9" w14:paraId="78E55557"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B910A3F"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6430202" w14:textId="77777777" w:rsidR="00D25809" w:rsidRPr="007B14B9" w:rsidRDefault="00D25809" w:rsidP="000E361E">
            <w:pPr>
              <w:widowControl w:val="0"/>
              <w:jc w:val="both"/>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3B0C884"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00935DC"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C6424D2"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48</w:t>
            </w:r>
          </w:p>
        </w:tc>
      </w:tr>
      <w:tr w:rsidR="00F66F34" w:rsidRPr="007B14B9" w14:paraId="70003163"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1107EEA2"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85A726C" w14:textId="77777777" w:rsidR="00D25809" w:rsidRPr="007B14B9" w:rsidRDefault="00D25809" w:rsidP="000E361E">
            <w:pPr>
              <w:widowControl w:val="0"/>
              <w:jc w:val="both"/>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0E49491"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C2457EB"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94D92A9"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54</w:t>
            </w:r>
          </w:p>
        </w:tc>
      </w:tr>
      <w:tr w:rsidR="00F66F34" w:rsidRPr="007B14B9" w14:paraId="4A92A10F"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5273948E"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716F383" w14:textId="77777777" w:rsidR="00D25809" w:rsidRPr="007B14B9" w:rsidRDefault="00D25809" w:rsidP="000E361E">
            <w:pPr>
              <w:widowControl w:val="0"/>
              <w:jc w:val="both"/>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688BFF6"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738EBE7"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DBEC4D9" w14:textId="77777777" w:rsidR="00D25809" w:rsidRPr="007B14B9" w:rsidRDefault="00D25809" w:rsidP="000E361E">
            <w:pPr>
              <w:widowControl w:val="0"/>
              <w:jc w:val="center"/>
              <w:rPr>
                <w:rFonts w:eastAsia="SimSun" w:cs="Times New Roman"/>
                <w:iCs/>
                <w:color w:val="000000" w:themeColor="text1"/>
                <w:kern w:val="16"/>
                <w:sz w:val="26"/>
                <w:szCs w:val="26"/>
                <w:lang w:val="fr-FR"/>
              </w:rPr>
            </w:pPr>
            <w:r w:rsidRPr="007B14B9">
              <w:rPr>
                <w:rFonts w:eastAsia="SimSun" w:cs="Times New Roman"/>
                <w:color w:val="000000" w:themeColor="text1"/>
                <w:sz w:val="26"/>
                <w:szCs w:val="26"/>
                <w:lang w:val="fr-FR"/>
              </w:rPr>
              <w:t>55</w:t>
            </w:r>
          </w:p>
        </w:tc>
      </w:tr>
      <w:tr w:rsidR="00F66F34" w:rsidRPr="007B14B9" w14:paraId="28E709EF" w14:textId="77777777" w:rsidTr="00591A23">
        <w:trPr>
          <w:trHeight w:val="791"/>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76398966" w14:textId="77777777" w:rsidR="00D25809" w:rsidRPr="007B14B9" w:rsidRDefault="00D25809" w:rsidP="000E361E">
            <w:pPr>
              <w:widowControl w:val="0"/>
              <w:jc w:val="center"/>
              <w:rPr>
                <w:rFonts w:eastAsia="SimSun" w:cs="Times New Roman"/>
                <w:b/>
                <w:i/>
                <w:iCs/>
                <w:color w:val="000000" w:themeColor="text1"/>
                <w:kern w:val="16"/>
                <w:sz w:val="26"/>
                <w:szCs w:val="26"/>
                <w:lang w:val="fr-FR"/>
              </w:rPr>
            </w:pPr>
            <w:r w:rsidRPr="007B14B9">
              <w:rPr>
                <w:rFonts w:eastAsia="SimSun" w:cs="Times New Roma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1858FCCD" w14:textId="77777777" w:rsidR="00D25809" w:rsidRPr="007B14B9" w:rsidRDefault="00D25809" w:rsidP="000E361E">
            <w:pPr>
              <w:widowControl w:val="0"/>
              <w:jc w:val="center"/>
              <w:rPr>
                <w:rFonts w:eastAsia="SimSun" w:cs="Times New Roman"/>
                <w:b/>
                <w:i/>
                <w:iCs/>
                <w:color w:val="000000" w:themeColor="text1"/>
                <w:kern w:val="16"/>
                <w:sz w:val="26"/>
                <w:szCs w:val="26"/>
                <w:lang w:val="fr-FR"/>
              </w:rPr>
            </w:pPr>
            <w:r w:rsidRPr="007B14B9">
              <w:rPr>
                <w:rFonts w:eastAsia="SimSun" w:cs="Times New Roman"/>
                <w:b/>
                <w:i/>
                <w:color w:val="000000" w:themeColor="text1"/>
                <w:sz w:val="26"/>
                <w:szCs w:val="26"/>
                <w:lang w:val="fr-FR"/>
              </w:rPr>
              <w:t>75 (Mức gia tốc rung cho phép trong hoạt động    xây dựng từ 6h - 21h)</w:t>
            </w:r>
          </w:p>
        </w:tc>
      </w:tr>
    </w:tbl>
    <w:p w14:paraId="5B0E719A" w14:textId="1A6C7D2C" w:rsidR="00447918" w:rsidRPr="007B14B9" w:rsidRDefault="00D91CED" w:rsidP="00C43C03">
      <w:pPr>
        <w:pStyle w:val="Ngun"/>
        <w:rPr>
          <w:color w:val="000000" w:themeColor="text1"/>
        </w:rPr>
      </w:pPr>
      <w:r w:rsidRPr="007B14B9">
        <w:rPr>
          <w:color w:val="000000" w:themeColor="text1"/>
        </w:rPr>
        <w:t>(</w:t>
      </w:r>
      <w:r w:rsidR="00447918" w:rsidRPr="007B14B9">
        <w:rPr>
          <w:color w:val="000000" w:themeColor="text1"/>
        </w:rPr>
        <w:t>Nguồn: Viện KH&amp;CN môi trường - Bộ GTVT</w:t>
      </w:r>
      <w:r w:rsidRPr="007B14B9">
        <w:rPr>
          <w:color w:val="000000" w:themeColor="text1"/>
        </w:rPr>
        <w:t>)</w:t>
      </w:r>
    </w:p>
    <w:p w14:paraId="3A9F14BE" w14:textId="1BC6333A" w:rsidR="00933C3F" w:rsidRPr="007B14B9" w:rsidRDefault="00447918" w:rsidP="006D0AE1">
      <w:pPr>
        <w:pStyle w:val="ANOIDUNG"/>
        <w:rPr>
          <w:color w:val="000000" w:themeColor="text1"/>
          <w:spacing w:val="-2"/>
          <w:lang w:eastAsia="en-GB"/>
        </w:rPr>
      </w:pPr>
      <w:r w:rsidRPr="007B14B9">
        <w:rPr>
          <w:color w:val="000000" w:themeColor="text1"/>
          <w:lang w:eastAsia="en-GB"/>
        </w:rPr>
        <w:t>Từ kết quả ở Bảng trên cho thấy, mức rung động sinh ra từ các máy móc, thiết bị và phương tiện vận tải ở vị trí cách xa 10m so</w:t>
      </w:r>
      <w:r w:rsidR="00862D99" w:rsidRPr="007B14B9">
        <w:rPr>
          <w:color w:val="000000" w:themeColor="text1"/>
          <w:lang w:eastAsia="en-GB"/>
        </w:rPr>
        <w:t xml:space="preserve"> với nguồn rung ở vào khoảng 80</w:t>
      </w:r>
      <w:r w:rsidRPr="007B14B9">
        <w:rPr>
          <w:color w:val="000000" w:themeColor="text1"/>
          <w:lang w:eastAsia="en-GB"/>
        </w:rPr>
        <w:t xml:space="preserve">dB, </w:t>
      </w:r>
      <w:r w:rsidRPr="007B14B9">
        <w:rPr>
          <w:color w:val="000000" w:themeColor="text1"/>
          <w:spacing w:val="-2"/>
          <w:lang w:eastAsia="en-GB"/>
        </w:rPr>
        <w:t xml:space="preserve">còn mức rung sinh ra từ khoảng cách </w:t>
      </w:r>
      <w:r w:rsidRPr="007B14B9">
        <w:rPr>
          <w:color w:val="000000" w:themeColor="text1"/>
          <w:spacing w:val="-4"/>
          <w:lang w:eastAsia="en-GB"/>
        </w:rPr>
        <w:t xml:space="preserve">từ </w:t>
      </w:r>
      <w:r w:rsidR="00933C3F" w:rsidRPr="007B14B9">
        <w:rPr>
          <w:color w:val="000000" w:themeColor="text1"/>
          <w:spacing w:val="-2"/>
          <w:lang w:eastAsia="en-GB"/>
        </w:rPr>
        <w:t>30</w:t>
      </w:r>
      <w:r w:rsidRPr="007B14B9">
        <w:rPr>
          <w:color w:val="000000" w:themeColor="text1"/>
          <w:spacing w:val="-2"/>
          <w:lang w:eastAsia="en-GB"/>
        </w:rPr>
        <w:t xml:space="preserve">m </w:t>
      </w:r>
      <w:r w:rsidRPr="007B14B9">
        <w:rPr>
          <w:color w:val="000000" w:themeColor="text1"/>
          <w:spacing w:val="-4"/>
          <w:lang w:eastAsia="en-GB"/>
        </w:rPr>
        <w:t>trở lên</w:t>
      </w:r>
      <w:r w:rsidRPr="007B14B9">
        <w:rPr>
          <w:color w:val="000000" w:themeColor="text1"/>
          <w:spacing w:val="-2"/>
          <w:lang w:eastAsia="en-GB"/>
        </w:rPr>
        <w:t xml:space="preserve"> đều có giá trị nhỏ hơn 75dB và nằm trong giới hạn cho phép theo QCVN 27: 2010/</w:t>
      </w:r>
      <w:r w:rsidRPr="007B14B9">
        <w:rPr>
          <w:color w:val="000000" w:themeColor="text1"/>
        </w:rPr>
        <w:t>BTNMT</w:t>
      </w:r>
      <w:r w:rsidRPr="007B14B9">
        <w:rPr>
          <w:color w:val="000000" w:themeColor="text1"/>
          <w:spacing w:val="-2"/>
          <w:lang w:eastAsia="en-GB"/>
        </w:rPr>
        <w:t xml:space="preserve"> - Quy chuẩn kỹ thuật quốc gia về độ rung </w:t>
      </w:r>
      <w:r w:rsidRPr="007B14B9">
        <w:rPr>
          <w:i/>
          <w:color w:val="000000" w:themeColor="text1"/>
          <w:spacing w:val="-2"/>
          <w:lang w:eastAsia="en-GB"/>
        </w:rPr>
        <w:t xml:space="preserve">(giới hạn tối đa cho phép về mức gia tốc rung đối với </w:t>
      </w:r>
      <w:r w:rsidRPr="007B14B9">
        <w:rPr>
          <w:i/>
          <w:color w:val="000000" w:themeColor="text1"/>
          <w:spacing w:val="-2"/>
          <w:lang w:eastAsia="en-GB"/>
        </w:rPr>
        <w:lastRenderedPageBreak/>
        <w:t>hoạt động xây dựng ≤ 75dB - Áp dụng đối với khu vực thông thường từ 6h - 21h)</w:t>
      </w:r>
      <w:r w:rsidR="00590457" w:rsidRPr="007B14B9">
        <w:rPr>
          <w:color w:val="000000" w:themeColor="text1"/>
          <w:spacing w:val="-2"/>
          <w:lang w:eastAsia="en-GB"/>
        </w:rPr>
        <w:t>.</w:t>
      </w:r>
    </w:p>
    <w:p w14:paraId="4482B32C" w14:textId="564A1234" w:rsidR="00C97138" w:rsidRPr="007B14B9" w:rsidRDefault="00C97138" w:rsidP="0024458E">
      <w:pPr>
        <w:pStyle w:val="MUC4"/>
        <w:rPr>
          <w:i w:val="0"/>
          <w:color w:val="000000" w:themeColor="text1"/>
        </w:rPr>
      </w:pPr>
      <w:r w:rsidRPr="007B14B9">
        <w:rPr>
          <w:color w:val="000000" w:themeColor="text1"/>
        </w:rPr>
        <w:t>c. Phạm vi</w:t>
      </w:r>
      <w:r w:rsidR="000D5F4C" w:rsidRPr="007B14B9">
        <w:rPr>
          <w:color w:val="000000" w:themeColor="text1"/>
        </w:rPr>
        <w:t>, đối tượng và mức độ tác động</w:t>
      </w:r>
    </w:p>
    <w:p w14:paraId="65207C91" w14:textId="64703719" w:rsidR="00C97138" w:rsidRPr="007B14B9" w:rsidRDefault="00C97138" w:rsidP="006D0AE1">
      <w:pPr>
        <w:pStyle w:val="ANOIDUNG"/>
        <w:rPr>
          <w:b/>
          <w:i/>
          <w:iCs/>
          <w:color w:val="000000" w:themeColor="text1"/>
        </w:rPr>
      </w:pPr>
      <w:r w:rsidRPr="007B14B9">
        <w:rPr>
          <w:color w:val="000000" w:themeColor="text1"/>
        </w:rPr>
        <w:t>- Đối tượng chịu tác động của tiếng ồn</w:t>
      </w:r>
      <w:r w:rsidR="00933C3F" w:rsidRPr="007B14B9">
        <w:rPr>
          <w:color w:val="000000" w:themeColor="text1"/>
        </w:rPr>
        <w:t>, độ rung</w:t>
      </w:r>
      <w:r w:rsidR="001A2C0A" w:rsidRPr="007B14B9">
        <w:rPr>
          <w:color w:val="000000" w:themeColor="text1"/>
        </w:rPr>
        <w:t>: l</w:t>
      </w:r>
      <w:r w:rsidRPr="007B14B9">
        <w:rPr>
          <w:color w:val="000000" w:themeColor="text1"/>
        </w:rPr>
        <w:t xml:space="preserve">à công nhân trực tiếp lao động tại công trường </w:t>
      </w:r>
      <w:r w:rsidRPr="007B14B9">
        <w:rPr>
          <w:i/>
          <w:color w:val="000000" w:themeColor="text1"/>
        </w:rPr>
        <w:t>(đây là đối tượng chịu tác động chính)</w:t>
      </w:r>
      <w:r w:rsidRPr="007B14B9">
        <w:rPr>
          <w:color w:val="000000" w:themeColor="text1"/>
        </w:rPr>
        <w:t xml:space="preserve">, </w:t>
      </w:r>
      <w:r w:rsidR="00C20E40" w:rsidRPr="007B14B9">
        <w:rPr>
          <w:color w:val="000000" w:themeColor="text1"/>
        </w:rPr>
        <w:t xml:space="preserve">các </w:t>
      </w:r>
      <w:r w:rsidR="001A2C0A" w:rsidRPr="007B14B9">
        <w:rPr>
          <w:color w:val="000000" w:themeColor="text1"/>
        </w:rPr>
        <w:t>hộ</w:t>
      </w:r>
      <w:r w:rsidR="00C20E40" w:rsidRPr="007B14B9">
        <w:rPr>
          <w:color w:val="000000" w:themeColor="text1"/>
        </w:rPr>
        <w:t xml:space="preserve"> dân </w:t>
      </w:r>
      <w:r w:rsidR="001A2C0A" w:rsidRPr="007B14B9">
        <w:rPr>
          <w:color w:val="000000" w:themeColor="text1"/>
        </w:rPr>
        <w:t>xung quanh khu vực Dự án</w:t>
      </w:r>
      <w:r w:rsidR="00F33D20" w:rsidRPr="007B14B9">
        <w:rPr>
          <w:color w:val="000000" w:themeColor="text1"/>
        </w:rPr>
        <w:t>.</w:t>
      </w:r>
    </w:p>
    <w:p w14:paraId="2A57C1DC" w14:textId="77777777" w:rsidR="00C97138" w:rsidRPr="007B14B9" w:rsidRDefault="00C97138" w:rsidP="006D0AE1">
      <w:pPr>
        <w:pStyle w:val="ANOIDUNG"/>
        <w:rPr>
          <w:color w:val="000000" w:themeColor="text1"/>
        </w:rPr>
      </w:pPr>
      <w:r w:rsidRPr="007B14B9">
        <w:rPr>
          <w:color w:val="000000" w:themeColor="text1"/>
        </w:rPr>
        <w:t>- Đánh giá mức độ tác động:</w:t>
      </w:r>
    </w:p>
    <w:p w14:paraId="03B4E014" w14:textId="284515AD" w:rsidR="00C97138" w:rsidRPr="007B14B9" w:rsidRDefault="00C97138" w:rsidP="006D0AE1">
      <w:pPr>
        <w:pStyle w:val="ANOIDUNG"/>
        <w:rPr>
          <w:color w:val="000000" w:themeColor="text1"/>
        </w:rPr>
      </w:pPr>
      <w:r w:rsidRPr="007B14B9">
        <w:rPr>
          <w:color w:val="000000" w:themeColor="text1"/>
        </w:rPr>
        <w:t>+ Công nhân làm việc ở những nơi có độ ồn lớn, kéo dài có thể mắc các chứng bệnh như: đau đầu, giảm thính giác, ảnh hưởng đến hệ thần kinh</w:t>
      </w:r>
      <w:r w:rsidR="000D5F4C" w:rsidRPr="007B14B9">
        <w:rPr>
          <w:color w:val="000000" w:themeColor="text1"/>
        </w:rPr>
        <w:t>,</w:t>
      </w:r>
      <w:r w:rsidRPr="007B14B9">
        <w:rPr>
          <w:color w:val="000000" w:themeColor="text1"/>
        </w:rPr>
        <w:t>...</w:t>
      </w:r>
      <w:r w:rsidR="000D5F4C" w:rsidRPr="007B14B9">
        <w:rPr>
          <w:color w:val="000000" w:themeColor="text1"/>
        </w:rPr>
        <w:t>.</w:t>
      </w:r>
      <w:r w:rsidR="002A5E60" w:rsidRPr="007B14B9">
        <w:rPr>
          <w:color w:val="000000" w:themeColor="text1"/>
        </w:rPr>
        <w:t xml:space="preserve"> đây là đối tượng chịu tác động chính. Tuy nhiên, với quy mô của dự án, máy móc sử dụng phát sinh tiếng ồn tương đối ít nên mức độ tác động không đáng kể.</w:t>
      </w:r>
    </w:p>
    <w:p w14:paraId="4D0519DC" w14:textId="23B8F7B5" w:rsidR="00C97138" w:rsidRPr="007B14B9" w:rsidRDefault="00C97138" w:rsidP="006D0AE1">
      <w:pPr>
        <w:pStyle w:val="ANOIDUNG"/>
        <w:rPr>
          <w:color w:val="000000" w:themeColor="text1"/>
        </w:rPr>
      </w:pPr>
      <w:r w:rsidRPr="007B14B9">
        <w:rPr>
          <w:color w:val="000000" w:themeColor="text1"/>
        </w:rPr>
        <w:t>+ Hoạt động vận chuyển</w:t>
      </w:r>
      <w:r w:rsidR="001A6FB4" w:rsidRPr="007B14B9">
        <w:rPr>
          <w:color w:val="000000" w:themeColor="text1"/>
        </w:rPr>
        <w:t>, thi công xây dựng</w:t>
      </w:r>
      <w:r w:rsidRPr="007B14B9">
        <w:rPr>
          <w:color w:val="000000" w:themeColor="text1"/>
        </w:rPr>
        <w:t xml:space="preserve"> sẽ gây ảnh hưởng đến sức khỏe và sinh hoạt hàng ngày của các hộ dân sinh sống</w:t>
      </w:r>
      <w:r w:rsidR="001A6FB4" w:rsidRPr="007B14B9">
        <w:rPr>
          <w:color w:val="000000" w:themeColor="text1"/>
        </w:rPr>
        <w:t>, cơ quan, trụ sở</w:t>
      </w:r>
      <w:r w:rsidRPr="007B14B9">
        <w:rPr>
          <w:color w:val="000000" w:themeColor="text1"/>
        </w:rPr>
        <w:t xml:space="preserve"> hai bên tuyến đường vận chuyển</w:t>
      </w:r>
      <w:r w:rsidR="00FF0E8F" w:rsidRPr="007B14B9">
        <w:rPr>
          <w:color w:val="000000" w:themeColor="text1"/>
        </w:rPr>
        <w:t xml:space="preserve"> như</w:t>
      </w:r>
      <w:r w:rsidRPr="007B14B9">
        <w:rPr>
          <w:color w:val="000000" w:themeColor="text1"/>
        </w:rPr>
        <w:t>: gây cảm giác khó chịu, mất tập trung, gây đau đầu, giảm hiệu quả làm việ</w:t>
      </w:r>
      <w:r w:rsidR="001A2C0A" w:rsidRPr="007B14B9">
        <w:rPr>
          <w:color w:val="000000" w:themeColor="text1"/>
        </w:rPr>
        <w:t>c,</w:t>
      </w:r>
      <w:r w:rsidR="001A6FB4" w:rsidRPr="007B14B9">
        <w:rPr>
          <w:color w:val="000000" w:themeColor="text1"/>
        </w:rPr>
        <w:t xml:space="preserve"> ảnh hưởng đến công tác giảng dạy của trường học,</w:t>
      </w:r>
      <w:r w:rsidR="001A2C0A" w:rsidRPr="007B14B9">
        <w:rPr>
          <w:color w:val="000000" w:themeColor="text1"/>
        </w:rPr>
        <w:t xml:space="preserve">... </w:t>
      </w:r>
      <w:r w:rsidRPr="007B14B9">
        <w:rPr>
          <w:color w:val="000000" w:themeColor="text1"/>
        </w:rPr>
        <w:t>có thể gây mấ</w:t>
      </w:r>
      <w:r w:rsidR="001A2C0A" w:rsidRPr="007B14B9">
        <w:rPr>
          <w:color w:val="000000" w:themeColor="text1"/>
        </w:rPr>
        <w:t xml:space="preserve">t an toàn </w:t>
      </w:r>
      <w:r w:rsidRPr="007B14B9">
        <w:rPr>
          <w:color w:val="000000" w:themeColor="text1"/>
        </w:rPr>
        <w:t>cho người tham gia giao thông trên các tuyến đường khi có xe vận chuyển đất</w:t>
      </w:r>
      <w:r w:rsidR="00D25809" w:rsidRPr="007B14B9">
        <w:rPr>
          <w:color w:val="000000" w:themeColor="text1"/>
        </w:rPr>
        <w:t>, cát</w:t>
      </w:r>
      <w:r w:rsidRPr="007B14B9">
        <w:rPr>
          <w:color w:val="000000" w:themeColor="text1"/>
        </w:rPr>
        <w:t xml:space="preserve"> đi qua.</w:t>
      </w:r>
    </w:p>
    <w:p w14:paraId="57BDE868" w14:textId="77777777" w:rsidR="00C97138" w:rsidRPr="007B14B9" w:rsidRDefault="00EC0A13" w:rsidP="00A8743C">
      <w:pPr>
        <w:pStyle w:val="MUC30"/>
        <w:rPr>
          <w:rStyle w:val="Heading1Char1"/>
          <w:rFonts w:cs="Times New Roman"/>
          <w:b/>
          <w:color w:val="000000" w:themeColor="text1"/>
        </w:rPr>
      </w:pPr>
      <w:bookmarkStart w:id="698" w:name="_Toc20987919"/>
      <w:bookmarkStart w:id="699" w:name="_Toc23154041"/>
      <w:bookmarkStart w:id="700" w:name="_Toc26436954"/>
      <w:bookmarkStart w:id="701" w:name="_Toc137430043"/>
      <w:r w:rsidRPr="007B14B9">
        <w:rPr>
          <w:rStyle w:val="Heading1Char1"/>
          <w:rFonts w:cs="Times New Roman"/>
          <w:b/>
          <w:color w:val="000000" w:themeColor="text1"/>
        </w:rPr>
        <w:t>3.2.</w:t>
      </w:r>
      <w:r w:rsidR="002B5730" w:rsidRPr="007B14B9">
        <w:rPr>
          <w:rStyle w:val="Heading1Char1"/>
          <w:rFonts w:cs="Times New Roman"/>
          <w:b/>
          <w:color w:val="000000" w:themeColor="text1"/>
        </w:rPr>
        <w:t>1.</w:t>
      </w:r>
      <w:r w:rsidRPr="007B14B9">
        <w:rPr>
          <w:rStyle w:val="Heading1Char1"/>
          <w:rFonts w:cs="Times New Roman"/>
          <w:b/>
          <w:color w:val="000000" w:themeColor="text1"/>
        </w:rPr>
        <w:t>5.</w:t>
      </w:r>
      <w:r w:rsidR="004209F7" w:rsidRPr="007B14B9">
        <w:rPr>
          <w:rStyle w:val="Heading1Char1"/>
          <w:rFonts w:cs="Times New Roman"/>
          <w:b/>
          <w:color w:val="000000" w:themeColor="text1"/>
        </w:rPr>
        <w:t xml:space="preserve"> </w:t>
      </w:r>
      <w:r w:rsidR="00C97138" w:rsidRPr="007B14B9">
        <w:rPr>
          <w:rStyle w:val="Heading1Char1"/>
          <w:rFonts w:cs="Times New Roman"/>
          <w:b/>
          <w:color w:val="000000" w:themeColor="text1"/>
          <w:lang w:val="vi-VN"/>
        </w:rPr>
        <w:t xml:space="preserve">Tác động </w:t>
      </w:r>
      <w:bookmarkEnd w:id="606"/>
      <w:bookmarkEnd w:id="607"/>
      <w:bookmarkEnd w:id="608"/>
      <w:r w:rsidR="00C97138" w:rsidRPr="007B14B9">
        <w:rPr>
          <w:rStyle w:val="Heading1Char1"/>
          <w:rFonts w:cs="Times New Roman"/>
          <w:b/>
          <w:color w:val="000000" w:themeColor="text1"/>
        </w:rPr>
        <w:t>đến kinh tế - xã hội</w:t>
      </w:r>
      <w:bookmarkStart w:id="702" w:name="_Toc313600516"/>
      <w:bookmarkStart w:id="703" w:name="_Toc409166992"/>
      <w:bookmarkStart w:id="704" w:name="_Toc464561969"/>
      <w:bookmarkEnd w:id="698"/>
      <w:bookmarkEnd w:id="699"/>
      <w:bookmarkEnd w:id="700"/>
      <w:bookmarkEnd w:id="701"/>
    </w:p>
    <w:p w14:paraId="4D045A8B" w14:textId="77777777" w:rsidR="00465136" w:rsidRPr="007B14B9" w:rsidRDefault="00465136" w:rsidP="006D0AE1">
      <w:pPr>
        <w:pStyle w:val="ANOIDUNG"/>
        <w:rPr>
          <w:color w:val="000000" w:themeColor="text1"/>
          <w:lang w:val="vi-VN" w:eastAsia="en-GB"/>
        </w:rPr>
      </w:pPr>
      <w:r w:rsidRPr="007B14B9">
        <w:rPr>
          <w:color w:val="000000" w:themeColor="text1"/>
          <w:lang w:val="vi-VN" w:eastAsia="en-GB"/>
        </w:rPr>
        <w:t xml:space="preserve">Các tác </w:t>
      </w:r>
      <w:r w:rsidRPr="007B14B9">
        <w:rPr>
          <w:color w:val="000000" w:themeColor="text1"/>
        </w:rPr>
        <w:t>động</w:t>
      </w:r>
      <w:r w:rsidRPr="007B14B9">
        <w:rPr>
          <w:color w:val="000000" w:themeColor="text1"/>
          <w:lang w:val="vi-VN" w:eastAsia="en-GB"/>
        </w:rPr>
        <w:t xml:space="preserve"> kinh tế - xã hội trong quá trình </w:t>
      </w:r>
      <w:r w:rsidRPr="007B14B9">
        <w:rPr>
          <w:color w:val="000000" w:themeColor="text1"/>
          <w:lang w:val="en-GB" w:eastAsia="en-GB"/>
        </w:rPr>
        <w:t xml:space="preserve">thi công dự án </w:t>
      </w:r>
      <w:r w:rsidRPr="007B14B9">
        <w:rPr>
          <w:color w:val="000000" w:themeColor="text1"/>
          <w:lang w:val="vi-VN" w:eastAsia="en-GB"/>
        </w:rPr>
        <w:t>như sau:</w:t>
      </w:r>
    </w:p>
    <w:p w14:paraId="3B126103" w14:textId="77777777" w:rsidR="00465136" w:rsidRPr="007B14B9" w:rsidRDefault="00465136" w:rsidP="00A8743C">
      <w:pPr>
        <w:pStyle w:val="MUC4"/>
        <w:rPr>
          <w:color w:val="000000" w:themeColor="text1"/>
          <w:lang w:eastAsia="en-GB"/>
        </w:rPr>
      </w:pPr>
      <w:r w:rsidRPr="007B14B9">
        <w:rPr>
          <w:color w:val="000000" w:themeColor="text1"/>
          <w:lang w:eastAsia="en-GB"/>
        </w:rPr>
        <w:t>* Tiêu cực</w:t>
      </w:r>
    </w:p>
    <w:p w14:paraId="4B2073C0" w14:textId="56BE0B03" w:rsidR="00465136" w:rsidRPr="007B14B9" w:rsidRDefault="00465136" w:rsidP="006D0AE1">
      <w:pPr>
        <w:pStyle w:val="ANOIDUNG"/>
        <w:rPr>
          <w:color w:val="000000" w:themeColor="text1"/>
        </w:rPr>
      </w:pPr>
      <w:r w:rsidRPr="007B14B9">
        <w:rPr>
          <w:color w:val="000000" w:themeColor="text1"/>
        </w:rPr>
        <w:t>- Các tác động xấu đến môi trường trong quá trình thi công dự án như đã phân tích ở trên sẽ gây ảnh hưởng xấu đến sức khoẻ, đời sống của công nhân</w:t>
      </w:r>
      <w:r w:rsidR="00095F44" w:rsidRPr="007B14B9">
        <w:rPr>
          <w:color w:val="000000" w:themeColor="text1"/>
        </w:rPr>
        <w:t>, cộng đồ</w:t>
      </w:r>
      <w:r w:rsidR="00F33D20" w:rsidRPr="007B14B9">
        <w:rPr>
          <w:color w:val="000000" w:themeColor="text1"/>
        </w:rPr>
        <w:t xml:space="preserve">ng dân cư </w:t>
      </w:r>
      <w:r w:rsidR="00043951" w:rsidRPr="007B14B9">
        <w:rPr>
          <w:color w:val="000000" w:themeColor="text1"/>
        </w:rPr>
        <w:t>khu vực</w:t>
      </w:r>
      <w:r w:rsidR="00F33D20" w:rsidRPr="007B14B9">
        <w:rPr>
          <w:color w:val="000000" w:themeColor="text1"/>
        </w:rPr>
        <w:t xml:space="preserve"> nằm</w:t>
      </w:r>
      <w:r w:rsidRPr="007B14B9">
        <w:rPr>
          <w:color w:val="000000" w:themeColor="text1"/>
        </w:rPr>
        <w:t xml:space="preserve"> trên tuyến đường vận chuyển.</w:t>
      </w:r>
      <w:r w:rsidR="00095F44" w:rsidRPr="007B14B9">
        <w:rPr>
          <w:color w:val="000000" w:themeColor="text1"/>
        </w:rPr>
        <w:t xml:space="preserve"> Tuy nhiên các tác động này chỉ diễn ra trong quá trình thi công dự án.</w:t>
      </w:r>
    </w:p>
    <w:p w14:paraId="3705676A" w14:textId="3A29B028" w:rsidR="00465136" w:rsidRPr="007B14B9" w:rsidRDefault="00465136" w:rsidP="006D0AE1">
      <w:pPr>
        <w:pStyle w:val="ANOIDUNG"/>
        <w:rPr>
          <w:color w:val="000000" w:themeColor="text1"/>
          <w:lang w:val="en-GB" w:eastAsia="en-GB"/>
        </w:rPr>
      </w:pPr>
      <w:r w:rsidRPr="007B14B9">
        <w:rPr>
          <w:color w:val="000000" w:themeColor="text1"/>
          <w:lang w:val="vi-VN" w:eastAsia="en-GB"/>
        </w:rPr>
        <w:t xml:space="preserve">- </w:t>
      </w:r>
      <w:r w:rsidR="00A22001" w:rsidRPr="007B14B9">
        <w:rPr>
          <w:color w:val="000000" w:themeColor="text1"/>
          <w:lang w:val="en-GB" w:eastAsia="en-GB"/>
        </w:rPr>
        <w:t>T</w:t>
      </w:r>
      <w:r w:rsidR="00A22001" w:rsidRPr="007B14B9">
        <w:rPr>
          <w:color w:val="000000" w:themeColor="text1"/>
          <w:lang w:val="vi-VN" w:eastAsia="en-GB"/>
        </w:rPr>
        <w:t xml:space="preserve">hi công </w:t>
      </w:r>
      <w:r w:rsidR="00A22001" w:rsidRPr="007B14B9">
        <w:rPr>
          <w:color w:val="000000" w:themeColor="text1"/>
          <w:lang w:val="en-GB" w:eastAsia="en-GB"/>
        </w:rPr>
        <w:t xml:space="preserve">không </w:t>
      </w:r>
      <w:r w:rsidR="00FE3D27" w:rsidRPr="007B14B9">
        <w:rPr>
          <w:color w:val="000000" w:themeColor="text1"/>
          <w:lang w:val="vi-VN" w:eastAsia="en-GB"/>
        </w:rPr>
        <w:t>đúng thiết kế</w:t>
      </w:r>
      <w:r w:rsidR="00A22001" w:rsidRPr="007B14B9">
        <w:rPr>
          <w:color w:val="000000" w:themeColor="text1"/>
          <w:lang w:val="vi-VN" w:eastAsia="en-GB"/>
        </w:rPr>
        <w:t xml:space="preserve"> </w:t>
      </w:r>
      <w:r w:rsidR="00A22001" w:rsidRPr="007B14B9">
        <w:rPr>
          <w:color w:val="000000" w:themeColor="text1"/>
          <w:lang w:val="en-GB" w:eastAsia="en-GB"/>
        </w:rPr>
        <w:t xml:space="preserve">dẫn đến </w:t>
      </w:r>
      <w:r w:rsidR="00A22001" w:rsidRPr="007B14B9">
        <w:rPr>
          <w:color w:val="000000" w:themeColor="text1"/>
          <w:lang w:val="vi-VN" w:eastAsia="en-GB"/>
        </w:rPr>
        <w:t xml:space="preserve">diện tích chân công trình lấn sang diện tích ruộng lúa của người dân </w:t>
      </w:r>
      <w:r w:rsidR="00B135A1" w:rsidRPr="007B14B9">
        <w:rPr>
          <w:color w:val="000000" w:themeColor="text1"/>
          <w:lang w:val="en-GB" w:eastAsia="en-GB"/>
        </w:rPr>
        <w:t xml:space="preserve">khu vực </w:t>
      </w:r>
      <w:r w:rsidR="00A22001" w:rsidRPr="007B14B9">
        <w:rPr>
          <w:color w:val="000000" w:themeColor="text1"/>
          <w:lang w:val="vi-VN" w:eastAsia="en-GB"/>
        </w:rPr>
        <w:t xml:space="preserve">phía </w:t>
      </w:r>
      <w:r w:rsidR="00043951" w:rsidRPr="007B14B9">
        <w:rPr>
          <w:color w:val="000000" w:themeColor="text1"/>
          <w:lang w:val="en-GB" w:eastAsia="en-GB"/>
        </w:rPr>
        <w:t>Tây d</w:t>
      </w:r>
      <w:r w:rsidR="00A22001" w:rsidRPr="007B14B9">
        <w:rPr>
          <w:color w:val="000000" w:themeColor="text1"/>
          <w:lang w:val="vi-VN" w:eastAsia="en-GB"/>
        </w:rPr>
        <w:t>ự án</w:t>
      </w:r>
      <w:r w:rsidR="005E5CBD" w:rsidRPr="007B14B9">
        <w:rPr>
          <w:color w:val="000000" w:themeColor="text1"/>
          <w:lang w:val="en-GB" w:eastAsia="en-GB"/>
        </w:rPr>
        <w:t>,</w:t>
      </w:r>
      <w:r w:rsidR="002A5E60" w:rsidRPr="007B14B9">
        <w:rPr>
          <w:color w:val="000000" w:themeColor="text1"/>
          <w:lang w:val="en-GB" w:eastAsia="en-GB"/>
        </w:rPr>
        <w:t xml:space="preserve"> hàng rào trường học</w:t>
      </w:r>
      <w:r w:rsidR="005E5CBD" w:rsidRPr="007B14B9">
        <w:rPr>
          <w:color w:val="000000" w:themeColor="text1"/>
          <w:lang w:val="en-GB" w:eastAsia="en-GB"/>
        </w:rPr>
        <w:t xml:space="preserve"> ảnh hưởng đến chất lượng các công trình tiếp giáp</w:t>
      </w:r>
      <w:r w:rsidR="00A22001" w:rsidRPr="007B14B9">
        <w:rPr>
          <w:color w:val="000000" w:themeColor="text1"/>
          <w:lang w:val="vi-VN" w:eastAsia="en-GB"/>
        </w:rPr>
        <w:t xml:space="preserve"> gây ra các ảnh hưởng về chiếm dụng đất, ảnh hưởng đến đất canh tác, phát sinh các mâu thuẫn không đáng có</w:t>
      </w:r>
      <w:r w:rsidR="00A22001" w:rsidRPr="007B14B9">
        <w:rPr>
          <w:color w:val="000000" w:themeColor="text1"/>
          <w:lang w:val="en-GB" w:eastAsia="en-GB"/>
        </w:rPr>
        <w:t>.</w:t>
      </w:r>
    </w:p>
    <w:p w14:paraId="655D1F1A" w14:textId="1D5E68B7" w:rsidR="00465136" w:rsidRPr="007B14B9" w:rsidRDefault="00465136" w:rsidP="006D0AE1">
      <w:pPr>
        <w:pStyle w:val="ANOIDUNG"/>
        <w:rPr>
          <w:color w:val="000000" w:themeColor="text1"/>
          <w:lang w:val="vi-VN" w:eastAsia="en-GB"/>
        </w:rPr>
      </w:pPr>
      <w:r w:rsidRPr="007B14B9">
        <w:rPr>
          <w:color w:val="000000" w:themeColor="text1"/>
          <w:lang w:val="vi-VN" w:eastAsia="en-GB"/>
        </w:rPr>
        <w:t>- Việc tập trung một số lượng</w:t>
      </w:r>
      <w:r w:rsidR="0063113B" w:rsidRPr="007B14B9">
        <w:rPr>
          <w:color w:val="000000" w:themeColor="text1"/>
          <w:lang w:val="vi-VN" w:eastAsia="en-GB"/>
        </w:rPr>
        <w:t xml:space="preserve"> lớn</w:t>
      </w:r>
      <w:r w:rsidRPr="007B14B9">
        <w:rPr>
          <w:color w:val="000000" w:themeColor="text1"/>
          <w:lang w:val="vi-VN" w:eastAsia="en-GB"/>
        </w:rPr>
        <w:t xml:space="preserve"> công nhân (</w:t>
      </w:r>
      <w:r w:rsidR="002E183F" w:rsidRPr="007B14B9">
        <w:rPr>
          <w:color w:val="000000" w:themeColor="text1"/>
          <w:lang w:eastAsia="en-GB"/>
        </w:rPr>
        <w:t xml:space="preserve"> mỗi trụ sở </w:t>
      </w:r>
      <w:r w:rsidRPr="007B14B9">
        <w:rPr>
          <w:color w:val="000000" w:themeColor="text1"/>
          <w:lang w:val="vi-VN" w:eastAsia="en-GB"/>
        </w:rPr>
        <w:t xml:space="preserve">khoảng </w:t>
      </w:r>
      <w:r w:rsidR="002E183F" w:rsidRPr="007B14B9">
        <w:rPr>
          <w:color w:val="000000" w:themeColor="text1"/>
          <w:lang w:val="en-GB" w:eastAsia="en-GB"/>
        </w:rPr>
        <w:t>1</w:t>
      </w:r>
      <w:r w:rsidRPr="007B14B9">
        <w:rPr>
          <w:color w:val="000000" w:themeColor="text1"/>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14:paraId="407F213B" w14:textId="77777777" w:rsidR="00465136" w:rsidRPr="007B14B9" w:rsidRDefault="00465136" w:rsidP="006D0AE1">
      <w:pPr>
        <w:pStyle w:val="ANOIDUNG"/>
        <w:rPr>
          <w:color w:val="000000" w:themeColor="text1"/>
          <w:lang w:val="vi-VN" w:eastAsia="en-GB"/>
        </w:rPr>
      </w:pPr>
      <w:r w:rsidRPr="007B14B9">
        <w:rPr>
          <w:color w:val="000000" w:themeColor="text1"/>
          <w:lang w:val="vi-VN" w:eastAsia="en-GB"/>
        </w:rPr>
        <w:t>- 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14:paraId="682AA6C7" w14:textId="4B171515" w:rsidR="00465136" w:rsidRPr="007B14B9" w:rsidRDefault="00465136" w:rsidP="006D0AE1">
      <w:pPr>
        <w:pStyle w:val="ANOIDUNG"/>
        <w:rPr>
          <w:color w:val="000000" w:themeColor="text1"/>
          <w:lang w:val="vi-VN" w:eastAsia="en-GB"/>
        </w:rPr>
      </w:pPr>
      <w:r w:rsidRPr="007B14B9">
        <w:rPr>
          <w:color w:val="000000" w:themeColor="text1"/>
          <w:lang w:val="vi-VN" w:eastAsia="en-GB"/>
        </w:rPr>
        <w:t>Cần phải có sự giám sát, quản lý</w:t>
      </w:r>
      <w:r w:rsidRPr="007B14B9">
        <w:rPr>
          <w:color w:val="000000" w:themeColor="text1"/>
          <w:lang w:val="en-GB" w:eastAsia="en-GB"/>
        </w:rPr>
        <w:t xml:space="preserve"> và phối hợp</w:t>
      </w:r>
      <w:r w:rsidRPr="007B14B9">
        <w:rPr>
          <w:color w:val="000000" w:themeColor="text1"/>
          <w:lang w:val="vi-VN" w:eastAsia="en-GB"/>
        </w:rPr>
        <w:t xml:space="preserve"> chặt chẽ của chính quyền với đơn vị thi công</w:t>
      </w:r>
      <w:r w:rsidRPr="007B14B9">
        <w:rPr>
          <w:color w:val="000000" w:themeColor="text1"/>
          <w:lang w:val="en-GB" w:eastAsia="en-GB"/>
        </w:rPr>
        <w:t xml:space="preserve"> để giảm thiểu những tác động tiêu cực này trong quá trình thi công.</w:t>
      </w:r>
    </w:p>
    <w:p w14:paraId="474D1209" w14:textId="77777777" w:rsidR="00465136" w:rsidRPr="007B14B9" w:rsidRDefault="00465136" w:rsidP="006D0AE1">
      <w:pPr>
        <w:pStyle w:val="MUC4"/>
        <w:rPr>
          <w:color w:val="000000" w:themeColor="text1"/>
          <w:lang w:eastAsia="en-GB"/>
        </w:rPr>
      </w:pPr>
      <w:r w:rsidRPr="007B14B9">
        <w:rPr>
          <w:color w:val="000000" w:themeColor="text1"/>
          <w:lang w:eastAsia="en-GB"/>
        </w:rPr>
        <w:t>* Tích cực</w:t>
      </w:r>
    </w:p>
    <w:p w14:paraId="72B9B2C4" w14:textId="77777777" w:rsidR="00465136" w:rsidRPr="007B14B9" w:rsidRDefault="00465136" w:rsidP="006D0AE1">
      <w:pPr>
        <w:pStyle w:val="ANOIDUNG"/>
        <w:rPr>
          <w:color w:val="000000" w:themeColor="text1"/>
          <w:lang w:val="vi-VN" w:eastAsia="en-GB"/>
        </w:rPr>
      </w:pPr>
      <w:r w:rsidRPr="007B14B9">
        <w:rPr>
          <w:color w:val="000000" w:themeColor="text1"/>
          <w:lang w:val="vi-VN" w:eastAsia="en-GB"/>
        </w:rPr>
        <w:lastRenderedPageBreak/>
        <w:t>Bên cạnh những tác động tiêu cực</w:t>
      </w:r>
      <w:r w:rsidRPr="007B14B9">
        <w:rPr>
          <w:color w:val="000000" w:themeColor="text1"/>
          <w:lang w:eastAsia="en-GB"/>
        </w:rPr>
        <w:t xml:space="preserve"> như đã trình bày, </w:t>
      </w:r>
      <w:r w:rsidRPr="007B14B9">
        <w:rPr>
          <w:color w:val="000000" w:themeColor="text1"/>
          <w:lang w:val="vi-VN" w:eastAsia="en-GB"/>
        </w:rPr>
        <w:t xml:space="preserve">thì quá trình </w:t>
      </w:r>
      <w:r w:rsidRPr="007B14B9">
        <w:rPr>
          <w:color w:val="000000" w:themeColor="text1"/>
          <w:lang w:val="en-GB" w:eastAsia="en-GB"/>
        </w:rPr>
        <w:t>thi công</w:t>
      </w:r>
      <w:r w:rsidRPr="007B14B9">
        <w:rPr>
          <w:color w:val="000000" w:themeColor="text1"/>
          <w:lang w:val="vi-VN" w:eastAsia="en-GB"/>
        </w:rPr>
        <w:t xml:space="preserve"> của dự án sẽ đem lại những hiệu quả về mặt kinh tế - xã hội của khu vực bao gồm:</w:t>
      </w:r>
    </w:p>
    <w:p w14:paraId="590BFEB1" w14:textId="77777777" w:rsidR="00465136" w:rsidRPr="007B14B9" w:rsidRDefault="00465136" w:rsidP="006D0AE1">
      <w:pPr>
        <w:pStyle w:val="ANOIDUNG"/>
        <w:rPr>
          <w:color w:val="000000" w:themeColor="text1"/>
          <w:lang w:eastAsia="en-GB"/>
        </w:rPr>
      </w:pPr>
      <w:r w:rsidRPr="007B14B9">
        <w:rPr>
          <w:color w:val="000000" w:themeColor="text1"/>
          <w:lang w:val="vi-VN" w:eastAsia="en-GB"/>
        </w:rPr>
        <w:t xml:space="preserve">- Tạo </w:t>
      </w:r>
      <w:r w:rsidRPr="007B14B9">
        <w:rPr>
          <w:color w:val="000000" w:themeColor="text1"/>
          <w:lang w:val="en-GB" w:eastAsia="en-GB"/>
        </w:rPr>
        <w:t xml:space="preserve">công ăn </w:t>
      </w:r>
      <w:r w:rsidRPr="007B14B9">
        <w:rPr>
          <w:color w:val="000000" w:themeColor="text1"/>
          <w:lang w:val="vi-VN" w:eastAsia="en-GB"/>
        </w:rPr>
        <w:t>việc làm cho một bộ phận lao động trong quá trình xây dựng Dự án</w:t>
      </w:r>
      <w:r w:rsidRPr="007B14B9">
        <w:rPr>
          <w:color w:val="000000" w:themeColor="text1"/>
          <w:lang w:eastAsia="en-GB"/>
        </w:rPr>
        <w:t>;</w:t>
      </w:r>
    </w:p>
    <w:p w14:paraId="3C369EF2" w14:textId="77777777" w:rsidR="00465136" w:rsidRPr="007B14B9" w:rsidRDefault="00465136" w:rsidP="006D0AE1">
      <w:pPr>
        <w:pStyle w:val="ANOIDUNG"/>
        <w:rPr>
          <w:color w:val="000000" w:themeColor="text1"/>
          <w:lang w:eastAsia="en-GB"/>
        </w:rPr>
      </w:pPr>
      <w:r w:rsidRPr="007B14B9">
        <w:rPr>
          <w:color w:val="000000" w:themeColor="text1"/>
          <w:lang w:val="vi-VN" w:eastAsia="en-GB"/>
        </w:rPr>
        <w:t xml:space="preserve">- </w:t>
      </w:r>
      <w:r w:rsidRPr="007B14B9">
        <w:rPr>
          <w:color w:val="000000" w:themeColor="text1"/>
          <w:lang w:val="en-GB" w:eastAsia="en-GB"/>
        </w:rPr>
        <w:t>Thu được</w:t>
      </w:r>
      <w:r w:rsidRPr="007B14B9">
        <w:rPr>
          <w:color w:val="000000" w:themeColor="text1"/>
          <w:lang w:val="vi-VN" w:eastAsia="en-GB"/>
        </w:rPr>
        <w:t xml:space="preserve"> nguồn </w:t>
      </w:r>
      <w:r w:rsidRPr="007B14B9">
        <w:rPr>
          <w:color w:val="000000" w:themeColor="text1"/>
          <w:lang w:val="en-GB" w:eastAsia="en-GB"/>
        </w:rPr>
        <w:t>ngân sách</w:t>
      </w:r>
      <w:r w:rsidRPr="007B14B9">
        <w:rPr>
          <w:color w:val="000000" w:themeColor="text1"/>
          <w:lang w:val="vi-VN" w:eastAsia="en-GB"/>
        </w:rPr>
        <w:t xml:space="preserve"> đáng kể cho địa phương thông qua các khoản thu thuế, phí</w:t>
      </w:r>
      <w:r w:rsidRPr="007B14B9">
        <w:rPr>
          <w:color w:val="000000" w:themeColor="text1"/>
          <w:lang w:val="en-GB" w:eastAsia="en-GB"/>
        </w:rPr>
        <w:t>, nguyên vật liệu, nhiên liệu</w:t>
      </w:r>
      <w:r w:rsidRPr="007B14B9">
        <w:rPr>
          <w:color w:val="000000" w:themeColor="text1"/>
          <w:lang w:eastAsia="en-GB"/>
        </w:rPr>
        <w:t>;</w:t>
      </w:r>
    </w:p>
    <w:p w14:paraId="63F484AF" w14:textId="167C912B" w:rsidR="00340614" w:rsidRPr="007B14B9" w:rsidRDefault="00465136" w:rsidP="006D0AE1">
      <w:pPr>
        <w:pStyle w:val="ANOIDUNG"/>
        <w:rPr>
          <w:color w:val="000000" w:themeColor="text1"/>
          <w:lang w:eastAsia="en-GB"/>
        </w:rPr>
      </w:pPr>
      <w:r w:rsidRPr="007B14B9">
        <w:rPr>
          <w:color w:val="000000" w:themeColor="text1"/>
          <w:lang w:val="vi-VN" w:eastAsia="en-GB"/>
        </w:rPr>
        <w:t>- Là động lực thúc đẩy các ngành nghề khác phát triển theo như: thương mại, dịch vụ, giao thông vận tải,....</w:t>
      </w:r>
      <w:r w:rsidR="00340614" w:rsidRPr="007B14B9">
        <w:rPr>
          <w:color w:val="000000" w:themeColor="text1"/>
          <w:lang w:val="vi-VN" w:eastAsia="en-GB"/>
        </w:rPr>
        <w:t xml:space="preserve"> </w:t>
      </w:r>
    </w:p>
    <w:p w14:paraId="3451A0D1" w14:textId="77777777" w:rsidR="00CC5944" w:rsidRPr="007B14B9" w:rsidRDefault="00CC5944" w:rsidP="00CC5944">
      <w:pPr>
        <w:pStyle w:val="MUC30"/>
        <w:rPr>
          <w:rStyle w:val="Heading1Char1"/>
          <w:rFonts w:cs="Times New Roman"/>
          <w:b/>
          <w:bCs w:val="0"/>
          <w:iCs w:val="0"/>
          <w:color w:val="000000" w:themeColor="text1"/>
          <w:sz w:val="28"/>
          <w:lang w:val="en-GB"/>
        </w:rPr>
      </w:pPr>
      <w:bookmarkStart w:id="705" w:name="0.1__Toc240960302"/>
      <w:bookmarkStart w:id="706" w:name="_Toc114559960"/>
      <w:bookmarkStart w:id="707" w:name="_Toc137430044"/>
      <w:bookmarkStart w:id="708" w:name="_Toc351058686"/>
      <w:bookmarkStart w:id="709" w:name="_Toc358038386"/>
      <w:bookmarkStart w:id="710" w:name="_Toc361637701"/>
      <w:bookmarkEnd w:id="705"/>
      <w:r w:rsidRPr="007B14B9">
        <w:rPr>
          <w:rStyle w:val="Heading1Char1"/>
          <w:rFonts w:cs="Times New Roman"/>
          <w:b/>
          <w:bCs w:val="0"/>
          <w:iCs w:val="0"/>
          <w:color w:val="000000" w:themeColor="text1"/>
          <w:sz w:val="28"/>
          <w:lang w:val="en-GB"/>
        </w:rPr>
        <w:t>3.2.1.6. Tác động đến hoạt động giao thông, canh tác nội đồng</w:t>
      </w:r>
      <w:bookmarkEnd w:id="706"/>
      <w:bookmarkEnd w:id="707"/>
    </w:p>
    <w:p w14:paraId="3A935488" w14:textId="77777777" w:rsidR="00CC5944" w:rsidRPr="007B14B9" w:rsidRDefault="00CC5944" w:rsidP="00CC5944">
      <w:pPr>
        <w:pStyle w:val="MUC4"/>
        <w:rPr>
          <w:color w:val="000000" w:themeColor="text1"/>
          <w:lang w:eastAsia="en-GB"/>
        </w:rPr>
      </w:pPr>
      <w:r w:rsidRPr="007B14B9">
        <w:rPr>
          <w:color w:val="000000" w:themeColor="text1"/>
          <w:lang w:eastAsia="en-GB"/>
        </w:rPr>
        <w:t>a. Hoạt động giao thông</w:t>
      </w:r>
    </w:p>
    <w:p w14:paraId="411EC0BE" w14:textId="60298417" w:rsidR="00CC5944" w:rsidRPr="007B14B9" w:rsidRDefault="00CC5944" w:rsidP="00CC5944">
      <w:pPr>
        <w:pStyle w:val="ANOIDUNG"/>
        <w:rPr>
          <w:color w:val="000000" w:themeColor="text1"/>
        </w:rPr>
      </w:pPr>
      <w:r w:rsidRPr="007B14B9">
        <w:rPr>
          <w:color w:val="000000" w:themeColor="text1"/>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Trong đó, </w:t>
      </w:r>
      <w:r w:rsidR="002E183F" w:rsidRPr="007B14B9">
        <w:rPr>
          <w:color w:val="000000" w:themeColor="text1"/>
        </w:rPr>
        <w:t>các tuyến đường liên xã, liên thôn và Tỉnh lộ đoạn tiếp giáp dự án</w:t>
      </w:r>
      <w:r w:rsidRPr="007B14B9">
        <w:rPr>
          <w:color w:val="000000" w:themeColor="text1"/>
        </w:rPr>
        <w:t xml:space="preserve"> sẽ là đoạn tuyến có nguy cơ xảy ra tai nạn giao thông vì có mật độ dân cư và lưu lượng giao thông cao. </w:t>
      </w:r>
    </w:p>
    <w:p w14:paraId="53D522F9" w14:textId="77777777" w:rsidR="00CC5944" w:rsidRPr="007B14B9" w:rsidRDefault="00CC5944" w:rsidP="00CC5944">
      <w:pPr>
        <w:pStyle w:val="ANOIDUNG"/>
        <w:rPr>
          <w:color w:val="000000" w:themeColor="text1"/>
        </w:rPr>
      </w:pPr>
      <w:r w:rsidRPr="007B14B9">
        <w:rPr>
          <w:color w:val="000000" w:themeColor="text1"/>
        </w:rPr>
        <w:t>Cần phải hạn chế vận chuyển nguyên vật liệu vào khu vực dự án trong các khung thời gian này và có phương án lựa chọn cung đường tiếp cận dự án phù hợp.</w:t>
      </w:r>
    </w:p>
    <w:p w14:paraId="32AB7E27" w14:textId="77777777" w:rsidR="00CC5944" w:rsidRPr="007B14B9" w:rsidRDefault="00CC5944" w:rsidP="00CC5944">
      <w:pPr>
        <w:pStyle w:val="ANOIDUNG"/>
        <w:rPr>
          <w:color w:val="000000" w:themeColor="text1"/>
        </w:rPr>
      </w:pPr>
      <w:r w:rsidRPr="007B14B9">
        <w:rPr>
          <w:color w:val="000000" w:themeColor="text1"/>
        </w:rPr>
        <w:t>Ngoài ra, các tác động nêu trên phụ thuộc nhiều nhất vào kế hoạch vận chuyển của nhà thầu thi công, tải trọng xe vận chuyển. Do đó, Chủ dự án sẽ phối hợp với đơn vị tư vấn giám sát chú trọng giám sát kế hoạch vận chuyển của nhà thầu thi công trong suốt quá trình xây dựng.</w:t>
      </w:r>
    </w:p>
    <w:p w14:paraId="781373E2" w14:textId="77777777" w:rsidR="00CC5944" w:rsidRPr="007B14B9" w:rsidRDefault="00CC5944" w:rsidP="00CC5944">
      <w:pPr>
        <w:pStyle w:val="MUC4"/>
        <w:rPr>
          <w:color w:val="000000" w:themeColor="text1"/>
          <w:lang w:eastAsia="en-GB"/>
        </w:rPr>
      </w:pPr>
      <w:r w:rsidRPr="007B14B9">
        <w:rPr>
          <w:color w:val="000000" w:themeColor="text1"/>
          <w:lang w:eastAsia="en-GB"/>
        </w:rPr>
        <w:t>b. Canh tác nội đồng</w:t>
      </w:r>
    </w:p>
    <w:p w14:paraId="1D519D84" w14:textId="77777777" w:rsidR="00CC5944" w:rsidRPr="007B14B9" w:rsidRDefault="00CC5944" w:rsidP="00CC5944">
      <w:pPr>
        <w:pStyle w:val="ANOIDUNG"/>
        <w:rPr>
          <w:color w:val="000000" w:themeColor="text1"/>
        </w:rPr>
      </w:pPr>
      <w:r w:rsidRPr="007B14B9">
        <w:rPr>
          <w:color w:val="000000" w:themeColor="text1"/>
        </w:rPr>
        <w:t>Vị trí khu đất thực hiện dự án không lấn chiếm hoặc ảnh hưởng đến các tuyến đường nội đồng nên không ảnh hưởng đến quá trình đi lại và hoạt động canh tác lúa của người dân trong khu vực.</w:t>
      </w:r>
    </w:p>
    <w:p w14:paraId="5F148088" w14:textId="3EAC18C3" w:rsidR="00CC5944" w:rsidRPr="007B14B9" w:rsidRDefault="00CC5944" w:rsidP="00CC5944">
      <w:pPr>
        <w:pStyle w:val="ANOIDUNG"/>
        <w:rPr>
          <w:color w:val="000000" w:themeColor="text1"/>
          <w:lang w:val="en-GB" w:eastAsia="en-GB"/>
        </w:rPr>
      </w:pPr>
      <w:r w:rsidRPr="007B14B9">
        <w:rPr>
          <w:color w:val="000000" w:themeColor="text1"/>
        </w:rPr>
        <w:t>Vị trí thực hiện dự án không lấn chiếm hệ thống mương nước thủy lợi phục vụ hoạt động canh tác, thoát nước của khu vự</w:t>
      </w:r>
      <w:r w:rsidR="002E183F" w:rsidRPr="007B14B9">
        <w:rPr>
          <w:color w:val="000000" w:themeColor="text1"/>
        </w:rPr>
        <w:t xml:space="preserve">c, tuy nhiên, </w:t>
      </w:r>
      <w:r w:rsidRPr="007B14B9">
        <w:rPr>
          <w:color w:val="000000" w:themeColor="text1"/>
        </w:rPr>
        <w:t>cần có biện</w:t>
      </w:r>
      <w:r w:rsidRPr="007B14B9">
        <w:rPr>
          <w:color w:val="000000" w:themeColor="text1"/>
          <w:lang w:val="en-GB" w:eastAsia="en-GB"/>
        </w:rPr>
        <w:t xml:space="preserve"> pháp đảm bảo khả năng lưu thông, thoát nước của mương đất hiện trạng để tránh ảnh hưởng đến quá trình tiêu thoát nước.</w:t>
      </w:r>
    </w:p>
    <w:p w14:paraId="27AEB85B" w14:textId="0258C5AB" w:rsidR="00CB542E" w:rsidRPr="007B14B9" w:rsidRDefault="00FA6DB0" w:rsidP="00A8743C">
      <w:pPr>
        <w:pStyle w:val="MUC30"/>
        <w:rPr>
          <w:color w:val="000000" w:themeColor="text1"/>
        </w:rPr>
      </w:pPr>
      <w:bookmarkStart w:id="711" w:name="_Toc137430045"/>
      <w:r w:rsidRPr="007B14B9">
        <w:rPr>
          <w:color w:val="000000" w:themeColor="text1"/>
        </w:rPr>
        <w:t>3.2.1.</w:t>
      </w:r>
      <w:r w:rsidR="00CC5944" w:rsidRPr="007B14B9">
        <w:rPr>
          <w:color w:val="000000" w:themeColor="text1"/>
        </w:rPr>
        <w:t>7</w:t>
      </w:r>
      <w:r w:rsidRPr="007B14B9">
        <w:rPr>
          <w:color w:val="000000" w:themeColor="text1"/>
        </w:rPr>
        <w:t xml:space="preserve">. </w:t>
      </w:r>
      <w:r w:rsidR="00CB542E" w:rsidRPr="007B14B9">
        <w:rPr>
          <w:color w:val="000000" w:themeColor="text1"/>
        </w:rPr>
        <w:t>Tác động đến hệ sinh thái và môi trường tự nhiên</w:t>
      </w:r>
      <w:bookmarkEnd w:id="711"/>
    </w:p>
    <w:p w14:paraId="5631CDA6" w14:textId="482A318B" w:rsidR="00CB542E" w:rsidRPr="007B14B9" w:rsidRDefault="00DA558E" w:rsidP="006D0AE1">
      <w:pPr>
        <w:pStyle w:val="ANOIDUNG"/>
        <w:rPr>
          <w:color w:val="000000" w:themeColor="text1"/>
        </w:rPr>
      </w:pPr>
      <w:r w:rsidRPr="007B14B9">
        <w:rPr>
          <w:color w:val="000000" w:themeColor="text1"/>
        </w:rPr>
        <w:t xml:space="preserve">Sự hình thành và xây dựng dự án trước hết làm thay đổi mục đích sử dụng đất của khu vực, phá bỏ thảm thực vật, mất các đường </w:t>
      </w:r>
      <w:r w:rsidR="00936570" w:rsidRPr="007B14B9">
        <w:rPr>
          <w:color w:val="000000" w:themeColor="text1"/>
        </w:rPr>
        <w:t>canh tác</w:t>
      </w:r>
      <w:r w:rsidRPr="007B14B9">
        <w:rPr>
          <w:color w:val="000000" w:themeColor="text1"/>
        </w:rPr>
        <w:t>, ruộ</w:t>
      </w:r>
      <w:r w:rsidR="00BC312E" w:rsidRPr="007B14B9">
        <w:rPr>
          <w:color w:val="000000" w:themeColor="text1"/>
        </w:rPr>
        <w:t>ng lúa</w:t>
      </w:r>
      <w:r w:rsidR="00936570" w:rsidRPr="007B14B9">
        <w:rPr>
          <w:color w:val="000000" w:themeColor="text1"/>
        </w:rPr>
        <w:t xml:space="preserve">, </w:t>
      </w:r>
      <w:r w:rsidRPr="007B14B9">
        <w:rPr>
          <w:color w:val="000000" w:themeColor="text1"/>
        </w:rPr>
        <w:t>mương thoát nước do các hoạt động phát quang, đào, đắp, san lấp mặt bằng. Tuy nhiên, như</w:t>
      </w:r>
      <w:r w:rsidR="003C3CC5" w:rsidRPr="007B14B9">
        <w:rPr>
          <w:color w:val="000000" w:themeColor="text1"/>
        </w:rPr>
        <w:t xml:space="preserve"> đã trình bày</w:t>
      </w:r>
      <w:r w:rsidR="00CB542E" w:rsidRPr="007B14B9">
        <w:rPr>
          <w:color w:val="000000" w:themeColor="text1"/>
        </w:rPr>
        <w:t>, hiện trạng khu vực</w:t>
      </w:r>
      <w:r w:rsidR="003C3CC5" w:rsidRPr="007B14B9">
        <w:rPr>
          <w:color w:val="000000" w:themeColor="text1"/>
        </w:rPr>
        <w:t xml:space="preserve"> thực hiện dự án </w:t>
      </w:r>
      <w:r w:rsidR="00397984" w:rsidRPr="007B14B9">
        <w:rPr>
          <w:color w:val="000000" w:themeColor="text1"/>
        </w:rPr>
        <w:t>hầu hết</w:t>
      </w:r>
      <w:r w:rsidR="00CB542E" w:rsidRPr="007B14B9">
        <w:rPr>
          <w:color w:val="000000" w:themeColor="text1"/>
        </w:rPr>
        <w:t xml:space="preserve"> là </w:t>
      </w:r>
      <w:r w:rsidR="003C3CC5" w:rsidRPr="007B14B9">
        <w:rPr>
          <w:color w:val="000000" w:themeColor="text1"/>
        </w:rPr>
        <w:t>ruộng lúa</w:t>
      </w:r>
      <w:r w:rsidR="00D33FE2" w:rsidRPr="007B14B9">
        <w:rPr>
          <w:color w:val="000000" w:themeColor="text1"/>
        </w:rPr>
        <w:t>. H</w:t>
      </w:r>
      <w:r w:rsidR="003C3CC5" w:rsidRPr="007B14B9">
        <w:rPr>
          <w:color w:val="000000" w:themeColor="text1"/>
        </w:rPr>
        <w:t>ệ động thực vật</w:t>
      </w:r>
      <w:r w:rsidR="00CB542E" w:rsidRPr="007B14B9">
        <w:rPr>
          <w:color w:val="000000" w:themeColor="text1"/>
        </w:rPr>
        <w:t xml:space="preserve"> mang màu sắc nông nghiệp, số lượng loà</w:t>
      </w:r>
      <w:r w:rsidR="00D631A4" w:rsidRPr="007B14B9">
        <w:rPr>
          <w:color w:val="000000" w:themeColor="text1"/>
        </w:rPr>
        <w:t>i và sự đa dạng không quá lớn</w:t>
      </w:r>
      <w:r w:rsidR="002D3AEF" w:rsidRPr="007B14B9">
        <w:rPr>
          <w:color w:val="000000" w:themeColor="text1"/>
        </w:rPr>
        <w:t xml:space="preserve"> cho nên các tác động của hoạt động thi công </w:t>
      </w:r>
      <w:r w:rsidR="00CB542E" w:rsidRPr="007B14B9">
        <w:rPr>
          <w:color w:val="000000" w:themeColor="text1"/>
        </w:rPr>
        <w:t>đến hệ sinh thái và môi trường tự nhiên</w:t>
      </w:r>
      <w:r w:rsidR="002D3AEF" w:rsidRPr="007B14B9">
        <w:rPr>
          <w:color w:val="000000" w:themeColor="text1"/>
        </w:rPr>
        <w:t xml:space="preserve"> </w:t>
      </w:r>
      <w:r w:rsidR="003C3CC5" w:rsidRPr="007B14B9">
        <w:rPr>
          <w:color w:val="000000" w:themeColor="text1"/>
        </w:rPr>
        <w:t>là không đáng kể.</w:t>
      </w:r>
    </w:p>
    <w:p w14:paraId="4FAB30E5" w14:textId="6B3EC5E2" w:rsidR="00CB542E" w:rsidRPr="007B14B9" w:rsidRDefault="00956460" w:rsidP="006D0AE1">
      <w:pPr>
        <w:pStyle w:val="ANOIDUNG"/>
        <w:rPr>
          <w:color w:val="000000" w:themeColor="text1"/>
        </w:rPr>
      </w:pPr>
      <w:r w:rsidRPr="007B14B9">
        <w:rPr>
          <w:color w:val="000000" w:themeColor="text1"/>
        </w:rPr>
        <w:lastRenderedPageBreak/>
        <w:t>T</w:t>
      </w:r>
      <w:r w:rsidR="00CB542E" w:rsidRPr="007B14B9">
        <w:rPr>
          <w:color w:val="000000" w:themeColor="text1"/>
        </w:rPr>
        <w:t>ác động đến hệ sinh thái đáng chú ý nhất là trường hợp quản lý không tốt dầu</w:t>
      </w:r>
      <w:r w:rsidR="000B3E91" w:rsidRPr="007B14B9">
        <w:rPr>
          <w:color w:val="000000" w:themeColor="text1"/>
        </w:rPr>
        <w:t>, mỡ</w:t>
      </w:r>
      <w:r w:rsidR="00CB542E" w:rsidRPr="007B14B9">
        <w:rPr>
          <w:color w:val="000000" w:themeColor="text1"/>
        </w:rPr>
        <w:t xml:space="preserve"> thải, </w:t>
      </w:r>
      <w:r w:rsidR="000B3E91" w:rsidRPr="007B14B9">
        <w:rPr>
          <w:color w:val="000000" w:themeColor="text1"/>
        </w:rPr>
        <w:t>nước thải, các dòng chảy bề mặt dẫn đến dầu</w:t>
      </w:r>
      <w:r w:rsidR="00CD047E" w:rsidRPr="007B14B9">
        <w:rPr>
          <w:color w:val="000000" w:themeColor="text1"/>
        </w:rPr>
        <w:t>,</w:t>
      </w:r>
      <w:r w:rsidR="000B3E91" w:rsidRPr="007B14B9">
        <w:rPr>
          <w:color w:val="000000" w:themeColor="text1"/>
        </w:rPr>
        <w:t xml:space="preserve"> mỡ, các chất bẩn</w:t>
      </w:r>
      <w:r w:rsidR="00CB542E" w:rsidRPr="007B14B9">
        <w:rPr>
          <w:color w:val="000000" w:themeColor="text1"/>
        </w:rPr>
        <w:t xml:space="preserve"> xâm nhập vào khu đất xung</w:t>
      </w:r>
      <w:r w:rsidRPr="007B14B9">
        <w:rPr>
          <w:color w:val="000000" w:themeColor="text1"/>
        </w:rPr>
        <w:t xml:space="preserve"> quanh,</w:t>
      </w:r>
      <w:r w:rsidR="00CB542E" w:rsidRPr="007B14B9">
        <w:rPr>
          <w:color w:val="000000" w:themeColor="text1"/>
        </w:rPr>
        <w:t xml:space="preserve"> cuốn theo dòng chảy </w:t>
      </w:r>
      <w:r w:rsidRPr="007B14B9">
        <w:rPr>
          <w:color w:val="000000" w:themeColor="text1"/>
        </w:rPr>
        <w:t>dẫn về</w:t>
      </w:r>
      <w:r w:rsidR="003C38A6" w:rsidRPr="007B14B9">
        <w:rPr>
          <w:color w:val="000000" w:themeColor="text1"/>
        </w:rPr>
        <w:t xml:space="preserve"> mương nước</w:t>
      </w:r>
      <w:r w:rsidRPr="007B14B9">
        <w:rPr>
          <w:color w:val="000000" w:themeColor="text1"/>
        </w:rPr>
        <w:t>, ruộng lúa,</w:t>
      </w:r>
      <w:r w:rsidR="00043951" w:rsidRPr="007B14B9">
        <w:rPr>
          <w:color w:val="000000" w:themeColor="text1"/>
        </w:rPr>
        <w:t xml:space="preserve"> </w:t>
      </w:r>
      <w:r w:rsidR="00465136" w:rsidRPr="007B14B9">
        <w:rPr>
          <w:color w:val="000000" w:themeColor="text1"/>
        </w:rPr>
        <w:t>…</w:t>
      </w:r>
      <w:r w:rsidRPr="007B14B9">
        <w:rPr>
          <w:color w:val="000000" w:themeColor="text1"/>
        </w:rPr>
        <w:t xml:space="preserve"> </w:t>
      </w:r>
      <w:r w:rsidR="00CB542E" w:rsidRPr="007B14B9">
        <w:rPr>
          <w:color w:val="000000" w:themeColor="text1"/>
        </w:rPr>
        <w:t>làm ô nhiễm nguồn nước mặt khu vực</w:t>
      </w:r>
      <w:r w:rsidRPr="007B14B9">
        <w:rPr>
          <w:color w:val="000000" w:themeColor="text1"/>
        </w:rPr>
        <w:t>,</w:t>
      </w:r>
      <w:r w:rsidR="00CB542E" w:rsidRPr="007B14B9">
        <w:rPr>
          <w:color w:val="000000" w:themeColor="text1"/>
        </w:rPr>
        <w:t xml:space="preserve"> ảnh hưởng đến hệ </w:t>
      </w:r>
      <w:r w:rsidR="00590457" w:rsidRPr="007B14B9">
        <w:rPr>
          <w:color w:val="000000" w:themeColor="text1"/>
        </w:rPr>
        <w:t>sinh thái trên quy mô rộng lớn.</w:t>
      </w:r>
      <w:r w:rsidR="003C3CC5" w:rsidRPr="007B14B9">
        <w:rPr>
          <w:color w:val="000000" w:themeColor="text1"/>
        </w:rPr>
        <w:t xml:space="preserve"> Tuy nhiên, theo đánh giá thì các hoạt động sửa chữa, bảo dưỡng được thực hiện tại các g</w:t>
      </w:r>
      <w:r w:rsidR="00CD047E" w:rsidRPr="007B14B9">
        <w:rPr>
          <w:color w:val="000000" w:themeColor="text1"/>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14:paraId="2A7C36B6" w14:textId="6934249A" w:rsidR="00C97138" w:rsidRPr="007B14B9" w:rsidRDefault="00CB542E" w:rsidP="006D0AE1">
      <w:pPr>
        <w:pStyle w:val="ANOIDUNG"/>
        <w:rPr>
          <w:color w:val="000000" w:themeColor="text1"/>
        </w:rPr>
      </w:pPr>
      <w:r w:rsidRPr="007B14B9">
        <w:rPr>
          <w:color w:val="000000" w:themeColor="text1"/>
        </w:rPr>
        <w:t xml:space="preserve">Nhìn chung, tác động đến hệ sinh thái và môi trường tự nhiên của khu vực Dự án tùy thuộc vào </w:t>
      </w:r>
      <w:r w:rsidR="0063113B" w:rsidRPr="007B14B9">
        <w:rPr>
          <w:color w:val="000000" w:themeColor="text1"/>
        </w:rPr>
        <w:t>công tác</w:t>
      </w:r>
      <w:r w:rsidRPr="007B14B9">
        <w:rPr>
          <w:color w:val="000000" w:themeColor="text1"/>
        </w:rPr>
        <w:t xml:space="preserve"> quản lý, </w:t>
      </w:r>
      <w:r w:rsidR="00062C90" w:rsidRPr="007B14B9">
        <w:rPr>
          <w:color w:val="000000" w:themeColor="text1"/>
        </w:rPr>
        <w:t xml:space="preserve">biện pháp </w:t>
      </w:r>
      <w:r w:rsidRPr="007B14B9">
        <w:rPr>
          <w:color w:val="000000" w:themeColor="text1"/>
        </w:rPr>
        <w:t>xử lý các nguồn chất thải phát sinh của từng nhà thầu thi công.</w:t>
      </w:r>
    </w:p>
    <w:p w14:paraId="3962F08D" w14:textId="4996305A" w:rsidR="00DA558E" w:rsidRPr="007B14B9" w:rsidRDefault="00DA558E" w:rsidP="006D0AE1">
      <w:pPr>
        <w:pStyle w:val="MUC30"/>
        <w:rPr>
          <w:rStyle w:val="Heading1Char1"/>
          <w:rFonts w:cs="Times New Roman"/>
          <w:b/>
          <w:bCs w:val="0"/>
          <w:iCs w:val="0"/>
          <w:color w:val="000000" w:themeColor="text1"/>
          <w:lang w:val="en-GB"/>
        </w:rPr>
      </w:pPr>
      <w:bookmarkStart w:id="712" w:name="_Toc137430046"/>
      <w:r w:rsidRPr="007B14B9">
        <w:rPr>
          <w:rStyle w:val="Heading1Char1"/>
          <w:rFonts w:cs="Times New Roman"/>
          <w:b/>
          <w:bCs w:val="0"/>
          <w:iCs w:val="0"/>
          <w:color w:val="000000" w:themeColor="text1"/>
          <w:lang w:val="vi-VN"/>
        </w:rPr>
        <w:t>3.</w:t>
      </w:r>
      <w:r w:rsidR="003C6B8F" w:rsidRPr="007B14B9">
        <w:rPr>
          <w:rStyle w:val="Heading1Char1"/>
          <w:rFonts w:cs="Times New Roman"/>
          <w:b/>
          <w:bCs w:val="0"/>
          <w:iCs w:val="0"/>
          <w:color w:val="000000" w:themeColor="text1"/>
          <w:lang w:val="en-GB"/>
        </w:rPr>
        <w:t>2</w:t>
      </w:r>
      <w:r w:rsidRPr="007B14B9">
        <w:rPr>
          <w:rStyle w:val="Heading1Char1"/>
          <w:rFonts w:cs="Times New Roman"/>
          <w:b/>
          <w:bCs w:val="0"/>
          <w:iCs w:val="0"/>
          <w:color w:val="000000" w:themeColor="text1"/>
          <w:lang w:val="vi-VN"/>
        </w:rPr>
        <w:t>.</w:t>
      </w:r>
      <w:r w:rsidR="003C6B8F" w:rsidRPr="007B14B9">
        <w:rPr>
          <w:rStyle w:val="Heading1Char1"/>
          <w:rFonts w:cs="Times New Roman"/>
          <w:b/>
          <w:bCs w:val="0"/>
          <w:iCs w:val="0"/>
          <w:color w:val="000000" w:themeColor="text1"/>
          <w:lang w:val="en-GB"/>
        </w:rPr>
        <w:t>1</w:t>
      </w:r>
      <w:r w:rsidRPr="007B14B9">
        <w:rPr>
          <w:rStyle w:val="Heading1Char1"/>
          <w:rFonts w:cs="Times New Roman"/>
          <w:b/>
          <w:bCs w:val="0"/>
          <w:iCs w:val="0"/>
          <w:color w:val="000000" w:themeColor="text1"/>
          <w:lang w:val="vi-VN"/>
        </w:rPr>
        <w:t>.</w:t>
      </w:r>
      <w:r w:rsidRPr="007B14B9">
        <w:rPr>
          <w:rStyle w:val="Heading1Char1"/>
          <w:rFonts w:cs="Times New Roman"/>
          <w:b/>
          <w:bCs w:val="0"/>
          <w:iCs w:val="0"/>
          <w:color w:val="000000" w:themeColor="text1"/>
          <w:lang w:val="en-GB"/>
        </w:rPr>
        <w:t>8</w:t>
      </w:r>
      <w:r w:rsidRPr="007B14B9">
        <w:rPr>
          <w:rStyle w:val="Heading1Char1"/>
          <w:rFonts w:cs="Times New Roman"/>
          <w:b/>
          <w:bCs w:val="0"/>
          <w:iCs w:val="0"/>
          <w:color w:val="000000" w:themeColor="text1"/>
          <w:lang w:val="vi-VN"/>
        </w:rPr>
        <w:t xml:space="preserve">. </w:t>
      </w:r>
      <w:r w:rsidRPr="007B14B9">
        <w:rPr>
          <w:rStyle w:val="Heading1Char1"/>
          <w:rFonts w:cs="Times New Roman"/>
          <w:b/>
          <w:bCs w:val="0"/>
          <w:iCs w:val="0"/>
          <w:color w:val="000000" w:themeColor="text1"/>
          <w:sz w:val="28"/>
          <w:lang w:val="en-GB"/>
        </w:rPr>
        <w:t>Tác</w:t>
      </w:r>
      <w:r w:rsidRPr="007B14B9">
        <w:rPr>
          <w:rStyle w:val="Heading1Char1"/>
          <w:rFonts w:cs="Times New Roman"/>
          <w:b/>
          <w:bCs w:val="0"/>
          <w:iCs w:val="0"/>
          <w:color w:val="000000" w:themeColor="text1"/>
          <w:lang w:val="en-GB"/>
        </w:rPr>
        <w:t xml:space="preserve"> động cộng hưởng đối với các dự án xung quanh</w:t>
      </w:r>
      <w:bookmarkEnd w:id="712"/>
    </w:p>
    <w:p w14:paraId="53DBA659" w14:textId="233AC512" w:rsidR="00363DE9" w:rsidRPr="007B14B9" w:rsidRDefault="00694BD3" w:rsidP="006D0AE1">
      <w:pPr>
        <w:pStyle w:val="ANOIDUNG"/>
        <w:rPr>
          <w:color w:val="000000" w:themeColor="text1"/>
          <w:lang w:val="vi-VN" w:eastAsia="en-GB"/>
        </w:rPr>
      </w:pPr>
      <w:r w:rsidRPr="007B14B9">
        <w:rPr>
          <w:color w:val="000000" w:themeColor="text1"/>
          <w:lang w:val="en-GB" w:eastAsia="en-GB"/>
        </w:rPr>
        <w:t>Hiệ</w:t>
      </w:r>
      <w:r w:rsidR="00397984" w:rsidRPr="007B14B9">
        <w:rPr>
          <w:color w:val="000000" w:themeColor="text1"/>
          <w:lang w:val="en-GB" w:eastAsia="en-GB"/>
        </w:rPr>
        <w:t xml:space="preserve">n nay, xung quanh khu vực dự án đã được quy hoạch </w:t>
      </w:r>
      <w:r w:rsidR="00043951" w:rsidRPr="007B14B9">
        <w:rPr>
          <w:color w:val="000000" w:themeColor="text1"/>
          <w:lang w:val="en-GB" w:eastAsia="en-GB"/>
        </w:rPr>
        <w:t>thành</w:t>
      </w:r>
      <w:r w:rsidR="00397984" w:rsidRPr="007B14B9">
        <w:rPr>
          <w:color w:val="000000" w:themeColor="text1"/>
          <w:lang w:val="en-GB" w:eastAsia="en-GB"/>
        </w:rPr>
        <w:t xml:space="preserve"> khu dân cư</w:t>
      </w:r>
      <w:r w:rsidR="00043951" w:rsidRPr="007B14B9">
        <w:rPr>
          <w:color w:val="000000" w:themeColor="text1"/>
          <w:lang w:val="en-GB" w:eastAsia="en-GB"/>
        </w:rPr>
        <w:t xml:space="preserve"> với cơ sở hạ tầng cơ bản đáp ứng đời sống sinh hoạt của người dân</w:t>
      </w:r>
      <w:r w:rsidR="000F5FB6" w:rsidRPr="007B14B9">
        <w:rPr>
          <w:color w:val="000000" w:themeColor="text1"/>
          <w:lang w:val="en-GB" w:eastAsia="en-GB"/>
        </w:rPr>
        <w:t>. C</w:t>
      </w:r>
      <w:r w:rsidRPr="007B14B9">
        <w:rPr>
          <w:color w:val="000000" w:themeColor="text1"/>
          <w:lang w:val="en-GB" w:eastAsia="en-GB"/>
        </w:rPr>
        <w:t xml:space="preserve">ác tác động liên quan trong khu vực sẽ </w:t>
      </w:r>
      <w:r w:rsidRPr="007B14B9">
        <w:rPr>
          <w:color w:val="000000" w:themeColor="text1"/>
        </w:rPr>
        <w:t>tăng</w:t>
      </w:r>
      <w:r w:rsidRPr="007B14B9">
        <w:rPr>
          <w:color w:val="000000" w:themeColor="text1"/>
          <w:lang w:val="en-GB" w:eastAsia="en-GB"/>
        </w:rPr>
        <w:t xml:space="preserve"> cao </w:t>
      </w:r>
      <w:r w:rsidR="000F5FB6" w:rsidRPr="007B14B9">
        <w:rPr>
          <w:color w:val="000000" w:themeColor="text1"/>
          <w:lang w:val="en-GB" w:eastAsia="en-GB"/>
        </w:rPr>
        <w:t xml:space="preserve">đặc biệt là vấn đề giao thông </w:t>
      </w:r>
      <w:r w:rsidRPr="007B14B9">
        <w:rPr>
          <w:color w:val="000000" w:themeColor="text1"/>
          <w:lang w:val="en-GB" w:eastAsia="en-GB"/>
        </w:rPr>
        <w:t xml:space="preserve">nếu </w:t>
      </w:r>
      <w:r w:rsidR="00397984" w:rsidRPr="007B14B9">
        <w:rPr>
          <w:color w:val="000000" w:themeColor="text1"/>
          <w:lang w:val="en-GB" w:eastAsia="en-GB"/>
        </w:rPr>
        <w:t>các</w:t>
      </w:r>
      <w:r w:rsidRPr="007B14B9">
        <w:rPr>
          <w:color w:val="000000" w:themeColor="text1"/>
          <w:lang w:val="en-GB" w:eastAsia="en-GB"/>
        </w:rPr>
        <w:t xml:space="preserve"> </w:t>
      </w:r>
      <w:r w:rsidR="00043951" w:rsidRPr="007B14B9">
        <w:rPr>
          <w:color w:val="000000" w:themeColor="text1"/>
          <w:lang w:val="en-GB" w:eastAsia="en-GB"/>
        </w:rPr>
        <w:t>công trình dân sinh, thương mại dịch vụ khác</w:t>
      </w:r>
      <w:r w:rsidRPr="007B14B9">
        <w:rPr>
          <w:color w:val="000000" w:themeColor="text1"/>
          <w:lang w:val="en-GB" w:eastAsia="en-GB"/>
        </w:rPr>
        <w:t xml:space="preserve"> triển khai cùng một thời điểm</w:t>
      </w:r>
      <w:r w:rsidR="000F5FB6" w:rsidRPr="007B14B9">
        <w:rPr>
          <w:color w:val="000000" w:themeColor="text1"/>
          <w:lang w:val="en-GB" w:eastAsia="en-GB"/>
        </w:rPr>
        <w:t>, sử dụng chung một tuyến đường</w:t>
      </w:r>
      <w:r w:rsidRPr="007B14B9">
        <w:rPr>
          <w:color w:val="000000" w:themeColor="text1"/>
          <w:lang w:val="en-GB" w:eastAsia="en-GB"/>
        </w:rPr>
        <w:t xml:space="preserve">. </w:t>
      </w:r>
      <w:r w:rsidR="00363DE9" w:rsidRPr="007B14B9">
        <w:rPr>
          <w:color w:val="000000" w:themeColor="text1"/>
          <w:lang w:val="vi-VN" w:eastAsia="en-GB"/>
        </w:rPr>
        <w:t xml:space="preserve">Sự xuất hiện các phương tiện vận tải </w:t>
      </w:r>
      <w:r w:rsidR="00363DE9" w:rsidRPr="007B14B9">
        <w:rPr>
          <w:color w:val="000000" w:themeColor="text1"/>
          <w:lang w:val="en-GB" w:eastAsia="en-GB"/>
        </w:rPr>
        <w:t xml:space="preserve">tải trọng lớn </w:t>
      </w:r>
      <w:r w:rsidR="00363DE9" w:rsidRPr="007B14B9">
        <w:rPr>
          <w:color w:val="000000" w:themeColor="text1"/>
          <w:lang w:val="vi-VN" w:eastAsia="en-GB"/>
        </w:rPr>
        <w:t xml:space="preserve">phục vụ </w:t>
      </w:r>
      <w:r w:rsidR="00363DE9" w:rsidRPr="007B14B9">
        <w:rPr>
          <w:color w:val="000000" w:themeColor="text1"/>
          <w:lang w:val="en-GB" w:eastAsia="en-GB"/>
        </w:rPr>
        <w:t xml:space="preserve">vận chuyển vật liệu </w:t>
      </w:r>
      <w:r w:rsidR="00363DE9" w:rsidRPr="007B14B9">
        <w:rPr>
          <w:color w:val="000000" w:themeColor="text1"/>
          <w:lang w:val="vi-VN" w:eastAsia="en-GB"/>
        </w:rPr>
        <w:t xml:space="preserve">thi công sẽ làm tăng mật độ xe lưu thông trên </w:t>
      </w:r>
      <w:r w:rsidR="00363DE9" w:rsidRPr="007B14B9">
        <w:rPr>
          <w:color w:val="000000" w:themeColor="text1"/>
          <w:lang w:val="en-GB" w:eastAsia="en-GB"/>
        </w:rPr>
        <w:t xml:space="preserve">các tuyến </w:t>
      </w:r>
      <w:r w:rsidR="00363DE9" w:rsidRPr="007B14B9">
        <w:rPr>
          <w:color w:val="000000" w:themeColor="text1"/>
          <w:lang w:val="vi-VN" w:eastAsia="en-GB"/>
        </w:rPr>
        <w:t>đường</w:t>
      </w:r>
      <w:r w:rsidR="00363DE9" w:rsidRPr="007B14B9">
        <w:rPr>
          <w:color w:val="000000" w:themeColor="text1"/>
          <w:lang w:val="en-GB" w:eastAsia="en-GB"/>
        </w:rPr>
        <w:t xml:space="preserve"> xung quanh như đường </w:t>
      </w:r>
      <w:r w:rsidR="002E183F" w:rsidRPr="007B14B9">
        <w:rPr>
          <w:rFonts w:eastAsia=".VnTime"/>
          <w:color w:val="000000" w:themeColor="text1"/>
          <w:spacing w:val="4"/>
          <w:lang w:val="en-GB"/>
        </w:rPr>
        <w:t>liên thôn, liên xã, Tỉnh lộ gần dự án</w:t>
      </w:r>
      <w:r w:rsidR="00CE08B1" w:rsidRPr="007B14B9">
        <w:rPr>
          <w:rFonts w:eastAsia=".VnTime"/>
          <w:color w:val="000000" w:themeColor="text1"/>
          <w:spacing w:val="4"/>
          <w:lang w:val="en-GB"/>
        </w:rPr>
        <w:t xml:space="preserve"> </w:t>
      </w:r>
      <w:r w:rsidR="00363DE9" w:rsidRPr="007B14B9">
        <w:rPr>
          <w:color w:val="000000" w:themeColor="text1"/>
          <w:lang w:val="en-GB" w:eastAsia="en-GB"/>
        </w:rPr>
        <w:t xml:space="preserve">nơi có mật độ giao thông cao đặc biệt trong giờ cao điểm </w:t>
      </w:r>
      <w:r w:rsidR="00363DE9" w:rsidRPr="007B14B9">
        <w:rPr>
          <w:color w:val="000000" w:themeColor="text1"/>
          <w:lang w:val="vi-VN" w:eastAsia="en-GB"/>
        </w:rPr>
        <w:t>dẫn đến các vấn đề về an toàn giao thông</w:t>
      </w:r>
      <w:r w:rsidR="00363DE9" w:rsidRPr="007B14B9">
        <w:rPr>
          <w:color w:val="000000" w:themeColor="text1"/>
          <w:lang w:val="en-GB" w:eastAsia="en-GB"/>
        </w:rPr>
        <w:t xml:space="preserve">, </w:t>
      </w:r>
      <w:r w:rsidR="00363DE9" w:rsidRPr="007B14B9">
        <w:rPr>
          <w:color w:val="000000" w:themeColor="text1"/>
          <w:lang w:val="vi-VN" w:eastAsia="en-GB"/>
        </w:rPr>
        <w:t>nguy cơ ùn tắc giao thông</w:t>
      </w:r>
      <w:r w:rsidR="00363DE9" w:rsidRPr="007B14B9">
        <w:rPr>
          <w:color w:val="000000" w:themeColor="text1"/>
          <w:lang w:val="en-GB" w:eastAsia="en-GB"/>
        </w:rPr>
        <w:t xml:space="preserve"> </w:t>
      </w:r>
      <w:r w:rsidR="00363DE9" w:rsidRPr="007B14B9">
        <w:rPr>
          <w:color w:val="000000" w:themeColor="text1"/>
          <w:lang w:val="vi-VN" w:eastAsia="en-GB"/>
        </w:rPr>
        <w:t>khu vực</w:t>
      </w:r>
      <w:r w:rsidR="00363DE9" w:rsidRPr="007B14B9">
        <w:rPr>
          <w:color w:val="000000" w:themeColor="text1"/>
          <w:lang w:val="en-GB" w:eastAsia="en-GB"/>
        </w:rPr>
        <w:t xml:space="preserve">. </w:t>
      </w:r>
    </w:p>
    <w:p w14:paraId="2903F374" w14:textId="6D843999" w:rsidR="00DA558E" w:rsidRPr="007B14B9" w:rsidRDefault="00DA558E" w:rsidP="006D0AE1">
      <w:pPr>
        <w:pStyle w:val="ANOIDUNG"/>
        <w:rPr>
          <w:color w:val="000000" w:themeColor="text1"/>
          <w:lang w:val="en-GB" w:eastAsia="en-GB"/>
        </w:rPr>
      </w:pPr>
      <w:r w:rsidRPr="007B14B9">
        <w:rPr>
          <w:color w:val="000000" w:themeColor="text1"/>
          <w:lang w:val="en-GB" w:eastAsia="en-GB"/>
        </w:rPr>
        <w:t>Việc tập trung nhiều xe cộ</w:t>
      </w:r>
      <w:r w:rsidRPr="007B14B9">
        <w:rPr>
          <w:color w:val="000000" w:themeColor="text1"/>
          <w:lang w:val="vi-VN" w:eastAsia="en-GB"/>
        </w:rPr>
        <w:t xml:space="preserve"> </w:t>
      </w:r>
      <w:r w:rsidR="00363DE9" w:rsidRPr="007B14B9">
        <w:rPr>
          <w:color w:val="000000" w:themeColor="text1"/>
          <w:lang w:val="en-GB" w:eastAsia="en-GB"/>
        </w:rPr>
        <w:t xml:space="preserve">vận tải, thiết bị thi công </w:t>
      </w:r>
      <w:r w:rsidRPr="007B14B9">
        <w:rPr>
          <w:color w:val="000000" w:themeColor="text1"/>
          <w:lang w:val="en-GB" w:eastAsia="en-GB"/>
        </w:rPr>
        <w:t>làm cộng hưởng</w:t>
      </w:r>
      <w:r w:rsidRPr="007B14B9">
        <w:rPr>
          <w:color w:val="000000" w:themeColor="text1"/>
          <w:lang w:val="vi-VN" w:eastAsia="en-GB"/>
        </w:rPr>
        <w:t xml:space="preserve"> </w:t>
      </w:r>
      <w:r w:rsidRPr="007B14B9">
        <w:rPr>
          <w:color w:val="000000" w:themeColor="text1"/>
          <w:lang w:val="en-GB" w:eastAsia="en-GB"/>
        </w:rPr>
        <w:t xml:space="preserve">lượng </w:t>
      </w:r>
      <w:r w:rsidRPr="007B14B9">
        <w:rPr>
          <w:color w:val="000000" w:themeColor="text1"/>
          <w:lang w:val="vi-VN" w:eastAsia="en-GB"/>
        </w:rPr>
        <w:t>bụi phát sinh từ thùng xe, bụi cuốn nền đường</w:t>
      </w:r>
      <w:r w:rsidRPr="007B14B9">
        <w:rPr>
          <w:color w:val="000000" w:themeColor="text1"/>
          <w:lang w:val="en-GB" w:eastAsia="en-GB"/>
        </w:rPr>
        <w:t xml:space="preserve"> và làm tăng nồng độ khí thải phát thải gây ảnh hưởng đến chất lượng môi trường không khí khu vực</w:t>
      </w:r>
      <w:r w:rsidRPr="007B14B9">
        <w:rPr>
          <w:color w:val="000000" w:themeColor="text1"/>
          <w:lang w:val="vi-VN" w:eastAsia="en-GB"/>
        </w:rPr>
        <w:t>.</w:t>
      </w:r>
      <w:r w:rsidR="00363DE9" w:rsidRPr="007B14B9">
        <w:rPr>
          <w:color w:val="000000" w:themeColor="text1"/>
          <w:lang w:val="en-GB" w:eastAsia="en-GB"/>
        </w:rPr>
        <w:t xml:space="preserve"> Cộng hưởng tiếng ồn làm ảnh hưởng đến hoạt động kinh doanh, sinh hoạt hằng ngày của người dân khu vực</w:t>
      </w:r>
      <w:r w:rsidRPr="007B14B9">
        <w:rPr>
          <w:color w:val="000000" w:themeColor="text1"/>
          <w:lang w:val="vi-VN" w:eastAsia="en-GB"/>
        </w:rPr>
        <w:t xml:space="preserve"> Ngoài ra, nếu phương tiện chở quá tải, quá trọng cũng có thể gây ra hư hỏng nền đường. Thực tế, tác động đến hoạt động giao thông phụ thuộc nhiều nhất vào kế hoạch vận chuyển của nhà thầu thi công</w:t>
      </w:r>
      <w:r w:rsidR="00397984" w:rsidRPr="007B14B9">
        <w:rPr>
          <w:color w:val="000000" w:themeColor="text1"/>
          <w:lang w:val="en-GB" w:eastAsia="en-GB"/>
        </w:rPr>
        <w:t>, phương án vệ sinh</w:t>
      </w:r>
      <w:r w:rsidR="00805232" w:rsidRPr="007B14B9">
        <w:rPr>
          <w:color w:val="000000" w:themeColor="text1"/>
          <w:lang w:val="en-GB" w:eastAsia="en-GB"/>
        </w:rPr>
        <w:t xml:space="preserve"> xe, vệ sinh tuyến đường</w:t>
      </w:r>
      <w:r w:rsidR="00397984" w:rsidRPr="007B14B9">
        <w:rPr>
          <w:color w:val="000000" w:themeColor="text1"/>
          <w:lang w:val="en-GB" w:eastAsia="en-GB"/>
        </w:rPr>
        <w:t>, phun ẩm tuyến đường</w:t>
      </w:r>
      <w:r w:rsidRPr="007B14B9">
        <w:rPr>
          <w:color w:val="000000" w:themeColor="text1"/>
          <w:lang w:val="vi-VN" w:eastAsia="en-GB"/>
        </w:rPr>
        <w:t>. Do đó, Chủ dự án sẽ chú trọng giám sát kế hoạch vận chuyển của nhà thầu thi công</w:t>
      </w:r>
      <w:r w:rsidR="00694BD3" w:rsidRPr="007B14B9">
        <w:rPr>
          <w:color w:val="000000" w:themeColor="text1"/>
          <w:lang w:val="en-GB" w:eastAsia="en-GB"/>
        </w:rPr>
        <w:t>, phối hợp với các dự án xung quanh</w:t>
      </w:r>
      <w:r w:rsidRPr="007B14B9">
        <w:rPr>
          <w:color w:val="000000" w:themeColor="text1"/>
          <w:lang w:val="vi-VN" w:eastAsia="en-GB"/>
        </w:rPr>
        <w:t xml:space="preserve"> trong suốt quá trình xây dựng.</w:t>
      </w:r>
    </w:p>
    <w:p w14:paraId="7A4B9CD6" w14:textId="60189E8B" w:rsidR="00C97138" w:rsidRPr="007B14B9" w:rsidRDefault="00ED426C" w:rsidP="00A8743C">
      <w:pPr>
        <w:pStyle w:val="MUC30"/>
        <w:rPr>
          <w:rStyle w:val="Heading1Char1"/>
          <w:rFonts w:cs="Times New Roman"/>
          <w:b/>
          <w:bCs w:val="0"/>
          <w:iCs w:val="0"/>
          <w:color w:val="000000" w:themeColor="text1"/>
          <w:lang w:val="en-GB"/>
        </w:rPr>
      </w:pPr>
      <w:bookmarkStart w:id="713" w:name="_Toc20987920"/>
      <w:bookmarkStart w:id="714" w:name="_Toc23154042"/>
      <w:bookmarkStart w:id="715" w:name="_Toc26436955"/>
      <w:bookmarkStart w:id="716" w:name="_Toc137430047"/>
      <w:bookmarkEnd w:id="708"/>
      <w:bookmarkEnd w:id="709"/>
      <w:bookmarkEnd w:id="710"/>
      <w:r w:rsidRPr="007B14B9">
        <w:rPr>
          <w:rStyle w:val="Heading1Char1"/>
          <w:rFonts w:cs="Times New Roman"/>
          <w:b/>
          <w:bCs w:val="0"/>
          <w:iCs w:val="0"/>
          <w:color w:val="000000" w:themeColor="text1"/>
          <w:lang w:val="en-GB"/>
        </w:rPr>
        <w:t>3.2.</w:t>
      </w:r>
      <w:r w:rsidR="002B5730" w:rsidRPr="007B14B9">
        <w:rPr>
          <w:rStyle w:val="Heading1Char1"/>
          <w:rFonts w:cs="Times New Roman"/>
          <w:b/>
          <w:bCs w:val="0"/>
          <w:iCs w:val="0"/>
          <w:color w:val="000000" w:themeColor="text1"/>
          <w:lang w:val="en-GB"/>
        </w:rPr>
        <w:t>1.</w:t>
      </w:r>
      <w:r w:rsidR="00DA558E" w:rsidRPr="007B14B9">
        <w:rPr>
          <w:rStyle w:val="Heading1Char1"/>
          <w:rFonts w:cs="Times New Roman"/>
          <w:b/>
          <w:bCs w:val="0"/>
          <w:iCs w:val="0"/>
          <w:color w:val="000000" w:themeColor="text1"/>
          <w:lang w:val="en-GB"/>
        </w:rPr>
        <w:t>9</w:t>
      </w:r>
      <w:r w:rsidRPr="007B14B9">
        <w:rPr>
          <w:rStyle w:val="Heading1Char1"/>
          <w:rFonts w:cs="Times New Roman"/>
          <w:b/>
          <w:bCs w:val="0"/>
          <w:iCs w:val="0"/>
          <w:color w:val="000000" w:themeColor="text1"/>
          <w:lang w:val="en-GB"/>
        </w:rPr>
        <w:t>.</w:t>
      </w:r>
      <w:r w:rsidR="00C97138" w:rsidRPr="007B14B9">
        <w:rPr>
          <w:rStyle w:val="Heading1Char1"/>
          <w:rFonts w:cs="Times New Roman"/>
          <w:b/>
          <w:bCs w:val="0"/>
          <w:iCs w:val="0"/>
          <w:color w:val="000000" w:themeColor="text1"/>
          <w:lang w:val="en-GB"/>
        </w:rPr>
        <w:t xml:space="preserve"> </w:t>
      </w:r>
      <w:bookmarkEnd w:id="702"/>
      <w:bookmarkEnd w:id="703"/>
      <w:bookmarkEnd w:id="704"/>
      <w:r w:rsidR="00C97138" w:rsidRPr="007B14B9">
        <w:rPr>
          <w:rStyle w:val="Heading1Char1"/>
          <w:rFonts w:cs="Times New Roman"/>
          <w:b/>
          <w:bCs w:val="0"/>
          <w:iCs w:val="0"/>
          <w:color w:val="000000" w:themeColor="text1"/>
          <w:lang w:val="en-GB"/>
        </w:rPr>
        <w:t>Các sự cố liên quan đến hoạt động của dự án</w:t>
      </w:r>
      <w:bookmarkEnd w:id="713"/>
      <w:bookmarkEnd w:id="714"/>
      <w:bookmarkEnd w:id="715"/>
      <w:bookmarkEnd w:id="716"/>
    </w:p>
    <w:p w14:paraId="4EDA38D4" w14:textId="77777777" w:rsidR="00D33FE2" w:rsidRPr="007B14B9" w:rsidRDefault="00D33FE2" w:rsidP="00A8743C">
      <w:pPr>
        <w:pStyle w:val="MUC4"/>
        <w:rPr>
          <w:i w:val="0"/>
          <w:color w:val="000000" w:themeColor="text1"/>
        </w:rPr>
      </w:pPr>
      <w:bookmarkStart w:id="717" w:name="_Toc297897346"/>
      <w:bookmarkStart w:id="718" w:name="_Toc300902696"/>
      <w:bookmarkStart w:id="719" w:name="_Toc313600517"/>
      <w:bookmarkStart w:id="720" w:name="_Toc409166993"/>
      <w:bookmarkStart w:id="721" w:name="_Toc464561970"/>
      <w:r w:rsidRPr="007B14B9">
        <w:rPr>
          <w:color w:val="000000" w:themeColor="text1"/>
        </w:rPr>
        <w:t>a. Sự cố tai nạn giao thông, hư hỏng tuyến đường giao thông</w:t>
      </w:r>
    </w:p>
    <w:p w14:paraId="0E82EEB7" w14:textId="02D73BE4" w:rsidR="007715FF" w:rsidRPr="007B14B9" w:rsidRDefault="009E5A75" w:rsidP="007715FF">
      <w:pPr>
        <w:pStyle w:val="MUC4"/>
        <w:rPr>
          <w:color w:val="000000" w:themeColor="text1"/>
        </w:rPr>
      </w:pPr>
      <w:bookmarkStart w:id="722" w:name="_Toc230504902"/>
      <w:bookmarkStart w:id="723" w:name="_Toc230515011"/>
      <w:bookmarkStart w:id="724" w:name="_Toc234142376"/>
      <w:r w:rsidRPr="007B14B9">
        <w:rPr>
          <w:color w:val="000000" w:themeColor="text1"/>
          <w:lang w:val="en-GB"/>
        </w:rPr>
        <w:t>*</w:t>
      </w:r>
      <w:r w:rsidR="007715FF" w:rsidRPr="007B14B9">
        <w:rPr>
          <w:color w:val="000000" w:themeColor="text1"/>
        </w:rPr>
        <w:t xml:space="preserve"> Sự cố tai nạn giao thông</w:t>
      </w:r>
      <w:bookmarkEnd w:id="722"/>
      <w:bookmarkEnd w:id="723"/>
      <w:bookmarkEnd w:id="724"/>
    </w:p>
    <w:p w14:paraId="500CA730" w14:textId="42A6ABDF" w:rsidR="007715FF" w:rsidRPr="007B14B9" w:rsidRDefault="007715FF" w:rsidP="006D0AE1">
      <w:pPr>
        <w:pStyle w:val="ANOIDUNG"/>
        <w:rPr>
          <w:color w:val="000000" w:themeColor="text1"/>
          <w:lang w:val="vi-VN"/>
        </w:rPr>
      </w:pPr>
      <w:r w:rsidRPr="007B14B9">
        <w:rPr>
          <w:color w:val="000000" w:themeColor="text1"/>
          <w:lang w:val="vi-VN"/>
        </w:rPr>
        <w:t xml:space="preserve">Việc </w:t>
      </w:r>
      <w:r w:rsidRPr="007B14B9">
        <w:rPr>
          <w:color w:val="000000" w:themeColor="text1"/>
        </w:rPr>
        <w:t>thi công dự án</w:t>
      </w:r>
      <w:r w:rsidRPr="007B14B9">
        <w:rPr>
          <w:color w:val="000000" w:themeColor="text1"/>
          <w:lang w:val="vi-VN"/>
        </w:rPr>
        <w:t xml:space="preserve"> gắn liền với hoạt động chuyên chở nguyên vật liệu, máy móc thiết bị phục vụ cho dự án cũng như hoạt động vận chuyển </w:t>
      </w:r>
      <w:r w:rsidRPr="007B14B9">
        <w:rPr>
          <w:color w:val="000000" w:themeColor="text1"/>
        </w:rPr>
        <w:t>đất, cát san lấp, đất phong hóa</w:t>
      </w:r>
      <w:r w:rsidRPr="007B14B9">
        <w:rPr>
          <w:color w:val="000000" w:themeColor="text1"/>
          <w:lang w:val="vi-VN"/>
        </w:rPr>
        <w:t>, điều này tiềm ẩn việc xảy ra sự cố tai nạn giao thông</w:t>
      </w:r>
      <w:r w:rsidRPr="007B14B9">
        <w:rPr>
          <w:color w:val="000000" w:themeColor="text1"/>
          <w:lang w:val="en-GB"/>
        </w:rPr>
        <w:t xml:space="preserve"> trên các tuyến đường như </w:t>
      </w:r>
      <w:r w:rsidR="002E183F" w:rsidRPr="007B14B9">
        <w:rPr>
          <w:rFonts w:eastAsia=".VnTime"/>
          <w:color w:val="000000" w:themeColor="text1"/>
          <w:spacing w:val="4"/>
          <w:lang w:val="en-GB"/>
        </w:rPr>
        <w:t>đường liên thôn, đường liên xã và Tỉnh lộ đoạn gần dự án</w:t>
      </w:r>
      <w:r w:rsidRPr="007B14B9">
        <w:rPr>
          <w:color w:val="000000" w:themeColor="text1"/>
          <w:lang w:val="vi-VN"/>
        </w:rPr>
        <w:t>. Nguyên nhân chủ yếu là:</w:t>
      </w:r>
    </w:p>
    <w:p w14:paraId="1076CBEF" w14:textId="77777777" w:rsidR="007715FF" w:rsidRPr="007B14B9" w:rsidRDefault="007715FF" w:rsidP="006D0AE1">
      <w:pPr>
        <w:pStyle w:val="ANOIDUNG"/>
        <w:rPr>
          <w:color w:val="000000" w:themeColor="text1"/>
          <w:lang w:val="en-GB"/>
        </w:rPr>
      </w:pPr>
      <w:r w:rsidRPr="007B14B9">
        <w:rPr>
          <w:color w:val="000000" w:themeColor="text1"/>
          <w:lang w:val="en-GB"/>
        </w:rPr>
        <w:t>- Do sự gia tăng mật độ giao thông trên các tuyến đường vào những giờ cao điểm;</w:t>
      </w:r>
    </w:p>
    <w:p w14:paraId="387A4E17" w14:textId="77777777" w:rsidR="007715FF" w:rsidRPr="007B14B9" w:rsidRDefault="007715FF" w:rsidP="006D0AE1">
      <w:pPr>
        <w:pStyle w:val="ANOIDUNG"/>
        <w:rPr>
          <w:color w:val="000000" w:themeColor="text1"/>
          <w:lang w:val="vi-VN"/>
        </w:rPr>
      </w:pPr>
      <w:r w:rsidRPr="007B14B9">
        <w:rPr>
          <w:color w:val="000000" w:themeColor="text1"/>
          <w:lang w:val="vi-VN"/>
        </w:rPr>
        <w:lastRenderedPageBreak/>
        <w:t>- Do chở quá tải trọng quy định;</w:t>
      </w:r>
    </w:p>
    <w:p w14:paraId="4712A005" w14:textId="77777777" w:rsidR="007715FF" w:rsidRPr="007B14B9" w:rsidRDefault="007715FF" w:rsidP="006D0AE1">
      <w:pPr>
        <w:pStyle w:val="ANOIDUNG"/>
        <w:rPr>
          <w:color w:val="000000" w:themeColor="text1"/>
        </w:rPr>
      </w:pPr>
      <w:r w:rsidRPr="007B14B9">
        <w:rPr>
          <w:color w:val="000000" w:themeColor="text1"/>
          <w:lang w:val="vi-VN"/>
        </w:rPr>
        <w:t>- Do các tài xế điều khiển xe chạy quá tốc độ;</w:t>
      </w:r>
    </w:p>
    <w:p w14:paraId="3091CD96" w14:textId="77777777" w:rsidR="007715FF" w:rsidRPr="007B14B9" w:rsidRDefault="007715FF" w:rsidP="006D0AE1">
      <w:pPr>
        <w:pStyle w:val="ANOIDUNG"/>
        <w:rPr>
          <w:color w:val="000000" w:themeColor="text1"/>
          <w:lang w:val="vi-VN"/>
        </w:rPr>
      </w:pPr>
      <w:r w:rsidRPr="007B14B9">
        <w:rPr>
          <w:color w:val="000000" w:themeColor="text1"/>
          <w:lang w:val="vi-VN"/>
        </w:rPr>
        <w:t>- Do sự cẩu thả trong công việc của các tài xế (uống rượu bia, hút thuốc lá khi lái xe) dẫn đến việc xảy ra tai nạn;</w:t>
      </w:r>
    </w:p>
    <w:p w14:paraId="6488D14D" w14:textId="77777777" w:rsidR="007715FF" w:rsidRPr="007B14B9" w:rsidRDefault="007715FF" w:rsidP="006D0AE1">
      <w:pPr>
        <w:pStyle w:val="ANOIDUNG"/>
        <w:rPr>
          <w:color w:val="000000" w:themeColor="text1"/>
          <w:lang w:val="vi-VN"/>
        </w:rPr>
      </w:pPr>
      <w:r w:rsidRPr="007B14B9">
        <w:rPr>
          <w:color w:val="000000" w:themeColor="text1"/>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6FD260B2" w14:textId="77777777" w:rsidR="007715FF" w:rsidRPr="007B14B9" w:rsidRDefault="007715FF" w:rsidP="006D0AE1">
      <w:pPr>
        <w:pStyle w:val="ANOIDUNG"/>
        <w:rPr>
          <w:color w:val="000000" w:themeColor="text1"/>
          <w:lang w:val="vi-VN"/>
        </w:rPr>
      </w:pPr>
      <w:r w:rsidRPr="007B14B9">
        <w:rPr>
          <w:color w:val="000000" w:themeColor="text1"/>
          <w:lang w:val="vi-VN"/>
        </w:rPr>
        <w:t xml:space="preserve">Nguyên nhân gây ra sự cố trên chủ yếu là do yếu tố chủ quan của </w:t>
      </w:r>
      <w:r w:rsidRPr="007B14B9">
        <w:rPr>
          <w:color w:val="000000" w:themeColor="text1"/>
          <w:lang w:val="en-GB"/>
        </w:rPr>
        <w:t>con người</w:t>
      </w:r>
      <w:r w:rsidRPr="007B14B9">
        <w:rPr>
          <w:color w:val="000000" w:themeColor="text1"/>
          <w:lang w:val="vi-VN"/>
        </w:rPr>
        <w:t xml:space="preserve"> nên có thể tránh được thông qua các biện pháp giáo dục và quản lý lái xe.</w:t>
      </w:r>
    </w:p>
    <w:p w14:paraId="050F472D" w14:textId="042349FB" w:rsidR="00D33FE2" w:rsidRPr="007B14B9" w:rsidRDefault="00D33FE2" w:rsidP="006D0AE1">
      <w:pPr>
        <w:pStyle w:val="ANOIDUNG"/>
        <w:rPr>
          <w:color w:val="000000" w:themeColor="text1"/>
        </w:rPr>
      </w:pPr>
      <w:r w:rsidRPr="007B14B9">
        <w:rPr>
          <w:color w:val="000000" w:themeColor="text1"/>
        </w:rPr>
        <w:t>* Hư hỏng tuyến đường</w:t>
      </w:r>
      <w:r w:rsidR="00A22CE9" w:rsidRPr="007B14B9">
        <w:rPr>
          <w:color w:val="000000" w:themeColor="text1"/>
          <w:lang w:val="en-GB"/>
        </w:rPr>
        <w:t xml:space="preserve">: </w:t>
      </w:r>
      <w:r w:rsidRPr="007B14B9">
        <w:rPr>
          <w:color w:val="000000" w:themeColor="text1"/>
          <w:lang w:val="en-GB"/>
        </w:rPr>
        <w:t>Quá trình</w:t>
      </w:r>
      <w:r w:rsidRPr="007B14B9">
        <w:rPr>
          <w:color w:val="000000" w:themeColor="text1"/>
        </w:rPr>
        <w:t xml:space="preserve"> thi công dự án </w:t>
      </w:r>
      <w:r w:rsidRPr="007B14B9">
        <w:rPr>
          <w:color w:val="000000" w:themeColor="text1"/>
          <w:lang w:val="en-GB"/>
        </w:rPr>
        <w:t>sử dụng một lượng xe có tải trọng lớn</w:t>
      </w:r>
      <w:r w:rsidRPr="007B14B9">
        <w:rPr>
          <w:color w:val="000000" w:themeColor="text1"/>
        </w:rPr>
        <w:t xml:space="preserve"> chuyên chở nguyên vật liệu, đất, cát san lấp, bóc phong hóa,... </w:t>
      </w:r>
      <w:r w:rsidRPr="007B14B9">
        <w:rPr>
          <w:color w:val="000000" w:themeColor="text1"/>
          <w:lang w:val="en-GB"/>
        </w:rPr>
        <w:t>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w:t>
      </w:r>
      <w:r w:rsidRPr="007B14B9">
        <w:rPr>
          <w:b/>
          <w:color w:val="000000" w:themeColor="text1"/>
          <w:lang w:val="en-GB"/>
        </w:rPr>
        <w:t xml:space="preserve"> </w:t>
      </w:r>
    </w:p>
    <w:p w14:paraId="64BC30DD" w14:textId="5F5D191D" w:rsidR="00C97138" w:rsidRPr="007B14B9" w:rsidRDefault="00D33FE2" w:rsidP="00A8743C">
      <w:pPr>
        <w:pStyle w:val="MUC4"/>
        <w:rPr>
          <w:i w:val="0"/>
          <w:color w:val="000000" w:themeColor="text1"/>
        </w:rPr>
      </w:pPr>
      <w:r w:rsidRPr="007B14B9">
        <w:rPr>
          <w:color w:val="000000" w:themeColor="text1"/>
        </w:rPr>
        <w:t>b</w:t>
      </w:r>
      <w:r w:rsidR="00C97138" w:rsidRPr="007B14B9">
        <w:rPr>
          <w:color w:val="000000" w:themeColor="text1"/>
        </w:rPr>
        <w:t>. Sự cố tai nạn lao động</w:t>
      </w:r>
    </w:p>
    <w:p w14:paraId="22AB832D" w14:textId="5AC27217" w:rsidR="00C97138" w:rsidRPr="007B14B9" w:rsidRDefault="00C97138" w:rsidP="006D0AE1">
      <w:pPr>
        <w:pStyle w:val="ANOIDUNG"/>
        <w:rPr>
          <w:color w:val="000000" w:themeColor="text1"/>
        </w:rPr>
      </w:pPr>
      <w:r w:rsidRPr="007B14B9">
        <w:rPr>
          <w:color w:val="000000" w:themeColor="text1"/>
        </w:rPr>
        <w:t xml:space="preserve">Sự cố tai nạn lao động thường hay xảy ra trong giai đoạn </w:t>
      </w:r>
      <w:r w:rsidR="00E20062" w:rsidRPr="007B14B9">
        <w:rPr>
          <w:color w:val="000000" w:themeColor="text1"/>
        </w:rPr>
        <w:t>thi công xây dựng</w:t>
      </w:r>
      <w:r w:rsidRPr="007B14B9">
        <w:rPr>
          <w:color w:val="000000" w:themeColor="text1"/>
        </w:rPr>
        <w:t xml:space="preserve">. Những sự cố này hầu như bắt nguồn từ các nguyên nhân sau: </w:t>
      </w:r>
    </w:p>
    <w:p w14:paraId="28D4169D" w14:textId="0C159751" w:rsidR="00C97138" w:rsidRPr="007B14B9" w:rsidRDefault="00C97138" w:rsidP="006D0AE1">
      <w:pPr>
        <w:pStyle w:val="ANOIDUNG"/>
        <w:rPr>
          <w:color w:val="000000" w:themeColor="text1"/>
        </w:rPr>
      </w:pPr>
      <w:r w:rsidRPr="007B14B9">
        <w:rPr>
          <w:color w:val="000000" w:themeColor="text1"/>
        </w:rPr>
        <w:t>- Sự bất cẩn của công nhân trong quá trình vận hành máy móc, thiết bị có thể dẫn</w:t>
      </w:r>
      <w:r w:rsidR="009564F8" w:rsidRPr="007B14B9">
        <w:rPr>
          <w:color w:val="000000" w:themeColor="text1"/>
        </w:rPr>
        <w:t xml:space="preserve"> đến các sự cố đáng tiếc xảy ra;</w:t>
      </w:r>
    </w:p>
    <w:p w14:paraId="344D19F5" w14:textId="01ACB7BD" w:rsidR="00062C90" w:rsidRPr="007B14B9" w:rsidRDefault="00C97138" w:rsidP="006D0AE1">
      <w:pPr>
        <w:pStyle w:val="ANOIDUNG"/>
        <w:rPr>
          <w:color w:val="000000" w:themeColor="text1"/>
        </w:rPr>
      </w:pPr>
      <w:r w:rsidRPr="007B14B9">
        <w:rPr>
          <w:color w:val="000000" w:themeColor="text1"/>
        </w:rPr>
        <w:t>- Ngoài ra, một yếu tố quan trọng gây nên sự cố trong lao động đó chính là</w:t>
      </w:r>
      <w:r w:rsidR="00062C90" w:rsidRPr="007B14B9">
        <w:rPr>
          <w:color w:val="000000" w:themeColor="text1"/>
        </w:rPr>
        <w:t xml:space="preserve"> thiếu trang bị bảo hộ lao động</w:t>
      </w:r>
      <w:r w:rsidRPr="007B14B9">
        <w:rPr>
          <w:color w:val="000000" w:themeColor="text1"/>
        </w:rPr>
        <w:t xml:space="preserve"> hoặc do thiếu ý thức tuân thủ nghiêm chỉnh về nội quy an toàn </w:t>
      </w:r>
      <w:r w:rsidR="00062C90" w:rsidRPr="007B14B9">
        <w:rPr>
          <w:color w:val="000000" w:themeColor="text1"/>
        </w:rPr>
        <w:t>lao động của công nhân thi công;</w:t>
      </w:r>
    </w:p>
    <w:p w14:paraId="5A117CCA" w14:textId="06972A79" w:rsidR="00F41BD1" w:rsidRPr="007B14B9" w:rsidRDefault="00F41BD1" w:rsidP="006D0AE1">
      <w:pPr>
        <w:pStyle w:val="ANOIDUNG"/>
        <w:rPr>
          <w:color w:val="000000" w:themeColor="text1"/>
        </w:rPr>
      </w:pPr>
      <w:r w:rsidRPr="007B14B9">
        <w:rPr>
          <w:color w:val="000000" w:themeColor="text1"/>
        </w:rPr>
        <w:t>- Quá trình thi công các hạng mục đặc biệt là nhà thi đấu với chiều cao lớn có thể dẫn đến các sự cố như sau:</w:t>
      </w:r>
    </w:p>
    <w:p w14:paraId="644D32E2" w14:textId="110D52D4" w:rsidR="00F41BD1" w:rsidRPr="007B14B9" w:rsidRDefault="00F41BD1" w:rsidP="006D0AE1">
      <w:pPr>
        <w:pStyle w:val="ANOIDUNG"/>
        <w:rPr>
          <w:color w:val="000000" w:themeColor="text1"/>
        </w:rPr>
      </w:pPr>
      <w:r w:rsidRPr="007B14B9">
        <w:rPr>
          <w:color w:val="000000" w:themeColor="text1"/>
        </w:rPr>
        <w:t>+ Công việc lao động nặng nhọc, trên cao, thời gian làm việc liên tục và lâu dài có thể ảnh hưởng đáng kể đến khoẻ của công nhân, gây tình trạng mệt mỏi, choáng váng hay ngất xỉu cho công nhân tại công trường.</w:t>
      </w:r>
    </w:p>
    <w:p w14:paraId="129B63AC" w14:textId="7929BE43" w:rsidR="00F41BD1" w:rsidRPr="007B14B9" w:rsidRDefault="00F41BD1" w:rsidP="006D0AE1">
      <w:pPr>
        <w:pStyle w:val="ANOIDUNG"/>
        <w:rPr>
          <w:color w:val="000000" w:themeColor="text1"/>
        </w:rPr>
      </w:pPr>
      <w:r w:rsidRPr="007B14B9">
        <w:rPr>
          <w:color w:val="000000" w:themeColor="text1"/>
        </w:rPr>
        <w:t>+ Giàn giáo không được lắp đặt đúng kỹ thuật, giàn giáo không có sàn công tác hoặc sàn công tác không đảm bảo an toàn, do gãy, sụp sàn công tác.</w:t>
      </w:r>
    </w:p>
    <w:p w14:paraId="517505AD" w14:textId="6CD9B1F8" w:rsidR="00F41BD1" w:rsidRPr="007B14B9" w:rsidRDefault="00F41BD1" w:rsidP="006D0AE1">
      <w:pPr>
        <w:pStyle w:val="ANOIDUNG"/>
        <w:rPr>
          <w:color w:val="000000" w:themeColor="text1"/>
        </w:rPr>
      </w:pPr>
      <w:r w:rsidRPr="007B14B9">
        <w:rPr>
          <w:color w:val="000000" w:themeColor="text1"/>
        </w:rPr>
        <w:t>+ Tai nạn cũng có thể xảy ra ngay trên công trường do các phương tiện thi công và vận chuyển nguyên vật liệu gây ra đối với công nhân.</w:t>
      </w:r>
    </w:p>
    <w:p w14:paraId="768D6E9A" w14:textId="1DB3DDE9" w:rsidR="00F41BD1" w:rsidRPr="007B14B9" w:rsidRDefault="00F41BD1" w:rsidP="006D0AE1">
      <w:pPr>
        <w:pStyle w:val="ANOIDUNG"/>
        <w:rPr>
          <w:color w:val="000000" w:themeColor="text1"/>
        </w:rPr>
      </w:pPr>
      <w:r w:rsidRPr="007B14B9">
        <w:rPr>
          <w:color w:val="000000" w:themeColor="text1"/>
        </w:rPr>
        <w:t>+ Tất cả các công cụ, thiết bị nặng và nguyên vật liệu có thể rơi từ trên cao và mũ bảo hộ cứng không phải lúc nào cũng phát huy tác dụng bảo vệ người lao động.</w:t>
      </w:r>
    </w:p>
    <w:p w14:paraId="1854EB2B" w14:textId="73DA86AB" w:rsidR="00F41BD1" w:rsidRPr="007B14B9" w:rsidRDefault="00F41BD1" w:rsidP="006D0AE1">
      <w:pPr>
        <w:pStyle w:val="ANOIDUNG"/>
        <w:rPr>
          <w:color w:val="000000" w:themeColor="text1"/>
        </w:rPr>
      </w:pPr>
      <w:r w:rsidRPr="007B14B9">
        <w:rPr>
          <w:color w:val="000000" w:themeColor="text1"/>
        </w:rPr>
        <w:t>+ Quá trình tời vật nguyên vật liệu lên cao bằng cần cẩu có thể đứt cáp, gãy cần cẩu hoặc sập cần cẩu đều gây nguy hiểm đến tính mạng của công nhân lao động ở phía dưới.</w:t>
      </w:r>
    </w:p>
    <w:p w14:paraId="65DC5D6C" w14:textId="7E95E185" w:rsidR="00C97138" w:rsidRPr="007B14B9" w:rsidRDefault="00C97138" w:rsidP="006D0AE1">
      <w:pPr>
        <w:pStyle w:val="ANOIDUNG"/>
        <w:rPr>
          <w:color w:val="000000" w:themeColor="text1"/>
        </w:rPr>
      </w:pPr>
      <w:r w:rsidRPr="007B14B9">
        <w:rPr>
          <w:color w:val="000000" w:themeColor="text1"/>
        </w:rPr>
        <w:t xml:space="preserve">Khi sự cố này xảy ra có thể gây ảnh hưởng đến sức khỏe của công nhân gặp </w:t>
      </w:r>
      <w:r w:rsidRPr="007B14B9">
        <w:rPr>
          <w:color w:val="000000" w:themeColor="text1"/>
        </w:rPr>
        <w:lastRenderedPageBreak/>
        <w:t xml:space="preserve">sự cố, thậm chí còn nguy hại đến tính mạng. Do đó, Chủ dự án sẽ </w:t>
      </w:r>
      <w:r w:rsidR="001A2C0A" w:rsidRPr="007B14B9">
        <w:rPr>
          <w:color w:val="000000" w:themeColor="text1"/>
        </w:rPr>
        <w:t>yêu cầu đơn vị thi công</w:t>
      </w:r>
      <w:r w:rsidR="00B678DA" w:rsidRPr="007B14B9">
        <w:rPr>
          <w:color w:val="000000" w:themeColor="text1"/>
        </w:rPr>
        <w:t xml:space="preserve"> dưới sự giám sát của đơn vị tư vấn QLDA, tư vấn giám sát công trình </w:t>
      </w:r>
      <w:r w:rsidRPr="007B14B9">
        <w:rPr>
          <w:color w:val="000000" w:themeColor="text1"/>
        </w:rPr>
        <w:t xml:space="preserve">có kế hoạch điều động máy móc, xe cộ, thiết bị kỹ thuật một cách </w:t>
      </w:r>
      <w:r w:rsidR="00A82445" w:rsidRPr="007B14B9">
        <w:rPr>
          <w:color w:val="000000" w:themeColor="text1"/>
        </w:rPr>
        <w:t>hợp lý</w:t>
      </w:r>
      <w:r w:rsidRPr="007B14B9">
        <w:rPr>
          <w:color w:val="000000" w:themeColor="text1"/>
        </w:rPr>
        <w:t>, bảo đảm nội quy an toàn lao động cho lực lượng công nhân làm việc trên công trường</w:t>
      </w:r>
      <w:r w:rsidRPr="007B14B9">
        <w:rPr>
          <w:color w:val="000000" w:themeColor="text1"/>
          <w:lang w:val="vi-VN"/>
        </w:rPr>
        <w:t xml:space="preserve"> để hạn chế đến mức thấp nhất tai nạn lao động.</w:t>
      </w:r>
    </w:p>
    <w:p w14:paraId="5AB14BD0" w14:textId="77777777" w:rsidR="006D0AE1" w:rsidRPr="007B14B9" w:rsidRDefault="00D33FE2" w:rsidP="00A22CE9">
      <w:pPr>
        <w:pStyle w:val="MUC4"/>
        <w:rPr>
          <w:color w:val="000000" w:themeColor="text1"/>
          <w:lang w:val="en-GB"/>
        </w:rPr>
      </w:pPr>
      <w:r w:rsidRPr="007B14B9">
        <w:rPr>
          <w:color w:val="000000" w:themeColor="text1"/>
        </w:rPr>
        <w:t>c</w:t>
      </w:r>
      <w:r w:rsidR="00C97138" w:rsidRPr="007B14B9">
        <w:rPr>
          <w:color w:val="000000" w:themeColor="text1"/>
        </w:rPr>
        <w:t xml:space="preserve">. </w:t>
      </w:r>
      <w:r w:rsidR="009564F8" w:rsidRPr="007B14B9">
        <w:rPr>
          <w:color w:val="000000" w:themeColor="text1"/>
        </w:rPr>
        <w:t>Sự cố sạt lở đất</w:t>
      </w:r>
      <w:r w:rsidR="00A22CE9" w:rsidRPr="007B14B9">
        <w:rPr>
          <w:color w:val="000000" w:themeColor="text1"/>
          <w:lang w:val="en-GB"/>
        </w:rPr>
        <w:t xml:space="preserve">: </w:t>
      </w:r>
    </w:p>
    <w:p w14:paraId="547A13B9" w14:textId="5EB65D6D" w:rsidR="003F4DB1" w:rsidRPr="007B14B9" w:rsidRDefault="009564F8" w:rsidP="006D0AE1">
      <w:pPr>
        <w:pStyle w:val="ANOIDUNG"/>
        <w:rPr>
          <w:i/>
          <w:color w:val="000000" w:themeColor="text1"/>
        </w:rPr>
      </w:pPr>
      <w:r w:rsidRPr="007B14B9">
        <w:rPr>
          <w:color w:val="000000" w:themeColor="text1"/>
          <w:lang w:eastAsia="en-GB"/>
        </w:rPr>
        <w:t>Sự cố sạt lở đất có thể xảy ra ở khu vực biên giới khu vực Dự án, sự cố dễ xảy ra trong những ngày mưa lớn</w:t>
      </w:r>
      <w:r w:rsidR="002C67E9" w:rsidRPr="007B14B9">
        <w:rPr>
          <w:color w:val="000000" w:themeColor="text1"/>
          <w:lang w:eastAsia="en-GB"/>
        </w:rPr>
        <w:t xml:space="preserve"> gây xói mòn</w:t>
      </w:r>
      <w:r w:rsidRPr="007B14B9">
        <w:rPr>
          <w:color w:val="000000" w:themeColor="text1"/>
          <w:lang w:eastAsia="en-GB"/>
        </w:rPr>
        <w:t xml:space="preserve">, do bất cẩn của lái xe khi tính toán không đúng khi đổ đất, do không thực hiện </w:t>
      </w:r>
      <w:r w:rsidR="002C67E9" w:rsidRPr="007B14B9">
        <w:rPr>
          <w:color w:val="000000" w:themeColor="text1"/>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14:paraId="152B09E6" w14:textId="77777777" w:rsidR="006D0AE1" w:rsidRPr="007B14B9" w:rsidRDefault="00D33FE2" w:rsidP="009E5A75">
      <w:pPr>
        <w:pStyle w:val="MUC4"/>
        <w:rPr>
          <w:color w:val="000000" w:themeColor="text1"/>
          <w:lang w:val="en-GB"/>
        </w:rPr>
      </w:pPr>
      <w:bookmarkStart w:id="725" w:name="_Toc394908763"/>
      <w:bookmarkStart w:id="726" w:name="_Toc477508266"/>
      <w:r w:rsidRPr="007B14B9">
        <w:rPr>
          <w:color w:val="000000" w:themeColor="text1"/>
        </w:rPr>
        <w:t>d</w:t>
      </w:r>
      <w:r w:rsidR="00C97138" w:rsidRPr="007B14B9">
        <w:rPr>
          <w:color w:val="000000" w:themeColor="text1"/>
        </w:rPr>
        <w:t xml:space="preserve">. Sự cố </w:t>
      </w:r>
      <w:r w:rsidR="009564F8" w:rsidRPr="007B14B9">
        <w:rPr>
          <w:color w:val="000000" w:themeColor="text1"/>
        </w:rPr>
        <w:t>cháy nổ</w:t>
      </w:r>
      <w:bookmarkEnd w:id="725"/>
      <w:bookmarkEnd w:id="726"/>
      <w:r w:rsidR="00A22CE9" w:rsidRPr="007B14B9">
        <w:rPr>
          <w:color w:val="000000" w:themeColor="text1"/>
          <w:lang w:val="en-GB"/>
        </w:rPr>
        <w:t xml:space="preserve">: </w:t>
      </w:r>
    </w:p>
    <w:p w14:paraId="376A31FB" w14:textId="2F27743A" w:rsidR="009E5A75" w:rsidRPr="007B14B9" w:rsidRDefault="009E5A75" w:rsidP="006D0AE1">
      <w:pPr>
        <w:pStyle w:val="ANOIDUNG"/>
        <w:rPr>
          <w:color w:val="000000" w:themeColor="text1"/>
        </w:rPr>
      </w:pPr>
      <w:r w:rsidRPr="007B14B9">
        <w:rPr>
          <w:color w:val="000000" w:themeColor="text1"/>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14:paraId="4F7E17B8" w14:textId="000C45AD" w:rsidR="009564F8" w:rsidRPr="007B14B9" w:rsidRDefault="009E5A75" w:rsidP="006D0AE1">
      <w:pPr>
        <w:pStyle w:val="ANOIDUNG"/>
        <w:rPr>
          <w:i/>
          <w:color w:val="000000" w:themeColor="text1"/>
        </w:rPr>
      </w:pPr>
      <w:r w:rsidRPr="007B14B9">
        <w:rPr>
          <w:color w:val="000000" w:themeColor="text1"/>
        </w:rPr>
        <w:t>Tồn trữ các loại rác thải, thảm thực vật thu gom không triệt để, các chất thải rắn có nguồn gốc từ giấy, gỗ trong khu vực thi công xây dựng, đặc biệt là ở các khu vực có lửa hay tia lửa hàn.</w:t>
      </w:r>
      <w:r w:rsidR="009564F8" w:rsidRPr="007B14B9">
        <w:rPr>
          <w:color w:val="000000" w:themeColor="text1"/>
        </w:rPr>
        <w:t>.</w:t>
      </w:r>
    </w:p>
    <w:p w14:paraId="17A2AD57" w14:textId="77777777" w:rsidR="006D0AE1" w:rsidRPr="007B14B9" w:rsidRDefault="00D33FE2" w:rsidP="00A22CE9">
      <w:pPr>
        <w:pStyle w:val="MUC4"/>
        <w:rPr>
          <w:color w:val="000000" w:themeColor="text1"/>
          <w:lang w:val="en-GB"/>
        </w:rPr>
      </w:pPr>
      <w:r w:rsidRPr="007B14B9">
        <w:rPr>
          <w:color w:val="000000" w:themeColor="text1"/>
        </w:rPr>
        <w:t>e</w:t>
      </w:r>
      <w:r w:rsidR="00C97138" w:rsidRPr="007B14B9">
        <w:rPr>
          <w:color w:val="000000" w:themeColor="text1"/>
        </w:rPr>
        <w:t>. Sự cố bom mìn</w:t>
      </w:r>
      <w:bookmarkStart w:id="727" w:name="_Toc412636096"/>
      <w:bookmarkStart w:id="728" w:name="_Toc412636415"/>
      <w:bookmarkStart w:id="729" w:name="_Toc412638135"/>
      <w:bookmarkStart w:id="730" w:name="_Toc412638551"/>
      <w:bookmarkStart w:id="731" w:name="_Toc412638987"/>
      <w:bookmarkStart w:id="732" w:name="_Toc412639639"/>
      <w:bookmarkStart w:id="733" w:name="_Toc412639796"/>
      <w:r w:rsidR="00A22CE9" w:rsidRPr="007B14B9">
        <w:rPr>
          <w:color w:val="000000" w:themeColor="text1"/>
          <w:lang w:val="en-GB"/>
        </w:rPr>
        <w:t xml:space="preserve">: </w:t>
      </w:r>
    </w:p>
    <w:p w14:paraId="05168DC7" w14:textId="56E09508" w:rsidR="006B40FA" w:rsidRPr="007B14B9" w:rsidRDefault="009564F8" w:rsidP="006D0AE1">
      <w:pPr>
        <w:pStyle w:val="ANOIDUNG"/>
        <w:rPr>
          <w:i/>
          <w:color w:val="000000" w:themeColor="text1"/>
        </w:rPr>
      </w:pPr>
      <w:r w:rsidRPr="007B14B9">
        <w:rPr>
          <w:color w:val="000000" w:themeColor="text1"/>
        </w:rPr>
        <w:t>Công tác GPMB, bóc phong hóa</w:t>
      </w:r>
      <w:r w:rsidR="003D7610" w:rsidRPr="007B14B9">
        <w:rPr>
          <w:color w:val="000000" w:themeColor="text1"/>
        </w:rPr>
        <w:t>, thi công hệ thống điện, cấp thoát nước</w:t>
      </w:r>
      <w:r w:rsidRPr="007B14B9">
        <w:rPr>
          <w:color w:val="000000" w:themeColor="text1"/>
        </w:rPr>
        <w:t xml:space="preserve"> </w:t>
      </w:r>
      <w:r w:rsidR="00C97138" w:rsidRPr="007B14B9">
        <w:rPr>
          <w:color w:val="000000" w:themeColor="text1"/>
        </w:rPr>
        <w:t>có thể gây nên sự cố bom mìn do hậu quả của chiến tranh để lạ</w:t>
      </w:r>
      <w:r w:rsidR="005A6918" w:rsidRPr="007B14B9">
        <w:rPr>
          <w:color w:val="000000" w:themeColor="text1"/>
        </w:rPr>
        <w:t>i</w:t>
      </w:r>
      <w:r w:rsidR="00C97138" w:rsidRPr="007B14B9">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7B14B9">
        <w:rPr>
          <w:color w:val="000000" w:themeColor="text1"/>
          <w:lang w:val="sv-SE"/>
        </w:rPr>
        <w:t>thi công</w:t>
      </w:r>
      <w:r w:rsidR="00C97138" w:rsidRPr="007B14B9">
        <w:rPr>
          <w:color w:val="000000" w:themeColor="text1"/>
          <w:lang w:val="sv-SE"/>
        </w:rPr>
        <w:t xml:space="preserve"> dự án.</w:t>
      </w:r>
      <w:bookmarkEnd w:id="727"/>
      <w:bookmarkEnd w:id="728"/>
      <w:bookmarkEnd w:id="729"/>
      <w:bookmarkEnd w:id="730"/>
      <w:bookmarkEnd w:id="731"/>
      <w:bookmarkEnd w:id="732"/>
      <w:bookmarkEnd w:id="733"/>
    </w:p>
    <w:p w14:paraId="124705A9" w14:textId="54171382" w:rsidR="00206660" w:rsidRPr="007B14B9" w:rsidRDefault="00694BD3" w:rsidP="00A8743C">
      <w:pPr>
        <w:pStyle w:val="MUC4"/>
        <w:rPr>
          <w:i w:val="0"/>
          <w:color w:val="000000" w:themeColor="text1"/>
          <w:lang w:eastAsia="en-GB"/>
        </w:rPr>
      </w:pPr>
      <w:bookmarkStart w:id="734" w:name="_Toc26436957"/>
      <w:bookmarkStart w:id="735" w:name="_Toc464561971"/>
      <w:bookmarkEnd w:id="717"/>
      <w:bookmarkEnd w:id="718"/>
      <w:bookmarkEnd w:id="719"/>
      <w:bookmarkEnd w:id="720"/>
      <w:bookmarkEnd w:id="721"/>
      <w:r w:rsidRPr="007B14B9">
        <w:rPr>
          <w:color w:val="000000" w:themeColor="text1"/>
          <w:lang w:val="en-US" w:eastAsia="en-GB"/>
        </w:rPr>
        <w:t>f</w:t>
      </w:r>
      <w:r w:rsidR="00D33FE2" w:rsidRPr="007B14B9">
        <w:rPr>
          <w:color w:val="000000" w:themeColor="text1"/>
          <w:lang w:eastAsia="en-GB"/>
        </w:rPr>
        <w:t>.</w:t>
      </w:r>
      <w:r w:rsidR="00206660" w:rsidRPr="007B14B9">
        <w:rPr>
          <w:color w:val="000000" w:themeColor="text1"/>
          <w:lang w:eastAsia="en-GB"/>
        </w:rPr>
        <w:t xml:space="preserve"> Sự cố thời tiết tiêu cực, thiên tai</w:t>
      </w:r>
      <w:r w:rsidR="00854E03" w:rsidRPr="007B14B9">
        <w:rPr>
          <w:color w:val="000000" w:themeColor="text1"/>
          <w:lang w:eastAsia="en-GB"/>
        </w:rPr>
        <w:t>, ngập lụt</w:t>
      </w:r>
    </w:p>
    <w:p w14:paraId="5C0BAECC" w14:textId="7FD61283" w:rsidR="00245946" w:rsidRPr="007B14B9" w:rsidRDefault="00206660" w:rsidP="006D0AE1">
      <w:pPr>
        <w:pStyle w:val="ANOIDUNG"/>
        <w:rPr>
          <w:color w:val="000000" w:themeColor="text1"/>
          <w:lang w:eastAsia="en-GB"/>
        </w:rPr>
      </w:pPr>
      <w:r w:rsidRPr="007B14B9">
        <w:rPr>
          <w:color w:val="000000" w:themeColor="text1"/>
          <w:lang w:eastAsia="en-GB"/>
        </w:rPr>
        <w:t>Dự án</w:t>
      </w:r>
      <w:r w:rsidR="009564F8" w:rsidRPr="007B14B9">
        <w:rPr>
          <w:color w:val="000000" w:themeColor="text1"/>
          <w:lang w:eastAsia="en-GB"/>
        </w:rPr>
        <w:t xml:space="preserve"> thực hiện trong thời gian dài</w:t>
      </w:r>
      <w:r w:rsidR="00B678DA" w:rsidRPr="007B14B9">
        <w:rPr>
          <w:color w:val="000000" w:themeColor="text1"/>
          <w:lang w:eastAsia="en-GB"/>
        </w:rPr>
        <w:t>, do đó</w:t>
      </w:r>
      <w:r w:rsidR="009564F8" w:rsidRPr="007B14B9">
        <w:rPr>
          <w:color w:val="000000" w:themeColor="text1"/>
          <w:lang w:eastAsia="en-GB"/>
        </w:rPr>
        <w:t xml:space="preserve"> g</w:t>
      </w:r>
      <w:r w:rsidRPr="007B14B9">
        <w:rPr>
          <w:color w:val="000000" w:themeColor="text1"/>
          <w:lang w:eastAsia="en-GB"/>
        </w:rPr>
        <w:t xml:space="preserve">ió lớn, áp thấp nhiệt đới hoặc bão đổ bộ </w:t>
      </w:r>
      <w:r w:rsidR="00163606" w:rsidRPr="007B14B9">
        <w:rPr>
          <w:color w:val="000000" w:themeColor="text1"/>
          <w:lang w:eastAsia="en-GB"/>
        </w:rPr>
        <w:t xml:space="preserve">kèm theo mưa lớn dài ngày </w:t>
      </w:r>
      <w:r w:rsidRPr="007B14B9">
        <w:rPr>
          <w:color w:val="000000" w:themeColor="text1"/>
          <w:lang w:eastAsia="en-GB"/>
        </w:rPr>
        <w:t xml:space="preserve">vào khu vực Dự án trong quá trình </w:t>
      </w:r>
      <w:r w:rsidR="00B72EC8" w:rsidRPr="007B14B9">
        <w:rPr>
          <w:color w:val="000000" w:themeColor="text1"/>
          <w:lang w:eastAsia="en-GB"/>
        </w:rPr>
        <w:t xml:space="preserve">thi công </w:t>
      </w:r>
      <w:r w:rsidRPr="007B14B9">
        <w:rPr>
          <w:color w:val="000000" w:themeColor="text1"/>
          <w:lang w:eastAsia="en-GB"/>
        </w:rPr>
        <w:t xml:space="preserve">có thể gây hư hại các </w:t>
      </w:r>
      <w:r w:rsidR="00E20062" w:rsidRPr="007B14B9">
        <w:rPr>
          <w:color w:val="000000" w:themeColor="text1"/>
          <w:lang w:eastAsia="en-GB"/>
        </w:rPr>
        <w:t>hạng mục</w:t>
      </w:r>
      <w:r w:rsidR="00163606" w:rsidRPr="007B14B9">
        <w:rPr>
          <w:color w:val="000000" w:themeColor="text1"/>
          <w:lang w:eastAsia="en-GB"/>
        </w:rPr>
        <w:t xml:space="preserve"> công trình</w:t>
      </w:r>
      <w:r w:rsidR="00E20062" w:rsidRPr="007B14B9">
        <w:rPr>
          <w:color w:val="000000" w:themeColor="text1"/>
          <w:lang w:eastAsia="en-GB"/>
        </w:rPr>
        <w:t xml:space="preserve">, gây sự cố </w:t>
      </w:r>
      <w:r w:rsidR="009564F8" w:rsidRPr="007B14B9">
        <w:rPr>
          <w:color w:val="000000" w:themeColor="text1"/>
          <w:lang w:eastAsia="en-GB"/>
        </w:rPr>
        <w:t xml:space="preserve">ngập úng </w:t>
      </w:r>
      <w:r w:rsidR="009E6D25" w:rsidRPr="007B14B9">
        <w:rPr>
          <w:color w:val="000000" w:themeColor="text1"/>
          <w:lang w:eastAsia="en-GB"/>
        </w:rPr>
        <w:t>cục bộ</w:t>
      </w:r>
      <w:r w:rsidR="00163606" w:rsidRPr="007B14B9">
        <w:rPr>
          <w:color w:val="000000" w:themeColor="text1"/>
          <w:lang w:eastAsia="en-GB"/>
        </w:rPr>
        <w:t xml:space="preserve"> dẫn đến sạt lỡ chân công trình</w:t>
      </w:r>
      <w:r w:rsidR="00854E03" w:rsidRPr="007B14B9">
        <w:rPr>
          <w:color w:val="000000" w:themeColor="text1"/>
          <w:lang w:eastAsia="en-GB"/>
        </w:rPr>
        <w:t>, ảnh hưởng đến nền đất</w:t>
      </w:r>
      <w:r w:rsidR="0079109C" w:rsidRPr="007B14B9">
        <w:rPr>
          <w:color w:val="000000" w:themeColor="text1"/>
          <w:lang w:eastAsia="en-GB"/>
        </w:rPr>
        <w:t xml:space="preserve">, các sự </w:t>
      </w:r>
      <w:r w:rsidR="0079109C" w:rsidRPr="007B14B9">
        <w:rPr>
          <w:color w:val="000000" w:themeColor="text1"/>
        </w:rPr>
        <w:t>cố</w:t>
      </w:r>
      <w:r w:rsidR="0079109C" w:rsidRPr="007B14B9">
        <w:rPr>
          <w:color w:val="000000" w:themeColor="text1"/>
          <w:lang w:eastAsia="en-GB"/>
        </w:rPr>
        <w:t xml:space="preserve"> liên quan về điện</w:t>
      </w:r>
      <w:r w:rsidR="00854E03" w:rsidRPr="007B14B9">
        <w:rPr>
          <w:color w:val="000000" w:themeColor="text1"/>
          <w:lang w:eastAsia="en-GB"/>
        </w:rPr>
        <w:t>.</w:t>
      </w:r>
      <w:r w:rsidR="009E5A75" w:rsidRPr="007B14B9">
        <w:rPr>
          <w:color w:val="000000" w:themeColor="text1"/>
          <w:lang w:eastAsia="en-GB"/>
        </w:rPr>
        <w:t xml:space="preserve"> Vì vậy tiến độ thi công cần được đẩy nhanh, hoàn thiện và có các phương án bảo vệ vật tư, thiết bị trước mùa mưa bão.</w:t>
      </w:r>
    </w:p>
    <w:p w14:paraId="2F160B6F" w14:textId="77777777" w:rsidR="00C97138" w:rsidRPr="007B14B9" w:rsidRDefault="00C97138" w:rsidP="007B3D82">
      <w:pPr>
        <w:pStyle w:val="MUC20"/>
        <w:rPr>
          <w:rStyle w:val="Heading1Char1"/>
          <w:rFonts w:eastAsia="Times New Roman" w:cs="Times New Roman"/>
          <w:bCs w:val="0"/>
          <w:iCs w:val="0"/>
          <w:color w:val="000000" w:themeColor="text1"/>
          <w:lang w:eastAsia="en-GB"/>
        </w:rPr>
      </w:pPr>
      <w:bookmarkStart w:id="736" w:name="_Toc137430048"/>
      <w:r w:rsidRPr="007B14B9">
        <w:rPr>
          <w:color w:val="000000" w:themeColor="text1"/>
        </w:rPr>
        <w:t>3.</w:t>
      </w:r>
      <w:r w:rsidR="000442C6" w:rsidRPr="007B14B9">
        <w:rPr>
          <w:color w:val="000000" w:themeColor="text1"/>
        </w:rPr>
        <w:t>2</w:t>
      </w:r>
      <w:r w:rsidRPr="007B14B9">
        <w:rPr>
          <w:color w:val="000000" w:themeColor="text1"/>
        </w:rPr>
        <w:t>.2. Các biện pháp, công trình bảo vệ môi trường đề xuất thực hiện</w:t>
      </w:r>
      <w:bookmarkEnd w:id="734"/>
      <w:bookmarkEnd w:id="736"/>
    </w:p>
    <w:p w14:paraId="7233E590" w14:textId="28F573BE" w:rsidR="00693A34" w:rsidRPr="007B14B9" w:rsidRDefault="00BD6B97" w:rsidP="006D0AE1">
      <w:pPr>
        <w:pStyle w:val="MUC30"/>
        <w:rPr>
          <w:rStyle w:val="Heading1Char1"/>
          <w:rFonts w:cs="Times New Roman"/>
          <w:b/>
          <w:bCs w:val="0"/>
          <w:iCs w:val="0"/>
          <w:color w:val="000000" w:themeColor="text1"/>
          <w:sz w:val="28"/>
          <w:lang w:val="en-GB"/>
        </w:rPr>
      </w:pPr>
      <w:bookmarkStart w:id="737" w:name="_Toc137430049"/>
      <w:r w:rsidRPr="007B14B9">
        <w:rPr>
          <w:rStyle w:val="Heading1Char1"/>
          <w:rFonts w:cs="Times New Roman"/>
          <w:b/>
          <w:bCs w:val="0"/>
          <w:iCs w:val="0"/>
          <w:color w:val="000000" w:themeColor="text1"/>
          <w:sz w:val="28"/>
          <w:lang w:val="en-GB"/>
        </w:rPr>
        <w:t>3.2.2.1</w:t>
      </w:r>
      <w:r w:rsidR="00E30421" w:rsidRPr="007B14B9">
        <w:rPr>
          <w:rStyle w:val="Heading1Char1"/>
          <w:rFonts w:cs="Times New Roman"/>
          <w:b/>
          <w:bCs w:val="0"/>
          <w:iCs w:val="0"/>
          <w:color w:val="000000" w:themeColor="text1"/>
          <w:sz w:val="28"/>
          <w:lang w:val="en-GB"/>
        </w:rPr>
        <w:t xml:space="preserve">. Biện pháp giảm thiểu </w:t>
      </w:r>
      <w:r w:rsidR="00693A34" w:rsidRPr="007B14B9">
        <w:rPr>
          <w:rStyle w:val="Heading1Char1"/>
          <w:rFonts w:cs="Times New Roman"/>
          <w:b/>
          <w:bCs w:val="0"/>
          <w:iCs w:val="0"/>
          <w:color w:val="000000" w:themeColor="text1"/>
          <w:sz w:val="28"/>
          <w:lang w:val="en-GB"/>
        </w:rPr>
        <w:t>bụ</w:t>
      </w:r>
      <w:r w:rsidR="00206660" w:rsidRPr="007B14B9">
        <w:rPr>
          <w:rStyle w:val="Heading1Char1"/>
          <w:rFonts w:cs="Times New Roman"/>
          <w:b/>
          <w:bCs w:val="0"/>
          <w:iCs w:val="0"/>
          <w:color w:val="000000" w:themeColor="text1"/>
          <w:sz w:val="28"/>
          <w:lang w:val="en-GB"/>
        </w:rPr>
        <w:t>i</w:t>
      </w:r>
      <w:r w:rsidR="00693A34" w:rsidRPr="007B14B9">
        <w:rPr>
          <w:rStyle w:val="Heading1Char1"/>
          <w:rFonts w:cs="Times New Roman"/>
          <w:b/>
          <w:bCs w:val="0"/>
          <w:iCs w:val="0"/>
          <w:color w:val="000000" w:themeColor="text1"/>
          <w:sz w:val="28"/>
          <w:lang w:val="en-GB"/>
        </w:rPr>
        <w:t>, khí thả</w:t>
      </w:r>
      <w:r w:rsidR="007E327E" w:rsidRPr="007B14B9">
        <w:rPr>
          <w:rStyle w:val="Heading1Char1"/>
          <w:rFonts w:cs="Times New Roman"/>
          <w:b/>
          <w:bCs w:val="0"/>
          <w:iCs w:val="0"/>
          <w:color w:val="000000" w:themeColor="text1"/>
          <w:sz w:val="28"/>
          <w:lang w:val="en-GB"/>
        </w:rPr>
        <w:t>i</w:t>
      </w:r>
      <w:bookmarkEnd w:id="737"/>
    </w:p>
    <w:p w14:paraId="4BFAB5B4" w14:textId="05738544" w:rsidR="00693A34" w:rsidRPr="007B14B9" w:rsidRDefault="00693A34" w:rsidP="00A8743C">
      <w:pPr>
        <w:pStyle w:val="MUC4"/>
        <w:rPr>
          <w:color w:val="000000" w:themeColor="text1"/>
          <w:lang w:val="en-GB"/>
        </w:rPr>
      </w:pPr>
      <w:r w:rsidRPr="007B14B9">
        <w:rPr>
          <w:color w:val="000000" w:themeColor="text1"/>
        </w:rPr>
        <w:t xml:space="preserve">* </w:t>
      </w:r>
      <w:r w:rsidR="003D7709" w:rsidRPr="007B14B9">
        <w:rPr>
          <w:color w:val="000000" w:themeColor="text1"/>
        </w:rPr>
        <w:t>Biện pháp giảm thiểu bụi</w:t>
      </w:r>
      <w:r w:rsidR="00B578E1" w:rsidRPr="007B14B9">
        <w:rPr>
          <w:color w:val="000000" w:themeColor="text1"/>
          <w:lang w:val="en-GB"/>
        </w:rPr>
        <w:t>, khí thải</w:t>
      </w:r>
      <w:r w:rsidR="003D7709" w:rsidRPr="007B14B9">
        <w:rPr>
          <w:color w:val="000000" w:themeColor="text1"/>
        </w:rPr>
        <w:t xml:space="preserve"> phát sinh trên các tuyến đường vận chuyển nguyên vật liệu phục vụ thi công</w:t>
      </w:r>
    </w:p>
    <w:p w14:paraId="7D7AF400" w14:textId="07EBB744" w:rsidR="003D7709" w:rsidRPr="007B14B9" w:rsidRDefault="003D7709" w:rsidP="006D0AE1">
      <w:pPr>
        <w:pStyle w:val="ANOIDUNG"/>
        <w:rPr>
          <w:color w:val="000000" w:themeColor="text1"/>
        </w:rPr>
      </w:pPr>
      <w:r w:rsidRPr="007B14B9">
        <w:rPr>
          <w:color w:val="000000" w:themeColor="text1"/>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14:paraId="78E26159" w14:textId="5C7AC125" w:rsidR="00D74249" w:rsidRPr="007B14B9" w:rsidRDefault="00D10E74" w:rsidP="006D0AE1">
      <w:pPr>
        <w:pStyle w:val="ANOIDUNG"/>
        <w:rPr>
          <w:color w:val="000000" w:themeColor="text1"/>
        </w:rPr>
      </w:pPr>
      <w:r w:rsidRPr="007B14B9">
        <w:rPr>
          <w:color w:val="000000" w:themeColor="text1"/>
        </w:rPr>
        <w:lastRenderedPageBreak/>
        <w:t xml:space="preserve">- Bố trí lịch vận chuyển hợp lý, không tập trung xe vận chuyển vào giờ cao điểm trên </w:t>
      </w:r>
      <w:r w:rsidR="00BD439C" w:rsidRPr="007B14B9">
        <w:rPr>
          <w:color w:val="000000" w:themeColor="text1"/>
        </w:rPr>
        <w:t>các tuyến đường liên thôn, liên xã và Tỉnh lộ đoạn tiếp giáp các khu vực xây dựng</w:t>
      </w:r>
      <w:r w:rsidR="00F33D20" w:rsidRPr="007B14B9">
        <w:rPr>
          <w:color w:val="000000" w:themeColor="text1"/>
        </w:rPr>
        <w:t xml:space="preserve"> </w:t>
      </w:r>
      <w:r w:rsidRPr="007B14B9">
        <w:rPr>
          <w:color w:val="000000" w:themeColor="text1"/>
        </w:rPr>
        <w:t>để hạn chế sự cộng hưởng nồng độ khí thải do quá trình phát thải từ động cơ, bụi cuốn bánh xe</w:t>
      </w:r>
      <w:r w:rsidR="00D74249" w:rsidRPr="007B14B9">
        <w:rPr>
          <w:color w:val="000000" w:themeColor="text1"/>
        </w:rPr>
        <w:t>;</w:t>
      </w:r>
    </w:p>
    <w:p w14:paraId="70EFA94B" w14:textId="5AEDB39B" w:rsidR="003D7709" w:rsidRPr="007B14B9" w:rsidRDefault="003D7709" w:rsidP="006D0AE1">
      <w:pPr>
        <w:pStyle w:val="ANOIDUNG"/>
        <w:rPr>
          <w:color w:val="000000" w:themeColor="text1"/>
        </w:rPr>
      </w:pPr>
      <w:r w:rsidRPr="007B14B9">
        <w:rPr>
          <w:color w:val="000000" w:themeColor="text1"/>
        </w:rPr>
        <w:t>- Xe chở vật liệu xây dựng sẽ không chở quá tải trọ</w:t>
      </w:r>
      <w:r w:rsidR="00E20062" w:rsidRPr="007B14B9">
        <w:rPr>
          <w:color w:val="000000" w:themeColor="text1"/>
        </w:rPr>
        <w:t>ng cho phép</w:t>
      </w:r>
      <w:r w:rsidRPr="007B14B9">
        <w:rPr>
          <w:color w:val="000000" w:themeColor="text1"/>
        </w:rPr>
        <w:t xml:space="preserve"> và tuân thủ biển báo tốc độ</w:t>
      </w:r>
      <w:r w:rsidR="00E20062" w:rsidRPr="007B14B9">
        <w:rPr>
          <w:color w:val="000000" w:themeColor="text1"/>
        </w:rPr>
        <w:t xml:space="preserve">, </w:t>
      </w:r>
      <w:r w:rsidR="00D74249" w:rsidRPr="007B14B9">
        <w:rPr>
          <w:color w:val="000000" w:themeColor="text1"/>
        </w:rPr>
        <w:t xml:space="preserve">luật an toàn giao thông, </w:t>
      </w:r>
      <w:r w:rsidR="00E20062" w:rsidRPr="007B14B9">
        <w:rPr>
          <w:color w:val="000000" w:themeColor="text1"/>
        </w:rPr>
        <w:t>khống chế tốc độ xe &lt;5km khi ra vào dự án</w:t>
      </w:r>
      <w:r w:rsidRPr="007B14B9">
        <w:rPr>
          <w:color w:val="000000" w:themeColor="text1"/>
        </w:rPr>
        <w:t>;</w:t>
      </w:r>
    </w:p>
    <w:p w14:paraId="3FB9DE37" w14:textId="7A85AC6A" w:rsidR="003D7709" w:rsidRPr="007B14B9" w:rsidRDefault="003D7709" w:rsidP="006D0AE1">
      <w:pPr>
        <w:pStyle w:val="ANOIDUNG"/>
        <w:rPr>
          <w:color w:val="000000" w:themeColor="text1"/>
        </w:rPr>
      </w:pPr>
      <w:r w:rsidRPr="007B14B9">
        <w:rPr>
          <w:color w:val="000000" w:themeColor="text1"/>
        </w:rPr>
        <w:t xml:space="preserve">- Hạn chế </w:t>
      </w:r>
      <w:r w:rsidR="00D74249" w:rsidRPr="007B14B9">
        <w:rPr>
          <w:color w:val="000000" w:themeColor="text1"/>
        </w:rPr>
        <w:t xml:space="preserve">vận chuyển </w:t>
      </w:r>
      <w:r w:rsidRPr="007B14B9">
        <w:rPr>
          <w:color w:val="000000" w:themeColor="text1"/>
        </w:rPr>
        <w:t>tập kết nguyên vật liệu vào thời điểm khu vực có mưa để hạn chế được lượ</w:t>
      </w:r>
      <w:r w:rsidR="00D74249" w:rsidRPr="007B14B9">
        <w:rPr>
          <w:color w:val="000000" w:themeColor="text1"/>
        </w:rPr>
        <w:t>ng bùn bám dính bánh xe ra các tuyến đường khu vực</w:t>
      </w:r>
      <w:r w:rsidRPr="007B14B9">
        <w:rPr>
          <w:color w:val="000000" w:themeColor="text1"/>
        </w:rPr>
        <w:t>;</w:t>
      </w:r>
    </w:p>
    <w:p w14:paraId="588EA82A" w14:textId="2D466DA4" w:rsidR="003D7709" w:rsidRPr="007B14B9" w:rsidRDefault="003D7709" w:rsidP="006D0AE1">
      <w:pPr>
        <w:pStyle w:val="ANOIDUNG"/>
        <w:rPr>
          <w:color w:val="000000" w:themeColor="text1"/>
        </w:rPr>
      </w:pPr>
      <w:r w:rsidRPr="007B14B9">
        <w:rPr>
          <w:color w:val="000000" w:themeColor="text1"/>
        </w:rPr>
        <w:t>- Lựa chọn nhà thầu có đủ năng lự</w:t>
      </w:r>
      <w:r w:rsidR="00B578E1" w:rsidRPr="007B14B9">
        <w:rPr>
          <w:color w:val="000000" w:themeColor="text1"/>
        </w:rPr>
        <w:t>c, phương tiện, thiết bị</w:t>
      </w:r>
      <w:r w:rsidRPr="007B14B9">
        <w:rPr>
          <w:color w:val="000000" w:themeColor="text1"/>
        </w:rPr>
        <w:t xml:space="preserve"> </w:t>
      </w:r>
      <w:r w:rsidR="00B578E1" w:rsidRPr="007B14B9">
        <w:rPr>
          <w:color w:val="000000" w:themeColor="text1"/>
        </w:rPr>
        <w:t xml:space="preserve">tốt </w:t>
      </w:r>
      <w:r w:rsidRPr="007B14B9">
        <w:rPr>
          <w:color w:val="000000" w:themeColor="text1"/>
        </w:rPr>
        <w:t>để hạn chế rơi vãi nguyên vật liệu ra môi trường trong quá trình vận chuyể</w:t>
      </w:r>
      <w:r w:rsidR="000B3E91" w:rsidRPr="007B14B9">
        <w:rPr>
          <w:color w:val="000000" w:themeColor="text1"/>
        </w:rPr>
        <w:t>n;</w:t>
      </w:r>
    </w:p>
    <w:p w14:paraId="7C3C165A" w14:textId="406FED23" w:rsidR="003D7709" w:rsidRPr="007B14B9" w:rsidRDefault="003D7709" w:rsidP="006D0AE1">
      <w:pPr>
        <w:pStyle w:val="ANOIDUNG"/>
        <w:rPr>
          <w:color w:val="000000" w:themeColor="text1"/>
        </w:rPr>
      </w:pPr>
      <w:r w:rsidRPr="007B14B9">
        <w:rPr>
          <w:color w:val="000000" w:themeColor="text1"/>
        </w:rPr>
        <w:t>- Bố trí xe chở nước để tưới nước phun ẩm đoạn đườ</w:t>
      </w:r>
      <w:r w:rsidR="00E30421" w:rsidRPr="007B14B9">
        <w:rPr>
          <w:color w:val="000000" w:themeColor="text1"/>
        </w:rPr>
        <w:t>ng</w:t>
      </w:r>
      <w:r w:rsidRPr="007B14B9">
        <w:rPr>
          <w:color w:val="000000" w:themeColor="text1"/>
        </w:rPr>
        <w:t xml:space="preserve"> vào khu vực dự</w:t>
      </w:r>
      <w:r w:rsidR="00E30421" w:rsidRPr="007B14B9">
        <w:rPr>
          <w:color w:val="000000" w:themeColor="text1"/>
        </w:rPr>
        <w:t xml:space="preserve"> án, </w:t>
      </w:r>
      <w:r w:rsidR="00BD439C" w:rsidRPr="007B14B9">
        <w:rPr>
          <w:color w:val="000000" w:themeColor="text1"/>
        </w:rPr>
        <w:t xml:space="preserve">và các tuyến đường liên thôn, liên xã, Tỉnh lộ đoạn qua các khu vực xây dựng </w:t>
      </w:r>
      <w:r w:rsidRPr="007B14B9">
        <w:rPr>
          <w:color w:val="000000" w:themeColor="text1"/>
        </w:rPr>
        <w:t>trong quá trình vận chuyển nguyên vật liệu phục vụ thi công dự án. Tần suất phun ẩ</w:t>
      </w:r>
      <w:r w:rsidR="00556A96" w:rsidRPr="007B14B9">
        <w:rPr>
          <w:color w:val="000000" w:themeColor="text1"/>
        </w:rPr>
        <w:t xml:space="preserve">m bình quân khoảng 2 </w:t>
      </w:r>
      <w:r w:rsidRPr="007B14B9">
        <w:rPr>
          <w:color w:val="000000" w:themeColor="text1"/>
        </w:rPr>
        <w:t>lần/ngày, tăng tần suấ</w:t>
      </w:r>
      <w:r w:rsidR="00556A96" w:rsidRPr="007B14B9">
        <w:rPr>
          <w:color w:val="000000" w:themeColor="text1"/>
        </w:rPr>
        <w:t xml:space="preserve">t lên 4 </w:t>
      </w:r>
      <w:r w:rsidRPr="007B14B9">
        <w:rPr>
          <w:color w:val="000000" w:themeColor="text1"/>
        </w:rPr>
        <w:t>lần/ngày vào những ngày nắng nóng khô hanh, nhiề</w:t>
      </w:r>
      <w:r w:rsidR="000B3E91" w:rsidRPr="007B14B9">
        <w:rPr>
          <w:color w:val="000000" w:themeColor="text1"/>
        </w:rPr>
        <w:t>u gió;</w:t>
      </w:r>
    </w:p>
    <w:p w14:paraId="1F6F19B9" w14:textId="11695C6A" w:rsidR="00D33FE2" w:rsidRPr="007B14B9" w:rsidRDefault="00D33FE2" w:rsidP="006D0AE1">
      <w:pPr>
        <w:pStyle w:val="ANOIDUNG"/>
        <w:rPr>
          <w:color w:val="000000" w:themeColor="text1"/>
        </w:rPr>
      </w:pPr>
      <w:r w:rsidRPr="007B14B9">
        <w:rPr>
          <w:color w:val="000000" w:themeColor="text1"/>
        </w:rPr>
        <w:t xml:space="preserve">- Bố trí khu vực rửa xe trong khu vực dự án phía tiếp giáp ra </w:t>
      </w:r>
      <w:r w:rsidR="001865DC" w:rsidRPr="007B14B9">
        <w:rPr>
          <w:color w:val="000000" w:themeColor="text1"/>
        </w:rPr>
        <w:t>các tuyến đường liên thôn, liên xã, Tỉnh lộ</w:t>
      </w:r>
      <w:r w:rsidR="004C1AAF" w:rsidRPr="007B14B9">
        <w:rPr>
          <w:color w:val="000000" w:themeColor="text1"/>
        </w:rPr>
        <w:t xml:space="preserve"> </w:t>
      </w:r>
      <w:r w:rsidRPr="007B14B9">
        <w:rPr>
          <w:color w:val="000000" w:themeColor="text1"/>
        </w:rPr>
        <w:t>để xịt rửa bánh xe vận chuyển ra vào dự án. Tiến hành rải lớp đá dăm chiều dài từ 20 – 30m trên tuyến đường ra vào dự án để hạn chế bùn đất bám theo bánh xe.</w:t>
      </w:r>
    </w:p>
    <w:p w14:paraId="7BD3A70E" w14:textId="76BE5C9C" w:rsidR="003D7709" w:rsidRPr="007B14B9" w:rsidRDefault="003D7709" w:rsidP="006D0AE1">
      <w:pPr>
        <w:pStyle w:val="ANOIDUNG"/>
        <w:rPr>
          <w:color w:val="000000" w:themeColor="text1"/>
        </w:rPr>
      </w:pPr>
      <w:r w:rsidRPr="007B14B9">
        <w:rPr>
          <w:color w:val="000000" w:themeColor="text1"/>
        </w:rPr>
        <w:t>- Bố trí công nhân thường xuyên quét dọn, vệ sinh đất rơi vãi do xe vận chuyển gây ra, đặc biệt tại các nút giao cắt trên tuyến đường vận chuyển qua kh</w:t>
      </w:r>
      <w:r w:rsidR="000B3E91" w:rsidRPr="007B14B9">
        <w:rPr>
          <w:color w:val="000000" w:themeColor="text1"/>
        </w:rPr>
        <w:t>u dân cư;</w:t>
      </w:r>
      <w:r w:rsidRPr="007B14B9">
        <w:rPr>
          <w:color w:val="000000" w:themeColor="text1"/>
        </w:rPr>
        <w:t xml:space="preserve"> </w:t>
      </w:r>
    </w:p>
    <w:p w14:paraId="01BCC14C" w14:textId="3A8DB812" w:rsidR="003D7709" w:rsidRPr="007B14B9" w:rsidRDefault="003D7709" w:rsidP="006D0AE1">
      <w:pPr>
        <w:pStyle w:val="ANOIDUNG"/>
        <w:rPr>
          <w:color w:val="000000" w:themeColor="text1"/>
        </w:rPr>
      </w:pPr>
      <w:r w:rsidRPr="007B14B9">
        <w:rPr>
          <w:color w:val="000000" w:themeColor="text1"/>
        </w:rPr>
        <w:t>- Phương tiện vận chuyển đất đi đổ thải phả</w:t>
      </w:r>
      <w:r w:rsidR="00D10E74" w:rsidRPr="007B14B9">
        <w:rPr>
          <w:color w:val="000000" w:themeColor="text1"/>
        </w:rPr>
        <w:t xml:space="preserve">i </w:t>
      </w:r>
      <w:r w:rsidRPr="007B14B9">
        <w:rPr>
          <w:color w:val="000000" w:themeColor="text1"/>
        </w:rPr>
        <w:t xml:space="preserve">hạn chế tối đa hiện tượng rơi vãi đất đá </w:t>
      </w:r>
      <w:r w:rsidR="00D10E74" w:rsidRPr="007B14B9">
        <w:rPr>
          <w:color w:val="000000" w:themeColor="text1"/>
        </w:rPr>
        <w:t xml:space="preserve">trong quá trình vận chuyển </w:t>
      </w:r>
      <w:r w:rsidRPr="007B14B9">
        <w:rPr>
          <w:color w:val="000000" w:themeColor="text1"/>
        </w:rPr>
        <w:t xml:space="preserve">bằng cách không chở quá đầy thùng, </w:t>
      </w:r>
      <w:r w:rsidR="00D10E74" w:rsidRPr="007B14B9">
        <w:rPr>
          <w:color w:val="000000" w:themeColor="text1"/>
        </w:rPr>
        <w:t xml:space="preserve">phủ bạt thùng xe, </w:t>
      </w:r>
      <w:r w:rsidRPr="007B14B9">
        <w:rPr>
          <w:color w:val="000000" w:themeColor="text1"/>
        </w:rPr>
        <w:t>di chuyển với tốc độ chậ</w:t>
      </w:r>
      <w:r w:rsidR="007729B2" w:rsidRPr="007B14B9">
        <w:rPr>
          <w:color w:val="000000" w:themeColor="text1"/>
        </w:rPr>
        <w:t>m.</w:t>
      </w:r>
    </w:p>
    <w:p w14:paraId="415021CE" w14:textId="52E4EF8D" w:rsidR="003D7709" w:rsidRPr="007B14B9" w:rsidRDefault="003D7709" w:rsidP="006D0AE1">
      <w:pPr>
        <w:pStyle w:val="ANOIDUNG"/>
        <w:rPr>
          <w:color w:val="000000" w:themeColor="text1"/>
        </w:rPr>
      </w:pPr>
      <w:r w:rsidRPr="007B14B9">
        <w:rPr>
          <w:color w:val="000000" w:themeColor="text1"/>
        </w:rPr>
        <w:t>- Sử dụng các phương tiện vận chuyển hiện đại</w:t>
      </w:r>
      <w:r w:rsidR="00973707" w:rsidRPr="007B14B9">
        <w:rPr>
          <w:color w:val="000000" w:themeColor="text1"/>
        </w:rPr>
        <w:t>, đăng kiểm, đảm bảo kiểm định chất lượng</w:t>
      </w:r>
      <w:r w:rsidRPr="007B14B9">
        <w:rPr>
          <w:color w:val="000000" w:themeColor="text1"/>
        </w:rPr>
        <w:t xml:space="preserve"> và thực hiện chế độ bảo dưỡng định kỳ nhằm giảm tiêu hao nhiên liệu, đồng thời giảm lượng khí thải phát sinh</w:t>
      </w:r>
      <w:r w:rsidR="00B578E1" w:rsidRPr="007B14B9">
        <w:rPr>
          <w:color w:val="000000" w:themeColor="text1"/>
        </w:rPr>
        <w:t xml:space="preserve"> ra môi trường</w:t>
      </w:r>
      <w:r w:rsidR="000B3E91" w:rsidRPr="007B14B9">
        <w:rPr>
          <w:color w:val="000000" w:themeColor="text1"/>
        </w:rPr>
        <w:t>;</w:t>
      </w:r>
    </w:p>
    <w:p w14:paraId="14E52D3D" w14:textId="1DC5B5B9" w:rsidR="00D74249" w:rsidRPr="007B14B9" w:rsidRDefault="00D74249" w:rsidP="006D0AE1">
      <w:pPr>
        <w:pStyle w:val="ANOIDUNG"/>
        <w:rPr>
          <w:color w:val="000000" w:themeColor="text1"/>
        </w:rPr>
      </w:pPr>
      <w:r w:rsidRPr="007B14B9">
        <w:rPr>
          <w:color w:val="000000" w:themeColor="text1"/>
        </w:rPr>
        <w:t xml:space="preserve">- Tiếp nhận và phối hợp để giải quyết </w:t>
      </w:r>
      <w:r w:rsidR="00B678DA" w:rsidRPr="007B14B9">
        <w:rPr>
          <w:color w:val="000000" w:themeColor="text1"/>
        </w:rPr>
        <w:t>các</w:t>
      </w:r>
      <w:r w:rsidRPr="007B14B9">
        <w:rPr>
          <w:color w:val="000000" w:themeColor="text1"/>
        </w:rPr>
        <w:t xml:space="preserve"> khiếu nại </w:t>
      </w:r>
      <w:r w:rsidR="00B678DA" w:rsidRPr="007B14B9">
        <w:rPr>
          <w:color w:val="000000" w:themeColor="text1"/>
        </w:rPr>
        <w:t xml:space="preserve">(nếu có) </w:t>
      </w:r>
      <w:r w:rsidRPr="007B14B9">
        <w:rPr>
          <w:color w:val="000000" w:themeColor="text1"/>
        </w:rPr>
        <w:t>của người dân địa phương về ô nhiễ</w:t>
      </w:r>
      <w:r w:rsidR="007729B2" w:rsidRPr="007B14B9">
        <w:rPr>
          <w:color w:val="000000" w:themeColor="text1"/>
        </w:rPr>
        <w:t>m không khí do bụi, khí thải, mùi hôi</w:t>
      </w:r>
      <w:r w:rsidR="000B3E91" w:rsidRPr="007B14B9">
        <w:rPr>
          <w:color w:val="000000" w:themeColor="text1"/>
        </w:rPr>
        <w:t>,…và có các biện pháp khắc phục;</w:t>
      </w:r>
    </w:p>
    <w:p w14:paraId="0EE12271" w14:textId="69981AC6" w:rsidR="0096101A" w:rsidRPr="007B14B9" w:rsidRDefault="0096101A" w:rsidP="006D0AE1">
      <w:pPr>
        <w:pStyle w:val="ANOIDUNG"/>
        <w:rPr>
          <w:color w:val="000000" w:themeColor="text1"/>
          <w:lang w:val="es-ES"/>
        </w:rPr>
      </w:pPr>
      <w:r w:rsidRPr="007B14B9">
        <w:rPr>
          <w:color w:val="000000" w:themeColor="text1"/>
        </w:rPr>
        <w:t>- Lựa chọn các mỏ cung cấp nguyên, vật liệu gần nhất (đã được cấp phép về môi trường)</w:t>
      </w:r>
      <w:r w:rsidR="00D90F47" w:rsidRPr="007B14B9">
        <w:rPr>
          <w:color w:val="000000" w:themeColor="text1"/>
        </w:rPr>
        <w:t xml:space="preserve"> </w:t>
      </w:r>
      <w:r w:rsidR="007729B2" w:rsidRPr="007B14B9">
        <w:rPr>
          <w:color w:val="000000" w:themeColor="text1"/>
        </w:rPr>
        <w:t>lựa chọn tuyến đường vận tải phù</w:t>
      </w:r>
      <w:r w:rsidR="007729B2" w:rsidRPr="007B14B9">
        <w:rPr>
          <w:color w:val="000000" w:themeColor="text1"/>
          <w:lang w:val="es-ES"/>
        </w:rPr>
        <w:t xml:space="preserve"> hợp </w:t>
      </w:r>
      <w:r w:rsidR="00D90F47" w:rsidRPr="007B14B9">
        <w:rPr>
          <w:color w:val="000000" w:themeColor="text1"/>
          <w:lang w:val="es-ES"/>
        </w:rPr>
        <w:t>để rút ngắn thời gian vận chuyển</w:t>
      </w:r>
      <w:r w:rsidRPr="007B14B9">
        <w:rPr>
          <w:color w:val="000000" w:themeColor="text1"/>
          <w:lang w:val="es-ES"/>
        </w:rPr>
        <w:t>.</w:t>
      </w:r>
    </w:p>
    <w:p w14:paraId="55784782" w14:textId="1B75FCEF" w:rsidR="003D7709" w:rsidRPr="007B14B9" w:rsidRDefault="00265D75" w:rsidP="00876842">
      <w:pPr>
        <w:pStyle w:val="MUC4"/>
        <w:rPr>
          <w:color w:val="000000" w:themeColor="text1"/>
        </w:rPr>
      </w:pPr>
      <w:r w:rsidRPr="007B14B9">
        <w:rPr>
          <w:color w:val="000000" w:themeColor="text1"/>
        </w:rPr>
        <w:t>* Đối với</w:t>
      </w:r>
      <w:r w:rsidR="003D7709" w:rsidRPr="007B14B9">
        <w:rPr>
          <w:color w:val="000000" w:themeColor="text1"/>
        </w:rPr>
        <w:t xml:space="preserve"> bụi phát tán trên công trường</w:t>
      </w:r>
      <w:r w:rsidRPr="007B14B9">
        <w:rPr>
          <w:color w:val="000000" w:themeColor="text1"/>
        </w:rPr>
        <w:t xml:space="preserve"> từ quá trình san nền, bãi tập kết vật liệu</w:t>
      </w:r>
    </w:p>
    <w:p w14:paraId="33D35792" w14:textId="120B0B5A" w:rsidR="00D74249" w:rsidRPr="007B14B9" w:rsidRDefault="003D7709" w:rsidP="006D0AE1">
      <w:pPr>
        <w:pStyle w:val="ANOIDUNG"/>
        <w:rPr>
          <w:color w:val="000000" w:themeColor="text1"/>
        </w:rPr>
      </w:pPr>
      <w:r w:rsidRPr="007B14B9">
        <w:rPr>
          <w:color w:val="000000" w:themeColor="text1"/>
          <w:lang w:val="es-ES"/>
        </w:rPr>
        <w:t xml:space="preserve">- Áp dụng biện pháp thi công đào, đắp đất làm các tuyến đường, san nền theo hình </w:t>
      </w:r>
      <w:r w:rsidR="00D74249" w:rsidRPr="007B14B9">
        <w:rPr>
          <w:color w:val="000000" w:themeColor="text1"/>
          <w:lang w:val="es-ES"/>
        </w:rPr>
        <w:t xml:space="preserve">thức </w:t>
      </w:r>
      <w:r w:rsidR="00D74249" w:rsidRPr="007B14B9">
        <w:rPr>
          <w:color w:val="000000" w:themeColor="text1"/>
        </w:rPr>
        <w:t>cuốn chiếu</w:t>
      </w:r>
      <w:r w:rsidRPr="007B14B9">
        <w:rPr>
          <w:color w:val="000000" w:themeColor="text1"/>
        </w:rPr>
        <w:t xml:space="preserve"> để hạn chế khối lượng lớn cát đào đắp, san gạt vào cùng một thời điểm nhằm hạn chế lượng bụi phát tán trên diện tích rộng.</w:t>
      </w:r>
    </w:p>
    <w:p w14:paraId="62E92EA1" w14:textId="0B46C856" w:rsidR="002813D0" w:rsidRPr="007B14B9" w:rsidRDefault="00D74249" w:rsidP="006D0AE1">
      <w:pPr>
        <w:pStyle w:val="ANOIDUNG"/>
        <w:rPr>
          <w:color w:val="000000" w:themeColor="text1"/>
        </w:rPr>
      </w:pPr>
      <w:r w:rsidRPr="007B14B9">
        <w:rPr>
          <w:color w:val="000000" w:themeColor="text1"/>
        </w:rPr>
        <w:lastRenderedPageBreak/>
        <w:t>- Có kế hoạch cung cấp vật tư thích hợp để hạn chế khối lượng lớn nguyên vật liệu tập kết cùng một lúc.</w:t>
      </w:r>
      <w:r w:rsidR="00962833" w:rsidRPr="007B14B9">
        <w:rPr>
          <w:color w:val="000000" w:themeColor="text1"/>
        </w:rPr>
        <w:t xml:space="preserve"> </w:t>
      </w:r>
      <w:r w:rsidR="002813D0" w:rsidRPr="007B14B9">
        <w:rPr>
          <w:color w:val="000000" w:themeColor="text1"/>
        </w:rPr>
        <w:t>Lập kế hoạch xây dựng và bố trí nhân lực chính xác, tiến độ thi công hợp lý để tránh chồng chéo giữa các quá trình thi công dự án.</w:t>
      </w:r>
    </w:p>
    <w:p w14:paraId="78665332" w14:textId="5670003C" w:rsidR="00394883" w:rsidRPr="007B14B9" w:rsidRDefault="00394883" w:rsidP="006D0AE1">
      <w:pPr>
        <w:pStyle w:val="ANOIDUNG"/>
        <w:rPr>
          <w:color w:val="000000" w:themeColor="text1"/>
        </w:rPr>
      </w:pPr>
      <w:r w:rsidRPr="007B14B9">
        <w:rPr>
          <w:color w:val="000000" w:themeColor="text1"/>
        </w:rPr>
        <w:t>- Vị trí tập kết nguyên vật liệu thi công ngoài việc thuận tiện cho quá trình thi công các hạng mục còn phải đảm bảo khoảng cách đến các khu dân cư để tránh sự phát tán bụi trong điều kiện gió lớn.</w:t>
      </w:r>
    </w:p>
    <w:p w14:paraId="5FD73393" w14:textId="77777777" w:rsidR="003D7709" w:rsidRPr="007B14B9" w:rsidRDefault="003D7709" w:rsidP="006D0AE1">
      <w:pPr>
        <w:pStyle w:val="ANOIDUNG"/>
        <w:rPr>
          <w:color w:val="000000" w:themeColor="text1"/>
        </w:rPr>
      </w:pPr>
      <w:r w:rsidRPr="007B14B9">
        <w:rPr>
          <w:color w:val="000000" w:themeColor="text1"/>
        </w:rPr>
        <w:t>- Quá trình đổ đất san đắp thi công các tuyến đường đến đâu sẽ bố trí các xe ủi, san gạt, lu để tiến hành san gạt và lu chặt đến đó nhằm hạn chế bụi cuốn trên bề mặt công trường;</w:t>
      </w:r>
    </w:p>
    <w:p w14:paraId="2C8329F0" w14:textId="4F3EAD3C" w:rsidR="00973707" w:rsidRPr="007B14B9" w:rsidRDefault="003D7709" w:rsidP="006D0AE1">
      <w:pPr>
        <w:pStyle w:val="ANOIDUNG"/>
        <w:rPr>
          <w:color w:val="000000" w:themeColor="text1"/>
        </w:rPr>
      </w:pPr>
      <w:r w:rsidRPr="007B14B9">
        <w:rPr>
          <w:color w:val="000000" w:themeColor="text1"/>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7B14B9">
        <w:rPr>
          <w:color w:val="000000" w:themeColor="text1"/>
        </w:rPr>
        <w:t>ia giao thông đoạn qua khu vực;</w:t>
      </w:r>
    </w:p>
    <w:p w14:paraId="5591787B" w14:textId="77777777" w:rsidR="003D7709" w:rsidRPr="007B14B9" w:rsidRDefault="003D7709" w:rsidP="006D0AE1">
      <w:pPr>
        <w:pStyle w:val="ANOIDUNG"/>
        <w:rPr>
          <w:color w:val="000000" w:themeColor="text1"/>
        </w:rPr>
      </w:pPr>
      <w:r w:rsidRPr="007B14B9">
        <w:rPr>
          <w:color w:val="000000" w:themeColor="text1"/>
        </w:rPr>
        <w:t>- Che chắn tạm thời các bãi chứa nguyên vật liệu trong quá trình thi công để hạn chế bụi phát tán ra môi trường xung quanh;</w:t>
      </w:r>
    </w:p>
    <w:p w14:paraId="48C7FA99" w14:textId="377E6E1E" w:rsidR="003D7709" w:rsidRPr="007B14B9" w:rsidRDefault="003D7709" w:rsidP="006D0AE1">
      <w:pPr>
        <w:pStyle w:val="ANOIDUNG"/>
        <w:rPr>
          <w:color w:val="000000" w:themeColor="text1"/>
        </w:rPr>
      </w:pPr>
      <w:r w:rsidRPr="007B14B9">
        <w:rPr>
          <w:color w:val="000000" w:themeColor="text1"/>
        </w:rPr>
        <w:t xml:space="preserve">- Sử dụng </w:t>
      </w:r>
      <w:r w:rsidR="00E87F16" w:rsidRPr="007B14B9">
        <w:rPr>
          <w:color w:val="000000" w:themeColor="text1"/>
        </w:rPr>
        <w:t>bạt hoặc tôn cao 2</w:t>
      </w:r>
      <w:r w:rsidR="005B1E43" w:rsidRPr="007B14B9">
        <w:rPr>
          <w:color w:val="000000" w:themeColor="text1"/>
        </w:rPr>
        <w:t>,5</w:t>
      </w:r>
      <w:r w:rsidR="00E87F16" w:rsidRPr="007B14B9">
        <w:rPr>
          <w:color w:val="000000" w:themeColor="text1"/>
        </w:rPr>
        <w:t xml:space="preserve">m </w:t>
      </w:r>
      <w:r w:rsidRPr="007B14B9">
        <w:rPr>
          <w:color w:val="000000" w:themeColor="text1"/>
        </w:rPr>
        <w:t>che chắn xung quanh dự</w:t>
      </w:r>
      <w:r w:rsidR="00F85600" w:rsidRPr="007B14B9">
        <w:rPr>
          <w:color w:val="000000" w:themeColor="text1"/>
        </w:rPr>
        <w:t xml:space="preserve"> án.</w:t>
      </w:r>
    </w:p>
    <w:p w14:paraId="3AE59959" w14:textId="77777777" w:rsidR="003D7709" w:rsidRPr="007B14B9" w:rsidRDefault="003D7709" w:rsidP="006D0AE1">
      <w:pPr>
        <w:pStyle w:val="ANOIDUNG"/>
        <w:rPr>
          <w:color w:val="000000" w:themeColor="text1"/>
        </w:rPr>
      </w:pPr>
      <w:r w:rsidRPr="007B14B9">
        <w:rPr>
          <w:color w:val="000000" w:themeColor="text1"/>
        </w:rPr>
        <w:t>- Trang bị đầy đủ bảo hộ lao động cho công nhân làm việc trên công trường như: khẩu trang, kính bảo vệ mắt, mũ nón, áo quần bảo hộ,...</w:t>
      </w:r>
    </w:p>
    <w:p w14:paraId="369E4A3D" w14:textId="77777777" w:rsidR="00104664" w:rsidRPr="007B14B9" w:rsidRDefault="00104664" w:rsidP="00876842">
      <w:pPr>
        <w:pStyle w:val="MUC4"/>
        <w:rPr>
          <w:color w:val="000000" w:themeColor="text1"/>
        </w:rPr>
      </w:pPr>
      <w:r w:rsidRPr="007B14B9">
        <w:rPr>
          <w:color w:val="000000" w:themeColor="text1"/>
        </w:rPr>
        <w:t xml:space="preserve">* Đối với bụi phát tán trong quá trình thi công xây dựng các hạng mục </w:t>
      </w:r>
    </w:p>
    <w:p w14:paraId="7192D37C" w14:textId="77777777" w:rsidR="00104664" w:rsidRPr="007B14B9" w:rsidRDefault="00104664" w:rsidP="006D0AE1">
      <w:pPr>
        <w:pStyle w:val="ANOIDUNG"/>
        <w:rPr>
          <w:color w:val="000000" w:themeColor="text1"/>
        </w:rPr>
      </w:pPr>
      <w:r w:rsidRPr="007B14B9">
        <w:rPr>
          <w:color w:val="000000" w:themeColor="text1"/>
        </w:rPr>
        <w:t>- Tại các khu vực có khả năng phát tán bụi lớn trên công trường hạn chế bụi cuốn bằng biện pháp phun nước làm ẩm (2 lần/ngày), tăng tần suất phun ẩm 4 lần/ngày vào các thời điểm hanh khô, nắng, gió lớn;</w:t>
      </w:r>
    </w:p>
    <w:p w14:paraId="28C82745" w14:textId="77777777" w:rsidR="00104664" w:rsidRPr="007B14B9" w:rsidRDefault="00104664" w:rsidP="006D0AE1">
      <w:pPr>
        <w:pStyle w:val="ANOIDUNG"/>
        <w:rPr>
          <w:color w:val="000000" w:themeColor="text1"/>
        </w:rPr>
      </w:pPr>
      <w:r w:rsidRPr="007B14B9">
        <w:rPr>
          <w:color w:val="000000" w:themeColor="text1"/>
        </w:rPr>
        <w:t>- Lập kế hoạch xây dựng và bố trí nhân lực, máy móc hợp lý để tránh chồng chéo giữa các quá trình thi công dự án.</w:t>
      </w:r>
    </w:p>
    <w:p w14:paraId="1E14588A" w14:textId="0F40970B" w:rsidR="00104664" w:rsidRPr="007B14B9" w:rsidRDefault="00104664" w:rsidP="006D0AE1">
      <w:pPr>
        <w:pStyle w:val="ANOIDUNG"/>
        <w:rPr>
          <w:color w:val="000000" w:themeColor="text1"/>
        </w:rPr>
      </w:pPr>
      <w:r w:rsidRPr="007B14B9">
        <w:rPr>
          <w:color w:val="000000" w:themeColor="text1"/>
        </w:rPr>
        <w:t>- Trang bị đầy đủ bảo hộ lao động cho công nhân thi công như khẩu trang, kính bảo vệ mắt, mũ nón, áo quần bảo hộ</w:t>
      </w:r>
      <w:r w:rsidR="0096101A" w:rsidRPr="007B14B9">
        <w:rPr>
          <w:color w:val="000000" w:themeColor="text1"/>
        </w:rPr>
        <w:t>,</w:t>
      </w:r>
      <w:r w:rsidRPr="007B14B9">
        <w:rPr>
          <w:color w:val="000000" w:themeColor="text1"/>
        </w:rPr>
        <w:t>...</w:t>
      </w:r>
      <w:r w:rsidR="00CD047E" w:rsidRPr="007B14B9">
        <w:rPr>
          <w:color w:val="000000" w:themeColor="text1"/>
        </w:rPr>
        <w:t>.</w:t>
      </w:r>
    </w:p>
    <w:p w14:paraId="4503555C" w14:textId="599DF6F8" w:rsidR="0096101A" w:rsidRPr="007B14B9" w:rsidRDefault="0096101A" w:rsidP="006D0AE1">
      <w:pPr>
        <w:pStyle w:val="ANOIDUNG"/>
        <w:rPr>
          <w:color w:val="000000" w:themeColor="text1"/>
        </w:rPr>
      </w:pPr>
      <w:r w:rsidRPr="007B14B9">
        <w:rPr>
          <w:color w:val="000000" w:themeColor="text1"/>
        </w:rPr>
        <w:t>- Tăng cường tiến độ thi công ở khu vực tiếp giáp với các khu dân cư phía Bắc dự án.</w:t>
      </w:r>
    </w:p>
    <w:p w14:paraId="3AD503C6" w14:textId="77777777" w:rsidR="003D7709" w:rsidRPr="007B14B9" w:rsidRDefault="003D7709" w:rsidP="00876842">
      <w:pPr>
        <w:pStyle w:val="MUC4"/>
        <w:rPr>
          <w:color w:val="000000" w:themeColor="text1"/>
        </w:rPr>
      </w:pPr>
      <w:r w:rsidRPr="007B14B9">
        <w:rPr>
          <w:color w:val="000000" w:themeColor="text1"/>
        </w:rPr>
        <w:t>* Biện pháp giảm thiểu ô nhiễm đối với khí thải động cơ</w:t>
      </w:r>
    </w:p>
    <w:p w14:paraId="18FE8B77" w14:textId="3AAFB6F3" w:rsidR="003D7709" w:rsidRPr="007B14B9" w:rsidRDefault="003D7709" w:rsidP="006D0AE1">
      <w:pPr>
        <w:pStyle w:val="ANOIDUNG"/>
        <w:rPr>
          <w:color w:val="000000" w:themeColor="text1"/>
        </w:rPr>
      </w:pPr>
      <w:r w:rsidRPr="007B14B9">
        <w:rPr>
          <w:color w:val="000000" w:themeColor="text1"/>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14:paraId="7839011C" w14:textId="406BB92E" w:rsidR="003D7709" w:rsidRPr="007B14B9" w:rsidRDefault="003D7709" w:rsidP="006D0AE1">
      <w:pPr>
        <w:pStyle w:val="ANOIDUNG"/>
        <w:rPr>
          <w:color w:val="000000" w:themeColor="text1"/>
        </w:rPr>
      </w:pPr>
      <w:r w:rsidRPr="007B14B9">
        <w:rPr>
          <w:color w:val="000000" w:themeColor="text1"/>
        </w:rPr>
        <w:lastRenderedPageBreak/>
        <w:t>- Lựa chọn những nhà thầu thi công có phương tiện vận tải được cơ quan đăng kiểm cấp phép (đây là một tiêu chí trong đấu thầu thi công);</w:t>
      </w:r>
    </w:p>
    <w:p w14:paraId="7FABEE27" w14:textId="12FDA9B0" w:rsidR="00104664" w:rsidRPr="007B14B9" w:rsidRDefault="00104664" w:rsidP="006D0AE1">
      <w:pPr>
        <w:pStyle w:val="ANOIDUNG"/>
        <w:rPr>
          <w:color w:val="000000" w:themeColor="text1"/>
        </w:rPr>
      </w:pPr>
      <w:r w:rsidRPr="007B14B9">
        <w:rPr>
          <w:color w:val="000000" w:themeColor="text1"/>
        </w:rPr>
        <w:t>- Lựa chọn các phương tiện cơ giới đồng bộ, thường xuyên kiểm tra và bảo dưỡng các thiết bị máy móc.</w:t>
      </w:r>
    </w:p>
    <w:p w14:paraId="3DEC87CF" w14:textId="77777777" w:rsidR="003D7709" w:rsidRPr="007B14B9" w:rsidRDefault="003D7709" w:rsidP="006D0AE1">
      <w:pPr>
        <w:pStyle w:val="ANOIDUNG"/>
        <w:rPr>
          <w:color w:val="000000" w:themeColor="text1"/>
        </w:rPr>
      </w:pPr>
      <w:r w:rsidRPr="007B14B9">
        <w:rPr>
          <w:color w:val="000000" w:themeColor="text1"/>
        </w:rPr>
        <w:t>- Không tập trung các phương tiện, máy móc, thiết bị hoạt động cùng lúc tại một địa điểm cố định để hạn chế ô nhiễm cục bộ;</w:t>
      </w:r>
    </w:p>
    <w:p w14:paraId="3622D4C2" w14:textId="77777777" w:rsidR="003D7709" w:rsidRPr="007B14B9" w:rsidRDefault="003D7709" w:rsidP="006D0AE1">
      <w:pPr>
        <w:pStyle w:val="ANOIDUNG"/>
        <w:rPr>
          <w:color w:val="000000" w:themeColor="text1"/>
        </w:rPr>
      </w:pPr>
      <w:r w:rsidRPr="007B14B9">
        <w:rPr>
          <w:color w:val="000000" w:themeColor="text1"/>
        </w:rPr>
        <w:t>- Thường xuyên bảo dưỡng, thay thế các chi tiết máy bị hỏng hóc để hạn chế thấp nhất mức tiêu hao nhiên liệu, tức là hạn chế lượng khí thải phát sinh;</w:t>
      </w:r>
    </w:p>
    <w:p w14:paraId="66C9BFB8" w14:textId="77777777" w:rsidR="003D7709" w:rsidRPr="007B14B9" w:rsidRDefault="003D7709" w:rsidP="00CC5944">
      <w:pPr>
        <w:pStyle w:val="MUC4"/>
        <w:rPr>
          <w:color w:val="000000" w:themeColor="text1"/>
        </w:rPr>
      </w:pPr>
      <w:r w:rsidRPr="007B14B9">
        <w:rPr>
          <w:color w:val="000000" w:themeColor="text1"/>
        </w:rPr>
        <w:t>* Biện pháp giảm thiểu ô nhiễm khí thải, mùi hôi từ các khu vực lán trại</w:t>
      </w:r>
    </w:p>
    <w:p w14:paraId="64CCD2FA" w14:textId="77777777" w:rsidR="003D7709" w:rsidRPr="007B14B9" w:rsidRDefault="003D7709" w:rsidP="00CC5944">
      <w:pPr>
        <w:pStyle w:val="ANOIDUNG"/>
        <w:rPr>
          <w:color w:val="000000" w:themeColor="text1"/>
        </w:rPr>
      </w:pPr>
      <w:r w:rsidRPr="007B14B9">
        <w:rPr>
          <w:color w:val="000000" w:themeColor="text1"/>
        </w:rPr>
        <w:t>- Xây dựng nội quy sinh hoạt, yêu cầu mọi người tuân thủ các biện pháp giữ gìn vệ sinh chung, đổ rác đúng nơi quy định;</w:t>
      </w:r>
    </w:p>
    <w:p w14:paraId="20C6B88F" w14:textId="6EDB992B" w:rsidR="003D7709" w:rsidRPr="007B14B9" w:rsidRDefault="00104664" w:rsidP="00CC5944">
      <w:pPr>
        <w:pStyle w:val="ANOIDUNG"/>
        <w:rPr>
          <w:color w:val="000000" w:themeColor="text1"/>
        </w:rPr>
      </w:pPr>
      <w:r w:rsidRPr="007B14B9">
        <w:rPr>
          <w:color w:val="000000" w:themeColor="text1"/>
        </w:rPr>
        <w:t xml:space="preserve">- Bố trí thùng rác </w:t>
      </w:r>
      <w:r w:rsidR="005F0759" w:rsidRPr="007B14B9">
        <w:rPr>
          <w:color w:val="000000" w:themeColor="text1"/>
        </w:rPr>
        <w:t xml:space="preserve">di động </w:t>
      </w:r>
      <w:r w:rsidRPr="007B14B9">
        <w:rPr>
          <w:color w:val="000000" w:themeColor="text1"/>
        </w:rPr>
        <w:t xml:space="preserve">loại </w:t>
      </w:r>
      <w:r w:rsidR="005F0759" w:rsidRPr="007B14B9">
        <w:rPr>
          <w:color w:val="000000" w:themeColor="text1"/>
        </w:rPr>
        <w:t>100</w:t>
      </w:r>
      <w:r w:rsidR="003D7709" w:rsidRPr="007B14B9">
        <w:rPr>
          <w:color w:val="000000" w:themeColor="text1"/>
        </w:rPr>
        <w:t xml:space="preserve"> lít tại khu vực sinh hoạt của công nhân để thu gom rác thải hằng ngày.</w:t>
      </w:r>
    </w:p>
    <w:p w14:paraId="02A30378" w14:textId="114E4789" w:rsidR="003D7709" w:rsidRPr="007B14B9" w:rsidRDefault="0027541A" w:rsidP="00CC5944">
      <w:pPr>
        <w:pStyle w:val="ANOIDUNG"/>
        <w:rPr>
          <w:color w:val="000000" w:themeColor="text1"/>
        </w:rPr>
      </w:pPr>
      <w:r w:rsidRPr="007B14B9">
        <w:rPr>
          <w:color w:val="000000" w:themeColor="text1"/>
        </w:rPr>
        <w:t>- Nhà vệ sinh lưu động</w:t>
      </w:r>
      <w:r w:rsidR="003D7709" w:rsidRPr="007B14B9">
        <w:rPr>
          <w:color w:val="000000" w:themeColor="text1"/>
        </w:rPr>
        <w:t xml:space="preserve"> tại lán trại </w:t>
      </w:r>
      <w:r w:rsidR="00541197" w:rsidRPr="007B14B9">
        <w:rPr>
          <w:color w:val="000000" w:themeColor="text1"/>
        </w:rPr>
        <w:t>phải được che chắn ngăn mùi, có nắp đậy, vị trí xa dân cư</w:t>
      </w:r>
      <w:r w:rsidR="003D7709" w:rsidRPr="007B14B9">
        <w:rPr>
          <w:color w:val="000000" w:themeColor="text1"/>
        </w:rPr>
        <w:t>, sau khi hoàn thành công trình sẽ hoàn trả lại mặt bằng cho khu vực;</w:t>
      </w:r>
    </w:p>
    <w:p w14:paraId="51BA7778" w14:textId="56306F53" w:rsidR="00206140" w:rsidRPr="007B14B9" w:rsidRDefault="003D7709" w:rsidP="00CC5944">
      <w:pPr>
        <w:pStyle w:val="ANOIDUNG"/>
        <w:rPr>
          <w:color w:val="000000" w:themeColor="text1"/>
        </w:rPr>
      </w:pPr>
      <w:r w:rsidRPr="007B14B9">
        <w:rPr>
          <w:color w:val="000000" w:themeColor="text1"/>
        </w:rPr>
        <w:t xml:space="preserve">- Nghiêm cấm công nhân tham gia thi công không được phóng uế trên công trường để tránh gây mất mỹ quan và ảnh hưởng đến </w:t>
      </w:r>
      <w:r w:rsidR="007729B2" w:rsidRPr="007B14B9">
        <w:rPr>
          <w:color w:val="000000" w:themeColor="text1"/>
        </w:rPr>
        <w:t xml:space="preserve">chất lượng </w:t>
      </w:r>
      <w:r w:rsidRPr="007B14B9">
        <w:rPr>
          <w:color w:val="000000" w:themeColor="text1"/>
        </w:rPr>
        <w:t>môi trường khu vực.</w:t>
      </w:r>
    </w:p>
    <w:p w14:paraId="508E25D8" w14:textId="4E37094E" w:rsidR="003D7709" w:rsidRPr="007B14B9" w:rsidRDefault="003D7709" w:rsidP="008652D3">
      <w:pPr>
        <w:pStyle w:val="MUC4"/>
        <w:spacing w:before="80" w:after="100"/>
        <w:rPr>
          <w:color w:val="000000" w:themeColor="text1"/>
        </w:rPr>
      </w:pPr>
      <w:r w:rsidRPr="007B14B9">
        <w:rPr>
          <w:color w:val="000000" w:themeColor="text1"/>
        </w:rPr>
        <w:t xml:space="preserve">* </w:t>
      </w:r>
      <w:r w:rsidR="00265D75" w:rsidRPr="007B14B9">
        <w:rPr>
          <w:color w:val="000000" w:themeColor="text1"/>
        </w:rPr>
        <w:t>Đối với m</w:t>
      </w:r>
      <w:r w:rsidRPr="007B14B9">
        <w:rPr>
          <w:color w:val="000000" w:themeColor="text1"/>
        </w:rPr>
        <w:t>ùi hôi do quá trình phân hủy các chất trong đất bùn h</w:t>
      </w:r>
      <w:r w:rsidR="00265D75" w:rsidRPr="007B14B9">
        <w:rPr>
          <w:color w:val="000000" w:themeColor="text1"/>
        </w:rPr>
        <w:t xml:space="preserve">ữu cơ </w:t>
      </w:r>
      <w:r w:rsidR="001100E7" w:rsidRPr="007B14B9">
        <w:rPr>
          <w:color w:val="000000" w:themeColor="text1"/>
        </w:rPr>
        <w:t>và bụi tại vị trí đổ thải</w:t>
      </w:r>
    </w:p>
    <w:p w14:paraId="7EA7D783" w14:textId="64D26754" w:rsidR="003D7709" w:rsidRPr="007B14B9" w:rsidRDefault="003D7709" w:rsidP="006D0AE1">
      <w:pPr>
        <w:pStyle w:val="ANOIDUNG"/>
        <w:rPr>
          <w:color w:val="000000" w:themeColor="text1"/>
        </w:rPr>
      </w:pPr>
      <w:r w:rsidRPr="007B14B9">
        <w:rPr>
          <w:color w:val="000000" w:themeColor="text1"/>
        </w:rPr>
        <w:t xml:space="preserve">- Đối với lượng đất hữu cơ sẽ được vận chuyển đến vị trí </w:t>
      </w:r>
      <w:r w:rsidR="0013115D" w:rsidRPr="007B14B9">
        <w:rPr>
          <w:color w:val="000000" w:themeColor="text1"/>
        </w:rPr>
        <w:t>đổ đất</w:t>
      </w:r>
      <w:r w:rsidR="005E3687" w:rsidRPr="007B14B9">
        <w:rPr>
          <w:color w:val="000000" w:themeColor="text1"/>
        </w:rPr>
        <w:t xml:space="preserve"> và san gạt</w:t>
      </w:r>
      <w:r w:rsidRPr="007B14B9">
        <w:rPr>
          <w:color w:val="000000" w:themeColor="text1"/>
        </w:rPr>
        <w:t xml:space="preserve"> ngay mà không được thải </w:t>
      </w:r>
      <w:r w:rsidR="001100E7" w:rsidRPr="007B14B9">
        <w:rPr>
          <w:color w:val="000000" w:themeColor="text1"/>
        </w:rPr>
        <w:t>bỏ ra khu vực xung quanh</w:t>
      </w:r>
      <w:r w:rsidRPr="007B14B9">
        <w:rPr>
          <w:color w:val="000000" w:themeColor="text1"/>
        </w:rPr>
        <w:t xml:space="preserve"> Dự án để tránh làm </w:t>
      </w:r>
      <w:r w:rsidR="00375A18" w:rsidRPr="007B14B9">
        <w:rPr>
          <w:color w:val="000000" w:themeColor="text1"/>
        </w:rPr>
        <w:t>mất mỹ quan</w:t>
      </w:r>
      <w:r w:rsidRPr="007B14B9">
        <w:rPr>
          <w:color w:val="000000" w:themeColor="text1"/>
        </w:rPr>
        <w:t>, bụi khi đất khô</w:t>
      </w:r>
      <w:r w:rsidR="005E3687" w:rsidRPr="007B14B9">
        <w:rPr>
          <w:color w:val="000000" w:themeColor="text1"/>
        </w:rPr>
        <w:t>, gió lớn</w:t>
      </w:r>
      <w:r w:rsidRPr="007B14B9">
        <w:rPr>
          <w:color w:val="000000" w:themeColor="text1"/>
        </w:rPr>
        <w:t xml:space="preserve"> và chiếm dụng diện tích;</w:t>
      </w:r>
    </w:p>
    <w:p w14:paraId="4D3412A0" w14:textId="2307A487" w:rsidR="00541197" w:rsidRPr="007B14B9" w:rsidRDefault="00541197" w:rsidP="006D0AE1">
      <w:pPr>
        <w:pStyle w:val="ANOIDUNG"/>
        <w:rPr>
          <w:color w:val="000000" w:themeColor="text1"/>
        </w:rPr>
      </w:pPr>
      <w:r w:rsidRPr="007B14B9">
        <w:rPr>
          <w:color w:val="000000" w:themeColor="text1"/>
        </w:rPr>
        <w:t>- Lớp đất bùn</w:t>
      </w:r>
      <w:r w:rsidR="00375A18" w:rsidRPr="007B14B9">
        <w:rPr>
          <w:color w:val="000000" w:themeColor="text1"/>
        </w:rPr>
        <w:t xml:space="preserve"> ướt</w:t>
      </w:r>
      <w:r w:rsidRPr="007B14B9">
        <w:rPr>
          <w:color w:val="000000" w:themeColor="text1"/>
        </w:rPr>
        <w:t xml:space="preserve"> sẽ được cào thành đống rồi phơi ráo </w:t>
      </w:r>
      <w:r w:rsidR="00265D75" w:rsidRPr="007B14B9">
        <w:rPr>
          <w:color w:val="000000" w:themeColor="text1"/>
        </w:rPr>
        <w:t xml:space="preserve">đạt độ ẩm phù hợp </w:t>
      </w:r>
      <w:r w:rsidRPr="007B14B9">
        <w:rPr>
          <w:color w:val="000000" w:themeColor="text1"/>
        </w:rPr>
        <w:t xml:space="preserve">tại vị trí </w:t>
      </w:r>
      <w:r w:rsidR="00265D75" w:rsidRPr="007B14B9">
        <w:rPr>
          <w:color w:val="000000" w:themeColor="text1"/>
        </w:rPr>
        <w:t xml:space="preserve">cách xa khu dân cư </w:t>
      </w:r>
      <w:r w:rsidRPr="007B14B9">
        <w:rPr>
          <w:color w:val="000000" w:themeColor="text1"/>
        </w:rPr>
        <w:t>tron</w:t>
      </w:r>
      <w:r w:rsidR="001100E7" w:rsidRPr="007B14B9">
        <w:rPr>
          <w:color w:val="000000" w:themeColor="text1"/>
        </w:rPr>
        <w:t>g phạm vi dự án trước khi vận chuyển đến</w:t>
      </w:r>
      <w:r w:rsidRPr="007B14B9">
        <w:rPr>
          <w:color w:val="000000" w:themeColor="text1"/>
        </w:rPr>
        <w:t xml:space="preserve"> </w:t>
      </w:r>
      <w:r w:rsidR="00223856" w:rsidRPr="007B14B9">
        <w:rPr>
          <w:color w:val="000000" w:themeColor="text1"/>
        </w:rPr>
        <w:t>vị trí</w:t>
      </w:r>
      <w:r w:rsidR="0013115D" w:rsidRPr="007B14B9">
        <w:rPr>
          <w:color w:val="000000" w:themeColor="text1"/>
        </w:rPr>
        <w:t xml:space="preserve"> đổ đất </w:t>
      </w:r>
      <w:r w:rsidR="00223856" w:rsidRPr="007B14B9">
        <w:rPr>
          <w:color w:val="000000" w:themeColor="text1"/>
        </w:rPr>
        <w:t>tận dụng trồng cây trong khuôn viên dự án;</w:t>
      </w:r>
    </w:p>
    <w:p w14:paraId="77DA863D" w14:textId="3A190730" w:rsidR="003D7709" w:rsidRPr="007B14B9" w:rsidRDefault="003D7709" w:rsidP="006D0AE1">
      <w:pPr>
        <w:pStyle w:val="ANOIDUNG"/>
        <w:rPr>
          <w:color w:val="000000" w:themeColor="text1"/>
        </w:rPr>
      </w:pPr>
      <w:r w:rsidRPr="007B14B9">
        <w:rPr>
          <w:color w:val="000000" w:themeColor="text1"/>
        </w:rPr>
        <w:t xml:space="preserve">- Tại khu vực đổ bỏ </w:t>
      </w:r>
      <w:r w:rsidR="00375A18" w:rsidRPr="007B14B9">
        <w:rPr>
          <w:color w:val="000000" w:themeColor="text1"/>
        </w:rPr>
        <w:t xml:space="preserve">đất hữu cơ </w:t>
      </w:r>
      <w:r w:rsidRPr="007B14B9">
        <w:rPr>
          <w:color w:val="000000" w:themeColor="text1"/>
        </w:rPr>
        <w:t>thì sẽ tiến hành san gạt ngay sau khi đổ để tránh sự chất đốn</w:t>
      </w:r>
      <w:r w:rsidR="00375A18" w:rsidRPr="007B14B9">
        <w:rPr>
          <w:color w:val="000000" w:themeColor="text1"/>
        </w:rPr>
        <w:t xml:space="preserve">g gây bụi khi đất khô, </w:t>
      </w:r>
      <w:r w:rsidRPr="007B14B9">
        <w:rPr>
          <w:color w:val="000000" w:themeColor="text1"/>
        </w:rPr>
        <w:t>có gió</w:t>
      </w:r>
      <w:r w:rsidR="007020FE" w:rsidRPr="007B14B9">
        <w:rPr>
          <w:color w:val="000000" w:themeColor="text1"/>
        </w:rPr>
        <w:t xml:space="preserve"> lớn</w:t>
      </w:r>
      <w:r w:rsidR="00375A18" w:rsidRPr="007B14B9">
        <w:rPr>
          <w:color w:val="000000" w:themeColor="text1"/>
        </w:rPr>
        <w:t xml:space="preserve"> và tạo mặt bằng phù hợp cho trồng cây</w:t>
      </w:r>
      <w:r w:rsidR="008911E6" w:rsidRPr="007B14B9">
        <w:rPr>
          <w:color w:val="000000" w:themeColor="text1"/>
        </w:rPr>
        <w:t>.</w:t>
      </w:r>
    </w:p>
    <w:p w14:paraId="798609B0" w14:textId="77777777" w:rsidR="00436C18" w:rsidRPr="007B14B9" w:rsidRDefault="00436C18" w:rsidP="008652D3">
      <w:pPr>
        <w:pStyle w:val="MUC4"/>
        <w:spacing w:before="80" w:after="100"/>
        <w:rPr>
          <w:color w:val="000000" w:themeColor="text1"/>
        </w:rPr>
      </w:pPr>
      <w:r w:rsidRPr="007B14B9">
        <w:rPr>
          <w:color w:val="000000" w:themeColor="text1"/>
        </w:rPr>
        <w:t>* Yêu cầu bảo vệ môi trường</w:t>
      </w:r>
    </w:p>
    <w:p w14:paraId="262E8FA3" w14:textId="77777777" w:rsidR="00436C18" w:rsidRPr="007B14B9" w:rsidRDefault="00436C18" w:rsidP="006D0AE1">
      <w:pPr>
        <w:pStyle w:val="ANOIDUNG"/>
        <w:rPr>
          <w:color w:val="000000" w:themeColor="text1"/>
        </w:rPr>
      </w:pPr>
      <w:r w:rsidRPr="007B14B9">
        <w:rPr>
          <w:color w:val="000000" w:themeColor="text1"/>
        </w:rPr>
        <w:t>- Thường xuyên theo dõi, đánh giá hiệu quả của các công trình, giải pháp bảo vệ môi trường, đảm bảo tuân thủ các tiêu chuẩn, quy chuẩn Việt Nam hiện hành, cụ thể:</w:t>
      </w:r>
    </w:p>
    <w:p w14:paraId="63492CDD" w14:textId="54BCD4DF" w:rsidR="00436C18" w:rsidRPr="007B14B9" w:rsidRDefault="00436C18" w:rsidP="006D0AE1">
      <w:pPr>
        <w:pStyle w:val="ANOIDUNG"/>
        <w:rPr>
          <w:color w:val="000000" w:themeColor="text1"/>
        </w:rPr>
      </w:pPr>
      <w:r w:rsidRPr="007B14B9">
        <w:rPr>
          <w:color w:val="000000" w:themeColor="text1"/>
        </w:rPr>
        <w:t>+ QCVN 05:2013/BTNMT - Quy ch</w:t>
      </w:r>
      <w:r w:rsidR="003D7709" w:rsidRPr="007B14B9">
        <w:rPr>
          <w:color w:val="000000" w:themeColor="text1"/>
        </w:rPr>
        <w:t>uẩn kỹ thuật quốc gia về chất l</w:t>
      </w:r>
      <w:r w:rsidRPr="007B14B9">
        <w:rPr>
          <w:color w:val="000000" w:themeColor="text1"/>
        </w:rPr>
        <w:t>ượng không khí xung quanh;</w:t>
      </w:r>
    </w:p>
    <w:p w14:paraId="094B1386" w14:textId="77777777" w:rsidR="00436C18" w:rsidRPr="007B14B9" w:rsidRDefault="00436C18" w:rsidP="006D0AE1">
      <w:pPr>
        <w:pStyle w:val="ANOIDUNG"/>
        <w:rPr>
          <w:color w:val="000000" w:themeColor="text1"/>
        </w:rPr>
      </w:pPr>
      <w:r w:rsidRPr="007B14B9">
        <w:rPr>
          <w:color w:val="000000" w:themeColor="text1"/>
        </w:rPr>
        <w:t>+ QCVN 06:2009/BTNMT - Quy chuẩn kỹ thuật quốc gia về một số chất độc hại trong không khí xung quanh;</w:t>
      </w:r>
    </w:p>
    <w:p w14:paraId="2038AB1D" w14:textId="77777777" w:rsidR="00436C18" w:rsidRPr="007B14B9" w:rsidRDefault="00436C18" w:rsidP="006D0AE1">
      <w:pPr>
        <w:pStyle w:val="ANOIDUNG"/>
        <w:rPr>
          <w:color w:val="000000" w:themeColor="text1"/>
        </w:rPr>
      </w:pPr>
      <w:r w:rsidRPr="007B14B9">
        <w:rPr>
          <w:color w:val="000000" w:themeColor="text1"/>
        </w:rPr>
        <w:lastRenderedPageBreak/>
        <w:t>+ QCVN 26:2010/BTNMT - Quy chuẩn kỹ thuật quốc gia về tiếng ồn;</w:t>
      </w:r>
    </w:p>
    <w:p w14:paraId="39092A30" w14:textId="77777777" w:rsidR="00436C18" w:rsidRPr="007B14B9" w:rsidRDefault="00436C18" w:rsidP="006D0AE1">
      <w:pPr>
        <w:pStyle w:val="ANOIDUNG"/>
        <w:rPr>
          <w:color w:val="000000" w:themeColor="text1"/>
        </w:rPr>
      </w:pPr>
      <w:r w:rsidRPr="007B14B9">
        <w:rPr>
          <w:color w:val="000000" w:themeColor="text1"/>
        </w:rPr>
        <w:t>+ QCVN 27:2010/BTNMT - Quy chuẩn kỹ thuật quốc gia về độ rung;</w:t>
      </w:r>
    </w:p>
    <w:p w14:paraId="2FA44530" w14:textId="4439443B" w:rsidR="00436C18" w:rsidRPr="007B14B9" w:rsidRDefault="00436C18" w:rsidP="006D0AE1">
      <w:pPr>
        <w:pStyle w:val="ANOIDUNG"/>
        <w:rPr>
          <w:color w:val="000000" w:themeColor="text1"/>
        </w:rPr>
      </w:pPr>
      <w:r w:rsidRPr="007B14B9">
        <w:rPr>
          <w:color w:val="000000" w:themeColor="text1"/>
        </w:rPr>
        <w:t>+ Quyết định số 3733/2002/QĐ-BYT ngày 10 tháng 10 năm 2002 của Bộ Y tế ban hành 21 tiêu chuẩn vệ sinh lao động, 05 nguyên tắc và 07 thông số vệ sinh lao động.</w:t>
      </w:r>
    </w:p>
    <w:p w14:paraId="0C362607" w14:textId="1B7969BC" w:rsidR="007F2E5A" w:rsidRPr="007B14B9" w:rsidRDefault="00BD6B97" w:rsidP="00876842">
      <w:pPr>
        <w:pStyle w:val="MUC30"/>
        <w:rPr>
          <w:color w:val="000000" w:themeColor="text1"/>
        </w:rPr>
      </w:pPr>
      <w:bookmarkStart w:id="738" w:name="_Toc137430050"/>
      <w:r w:rsidRPr="007B14B9">
        <w:rPr>
          <w:color w:val="000000" w:themeColor="text1"/>
        </w:rPr>
        <w:t>3.2.2.2</w:t>
      </w:r>
      <w:r w:rsidR="007F2E5A" w:rsidRPr="007B14B9">
        <w:rPr>
          <w:color w:val="000000" w:themeColor="text1"/>
        </w:rPr>
        <w:t>.Về công trình xử lý nước thải</w:t>
      </w:r>
      <w:bookmarkEnd w:id="738"/>
    </w:p>
    <w:p w14:paraId="145D8854" w14:textId="77777777" w:rsidR="007F2E5A" w:rsidRPr="007B14B9" w:rsidRDefault="007F2E5A" w:rsidP="00876842">
      <w:pPr>
        <w:pStyle w:val="MUC4"/>
        <w:rPr>
          <w:color w:val="000000" w:themeColor="text1"/>
        </w:rPr>
      </w:pPr>
      <w:r w:rsidRPr="007B14B9">
        <w:rPr>
          <w:color w:val="000000" w:themeColor="text1"/>
        </w:rPr>
        <w:t>* Nước thải sinh hoạt</w:t>
      </w:r>
    </w:p>
    <w:p w14:paraId="2BBBC4F7" w14:textId="13C87DD1" w:rsidR="001865DC" w:rsidRPr="007B14B9" w:rsidRDefault="001865DC" w:rsidP="001865DC">
      <w:pPr>
        <w:pStyle w:val="ANOIDUNG"/>
        <w:rPr>
          <w:color w:val="000000" w:themeColor="text1"/>
        </w:rPr>
      </w:pPr>
      <w:r w:rsidRPr="007B14B9">
        <w:t xml:space="preserve">Do dự án được thực hiện tại </w:t>
      </w:r>
      <w:r w:rsidR="00286ECA">
        <w:t>3</w:t>
      </w:r>
      <w:r w:rsidRPr="007B14B9">
        <w:t xml:space="preserve"> địa điểm và tính chất tương đối giống nhau nên biện pháp giảm thiểu nước thải sinh hoạt tại mỗi </w:t>
      </w:r>
      <w:r w:rsidR="00286ECA">
        <w:t>nhà tránh lũ</w:t>
      </w:r>
      <w:r w:rsidR="00286ECA">
        <w:t xml:space="preserve"> </w:t>
      </w:r>
      <w:r w:rsidRPr="007B14B9">
        <w:t>được xác định như sau:</w:t>
      </w:r>
    </w:p>
    <w:p w14:paraId="09A72028" w14:textId="6055DC10" w:rsidR="00DA2BA1" w:rsidRPr="007B14B9" w:rsidRDefault="00DA2BA1" w:rsidP="006D0AE1">
      <w:pPr>
        <w:pStyle w:val="ANOIDUNG"/>
        <w:rPr>
          <w:color w:val="000000" w:themeColor="text1"/>
        </w:rPr>
      </w:pPr>
      <w:r w:rsidRPr="007B14B9">
        <w:rPr>
          <w:color w:val="000000" w:themeColor="text1"/>
        </w:rPr>
        <w:t>- Tại khu vực lán trại trên công trường sử dụng 0</w:t>
      </w:r>
      <w:r w:rsidR="001865DC" w:rsidRPr="007B14B9">
        <w:rPr>
          <w:color w:val="000000" w:themeColor="text1"/>
        </w:rPr>
        <w:t>1</w:t>
      </w:r>
      <w:r w:rsidRPr="007B14B9">
        <w:rPr>
          <w:color w:val="000000" w:themeColor="text1"/>
        </w:rPr>
        <w:t xml:space="preserve"> nhà vệ sinh lưu động đặt tại khu vực lán trại, sau khi kết thúc giai đoạn xây dựng Chủ Dự án hợp đồng với đơn vị có chức năng tiến hành bốc dỡ nhà vệ sinh lưu động.</w:t>
      </w:r>
    </w:p>
    <w:p w14:paraId="6B894797" w14:textId="0078979E" w:rsidR="00DA2BA1" w:rsidRPr="007B14B9" w:rsidRDefault="00225FB9" w:rsidP="006D0AE1">
      <w:pPr>
        <w:pStyle w:val="ANOIDUNG"/>
        <w:rPr>
          <w:color w:val="000000" w:themeColor="text1"/>
        </w:rPr>
      </w:pPr>
      <w:r w:rsidRPr="007B14B9">
        <w:rPr>
          <w:color w:val="000000" w:themeColor="text1"/>
        </w:rPr>
        <w:t xml:space="preserve">- </w:t>
      </w:r>
      <w:r w:rsidR="00DA2BA1" w:rsidRPr="007B14B9">
        <w:rPr>
          <w:color w:val="000000" w:themeColor="text1"/>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F66F34" w:rsidRPr="007B14B9" w14:paraId="278CFA81" w14:textId="77777777" w:rsidTr="004D13C5">
        <w:tc>
          <w:tcPr>
            <w:tcW w:w="5637" w:type="dxa"/>
          </w:tcPr>
          <w:p w14:paraId="13ADCD2F" w14:textId="77777777" w:rsidR="00805232" w:rsidRPr="007B14B9" w:rsidRDefault="00805232" w:rsidP="006D0AE1">
            <w:pPr>
              <w:pStyle w:val="ANOIDUNG"/>
              <w:rPr>
                <w:color w:val="000000" w:themeColor="text1"/>
              </w:rPr>
            </w:pPr>
            <w:r w:rsidRPr="007B14B9">
              <w:rPr>
                <w:color w:val="000000" w:themeColor="text1"/>
              </w:rPr>
              <w:t>+ Chiều dài: 0,95 m; Chiều rộng: 1,3 m; Chiều cao: 2,5 m.</w:t>
            </w:r>
          </w:p>
          <w:p w14:paraId="0DA544D1" w14:textId="77777777" w:rsidR="00805232" w:rsidRPr="007B14B9" w:rsidRDefault="00805232" w:rsidP="006D0AE1">
            <w:pPr>
              <w:pStyle w:val="ANOIDUNG"/>
              <w:rPr>
                <w:color w:val="000000" w:themeColor="text1"/>
              </w:rPr>
            </w:pPr>
            <w:r w:rsidRPr="007B14B9">
              <w:rPr>
                <w:color w:val="000000" w:themeColor="text1"/>
              </w:rPr>
              <w:t>+ Dung tích bể nước sạch: 400 lít.</w:t>
            </w:r>
          </w:p>
          <w:p w14:paraId="184DB702" w14:textId="77777777" w:rsidR="00805232" w:rsidRPr="007B14B9" w:rsidRDefault="00805232" w:rsidP="006D0AE1">
            <w:pPr>
              <w:pStyle w:val="ANOIDUNG"/>
              <w:rPr>
                <w:color w:val="000000" w:themeColor="text1"/>
              </w:rPr>
            </w:pPr>
            <w:r w:rsidRPr="007B14B9">
              <w:rPr>
                <w:color w:val="000000" w:themeColor="text1"/>
              </w:rPr>
              <w:t>+ Dung tích bể chứa chất thải: 500 lít.</w:t>
            </w:r>
          </w:p>
          <w:p w14:paraId="78727A3A" w14:textId="77777777" w:rsidR="00805232" w:rsidRPr="007B14B9" w:rsidRDefault="00805232" w:rsidP="006D0AE1">
            <w:pPr>
              <w:pStyle w:val="ANOIDUNG"/>
              <w:rPr>
                <w:color w:val="000000" w:themeColor="text1"/>
              </w:rPr>
            </w:pPr>
            <w:r w:rsidRPr="007B14B9">
              <w:rPr>
                <w:color w:val="000000" w:themeColor="text1"/>
              </w:rPr>
              <w:t>+ Nội thất: Quạt thông gió, đèn chiếu sáng bên trong, gương, lô cuốn giấy, vòi nước, công tắc.</w:t>
            </w:r>
          </w:p>
          <w:p w14:paraId="7EEC4D7A" w14:textId="50BC26B0" w:rsidR="00805232" w:rsidRPr="007B14B9" w:rsidRDefault="00805232" w:rsidP="006D0AE1">
            <w:pPr>
              <w:pStyle w:val="ANOIDUNG"/>
              <w:rPr>
                <w:color w:val="000000" w:themeColor="text1"/>
                <w:lang w:val="pl-PL"/>
              </w:rPr>
            </w:pPr>
            <w:r w:rsidRPr="007B14B9">
              <w:rPr>
                <w:color w:val="000000" w:themeColor="text1"/>
              </w:rPr>
              <w:t>+ Vật liệu chế tạo bằng composite nên không bị han rỉ hay lão hóa, không bay màu.</w:t>
            </w:r>
          </w:p>
        </w:tc>
        <w:tc>
          <w:tcPr>
            <w:tcW w:w="3934" w:type="dxa"/>
          </w:tcPr>
          <w:p w14:paraId="5FED71D9" w14:textId="77777777" w:rsidR="00805232" w:rsidRPr="007B14B9" w:rsidRDefault="00805232" w:rsidP="00805232">
            <w:pPr>
              <w:pStyle w:val="ANOIDUNG"/>
              <w:ind w:firstLine="0"/>
              <w:jc w:val="center"/>
              <w:rPr>
                <w:color w:val="000000" w:themeColor="text1"/>
                <w:sz w:val="26"/>
                <w:szCs w:val="26"/>
                <w:lang w:val="pl-PL"/>
              </w:rPr>
            </w:pPr>
            <w:r w:rsidRPr="007B14B9">
              <w:rPr>
                <w:noProof/>
                <w:color w:val="000000" w:themeColor="text1"/>
              </w:rPr>
              <w:drawing>
                <wp:inline distT="0" distB="0" distL="0" distR="0" wp14:anchorId="16B2A070" wp14:editId="68DC4BB4">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14:paraId="4A65341C" w14:textId="7512E124" w:rsidR="00805232" w:rsidRPr="007B14B9" w:rsidRDefault="008B2BCE" w:rsidP="006D0AE1">
            <w:pPr>
              <w:pStyle w:val="VHNH"/>
              <w:rPr>
                <w:color w:val="000000" w:themeColor="text1"/>
                <w:lang w:val="pl-PL"/>
              </w:rPr>
            </w:pPr>
            <w:bookmarkStart w:id="739" w:name="_Toc91092535"/>
            <w:bookmarkStart w:id="740" w:name="_Toc137430152"/>
            <w:r w:rsidRPr="007B14B9">
              <w:rPr>
                <w:color w:val="000000" w:themeColor="text1"/>
              </w:rPr>
              <w:t>Hình 3.1. N</w:t>
            </w:r>
            <w:r w:rsidR="00805232" w:rsidRPr="007B14B9">
              <w:rPr>
                <w:color w:val="000000" w:themeColor="text1"/>
              </w:rPr>
              <w:t>hà vệ sinh di động</w:t>
            </w:r>
            <w:bookmarkEnd w:id="739"/>
            <w:bookmarkEnd w:id="740"/>
          </w:p>
        </w:tc>
      </w:tr>
    </w:tbl>
    <w:p w14:paraId="44A2209A" w14:textId="77777777" w:rsidR="00DA2BA1" w:rsidRPr="007B14B9" w:rsidRDefault="00DA2BA1" w:rsidP="006D0AE1">
      <w:pPr>
        <w:pStyle w:val="ANOIDUNG"/>
        <w:rPr>
          <w:color w:val="000000" w:themeColor="text1"/>
        </w:rPr>
      </w:pPr>
      <w:r w:rsidRPr="007B14B9">
        <w:rPr>
          <w:color w:val="000000" w:themeColor="text1"/>
        </w:rPr>
        <w:t>Nguyên lý hoạt động của nhà vệ sinh lưu động như sau:</w:t>
      </w:r>
    </w:p>
    <w:p w14:paraId="1AC995BB" w14:textId="77777777" w:rsidR="00DA2BA1" w:rsidRPr="007B14B9" w:rsidRDefault="00DA2BA1" w:rsidP="006D0AE1">
      <w:pPr>
        <w:pStyle w:val="ANOIDUNG"/>
        <w:rPr>
          <w:color w:val="000000" w:themeColor="text1"/>
        </w:rPr>
      </w:pPr>
      <w:r w:rsidRPr="007B14B9">
        <w:rPr>
          <w:color w:val="000000" w:themeColor="text1"/>
        </w:rPr>
        <w:t xml:space="preserve">+ Nhà vệ sinh di động gồm 2 bộ phận chính: buồng và hầm nhà vệ sinh. </w:t>
      </w:r>
    </w:p>
    <w:p w14:paraId="4281DBFC" w14:textId="77777777" w:rsidR="00DA2BA1" w:rsidRPr="007B14B9" w:rsidRDefault="00DA2BA1" w:rsidP="006D0AE1">
      <w:pPr>
        <w:pStyle w:val="ANOIDUNG"/>
        <w:rPr>
          <w:color w:val="000000" w:themeColor="text1"/>
        </w:rPr>
      </w:pPr>
      <w:r w:rsidRPr="007B14B9">
        <w:rPr>
          <w:color w:val="000000" w:themeColor="text1"/>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0AE11D1B" w14:textId="77777777" w:rsidR="00DA2BA1" w:rsidRPr="007B14B9" w:rsidRDefault="00DA2BA1" w:rsidP="006D0AE1">
      <w:pPr>
        <w:pStyle w:val="ANOIDUNG"/>
        <w:rPr>
          <w:color w:val="000000" w:themeColor="text1"/>
        </w:rPr>
      </w:pPr>
      <w:r w:rsidRPr="007B14B9">
        <w:rPr>
          <w:color w:val="000000" w:themeColor="text1"/>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79263E04" w14:textId="77777777" w:rsidR="00DA2BA1" w:rsidRPr="007B14B9" w:rsidRDefault="00DA2BA1" w:rsidP="006D0AE1">
      <w:pPr>
        <w:pStyle w:val="ANOIDUNG"/>
        <w:rPr>
          <w:color w:val="000000" w:themeColor="text1"/>
        </w:rPr>
      </w:pPr>
      <w:r w:rsidRPr="007B14B9">
        <w:rPr>
          <w:color w:val="000000" w:themeColor="text1"/>
        </w:rPr>
        <w:t xml:space="preserve">- Định kỳ hợp đồng với đơn vị có chức năng 3 tháng/ lần tiến hành hút các </w:t>
      </w:r>
      <w:r w:rsidRPr="007B14B9">
        <w:rPr>
          <w:color w:val="000000" w:themeColor="text1"/>
        </w:rPr>
        <w:lastRenderedPageBreak/>
        <w:t>chất thải ở nhà vệ sinh lưu động đưa đi xử lý. Tránh tình trạng để quá đầy tràn ra ngoài gây ô nhiểm môi trường.</w:t>
      </w:r>
    </w:p>
    <w:p w14:paraId="283953BD" w14:textId="4B261BE9" w:rsidR="007F2E5A" w:rsidRPr="007B14B9" w:rsidRDefault="00DA2BA1" w:rsidP="006D0AE1">
      <w:pPr>
        <w:pStyle w:val="ANOIDUNG"/>
        <w:rPr>
          <w:color w:val="000000" w:themeColor="text1"/>
        </w:rPr>
      </w:pPr>
      <w:r w:rsidRPr="007B14B9">
        <w:rPr>
          <w:color w:val="000000" w:themeColor="text1"/>
        </w:rPr>
        <w:t>- Giáo dục ý thức bảo vệ môi trường cho CBCNV, không phóng uế bừa bãi trên khu vực công trình và các khu vực lân cận.</w:t>
      </w:r>
    </w:p>
    <w:p w14:paraId="16B85213" w14:textId="7CFE8EEA" w:rsidR="00A402B3" w:rsidRPr="007B14B9" w:rsidRDefault="00A402B3" w:rsidP="006D0AE1">
      <w:pPr>
        <w:pStyle w:val="ANOIDUNG"/>
        <w:rPr>
          <w:color w:val="000000" w:themeColor="text1"/>
        </w:rPr>
      </w:pPr>
      <w:r w:rsidRPr="007B14B9">
        <w:rPr>
          <w:color w:val="000000" w:themeColor="text1"/>
        </w:rPr>
        <w:t xml:space="preserve">- Với nước thải chế biến thức ăn, rửa chén bát (nếu có): Được </w:t>
      </w:r>
      <w:r w:rsidR="00224920" w:rsidRPr="007B14B9">
        <w:rPr>
          <w:color w:val="000000" w:themeColor="text1"/>
        </w:rPr>
        <w:t>chứ</w:t>
      </w:r>
      <w:r w:rsidR="00465136" w:rsidRPr="007B14B9">
        <w:rPr>
          <w:color w:val="000000" w:themeColor="text1"/>
        </w:rPr>
        <w:t>a</w:t>
      </w:r>
      <w:r w:rsidR="00224920" w:rsidRPr="007B14B9">
        <w:rPr>
          <w:color w:val="000000" w:themeColor="text1"/>
        </w:rPr>
        <w:t xml:space="preserve"> trong</w:t>
      </w:r>
      <w:r w:rsidRPr="007B14B9">
        <w:rPr>
          <w:color w:val="000000" w:themeColor="text1"/>
        </w:rPr>
        <w:t xml:space="preserve"> hố lắng</w:t>
      </w:r>
      <w:r w:rsidR="00DA2BA1" w:rsidRPr="007B14B9">
        <w:rPr>
          <w:color w:val="000000" w:themeColor="text1"/>
        </w:rPr>
        <w:t xml:space="preserve"> có lớp cát lọc</w:t>
      </w:r>
      <w:r w:rsidR="00224920" w:rsidRPr="007B14B9">
        <w:rPr>
          <w:color w:val="000000" w:themeColor="text1"/>
        </w:rPr>
        <w:t xml:space="preserve"> </w:t>
      </w:r>
      <w:r w:rsidRPr="007B14B9">
        <w:rPr>
          <w:color w:val="000000" w:themeColor="text1"/>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206EED86" w14:textId="5F2CBE51" w:rsidR="00A402B3" w:rsidRPr="007B14B9" w:rsidRDefault="00A402B3" w:rsidP="006D0AE1">
      <w:pPr>
        <w:pStyle w:val="ANOIDUNG"/>
        <w:rPr>
          <w:color w:val="000000" w:themeColor="text1"/>
        </w:rPr>
      </w:pPr>
      <w:r w:rsidRPr="007B14B9">
        <w:rPr>
          <w:color w:val="000000" w:themeColor="text1"/>
        </w:rPr>
        <w:t>- Với nước rửa tay chân của công nhân có thành phần chủ yếu là đất cát, cặn lơ lửng nên không gây tác động môi trường đáng kể và có thể cho tự thấm vào đất qua một hố đào thể tích khoảng 2m3 ở khu vực tắm rửa của công nhân.</w:t>
      </w:r>
    </w:p>
    <w:p w14:paraId="528E073C" w14:textId="77F249AE" w:rsidR="00A402B3" w:rsidRPr="007B14B9" w:rsidRDefault="00A402B3" w:rsidP="006D0AE1">
      <w:pPr>
        <w:pStyle w:val="ANOIDUNG"/>
        <w:rPr>
          <w:color w:val="000000" w:themeColor="text1"/>
        </w:rPr>
      </w:pPr>
      <w:r w:rsidRPr="007B14B9">
        <w:rPr>
          <w:color w:val="000000" w:themeColor="text1"/>
        </w:rPr>
        <w:t xml:space="preserve">- Bên cạnh đó, </w:t>
      </w:r>
      <w:r w:rsidR="00210BB6" w:rsidRPr="007B14B9">
        <w:rPr>
          <w:color w:val="000000" w:themeColor="text1"/>
        </w:rPr>
        <w:t xml:space="preserve">Chủ dự án khuyến khích </w:t>
      </w:r>
      <w:r w:rsidRPr="007B14B9">
        <w:rPr>
          <w:color w:val="000000" w:themeColor="text1"/>
        </w:rPr>
        <w:t>nhà thầu thi công ưu tiên tuyển dụng công nhân trong khu vực, có điều kiện tự túc ăn ở</w:t>
      </w:r>
      <w:r w:rsidR="000755A5" w:rsidRPr="007B14B9">
        <w:rPr>
          <w:color w:val="000000" w:themeColor="text1"/>
        </w:rPr>
        <w:t>. Tổ chức hợp lý nhân lực trong giai đoạn thi công. Ngoài ra còn tiến hành quả</w:t>
      </w:r>
      <w:r w:rsidR="00210BB6" w:rsidRPr="007B14B9">
        <w:rPr>
          <w:color w:val="000000" w:themeColor="text1"/>
        </w:rPr>
        <w:t>n lý, nâng cao ý thức</w:t>
      </w:r>
      <w:r w:rsidR="000755A5" w:rsidRPr="007B14B9">
        <w:rPr>
          <w:color w:val="000000" w:themeColor="text1"/>
        </w:rPr>
        <w:t xml:space="preserve"> sử dụng tiết kiệm nước, không cho chảy tràn ra khu vực xây dựng</w:t>
      </w:r>
      <w:r w:rsidR="00210BB6" w:rsidRPr="007B14B9">
        <w:rPr>
          <w:color w:val="000000" w:themeColor="text1"/>
        </w:rPr>
        <w:t>, bảo vệ môi trường</w:t>
      </w:r>
      <w:r w:rsidR="000755A5" w:rsidRPr="007B14B9">
        <w:rPr>
          <w:color w:val="000000" w:themeColor="text1"/>
        </w:rPr>
        <w:t>.</w:t>
      </w:r>
    </w:p>
    <w:p w14:paraId="5DB1FF80" w14:textId="21370F2E" w:rsidR="003D7709" w:rsidRPr="007B14B9" w:rsidRDefault="003D7709" w:rsidP="00876842">
      <w:pPr>
        <w:pStyle w:val="MUC4"/>
        <w:rPr>
          <w:color w:val="000000" w:themeColor="text1"/>
        </w:rPr>
      </w:pPr>
      <w:r w:rsidRPr="007B14B9">
        <w:rPr>
          <w:color w:val="000000" w:themeColor="text1"/>
        </w:rPr>
        <w:t>* Nước thải xây dựng</w:t>
      </w:r>
      <w:r w:rsidR="00DA2BA1" w:rsidRPr="007B14B9">
        <w:rPr>
          <w:color w:val="000000" w:themeColor="text1"/>
        </w:rPr>
        <w:t>, xịt rửa</w:t>
      </w:r>
    </w:p>
    <w:p w14:paraId="2C5EDA25" w14:textId="738F3B7B" w:rsidR="001865DC" w:rsidRPr="007B14B9" w:rsidRDefault="001865DC" w:rsidP="001865DC">
      <w:pPr>
        <w:pStyle w:val="ANOIDUNG"/>
        <w:rPr>
          <w:color w:val="000000" w:themeColor="text1"/>
        </w:rPr>
      </w:pPr>
      <w:r w:rsidRPr="007B14B9">
        <w:t xml:space="preserve">Do dự án được thực hiện tại </w:t>
      </w:r>
      <w:r w:rsidR="00947149">
        <w:t>3</w:t>
      </w:r>
      <w:r w:rsidRPr="007B14B9">
        <w:t xml:space="preserve"> địa điểm và tính chất tương đối giống nhau nên biện pháp giảm thiểu nước thải xây dựng tại mỗi </w:t>
      </w:r>
      <w:r w:rsidR="00947149">
        <w:t>nhà tránh lũ</w:t>
      </w:r>
      <w:r w:rsidR="00947149">
        <w:t xml:space="preserve"> </w:t>
      </w:r>
      <w:r w:rsidRPr="007B14B9">
        <w:t>được xác định như sau:</w:t>
      </w:r>
    </w:p>
    <w:p w14:paraId="0BD7DEAB" w14:textId="77777777" w:rsidR="003D7709" w:rsidRPr="007B14B9" w:rsidRDefault="003D7709" w:rsidP="006D0AE1">
      <w:pPr>
        <w:pStyle w:val="ANOIDUNG"/>
        <w:rPr>
          <w:color w:val="000000" w:themeColor="text1"/>
        </w:rPr>
      </w:pPr>
      <w:r w:rsidRPr="007B14B9">
        <w:rPr>
          <w:color w:val="000000" w:themeColor="text1"/>
        </w:rPr>
        <w:t>- Không tập trung nguyên vật liệu, vật tư gần các tuyến thoát nước.</w:t>
      </w:r>
    </w:p>
    <w:p w14:paraId="7385EEA8" w14:textId="767C4092" w:rsidR="003D7709" w:rsidRPr="007B14B9" w:rsidRDefault="003D7709" w:rsidP="006D0AE1">
      <w:pPr>
        <w:pStyle w:val="ANOIDUNG"/>
        <w:rPr>
          <w:color w:val="000000" w:themeColor="text1"/>
        </w:rPr>
      </w:pPr>
      <w:r w:rsidRPr="007B14B9">
        <w:rPr>
          <w:color w:val="000000" w:themeColor="text1"/>
        </w:rPr>
        <w:t>- Lót đáy bằng các vật liệu như các tấm kim loại hay bạt lót</w:t>
      </w:r>
      <w:r w:rsidR="00FE611E" w:rsidRPr="007B14B9">
        <w:rPr>
          <w:color w:val="000000" w:themeColor="text1"/>
        </w:rPr>
        <w:t xml:space="preserve"> nếu có các quá trình trộ</w:t>
      </w:r>
      <w:r w:rsidR="00210BB6" w:rsidRPr="007B14B9">
        <w:rPr>
          <w:color w:val="000000" w:themeColor="text1"/>
        </w:rPr>
        <w:t xml:space="preserve">n </w:t>
      </w:r>
      <w:r w:rsidR="00FE611E" w:rsidRPr="007B14B9">
        <w:rPr>
          <w:color w:val="000000" w:themeColor="text1"/>
        </w:rPr>
        <w:t>vữa bê tông không sử dụng máy trộn</w:t>
      </w:r>
      <w:r w:rsidRPr="007B14B9">
        <w:rPr>
          <w:color w:val="000000" w:themeColor="text1"/>
        </w:rPr>
        <w:t>.</w:t>
      </w:r>
    </w:p>
    <w:p w14:paraId="74218722" w14:textId="1A4C8FB6" w:rsidR="003D7709" w:rsidRPr="007B14B9" w:rsidRDefault="003D7709" w:rsidP="006D0AE1">
      <w:pPr>
        <w:pStyle w:val="ANOIDUNG"/>
        <w:rPr>
          <w:color w:val="000000" w:themeColor="text1"/>
        </w:rPr>
      </w:pPr>
      <w:r w:rsidRPr="007B14B9">
        <w:rPr>
          <w:color w:val="000000" w:themeColor="text1"/>
        </w:rPr>
        <w:t>- Sử dụng các loại máy trộn tại các vị trí trộn vữa bê tông, xi măng để hạn chế nước trộn thấm vào đất, gây ảnh hưởng môi trường.</w:t>
      </w:r>
    </w:p>
    <w:p w14:paraId="070C1077" w14:textId="69230877" w:rsidR="003D7709" w:rsidRPr="007B14B9" w:rsidRDefault="003D7709" w:rsidP="006D0AE1">
      <w:pPr>
        <w:pStyle w:val="ANOIDUNG"/>
        <w:rPr>
          <w:color w:val="000000" w:themeColor="text1"/>
        </w:rPr>
      </w:pPr>
      <w:r w:rsidRPr="007B14B9">
        <w:rPr>
          <w:color w:val="000000" w:themeColor="text1"/>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14:paraId="70FC6E5C" w14:textId="4E23434E" w:rsidR="000755A5" w:rsidRPr="007B14B9" w:rsidRDefault="000755A5" w:rsidP="006D0AE1">
      <w:pPr>
        <w:pStyle w:val="ANOIDUNG"/>
        <w:rPr>
          <w:color w:val="000000" w:themeColor="text1"/>
        </w:rPr>
      </w:pPr>
      <w:r w:rsidRPr="007B14B9">
        <w:rPr>
          <w:color w:val="000000" w:themeColor="text1"/>
        </w:rPr>
        <w:t xml:space="preserve">- Xây dựng 01 hố lắng kích thước </w:t>
      </w:r>
      <w:r w:rsidR="004E0D1D" w:rsidRPr="007B14B9">
        <w:rPr>
          <w:color w:val="000000" w:themeColor="text1"/>
        </w:rPr>
        <w:t>khoảng 2</w:t>
      </w:r>
      <w:r w:rsidRPr="007B14B9">
        <w:rPr>
          <w:color w:val="000000" w:themeColor="text1"/>
        </w:rPr>
        <w:t>m</w:t>
      </w:r>
      <w:r w:rsidRPr="007B14B9">
        <w:rPr>
          <w:color w:val="000000" w:themeColor="text1"/>
          <w:vertAlign w:val="superscript"/>
        </w:rPr>
        <w:t>3</w:t>
      </w:r>
      <w:r w:rsidRPr="007B14B9">
        <w:rPr>
          <w:color w:val="000000" w:themeColor="text1"/>
        </w:rPr>
        <w:t xml:space="preserve"> ở khu vực xịt rửa bánh xe để lắng đất, cát của nước xịt rửa trước khi thoát ra môi trường.</w:t>
      </w:r>
    </w:p>
    <w:p w14:paraId="3A4E3EBF" w14:textId="658922D2" w:rsidR="007F2E5A" w:rsidRPr="007B14B9" w:rsidRDefault="007F2E5A" w:rsidP="00876842">
      <w:pPr>
        <w:pStyle w:val="MUC4"/>
        <w:rPr>
          <w:color w:val="000000" w:themeColor="text1"/>
        </w:rPr>
      </w:pPr>
      <w:r w:rsidRPr="007B14B9">
        <w:rPr>
          <w:color w:val="000000" w:themeColor="text1"/>
        </w:rPr>
        <w:t>*</w:t>
      </w:r>
      <w:r w:rsidR="00FD4791" w:rsidRPr="007B14B9">
        <w:rPr>
          <w:color w:val="000000" w:themeColor="text1"/>
        </w:rPr>
        <w:t xml:space="preserve"> </w:t>
      </w:r>
      <w:r w:rsidRPr="007B14B9">
        <w:rPr>
          <w:color w:val="000000" w:themeColor="text1"/>
        </w:rPr>
        <w:t>Nước mưa chảy tràn</w:t>
      </w:r>
    </w:p>
    <w:p w14:paraId="7C1A7AF5" w14:textId="1118DA4F" w:rsidR="001865DC" w:rsidRPr="007B14B9" w:rsidRDefault="001865DC" w:rsidP="001865DC">
      <w:pPr>
        <w:pStyle w:val="ANOIDUNG"/>
        <w:rPr>
          <w:color w:val="000000" w:themeColor="text1"/>
        </w:rPr>
      </w:pPr>
      <w:r w:rsidRPr="007B14B9">
        <w:t xml:space="preserve">Do dự án được thực hiện tại </w:t>
      </w:r>
      <w:r w:rsidR="00763927">
        <w:t>3</w:t>
      </w:r>
      <w:r w:rsidRPr="007B14B9">
        <w:t xml:space="preserve"> địa điểm và tính chất tương đối giống nhau nên biện pháp giảm thiểu nước mưa chảy tràn tại mỗi </w:t>
      </w:r>
      <w:r w:rsidR="00763927">
        <w:t>nhà tránh lũ</w:t>
      </w:r>
      <w:r w:rsidR="00763927" w:rsidRPr="007B14B9">
        <w:t xml:space="preserve"> </w:t>
      </w:r>
      <w:r w:rsidRPr="007B14B9">
        <w:t xml:space="preserve"> được xác định như sau:</w:t>
      </w:r>
    </w:p>
    <w:p w14:paraId="3ED7FB3B" w14:textId="3A7DE155" w:rsidR="00AB245D" w:rsidRPr="007B14B9" w:rsidRDefault="003D7709" w:rsidP="006D0AE1">
      <w:pPr>
        <w:pStyle w:val="ANOIDUNG"/>
        <w:rPr>
          <w:color w:val="000000" w:themeColor="text1"/>
        </w:rPr>
      </w:pPr>
      <w:r w:rsidRPr="007B14B9">
        <w:rPr>
          <w:color w:val="000000" w:themeColor="text1"/>
        </w:rPr>
        <w:t xml:space="preserve">- Áp dụng phương thức thi công đào, đắp thi công các tuyến đường theo hình thức cuốn chiếu </w:t>
      </w:r>
      <w:r w:rsidR="001865DC" w:rsidRPr="007B14B9">
        <w:rPr>
          <w:color w:val="000000" w:themeColor="text1"/>
        </w:rPr>
        <w:t>theo hướng nghiêng san nền từ cao xuống thấp</w:t>
      </w:r>
      <w:r w:rsidRPr="007B14B9">
        <w:rPr>
          <w:color w:val="000000" w:themeColor="text1"/>
        </w:rPr>
        <w:t>.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w:t>
      </w:r>
      <w:r w:rsidR="00FD4791" w:rsidRPr="007B14B9">
        <w:rPr>
          <w:color w:val="000000" w:themeColor="text1"/>
        </w:rPr>
        <w:t>àn cuốn trôi vào một thời điểm.</w:t>
      </w:r>
    </w:p>
    <w:p w14:paraId="244DA0EC" w14:textId="5E8FFEE1" w:rsidR="005C0680" w:rsidRPr="007B14B9" w:rsidRDefault="005C0680" w:rsidP="006D0AE1">
      <w:pPr>
        <w:pStyle w:val="ANOIDUNG"/>
        <w:rPr>
          <w:color w:val="000000" w:themeColor="text1"/>
        </w:rPr>
      </w:pPr>
      <w:r w:rsidRPr="007B14B9">
        <w:rPr>
          <w:color w:val="000000" w:themeColor="text1"/>
        </w:rPr>
        <w:lastRenderedPageBreak/>
        <w:t>- Tạo 2</w:t>
      </w:r>
      <w:r w:rsidR="008911E6" w:rsidRPr="007B14B9">
        <w:rPr>
          <w:color w:val="000000" w:themeColor="text1"/>
        </w:rPr>
        <w:t xml:space="preserve"> </w:t>
      </w:r>
      <w:r w:rsidRPr="007B14B9">
        <w:rPr>
          <w:color w:val="000000" w:themeColor="text1"/>
        </w:rPr>
        <w:t xml:space="preserve">- 3 rãnh có kích thước rộng đáy 1m, sâu 1m, miệng 1,5m, tổng chiều dài khoảng </w:t>
      </w:r>
      <w:r w:rsidR="001865DC" w:rsidRPr="007B14B9">
        <w:rPr>
          <w:color w:val="000000" w:themeColor="text1"/>
        </w:rPr>
        <w:t>100</w:t>
      </w:r>
      <w:r w:rsidRPr="007B14B9">
        <w:rPr>
          <w:color w:val="000000" w:themeColor="text1"/>
        </w:rPr>
        <w:t xml:space="preserve">m. Cứ </w:t>
      </w:r>
      <w:r w:rsidR="004A20F1" w:rsidRPr="007B14B9">
        <w:rPr>
          <w:color w:val="000000" w:themeColor="text1"/>
        </w:rPr>
        <w:t>2</w:t>
      </w:r>
      <w:r w:rsidRPr="007B14B9">
        <w:rPr>
          <w:color w:val="000000" w:themeColor="text1"/>
        </w:rPr>
        <w:t xml:space="preserve">0m bố trí 01 hố để lắng cặn, kích thước hố (1x1x1)m, cuối hệ thống thoát nước </w:t>
      </w:r>
      <w:r w:rsidR="00657AE1" w:rsidRPr="007B14B9">
        <w:rPr>
          <w:color w:val="000000" w:themeColor="text1"/>
        </w:rPr>
        <w:t xml:space="preserve">(trước khi thoát trước khi thoát ra mương </w:t>
      </w:r>
      <w:r w:rsidR="001865DC" w:rsidRPr="007B14B9">
        <w:rPr>
          <w:color w:val="000000" w:themeColor="text1"/>
        </w:rPr>
        <w:t>địa hình</w:t>
      </w:r>
      <w:r w:rsidR="00657AE1" w:rsidRPr="007B14B9">
        <w:rPr>
          <w:color w:val="000000" w:themeColor="text1"/>
        </w:rPr>
        <w:t xml:space="preserve">) </w:t>
      </w:r>
      <w:r w:rsidRPr="007B14B9">
        <w:rPr>
          <w:color w:val="000000" w:themeColor="text1"/>
        </w:rPr>
        <w:t xml:space="preserve">bố trí hố lắng cặn (rộng </w:t>
      </w:r>
      <w:r w:rsidR="001865DC" w:rsidRPr="007B14B9">
        <w:rPr>
          <w:color w:val="000000" w:themeColor="text1"/>
        </w:rPr>
        <w:t>2</w:t>
      </w:r>
      <w:r w:rsidRPr="007B14B9">
        <w:rPr>
          <w:color w:val="000000" w:themeColor="text1"/>
        </w:rPr>
        <w:t xml:space="preserve">m, dài </w:t>
      </w:r>
      <w:r w:rsidR="001865DC" w:rsidRPr="007B14B9">
        <w:rPr>
          <w:color w:val="000000" w:themeColor="text1"/>
        </w:rPr>
        <w:t>2</w:t>
      </w:r>
      <w:r w:rsidRPr="007B14B9">
        <w:rPr>
          <w:color w:val="000000" w:themeColor="text1"/>
        </w:rPr>
        <w:t xml:space="preserve">m, sâu </w:t>
      </w:r>
      <w:r w:rsidR="001865DC" w:rsidRPr="007B14B9">
        <w:rPr>
          <w:color w:val="000000" w:themeColor="text1"/>
        </w:rPr>
        <w:t>1</w:t>
      </w:r>
      <w:r w:rsidRPr="007B14B9">
        <w:rPr>
          <w:color w:val="000000" w:themeColor="text1"/>
        </w:rPr>
        <w:t xml:space="preserve">m) nhằm hạn chế nước mưa cuốn theo chất bẩn bề mặt, đất cát vào các ruộng lúa </w:t>
      </w:r>
      <w:r w:rsidR="007176CA" w:rsidRPr="007B14B9">
        <w:rPr>
          <w:color w:val="000000" w:themeColor="text1"/>
        </w:rPr>
        <w:t>xung quanh dự án</w:t>
      </w:r>
      <w:r w:rsidR="00084F68" w:rsidRPr="007B14B9">
        <w:rPr>
          <w:color w:val="000000" w:themeColor="text1"/>
        </w:rPr>
        <w:t xml:space="preserve">, </w:t>
      </w:r>
      <w:r w:rsidRPr="007B14B9">
        <w:rPr>
          <w:color w:val="000000" w:themeColor="text1"/>
        </w:rPr>
        <w:t>mương</w:t>
      </w:r>
      <w:r w:rsidR="00084F68" w:rsidRPr="007B14B9">
        <w:rPr>
          <w:color w:val="000000" w:themeColor="text1"/>
        </w:rPr>
        <w:t>,</w:t>
      </w:r>
      <w:r w:rsidRPr="007B14B9">
        <w:rPr>
          <w:color w:val="000000" w:themeColor="text1"/>
        </w:rPr>
        <w:t xml:space="preserve"> </w:t>
      </w:r>
      <w:r w:rsidR="00084F68" w:rsidRPr="007B14B9">
        <w:rPr>
          <w:color w:val="000000" w:themeColor="text1"/>
        </w:rPr>
        <w:t>rạch</w:t>
      </w:r>
      <w:r w:rsidRPr="007B14B9">
        <w:rPr>
          <w:color w:val="000000" w:themeColor="text1"/>
        </w:rPr>
        <w:t xml:space="preserve"> </w:t>
      </w:r>
      <w:r w:rsidR="00084F68" w:rsidRPr="007B14B9">
        <w:rPr>
          <w:color w:val="000000" w:themeColor="text1"/>
        </w:rPr>
        <w:t xml:space="preserve">nước </w:t>
      </w:r>
      <w:r w:rsidRPr="007B14B9">
        <w:rPr>
          <w:color w:val="000000" w:themeColor="text1"/>
        </w:rPr>
        <w:t>làm gia tăng độ đục, bồi lấp và ảnh hưởng đến hệ sinh thái khu vực xung quanh.</w:t>
      </w:r>
    </w:p>
    <w:p w14:paraId="3698621D" w14:textId="1EBA0CF8" w:rsidR="003D7709" w:rsidRPr="007B14B9" w:rsidRDefault="00576356" w:rsidP="006D0AE1">
      <w:pPr>
        <w:pStyle w:val="ANOIDUNG"/>
        <w:rPr>
          <w:color w:val="000000" w:themeColor="text1"/>
        </w:rPr>
      </w:pPr>
      <w:r w:rsidRPr="007B14B9">
        <w:rPr>
          <w:color w:val="000000" w:themeColor="text1"/>
        </w:rPr>
        <w:t xml:space="preserve">- </w:t>
      </w:r>
      <w:r w:rsidR="003D7709" w:rsidRPr="007B14B9">
        <w:rPr>
          <w:color w:val="000000" w:themeColor="text1"/>
        </w:rPr>
        <w:t xml:space="preserve">Đồng thời, </w:t>
      </w:r>
      <w:r w:rsidR="00AB245D" w:rsidRPr="007B14B9">
        <w:rPr>
          <w:color w:val="000000" w:themeColor="text1"/>
        </w:rPr>
        <w:t>để hạn chế công tác đào nền đường để thi công hệ thống thoát nước sau này</w:t>
      </w:r>
      <w:r w:rsidR="00210BB6" w:rsidRPr="007B14B9">
        <w:rPr>
          <w:color w:val="000000" w:themeColor="text1"/>
        </w:rPr>
        <w:t>,</w:t>
      </w:r>
      <w:r w:rsidR="00AB245D" w:rsidRPr="007B14B9">
        <w:rPr>
          <w:color w:val="000000" w:themeColor="text1"/>
        </w:rPr>
        <w:t xml:space="preserve"> do đó hệ thố</w:t>
      </w:r>
      <w:r w:rsidR="00F84047" w:rsidRPr="007B14B9">
        <w:rPr>
          <w:color w:val="000000" w:themeColor="text1"/>
        </w:rPr>
        <w:t>ng thoát nước thi công đồng bộ</w:t>
      </w:r>
      <w:r w:rsidR="00A72EB0" w:rsidRPr="007B14B9">
        <w:rPr>
          <w:color w:val="000000" w:themeColor="text1"/>
        </w:rPr>
        <w:t xml:space="preserve"> cùng</w:t>
      </w:r>
      <w:r w:rsidR="00AB245D" w:rsidRPr="007B14B9">
        <w:rPr>
          <w:color w:val="000000" w:themeColor="text1"/>
        </w:rPr>
        <w:t xml:space="preserve"> giai đoạn san nền </w:t>
      </w:r>
      <w:r w:rsidR="003D7709" w:rsidRPr="007B14B9">
        <w:rPr>
          <w:color w:val="000000" w:themeColor="text1"/>
        </w:rPr>
        <w:t>để đảm bảo khả năng thoát nước cho khu vực dự án, không gây hiện tượng ngập úng ảnh hưởng đến hoạt động xây dựng của dự án.</w:t>
      </w:r>
    </w:p>
    <w:p w14:paraId="7A88C7C0" w14:textId="3BE76507" w:rsidR="003D7709" w:rsidRPr="007B14B9" w:rsidRDefault="003D7709" w:rsidP="006D0AE1">
      <w:pPr>
        <w:pStyle w:val="ANOIDUNG"/>
        <w:rPr>
          <w:color w:val="000000" w:themeColor="text1"/>
        </w:rPr>
      </w:pPr>
      <w:r w:rsidRPr="007B14B9">
        <w:rPr>
          <w:color w:val="000000" w:themeColor="text1"/>
        </w:rPr>
        <w:t xml:space="preserve">- </w:t>
      </w:r>
      <w:r w:rsidR="00F84047" w:rsidRPr="007B14B9">
        <w:rPr>
          <w:color w:val="000000" w:themeColor="text1"/>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14:paraId="6C6404D0" w14:textId="77777777" w:rsidR="003D7709" w:rsidRPr="007B14B9" w:rsidRDefault="003D7709" w:rsidP="006D0AE1">
      <w:pPr>
        <w:pStyle w:val="ANOIDUNG"/>
        <w:rPr>
          <w:color w:val="000000" w:themeColor="text1"/>
        </w:rPr>
      </w:pPr>
      <w:r w:rsidRPr="007B14B9">
        <w:rPr>
          <w:color w:val="000000" w:themeColor="text1"/>
        </w:rPr>
        <w:t>- Thu dọn nạo vét các mương thoát nước trong quá trình thi công.</w:t>
      </w:r>
    </w:p>
    <w:p w14:paraId="54198756" w14:textId="464207B6" w:rsidR="003D7709" w:rsidRPr="007B14B9" w:rsidRDefault="003D7709" w:rsidP="006D0AE1">
      <w:pPr>
        <w:pStyle w:val="ANOIDUNG"/>
        <w:rPr>
          <w:color w:val="000000" w:themeColor="text1"/>
        </w:rPr>
      </w:pPr>
      <w:r w:rsidRPr="007B14B9">
        <w:rPr>
          <w:color w:val="000000" w:themeColor="text1"/>
        </w:rPr>
        <w:t>- Các điểm tập kết vật liệu, nhà xe, nhà chứa thiết bị thi công sẽ được che chắn cẩn thận để tránh nước mưa cuốn</w:t>
      </w:r>
      <w:r w:rsidR="00CE076A" w:rsidRPr="007B14B9">
        <w:rPr>
          <w:color w:val="000000" w:themeColor="text1"/>
        </w:rPr>
        <w:t xml:space="preserve"> theo dầu mỡ, chất rắn lơ lửng.</w:t>
      </w:r>
    </w:p>
    <w:p w14:paraId="4BFEFC6E" w14:textId="189F1C42" w:rsidR="00693A34" w:rsidRPr="007B14B9" w:rsidRDefault="00BD6B97" w:rsidP="00876842">
      <w:pPr>
        <w:pStyle w:val="MUC30"/>
        <w:rPr>
          <w:color w:val="000000" w:themeColor="text1"/>
        </w:rPr>
      </w:pPr>
      <w:bookmarkStart w:id="741" w:name="_Toc137430051"/>
      <w:r w:rsidRPr="007B14B9">
        <w:rPr>
          <w:color w:val="000000" w:themeColor="text1"/>
        </w:rPr>
        <w:t>3.2.2.3</w:t>
      </w:r>
      <w:r w:rsidR="00693A34" w:rsidRPr="007B14B9">
        <w:rPr>
          <w:color w:val="000000" w:themeColor="text1"/>
        </w:rPr>
        <w:t>. Về công trì</w:t>
      </w:r>
      <w:r w:rsidR="007E327E" w:rsidRPr="007B14B9">
        <w:rPr>
          <w:color w:val="000000" w:themeColor="text1"/>
        </w:rPr>
        <w:t>nh lưu giữ, xử lý chất thải rắn</w:t>
      </w:r>
      <w:r w:rsidR="00436C18" w:rsidRPr="007B14B9">
        <w:rPr>
          <w:color w:val="000000" w:themeColor="text1"/>
        </w:rPr>
        <w:t xml:space="preserve"> thông thường</w:t>
      </w:r>
      <w:bookmarkEnd w:id="741"/>
    </w:p>
    <w:p w14:paraId="1026F86E" w14:textId="5D64D6AA" w:rsidR="00693A34" w:rsidRPr="007B14B9" w:rsidRDefault="00693A34" w:rsidP="00876842">
      <w:pPr>
        <w:pStyle w:val="MUC4"/>
        <w:rPr>
          <w:bCs/>
          <w:iCs/>
          <w:color w:val="000000" w:themeColor="text1"/>
        </w:rPr>
      </w:pPr>
      <w:r w:rsidRPr="007B14B9">
        <w:rPr>
          <w:color w:val="000000" w:themeColor="text1"/>
        </w:rPr>
        <w:t xml:space="preserve">* </w:t>
      </w:r>
      <w:r w:rsidR="00CC01EB" w:rsidRPr="007B14B9">
        <w:rPr>
          <w:color w:val="000000" w:themeColor="text1"/>
        </w:rPr>
        <w:t>Đối với chất thải rắn sinh hoạt</w:t>
      </w:r>
    </w:p>
    <w:p w14:paraId="745BD81B" w14:textId="0B81615C" w:rsidR="001865DC" w:rsidRPr="007B14B9" w:rsidRDefault="001865DC" w:rsidP="001865DC">
      <w:pPr>
        <w:pStyle w:val="ANOIDUNG"/>
        <w:rPr>
          <w:color w:val="000000" w:themeColor="text1"/>
        </w:rPr>
      </w:pPr>
      <w:r w:rsidRPr="007B14B9">
        <w:t xml:space="preserve">Do dự án được thực hiện tại </w:t>
      </w:r>
      <w:r w:rsidR="003205DF">
        <w:t>3</w:t>
      </w:r>
      <w:r w:rsidRPr="007B14B9">
        <w:t xml:space="preserve"> địa điểm và tính chất tương đối giống nhau nên biện pháp giảm thiểu chất thải rắn sinh hoạt tại mỗi </w:t>
      </w:r>
      <w:r w:rsidR="003205DF">
        <w:t>nhà tránh lũ</w:t>
      </w:r>
      <w:r w:rsidR="003205DF">
        <w:t xml:space="preserve"> </w:t>
      </w:r>
      <w:r w:rsidRPr="007B14B9">
        <w:t>được xác định như sau:</w:t>
      </w:r>
    </w:p>
    <w:p w14:paraId="235569D7" w14:textId="1AF1A0FB" w:rsidR="00A03005" w:rsidRPr="007B14B9" w:rsidRDefault="001865DC" w:rsidP="006D0AE1">
      <w:pPr>
        <w:pStyle w:val="ANOIDUNG"/>
        <w:rPr>
          <w:color w:val="000000" w:themeColor="text1"/>
        </w:rPr>
      </w:pPr>
      <w:r w:rsidRPr="007B14B9">
        <w:rPr>
          <w:color w:val="000000" w:themeColor="text1"/>
        </w:rPr>
        <w:t xml:space="preserve">- </w:t>
      </w:r>
      <w:r w:rsidR="003D7709" w:rsidRPr="007B14B9">
        <w:rPr>
          <w:color w:val="000000" w:themeColor="text1"/>
        </w:rPr>
        <w:t>Chất thải sinh hoạt của công nhân</w:t>
      </w:r>
      <w:r w:rsidR="00896CE6" w:rsidRPr="007B14B9">
        <w:rPr>
          <w:color w:val="000000" w:themeColor="text1"/>
        </w:rPr>
        <w:t xml:space="preserve"> như đã trình bày</w:t>
      </w:r>
      <w:r w:rsidR="003D7709" w:rsidRPr="007B14B9">
        <w:rPr>
          <w:color w:val="000000" w:themeColor="text1"/>
        </w:rPr>
        <w:t xml:space="preserve"> có khối lượng không đáng kể. Tuy nhiên để đảm bảo vệ sinh môi trường, </w:t>
      </w:r>
      <w:r w:rsidR="00CE076A" w:rsidRPr="007B14B9">
        <w:rPr>
          <w:color w:val="000000" w:themeColor="text1"/>
        </w:rPr>
        <w:t>yêu cầu đơn vị thi công</w:t>
      </w:r>
      <w:r w:rsidR="003D7709" w:rsidRPr="007B14B9">
        <w:rPr>
          <w:color w:val="000000" w:themeColor="text1"/>
        </w:rPr>
        <w:t xml:space="preserve"> bố trí </w:t>
      </w:r>
      <w:r w:rsidR="005C0680" w:rsidRPr="007B14B9">
        <w:rPr>
          <w:color w:val="000000" w:themeColor="text1"/>
        </w:rPr>
        <w:t>02</w:t>
      </w:r>
      <w:r w:rsidR="004E0D1D" w:rsidRPr="007B14B9">
        <w:rPr>
          <w:color w:val="000000" w:themeColor="text1"/>
        </w:rPr>
        <w:t xml:space="preserve"> thùng rác</w:t>
      </w:r>
      <w:r w:rsidR="005F0759" w:rsidRPr="007B14B9">
        <w:rPr>
          <w:color w:val="000000" w:themeColor="text1"/>
        </w:rPr>
        <w:t xml:space="preserve"> di động</w:t>
      </w:r>
      <w:r w:rsidR="004E0D1D" w:rsidRPr="007B14B9">
        <w:rPr>
          <w:color w:val="000000" w:themeColor="text1"/>
        </w:rPr>
        <w:t xml:space="preserve"> </w:t>
      </w:r>
      <w:r w:rsidR="005C0680" w:rsidRPr="007B14B9">
        <w:rPr>
          <w:color w:val="000000" w:themeColor="text1"/>
        </w:rPr>
        <w:t>100</w:t>
      </w:r>
      <w:r w:rsidR="003D7709" w:rsidRPr="007B14B9">
        <w:rPr>
          <w:color w:val="000000" w:themeColor="text1"/>
        </w:rPr>
        <w:t>l có nắp đậy tại khu vực lán trại của công nhân để t</w:t>
      </w:r>
      <w:r w:rsidR="00CE076A" w:rsidRPr="007B14B9">
        <w:rPr>
          <w:color w:val="000000" w:themeColor="text1"/>
        </w:rPr>
        <w:t xml:space="preserve">hu gom </w:t>
      </w:r>
      <w:r w:rsidR="00896CE6" w:rsidRPr="007B14B9">
        <w:rPr>
          <w:color w:val="000000" w:themeColor="text1"/>
        </w:rPr>
        <w:t xml:space="preserve">chất thải vô cơ </w:t>
      </w:r>
      <w:r w:rsidR="00CE076A" w:rsidRPr="007B14B9">
        <w:rPr>
          <w:color w:val="000000" w:themeColor="text1"/>
        </w:rPr>
        <w:t xml:space="preserve">và hợp đồng với </w:t>
      </w:r>
      <w:r w:rsidRPr="007B14B9">
        <w:rPr>
          <w:color w:val="000000" w:themeColor="text1"/>
        </w:rPr>
        <w:t>đơn vị thu gom rác trên địa bàn</w:t>
      </w:r>
      <w:r w:rsidR="005A4FBB" w:rsidRPr="007B14B9">
        <w:rPr>
          <w:color w:val="000000" w:themeColor="text1"/>
        </w:rPr>
        <w:t xml:space="preserve"> </w:t>
      </w:r>
      <w:r w:rsidR="003D7709" w:rsidRPr="007B14B9">
        <w:rPr>
          <w:color w:val="000000" w:themeColor="text1"/>
        </w:rPr>
        <w:t xml:space="preserve">để vận chuyển trong ngày </w:t>
      </w:r>
      <w:r w:rsidR="00CB659F" w:rsidRPr="007B14B9">
        <w:rPr>
          <w:color w:val="000000" w:themeColor="text1"/>
        </w:rPr>
        <w:t>theo đúng quy định</w:t>
      </w:r>
      <w:r w:rsidR="003D7709" w:rsidRPr="007B14B9">
        <w:rPr>
          <w:color w:val="000000" w:themeColor="text1"/>
        </w:rPr>
        <w:t>.</w:t>
      </w:r>
    </w:p>
    <w:p w14:paraId="0C45F3A4" w14:textId="5B0773D5" w:rsidR="000755A5" w:rsidRPr="007B14B9" w:rsidRDefault="000755A5" w:rsidP="006D0AE1">
      <w:pPr>
        <w:pStyle w:val="ANOIDUNG"/>
        <w:rPr>
          <w:color w:val="000000" w:themeColor="text1"/>
        </w:rPr>
      </w:pPr>
      <w:r w:rsidRPr="007B14B9">
        <w:rPr>
          <w:color w:val="000000" w:themeColor="text1"/>
        </w:rPr>
        <w:t>- Đối với rác thải hữ</w:t>
      </w:r>
      <w:r w:rsidR="00896CE6" w:rsidRPr="007B14B9">
        <w:rPr>
          <w:color w:val="000000" w:themeColor="text1"/>
        </w:rPr>
        <w:t>u cơ như</w:t>
      </w:r>
      <w:r w:rsidRPr="007B14B9">
        <w:rPr>
          <w:color w:val="000000" w:themeColor="text1"/>
        </w:rPr>
        <w:t xml:space="preserve"> thức ăn dư thừa</w:t>
      </w:r>
      <w:r w:rsidR="00896CE6" w:rsidRPr="007B14B9">
        <w:rPr>
          <w:color w:val="000000" w:themeColor="text1"/>
        </w:rPr>
        <w:t xml:space="preserve">, hoa quả hư hỏng,...: bố trí 01 thùng </w:t>
      </w:r>
      <w:r w:rsidR="005C0680" w:rsidRPr="007B14B9">
        <w:rPr>
          <w:color w:val="000000" w:themeColor="text1"/>
        </w:rPr>
        <w:t>rác</w:t>
      </w:r>
      <w:r w:rsidR="00896CE6" w:rsidRPr="007B14B9">
        <w:rPr>
          <w:color w:val="000000" w:themeColor="text1"/>
        </w:rPr>
        <w:t xml:space="preserve"> </w:t>
      </w:r>
      <w:r w:rsidR="00E51743" w:rsidRPr="007B14B9">
        <w:rPr>
          <w:color w:val="000000" w:themeColor="text1"/>
        </w:rPr>
        <w:t>10</w:t>
      </w:r>
      <w:r w:rsidR="005C0680" w:rsidRPr="007B14B9">
        <w:rPr>
          <w:color w:val="000000" w:themeColor="text1"/>
        </w:rPr>
        <w:t>0</w:t>
      </w:r>
      <w:r w:rsidR="00896CE6" w:rsidRPr="007B14B9">
        <w:rPr>
          <w:color w:val="000000" w:themeColor="text1"/>
        </w:rPr>
        <w:t xml:space="preserve"> lít để thu gom và</w:t>
      </w:r>
      <w:r w:rsidRPr="007B14B9">
        <w:rPr>
          <w:color w:val="000000" w:themeColor="text1"/>
        </w:rPr>
        <w:t xml:space="preserve"> cho các hộ chăn nuôi ở khu vực lân cận có nhu cầu; trường hợp không tận dụng đượ</w:t>
      </w:r>
      <w:r w:rsidR="00896CE6" w:rsidRPr="007B14B9">
        <w:rPr>
          <w:color w:val="000000" w:themeColor="text1"/>
        </w:rPr>
        <w:t>c thì</w:t>
      </w:r>
      <w:r w:rsidRPr="007B14B9">
        <w:rPr>
          <w:color w:val="000000" w:themeColor="text1"/>
        </w:rPr>
        <w:t xml:space="preserve"> thu gom và xử lý như chất thải sinh hoạt vô cơ khác;</w:t>
      </w:r>
    </w:p>
    <w:p w14:paraId="074EFC52" w14:textId="1700E2AF" w:rsidR="000755A5" w:rsidRPr="007B14B9" w:rsidRDefault="000755A5" w:rsidP="006D0AE1">
      <w:pPr>
        <w:pStyle w:val="ANOIDUNG"/>
        <w:rPr>
          <w:color w:val="000000" w:themeColor="text1"/>
        </w:rPr>
      </w:pPr>
      <w:r w:rsidRPr="007B14B9">
        <w:rPr>
          <w:color w:val="000000" w:themeColor="text1"/>
        </w:rPr>
        <w:t>- Tuyên truyền, giáo dục nâng cao ý thức bảo vệ môi trường cho cán bộ, công nhân xây dựng, không vứt rác bừa bãi mà tự thu gom vào các thùng chứa rác.</w:t>
      </w:r>
    </w:p>
    <w:p w14:paraId="43A3963A" w14:textId="4F55F8F9" w:rsidR="003D7709" w:rsidRPr="007B14B9" w:rsidRDefault="003D7709" w:rsidP="00876842">
      <w:pPr>
        <w:pStyle w:val="MUC4"/>
        <w:rPr>
          <w:color w:val="000000" w:themeColor="text1"/>
        </w:rPr>
      </w:pPr>
      <w:r w:rsidRPr="007B14B9">
        <w:rPr>
          <w:color w:val="000000" w:themeColor="text1"/>
        </w:rPr>
        <w:t>*</w:t>
      </w:r>
      <w:r w:rsidR="005728DA" w:rsidRPr="007B14B9">
        <w:rPr>
          <w:color w:val="000000" w:themeColor="text1"/>
        </w:rPr>
        <w:t xml:space="preserve"> </w:t>
      </w:r>
      <w:r w:rsidRPr="007B14B9">
        <w:rPr>
          <w:color w:val="000000" w:themeColor="text1"/>
        </w:rPr>
        <w:t>Biện pháp giảm thiểu đố</w:t>
      </w:r>
      <w:r w:rsidR="00FA7E5A" w:rsidRPr="007B14B9">
        <w:rPr>
          <w:color w:val="000000" w:themeColor="text1"/>
        </w:rPr>
        <w:t>i với chất thải xây dựng</w:t>
      </w:r>
    </w:p>
    <w:p w14:paraId="6231B1E3" w14:textId="1CCF3BBC" w:rsidR="001865DC" w:rsidRPr="007B14B9" w:rsidRDefault="001865DC" w:rsidP="001865DC">
      <w:pPr>
        <w:pStyle w:val="ANOIDUNG"/>
        <w:rPr>
          <w:color w:val="000000" w:themeColor="text1"/>
        </w:rPr>
      </w:pPr>
      <w:r w:rsidRPr="007B14B9">
        <w:t xml:space="preserve">Do dự án được thực hiện tại </w:t>
      </w:r>
      <w:r w:rsidR="005044C2">
        <w:t>3</w:t>
      </w:r>
      <w:r w:rsidRPr="007B14B9">
        <w:t xml:space="preserve"> địa điểm và tính chất tương đối giống nhau nên biện pháp giảm thiểu chất thải xây dựng tại mỗi </w:t>
      </w:r>
      <w:r w:rsidR="005044C2">
        <w:t>nhà tránh lũ</w:t>
      </w:r>
      <w:r w:rsidR="005044C2" w:rsidRPr="007B14B9">
        <w:t xml:space="preserve"> </w:t>
      </w:r>
      <w:r w:rsidRPr="007B14B9">
        <w:t xml:space="preserve"> được xác định như sau:</w:t>
      </w:r>
    </w:p>
    <w:p w14:paraId="13714CF0" w14:textId="003EF6DB" w:rsidR="00FA7E5A" w:rsidRPr="007B14B9" w:rsidRDefault="00FA7E5A" w:rsidP="006D0AE1">
      <w:pPr>
        <w:pStyle w:val="ANOIDUNG"/>
        <w:rPr>
          <w:color w:val="000000" w:themeColor="text1"/>
        </w:rPr>
      </w:pPr>
      <w:r w:rsidRPr="007B14B9">
        <w:rPr>
          <w:color w:val="000000" w:themeColor="text1"/>
        </w:rPr>
        <w:t xml:space="preserve">+ Rác thải vật liệu xây dựng sẽ vận chuyển về bãi đổ </w:t>
      </w:r>
      <w:r w:rsidR="00F33D20" w:rsidRPr="007B14B9">
        <w:rPr>
          <w:color w:val="000000" w:themeColor="text1"/>
        </w:rPr>
        <w:t>thải theo quy định của khu vực;</w:t>
      </w:r>
    </w:p>
    <w:p w14:paraId="75C7084F" w14:textId="71924516" w:rsidR="003D7709" w:rsidRPr="007B14B9" w:rsidRDefault="003D7709" w:rsidP="006D0AE1">
      <w:pPr>
        <w:pStyle w:val="ANOIDUNG"/>
        <w:rPr>
          <w:color w:val="000000" w:themeColor="text1"/>
        </w:rPr>
      </w:pPr>
      <w:r w:rsidRPr="007B14B9">
        <w:rPr>
          <w:color w:val="000000" w:themeColor="text1"/>
        </w:rPr>
        <w:lastRenderedPageBreak/>
        <w:t>+ Đối với các dạng sắt thép loại, vỏ bao xi măng,... được thu gom và bán cho các đơn vị thu mua tái chế;</w:t>
      </w:r>
    </w:p>
    <w:p w14:paraId="6F96A559" w14:textId="77777777" w:rsidR="003D7709" w:rsidRPr="007B14B9" w:rsidRDefault="003D7709" w:rsidP="006D0AE1">
      <w:pPr>
        <w:pStyle w:val="ANOIDUNG"/>
        <w:rPr>
          <w:color w:val="000000" w:themeColor="text1"/>
        </w:rPr>
      </w:pPr>
      <w:r w:rsidRPr="007B14B9">
        <w:rPr>
          <w:color w:val="000000" w:themeColor="text1"/>
        </w:rPr>
        <w:t>+ Các loại không tận dụng được như bao bì rách nát có thể thu gom và xử lý chung theo phương thức xử lý rác thải sinh hoạt;</w:t>
      </w:r>
    </w:p>
    <w:p w14:paraId="015241D8" w14:textId="77777777" w:rsidR="003D7709" w:rsidRPr="007B14B9" w:rsidRDefault="003D7709" w:rsidP="006D0AE1">
      <w:pPr>
        <w:pStyle w:val="ANOIDUNG"/>
        <w:rPr>
          <w:color w:val="000000" w:themeColor="text1"/>
        </w:rPr>
      </w:pPr>
      <w:r w:rsidRPr="007B14B9">
        <w:rPr>
          <w:color w:val="000000" w:themeColor="text1"/>
        </w:rPr>
        <w:t>+ Chất thải xây dựng được thu gom, dọn dẹp hoàn toàn sau khi thi công xong bất kỳ hạng mục nào của dự án để trả lại hiện trạng ban đầu của khu vực, tránh vứt bừa bãi, lãng phí, gây mất mỹ quan;</w:t>
      </w:r>
    </w:p>
    <w:p w14:paraId="4BB4AE58" w14:textId="02921C0B" w:rsidR="003D7709" w:rsidRPr="007B14B9" w:rsidRDefault="003D7709" w:rsidP="006D0AE1">
      <w:pPr>
        <w:pStyle w:val="ANOIDUNG"/>
        <w:rPr>
          <w:color w:val="000000" w:themeColor="text1"/>
        </w:rPr>
      </w:pPr>
      <w:r w:rsidRPr="007B14B9">
        <w:rPr>
          <w:color w:val="000000" w:themeColor="text1"/>
        </w:rPr>
        <w:t>+ Đối với chất thải là đất đá rơi vãi trên các tuyến đường vận chuyển</w:t>
      </w:r>
      <w:r w:rsidR="00AB245D" w:rsidRPr="007B14B9">
        <w:rPr>
          <w:color w:val="000000" w:themeColor="text1"/>
        </w:rPr>
        <w:t>,</w:t>
      </w:r>
      <w:r w:rsidRPr="007B14B9">
        <w:rPr>
          <w:color w:val="000000" w:themeColor="text1"/>
        </w:rPr>
        <w:t xml:space="preserve"> </w:t>
      </w:r>
      <w:r w:rsidR="00CE076A" w:rsidRPr="007B14B9">
        <w:rPr>
          <w:color w:val="000000" w:themeColor="text1"/>
        </w:rPr>
        <w:t>Chủ đầu tư yêu cầu</w:t>
      </w:r>
      <w:r w:rsidR="00AB245D" w:rsidRPr="007B14B9">
        <w:rPr>
          <w:color w:val="000000" w:themeColor="text1"/>
        </w:rPr>
        <w:t xml:space="preserve"> đơn vị thi công cắt cử người dọn vệ sinh trên đoạn đường </w:t>
      </w:r>
      <w:r w:rsidRPr="007B14B9">
        <w:rPr>
          <w:color w:val="000000" w:themeColor="text1"/>
        </w:rPr>
        <w:t>qua khu vực dân cư</w:t>
      </w:r>
      <w:r w:rsidR="00F33D20" w:rsidRPr="007B14B9">
        <w:rPr>
          <w:color w:val="000000" w:themeColor="text1"/>
        </w:rPr>
        <w:t>;</w:t>
      </w:r>
    </w:p>
    <w:p w14:paraId="6D914C9F" w14:textId="4910250F" w:rsidR="003D7709" w:rsidRPr="007B14B9" w:rsidRDefault="003D7709" w:rsidP="006D0AE1">
      <w:pPr>
        <w:pStyle w:val="ANOIDUNG"/>
        <w:rPr>
          <w:color w:val="000000" w:themeColor="text1"/>
        </w:rPr>
      </w:pPr>
      <w:r w:rsidRPr="007B14B9">
        <w:rPr>
          <w:color w:val="000000" w:themeColor="text1"/>
        </w:rPr>
        <w:t xml:space="preserve">+ Tuyệt đối không để chất thải rắn bên ngoài khu vực dự án, vừa chiếm dụng đất, gây ô nhiễm </w:t>
      </w:r>
      <w:r w:rsidR="002D2739" w:rsidRPr="007B14B9">
        <w:rPr>
          <w:color w:val="000000" w:themeColor="text1"/>
        </w:rPr>
        <w:t>môi trường, mất mỹ quan khu vực;</w:t>
      </w:r>
    </w:p>
    <w:p w14:paraId="4FED74ED" w14:textId="1E2B0538" w:rsidR="002D2739" w:rsidRPr="007B14B9" w:rsidRDefault="002D2739" w:rsidP="006D0AE1">
      <w:pPr>
        <w:pStyle w:val="ANOIDUNG"/>
        <w:rPr>
          <w:color w:val="000000" w:themeColor="text1"/>
        </w:rPr>
      </w:pPr>
      <w:r w:rsidRPr="007B14B9">
        <w:rPr>
          <w:color w:val="000000" w:themeColor="text1"/>
        </w:rPr>
        <w:t>+ Chủ đầu tư thuê đơn vị tư vấn quản lý dự án và tư vấn giám sát</w:t>
      </w:r>
      <w:r w:rsidR="00CE076A" w:rsidRPr="007B14B9">
        <w:rPr>
          <w:color w:val="000000" w:themeColor="text1"/>
        </w:rPr>
        <w:t xml:space="preserve"> thi công</w:t>
      </w:r>
      <w:r w:rsidRPr="007B14B9">
        <w:rPr>
          <w:color w:val="000000" w:themeColor="text1"/>
        </w:rPr>
        <w:t xml:space="preserve"> giám sát việc thực hiện vệ sinh khu vực công trình và xung quanh dự án;</w:t>
      </w:r>
    </w:p>
    <w:p w14:paraId="7A354F38" w14:textId="34F4CC82" w:rsidR="003D7709" w:rsidRPr="007B14B9" w:rsidRDefault="003D7709" w:rsidP="006D0AE1">
      <w:pPr>
        <w:pStyle w:val="ANOIDUNG"/>
        <w:rPr>
          <w:color w:val="000000" w:themeColor="text1"/>
        </w:rPr>
      </w:pPr>
      <w:r w:rsidRPr="007B14B9">
        <w:rPr>
          <w:color w:val="000000" w:themeColor="text1"/>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7B14B9">
        <w:rPr>
          <w:color w:val="000000" w:themeColor="text1"/>
        </w:rPr>
        <w:t>ạt động xây dựng của dự án khác.</w:t>
      </w:r>
    </w:p>
    <w:p w14:paraId="6A2D0111" w14:textId="50191EC9" w:rsidR="003D7709" w:rsidRPr="007B14B9" w:rsidRDefault="003D7709" w:rsidP="00876842">
      <w:pPr>
        <w:pStyle w:val="MUC4"/>
        <w:rPr>
          <w:color w:val="000000" w:themeColor="text1"/>
        </w:rPr>
      </w:pPr>
      <w:r w:rsidRPr="007B14B9">
        <w:rPr>
          <w:color w:val="000000" w:themeColor="text1"/>
        </w:rPr>
        <w:t>* Biện pháp giảm thiểu đối với l</w:t>
      </w:r>
      <w:r w:rsidR="00AB245D" w:rsidRPr="007B14B9">
        <w:rPr>
          <w:color w:val="000000" w:themeColor="text1"/>
        </w:rPr>
        <w:t>ượng đất phong hóa,</w:t>
      </w:r>
      <w:r w:rsidR="00AB25C5" w:rsidRPr="007B14B9">
        <w:rPr>
          <w:color w:val="000000" w:themeColor="text1"/>
        </w:rPr>
        <w:t xml:space="preserve"> đất đào hữu cơ</w:t>
      </w:r>
    </w:p>
    <w:p w14:paraId="59C0B9DF" w14:textId="3A4A7404" w:rsidR="00AF5667" w:rsidRPr="007B14B9" w:rsidRDefault="00AF5667" w:rsidP="006D0AE1">
      <w:pPr>
        <w:pStyle w:val="ANOIDUNG"/>
        <w:rPr>
          <w:color w:val="000000" w:themeColor="text1"/>
        </w:rPr>
      </w:pPr>
      <w:r w:rsidRPr="007B14B9">
        <w:rPr>
          <w:color w:val="000000" w:themeColor="text1"/>
        </w:rPr>
        <w:t>-</w:t>
      </w:r>
      <w:r w:rsidR="003D7709" w:rsidRPr="007B14B9">
        <w:rPr>
          <w:color w:val="000000" w:themeColor="text1"/>
        </w:rPr>
        <w:t xml:space="preserve"> </w:t>
      </w:r>
      <w:r w:rsidR="00465136" w:rsidRPr="007B14B9">
        <w:rPr>
          <w:color w:val="000000" w:themeColor="text1"/>
        </w:rPr>
        <w:t xml:space="preserve">Đất bùn hữu cơ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 Các lớp đất chuyên trồng lúa nước có tác động đến tầng đất mặt thì phải bóc riêng tầng đất mặt để sử dụng vào mục đích nông nghiệp, đất bùn hữu cơ bóc từ lớp đất mặt này được vận chuyển đến các khu vực địa hình thấp có nhu cầu đắp nền để cải tạo đất nông nghiệp. </w:t>
      </w:r>
    </w:p>
    <w:p w14:paraId="5B8ECE67" w14:textId="47B1606F" w:rsidR="003D7709" w:rsidRPr="007B14B9" w:rsidRDefault="00AF5667" w:rsidP="006D0AE1">
      <w:pPr>
        <w:pStyle w:val="ANOIDUNG"/>
        <w:rPr>
          <w:color w:val="000000" w:themeColor="text1"/>
        </w:rPr>
      </w:pPr>
      <w:r w:rsidRPr="007B14B9">
        <w:rPr>
          <w:color w:val="000000" w:themeColor="text1"/>
        </w:rPr>
        <w:t>-</w:t>
      </w:r>
      <w:r w:rsidR="0095191F" w:rsidRPr="007B14B9">
        <w:rPr>
          <w:color w:val="000000" w:themeColor="text1"/>
        </w:rPr>
        <w:t xml:space="preserve"> </w:t>
      </w:r>
      <w:r w:rsidR="00465136" w:rsidRPr="007B14B9">
        <w:rPr>
          <w:color w:val="000000" w:themeColor="text1"/>
        </w:rPr>
        <w:t>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w:t>
      </w:r>
      <w:r w:rsidR="0095191F" w:rsidRPr="007B14B9">
        <w:rPr>
          <w:color w:val="000000" w:themeColor="text1"/>
        </w:rPr>
        <w:t xml:space="preserve"> Cam kết đổ trọn trong phạm vi </w:t>
      </w:r>
      <w:r w:rsidR="00B46D58" w:rsidRPr="007B14B9">
        <w:rPr>
          <w:color w:val="000000" w:themeColor="text1"/>
        </w:rPr>
        <w:t>dự án</w:t>
      </w:r>
      <w:r w:rsidR="0095191F" w:rsidRPr="007B14B9">
        <w:rPr>
          <w:color w:val="000000" w:themeColor="text1"/>
        </w:rPr>
        <w:t xml:space="preserve"> dưới sự chỉ dẫn của </w:t>
      </w:r>
      <w:r w:rsidR="008075A1" w:rsidRPr="007B14B9">
        <w:rPr>
          <w:color w:val="000000" w:themeColor="text1"/>
        </w:rPr>
        <w:t>các hộ dân</w:t>
      </w:r>
      <w:r w:rsidR="0095191F" w:rsidRPr="007B14B9">
        <w:rPr>
          <w:color w:val="000000" w:themeColor="text1"/>
        </w:rPr>
        <w:t>, không gây tác động đến các đối tượng xung quanh.</w:t>
      </w:r>
    </w:p>
    <w:p w14:paraId="79AA6F97" w14:textId="0A1AE9DE" w:rsidR="000755A5" w:rsidRPr="007B14B9" w:rsidRDefault="00AF5667" w:rsidP="006D0AE1">
      <w:pPr>
        <w:pStyle w:val="ANOIDUNG"/>
        <w:rPr>
          <w:color w:val="000000" w:themeColor="text1"/>
        </w:rPr>
      </w:pPr>
      <w:r w:rsidRPr="007B14B9">
        <w:rPr>
          <w:color w:val="000000" w:themeColor="text1"/>
        </w:rPr>
        <w:t>-</w:t>
      </w:r>
      <w:r w:rsidR="000755A5" w:rsidRPr="007B14B9">
        <w:rPr>
          <w:color w:val="000000" w:themeColor="text1"/>
        </w:rPr>
        <w:t xml:space="preserve"> </w:t>
      </w:r>
      <w:r w:rsidR="0050719F" w:rsidRPr="007B14B9">
        <w:rPr>
          <w:color w:val="000000" w:themeColor="text1"/>
        </w:rPr>
        <w:t>T</w:t>
      </w:r>
      <w:r w:rsidR="000755A5" w:rsidRPr="007B14B9">
        <w:rPr>
          <w:color w:val="000000" w:themeColor="text1"/>
        </w:rPr>
        <w:t>hời điểm thực hiện hoạt động bốc đất bùn hữu cơ dự kiến diễ</w:t>
      </w:r>
      <w:r w:rsidR="00465136" w:rsidRPr="007B14B9">
        <w:rPr>
          <w:color w:val="000000" w:themeColor="text1"/>
        </w:rPr>
        <w:t xml:space="preserve">n </w:t>
      </w:r>
      <w:r w:rsidR="000755A5" w:rsidRPr="007B14B9">
        <w:rPr>
          <w:color w:val="000000" w:themeColor="text1"/>
        </w:rPr>
        <w:t>ra trong mùa khô nên lớp đất bùn sẽ được cào thành đống</w:t>
      </w:r>
      <w:r w:rsidR="0055141F" w:rsidRPr="007B14B9">
        <w:rPr>
          <w:color w:val="000000" w:themeColor="text1"/>
        </w:rPr>
        <w:t xml:space="preserve"> rồi phơi ráo nước </w:t>
      </w:r>
      <w:r w:rsidR="000755A5" w:rsidRPr="007B14B9">
        <w:rPr>
          <w:color w:val="000000" w:themeColor="text1"/>
        </w:rPr>
        <w:t>trư</w:t>
      </w:r>
      <w:r w:rsidR="0055141F" w:rsidRPr="007B14B9">
        <w:rPr>
          <w:color w:val="000000" w:themeColor="text1"/>
        </w:rPr>
        <w:t xml:space="preserve">ớc khi bốc </w:t>
      </w:r>
      <w:r w:rsidR="00B46D58" w:rsidRPr="007B14B9">
        <w:rPr>
          <w:color w:val="000000" w:themeColor="text1"/>
        </w:rPr>
        <w:t xml:space="preserve">vận chuyển đến </w:t>
      </w:r>
      <w:r w:rsidR="0050719F" w:rsidRPr="007B14B9">
        <w:rPr>
          <w:color w:val="000000" w:themeColor="text1"/>
        </w:rPr>
        <w:t xml:space="preserve">khu đất </w:t>
      </w:r>
      <w:r w:rsidR="004E1509" w:rsidRPr="007B14B9">
        <w:rPr>
          <w:color w:val="000000" w:themeColor="text1"/>
        </w:rPr>
        <w:t>đổ thải.</w:t>
      </w:r>
    </w:p>
    <w:p w14:paraId="10912E78" w14:textId="4AC67F12" w:rsidR="003D7709" w:rsidRPr="007B14B9" w:rsidRDefault="00AF5667" w:rsidP="006D0AE1">
      <w:pPr>
        <w:pStyle w:val="ANOIDUNG"/>
        <w:rPr>
          <w:color w:val="000000" w:themeColor="text1"/>
        </w:rPr>
      </w:pPr>
      <w:r w:rsidRPr="007B14B9">
        <w:rPr>
          <w:color w:val="000000" w:themeColor="text1"/>
        </w:rPr>
        <w:t>-</w:t>
      </w:r>
      <w:r w:rsidR="00FA7E5A" w:rsidRPr="007B14B9">
        <w:rPr>
          <w:color w:val="000000" w:themeColor="text1"/>
        </w:rPr>
        <w:t xml:space="preserve"> T</w:t>
      </w:r>
      <w:r w:rsidR="003D7709" w:rsidRPr="007B14B9">
        <w:rPr>
          <w:color w:val="000000" w:themeColor="text1"/>
        </w:rPr>
        <w:t>hi công, san lấp tạo mặt bằng theo từng lô để giảm tải lượng đất hữu cơ cần bóc bỏ. Sử dụng phương pháp này sẽ đảm bảo được dung tích chứa của các lô bố trí đất hữu c</w:t>
      </w:r>
      <w:r w:rsidR="006F080F" w:rsidRPr="007B14B9">
        <w:rPr>
          <w:color w:val="000000" w:themeColor="text1"/>
        </w:rPr>
        <w:t xml:space="preserve">ơ. </w:t>
      </w:r>
    </w:p>
    <w:p w14:paraId="2CB07E66" w14:textId="239AC018" w:rsidR="003D7709" w:rsidRPr="007B14B9" w:rsidRDefault="00AF5667" w:rsidP="006D0AE1">
      <w:pPr>
        <w:pStyle w:val="ANOIDUNG"/>
        <w:rPr>
          <w:color w:val="000000" w:themeColor="text1"/>
        </w:rPr>
      </w:pPr>
      <w:r w:rsidRPr="007B14B9">
        <w:rPr>
          <w:color w:val="000000" w:themeColor="text1"/>
        </w:rPr>
        <w:t>-</w:t>
      </w:r>
      <w:r w:rsidR="003D7709" w:rsidRPr="007B14B9">
        <w:rPr>
          <w:color w:val="000000" w:themeColor="text1"/>
        </w:rPr>
        <w:t xml:space="preserve"> Không được đổ đất đào hữu cơ bừa bãi trên bề mặt khu vực thi công để hạn chế các tác động do </w:t>
      </w:r>
      <w:r w:rsidR="006F080F" w:rsidRPr="007B14B9">
        <w:rPr>
          <w:color w:val="000000" w:themeColor="text1"/>
        </w:rPr>
        <w:t xml:space="preserve">mùi, </w:t>
      </w:r>
      <w:r w:rsidR="003D7709" w:rsidRPr="007B14B9">
        <w:rPr>
          <w:color w:val="000000" w:themeColor="text1"/>
        </w:rPr>
        <w:t xml:space="preserve">bụi khi thời tiết khu vực khô hanh, có gió hoặc bị cuốn </w:t>
      </w:r>
      <w:r w:rsidR="003D7709" w:rsidRPr="007B14B9">
        <w:rPr>
          <w:color w:val="000000" w:themeColor="text1"/>
        </w:rPr>
        <w:lastRenderedPageBreak/>
        <w:t>trôi theo nước mưa chảy tràn khi thời tiết có mưa;</w:t>
      </w:r>
    </w:p>
    <w:p w14:paraId="33525BB3" w14:textId="19F0598B" w:rsidR="000755A5" w:rsidRPr="007B14B9" w:rsidRDefault="00AF5667" w:rsidP="006D0AE1">
      <w:pPr>
        <w:pStyle w:val="ANOIDUNG"/>
        <w:rPr>
          <w:color w:val="000000" w:themeColor="text1"/>
        </w:rPr>
      </w:pPr>
      <w:r w:rsidRPr="007B14B9">
        <w:rPr>
          <w:color w:val="000000" w:themeColor="text1"/>
        </w:rPr>
        <w:t>-</w:t>
      </w:r>
      <w:r w:rsidR="000755A5" w:rsidRPr="007B14B9">
        <w:rPr>
          <w:color w:val="000000" w:themeColor="text1"/>
        </w:rPr>
        <w:t xml:space="preserve"> Không đổ đất hữu cơ ra môi trường xung quanh ở bên ngoài khu đất Dự án </w:t>
      </w:r>
      <w:r w:rsidR="00DE691C" w:rsidRPr="007B14B9">
        <w:rPr>
          <w:color w:val="000000" w:themeColor="text1"/>
        </w:rPr>
        <w:t>làm mất mỹ quan môi trường, ảnh hưởng giao thông và chiếm dụng đất ngoài dự án</w:t>
      </w:r>
      <w:r w:rsidR="007B5285" w:rsidRPr="007B14B9">
        <w:rPr>
          <w:color w:val="000000" w:themeColor="text1"/>
        </w:rPr>
        <w:t>.</w:t>
      </w:r>
    </w:p>
    <w:p w14:paraId="01A4E146" w14:textId="140345D4" w:rsidR="0055141F" w:rsidRPr="007B14B9" w:rsidRDefault="0055141F" w:rsidP="00876842">
      <w:pPr>
        <w:pStyle w:val="MUC4"/>
        <w:rPr>
          <w:color w:val="000000" w:themeColor="text1"/>
        </w:rPr>
      </w:pPr>
      <w:r w:rsidRPr="007B14B9">
        <w:rPr>
          <w:color w:val="000000" w:themeColor="text1"/>
        </w:rPr>
        <w:t xml:space="preserve">* Đối với bùn, đất dính </w:t>
      </w:r>
      <w:r w:rsidR="008911E6" w:rsidRPr="007B14B9">
        <w:rPr>
          <w:color w:val="000000" w:themeColor="text1"/>
        </w:rPr>
        <w:t>bám theo phương tiện vận chuyển</w:t>
      </w:r>
    </w:p>
    <w:p w14:paraId="2D62EFDB" w14:textId="106535DB" w:rsidR="0055141F" w:rsidRPr="007B14B9" w:rsidRDefault="0055141F" w:rsidP="006D0AE1">
      <w:pPr>
        <w:pStyle w:val="ANOIDUNG"/>
        <w:rPr>
          <w:color w:val="000000" w:themeColor="text1"/>
        </w:rPr>
      </w:pPr>
      <w:r w:rsidRPr="007B14B9">
        <w:rPr>
          <w:color w:val="000000" w:themeColor="text1"/>
        </w:rPr>
        <w:t xml:space="preserve">Chủ đầu tư sẽ yêu cầu </w:t>
      </w:r>
      <w:r w:rsidR="002D2739" w:rsidRPr="007B14B9">
        <w:rPr>
          <w:color w:val="000000" w:themeColor="text1"/>
        </w:rPr>
        <w:t xml:space="preserve">đơn vị tư vấn quản lý dự án </w:t>
      </w:r>
      <w:r w:rsidRPr="007B14B9">
        <w:rPr>
          <w:color w:val="000000" w:themeColor="text1"/>
        </w:rPr>
        <w:t xml:space="preserve">và </w:t>
      </w:r>
      <w:r w:rsidR="002D2739" w:rsidRPr="007B14B9">
        <w:rPr>
          <w:color w:val="000000" w:themeColor="text1"/>
        </w:rPr>
        <w:t xml:space="preserve">tư vấn giám sát </w:t>
      </w:r>
      <w:r w:rsidRPr="007B14B9">
        <w:rPr>
          <w:color w:val="000000" w:themeColor="text1"/>
        </w:rPr>
        <w:t>giám sát đơn vị thi công thực hiện:</w:t>
      </w:r>
    </w:p>
    <w:p w14:paraId="47986B97" w14:textId="2B5E053F" w:rsidR="0055141F" w:rsidRPr="007B14B9" w:rsidRDefault="0055141F" w:rsidP="006D0AE1">
      <w:pPr>
        <w:pStyle w:val="ANOIDUNG"/>
        <w:rPr>
          <w:color w:val="000000" w:themeColor="text1"/>
        </w:rPr>
      </w:pPr>
      <w:r w:rsidRPr="007B14B9">
        <w:rPr>
          <w:color w:val="000000" w:themeColor="text1"/>
        </w:rPr>
        <w:t>- Bố trí vòi nước xịt rửa sạch bánh xe từ công trường</w:t>
      </w:r>
      <w:r w:rsidR="007D7DA4" w:rsidRPr="007B14B9">
        <w:rPr>
          <w:color w:val="000000" w:themeColor="text1"/>
        </w:rPr>
        <w:t>, bãi thả</w:t>
      </w:r>
      <w:r w:rsidR="00862C20" w:rsidRPr="007B14B9">
        <w:rPr>
          <w:color w:val="000000" w:themeColor="text1"/>
        </w:rPr>
        <w:t>i</w:t>
      </w:r>
      <w:r w:rsidRPr="007B14B9">
        <w:rPr>
          <w:color w:val="000000" w:themeColor="text1"/>
        </w:rPr>
        <w:t xml:space="preserve"> đi ra để giảm thiểu </w:t>
      </w:r>
      <w:r w:rsidR="00CE076A" w:rsidRPr="007B14B9">
        <w:rPr>
          <w:color w:val="000000" w:themeColor="text1"/>
        </w:rPr>
        <w:t xml:space="preserve">lượng bùn đất bám theo bánh xe </w:t>
      </w:r>
      <w:r w:rsidRPr="007B14B9">
        <w:rPr>
          <w:color w:val="000000" w:themeColor="text1"/>
        </w:rPr>
        <w:t xml:space="preserve">gây </w:t>
      </w:r>
      <w:r w:rsidR="00CE076A" w:rsidRPr="007B14B9">
        <w:rPr>
          <w:color w:val="000000" w:themeColor="text1"/>
        </w:rPr>
        <w:t xml:space="preserve">dính bám trên đường, </w:t>
      </w:r>
      <w:r w:rsidRPr="007B14B9">
        <w:rPr>
          <w:color w:val="000000" w:themeColor="text1"/>
        </w:rPr>
        <w:t>rải đá dăm từ điểm</w:t>
      </w:r>
      <w:r w:rsidR="00AD3F66" w:rsidRPr="007B14B9">
        <w:rPr>
          <w:color w:val="000000" w:themeColor="text1"/>
        </w:rPr>
        <w:t xml:space="preserve"> xịt rửa</w:t>
      </w:r>
      <w:r w:rsidRPr="007B14B9">
        <w:rPr>
          <w:color w:val="000000" w:themeColor="text1"/>
        </w:rPr>
        <w:t xml:space="preserve"> phương tiện vận chuyển đi ra khỏi khu vực Dự án cũng với mục đích tránh đất dính bám lại phương tiện vận chuyển sau khi đã rửa sạch;</w:t>
      </w:r>
    </w:p>
    <w:p w14:paraId="3D646CB0" w14:textId="77777777" w:rsidR="0055141F" w:rsidRPr="007B14B9" w:rsidRDefault="0055141F" w:rsidP="006D0AE1">
      <w:pPr>
        <w:pStyle w:val="ANOIDUNG"/>
        <w:rPr>
          <w:color w:val="000000" w:themeColor="text1"/>
        </w:rPr>
      </w:pPr>
      <w:r w:rsidRPr="007B14B9">
        <w:rPr>
          <w:color w:val="000000" w:themeColor="text1"/>
        </w:rPr>
        <w:t>- Không chở quá tải trọng, quá khổ và có bạt che phủ thùng xe, đảm bảo thùng xe kín khi chở đất, cát san đắp cũng như đất hữu cơ đi đổ bỏ;</w:t>
      </w:r>
    </w:p>
    <w:p w14:paraId="613BC3BB" w14:textId="50AA8297" w:rsidR="0055141F" w:rsidRPr="007B14B9" w:rsidRDefault="0055141F" w:rsidP="006D0AE1">
      <w:pPr>
        <w:pStyle w:val="ANOIDUNG"/>
        <w:rPr>
          <w:color w:val="000000" w:themeColor="text1"/>
        </w:rPr>
      </w:pPr>
      <w:r w:rsidRPr="007B14B9">
        <w:rPr>
          <w:color w:val="000000" w:themeColor="text1"/>
        </w:rPr>
        <w:t>- Thu dọn vệ sinh nếu để xảy ra tình trạng bùn, đất rơi vãi do hoạt động vận chuyển của mình gây ra.</w:t>
      </w:r>
    </w:p>
    <w:p w14:paraId="28719A56" w14:textId="275FC437" w:rsidR="003D7709" w:rsidRPr="007B14B9" w:rsidRDefault="003D7709" w:rsidP="00876842">
      <w:pPr>
        <w:pStyle w:val="MUC4"/>
        <w:rPr>
          <w:color w:val="000000" w:themeColor="text1"/>
        </w:rPr>
      </w:pPr>
      <w:r w:rsidRPr="007B14B9">
        <w:rPr>
          <w:color w:val="000000" w:themeColor="text1"/>
        </w:rPr>
        <w:t>* Biện pháp giảm thiểu đối với rác thải từ quá trình thi cô</w:t>
      </w:r>
      <w:r w:rsidR="004A3D12" w:rsidRPr="007B14B9">
        <w:rPr>
          <w:color w:val="000000" w:themeColor="text1"/>
        </w:rPr>
        <w:t>ng đường dây điện, trạm biến áp</w:t>
      </w:r>
    </w:p>
    <w:p w14:paraId="2C9C7209" w14:textId="293A9083" w:rsidR="003D7709" w:rsidRPr="007B14B9" w:rsidRDefault="003D7709" w:rsidP="006D0AE1">
      <w:pPr>
        <w:pStyle w:val="ANOIDUNG"/>
        <w:rPr>
          <w:color w:val="000000" w:themeColor="text1"/>
        </w:rPr>
      </w:pPr>
      <w:r w:rsidRPr="007B14B9">
        <w:rPr>
          <w:color w:val="000000" w:themeColor="text1"/>
        </w:rPr>
        <w:t>Sẽ thu gom và bán cho đơn vị thu mua đối với các loại như bao bì, những đoạn dây điện bị thừa..., còn những loại không tận dụng được thì thu gom và xử lý như rác thải sinh hoạt.</w:t>
      </w:r>
    </w:p>
    <w:p w14:paraId="1CE4761F" w14:textId="77777777" w:rsidR="006D0AE1" w:rsidRPr="007B14B9" w:rsidRDefault="00DE395A" w:rsidP="008B2BCE">
      <w:pPr>
        <w:pStyle w:val="MUC4"/>
        <w:rPr>
          <w:color w:val="000000" w:themeColor="text1"/>
          <w:lang w:val="en-GB"/>
        </w:rPr>
      </w:pPr>
      <w:r w:rsidRPr="007B14B9">
        <w:rPr>
          <w:color w:val="000000" w:themeColor="text1"/>
        </w:rPr>
        <w:t>* Y</w:t>
      </w:r>
      <w:r w:rsidR="00436C18" w:rsidRPr="007B14B9">
        <w:rPr>
          <w:color w:val="000000" w:themeColor="text1"/>
        </w:rPr>
        <w:t>êu cầu về bảo vệ môi trường</w:t>
      </w:r>
      <w:r w:rsidR="008B2BCE" w:rsidRPr="007B14B9">
        <w:rPr>
          <w:color w:val="000000" w:themeColor="text1"/>
          <w:lang w:val="en-GB"/>
        </w:rPr>
        <w:t xml:space="preserve">: </w:t>
      </w:r>
    </w:p>
    <w:p w14:paraId="40395EB8" w14:textId="03944727" w:rsidR="00436C18" w:rsidRPr="007B14B9" w:rsidRDefault="00436C18" w:rsidP="006D0AE1">
      <w:pPr>
        <w:pStyle w:val="ANOIDUNG"/>
        <w:rPr>
          <w:color w:val="000000" w:themeColor="text1"/>
        </w:rPr>
      </w:pPr>
      <w:r w:rsidRPr="007B14B9">
        <w:rPr>
          <w:color w:val="000000" w:themeColor="text1"/>
        </w:rPr>
        <w:t>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số 38/2015/NĐ-CP ngày 24 tháng 4 năm 2015 của Chính phủ về quản lý chất thải và phế liệu, được sửa đổi, bổ sung tại Nghị định số 40/2019/NĐ-CP ngày 13 tháng 5 năm 2019 của Chính phủ về sửa đổi, bổ sung một số điều của các nghị định quy định chi tiết, hướng dẫn thi hành Luật Bảo vệ môi trường và các quy định khác về an toàn, bảo vệ môi trường.</w:t>
      </w:r>
    </w:p>
    <w:p w14:paraId="73F3948E" w14:textId="1295C8FD" w:rsidR="00693A34" w:rsidRPr="007B14B9" w:rsidRDefault="00BD6B97" w:rsidP="00876842">
      <w:pPr>
        <w:pStyle w:val="MUC30"/>
        <w:rPr>
          <w:color w:val="000000" w:themeColor="text1"/>
        </w:rPr>
      </w:pPr>
      <w:bookmarkStart w:id="742" w:name="_Toc137430052"/>
      <w:r w:rsidRPr="007B14B9">
        <w:rPr>
          <w:color w:val="000000" w:themeColor="text1"/>
        </w:rPr>
        <w:t>3.2.2.4</w:t>
      </w:r>
      <w:r w:rsidR="00436C18" w:rsidRPr="007B14B9">
        <w:rPr>
          <w:color w:val="000000" w:themeColor="text1"/>
        </w:rPr>
        <w:t>.</w:t>
      </w:r>
      <w:r w:rsidR="00CC01EB" w:rsidRPr="007B14B9">
        <w:rPr>
          <w:color w:val="000000" w:themeColor="text1"/>
        </w:rPr>
        <w:t xml:space="preserve"> Đối với chất thải nguy hại</w:t>
      </w:r>
      <w:bookmarkEnd w:id="742"/>
    </w:p>
    <w:p w14:paraId="0BC205BA" w14:textId="54F5DBC0" w:rsidR="005C0680" w:rsidRPr="007B14B9" w:rsidRDefault="00E51743" w:rsidP="006D0AE1">
      <w:pPr>
        <w:pStyle w:val="ANOIDUNG"/>
        <w:rPr>
          <w:color w:val="000000" w:themeColor="text1"/>
        </w:rPr>
      </w:pPr>
      <w:r w:rsidRPr="007B14B9">
        <w:rPr>
          <w:color w:val="000000" w:themeColor="text1"/>
        </w:rPr>
        <w:t xml:space="preserve">- </w:t>
      </w:r>
      <w:r w:rsidR="005C0680" w:rsidRPr="007B14B9">
        <w:rPr>
          <w:color w:val="000000" w:themeColor="text1"/>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7B14B9">
        <w:rPr>
          <w:color w:val="000000" w:themeColor="text1"/>
        </w:rPr>
        <w:t>02/2022</w:t>
      </w:r>
      <w:r w:rsidR="005C0680" w:rsidRPr="007B14B9">
        <w:rPr>
          <w:color w:val="000000" w:themeColor="text1"/>
        </w:rPr>
        <w:t xml:space="preserve">/TT-BTNMT ngày </w:t>
      </w:r>
      <w:r w:rsidR="00F85600" w:rsidRPr="007B14B9">
        <w:rPr>
          <w:color w:val="000000" w:themeColor="text1"/>
        </w:rPr>
        <w:t>10</w:t>
      </w:r>
      <w:r w:rsidR="005C0680" w:rsidRPr="007B14B9">
        <w:rPr>
          <w:color w:val="000000" w:themeColor="text1"/>
        </w:rPr>
        <w:t xml:space="preserve"> tháng </w:t>
      </w:r>
      <w:r w:rsidR="00F85600" w:rsidRPr="007B14B9">
        <w:rPr>
          <w:color w:val="000000" w:themeColor="text1"/>
        </w:rPr>
        <w:t>1</w:t>
      </w:r>
      <w:r w:rsidR="005C0680" w:rsidRPr="007B14B9">
        <w:rPr>
          <w:color w:val="000000" w:themeColor="text1"/>
        </w:rPr>
        <w:t xml:space="preserve"> năm </w:t>
      </w:r>
      <w:r w:rsidR="00F85600" w:rsidRPr="007B14B9">
        <w:rPr>
          <w:color w:val="000000" w:themeColor="text1"/>
        </w:rPr>
        <w:t>2022</w:t>
      </w:r>
      <w:r w:rsidR="005C0680" w:rsidRPr="007B14B9">
        <w:rPr>
          <w:color w:val="000000" w:themeColor="text1"/>
        </w:rPr>
        <w:t xml:space="preserve"> của Bộ Tài nguyên và Môi trường. </w:t>
      </w:r>
    </w:p>
    <w:p w14:paraId="2D626A7E" w14:textId="0F63D020" w:rsidR="005C0680" w:rsidRPr="007B14B9" w:rsidRDefault="00E51743" w:rsidP="006D0AE1">
      <w:pPr>
        <w:pStyle w:val="ANOIDUNG"/>
        <w:rPr>
          <w:color w:val="000000" w:themeColor="text1"/>
        </w:rPr>
      </w:pPr>
      <w:r w:rsidRPr="007B14B9">
        <w:rPr>
          <w:color w:val="000000" w:themeColor="text1"/>
        </w:rPr>
        <w:lastRenderedPageBreak/>
        <w:t xml:space="preserve">- </w:t>
      </w:r>
      <w:r w:rsidR="005C0680" w:rsidRPr="007B14B9">
        <w:rPr>
          <w:color w:val="000000" w:themeColor="text1"/>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7B14B9">
        <w:rPr>
          <w:color w:val="000000" w:themeColor="text1"/>
        </w:rPr>
        <w:t xml:space="preserve">hợp đồng </w:t>
      </w:r>
      <w:r w:rsidR="005C0680" w:rsidRPr="007B14B9">
        <w:rPr>
          <w:color w:val="000000" w:themeColor="text1"/>
        </w:rPr>
        <w:t xml:space="preserve">thuê các đơn vị có chức năng định kỳ thu gom và xử lý chất thải nguy hại theo đúng quy định trong </w:t>
      </w:r>
      <w:r w:rsidR="00F85600" w:rsidRPr="007B14B9">
        <w:rPr>
          <w:color w:val="000000" w:themeColor="text1"/>
        </w:rPr>
        <w:t>Thông tư số 02/2022/TT-BTNMT ngày 10 tháng 1 năm 2022</w:t>
      </w:r>
      <w:r w:rsidR="005C0680" w:rsidRPr="007B14B9">
        <w:rPr>
          <w:color w:val="000000" w:themeColor="text1"/>
        </w:rPr>
        <w:t xml:space="preserve"> của Bộ Tài nguyên và Môi trường. </w:t>
      </w:r>
    </w:p>
    <w:p w14:paraId="339C26E9" w14:textId="6EC68B59" w:rsidR="005C0680" w:rsidRPr="007B14B9" w:rsidRDefault="00E51743" w:rsidP="006D0AE1">
      <w:pPr>
        <w:pStyle w:val="ANOIDUNG"/>
        <w:rPr>
          <w:color w:val="000000" w:themeColor="text1"/>
        </w:rPr>
      </w:pPr>
      <w:r w:rsidRPr="007B14B9">
        <w:rPr>
          <w:color w:val="000000" w:themeColor="text1"/>
        </w:rPr>
        <w:t xml:space="preserve">- </w:t>
      </w:r>
      <w:r w:rsidR="005C0680" w:rsidRPr="007B14B9">
        <w:rPr>
          <w:color w:val="000000" w:themeColor="text1"/>
        </w:rPr>
        <w:t>Kiểm tra, nhắc nhở công nhân thu gom chất thải nguy hại đúng nơi quy định.</w:t>
      </w:r>
    </w:p>
    <w:p w14:paraId="738EEAAF" w14:textId="1FEA4328" w:rsidR="00E45D59" w:rsidRPr="007B14B9" w:rsidRDefault="00E51743" w:rsidP="006D0AE1">
      <w:pPr>
        <w:pStyle w:val="ANOIDUNG"/>
        <w:rPr>
          <w:color w:val="000000" w:themeColor="text1"/>
          <w:lang w:val="es-ES"/>
        </w:rPr>
      </w:pPr>
      <w:r w:rsidRPr="007B14B9">
        <w:rPr>
          <w:color w:val="000000" w:themeColor="text1"/>
        </w:rPr>
        <w:t xml:space="preserve">- </w:t>
      </w:r>
      <w:r w:rsidR="005C0680" w:rsidRPr="007B14B9">
        <w:rPr>
          <w:color w:val="000000" w:themeColor="text1"/>
        </w:rPr>
        <w:t xml:space="preserve">Cam kết thu gom và xử lý chất thải nguy hại theo quy định tại </w:t>
      </w:r>
      <w:r w:rsidR="00F85600" w:rsidRPr="007B14B9">
        <w:rPr>
          <w:color w:val="000000" w:themeColor="text1"/>
        </w:rPr>
        <w:t>Thông tư số 02/2022/TT-BTNMT ngày 10 tháng 1 năm</w:t>
      </w:r>
      <w:r w:rsidR="00F85600" w:rsidRPr="007B14B9">
        <w:rPr>
          <w:color w:val="000000" w:themeColor="text1"/>
          <w:lang w:val="es-ES"/>
        </w:rPr>
        <w:t xml:space="preserve"> 2022</w:t>
      </w:r>
      <w:r w:rsidR="005C0680" w:rsidRPr="007B14B9">
        <w:rPr>
          <w:color w:val="000000" w:themeColor="text1"/>
          <w:lang w:val="es-ES"/>
        </w:rPr>
        <w:t xml:space="preserve"> của Bộ Tài nguyên và Môi trường.</w:t>
      </w:r>
    </w:p>
    <w:p w14:paraId="629616A2" w14:textId="5AB43B4A" w:rsidR="004C41E8" w:rsidRPr="007B14B9" w:rsidRDefault="004C41E8" w:rsidP="00876842">
      <w:pPr>
        <w:pStyle w:val="MUC30"/>
        <w:rPr>
          <w:color w:val="000000" w:themeColor="text1"/>
        </w:rPr>
      </w:pPr>
      <w:bookmarkStart w:id="743" w:name="_Toc137430053"/>
      <w:r w:rsidRPr="007B14B9">
        <w:rPr>
          <w:color w:val="000000" w:themeColor="text1"/>
        </w:rPr>
        <w:t>3.2.2.5. Biện pháp giảm thiểu đến giao thông khu vực</w:t>
      </w:r>
      <w:bookmarkEnd w:id="743"/>
    </w:p>
    <w:p w14:paraId="69BAAD6B" w14:textId="15717769" w:rsidR="004C41E8" w:rsidRPr="007B14B9" w:rsidRDefault="004C41E8" w:rsidP="00876842">
      <w:pPr>
        <w:pStyle w:val="MUC4"/>
        <w:rPr>
          <w:rFonts w:eastAsia="Cordia New"/>
          <w:color w:val="000000" w:themeColor="text1"/>
          <w:lang w:eastAsia="zh-CN"/>
        </w:rPr>
      </w:pPr>
      <w:r w:rsidRPr="007B14B9">
        <w:rPr>
          <w:color w:val="000000" w:themeColor="text1"/>
        </w:rPr>
        <w:t xml:space="preserve">• </w:t>
      </w:r>
      <w:r w:rsidRPr="007B14B9">
        <w:rPr>
          <w:rFonts w:eastAsia="Cordia New"/>
          <w:color w:val="000000" w:themeColor="text1"/>
          <w:lang w:eastAsia="zh-CN"/>
        </w:rPr>
        <w:t>Giao thông khu vực</w:t>
      </w:r>
    </w:p>
    <w:p w14:paraId="399BCBF8" w14:textId="77777777" w:rsidR="004C41E8" w:rsidRPr="007B14B9" w:rsidRDefault="004C41E8" w:rsidP="006D0AE1">
      <w:pPr>
        <w:pStyle w:val="ANOIDUNG"/>
        <w:rPr>
          <w:color w:val="000000" w:themeColor="text1"/>
        </w:rPr>
      </w:pPr>
      <w:r w:rsidRPr="007B14B9">
        <w:rPr>
          <w:color w:val="000000" w:themeColor="text1"/>
        </w:rPr>
        <w:t>Chủ dự án sẽ yêu cầu đơn vị thi công thực hiện các biện pháp sau:</w:t>
      </w:r>
    </w:p>
    <w:p w14:paraId="28ECCABA" w14:textId="532D9ED6" w:rsidR="004C41E8" w:rsidRPr="007B14B9" w:rsidRDefault="004C41E8" w:rsidP="006D0AE1">
      <w:pPr>
        <w:pStyle w:val="ANOIDUNG"/>
        <w:rPr>
          <w:color w:val="000000" w:themeColor="text1"/>
        </w:rPr>
      </w:pPr>
      <w:r w:rsidRPr="007B14B9">
        <w:rPr>
          <w:color w:val="000000" w:themeColor="text1"/>
        </w:rPr>
        <w:t>- Bố trí các xe vận chuyển đất, vật liệu ra vào khu vực thi công với mật độ hợp lý, không tập trung quá nhiều cùng một lúc để tránh gây ùn tắc, mất an toàn giao thông, đặc biệt vào giờ cao điểm</w:t>
      </w:r>
      <w:r w:rsidR="00805232" w:rsidRPr="007B14B9">
        <w:rPr>
          <w:color w:val="000000" w:themeColor="text1"/>
        </w:rPr>
        <w:t xml:space="preserve"> lúc vào học và tan tầm củ</w:t>
      </w:r>
      <w:r w:rsidR="005A4FBB" w:rsidRPr="007B14B9">
        <w:rPr>
          <w:color w:val="000000" w:themeColor="text1"/>
        </w:rPr>
        <w:t>a các trường học.</w:t>
      </w:r>
    </w:p>
    <w:p w14:paraId="16663AEE" w14:textId="77777777" w:rsidR="00624624" w:rsidRPr="007B14B9" w:rsidRDefault="00624624" w:rsidP="006D0AE1">
      <w:pPr>
        <w:pStyle w:val="ANOIDUNG"/>
        <w:rPr>
          <w:color w:val="000000" w:themeColor="text1"/>
        </w:rPr>
      </w:pPr>
      <w:r w:rsidRPr="007B14B9">
        <w:rPr>
          <w:color w:val="000000" w:themeColor="text1"/>
        </w:rPr>
        <w:t>- Thông báo cho người dân, các cá nhân không tổ chức họp chợ tại các ngã tư và hướng dẫn tập trung đúng nơi quy định nhằm hạn chế tắc nghẽn và sự cố tai nạn giao thông.</w:t>
      </w:r>
    </w:p>
    <w:p w14:paraId="1F2A0F0C" w14:textId="0ED41109" w:rsidR="004C41E8" w:rsidRPr="007B14B9" w:rsidRDefault="004C41E8" w:rsidP="006D0AE1">
      <w:pPr>
        <w:pStyle w:val="ANOIDUNG"/>
        <w:rPr>
          <w:color w:val="000000" w:themeColor="text1"/>
        </w:rPr>
      </w:pPr>
      <w:r w:rsidRPr="007B14B9">
        <w:rPr>
          <w:color w:val="000000" w:themeColor="text1"/>
        </w:rPr>
        <w:t>- Yêu cầu công nhân lái xe chạy đúng tốc độ</w:t>
      </w:r>
      <w:r w:rsidR="00F33D20" w:rsidRPr="007B14B9">
        <w:rPr>
          <w:color w:val="000000" w:themeColor="text1"/>
        </w:rPr>
        <w:t xml:space="preserve"> cho phép</w:t>
      </w:r>
      <w:r w:rsidR="009D499A" w:rsidRPr="007B14B9">
        <w:rPr>
          <w:color w:val="000000" w:themeColor="text1"/>
        </w:rPr>
        <w:t xml:space="preserve"> </w:t>
      </w:r>
      <w:r w:rsidRPr="007B14B9">
        <w:rPr>
          <w:color w:val="000000" w:themeColor="text1"/>
        </w:rPr>
        <w:t>để đảm bảo an toàn giao thông;</w:t>
      </w:r>
    </w:p>
    <w:p w14:paraId="23D744FC" w14:textId="1458878C" w:rsidR="00CA29B9" w:rsidRPr="007B14B9" w:rsidRDefault="00CA29B9" w:rsidP="006D0AE1">
      <w:pPr>
        <w:pStyle w:val="ANOIDUNG"/>
        <w:rPr>
          <w:color w:val="000000" w:themeColor="text1"/>
        </w:rPr>
      </w:pPr>
      <w:r w:rsidRPr="007B14B9">
        <w:rPr>
          <w:color w:val="000000" w:themeColor="text1"/>
        </w:rPr>
        <w:t>- Có chế tài xử phạt đối với các xe hợp đồng vận chuyển nếu xảy ra vi phạm trong quá trình thương thảo hợp đồng;</w:t>
      </w:r>
    </w:p>
    <w:p w14:paraId="2B901228" w14:textId="77777777" w:rsidR="004C41E8" w:rsidRPr="007B14B9" w:rsidRDefault="004C41E8" w:rsidP="006D0AE1">
      <w:pPr>
        <w:pStyle w:val="ANOIDUNG"/>
        <w:rPr>
          <w:color w:val="000000" w:themeColor="text1"/>
        </w:rPr>
      </w:pPr>
      <w:r w:rsidRPr="007B14B9">
        <w:rPr>
          <w:color w:val="000000" w:themeColor="text1"/>
        </w:rPr>
        <w:t>- Tăng cường giáo dục, tuyên truyền cho lái xe ý thức chấp hành các quy định an toàn giao thông, không uống rượu, chở quá tải trọng, lấn đường,...;</w:t>
      </w:r>
    </w:p>
    <w:p w14:paraId="5115575B" w14:textId="2B2635F5" w:rsidR="004C41E8" w:rsidRPr="007B14B9" w:rsidRDefault="004C41E8" w:rsidP="006D0AE1">
      <w:pPr>
        <w:pStyle w:val="ANOIDUNG"/>
        <w:rPr>
          <w:color w:val="000000" w:themeColor="text1"/>
        </w:rPr>
      </w:pPr>
      <w:r w:rsidRPr="007B14B9">
        <w:rPr>
          <w:color w:val="000000" w:themeColor="text1"/>
        </w:rPr>
        <w:t xml:space="preserve">- Đặt biển cảnh báo công trường thi công tại hai đầu dự án trên tuyến </w:t>
      </w:r>
      <w:r w:rsidR="00CE08B1" w:rsidRPr="007B14B9">
        <w:rPr>
          <w:color w:val="000000" w:themeColor="text1"/>
        </w:rPr>
        <w:t>Tỉnh lộ 564</w:t>
      </w:r>
      <w:r w:rsidR="00E14C82" w:rsidRPr="007B14B9">
        <w:rPr>
          <w:color w:val="000000" w:themeColor="text1"/>
        </w:rPr>
        <w:t xml:space="preserve">, có đèn báo hiệu vào ban đêm </w:t>
      </w:r>
      <w:r w:rsidRPr="007B14B9">
        <w:rPr>
          <w:color w:val="000000" w:themeColor="text1"/>
        </w:rPr>
        <w:t>để cảnh báo cho người dân, học sinh tham gia giao thông</w:t>
      </w:r>
      <w:r w:rsidR="00E14C82" w:rsidRPr="007B14B9">
        <w:rPr>
          <w:color w:val="000000" w:themeColor="text1"/>
        </w:rPr>
        <w:t>, quy định tốc độ lưu thông ra vào công trường &lt;5km/h</w:t>
      </w:r>
      <w:r w:rsidRPr="007B14B9">
        <w:rPr>
          <w:color w:val="000000" w:themeColor="text1"/>
        </w:rPr>
        <w:t>;</w:t>
      </w:r>
    </w:p>
    <w:p w14:paraId="443CA4F9" w14:textId="77777777" w:rsidR="00E14C82" w:rsidRPr="007B14B9" w:rsidRDefault="00E14C82" w:rsidP="006D0AE1">
      <w:pPr>
        <w:pStyle w:val="ANOIDUNG"/>
        <w:rPr>
          <w:color w:val="000000" w:themeColor="text1"/>
        </w:rPr>
      </w:pPr>
      <w:r w:rsidRPr="007B14B9">
        <w:rPr>
          <w:color w:val="000000" w:themeColor="text1"/>
        </w:rPr>
        <w:t>- Thường xuyên cử cán bộ kiểm tra các hạ tầng kỹ thuật giao thông, nhanh chóng khắc phục những điểm hư hỏng dẫn đến tai nạn giao thông.</w:t>
      </w:r>
    </w:p>
    <w:p w14:paraId="5E5F3C33" w14:textId="49039AB7" w:rsidR="004C41E8" w:rsidRPr="007B14B9" w:rsidRDefault="004C41E8" w:rsidP="006D0AE1">
      <w:pPr>
        <w:pStyle w:val="ANOIDUNG"/>
        <w:rPr>
          <w:color w:val="000000" w:themeColor="text1"/>
          <w:lang w:val="nb-NO"/>
        </w:rPr>
      </w:pPr>
      <w:r w:rsidRPr="007B14B9">
        <w:rPr>
          <w:color w:val="000000" w:themeColor="text1"/>
        </w:rPr>
        <w:t>- Sử dụng các phương tiện vận chuyển và máy móc thi công đã được đăng kiểm theo quy định nhằm hạn chế sự cố hỏng</w:t>
      </w:r>
      <w:r w:rsidRPr="007B14B9">
        <w:rPr>
          <w:color w:val="000000" w:themeColor="text1"/>
          <w:lang w:val="nb-NO"/>
        </w:rPr>
        <w:t xml:space="preserve"> các chi tiết máy móc gây tai nạn giao thông.</w:t>
      </w:r>
    </w:p>
    <w:p w14:paraId="2CCAA916" w14:textId="0CCBDB39" w:rsidR="00E14C82" w:rsidRPr="007B14B9" w:rsidRDefault="00E14C82" w:rsidP="00876842">
      <w:pPr>
        <w:pStyle w:val="MUC4"/>
        <w:rPr>
          <w:color w:val="000000" w:themeColor="text1"/>
        </w:rPr>
      </w:pPr>
      <w:r w:rsidRPr="007B14B9">
        <w:rPr>
          <w:color w:val="000000" w:themeColor="text1"/>
        </w:rPr>
        <w:t>• Hư hỏng tuyến đường</w:t>
      </w:r>
    </w:p>
    <w:p w14:paraId="75C577F2" w14:textId="77777777" w:rsidR="00E14C82" w:rsidRPr="007B14B9" w:rsidRDefault="00E14C82" w:rsidP="006D0AE1">
      <w:pPr>
        <w:pStyle w:val="ANOIDUNG"/>
        <w:rPr>
          <w:color w:val="000000" w:themeColor="text1"/>
        </w:rPr>
      </w:pPr>
      <w:r w:rsidRPr="007B14B9">
        <w:rPr>
          <w:color w:val="000000" w:themeColor="text1"/>
        </w:rPr>
        <w:t>- Yêu cầu chở đúng tải trọng quy định của phương tiện;</w:t>
      </w:r>
    </w:p>
    <w:p w14:paraId="33977FA4" w14:textId="77777777" w:rsidR="00E14C82" w:rsidRPr="007B14B9" w:rsidRDefault="00E14C82" w:rsidP="006D0AE1">
      <w:pPr>
        <w:pStyle w:val="ANOIDUNG"/>
        <w:rPr>
          <w:color w:val="000000" w:themeColor="text1"/>
        </w:rPr>
      </w:pPr>
      <w:r w:rsidRPr="007B14B9">
        <w:rPr>
          <w:color w:val="000000" w:themeColor="text1"/>
        </w:rPr>
        <w:t>- Sử dụng xe vận tải ≤10 tấn để đảm bảo hạn chế hư hỏng các tuyến đường;</w:t>
      </w:r>
    </w:p>
    <w:p w14:paraId="520B3518" w14:textId="1BD6D17C" w:rsidR="00BA25B7" w:rsidRPr="007B14B9" w:rsidRDefault="00BA25B7" w:rsidP="006D0AE1">
      <w:pPr>
        <w:pStyle w:val="ANOIDUNG"/>
        <w:rPr>
          <w:color w:val="000000" w:themeColor="text1"/>
        </w:rPr>
      </w:pPr>
      <w:r w:rsidRPr="007B14B9">
        <w:rPr>
          <w:color w:val="000000" w:themeColor="text1"/>
        </w:rPr>
        <w:lastRenderedPageBreak/>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18F7C3FF" w14:textId="4067328D" w:rsidR="00E14C82" w:rsidRPr="007B14B9" w:rsidRDefault="00E14C82" w:rsidP="006D0AE1">
      <w:pPr>
        <w:pStyle w:val="ANOIDUNG"/>
        <w:rPr>
          <w:color w:val="000000" w:themeColor="text1"/>
        </w:rPr>
      </w:pPr>
      <w:r w:rsidRPr="007B14B9">
        <w:rPr>
          <w:color w:val="000000" w:themeColor="text1"/>
        </w:rPr>
        <w:t>- Cam kết khắc phục, sửa chữa, hoàn trả nền đường theo hiện trạng ban đầu nếu để xảy ra các sự cố trên tuyến đường vận chuyển.</w:t>
      </w:r>
    </w:p>
    <w:p w14:paraId="4CCE1DE1" w14:textId="53EC2C8E" w:rsidR="00693A34" w:rsidRPr="007B14B9" w:rsidRDefault="004C41E8" w:rsidP="00876842">
      <w:pPr>
        <w:pStyle w:val="MUC30"/>
        <w:rPr>
          <w:color w:val="000000" w:themeColor="text1"/>
        </w:rPr>
      </w:pPr>
      <w:bookmarkStart w:id="744" w:name="_Toc137430054"/>
      <w:r w:rsidRPr="007B14B9">
        <w:rPr>
          <w:color w:val="000000" w:themeColor="text1"/>
        </w:rPr>
        <w:t>3.2.2.6</w:t>
      </w:r>
      <w:r w:rsidR="00693A34" w:rsidRPr="007B14B9">
        <w:rPr>
          <w:color w:val="000000" w:themeColor="text1"/>
        </w:rPr>
        <w:t>. Các biện pháp bảo vệ môi trường khác</w:t>
      </w:r>
      <w:bookmarkEnd w:id="744"/>
    </w:p>
    <w:p w14:paraId="6A7A4602" w14:textId="77777777" w:rsidR="006D0AE1" w:rsidRPr="007B14B9" w:rsidRDefault="00591A23" w:rsidP="006D0AE1">
      <w:pPr>
        <w:pStyle w:val="MUC4"/>
        <w:rPr>
          <w:color w:val="000000" w:themeColor="text1"/>
          <w:lang w:val="en-GB"/>
        </w:rPr>
      </w:pPr>
      <w:r w:rsidRPr="007B14B9">
        <w:rPr>
          <w:color w:val="000000" w:themeColor="text1"/>
        </w:rPr>
        <w:t>a.</w:t>
      </w:r>
      <w:r w:rsidR="00693A34" w:rsidRPr="007B14B9">
        <w:rPr>
          <w:color w:val="000000" w:themeColor="text1"/>
        </w:rPr>
        <w:t xml:space="preserve"> Biện pháp giảm thiểu tiếng ồn, độ rung</w:t>
      </w:r>
      <w:r w:rsidRPr="007B14B9">
        <w:rPr>
          <w:color w:val="000000" w:themeColor="text1"/>
          <w:lang w:val="en-GB"/>
        </w:rPr>
        <w:t xml:space="preserve">: </w:t>
      </w:r>
    </w:p>
    <w:p w14:paraId="30A91D6F" w14:textId="6FDCA652" w:rsidR="002F4445" w:rsidRPr="007B14B9" w:rsidRDefault="002F4445" w:rsidP="007176CA">
      <w:pPr>
        <w:pStyle w:val="ANOIDUNG"/>
        <w:rPr>
          <w:color w:val="000000" w:themeColor="text1"/>
        </w:rPr>
      </w:pPr>
      <w:r w:rsidRPr="007B14B9">
        <w:rPr>
          <w:color w:val="000000" w:themeColor="text1"/>
        </w:rPr>
        <w:t xml:space="preserve">Để hạn chế ảnh hưởng của tiếng ồn, độ rung trong quá trình hoạt động </w:t>
      </w:r>
      <w:r w:rsidR="003D7610" w:rsidRPr="007B14B9">
        <w:rPr>
          <w:color w:val="000000" w:themeColor="text1"/>
        </w:rPr>
        <w:t>đến sức khỏe công nhân trên công trường</w:t>
      </w:r>
      <w:r w:rsidRPr="007B14B9">
        <w:rPr>
          <w:color w:val="000000" w:themeColor="text1"/>
        </w:rPr>
        <w:t>, đời sống hàng ngày của người dân, Chủ dự án sẽ thực hiện một số biện pháp giảm thiểu sau:</w:t>
      </w:r>
    </w:p>
    <w:p w14:paraId="62DB0922" w14:textId="77777777" w:rsidR="002F4445" w:rsidRPr="007B14B9" w:rsidRDefault="002F4445" w:rsidP="007176CA">
      <w:pPr>
        <w:pStyle w:val="ANOIDUNG"/>
        <w:rPr>
          <w:color w:val="000000" w:themeColor="text1"/>
        </w:rPr>
      </w:pPr>
      <w:r w:rsidRPr="007B14B9">
        <w:rPr>
          <w:color w:val="000000" w:themeColor="text1"/>
        </w:rPr>
        <w:t>- Sử dụng các máy móc, phương tiện đã được đăng kiểm định kỳ nhằm đảm bảo tiếng ồn nằm trong giới hạn cho phép;</w:t>
      </w:r>
    </w:p>
    <w:p w14:paraId="07FA4714" w14:textId="294CA804" w:rsidR="002F4445" w:rsidRPr="007B14B9" w:rsidRDefault="002F4445" w:rsidP="007176CA">
      <w:pPr>
        <w:pStyle w:val="ANOIDUNG"/>
        <w:rPr>
          <w:color w:val="000000" w:themeColor="text1"/>
        </w:rPr>
      </w:pPr>
      <w:r w:rsidRPr="007B14B9">
        <w:rPr>
          <w:color w:val="000000" w:themeColor="text1"/>
        </w:rPr>
        <w:t xml:space="preserve">- Chú trọng chế độ bảo dưỡng thiết bị, máy móc bảo đảm các yêu cầu về cân bằng thiết bị nhằm hạn chế khả năng gây ồn do thiết bị </w:t>
      </w:r>
      <w:r w:rsidR="003D7610" w:rsidRPr="007B14B9">
        <w:rPr>
          <w:color w:val="000000" w:themeColor="text1"/>
        </w:rPr>
        <w:t>thi công</w:t>
      </w:r>
      <w:r w:rsidRPr="007B14B9">
        <w:rPr>
          <w:color w:val="000000" w:themeColor="text1"/>
        </w:rPr>
        <w:t xml:space="preserve"> và vận chuyển sinh ra;</w:t>
      </w:r>
    </w:p>
    <w:p w14:paraId="2785890F" w14:textId="069B4E83" w:rsidR="002F4445" w:rsidRPr="007B14B9" w:rsidRDefault="00786057" w:rsidP="007176CA">
      <w:pPr>
        <w:pStyle w:val="ANOIDUNG"/>
        <w:rPr>
          <w:color w:val="000000" w:themeColor="text1"/>
        </w:rPr>
      </w:pPr>
      <w:r w:rsidRPr="007B14B9">
        <w:rPr>
          <w:color w:val="000000" w:themeColor="text1"/>
        </w:rPr>
        <w:t>- Bố trí lịch thi công</w:t>
      </w:r>
      <w:r w:rsidR="002F4445" w:rsidRPr="007B14B9">
        <w:rPr>
          <w:color w:val="000000" w:themeColor="text1"/>
        </w:rPr>
        <w:t xml:space="preserve"> hợp lý cho các đơn vị, tổ, nhóm công nhân </w:t>
      </w:r>
      <w:r w:rsidR="003D7610" w:rsidRPr="007B14B9">
        <w:rPr>
          <w:color w:val="000000" w:themeColor="text1"/>
        </w:rPr>
        <w:t>thi công</w:t>
      </w:r>
      <w:r w:rsidR="002F4445" w:rsidRPr="007B14B9">
        <w:rPr>
          <w:color w:val="000000" w:themeColor="text1"/>
        </w:rPr>
        <w:t>, nhất là ở các vị trí gây ồn lớn nhằm hạn chế các tác động đến sức khỏe người công nhân;</w:t>
      </w:r>
    </w:p>
    <w:p w14:paraId="48E7C02B" w14:textId="18F4E32F" w:rsidR="002F4445" w:rsidRPr="007B14B9" w:rsidRDefault="002F4445" w:rsidP="007176CA">
      <w:pPr>
        <w:pStyle w:val="ANOIDUNG"/>
        <w:rPr>
          <w:color w:val="000000" w:themeColor="text1"/>
        </w:rPr>
      </w:pPr>
      <w:r w:rsidRPr="007B14B9">
        <w:rPr>
          <w:color w:val="000000" w:themeColor="text1"/>
        </w:rPr>
        <w:t xml:space="preserve">- Công nhân làm việc ở những vị trí có độ ồn lớn sẽ trang bị mũ hoặc nút tai chống ồn nhằm đảm bảo </w:t>
      </w:r>
      <w:r w:rsidR="00786057" w:rsidRPr="007B14B9">
        <w:rPr>
          <w:color w:val="000000" w:themeColor="text1"/>
        </w:rPr>
        <w:t xml:space="preserve">sức khỏe </w:t>
      </w:r>
      <w:r w:rsidRPr="007B14B9">
        <w:rPr>
          <w:color w:val="000000" w:themeColor="text1"/>
        </w:rPr>
        <w:t>cho công nhân làm việc;</w:t>
      </w:r>
    </w:p>
    <w:p w14:paraId="7DC4028A" w14:textId="77777777" w:rsidR="002F4445" w:rsidRPr="007B14B9" w:rsidRDefault="002F4445" w:rsidP="007176CA">
      <w:pPr>
        <w:pStyle w:val="ANOIDUNG"/>
        <w:rPr>
          <w:color w:val="000000" w:themeColor="text1"/>
        </w:rPr>
      </w:pPr>
      <w:r w:rsidRPr="007B14B9">
        <w:rPr>
          <w:color w:val="000000" w:themeColor="text1"/>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14:paraId="77A41D45" w14:textId="0A4B9AD5" w:rsidR="00693A34" w:rsidRPr="007B14B9" w:rsidRDefault="002F4445" w:rsidP="007176CA">
      <w:pPr>
        <w:pStyle w:val="ANOIDUNG"/>
        <w:rPr>
          <w:color w:val="000000" w:themeColor="text1"/>
        </w:rPr>
      </w:pPr>
      <w:r w:rsidRPr="007B14B9">
        <w:rPr>
          <w:color w:val="000000" w:themeColor="text1"/>
        </w:rPr>
        <w:t xml:space="preserve">- Đối với các xe vận chuyển: Yêu cầu các lái xe phải chạy đúng tốc độ quy định khi vận chuyển nguyên vật liệu nhất là tại đoạn giao giữa tuyến </w:t>
      </w:r>
      <w:r w:rsidR="00CE08B1" w:rsidRPr="007B14B9">
        <w:rPr>
          <w:color w:val="000000" w:themeColor="text1"/>
        </w:rPr>
        <w:t xml:space="preserve">Tỉnh lộ 564 </w:t>
      </w:r>
      <w:r w:rsidR="005A4FBB" w:rsidRPr="007B14B9">
        <w:rPr>
          <w:color w:val="000000" w:themeColor="text1"/>
        </w:rPr>
        <w:t>và đoạn vào dự án</w:t>
      </w:r>
      <w:r w:rsidRPr="007B14B9">
        <w:rPr>
          <w:color w:val="000000" w:themeColor="text1"/>
        </w:rPr>
        <w:t>, giảm tốc độ khi đi qua các khu vực tập trung đông dân cư và không sử dụng còi hơi khi đi qua các khu vực này.</w:t>
      </w:r>
    </w:p>
    <w:p w14:paraId="6E03E1D7" w14:textId="3BB1DB74" w:rsidR="00693A34" w:rsidRPr="007B14B9" w:rsidRDefault="00591A23" w:rsidP="00876842">
      <w:pPr>
        <w:pStyle w:val="MUC4"/>
        <w:rPr>
          <w:color w:val="000000" w:themeColor="text1"/>
        </w:rPr>
      </w:pPr>
      <w:r w:rsidRPr="007B14B9">
        <w:rPr>
          <w:color w:val="000000" w:themeColor="text1"/>
          <w:lang w:val="en-GB"/>
        </w:rPr>
        <w:t>b.</w:t>
      </w:r>
      <w:r w:rsidR="00693A34" w:rsidRPr="007B14B9">
        <w:rPr>
          <w:color w:val="000000" w:themeColor="text1"/>
        </w:rPr>
        <w:t xml:space="preserve"> Giảm thiểu tác động tiêu cực đến kinh tế - xã hội</w:t>
      </w:r>
    </w:p>
    <w:p w14:paraId="25FBE606" w14:textId="7FEF8CD9" w:rsidR="00731DCD" w:rsidRPr="007B14B9" w:rsidRDefault="00731DCD" w:rsidP="006D0AE1">
      <w:pPr>
        <w:pStyle w:val="ANOIDUNG"/>
        <w:rPr>
          <w:color w:val="000000" w:themeColor="text1"/>
        </w:rPr>
      </w:pPr>
      <w:r w:rsidRPr="007B14B9">
        <w:rPr>
          <w:color w:val="000000" w:themeColor="text1"/>
        </w:rPr>
        <w:t xml:space="preserve">- Tổ chức các cuộc họp phổ biến, tham vấn ý kiến cộng đồng về Dự án, nhằm nâng cao sự hiểu biết của người dân về Dự án, sự cần thiết và lợi ích của Dự án,...; </w:t>
      </w:r>
    </w:p>
    <w:p w14:paraId="4BB443D4" w14:textId="23A13623" w:rsidR="00731DCD" w:rsidRPr="007B14B9" w:rsidRDefault="00731DCD" w:rsidP="006D0AE1">
      <w:pPr>
        <w:pStyle w:val="ANOIDUNG"/>
        <w:rPr>
          <w:color w:val="000000" w:themeColor="text1"/>
        </w:rPr>
      </w:pPr>
      <w:r w:rsidRPr="007B14B9">
        <w:rPr>
          <w:color w:val="000000" w:themeColor="text1"/>
        </w:rPr>
        <w:t xml:space="preserve">- Giữ mối liên hệ tốt với chính quyền địa phương và dân cư trong vùng để được thông báo và kết hợp giải quyết các vấn đề phát sinh, xung đột trong quá trình thực hiện Dự án; </w:t>
      </w:r>
    </w:p>
    <w:p w14:paraId="5D9AF913" w14:textId="51B8FA29" w:rsidR="00731DCD" w:rsidRPr="007B14B9" w:rsidRDefault="00731DCD" w:rsidP="006D0AE1">
      <w:pPr>
        <w:pStyle w:val="ANOIDUNG"/>
        <w:rPr>
          <w:color w:val="000000" w:themeColor="text1"/>
        </w:rPr>
      </w:pPr>
      <w:r w:rsidRPr="007B14B9">
        <w:rPr>
          <w:color w:val="000000" w:themeColor="text1"/>
        </w:rPr>
        <w:t>- Chấp hành đúng các luật và quy định của Nhà nước trong việc thuê nhân công lao động nghiệp vụ và lao động phổ thông;</w:t>
      </w:r>
    </w:p>
    <w:p w14:paraId="4061DE5F" w14:textId="5F8ACFF9" w:rsidR="00B135A1" w:rsidRPr="007B14B9" w:rsidRDefault="00B135A1" w:rsidP="006D0AE1">
      <w:pPr>
        <w:pStyle w:val="ANOIDUNG"/>
        <w:rPr>
          <w:color w:val="000000" w:themeColor="text1"/>
        </w:rPr>
      </w:pPr>
      <w:r w:rsidRPr="007B14B9">
        <w:rPr>
          <w:color w:val="000000" w:themeColor="text1"/>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14:paraId="773B0E1E" w14:textId="2D1796E5" w:rsidR="00693A34" w:rsidRPr="007B14B9" w:rsidRDefault="00693A34" w:rsidP="006D0AE1">
      <w:pPr>
        <w:pStyle w:val="ANOIDUNG"/>
        <w:rPr>
          <w:color w:val="000000" w:themeColor="text1"/>
        </w:rPr>
      </w:pPr>
      <w:r w:rsidRPr="007B14B9">
        <w:rPr>
          <w:color w:val="000000" w:themeColor="text1"/>
        </w:rPr>
        <w:t xml:space="preserve">- Hỗ trợ chính quyền địa phương trong công tác phúc lợi nhằm tránh gây xung </w:t>
      </w:r>
      <w:r w:rsidRPr="007B14B9">
        <w:rPr>
          <w:color w:val="000000" w:themeColor="text1"/>
        </w:rPr>
        <w:lastRenderedPageBreak/>
        <w:t>đột giữa chủ dự án với người dân và chính quyền đị</w:t>
      </w:r>
      <w:r w:rsidR="00B135A1" w:rsidRPr="007B14B9">
        <w:rPr>
          <w:color w:val="000000" w:themeColor="text1"/>
        </w:rPr>
        <w:t>a phương;</w:t>
      </w:r>
    </w:p>
    <w:p w14:paraId="080978E9" w14:textId="7C949774" w:rsidR="006944FA" w:rsidRPr="007B14B9" w:rsidRDefault="006944FA" w:rsidP="006D0AE1">
      <w:pPr>
        <w:pStyle w:val="ANOIDUNG"/>
        <w:rPr>
          <w:color w:val="000000" w:themeColor="text1"/>
        </w:rPr>
      </w:pPr>
      <w:r w:rsidRPr="007B14B9">
        <w:rPr>
          <w:color w:val="000000" w:themeColor="text1"/>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7B14B9">
        <w:rPr>
          <w:color w:val="000000" w:themeColor="text1"/>
        </w:rPr>
        <w:t>,</w:t>
      </w:r>
      <w:r w:rsidRPr="007B14B9">
        <w:rPr>
          <w:color w:val="000000" w:themeColor="text1"/>
        </w:rPr>
        <w:t>...</w:t>
      </w:r>
      <w:r w:rsidR="00B135A1" w:rsidRPr="007B14B9">
        <w:rPr>
          <w:color w:val="000000" w:themeColor="text1"/>
        </w:rPr>
        <w:t>;</w:t>
      </w:r>
    </w:p>
    <w:p w14:paraId="47546A26" w14:textId="4EFE71EE" w:rsidR="00CA6268" w:rsidRPr="007B14B9" w:rsidRDefault="00CA6268" w:rsidP="006D0AE1">
      <w:pPr>
        <w:pStyle w:val="ANOIDUNG"/>
        <w:rPr>
          <w:color w:val="000000" w:themeColor="text1"/>
          <w:lang w:val="nb-NO"/>
        </w:rPr>
      </w:pPr>
      <w:r w:rsidRPr="007B14B9">
        <w:rPr>
          <w:color w:val="000000" w:themeColor="text1"/>
        </w:rPr>
        <w:t>- Thực hiện tốt công tác phòng chống dịch bệnh trong quá trình thực hiện dự</w:t>
      </w:r>
      <w:r w:rsidR="00B135A1" w:rsidRPr="007B14B9">
        <w:rPr>
          <w:color w:val="000000" w:themeColor="text1"/>
        </w:rPr>
        <w:t xml:space="preserve"> án</w:t>
      </w:r>
      <w:r w:rsidR="00B135A1" w:rsidRPr="007B14B9">
        <w:rPr>
          <w:color w:val="000000" w:themeColor="text1"/>
          <w:lang w:val="nb-NO"/>
        </w:rPr>
        <w:t>.</w:t>
      </w:r>
    </w:p>
    <w:p w14:paraId="1CA2EF11" w14:textId="71BB5A26" w:rsidR="002F4445" w:rsidRPr="007B14B9" w:rsidRDefault="00591A23" w:rsidP="00876842">
      <w:pPr>
        <w:pStyle w:val="MUC4"/>
        <w:rPr>
          <w:color w:val="000000" w:themeColor="text1"/>
        </w:rPr>
      </w:pPr>
      <w:r w:rsidRPr="007B14B9">
        <w:rPr>
          <w:color w:val="000000" w:themeColor="text1"/>
          <w:lang w:val="en-GB"/>
        </w:rPr>
        <w:t>c.</w:t>
      </w:r>
      <w:r w:rsidR="00BE3ADE" w:rsidRPr="007B14B9">
        <w:rPr>
          <w:color w:val="000000" w:themeColor="text1"/>
        </w:rPr>
        <w:t xml:space="preserve"> </w:t>
      </w:r>
      <w:r w:rsidR="002F4445" w:rsidRPr="007B14B9">
        <w:rPr>
          <w:color w:val="000000" w:themeColor="text1"/>
        </w:rPr>
        <w:t xml:space="preserve">Giảm thiểu tác động đến hệ sinh thái </w:t>
      </w:r>
    </w:p>
    <w:p w14:paraId="5ECACA1E" w14:textId="5BFFF64B" w:rsidR="002F4445" w:rsidRPr="007B14B9" w:rsidRDefault="002F4445" w:rsidP="006D0AE1">
      <w:pPr>
        <w:pStyle w:val="ANOIDUNG"/>
        <w:rPr>
          <w:color w:val="000000" w:themeColor="text1"/>
          <w:lang w:val="nb-NO"/>
        </w:rPr>
      </w:pPr>
      <w:r w:rsidRPr="007B14B9">
        <w:rPr>
          <w:color w:val="000000" w:themeColor="text1"/>
        </w:rPr>
        <w:t>Việc</w:t>
      </w:r>
      <w:r w:rsidRPr="007B14B9">
        <w:rPr>
          <w:color w:val="000000" w:themeColor="text1"/>
          <w:lang w:val="nb-NO"/>
        </w:rPr>
        <w:t xml:space="preserve">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7B14B9">
        <w:rPr>
          <w:color w:val="000000" w:themeColor="text1"/>
          <w:lang w:val="nb-NO"/>
        </w:rPr>
        <w:t xml:space="preserve"> Trong đó, đáng chú ý là việc quản lý để tránh nước mưa chảy tràn cuốn theo dầu mỡ xâm nhập ruộ</w:t>
      </w:r>
      <w:r w:rsidR="00BB46C6" w:rsidRPr="007B14B9">
        <w:rPr>
          <w:color w:val="000000" w:themeColor="text1"/>
          <w:lang w:val="nb-NO"/>
        </w:rPr>
        <w:t xml:space="preserve">ng lúa </w:t>
      </w:r>
      <w:r w:rsidR="004C02FF" w:rsidRPr="007B14B9">
        <w:rPr>
          <w:color w:val="000000" w:themeColor="text1"/>
          <w:lang w:val="nb-NO"/>
        </w:rPr>
        <w:t xml:space="preserve">khu vực phía </w:t>
      </w:r>
      <w:r w:rsidR="00CA5C1E" w:rsidRPr="007B14B9">
        <w:rPr>
          <w:color w:val="000000" w:themeColor="text1"/>
          <w:lang w:val="nb-NO"/>
        </w:rPr>
        <w:t>Tây</w:t>
      </w:r>
      <w:r w:rsidR="004C02FF" w:rsidRPr="007B14B9">
        <w:rPr>
          <w:color w:val="000000" w:themeColor="text1"/>
          <w:lang w:val="nb-NO"/>
        </w:rPr>
        <w:t xml:space="preserve"> dự án với công việc chính là che chắn không để nước mưa chảy tràn xâm nhập khu vực chứa dầu mỡ, máy móc thi công và thu dọn không để dầu mỡ rơi vãi trên nền công trường.</w:t>
      </w:r>
    </w:p>
    <w:p w14:paraId="0399B08F" w14:textId="77983203" w:rsidR="00693A34" w:rsidRPr="007B14B9" w:rsidRDefault="00CA5C1E" w:rsidP="00876842">
      <w:pPr>
        <w:pStyle w:val="MUC4"/>
        <w:rPr>
          <w:color w:val="000000" w:themeColor="text1"/>
        </w:rPr>
      </w:pPr>
      <w:r w:rsidRPr="007B14B9">
        <w:rPr>
          <w:color w:val="000000" w:themeColor="text1"/>
          <w:lang w:val="en-GB"/>
        </w:rPr>
        <w:t>d</w:t>
      </w:r>
      <w:r w:rsidR="00591A23" w:rsidRPr="007B14B9">
        <w:rPr>
          <w:color w:val="000000" w:themeColor="text1"/>
          <w:lang w:val="en-GB"/>
        </w:rPr>
        <w:t>.</w:t>
      </w:r>
      <w:r w:rsidR="00693A34" w:rsidRPr="007B14B9">
        <w:rPr>
          <w:color w:val="000000" w:themeColor="text1"/>
        </w:rPr>
        <w:t xml:space="preserve"> Giảm thiểu các sự cố liên quan đến hoạt động của dự án</w:t>
      </w:r>
    </w:p>
    <w:p w14:paraId="25B3AB21" w14:textId="476D780E" w:rsidR="00BD6B97" w:rsidRPr="007B14B9" w:rsidRDefault="00BD6B97" w:rsidP="00876842">
      <w:pPr>
        <w:pStyle w:val="MUC4"/>
        <w:rPr>
          <w:rFonts w:eastAsia="Cordia New"/>
          <w:iCs/>
          <w:color w:val="000000" w:themeColor="text1"/>
          <w:lang w:val="it-IT" w:eastAsia="zh-CN"/>
        </w:rPr>
      </w:pPr>
      <w:r w:rsidRPr="007B14B9">
        <w:rPr>
          <w:color w:val="000000" w:themeColor="text1"/>
          <w:lang w:val="it-IT"/>
        </w:rPr>
        <w:t xml:space="preserve">• </w:t>
      </w:r>
      <w:r w:rsidRPr="007B14B9">
        <w:rPr>
          <w:rFonts w:eastAsia="Cordia New"/>
          <w:iCs/>
          <w:color w:val="000000" w:themeColor="text1"/>
          <w:lang w:val="it-IT" w:eastAsia="zh-CN"/>
        </w:rPr>
        <w:t>Sự cố</w:t>
      </w:r>
      <w:r w:rsidR="00E14C82" w:rsidRPr="007B14B9">
        <w:rPr>
          <w:rFonts w:eastAsia="Cordia New"/>
          <w:iCs/>
          <w:color w:val="000000" w:themeColor="text1"/>
          <w:lang w:val="it-IT" w:eastAsia="zh-CN"/>
        </w:rPr>
        <w:t xml:space="preserve"> bom mìn</w:t>
      </w:r>
    </w:p>
    <w:p w14:paraId="78B8D984" w14:textId="7D412CD9" w:rsidR="00BD6B97" w:rsidRPr="007B14B9" w:rsidRDefault="00BD6B97" w:rsidP="006D0AE1">
      <w:pPr>
        <w:pStyle w:val="ANOIDUNG"/>
        <w:rPr>
          <w:color w:val="000000" w:themeColor="text1"/>
        </w:rPr>
      </w:pPr>
      <w:r w:rsidRPr="007B14B9">
        <w:rPr>
          <w:color w:val="000000" w:themeColor="text1"/>
        </w:rPr>
        <w:t>- Trước khi thi công</w:t>
      </w:r>
      <w:r w:rsidR="00E312BC" w:rsidRPr="007B14B9">
        <w:rPr>
          <w:color w:val="000000" w:themeColor="text1"/>
        </w:rPr>
        <w:t xml:space="preserve"> chủ dự án sẽ thuê đơn vị có chức năng rà phá bom mìn</w:t>
      </w:r>
      <w:r w:rsidR="00EF1D4B" w:rsidRPr="007B14B9">
        <w:rPr>
          <w:color w:val="000000" w:themeColor="text1"/>
        </w:rPr>
        <w:t>,</w:t>
      </w:r>
      <w:r w:rsidRPr="007B14B9">
        <w:rPr>
          <w:color w:val="000000" w:themeColor="text1"/>
        </w:rPr>
        <w:t xml:space="preserve"> thực hiện việ</w:t>
      </w:r>
      <w:r w:rsidR="00786057" w:rsidRPr="007B14B9">
        <w:rPr>
          <w:color w:val="000000" w:themeColor="text1"/>
        </w:rPr>
        <w:t>c rà</w:t>
      </w:r>
      <w:r w:rsidRPr="007B14B9">
        <w:rPr>
          <w:color w:val="000000" w:themeColor="text1"/>
        </w:rPr>
        <w:t xml:space="preserve"> phá bom mìn trên toàn bộ diện tích dự án</w:t>
      </w:r>
      <w:r w:rsidR="00E312BC" w:rsidRPr="007B14B9">
        <w:rPr>
          <w:color w:val="000000" w:themeColor="text1"/>
        </w:rPr>
        <w:t>.</w:t>
      </w:r>
    </w:p>
    <w:p w14:paraId="667D968F" w14:textId="18093149" w:rsidR="00BD6B97" w:rsidRPr="007B14B9" w:rsidRDefault="00BD6B97" w:rsidP="006D0AE1">
      <w:pPr>
        <w:pStyle w:val="ANOIDUNG"/>
        <w:rPr>
          <w:color w:val="000000" w:themeColor="text1"/>
        </w:rPr>
      </w:pPr>
      <w:r w:rsidRPr="007B14B9">
        <w:rPr>
          <w:color w:val="000000" w:themeColor="text1"/>
        </w:rPr>
        <w:t xml:space="preserve">- Việc rà phá bom mìn phải được thực hiện kỹ lưỡng, </w:t>
      </w:r>
      <w:r w:rsidR="00E312BC" w:rsidRPr="007B14B9">
        <w:rPr>
          <w:color w:val="000000" w:themeColor="text1"/>
        </w:rPr>
        <w:t xml:space="preserve">đúng quy định </w:t>
      </w:r>
      <w:r w:rsidRPr="007B14B9">
        <w:rPr>
          <w:color w:val="000000" w:themeColor="text1"/>
        </w:rPr>
        <w:t>tránh tình trạng bom mìn nằm sâu trong lòng đất gây nguy hiểm cho công tác đào đất sau này.</w:t>
      </w:r>
    </w:p>
    <w:p w14:paraId="7B05E4A8" w14:textId="6AA4AEF5" w:rsidR="00BD6B97" w:rsidRPr="007B14B9" w:rsidRDefault="00BD6B97" w:rsidP="006D0AE1">
      <w:pPr>
        <w:pStyle w:val="ANOIDUNG"/>
        <w:rPr>
          <w:color w:val="000000" w:themeColor="text1"/>
        </w:rPr>
      </w:pPr>
      <w:r w:rsidRPr="007B14B9">
        <w:rPr>
          <w:color w:val="000000" w:themeColor="text1"/>
        </w:rPr>
        <w:t>- Bom mìn khi phát hiện cần phải xử lý theo quy định, không tự ý xử lý khi không được sự cho phép của cơ quan chức năng.</w:t>
      </w:r>
    </w:p>
    <w:p w14:paraId="2C21F2C6" w14:textId="701EA455" w:rsidR="00BD6B97" w:rsidRPr="007B14B9" w:rsidRDefault="00BD6B97" w:rsidP="00876842">
      <w:pPr>
        <w:pStyle w:val="MUC4"/>
        <w:rPr>
          <w:rFonts w:eastAsia="Cordia New"/>
          <w:color w:val="000000" w:themeColor="text1"/>
          <w:lang w:eastAsia="zh-CN"/>
        </w:rPr>
      </w:pPr>
      <w:r w:rsidRPr="007B14B9">
        <w:rPr>
          <w:color w:val="000000" w:themeColor="text1"/>
        </w:rPr>
        <w:t xml:space="preserve">• </w:t>
      </w:r>
      <w:r w:rsidRPr="007B14B9">
        <w:rPr>
          <w:rFonts w:eastAsia="Cordia New"/>
          <w:color w:val="000000" w:themeColor="text1"/>
          <w:lang w:eastAsia="zh-CN"/>
        </w:rPr>
        <w:t>Tai nạn lao động</w:t>
      </w:r>
    </w:p>
    <w:p w14:paraId="60B63EAE" w14:textId="5DF76A7C" w:rsidR="009D1084" w:rsidRPr="007B14B9" w:rsidRDefault="009D1084" w:rsidP="006D0AE1">
      <w:pPr>
        <w:pStyle w:val="ANOIDUNG"/>
        <w:rPr>
          <w:color w:val="000000" w:themeColor="text1"/>
        </w:rPr>
      </w:pPr>
      <w:r w:rsidRPr="007B14B9">
        <w:rPr>
          <w:color w:val="000000" w:themeColor="text1"/>
        </w:rPr>
        <w:t>Các biện pháp hạn chế tai nạn lao động trong quá trình thi công như sau:</w:t>
      </w:r>
    </w:p>
    <w:p w14:paraId="2D6B6594" w14:textId="3D5D25BB" w:rsidR="00BD6B97" w:rsidRPr="007B14B9" w:rsidRDefault="00BD6B97" w:rsidP="006D0AE1">
      <w:pPr>
        <w:pStyle w:val="ANOIDUNG"/>
        <w:rPr>
          <w:color w:val="000000" w:themeColor="text1"/>
        </w:rPr>
      </w:pPr>
      <w:r w:rsidRPr="007B14B9">
        <w:rPr>
          <w:color w:val="000000" w:themeColor="text1"/>
        </w:rPr>
        <w:t>- Tuân thủ các quy định về an toàn lao động trong tổ chức thi công (bố trí các thiết bị, máy móc thi công, hệ thống điện</w:t>
      </w:r>
      <w:r w:rsidR="00254579" w:rsidRPr="007B14B9">
        <w:rPr>
          <w:color w:val="000000" w:themeColor="text1"/>
        </w:rPr>
        <w:t>,</w:t>
      </w:r>
      <w:r w:rsidRPr="007B14B9">
        <w:rPr>
          <w:color w:val="000000" w:themeColor="text1"/>
        </w:rPr>
        <w:t>...) để phòng ngừa tai nạn.</w:t>
      </w:r>
    </w:p>
    <w:p w14:paraId="0C24BBD4" w14:textId="2A79CE1D" w:rsidR="00BD6B97" w:rsidRPr="007B14B9" w:rsidRDefault="00BD6B97" w:rsidP="006D0AE1">
      <w:pPr>
        <w:pStyle w:val="ANOIDUNG"/>
        <w:rPr>
          <w:color w:val="000000" w:themeColor="text1"/>
        </w:rPr>
      </w:pPr>
      <w:r w:rsidRPr="007B14B9">
        <w:rPr>
          <w:color w:val="000000" w:themeColor="text1"/>
        </w:rPr>
        <w:t>- Các công nhân trực tiếp vận hành máy móc, thiết bị được đào tạo</w:t>
      </w:r>
      <w:r w:rsidR="00560135" w:rsidRPr="007B14B9">
        <w:rPr>
          <w:color w:val="000000" w:themeColor="text1"/>
        </w:rPr>
        <w:t xml:space="preserve"> có chứng chỉ,</w:t>
      </w:r>
      <w:r w:rsidRPr="007B14B9">
        <w:rPr>
          <w:color w:val="000000" w:themeColor="text1"/>
        </w:rPr>
        <w:t xml:space="preserve"> thực hành theo nguyên tắc vận hành và bảo trì kỹ thuật.</w:t>
      </w:r>
    </w:p>
    <w:p w14:paraId="78467E6B" w14:textId="5432BBD7" w:rsidR="00BD6B97" w:rsidRPr="007B14B9" w:rsidRDefault="00BD6B97" w:rsidP="006D0AE1">
      <w:pPr>
        <w:pStyle w:val="ANOIDUNG"/>
        <w:rPr>
          <w:color w:val="000000" w:themeColor="text1"/>
        </w:rPr>
      </w:pPr>
      <w:r w:rsidRPr="007B14B9">
        <w:rPr>
          <w:color w:val="000000" w:themeColor="text1"/>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14:paraId="395D0D15" w14:textId="20862C74" w:rsidR="00560135" w:rsidRPr="007B14B9" w:rsidRDefault="00560135" w:rsidP="006D0AE1">
      <w:pPr>
        <w:pStyle w:val="ANOIDUNG"/>
        <w:rPr>
          <w:color w:val="000000" w:themeColor="text1"/>
        </w:rPr>
      </w:pPr>
      <w:r w:rsidRPr="007B14B9">
        <w:rPr>
          <w:color w:val="000000" w:themeColor="text1"/>
        </w:rPr>
        <w:t>- Công nhân phải tuyệt đối chấp hành kỷ luật lao động và nội quy an toàn làm việc trên cao.</w:t>
      </w:r>
    </w:p>
    <w:p w14:paraId="436CB6DF" w14:textId="32652C72" w:rsidR="00BD6B97" w:rsidRPr="007B14B9" w:rsidRDefault="00BD6B97" w:rsidP="006D0AE1">
      <w:pPr>
        <w:pStyle w:val="ANOIDUNG"/>
        <w:rPr>
          <w:color w:val="000000" w:themeColor="text1"/>
        </w:rPr>
      </w:pPr>
      <w:r w:rsidRPr="007B14B9">
        <w:rPr>
          <w:color w:val="000000" w:themeColor="text1"/>
        </w:rPr>
        <w:t>- Khi tiếng ồn nơi làm việc &gt; 85dBA, bắt buộc công nhân sẽ sử dụng dụng cụ bảo vệ tai.</w:t>
      </w:r>
      <w:r w:rsidR="00560135" w:rsidRPr="007B14B9">
        <w:rPr>
          <w:color w:val="000000" w:themeColor="text1"/>
        </w:rPr>
        <w:t xml:space="preserve"> Công nhân được định kỳ kiểm tra sức khỏe.</w:t>
      </w:r>
    </w:p>
    <w:p w14:paraId="6E66EF26" w14:textId="0EE98F86" w:rsidR="009D1084" w:rsidRPr="007B14B9" w:rsidRDefault="009D1084" w:rsidP="006D0AE1">
      <w:pPr>
        <w:pStyle w:val="ANOIDUNG"/>
        <w:rPr>
          <w:color w:val="000000" w:themeColor="text1"/>
        </w:rPr>
      </w:pPr>
      <w:r w:rsidRPr="007B14B9">
        <w:rPr>
          <w:color w:val="000000" w:themeColor="text1"/>
        </w:rPr>
        <w:lastRenderedPageBreak/>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14:paraId="34F93DFE" w14:textId="6809F0CF" w:rsidR="00560135" w:rsidRPr="007B14B9" w:rsidRDefault="00F41BD1" w:rsidP="007176CA">
      <w:pPr>
        <w:pStyle w:val="MUC4"/>
        <w:rPr>
          <w:color w:val="000000" w:themeColor="text1"/>
        </w:rPr>
      </w:pPr>
      <w:r w:rsidRPr="007B14B9">
        <w:rPr>
          <w:color w:val="000000" w:themeColor="text1"/>
        </w:rPr>
        <w:t xml:space="preserve">* </w:t>
      </w:r>
      <w:r w:rsidR="00560135" w:rsidRPr="007B14B9">
        <w:rPr>
          <w:color w:val="000000" w:themeColor="text1"/>
        </w:rPr>
        <w:t>Trách nhiệm của nhà thầu xây dựng:</w:t>
      </w:r>
    </w:p>
    <w:p w14:paraId="14258DB2" w14:textId="54174AE1" w:rsidR="00F41BD1" w:rsidRPr="007B14B9" w:rsidRDefault="00F41BD1" w:rsidP="006D0AE1">
      <w:pPr>
        <w:pStyle w:val="ANOIDUNG"/>
        <w:rPr>
          <w:color w:val="000000" w:themeColor="text1"/>
        </w:rPr>
      </w:pPr>
      <w:r w:rsidRPr="007B14B9">
        <w:rPr>
          <w:color w:val="000000" w:themeColor="text1"/>
        </w:rPr>
        <w:t xml:space="preserve">- Khi tuyển dụng công nhân làm việc cho công trình phải đảm bảo 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14:paraId="58CC0327" w14:textId="6E497BF6" w:rsidR="00560135" w:rsidRPr="007B14B9" w:rsidRDefault="00560135" w:rsidP="006D0AE1">
      <w:pPr>
        <w:pStyle w:val="ANOIDUNG"/>
        <w:rPr>
          <w:color w:val="000000" w:themeColor="text1"/>
        </w:rPr>
      </w:pPr>
      <w:r w:rsidRPr="007B14B9">
        <w:rPr>
          <w:color w:val="000000" w:themeColor="text1"/>
        </w:rPr>
        <w:t>- Phải trang bị đầy đủ các phương tiện bảo hộ lao động cho công nhân thi công trên công trường.</w:t>
      </w:r>
    </w:p>
    <w:p w14:paraId="25A1CCC1" w14:textId="011A234D" w:rsidR="00560135" w:rsidRPr="007B14B9" w:rsidRDefault="00560135" w:rsidP="006D0AE1">
      <w:pPr>
        <w:pStyle w:val="ANOIDUNG"/>
        <w:rPr>
          <w:color w:val="000000" w:themeColor="text1"/>
        </w:rPr>
      </w:pPr>
      <w:r w:rsidRPr="007B14B9">
        <w:rPr>
          <w:color w:val="000000" w:themeColor="text1"/>
        </w:rPr>
        <w:t xml:space="preserve">- Tuân thủ đúng quy trình thi công theo quy hoạch, thiết kế. </w:t>
      </w:r>
    </w:p>
    <w:p w14:paraId="4B38DCEF" w14:textId="0E16E746" w:rsidR="00560135" w:rsidRPr="007B14B9" w:rsidRDefault="00560135" w:rsidP="006D0AE1">
      <w:pPr>
        <w:pStyle w:val="ANOIDUNG"/>
        <w:rPr>
          <w:color w:val="000000" w:themeColor="text1"/>
        </w:rPr>
      </w:pPr>
      <w:r w:rsidRPr="007B14B9">
        <w:rPr>
          <w:color w:val="000000" w:themeColor="text1"/>
        </w:rPr>
        <w:t>- Đôn đốc, nhắc nhở công nhân thực hiện nghiêm chỉnh các biện pháp an toàn lao động trong quá trình thi công.</w:t>
      </w:r>
    </w:p>
    <w:p w14:paraId="1293ED47" w14:textId="4551ED54" w:rsidR="00560135" w:rsidRPr="007B14B9" w:rsidRDefault="00560135" w:rsidP="006D0AE1">
      <w:pPr>
        <w:pStyle w:val="ANOIDUNG"/>
        <w:rPr>
          <w:color w:val="000000" w:themeColor="text1"/>
        </w:rPr>
      </w:pPr>
      <w:r w:rsidRPr="007B14B9">
        <w:rPr>
          <w:color w:val="000000" w:themeColor="text1"/>
        </w:rPr>
        <w:t>- Nhà thầu cam kết và tuân thủ đúng theo các văn bản kỹ thuật đính kèm trong báo cáo của Nhà nước đã ban hành.</w:t>
      </w:r>
    </w:p>
    <w:p w14:paraId="730A78A5" w14:textId="5714922F" w:rsidR="009D1084" w:rsidRPr="007B14B9" w:rsidRDefault="009D1084" w:rsidP="006D0AE1">
      <w:pPr>
        <w:pStyle w:val="ANOIDUNG"/>
        <w:rPr>
          <w:color w:val="000000" w:themeColor="text1"/>
        </w:rPr>
      </w:pPr>
      <w:r w:rsidRPr="007B14B9">
        <w:rPr>
          <w:color w:val="000000" w:themeColor="text1"/>
        </w:rPr>
        <w:t>- Lập phương án xử lý, ứng cứu khẩn cấp khi xảy ra sự cố mất an toàn trong quá trình thi công xây dựng.</w:t>
      </w:r>
    </w:p>
    <w:p w14:paraId="2A92E15B" w14:textId="77777777" w:rsidR="009D1084" w:rsidRPr="007B14B9" w:rsidRDefault="009D1084" w:rsidP="007176CA">
      <w:pPr>
        <w:pStyle w:val="MUC4"/>
        <w:rPr>
          <w:color w:val="000000" w:themeColor="text1"/>
        </w:rPr>
      </w:pPr>
      <w:r w:rsidRPr="007B14B9">
        <w:rPr>
          <w:color w:val="000000" w:themeColor="text1"/>
        </w:rPr>
        <w:t>* Đối với chủ đầu tư, nhà thầu giám sát thi công xây dựng</w:t>
      </w:r>
    </w:p>
    <w:p w14:paraId="5FDC1A93" w14:textId="5376A121" w:rsidR="009D1084" w:rsidRPr="007B14B9" w:rsidRDefault="009D1084" w:rsidP="006D0AE1">
      <w:pPr>
        <w:pStyle w:val="ANOIDUNG"/>
        <w:rPr>
          <w:color w:val="000000" w:themeColor="text1"/>
        </w:rPr>
      </w:pPr>
      <w:r w:rsidRPr="007B14B9">
        <w:rPr>
          <w:color w:val="000000" w:themeColor="text1"/>
        </w:rPr>
        <w:t>- Thường xuyên theo dõi, kiểm tra việc thực hiện biện pháp thi công, biện pháp đảm bảo an toàn của nhà thầu thi công xây dựng;</w:t>
      </w:r>
    </w:p>
    <w:p w14:paraId="4B390B89" w14:textId="209E1A57" w:rsidR="009D1084" w:rsidRPr="007B14B9" w:rsidRDefault="009D1084" w:rsidP="006D0AE1">
      <w:pPr>
        <w:pStyle w:val="ANOIDUNG"/>
        <w:rPr>
          <w:color w:val="000000" w:themeColor="text1"/>
        </w:rPr>
      </w:pPr>
      <w:r w:rsidRPr="007B14B9">
        <w:rPr>
          <w:color w:val="000000" w:themeColor="text1"/>
        </w:rPr>
        <w:t>- Kiên quyết dừng thi công và yêu cầu nhà thi công khắc phục khi phát hiện dấu hiệu vi phạm các quy định về an toàn trong thi công xây dựng.</w:t>
      </w:r>
    </w:p>
    <w:p w14:paraId="557CD8CD" w14:textId="0602AC88" w:rsidR="00BD6B97" w:rsidRPr="007B14B9" w:rsidRDefault="00BD6B97" w:rsidP="00876842">
      <w:pPr>
        <w:pStyle w:val="MUC4"/>
        <w:rPr>
          <w:rFonts w:eastAsia="Cordia New"/>
          <w:color w:val="000000" w:themeColor="text1"/>
          <w:lang w:eastAsia="zh-CN"/>
        </w:rPr>
      </w:pPr>
      <w:r w:rsidRPr="007B14B9">
        <w:rPr>
          <w:color w:val="000000" w:themeColor="text1"/>
        </w:rPr>
        <w:t xml:space="preserve">• </w:t>
      </w:r>
      <w:r w:rsidRPr="007B14B9">
        <w:rPr>
          <w:rFonts w:eastAsia="Cordia New"/>
          <w:color w:val="000000" w:themeColor="text1"/>
          <w:lang w:eastAsia="zh-CN"/>
        </w:rPr>
        <w:t>Sự cố cháy nổ</w:t>
      </w:r>
    </w:p>
    <w:p w14:paraId="319616AD" w14:textId="77777777" w:rsidR="00BD6B97" w:rsidRPr="007B14B9" w:rsidRDefault="00BD6B97" w:rsidP="006D0AE1">
      <w:pPr>
        <w:pStyle w:val="ANOIDUNG"/>
        <w:rPr>
          <w:color w:val="000000" w:themeColor="text1"/>
        </w:rPr>
      </w:pPr>
      <w:r w:rsidRPr="007B14B9">
        <w:rPr>
          <w:color w:val="000000" w:themeColor="text1"/>
        </w:rPr>
        <w:t>- Tuân thủ các quy định nghiêm ngặt trong việc sử dụng lửa tại những nơi dễ cháy nổ.</w:t>
      </w:r>
    </w:p>
    <w:p w14:paraId="65F0BB65" w14:textId="77777777" w:rsidR="00BD6B97" w:rsidRPr="007B14B9" w:rsidRDefault="00BD6B97" w:rsidP="006D0AE1">
      <w:pPr>
        <w:pStyle w:val="ANOIDUNG"/>
        <w:rPr>
          <w:color w:val="000000" w:themeColor="text1"/>
        </w:rPr>
      </w:pPr>
      <w:r w:rsidRPr="007B14B9">
        <w:rPr>
          <w:color w:val="000000" w:themeColor="text1"/>
        </w:rPr>
        <w:t>- Tuyên truyền cho toàn bộ công nhân làm việc chấp hành mọi nội quy về cháy nổ trong xây dựng cũng như trong sinh hoạt.</w:t>
      </w:r>
    </w:p>
    <w:p w14:paraId="5F51F5A5" w14:textId="77777777" w:rsidR="00BD6B97" w:rsidRPr="007B14B9" w:rsidRDefault="00BD6B97" w:rsidP="006D0AE1">
      <w:pPr>
        <w:pStyle w:val="ANOIDUNG"/>
        <w:rPr>
          <w:color w:val="000000" w:themeColor="text1"/>
        </w:rPr>
      </w:pPr>
      <w:r w:rsidRPr="007B14B9">
        <w:rPr>
          <w:color w:val="000000" w:themeColor="text1"/>
        </w:rPr>
        <w:t>- Trong xây dựng, phải sử dụng các bình chứa nhiên liệu như bình ga, bình nén khí đạt tiêu chuẩn, các máy móc thiết bị trong thi công sử dụng đúng công suất.</w:t>
      </w:r>
    </w:p>
    <w:p w14:paraId="6649A09E" w14:textId="77777777" w:rsidR="00BD6B97" w:rsidRPr="007B14B9" w:rsidRDefault="00BD6B97" w:rsidP="006D0AE1">
      <w:pPr>
        <w:pStyle w:val="ANOIDUNG"/>
        <w:rPr>
          <w:color w:val="000000" w:themeColor="text1"/>
        </w:rPr>
      </w:pPr>
      <w:r w:rsidRPr="007B14B9">
        <w:rPr>
          <w:color w:val="000000" w:themeColor="text1"/>
        </w:rPr>
        <w:t>- Trong lán trại, hệ thống dây điện cần phải bố trí thích hợp, chất lượng tốt tránh tình trạng chập nổ do quá tải.</w:t>
      </w:r>
    </w:p>
    <w:p w14:paraId="31A3B9E5" w14:textId="77777777" w:rsidR="00BD6B97" w:rsidRPr="007B14B9" w:rsidRDefault="00BD6B97" w:rsidP="006D0AE1">
      <w:pPr>
        <w:pStyle w:val="ANOIDUNG"/>
        <w:rPr>
          <w:color w:val="000000" w:themeColor="text1"/>
        </w:rPr>
      </w:pPr>
      <w:r w:rsidRPr="007B14B9">
        <w:rPr>
          <w:color w:val="000000" w:themeColor="text1"/>
        </w:rPr>
        <w:t>- Nên sử dụng các loại vật liệu khó cháy làm lán trại như sắt thép, tôn, vệ sinh bếp nấu sạch sẽ, sử dụng nhiên liệu để nấu nướng an toàn.</w:t>
      </w:r>
    </w:p>
    <w:p w14:paraId="711F60A1" w14:textId="758E3412" w:rsidR="00BD6B97" w:rsidRPr="007B14B9" w:rsidRDefault="00BD6B97" w:rsidP="006D0AE1">
      <w:pPr>
        <w:pStyle w:val="ANOIDUNG"/>
        <w:rPr>
          <w:color w:val="000000" w:themeColor="text1"/>
        </w:rPr>
      </w:pPr>
      <w:r w:rsidRPr="007B14B9">
        <w:rPr>
          <w:color w:val="000000" w:themeColor="text1"/>
        </w:rPr>
        <w:t>- Lắp đặt các cầu giao ngắt điện, khóa ga và các bình chữa cháy trong lán trại</w:t>
      </w:r>
      <w:r w:rsidR="00E14C82" w:rsidRPr="007B14B9">
        <w:rPr>
          <w:color w:val="000000" w:themeColor="text1"/>
        </w:rPr>
        <w:t>.</w:t>
      </w:r>
    </w:p>
    <w:p w14:paraId="5BCAE38B" w14:textId="1567E951" w:rsidR="00BD6B97" w:rsidRPr="007B14B9" w:rsidRDefault="00BD6B97" w:rsidP="006D0AE1">
      <w:pPr>
        <w:pStyle w:val="ANOIDUNG"/>
        <w:rPr>
          <w:color w:val="000000" w:themeColor="text1"/>
        </w:rPr>
      </w:pPr>
      <w:r w:rsidRPr="007B14B9">
        <w:rPr>
          <w:color w:val="000000" w:themeColor="text1"/>
        </w:rPr>
        <w:t xml:space="preserve">- Phối hợp với Cảnh sát phòng cháy chữa cháy xây dựng phương án phòng </w:t>
      </w:r>
      <w:r w:rsidRPr="007B14B9">
        <w:rPr>
          <w:color w:val="000000" w:themeColor="text1"/>
        </w:rPr>
        <w:lastRenderedPageBreak/>
        <w:t>cháy chữa cháy cho dự</w:t>
      </w:r>
      <w:r w:rsidR="00AF1A47" w:rsidRPr="007B14B9">
        <w:rPr>
          <w:color w:val="000000" w:themeColor="text1"/>
        </w:rPr>
        <w:t xml:space="preserve"> án khi đi vào xây dựng</w:t>
      </w:r>
      <w:r w:rsidRPr="007B14B9">
        <w:rPr>
          <w:color w:val="000000" w:themeColor="text1"/>
        </w:rPr>
        <w:t>.</w:t>
      </w:r>
    </w:p>
    <w:p w14:paraId="2AAFA5C9" w14:textId="77777777" w:rsidR="006D0AE1" w:rsidRPr="007B14B9" w:rsidRDefault="00BD6B97" w:rsidP="006D0AE1">
      <w:pPr>
        <w:pStyle w:val="MUC4"/>
        <w:rPr>
          <w:color w:val="000000" w:themeColor="text1"/>
          <w:lang w:eastAsia="zh-CN"/>
        </w:rPr>
      </w:pPr>
      <w:r w:rsidRPr="007B14B9">
        <w:rPr>
          <w:color w:val="000000" w:themeColor="text1"/>
        </w:rPr>
        <w:t xml:space="preserve">• </w:t>
      </w:r>
      <w:r w:rsidRPr="007B14B9">
        <w:rPr>
          <w:color w:val="000000" w:themeColor="text1"/>
          <w:lang w:eastAsia="zh-CN"/>
        </w:rPr>
        <w:t>Sự cố thiên tai</w:t>
      </w:r>
      <w:r w:rsidR="00B05F9B" w:rsidRPr="007B14B9">
        <w:rPr>
          <w:color w:val="000000" w:themeColor="text1"/>
          <w:lang w:eastAsia="zh-CN"/>
        </w:rPr>
        <w:t>, ngập lụt</w:t>
      </w:r>
      <w:r w:rsidR="00B135A1" w:rsidRPr="007B14B9">
        <w:rPr>
          <w:color w:val="000000" w:themeColor="text1"/>
          <w:lang w:eastAsia="zh-CN"/>
        </w:rPr>
        <w:t xml:space="preserve">: </w:t>
      </w:r>
    </w:p>
    <w:p w14:paraId="2FD09D1F" w14:textId="2F77D781" w:rsidR="00BD6B97" w:rsidRPr="007B14B9" w:rsidRDefault="00BD6B97" w:rsidP="006D0AE1">
      <w:pPr>
        <w:pStyle w:val="ANOIDUNG"/>
        <w:rPr>
          <w:color w:val="000000" w:themeColor="text1"/>
        </w:rPr>
      </w:pPr>
      <w:r w:rsidRPr="007B14B9">
        <w:rPr>
          <w:color w:val="000000" w:themeColor="text1"/>
        </w:rPr>
        <w:t xml:space="preserve">Thiết kế của Dự án đã tính đến </w:t>
      </w:r>
      <w:r w:rsidR="00E312BC" w:rsidRPr="007B14B9">
        <w:rPr>
          <w:color w:val="000000" w:themeColor="text1"/>
        </w:rPr>
        <w:t>cao độ</w:t>
      </w:r>
      <w:r w:rsidRPr="007B14B9">
        <w:rPr>
          <w:color w:val="000000" w:themeColor="text1"/>
        </w:rPr>
        <w:t xml:space="preserve"> ngập lụt lớn nhất của khu vực. Tuy nhiên, với sự biến đổi thất thường của thời tiết hoặc </w:t>
      </w:r>
      <w:r w:rsidR="00E312BC" w:rsidRPr="007B14B9">
        <w:rPr>
          <w:color w:val="000000" w:themeColor="text1"/>
        </w:rPr>
        <w:t>quá trình tổ chức thi công chưa hợp lý</w:t>
      </w:r>
      <w:r w:rsidRPr="007B14B9">
        <w:rPr>
          <w:color w:val="000000" w:themeColor="text1"/>
        </w:rPr>
        <w:t xml:space="preserve"> có thể gây ngập lụt cục bộ làm ảnh hưởng đến chất lượng công trình. Do đó, một số biện pháp sau sẽ giúp giảm thiểu tác động do thời tiết:</w:t>
      </w:r>
    </w:p>
    <w:p w14:paraId="71287BF6" w14:textId="7E99EF97" w:rsidR="00BD6B97" w:rsidRPr="007B14B9" w:rsidRDefault="00BD6B97" w:rsidP="006D0AE1">
      <w:pPr>
        <w:pStyle w:val="ANOIDUNG"/>
        <w:rPr>
          <w:color w:val="000000" w:themeColor="text1"/>
        </w:rPr>
      </w:pPr>
      <w:r w:rsidRPr="007B14B9">
        <w:rPr>
          <w:color w:val="000000" w:themeColor="text1"/>
        </w:rPr>
        <w:t xml:space="preserve">- </w:t>
      </w:r>
      <w:r w:rsidR="00983DC2" w:rsidRPr="007B14B9">
        <w:rPr>
          <w:color w:val="000000" w:themeColor="text1"/>
        </w:rPr>
        <w:t>Tính toán thời điểm thi công thích hợp, đ</w:t>
      </w:r>
      <w:r w:rsidRPr="007B14B9">
        <w:rPr>
          <w:color w:val="000000" w:themeColor="text1"/>
        </w:rPr>
        <w:t xml:space="preserve">ẩy nhanh tiến độ </w:t>
      </w:r>
      <w:r w:rsidR="00983DC2" w:rsidRPr="007B14B9">
        <w:rPr>
          <w:color w:val="000000" w:themeColor="text1"/>
        </w:rPr>
        <w:t xml:space="preserve">hoàn thiện </w:t>
      </w:r>
      <w:r w:rsidRPr="007B14B9">
        <w:rPr>
          <w:color w:val="000000" w:themeColor="text1"/>
        </w:rPr>
        <w:t>san nền trước mùa mưa</w:t>
      </w:r>
      <w:r w:rsidR="00983DC2" w:rsidRPr="007B14B9">
        <w:rPr>
          <w:color w:val="000000" w:themeColor="text1"/>
        </w:rPr>
        <w:t xml:space="preserve"> bão</w:t>
      </w:r>
      <w:r w:rsidRPr="007B14B9">
        <w:rPr>
          <w:color w:val="000000" w:themeColor="text1"/>
        </w:rPr>
        <w:t>;</w:t>
      </w:r>
    </w:p>
    <w:p w14:paraId="7FC97F00" w14:textId="276044FE" w:rsidR="00B05F9B" w:rsidRPr="007B14B9" w:rsidRDefault="00B05F9B" w:rsidP="006D0AE1">
      <w:pPr>
        <w:pStyle w:val="ANOIDUNG"/>
        <w:rPr>
          <w:color w:val="000000" w:themeColor="text1"/>
        </w:rPr>
      </w:pPr>
      <w:r w:rsidRPr="007B14B9">
        <w:rPr>
          <w:color w:val="000000" w:themeColor="text1"/>
        </w:rPr>
        <w:t xml:space="preserve">- Thực hiện phương án hệ thống thoát nước tạm </w:t>
      </w:r>
      <w:r w:rsidR="00983DC2" w:rsidRPr="007B14B9">
        <w:rPr>
          <w:color w:val="000000" w:themeColor="text1"/>
        </w:rPr>
        <w:t xml:space="preserve">thời thu thoát nước mưa khu vực phía Bắc đổ về và khu vực dự án </w:t>
      </w:r>
      <w:r w:rsidR="00003CF3" w:rsidRPr="007B14B9">
        <w:rPr>
          <w:color w:val="000000" w:themeColor="text1"/>
        </w:rPr>
        <w:t xml:space="preserve">như đã trình bày </w:t>
      </w:r>
      <w:r w:rsidRPr="007B14B9">
        <w:rPr>
          <w:color w:val="000000" w:themeColor="text1"/>
        </w:rPr>
        <w:t>trong quá trình thi công;</w:t>
      </w:r>
    </w:p>
    <w:p w14:paraId="39287412" w14:textId="5DB34D4B" w:rsidR="00BD6B97" w:rsidRPr="007B14B9" w:rsidRDefault="00BD6B97" w:rsidP="006D0AE1">
      <w:pPr>
        <w:pStyle w:val="ANOIDUNG"/>
        <w:rPr>
          <w:color w:val="000000" w:themeColor="text1"/>
        </w:rPr>
      </w:pPr>
      <w:r w:rsidRPr="007B14B9">
        <w:rPr>
          <w:color w:val="000000" w:themeColor="text1"/>
        </w:rPr>
        <w:t xml:space="preserve">- Tránh sự </w:t>
      </w:r>
      <w:r w:rsidR="00254579" w:rsidRPr="007B14B9">
        <w:rPr>
          <w:color w:val="000000" w:themeColor="text1"/>
        </w:rPr>
        <w:t xml:space="preserve">cố </w:t>
      </w:r>
      <w:r w:rsidRPr="007B14B9">
        <w:rPr>
          <w:color w:val="000000" w:themeColor="text1"/>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14:paraId="056F7344" w14:textId="3086029B" w:rsidR="00BD6B97" w:rsidRPr="007B14B9" w:rsidRDefault="00BD6B97" w:rsidP="006D0AE1">
      <w:pPr>
        <w:pStyle w:val="ANOIDUNG"/>
        <w:rPr>
          <w:color w:val="000000" w:themeColor="text1"/>
        </w:rPr>
      </w:pPr>
      <w:r w:rsidRPr="007B14B9">
        <w:rPr>
          <w:color w:val="000000" w:themeColor="text1"/>
        </w:rPr>
        <w:t>- Xây dựng phương án di chuyển thiết bị, máy móc thi công và nguyên vật liệu xây dựng khi có sự bất thường về thời tiết</w:t>
      </w:r>
      <w:r w:rsidR="00557357" w:rsidRPr="007B14B9">
        <w:rPr>
          <w:color w:val="000000" w:themeColor="text1"/>
        </w:rPr>
        <w:t xml:space="preserve"> như bão, mưa lớn</w:t>
      </w:r>
      <w:r w:rsidRPr="007B14B9">
        <w:rPr>
          <w:color w:val="000000" w:themeColor="text1"/>
        </w:rPr>
        <w:t xml:space="preserve"> gây ngập lụt khu vực;</w:t>
      </w:r>
    </w:p>
    <w:p w14:paraId="201EB234" w14:textId="351ACA74" w:rsidR="0079109C" w:rsidRPr="007B14B9" w:rsidRDefault="0079109C" w:rsidP="006D0AE1">
      <w:pPr>
        <w:pStyle w:val="ANOIDUNG"/>
        <w:rPr>
          <w:color w:val="000000" w:themeColor="text1"/>
        </w:rPr>
      </w:pPr>
      <w:r w:rsidRPr="007B14B9">
        <w:rPr>
          <w:color w:val="000000" w:themeColor="text1"/>
        </w:rPr>
        <w:t>- Dùng giằng, dây neo để gia cố mái cho khu nhà tập kết vật liệu xây dựng, lán trại của công nhân khi có áp thấp nhiệt đới, bão đổ bộ để hạn chế sự cố tốc mái, đổ tường.</w:t>
      </w:r>
    </w:p>
    <w:p w14:paraId="1FA59826" w14:textId="2BF54340" w:rsidR="00BD6B97" w:rsidRPr="007B14B9" w:rsidRDefault="00BD6B97" w:rsidP="006D0AE1">
      <w:pPr>
        <w:pStyle w:val="ANOIDUNG"/>
        <w:rPr>
          <w:color w:val="000000" w:themeColor="text1"/>
          <w:lang w:val="nb-NO"/>
        </w:rPr>
      </w:pPr>
      <w:r w:rsidRPr="007B14B9">
        <w:rPr>
          <w:color w:val="000000" w:themeColor="text1"/>
        </w:rPr>
        <w:t>- Không tiến hành thi công trong nhữ</w:t>
      </w:r>
      <w:r w:rsidR="00E312BC" w:rsidRPr="007B14B9">
        <w:rPr>
          <w:color w:val="000000" w:themeColor="text1"/>
        </w:rPr>
        <w:t>ng ngày</w:t>
      </w:r>
      <w:r w:rsidR="00EB4857" w:rsidRPr="007B14B9">
        <w:rPr>
          <w:color w:val="000000" w:themeColor="text1"/>
        </w:rPr>
        <w:t xml:space="preserve"> mưa lớn</w:t>
      </w:r>
      <w:r w:rsidR="00EB4857" w:rsidRPr="007B14B9">
        <w:rPr>
          <w:color w:val="000000" w:themeColor="text1"/>
          <w:lang w:val="nb-NO"/>
        </w:rPr>
        <w:t>,</w:t>
      </w:r>
      <w:r w:rsidR="00E312BC" w:rsidRPr="007B14B9">
        <w:rPr>
          <w:color w:val="000000" w:themeColor="text1"/>
          <w:lang w:val="nb-NO"/>
        </w:rPr>
        <w:t xml:space="preserve"> </w:t>
      </w:r>
      <w:r w:rsidR="00557357" w:rsidRPr="007B14B9">
        <w:rPr>
          <w:color w:val="000000" w:themeColor="text1"/>
          <w:lang w:val="nb-NO"/>
        </w:rPr>
        <w:t xml:space="preserve">gió bão, </w:t>
      </w:r>
      <w:r w:rsidR="00E312BC" w:rsidRPr="007B14B9">
        <w:rPr>
          <w:color w:val="000000" w:themeColor="text1"/>
          <w:lang w:val="nb-NO"/>
        </w:rPr>
        <w:t>gi</w:t>
      </w:r>
      <w:r w:rsidRPr="007B14B9">
        <w:rPr>
          <w:color w:val="000000" w:themeColor="text1"/>
          <w:lang w:val="nb-NO"/>
        </w:rPr>
        <w:t>ông sét;</w:t>
      </w:r>
    </w:p>
    <w:p w14:paraId="2ECAB63C" w14:textId="77777777" w:rsidR="00BD6B97" w:rsidRPr="007B14B9" w:rsidRDefault="00BD6B97" w:rsidP="00876842">
      <w:pPr>
        <w:pStyle w:val="ANOIDUNG"/>
        <w:rPr>
          <w:color w:val="000000" w:themeColor="text1"/>
          <w:sz w:val="26"/>
          <w:szCs w:val="26"/>
          <w:lang w:val="nb-NO"/>
        </w:rPr>
      </w:pPr>
      <w:r w:rsidRPr="007B14B9">
        <w:rPr>
          <w:color w:val="000000" w:themeColor="text1"/>
          <w:sz w:val="26"/>
          <w:szCs w:val="26"/>
          <w:lang w:val="nb-NO"/>
        </w:rPr>
        <w:t>- Lắp đặt cột thu sét tạm ở khu vực lán trại.</w:t>
      </w:r>
    </w:p>
    <w:p w14:paraId="31BDD9C4" w14:textId="37995B22" w:rsidR="00BD6B97" w:rsidRPr="007B14B9" w:rsidRDefault="00BD6B97" w:rsidP="00876842">
      <w:pPr>
        <w:pStyle w:val="MUC4"/>
        <w:rPr>
          <w:rFonts w:eastAsia="Cordia New"/>
          <w:color w:val="000000" w:themeColor="text1"/>
          <w:lang w:eastAsia="zh-CN"/>
        </w:rPr>
      </w:pPr>
      <w:r w:rsidRPr="007B14B9">
        <w:rPr>
          <w:color w:val="000000" w:themeColor="text1"/>
        </w:rPr>
        <w:t xml:space="preserve">• </w:t>
      </w:r>
      <w:r w:rsidRPr="007B14B9">
        <w:rPr>
          <w:rFonts w:eastAsia="Cordia New"/>
          <w:color w:val="000000" w:themeColor="text1"/>
          <w:lang w:eastAsia="zh-CN"/>
        </w:rPr>
        <w:t>Đối với sự cố sạt lở đất</w:t>
      </w:r>
    </w:p>
    <w:p w14:paraId="5B57EFFF" w14:textId="77777777" w:rsidR="00BD6B97" w:rsidRPr="007B14B9" w:rsidRDefault="00BD6B97" w:rsidP="006D0AE1">
      <w:pPr>
        <w:pStyle w:val="ANOIDUNG"/>
        <w:rPr>
          <w:color w:val="000000" w:themeColor="text1"/>
        </w:rPr>
      </w:pPr>
      <w:r w:rsidRPr="007B14B9">
        <w:rPr>
          <w:color w:val="000000" w:themeColor="text1"/>
        </w:rPr>
        <w:t>Thực hiện các biện pháp phòng ngừa sau:</w:t>
      </w:r>
    </w:p>
    <w:p w14:paraId="5434F226" w14:textId="765F7292" w:rsidR="0079109C" w:rsidRPr="007B14B9" w:rsidRDefault="0079109C" w:rsidP="006D0AE1">
      <w:pPr>
        <w:pStyle w:val="ANOIDUNG"/>
        <w:rPr>
          <w:color w:val="000000" w:themeColor="text1"/>
        </w:rPr>
      </w:pPr>
      <w:r w:rsidRPr="007B14B9">
        <w:rPr>
          <w:color w:val="000000" w:themeColor="text1"/>
        </w:rPr>
        <w:t>- Khảo sát, đánh giá địa tầng địa chất khu vực để đưa ra các phương án nền móng, gia cố tối ưu trong quá trình thi công, đào đắp, vận tải. Tuyệt đối thi công theo đúng phương án thiết kế</w:t>
      </w:r>
      <w:r w:rsidR="00464A55" w:rsidRPr="007B14B9">
        <w:rPr>
          <w:color w:val="000000" w:themeColor="text1"/>
        </w:rPr>
        <w:t xml:space="preserve"> đưa ra;</w:t>
      </w:r>
    </w:p>
    <w:p w14:paraId="579EE187" w14:textId="2A6DDFF1" w:rsidR="00BD6B97" w:rsidRPr="007B14B9" w:rsidRDefault="00BD6B97" w:rsidP="006D0AE1">
      <w:pPr>
        <w:pStyle w:val="ANOIDUNG"/>
        <w:rPr>
          <w:color w:val="000000" w:themeColor="text1"/>
        </w:rPr>
      </w:pPr>
      <w:r w:rsidRPr="007B14B9">
        <w:rPr>
          <w:color w:val="000000" w:themeColor="text1"/>
        </w:rPr>
        <w:t>- Không thi công san gạt nền vào những ngày mưa;</w:t>
      </w:r>
    </w:p>
    <w:p w14:paraId="1C44C0C4" w14:textId="77777777" w:rsidR="00882517" w:rsidRPr="007B14B9" w:rsidRDefault="00BD6B97" w:rsidP="006D0AE1">
      <w:pPr>
        <w:pStyle w:val="ANOIDUNG"/>
        <w:rPr>
          <w:color w:val="000000" w:themeColor="text1"/>
        </w:rPr>
      </w:pPr>
      <w:r w:rsidRPr="007B14B9">
        <w:rPr>
          <w:color w:val="000000" w:themeColor="text1"/>
        </w:rPr>
        <w:t xml:space="preserve">- Thi công san gạt nền đến đâu thì lu lèn chặt đến đó; </w:t>
      </w:r>
    </w:p>
    <w:p w14:paraId="053ED45C" w14:textId="6C3A95EB" w:rsidR="00BD6B97" w:rsidRPr="007B14B9" w:rsidRDefault="00882517" w:rsidP="006D0AE1">
      <w:pPr>
        <w:pStyle w:val="ANOIDUNG"/>
        <w:rPr>
          <w:color w:val="000000" w:themeColor="text1"/>
        </w:rPr>
      </w:pPr>
      <w:r w:rsidRPr="007B14B9">
        <w:rPr>
          <w:color w:val="000000" w:themeColor="text1"/>
        </w:rPr>
        <w:t xml:space="preserve">- Thi công kè chắn đá hộc khu vực tiếp giáp phía </w:t>
      </w:r>
      <w:r w:rsidR="007176CA" w:rsidRPr="007B14B9">
        <w:rPr>
          <w:color w:val="000000" w:themeColor="text1"/>
        </w:rPr>
        <w:t>Đông Bắc và phía Tây Bắc</w:t>
      </w:r>
      <w:r w:rsidRPr="007B14B9">
        <w:rPr>
          <w:color w:val="000000" w:themeColor="text1"/>
        </w:rPr>
        <w:t xml:space="preserve"> dự án tránh sạt lở ảnh hưởng đến diện tích nằm ngoài dự án</w:t>
      </w:r>
      <w:r w:rsidR="00BD6B97" w:rsidRPr="007B14B9">
        <w:rPr>
          <w:color w:val="000000" w:themeColor="text1"/>
        </w:rPr>
        <w:t>;</w:t>
      </w:r>
    </w:p>
    <w:p w14:paraId="56657881" w14:textId="77777777" w:rsidR="00BD6B97" w:rsidRPr="007B14B9" w:rsidRDefault="00BD6B97" w:rsidP="006D0AE1">
      <w:pPr>
        <w:pStyle w:val="ANOIDUNG"/>
        <w:rPr>
          <w:color w:val="000000" w:themeColor="text1"/>
        </w:rPr>
      </w:pPr>
      <w:r w:rsidRPr="007B14B9">
        <w:rPr>
          <w:color w:val="000000" w:themeColor="text1"/>
        </w:rPr>
        <w:t>- Thường xuyên giám sát các lái xe đổ đất, cát thực hiện đổ đúng vị trí;</w:t>
      </w:r>
    </w:p>
    <w:p w14:paraId="0DCCD7B7" w14:textId="671249A4" w:rsidR="00BD6B97" w:rsidRPr="007B14B9" w:rsidRDefault="00BD6B97" w:rsidP="006D0AE1">
      <w:pPr>
        <w:pStyle w:val="ANOIDUNG"/>
        <w:rPr>
          <w:color w:val="000000" w:themeColor="text1"/>
        </w:rPr>
      </w:pPr>
      <w:r w:rsidRPr="007B14B9">
        <w:rPr>
          <w:color w:val="000000" w:themeColor="text1"/>
        </w:rPr>
        <w:t>- Ưu tiên thi công hệ thống thoát nước tại các khu vực đã san nền để đảm bảo khả năng thoát nước hết cho khu vự</w:t>
      </w:r>
      <w:r w:rsidR="0079109C" w:rsidRPr="007B14B9">
        <w:rPr>
          <w:color w:val="000000" w:themeColor="text1"/>
        </w:rPr>
        <w:t>c khi có mưa.</w:t>
      </w:r>
    </w:p>
    <w:p w14:paraId="1FD709AA" w14:textId="5EBBFC01" w:rsidR="00BD6B97" w:rsidRPr="007B14B9" w:rsidRDefault="004C41E8" w:rsidP="00876842">
      <w:pPr>
        <w:pStyle w:val="MUC30"/>
        <w:rPr>
          <w:rFonts w:eastAsia="MS Mincho"/>
          <w:color w:val="000000" w:themeColor="text1"/>
          <w:lang w:bidi="ar-SA"/>
        </w:rPr>
      </w:pPr>
      <w:bookmarkStart w:id="745" w:name="_Toc137430055"/>
      <w:r w:rsidRPr="007B14B9">
        <w:rPr>
          <w:rFonts w:eastAsia="MS Mincho"/>
          <w:color w:val="000000" w:themeColor="text1"/>
          <w:lang w:bidi="ar-SA"/>
        </w:rPr>
        <w:t>3.2.2.7</w:t>
      </w:r>
      <w:r w:rsidR="00BD6B97" w:rsidRPr="007B14B9">
        <w:rPr>
          <w:rFonts w:eastAsia="MS Mincho"/>
          <w:color w:val="000000" w:themeColor="text1"/>
          <w:lang w:bidi="ar-SA"/>
        </w:rPr>
        <w:t xml:space="preserve">. Biện pháp giảm thiểu tác động tiêu cực tại bãi </w:t>
      </w:r>
      <w:r w:rsidR="0013115D" w:rsidRPr="007B14B9">
        <w:rPr>
          <w:rFonts w:eastAsia="MS Mincho"/>
          <w:color w:val="000000" w:themeColor="text1"/>
          <w:lang w:bidi="ar-SA"/>
        </w:rPr>
        <w:t>đổ đất</w:t>
      </w:r>
      <w:bookmarkEnd w:id="745"/>
    </w:p>
    <w:p w14:paraId="179A8019" w14:textId="2AAFF61D" w:rsidR="00BD6B97" w:rsidRPr="007B14B9" w:rsidRDefault="00BD6B97" w:rsidP="006D0AE1">
      <w:pPr>
        <w:pStyle w:val="ANOIDUNG"/>
        <w:rPr>
          <w:color w:val="000000" w:themeColor="text1"/>
        </w:rPr>
      </w:pPr>
      <w:r w:rsidRPr="007B14B9">
        <w:rPr>
          <w:color w:val="000000" w:themeColor="text1"/>
        </w:rPr>
        <w:t xml:space="preserve">Trong quá trình đổ </w:t>
      </w:r>
      <w:r w:rsidR="0013115D" w:rsidRPr="007B14B9">
        <w:rPr>
          <w:color w:val="000000" w:themeColor="text1"/>
        </w:rPr>
        <w:t>đất</w:t>
      </w:r>
      <w:r w:rsidRPr="007B14B9">
        <w:rPr>
          <w:color w:val="000000" w:themeColor="text1"/>
        </w:rPr>
        <w:t xml:space="preserve"> để giảm thiểu các tác động tiêu cực tại </w:t>
      </w:r>
      <w:r w:rsidR="0013115D" w:rsidRPr="007B14B9">
        <w:rPr>
          <w:color w:val="000000" w:themeColor="text1"/>
        </w:rPr>
        <w:t>khu vực đổ</w:t>
      </w:r>
      <w:r w:rsidRPr="007B14B9">
        <w:rPr>
          <w:color w:val="000000" w:themeColor="text1"/>
        </w:rPr>
        <w:t>, đại diện chủ đầu tư sẽ thực hiện một số biện pháp sau:</w:t>
      </w:r>
    </w:p>
    <w:p w14:paraId="38FDF2FD" w14:textId="079D07D2" w:rsidR="00B64575" w:rsidRPr="007B14B9" w:rsidRDefault="00B64575" w:rsidP="006D0AE1">
      <w:pPr>
        <w:pStyle w:val="ANOIDUNG"/>
        <w:rPr>
          <w:color w:val="000000" w:themeColor="text1"/>
        </w:rPr>
      </w:pPr>
      <w:r w:rsidRPr="007B14B9">
        <w:rPr>
          <w:color w:val="000000" w:themeColor="text1"/>
        </w:rPr>
        <w:lastRenderedPageBreak/>
        <w:t>- Vận chuyển đất bóc hữu cơ khi phần đất này có độ ẩm phù hợp để không làm khả năng phát sinh bụi hoặc rò rỉ nước bùn thải trên tuyến đường</w:t>
      </w:r>
      <w:r w:rsidR="004D6B32" w:rsidRPr="007B14B9">
        <w:rPr>
          <w:color w:val="000000" w:themeColor="text1"/>
        </w:rPr>
        <w:t xml:space="preserve"> cũng như tại bãi </w:t>
      </w:r>
      <w:r w:rsidR="0013115D" w:rsidRPr="007B14B9">
        <w:rPr>
          <w:color w:val="000000" w:themeColor="text1"/>
        </w:rPr>
        <w:t>đổ</w:t>
      </w:r>
      <w:r w:rsidRPr="007B14B9">
        <w:rPr>
          <w:color w:val="000000" w:themeColor="text1"/>
        </w:rPr>
        <w:t>.</w:t>
      </w:r>
    </w:p>
    <w:p w14:paraId="1D31018C" w14:textId="6DBBEA7E" w:rsidR="00BD6B97" w:rsidRPr="007B14B9" w:rsidRDefault="00BD6B97" w:rsidP="006D0AE1">
      <w:pPr>
        <w:pStyle w:val="ANOIDUNG"/>
        <w:rPr>
          <w:color w:val="000000" w:themeColor="text1"/>
        </w:rPr>
      </w:pPr>
      <w:r w:rsidRPr="007B14B9">
        <w:rPr>
          <w:color w:val="000000" w:themeColor="text1"/>
        </w:rPr>
        <w:t xml:space="preserve">- Đất được vận chuyển đến đổ </w:t>
      </w:r>
      <w:r w:rsidR="0013115D" w:rsidRPr="007B14B9">
        <w:rPr>
          <w:color w:val="000000" w:themeColor="text1"/>
        </w:rPr>
        <w:t xml:space="preserve">trọn </w:t>
      </w:r>
      <w:r w:rsidRPr="007B14B9">
        <w:rPr>
          <w:color w:val="000000" w:themeColor="text1"/>
        </w:rPr>
        <w:t xml:space="preserve">trong </w:t>
      </w:r>
      <w:r w:rsidR="0013115D" w:rsidRPr="007B14B9">
        <w:rPr>
          <w:color w:val="000000" w:themeColor="text1"/>
        </w:rPr>
        <w:t>khuôn viên</w:t>
      </w:r>
      <w:r w:rsidRPr="007B14B9">
        <w:rPr>
          <w:color w:val="000000" w:themeColor="text1"/>
        </w:rPr>
        <w:t xml:space="preserve">, không đổ tràn ra ngoài khu vực bãi. Nếu khi đổ đất tràn ra ngoài khu vực sẽ bố trí công nhân đến thu gom đất ngoài khu vực đưa đến đổ trong khu vực bãi </w:t>
      </w:r>
      <w:r w:rsidR="0013115D" w:rsidRPr="007B14B9">
        <w:rPr>
          <w:color w:val="000000" w:themeColor="text1"/>
        </w:rPr>
        <w:t>đất</w:t>
      </w:r>
      <w:r w:rsidRPr="007B14B9">
        <w:rPr>
          <w:color w:val="000000" w:themeColor="text1"/>
        </w:rPr>
        <w:t>;</w:t>
      </w:r>
    </w:p>
    <w:p w14:paraId="7C150FC1" w14:textId="54218B7E" w:rsidR="00BD6B97" w:rsidRPr="007B14B9" w:rsidRDefault="00BD6B97" w:rsidP="006D0AE1">
      <w:pPr>
        <w:pStyle w:val="ANOIDUNG"/>
        <w:rPr>
          <w:color w:val="000000" w:themeColor="text1"/>
        </w:rPr>
      </w:pPr>
      <w:r w:rsidRPr="007B14B9">
        <w:rPr>
          <w:color w:val="000000" w:themeColor="text1"/>
        </w:rPr>
        <w:t>- Bố trí người thu dọn lượn</w:t>
      </w:r>
      <w:r w:rsidR="004F6BDC" w:rsidRPr="007B14B9">
        <w:rPr>
          <w:color w:val="000000" w:themeColor="text1"/>
        </w:rPr>
        <w:t>g đất</w:t>
      </w:r>
      <w:r w:rsidRPr="007B14B9">
        <w:rPr>
          <w:color w:val="000000" w:themeColor="text1"/>
        </w:rPr>
        <w:t xml:space="preserve"> phong hóa rơi vãi trên các tuyến đường vận chuyển. Đặc biệt là tuyến đườ</w:t>
      </w:r>
      <w:r w:rsidR="00B64575" w:rsidRPr="007B14B9">
        <w:rPr>
          <w:color w:val="000000" w:themeColor="text1"/>
        </w:rPr>
        <w:t>ng ra vào</w:t>
      </w:r>
      <w:r w:rsidR="0013115D" w:rsidRPr="007B14B9">
        <w:rPr>
          <w:color w:val="000000" w:themeColor="text1"/>
        </w:rPr>
        <w:t xml:space="preserve"> trang trại</w:t>
      </w:r>
      <w:r w:rsidRPr="007B14B9">
        <w:rPr>
          <w:color w:val="000000" w:themeColor="text1"/>
        </w:rPr>
        <w:t>.</w:t>
      </w:r>
    </w:p>
    <w:p w14:paraId="4F0A4C49" w14:textId="55F51057" w:rsidR="00BD6B97" w:rsidRPr="007B14B9" w:rsidRDefault="00BD6B97" w:rsidP="006D0AE1">
      <w:pPr>
        <w:pStyle w:val="ANOIDUNG"/>
        <w:rPr>
          <w:color w:val="000000" w:themeColor="text1"/>
        </w:rPr>
      </w:pPr>
      <w:r w:rsidRPr="007B14B9">
        <w:rPr>
          <w:color w:val="000000" w:themeColor="text1"/>
        </w:rPr>
        <w:t>- Tưới nước phun ẩm trên các tuyến đường đoạ</w:t>
      </w:r>
      <w:r w:rsidR="00E312BC" w:rsidRPr="007B14B9">
        <w:rPr>
          <w:color w:val="000000" w:themeColor="text1"/>
        </w:rPr>
        <w:t>n qua</w:t>
      </w:r>
      <w:r w:rsidRPr="007B14B9">
        <w:rPr>
          <w:color w:val="000000" w:themeColor="text1"/>
        </w:rPr>
        <w:t xml:space="preserve"> khu dân cư. Ngày thường phun ẩm 2 lần/ngày, khi thời tiết khô nóng có gió Tây Nam hoạt động mạnh tiến hành phun ẩm với tần suất 4 lần/ngày (6h;</w:t>
      </w:r>
      <w:r w:rsidR="004F1520" w:rsidRPr="007B14B9">
        <w:rPr>
          <w:color w:val="000000" w:themeColor="text1"/>
        </w:rPr>
        <w:t xml:space="preserve"> </w:t>
      </w:r>
      <w:r w:rsidRPr="007B14B9">
        <w:rPr>
          <w:color w:val="000000" w:themeColor="text1"/>
        </w:rPr>
        <w:t>11h – 13h;</w:t>
      </w:r>
      <w:r w:rsidR="004F1520" w:rsidRPr="007B14B9">
        <w:rPr>
          <w:color w:val="000000" w:themeColor="text1"/>
        </w:rPr>
        <w:t xml:space="preserve"> </w:t>
      </w:r>
      <w:r w:rsidRPr="007B14B9">
        <w:rPr>
          <w:color w:val="000000" w:themeColor="text1"/>
        </w:rPr>
        <w:t>17h)</w:t>
      </w:r>
      <w:r w:rsidR="00557357" w:rsidRPr="007B14B9">
        <w:rPr>
          <w:color w:val="000000" w:themeColor="text1"/>
        </w:rPr>
        <w:t>.</w:t>
      </w:r>
    </w:p>
    <w:p w14:paraId="3580D04B" w14:textId="1672EE2A" w:rsidR="00557357" w:rsidRPr="007B14B9" w:rsidRDefault="00557357" w:rsidP="006D0AE1">
      <w:pPr>
        <w:pStyle w:val="ANOIDUNG"/>
        <w:rPr>
          <w:color w:val="000000" w:themeColor="text1"/>
        </w:rPr>
      </w:pPr>
      <w:r w:rsidRPr="007B14B9">
        <w:rPr>
          <w:color w:val="000000" w:themeColor="text1"/>
        </w:rPr>
        <w:t>- Bố trí điểm xịt rửa bánh xe tại cửa ra vào bãi đổ đất.</w:t>
      </w:r>
    </w:p>
    <w:p w14:paraId="591D5905" w14:textId="61A9E01C" w:rsidR="00BD6B97" w:rsidRPr="007B14B9" w:rsidRDefault="00BD6B97" w:rsidP="006D0AE1">
      <w:pPr>
        <w:pStyle w:val="ANOIDUNG"/>
        <w:rPr>
          <w:color w:val="000000" w:themeColor="text1"/>
        </w:rPr>
      </w:pPr>
      <w:r w:rsidRPr="007B14B9">
        <w:rPr>
          <w:color w:val="000000" w:themeColor="text1"/>
        </w:rPr>
        <w:t>- Quá trình đổ đất đến đâu sẽ tiến hành san gạt tạo mặt bằng cho khu vực đến đó.</w:t>
      </w:r>
    </w:p>
    <w:p w14:paraId="365C2F63" w14:textId="6F45BB4D" w:rsidR="00BD6B97" w:rsidRPr="007B14B9" w:rsidRDefault="00BD6B97" w:rsidP="006D0AE1">
      <w:pPr>
        <w:pStyle w:val="ANOIDUNG"/>
        <w:rPr>
          <w:color w:val="000000" w:themeColor="text1"/>
        </w:rPr>
      </w:pPr>
      <w:r w:rsidRPr="007B14B9">
        <w:rPr>
          <w:color w:val="000000" w:themeColor="text1"/>
        </w:rPr>
        <w:t>- Vào những ngày nắng nóng, khô hanh có gió Tây Nam hoạt động Chủ đầu tư sẽ tiến hành phun ẩm tạ</w:t>
      </w:r>
      <w:r w:rsidR="00254579" w:rsidRPr="007B14B9">
        <w:rPr>
          <w:color w:val="000000" w:themeColor="text1"/>
        </w:rPr>
        <w:t>i</w:t>
      </w:r>
      <w:r w:rsidRPr="007B14B9">
        <w:rPr>
          <w:color w:val="000000" w:themeColor="text1"/>
        </w:rPr>
        <w:t xml:space="preserve"> bãi </w:t>
      </w:r>
      <w:r w:rsidR="0013115D" w:rsidRPr="007B14B9">
        <w:rPr>
          <w:color w:val="000000" w:themeColor="text1"/>
        </w:rPr>
        <w:t>đổ đất</w:t>
      </w:r>
      <w:r w:rsidRPr="007B14B9">
        <w:rPr>
          <w:color w:val="000000" w:themeColor="text1"/>
        </w:rPr>
        <w:t xml:space="preserve"> này nhằm hạn chế bụi cuốn ảnh hưởng đến khu vực xung quanh. Ngày thường sẽ phun ẩm 2 lần/ ngày, khi thời tiết khô nóng có gió Tây Nam hoạt động sẽ tiến hành phun ẩm 4 lần/ngày (6h,</w:t>
      </w:r>
      <w:r w:rsidR="00557357" w:rsidRPr="007B14B9">
        <w:rPr>
          <w:color w:val="000000" w:themeColor="text1"/>
        </w:rPr>
        <w:t xml:space="preserve"> </w:t>
      </w:r>
      <w:r w:rsidRPr="007B14B9">
        <w:rPr>
          <w:color w:val="000000" w:themeColor="text1"/>
        </w:rPr>
        <w:t>11h – 13h,</w:t>
      </w:r>
      <w:r w:rsidR="00557357" w:rsidRPr="007B14B9">
        <w:rPr>
          <w:color w:val="000000" w:themeColor="text1"/>
        </w:rPr>
        <w:t xml:space="preserve"> </w:t>
      </w:r>
      <w:r w:rsidRPr="007B14B9">
        <w:rPr>
          <w:color w:val="000000" w:themeColor="text1"/>
        </w:rPr>
        <w:t>17h).</w:t>
      </w:r>
    </w:p>
    <w:p w14:paraId="35D5D08C" w14:textId="4CD8F669" w:rsidR="00C97138" w:rsidRPr="007B14B9" w:rsidRDefault="00C97138" w:rsidP="00111CD3">
      <w:pPr>
        <w:pStyle w:val="MUC10"/>
        <w:rPr>
          <w:color w:val="000000" w:themeColor="text1"/>
          <w:lang w:val="en-GB"/>
        </w:rPr>
      </w:pPr>
      <w:bookmarkStart w:id="746" w:name="_Toc137430056"/>
      <w:r w:rsidRPr="007B14B9">
        <w:rPr>
          <w:color w:val="000000" w:themeColor="text1"/>
        </w:rPr>
        <w:t>3.</w:t>
      </w:r>
      <w:r w:rsidR="004D4ECC" w:rsidRPr="007B14B9">
        <w:rPr>
          <w:color w:val="000000" w:themeColor="text1"/>
        </w:rPr>
        <w:t>3</w:t>
      </w:r>
      <w:r w:rsidRPr="007B14B9">
        <w:rPr>
          <w:color w:val="000000" w:themeColor="text1"/>
        </w:rPr>
        <w:t xml:space="preserve">. Đánh giá tác động và đề xuất các biện pháp, công trình bảo vệ môi trường trong giai đoạn dự án đi vào </w:t>
      </w:r>
      <w:r w:rsidR="00712F25" w:rsidRPr="007B14B9">
        <w:rPr>
          <w:color w:val="000000" w:themeColor="text1"/>
          <w:lang w:val="en-GB"/>
        </w:rPr>
        <w:t>hoạt động</w:t>
      </w:r>
      <w:bookmarkEnd w:id="746"/>
    </w:p>
    <w:p w14:paraId="4726E911" w14:textId="1CD28696" w:rsidR="00AF1589" w:rsidRPr="007B14B9" w:rsidRDefault="00AF1589" w:rsidP="007B3D82">
      <w:pPr>
        <w:pStyle w:val="MUC20"/>
        <w:rPr>
          <w:color w:val="000000" w:themeColor="text1"/>
        </w:rPr>
      </w:pPr>
      <w:bookmarkStart w:id="747" w:name="_Toc137430057"/>
      <w:bookmarkEnd w:id="735"/>
      <w:r w:rsidRPr="007B14B9">
        <w:rPr>
          <w:color w:val="000000" w:themeColor="text1"/>
        </w:rPr>
        <w:t>3.</w:t>
      </w:r>
      <w:r w:rsidR="00342246" w:rsidRPr="007B14B9">
        <w:rPr>
          <w:color w:val="000000" w:themeColor="text1"/>
        </w:rPr>
        <w:t>3</w:t>
      </w:r>
      <w:r w:rsidRPr="007B14B9">
        <w:rPr>
          <w:color w:val="000000" w:themeColor="text1"/>
        </w:rPr>
        <w:t>.1. Đánh giá, dự báo các tác động</w:t>
      </w:r>
      <w:bookmarkEnd w:id="747"/>
      <w:r w:rsidRPr="007B14B9">
        <w:rPr>
          <w:color w:val="000000" w:themeColor="text1"/>
        </w:rPr>
        <w:tab/>
      </w:r>
    </w:p>
    <w:p w14:paraId="3655B416" w14:textId="77777777" w:rsidR="006F3022" w:rsidRPr="007B14B9" w:rsidRDefault="006F3022" w:rsidP="006F3022">
      <w:pPr>
        <w:pStyle w:val="MUC30"/>
        <w:rPr>
          <w:color w:val="000000" w:themeColor="text1"/>
        </w:rPr>
      </w:pPr>
      <w:bookmarkStart w:id="748" w:name="_Toc320867775"/>
      <w:bookmarkStart w:id="749" w:name="_Toc321986792"/>
      <w:bookmarkStart w:id="750" w:name="_Toc321987125"/>
      <w:bookmarkStart w:id="751" w:name="_Toc321987291"/>
      <w:bookmarkStart w:id="752" w:name="_Toc321987458"/>
      <w:bookmarkStart w:id="753" w:name="_Toc321987625"/>
      <w:bookmarkStart w:id="754" w:name="_Toc322526197"/>
      <w:bookmarkStart w:id="755" w:name="_Toc324322823"/>
      <w:bookmarkStart w:id="756" w:name="_Toc326742394"/>
      <w:bookmarkStart w:id="757" w:name="_Toc326916983"/>
      <w:bookmarkStart w:id="758" w:name="_Toc327271771"/>
      <w:bookmarkStart w:id="759" w:name="_Toc329028877"/>
      <w:bookmarkStart w:id="760" w:name="_Toc333306247"/>
      <w:bookmarkStart w:id="761" w:name="_Toc333926524"/>
      <w:bookmarkStart w:id="762" w:name="_Toc346631026"/>
      <w:bookmarkStart w:id="763" w:name="_Toc351058677"/>
      <w:bookmarkStart w:id="764" w:name="_Toc397777975"/>
      <w:bookmarkStart w:id="765" w:name="_Toc398248058"/>
      <w:bookmarkStart w:id="766" w:name="_Toc398625997"/>
      <w:bookmarkStart w:id="767" w:name="_Toc398943625"/>
      <w:bookmarkStart w:id="768" w:name="_Toc398944084"/>
      <w:bookmarkStart w:id="769" w:name="_Toc398944305"/>
      <w:bookmarkStart w:id="770" w:name="_Toc399315933"/>
      <w:bookmarkStart w:id="771" w:name="_Toc452990116"/>
      <w:bookmarkStart w:id="772" w:name="_Toc484422146"/>
      <w:bookmarkStart w:id="773" w:name="_Toc522798057"/>
      <w:bookmarkStart w:id="774" w:name="_Toc137430058"/>
      <w:r w:rsidRPr="007B14B9">
        <w:rPr>
          <w:color w:val="000000" w:themeColor="text1"/>
        </w:rPr>
        <w:t xml:space="preserve">3.3.1.1. Tác động </w:t>
      </w:r>
      <w:bookmarkEnd w:id="748"/>
      <w:r w:rsidRPr="007B14B9">
        <w:rPr>
          <w:color w:val="000000" w:themeColor="text1"/>
        </w:rPr>
        <w:t>d</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sidRPr="007B14B9">
        <w:rPr>
          <w:color w:val="000000" w:themeColor="text1"/>
        </w:rPr>
        <w:t>o bụi, khí thải và mùi hôi</w:t>
      </w:r>
      <w:bookmarkEnd w:id="771"/>
      <w:bookmarkEnd w:id="772"/>
      <w:bookmarkEnd w:id="773"/>
      <w:bookmarkEnd w:id="774"/>
    </w:p>
    <w:p w14:paraId="10EA7A2D" w14:textId="77777777" w:rsidR="006F3022" w:rsidRPr="007B14B9" w:rsidRDefault="006F3022" w:rsidP="006F3022">
      <w:pPr>
        <w:pStyle w:val="MUC4"/>
        <w:rPr>
          <w:i w:val="0"/>
          <w:color w:val="000000" w:themeColor="text1"/>
        </w:rPr>
      </w:pPr>
      <w:r w:rsidRPr="007B14B9">
        <w:rPr>
          <w:color w:val="000000" w:themeColor="text1"/>
        </w:rPr>
        <w:t>a.  Nguồn phát sinh:</w:t>
      </w:r>
    </w:p>
    <w:p w14:paraId="0E5DD416" w14:textId="77777777" w:rsidR="006F3022" w:rsidRPr="007B14B9" w:rsidRDefault="006F3022" w:rsidP="006D0AE1">
      <w:pPr>
        <w:pStyle w:val="ANOIDUNG"/>
        <w:rPr>
          <w:color w:val="000000" w:themeColor="text1"/>
        </w:rPr>
      </w:pPr>
      <w:r w:rsidRPr="007B14B9">
        <w:rPr>
          <w:color w:val="000000" w:themeColor="text1"/>
        </w:rPr>
        <w:t>Nguồn gây ô nhiễm không khí trong giai đoạn này chủ yếu là:</w:t>
      </w:r>
    </w:p>
    <w:p w14:paraId="409E0B43" w14:textId="77777777" w:rsidR="006F3022" w:rsidRPr="007B14B9" w:rsidRDefault="006F3022" w:rsidP="006D0AE1">
      <w:pPr>
        <w:pStyle w:val="ANOIDUNG"/>
        <w:rPr>
          <w:color w:val="000000" w:themeColor="text1"/>
        </w:rPr>
      </w:pPr>
      <w:r w:rsidRPr="007B14B9">
        <w:rPr>
          <w:color w:val="000000" w:themeColor="text1"/>
        </w:rPr>
        <w:t>- Bụi cuốn ở khu vực Dự án;</w:t>
      </w:r>
    </w:p>
    <w:p w14:paraId="0A22D6D2" w14:textId="33488B11" w:rsidR="006F3022" w:rsidRPr="007B14B9" w:rsidRDefault="006F3022" w:rsidP="006D0AE1">
      <w:pPr>
        <w:pStyle w:val="ANOIDUNG"/>
        <w:rPr>
          <w:color w:val="000000" w:themeColor="text1"/>
        </w:rPr>
      </w:pPr>
      <w:r w:rsidRPr="007B14B9">
        <w:rPr>
          <w:color w:val="000000" w:themeColor="text1"/>
        </w:rPr>
        <w:t>- Khí thải động cơ phát sinh từ các phương tiện giao thông như: xe máy, ôtô con, xe tải</w:t>
      </w:r>
      <w:r w:rsidR="00CA2ECF" w:rsidRPr="007B14B9">
        <w:rPr>
          <w:color w:val="000000" w:themeColor="text1"/>
        </w:rPr>
        <w:t>,</w:t>
      </w:r>
      <w:r w:rsidRPr="007B14B9">
        <w:rPr>
          <w:color w:val="000000" w:themeColor="text1"/>
        </w:rPr>
        <w:t>...;</w:t>
      </w:r>
    </w:p>
    <w:p w14:paraId="7597E2B8" w14:textId="77777777" w:rsidR="006F3022" w:rsidRPr="007B14B9" w:rsidRDefault="006F3022" w:rsidP="006D0AE1">
      <w:pPr>
        <w:pStyle w:val="ANOIDUNG"/>
        <w:rPr>
          <w:color w:val="000000" w:themeColor="text1"/>
        </w:rPr>
      </w:pPr>
      <w:r w:rsidRPr="007B14B9">
        <w:rPr>
          <w:color w:val="000000" w:themeColor="text1"/>
        </w:rPr>
        <w:t xml:space="preserve">- Khí, mùi hôi phát sinh từ các cống thoát nước, thùng rác, khu trung chuyển rác, khu nhà vệ sinh,... </w:t>
      </w:r>
    </w:p>
    <w:p w14:paraId="5EE1A208" w14:textId="77777777" w:rsidR="006F3022" w:rsidRPr="007B14B9" w:rsidRDefault="006F3022" w:rsidP="006F3022">
      <w:pPr>
        <w:pStyle w:val="MUC4"/>
        <w:rPr>
          <w:i w:val="0"/>
          <w:color w:val="000000" w:themeColor="text1"/>
        </w:rPr>
      </w:pPr>
      <w:r w:rsidRPr="007B14B9">
        <w:rPr>
          <w:color w:val="000000" w:themeColor="text1"/>
        </w:rPr>
        <w:t>b. Tải lượng, dự báo và mức độ tác động</w:t>
      </w:r>
    </w:p>
    <w:p w14:paraId="23932E48" w14:textId="77777777" w:rsidR="006D0AE1" w:rsidRPr="007B14B9" w:rsidRDefault="006F3022" w:rsidP="004D13C5">
      <w:pPr>
        <w:pStyle w:val="MUC4"/>
        <w:rPr>
          <w:color w:val="000000" w:themeColor="text1"/>
          <w:lang w:val="en-GB"/>
        </w:rPr>
      </w:pPr>
      <w:r w:rsidRPr="007B14B9">
        <w:rPr>
          <w:color w:val="000000" w:themeColor="text1"/>
        </w:rPr>
        <w:t>* Đố</w:t>
      </w:r>
      <w:r w:rsidR="004A28EF" w:rsidRPr="007B14B9">
        <w:rPr>
          <w:color w:val="000000" w:themeColor="text1"/>
        </w:rPr>
        <w:t>i với bụi cuốn ở khu vực Dự án</w:t>
      </w:r>
      <w:r w:rsidR="004D13C5" w:rsidRPr="007B14B9">
        <w:rPr>
          <w:color w:val="000000" w:themeColor="text1"/>
          <w:lang w:val="en-GB"/>
        </w:rPr>
        <w:t xml:space="preserve">: </w:t>
      </w:r>
    </w:p>
    <w:p w14:paraId="15975316" w14:textId="5D0D83F1" w:rsidR="00CA5C1E" w:rsidRPr="007B14B9" w:rsidRDefault="00CA5C1E" w:rsidP="006D0AE1">
      <w:pPr>
        <w:pStyle w:val="ANOIDUNG"/>
        <w:rPr>
          <w:color w:val="000000" w:themeColor="text1"/>
        </w:rPr>
      </w:pPr>
      <w:r w:rsidRPr="007B14B9">
        <w:rPr>
          <w:color w:val="000000" w:themeColor="text1"/>
          <w:lang w:val="en-GB"/>
        </w:rPr>
        <w:t xml:space="preserve">Trong quá trình hoạt động sẽ có bụi phát sinh chủ yếu do cuốn theo bánh xe phương tiện lưu thông ra vào. Tuy nhiên dự báo lượng bụi phát sinh không đáng kể do </w:t>
      </w:r>
      <w:r w:rsidR="00B44E41" w:rsidRPr="007B14B9">
        <w:rPr>
          <w:color w:val="000000" w:themeColor="text1"/>
          <w:lang w:val="en-GB"/>
        </w:rPr>
        <w:t>lưu lượng xe ra vào dự báo thấp trên nền đường đã được bê tông hóa</w:t>
      </w:r>
      <w:r w:rsidR="009E5A75" w:rsidRPr="007B14B9">
        <w:rPr>
          <w:color w:val="000000" w:themeColor="text1"/>
          <w:lang w:val="en-GB"/>
        </w:rPr>
        <w:t>.</w:t>
      </w:r>
      <w:r w:rsidR="004D13C5" w:rsidRPr="007B14B9">
        <w:rPr>
          <w:color w:val="000000" w:themeColor="text1"/>
          <w:lang w:val="en-GB"/>
        </w:rPr>
        <w:t xml:space="preserve"> Thực tế cho thấy các </w:t>
      </w:r>
      <w:r w:rsidR="00BF0D26" w:rsidRPr="007B14B9">
        <w:rPr>
          <w:color w:val="000000" w:themeColor="text1"/>
          <w:lang w:val="en-GB"/>
        </w:rPr>
        <w:t>trụ sở</w:t>
      </w:r>
      <w:r w:rsidR="004D13C5" w:rsidRPr="007B14B9">
        <w:rPr>
          <w:color w:val="000000" w:themeColor="text1"/>
          <w:lang w:val="en-GB"/>
        </w:rPr>
        <w:t xml:space="preserve"> có quy mô và tính chất tương tự trên địa bàn huyện, thành phố Đồng Hới chưa có dấu hiệu ô nhiễm hoặc lượng bụi phát tán lớn gây ảnh hưởng đến môi trường không khí trong khuôn viên và các khu vực xung quanh.</w:t>
      </w:r>
    </w:p>
    <w:p w14:paraId="5C56BE53" w14:textId="2F2258EA" w:rsidR="006F3022" w:rsidRPr="007B14B9" w:rsidRDefault="004A28EF" w:rsidP="006F3022">
      <w:pPr>
        <w:pStyle w:val="MUC4"/>
        <w:rPr>
          <w:color w:val="000000" w:themeColor="text1"/>
        </w:rPr>
      </w:pPr>
      <w:r w:rsidRPr="007B14B9">
        <w:rPr>
          <w:color w:val="000000" w:themeColor="text1"/>
        </w:rPr>
        <w:t>* Đối với khí thải động cơ</w:t>
      </w:r>
    </w:p>
    <w:p w14:paraId="77275860" w14:textId="1A6C9B15" w:rsidR="00B44E41" w:rsidRPr="007B14B9" w:rsidRDefault="002441DC" w:rsidP="006D0AE1">
      <w:pPr>
        <w:pStyle w:val="ANOIDUNG"/>
        <w:rPr>
          <w:color w:val="000000" w:themeColor="text1"/>
        </w:rPr>
      </w:pPr>
      <w:r w:rsidRPr="007B14B9">
        <w:rPr>
          <w:color w:val="000000" w:themeColor="text1"/>
          <w:lang w:val="vi-VN"/>
        </w:rPr>
        <w:lastRenderedPageBreak/>
        <w:t>Trong quá trình</w:t>
      </w:r>
      <w:r w:rsidR="00B44E41" w:rsidRPr="007B14B9">
        <w:rPr>
          <w:color w:val="000000" w:themeColor="text1"/>
          <w:lang w:val="vi-VN"/>
        </w:rPr>
        <w:t xml:space="preserve"> đi vào hoạt động nguồn phát sinh khí thải chủ yếu từ các phương tiện giao thông </w:t>
      </w:r>
      <w:r w:rsidR="00B44E41" w:rsidRPr="007B14B9">
        <w:rPr>
          <w:color w:val="000000" w:themeColor="text1"/>
          <w:lang w:val="en-GB"/>
        </w:rPr>
        <w:t xml:space="preserve">ra vào </w:t>
      </w:r>
      <w:r w:rsidR="00B44E41" w:rsidRPr="007B14B9">
        <w:rPr>
          <w:color w:val="000000" w:themeColor="text1"/>
        </w:rPr>
        <w:t>củ</w:t>
      </w:r>
      <w:r w:rsidR="00F86A2A" w:rsidRPr="007B14B9">
        <w:rPr>
          <w:color w:val="000000" w:themeColor="text1"/>
        </w:rPr>
        <w:t>a cán bộ, chiến sỹ công an và người dân đến làm việc</w:t>
      </w:r>
      <w:r w:rsidR="00B44E41" w:rsidRPr="007B14B9">
        <w:rPr>
          <w:color w:val="000000" w:themeColor="text1"/>
        </w:rPr>
        <w:t>. Nhiên liệu sử dụng của các phương tiện chủ yếu là dầu Diezel nên thành phần khí thải phát sinh chính là: Bụi khói, NOx, SO</w:t>
      </w:r>
      <w:r w:rsidR="00B44E41" w:rsidRPr="007B14B9">
        <w:rPr>
          <w:color w:val="000000" w:themeColor="text1"/>
          <w:vertAlign w:val="subscript"/>
        </w:rPr>
        <w:t>2</w:t>
      </w:r>
      <w:r w:rsidR="00B44E41" w:rsidRPr="007B14B9">
        <w:rPr>
          <w:color w:val="000000" w:themeColor="text1"/>
        </w:rPr>
        <w:t>, CO, CO</w:t>
      </w:r>
      <w:r w:rsidR="00B44E41" w:rsidRPr="007B14B9">
        <w:rPr>
          <w:color w:val="000000" w:themeColor="text1"/>
          <w:vertAlign w:val="subscript"/>
        </w:rPr>
        <w:t>2</w:t>
      </w:r>
      <w:r w:rsidR="00B44E41" w:rsidRPr="007B14B9">
        <w:rPr>
          <w:color w:val="000000" w:themeColor="text1"/>
        </w:rPr>
        <w:t>….</w:t>
      </w:r>
    </w:p>
    <w:p w14:paraId="050EC19B" w14:textId="0A1DAD06" w:rsidR="006F3022" w:rsidRPr="007B14B9" w:rsidRDefault="006F3022" w:rsidP="006D0AE1">
      <w:pPr>
        <w:pStyle w:val="ANOIDUNG"/>
        <w:rPr>
          <w:color w:val="000000" w:themeColor="text1"/>
          <w:lang w:val="vi-VN"/>
        </w:rPr>
      </w:pPr>
      <w:r w:rsidRPr="007B14B9">
        <w:rPr>
          <w:color w:val="000000" w:themeColor="text1"/>
        </w:rPr>
        <w:t xml:space="preserve">Thực tế các hoạt động </w:t>
      </w:r>
      <w:r w:rsidR="00745A51" w:rsidRPr="007B14B9">
        <w:rPr>
          <w:color w:val="000000" w:themeColor="text1"/>
        </w:rPr>
        <w:t xml:space="preserve">tại các </w:t>
      </w:r>
      <w:r w:rsidR="00B44E41" w:rsidRPr="007B14B9">
        <w:rPr>
          <w:color w:val="000000" w:themeColor="text1"/>
        </w:rPr>
        <w:t xml:space="preserve">trụ sở </w:t>
      </w:r>
      <w:r w:rsidR="00F86A2A" w:rsidRPr="007B14B9">
        <w:rPr>
          <w:color w:val="000000" w:themeColor="text1"/>
        </w:rPr>
        <w:t xml:space="preserve">làm việc </w:t>
      </w:r>
      <w:r w:rsidR="00B44E41" w:rsidRPr="007B14B9">
        <w:rPr>
          <w:color w:val="000000" w:themeColor="text1"/>
        </w:rPr>
        <w:t>với</w:t>
      </w:r>
      <w:r w:rsidR="004A28EF" w:rsidRPr="007B14B9">
        <w:rPr>
          <w:color w:val="000000" w:themeColor="text1"/>
        </w:rPr>
        <w:t xml:space="preserve"> quy mô </w:t>
      </w:r>
      <w:r w:rsidR="00934E36" w:rsidRPr="007B14B9">
        <w:rPr>
          <w:color w:val="000000" w:themeColor="text1"/>
        </w:rPr>
        <w:t xml:space="preserve">lớn </w:t>
      </w:r>
      <w:r w:rsidR="004A28EF" w:rsidRPr="007B14B9">
        <w:rPr>
          <w:color w:val="000000" w:themeColor="text1"/>
        </w:rPr>
        <w:t xml:space="preserve">hơn cũng </w:t>
      </w:r>
      <w:r w:rsidRPr="007B14B9">
        <w:rPr>
          <w:color w:val="000000" w:themeColor="text1"/>
        </w:rPr>
        <w:t>chưa gây ra sự cố môi trường xấu nào</w:t>
      </w:r>
      <w:r w:rsidRPr="007B14B9">
        <w:rPr>
          <w:color w:val="000000" w:themeColor="text1"/>
          <w:lang w:val="vi-VN"/>
        </w:rPr>
        <w:t xml:space="preserve"> do bụi và khí thải của phương tiện giao thông gây ra.</w:t>
      </w:r>
    </w:p>
    <w:p w14:paraId="222617E6" w14:textId="14115BFB" w:rsidR="006F3022" w:rsidRPr="007B14B9" w:rsidRDefault="006F3022" w:rsidP="006F3022">
      <w:pPr>
        <w:pStyle w:val="MUC4"/>
        <w:rPr>
          <w:color w:val="000000" w:themeColor="text1"/>
          <w:lang w:val="en-GB"/>
        </w:rPr>
      </w:pPr>
      <w:r w:rsidRPr="007B14B9">
        <w:rPr>
          <w:color w:val="000000" w:themeColor="text1"/>
        </w:rPr>
        <w:t xml:space="preserve">* Đối với khí, mùi hôi phát sinh từ các cống thoát nước, thùng rác, </w:t>
      </w:r>
      <w:r w:rsidR="00B44E41" w:rsidRPr="007B14B9">
        <w:rPr>
          <w:color w:val="000000" w:themeColor="text1"/>
          <w:lang w:val="en-GB"/>
        </w:rPr>
        <w:t>nhà vệ sinh</w:t>
      </w:r>
    </w:p>
    <w:p w14:paraId="408CDC23" w14:textId="30982AA3" w:rsidR="00C3286F" w:rsidRPr="007B14B9" w:rsidRDefault="00C3286F" w:rsidP="006D0AE1">
      <w:pPr>
        <w:pStyle w:val="ANOIDUNG"/>
        <w:rPr>
          <w:color w:val="000000" w:themeColor="text1"/>
        </w:rPr>
      </w:pPr>
      <w:r w:rsidRPr="007B14B9">
        <w:rPr>
          <w:color w:val="000000" w:themeColor="text1"/>
        </w:rPr>
        <w:t xml:space="preserve">Các chất khí thải, mùi hôi phát sinh từ các </w:t>
      </w:r>
      <w:r w:rsidR="004D13C5" w:rsidRPr="007B14B9">
        <w:rPr>
          <w:color w:val="000000" w:themeColor="text1"/>
        </w:rPr>
        <w:t>cống, rãnh thoát nước</w:t>
      </w:r>
      <w:r w:rsidRPr="007B14B9">
        <w:rPr>
          <w:color w:val="000000" w:themeColor="text1"/>
        </w:rPr>
        <w:t xml:space="preserve"> dự báo là không đáng kể, do đặc điểm nước mưa là nguồn nước sạch chủ yếu chứa các chất vô cơ, các cống thoát nước mưa và nước thải được bố trí ngầm, các khu nhà vệ sinh được vệ sinh thường xuyên nên khả năng ảnh hưởng của mùi hôi, khí thải từ các nguồn này đến môi trường trong khu vực là không lớn. Mùi hôi chỉ phát sinh khi công tác vệ sinh môi trường thực hiện không đảm bảo, không thường xuyên làm chất bẩn, rác thải cuốn theo nước mưa tích tụ, tắc nghẽn, ứ động phân hủy phát sinh mùi hôi và các sự cố liên quan như rò rỉ, hư hỏng đường ống và công trình xử lý nước thải. Quy mô tác động chỉ diễn ra ở quy mô nhỏ.</w:t>
      </w:r>
    </w:p>
    <w:p w14:paraId="6D4D355E" w14:textId="75E6C5FF" w:rsidR="006F3022" w:rsidRPr="007B14B9" w:rsidRDefault="006F3022" w:rsidP="00F86A2A">
      <w:pPr>
        <w:pStyle w:val="ANOIDUNG"/>
        <w:rPr>
          <w:spacing w:val="-6"/>
          <w:lang w:val="vi-VN"/>
        </w:rPr>
      </w:pPr>
      <w:r w:rsidRPr="007B14B9">
        <w:rPr>
          <w:lang w:val="vi-VN"/>
        </w:rPr>
        <w:t>Đối với các khu vực đặt thùng rác: do</w:t>
      </w:r>
      <w:r w:rsidR="004D13C5" w:rsidRPr="007B14B9">
        <w:rPr>
          <w:lang w:val="en-GB"/>
        </w:rPr>
        <w:t xml:space="preserve"> lượng</w:t>
      </w:r>
      <w:r w:rsidRPr="007B14B9">
        <w:rPr>
          <w:lang w:val="vi-VN"/>
        </w:rPr>
        <w:t xml:space="preserve"> </w:t>
      </w:r>
      <w:r w:rsidRPr="007B14B9">
        <w:t>rác</w:t>
      </w:r>
      <w:r w:rsidRPr="007B14B9">
        <w:rPr>
          <w:lang w:val="vi-VN"/>
        </w:rPr>
        <w:t xml:space="preserve"> thải</w:t>
      </w:r>
      <w:r w:rsidR="004D13C5" w:rsidRPr="007B14B9">
        <w:rPr>
          <w:lang w:val="en-GB"/>
        </w:rPr>
        <w:t xml:space="preserve"> phát sinh tương đối nhỏ (đăc biệt là thực phẩm dễ phân hủy) và</w:t>
      </w:r>
      <w:r w:rsidRPr="007B14B9">
        <w:rPr>
          <w:lang w:val="vi-VN"/>
        </w:rPr>
        <w:t xml:space="preserve"> đượ</w:t>
      </w:r>
      <w:r w:rsidR="004D13C5" w:rsidRPr="007B14B9">
        <w:rPr>
          <w:lang w:val="vi-VN"/>
        </w:rPr>
        <w:t>c thu gom trong ngày,</w:t>
      </w:r>
      <w:r w:rsidRPr="007B14B9">
        <w:rPr>
          <w:lang w:val="vi-VN"/>
        </w:rPr>
        <w:t xml:space="preserve"> theo giờ cố định nên mùi hôi do rác thải gây ra tại các khu vực này chỉ xảy ra trong thời gian ngắn, ở không gian hẹp và không gây tác động đáng kể đến môi trường chung của khu vực</w:t>
      </w:r>
      <w:r w:rsidRPr="007B14B9">
        <w:rPr>
          <w:spacing w:val="-6"/>
          <w:lang w:val="vi-VN"/>
        </w:rPr>
        <w:t>.</w:t>
      </w:r>
    </w:p>
    <w:p w14:paraId="460549B7" w14:textId="77777777" w:rsidR="006F3022" w:rsidRPr="007B14B9" w:rsidRDefault="006F3022" w:rsidP="006F3022">
      <w:pPr>
        <w:pStyle w:val="MUC30"/>
        <w:rPr>
          <w:color w:val="000000" w:themeColor="text1"/>
        </w:rPr>
      </w:pPr>
      <w:bookmarkStart w:id="775" w:name="_Toc397777976"/>
      <w:bookmarkStart w:id="776" w:name="_Toc398248059"/>
      <w:bookmarkStart w:id="777" w:name="_Toc398625998"/>
      <w:bookmarkStart w:id="778" w:name="_Toc398943626"/>
      <w:bookmarkStart w:id="779" w:name="_Toc398944085"/>
      <w:bookmarkStart w:id="780" w:name="_Toc398944306"/>
      <w:bookmarkStart w:id="781" w:name="_Toc399315934"/>
      <w:bookmarkStart w:id="782" w:name="_Toc452990117"/>
      <w:bookmarkStart w:id="783" w:name="_Toc484422147"/>
      <w:bookmarkStart w:id="784" w:name="_Toc522798058"/>
      <w:bookmarkStart w:id="785" w:name="_Toc137430059"/>
      <w:r w:rsidRPr="007B14B9">
        <w:rPr>
          <w:color w:val="000000" w:themeColor="text1"/>
        </w:rPr>
        <w:t xml:space="preserve">3.3.1.2. Tác động do </w:t>
      </w:r>
      <w:bookmarkEnd w:id="775"/>
      <w:bookmarkEnd w:id="776"/>
      <w:bookmarkEnd w:id="777"/>
      <w:bookmarkEnd w:id="778"/>
      <w:bookmarkEnd w:id="779"/>
      <w:bookmarkEnd w:id="780"/>
      <w:bookmarkEnd w:id="781"/>
      <w:r w:rsidRPr="007B14B9">
        <w:rPr>
          <w:color w:val="000000" w:themeColor="text1"/>
        </w:rPr>
        <w:t>nước thải và nước mưa chảy tràn</w:t>
      </w:r>
      <w:bookmarkEnd w:id="782"/>
      <w:bookmarkEnd w:id="783"/>
      <w:bookmarkEnd w:id="784"/>
      <w:bookmarkEnd w:id="785"/>
      <w:r w:rsidRPr="007B14B9">
        <w:rPr>
          <w:color w:val="000000" w:themeColor="text1"/>
        </w:rPr>
        <w:t xml:space="preserve"> </w:t>
      </w:r>
    </w:p>
    <w:p w14:paraId="53E9C0FA" w14:textId="40D0ED4E" w:rsidR="006F3022" w:rsidRPr="007B14B9" w:rsidRDefault="00934E36" w:rsidP="006F3022">
      <w:pPr>
        <w:pStyle w:val="MUC4"/>
        <w:rPr>
          <w:i w:val="0"/>
          <w:color w:val="000000" w:themeColor="text1"/>
        </w:rPr>
      </w:pPr>
      <w:r w:rsidRPr="007B14B9">
        <w:rPr>
          <w:color w:val="000000" w:themeColor="text1"/>
        </w:rPr>
        <w:t>a</w:t>
      </w:r>
      <w:r w:rsidRPr="007B14B9">
        <w:rPr>
          <w:color w:val="000000" w:themeColor="text1"/>
          <w:lang w:val="en-GB"/>
        </w:rPr>
        <w:t>.</w:t>
      </w:r>
      <w:r w:rsidR="00B44E41" w:rsidRPr="007B14B9">
        <w:rPr>
          <w:color w:val="000000" w:themeColor="text1"/>
        </w:rPr>
        <w:t xml:space="preserve"> Nước thải sinh hoạt</w:t>
      </w:r>
    </w:p>
    <w:p w14:paraId="499D2C4F" w14:textId="7A2B4A61" w:rsidR="006F3022" w:rsidRPr="007B14B9" w:rsidRDefault="0043702E" w:rsidP="006D0AE1">
      <w:pPr>
        <w:pStyle w:val="ANOIDUNG"/>
        <w:rPr>
          <w:color w:val="000000" w:themeColor="text1"/>
        </w:rPr>
      </w:pPr>
      <w:r w:rsidRPr="007B14B9">
        <w:rPr>
          <w:color w:val="000000" w:themeColor="text1"/>
        </w:rPr>
        <w:t>T</w:t>
      </w:r>
      <w:r w:rsidR="006F3022" w:rsidRPr="007B14B9">
        <w:rPr>
          <w:color w:val="000000" w:themeColor="text1"/>
        </w:rPr>
        <w:t xml:space="preserve">rong giai đoạn hoạt động của </w:t>
      </w:r>
      <w:r w:rsidR="00D3370D" w:rsidRPr="007B14B9">
        <w:rPr>
          <w:color w:val="000000" w:themeColor="text1"/>
          <w:spacing w:val="4"/>
          <w:lang w:val="en-GB"/>
        </w:rPr>
        <w:t xml:space="preserve">các </w:t>
      </w:r>
      <w:r w:rsidR="00666F0A">
        <w:t>nhà tránh lũ</w:t>
      </w:r>
      <w:r w:rsidR="00B44E41" w:rsidRPr="007B14B9">
        <w:rPr>
          <w:color w:val="000000" w:themeColor="text1"/>
          <w:spacing w:val="4"/>
          <w:lang w:val="en-GB"/>
        </w:rPr>
        <w:t>,</w:t>
      </w:r>
      <w:r w:rsidR="00435AE6" w:rsidRPr="007B14B9">
        <w:rPr>
          <w:color w:val="000000" w:themeColor="text1"/>
        </w:rPr>
        <w:t xml:space="preserve"> </w:t>
      </w:r>
      <w:r w:rsidRPr="007B14B9">
        <w:rPr>
          <w:color w:val="000000" w:themeColor="text1"/>
        </w:rPr>
        <w:t xml:space="preserve">hoạt động vệ sinh của </w:t>
      </w:r>
      <w:r w:rsidR="00745A51" w:rsidRPr="007B14B9">
        <w:rPr>
          <w:color w:val="000000" w:themeColor="text1"/>
        </w:rPr>
        <w:t xml:space="preserve">nhân viên, khách hàng </w:t>
      </w:r>
      <w:r w:rsidRPr="007B14B9">
        <w:rPr>
          <w:color w:val="000000" w:themeColor="text1"/>
        </w:rPr>
        <w:t>sẽ phát sinh lượng nước thải sinh hoạt.</w:t>
      </w:r>
    </w:p>
    <w:p w14:paraId="2DB9A559" w14:textId="212683A8" w:rsidR="006F3022" w:rsidRPr="007B14B9" w:rsidRDefault="00B51C30" w:rsidP="006D0AE1">
      <w:pPr>
        <w:pStyle w:val="ANOIDUNG"/>
        <w:rPr>
          <w:color w:val="000000" w:themeColor="text1"/>
        </w:rPr>
      </w:pPr>
      <w:r w:rsidRPr="007B14B9">
        <w:rPr>
          <w:color w:val="000000" w:themeColor="text1"/>
        </w:rPr>
        <w:t>Theo tính toán tại chương 1</w:t>
      </w:r>
      <w:r w:rsidR="00812B02" w:rsidRPr="007B14B9">
        <w:rPr>
          <w:color w:val="000000" w:themeColor="text1"/>
        </w:rPr>
        <w:t xml:space="preserve">, mục </w:t>
      </w:r>
      <w:r w:rsidR="00093EEB" w:rsidRPr="007B14B9">
        <w:rPr>
          <w:color w:val="000000" w:themeColor="text1"/>
        </w:rPr>
        <w:t>1.3.1.2 phần nhu cầu cấp nước sinh hoạt</w:t>
      </w:r>
      <w:r w:rsidRPr="007B14B9">
        <w:rPr>
          <w:color w:val="000000" w:themeColor="text1"/>
        </w:rPr>
        <w:t xml:space="preserve">, </w:t>
      </w:r>
      <w:r w:rsidR="00ED5ACF" w:rsidRPr="007B14B9">
        <w:rPr>
          <w:color w:val="000000" w:themeColor="text1"/>
        </w:rPr>
        <w:t xml:space="preserve">trong thời điểm lớn nhất, </w:t>
      </w:r>
      <w:r w:rsidRPr="007B14B9">
        <w:rPr>
          <w:color w:val="000000" w:themeColor="text1"/>
        </w:rPr>
        <w:t xml:space="preserve">lượng nước cấp </w:t>
      </w:r>
      <w:r w:rsidR="0043702E" w:rsidRPr="007B14B9">
        <w:rPr>
          <w:color w:val="000000" w:themeColor="text1"/>
        </w:rPr>
        <w:t xml:space="preserve">phục vụ </w:t>
      </w:r>
      <w:r w:rsidRPr="007B14B9">
        <w:rPr>
          <w:color w:val="000000" w:themeColor="text1"/>
        </w:rPr>
        <w:t xml:space="preserve">cho hoạt động sinh hoạt của </w:t>
      </w:r>
      <w:r w:rsidR="002441DC" w:rsidRPr="007B14B9">
        <w:rPr>
          <w:color w:val="000000" w:themeColor="text1"/>
        </w:rPr>
        <w:t xml:space="preserve">mỗi </w:t>
      </w:r>
      <w:r w:rsidR="00666F0A">
        <w:t>nhà tránh lũ</w:t>
      </w:r>
      <w:r w:rsidR="00666F0A">
        <w:t xml:space="preserve"> </w:t>
      </w:r>
      <w:r w:rsidR="00745A51" w:rsidRPr="007B14B9">
        <w:rPr>
          <w:color w:val="000000" w:themeColor="text1"/>
        </w:rPr>
        <w:t xml:space="preserve">là </w:t>
      </w:r>
      <w:r w:rsidR="00666F0A">
        <w:rPr>
          <w:color w:val="000000" w:themeColor="text1"/>
        </w:rPr>
        <w:t>6</w:t>
      </w:r>
      <w:r w:rsidR="00ED34DE" w:rsidRPr="007B14B9">
        <w:rPr>
          <w:color w:val="000000" w:themeColor="text1"/>
        </w:rPr>
        <w:t xml:space="preserve"> </w:t>
      </w:r>
      <w:r w:rsidRPr="007B14B9">
        <w:rPr>
          <w:color w:val="000000" w:themeColor="text1"/>
        </w:rPr>
        <w:t>m</w:t>
      </w:r>
      <w:r w:rsidRPr="007B14B9">
        <w:rPr>
          <w:color w:val="000000" w:themeColor="text1"/>
          <w:vertAlign w:val="superscript"/>
        </w:rPr>
        <w:t>3</w:t>
      </w:r>
      <w:r w:rsidRPr="007B14B9">
        <w:rPr>
          <w:color w:val="000000" w:themeColor="text1"/>
        </w:rPr>
        <w:t xml:space="preserve">/ngày. Lượng nước thải </w:t>
      </w:r>
      <w:r w:rsidR="0043702E" w:rsidRPr="007B14B9">
        <w:rPr>
          <w:color w:val="000000" w:themeColor="text1"/>
        </w:rPr>
        <w:t xml:space="preserve">phát sinh cần </w:t>
      </w:r>
      <w:r w:rsidRPr="007B14B9">
        <w:rPr>
          <w:color w:val="000000" w:themeColor="text1"/>
        </w:rPr>
        <w:t xml:space="preserve">được </w:t>
      </w:r>
      <w:r w:rsidR="0043702E" w:rsidRPr="007B14B9">
        <w:rPr>
          <w:color w:val="000000" w:themeColor="text1"/>
        </w:rPr>
        <w:t xml:space="preserve">thu gom và xử lý ước </w:t>
      </w:r>
      <w:r w:rsidRPr="007B14B9">
        <w:rPr>
          <w:color w:val="000000" w:themeColor="text1"/>
        </w:rPr>
        <w:t xml:space="preserve">tính bằng 100% nước cấp là </w:t>
      </w:r>
      <w:r w:rsidR="00080730">
        <w:rPr>
          <w:color w:val="000000" w:themeColor="text1"/>
        </w:rPr>
        <w:t>6</w:t>
      </w:r>
      <w:r w:rsidRPr="007B14B9">
        <w:rPr>
          <w:color w:val="000000" w:themeColor="text1"/>
        </w:rPr>
        <w:t xml:space="preserve"> m</w:t>
      </w:r>
      <w:r w:rsidRPr="007B14B9">
        <w:rPr>
          <w:color w:val="000000" w:themeColor="text1"/>
          <w:vertAlign w:val="superscript"/>
        </w:rPr>
        <w:t>3</w:t>
      </w:r>
      <w:r w:rsidRPr="007B14B9">
        <w:rPr>
          <w:color w:val="000000" w:themeColor="text1"/>
        </w:rPr>
        <w:t>/ngày</w:t>
      </w:r>
      <w:r w:rsidR="002331A7" w:rsidRPr="007B14B9">
        <w:rPr>
          <w:color w:val="000000" w:themeColor="text1"/>
        </w:rPr>
        <w:t xml:space="preserve"> xác định theo nghị định 80/2014NĐ-CP quy định về thoát nước và xử lý nước thải</w:t>
      </w:r>
      <w:r w:rsidRPr="007B14B9">
        <w:rPr>
          <w:color w:val="000000" w:themeColor="text1"/>
        </w:rPr>
        <w:t xml:space="preserve">. </w:t>
      </w:r>
      <w:r w:rsidR="00624624" w:rsidRPr="007B14B9">
        <w:rPr>
          <w:color w:val="000000" w:themeColor="text1"/>
        </w:rPr>
        <w:t>Trong đó nước thải xám chiếm khoảng 80%</w:t>
      </w:r>
      <w:r w:rsidR="00ED34DE" w:rsidRPr="007B14B9">
        <w:rPr>
          <w:color w:val="000000" w:themeColor="text1"/>
        </w:rPr>
        <w:t xml:space="preserve"> (</w:t>
      </w:r>
      <w:r w:rsidR="00BE2F3E">
        <w:rPr>
          <w:color w:val="000000" w:themeColor="text1"/>
        </w:rPr>
        <w:t>4,8</w:t>
      </w:r>
      <w:r w:rsidR="002331A7" w:rsidRPr="007B14B9">
        <w:rPr>
          <w:color w:val="000000" w:themeColor="text1"/>
        </w:rPr>
        <w:t>m</w:t>
      </w:r>
      <w:r w:rsidR="002331A7" w:rsidRPr="007B14B9">
        <w:rPr>
          <w:color w:val="000000" w:themeColor="text1"/>
          <w:vertAlign w:val="superscript"/>
        </w:rPr>
        <w:t>3</w:t>
      </w:r>
      <w:r w:rsidR="002331A7" w:rsidRPr="007B14B9">
        <w:rPr>
          <w:color w:val="000000" w:themeColor="text1"/>
        </w:rPr>
        <w:t>/ngày) và nước thải đen chiếm 2</w:t>
      </w:r>
      <w:r w:rsidR="00ED34DE" w:rsidRPr="007B14B9">
        <w:rPr>
          <w:color w:val="000000" w:themeColor="text1"/>
        </w:rPr>
        <w:t>0% (</w:t>
      </w:r>
      <w:r w:rsidR="00BE2F3E">
        <w:rPr>
          <w:color w:val="000000" w:themeColor="text1"/>
        </w:rPr>
        <w:t>1,2</w:t>
      </w:r>
      <w:r w:rsidR="00ED34DE" w:rsidRPr="007B14B9">
        <w:rPr>
          <w:color w:val="000000" w:themeColor="text1"/>
        </w:rPr>
        <w:t xml:space="preserve"> </w:t>
      </w:r>
      <w:r w:rsidR="002331A7" w:rsidRPr="007B14B9">
        <w:rPr>
          <w:color w:val="000000" w:themeColor="text1"/>
        </w:rPr>
        <w:t>m</w:t>
      </w:r>
      <w:r w:rsidR="002331A7" w:rsidRPr="007B14B9">
        <w:rPr>
          <w:color w:val="000000" w:themeColor="text1"/>
          <w:vertAlign w:val="superscript"/>
        </w:rPr>
        <w:t>3</w:t>
      </w:r>
      <w:r w:rsidR="002331A7" w:rsidRPr="007B14B9">
        <w:rPr>
          <w:color w:val="000000" w:themeColor="text1"/>
        </w:rPr>
        <w:t>/ngày)</w:t>
      </w:r>
      <w:r w:rsidR="00624624" w:rsidRPr="007B14B9">
        <w:rPr>
          <w:color w:val="000000" w:themeColor="text1"/>
        </w:rPr>
        <w:t>.</w:t>
      </w:r>
    </w:p>
    <w:p w14:paraId="3F80849B" w14:textId="77777777" w:rsidR="009A5B04" w:rsidRPr="007B14B9" w:rsidRDefault="009A5B04" w:rsidP="006D0AE1">
      <w:pPr>
        <w:pStyle w:val="ANOIDUNG"/>
        <w:rPr>
          <w:color w:val="000000" w:themeColor="text1"/>
          <w:lang w:val="vi-VN"/>
        </w:rPr>
      </w:pPr>
      <w:r w:rsidRPr="007B14B9">
        <w:rPr>
          <w:color w:val="000000" w:themeColor="text1"/>
          <w:lang w:val="vi-VN"/>
        </w:rPr>
        <w:t>+ Nước thải chứa phân từ các khu vệ sinh còn gọi là “nước đen”. Trong nước thải loại này thường chứa các loại vi khuẩn gây bệnh và gây mùi hôi thối. Hàm lượng các chất hữu cơ (BOD, COD) và các chất dinh dưỡng như Nitơ (N), Photpho (P) cao. Loại nước thải này thường gây nguy hại đến sức khỏe và dễ gây nhiễm bẩn nguồn nước tiếp nhận.</w:t>
      </w:r>
    </w:p>
    <w:p w14:paraId="42B1FD67" w14:textId="406C0B5F" w:rsidR="009A5B04" w:rsidRPr="007B14B9" w:rsidRDefault="009A5B04" w:rsidP="006D0AE1">
      <w:pPr>
        <w:pStyle w:val="ANOIDUNG"/>
        <w:rPr>
          <w:color w:val="000000" w:themeColor="text1"/>
          <w:lang w:val="vi-VN"/>
        </w:rPr>
      </w:pPr>
      <w:r w:rsidRPr="007B14B9">
        <w:rPr>
          <w:color w:val="000000" w:themeColor="text1"/>
          <w:lang w:val="vi-VN"/>
        </w:rPr>
        <w:t xml:space="preserve">+ Nước thải không chứa phân, nước tiểu và các loại nước thải từ quá trình tắm, giặt, rửa tay chân, nước thải nhà bếp. Các loại nước thải này chủ yếu chứa các chất tẩy rửa, chất rắn lơ lửng (SS) sinh ra do quá trình giặt, có độ pH lớn (pH </w:t>
      </w:r>
      <w:r w:rsidRPr="007B14B9">
        <w:rPr>
          <w:color w:val="000000" w:themeColor="text1"/>
          <w:lang w:val="vi-VN"/>
        </w:rPr>
        <w:lastRenderedPageBreak/>
        <w:t>khoảng 10), các chất hoạt động bề mặt, chất làm mềm vải, chất làm cứng vải; dầu mỡ động thực vật. Nồng độ chất hữu cơ trong nước thải loại này thấp và thường khó phân hủy sinh học, nồng độ các tạp chất vô cơ trong nước thải loại này thường cao. Nước thải loại này còn được gọi là “nước xám”.</w:t>
      </w:r>
    </w:p>
    <w:p w14:paraId="114F54A3" w14:textId="7F9E731B" w:rsidR="0043702E" w:rsidRPr="007B14B9" w:rsidRDefault="0043702E" w:rsidP="006D0AE1">
      <w:pPr>
        <w:pStyle w:val="ANOIDUNG"/>
        <w:rPr>
          <w:color w:val="000000" w:themeColor="text1"/>
          <w:lang w:val="en-GB"/>
        </w:rPr>
      </w:pPr>
      <w:r w:rsidRPr="007B14B9">
        <w:rPr>
          <w:color w:val="000000" w:themeColor="text1"/>
          <w:lang w:val="en-GB"/>
        </w:rPr>
        <w:t>Để đánh giá nồng độ các chất ô nhiễm trong nước thải sinh hoạt, chúng tôi dựa vào các số liệu đề cập trong giáo trình Xử lý nước thải đô thị - PGS.TS Trần Đức Hạ, hàm lượng chất ô nhiễm sinh ra từ nước thải sinh hoạt được trình bày tại bản</w:t>
      </w:r>
      <w:bookmarkStart w:id="786" w:name="_Toc318962965"/>
      <w:bookmarkStart w:id="787" w:name="_Toc318963408"/>
      <w:r w:rsidRPr="007B14B9">
        <w:rPr>
          <w:color w:val="000000" w:themeColor="text1"/>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42"/>
        <w:gridCol w:w="2929"/>
        <w:gridCol w:w="2772"/>
        <w:gridCol w:w="3128"/>
      </w:tblGrid>
      <w:tr w:rsidR="00F66F34" w:rsidRPr="007B14B9" w14:paraId="7296E218" w14:textId="77777777" w:rsidTr="00434B14">
        <w:trPr>
          <w:trHeight w:val="340"/>
          <w:tblHeader/>
          <w:jc w:val="center"/>
        </w:trPr>
        <w:tc>
          <w:tcPr>
            <w:tcW w:w="388" w:type="pct"/>
            <w:tcBorders>
              <w:top w:val="single" w:sz="6" w:space="0" w:color="auto"/>
              <w:bottom w:val="single" w:sz="4" w:space="0" w:color="auto"/>
              <w:right w:val="single" w:sz="6" w:space="0" w:color="auto"/>
            </w:tcBorders>
            <w:vAlign w:val="center"/>
          </w:tcPr>
          <w:bookmarkEnd w:id="786"/>
          <w:bookmarkEnd w:id="787"/>
          <w:p w14:paraId="2B6EA883" w14:textId="77777777" w:rsidR="0043702E" w:rsidRPr="007B14B9" w:rsidRDefault="0043702E" w:rsidP="00434B14">
            <w:pPr>
              <w:widowControl w:val="0"/>
              <w:jc w:val="center"/>
              <w:rPr>
                <w:b/>
                <w:bCs/>
                <w:color w:val="000000" w:themeColor="text1"/>
                <w:sz w:val="26"/>
                <w:szCs w:val="26"/>
              </w:rPr>
            </w:pPr>
            <w:r w:rsidRPr="007B14B9">
              <w:rPr>
                <w:b/>
                <w:color w:val="000000" w:themeColor="text1"/>
                <w:sz w:val="26"/>
                <w:szCs w:val="26"/>
              </w:rPr>
              <w:t>STT</w:t>
            </w:r>
          </w:p>
        </w:tc>
        <w:tc>
          <w:tcPr>
            <w:tcW w:w="1530" w:type="pct"/>
            <w:tcBorders>
              <w:top w:val="single" w:sz="6" w:space="0" w:color="auto"/>
              <w:bottom w:val="single" w:sz="4" w:space="0" w:color="auto"/>
              <w:right w:val="single" w:sz="6" w:space="0" w:color="auto"/>
            </w:tcBorders>
            <w:vAlign w:val="center"/>
          </w:tcPr>
          <w:p w14:paraId="4F438560" w14:textId="77777777" w:rsidR="0043702E" w:rsidRPr="007B14B9" w:rsidRDefault="0043702E" w:rsidP="00434B14">
            <w:pPr>
              <w:widowControl w:val="0"/>
              <w:jc w:val="center"/>
              <w:rPr>
                <w:b/>
                <w:bCs/>
                <w:color w:val="000000" w:themeColor="text1"/>
                <w:sz w:val="26"/>
                <w:szCs w:val="26"/>
                <w:lang w:val="vi-VN"/>
              </w:rPr>
            </w:pPr>
            <w:r w:rsidRPr="007B14B9">
              <w:rPr>
                <w:b/>
                <w:color w:val="000000" w:themeColor="text1"/>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14:paraId="6C60A145" w14:textId="77777777" w:rsidR="0043702E" w:rsidRPr="007B14B9" w:rsidRDefault="0043702E" w:rsidP="00434B14">
            <w:pPr>
              <w:jc w:val="center"/>
              <w:rPr>
                <w:b/>
                <w:color w:val="000000" w:themeColor="text1"/>
                <w:sz w:val="26"/>
                <w:szCs w:val="26"/>
                <w:lang w:val="vi-VN"/>
              </w:rPr>
            </w:pPr>
            <w:r w:rsidRPr="007B14B9">
              <w:rPr>
                <w:b/>
                <w:color w:val="000000" w:themeColor="text1"/>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14:paraId="5217B566" w14:textId="77777777" w:rsidR="0043702E" w:rsidRPr="007B14B9" w:rsidRDefault="0043702E" w:rsidP="00434B14">
            <w:pPr>
              <w:jc w:val="center"/>
              <w:rPr>
                <w:b/>
                <w:color w:val="000000" w:themeColor="text1"/>
                <w:sz w:val="26"/>
                <w:szCs w:val="26"/>
                <w:lang w:val="vi-VN"/>
              </w:rPr>
            </w:pPr>
            <w:r w:rsidRPr="007B14B9">
              <w:rPr>
                <w:b/>
                <w:color w:val="000000" w:themeColor="text1"/>
                <w:sz w:val="26"/>
                <w:szCs w:val="26"/>
                <w:lang w:val="vi-VN"/>
              </w:rPr>
              <w:t>QCVN 14:2008/BTNMT(cột</w:t>
            </w:r>
            <w:r w:rsidRPr="007B14B9">
              <w:rPr>
                <w:b/>
                <w:color w:val="000000" w:themeColor="text1"/>
                <w:sz w:val="26"/>
                <w:szCs w:val="26"/>
                <w:lang w:val="en-GB"/>
              </w:rPr>
              <w:t xml:space="preserve"> </w:t>
            </w:r>
            <w:r w:rsidRPr="007B14B9">
              <w:rPr>
                <w:b/>
                <w:color w:val="000000" w:themeColor="text1"/>
                <w:sz w:val="26"/>
                <w:szCs w:val="26"/>
                <w:lang w:val="vi-VN"/>
              </w:rPr>
              <w:t>B)</w:t>
            </w:r>
          </w:p>
        </w:tc>
      </w:tr>
      <w:tr w:rsidR="00F66F34" w:rsidRPr="007B14B9" w14:paraId="0A1176AA"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216C9CF8" w14:textId="77777777" w:rsidR="0043702E" w:rsidRPr="007B14B9" w:rsidRDefault="0043702E" w:rsidP="00434B14">
            <w:pPr>
              <w:widowControl w:val="0"/>
              <w:jc w:val="center"/>
              <w:rPr>
                <w:color w:val="000000" w:themeColor="text1"/>
                <w:sz w:val="26"/>
                <w:szCs w:val="26"/>
                <w:lang w:val="vi-VN"/>
              </w:rPr>
            </w:pPr>
            <w:r w:rsidRPr="007B14B9">
              <w:rPr>
                <w:color w:val="000000" w:themeColor="text1"/>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14:paraId="5ECE9F72" w14:textId="77777777" w:rsidR="0043702E" w:rsidRPr="007B14B9" w:rsidRDefault="0043702E" w:rsidP="00434B14">
            <w:pPr>
              <w:widowControl w:val="0"/>
              <w:jc w:val="both"/>
              <w:rPr>
                <w:color w:val="000000" w:themeColor="text1"/>
                <w:sz w:val="26"/>
                <w:szCs w:val="26"/>
                <w:lang w:val="vi-VN"/>
              </w:rPr>
            </w:pPr>
            <w:r w:rsidRPr="007B14B9">
              <w:rPr>
                <w:color w:val="000000" w:themeColor="text1"/>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14:paraId="37C7D1F3" w14:textId="77777777" w:rsidR="0043702E" w:rsidRPr="007B14B9" w:rsidRDefault="0043702E" w:rsidP="00434B14">
            <w:pPr>
              <w:jc w:val="center"/>
              <w:rPr>
                <w:color w:val="000000" w:themeColor="text1"/>
                <w:sz w:val="26"/>
                <w:szCs w:val="26"/>
              </w:rPr>
            </w:pPr>
            <w:r w:rsidRPr="007B14B9">
              <w:rPr>
                <w:color w:val="000000" w:themeColor="text1"/>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14:paraId="07CE2296" w14:textId="77777777" w:rsidR="0043702E" w:rsidRPr="007B14B9" w:rsidRDefault="0043702E" w:rsidP="00434B14">
            <w:pPr>
              <w:jc w:val="center"/>
              <w:rPr>
                <w:b/>
                <w:color w:val="000000" w:themeColor="text1"/>
                <w:sz w:val="26"/>
                <w:szCs w:val="26"/>
                <w:lang w:val="nl-NL"/>
              </w:rPr>
            </w:pPr>
            <w:r w:rsidRPr="007B14B9">
              <w:rPr>
                <w:b/>
                <w:color w:val="000000" w:themeColor="text1"/>
                <w:sz w:val="26"/>
                <w:szCs w:val="26"/>
                <w:lang w:val="nl-NL"/>
              </w:rPr>
              <w:t>100</w:t>
            </w:r>
          </w:p>
        </w:tc>
      </w:tr>
      <w:tr w:rsidR="00F66F34" w:rsidRPr="007B14B9" w14:paraId="1DBD7629"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5B0204A3" w14:textId="77777777" w:rsidR="0043702E" w:rsidRPr="007B14B9" w:rsidRDefault="0043702E" w:rsidP="00434B14">
            <w:pPr>
              <w:widowControl w:val="0"/>
              <w:jc w:val="center"/>
              <w:rPr>
                <w:color w:val="000000" w:themeColor="text1"/>
                <w:sz w:val="26"/>
                <w:szCs w:val="26"/>
                <w:lang w:val="vi-VN"/>
              </w:rPr>
            </w:pPr>
            <w:r w:rsidRPr="007B14B9">
              <w:rPr>
                <w:color w:val="000000" w:themeColor="text1"/>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14:paraId="7778D9D9" w14:textId="77777777" w:rsidR="0043702E" w:rsidRPr="007B14B9" w:rsidRDefault="0043702E" w:rsidP="00434B14">
            <w:pPr>
              <w:widowControl w:val="0"/>
              <w:jc w:val="both"/>
              <w:rPr>
                <w:color w:val="000000" w:themeColor="text1"/>
                <w:sz w:val="26"/>
                <w:szCs w:val="26"/>
                <w:lang w:val="vi-VN"/>
              </w:rPr>
            </w:pPr>
            <w:r w:rsidRPr="007B14B9">
              <w:rPr>
                <w:color w:val="000000" w:themeColor="text1"/>
                <w:sz w:val="26"/>
                <w:szCs w:val="26"/>
                <w:lang w:val="vi-VN"/>
              </w:rPr>
              <w:t>BOD</w:t>
            </w:r>
            <w:r w:rsidRPr="007B14B9">
              <w:rPr>
                <w:color w:val="000000" w:themeColor="text1"/>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14:paraId="724A449A" w14:textId="77777777" w:rsidR="0043702E" w:rsidRPr="007B14B9" w:rsidRDefault="0043702E" w:rsidP="00434B14">
            <w:pPr>
              <w:jc w:val="center"/>
              <w:rPr>
                <w:color w:val="000000" w:themeColor="text1"/>
                <w:sz w:val="26"/>
                <w:szCs w:val="26"/>
              </w:rPr>
            </w:pPr>
            <w:r w:rsidRPr="007B14B9">
              <w:rPr>
                <w:color w:val="000000" w:themeColor="text1"/>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14:paraId="2636C201" w14:textId="77777777" w:rsidR="0043702E" w:rsidRPr="007B14B9" w:rsidRDefault="0043702E" w:rsidP="00434B14">
            <w:pPr>
              <w:jc w:val="center"/>
              <w:rPr>
                <w:b/>
                <w:color w:val="000000" w:themeColor="text1"/>
                <w:sz w:val="26"/>
                <w:szCs w:val="26"/>
                <w:lang w:val="nl-NL"/>
              </w:rPr>
            </w:pPr>
            <w:r w:rsidRPr="007B14B9">
              <w:rPr>
                <w:b/>
                <w:color w:val="000000" w:themeColor="text1"/>
                <w:sz w:val="26"/>
                <w:szCs w:val="26"/>
                <w:lang w:val="nl-NL"/>
              </w:rPr>
              <w:t>50</w:t>
            </w:r>
          </w:p>
        </w:tc>
      </w:tr>
      <w:tr w:rsidR="00F66F34" w:rsidRPr="007B14B9" w14:paraId="094A35AA"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086AB58D" w14:textId="77777777" w:rsidR="0043702E" w:rsidRPr="007B14B9" w:rsidRDefault="0043702E" w:rsidP="00434B14">
            <w:pPr>
              <w:widowControl w:val="0"/>
              <w:jc w:val="center"/>
              <w:rPr>
                <w:color w:val="000000" w:themeColor="text1"/>
                <w:sz w:val="26"/>
                <w:szCs w:val="26"/>
              </w:rPr>
            </w:pPr>
            <w:r w:rsidRPr="007B14B9">
              <w:rPr>
                <w:color w:val="000000" w:themeColor="text1"/>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14:paraId="00C38D9C" w14:textId="77777777" w:rsidR="0043702E" w:rsidRPr="007B14B9" w:rsidRDefault="0043702E" w:rsidP="00434B14">
            <w:pPr>
              <w:widowControl w:val="0"/>
              <w:jc w:val="both"/>
              <w:rPr>
                <w:color w:val="000000" w:themeColor="text1"/>
                <w:sz w:val="26"/>
                <w:szCs w:val="26"/>
              </w:rPr>
            </w:pPr>
            <w:r w:rsidRPr="007B14B9">
              <w:rPr>
                <w:color w:val="000000" w:themeColor="text1"/>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14:paraId="691C53AA" w14:textId="77777777" w:rsidR="0043702E" w:rsidRPr="007B14B9" w:rsidRDefault="0043702E" w:rsidP="00434B14">
            <w:pPr>
              <w:jc w:val="center"/>
              <w:rPr>
                <w:color w:val="000000" w:themeColor="text1"/>
                <w:sz w:val="26"/>
                <w:szCs w:val="26"/>
              </w:rPr>
            </w:pPr>
            <w:r w:rsidRPr="007B14B9">
              <w:rPr>
                <w:color w:val="000000" w:themeColor="text1"/>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14:paraId="7EC29139" w14:textId="77777777" w:rsidR="0043702E" w:rsidRPr="007B14B9" w:rsidRDefault="0043702E" w:rsidP="00434B14">
            <w:pPr>
              <w:jc w:val="center"/>
              <w:rPr>
                <w:b/>
                <w:color w:val="000000" w:themeColor="text1"/>
                <w:sz w:val="26"/>
                <w:szCs w:val="26"/>
                <w:lang w:val="nl-NL"/>
              </w:rPr>
            </w:pPr>
            <w:r w:rsidRPr="007B14B9">
              <w:rPr>
                <w:b/>
                <w:color w:val="000000" w:themeColor="text1"/>
                <w:sz w:val="26"/>
                <w:szCs w:val="26"/>
                <w:lang w:val="nl-NL"/>
              </w:rPr>
              <w:t>10</w:t>
            </w:r>
          </w:p>
        </w:tc>
      </w:tr>
      <w:tr w:rsidR="00F66F34" w:rsidRPr="007B14B9" w14:paraId="2C23D3E4"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7EF97B44" w14:textId="77777777" w:rsidR="0043702E" w:rsidRPr="007B14B9" w:rsidRDefault="0043702E" w:rsidP="00434B14">
            <w:pPr>
              <w:widowControl w:val="0"/>
              <w:jc w:val="center"/>
              <w:rPr>
                <w:color w:val="000000" w:themeColor="text1"/>
                <w:sz w:val="26"/>
                <w:szCs w:val="26"/>
              </w:rPr>
            </w:pPr>
            <w:r w:rsidRPr="007B14B9">
              <w:rPr>
                <w:color w:val="000000" w:themeColor="text1"/>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14:paraId="43FAEEF7" w14:textId="77777777" w:rsidR="0043702E" w:rsidRPr="007B14B9" w:rsidRDefault="0043702E" w:rsidP="00434B14">
            <w:pPr>
              <w:widowControl w:val="0"/>
              <w:jc w:val="both"/>
              <w:rPr>
                <w:color w:val="000000" w:themeColor="text1"/>
                <w:sz w:val="26"/>
                <w:szCs w:val="26"/>
              </w:rPr>
            </w:pPr>
            <w:r w:rsidRPr="007B14B9">
              <w:rPr>
                <w:color w:val="000000" w:themeColor="text1"/>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14:paraId="0CAE5EF6" w14:textId="77777777" w:rsidR="0043702E" w:rsidRPr="007B14B9" w:rsidRDefault="0043702E" w:rsidP="00434B14">
            <w:pPr>
              <w:jc w:val="center"/>
              <w:rPr>
                <w:color w:val="000000" w:themeColor="text1"/>
                <w:sz w:val="26"/>
                <w:szCs w:val="26"/>
              </w:rPr>
            </w:pPr>
            <w:r w:rsidRPr="007B14B9">
              <w:rPr>
                <w:color w:val="000000" w:themeColor="text1"/>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14:paraId="187DC60E" w14:textId="77777777" w:rsidR="0043702E" w:rsidRPr="007B14B9" w:rsidRDefault="0043702E" w:rsidP="00434B14">
            <w:pPr>
              <w:jc w:val="center"/>
              <w:rPr>
                <w:b/>
                <w:color w:val="000000" w:themeColor="text1"/>
                <w:sz w:val="26"/>
                <w:szCs w:val="26"/>
                <w:lang w:val="nl-NL"/>
              </w:rPr>
            </w:pPr>
            <w:r w:rsidRPr="007B14B9">
              <w:rPr>
                <w:b/>
                <w:color w:val="000000" w:themeColor="text1"/>
                <w:sz w:val="26"/>
                <w:szCs w:val="26"/>
                <w:lang w:val="nl-NL"/>
              </w:rPr>
              <w:t>10</w:t>
            </w:r>
          </w:p>
        </w:tc>
      </w:tr>
      <w:tr w:rsidR="00F66F34" w:rsidRPr="007B14B9" w14:paraId="5A9F0C87" w14:textId="77777777" w:rsidTr="00434B14">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75848C45" w14:textId="77777777" w:rsidR="0043702E" w:rsidRPr="007B14B9" w:rsidRDefault="0043702E" w:rsidP="00434B14">
            <w:pPr>
              <w:widowControl w:val="0"/>
              <w:jc w:val="center"/>
              <w:rPr>
                <w:color w:val="000000" w:themeColor="text1"/>
                <w:sz w:val="26"/>
                <w:szCs w:val="26"/>
              </w:rPr>
            </w:pPr>
            <w:r w:rsidRPr="007B14B9">
              <w:rPr>
                <w:color w:val="000000" w:themeColor="text1"/>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14:paraId="790626FA" w14:textId="77777777" w:rsidR="0043702E" w:rsidRPr="007B14B9" w:rsidRDefault="0043702E" w:rsidP="00434B14">
            <w:pPr>
              <w:widowControl w:val="0"/>
              <w:jc w:val="both"/>
              <w:rPr>
                <w:color w:val="000000" w:themeColor="text1"/>
                <w:sz w:val="26"/>
                <w:szCs w:val="26"/>
              </w:rPr>
            </w:pPr>
            <w:r w:rsidRPr="007B14B9">
              <w:rPr>
                <w:color w:val="000000" w:themeColor="text1"/>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14:paraId="7C124505" w14:textId="77777777" w:rsidR="0043702E" w:rsidRPr="007B14B9" w:rsidRDefault="0043702E" w:rsidP="00434B14">
            <w:pPr>
              <w:jc w:val="center"/>
              <w:rPr>
                <w:color w:val="000000" w:themeColor="text1"/>
                <w:sz w:val="26"/>
                <w:szCs w:val="26"/>
              </w:rPr>
            </w:pPr>
            <w:r w:rsidRPr="007B14B9">
              <w:rPr>
                <w:color w:val="000000" w:themeColor="text1"/>
                <w:sz w:val="26"/>
                <w:szCs w:val="26"/>
              </w:rPr>
              <w:t>10</w:t>
            </w:r>
            <w:r w:rsidRPr="007B14B9">
              <w:rPr>
                <w:color w:val="000000" w:themeColor="text1"/>
                <w:sz w:val="26"/>
                <w:szCs w:val="26"/>
                <w:vertAlign w:val="superscript"/>
              </w:rPr>
              <w:t>6</w:t>
            </w:r>
            <w:r w:rsidRPr="007B14B9">
              <w:rPr>
                <w:color w:val="000000" w:themeColor="text1"/>
                <w:sz w:val="26"/>
                <w:szCs w:val="26"/>
              </w:rPr>
              <w:t xml:space="preserve"> – 10</w:t>
            </w:r>
            <w:r w:rsidRPr="007B14B9">
              <w:rPr>
                <w:color w:val="000000" w:themeColor="text1"/>
                <w:sz w:val="26"/>
                <w:szCs w:val="26"/>
                <w:vertAlign w:val="superscript"/>
              </w:rPr>
              <w:t>9</w:t>
            </w:r>
            <w:r w:rsidRPr="007B14B9">
              <w:rPr>
                <w:color w:val="000000" w:themeColor="text1"/>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14:paraId="63EEC8ED" w14:textId="77777777" w:rsidR="0043702E" w:rsidRPr="007B14B9" w:rsidRDefault="0043702E" w:rsidP="00434B14">
            <w:pPr>
              <w:jc w:val="center"/>
              <w:rPr>
                <w:b/>
                <w:color w:val="000000" w:themeColor="text1"/>
                <w:sz w:val="26"/>
                <w:szCs w:val="26"/>
                <w:lang w:val="nl-NL"/>
              </w:rPr>
            </w:pPr>
            <w:r w:rsidRPr="007B14B9">
              <w:rPr>
                <w:b/>
                <w:color w:val="000000" w:themeColor="text1"/>
                <w:sz w:val="26"/>
                <w:szCs w:val="26"/>
                <w:lang w:val="nl-NL"/>
              </w:rPr>
              <w:t>5000</w:t>
            </w:r>
          </w:p>
        </w:tc>
      </w:tr>
    </w:tbl>
    <w:p w14:paraId="3AB956D5" w14:textId="22B08E7B" w:rsidR="006F3022" w:rsidRPr="007B14B9" w:rsidRDefault="0043702E" w:rsidP="00C43C03">
      <w:pPr>
        <w:pStyle w:val="Ngun"/>
        <w:rPr>
          <w:color w:val="000000" w:themeColor="text1"/>
          <w:sz w:val="26"/>
        </w:rPr>
      </w:pPr>
      <w:r w:rsidRPr="007B14B9">
        <w:rPr>
          <w:color w:val="000000" w:themeColor="text1"/>
        </w:rPr>
        <w:t>(Nguồn: Bảng 1.3 – giáo trình xử lý nước thải đô thị - PGS.TS Trần Đức Hạ)</w:t>
      </w:r>
      <w:r w:rsidRPr="007B14B9">
        <w:rPr>
          <w:color w:val="000000" w:themeColor="text1"/>
        </w:rPr>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r w:rsidR="006F3022" w:rsidRPr="007B14B9">
        <w:rPr>
          <w:color w:val="000000" w:themeColor="text1"/>
          <w:sz w:val="26"/>
        </w:rPr>
        <w:t xml:space="preserve"> </w:t>
      </w:r>
    </w:p>
    <w:p w14:paraId="3E8B2C50" w14:textId="7A4585F8" w:rsidR="0043702E" w:rsidRPr="007B14B9" w:rsidRDefault="00B914B3" w:rsidP="006D0AE1">
      <w:pPr>
        <w:pStyle w:val="ANOIDUNG"/>
        <w:rPr>
          <w:color w:val="000000" w:themeColor="text1"/>
        </w:rPr>
      </w:pPr>
      <w:r w:rsidRPr="007B14B9">
        <w:rPr>
          <w:color w:val="000000" w:themeColor="text1"/>
          <w:lang w:val="en-GB"/>
        </w:rPr>
        <w:t xml:space="preserve">Từ kết quả phân tích ở bảng trên cho thấy, các chất ô nhiễm có trong thành phần nước </w:t>
      </w:r>
      <w:r w:rsidRPr="007B14B9">
        <w:rPr>
          <w:color w:val="000000" w:themeColor="text1"/>
        </w:rPr>
        <w:t>thải có mức độ gây ô nhiễm cao. Nếu nguồn thải này không được thu gom và xử lý mà thải trực tiếp ra môi trường thì sẽ gây ô nhiễm đất, có thể gây ô nhiễm nước ngầm</w:t>
      </w:r>
      <w:r w:rsidR="00E76486" w:rsidRPr="007B14B9">
        <w:rPr>
          <w:color w:val="000000" w:themeColor="text1"/>
        </w:rPr>
        <w:t xml:space="preserve"> nhờ quá trình thấm qua đất, cát. C</w:t>
      </w:r>
      <w:r w:rsidRPr="007B14B9">
        <w:rPr>
          <w:color w:val="000000" w:themeColor="text1"/>
        </w:rPr>
        <w:t>hảy vào kênh mương dẫn nướ</w:t>
      </w:r>
      <w:r w:rsidR="009E5A75" w:rsidRPr="007B14B9">
        <w:rPr>
          <w:color w:val="000000" w:themeColor="text1"/>
        </w:rPr>
        <w:t xml:space="preserve">c vào </w:t>
      </w:r>
      <w:r w:rsidRPr="007B14B9">
        <w:rPr>
          <w:color w:val="000000" w:themeColor="text1"/>
        </w:rPr>
        <w:t xml:space="preserve">ruộng lúa xung quanh gây ảnh hưởng đến hệ sinh thái. </w:t>
      </w:r>
      <w:r w:rsidR="00E76486" w:rsidRPr="007B14B9">
        <w:rPr>
          <w:color w:val="000000" w:themeColor="text1"/>
        </w:rPr>
        <w:t xml:space="preserve">Gây mùi hôi thối khó chịu do sự phân huỷ các hợp chất hữu cơ có trong nước thải, từ đó ảnh hưởng đến chất lượng môi trường không khí tại điểm xả thải và các khu vực lân cận. </w:t>
      </w:r>
      <w:r w:rsidRPr="007B14B9">
        <w:rPr>
          <w:color w:val="000000" w:themeColor="text1"/>
        </w:rPr>
        <w:t xml:space="preserve">Bên cạnh đó, nguồn thải này còn làm phát tán vi khuẩn gây bệnh </w:t>
      </w:r>
      <w:r w:rsidR="00E76486" w:rsidRPr="007B14B9">
        <w:rPr>
          <w:color w:val="000000" w:themeColor="text1"/>
        </w:rPr>
        <w:t xml:space="preserve">như: thương hàn, tả, lỵ và vi trùng gan </w:t>
      </w:r>
      <w:r w:rsidRPr="007B14B9">
        <w:rPr>
          <w:color w:val="000000" w:themeColor="text1"/>
        </w:rPr>
        <w:t>làm ảnh hưởng đến sức khỏe của cộng đồng dân cư, gây mất vệ sinh môi trường khu vực. Vì vậy trong quá trình hoạt động phải thực hiện các biệp pháp thu gom và xử lý nhằm hạn chế tác động của nguồn thải này đến môi trường.</w:t>
      </w:r>
    </w:p>
    <w:p w14:paraId="110CA475" w14:textId="2128F1BC" w:rsidR="00B155D1" w:rsidRPr="007B14B9" w:rsidRDefault="00BE0F85" w:rsidP="006D0AE1">
      <w:pPr>
        <w:pStyle w:val="ANOIDUNG"/>
        <w:rPr>
          <w:color w:val="000000" w:themeColor="text1"/>
          <w:lang w:val="en-GB"/>
        </w:rPr>
      </w:pPr>
      <w:r w:rsidRPr="007B14B9">
        <w:rPr>
          <w:color w:val="000000" w:themeColor="text1"/>
        </w:rPr>
        <w:t xml:space="preserve">Hiện nay, khu vực thực hiện dự án </w:t>
      </w:r>
      <w:r w:rsidR="00B44E41" w:rsidRPr="007B14B9">
        <w:rPr>
          <w:color w:val="000000" w:themeColor="text1"/>
        </w:rPr>
        <w:t>đã</w:t>
      </w:r>
      <w:r w:rsidRPr="007B14B9">
        <w:rPr>
          <w:color w:val="000000" w:themeColor="text1"/>
        </w:rPr>
        <w:t xml:space="preserve"> có hệ thống thu gom </w:t>
      </w:r>
      <w:r w:rsidR="00B44E41" w:rsidRPr="007B14B9">
        <w:rPr>
          <w:color w:val="000000" w:themeColor="text1"/>
        </w:rPr>
        <w:t>như chưa có hệ thống</w:t>
      </w:r>
      <w:r w:rsidRPr="007B14B9">
        <w:rPr>
          <w:color w:val="000000" w:themeColor="text1"/>
        </w:rPr>
        <w:t xml:space="preserve"> xử lý nước thải tập trung v</w:t>
      </w:r>
      <w:r w:rsidR="00B155D1" w:rsidRPr="007B14B9">
        <w:rPr>
          <w:color w:val="000000" w:themeColor="text1"/>
        </w:rPr>
        <w:t>ì vậy, nước thải sinh hoạt phát sinh trong giai đoạn hoạt động phải được xử lý cục bộ</w:t>
      </w:r>
      <w:r w:rsidRPr="007B14B9">
        <w:rPr>
          <w:color w:val="000000" w:themeColor="text1"/>
        </w:rPr>
        <w:t>, tại chỗ</w:t>
      </w:r>
      <w:r w:rsidR="00B155D1" w:rsidRPr="007B14B9">
        <w:rPr>
          <w:color w:val="000000" w:themeColor="text1"/>
        </w:rPr>
        <w:t xml:space="preserve"> đạt quy chuẩn </w:t>
      </w:r>
      <w:r w:rsidRPr="007B14B9">
        <w:rPr>
          <w:color w:val="000000" w:themeColor="text1"/>
        </w:rPr>
        <w:t xml:space="preserve">quy định </w:t>
      </w:r>
      <w:r w:rsidR="00B155D1" w:rsidRPr="007B14B9">
        <w:rPr>
          <w:color w:val="000000" w:themeColor="text1"/>
        </w:rPr>
        <w:t>trước khi thải ra môi trường.</w:t>
      </w:r>
      <w:r w:rsidR="009A5B04" w:rsidRPr="007B14B9">
        <w:rPr>
          <w:color w:val="000000" w:themeColor="text1"/>
        </w:rPr>
        <w:t xml:space="preserve"> Cụ thể sau khi xử lý nước thải sẽ được đưa ra </w:t>
      </w:r>
      <w:r w:rsidR="00FD49F2" w:rsidRPr="007B14B9">
        <w:rPr>
          <w:color w:val="000000" w:themeColor="text1"/>
        </w:rPr>
        <w:t xml:space="preserve">mương thoát nước </w:t>
      </w:r>
      <w:r w:rsidR="002441DC" w:rsidRPr="007B14B9">
        <w:rPr>
          <w:color w:val="000000" w:themeColor="text1"/>
        </w:rPr>
        <w:t>hiện trạng gần khu vực dự án</w:t>
      </w:r>
      <w:r w:rsidR="009A5B04" w:rsidRPr="007B14B9">
        <w:rPr>
          <w:color w:val="000000" w:themeColor="text1"/>
          <w:lang w:val="en-GB"/>
        </w:rPr>
        <w:t>.</w:t>
      </w:r>
      <w:r w:rsidR="00FD49F2" w:rsidRPr="007B14B9">
        <w:rPr>
          <w:color w:val="000000" w:themeColor="text1"/>
          <w:lang w:val="en-GB"/>
        </w:rPr>
        <w:t xml:space="preserve"> </w:t>
      </w:r>
    </w:p>
    <w:p w14:paraId="1C1D2A33" w14:textId="1637FE55" w:rsidR="006F3022" w:rsidRPr="007B14B9" w:rsidRDefault="00934E36" w:rsidP="006F3022">
      <w:pPr>
        <w:pStyle w:val="MUC4"/>
        <w:rPr>
          <w:i w:val="0"/>
          <w:color w:val="000000" w:themeColor="text1"/>
        </w:rPr>
      </w:pPr>
      <w:r w:rsidRPr="007B14B9">
        <w:rPr>
          <w:color w:val="000000" w:themeColor="text1"/>
        </w:rPr>
        <w:t>b. Nước mưa chảy tràn</w:t>
      </w:r>
      <w:r w:rsidR="006F3022" w:rsidRPr="007B14B9">
        <w:rPr>
          <w:color w:val="000000" w:themeColor="text1"/>
        </w:rPr>
        <w:t xml:space="preserve"> </w:t>
      </w:r>
    </w:p>
    <w:p w14:paraId="00112056" w14:textId="77777777" w:rsidR="002441DC" w:rsidRPr="007B14B9" w:rsidRDefault="002441DC" w:rsidP="002441DC">
      <w:pPr>
        <w:pStyle w:val="ANOIDUNG"/>
        <w:rPr>
          <w:color w:val="000000" w:themeColor="text1"/>
        </w:rPr>
      </w:pPr>
      <w:r w:rsidRPr="007B14B9">
        <w:rPr>
          <w:color w:val="000000" w:themeColor="text1"/>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14:paraId="2C12207E" w14:textId="77777777" w:rsidR="002441DC" w:rsidRPr="007B14B9" w:rsidRDefault="002441DC" w:rsidP="002441DC">
      <w:pPr>
        <w:pStyle w:val="ANOIDUNG"/>
        <w:rPr>
          <w:color w:val="000000" w:themeColor="text1"/>
        </w:rPr>
      </w:pPr>
      <w:r w:rsidRPr="007B14B9">
        <w:rPr>
          <w:color w:val="000000" w:themeColor="text1"/>
        </w:rPr>
        <w:t>Trích dẫn tài liệu “Bảo vệ môi trường trong xây dựng cơ bản của tác giả Lê Văn Nãi - Nhà xuất bản khoa học kỹ thuật”</w:t>
      </w:r>
    </w:p>
    <w:p w14:paraId="4E755CE1" w14:textId="77777777" w:rsidR="002441DC" w:rsidRPr="007B14B9" w:rsidRDefault="002441DC" w:rsidP="002441DC">
      <w:pPr>
        <w:pStyle w:val="ANOIDUNG"/>
        <w:rPr>
          <w:color w:val="000000" w:themeColor="text1"/>
        </w:rPr>
      </w:pPr>
      <w:r w:rsidRPr="007B14B9">
        <w:rPr>
          <w:color w:val="000000" w:themeColor="text1"/>
        </w:rPr>
        <w:lastRenderedPageBreak/>
        <w:t xml:space="preserve">Qmax = 0,278 *K*I*A </w:t>
      </w:r>
    </w:p>
    <w:p w14:paraId="0778F72D" w14:textId="77777777" w:rsidR="002441DC" w:rsidRPr="007B14B9" w:rsidRDefault="002441DC" w:rsidP="002441DC">
      <w:pPr>
        <w:pStyle w:val="ANOIDUNG"/>
        <w:rPr>
          <w:color w:val="000000" w:themeColor="text1"/>
        </w:rPr>
      </w:pPr>
      <w:r w:rsidRPr="007B14B9">
        <w:rPr>
          <w:color w:val="000000" w:themeColor="text1"/>
        </w:rPr>
        <w:t xml:space="preserve">Trong đó:  </w:t>
      </w:r>
    </w:p>
    <w:p w14:paraId="46AF2375" w14:textId="77777777" w:rsidR="002441DC" w:rsidRPr="007B14B9" w:rsidRDefault="002441DC" w:rsidP="002441DC">
      <w:pPr>
        <w:pStyle w:val="ANOIDUNG"/>
        <w:rPr>
          <w:color w:val="000000" w:themeColor="text1"/>
        </w:rPr>
      </w:pPr>
      <w:r w:rsidRPr="007B14B9">
        <w:rPr>
          <w:color w:val="000000" w:themeColor="text1"/>
        </w:rPr>
        <w:t>+ 0,278: Hệ số quy đổi đơn vị;</w:t>
      </w:r>
    </w:p>
    <w:p w14:paraId="47F01C7D" w14:textId="77777777" w:rsidR="002441DC" w:rsidRPr="007B14B9" w:rsidRDefault="002441DC" w:rsidP="002441DC">
      <w:pPr>
        <w:pStyle w:val="ANOIDUNG"/>
        <w:rPr>
          <w:color w:val="000000" w:themeColor="text1"/>
        </w:rPr>
      </w:pPr>
      <w:r w:rsidRPr="007B14B9">
        <w:rPr>
          <w:color w:val="000000" w:themeColor="text1"/>
        </w:rPr>
        <w:t>+ Qmax: Lưu lượng cực đại của nước mưa chảy tràn, m</w:t>
      </w:r>
      <w:r w:rsidRPr="007B14B9">
        <w:rPr>
          <w:color w:val="000000" w:themeColor="text1"/>
          <w:vertAlign w:val="superscript"/>
        </w:rPr>
        <w:t>3</w:t>
      </w:r>
      <w:r w:rsidRPr="007B14B9">
        <w:rPr>
          <w:color w:val="000000" w:themeColor="text1"/>
        </w:rPr>
        <w:t>/s;</w:t>
      </w:r>
    </w:p>
    <w:p w14:paraId="6181D135" w14:textId="77777777" w:rsidR="002441DC" w:rsidRPr="007B14B9" w:rsidRDefault="002441DC" w:rsidP="002441DC">
      <w:pPr>
        <w:pStyle w:val="ANOIDUNG"/>
        <w:rPr>
          <w:color w:val="000000" w:themeColor="text1"/>
        </w:rPr>
      </w:pPr>
      <w:r w:rsidRPr="007B14B9">
        <w:rPr>
          <w:color w:val="000000" w:themeColor="text1"/>
        </w:rPr>
        <w:t>+ K: Hệ số chảy tràn, phụ thuộc vào đặc điểm bề mặt đất; K= 0,3</w:t>
      </w:r>
    </w:p>
    <w:p w14:paraId="4C43CA60" w14:textId="789A113F" w:rsidR="002441DC" w:rsidRPr="007B14B9" w:rsidRDefault="002441DC" w:rsidP="002441DC">
      <w:pPr>
        <w:pStyle w:val="ABANG"/>
        <w:rPr>
          <w:color w:val="000000" w:themeColor="text1"/>
          <w:lang w:val="pt-BR"/>
        </w:rPr>
      </w:pPr>
      <w:r w:rsidRPr="007B14B9">
        <w:rPr>
          <w:color w:val="000000" w:themeColor="text1"/>
          <w:lang w:val="pt-BR"/>
        </w:rPr>
        <w:t>Bảng 3.21. Hệ số dòng chảy theo đặc điểm mặt phủ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2441DC" w:rsidRPr="007B14B9" w14:paraId="42FC8854" w14:textId="77777777" w:rsidTr="007B74FF">
        <w:trPr>
          <w:trHeight w:val="525"/>
        </w:trPr>
        <w:tc>
          <w:tcPr>
            <w:tcW w:w="452" w:type="pct"/>
            <w:shd w:val="clear" w:color="auto" w:fill="B8CCE4" w:themeFill="accent1" w:themeFillTint="66"/>
            <w:vAlign w:val="center"/>
          </w:tcPr>
          <w:p w14:paraId="5FB7A2D5" w14:textId="77777777" w:rsidR="002441DC" w:rsidRPr="007B14B9" w:rsidRDefault="002441DC" w:rsidP="007B74FF">
            <w:pPr>
              <w:jc w:val="center"/>
              <w:rPr>
                <w:rFonts w:cs="Times New Roman"/>
                <w:b/>
                <w:bCs/>
                <w:color w:val="000000" w:themeColor="text1"/>
                <w:sz w:val="26"/>
                <w:szCs w:val="26"/>
              </w:rPr>
            </w:pPr>
            <w:r w:rsidRPr="007B14B9">
              <w:rPr>
                <w:rFonts w:cs="Times New Roman"/>
                <w:b/>
                <w:bCs/>
                <w:color w:val="000000" w:themeColor="text1"/>
                <w:sz w:val="26"/>
                <w:szCs w:val="26"/>
              </w:rPr>
              <w:t>TT</w:t>
            </w:r>
          </w:p>
        </w:tc>
        <w:tc>
          <w:tcPr>
            <w:tcW w:w="2200" w:type="pct"/>
            <w:shd w:val="clear" w:color="auto" w:fill="B8CCE4" w:themeFill="accent1" w:themeFillTint="66"/>
            <w:vAlign w:val="center"/>
          </w:tcPr>
          <w:p w14:paraId="22EEBD0B" w14:textId="77777777" w:rsidR="002441DC" w:rsidRPr="007B14B9" w:rsidRDefault="002441DC" w:rsidP="007B74FF">
            <w:pPr>
              <w:jc w:val="center"/>
              <w:rPr>
                <w:rFonts w:cs="Times New Roman"/>
                <w:b/>
                <w:bCs/>
                <w:color w:val="000000" w:themeColor="text1"/>
                <w:sz w:val="26"/>
                <w:szCs w:val="26"/>
              </w:rPr>
            </w:pPr>
            <w:r w:rsidRPr="007B14B9">
              <w:rPr>
                <w:rFonts w:cs="Times New Roman"/>
                <w:b/>
                <w:bCs/>
                <w:color w:val="000000" w:themeColor="text1"/>
                <w:sz w:val="26"/>
                <w:szCs w:val="26"/>
              </w:rPr>
              <w:t>Loại mặt phủ</w:t>
            </w:r>
          </w:p>
        </w:tc>
        <w:tc>
          <w:tcPr>
            <w:tcW w:w="2348" w:type="pct"/>
            <w:shd w:val="clear" w:color="auto" w:fill="B8CCE4" w:themeFill="accent1" w:themeFillTint="66"/>
            <w:vAlign w:val="center"/>
          </w:tcPr>
          <w:p w14:paraId="3BD7058B" w14:textId="77777777" w:rsidR="002441DC" w:rsidRPr="007B14B9" w:rsidRDefault="002441DC" w:rsidP="007B74FF">
            <w:pPr>
              <w:jc w:val="center"/>
              <w:rPr>
                <w:rFonts w:cs="Times New Roman"/>
                <w:b/>
                <w:bCs/>
                <w:color w:val="000000" w:themeColor="text1"/>
                <w:sz w:val="26"/>
                <w:szCs w:val="26"/>
              </w:rPr>
            </w:pPr>
            <w:r w:rsidRPr="007B14B9">
              <w:rPr>
                <w:rFonts w:cs="Times New Roman"/>
                <w:b/>
                <w:bCs/>
                <w:color w:val="000000" w:themeColor="text1"/>
                <w:sz w:val="26"/>
                <w:szCs w:val="26"/>
              </w:rPr>
              <w:t>Hệ số (</w:t>
            </w:r>
            <w:r w:rsidRPr="007B14B9">
              <w:rPr>
                <w:rFonts w:cs="Times New Roman"/>
                <w:b/>
                <w:bCs/>
                <w:color w:val="000000" w:themeColor="text1"/>
                <w:sz w:val="26"/>
                <w:szCs w:val="26"/>
              </w:rPr>
              <w:sym w:font="Symbol" w:char="F079"/>
            </w:r>
            <w:r w:rsidRPr="007B14B9">
              <w:rPr>
                <w:rFonts w:cs="Times New Roman"/>
                <w:b/>
                <w:bCs/>
                <w:color w:val="000000" w:themeColor="text1"/>
                <w:sz w:val="26"/>
                <w:szCs w:val="26"/>
              </w:rPr>
              <w:t>)</w:t>
            </w:r>
          </w:p>
        </w:tc>
      </w:tr>
      <w:tr w:rsidR="002441DC" w:rsidRPr="007B14B9" w14:paraId="28DBB210" w14:textId="77777777" w:rsidTr="007B74FF">
        <w:trPr>
          <w:trHeight w:val="397"/>
        </w:trPr>
        <w:tc>
          <w:tcPr>
            <w:tcW w:w="452" w:type="pct"/>
            <w:vAlign w:val="center"/>
          </w:tcPr>
          <w:p w14:paraId="6D06C864"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1</w:t>
            </w:r>
          </w:p>
        </w:tc>
        <w:tc>
          <w:tcPr>
            <w:tcW w:w="2200" w:type="pct"/>
            <w:vAlign w:val="center"/>
          </w:tcPr>
          <w:p w14:paraId="3842A847" w14:textId="77777777" w:rsidR="002441DC" w:rsidRPr="007B14B9" w:rsidRDefault="002441DC" w:rsidP="007B74FF">
            <w:pPr>
              <w:jc w:val="both"/>
              <w:rPr>
                <w:rFonts w:cs="Times New Roman"/>
                <w:bCs/>
                <w:color w:val="000000" w:themeColor="text1"/>
                <w:sz w:val="26"/>
                <w:szCs w:val="26"/>
              </w:rPr>
            </w:pPr>
            <w:r w:rsidRPr="007B14B9">
              <w:rPr>
                <w:rFonts w:cs="Times New Roman"/>
                <w:bCs/>
                <w:color w:val="000000" w:themeColor="text1"/>
                <w:sz w:val="26"/>
                <w:szCs w:val="26"/>
              </w:rPr>
              <w:t>Mái nhà, đường bê tông</w:t>
            </w:r>
          </w:p>
        </w:tc>
        <w:tc>
          <w:tcPr>
            <w:tcW w:w="2348" w:type="pct"/>
            <w:vAlign w:val="center"/>
          </w:tcPr>
          <w:p w14:paraId="703E80AF"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0,80 - 0,90</w:t>
            </w:r>
          </w:p>
        </w:tc>
      </w:tr>
      <w:tr w:rsidR="002441DC" w:rsidRPr="007B14B9" w14:paraId="7D1F6427" w14:textId="77777777" w:rsidTr="007B74FF">
        <w:trPr>
          <w:trHeight w:val="397"/>
        </w:trPr>
        <w:tc>
          <w:tcPr>
            <w:tcW w:w="452" w:type="pct"/>
            <w:vAlign w:val="center"/>
          </w:tcPr>
          <w:p w14:paraId="0F4AC64A"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2</w:t>
            </w:r>
          </w:p>
        </w:tc>
        <w:tc>
          <w:tcPr>
            <w:tcW w:w="2200" w:type="pct"/>
            <w:vAlign w:val="center"/>
          </w:tcPr>
          <w:p w14:paraId="42A5BA62" w14:textId="77777777" w:rsidR="002441DC" w:rsidRPr="007B14B9" w:rsidRDefault="002441DC" w:rsidP="007B74FF">
            <w:pPr>
              <w:jc w:val="both"/>
              <w:rPr>
                <w:rFonts w:cs="Times New Roman"/>
                <w:bCs/>
                <w:color w:val="000000" w:themeColor="text1"/>
                <w:sz w:val="26"/>
                <w:szCs w:val="26"/>
              </w:rPr>
            </w:pPr>
            <w:r w:rsidRPr="007B14B9">
              <w:rPr>
                <w:rFonts w:cs="Times New Roman"/>
                <w:bCs/>
                <w:color w:val="000000" w:themeColor="text1"/>
                <w:sz w:val="26"/>
                <w:szCs w:val="26"/>
              </w:rPr>
              <w:t>Đường nhựa</w:t>
            </w:r>
          </w:p>
        </w:tc>
        <w:tc>
          <w:tcPr>
            <w:tcW w:w="2348" w:type="pct"/>
            <w:vAlign w:val="center"/>
          </w:tcPr>
          <w:p w14:paraId="6AEC0F9A"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0,60 - 0,70</w:t>
            </w:r>
          </w:p>
        </w:tc>
      </w:tr>
      <w:tr w:rsidR="002441DC" w:rsidRPr="007B14B9" w14:paraId="550F774A" w14:textId="77777777" w:rsidTr="007B74FF">
        <w:trPr>
          <w:trHeight w:val="397"/>
        </w:trPr>
        <w:tc>
          <w:tcPr>
            <w:tcW w:w="452" w:type="pct"/>
            <w:vAlign w:val="center"/>
          </w:tcPr>
          <w:p w14:paraId="38522ADF"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3</w:t>
            </w:r>
          </w:p>
        </w:tc>
        <w:tc>
          <w:tcPr>
            <w:tcW w:w="2200" w:type="pct"/>
            <w:vAlign w:val="center"/>
          </w:tcPr>
          <w:p w14:paraId="43438CD8" w14:textId="77777777" w:rsidR="002441DC" w:rsidRPr="007B14B9" w:rsidRDefault="002441DC" w:rsidP="007B74FF">
            <w:pPr>
              <w:jc w:val="both"/>
              <w:rPr>
                <w:rFonts w:cs="Times New Roman"/>
                <w:bCs/>
                <w:color w:val="000000" w:themeColor="text1"/>
                <w:sz w:val="26"/>
                <w:szCs w:val="26"/>
              </w:rPr>
            </w:pPr>
            <w:r w:rsidRPr="007B14B9">
              <w:rPr>
                <w:rFonts w:cs="Times New Roman"/>
                <w:bCs/>
                <w:color w:val="000000" w:themeColor="text1"/>
                <w:sz w:val="26"/>
                <w:szCs w:val="26"/>
              </w:rPr>
              <w:t>Đường lát đá hộc</w:t>
            </w:r>
          </w:p>
        </w:tc>
        <w:tc>
          <w:tcPr>
            <w:tcW w:w="2348" w:type="pct"/>
            <w:vAlign w:val="center"/>
          </w:tcPr>
          <w:p w14:paraId="117F2086"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0,45 - 0,50</w:t>
            </w:r>
          </w:p>
        </w:tc>
      </w:tr>
      <w:tr w:rsidR="002441DC" w:rsidRPr="007B14B9" w14:paraId="58BA5FE4" w14:textId="77777777" w:rsidTr="007B74FF">
        <w:trPr>
          <w:trHeight w:val="397"/>
        </w:trPr>
        <w:tc>
          <w:tcPr>
            <w:tcW w:w="452" w:type="pct"/>
            <w:vAlign w:val="center"/>
          </w:tcPr>
          <w:p w14:paraId="4D603E14"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4</w:t>
            </w:r>
          </w:p>
        </w:tc>
        <w:tc>
          <w:tcPr>
            <w:tcW w:w="2200" w:type="pct"/>
            <w:vAlign w:val="center"/>
          </w:tcPr>
          <w:p w14:paraId="003A6A33" w14:textId="77777777" w:rsidR="002441DC" w:rsidRPr="007B14B9" w:rsidRDefault="002441DC" w:rsidP="007B74FF">
            <w:pPr>
              <w:jc w:val="both"/>
              <w:rPr>
                <w:rFonts w:cs="Times New Roman"/>
                <w:bCs/>
                <w:color w:val="000000" w:themeColor="text1"/>
                <w:sz w:val="26"/>
                <w:szCs w:val="26"/>
              </w:rPr>
            </w:pPr>
            <w:r w:rsidRPr="007B14B9">
              <w:rPr>
                <w:rFonts w:cs="Times New Roman"/>
                <w:bCs/>
                <w:color w:val="000000" w:themeColor="text1"/>
                <w:sz w:val="26"/>
                <w:szCs w:val="26"/>
              </w:rPr>
              <w:t>Đường rải sỏi</w:t>
            </w:r>
          </w:p>
        </w:tc>
        <w:tc>
          <w:tcPr>
            <w:tcW w:w="2348" w:type="pct"/>
            <w:vAlign w:val="center"/>
          </w:tcPr>
          <w:p w14:paraId="5C08CD57"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0,30 - 0,35</w:t>
            </w:r>
          </w:p>
        </w:tc>
      </w:tr>
      <w:tr w:rsidR="002441DC" w:rsidRPr="007B14B9" w14:paraId="2D0E8B2D" w14:textId="77777777" w:rsidTr="007B74FF">
        <w:trPr>
          <w:trHeight w:val="397"/>
        </w:trPr>
        <w:tc>
          <w:tcPr>
            <w:tcW w:w="452" w:type="pct"/>
            <w:vAlign w:val="center"/>
          </w:tcPr>
          <w:p w14:paraId="00FD9B87"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5</w:t>
            </w:r>
          </w:p>
        </w:tc>
        <w:tc>
          <w:tcPr>
            <w:tcW w:w="2200" w:type="pct"/>
            <w:vAlign w:val="center"/>
          </w:tcPr>
          <w:p w14:paraId="1C443A86" w14:textId="77777777" w:rsidR="002441DC" w:rsidRPr="007B14B9" w:rsidRDefault="002441DC" w:rsidP="007B74FF">
            <w:pPr>
              <w:jc w:val="both"/>
              <w:rPr>
                <w:rFonts w:cs="Times New Roman"/>
                <w:bCs/>
                <w:color w:val="000000" w:themeColor="text1"/>
                <w:sz w:val="26"/>
                <w:szCs w:val="26"/>
              </w:rPr>
            </w:pPr>
            <w:r w:rsidRPr="007B14B9">
              <w:rPr>
                <w:rFonts w:cs="Times New Roman"/>
                <w:bCs/>
                <w:color w:val="000000" w:themeColor="text1"/>
                <w:sz w:val="26"/>
                <w:szCs w:val="26"/>
              </w:rPr>
              <w:t>Mặt đất san</w:t>
            </w:r>
          </w:p>
        </w:tc>
        <w:tc>
          <w:tcPr>
            <w:tcW w:w="2348" w:type="pct"/>
            <w:vAlign w:val="center"/>
          </w:tcPr>
          <w:p w14:paraId="0085EE2B"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0,20 - 0,30</w:t>
            </w:r>
          </w:p>
        </w:tc>
      </w:tr>
      <w:tr w:rsidR="002441DC" w:rsidRPr="007B14B9" w14:paraId="2FFDB56A" w14:textId="77777777" w:rsidTr="007B74FF">
        <w:trPr>
          <w:trHeight w:val="397"/>
        </w:trPr>
        <w:tc>
          <w:tcPr>
            <w:tcW w:w="452" w:type="pct"/>
            <w:vAlign w:val="center"/>
          </w:tcPr>
          <w:p w14:paraId="21FE0B3D"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6</w:t>
            </w:r>
          </w:p>
        </w:tc>
        <w:tc>
          <w:tcPr>
            <w:tcW w:w="2200" w:type="pct"/>
            <w:vAlign w:val="center"/>
          </w:tcPr>
          <w:p w14:paraId="2A01EE3D" w14:textId="77777777" w:rsidR="002441DC" w:rsidRPr="007B14B9" w:rsidRDefault="002441DC" w:rsidP="007B74FF">
            <w:pPr>
              <w:jc w:val="both"/>
              <w:rPr>
                <w:rFonts w:cs="Times New Roman"/>
                <w:bCs/>
                <w:color w:val="000000" w:themeColor="text1"/>
                <w:sz w:val="26"/>
                <w:szCs w:val="26"/>
              </w:rPr>
            </w:pPr>
            <w:r w:rsidRPr="007B14B9">
              <w:rPr>
                <w:rFonts w:cs="Times New Roman"/>
                <w:bCs/>
                <w:color w:val="000000" w:themeColor="text1"/>
                <w:sz w:val="26"/>
                <w:szCs w:val="26"/>
              </w:rPr>
              <w:t>Bãi cỏ</w:t>
            </w:r>
          </w:p>
        </w:tc>
        <w:tc>
          <w:tcPr>
            <w:tcW w:w="2348" w:type="pct"/>
            <w:vAlign w:val="center"/>
          </w:tcPr>
          <w:p w14:paraId="271D7427" w14:textId="77777777" w:rsidR="002441DC" w:rsidRPr="007B14B9" w:rsidRDefault="002441DC" w:rsidP="007B74FF">
            <w:pPr>
              <w:jc w:val="center"/>
              <w:rPr>
                <w:rFonts w:cs="Times New Roman"/>
                <w:bCs/>
                <w:color w:val="000000" w:themeColor="text1"/>
                <w:sz w:val="26"/>
                <w:szCs w:val="26"/>
              </w:rPr>
            </w:pPr>
            <w:r w:rsidRPr="007B14B9">
              <w:rPr>
                <w:rFonts w:cs="Times New Roman"/>
                <w:bCs/>
                <w:color w:val="000000" w:themeColor="text1"/>
                <w:sz w:val="26"/>
                <w:szCs w:val="26"/>
              </w:rPr>
              <w:t>0,10 - 0,15</w:t>
            </w:r>
          </w:p>
        </w:tc>
      </w:tr>
    </w:tbl>
    <w:p w14:paraId="332574A8" w14:textId="77777777" w:rsidR="002441DC" w:rsidRPr="007B14B9" w:rsidRDefault="002441DC" w:rsidP="002441DC">
      <w:pPr>
        <w:pStyle w:val="Ngun"/>
        <w:rPr>
          <w:color w:val="000000" w:themeColor="text1"/>
        </w:rPr>
      </w:pPr>
      <w:r w:rsidRPr="007B14B9">
        <w:rPr>
          <w:color w:val="000000" w:themeColor="text1"/>
        </w:rPr>
        <w:t>(Nguồn: TCXDVN 51:2006)</w:t>
      </w:r>
    </w:p>
    <w:p w14:paraId="3EF92002" w14:textId="77777777" w:rsidR="002441DC" w:rsidRPr="007B14B9" w:rsidRDefault="002441DC" w:rsidP="002441DC">
      <w:pPr>
        <w:pStyle w:val="ANOIDUNG"/>
        <w:rPr>
          <w:color w:val="000000" w:themeColor="text1"/>
        </w:rPr>
      </w:pPr>
      <w:r w:rsidRPr="007B14B9">
        <w:rPr>
          <w:color w:val="000000" w:themeColor="text1"/>
        </w:rPr>
        <w:t xml:space="preserve">+ I: Lượng mưa lớn nhất trong ngày từng xuất hiện của khu vực </w:t>
      </w:r>
    </w:p>
    <w:p w14:paraId="764DB16F" w14:textId="77777777" w:rsidR="002441DC" w:rsidRPr="007B14B9" w:rsidRDefault="002441DC" w:rsidP="002441DC">
      <w:pPr>
        <w:pStyle w:val="ANOIDUNG"/>
        <w:rPr>
          <w:color w:val="000000" w:themeColor="text1"/>
        </w:rPr>
      </w:pPr>
      <w:r w:rsidRPr="007B14B9">
        <w:rPr>
          <w:color w:val="000000" w:themeColor="text1"/>
        </w:rPr>
        <w:t xml:space="preserve">+ A: Diện tích đất khu vực dự án </w:t>
      </w:r>
    </w:p>
    <w:p w14:paraId="1D9CDED2" w14:textId="77777777" w:rsidR="002441DC" w:rsidRPr="007B14B9" w:rsidRDefault="002441DC" w:rsidP="002441DC">
      <w:pPr>
        <w:pStyle w:val="ANOIDUNG"/>
        <w:rPr>
          <w:color w:val="000000" w:themeColor="text1"/>
        </w:rPr>
      </w:pPr>
      <w:r w:rsidRPr="007B14B9">
        <w:rPr>
          <w:color w:val="000000" w:themeColor="text1"/>
        </w:rPr>
        <w:t xml:space="preserve">Thay các giá trị trên vào công thức, xác định được lưu lượng nước mưa chảy tràn lớn nhất qua khu vực dự án như sau: </w:t>
      </w:r>
    </w:p>
    <w:p w14:paraId="6B2C62B0" w14:textId="39F389B5" w:rsidR="00CF416B" w:rsidRPr="007B14B9" w:rsidRDefault="00CF416B" w:rsidP="006D0AE1">
      <w:pPr>
        <w:pStyle w:val="ANOIDUNG"/>
        <w:rPr>
          <w:color w:val="000000" w:themeColor="text1"/>
          <w:lang w:val="en-GB"/>
        </w:rPr>
      </w:pPr>
      <w:r w:rsidRPr="007B14B9">
        <w:rPr>
          <w:color w:val="000000" w:themeColor="text1"/>
        </w:rPr>
        <w:t xml:space="preserve">Bản chất nước mưa không làm ô nhiễm môi trường và là loại nước thải có tính ô nhiễm nhẹ nhưng khi dự án hoàn thành với các công trình đường bê tông, nhà có mái che làm giả khả năng tự thấm của đất, hình thành dòng chảy bề mặt lớn </w:t>
      </w:r>
      <w:r w:rsidRPr="007B14B9">
        <w:rPr>
          <w:color w:val="000000" w:themeColor="text1"/>
          <w:lang w:val="vi-VN"/>
        </w:rPr>
        <w:t xml:space="preserve">sẽ cuốn lớp </w:t>
      </w:r>
      <w:r w:rsidRPr="007B14B9">
        <w:rPr>
          <w:color w:val="000000" w:themeColor="text1"/>
          <w:lang w:val="en-GB"/>
        </w:rPr>
        <w:t>chất bẩn bề mặt</w:t>
      </w:r>
      <w:r w:rsidRPr="007B14B9">
        <w:rPr>
          <w:color w:val="000000" w:themeColor="text1"/>
          <w:lang w:val="vi-VN"/>
        </w:rPr>
        <w:t>, dầu mỡ, đất, cát,</w:t>
      </w:r>
      <w:r w:rsidRPr="007B14B9">
        <w:rPr>
          <w:color w:val="000000" w:themeColor="text1"/>
          <w:lang w:val="en-GB"/>
        </w:rPr>
        <w:t xml:space="preserve"> rác thải, bao bì</w:t>
      </w:r>
      <w:r w:rsidRPr="007B14B9">
        <w:rPr>
          <w:color w:val="000000" w:themeColor="text1"/>
          <w:lang w:val="vi-VN"/>
        </w:rPr>
        <w:t>...</w:t>
      </w:r>
      <w:r w:rsidRPr="007B14B9">
        <w:rPr>
          <w:color w:val="000000" w:themeColor="text1"/>
          <w:lang w:val="en-GB"/>
        </w:rPr>
        <w:t xml:space="preserve"> làm tắc nghẽn </w:t>
      </w:r>
      <w:r w:rsidR="00B44E41" w:rsidRPr="007B14B9">
        <w:rPr>
          <w:color w:val="000000" w:themeColor="text1"/>
          <w:lang w:val="en-GB"/>
        </w:rPr>
        <w:t>hệ thống thoát nước mưa của</w:t>
      </w:r>
      <w:r w:rsidRPr="007B14B9">
        <w:rPr>
          <w:color w:val="000000" w:themeColor="text1"/>
          <w:lang w:val="en-GB"/>
        </w:rPr>
        <w:t xml:space="preserve"> dự án</w:t>
      </w:r>
      <w:r w:rsidR="00B44E41" w:rsidRPr="007B14B9">
        <w:rPr>
          <w:color w:val="000000" w:themeColor="text1"/>
          <w:lang w:val="en-GB"/>
        </w:rPr>
        <w:t xml:space="preserve"> hoặc khu vực</w:t>
      </w:r>
      <w:r w:rsidRPr="007B14B9">
        <w:rPr>
          <w:color w:val="000000" w:themeColor="text1"/>
          <w:lang w:val="vi-VN"/>
        </w:rPr>
        <w:t>.</w:t>
      </w:r>
      <w:r w:rsidRPr="007B14B9">
        <w:rPr>
          <w:color w:val="000000" w:themeColor="text1"/>
          <w:lang w:val="en-GB"/>
        </w:rPr>
        <w:t xml:space="preserve"> Ngoài ra, qua tính toán ở trên cho thấy lượng nước mưa chảy tràn trên toàn bộ diện tích khu vực dự án phát sinh trong ngày mưa lớn nhất là </w:t>
      </w:r>
      <w:r w:rsidR="00B44E41" w:rsidRPr="007B14B9">
        <w:rPr>
          <w:color w:val="000000" w:themeColor="text1"/>
          <w:lang w:val="en-GB"/>
        </w:rPr>
        <w:t>khá</w:t>
      </w:r>
      <w:r w:rsidRPr="007B14B9">
        <w:rPr>
          <w:color w:val="000000" w:themeColor="text1"/>
          <w:lang w:val="en-GB"/>
        </w:rPr>
        <w:t xml:space="preserve"> lớn, vì vậy nếu quá trình thiết kế, thi công hệ thống thoát nước mặt không đảm bảo thu gom, tiêu thoát toàn bộ lượng nước mưa chảy tràn này sẽ dẫn đến ngập úng cục bộ trong mùa mưa gây ảnh hưởng đến môi trường, công trình và hoạt động của </w:t>
      </w:r>
      <w:r w:rsidR="00C722FD">
        <w:t>nhà tránh lũ</w:t>
      </w:r>
      <w:r w:rsidRPr="007B14B9">
        <w:rPr>
          <w:color w:val="000000" w:themeColor="text1"/>
          <w:lang w:val="en-GB"/>
        </w:rPr>
        <w:t>.</w:t>
      </w:r>
    </w:p>
    <w:p w14:paraId="5E2EF19D" w14:textId="5CBA79B7" w:rsidR="00A74051" w:rsidRPr="007B14B9" w:rsidRDefault="00A74051" w:rsidP="006D0AE1">
      <w:pPr>
        <w:pStyle w:val="ANOIDUNG"/>
        <w:rPr>
          <w:color w:val="000000" w:themeColor="text1"/>
          <w:lang w:val="en-GB"/>
        </w:rPr>
      </w:pPr>
      <w:r w:rsidRPr="007B14B9">
        <w:rPr>
          <w:color w:val="000000" w:themeColor="text1"/>
          <w:lang w:val="en-GB"/>
        </w:rPr>
        <w:t xml:space="preserve">Trong quá trình hoạt động, </w:t>
      </w:r>
      <w:r w:rsidR="0064491A" w:rsidRPr="007B14B9">
        <w:rPr>
          <w:color w:val="000000" w:themeColor="text1"/>
          <w:lang w:val="en-GB"/>
        </w:rPr>
        <w:t>chủ dự án</w:t>
      </w:r>
      <w:r w:rsidRPr="007B14B9">
        <w:rPr>
          <w:color w:val="000000" w:themeColor="text1"/>
          <w:lang w:val="en-GB"/>
        </w:rPr>
        <w:t xml:space="preserve"> luôn chú tâm</w:t>
      </w:r>
      <w:r w:rsidR="0064491A" w:rsidRPr="007B14B9">
        <w:rPr>
          <w:color w:val="000000" w:themeColor="text1"/>
          <w:lang w:val="en-GB"/>
        </w:rPr>
        <w:t xml:space="preserve"> và nhắc nhở </w:t>
      </w:r>
      <w:r w:rsidR="002441DC" w:rsidRPr="007B14B9">
        <w:rPr>
          <w:color w:val="000000" w:themeColor="text1"/>
          <w:lang w:val="en-GB"/>
        </w:rPr>
        <w:t>cán bộ, chiến sỹ công an</w:t>
      </w:r>
      <w:r w:rsidR="0064491A" w:rsidRPr="007B14B9">
        <w:rPr>
          <w:color w:val="000000" w:themeColor="text1"/>
          <w:lang w:val="en-GB"/>
        </w:rPr>
        <w:t xml:space="preserve"> thực hiện</w:t>
      </w:r>
      <w:r w:rsidRPr="007B14B9">
        <w:rPr>
          <w:color w:val="000000" w:themeColor="text1"/>
          <w:lang w:val="en-GB"/>
        </w:rPr>
        <w:t xml:space="preserve"> công tác vệ sinh môi trường trong khuôn viên nhằm tạo cảnh quan và môi trường trong lành cho các </w:t>
      </w:r>
      <w:r w:rsidR="002441DC" w:rsidRPr="007B14B9">
        <w:rPr>
          <w:color w:val="000000" w:themeColor="text1"/>
          <w:lang w:val="en-GB"/>
        </w:rPr>
        <w:t>người dân</w:t>
      </w:r>
      <w:r w:rsidR="00B44E41" w:rsidRPr="007B14B9">
        <w:rPr>
          <w:color w:val="000000" w:themeColor="text1"/>
          <w:lang w:val="en-GB"/>
        </w:rPr>
        <w:t xml:space="preserve"> và chính môi trường của </w:t>
      </w:r>
      <w:r w:rsidR="002441DC" w:rsidRPr="007B14B9">
        <w:rPr>
          <w:color w:val="000000" w:themeColor="text1"/>
          <w:lang w:val="en-GB"/>
        </w:rPr>
        <w:t xml:space="preserve">cán bộ, chiến sỹ công an </w:t>
      </w:r>
      <w:r w:rsidRPr="007B14B9">
        <w:rPr>
          <w:color w:val="000000" w:themeColor="text1"/>
          <w:lang w:val="en-GB"/>
        </w:rPr>
        <w:t>do đó, dự báo hàm lượng chất bẩn trong nước mưa chảy tràn không đáng kể và không gây ảnh hưởng đến chất lượng môi trường tiếp nhận.</w:t>
      </w:r>
    </w:p>
    <w:p w14:paraId="20CDF8D6" w14:textId="0E090880" w:rsidR="006F3022" w:rsidRPr="007B14B9" w:rsidRDefault="00B44E41" w:rsidP="006F3022">
      <w:pPr>
        <w:pStyle w:val="MUC4"/>
        <w:rPr>
          <w:i w:val="0"/>
          <w:color w:val="000000" w:themeColor="text1"/>
        </w:rPr>
      </w:pPr>
      <w:r w:rsidRPr="007B14B9">
        <w:rPr>
          <w:color w:val="000000" w:themeColor="text1"/>
          <w:lang w:val="en-GB"/>
        </w:rPr>
        <w:t>c</w:t>
      </w:r>
      <w:r w:rsidR="00934E36" w:rsidRPr="007B14B9">
        <w:rPr>
          <w:color w:val="000000" w:themeColor="text1"/>
        </w:rPr>
        <w:t>. Nước cứu hỏa</w:t>
      </w:r>
    </w:p>
    <w:p w14:paraId="18CFF340" w14:textId="64F14BBC" w:rsidR="006F3022" w:rsidRPr="007B14B9" w:rsidRDefault="006F3022" w:rsidP="006D0AE1">
      <w:pPr>
        <w:pStyle w:val="ANOIDUNG"/>
        <w:rPr>
          <w:color w:val="000000" w:themeColor="text1"/>
          <w:lang w:val="pt-BR"/>
        </w:rPr>
      </w:pPr>
      <w:r w:rsidRPr="007B14B9">
        <w:rPr>
          <w:color w:val="000000" w:themeColor="text1"/>
          <w:lang w:val="pt-BR"/>
        </w:rPr>
        <w:t xml:space="preserve">Nước cứu hoả lấy từ các trụ cứu hoả bố trí trên các đường ống </w:t>
      </w:r>
      <w:r w:rsidRPr="007B14B9">
        <w:rPr>
          <w:color w:val="000000" w:themeColor="text1"/>
        </w:rPr>
        <w:t>Φ</w:t>
      </w:r>
      <w:r w:rsidRPr="007B14B9">
        <w:rPr>
          <w:color w:val="000000" w:themeColor="text1"/>
          <w:lang w:val="pt-BR"/>
        </w:rPr>
        <w:t xml:space="preserve">110. Nước cứu hỏa chỉ có thải ra môi trường khi có sự cố hỏa hoạn. Khi đó, nước có thể chứa các chất cặn lơ lửng, tro mùn,… từ các đám cháy và theo đường ống thoát nước mưa thoát ra môi trường. Sự cố hỏa hoạn cùng với nước thải ra môi trường của nó </w:t>
      </w:r>
      <w:r w:rsidRPr="007B14B9">
        <w:rPr>
          <w:color w:val="000000" w:themeColor="text1"/>
          <w:lang w:val="pt-BR"/>
        </w:rPr>
        <w:lastRenderedPageBreak/>
        <w:t xml:space="preserve">là sự cố bất khả kháng và hiếm khi xảy ra. Mức độ tác động của nước cứu hỏa tùy thuộc vào quy mô cháy, nhưng nhìn chung với đặc điểm các công trình ở khu vực </w:t>
      </w:r>
      <w:r w:rsidR="00D3370D" w:rsidRPr="007B14B9">
        <w:rPr>
          <w:color w:val="000000" w:themeColor="text1"/>
          <w:spacing w:val="4"/>
          <w:lang w:val="en-GB"/>
        </w:rPr>
        <w:t>Trụ sở Công an xã</w:t>
      </w:r>
      <w:r w:rsidR="00D3370D" w:rsidRPr="007B14B9">
        <w:rPr>
          <w:color w:val="000000" w:themeColor="text1"/>
          <w:lang w:val="pt-BR"/>
        </w:rPr>
        <w:t xml:space="preserve"> </w:t>
      </w:r>
      <w:r w:rsidRPr="007B14B9">
        <w:rPr>
          <w:color w:val="000000" w:themeColor="text1"/>
          <w:lang w:val="pt-BR"/>
        </w:rPr>
        <w:t xml:space="preserve">thì nguồn nước không chứa các chất độc hại nên nếu có phát sinh thì cũng không gây tác động đáng kể đến môi trường.  </w:t>
      </w:r>
    </w:p>
    <w:p w14:paraId="7CB398FE" w14:textId="77777777" w:rsidR="006F3022" w:rsidRPr="007B14B9" w:rsidRDefault="006F3022" w:rsidP="006F3022">
      <w:pPr>
        <w:pStyle w:val="MUC30"/>
        <w:rPr>
          <w:color w:val="000000" w:themeColor="text1"/>
        </w:rPr>
      </w:pPr>
      <w:bookmarkStart w:id="788" w:name="_Toc452990158"/>
      <w:bookmarkStart w:id="789" w:name="_Toc522798059"/>
      <w:bookmarkStart w:id="790" w:name="_Toc137430060"/>
      <w:bookmarkStart w:id="791" w:name="_Toc484422148"/>
      <w:r w:rsidRPr="007B14B9">
        <w:rPr>
          <w:color w:val="000000" w:themeColor="text1"/>
        </w:rPr>
        <w:t>3.3.1.3. Tác động do chất thải rắn</w:t>
      </w:r>
      <w:bookmarkEnd w:id="788"/>
      <w:bookmarkEnd w:id="789"/>
      <w:bookmarkEnd w:id="790"/>
      <w:r w:rsidRPr="007B14B9">
        <w:rPr>
          <w:color w:val="000000" w:themeColor="text1"/>
        </w:rPr>
        <w:t xml:space="preserve"> </w:t>
      </w:r>
      <w:bookmarkEnd w:id="791"/>
    </w:p>
    <w:p w14:paraId="110131B3" w14:textId="4342B270" w:rsidR="006F3022" w:rsidRPr="007B14B9" w:rsidRDefault="00E76486" w:rsidP="006F3022">
      <w:pPr>
        <w:pStyle w:val="MUC4"/>
        <w:rPr>
          <w:i w:val="0"/>
          <w:color w:val="000000" w:themeColor="text1"/>
        </w:rPr>
      </w:pPr>
      <w:bookmarkStart w:id="792" w:name="_Toc410313010"/>
      <w:bookmarkStart w:id="793" w:name="_Toc337414874"/>
      <w:bookmarkStart w:id="794" w:name="_Toc336460816"/>
      <w:bookmarkStart w:id="795" w:name="_Toc336368406"/>
      <w:bookmarkStart w:id="796" w:name="_Toc336367594"/>
      <w:bookmarkStart w:id="797" w:name="_Toc335268351"/>
      <w:bookmarkStart w:id="798" w:name="_Toc335189541"/>
      <w:bookmarkStart w:id="799" w:name="_Toc333777801"/>
      <w:bookmarkStart w:id="800" w:name="_Toc482435627"/>
      <w:bookmarkStart w:id="801" w:name="_Toc484422149"/>
      <w:bookmarkStart w:id="802" w:name="_Toc515270726"/>
      <w:bookmarkStart w:id="803" w:name="_Toc522104335"/>
      <w:bookmarkStart w:id="804" w:name="_Toc522798060"/>
      <w:r w:rsidRPr="007B14B9">
        <w:rPr>
          <w:color w:val="000000" w:themeColor="text1"/>
          <w:lang w:val="en-GB"/>
        </w:rPr>
        <w:t>a.</w:t>
      </w:r>
      <w:r w:rsidR="006F3022" w:rsidRPr="007B14B9">
        <w:rPr>
          <w:color w:val="000000" w:themeColor="text1"/>
        </w:rPr>
        <w:t xml:space="preserve"> Chất thải rắn sinh hoạt</w:t>
      </w:r>
      <w:bookmarkEnd w:id="792"/>
      <w:bookmarkEnd w:id="793"/>
      <w:bookmarkEnd w:id="794"/>
      <w:bookmarkEnd w:id="795"/>
      <w:bookmarkEnd w:id="796"/>
      <w:bookmarkEnd w:id="797"/>
      <w:bookmarkEnd w:id="798"/>
      <w:bookmarkEnd w:id="799"/>
      <w:bookmarkEnd w:id="800"/>
      <w:bookmarkEnd w:id="801"/>
      <w:bookmarkEnd w:id="802"/>
      <w:bookmarkEnd w:id="803"/>
      <w:bookmarkEnd w:id="804"/>
    </w:p>
    <w:p w14:paraId="0215B5E4" w14:textId="3D301E65" w:rsidR="0039337D" w:rsidRPr="007B14B9" w:rsidRDefault="0039337D" w:rsidP="0039337D">
      <w:pPr>
        <w:pStyle w:val="ANOIDUNG"/>
        <w:rPr>
          <w:color w:val="000000" w:themeColor="text1"/>
        </w:rPr>
      </w:pPr>
      <w:r w:rsidRPr="007B14B9">
        <w:t xml:space="preserve">Do dự án được thực hiện tại </w:t>
      </w:r>
      <w:r w:rsidR="00191B32">
        <w:t>3</w:t>
      </w:r>
      <w:r w:rsidRPr="007B14B9">
        <w:t xml:space="preserve"> địa điểm và tính chất tương đối giống nhau nên khối lượng chất thải rắn sinh hoạt phát sinh tại mỗi </w:t>
      </w:r>
      <w:r w:rsidR="00191B32">
        <w:t>nhà tránh lũ</w:t>
      </w:r>
      <w:r w:rsidR="00191B32">
        <w:t xml:space="preserve"> </w:t>
      </w:r>
      <w:r w:rsidRPr="007B14B9">
        <w:t>được xác định như sau:</w:t>
      </w:r>
    </w:p>
    <w:p w14:paraId="4770AF13" w14:textId="5DE29726" w:rsidR="007B3D82" w:rsidRPr="007B14B9" w:rsidRDefault="007B3D82" w:rsidP="006D0AE1">
      <w:pPr>
        <w:pStyle w:val="ANOIDUNG"/>
        <w:rPr>
          <w:color w:val="000000" w:themeColor="text1"/>
          <w:lang w:val="en-GB"/>
        </w:rPr>
      </w:pPr>
      <w:r w:rsidRPr="007B14B9">
        <w:rPr>
          <w:color w:val="000000" w:themeColor="text1"/>
          <w:lang w:val="en-GB"/>
        </w:rPr>
        <w:t xml:space="preserve">Vậy tổng khối lượng chất thải sinh hoạt phát sinh tại dự án khoảng </w:t>
      </w:r>
      <w:r w:rsidR="00D27160" w:rsidRPr="007B14B9">
        <w:rPr>
          <w:color w:val="000000" w:themeColor="text1"/>
          <w:lang w:val="en-GB"/>
        </w:rPr>
        <w:t>14</w:t>
      </w:r>
      <w:r w:rsidRPr="007B14B9">
        <w:rPr>
          <w:color w:val="000000" w:themeColor="text1"/>
          <w:lang w:val="en-GB"/>
        </w:rPr>
        <w:t>kg/ngày.</w:t>
      </w:r>
    </w:p>
    <w:p w14:paraId="6B084463" w14:textId="125A3A56" w:rsidR="001617CF" w:rsidRPr="007B14B9" w:rsidRDefault="001617CF" w:rsidP="006D0AE1">
      <w:pPr>
        <w:pStyle w:val="MUC4"/>
        <w:rPr>
          <w:color w:val="000000" w:themeColor="text1"/>
        </w:rPr>
      </w:pPr>
      <w:r w:rsidRPr="007B14B9">
        <w:rPr>
          <w:color w:val="000000" w:themeColor="text1"/>
        </w:rPr>
        <w:t>b. Chất thải từ bể tự hoại và hệ thống xử lý nước thải</w:t>
      </w:r>
    </w:p>
    <w:p w14:paraId="2A7CABCB" w14:textId="39CC4651" w:rsidR="001617CF" w:rsidRPr="007B14B9" w:rsidRDefault="001617CF" w:rsidP="006D0AE1">
      <w:pPr>
        <w:pStyle w:val="ANOIDUNG"/>
        <w:rPr>
          <w:color w:val="000000" w:themeColor="text1"/>
        </w:rPr>
      </w:pPr>
      <w:r w:rsidRPr="007B14B9">
        <w:rPr>
          <w:color w:val="000000" w:themeColor="text1"/>
        </w:rPr>
        <w:t xml:space="preserve">- Khối lượng bùn bể phốt: lượng cặn trung bình của một người thải ra 1 ngày là 0,4 l/người. Lượng cặn phát sinh 1 ngày của </w:t>
      </w:r>
      <w:r w:rsidR="00985047">
        <w:t>nhà tránh lũ</w:t>
      </w:r>
      <w:r w:rsidRPr="007B14B9">
        <w:rPr>
          <w:color w:val="000000" w:themeColor="text1"/>
        </w:rPr>
        <w:t xml:space="preserve"> ước tính khoảng </w:t>
      </w:r>
      <w:r w:rsidR="00D27160" w:rsidRPr="007B14B9">
        <w:rPr>
          <w:color w:val="000000" w:themeColor="text1"/>
        </w:rPr>
        <w:t>1</w:t>
      </w:r>
      <w:r w:rsidRPr="007B14B9">
        <w:rPr>
          <w:color w:val="000000" w:themeColor="text1"/>
        </w:rPr>
        <w:t>0 x 0,4 = 8l/ngày.</w:t>
      </w:r>
    </w:p>
    <w:p w14:paraId="7FC5A860" w14:textId="652128B5" w:rsidR="006835A5" w:rsidRPr="007B14B9" w:rsidRDefault="001617CF" w:rsidP="006D0AE1">
      <w:pPr>
        <w:pStyle w:val="ANOIDUNG"/>
        <w:rPr>
          <w:color w:val="000000" w:themeColor="text1"/>
        </w:rPr>
      </w:pPr>
      <w:r w:rsidRPr="007B14B9">
        <w:rPr>
          <w:color w:val="000000" w:themeColor="text1"/>
        </w:rPr>
        <w:t>- Khối lượng bùn thải từ hệ thống xử lý nước thả</w:t>
      </w:r>
      <w:r w:rsidR="000D1963" w:rsidRPr="007B14B9">
        <w:rPr>
          <w:color w:val="000000" w:themeColor="text1"/>
        </w:rPr>
        <w:t>i: Theo giáo trình Tính Toán Thiết Kế Các Công Trình Xử lý Nước Thải – Trịnh Xuân Lai”, khối lượng bùn phát sinh ước tính như sau:</w:t>
      </w:r>
    </w:p>
    <w:p w14:paraId="55154BF4" w14:textId="6572CA3E" w:rsidR="006835A5" w:rsidRPr="007B14B9" w:rsidRDefault="006835A5" w:rsidP="006D0AE1">
      <w:pPr>
        <w:pStyle w:val="ANOIDUNG"/>
        <w:rPr>
          <w:color w:val="000000" w:themeColor="text1"/>
        </w:rPr>
      </w:pPr>
      <w:r w:rsidRPr="007B14B9">
        <w:rPr>
          <w:color w:val="000000" w:themeColor="text1"/>
        </w:rPr>
        <w:t>+ Hệ số tạo cặn từ BOD5 :</w:t>
      </w:r>
      <w:r w:rsidRPr="007B14B9">
        <w:rPr>
          <w:noProof/>
          <w:color w:val="000000" w:themeColor="text1"/>
        </w:rPr>
        <w:drawing>
          <wp:inline distT="0" distB="0" distL="0" distR="0" wp14:anchorId="3451C164" wp14:editId="76958287">
            <wp:extent cx="2295525" cy="42862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95525" cy="428625"/>
                    </a:xfrm>
                    <a:prstGeom prst="rect">
                      <a:avLst/>
                    </a:prstGeom>
                    <a:noFill/>
                    <a:ln>
                      <a:noFill/>
                    </a:ln>
                  </pic:spPr>
                </pic:pic>
              </a:graphicData>
            </a:graphic>
          </wp:inline>
        </w:drawing>
      </w:r>
    </w:p>
    <w:p w14:paraId="23C232ED" w14:textId="3A83F917" w:rsidR="006835A5" w:rsidRPr="007B14B9" w:rsidRDefault="006835A5" w:rsidP="006D0AE1">
      <w:pPr>
        <w:pStyle w:val="ANOIDUNG"/>
        <w:rPr>
          <w:color w:val="000000" w:themeColor="text1"/>
        </w:rPr>
      </w:pPr>
      <w:r w:rsidRPr="007B14B9">
        <w:rPr>
          <w:color w:val="000000" w:themeColor="text1"/>
        </w:rPr>
        <w:t>+ Lượng</w:t>
      </w:r>
      <w:r w:rsidR="000D1963" w:rsidRPr="007B14B9">
        <w:rPr>
          <w:color w:val="000000" w:themeColor="text1"/>
        </w:rPr>
        <w:t xml:space="preserve"> </w:t>
      </w:r>
      <w:r w:rsidRPr="007B14B9">
        <w:rPr>
          <w:color w:val="000000" w:themeColor="text1"/>
        </w:rPr>
        <w:t>bùn hoạt tính sinh ra do khử BOD:</w:t>
      </w:r>
    </w:p>
    <w:p w14:paraId="2D0FA9EE" w14:textId="783593A5" w:rsidR="006835A5" w:rsidRPr="007B14B9" w:rsidRDefault="000D1963" w:rsidP="006D0AE1">
      <w:pPr>
        <w:pStyle w:val="ANOIDUNG"/>
        <w:rPr>
          <w:color w:val="000000" w:themeColor="text1"/>
        </w:rPr>
      </w:pPr>
      <w:r w:rsidRPr="007B14B9">
        <w:rPr>
          <w:color w:val="000000" w:themeColor="text1"/>
        </w:rPr>
        <w:object w:dxaOrig="8320" w:dyaOrig="400" w14:anchorId="39A8EBA4">
          <v:shape id="_x0000_i1031" type="#_x0000_t75" style="width:414.8pt;height:21.5pt" o:ole="">
            <v:imagedata r:id="rId37" o:title=""/>
          </v:shape>
          <o:OLEObject Type="Embed" ProgID="Equation.3" ShapeID="_x0000_i1031" DrawAspect="Content" ObjectID="_1761112078" r:id="rId38"/>
        </w:object>
      </w:r>
    </w:p>
    <w:p w14:paraId="2EE38135" w14:textId="7EE9E725" w:rsidR="000D1963" w:rsidRPr="007B14B9" w:rsidRDefault="000D1963" w:rsidP="006D0AE1">
      <w:pPr>
        <w:pStyle w:val="ANOIDUNG"/>
        <w:rPr>
          <w:color w:val="000000" w:themeColor="text1"/>
        </w:rPr>
      </w:pPr>
      <w:r w:rsidRPr="007B14B9">
        <w:rPr>
          <w:color w:val="000000" w:themeColor="text1"/>
        </w:rPr>
        <w:t>+ Lượng bùn sinh ra mỗi ngày:</w:t>
      </w:r>
    </w:p>
    <w:p w14:paraId="53F33554" w14:textId="552A6FAE" w:rsidR="006835A5" w:rsidRPr="007B14B9" w:rsidRDefault="000D1963" w:rsidP="006D0AE1">
      <w:pPr>
        <w:pStyle w:val="ANOIDUNG"/>
        <w:rPr>
          <w:color w:val="000000" w:themeColor="text1"/>
        </w:rPr>
      </w:pPr>
      <w:r w:rsidRPr="007B14B9">
        <w:rPr>
          <w:color w:val="000000" w:themeColor="text1"/>
        </w:rPr>
        <w:tab/>
      </w:r>
      <w:r w:rsidR="00A053D1" w:rsidRPr="007B14B9">
        <w:rPr>
          <w:color w:val="000000" w:themeColor="text1"/>
        </w:rPr>
        <w:object w:dxaOrig="4099" w:dyaOrig="680" w14:anchorId="5A5FF915">
          <v:shape id="_x0000_i1032" type="#_x0000_t75" style="width:205.25pt;height:33.3pt" o:ole="">
            <v:imagedata r:id="rId39" o:title=""/>
          </v:shape>
          <o:OLEObject Type="Embed" ProgID="Equation.3" ShapeID="_x0000_i1032" DrawAspect="Content" ObjectID="_1761112079" r:id="rId40"/>
        </w:object>
      </w:r>
    </w:p>
    <w:p w14:paraId="6E414407" w14:textId="77777777" w:rsidR="000D1963" w:rsidRPr="007B14B9" w:rsidRDefault="000D1963" w:rsidP="006D0AE1">
      <w:pPr>
        <w:pStyle w:val="ANOIDUNG"/>
        <w:rPr>
          <w:color w:val="000000" w:themeColor="text1"/>
        </w:rPr>
      </w:pPr>
      <w:r w:rsidRPr="007B14B9">
        <w:rPr>
          <w:color w:val="000000" w:themeColor="text1"/>
        </w:rPr>
        <w:t>Trong đó:</w:t>
      </w:r>
    </w:p>
    <w:p w14:paraId="58DBC3D1" w14:textId="1855B653" w:rsidR="000D1963" w:rsidRPr="007B14B9" w:rsidRDefault="000D1963" w:rsidP="006D0AE1">
      <w:pPr>
        <w:pStyle w:val="ANOIDUNG"/>
        <w:rPr>
          <w:color w:val="000000" w:themeColor="text1"/>
        </w:rPr>
      </w:pPr>
      <w:r w:rsidRPr="007B14B9">
        <w:rPr>
          <w:color w:val="000000" w:themeColor="text1"/>
        </w:rPr>
        <w:t>+ 0,75: tỷ lệ MLVS:MLSS</w:t>
      </w:r>
    </w:p>
    <w:p w14:paraId="4BFBB88F" w14:textId="42F2B0B7" w:rsidR="000D1963" w:rsidRPr="007B14B9" w:rsidRDefault="000D1963" w:rsidP="006D0AE1">
      <w:pPr>
        <w:pStyle w:val="ANOIDUNG"/>
        <w:rPr>
          <w:color w:val="000000" w:themeColor="text1"/>
        </w:rPr>
      </w:pPr>
      <w:r w:rsidRPr="007B14B9">
        <w:rPr>
          <w:color w:val="000000" w:themeColor="text1"/>
        </w:rPr>
        <w:t>+ Css: lượng bùn nuôi cấy ban đầu trong bể, Css = 30 (kgSS/m</w:t>
      </w:r>
      <w:r w:rsidRPr="007B14B9">
        <w:rPr>
          <w:color w:val="000000" w:themeColor="text1"/>
          <w:vertAlign w:val="superscript"/>
        </w:rPr>
        <w:t>3</w:t>
      </w:r>
      <w:r w:rsidRPr="007B14B9">
        <w:rPr>
          <w:color w:val="000000" w:themeColor="text1"/>
        </w:rPr>
        <w:t>).</w:t>
      </w:r>
    </w:p>
    <w:p w14:paraId="4249DB91" w14:textId="77777777" w:rsidR="005A2A9F" w:rsidRPr="007B14B9" w:rsidRDefault="000D1963" w:rsidP="005A2A9F">
      <w:pPr>
        <w:pStyle w:val="MUC4"/>
        <w:rPr>
          <w:color w:val="000000" w:themeColor="text1"/>
        </w:rPr>
      </w:pPr>
      <w:r w:rsidRPr="007B14B9">
        <w:rPr>
          <w:color w:val="000000" w:themeColor="text1"/>
        </w:rPr>
        <w:t>c</w:t>
      </w:r>
      <w:r w:rsidR="00BD7413" w:rsidRPr="007B14B9">
        <w:rPr>
          <w:color w:val="000000" w:themeColor="text1"/>
        </w:rPr>
        <w:t>. Chất thải nguy hại</w:t>
      </w:r>
      <w:r w:rsidR="008652D3" w:rsidRPr="007B14B9">
        <w:rPr>
          <w:color w:val="000000" w:themeColor="text1"/>
        </w:rPr>
        <w:t xml:space="preserve">: </w:t>
      </w:r>
    </w:p>
    <w:p w14:paraId="14992708" w14:textId="37D3C76F" w:rsidR="00D27160" w:rsidRPr="007B14B9" w:rsidRDefault="00D27160" w:rsidP="00D27160">
      <w:pPr>
        <w:pStyle w:val="ANOIDUNG"/>
        <w:rPr>
          <w:color w:val="000000" w:themeColor="text1"/>
        </w:rPr>
      </w:pPr>
      <w:r w:rsidRPr="007B14B9">
        <w:t xml:space="preserve">Do dự án được thực hiện tại </w:t>
      </w:r>
      <w:r w:rsidR="00E20F87">
        <w:t>3</w:t>
      </w:r>
      <w:r w:rsidRPr="007B14B9">
        <w:t xml:space="preserve"> địa điểm và tính chất tương đối giống nhau nên khối lượng chất thải nguy hại phát sinh tại mỗi </w:t>
      </w:r>
      <w:r w:rsidR="00E20F87">
        <w:t>nhà tránh lũ</w:t>
      </w:r>
      <w:r w:rsidRPr="007B14B9">
        <w:t xml:space="preserve"> được xác định như sau:</w:t>
      </w:r>
    </w:p>
    <w:p w14:paraId="7E2EF277" w14:textId="38691450" w:rsidR="00BD7413" w:rsidRPr="007B14B9" w:rsidRDefault="00BD7413" w:rsidP="005A2A9F">
      <w:pPr>
        <w:pStyle w:val="ANOIDUNG"/>
        <w:rPr>
          <w:b/>
          <w:color w:val="000000" w:themeColor="text1"/>
          <w:lang w:val="en-GB"/>
        </w:rPr>
      </w:pPr>
      <w:r w:rsidRPr="007B14B9">
        <w:rPr>
          <w:color w:val="000000" w:themeColor="text1"/>
          <w:lang w:val="en-GB"/>
        </w:rPr>
        <w:t xml:space="preserve">Chất thải nguy hại từ hoạt động của </w:t>
      </w:r>
      <w:r w:rsidR="00AF21EE">
        <w:t>nhà tránh lũ</w:t>
      </w:r>
      <w:r w:rsidR="00BD27C7" w:rsidRPr="007B14B9">
        <w:rPr>
          <w:color w:val="000000" w:themeColor="text1"/>
          <w:lang w:val="en-GB"/>
        </w:rPr>
        <w:t xml:space="preserve"> chủ</w:t>
      </w:r>
      <w:r w:rsidRPr="007B14B9">
        <w:rPr>
          <w:color w:val="000000" w:themeColor="text1"/>
          <w:lang w:val="en-GB"/>
        </w:rPr>
        <w:t xml:space="preserve"> yếu là pin, bóng đèn huỳnh quang hỏng. Khối lượng CTNH trung bình ngày dự báo rất ít theo thực tế hoạt động vì bóng huỳnh quang có tuổi thọ trung bình theo mức độ sử dụng ít nhất là 3 năm. Hơn nữa, xu thế sử dụng bóng đèn led </w:t>
      </w:r>
      <w:r w:rsidRPr="007B14B9">
        <w:rPr>
          <w:color w:val="000000" w:themeColor="text1"/>
        </w:rPr>
        <w:t>đang</w:t>
      </w:r>
      <w:r w:rsidRPr="007B14B9">
        <w:rPr>
          <w:color w:val="000000" w:themeColor="text1"/>
          <w:lang w:val="en-GB"/>
        </w:rPr>
        <w:t xml:space="preserve"> ngày càng phổ biến, mà tuổi thọ bóng đèn led ít nhất là 5 năm. </w:t>
      </w:r>
      <w:r w:rsidR="005B0555" w:rsidRPr="007B14B9">
        <w:rPr>
          <w:color w:val="000000" w:themeColor="text1"/>
          <w:lang w:val="en-GB"/>
        </w:rPr>
        <w:t xml:space="preserve">Ước tính trung bình 10kg/năm. </w:t>
      </w:r>
      <w:r w:rsidRPr="007B14B9">
        <w:rPr>
          <w:color w:val="000000" w:themeColor="text1"/>
          <w:lang w:val="en-GB"/>
        </w:rPr>
        <w:t xml:space="preserve">Tuy khả năng phát sinh và khối lượng phát sinh ít nhưng các chất thải này mang nhiều đặc tính nguy hại như dễ cháy, ăn mòn, gây nổ,… hoặc tương tác với các chất khác hình </w:t>
      </w:r>
      <w:r w:rsidRPr="007B14B9">
        <w:rPr>
          <w:color w:val="000000" w:themeColor="text1"/>
          <w:lang w:val="en-GB"/>
        </w:rPr>
        <w:lastRenderedPageBreak/>
        <w:t>thành chất nguy hại gây ảnh hưởng đến môi trường và sức khỏe con người nên cần được thu gom và xử lý đúng quy định.</w:t>
      </w:r>
    </w:p>
    <w:p w14:paraId="4ABEEF32" w14:textId="51375A84" w:rsidR="006F3022" w:rsidRPr="007B14B9" w:rsidRDefault="00F759FD" w:rsidP="006F3022">
      <w:pPr>
        <w:pStyle w:val="MUC30"/>
        <w:rPr>
          <w:color w:val="000000" w:themeColor="text1"/>
        </w:rPr>
      </w:pPr>
      <w:bookmarkStart w:id="805" w:name="_Toc484422152"/>
      <w:bookmarkStart w:id="806" w:name="_Toc522798063"/>
      <w:bookmarkStart w:id="807" w:name="_Toc137430061"/>
      <w:bookmarkStart w:id="808" w:name="_Toc250387035"/>
      <w:bookmarkStart w:id="809" w:name="_Toc280181962"/>
      <w:bookmarkStart w:id="810" w:name="_Toc294727445"/>
      <w:bookmarkStart w:id="811" w:name="_Toc298163349"/>
      <w:r w:rsidRPr="007B14B9">
        <w:rPr>
          <w:color w:val="000000" w:themeColor="text1"/>
        </w:rPr>
        <w:t>3.3.1</w:t>
      </w:r>
      <w:r w:rsidR="006F3022" w:rsidRPr="007B14B9">
        <w:rPr>
          <w:color w:val="000000" w:themeColor="text1"/>
        </w:rPr>
        <w:t>.</w:t>
      </w:r>
      <w:r w:rsidR="00BD27C7" w:rsidRPr="007B14B9">
        <w:rPr>
          <w:color w:val="000000" w:themeColor="text1"/>
        </w:rPr>
        <w:t>4</w:t>
      </w:r>
      <w:r w:rsidR="006F3022" w:rsidRPr="007B14B9">
        <w:rPr>
          <w:color w:val="000000" w:themeColor="text1"/>
        </w:rPr>
        <w:t xml:space="preserve">. Tác động </w:t>
      </w:r>
      <w:bookmarkEnd w:id="805"/>
      <w:r w:rsidR="006F3022" w:rsidRPr="007B14B9">
        <w:rPr>
          <w:color w:val="000000" w:themeColor="text1"/>
        </w:rPr>
        <w:t>đến kinh tế - xã hội</w:t>
      </w:r>
      <w:bookmarkEnd w:id="806"/>
      <w:bookmarkEnd w:id="807"/>
    </w:p>
    <w:p w14:paraId="25E3A610" w14:textId="3305414A" w:rsidR="00C3286F" w:rsidRPr="007B14B9" w:rsidRDefault="00C3286F" w:rsidP="005A2A9F">
      <w:pPr>
        <w:pStyle w:val="MUC4"/>
        <w:rPr>
          <w:color w:val="000000" w:themeColor="text1"/>
        </w:rPr>
      </w:pPr>
      <w:r w:rsidRPr="007B14B9">
        <w:rPr>
          <w:color w:val="000000" w:themeColor="text1"/>
        </w:rPr>
        <w:t>* Tác động tiêu cực</w:t>
      </w:r>
    </w:p>
    <w:p w14:paraId="0EE44845" w14:textId="36795ECA" w:rsidR="005B35E5" w:rsidRPr="007B14B9" w:rsidRDefault="005B35E5" w:rsidP="005A2A9F">
      <w:pPr>
        <w:pStyle w:val="ANOIDUNG"/>
        <w:rPr>
          <w:color w:val="000000" w:themeColor="text1"/>
        </w:rPr>
      </w:pPr>
      <w:r w:rsidRPr="007B14B9">
        <w:rPr>
          <w:color w:val="000000" w:themeColor="text1"/>
          <w:lang w:val="it-IT"/>
        </w:rPr>
        <w:t xml:space="preserve">Tác động tiêu cực trong </w:t>
      </w:r>
      <w:r w:rsidRPr="007B14B9">
        <w:rPr>
          <w:color w:val="000000" w:themeColor="text1"/>
        </w:rPr>
        <w:t xml:space="preserve">hoạt động của </w:t>
      </w:r>
      <w:r w:rsidR="00DC70AC">
        <w:t>nhà tránh lũ</w:t>
      </w:r>
      <w:r w:rsidR="00B739BC">
        <w:rPr>
          <w:color w:val="000000" w:themeColor="text1"/>
          <w:lang w:val="en-GB"/>
        </w:rPr>
        <w:t xml:space="preserve"> </w:t>
      </w:r>
      <w:r w:rsidRPr="007B14B9">
        <w:rPr>
          <w:color w:val="000000" w:themeColor="text1"/>
        </w:rPr>
        <w:t xml:space="preserve">chỉ xảy ra khi không thực hiện tốt việc quản lý như: </w:t>
      </w:r>
    </w:p>
    <w:p w14:paraId="66B52F51" w14:textId="20D8895F" w:rsidR="005B35E5" w:rsidRPr="007B14B9" w:rsidRDefault="005B35E5" w:rsidP="005A2A9F">
      <w:pPr>
        <w:pStyle w:val="ANOIDUNG"/>
        <w:rPr>
          <w:color w:val="000000" w:themeColor="text1"/>
        </w:rPr>
      </w:pPr>
      <w:r w:rsidRPr="007B14B9">
        <w:rPr>
          <w:color w:val="000000" w:themeColor="text1"/>
        </w:rPr>
        <w:t>+ Các vấn đề liên quan về bảo vệ môi trường, làm mất trật tự an ninh xã hội, mỹ quan khu vực.</w:t>
      </w:r>
    </w:p>
    <w:p w14:paraId="4FE535BA" w14:textId="77777777" w:rsidR="005B35E5" w:rsidRPr="007B14B9" w:rsidRDefault="005B35E5" w:rsidP="005A2A9F">
      <w:pPr>
        <w:pStyle w:val="ANOIDUNG"/>
        <w:rPr>
          <w:color w:val="000000" w:themeColor="text1"/>
          <w:lang w:val="it-IT"/>
        </w:rPr>
      </w:pPr>
      <w:r w:rsidRPr="007B14B9">
        <w:rPr>
          <w:color w:val="000000" w:themeColor="text1"/>
        </w:rPr>
        <w:t>+ Không thực hiện tốt các chương trình quản</w:t>
      </w:r>
      <w:r w:rsidRPr="007B14B9">
        <w:rPr>
          <w:color w:val="000000" w:themeColor="text1"/>
          <w:lang w:val="it-IT"/>
        </w:rPr>
        <w:t xml:space="preserve"> lý tiết kiệm điện, năng lượng gây lãng phí nguồn tài nguyên quốc gia và chi phí của nhà đầu tư.</w:t>
      </w:r>
    </w:p>
    <w:p w14:paraId="54E6AA43" w14:textId="177592EA" w:rsidR="00C3286F" w:rsidRPr="007B14B9" w:rsidRDefault="00C3286F" w:rsidP="005A2A9F">
      <w:pPr>
        <w:pStyle w:val="MUC4"/>
        <w:rPr>
          <w:color w:val="000000" w:themeColor="text1"/>
        </w:rPr>
      </w:pPr>
      <w:r w:rsidRPr="007B14B9">
        <w:rPr>
          <w:color w:val="000000" w:themeColor="text1"/>
        </w:rPr>
        <w:t>* Tác động tích cực</w:t>
      </w:r>
    </w:p>
    <w:p w14:paraId="19EB3AAA" w14:textId="4116FB62" w:rsidR="006F3022" w:rsidRPr="007B14B9" w:rsidRDefault="006F3022" w:rsidP="005A2A9F">
      <w:pPr>
        <w:pStyle w:val="ANOIDUNG"/>
        <w:rPr>
          <w:color w:val="000000" w:themeColor="text1"/>
        </w:rPr>
      </w:pPr>
      <w:r w:rsidRPr="007B14B9">
        <w:rPr>
          <w:color w:val="000000" w:themeColor="text1"/>
        </w:rPr>
        <w:t xml:space="preserve">Loại trừ yếu tố </w:t>
      </w:r>
      <w:r w:rsidR="00ED0AFA" w:rsidRPr="007B14B9">
        <w:rPr>
          <w:color w:val="000000" w:themeColor="text1"/>
        </w:rPr>
        <w:t>tiêu cự</w:t>
      </w:r>
      <w:r w:rsidR="00A0439F" w:rsidRPr="007B14B9">
        <w:rPr>
          <w:color w:val="000000" w:themeColor="text1"/>
        </w:rPr>
        <w:t>c</w:t>
      </w:r>
      <w:r w:rsidR="00ED0AFA" w:rsidRPr="007B14B9">
        <w:rPr>
          <w:color w:val="000000" w:themeColor="text1"/>
        </w:rPr>
        <w:t xml:space="preserve"> chủ quan</w:t>
      </w:r>
      <w:r w:rsidRPr="007B14B9">
        <w:rPr>
          <w:color w:val="000000" w:themeColor="text1"/>
        </w:rPr>
        <w:t xml:space="preserve"> trên, hoạt động của </w:t>
      </w:r>
      <w:r w:rsidR="006164DB">
        <w:t>nhà tránh lũ</w:t>
      </w:r>
      <w:r w:rsidR="003344B0" w:rsidRPr="007B14B9">
        <w:rPr>
          <w:color w:val="000000" w:themeColor="text1"/>
          <w:lang w:val="en-GB"/>
        </w:rPr>
        <w:t xml:space="preserve"> </w:t>
      </w:r>
      <w:r w:rsidRPr="007B14B9">
        <w:rPr>
          <w:color w:val="000000" w:themeColor="text1"/>
        </w:rPr>
        <w:t>đem lại nhiều tác động tích cực về kinh tế - xã hội, cụ thể:</w:t>
      </w:r>
    </w:p>
    <w:p w14:paraId="62DB3ABF" w14:textId="77777777" w:rsidR="00D406AE" w:rsidRPr="007B14B9" w:rsidRDefault="00A0439F" w:rsidP="00D406AE">
      <w:pPr>
        <w:pStyle w:val="ANOIDUNG"/>
      </w:pPr>
      <w:r w:rsidRPr="007B14B9">
        <w:rPr>
          <w:color w:val="000000" w:themeColor="text1"/>
        </w:rPr>
        <w:t xml:space="preserve">+ </w:t>
      </w:r>
      <w:bookmarkStart w:id="812" w:name="_Toc137430062"/>
      <w:r w:rsidR="00D406AE" w:rsidRPr="007B14B9">
        <w:t xml:space="preserve">Dự án thực hiện nhằm đảm bảo diện tích làm việc, ứng trực, ở doanh trại và sinh hoạt cho cán  bộ chiến sỹ, trang thiết bị, công cụ hỗ trợ, phương tiện, kinh phí cần thiết để triển khai thực hiện. </w:t>
      </w:r>
    </w:p>
    <w:p w14:paraId="788264FC" w14:textId="76665A88" w:rsidR="00D406AE" w:rsidRPr="007B14B9" w:rsidRDefault="00D406AE" w:rsidP="00D406AE">
      <w:pPr>
        <w:pStyle w:val="ANOIDUNG"/>
      </w:pPr>
      <w:r w:rsidRPr="007B14B9">
        <w:t xml:space="preserve">+ Góp phần xây dựng </w:t>
      </w:r>
      <w:r w:rsidR="007C262A">
        <w:t>nhà tránh lũ</w:t>
      </w:r>
      <w:r w:rsidR="00760F01">
        <w:t xml:space="preserve"> </w:t>
      </w:r>
      <w:r w:rsidRPr="007B14B9">
        <w:t xml:space="preserve">thực sự trong sạch, liêm chính, vững mạnh, hoạt động hiệu lực, hiệu quả, gần dân, sát dân, sát tình hình, đủ sức bảo đảm an ninh trật tự tại cơ sở. </w:t>
      </w:r>
    </w:p>
    <w:p w14:paraId="0190C5CD" w14:textId="3A195298" w:rsidR="0050344C" w:rsidRPr="007B14B9" w:rsidRDefault="0050344C" w:rsidP="00D406AE">
      <w:pPr>
        <w:pStyle w:val="ANOIDUNG"/>
        <w:rPr>
          <w:color w:val="000000" w:themeColor="text1"/>
        </w:rPr>
      </w:pPr>
      <w:r w:rsidRPr="007B14B9">
        <w:rPr>
          <w:color w:val="000000" w:themeColor="text1"/>
        </w:rPr>
        <w:t>3.3.1.5. Tác động do tiếng ồn, độ rung</w:t>
      </w:r>
      <w:bookmarkEnd w:id="812"/>
    </w:p>
    <w:p w14:paraId="2699FA49" w14:textId="77777777" w:rsidR="0050344C" w:rsidRPr="007B14B9" w:rsidRDefault="0050344C" w:rsidP="005A2A9F">
      <w:pPr>
        <w:pStyle w:val="MUC4"/>
        <w:rPr>
          <w:color w:val="000000" w:themeColor="text1"/>
        </w:rPr>
      </w:pPr>
      <w:r w:rsidRPr="007B14B9">
        <w:rPr>
          <w:color w:val="000000" w:themeColor="text1"/>
        </w:rPr>
        <w:t>a. Nguồn gây tiếng ồn, độ rung</w:t>
      </w:r>
    </w:p>
    <w:p w14:paraId="1D8ABB0E" w14:textId="65A60332" w:rsidR="0050344C" w:rsidRPr="007B14B9" w:rsidRDefault="0050344C" w:rsidP="005A2A9F">
      <w:pPr>
        <w:pStyle w:val="ANOIDUNG"/>
        <w:rPr>
          <w:color w:val="000000" w:themeColor="text1"/>
        </w:rPr>
      </w:pPr>
      <w:r w:rsidRPr="007B14B9">
        <w:rPr>
          <w:color w:val="000000" w:themeColor="text1"/>
        </w:rPr>
        <w:t>- Hoạt động của các phương tiện giao thông củ</w:t>
      </w:r>
      <w:r w:rsidR="00587FFA">
        <w:rPr>
          <w:color w:val="000000" w:themeColor="text1"/>
        </w:rPr>
        <w:t xml:space="preserve">a </w:t>
      </w:r>
      <w:r w:rsidR="00D406AE" w:rsidRPr="007B14B9">
        <w:rPr>
          <w:color w:val="000000" w:themeColor="text1"/>
        </w:rPr>
        <w:t>ngườ</w:t>
      </w:r>
      <w:r w:rsidR="00587FFA">
        <w:rPr>
          <w:color w:val="000000" w:themeColor="text1"/>
        </w:rPr>
        <w:t>i dân</w:t>
      </w:r>
      <w:r w:rsidR="00D406AE" w:rsidRPr="007B14B9">
        <w:rPr>
          <w:color w:val="000000" w:themeColor="text1"/>
        </w:rPr>
        <w:t>.</w:t>
      </w:r>
    </w:p>
    <w:p w14:paraId="3CF45DDC" w14:textId="3BA9EBD8" w:rsidR="0050344C" w:rsidRPr="007B14B9" w:rsidRDefault="0050344C" w:rsidP="005A2A9F">
      <w:pPr>
        <w:pStyle w:val="ANOIDUNG"/>
        <w:rPr>
          <w:color w:val="000000" w:themeColor="text1"/>
        </w:rPr>
      </w:pPr>
      <w:r w:rsidRPr="007B14B9">
        <w:rPr>
          <w:color w:val="000000" w:themeColor="text1"/>
        </w:rPr>
        <w:t xml:space="preserve">- Từ hoạt động của cán bộ, nhân viên làm việc trong </w:t>
      </w:r>
      <w:r w:rsidR="00587FFA">
        <w:t>nhà tránh lũ</w:t>
      </w:r>
      <w:r w:rsidR="00800CA0" w:rsidRPr="007B14B9">
        <w:rPr>
          <w:color w:val="000000" w:themeColor="text1"/>
        </w:rPr>
        <w:t>.</w:t>
      </w:r>
    </w:p>
    <w:p w14:paraId="6E36C573" w14:textId="77777777" w:rsidR="0050344C" w:rsidRPr="007B14B9" w:rsidRDefault="0050344C" w:rsidP="005A2A9F">
      <w:pPr>
        <w:pStyle w:val="MUC4"/>
        <w:rPr>
          <w:color w:val="000000" w:themeColor="text1"/>
        </w:rPr>
      </w:pPr>
      <w:r w:rsidRPr="007B14B9">
        <w:rPr>
          <w:color w:val="000000" w:themeColor="text1"/>
        </w:rPr>
        <w:t>b. Thành phần, tải lượng và mức độ tác động</w:t>
      </w:r>
    </w:p>
    <w:p w14:paraId="6405BAA7" w14:textId="0FDAAED0" w:rsidR="0050344C" w:rsidRPr="007B14B9" w:rsidRDefault="0050344C" w:rsidP="005A2A9F">
      <w:pPr>
        <w:pStyle w:val="ANOIDUNG"/>
        <w:rPr>
          <w:color w:val="000000" w:themeColor="text1"/>
        </w:rPr>
      </w:pPr>
      <w:r w:rsidRPr="007B14B9">
        <w:rPr>
          <w:color w:val="000000" w:themeColor="text1"/>
        </w:rPr>
        <w:t xml:space="preserve">- Với quy mô hoạt động </w:t>
      </w:r>
      <w:r w:rsidR="00D406AE" w:rsidRPr="007B14B9">
        <w:rPr>
          <w:color w:val="000000" w:themeColor="text1"/>
        </w:rPr>
        <w:t xml:space="preserve">mỗi </w:t>
      </w:r>
      <w:r w:rsidR="00B37F08">
        <w:t>nhà tránh lũ</w:t>
      </w:r>
      <w:r w:rsidR="00D406AE" w:rsidRPr="007B14B9">
        <w:rPr>
          <w:color w:val="000000" w:themeColor="text1"/>
        </w:rPr>
        <w:t xml:space="preserve"> </w:t>
      </w:r>
      <w:r w:rsidRPr="007B14B9">
        <w:rPr>
          <w:color w:val="000000" w:themeColor="text1"/>
        </w:rPr>
        <w:t xml:space="preserve">khoảng </w:t>
      </w:r>
      <w:r w:rsidR="00B37F08">
        <w:rPr>
          <w:color w:val="000000" w:themeColor="text1"/>
        </w:rPr>
        <w:t>20</w:t>
      </w:r>
      <w:r w:rsidRPr="007B14B9">
        <w:rPr>
          <w:color w:val="000000" w:themeColor="text1"/>
        </w:rPr>
        <w:t>0 ngườ</w:t>
      </w:r>
      <w:r w:rsidR="002947F4" w:rsidRPr="007B14B9">
        <w:rPr>
          <w:color w:val="000000" w:themeColor="text1"/>
        </w:rPr>
        <w:t>i,</w:t>
      </w:r>
      <w:r w:rsidRPr="007B14B9">
        <w:rPr>
          <w:color w:val="000000" w:themeColor="text1"/>
        </w:rPr>
        <w:t xml:space="preserve"> khuôn viên khá rộng, nguồn phát sinh tiếng ồn từ các phương tiện đi lại của </w:t>
      </w:r>
      <w:r w:rsidR="00B91BF2">
        <w:rPr>
          <w:color w:val="000000" w:themeColor="text1"/>
        </w:rPr>
        <w:t>người dân</w:t>
      </w:r>
      <w:r w:rsidRPr="007B14B9">
        <w:rPr>
          <w:color w:val="000000" w:themeColor="text1"/>
        </w:rPr>
        <w:t xml:space="preserve">, xe vận chuyển không lớn và không liên tục do đó mức độ tác động không đáng kể. </w:t>
      </w:r>
    </w:p>
    <w:p w14:paraId="4C77E595" w14:textId="77777777" w:rsidR="002947F4" w:rsidRPr="007B14B9" w:rsidRDefault="002947F4" w:rsidP="005A2A9F">
      <w:pPr>
        <w:pStyle w:val="ANOIDUNG"/>
        <w:rPr>
          <w:color w:val="000000" w:themeColor="text1"/>
        </w:rPr>
      </w:pPr>
      <w:r w:rsidRPr="007B14B9">
        <w:rPr>
          <w:color w:val="000000" w:themeColor="text1"/>
        </w:rPr>
        <w:t xml:space="preserve">- Tiếng ồn từ hoạt động văn phòng, nói chuyện của cán bộ nhân viên chủ yếu tác động ở quy mô nhỏ, mức độ tác động hầu như không có. </w:t>
      </w:r>
    </w:p>
    <w:p w14:paraId="013A8A15" w14:textId="01C52774" w:rsidR="002947F4" w:rsidRPr="007B14B9" w:rsidRDefault="002947F4" w:rsidP="005A2A9F">
      <w:pPr>
        <w:pStyle w:val="ANOIDUNG"/>
        <w:rPr>
          <w:color w:val="000000" w:themeColor="text1"/>
        </w:rPr>
      </w:pPr>
      <w:r w:rsidRPr="007B14B9">
        <w:rPr>
          <w:color w:val="000000" w:themeColor="text1"/>
        </w:rPr>
        <w:t xml:space="preserve">Tuy quy mô và mức độ tác động dự báo không lớn nhưng chủ dự án cũng cần có những quy định, quy chế để hạn chế tác động của tiếng ồn đến môi trường làm việc của cán bộ và các đối tượng xung quanh đặc biệt tránh ảnh hưởng đến </w:t>
      </w:r>
      <w:r w:rsidR="00D406AE" w:rsidRPr="007B14B9">
        <w:rPr>
          <w:color w:val="000000" w:themeColor="text1"/>
        </w:rPr>
        <w:t xml:space="preserve">các đối tượng </w:t>
      </w:r>
      <w:r w:rsidRPr="007B14B9">
        <w:rPr>
          <w:color w:val="000000" w:themeColor="text1"/>
        </w:rPr>
        <w:t>gần dự án.</w:t>
      </w:r>
    </w:p>
    <w:p w14:paraId="6EC94AA5" w14:textId="4F37F988" w:rsidR="009E3D83" w:rsidRPr="007B14B9" w:rsidRDefault="009E3D83" w:rsidP="00876842">
      <w:pPr>
        <w:pStyle w:val="MUC30"/>
        <w:rPr>
          <w:color w:val="000000" w:themeColor="text1"/>
        </w:rPr>
      </w:pPr>
      <w:bookmarkStart w:id="813" w:name="_Toc137430063"/>
      <w:bookmarkEnd w:id="808"/>
      <w:bookmarkEnd w:id="809"/>
      <w:bookmarkEnd w:id="810"/>
      <w:bookmarkEnd w:id="811"/>
      <w:r w:rsidRPr="007B14B9">
        <w:rPr>
          <w:color w:val="000000" w:themeColor="text1"/>
        </w:rPr>
        <w:t>3.3.1.</w:t>
      </w:r>
      <w:r w:rsidR="006F3022" w:rsidRPr="007B14B9">
        <w:rPr>
          <w:color w:val="000000" w:themeColor="text1"/>
        </w:rPr>
        <w:t>6</w:t>
      </w:r>
      <w:r w:rsidRPr="007B14B9">
        <w:rPr>
          <w:color w:val="000000" w:themeColor="text1"/>
        </w:rPr>
        <w:t>. Tác động do các rủi ro và sự cố môi trường trong giai đoạn hoạt động</w:t>
      </w:r>
      <w:bookmarkEnd w:id="813"/>
    </w:p>
    <w:p w14:paraId="192F9578" w14:textId="478142D1" w:rsidR="006F3022" w:rsidRPr="007B14B9" w:rsidRDefault="0002764D" w:rsidP="006F3022">
      <w:pPr>
        <w:pStyle w:val="MUC4"/>
        <w:rPr>
          <w:i w:val="0"/>
          <w:color w:val="000000" w:themeColor="text1"/>
          <w:lang w:val="en-GB"/>
        </w:rPr>
      </w:pPr>
      <w:r w:rsidRPr="007B14B9">
        <w:rPr>
          <w:color w:val="000000" w:themeColor="text1"/>
          <w:lang w:val="en-GB"/>
        </w:rPr>
        <w:t>a</w:t>
      </w:r>
      <w:r w:rsidR="00A0439F" w:rsidRPr="007B14B9">
        <w:rPr>
          <w:color w:val="000000" w:themeColor="text1"/>
        </w:rPr>
        <w:t xml:space="preserve">. Sự cố </w:t>
      </w:r>
      <w:r w:rsidR="00BD7413" w:rsidRPr="007B14B9">
        <w:rPr>
          <w:color w:val="000000" w:themeColor="text1"/>
          <w:lang w:val="en-GB"/>
        </w:rPr>
        <w:t>gây cháy, nổ</w:t>
      </w:r>
    </w:p>
    <w:p w14:paraId="056DB68C" w14:textId="77777777" w:rsidR="0002764D" w:rsidRPr="007B14B9" w:rsidRDefault="0002764D" w:rsidP="005A2A9F">
      <w:pPr>
        <w:pStyle w:val="ANOIDUNG"/>
        <w:rPr>
          <w:color w:val="000000" w:themeColor="text1"/>
        </w:rPr>
      </w:pPr>
      <w:r w:rsidRPr="007B14B9">
        <w:rPr>
          <w:color w:val="000000" w:themeColor="text1"/>
        </w:rPr>
        <w:t xml:space="preserve">Khi dự án đi vào hoạt động, sự cố cháy nổ có thể xảy ra do sơ suất trong quá trình đun nấu, do chập điện, hỏng thiết bị điện… hoặc một số nguyên nhân chủ </w:t>
      </w:r>
      <w:r w:rsidRPr="007B14B9">
        <w:rPr>
          <w:color w:val="000000" w:themeColor="text1"/>
        </w:rPr>
        <w:lastRenderedPageBreak/>
        <w:t>quan khác do con người gây ra.</w:t>
      </w:r>
    </w:p>
    <w:p w14:paraId="5D00DCAB" w14:textId="77777777" w:rsidR="0002764D" w:rsidRPr="007B14B9" w:rsidRDefault="0002764D" w:rsidP="005A2A9F">
      <w:pPr>
        <w:pStyle w:val="ANOIDUNG"/>
        <w:rPr>
          <w:color w:val="000000" w:themeColor="text1"/>
        </w:rPr>
      </w:pPr>
      <w:r w:rsidRPr="007B14B9">
        <w:rPr>
          <w:color w:val="000000" w:themeColor="text1"/>
        </w:rPr>
        <w:t>Khi sự cố cháy nổ xảy ra hậu quả thường mang tính rủi ro cao, không những gây thiệt hại về tài sản của chủ dự án mà còn có thể gây nguy hiểm cho con người, nếu nặng có thể gây thiệt mạng. Phạm vi ảnh hưởng của sự cố cháy nổ không chỉ trong khu vực dự án mà còn ảnh hưởng đến vùng lân cận, tùy theo mức độ của sự cố mà phạm vi ảnh hưởng sẽ khác nhau.</w:t>
      </w:r>
    </w:p>
    <w:p w14:paraId="0317A58D" w14:textId="051E74BA" w:rsidR="000D6F54" w:rsidRPr="007B14B9" w:rsidRDefault="0002764D" w:rsidP="005A2A9F">
      <w:pPr>
        <w:pStyle w:val="ANOIDUNG"/>
        <w:rPr>
          <w:color w:val="000000" w:themeColor="text1"/>
          <w:lang w:val="en-GB"/>
        </w:rPr>
      </w:pPr>
      <w:r w:rsidRPr="007B14B9">
        <w:rPr>
          <w:color w:val="000000" w:themeColor="text1"/>
        </w:rPr>
        <w:t>Sự cố cháy nổ xảy ra sẽ sinh ra bụi và các loại khí thải như: CO, SO2, NOx, VOC... làm gia tăng thành phần và nồng độ các chất ô nhiễm trong môi trường không khí. Nước chữa cháy cuốn theo các sản phẩm cháy</w:t>
      </w:r>
      <w:r w:rsidRPr="007B14B9">
        <w:rPr>
          <w:color w:val="000000" w:themeColor="text1"/>
          <w:lang w:val="en-GB"/>
        </w:rPr>
        <w:t xml:space="preserve"> nên có độ đục cao, gây ô nhiễm nguồn nước mặt.</w:t>
      </w:r>
    </w:p>
    <w:p w14:paraId="17D23B24" w14:textId="3E7178D4" w:rsidR="006F3022" w:rsidRPr="007B14B9" w:rsidRDefault="0002764D" w:rsidP="006F3022">
      <w:pPr>
        <w:pStyle w:val="MUC4"/>
        <w:rPr>
          <w:i w:val="0"/>
          <w:color w:val="000000" w:themeColor="text1"/>
        </w:rPr>
      </w:pPr>
      <w:r w:rsidRPr="007B14B9">
        <w:rPr>
          <w:color w:val="000000" w:themeColor="text1"/>
          <w:lang w:val="en-GB"/>
        </w:rPr>
        <w:t>b</w:t>
      </w:r>
      <w:r w:rsidR="006F3022" w:rsidRPr="007B14B9">
        <w:rPr>
          <w:color w:val="000000" w:themeColor="text1"/>
        </w:rPr>
        <w:t xml:space="preserve">. Sự cố đối với hệ thống thoát nước thải: </w:t>
      </w:r>
    </w:p>
    <w:p w14:paraId="61C9A927" w14:textId="369F34AB" w:rsidR="005D2F20" w:rsidRPr="007B14B9" w:rsidRDefault="005D2F20" w:rsidP="005A2A9F">
      <w:pPr>
        <w:pStyle w:val="ANOIDUNG"/>
        <w:rPr>
          <w:color w:val="000000" w:themeColor="text1"/>
        </w:rPr>
      </w:pPr>
      <w:r w:rsidRPr="007B14B9">
        <w:rPr>
          <w:color w:val="000000" w:themeColor="text1"/>
        </w:rPr>
        <w:t>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động không thoát được, sẽ gây nên mùi hôi thối, nhiễm bẩn môi trường ở khu vực dự án, đặc biệt tại các khu vực có đường ống bị vỡ.</w:t>
      </w:r>
    </w:p>
    <w:p w14:paraId="003E2401" w14:textId="64B69A90" w:rsidR="006F3022" w:rsidRPr="007B14B9" w:rsidRDefault="00051E13" w:rsidP="006F3022">
      <w:pPr>
        <w:pStyle w:val="MUC4"/>
        <w:rPr>
          <w:i w:val="0"/>
          <w:color w:val="000000" w:themeColor="text1"/>
          <w:lang w:val="en-GB"/>
        </w:rPr>
      </w:pPr>
      <w:r w:rsidRPr="007B14B9">
        <w:rPr>
          <w:color w:val="000000" w:themeColor="text1"/>
          <w:lang w:val="en-GB"/>
        </w:rPr>
        <w:t>c</w:t>
      </w:r>
      <w:r w:rsidR="006F3022" w:rsidRPr="007B14B9">
        <w:rPr>
          <w:color w:val="000000" w:themeColor="text1"/>
        </w:rPr>
        <w:t xml:space="preserve">. Sự cố do </w:t>
      </w:r>
      <w:r w:rsidR="00B24708" w:rsidRPr="007B14B9">
        <w:rPr>
          <w:color w:val="000000" w:themeColor="text1"/>
          <w:lang w:val="en-GB"/>
        </w:rPr>
        <w:t>thiên tai, thời tiết</w:t>
      </w:r>
    </w:p>
    <w:p w14:paraId="6AF7FB53" w14:textId="41EA3629" w:rsidR="006F3022" w:rsidRPr="007B14B9" w:rsidRDefault="006F3022" w:rsidP="005A2A9F">
      <w:pPr>
        <w:pStyle w:val="ANOIDUNG"/>
        <w:rPr>
          <w:color w:val="000000" w:themeColor="text1"/>
        </w:rPr>
      </w:pPr>
      <w:r w:rsidRPr="007B14B9">
        <w:rPr>
          <w:color w:val="000000" w:themeColor="text1"/>
        </w:rPr>
        <w:t>- Sự cố do bão</w:t>
      </w:r>
      <w:r w:rsidR="005D2F20" w:rsidRPr="007B14B9">
        <w:rPr>
          <w:color w:val="000000" w:themeColor="text1"/>
        </w:rPr>
        <w:t>, áp thấp nhiệt đới</w:t>
      </w:r>
      <w:r w:rsidRPr="007B14B9">
        <w:rPr>
          <w:color w:val="000000" w:themeColor="text1"/>
        </w:rPr>
        <w:t xml:space="preserve"> gây nên những thiệt hại đối với công trình xây dựng</w:t>
      </w:r>
      <w:r w:rsidR="009B6437" w:rsidRPr="007B14B9">
        <w:rPr>
          <w:color w:val="000000" w:themeColor="text1"/>
        </w:rPr>
        <w:t>, cây xanh</w:t>
      </w:r>
      <w:r w:rsidRPr="007B14B9">
        <w:rPr>
          <w:color w:val="000000" w:themeColor="text1"/>
        </w:rPr>
        <w:t>, hệ thống điện của</w:t>
      </w:r>
      <w:r w:rsidR="009B6437" w:rsidRPr="007B14B9">
        <w:rPr>
          <w:color w:val="000000" w:themeColor="text1"/>
        </w:rPr>
        <w:t xml:space="preserve"> </w:t>
      </w:r>
      <w:r w:rsidR="007B43A6">
        <w:t>nhà tránh lũ</w:t>
      </w:r>
      <w:r w:rsidRPr="007B14B9">
        <w:rPr>
          <w:color w:val="000000" w:themeColor="text1"/>
        </w:rPr>
        <w:t>.</w:t>
      </w:r>
    </w:p>
    <w:p w14:paraId="0D018864" w14:textId="5F24DB02" w:rsidR="006F3022" w:rsidRPr="007B14B9" w:rsidRDefault="006F3022" w:rsidP="005A2A9F">
      <w:pPr>
        <w:pStyle w:val="ANOIDUNG"/>
        <w:rPr>
          <w:color w:val="000000" w:themeColor="text1"/>
        </w:rPr>
      </w:pPr>
      <w:r w:rsidRPr="007B14B9">
        <w:rPr>
          <w:color w:val="000000" w:themeColor="text1"/>
        </w:rPr>
        <w:t>- Sự cố sét: Sự cố sét có thể xảy ra ở khu vực Dự án gây ảnh hưởng đến hệ thống và các trang thiết bị điện của toàn Dự án, ngoài ra có thể ảnh hưởng đến sức khỏe và tính mạng người dân</w:t>
      </w:r>
      <w:r w:rsidR="005D2F20" w:rsidRPr="007B14B9">
        <w:rPr>
          <w:color w:val="000000" w:themeColor="text1"/>
        </w:rPr>
        <w:t>, vận động viên</w:t>
      </w:r>
      <w:r w:rsidRPr="007B14B9">
        <w:rPr>
          <w:color w:val="000000" w:themeColor="text1"/>
        </w:rPr>
        <w:t xml:space="preserve"> và khách du lịch ở trong khu vực vào thời điểm có sét.</w:t>
      </w:r>
    </w:p>
    <w:p w14:paraId="23F2C740" w14:textId="17A53755" w:rsidR="00B24708" w:rsidRPr="007B14B9" w:rsidRDefault="00051E13" w:rsidP="005A2A9F">
      <w:pPr>
        <w:pStyle w:val="MUC4"/>
        <w:rPr>
          <w:color w:val="000000" w:themeColor="text1"/>
        </w:rPr>
      </w:pPr>
      <w:r w:rsidRPr="007B14B9">
        <w:rPr>
          <w:color w:val="000000" w:themeColor="text1"/>
        </w:rPr>
        <w:t>d</w:t>
      </w:r>
      <w:r w:rsidR="00B24708" w:rsidRPr="007B14B9">
        <w:rPr>
          <w:color w:val="000000" w:themeColor="text1"/>
        </w:rPr>
        <w:t>. Sự cố ngập lụ</w:t>
      </w:r>
      <w:r w:rsidR="00893586" w:rsidRPr="007B14B9">
        <w:rPr>
          <w:color w:val="000000" w:themeColor="text1"/>
        </w:rPr>
        <w:t>t</w:t>
      </w:r>
    </w:p>
    <w:p w14:paraId="0C9BF419" w14:textId="07C6DE5E" w:rsidR="00893586" w:rsidRPr="007B14B9" w:rsidRDefault="00893586" w:rsidP="005A2A9F">
      <w:pPr>
        <w:pStyle w:val="ANOIDUNG"/>
        <w:rPr>
          <w:color w:val="000000" w:themeColor="text1"/>
        </w:rPr>
      </w:pPr>
      <w:r w:rsidRPr="007B14B9">
        <w:rPr>
          <w:color w:val="000000" w:themeColor="text1"/>
        </w:rPr>
        <w:t>- Sự cố ngập lụt có thể xảy ra khi hệ thống thoát nước của khu vực bị sự cố tắc nghẽn, tuy nhiên, khả năng ngập cục bộ lâu dài cũng khó xảy ra vì với đặc điểm địa hình khu vực Dự án và lân cận thì nước mưa sẽ chảy tràn ra khu vực xung quanh để thoát về mương thoát nước mưa.</w:t>
      </w:r>
    </w:p>
    <w:p w14:paraId="734D619C" w14:textId="2EAC60AA" w:rsidR="00802F3B" w:rsidRPr="007B14B9" w:rsidRDefault="00802F3B" w:rsidP="005A2A9F">
      <w:pPr>
        <w:pStyle w:val="ANOIDUNG"/>
        <w:rPr>
          <w:color w:val="000000" w:themeColor="text1"/>
        </w:rPr>
      </w:pPr>
      <w:r w:rsidRPr="007B14B9">
        <w:rPr>
          <w:color w:val="000000" w:themeColor="text1"/>
        </w:rPr>
        <w:t xml:space="preserve">- Sự cố ngập cục bộ do thời tiết cực đoan: </w:t>
      </w:r>
      <w:r w:rsidR="00D406AE" w:rsidRPr="007B14B9">
        <w:rPr>
          <w:color w:val="000000" w:themeColor="text1"/>
        </w:rPr>
        <w:t>Các k</w:t>
      </w:r>
      <w:r w:rsidRPr="007B14B9">
        <w:rPr>
          <w:color w:val="000000" w:themeColor="text1"/>
        </w:rPr>
        <w:t xml:space="preserve">hu vực thực hiện </w:t>
      </w:r>
      <w:r w:rsidR="00D406AE" w:rsidRPr="007B14B9">
        <w:rPr>
          <w:color w:val="000000" w:themeColor="text1"/>
        </w:rPr>
        <w:t>đa phần</w:t>
      </w:r>
      <w:r w:rsidRPr="007B14B9">
        <w:rPr>
          <w:color w:val="000000" w:themeColor="text1"/>
        </w:rPr>
        <w:t xml:space="preserve"> chịu ảnh hưởng vào mùa lũ lụt hằng năm. </w:t>
      </w:r>
      <w:r w:rsidR="006B243A" w:rsidRPr="007B14B9">
        <w:rPr>
          <w:color w:val="000000" w:themeColor="text1"/>
        </w:rPr>
        <w:t xml:space="preserve">Do đó, cần xây dựng phương án đối phó, phòng chống, bảo vệ tài sản của </w:t>
      </w:r>
      <w:r w:rsidR="00D3370D" w:rsidRPr="007B14B9">
        <w:rPr>
          <w:color w:val="000000" w:themeColor="text1"/>
          <w:spacing w:val="4"/>
          <w:lang w:val="en-GB"/>
        </w:rPr>
        <w:t>Trụ sở Công an xã</w:t>
      </w:r>
      <w:r w:rsidR="00D3370D" w:rsidRPr="007B14B9">
        <w:rPr>
          <w:color w:val="000000" w:themeColor="text1"/>
        </w:rPr>
        <w:t xml:space="preserve"> </w:t>
      </w:r>
      <w:r w:rsidR="006B243A" w:rsidRPr="007B14B9">
        <w:rPr>
          <w:color w:val="000000" w:themeColor="text1"/>
        </w:rPr>
        <w:t>vào các mùa mưa lũ.</w:t>
      </w:r>
    </w:p>
    <w:p w14:paraId="0200B080" w14:textId="118F5DA1" w:rsidR="00662C89" w:rsidRPr="007B14B9" w:rsidRDefault="00051E13" w:rsidP="000D798B">
      <w:pPr>
        <w:pStyle w:val="MUC4"/>
        <w:rPr>
          <w:color w:val="000000" w:themeColor="text1"/>
        </w:rPr>
      </w:pPr>
      <w:r w:rsidRPr="007B14B9">
        <w:rPr>
          <w:color w:val="000000" w:themeColor="text1"/>
        </w:rPr>
        <w:t>e</w:t>
      </w:r>
      <w:r w:rsidR="00662C89" w:rsidRPr="007B14B9">
        <w:rPr>
          <w:color w:val="000000" w:themeColor="text1"/>
        </w:rPr>
        <w:t>. Sự cố lây lan dịch bệnh</w:t>
      </w:r>
    </w:p>
    <w:p w14:paraId="75D4476B" w14:textId="16144F5E" w:rsidR="00662C89" w:rsidRPr="007B14B9" w:rsidRDefault="00662C89" w:rsidP="005A2A9F">
      <w:pPr>
        <w:pStyle w:val="ANOIDUNG"/>
        <w:rPr>
          <w:color w:val="000000" w:themeColor="text1"/>
        </w:rPr>
      </w:pPr>
      <w:r w:rsidRPr="007B14B9">
        <w:rPr>
          <w:color w:val="000000" w:themeColor="text1"/>
        </w:rPr>
        <w:t>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14:paraId="06C07AF4" w14:textId="0FC5131D" w:rsidR="00185015" w:rsidRPr="007B14B9" w:rsidRDefault="00185015" w:rsidP="007B3D82">
      <w:pPr>
        <w:pStyle w:val="MUC20"/>
        <w:rPr>
          <w:color w:val="000000" w:themeColor="text1"/>
        </w:rPr>
      </w:pPr>
      <w:bookmarkStart w:id="814" w:name="_Toc17098386"/>
      <w:bookmarkStart w:id="815" w:name="_Toc17098675"/>
      <w:bookmarkStart w:id="816" w:name="_Toc17724589"/>
      <w:bookmarkStart w:id="817" w:name="_Toc21449006"/>
      <w:bookmarkStart w:id="818" w:name="_Toc22808472"/>
      <w:bookmarkStart w:id="819" w:name="_Toc137430064"/>
      <w:r w:rsidRPr="007B14B9">
        <w:rPr>
          <w:color w:val="000000" w:themeColor="text1"/>
        </w:rPr>
        <w:t>3.3.2. Các công trình, biện pháp bảo vệ môi trường đề xuất thực hiện</w:t>
      </w:r>
      <w:bookmarkEnd w:id="814"/>
      <w:bookmarkEnd w:id="815"/>
      <w:bookmarkEnd w:id="816"/>
      <w:bookmarkEnd w:id="817"/>
      <w:bookmarkEnd w:id="818"/>
      <w:bookmarkEnd w:id="819"/>
    </w:p>
    <w:p w14:paraId="31B2B3A5" w14:textId="77777777" w:rsidR="009E3D83" w:rsidRPr="007B14B9" w:rsidRDefault="009E3D83" w:rsidP="007B3D82">
      <w:pPr>
        <w:pStyle w:val="ANOIDUNG"/>
        <w:rPr>
          <w:b/>
          <w:i/>
          <w:color w:val="000000" w:themeColor="text1"/>
        </w:rPr>
      </w:pPr>
      <w:r w:rsidRPr="007B14B9">
        <w:rPr>
          <w:color w:val="000000" w:themeColor="text1"/>
        </w:rPr>
        <w:t xml:space="preserve">Để giảm thiểu những tác động tiêu cực trong giai đoạn này như đã dự báo ở </w:t>
      </w:r>
      <w:r w:rsidRPr="007B14B9">
        <w:rPr>
          <w:color w:val="000000" w:themeColor="text1"/>
        </w:rPr>
        <w:lastRenderedPageBreak/>
        <w:t>trên, chúng tôi đề xuất một số giải pháp cơ bản sau:</w:t>
      </w:r>
    </w:p>
    <w:p w14:paraId="3FB88203" w14:textId="6DB0E291" w:rsidR="00BC36B9" w:rsidRPr="007B14B9" w:rsidRDefault="00BC36B9" w:rsidP="00BC36B9">
      <w:pPr>
        <w:pStyle w:val="MUC30"/>
        <w:rPr>
          <w:color w:val="000000" w:themeColor="text1"/>
        </w:rPr>
      </w:pPr>
      <w:bookmarkStart w:id="820" w:name="_Toc452990197"/>
      <w:bookmarkStart w:id="821" w:name="_Toc484422177"/>
      <w:bookmarkStart w:id="822" w:name="_Toc522798096"/>
      <w:bookmarkStart w:id="823" w:name="_Toc137430065"/>
      <w:bookmarkStart w:id="824" w:name="_Toc320867811"/>
      <w:bookmarkStart w:id="825" w:name="_Toc321986830"/>
      <w:bookmarkStart w:id="826" w:name="_Toc321987163"/>
      <w:bookmarkStart w:id="827" w:name="_Toc321987329"/>
      <w:bookmarkStart w:id="828" w:name="_Toc321987496"/>
      <w:bookmarkStart w:id="829" w:name="_Toc321987663"/>
      <w:bookmarkStart w:id="830" w:name="_Toc322526234"/>
      <w:bookmarkStart w:id="831" w:name="_Toc324322860"/>
      <w:bookmarkStart w:id="832" w:name="_Toc326742431"/>
      <w:bookmarkStart w:id="833" w:name="_Toc326917022"/>
      <w:bookmarkStart w:id="834" w:name="_Toc327271810"/>
      <w:bookmarkStart w:id="835" w:name="_Toc329028917"/>
      <w:bookmarkStart w:id="836" w:name="_Toc333306286"/>
      <w:bookmarkStart w:id="837" w:name="_Toc333926563"/>
      <w:bookmarkStart w:id="838" w:name="_Toc346631065"/>
      <w:bookmarkStart w:id="839" w:name="_Toc351058713"/>
      <w:bookmarkStart w:id="840" w:name="_Toc280181980"/>
      <w:bookmarkStart w:id="841" w:name="_Toc294727465"/>
      <w:bookmarkStart w:id="842" w:name="_Toc298163371"/>
      <w:r w:rsidRPr="007B14B9">
        <w:rPr>
          <w:color w:val="000000" w:themeColor="text1"/>
          <w:lang w:val="en-US"/>
        </w:rPr>
        <w:t xml:space="preserve">3.3.2.1. </w:t>
      </w:r>
      <w:r w:rsidRPr="007B14B9">
        <w:rPr>
          <w:color w:val="000000" w:themeColor="text1"/>
          <w:lang w:val="vi-VN"/>
        </w:rPr>
        <w:t xml:space="preserve">Giảm thiểu tác động </w:t>
      </w:r>
      <w:r w:rsidRPr="007B14B9">
        <w:rPr>
          <w:color w:val="000000" w:themeColor="text1"/>
        </w:rPr>
        <w:t>đến môi trường không khí</w:t>
      </w:r>
      <w:bookmarkEnd w:id="820"/>
      <w:bookmarkEnd w:id="821"/>
      <w:bookmarkEnd w:id="822"/>
      <w:bookmarkEnd w:id="823"/>
    </w:p>
    <w:p w14:paraId="1F5E2ABF" w14:textId="0A74FBD5" w:rsidR="00C768F6" w:rsidRPr="007B14B9" w:rsidRDefault="00C768F6" w:rsidP="00C768F6">
      <w:pPr>
        <w:pStyle w:val="ANOIDUNG"/>
        <w:rPr>
          <w:color w:val="000000" w:themeColor="text1"/>
        </w:rPr>
      </w:pPr>
      <w:r w:rsidRPr="007B14B9">
        <w:t xml:space="preserve">Do dự án được thực hiện tại </w:t>
      </w:r>
      <w:r w:rsidR="00D12F17">
        <w:t>3</w:t>
      </w:r>
      <w:r w:rsidRPr="007B14B9">
        <w:t xml:space="preserve"> địa điểm và tính chất tương đối giống nhau nên biện pháp giảm thiểu tác động đến môi trường không khí tại mỗi </w:t>
      </w:r>
      <w:r w:rsidR="00D12F17">
        <w:t>nhà tránh lũ</w:t>
      </w:r>
      <w:r w:rsidRPr="007B14B9">
        <w:t xml:space="preserve"> được xác định như sau:</w:t>
      </w:r>
    </w:p>
    <w:p w14:paraId="26FCC06F" w14:textId="58775362" w:rsidR="00BC36B9" w:rsidRPr="007B14B9" w:rsidRDefault="000D798B" w:rsidP="003F5A3C">
      <w:pPr>
        <w:pStyle w:val="MUC4"/>
        <w:rPr>
          <w:color w:val="000000" w:themeColor="text1"/>
        </w:rPr>
      </w:pPr>
      <w:r w:rsidRPr="007B14B9">
        <w:rPr>
          <w:color w:val="000000" w:themeColor="text1"/>
          <w:lang w:val="en-GB"/>
        </w:rPr>
        <w:t>a.</w:t>
      </w:r>
      <w:r w:rsidR="00BC36B9" w:rsidRPr="007B14B9">
        <w:rPr>
          <w:color w:val="000000" w:themeColor="text1"/>
        </w:rPr>
        <w:t xml:space="preserve"> Đối với bụi cuốn, khí thải ở khu vực</w:t>
      </w:r>
    </w:p>
    <w:p w14:paraId="496F398A" w14:textId="36AA2746" w:rsidR="00BC36B9" w:rsidRPr="007B14B9" w:rsidRDefault="00BC36B9" w:rsidP="005A2A9F">
      <w:pPr>
        <w:pStyle w:val="ANOIDUNG"/>
        <w:rPr>
          <w:color w:val="000000" w:themeColor="text1"/>
        </w:rPr>
      </w:pPr>
      <w:r w:rsidRPr="007B14B9">
        <w:rPr>
          <w:color w:val="000000" w:themeColor="text1"/>
        </w:rPr>
        <w:t>- Thường xuyên vệ sinh</w:t>
      </w:r>
      <w:r w:rsidR="00900E95" w:rsidRPr="007B14B9">
        <w:rPr>
          <w:color w:val="000000" w:themeColor="text1"/>
        </w:rPr>
        <w:t>, quét dọn</w:t>
      </w:r>
      <w:r w:rsidRPr="007B14B9">
        <w:rPr>
          <w:color w:val="000000" w:themeColor="text1"/>
        </w:rPr>
        <w:t xml:space="preserve"> các tuyến đường trong khuôn viên </w:t>
      </w:r>
      <w:r w:rsidR="008172FE">
        <w:t>nhà tránh lũ</w:t>
      </w:r>
      <w:r w:rsidRPr="007B14B9">
        <w:rPr>
          <w:color w:val="000000" w:themeColor="text1"/>
        </w:rPr>
        <w:t>;</w:t>
      </w:r>
    </w:p>
    <w:p w14:paraId="4AFF4D75" w14:textId="104336C1" w:rsidR="00BC36B9" w:rsidRPr="007B14B9" w:rsidRDefault="00BC36B9" w:rsidP="005A2A9F">
      <w:pPr>
        <w:pStyle w:val="ANOIDUNG"/>
        <w:rPr>
          <w:color w:val="000000" w:themeColor="text1"/>
        </w:rPr>
      </w:pPr>
      <w:r w:rsidRPr="007B14B9">
        <w:rPr>
          <w:color w:val="000000" w:themeColor="text1"/>
        </w:rPr>
        <w:t xml:space="preserve">- </w:t>
      </w:r>
      <w:r w:rsidR="00787816" w:rsidRPr="007B14B9">
        <w:rPr>
          <w:color w:val="000000" w:themeColor="text1"/>
        </w:rPr>
        <w:t>Bố trí các làn đường dẫn vào bãi đỗ xe hợp lý. Bãi đỗ xe được bố trí phù hợp, hạn chế phương tiện giao thông đi lại trong khuôn viên;</w:t>
      </w:r>
    </w:p>
    <w:p w14:paraId="3F4B51AD" w14:textId="1CAA06AF" w:rsidR="00BC36B9" w:rsidRPr="007B14B9" w:rsidRDefault="00BC36B9" w:rsidP="005A2A9F">
      <w:pPr>
        <w:pStyle w:val="ANOIDUNG"/>
        <w:rPr>
          <w:color w:val="000000" w:themeColor="text1"/>
          <w:lang w:val="vi-VN"/>
        </w:rPr>
      </w:pPr>
      <w:r w:rsidRPr="007B14B9">
        <w:rPr>
          <w:color w:val="000000" w:themeColor="text1"/>
        </w:rPr>
        <w:t xml:space="preserve">- Chăm sóc, </w:t>
      </w:r>
      <w:r w:rsidR="00787816" w:rsidRPr="007B14B9">
        <w:rPr>
          <w:color w:val="000000" w:themeColor="text1"/>
        </w:rPr>
        <w:t>trồng</w:t>
      </w:r>
      <w:r w:rsidRPr="007B14B9">
        <w:rPr>
          <w:color w:val="000000" w:themeColor="text1"/>
          <w:lang w:val="vi-VN"/>
        </w:rPr>
        <w:t xml:space="preserve"> hệ thống cây xanh, thảm cỏ</w:t>
      </w:r>
      <w:r w:rsidR="00787816" w:rsidRPr="007B14B9">
        <w:rPr>
          <w:color w:val="000000" w:themeColor="text1"/>
          <w:lang w:val="en-GB"/>
        </w:rPr>
        <w:t xml:space="preserve"> đạt tỷ lệ theo quy định</w:t>
      </w:r>
      <w:r w:rsidR="00787816" w:rsidRPr="007B14B9">
        <w:rPr>
          <w:color w:val="000000" w:themeColor="text1"/>
          <w:lang w:val="vi-VN"/>
        </w:rPr>
        <w:t>.</w:t>
      </w:r>
    </w:p>
    <w:p w14:paraId="779BE112" w14:textId="5F9C0ECD" w:rsidR="00BC36B9" w:rsidRPr="007B14B9" w:rsidRDefault="000D798B" w:rsidP="000D798B">
      <w:pPr>
        <w:pStyle w:val="MUC4"/>
        <w:rPr>
          <w:color w:val="000000" w:themeColor="text1"/>
          <w:lang w:val="en-GB"/>
        </w:rPr>
      </w:pPr>
      <w:r w:rsidRPr="007B14B9">
        <w:rPr>
          <w:color w:val="000000" w:themeColor="text1"/>
          <w:lang w:val="en-GB"/>
        </w:rPr>
        <w:t>b.</w:t>
      </w:r>
      <w:r w:rsidR="00BC36B9" w:rsidRPr="007B14B9">
        <w:rPr>
          <w:color w:val="000000" w:themeColor="text1"/>
        </w:rPr>
        <w:t xml:space="preserve"> Đối với khí, mùi hôi phát sinh từ các cống thoát nước, thùng rác, </w:t>
      </w:r>
      <w:r w:rsidR="004B265F" w:rsidRPr="007B14B9">
        <w:rPr>
          <w:color w:val="000000" w:themeColor="text1"/>
          <w:lang w:val="en-GB"/>
        </w:rPr>
        <w:t>nhà vệ sinh</w:t>
      </w:r>
    </w:p>
    <w:p w14:paraId="26EA3AF5" w14:textId="3970C4F1" w:rsidR="005D2F20" w:rsidRPr="007B14B9" w:rsidRDefault="005D2F20" w:rsidP="005A2A9F">
      <w:pPr>
        <w:pStyle w:val="ANOIDUNG"/>
        <w:rPr>
          <w:color w:val="000000" w:themeColor="text1"/>
        </w:rPr>
      </w:pPr>
      <w:r w:rsidRPr="007B14B9">
        <w:rPr>
          <w:color w:val="000000" w:themeColor="text1"/>
        </w:rPr>
        <w:t xml:space="preserve">- </w:t>
      </w:r>
      <w:r w:rsidR="00BA27E1" w:rsidRPr="007B14B9">
        <w:rPr>
          <w:color w:val="000000" w:themeColor="text1"/>
        </w:rPr>
        <w:t>Các thùng chứa rác phải sử dụng loại có nắp đậy để hạn chế mùi hôi phát sinh làm ảnh hưởng đến chất lượng môi trường không khí.</w:t>
      </w:r>
    </w:p>
    <w:p w14:paraId="32165A2A" w14:textId="3F5E0B16" w:rsidR="00BC36B9" w:rsidRPr="007B14B9" w:rsidRDefault="00BC36B9" w:rsidP="005A2A9F">
      <w:pPr>
        <w:pStyle w:val="ANOIDUNG"/>
        <w:rPr>
          <w:color w:val="000000" w:themeColor="text1"/>
        </w:rPr>
      </w:pPr>
      <w:r w:rsidRPr="007B14B9">
        <w:rPr>
          <w:color w:val="000000" w:themeColor="text1"/>
        </w:rPr>
        <w:t xml:space="preserve">- </w:t>
      </w:r>
      <w:r w:rsidR="00C768F6" w:rsidRPr="007B14B9">
        <w:rPr>
          <w:color w:val="000000" w:themeColor="text1"/>
        </w:rPr>
        <w:t>H</w:t>
      </w:r>
      <w:r w:rsidRPr="007B14B9">
        <w:rPr>
          <w:color w:val="000000" w:themeColor="text1"/>
        </w:rPr>
        <w:t xml:space="preserve">ợp đồng và thống nhất giờ thu gom rác với </w:t>
      </w:r>
      <w:r w:rsidR="00C768F6" w:rsidRPr="007B14B9">
        <w:rPr>
          <w:color w:val="000000" w:themeColor="text1"/>
        </w:rPr>
        <w:t>đơn vị thu gom rác trên địa bàn</w:t>
      </w:r>
      <w:r w:rsidRPr="007B14B9">
        <w:rPr>
          <w:color w:val="000000" w:themeColor="text1"/>
        </w:rPr>
        <w:t xml:space="preserve"> hạn chế tối đa mùi hôi tác động đến môi trường, </w:t>
      </w:r>
      <w:r w:rsidR="0018631B" w:rsidRPr="007B14B9">
        <w:rPr>
          <w:color w:val="000000" w:themeColor="text1"/>
        </w:rPr>
        <w:t xml:space="preserve"> </w:t>
      </w:r>
      <w:r w:rsidRPr="007B14B9">
        <w:rPr>
          <w:color w:val="000000" w:themeColor="text1"/>
        </w:rPr>
        <w:t>tránh thu gom rác vào ban ngày và không để tồn lưu rác qua ngày;</w:t>
      </w:r>
    </w:p>
    <w:p w14:paraId="5A0C12B1" w14:textId="0B9C7118" w:rsidR="00BA27E1" w:rsidRPr="007B14B9" w:rsidRDefault="00BA27E1" w:rsidP="005A2A9F">
      <w:pPr>
        <w:pStyle w:val="ANOIDUNG"/>
        <w:rPr>
          <w:color w:val="000000" w:themeColor="text1"/>
        </w:rPr>
      </w:pPr>
      <w:r w:rsidRPr="007B14B9">
        <w:rPr>
          <w:color w:val="000000" w:themeColor="text1"/>
        </w:rPr>
        <w:t>- Thường xuyên vệ sinh các khu nhà vệ</w:t>
      </w:r>
      <w:r w:rsidR="004B265F" w:rsidRPr="007B14B9">
        <w:rPr>
          <w:color w:val="000000" w:themeColor="text1"/>
        </w:rPr>
        <w:t xml:space="preserve"> sinh và nhắc nhở nhân viên</w:t>
      </w:r>
      <w:r w:rsidRPr="007B14B9">
        <w:rPr>
          <w:color w:val="000000" w:themeColor="text1"/>
        </w:rPr>
        <w:t xml:space="preserve"> có ý thức giữ gìn vệ sinh chung.</w:t>
      </w:r>
    </w:p>
    <w:p w14:paraId="43E9F4D1" w14:textId="77777777" w:rsidR="004B265F" w:rsidRPr="007B14B9" w:rsidRDefault="004B265F" w:rsidP="005A2A9F">
      <w:pPr>
        <w:pStyle w:val="ANOIDUNG"/>
        <w:rPr>
          <w:color w:val="000000" w:themeColor="text1"/>
        </w:rPr>
      </w:pPr>
      <w:r w:rsidRPr="007B14B9">
        <w:rPr>
          <w:color w:val="000000" w:themeColor="text1"/>
        </w:rPr>
        <w:t>- Thiết kế và xây dựng hệ thống thoát nước hợp lý, khoa học, đảm bảo thu và thoát hết nước trên toàn bộ diện tích khuôn viên khu vực. Cao độ của hệ thống thoát nước phải hợp lý, tránh ứ động cục bộ gây bốc thối.</w:t>
      </w:r>
    </w:p>
    <w:p w14:paraId="0314A94D" w14:textId="0161BC23" w:rsidR="004B265F" w:rsidRPr="007B14B9" w:rsidRDefault="004B265F" w:rsidP="005A2A9F">
      <w:pPr>
        <w:pStyle w:val="ANOIDUNG"/>
        <w:rPr>
          <w:color w:val="000000" w:themeColor="text1"/>
        </w:rPr>
      </w:pPr>
      <w:r w:rsidRPr="007B14B9">
        <w:rPr>
          <w:color w:val="000000" w:themeColor="text1"/>
        </w:rPr>
        <w:t>- Lắp đặt hệ thống quạt hút đẩy tại khu WC, cử công nhân thay phiên nhau vệ sinh khu nhà vệ sinh định kỳ.</w:t>
      </w:r>
    </w:p>
    <w:p w14:paraId="1E8DC305" w14:textId="77777777" w:rsidR="00BC36B9" w:rsidRPr="007B14B9" w:rsidRDefault="00BC36B9" w:rsidP="007B3D82">
      <w:pPr>
        <w:pStyle w:val="ANOIDUNG"/>
        <w:rPr>
          <w:color w:val="000000" w:themeColor="text1"/>
          <w:lang w:val="vi-VN"/>
        </w:rPr>
      </w:pPr>
      <w:r w:rsidRPr="007B14B9">
        <w:rPr>
          <w:color w:val="000000" w:themeColor="text1"/>
          <w:lang w:val="vi-VN"/>
        </w:rPr>
        <w:t xml:space="preserve">- Thường xuyên giám sát để </w:t>
      </w:r>
      <w:r w:rsidRPr="007B14B9">
        <w:rPr>
          <w:color w:val="000000" w:themeColor="text1"/>
        </w:rPr>
        <w:t>kịp</w:t>
      </w:r>
      <w:r w:rsidRPr="007B14B9">
        <w:rPr>
          <w:color w:val="000000" w:themeColor="text1"/>
          <w:lang w:val="vi-VN"/>
        </w:rPr>
        <w:t xml:space="preserve"> thời thông báo với cơ quan chức năng xử lý trường hợp phát hiện sự cố mùi hôi từ hệ thống cống thoát nước trong khu vực.</w:t>
      </w:r>
    </w:p>
    <w:p w14:paraId="3F7F4E6A" w14:textId="715A81F8" w:rsidR="00BC36B9" w:rsidRPr="007B14B9" w:rsidRDefault="00BC36B9" w:rsidP="00BC36B9">
      <w:pPr>
        <w:pStyle w:val="MUC30"/>
        <w:rPr>
          <w:color w:val="000000" w:themeColor="text1"/>
        </w:rPr>
      </w:pPr>
      <w:bookmarkStart w:id="843" w:name="_Toc452990198"/>
      <w:bookmarkStart w:id="844" w:name="_Toc484422178"/>
      <w:bookmarkStart w:id="845" w:name="_Toc522798097"/>
      <w:bookmarkStart w:id="846" w:name="_Toc137430066"/>
      <w:r w:rsidRPr="007B14B9">
        <w:rPr>
          <w:color w:val="000000" w:themeColor="text1"/>
        </w:rPr>
        <w:t>3.3.2.2. Giảm thiểu tác động do nước thải, nước mưa chảy tràn và nước tưới cây</w:t>
      </w:r>
      <w:bookmarkEnd w:id="843"/>
      <w:bookmarkEnd w:id="844"/>
      <w:bookmarkEnd w:id="845"/>
      <w:bookmarkEnd w:id="846"/>
    </w:p>
    <w:p w14:paraId="11F009CF" w14:textId="0205DE07" w:rsidR="00BC36B9" w:rsidRPr="007B14B9" w:rsidRDefault="00761589" w:rsidP="00BC36B9">
      <w:pPr>
        <w:pStyle w:val="MUC4"/>
        <w:rPr>
          <w:i w:val="0"/>
          <w:color w:val="000000" w:themeColor="text1"/>
        </w:rPr>
      </w:pPr>
      <w:r w:rsidRPr="007B14B9">
        <w:rPr>
          <w:color w:val="000000" w:themeColor="text1"/>
        </w:rPr>
        <w:t>a.</w:t>
      </w:r>
      <w:r w:rsidR="00BC36B9" w:rsidRPr="007B14B9">
        <w:rPr>
          <w:color w:val="000000" w:themeColor="text1"/>
        </w:rPr>
        <w:t xml:space="preserve"> Đối với nước mưa chảy tràn</w:t>
      </w:r>
    </w:p>
    <w:p w14:paraId="3FF77B31" w14:textId="2622BDDF" w:rsidR="00666C43" w:rsidRPr="007B14B9" w:rsidRDefault="00666C43" w:rsidP="005A2A9F">
      <w:pPr>
        <w:pStyle w:val="ANOIDUNG"/>
        <w:rPr>
          <w:color w:val="000000" w:themeColor="text1"/>
          <w:lang w:val="fr-FR"/>
        </w:rPr>
      </w:pPr>
      <w:r w:rsidRPr="007B14B9">
        <w:rPr>
          <w:color w:val="000000" w:themeColor="text1"/>
          <w:lang w:val="fr-FR"/>
        </w:rPr>
        <w:t xml:space="preserve">Phương án thu gom và thoát nước mưa của </w:t>
      </w:r>
      <w:r w:rsidR="00C768F6" w:rsidRPr="007B14B9">
        <w:rPr>
          <w:color w:val="000000" w:themeColor="text1"/>
          <w:lang w:val="fr-FR"/>
        </w:rPr>
        <w:t xml:space="preserve">mỗi </w:t>
      </w:r>
      <w:r w:rsidR="00936105">
        <w:t>nhà tránh lũ</w:t>
      </w:r>
      <w:r w:rsidRPr="007B14B9">
        <w:rPr>
          <w:color w:val="000000" w:themeColor="text1"/>
          <w:lang w:val="fr-FR"/>
        </w:rPr>
        <w:t xml:space="preserve"> trong giai đoạn hoạt động như sau:</w:t>
      </w:r>
    </w:p>
    <w:p w14:paraId="142FD193" w14:textId="00650EDA" w:rsidR="00666C43" w:rsidRPr="007B14B9" w:rsidRDefault="00666C43" w:rsidP="005A2A9F">
      <w:pPr>
        <w:pStyle w:val="ANOIDUNG"/>
        <w:rPr>
          <w:color w:val="000000" w:themeColor="text1"/>
          <w:lang w:val="fr-FR"/>
        </w:rPr>
      </w:pPr>
      <w:r w:rsidRPr="007B14B9">
        <w:rPr>
          <w:color w:val="000000" w:themeColor="text1"/>
          <w:lang w:val="fr-FR"/>
        </w:rPr>
        <w:t>+ Nước mưa từ mái sẽ được thu bằng hệ thống thu sau đó theo ống nhựa PVC D110 chảy về hệ thống mương bê tông thoát nước bề mặt.</w:t>
      </w:r>
    </w:p>
    <w:p w14:paraId="43310006" w14:textId="6073DBFA" w:rsidR="00666C43" w:rsidRPr="007B14B9" w:rsidRDefault="00666C43" w:rsidP="005A2A9F">
      <w:pPr>
        <w:pStyle w:val="ANOIDUNG"/>
        <w:rPr>
          <w:color w:val="000000" w:themeColor="text1"/>
          <w:lang w:val="fr-FR"/>
        </w:rPr>
      </w:pPr>
      <w:r w:rsidRPr="007B14B9">
        <w:rPr>
          <w:color w:val="000000" w:themeColor="text1"/>
          <w:lang w:val="fr-FR"/>
        </w:rPr>
        <w:t>+ Nước mưa chảy tràn bề mặt theo địa hình về các mương bê tông thoát nước mưa B400x400mm bố trí xung quanh các công trình và khuôn viên dự án sau đó chảy vào hố ga thoát nước mưa</w:t>
      </w:r>
      <w:r w:rsidR="00C768F6" w:rsidRPr="007B14B9">
        <w:rPr>
          <w:color w:val="000000" w:themeColor="text1"/>
          <w:lang w:val="fr-FR"/>
        </w:rPr>
        <w:t xml:space="preserve"> chung của khu vực hoặc thoát theo hướng nghiêng đia hình</w:t>
      </w:r>
      <w:r w:rsidR="007B3D82" w:rsidRPr="007B14B9">
        <w:rPr>
          <w:color w:val="000000" w:themeColor="text1"/>
          <w:lang w:val="fr-FR"/>
        </w:rPr>
        <w:t>.</w:t>
      </w:r>
    </w:p>
    <w:p w14:paraId="28FBC302" w14:textId="75A12C64" w:rsidR="00DB0067" w:rsidRPr="007B14B9" w:rsidRDefault="00DB0067" w:rsidP="005A2A9F">
      <w:pPr>
        <w:pStyle w:val="ANOIDUNG"/>
        <w:rPr>
          <w:color w:val="000000" w:themeColor="text1"/>
          <w:lang w:val="fr-FR"/>
        </w:rPr>
      </w:pPr>
      <w:r w:rsidRPr="007B14B9">
        <w:rPr>
          <w:color w:val="000000" w:themeColor="text1"/>
          <w:lang w:val="fr-FR"/>
        </w:rPr>
        <w:lastRenderedPageBreak/>
        <w:t xml:space="preserve">Để </w:t>
      </w:r>
      <w:r w:rsidR="00C856A7" w:rsidRPr="007B14B9">
        <w:rPr>
          <w:color w:val="000000" w:themeColor="text1"/>
          <w:lang w:val="fr-FR"/>
        </w:rPr>
        <w:t>nước mưa chảy tràn dự án được thu gom và tiêu thoát tốt, không gây tác động đến môi trường khu vực thì hệ thống thoát nước mưa phải được tính toán kỹ lưỡng, thẩm tra trong giai đoạn thiết kế, đảm bảo một số nội dung sau</w:t>
      </w:r>
      <w:r w:rsidRPr="007B14B9">
        <w:rPr>
          <w:color w:val="000000" w:themeColor="text1"/>
          <w:lang w:val="fr-FR"/>
        </w:rPr>
        <w:t>:</w:t>
      </w:r>
    </w:p>
    <w:p w14:paraId="73B4A368" w14:textId="71ECEAE2" w:rsidR="00DB0067" w:rsidRPr="007B14B9" w:rsidRDefault="00DB0067" w:rsidP="005A2A9F">
      <w:pPr>
        <w:pStyle w:val="ANOIDUNG"/>
        <w:rPr>
          <w:color w:val="000000" w:themeColor="text1"/>
          <w:lang w:val="fr-FR"/>
        </w:rPr>
      </w:pPr>
      <w:r w:rsidRPr="007B14B9">
        <w:rPr>
          <w:color w:val="000000" w:themeColor="text1"/>
          <w:lang w:val="fr-FR"/>
        </w:rPr>
        <w:t xml:space="preserve">- </w:t>
      </w:r>
      <w:r w:rsidR="00BC36B9" w:rsidRPr="007B14B9">
        <w:rPr>
          <w:color w:val="000000" w:themeColor="text1"/>
          <w:lang w:val="fr-FR"/>
        </w:rPr>
        <w:t xml:space="preserve">Hệ thống thiết kế </w:t>
      </w:r>
      <w:r w:rsidRPr="007B14B9">
        <w:rPr>
          <w:color w:val="000000" w:themeColor="text1"/>
          <w:lang w:val="fr-FR"/>
        </w:rPr>
        <w:t xml:space="preserve">phải tính toán </w:t>
      </w:r>
      <w:r w:rsidR="00BC36B9" w:rsidRPr="007B14B9">
        <w:rPr>
          <w:color w:val="000000" w:themeColor="text1"/>
          <w:lang w:val="fr-FR"/>
        </w:rPr>
        <w:t>đảm bảo thu gom và thoát nước mưa trong toàn bộ khu vực Dự án, không làm ảnh hưởng đến khả năng thoát nước mưa của khu vự</w:t>
      </w:r>
      <w:r w:rsidRPr="007B14B9">
        <w:rPr>
          <w:color w:val="000000" w:themeColor="text1"/>
          <w:lang w:val="fr-FR"/>
        </w:rPr>
        <w:t>c.</w:t>
      </w:r>
    </w:p>
    <w:p w14:paraId="7D2E5572" w14:textId="5AB9EDF6" w:rsidR="00DB0067" w:rsidRPr="007B14B9" w:rsidRDefault="00DB0067" w:rsidP="005A2A9F">
      <w:pPr>
        <w:pStyle w:val="ANOIDUNG"/>
        <w:rPr>
          <w:color w:val="000000" w:themeColor="text1"/>
          <w:lang w:val="fr-FR"/>
        </w:rPr>
      </w:pPr>
      <w:r w:rsidRPr="007B14B9">
        <w:rPr>
          <w:color w:val="000000" w:themeColor="text1"/>
          <w:lang w:val="fr-FR"/>
        </w:rPr>
        <w:t>- Hệ thống thoát nước mưa phải được thiết kế dựa trên các quy chuẩn, tiêu chuẩn hiện hành, cụ thể:</w:t>
      </w:r>
    </w:p>
    <w:p w14:paraId="42B80121" w14:textId="39C56B07" w:rsidR="00DB0067" w:rsidRPr="007B14B9" w:rsidRDefault="00DB0067" w:rsidP="005A2A9F">
      <w:pPr>
        <w:pStyle w:val="ANOIDUNG"/>
        <w:rPr>
          <w:color w:val="000000" w:themeColor="text1"/>
          <w:lang w:val="fr-FR"/>
        </w:rPr>
      </w:pPr>
      <w:r w:rsidRPr="007B14B9">
        <w:rPr>
          <w:color w:val="000000" w:themeColor="text1"/>
          <w:lang w:val="fr-FR"/>
        </w:rPr>
        <w:t>+ QCVN 07-2:2016/BXD</w:t>
      </w:r>
      <w:r w:rsidR="00F450EB" w:rsidRPr="007B14B9">
        <w:rPr>
          <w:color w:val="000000" w:themeColor="text1"/>
          <w:lang w:val="fr-FR"/>
        </w:rPr>
        <w:t>:</w:t>
      </w:r>
      <w:r w:rsidRPr="007B14B9">
        <w:rPr>
          <w:color w:val="000000" w:themeColor="text1"/>
          <w:lang w:val="fr-FR"/>
        </w:rPr>
        <w:t xml:space="preserve"> Quy chuẩn Kỹ thuật Quốc gia Các công trình hạ tầng kỹ thuật - Công trình thoát nước.</w:t>
      </w:r>
    </w:p>
    <w:p w14:paraId="0C493DBB" w14:textId="50FC02F2" w:rsidR="00DB0067" w:rsidRPr="007B14B9" w:rsidRDefault="00DB0067" w:rsidP="005A2A9F">
      <w:pPr>
        <w:pStyle w:val="ANOIDUNG"/>
        <w:rPr>
          <w:color w:val="000000" w:themeColor="text1"/>
          <w:lang w:val="fr-FR"/>
        </w:rPr>
      </w:pPr>
      <w:r w:rsidRPr="007B14B9">
        <w:rPr>
          <w:color w:val="000000" w:themeColor="text1"/>
          <w:lang w:val="fr-FR"/>
        </w:rPr>
        <w:t>+ TCVN 7957-2008: Tiêu chuẩn thiết kế về thoát nước - mạng lưới và công trình bên ngoài.</w:t>
      </w:r>
    </w:p>
    <w:p w14:paraId="644B693A" w14:textId="5C34A3AB" w:rsidR="00DB0067" w:rsidRPr="007B14B9" w:rsidRDefault="00F450EB" w:rsidP="005A2A9F">
      <w:pPr>
        <w:pStyle w:val="ANOIDUNG"/>
        <w:rPr>
          <w:color w:val="000000" w:themeColor="text1"/>
          <w:lang w:val="fr-FR"/>
        </w:rPr>
      </w:pPr>
      <w:r w:rsidRPr="007B14B9">
        <w:rPr>
          <w:color w:val="000000" w:themeColor="text1"/>
          <w:lang w:val="fr-FR"/>
        </w:rPr>
        <w:t>+ QC</w:t>
      </w:r>
      <w:r w:rsidR="00DB0067" w:rsidRPr="007B14B9">
        <w:rPr>
          <w:color w:val="000000" w:themeColor="text1"/>
          <w:lang w:val="fr-FR"/>
        </w:rPr>
        <w:t>VN 01:2021/BXD: Quy chuẩn xây dựng Việt Nam về quy hoạch xây dựng.</w:t>
      </w:r>
    </w:p>
    <w:p w14:paraId="74D5B2EF" w14:textId="41558C03" w:rsidR="00C856A7" w:rsidRPr="007B14B9" w:rsidRDefault="00C856A7" w:rsidP="005A2A9F">
      <w:pPr>
        <w:pStyle w:val="ANOIDUNG"/>
        <w:rPr>
          <w:color w:val="000000" w:themeColor="text1"/>
          <w:lang w:val="fr-FR"/>
        </w:rPr>
      </w:pPr>
      <w:r w:rsidRPr="007B14B9">
        <w:rPr>
          <w:color w:val="000000" w:themeColor="text1"/>
          <w:lang w:val="fr-FR"/>
        </w:rPr>
        <w:t>- Nguyên tắc thiết kế</w:t>
      </w:r>
      <w:r w:rsidR="00563012" w:rsidRPr="007B14B9">
        <w:rPr>
          <w:color w:val="000000" w:themeColor="text1"/>
          <w:lang w:val="fr-FR"/>
        </w:rPr>
        <w:t xml:space="preserve"> cho</w:t>
      </w:r>
      <w:r w:rsidRPr="007B14B9">
        <w:rPr>
          <w:color w:val="000000" w:themeColor="text1"/>
          <w:lang w:val="fr-FR"/>
        </w:rPr>
        <w:t xml:space="preserve"> khu vực dự</w:t>
      </w:r>
      <w:r w:rsidR="00FA4F9D" w:rsidRPr="007B14B9">
        <w:rPr>
          <w:color w:val="000000" w:themeColor="text1"/>
          <w:lang w:val="fr-FR"/>
        </w:rPr>
        <w:t xml:space="preserve"> án</w:t>
      </w:r>
      <w:r w:rsidRPr="007B14B9">
        <w:rPr>
          <w:color w:val="000000" w:themeColor="text1"/>
          <w:lang w:val="fr-FR"/>
        </w:rPr>
        <w:t>:</w:t>
      </w:r>
    </w:p>
    <w:p w14:paraId="08A5957E" w14:textId="7E3D9921" w:rsidR="00C856A7" w:rsidRPr="007B14B9" w:rsidRDefault="00C856A7" w:rsidP="005A2A9F">
      <w:pPr>
        <w:pStyle w:val="ANOIDUNG"/>
        <w:rPr>
          <w:color w:val="000000" w:themeColor="text1"/>
          <w:lang w:val="fr-FR"/>
        </w:rPr>
      </w:pPr>
      <w:r w:rsidRPr="007B14B9">
        <w:rPr>
          <w:color w:val="000000" w:themeColor="text1"/>
          <w:lang w:val="fr-FR"/>
        </w:rPr>
        <w:t xml:space="preserve">+ Hệ thống thoát nước cho khu vực lập dự án được định hướng theo quy hoạch là hệ thống thoát nước riêng hoàn toàn, độc lập với hệ thống thoát nước thải. </w:t>
      </w:r>
    </w:p>
    <w:p w14:paraId="5364A697" w14:textId="77777777" w:rsidR="00C856A7" w:rsidRPr="007B14B9" w:rsidRDefault="00C856A7" w:rsidP="005A2A9F">
      <w:pPr>
        <w:pStyle w:val="ANOIDUNG"/>
        <w:rPr>
          <w:color w:val="000000" w:themeColor="text1"/>
          <w:lang w:val="fr-FR"/>
        </w:rPr>
      </w:pPr>
      <w:r w:rsidRPr="007B14B9">
        <w:rPr>
          <w:color w:val="000000" w:themeColor="text1"/>
          <w:lang w:val="fr-FR"/>
        </w:rPr>
        <w:t>+ Nước mưa được xả thẳng vào mương nước gần nhất bằng cách tự chảy. Không xả nước vào những chỗ trũng không có khả năng tự thoát nước, vào các ao tù nước đọng và vào các vùng dễ bị xói mòn.</w:t>
      </w:r>
    </w:p>
    <w:p w14:paraId="5757C1F3" w14:textId="6B22F0D8" w:rsidR="00C856A7" w:rsidRPr="007B14B9" w:rsidRDefault="00C856A7" w:rsidP="005A2A9F">
      <w:pPr>
        <w:pStyle w:val="ANOIDUNG"/>
        <w:rPr>
          <w:color w:val="000000" w:themeColor="text1"/>
          <w:lang w:val="fr-FR"/>
        </w:rPr>
      </w:pPr>
      <w:r w:rsidRPr="007B14B9">
        <w:rPr>
          <w:color w:val="000000" w:themeColor="text1"/>
          <w:lang w:val="fr-FR"/>
        </w:rPr>
        <w:t>+ Xây dựng hệ thống thoát nước mưa đồng bộ, khớp nối với quy hoạch chung của khu vực.</w:t>
      </w:r>
    </w:p>
    <w:p w14:paraId="5CB871F9" w14:textId="019B7130" w:rsidR="00C856A7" w:rsidRPr="007B14B9" w:rsidRDefault="00C856A7" w:rsidP="005A2A9F">
      <w:pPr>
        <w:pStyle w:val="ANOIDUNG"/>
        <w:rPr>
          <w:color w:val="000000" w:themeColor="text1"/>
          <w:lang w:val="fr-FR"/>
        </w:rPr>
      </w:pPr>
      <w:r w:rsidRPr="007B14B9">
        <w:rPr>
          <w:color w:val="000000" w:themeColor="text1"/>
          <w:lang w:val="fr-FR"/>
        </w:rPr>
        <w:t>+ Tuân thủ hiện trạng tiêu thoát nước hiện có</w:t>
      </w:r>
      <w:r w:rsidR="004B265F" w:rsidRPr="007B14B9">
        <w:rPr>
          <w:color w:val="000000" w:themeColor="text1"/>
          <w:lang w:val="fr-FR"/>
        </w:rPr>
        <w:t>.</w:t>
      </w:r>
    </w:p>
    <w:p w14:paraId="355557C0" w14:textId="5CC095AC" w:rsidR="006E1D42" w:rsidRPr="007B14B9" w:rsidRDefault="006E1D42" w:rsidP="005A2A9F">
      <w:pPr>
        <w:pStyle w:val="ANOIDUNG"/>
        <w:rPr>
          <w:color w:val="000000" w:themeColor="text1"/>
          <w:lang w:val="fr-FR"/>
        </w:rPr>
      </w:pPr>
      <w:r w:rsidRPr="007B14B9">
        <w:rPr>
          <w:color w:val="000000" w:themeColor="text1"/>
          <w:lang w:val="fr-FR"/>
        </w:rPr>
        <w:t>- Trong giai đoạ</w:t>
      </w:r>
      <w:r w:rsidR="006C12C5" w:rsidRPr="007B14B9">
        <w:rPr>
          <w:color w:val="000000" w:themeColor="text1"/>
          <w:lang w:val="fr-FR"/>
        </w:rPr>
        <w:t>n thi công</w:t>
      </w:r>
      <w:r w:rsidRPr="007B14B9">
        <w:rPr>
          <w:color w:val="000000" w:themeColor="text1"/>
          <w:lang w:val="fr-FR"/>
        </w:rPr>
        <w:t>:</w:t>
      </w:r>
    </w:p>
    <w:p w14:paraId="40B500BF" w14:textId="4BDE405F" w:rsidR="00BC36B9" w:rsidRPr="007B14B9" w:rsidRDefault="006E1D42" w:rsidP="005A2A9F">
      <w:pPr>
        <w:pStyle w:val="ANOIDUNG"/>
        <w:rPr>
          <w:color w:val="000000" w:themeColor="text1"/>
          <w:lang w:val="fr-FR"/>
        </w:rPr>
      </w:pPr>
      <w:r w:rsidRPr="007B14B9">
        <w:rPr>
          <w:color w:val="000000" w:themeColor="text1"/>
          <w:lang w:val="fr-FR"/>
        </w:rPr>
        <w:t>+</w:t>
      </w:r>
      <w:r w:rsidR="00DB0067" w:rsidRPr="007B14B9">
        <w:rPr>
          <w:color w:val="000000" w:themeColor="text1"/>
          <w:lang w:val="fr-FR"/>
        </w:rPr>
        <w:t xml:space="preserve"> </w:t>
      </w:r>
      <w:r w:rsidR="00BC36B9" w:rsidRPr="007B14B9">
        <w:rPr>
          <w:color w:val="000000" w:themeColor="text1"/>
          <w:lang w:val="fr-FR"/>
        </w:rPr>
        <w:t xml:space="preserve">Chủ dự án sẽ thực hiện giám sát và phối hợp với các cơ quan chức năng thực hiện giám sát đảm bảo nghiệm thu hệ thống được thi công theo đúng </w:t>
      </w:r>
      <w:r w:rsidR="00201749" w:rsidRPr="007B14B9">
        <w:rPr>
          <w:color w:val="000000" w:themeColor="text1"/>
          <w:lang w:val="fr-FR"/>
        </w:rPr>
        <w:t>quy hoạch chung.</w:t>
      </w:r>
    </w:p>
    <w:p w14:paraId="1B7A5F72" w14:textId="53E4F88D" w:rsidR="00563012" w:rsidRPr="007B14B9" w:rsidRDefault="006E1D42" w:rsidP="005A2A9F">
      <w:pPr>
        <w:pStyle w:val="ANOIDUNG"/>
        <w:rPr>
          <w:color w:val="000000" w:themeColor="text1"/>
          <w:lang w:val="fr-FR"/>
        </w:rPr>
      </w:pPr>
      <w:r w:rsidRPr="007B14B9">
        <w:rPr>
          <w:color w:val="000000" w:themeColor="text1"/>
          <w:lang w:val="fr-FR"/>
        </w:rPr>
        <w:t>+</w:t>
      </w:r>
      <w:r w:rsidR="00563012" w:rsidRPr="007B14B9">
        <w:rPr>
          <w:color w:val="000000" w:themeColor="text1"/>
          <w:lang w:val="fr-FR"/>
        </w:rPr>
        <w:t xml:space="preserve"> Tuân thủ các nguyên tắc trong xây dựng</w:t>
      </w:r>
      <w:r w:rsidR="00C7064F" w:rsidRPr="007B14B9">
        <w:rPr>
          <w:color w:val="000000" w:themeColor="text1"/>
          <w:lang w:val="fr-FR"/>
        </w:rPr>
        <w:t xml:space="preserve"> hệ thống thoát nước</w:t>
      </w:r>
      <w:r w:rsidR="00563012" w:rsidRPr="007B14B9">
        <w:rPr>
          <w:color w:val="000000" w:themeColor="text1"/>
          <w:lang w:val="fr-FR"/>
        </w:rPr>
        <w:t>.</w:t>
      </w:r>
    </w:p>
    <w:p w14:paraId="6CDEC5BF" w14:textId="4AFFCC56" w:rsidR="00C856A7" w:rsidRPr="007B14B9" w:rsidRDefault="00C856A7" w:rsidP="005A2A9F">
      <w:pPr>
        <w:pStyle w:val="ANOIDUNG"/>
        <w:rPr>
          <w:color w:val="000000" w:themeColor="text1"/>
          <w:lang w:val="fr-FR"/>
        </w:rPr>
      </w:pPr>
      <w:r w:rsidRPr="007B14B9">
        <w:rPr>
          <w:color w:val="000000" w:themeColor="text1"/>
          <w:lang w:val="fr-FR"/>
        </w:rPr>
        <w:t>- Trong quá trình đi vào hoạt động</w:t>
      </w:r>
      <w:r w:rsidR="00563012" w:rsidRPr="007B14B9">
        <w:rPr>
          <w:color w:val="000000" w:themeColor="text1"/>
          <w:lang w:val="fr-FR"/>
        </w:rPr>
        <w:t>:</w:t>
      </w:r>
    </w:p>
    <w:p w14:paraId="6B88D45F" w14:textId="75FB72BD" w:rsidR="00C856A7" w:rsidRPr="007B14B9" w:rsidRDefault="00563012" w:rsidP="005A2A9F">
      <w:pPr>
        <w:pStyle w:val="ANOIDUNG"/>
        <w:rPr>
          <w:color w:val="000000" w:themeColor="text1"/>
        </w:rPr>
      </w:pPr>
      <w:r w:rsidRPr="007B14B9">
        <w:rPr>
          <w:color w:val="000000" w:themeColor="text1"/>
        </w:rPr>
        <w:t>+</w:t>
      </w:r>
      <w:r w:rsidR="00C856A7" w:rsidRPr="007B14B9">
        <w:rPr>
          <w:color w:val="000000" w:themeColor="text1"/>
        </w:rPr>
        <w:t xml:space="preserve"> </w:t>
      </w:r>
      <w:r w:rsidR="0002764D" w:rsidRPr="007B14B9">
        <w:rPr>
          <w:color w:val="000000" w:themeColor="text1"/>
        </w:rPr>
        <w:t>P</w:t>
      </w:r>
      <w:r w:rsidR="00C856A7" w:rsidRPr="007B14B9">
        <w:rPr>
          <w:color w:val="000000" w:themeColor="text1"/>
        </w:rPr>
        <w:t>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14:paraId="1A7AC5C0" w14:textId="4CB13194" w:rsidR="00C856A7" w:rsidRPr="007B14B9" w:rsidRDefault="00563012" w:rsidP="005A2A9F">
      <w:pPr>
        <w:pStyle w:val="ANOIDUNG"/>
        <w:rPr>
          <w:color w:val="000000" w:themeColor="text1"/>
        </w:rPr>
      </w:pPr>
      <w:r w:rsidRPr="007B14B9">
        <w:rPr>
          <w:color w:val="000000" w:themeColor="text1"/>
        </w:rPr>
        <w:t>+</w:t>
      </w:r>
      <w:r w:rsidR="00C856A7" w:rsidRPr="007B14B9">
        <w:rPr>
          <w:color w:val="000000" w:themeColor="text1"/>
        </w:rPr>
        <w:t xml:space="preserve"> Tuyên truyền, nâng cao ý thức người dân trong công tác bảo vệ môi trường để không làm rác thải tắc nghẽn, hư hỏng đường ống thoát nước của dự án.</w:t>
      </w:r>
    </w:p>
    <w:p w14:paraId="44C7D2BB" w14:textId="5D6C9479" w:rsidR="00C7064F" w:rsidRPr="007B14B9" w:rsidRDefault="00C7064F" w:rsidP="005A2A9F">
      <w:pPr>
        <w:pStyle w:val="ANOIDUNG"/>
        <w:rPr>
          <w:color w:val="000000" w:themeColor="text1"/>
        </w:rPr>
      </w:pPr>
      <w:r w:rsidRPr="007B14B9">
        <w:rPr>
          <w:color w:val="000000" w:themeColor="text1"/>
        </w:rPr>
        <w:t>+ Thường xuyên thực hiện công tác vệ sinh môi trường để hạn chế nguồn chất bẩn bề mặt theo nước mưa theo hệ thống thu gom và thoát ra các mương làm ảnh hưởng chất lượng môi trường nước mặt.</w:t>
      </w:r>
    </w:p>
    <w:p w14:paraId="2155C02F" w14:textId="21578668" w:rsidR="00BC36B9" w:rsidRPr="007B14B9" w:rsidRDefault="00761589" w:rsidP="00BC36B9">
      <w:pPr>
        <w:pStyle w:val="MUC4"/>
        <w:rPr>
          <w:i w:val="0"/>
          <w:color w:val="000000" w:themeColor="text1"/>
        </w:rPr>
      </w:pPr>
      <w:r w:rsidRPr="007B14B9">
        <w:rPr>
          <w:color w:val="000000" w:themeColor="text1"/>
        </w:rPr>
        <w:t>b. Đối với nước thải sinh hoạt</w:t>
      </w:r>
    </w:p>
    <w:p w14:paraId="3EE7C5DB" w14:textId="7DEBC5F2" w:rsidR="00D06583" w:rsidRPr="007B14B9" w:rsidRDefault="006B243A" w:rsidP="005A2A9F">
      <w:pPr>
        <w:pStyle w:val="ANOIDUNG"/>
        <w:rPr>
          <w:color w:val="000000" w:themeColor="text1"/>
        </w:rPr>
      </w:pPr>
      <w:r w:rsidRPr="007B14B9">
        <w:rPr>
          <w:color w:val="000000" w:themeColor="text1"/>
        </w:rPr>
        <w:lastRenderedPageBreak/>
        <w:t>H</w:t>
      </w:r>
      <w:r w:rsidR="00B51C30" w:rsidRPr="007B14B9">
        <w:rPr>
          <w:color w:val="000000" w:themeColor="text1"/>
        </w:rPr>
        <w:t xml:space="preserve">iện nay </w:t>
      </w:r>
      <w:r w:rsidRPr="007B14B9">
        <w:rPr>
          <w:color w:val="000000" w:themeColor="text1"/>
        </w:rPr>
        <w:t xml:space="preserve">trên địa bàn </w:t>
      </w:r>
      <w:r w:rsidR="00C768F6" w:rsidRPr="007B14B9">
        <w:rPr>
          <w:color w:val="000000" w:themeColor="text1"/>
        </w:rPr>
        <w:t>các</w:t>
      </w:r>
      <w:r w:rsidRPr="007B14B9">
        <w:rPr>
          <w:color w:val="000000" w:themeColor="text1"/>
        </w:rPr>
        <w:t xml:space="preserve"> khu vực dự án chưa có hệ thống thu gom và xử lý nước thải vì vậ</w:t>
      </w:r>
      <w:r w:rsidR="00E34EF0" w:rsidRPr="007B14B9">
        <w:rPr>
          <w:color w:val="000000" w:themeColor="text1"/>
        </w:rPr>
        <w:t xml:space="preserve">y </w:t>
      </w:r>
      <w:r w:rsidR="00C768F6" w:rsidRPr="007B14B9">
        <w:rPr>
          <w:color w:val="000000" w:themeColor="text1"/>
        </w:rPr>
        <w:t xml:space="preserve">mỗi </w:t>
      </w:r>
      <w:r w:rsidR="00907768">
        <w:t>nhà tránh lũ</w:t>
      </w:r>
      <w:r w:rsidRPr="007B14B9">
        <w:rPr>
          <w:color w:val="000000" w:themeColor="text1"/>
        </w:rPr>
        <w:t xml:space="preserve"> phải xử lý nước thải cục bộ, tại chỗ đạt quy chuẩn cho phép trước khi thải ra nguồn tiếp nhận.</w:t>
      </w:r>
      <w:r w:rsidR="00166DC8" w:rsidRPr="007B14B9">
        <w:rPr>
          <w:color w:val="000000" w:themeColor="text1"/>
        </w:rPr>
        <w:t xml:space="preserve"> </w:t>
      </w:r>
    </w:p>
    <w:p w14:paraId="71BA99D2" w14:textId="76E24A1C" w:rsidR="00BC36B9" w:rsidRPr="007B14B9" w:rsidRDefault="00BC36B9" w:rsidP="007176CA">
      <w:pPr>
        <w:pStyle w:val="ANOIDUNG"/>
        <w:rPr>
          <w:color w:val="000000" w:themeColor="text1"/>
          <w:lang w:val="sv-SE"/>
        </w:rPr>
      </w:pPr>
      <w:r w:rsidRPr="007B14B9">
        <w:rPr>
          <w:color w:val="000000" w:themeColor="text1"/>
        </w:rPr>
        <w:t xml:space="preserve">Phương án xử lý nước thải sinh hoạt </w:t>
      </w:r>
      <w:r w:rsidR="00166DC8" w:rsidRPr="007B14B9">
        <w:rPr>
          <w:color w:val="000000" w:themeColor="text1"/>
        </w:rPr>
        <w:t>của dự án như</w:t>
      </w:r>
      <w:r w:rsidR="00166DC8" w:rsidRPr="007B14B9">
        <w:rPr>
          <w:color w:val="000000" w:themeColor="text1"/>
          <w:lang w:val="sv-SE"/>
        </w:rPr>
        <w:t xml:space="preserve"> sau:</w:t>
      </w:r>
    </w:p>
    <w:p w14:paraId="0A7786FB" w14:textId="0FDFD386" w:rsidR="00166DC8" w:rsidRPr="007B14B9" w:rsidRDefault="0002764D" w:rsidP="00166DC8">
      <w:pPr>
        <w:pStyle w:val="ANORMAL"/>
        <w:ind w:firstLine="0"/>
        <w:rPr>
          <w:b/>
          <w:color w:val="000000" w:themeColor="text1"/>
        </w:rPr>
      </w:pPr>
      <w:r w:rsidRPr="007B14B9">
        <w:rPr>
          <w:iCs w:val="0"/>
          <w:noProof/>
          <w:color w:val="000000" w:themeColor="text1"/>
          <w:lang w:bidi="ar-SA"/>
        </w:rPr>
        <mc:AlternateContent>
          <mc:Choice Requires="wpc">
            <w:drawing>
              <wp:inline distT="0" distB="0" distL="0" distR="0" wp14:anchorId="18C27C6C" wp14:editId="60BD5F37">
                <wp:extent cx="5940425" cy="1359673"/>
                <wp:effectExtent l="0" t="0" r="22225" b="12065"/>
                <wp:docPr id="77"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 name="Rectangle 18"/>
                        <wps:cNvSpPr>
                          <a:spLocks noChangeArrowheads="1"/>
                        </wps:cNvSpPr>
                        <wps:spPr bwMode="auto">
                          <a:xfrm>
                            <a:off x="207601" y="149870"/>
                            <a:ext cx="1317009" cy="342207"/>
                          </a:xfrm>
                          <a:prstGeom prst="rect">
                            <a:avLst/>
                          </a:prstGeom>
                          <a:solidFill>
                            <a:srgbClr val="FFFFFF"/>
                          </a:solidFill>
                          <a:ln w="9525">
                            <a:solidFill>
                              <a:srgbClr val="000000"/>
                            </a:solidFill>
                            <a:miter lim="800000"/>
                            <a:headEnd/>
                            <a:tailEnd/>
                          </a:ln>
                        </wps:spPr>
                        <wps:txbx>
                          <w:txbxContent>
                            <w:p w14:paraId="46C38A1A" w14:textId="77777777" w:rsidR="007B74FF" w:rsidRPr="006D4E34" w:rsidRDefault="007B74FF" w:rsidP="0002764D">
                              <w:pPr>
                                <w:jc w:val="center"/>
                              </w:pPr>
                              <w:r w:rsidRPr="006D4E34">
                                <w:t>Nước thải đen</w:t>
                              </w:r>
                            </w:p>
                          </w:txbxContent>
                        </wps:txbx>
                        <wps:bodyPr rot="0" vert="horz" wrap="square" lIns="91440" tIns="45720" rIns="91440" bIns="45720" anchor="t" anchorCtr="0" upright="1">
                          <a:noAutofit/>
                        </wps:bodyPr>
                      </wps:wsp>
                      <wps:wsp>
                        <wps:cNvPr id="67" name="AutoShape 19"/>
                        <wps:cNvCnPr>
                          <a:cxnSpLocks noChangeShapeType="1"/>
                        </wps:cNvCnPr>
                        <wps:spPr bwMode="auto">
                          <a:xfrm>
                            <a:off x="1546811" y="318774"/>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1965913" y="35999"/>
                            <a:ext cx="1317009" cy="508746"/>
                          </a:xfrm>
                          <a:prstGeom prst="rect">
                            <a:avLst/>
                          </a:prstGeom>
                          <a:solidFill>
                            <a:srgbClr val="FFFFFF"/>
                          </a:solidFill>
                          <a:ln w="9525">
                            <a:solidFill>
                              <a:srgbClr val="000000"/>
                            </a:solidFill>
                            <a:miter lim="800000"/>
                            <a:headEnd/>
                            <a:tailEnd/>
                          </a:ln>
                        </wps:spPr>
                        <wps:txbx>
                          <w:txbxContent>
                            <w:p w14:paraId="5695D3B9" w14:textId="77777777" w:rsidR="007B74FF" w:rsidRPr="006D4E34" w:rsidRDefault="007B74FF" w:rsidP="0002764D">
                              <w:pPr>
                                <w:jc w:val="center"/>
                              </w:pPr>
                              <w:r>
                                <w:t>Bể tự hoại cải tiến 3 ngăn</w:t>
                              </w:r>
                            </w:p>
                          </w:txbxContent>
                        </wps:txbx>
                        <wps:bodyPr rot="0" vert="horz" wrap="square" lIns="91440" tIns="45720" rIns="91440" bIns="45720" anchor="t" anchorCtr="0" upright="1">
                          <a:noAutofit/>
                        </wps:bodyPr>
                      </wps:wsp>
                      <wps:wsp>
                        <wps:cNvPr id="70" name="Rectangle 14"/>
                        <wps:cNvSpPr>
                          <a:spLocks noChangeArrowheads="1"/>
                        </wps:cNvSpPr>
                        <wps:spPr bwMode="auto">
                          <a:xfrm>
                            <a:off x="3683625" y="35996"/>
                            <a:ext cx="1040775" cy="668854"/>
                          </a:xfrm>
                          <a:prstGeom prst="rect">
                            <a:avLst/>
                          </a:prstGeom>
                          <a:solidFill>
                            <a:srgbClr val="FFFFFF"/>
                          </a:solidFill>
                          <a:ln w="9525">
                            <a:solidFill>
                              <a:srgbClr val="000000"/>
                            </a:solidFill>
                            <a:miter lim="800000"/>
                            <a:headEnd/>
                            <a:tailEnd/>
                          </a:ln>
                        </wps:spPr>
                        <wps:txbx>
                          <w:txbxContent>
                            <w:p w14:paraId="4CE83699" w14:textId="1E49C345" w:rsidR="007B74FF" w:rsidRPr="000779A5" w:rsidRDefault="007B74FF" w:rsidP="0002764D">
                              <w:pPr>
                                <w:jc w:val="center"/>
                                <w:rPr>
                                  <w:lang w:val="en-GB"/>
                                </w:rPr>
                              </w:pPr>
                              <w:r>
                                <w:rPr>
                                  <w:lang w:val="en-GB"/>
                                </w:rPr>
                                <w:t>Hệ thống xử lý nước thải tập trung</w:t>
                              </w:r>
                            </w:p>
                          </w:txbxContent>
                        </wps:txbx>
                        <wps:bodyPr rot="0" vert="horz" wrap="square" lIns="91440" tIns="45720" rIns="91440" bIns="45720" anchor="t" anchorCtr="0" upright="1">
                          <a:noAutofit/>
                        </wps:bodyPr>
                      </wps:wsp>
                      <wps:wsp>
                        <wps:cNvPr id="71" name="Rectangle 23"/>
                        <wps:cNvSpPr>
                          <a:spLocks noChangeArrowheads="1"/>
                        </wps:cNvSpPr>
                        <wps:spPr bwMode="auto">
                          <a:xfrm>
                            <a:off x="207601" y="879486"/>
                            <a:ext cx="1317009" cy="342207"/>
                          </a:xfrm>
                          <a:prstGeom prst="rect">
                            <a:avLst/>
                          </a:prstGeom>
                          <a:solidFill>
                            <a:srgbClr val="FFFFFF"/>
                          </a:solidFill>
                          <a:ln w="9525">
                            <a:solidFill>
                              <a:srgbClr val="000000"/>
                            </a:solidFill>
                            <a:miter lim="800000"/>
                            <a:headEnd/>
                            <a:tailEnd/>
                          </a:ln>
                        </wps:spPr>
                        <wps:txbx>
                          <w:txbxContent>
                            <w:p w14:paraId="038375FC" w14:textId="77777777" w:rsidR="007B74FF" w:rsidRPr="006D4E34" w:rsidRDefault="007B74FF" w:rsidP="0002764D">
                              <w:pPr>
                                <w:jc w:val="center"/>
                              </w:pPr>
                              <w:r w:rsidRPr="006D4E34">
                                <w:t xml:space="preserve">Nước thải </w:t>
                              </w:r>
                              <w:r>
                                <w:t>xám</w:t>
                              </w:r>
                            </w:p>
                          </w:txbxContent>
                        </wps:txbx>
                        <wps:bodyPr rot="0" vert="horz" wrap="square" lIns="91440" tIns="45720" rIns="91440" bIns="45720" anchor="t" anchorCtr="0" upright="1">
                          <a:noAutofit/>
                        </wps:bodyPr>
                      </wps:wsp>
                      <wps:wsp>
                        <wps:cNvPr id="74" name="AutoShape 26"/>
                        <wps:cNvCnPr>
                          <a:cxnSpLocks noChangeShapeType="1"/>
                        </wps:cNvCnPr>
                        <wps:spPr bwMode="auto">
                          <a:xfrm>
                            <a:off x="1546811" y="1012189"/>
                            <a:ext cx="26572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Rectangle 14"/>
                        <wps:cNvSpPr>
                          <a:spLocks noChangeArrowheads="1"/>
                        </wps:cNvSpPr>
                        <wps:spPr bwMode="auto">
                          <a:xfrm>
                            <a:off x="4998720" y="100251"/>
                            <a:ext cx="941705" cy="1254095"/>
                          </a:xfrm>
                          <a:prstGeom prst="rect">
                            <a:avLst/>
                          </a:prstGeom>
                          <a:solidFill>
                            <a:srgbClr val="FFFFFF"/>
                          </a:solidFill>
                          <a:ln w="9525">
                            <a:solidFill>
                              <a:srgbClr val="000000"/>
                            </a:solidFill>
                            <a:miter lim="800000"/>
                            <a:headEnd/>
                            <a:tailEnd/>
                          </a:ln>
                        </wps:spPr>
                        <wps:txbx>
                          <w:txbxContent>
                            <w:p w14:paraId="6551F553" w14:textId="48BE356C" w:rsidR="007B74FF" w:rsidRPr="004B34F0" w:rsidRDefault="007B74FF" w:rsidP="0002764D">
                              <w:pPr>
                                <w:jc w:val="center"/>
                                <w:rPr>
                                  <w:lang w:val="en-GB"/>
                                </w:rPr>
                              </w:pPr>
                              <w:r>
                                <w:rPr>
                                  <w:lang w:val="en-GB"/>
                                </w:rPr>
                                <w:t xml:space="preserve">Thoát ra mương hiện trạng </w:t>
                              </w:r>
                            </w:p>
                          </w:txbxContent>
                        </wps:txbx>
                        <wps:bodyPr rot="0" vert="horz" wrap="square" lIns="91440" tIns="45720" rIns="91440" bIns="45720" anchor="t" anchorCtr="0" upright="1">
                          <a:noAutofit/>
                        </wps:bodyPr>
                      </wps:wsp>
                      <wps:wsp>
                        <wps:cNvPr id="211" name="AutoShape 21"/>
                        <wps:cNvCnPr>
                          <a:cxnSpLocks noChangeShapeType="1"/>
                          <a:endCxn id="208" idx="1"/>
                        </wps:cNvCnPr>
                        <wps:spPr bwMode="auto">
                          <a:xfrm>
                            <a:off x="4733925" y="392921"/>
                            <a:ext cx="264795" cy="3343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21"/>
                        <wps:cNvCnPr>
                          <a:cxnSpLocks noChangeShapeType="1"/>
                        </wps:cNvCnPr>
                        <wps:spPr bwMode="auto">
                          <a:xfrm>
                            <a:off x="3286722" y="253973"/>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27"/>
                        <wps:cNvCnPr>
                          <a:cxnSpLocks noChangeShapeType="1"/>
                          <a:endCxn id="70" idx="2"/>
                        </wps:cNvCnPr>
                        <wps:spPr bwMode="auto">
                          <a:xfrm flipV="1">
                            <a:off x="4204013" y="704778"/>
                            <a:ext cx="0" cy="307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77" o:spid="_x0000_s1046" editas="canvas" style="width:467.75pt;height:107.05pt;mso-position-horizontal-relative:char;mso-position-vertical-relative:line" coordsize="59404,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">
                <v:shape id="_x0000_s1047" type="#_x0000_t75" style="position:absolute;width:59404;height:13595;visibility:visible;mso-wrap-style:square">
                  <v:fill o:detectmouseclick="t"/>
                  <v:path o:connecttype="none"/>
                </v:shape>
                <v:rect id="Rectangle 18" o:spid="_x0000_s1048" style="position:absolute;left:2076;top:1498;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14:paraId="46C38A1A" w14:textId="77777777" w:rsidR="007B74FF" w:rsidRPr="006D4E34" w:rsidRDefault="007B74FF" w:rsidP="0002764D">
                        <w:pPr>
                          <w:jc w:val="center"/>
                        </w:pPr>
                        <w:r w:rsidRPr="006D4E34">
                          <w:t>Nước thải đen</w:t>
                        </w:r>
                      </w:p>
                    </w:txbxContent>
                  </v:textbox>
                </v:rect>
                <v:shape id="AutoShape 19" o:spid="_x0000_s1049" type="#_x0000_t32" style="position:absolute;left:15468;top:3187;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rect id="Rectangle 12" o:spid="_x0000_s1050" style="position:absolute;left:19659;top:359;width:13170;height:5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14:paraId="5695D3B9" w14:textId="77777777" w:rsidR="007B74FF" w:rsidRPr="006D4E34" w:rsidRDefault="007B74FF" w:rsidP="0002764D">
                        <w:pPr>
                          <w:jc w:val="center"/>
                        </w:pPr>
                        <w:r>
                          <w:t>Bể tự hoại cải tiến 3 ngăn</w:t>
                        </w:r>
                      </w:p>
                    </w:txbxContent>
                  </v:textbox>
                </v:rect>
                <v:rect id="Rectangle 14" o:spid="_x0000_s1051" style="position:absolute;left:36836;top:359;width:10408;height:6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14:paraId="4CE83699" w14:textId="1E49C345" w:rsidR="007B74FF" w:rsidRPr="000779A5" w:rsidRDefault="007B74FF" w:rsidP="0002764D">
                        <w:pPr>
                          <w:jc w:val="center"/>
                          <w:rPr>
                            <w:lang w:val="en-GB"/>
                          </w:rPr>
                        </w:pPr>
                        <w:r>
                          <w:rPr>
                            <w:lang w:val="en-GB"/>
                          </w:rPr>
                          <w:t>Hệ thống xử lý nước thải tập trung</w:t>
                        </w:r>
                      </w:p>
                    </w:txbxContent>
                  </v:textbox>
                </v:rect>
                <v:rect id="Rectangle 23" o:spid="_x0000_s1052" style="position:absolute;left:2076;top:8794;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14:paraId="038375FC" w14:textId="77777777" w:rsidR="007B74FF" w:rsidRPr="006D4E34" w:rsidRDefault="007B74FF" w:rsidP="0002764D">
                        <w:pPr>
                          <w:jc w:val="center"/>
                        </w:pPr>
                        <w:r w:rsidRPr="006D4E34">
                          <w:t xml:space="preserve">Nước thải </w:t>
                        </w:r>
                        <w:r>
                          <w:t>xám</w:t>
                        </w:r>
                      </w:p>
                    </w:txbxContent>
                  </v:textbox>
                </v:rect>
                <v:shape id="AutoShape 26" o:spid="_x0000_s1053" type="#_x0000_t32" style="position:absolute;left:15468;top:10121;width:26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rect id="Rectangle 14" o:spid="_x0000_s1054" style="position:absolute;left:49987;top:1002;width:9417;height:1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14:paraId="6551F553" w14:textId="48BE356C" w:rsidR="007B74FF" w:rsidRPr="004B34F0" w:rsidRDefault="007B74FF" w:rsidP="0002764D">
                        <w:pPr>
                          <w:jc w:val="center"/>
                          <w:rPr>
                            <w:lang w:val="en-GB"/>
                          </w:rPr>
                        </w:pPr>
                        <w:r>
                          <w:rPr>
                            <w:lang w:val="en-GB"/>
                          </w:rPr>
                          <w:t xml:space="preserve">Thoát ra mương hiện trạng </w:t>
                        </w:r>
                      </w:p>
                    </w:txbxContent>
                  </v:textbox>
                </v:rect>
                <v:shape id="AutoShape 21" o:spid="_x0000_s1055" type="#_x0000_t32" style="position:absolute;left:47339;top:3929;width:2648;height:33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AutoShape 21" o:spid="_x0000_s1056" type="#_x0000_t32" style="position:absolute;left:32867;top:253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27" o:spid="_x0000_s1057" type="#_x0000_t32" style="position:absolute;left:42040;top:7047;width:0;height:30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w10:anchorlock/>
              </v:group>
            </w:pict>
          </mc:Fallback>
        </mc:AlternateContent>
      </w:r>
    </w:p>
    <w:p w14:paraId="2CF4A678" w14:textId="7C98BC2A" w:rsidR="00D37225" w:rsidRPr="007B14B9" w:rsidRDefault="00D37225" w:rsidP="00D37225">
      <w:pPr>
        <w:pStyle w:val="ANORMAL"/>
        <w:rPr>
          <w:b/>
          <w:color w:val="000000" w:themeColor="text1"/>
        </w:rPr>
      </w:pPr>
      <w:r w:rsidRPr="007B14B9">
        <w:rPr>
          <w:b/>
          <w:color w:val="000000" w:themeColor="text1"/>
        </w:rPr>
        <w:t>Thuyết minh sơ đồ xử lý nước thải</w:t>
      </w:r>
    </w:p>
    <w:p w14:paraId="40A30F6D" w14:textId="79C5CB1F" w:rsidR="00D37225" w:rsidRPr="007B14B9" w:rsidRDefault="00D37225" w:rsidP="005A2A9F">
      <w:pPr>
        <w:pStyle w:val="ANOIDUNG"/>
        <w:rPr>
          <w:color w:val="000000" w:themeColor="text1"/>
        </w:rPr>
      </w:pPr>
      <w:r w:rsidRPr="007B14B9">
        <w:rPr>
          <w:b/>
          <w:i/>
          <w:color w:val="000000" w:themeColor="text1"/>
        </w:rPr>
        <w:t>*</w:t>
      </w:r>
      <w:r w:rsidRPr="007B14B9">
        <w:rPr>
          <w:b/>
          <w:i/>
          <w:color w:val="000000" w:themeColor="text1"/>
          <w:lang w:val="vi-VN"/>
        </w:rPr>
        <w:t xml:space="preserve"> Đối với nước thải đen:</w:t>
      </w:r>
      <w:r w:rsidRPr="007B14B9">
        <w:rPr>
          <w:color w:val="000000" w:themeColor="text1"/>
          <w:lang w:val="vi-VN"/>
        </w:rPr>
        <w:t xml:space="preserve"> </w:t>
      </w:r>
      <w:r w:rsidRPr="007B14B9">
        <w:rPr>
          <w:color w:val="000000" w:themeColor="text1"/>
        </w:rPr>
        <w:t xml:space="preserve">Nước thải từ các nhà vệ sinh sẽ theo ống dẫn chảy vào bể chứa (bể 1), tại đây diễn ra quá trình lắng và tách các tạp chất lơ lững, không tan có kích thước lớn. Nước thải đã được phân hủy một phần sẽ theo ống dẫn chảy qua bể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bể lọc (bể 3). Tại bể này, nước sẽ tiếp tục được phân hủy, lắng lọc các chất rắn lơ lững còn lại trong nước thải. Nước thải sau bể 3 sẽ theo ống dẫn </w:t>
      </w:r>
      <w:r w:rsidR="007D6845" w:rsidRPr="007B14B9">
        <w:rPr>
          <w:color w:val="000000" w:themeColor="text1"/>
        </w:rPr>
        <w:t>vào hệ thống xử lý nước thải tập trung công suất 3m</w:t>
      </w:r>
      <w:r w:rsidR="007D6845" w:rsidRPr="007B14B9">
        <w:rPr>
          <w:color w:val="000000" w:themeColor="text1"/>
          <w:vertAlign w:val="superscript"/>
        </w:rPr>
        <w:t>3</w:t>
      </w:r>
      <w:r w:rsidR="007D6845" w:rsidRPr="007B14B9">
        <w:rPr>
          <w:color w:val="000000" w:themeColor="text1"/>
        </w:rPr>
        <w:t>/ngày đêm</w:t>
      </w:r>
      <w:r w:rsidR="003F1709" w:rsidRPr="007B14B9">
        <w:rPr>
          <w:color w:val="000000" w:themeColor="text1"/>
        </w:rPr>
        <w:t>.</w:t>
      </w:r>
    </w:p>
    <w:p w14:paraId="276526AA" w14:textId="748662BE" w:rsidR="003F1709" w:rsidRPr="007B14B9" w:rsidRDefault="00D37225" w:rsidP="005A2A9F">
      <w:pPr>
        <w:pStyle w:val="ANOIDUNG"/>
        <w:rPr>
          <w:color w:val="000000" w:themeColor="text1"/>
        </w:rPr>
      </w:pPr>
      <w:r w:rsidRPr="007B14B9">
        <w:rPr>
          <w:color w:val="000000" w:themeColor="text1"/>
        </w:rPr>
        <w:t xml:space="preserve">Bùn thải từ bể được định kỳ (2-3 năm) nạo hút/lần để tăng tính năng bể xử lý. </w:t>
      </w:r>
    </w:p>
    <w:p w14:paraId="556B30B8" w14:textId="31F9E435" w:rsidR="00D37225" w:rsidRPr="007B14B9" w:rsidRDefault="003F1709" w:rsidP="005A2A9F">
      <w:pPr>
        <w:pStyle w:val="ANOIDUNG"/>
        <w:rPr>
          <w:color w:val="000000" w:themeColor="text1"/>
          <w:lang w:val="it-IT"/>
        </w:rPr>
      </w:pPr>
      <w:r w:rsidRPr="007B14B9">
        <w:rPr>
          <w:color w:val="000000" w:themeColor="text1"/>
          <w:lang w:val="it-IT"/>
        </w:rPr>
        <w:t>Theo T/C Xây dựng, số 1/2006, nồng độ các chất bẩn trong dòng nước thải ra khỏi bể tự hoại thông thường nằm ở trong giới hạn: BOD</w:t>
      </w:r>
      <w:r w:rsidRPr="007B14B9">
        <w:rPr>
          <w:color w:val="000000" w:themeColor="text1"/>
          <w:vertAlign w:val="subscript"/>
          <w:lang w:val="it-IT"/>
        </w:rPr>
        <w:t>5</w:t>
      </w:r>
      <w:r w:rsidRPr="007B14B9">
        <w:rPr>
          <w:color w:val="000000" w:themeColor="text1"/>
          <w:lang w:val="it-IT"/>
        </w:rPr>
        <w:t>: 120- 140 mg/l; Tổng các chất rắn: 50-100 mg/l; Nitơ amôn N-NH</w:t>
      </w:r>
      <w:r w:rsidRPr="007B14B9">
        <w:rPr>
          <w:color w:val="000000" w:themeColor="text1"/>
          <w:vertAlign w:val="subscript"/>
          <w:lang w:val="it-IT"/>
        </w:rPr>
        <w:t>3</w:t>
      </w:r>
      <w:r w:rsidRPr="007B14B9">
        <w:rPr>
          <w:color w:val="000000" w:themeColor="text1"/>
          <w:lang w:val="it-IT"/>
        </w:rPr>
        <w:t>: 20-50 mg/l; Nitơ nitơrat N-NO</w:t>
      </w:r>
      <w:r w:rsidRPr="007B14B9">
        <w:rPr>
          <w:color w:val="000000" w:themeColor="text1"/>
          <w:vertAlign w:val="subscript"/>
          <w:lang w:val="it-IT"/>
        </w:rPr>
        <w:t>3</w:t>
      </w:r>
      <w:r w:rsidRPr="007B14B9">
        <w:rPr>
          <w:color w:val="000000" w:themeColor="text1"/>
          <w:lang w:val="it-IT"/>
        </w:rPr>
        <w:t>: &lt;1 mg/l; Tổng Nitơ: 25-80 mg/l; Tổng phôt pho: 10-20 mg/l; Tổng coliorm: 10</w:t>
      </w:r>
      <w:r w:rsidRPr="007B14B9">
        <w:rPr>
          <w:color w:val="000000" w:themeColor="text1"/>
          <w:vertAlign w:val="superscript"/>
          <w:lang w:val="it-IT"/>
        </w:rPr>
        <w:t>3</w:t>
      </w:r>
      <w:r w:rsidRPr="007B14B9">
        <w:rPr>
          <w:color w:val="000000" w:themeColor="text1"/>
          <w:lang w:val="it-IT"/>
        </w:rPr>
        <w:t>-10</w:t>
      </w:r>
      <w:r w:rsidRPr="007B14B9">
        <w:rPr>
          <w:color w:val="000000" w:themeColor="text1"/>
          <w:vertAlign w:val="superscript"/>
          <w:lang w:val="it-IT"/>
        </w:rPr>
        <w:t>6</w:t>
      </w:r>
      <w:r w:rsidRPr="007B14B9">
        <w:rPr>
          <w:color w:val="000000" w:themeColor="text1"/>
          <w:lang w:val="it-IT"/>
        </w:rPr>
        <w:t xml:space="preserve"> MPN/100ml.</w:t>
      </w:r>
      <w:r w:rsidR="00D06583" w:rsidRPr="007B14B9">
        <w:rPr>
          <w:color w:val="000000" w:themeColor="text1"/>
          <w:lang w:val="it-IT"/>
        </w:rPr>
        <w:t xml:space="preserve"> </w:t>
      </w:r>
      <w:r w:rsidRPr="007B14B9">
        <w:rPr>
          <w:color w:val="000000" w:themeColor="text1"/>
          <w:lang w:val="it-IT"/>
        </w:rPr>
        <w:t>Để tăng hiệu quả xử lý của bể tự hoại, s</w:t>
      </w:r>
      <w:r w:rsidR="00D37225" w:rsidRPr="007B14B9">
        <w:rPr>
          <w:color w:val="000000" w:themeColor="text1"/>
          <w:lang w:val="it-IT"/>
        </w:rPr>
        <w:t>ử dụng bể</w:t>
      </w:r>
      <w:r w:rsidRPr="007B14B9">
        <w:rPr>
          <w:color w:val="000000" w:themeColor="text1"/>
          <w:lang w:val="it-IT"/>
        </w:rPr>
        <w:t xml:space="preserve"> tự hoại cải tiến</w:t>
      </w:r>
      <w:r w:rsidR="00D37225" w:rsidRPr="007B14B9">
        <w:rPr>
          <w:color w:val="000000" w:themeColor="text1"/>
          <w:lang w:val="it-IT"/>
        </w:rPr>
        <w:t xml:space="preserve"> Bastaf để xử lý cho phép đạt hiệu suất tốt, ổn định (hiệu suất xử lý trung bình theo hàm lượng cặn lơ lửng đạt 90,8%, theo COD đạt 86,3% và BOD đạt 74,4% cao hơn 2-3 lần so với bể tự hoại thông thường.</w:t>
      </w:r>
      <w:r w:rsidRPr="007B14B9">
        <w:rPr>
          <w:color w:val="000000" w:themeColor="text1"/>
          <w:lang w:val="it-IT"/>
        </w:rPr>
        <w:t xml:space="preserve"> </w:t>
      </w:r>
    </w:p>
    <w:p w14:paraId="0C38ECDF" w14:textId="77777777" w:rsidR="00D37225" w:rsidRPr="007B14B9" w:rsidRDefault="00D37225" w:rsidP="007176CA">
      <w:pPr>
        <w:pStyle w:val="ANOIDUNG"/>
        <w:rPr>
          <w:color w:val="000000" w:themeColor="text1"/>
          <w:lang w:val="it-IT"/>
        </w:rPr>
      </w:pPr>
      <w:r w:rsidRPr="007B14B9">
        <w:rPr>
          <w:color w:val="000000" w:themeColor="text1"/>
          <w:lang w:val="it-IT"/>
        </w:rPr>
        <w:t>Theo tài liệu Bể tự hoại và bể tự hoại cải tiến, Nhà xuất bản Xây dựng, 9/2007 của PGS.TS Nguyễn Việt Anh). Thông số xây dựng được đề xuất ở bảng sau:</w:t>
      </w:r>
    </w:p>
    <w:p w14:paraId="7EE3DB4F" w14:textId="77777777" w:rsidR="00D37225" w:rsidRPr="007B14B9" w:rsidRDefault="00D37225" w:rsidP="00D37225">
      <w:pPr>
        <w:spacing w:before="120" w:after="120"/>
        <w:jc w:val="center"/>
        <w:rPr>
          <w:color w:val="000000" w:themeColor="text1"/>
          <w:sz w:val="26"/>
          <w:szCs w:val="26"/>
          <w:lang w:val="it-IT"/>
        </w:rPr>
      </w:pPr>
      <w:r w:rsidRPr="007B14B9">
        <w:rPr>
          <w:noProof/>
          <w:color w:val="000000" w:themeColor="text1"/>
          <w:sz w:val="26"/>
          <w:szCs w:val="26"/>
          <w:lang w:bidi="ar-SA"/>
        </w:rPr>
        <w:lastRenderedPageBreak/>
        <w:drawing>
          <wp:inline distT="0" distB="0" distL="0" distR="0" wp14:anchorId="6052EEE4" wp14:editId="1BF3A80B">
            <wp:extent cx="3800723" cy="2488973"/>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7771" t="20584" r="33532" b="19133"/>
                    <a:stretch/>
                  </pic:blipFill>
                  <pic:spPr bwMode="auto">
                    <a:xfrm>
                      <a:off x="0" y="0"/>
                      <a:ext cx="3910352" cy="2560766"/>
                    </a:xfrm>
                    <a:prstGeom prst="rect">
                      <a:avLst/>
                    </a:prstGeom>
                    <a:ln>
                      <a:noFill/>
                    </a:ln>
                    <a:extLst>
                      <a:ext uri="{53640926-AAD7-44D8-BBD7-CCE9431645EC}">
                        <a14:shadowObscured xmlns:a14="http://schemas.microsoft.com/office/drawing/2010/main"/>
                      </a:ext>
                    </a:extLst>
                  </pic:spPr>
                </pic:pic>
              </a:graphicData>
            </a:graphic>
          </wp:inline>
        </w:drawing>
      </w:r>
    </w:p>
    <w:p w14:paraId="5C1F8B8D" w14:textId="06615DAA" w:rsidR="002B5921" w:rsidRPr="007B14B9" w:rsidRDefault="00D37225" w:rsidP="00D37225">
      <w:pPr>
        <w:pStyle w:val="Angun0"/>
        <w:rPr>
          <w:color w:val="000000" w:themeColor="text1"/>
          <w:sz w:val="26"/>
          <w:szCs w:val="26"/>
          <w:lang w:val="sv-SE"/>
        </w:rPr>
      </w:pPr>
      <w:r w:rsidRPr="007B14B9">
        <w:rPr>
          <w:color w:val="000000" w:themeColor="text1"/>
        </w:rPr>
        <w:t>(Nguồn: tài liệu Bể tự hoại và bể tự hoại cải tiến, Nhà xuất bản Xây dựng, 9/2007 của PGS.TS Nguyễn Việt Anh)</w:t>
      </w:r>
    </w:p>
    <w:p w14:paraId="5BBD8833" w14:textId="27CDB63B" w:rsidR="00D37225" w:rsidRPr="007B14B9" w:rsidRDefault="003F241C" w:rsidP="00763005">
      <w:pPr>
        <w:pStyle w:val="ANOIDUNG"/>
        <w:ind w:firstLine="0"/>
        <w:jc w:val="center"/>
        <w:rPr>
          <w:color w:val="000000" w:themeColor="text1"/>
          <w:sz w:val="26"/>
          <w:szCs w:val="26"/>
          <w:lang w:val="nb-NO"/>
        </w:rPr>
      </w:pPr>
      <w:r w:rsidRPr="007B14B9">
        <w:rPr>
          <w:noProof/>
          <w:color w:val="000000" w:themeColor="text1"/>
        </w:rPr>
        <w:drawing>
          <wp:inline distT="0" distB="0" distL="0" distR="0" wp14:anchorId="19D4BCC5" wp14:editId="3A4B625B">
            <wp:extent cx="5351419" cy="2392325"/>
            <wp:effectExtent l="0" t="0" r="190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4856" t="21328" r="17479" b="24872"/>
                    <a:stretch/>
                  </pic:blipFill>
                  <pic:spPr bwMode="auto">
                    <a:xfrm>
                      <a:off x="0" y="0"/>
                      <a:ext cx="5394601" cy="2411629"/>
                    </a:xfrm>
                    <a:prstGeom prst="rect">
                      <a:avLst/>
                    </a:prstGeom>
                    <a:ln>
                      <a:noFill/>
                    </a:ln>
                    <a:extLst>
                      <a:ext uri="{53640926-AAD7-44D8-BBD7-CCE9431645EC}">
                        <a14:shadowObscured xmlns:a14="http://schemas.microsoft.com/office/drawing/2010/main"/>
                      </a:ext>
                    </a:extLst>
                  </pic:spPr>
                </pic:pic>
              </a:graphicData>
            </a:graphic>
          </wp:inline>
        </w:drawing>
      </w:r>
    </w:p>
    <w:p w14:paraId="7EC818A9" w14:textId="5F497DE5" w:rsidR="00201749" w:rsidRPr="007B14B9" w:rsidRDefault="00201749" w:rsidP="005A2A9F">
      <w:pPr>
        <w:pStyle w:val="ANOIDUNG"/>
        <w:rPr>
          <w:color w:val="000000" w:themeColor="text1"/>
          <w:lang w:val="cs-CZ"/>
        </w:rPr>
      </w:pPr>
      <w:r w:rsidRPr="007B14B9">
        <w:rPr>
          <w:color w:val="000000" w:themeColor="text1"/>
          <w:lang w:val="cs-CZ"/>
        </w:rPr>
        <w:t xml:space="preserve">Vậy với số lượng khoảng </w:t>
      </w:r>
      <w:r w:rsidR="00C768F6" w:rsidRPr="007B14B9">
        <w:rPr>
          <w:color w:val="000000" w:themeColor="text1"/>
          <w:lang w:val="cs-CZ"/>
        </w:rPr>
        <w:t>1</w:t>
      </w:r>
      <w:r w:rsidRPr="007B14B9">
        <w:rPr>
          <w:color w:val="000000" w:themeColor="text1"/>
          <w:lang w:val="cs-CZ"/>
        </w:rPr>
        <w:t xml:space="preserve">0 người trong giai đoạn hoạt động của dự án. </w:t>
      </w:r>
      <w:r w:rsidR="007D6845" w:rsidRPr="007B14B9">
        <w:rPr>
          <w:color w:val="000000" w:themeColor="text1"/>
          <w:lang w:val="cs-CZ"/>
        </w:rPr>
        <w:t>Căn cứ tài liệu Bể tự hoại và bể tự hoại cải tiến, Nhà xuất bản Xây dựng, 9/2007 của PGS.TS Nguyễn Việt Anh, x</w:t>
      </w:r>
      <w:r w:rsidRPr="007B14B9">
        <w:rPr>
          <w:color w:val="000000" w:themeColor="text1"/>
          <w:lang w:val="cs-CZ"/>
        </w:rPr>
        <w:t xml:space="preserve">ây dựng 02 bể tự hoại Bastaf (mỗi khu 01 bể phục vụ </w:t>
      </w:r>
      <w:r w:rsidR="007D6845" w:rsidRPr="007B14B9">
        <w:rPr>
          <w:color w:val="000000" w:themeColor="text1"/>
          <w:lang w:val="cs-CZ"/>
        </w:rPr>
        <w:t xml:space="preserve">khoảng </w:t>
      </w:r>
      <w:r w:rsidRPr="007B14B9">
        <w:rPr>
          <w:color w:val="000000" w:themeColor="text1"/>
          <w:lang w:val="cs-CZ"/>
        </w:rPr>
        <w:t xml:space="preserve">10 người) kích thước </w:t>
      </w:r>
      <w:r w:rsidR="007D6845" w:rsidRPr="007B14B9">
        <w:rPr>
          <w:color w:val="000000" w:themeColor="text1"/>
          <w:lang w:val="cs-CZ"/>
        </w:rPr>
        <w:t xml:space="preserve">mỗi bể </w:t>
      </w:r>
      <w:r w:rsidRPr="007B14B9">
        <w:rPr>
          <w:color w:val="000000" w:themeColor="text1"/>
          <w:lang w:val="cs-CZ"/>
        </w:rPr>
        <w:t>như sau:</w:t>
      </w:r>
    </w:p>
    <w:tbl>
      <w:tblPr>
        <w:tblStyle w:val="TableGrid"/>
        <w:tblW w:w="5000" w:type="pct"/>
        <w:tblLook w:val="04A0" w:firstRow="1" w:lastRow="0" w:firstColumn="1" w:lastColumn="0" w:noHBand="0" w:noVBand="1"/>
      </w:tblPr>
      <w:tblGrid>
        <w:gridCol w:w="1366"/>
        <w:gridCol w:w="1366"/>
        <w:gridCol w:w="1367"/>
        <w:gridCol w:w="1367"/>
        <w:gridCol w:w="1369"/>
        <w:gridCol w:w="1369"/>
        <w:gridCol w:w="1367"/>
      </w:tblGrid>
      <w:tr w:rsidR="007D6845" w:rsidRPr="007B14B9" w14:paraId="66A0F0AF" w14:textId="22CD8E10" w:rsidTr="007D6845">
        <w:trPr>
          <w:trHeight w:val="269"/>
        </w:trPr>
        <w:tc>
          <w:tcPr>
            <w:tcW w:w="714" w:type="pct"/>
            <w:vAlign w:val="center"/>
          </w:tcPr>
          <w:p w14:paraId="10512F72" w14:textId="77777777" w:rsidR="007D6845" w:rsidRPr="007B14B9" w:rsidRDefault="007D6845" w:rsidP="00201749">
            <w:pPr>
              <w:spacing w:line="288" w:lineRule="auto"/>
              <w:jc w:val="center"/>
              <w:rPr>
                <w:b/>
                <w:color w:val="000000" w:themeColor="text1"/>
                <w:sz w:val="26"/>
                <w:szCs w:val="26"/>
                <w:lang w:val="it-IT"/>
              </w:rPr>
            </w:pPr>
            <w:r w:rsidRPr="007B14B9">
              <w:rPr>
                <w:b/>
                <w:color w:val="000000" w:themeColor="text1"/>
                <w:sz w:val="26"/>
                <w:szCs w:val="26"/>
                <w:lang w:val="it-IT"/>
              </w:rPr>
              <w:t>N</w:t>
            </w:r>
          </w:p>
        </w:tc>
        <w:tc>
          <w:tcPr>
            <w:tcW w:w="714" w:type="pct"/>
            <w:vAlign w:val="center"/>
          </w:tcPr>
          <w:p w14:paraId="1595EC3A" w14:textId="77777777" w:rsidR="007D6845" w:rsidRPr="007B14B9" w:rsidRDefault="007D6845" w:rsidP="00201749">
            <w:pPr>
              <w:spacing w:line="288" w:lineRule="auto"/>
              <w:jc w:val="center"/>
              <w:rPr>
                <w:b/>
                <w:color w:val="000000" w:themeColor="text1"/>
                <w:sz w:val="26"/>
                <w:szCs w:val="26"/>
                <w:lang w:val="it-IT"/>
              </w:rPr>
            </w:pPr>
            <w:r w:rsidRPr="007B14B9">
              <w:rPr>
                <w:b/>
                <w:color w:val="000000" w:themeColor="text1"/>
                <w:sz w:val="26"/>
                <w:szCs w:val="26"/>
                <w:lang w:val="it-IT"/>
              </w:rPr>
              <w:t>H</w:t>
            </w:r>
            <w:r w:rsidRPr="007B14B9">
              <w:rPr>
                <w:b/>
                <w:color w:val="000000" w:themeColor="text1"/>
                <w:sz w:val="26"/>
                <w:szCs w:val="26"/>
                <w:vertAlign w:val="subscript"/>
                <w:lang w:val="it-IT"/>
              </w:rPr>
              <w:t>ướt</w:t>
            </w:r>
            <w:r w:rsidRPr="007B14B9">
              <w:rPr>
                <w:b/>
                <w:color w:val="000000" w:themeColor="text1"/>
                <w:sz w:val="26"/>
                <w:szCs w:val="26"/>
                <w:lang w:val="it-IT"/>
              </w:rPr>
              <w:t xml:space="preserve"> (m)</w:t>
            </w:r>
          </w:p>
        </w:tc>
        <w:tc>
          <w:tcPr>
            <w:tcW w:w="714" w:type="pct"/>
            <w:vAlign w:val="center"/>
          </w:tcPr>
          <w:p w14:paraId="33942F4F" w14:textId="77777777" w:rsidR="007D6845" w:rsidRPr="007B14B9" w:rsidRDefault="007D6845" w:rsidP="00201749">
            <w:pPr>
              <w:spacing w:line="288" w:lineRule="auto"/>
              <w:jc w:val="center"/>
              <w:rPr>
                <w:b/>
                <w:color w:val="000000" w:themeColor="text1"/>
                <w:sz w:val="26"/>
                <w:szCs w:val="26"/>
                <w:lang w:val="it-IT"/>
              </w:rPr>
            </w:pPr>
            <w:r w:rsidRPr="007B14B9">
              <w:rPr>
                <w:b/>
                <w:color w:val="000000" w:themeColor="text1"/>
                <w:sz w:val="26"/>
                <w:szCs w:val="26"/>
                <w:lang w:val="it-IT"/>
              </w:rPr>
              <w:t>B(m)</w:t>
            </w:r>
          </w:p>
        </w:tc>
        <w:tc>
          <w:tcPr>
            <w:tcW w:w="714" w:type="pct"/>
            <w:vAlign w:val="center"/>
          </w:tcPr>
          <w:p w14:paraId="56E7B30E" w14:textId="77777777" w:rsidR="007D6845" w:rsidRPr="007B14B9" w:rsidRDefault="007D6845" w:rsidP="00201749">
            <w:pPr>
              <w:spacing w:line="288" w:lineRule="auto"/>
              <w:jc w:val="center"/>
              <w:rPr>
                <w:b/>
                <w:color w:val="000000" w:themeColor="text1"/>
                <w:sz w:val="26"/>
                <w:szCs w:val="26"/>
                <w:lang w:val="it-IT"/>
              </w:rPr>
            </w:pPr>
            <w:r w:rsidRPr="007B14B9">
              <w:rPr>
                <w:b/>
                <w:color w:val="000000" w:themeColor="text1"/>
                <w:sz w:val="26"/>
                <w:szCs w:val="26"/>
                <w:lang w:val="it-IT"/>
              </w:rPr>
              <w:t>L1(m)</w:t>
            </w:r>
          </w:p>
        </w:tc>
        <w:tc>
          <w:tcPr>
            <w:tcW w:w="715" w:type="pct"/>
            <w:vAlign w:val="center"/>
          </w:tcPr>
          <w:p w14:paraId="11CCF342" w14:textId="77777777" w:rsidR="007D6845" w:rsidRPr="007B14B9" w:rsidRDefault="007D6845" w:rsidP="00201749">
            <w:pPr>
              <w:spacing w:line="288" w:lineRule="auto"/>
              <w:jc w:val="center"/>
              <w:rPr>
                <w:b/>
                <w:color w:val="000000" w:themeColor="text1"/>
                <w:sz w:val="26"/>
                <w:szCs w:val="26"/>
                <w:lang w:val="it-IT"/>
              </w:rPr>
            </w:pPr>
            <w:r w:rsidRPr="007B14B9">
              <w:rPr>
                <w:b/>
                <w:color w:val="000000" w:themeColor="text1"/>
                <w:sz w:val="26"/>
                <w:szCs w:val="26"/>
                <w:lang w:val="it-IT"/>
              </w:rPr>
              <w:t>L2(m)</w:t>
            </w:r>
          </w:p>
        </w:tc>
        <w:tc>
          <w:tcPr>
            <w:tcW w:w="715" w:type="pct"/>
            <w:vAlign w:val="center"/>
          </w:tcPr>
          <w:p w14:paraId="7E9CF647" w14:textId="77777777" w:rsidR="007D6845" w:rsidRPr="007B14B9" w:rsidRDefault="007D6845" w:rsidP="00201749">
            <w:pPr>
              <w:spacing w:line="288" w:lineRule="auto"/>
              <w:jc w:val="center"/>
              <w:rPr>
                <w:b/>
                <w:color w:val="000000" w:themeColor="text1"/>
                <w:sz w:val="26"/>
                <w:szCs w:val="26"/>
                <w:lang w:val="it-IT"/>
              </w:rPr>
            </w:pPr>
            <w:r w:rsidRPr="007B14B9">
              <w:rPr>
                <w:b/>
                <w:color w:val="000000" w:themeColor="text1"/>
                <w:sz w:val="26"/>
                <w:szCs w:val="26"/>
                <w:lang w:val="it-IT"/>
              </w:rPr>
              <w:t>L3(m)</w:t>
            </w:r>
          </w:p>
        </w:tc>
        <w:tc>
          <w:tcPr>
            <w:tcW w:w="714" w:type="pct"/>
          </w:tcPr>
          <w:p w14:paraId="42CFC218" w14:textId="297D2627" w:rsidR="007D6845" w:rsidRPr="007B14B9" w:rsidRDefault="007D6845" w:rsidP="00201749">
            <w:pPr>
              <w:spacing w:line="288" w:lineRule="auto"/>
              <w:jc w:val="center"/>
              <w:rPr>
                <w:b/>
                <w:color w:val="000000" w:themeColor="text1"/>
                <w:sz w:val="26"/>
                <w:szCs w:val="26"/>
                <w:lang w:val="it-IT"/>
              </w:rPr>
            </w:pPr>
            <w:r w:rsidRPr="007B14B9">
              <w:rPr>
                <w:b/>
                <w:color w:val="000000" w:themeColor="text1"/>
                <w:sz w:val="26"/>
                <w:szCs w:val="26"/>
                <w:lang w:val="it-IT"/>
              </w:rPr>
              <w:t>V(m</w:t>
            </w:r>
            <w:r w:rsidRPr="007B14B9">
              <w:rPr>
                <w:b/>
                <w:color w:val="000000" w:themeColor="text1"/>
                <w:sz w:val="26"/>
                <w:szCs w:val="26"/>
                <w:vertAlign w:val="superscript"/>
                <w:lang w:val="it-IT"/>
              </w:rPr>
              <w:t>3</w:t>
            </w:r>
            <w:r w:rsidRPr="007B14B9">
              <w:rPr>
                <w:b/>
                <w:color w:val="000000" w:themeColor="text1"/>
                <w:sz w:val="26"/>
                <w:szCs w:val="26"/>
                <w:lang w:val="it-IT"/>
              </w:rPr>
              <w:t>)</w:t>
            </w:r>
          </w:p>
        </w:tc>
      </w:tr>
      <w:tr w:rsidR="007D6845" w:rsidRPr="007B14B9" w14:paraId="101DFF17" w14:textId="3755FB18" w:rsidTr="007D6845">
        <w:trPr>
          <w:trHeight w:val="268"/>
        </w:trPr>
        <w:tc>
          <w:tcPr>
            <w:tcW w:w="714" w:type="pct"/>
            <w:vAlign w:val="center"/>
          </w:tcPr>
          <w:p w14:paraId="473E632F" w14:textId="77777777" w:rsidR="007D6845" w:rsidRPr="007B14B9" w:rsidRDefault="007D6845" w:rsidP="00201749">
            <w:pPr>
              <w:spacing w:line="288" w:lineRule="auto"/>
              <w:jc w:val="center"/>
              <w:rPr>
                <w:color w:val="000000" w:themeColor="text1"/>
                <w:sz w:val="26"/>
                <w:szCs w:val="26"/>
                <w:lang w:val="it-IT"/>
              </w:rPr>
            </w:pPr>
            <w:r w:rsidRPr="007B14B9">
              <w:rPr>
                <w:color w:val="000000" w:themeColor="text1"/>
                <w:sz w:val="26"/>
                <w:szCs w:val="26"/>
                <w:lang w:val="it-IT"/>
              </w:rPr>
              <w:t>10</w:t>
            </w:r>
          </w:p>
        </w:tc>
        <w:tc>
          <w:tcPr>
            <w:tcW w:w="714" w:type="pct"/>
            <w:vAlign w:val="center"/>
          </w:tcPr>
          <w:p w14:paraId="3F6FD459" w14:textId="77777777" w:rsidR="007D6845" w:rsidRPr="007B14B9" w:rsidRDefault="007D6845" w:rsidP="00201749">
            <w:pPr>
              <w:spacing w:line="288" w:lineRule="auto"/>
              <w:jc w:val="center"/>
              <w:rPr>
                <w:color w:val="000000" w:themeColor="text1"/>
                <w:sz w:val="26"/>
                <w:szCs w:val="26"/>
                <w:lang w:val="it-IT"/>
              </w:rPr>
            </w:pPr>
            <w:r w:rsidRPr="007B14B9">
              <w:rPr>
                <w:color w:val="000000" w:themeColor="text1"/>
                <w:sz w:val="26"/>
                <w:szCs w:val="26"/>
                <w:lang w:val="it-IT"/>
              </w:rPr>
              <w:t>1,2</w:t>
            </w:r>
          </w:p>
        </w:tc>
        <w:tc>
          <w:tcPr>
            <w:tcW w:w="714" w:type="pct"/>
            <w:vAlign w:val="center"/>
          </w:tcPr>
          <w:p w14:paraId="40321EBE" w14:textId="77777777" w:rsidR="007D6845" w:rsidRPr="007B14B9" w:rsidRDefault="007D6845" w:rsidP="00201749">
            <w:pPr>
              <w:spacing w:line="288" w:lineRule="auto"/>
              <w:jc w:val="center"/>
              <w:rPr>
                <w:color w:val="000000" w:themeColor="text1"/>
                <w:sz w:val="26"/>
                <w:szCs w:val="26"/>
                <w:lang w:val="it-IT"/>
              </w:rPr>
            </w:pPr>
            <w:r w:rsidRPr="007B14B9">
              <w:rPr>
                <w:color w:val="000000" w:themeColor="text1"/>
                <w:sz w:val="26"/>
                <w:szCs w:val="26"/>
                <w:lang w:val="it-IT"/>
              </w:rPr>
              <w:t>1,0</w:t>
            </w:r>
          </w:p>
        </w:tc>
        <w:tc>
          <w:tcPr>
            <w:tcW w:w="714" w:type="pct"/>
            <w:vAlign w:val="center"/>
          </w:tcPr>
          <w:p w14:paraId="5DD232A4" w14:textId="77777777" w:rsidR="007D6845" w:rsidRPr="007B14B9" w:rsidRDefault="007D6845" w:rsidP="00201749">
            <w:pPr>
              <w:spacing w:line="288" w:lineRule="auto"/>
              <w:jc w:val="center"/>
              <w:rPr>
                <w:color w:val="000000" w:themeColor="text1"/>
                <w:sz w:val="26"/>
                <w:szCs w:val="26"/>
                <w:lang w:val="it-IT"/>
              </w:rPr>
            </w:pPr>
            <w:r w:rsidRPr="007B14B9">
              <w:rPr>
                <w:color w:val="000000" w:themeColor="text1"/>
                <w:sz w:val="26"/>
                <w:szCs w:val="26"/>
                <w:lang w:val="it-IT"/>
              </w:rPr>
              <w:t>1,9</w:t>
            </w:r>
          </w:p>
        </w:tc>
        <w:tc>
          <w:tcPr>
            <w:tcW w:w="715" w:type="pct"/>
            <w:vAlign w:val="center"/>
          </w:tcPr>
          <w:p w14:paraId="63EDB2B0" w14:textId="77777777" w:rsidR="007D6845" w:rsidRPr="007B14B9" w:rsidRDefault="007D6845" w:rsidP="00201749">
            <w:pPr>
              <w:spacing w:line="288" w:lineRule="auto"/>
              <w:jc w:val="center"/>
              <w:rPr>
                <w:color w:val="000000" w:themeColor="text1"/>
                <w:sz w:val="26"/>
                <w:szCs w:val="26"/>
                <w:lang w:val="it-IT"/>
              </w:rPr>
            </w:pPr>
            <w:r w:rsidRPr="007B14B9">
              <w:rPr>
                <w:color w:val="000000" w:themeColor="text1"/>
                <w:sz w:val="26"/>
                <w:szCs w:val="26"/>
                <w:lang w:val="it-IT"/>
              </w:rPr>
              <w:t>0,6</w:t>
            </w:r>
          </w:p>
        </w:tc>
        <w:tc>
          <w:tcPr>
            <w:tcW w:w="715" w:type="pct"/>
            <w:vAlign w:val="center"/>
          </w:tcPr>
          <w:p w14:paraId="30ED0678" w14:textId="77777777" w:rsidR="007D6845" w:rsidRPr="007B14B9" w:rsidRDefault="007D6845" w:rsidP="00201749">
            <w:pPr>
              <w:spacing w:line="288" w:lineRule="auto"/>
              <w:jc w:val="center"/>
              <w:rPr>
                <w:color w:val="000000" w:themeColor="text1"/>
                <w:sz w:val="26"/>
                <w:szCs w:val="26"/>
                <w:lang w:val="it-IT"/>
              </w:rPr>
            </w:pPr>
            <w:r w:rsidRPr="007B14B9">
              <w:rPr>
                <w:color w:val="000000" w:themeColor="text1"/>
                <w:sz w:val="26"/>
                <w:szCs w:val="26"/>
                <w:lang w:val="it-IT"/>
              </w:rPr>
              <w:t>0,6</w:t>
            </w:r>
          </w:p>
        </w:tc>
        <w:tc>
          <w:tcPr>
            <w:tcW w:w="714" w:type="pct"/>
          </w:tcPr>
          <w:p w14:paraId="788EA287" w14:textId="75C53532" w:rsidR="007D6845" w:rsidRPr="007B14B9" w:rsidRDefault="007D6845" w:rsidP="00201749">
            <w:pPr>
              <w:spacing w:line="288" w:lineRule="auto"/>
              <w:jc w:val="center"/>
              <w:rPr>
                <w:color w:val="000000" w:themeColor="text1"/>
                <w:sz w:val="26"/>
                <w:szCs w:val="26"/>
                <w:lang w:val="it-IT"/>
              </w:rPr>
            </w:pPr>
            <w:r w:rsidRPr="007B14B9">
              <w:rPr>
                <w:color w:val="000000" w:themeColor="text1"/>
                <w:sz w:val="26"/>
                <w:szCs w:val="26"/>
                <w:lang w:val="it-IT"/>
              </w:rPr>
              <w:t>3,7</w:t>
            </w:r>
          </w:p>
        </w:tc>
      </w:tr>
    </w:tbl>
    <w:p w14:paraId="6945E837" w14:textId="1E3C7C14" w:rsidR="003F1709" w:rsidRPr="007B14B9" w:rsidRDefault="003F1709" w:rsidP="005A2A9F">
      <w:pPr>
        <w:pStyle w:val="ANOIDUNG"/>
        <w:rPr>
          <w:color w:val="000000" w:themeColor="text1"/>
        </w:rPr>
      </w:pPr>
      <w:r w:rsidRPr="007B14B9">
        <w:rPr>
          <w:rFonts w:eastAsia="Times New Roman" w:cs=".VnArialH"/>
          <w:iCs/>
          <w:color w:val="000000" w:themeColor="text1"/>
          <w:lang w:val="cs-CZ"/>
        </w:rPr>
        <w:t xml:space="preserve">Tuy nhiên, nồng độ các chất ô nhiễm sau bể tự hoại không thể đảm bảo yêu cầu xả ra nguồn nước mặt theo quy định. </w:t>
      </w:r>
      <w:r w:rsidR="00D37225" w:rsidRPr="007B14B9">
        <w:rPr>
          <w:color w:val="000000" w:themeColor="text1"/>
        </w:rPr>
        <w:t xml:space="preserve">Nếu </w:t>
      </w:r>
      <w:r w:rsidR="00D61B54" w:rsidRPr="007B14B9">
        <w:rPr>
          <w:color w:val="000000" w:themeColor="text1"/>
        </w:rPr>
        <w:t>thải vào nguồn nước mặt</w:t>
      </w:r>
      <w:r w:rsidR="00D37225" w:rsidRPr="007B14B9">
        <w:rPr>
          <w:color w:val="000000" w:themeColor="text1"/>
        </w:rPr>
        <w:t>, không có phương án thu gom</w:t>
      </w:r>
      <w:r w:rsidR="00D61B54" w:rsidRPr="007B14B9">
        <w:rPr>
          <w:color w:val="000000" w:themeColor="text1"/>
        </w:rPr>
        <w:t xml:space="preserve"> và xử lý</w:t>
      </w:r>
      <w:r w:rsidR="00D37225" w:rsidRPr="007B14B9">
        <w:rPr>
          <w:color w:val="000000" w:themeColor="text1"/>
        </w:rPr>
        <w:t xml:space="preserve"> về lâu dài sẽ ảnh hưởng đến </w:t>
      </w:r>
      <w:r w:rsidR="00D61B54" w:rsidRPr="007B14B9">
        <w:rPr>
          <w:color w:val="000000" w:themeColor="text1"/>
        </w:rPr>
        <w:t xml:space="preserve">chất lượng </w:t>
      </w:r>
      <w:r w:rsidR="00D37225" w:rsidRPr="007B14B9">
        <w:rPr>
          <w:color w:val="000000" w:themeColor="text1"/>
        </w:rPr>
        <w:t xml:space="preserve">nguồn tiếp nhận, </w:t>
      </w:r>
      <w:r w:rsidR="00D61B54" w:rsidRPr="007B14B9">
        <w:rPr>
          <w:color w:val="000000" w:themeColor="text1"/>
        </w:rPr>
        <w:t xml:space="preserve">vì vậy </w:t>
      </w:r>
      <w:r w:rsidR="00D37225" w:rsidRPr="007B14B9">
        <w:rPr>
          <w:color w:val="000000" w:themeColor="text1"/>
        </w:rPr>
        <w:t xml:space="preserve">cần phải có các công trình xử lý cục bộ </w:t>
      </w:r>
      <w:r w:rsidR="00D61B54" w:rsidRPr="007B14B9">
        <w:rPr>
          <w:color w:val="000000" w:themeColor="text1"/>
        </w:rPr>
        <w:t xml:space="preserve">đạt quy chuẩn trước khi xả thải ra môi trường </w:t>
      </w:r>
      <w:r w:rsidR="00D37225" w:rsidRPr="007B14B9">
        <w:rPr>
          <w:color w:val="000000" w:themeColor="text1"/>
        </w:rPr>
        <w:t>để hạn chế các tác động này.</w:t>
      </w:r>
    </w:p>
    <w:p w14:paraId="116792EA" w14:textId="77777777" w:rsidR="0031636A" w:rsidRPr="007B14B9" w:rsidRDefault="0031636A" w:rsidP="0031636A">
      <w:pPr>
        <w:pStyle w:val="ANOIDUNG"/>
        <w:rPr>
          <w:color w:val="000000" w:themeColor="text1"/>
          <w:lang w:val="nb-NO"/>
        </w:rPr>
      </w:pPr>
      <w:r w:rsidRPr="007B14B9">
        <w:rPr>
          <w:b/>
          <w:i/>
          <w:color w:val="000000" w:themeColor="text1"/>
          <w:lang w:val="nb-NO"/>
        </w:rPr>
        <w:t>* Đối với nước thải xám:</w:t>
      </w:r>
      <w:r w:rsidRPr="007B14B9">
        <w:rPr>
          <w:color w:val="000000" w:themeColor="text1"/>
          <w:lang w:val="nb-NO"/>
        </w:rPr>
        <w:t xml:space="preserve"> Nước thải từ bồn rửa tay, sàn được thu gom qua tấm chắn rác sau đó theo </w:t>
      </w:r>
      <w:r w:rsidRPr="007B14B9">
        <w:rPr>
          <w:color w:val="000000" w:themeColor="text1"/>
        </w:rPr>
        <w:t>đường</w:t>
      </w:r>
      <w:r w:rsidRPr="007B14B9">
        <w:rPr>
          <w:color w:val="000000" w:themeColor="text1"/>
          <w:lang w:val="nb-NO"/>
        </w:rPr>
        <w:t xml:space="preserve"> ống dẫn về hệ thống xử lý nước thải tập trung của dự án.</w:t>
      </w:r>
    </w:p>
    <w:p w14:paraId="5061EA9C" w14:textId="6FB4D592" w:rsidR="00D701B8" w:rsidRPr="007B14B9" w:rsidRDefault="00787816" w:rsidP="005A2A9F">
      <w:pPr>
        <w:pStyle w:val="ANOIDUNG"/>
        <w:rPr>
          <w:color w:val="000000" w:themeColor="text1"/>
        </w:rPr>
      </w:pPr>
      <w:r w:rsidRPr="007B14B9">
        <w:rPr>
          <w:color w:val="000000" w:themeColor="text1"/>
        </w:rPr>
        <w:t>Với quy mô, tính chất của Dự án</w:t>
      </w:r>
      <w:r w:rsidR="00D61B54" w:rsidRPr="007B14B9">
        <w:rPr>
          <w:color w:val="000000" w:themeColor="text1"/>
        </w:rPr>
        <w:t xml:space="preserve"> và mục đích sử dụng nước của nguồn tiếp nhận</w:t>
      </w:r>
      <w:r w:rsidRPr="007B14B9">
        <w:rPr>
          <w:color w:val="000000" w:themeColor="text1"/>
        </w:rPr>
        <w:t>,</w:t>
      </w:r>
      <w:r w:rsidR="00D701B8" w:rsidRPr="007B14B9">
        <w:rPr>
          <w:color w:val="000000" w:themeColor="text1"/>
        </w:rPr>
        <w:t xml:space="preserve"> nước thải sau bể tự hoại sẽ được chủ dự án dẫn về </w:t>
      </w:r>
      <w:r w:rsidR="00D61B54" w:rsidRPr="007B14B9">
        <w:rPr>
          <w:color w:val="000000" w:themeColor="text1"/>
        </w:rPr>
        <w:t xml:space="preserve">hệ thống xử lý nước thải </w:t>
      </w:r>
      <w:r w:rsidR="00D61B54" w:rsidRPr="007B14B9">
        <w:rPr>
          <w:color w:val="000000" w:themeColor="text1"/>
        </w:rPr>
        <w:lastRenderedPageBreak/>
        <w:t xml:space="preserve">tập trung công suất </w:t>
      </w:r>
      <w:r w:rsidR="000E1EC2">
        <w:rPr>
          <w:color w:val="000000" w:themeColor="text1"/>
        </w:rPr>
        <w:t>6</w:t>
      </w:r>
      <w:r w:rsidR="00D61B54" w:rsidRPr="007B14B9">
        <w:rPr>
          <w:color w:val="000000" w:themeColor="text1"/>
        </w:rPr>
        <w:t>m</w:t>
      </w:r>
      <w:r w:rsidR="00D61B54" w:rsidRPr="007B14B9">
        <w:rPr>
          <w:color w:val="000000" w:themeColor="text1"/>
          <w:vertAlign w:val="superscript"/>
        </w:rPr>
        <w:t>3</w:t>
      </w:r>
      <w:r w:rsidR="00D61B54" w:rsidRPr="007B14B9">
        <w:rPr>
          <w:color w:val="000000" w:themeColor="text1"/>
        </w:rPr>
        <w:t>/ngày đêm</w:t>
      </w:r>
      <w:r w:rsidR="00D701B8" w:rsidRPr="007B14B9">
        <w:rPr>
          <w:color w:val="000000" w:themeColor="text1"/>
        </w:rPr>
        <w:t xml:space="preserve"> </w:t>
      </w:r>
      <w:r w:rsidR="00D61B54" w:rsidRPr="007B14B9">
        <w:rPr>
          <w:color w:val="000000" w:themeColor="text1"/>
        </w:rPr>
        <w:t>để</w:t>
      </w:r>
      <w:r w:rsidR="00D701B8" w:rsidRPr="007B14B9">
        <w:rPr>
          <w:color w:val="000000" w:themeColor="text1"/>
        </w:rPr>
        <w:t xml:space="preserve"> xử lý đạt quy chuẩn </w:t>
      </w:r>
      <w:r w:rsidR="00D61B54" w:rsidRPr="007B14B9">
        <w:rPr>
          <w:color w:val="000000" w:themeColor="text1"/>
        </w:rPr>
        <w:t>cho phép</w:t>
      </w:r>
      <w:r w:rsidR="00D701B8" w:rsidRPr="007B14B9">
        <w:rPr>
          <w:color w:val="000000" w:themeColor="text1"/>
        </w:rPr>
        <w:t xml:space="preserve"> trước khi đưa ra môi trường</w:t>
      </w:r>
      <w:r w:rsidR="00201749" w:rsidRPr="007B14B9">
        <w:rPr>
          <w:color w:val="000000" w:themeColor="text1"/>
        </w:rPr>
        <w:t>.</w:t>
      </w:r>
      <w:r w:rsidR="00D61B54" w:rsidRPr="007B14B9">
        <w:rPr>
          <w:color w:val="000000" w:themeColor="text1"/>
        </w:rPr>
        <w:t xml:space="preserve"> Dây chuyền công nghệ xử lý nước thải như sau:</w:t>
      </w:r>
    </w:p>
    <w:p w14:paraId="3DA792DF" w14:textId="1E350ACF" w:rsidR="00D61B54" w:rsidRPr="007B14B9" w:rsidRDefault="00D61B54" w:rsidP="00D61B54">
      <w:pPr>
        <w:pStyle w:val="ANORMAL"/>
        <w:rPr>
          <w:color w:val="000000" w:themeColor="text1"/>
        </w:rPr>
      </w:pPr>
      <w:r w:rsidRPr="007B14B9">
        <w:rPr>
          <w:noProof/>
          <w:color w:val="000000" w:themeColor="text1"/>
          <w:lang w:bidi="ar-SA"/>
        </w:rPr>
        <mc:AlternateContent>
          <mc:Choice Requires="wps">
            <w:drawing>
              <wp:anchor distT="0" distB="0" distL="114300" distR="114300" simplePos="0" relativeHeight="251640320" behindDoc="0" locked="0" layoutInCell="1" allowOverlap="1" wp14:anchorId="4B6B8649" wp14:editId="79090C1B">
                <wp:simplePos x="0" y="0"/>
                <wp:positionH relativeFrom="column">
                  <wp:posOffset>2406015</wp:posOffset>
                </wp:positionH>
                <wp:positionV relativeFrom="paragraph">
                  <wp:posOffset>20444</wp:posOffset>
                </wp:positionV>
                <wp:extent cx="1257300" cy="3048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D34976" w14:textId="7F1A8D2A" w:rsidR="007B74FF" w:rsidRPr="00D61B54" w:rsidRDefault="007B74FF" w:rsidP="00D61B54">
                            <w:pPr>
                              <w:jc w:val="center"/>
                              <w:rPr>
                                <w:lang w:val="en-GB"/>
                              </w:rPr>
                            </w:pPr>
                            <w:r>
                              <w:rPr>
                                <w:lang w:val="en-GB"/>
                              </w:rPr>
                              <w:t>Nước thải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8" o:spid="_x0000_s1058" style="position:absolute;left:0;text-align:left;margin-left:189.45pt;margin-top:1.6pt;width:99pt;height:24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" fillcolor="white [3201]" strokecolor="#f79646 [3209]" strokeweight="2pt">
                <v:textbox>
                  <w:txbxContent>
                    <w:p w14:paraId="01D34976" w14:textId="7F1A8D2A" w:rsidR="007B74FF" w:rsidRPr="00D61B54" w:rsidRDefault="007B74FF" w:rsidP="00D61B54">
                      <w:pPr>
                        <w:jc w:val="center"/>
                        <w:rPr>
                          <w:lang w:val="en-GB"/>
                        </w:rPr>
                      </w:pPr>
                      <w:r>
                        <w:rPr>
                          <w:lang w:val="en-GB"/>
                        </w:rPr>
                        <w:t>Nước thải</w:t>
                      </w:r>
                    </w:p>
                  </w:txbxContent>
                </v:textbox>
              </v:rect>
            </w:pict>
          </mc:Fallback>
        </mc:AlternateContent>
      </w:r>
    </w:p>
    <w:p w14:paraId="6BAF9382" w14:textId="45D1D020" w:rsidR="00D61B54" w:rsidRPr="007B14B9" w:rsidRDefault="00D61B54" w:rsidP="00D61B54">
      <w:pPr>
        <w:pStyle w:val="ANORMAL"/>
        <w:jc w:val="center"/>
        <w:rPr>
          <w:color w:val="000000" w:themeColor="text1"/>
        </w:rPr>
      </w:pPr>
      <w:r w:rsidRPr="007B14B9">
        <w:rPr>
          <w:noProof/>
          <w:color w:val="000000" w:themeColor="text1"/>
          <w:lang w:bidi="ar-SA"/>
        </w:rPr>
        <w:drawing>
          <wp:inline distT="0" distB="0" distL="0" distR="0" wp14:anchorId="1D2A3B76" wp14:editId="46E53D24">
            <wp:extent cx="2863850" cy="2126001"/>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7579" t="23954" r="23463" b="11407"/>
                    <a:stretch/>
                  </pic:blipFill>
                  <pic:spPr bwMode="auto">
                    <a:xfrm>
                      <a:off x="0" y="0"/>
                      <a:ext cx="2877404" cy="2136063"/>
                    </a:xfrm>
                    <a:prstGeom prst="rect">
                      <a:avLst/>
                    </a:prstGeom>
                    <a:ln>
                      <a:noFill/>
                    </a:ln>
                    <a:extLst>
                      <a:ext uri="{53640926-AAD7-44D8-BBD7-CCE9431645EC}">
                        <a14:shadowObscured xmlns:a14="http://schemas.microsoft.com/office/drawing/2010/main"/>
                      </a:ext>
                    </a:extLst>
                  </pic:spPr>
                </pic:pic>
              </a:graphicData>
            </a:graphic>
          </wp:inline>
        </w:drawing>
      </w:r>
    </w:p>
    <w:p w14:paraId="62D58340" w14:textId="3AB53A82" w:rsidR="007401DA" w:rsidRPr="007B14B9" w:rsidRDefault="00D61B54" w:rsidP="005A2A9F">
      <w:pPr>
        <w:pStyle w:val="ANOIDUNG"/>
        <w:rPr>
          <w:color w:val="000000" w:themeColor="text1"/>
          <w:lang w:val="cs-CZ"/>
        </w:rPr>
      </w:pPr>
      <w:r w:rsidRPr="007B14B9">
        <w:rPr>
          <w:color w:val="000000" w:themeColor="text1"/>
          <w:lang w:val="cs-CZ"/>
        </w:rPr>
        <w:t>Thuyết minh dây chuyền công nghệ</w:t>
      </w:r>
    </w:p>
    <w:p w14:paraId="55924ECA" w14:textId="4824162D" w:rsidR="00D61B54" w:rsidRPr="007B14B9" w:rsidRDefault="003B7E35" w:rsidP="005A2A9F">
      <w:pPr>
        <w:pStyle w:val="ANOIDUNG"/>
        <w:rPr>
          <w:color w:val="000000" w:themeColor="text1"/>
          <w:lang w:val="cs-CZ"/>
        </w:rPr>
      </w:pPr>
      <w:r w:rsidRPr="007B14B9">
        <w:rPr>
          <w:color w:val="000000" w:themeColor="text1"/>
          <w:lang w:val="cs-CZ"/>
        </w:rPr>
        <w:t>Nước thải đen sau khi xử lý sơ bộ bằng bể tự hoại và nước thải xám phát sinh tại các nhà vệ sinh được thu gom về hố ga thu gom trước khi vào hệ thống xử lý nước thải theo nguyên tắc tự chảy. Từ hố ga này, nước thải chảy được bơm lên bể anoxic bằng 02 bơm chìm, bắt đầu quy trình xử lý.</w:t>
      </w:r>
    </w:p>
    <w:p w14:paraId="64EB4D24" w14:textId="7F380077" w:rsidR="00DD19F6" w:rsidRPr="007B14B9" w:rsidRDefault="003B7E35" w:rsidP="005A2A9F">
      <w:pPr>
        <w:pStyle w:val="ANOIDUNG"/>
        <w:rPr>
          <w:color w:val="000000" w:themeColor="text1"/>
          <w:lang w:val="cs-CZ"/>
        </w:rPr>
      </w:pPr>
      <w:r w:rsidRPr="007B14B9">
        <w:rPr>
          <w:color w:val="000000" w:themeColor="text1"/>
          <w:lang w:val="cs-CZ"/>
        </w:rPr>
        <w:t>+ Bể anoxic: Tại bể anoxic 01 bơm chìm khuấy trộn nhằm cung cấp oxi cho vi sinh vật thiếu khí hoạt động xử lý chất ô nhiêm trong nước. Trong môi trường thiếu ôxy các loại vi khuẩn khử nitrit và nitrat Denitrificans (dạng kị khí tuỳ tiện) sẽ tách ôxy của nitrat (NO</w:t>
      </w:r>
      <w:r w:rsidRPr="007B14B9">
        <w:rPr>
          <w:color w:val="000000" w:themeColor="text1"/>
          <w:vertAlign w:val="subscript"/>
          <w:lang w:val="cs-CZ"/>
        </w:rPr>
        <w:t>3</w:t>
      </w:r>
      <w:r w:rsidRPr="007B14B9">
        <w:rPr>
          <w:color w:val="000000" w:themeColor="text1"/>
          <w:lang w:val="cs-CZ"/>
        </w:rPr>
        <w:t>-) và nitrit (NO</w:t>
      </w:r>
      <w:r w:rsidRPr="007B14B9">
        <w:rPr>
          <w:color w:val="000000" w:themeColor="text1"/>
          <w:vertAlign w:val="subscript"/>
          <w:lang w:val="cs-CZ"/>
        </w:rPr>
        <w:t>2</w:t>
      </w:r>
      <w:r w:rsidRPr="007B14B9">
        <w:rPr>
          <w:color w:val="000000" w:themeColor="text1"/>
          <w:lang w:val="cs-CZ"/>
        </w:rPr>
        <w:t>-) để ôxy hoá chất hữu cơ. Nitơ phân tử N</w:t>
      </w:r>
      <w:r w:rsidRPr="007B14B9">
        <w:rPr>
          <w:color w:val="000000" w:themeColor="text1"/>
          <w:vertAlign w:val="subscript"/>
          <w:lang w:val="cs-CZ"/>
        </w:rPr>
        <w:t>2</w:t>
      </w:r>
      <w:r w:rsidRPr="007B14B9">
        <w:rPr>
          <w:color w:val="000000" w:themeColor="text1"/>
          <w:lang w:val="cs-CZ"/>
        </w:rPr>
        <w:t xml:space="preserve"> tạo thành trong quá trình này sẽ thoát ra khỏi nước. </w:t>
      </w:r>
    </w:p>
    <w:p w14:paraId="2276C76C" w14:textId="755073DE" w:rsidR="00DD19F6" w:rsidRPr="007B14B9" w:rsidRDefault="00DD19F6" w:rsidP="005A2A9F">
      <w:pPr>
        <w:pStyle w:val="ANOIDUNG"/>
        <w:rPr>
          <w:color w:val="000000" w:themeColor="text1"/>
          <w:lang w:val="cs-CZ"/>
        </w:rPr>
      </w:pPr>
      <w:r w:rsidRPr="007B14B9">
        <w:rPr>
          <w:rStyle w:val="fontstyle01"/>
          <w:color w:val="000000" w:themeColor="text1"/>
        </w:rPr>
        <w:t>NO</w:t>
      </w:r>
      <w:r w:rsidRPr="007B14B9">
        <w:rPr>
          <w:rStyle w:val="fontstyle01"/>
          <w:color w:val="000000" w:themeColor="text1"/>
          <w:sz w:val="18"/>
          <w:szCs w:val="18"/>
        </w:rPr>
        <w:t xml:space="preserve">3- </w:t>
      </w:r>
      <w:r w:rsidRPr="007B14B9">
        <w:rPr>
          <w:rStyle w:val="fontstyle01"/>
          <w:color w:val="000000" w:themeColor="text1"/>
        </w:rPr>
        <w:t>→ NO</w:t>
      </w:r>
      <w:r w:rsidRPr="007B14B9">
        <w:rPr>
          <w:rStyle w:val="fontstyle01"/>
          <w:color w:val="000000" w:themeColor="text1"/>
          <w:sz w:val="18"/>
          <w:szCs w:val="18"/>
        </w:rPr>
        <w:t xml:space="preserve">2- </w:t>
      </w:r>
      <w:r w:rsidRPr="007B14B9">
        <w:rPr>
          <w:rStyle w:val="fontstyle01"/>
          <w:color w:val="000000" w:themeColor="text1"/>
        </w:rPr>
        <w:t>→ N</w:t>
      </w:r>
      <w:r w:rsidRPr="007B14B9">
        <w:rPr>
          <w:rStyle w:val="fontstyle01"/>
          <w:color w:val="000000" w:themeColor="text1"/>
          <w:sz w:val="18"/>
          <w:szCs w:val="18"/>
        </w:rPr>
        <w:t>2</w:t>
      </w:r>
      <w:r w:rsidRPr="007B14B9">
        <w:rPr>
          <w:rStyle w:val="fontstyle01"/>
          <w:color w:val="000000" w:themeColor="text1"/>
        </w:rPr>
        <w:t>O → N</w:t>
      </w:r>
      <w:r w:rsidRPr="007B14B9">
        <w:rPr>
          <w:rStyle w:val="fontstyle01"/>
          <w:color w:val="000000" w:themeColor="text1"/>
          <w:sz w:val="18"/>
          <w:szCs w:val="18"/>
        </w:rPr>
        <w:t>2</w:t>
      </w:r>
      <w:r w:rsidRPr="007B14B9">
        <w:rPr>
          <w:rStyle w:val="fontstyle01"/>
          <w:color w:val="000000" w:themeColor="text1"/>
        </w:rPr>
        <w:t>↑</w:t>
      </w:r>
    </w:p>
    <w:p w14:paraId="218C38CE" w14:textId="7CCFDDE7" w:rsidR="003B7E35" w:rsidRPr="007B14B9" w:rsidRDefault="003B7E35" w:rsidP="005A2A9F">
      <w:pPr>
        <w:pStyle w:val="ANOIDUNG"/>
        <w:rPr>
          <w:color w:val="000000" w:themeColor="text1"/>
          <w:lang w:val="cs-CZ"/>
        </w:rPr>
      </w:pPr>
      <w:r w:rsidRPr="007B14B9">
        <w:rPr>
          <w:color w:val="000000" w:themeColor="text1"/>
          <w:lang w:val="cs-CZ"/>
        </w:rPr>
        <w:t xml:space="preserve">Quá trình này xử lý </w:t>
      </w:r>
      <w:r w:rsidR="00DD19F6" w:rsidRPr="007B14B9">
        <w:rPr>
          <w:color w:val="000000" w:themeColor="text1"/>
          <w:lang w:val="cs-CZ"/>
        </w:rPr>
        <w:t>&gt;80</w:t>
      </w:r>
      <w:r w:rsidRPr="007B14B9">
        <w:rPr>
          <w:color w:val="000000" w:themeColor="text1"/>
          <w:lang w:val="cs-CZ"/>
        </w:rPr>
        <w:t xml:space="preserve">% chất dinh dưỡng (N, P). Nước thải sau bể anoxic sẽ tự chảy qua bể hiếu khí kết hợp màng MBR. </w:t>
      </w:r>
      <w:r w:rsidR="00EF1B9A" w:rsidRPr="007B14B9">
        <w:rPr>
          <w:color w:val="000000" w:themeColor="text1"/>
          <w:lang w:val="cs-CZ"/>
        </w:rPr>
        <w:t>Lựa chọn bồn Tân Á Đại Thành với dung tích như sau:</w:t>
      </w:r>
    </w:p>
    <w:tbl>
      <w:tblPr>
        <w:tblStyle w:val="TableGrid"/>
        <w:tblW w:w="0" w:type="auto"/>
        <w:jc w:val="center"/>
        <w:tblLook w:val="04A0" w:firstRow="1" w:lastRow="0" w:firstColumn="1" w:lastColumn="0" w:noHBand="0" w:noVBand="1"/>
      </w:tblPr>
      <w:tblGrid>
        <w:gridCol w:w="2253"/>
        <w:gridCol w:w="1636"/>
        <w:gridCol w:w="1194"/>
        <w:gridCol w:w="1396"/>
        <w:gridCol w:w="1853"/>
      </w:tblGrid>
      <w:tr w:rsidR="00EF1B9A" w:rsidRPr="007B14B9" w14:paraId="7E951BF6" w14:textId="0CAC3A08" w:rsidTr="00EF1B9A">
        <w:trPr>
          <w:jc w:val="center"/>
        </w:trPr>
        <w:tc>
          <w:tcPr>
            <w:tcW w:w="0" w:type="auto"/>
          </w:tcPr>
          <w:p w14:paraId="2457EB97" w14:textId="02208E52"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Thể tích bồn Tân Á</w:t>
            </w:r>
          </w:p>
        </w:tc>
        <w:tc>
          <w:tcPr>
            <w:tcW w:w="0" w:type="auto"/>
          </w:tcPr>
          <w:p w14:paraId="5BF5D5B9" w14:textId="1F568EBF" w:rsidR="00EF1B9A" w:rsidRPr="007B14B9" w:rsidRDefault="00EF1B9A" w:rsidP="000656EE">
            <w:pPr>
              <w:pStyle w:val="7NOIDUNG"/>
              <w:spacing w:before="0" w:after="0"/>
              <w:ind w:firstLine="0"/>
              <w:jc w:val="center"/>
              <w:rPr>
                <w:color w:val="000000" w:themeColor="text1"/>
                <w:szCs w:val="26"/>
                <w:lang w:val="vi-VN"/>
              </w:rPr>
            </w:pPr>
            <w:r w:rsidRPr="007B14B9">
              <w:rPr>
                <w:color w:val="000000" w:themeColor="text1"/>
                <w:szCs w:val="26"/>
                <w:lang w:val="en-GB"/>
              </w:rPr>
              <w:t>Thời gian lưu</w:t>
            </w:r>
          </w:p>
        </w:tc>
        <w:tc>
          <w:tcPr>
            <w:tcW w:w="1194" w:type="dxa"/>
          </w:tcPr>
          <w:p w14:paraId="0114FA32" w14:textId="6F0524C5" w:rsidR="00EF1B9A" w:rsidRPr="007B14B9" w:rsidRDefault="00EF1B9A" w:rsidP="003B7E35">
            <w:pPr>
              <w:pStyle w:val="7NOIDUNG"/>
              <w:spacing w:before="0" w:after="0"/>
              <w:ind w:firstLine="0"/>
              <w:jc w:val="center"/>
              <w:rPr>
                <w:color w:val="000000" w:themeColor="text1"/>
                <w:szCs w:val="26"/>
                <w:lang w:val="en-GB"/>
              </w:rPr>
            </w:pPr>
            <w:r w:rsidRPr="007B14B9">
              <w:rPr>
                <w:color w:val="000000" w:themeColor="text1"/>
                <w:szCs w:val="26"/>
                <w:lang w:val="vi-VN"/>
              </w:rPr>
              <w:t>H</w:t>
            </w:r>
            <w:r w:rsidRPr="007B14B9">
              <w:rPr>
                <w:color w:val="000000" w:themeColor="text1"/>
                <w:szCs w:val="26"/>
                <w:lang w:val="en-GB"/>
              </w:rPr>
              <w:t xml:space="preserve"> (m)</w:t>
            </w:r>
          </w:p>
        </w:tc>
        <w:tc>
          <w:tcPr>
            <w:tcW w:w="1396" w:type="dxa"/>
          </w:tcPr>
          <w:p w14:paraId="4AF6F155" w14:textId="77777777" w:rsidR="00EF1B9A" w:rsidRPr="007B14B9" w:rsidRDefault="00EF1B9A" w:rsidP="000656EE">
            <w:pPr>
              <w:pStyle w:val="7NOIDUNG"/>
              <w:spacing w:before="0" w:after="0"/>
              <w:ind w:firstLine="0"/>
              <w:jc w:val="center"/>
              <w:rPr>
                <w:color w:val="000000" w:themeColor="text1"/>
                <w:szCs w:val="26"/>
                <w:lang w:val="vi-VN"/>
              </w:rPr>
            </w:pPr>
            <w:r w:rsidRPr="007B14B9">
              <w:rPr>
                <w:color w:val="000000" w:themeColor="text1"/>
                <w:szCs w:val="26"/>
                <w:lang w:val="vi-VN"/>
              </w:rPr>
              <w:t>D (m)</w:t>
            </w:r>
          </w:p>
        </w:tc>
        <w:tc>
          <w:tcPr>
            <w:tcW w:w="1853" w:type="dxa"/>
          </w:tcPr>
          <w:p w14:paraId="463B0E30" w14:textId="5CD12051"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Vật liệu</w:t>
            </w:r>
          </w:p>
        </w:tc>
      </w:tr>
      <w:tr w:rsidR="00EF1B9A" w:rsidRPr="007B14B9" w14:paraId="5977078E" w14:textId="629C13A3" w:rsidTr="00EF1B9A">
        <w:trPr>
          <w:jc w:val="center"/>
        </w:trPr>
        <w:tc>
          <w:tcPr>
            <w:tcW w:w="0" w:type="auto"/>
          </w:tcPr>
          <w:p w14:paraId="395E98DD" w14:textId="103BC9DC" w:rsidR="00EF1B9A" w:rsidRPr="007B14B9" w:rsidRDefault="000F0500" w:rsidP="000656EE">
            <w:pPr>
              <w:pStyle w:val="7NOIDUNG"/>
              <w:spacing w:before="0" w:after="0"/>
              <w:ind w:firstLine="0"/>
              <w:jc w:val="center"/>
              <w:rPr>
                <w:color w:val="000000" w:themeColor="text1"/>
                <w:szCs w:val="26"/>
                <w:vertAlign w:val="superscript"/>
                <w:lang w:val="en-GB"/>
              </w:rPr>
            </w:pPr>
            <w:r>
              <w:rPr>
                <w:color w:val="000000" w:themeColor="text1"/>
                <w:szCs w:val="26"/>
                <w:lang w:val="en-GB"/>
              </w:rPr>
              <w:t>6</w:t>
            </w:r>
            <w:r w:rsidR="00EF1B9A" w:rsidRPr="007B14B9">
              <w:rPr>
                <w:color w:val="000000" w:themeColor="text1"/>
                <w:szCs w:val="26"/>
                <w:lang w:val="en-GB"/>
              </w:rPr>
              <w:t>m</w:t>
            </w:r>
            <w:r w:rsidR="00EF1B9A" w:rsidRPr="007B14B9">
              <w:rPr>
                <w:color w:val="000000" w:themeColor="text1"/>
                <w:szCs w:val="26"/>
                <w:vertAlign w:val="superscript"/>
                <w:lang w:val="en-GB"/>
              </w:rPr>
              <w:t>3</w:t>
            </w:r>
          </w:p>
        </w:tc>
        <w:tc>
          <w:tcPr>
            <w:tcW w:w="0" w:type="auto"/>
          </w:tcPr>
          <w:p w14:paraId="7D1B30B8" w14:textId="050C5A00"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40h</w:t>
            </w:r>
          </w:p>
        </w:tc>
        <w:tc>
          <w:tcPr>
            <w:tcW w:w="1194" w:type="dxa"/>
          </w:tcPr>
          <w:p w14:paraId="17290C44" w14:textId="2B87E0E0"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2,105</w:t>
            </w:r>
          </w:p>
        </w:tc>
        <w:tc>
          <w:tcPr>
            <w:tcW w:w="1396" w:type="dxa"/>
          </w:tcPr>
          <w:p w14:paraId="4A166D97" w14:textId="5D0DCEFE"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1,840</w:t>
            </w:r>
          </w:p>
        </w:tc>
        <w:tc>
          <w:tcPr>
            <w:tcW w:w="1853" w:type="dxa"/>
          </w:tcPr>
          <w:p w14:paraId="18AA4A01" w14:textId="4B523B23"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Nhựa LLDPE</w:t>
            </w:r>
          </w:p>
        </w:tc>
      </w:tr>
    </w:tbl>
    <w:p w14:paraId="587463BE" w14:textId="135C2D2B" w:rsidR="003B7E35" w:rsidRPr="007B14B9" w:rsidRDefault="003B7E35" w:rsidP="005A2A9F">
      <w:pPr>
        <w:pStyle w:val="ANOIDUNG"/>
        <w:rPr>
          <w:color w:val="000000" w:themeColor="text1"/>
          <w:lang w:val="nb-NO"/>
        </w:rPr>
      </w:pPr>
      <w:r w:rsidRPr="007B14B9">
        <w:rPr>
          <w:color w:val="000000" w:themeColor="text1"/>
          <w:lang w:val="nb-NO"/>
        </w:rPr>
        <w:t xml:space="preserve">+ Bể hiếu khí : Sau đó, nước thải chảy tự động qua bể hiếu khí, nhiệm vụ của bể này là xử lý hiếu khí. Ở đây ôxy được cung cấp nhờ máy thổi khí hoạt động luân phiên 24/24h, </w:t>
      </w:r>
      <w:r w:rsidRPr="007B14B9">
        <w:rPr>
          <w:color w:val="000000" w:themeColor="text1"/>
        </w:rPr>
        <w:t>đảm</w:t>
      </w:r>
      <w:r w:rsidRPr="007B14B9">
        <w:rPr>
          <w:color w:val="000000" w:themeColor="text1"/>
          <w:lang w:val="nb-NO"/>
        </w:rPr>
        <w:t xml:space="preserve"> bảo việc phân phối khí đều trong bể thực hiện quá trình phản ứng vi sinh. Các vi sinh vật này sẽ phân hủy các chất hữu cơ thành sản phẩm cuối cùng là CO</w:t>
      </w:r>
      <w:r w:rsidRPr="007B14B9">
        <w:rPr>
          <w:color w:val="000000" w:themeColor="text1"/>
          <w:vertAlign w:val="subscript"/>
          <w:lang w:val="nb-NO"/>
        </w:rPr>
        <w:t>2</w:t>
      </w:r>
      <w:r w:rsidRPr="007B14B9">
        <w:rPr>
          <w:color w:val="000000" w:themeColor="text1"/>
          <w:lang w:val="nb-NO"/>
        </w:rPr>
        <w:t xml:space="preserve"> và H</w:t>
      </w:r>
      <w:r w:rsidRPr="007B14B9">
        <w:rPr>
          <w:color w:val="000000" w:themeColor="text1"/>
          <w:vertAlign w:val="subscript"/>
          <w:lang w:val="nb-NO"/>
        </w:rPr>
        <w:t>2</w:t>
      </w:r>
      <w:r w:rsidRPr="007B14B9">
        <w:rPr>
          <w:color w:val="000000" w:themeColor="text1"/>
          <w:lang w:val="nb-NO"/>
        </w:rPr>
        <w:t>O là giảm nồng độ bẩn trong nước thải. Trong bể thiếu khí có bố trí 1 bơm nước thải nhúng chìm để bơm nước lên Module MBR.</w:t>
      </w:r>
      <w:r w:rsidR="00EF1B9A" w:rsidRPr="007B14B9">
        <w:rPr>
          <w:color w:val="000000" w:themeColor="text1"/>
          <w:lang w:val="nb-NO"/>
        </w:rPr>
        <w:t xml:space="preserve"> Sử dụng bồn Tân Á Đại Thành với dung tích như sau:</w:t>
      </w:r>
    </w:p>
    <w:tbl>
      <w:tblPr>
        <w:tblStyle w:val="TableGrid"/>
        <w:tblW w:w="0" w:type="auto"/>
        <w:jc w:val="center"/>
        <w:tblLook w:val="04A0" w:firstRow="1" w:lastRow="0" w:firstColumn="1" w:lastColumn="0" w:noHBand="0" w:noVBand="1"/>
      </w:tblPr>
      <w:tblGrid>
        <w:gridCol w:w="2253"/>
        <w:gridCol w:w="1636"/>
        <w:gridCol w:w="1194"/>
        <w:gridCol w:w="1396"/>
        <w:gridCol w:w="1712"/>
      </w:tblGrid>
      <w:tr w:rsidR="00EF1B9A" w:rsidRPr="007B14B9" w14:paraId="572C2469" w14:textId="170D16E7" w:rsidTr="00EF1B9A">
        <w:trPr>
          <w:jc w:val="center"/>
        </w:trPr>
        <w:tc>
          <w:tcPr>
            <w:tcW w:w="0" w:type="auto"/>
          </w:tcPr>
          <w:p w14:paraId="5CE639C1" w14:textId="77777777"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Thể tích bồn Tân Á</w:t>
            </w:r>
          </w:p>
        </w:tc>
        <w:tc>
          <w:tcPr>
            <w:tcW w:w="0" w:type="auto"/>
          </w:tcPr>
          <w:p w14:paraId="074281A0" w14:textId="77777777" w:rsidR="00EF1B9A" w:rsidRPr="007B14B9" w:rsidRDefault="00EF1B9A" w:rsidP="000656EE">
            <w:pPr>
              <w:pStyle w:val="7NOIDUNG"/>
              <w:spacing w:before="0" w:after="0"/>
              <w:ind w:firstLine="0"/>
              <w:jc w:val="center"/>
              <w:rPr>
                <w:color w:val="000000" w:themeColor="text1"/>
                <w:szCs w:val="26"/>
                <w:lang w:val="vi-VN"/>
              </w:rPr>
            </w:pPr>
            <w:r w:rsidRPr="007B14B9">
              <w:rPr>
                <w:color w:val="000000" w:themeColor="text1"/>
                <w:szCs w:val="26"/>
                <w:lang w:val="en-GB"/>
              </w:rPr>
              <w:t>Thời gian lưu</w:t>
            </w:r>
          </w:p>
        </w:tc>
        <w:tc>
          <w:tcPr>
            <w:tcW w:w="1194" w:type="dxa"/>
          </w:tcPr>
          <w:p w14:paraId="1D7388CE" w14:textId="77777777"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vi-VN"/>
              </w:rPr>
              <w:t>H</w:t>
            </w:r>
            <w:r w:rsidRPr="007B14B9">
              <w:rPr>
                <w:color w:val="000000" w:themeColor="text1"/>
                <w:szCs w:val="26"/>
                <w:lang w:val="en-GB"/>
              </w:rPr>
              <w:t xml:space="preserve"> (m)</w:t>
            </w:r>
          </w:p>
        </w:tc>
        <w:tc>
          <w:tcPr>
            <w:tcW w:w="1396" w:type="dxa"/>
          </w:tcPr>
          <w:p w14:paraId="74540AB8" w14:textId="77777777" w:rsidR="00EF1B9A" w:rsidRPr="007B14B9" w:rsidRDefault="00EF1B9A" w:rsidP="000656EE">
            <w:pPr>
              <w:pStyle w:val="7NOIDUNG"/>
              <w:spacing w:before="0" w:after="0"/>
              <w:ind w:firstLine="0"/>
              <w:jc w:val="center"/>
              <w:rPr>
                <w:color w:val="000000" w:themeColor="text1"/>
                <w:szCs w:val="26"/>
                <w:lang w:val="vi-VN"/>
              </w:rPr>
            </w:pPr>
            <w:r w:rsidRPr="007B14B9">
              <w:rPr>
                <w:color w:val="000000" w:themeColor="text1"/>
                <w:szCs w:val="26"/>
                <w:lang w:val="vi-VN"/>
              </w:rPr>
              <w:t>D (m)</w:t>
            </w:r>
          </w:p>
        </w:tc>
        <w:tc>
          <w:tcPr>
            <w:tcW w:w="1712" w:type="dxa"/>
          </w:tcPr>
          <w:p w14:paraId="6C3462A6" w14:textId="78C89768"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Vật liệu</w:t>
            </w:r>
          </w:p>
        </w:tc>
      </w:tr>
      <w:tr w:rsidR="00EF1B9A" w:rsidRPr="007B14B9" w14:paraId="6058B367" w14:textId="30B96621" w:rsidTr="00EF1B9A">
        <w:trPr>
          <w:jc w:val="center"/>
        </w:trPr>
        <w:tc>
          <w:tcPr>
            <w:tcW w:w="0" w:type="auto"/>
          </w:tcPr>
          <w:p w14:paraId="537DBBD1" w14:textId="1C344D2D" w:rsidR="00EF1B9A" w:rsidRPr="007B14B9" w:rsidRDefault="000F0500" w:rsidP="000656EE">
            <w:pPr>
              <w:pStyle w:val="7NOIDUNG"/>
              <w:spacing w:before="0" w:after="0"/>
              <w:ind w:firstLine="0"/>
              <w:jc w:val="center"/>
              <w:rPr>
                <w:color w:val="000000" w:themeColor="text1"/>
                <w:szCs w:val="26"/>
                <w:vertAlign w:val="superscript"/>
                <w:lang w:val="en-GB"/>
              </w:rPr>
            </w:pPr>
            <w:r>
              <w:rPr>
                <w:color w:val="000000" w:themeColor="text1"/>
                <w:szCs w:val="26"/>
                <w:lang w:val="en-GB"/>
              </w:rPr>
              <w:t>6</w:t>
            </w:r>
            <w:r w:rsidR="00EF1B9A" w:rsidRPr="007B14B9">
              <w:rPr>
                <w:color w:val="000000" w:themeColor="text1"/>
                <w:szCs w:val="26"/>
                <w:lang w:val="en-GB"/>
              </w:rPr>
              <w:t>m</w:t>
            </w:r>
            <w:r w:rsidR="00EF1B9A" w:rsidRPr="007B14B9">
              <w:rPr>
                <w:color w:val="000000" w:themeColor="text1"/>
                <w:szCs w:val="26"/>
                <w:vertAlign w:val="superscript"/>
                <w:lang w:val="en-GB"/>
              </w:rPr>
              <w:t>3</w:t>
            </w:r>
          </w:p>
        </w:tc>
        <w:tc>
          <w:tcPr>
            <w:tcW w:w="0" w:type="auto"/>
          </w:tcPr>
          <w:p w14:paraId="199B1B71" w14:textId="77777777"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40h</w:t>
            </w:r>
          </w:p>
        </w:tc>
        <w:tc>
          <w:tcPr>
            <w:tcW w:w="1194" w:type="dxa"/>
          </w:tcPr>
          <w:p w14:paraId="6E7881B5" w14:textId="77777777"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2,105</w:t>
            </w:r>
          </w:p>
        </w:tc>
        <w:tc>
          <w:tcPr>
            <w:tcW w:w="1396" w:type="dxa"/>
          </w:tcPr>
          <w:p w14:paraId="2014FDC8" w14:textId="77777777"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1,840</w:t>
            </w:r>
          </w:p>
        </w:tc>
        <w:tc>
          <w:tcPr>
            <w:tcW w:w="1712" w:type="dxa"/>
          </w:tcPr>
          <w:p w14:paraId="538FC226" w14:textId="7C21266D" w:rsidR="00EF1B9A" w:rsidRPr="007B14B9" w:rsidRDefault="00EF1B9A" w:rsidP="000656EE">
            <w:pPr>
              <w:pStyle w:val="7NOIDUNG"/>
              <w:spacing w:before="0" w:after="0"/>
              <w:ind w:firstLine="0"/>
              <w:jc w:val="center"/>
              <w:rPr>
                <w:color w:val="000000" w:themeColor="text1"/>
                <w:szCs w:val="26"/>
                <w:lang w:val="en-GB"/>
              </w:rPr>
            </w:pPr>
            <w:r w:rsidRPr="007B14B9">
              <w:rPr>
                <w:color w:val="000000" w:themeColor="text1"/>
                <w:szCs w:val="26"/>
                <w:lang w:val="en-GB"/>
              </w:rPr>
              <w:t>Nhựa LLDPE</w:t>
            </w:r>
          </w:p>
        </w:tc>
      </w:tr>
    </w:tbl>
    <w:p w14:paraId="04236451" w14:textId="3DB69029" w:rsidR="003B7E35" w:rsidRPr="007B14B9" w:rsidRDefault="003B7E35" w:rsidP="005A2A9F">
      <w:pPr>
        <w:pStyle w:val="ANOIDUNG"/>
        <w:rPr>
          <w:color w:val="000000" w:themeColor="text1"/>
          <w:lang w:val="nb-NO"/>
        </w:rPr>
      </w:pPr>
      <w:r w:rsidRPr="007B14B9">
        <w:rPr>
          <w:color w:val="000000" w:themeColor="text1"/>
          <w:lang w:val="nb-NO"/>
        </w:rPr>
        <w:t xml:space="preserve">+ MODULE MBR: ta sẽ cung cấp một lượng vi sinh vật cần thiết để để khử BOD, COD, N, P,… có trong nước. Các vi sinh vật này sử dụng các chất hữu cơ có </w:t>
      </w:r>
      <w:r w:rsidRPr="007B14B9">
        <w:rPr>
          <w:color w:val="000000" w:themeColor="text1"/>
          <w:lang w:val="nb-NO"/>
        </w:rPr>
        <w:lastRenderedPageBreak/>
        <w:t xml:space="preserve">trong nước thải và một số khoáng chất làm nguồn dinh dưỡng cho hoạt sống của chúng và đồng thời các chất hữu cơ này sẽ được phân giải thành hợp chất vô cùng đơn giản. Sau đó nước thải sẽ được bơm qua màng lọc MBR, tại đây vi sinh vật, chất ô nhiễm, bùn hoàn toàn bị giữ lại tại bề mặt màng. Đồng thời chỉ có nước sạch mới qua được màng. Phần nước trong được bơm hút ra ngoài, phần bùn sẽ được hồi lưu 1 phần về bể thiếu khí, phần còn lại nằm lại trong bể bị khoáng hóa và định kỳ hút bỏ. Vì kích thước lỗ màng MBR rất nhỏ (0.01 ~ 0.4 μm) nên bùn sinh học sẽ được giữ lại trong bể, mật độ vi sinh cao và hiệu suất xử lý tăng. Điều này tạo nên ưu điểm vượt trội giúp giảm thể tích bể và diện tích sử dụng. Nước sạch sẽ bơm hút ra ngoài mà không cần qua bể lắng, lọc và khử trùng. Máy thổi khí ngoài cung cấp khí cho vi sinh hoạt động còn làm nhiệm vụ thổi bung các màng này để hạn chế bị nghẹt màng. </w:t>
      </w:r>
    </w:p>
    <w:p w14:paraId="5CCC274E" w14:textId="77777777" w:rsidR="003B7E35" w:rsidRPr="007B14B9" w:rsidRDefault="003B7E35" w:rsidP="003B7E35">
      <w:pPr>
        <w:pStyle w:val="ANOIDUNG"/>
        <w:rPr>
          <w:color w:val="000000" w:themeColor="text1"/>
          <w:sz w:val="26"/>
          <w:szCs w:val="26"/>
          <w:lang w:val="nb-NO"/>
        </w:rPr>
      </w:pPr>
      <w:r w:rsidRPr="007B14B9">
        <w:rPr>
          <w:noProof/>
          <w:color w:val="000000" w:themeColor="text1"/>
        </w:rPr>
        <w:drawing>
          <wp:inline distT="0" distB="0" distL="0" distR="0" wp14:anchorId="45F3EC7E" wp14:editId="1FDDC55B">
            <wp:extent cx="5680990" cy="240295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89684" cy="2406636"/>
                    </a:xfrm>
                    <a:prstGeom prst="rect">
                      <a:avLst/>
                    </a:prstGeom>
                    <a:noFill/>
                    <a:ln>
                      <a:noFill/>
                    </a:ln>
                  </pic:spPr>
                </pic:pic>
              </a:graphicData>
            </a:graphic>
          </wp:inline>
        </w:drawing>
      </w:r>
    </w:p>
    <w:p w14:paraId="34192C95" w14:textId="56CC1C19" w:rsidR="007401DA" w:rsidRPr="007B14B9" w:rsidRDefault="003B7E35" w:rsidP="005A2A9F">
      <w:pPr>
        <w:pStyle w:val="ANOIDUNG"/>
        <w:rPr>
          <w:color w:val="000000" w:themeColor="text1"/>
          <w:lang w:val="nb-NO"/>
        </w:rPr>
      </w:pPr>
      <w:r w:rsidRPr="007B14B9">
        <w:rPr>
          <w:color w:val="000000" w:themeColor="text1"/>
          <w:lang w:val="nb-NO"/>
        </w:rPr>
        <w:t>Để màng hoạt động hiệu quả thì ta nên vệ sinh màng MBR theo chu kì bằng cách bơm hóa chất và nước cất vào ngược lại màng MBR để vệ sinh bên trong màng lọc. Quá trình này được MODULE MBR thực hiện toàn toàn tự động.</w:t>
      </w:r>
    </w:p>
    <w:p w14:paraId="72628B7D" w14:textId="77777777" w:rsidR="00EF1B9A" w:rsidRPr="007B14B9" w:rsidRDefault="00EF1B9A" w:rsidP="005A2A9F">
      <w:pPr>
        <w:pStyle w:val="MUC4"/>
        <w:rPr>
          <w:color w:val="000000" w:themeColor="text1"/>
        </w:rPr>
      </w:pPr>
      <w:r w:rsidRPr="007B14B9">
        <w:rPr>
          <w:color w:val="000000" w:themeColor="text1"/>
        </w:rPr>
        <w:t>* Hiệu quả xử lý qua từng giai đoạn</w:t>
      </w:r>
    </w:p>
    <w:p w14:paraId="498E3870" w14:textId="4378E7B5" w:rsidR="00EF1B9A" w:rsidRPr="007B14B9" w:rsidRDefault="00EF1B9A" w:rsidP="005A2A9F">
      <w:pPr>
        <w:pStyle w:val="ANOIDUNG"/>
        <w:rPr>
          <w:color w:val="000000" w:themeColor="text1"/>
          <w:lang w:val="vi-VN"/>
        </w:rPr>
      </w:pPr>
      <w:r w:rsidRPr="007B14B9">
        <w:rPr>
          <w:color w:val="000000" w:themeColor="text1"/>
          <w:lang w:val="vi-VN"/>
        </w:rPr>
        <w:t>Căn cứ vào chất lượng nước thải đầu vào</w:t>
      </w:r>
      <w:r w:rsidR="00002205" w:rsidRPr="007B14B9">
        <w:rPr>
          <w:color w:val="000000" w:themeColor="text1"/>
          <w:lang w:val="en-GB"/>
        </w:rPr>
        <w:t xml:space="preserve"> (</w:t>
      </w:r>
      <w:r w:rsidR="00002205" w:rsidRPr="007B14B9">
        <w:rPr>
          <w:i/>
          <w:color w:val="000000" w:themeColor="text1"/>
          <w:lang w:val="en-GB"/>
        </w:rPr>
        <w:t>lấy giá trị trung bình tại Bảng 1.3 – giáo trình xử lý nước thải đô thị - PGS.TS Trần Đức Hạ</w:t>
      </w:r>
      <w:r w:rsidR="00002205" w:rsidRPr="007B14B9">
        <w:rPr>
          <w:color w:val="000000" w:themeColor="text1"/>
          <w:lang w:val="en-GB"/>
        </w:rPr>
        <w:t>)</w:t>
      </w:r>
      <w:r w:rsidRPr="007B14B9">
        <w:rPr>
          <w:color w:val="000000" w:themeColor="text1"/>
          <w:lang w:val="vi-VN"/>
        </w:rPr>
        <w:t xml:space="preserve">, dây chuyền hệ thống xử lý nước thải của </w:t>
      </w:r>
      <w:r w:rsidRPr="007B14B9">
        <w:rPr>
          <w:color w:val="000000" w:themeColor="text1"/>
          <w:lang w:val="en-GB"/>
        </w:rPr>
        <w:t>Cơ sở</w:t>
      </w:r>
      <w:r w:rsidRPr="007B14B9">
        <w:rPr>
          <w:color w:val="000000" w:themeColor="text1"/>
          <w:lang w:val="vi-VN"/>
        </w:rPr>
        <w:t xml:space="preserve"> và các tài liệu, tiêu chuẩn liên quan về xử lý nước thải, hiệu quả xử lý của hệ thống ước tính dự kiến cho một vài thông số đặc trưng như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235"/>
        <w:gridCol w:w="1517"/>
        <w:gridCol w:w="1206"/>
        <w:gridCol w:w="992"/>
        <w:gridCol w:w="1276"/>
        <w:gridCol w:w="1843"/>
      </w:tblGrid>
      <w:tr w:rsidR="00EF1B9A" w:rsidRPr="007B14B9" w14:paraId="79ECF0AE" w14:textId="77777777" w:rsidTr="000656EE">
        <w:trPr>
          <w:trHeight w:val="340"/>
        </w:trPr>
        <w:tc>
          <w:tcPr>
            <w:tcW w:w="1537" w:type="dxa"/>
            <w:shd w:val="clear" w:color="000000" w:fill="E2EFD9"/>
            <w:vAlign w:val="center"/>
            <w:hideMark/>
          </w:tcPr>
          <w:p w14:paraId="70180E9B" w14:textId="77777777" w:rsidR="00EF1B9A" w:rsidRPr="007B14B9" w:rsidRDefault="00EF1B9A" w:rsidP="000656EE">
            <w:pPr>
              <w:jc w:val="center"/>
              <w:rPr>
                <w:b/>
                <w:bCs/>
                <w:color w:val="000000" w:themeColor="text1"/>
              </w:rPr>
            </w:pPr>
            <w:r w:rsidRPr="007B14B9">
              <w:rPr>
                <w:b/>
                <w:bCs/>
                <w:color w:val="000000" w:themeColor="text1"/>
              </w:rPr>
              <w:t>Công trình</w:t>
            </w:r>
          </w:p>
        </w:tc>
        <w:tc>
          <w:tcPr>
            <w:tcW w:w="1235" w:type="dxa"/>
            <w:shd w:val="clear" w:color="000000" w:fill="E2EFD9"/>
            <w:vAlign w:val="center"/>
            <w:hideMark/>
          </w:tcPr>
          <w:p w14:paraId="65F53C0E" w14:textId="77777777" w:rsidR="00EF1B9A" w:rsidRPr="007B14B9" w:rsidRDefault="00EF1B9A" w:rsidP="000656EE">
            <w:pPr>
              <w:jc w:val="center"/>
              <w:rPr>
                <w:b/>
                <w:bCs/>
                <w:color w:val="000000" w:themeColor="text1"/>
              </w:rPr>
            </w:pPr>
            <w:r w:rsidRPr="007B14B9">
              <w:rPr>
                <w:b/>
                <w:bCs/>
                <w:color w:val="000000" w:themeColor="text1"/>
              </w:rPr>
              <w:t>Chỉ tiêu</w:t>
            </w:r>
          </w:p>
        </w:tc>
        <w:tc>
          <w:tcPr>
            <w:tcW w:w="1517" w:type="dxa"/>
            <w:shd w:val="clear" w:color="000000" w:fill="E2EFD9"/>
            <w:vAlign w:val="center"/>
            <w:hideMark/>
          </w:tcPr>
          <w:p w14:paraId="0C0DC6B9" w14:textId="77777777" w:rsidR="00EF1B9A" w:rsidRPr="007B14B9" w:rsidRDefault="00EF1B9A" w:rsidP="000656EE">
            <w:pPr>
              <w:jc w:val="center"/>
              <w:rPr>
                <w:b/>
                <w:bCs/>
                <w:color w:val="000000" w:themeColor="text1"/>
              </w:rPr>
            </w:pPr>
            <w:r w:rsidRPr="007B14B9">
              <w:rPr>
                <w:b/>
                <w:bCs/>
                <w:color w:val="000000" w:themeColor="text1"/>
              </w:rPr>
              <w:t>Đơn vị</w:t>
            </w:r>
          </w:p>
        </w:tc>
        <w:tc>
          <w:tcPr>
            <w:tcW w:w="1206" w:type="dxa"/>
            <w:shd w:val="clear" w:color="000000" w:fill="E2EFD9"/>
            <w:vAlign w:val="center"/>
            <w:hideMark/>
          </w:tcPr>
          <w:p w14:paraId="078D4E53" w14:textId="77777777" w:rsidR="00EF1B9A" w:rsidRPr="007B14B9" w:rsidRDefault="00EF1B9A" w:rsidP="000656EE">
            <w:pPr>
              <w:jc w:val="center"/>
              <w:rPr>
                <w:b/>
                <w:bCs/>
                <w:color w:val="000000" w:themeColor="text1"/>
              </w:rPr>
            </w:pPr>
            <w:r w:rsidRPr="007B14B9">
              <w:rPr>
                <w:b/>
                <w:bCs/>
                <w:color w:val="000000" w:themeColor="text1"/>
              </w:rPr>
              <w:t>Nồng độ đầu vào</w:t>
            </w:r>
          </w:p>
        </w:tc>
        <w:tc>
          <w:tcPr>
            <w:tcW w:w="992" w:type="dxa"/>
            <w:shd w:val="clear" w:color="000000" w:fill="E2EFD9"/>
            <w:vAlign w:val="center"/>
            <w:hideMark/>
          </w:tcPr>
          <w:p w14:paraId="53027296" w14:textId="77777777" w:rsidR="00EF1B9A" w:rsidRPr="007B14B9" w:rsidRDefault="00EF1B9A" w:rsidP="000656EE">
            <w:pPr>
              <w:jc w:val="center"/>
              <w:rPr>
                <w:b/>
                <w:bCs/>
                <w:color w:val="000000" w:themeColor="text1"/>
              </w:rPr>
            </w:pPr>
            <w:r w:rsidRPr="007B14B9">
              <w:rPr>
                <w:b/>
                <w:bCs/>
                <w:color w:val="000000" w:themeColor="text1"/>
              </w:rPr>
              <w:t>Hiệu suất xử lý</w:t>
            </w:r>
          </w:p>
        </w:tc>
        <w:tc>
          <w:tcPr>
            <w:tcW w:w="1276" w:type="dxa"/>
            <w:shd w:val="clear" w:color="000000" w:fill="E2EFD9"/>
            <w:vAlign w:val="center"/>
            <w:hideMark/>
          </w:tcPr>
          <w:p w14:paraId="1FF2B352" w14:textId="77777777" w:rsidR="00EF1B9A" w:rsidRPr="007B14B9" w:rsidRDefault="00EF1B9A" w:rsidP="000656EE">
            <w:pPr>
              <w:jc w:val="center"/>
              <w:rPr>
                <w:b/>
                <w:bCs/>
                <w:color w:val="000000" w:themeColor="text1"/>
              </w:rPr>
            </w:pPr>
            <w:r w:rsidRPr="007B14B9">
              <w:rPr>
                <w:b/>
                <w:bCs/>
                <w:color w:val="000000" w:themeColor="text1"/>
              </w:rPr>
              <w:t>Nồng độ sau xử lý</w:t>
            </w:r>
          </w:p>
        </w:tc>
        <w:tc>
          <w:tcPr>
            <w:tcW w:w="1843" w:type="dxa"/>
            <w:shd w:val="clear" w:color="000000" w:fill="E2EFD9"/>
            <w:vAlign w:val="center"/>
            <w:hideMark/>
          </w:tcPr>
          <w:p w14:paraId="3CD60790" w14:textId="77777777" w:rsidR="00EF1B9A" w:rsidRPr="007B14B9" w:rsidRDefault="00EF1B9A" w:rsidP="000656EE">
            <w:pPr>
              <w:jc w:val="center"/>
              <w:rPr>
                <w:b/>
                <w:bCs/>
                <w:color w:val="000000" w:themeColor="text1"/>
              </w:rPr>
            </w:pPr>
            <w:r w:rsidRPr="007B14B9">
              <w:rPr>
                <w:b/>
                <w:bCs/>
                <w:color w:val="000000" w:themeColor="text1"/>
              </w:rPr>
              <w:t>Căn cứ xác định hiệu suất</w:t>
            </w:r>
          </w:p>
        </w:tc>
      </w:tr>
      <w:tr w:rsidR="00EF1B9A" w:rsidRPr="007B14B9" w14:paraId="1FEEAEF4" w14:textId="77777777" w:rsidTr="000656EE">
        <w:trPr>
          <w:trHeight w:val="340"/>
        </w:trPr>
        <w:tc>
          <w:tcPr>
            <w:tcW w:w="1537" w:type="dxa"/>
            <w:vMerge w:val="restart"/>
            <w:shd w:val="clear" w:color="auto" w:fill="auto"/>
            <w:vAlign w:val="center"/>
            <w:hideMark/>
          </w:tcPr>
          <w:p w14:paraId="11DA4D75" w14:textId="77777777" w:rsidR="00EF1B9A" w:rsidRPr="007B14B9" w:rsidRDefault="00EF1B9A" w:rsidP="000656EE">
            <w:pPr>
              <w:rPr>
                <w:b/>
                <w:bCs/>
                <w:color w:val="000000" w:themeColor="text1"/>
              </w:rPr>
            </w:pPr>
            <w:r w:rsidRPr="007B14B9">
              <w:rPr>
                <w:b/>
                <w:bCs/>
                <w:color w:val="000000" w:themeColor="text1"/>
              </w:rPr>
              <w:t>Lọc rác thô + tinh + Hố gom</w:t>
            </w:r>
          </w:p>
        </w:tc>
        <w:tc>
          <w:tcPr>
            <w:tcW w:w="1235" w:type="dxa"/>
            <w:shd w:val="clear" w:color="auto" w:fill="auto"/>
            <w:vAlign w:val="center"/>
            <w:hideMark/>
          </w:tcPr>
          <w:p w14:paraId="7EDA39EC" w14:textId="77777777" w:rsidR="00EF1B9A" w:rsidRPr="007B14B9" w:rsidRDefault="00EF1B9A" w:rsidP="000656EE">
            <w:pPr>
              <w:rPr>
                <w:color w:val="000000" w:themeColor="text1"/>
              </w:rPr>
            </w:pPr>
            <w:r w:rsidRPr="007B14B9">
              <w:rPr>
                <w:color w:val="000000" w:themeColor="text1"/>
              </w:rPr>
              <w:t>BOD</w:t>
            </w:r>
            <w:r w:rsidRPr="007B14B9">
              <w:rPr>
                <w:color w:val="000000" w:themeColor="text1"/>
                <w:vertAlign w:val="subscript"/>
              </w:rPr>
              <w:t>5</w:t>
            </w:r>
          </w:p>
        </w:tc>
        <w:tc>
          <w:tcPr>
            <w:tcW w:w="1517" w:type="dxa"/>
            <w:shd w:val="clear" w:color="auto" w:fill="auto"/>
            <w:vAlign w:val="center"/>
            <w:hideMark/>
          </w:tcPr>
          <w:p w14:paraId="14ED0A53" w14:textId="77777777" w:rsidR="00EF1B9A" w:rsidRPr="007B14B9" w:rsidRDefault="00EF1B9A" w:rsidP="000656EE">
            <w:pPr>
              <w:jc w:val="center"/>
              <w:rPr>
                <w:color w:val="000000" w:themeColor="text1"/>
              </w:rPr>
            </w:pPr>
            <w:r w:rsidRPr="007B14B9">
              <w:rPr>
                <w:color w:val="000000" w:themeColor="text1"/>
              </w:rPr>
              <w:t>mg/L</w:t>
            </w:r>
          </w:p>
        </w:tc>
        <w:tc>
          <w:tcPr>
            <w:tcW w:w="1206" w:type="dxa"/>
            <w:shd w:val="clear" w:color="auto" w:fill="auto"/>
            <w:vAlign w:val="center"/>
          </w:tcPr>
          <w:p w14:paraId="64B1C1BB" w14:textId="18FFD1F6" w:rsidR="00EF1B9A" w:rsidRPr="007B14B9" w:rsidRDefault="00002205" w:rsidP="000656EE">
            <w:pPr>
              <w:jc w:val="center"/>
              <w:rPr>
                <w:color w:val="000000" w:themeColor="text1"/>
              </w:rPr>
            </w:pPr>
            <w:r w:rsidRPr="007B14B9">
              <w:rPr>
                <w:color w:val="000000" w:themeColor="text1"/>
              </w:rPr>
              <w:t>255</w:t>
            </w:r>
          </w:p>
        </w:tc>
        <w:tc>
          <w:tcPr>
            <w:tcW w:w="992" w:type="dxa"/>
            <w:shd w:val="clear" w:color="auto" w:fill="auto"/>
            <w:vAlign w:val="center"/>
            <w:hideMark/>
          </w:tcPr>
          <w:p w14:paraId="126209E3" w14:textId="77777777" w:rsidR="00EF1B9A" w:rsidRPr="007B14B9" w:rsidRDefault="00EF1B9A" w:rsidP="000656EE">
            <w:pPr>
              <w:jc w:val="center"/>
              <w:rPr>
                <w:color w:val="000000" w:themeColor="text1"/>
              </w:rPr>
            </w:pPr>
            <w:r w:rsidRPr="007B14B9">
              <w:rPr>
                <w:color w:val="000000" w:themeColor="text1"/>
              </w:rPr>
              <w:t>0%</w:t>
            </w:r>
          </w:p>
        </w:tc>
        <w:tc>
          <w:tcPr>
            <w:tcW w:w="1276" w:type="dxa"/>
            <w:shd w:val="clear" w:color="auto" w:fill="auto"/>
            <w:noWrap/>
            <w:vAlign w:val="center"/>
          </w:tcPr>
          <w:p w14:paraId="562212F8" w14:textId="7851F0B9" w:rsidR="00EF1B9A" w:rsidRPr="007B14B9" w:rsidRDefault="00002205" w:rsidP="000656EE">
            <w:pPr>
              <w:jc w:val="center"/>
              <w:rPr>
                <w:b/>
                <w:bCs/>
                <w:color w:val="000000" w:themeColor="text1"/>
              </w:rPr>
            </w:pPr>
            <w:r w:rsidRPr="007B14B9">
              <w:rPr>
                <w:b/>
                <w:bCs/>
                <w:color w:val="000000" w:themeColor="text1"/>
              </w:rPr>
              <w:t>255</w:t>
            </w:r>
          </w:p>
        </w:tc>
        <w:tc>
          <w:tcPr>
            <w:tcW w:w="1843" w:type="dxa"/>
            <w:vMerge w:val="restart"/>
            <w:shd w:val="clear" w:color="auto" w:fill="auto"/>
            <w:vAlign w:val="center"/>
            <w:hideMark/>
          </w:tcPr>
          <w:p w14:paraId="743E9533" w14:textId="77777777" w:rsidR="00EF1B9A" w:rsidRPr="007B14B9" w:rsidRDefault="00EF1B9A" w:rsidP="000656EE">
            <w:pPr>
              <w:rPr>
                <w:color w:val="000000" w:themeColor="text1"/>
              </w:rPr>
            </w:pPr>
            <w:r w:rsidRPr="007B14B9">
              <w:rPr>
                <w:color w:val="000000" w:themeColor="text1"/>
              </w:rPr>
              <w:t>Sách xử lý nước thải đô thị và công nghiệp Lâm Minh Triết</w:t>
            </w:r>
          </w:p>
        </w:tc>
      </w:tr>
      <w:tr w:rsidR="00EF1B9A" w:rsidRPr="007B14B9" w14:paraId="39CCB16A" w14:textId="77777777" w:rsidTr="000656EE">
        <w:trPr>
          <w:trHeight w:val="340"/>
        </w:trPr>
        <w:tc>
          <w:tcPr>
            <w:tcW w:w="1537" w:type="dxa"/>
            <w:vMerge/>
            <w:vAlign w:val="center"/>
            <w:hideMark/>
          </w:tcPr>
          <w:p w14:paraId="22BA8FFF" w14:textId="77777777" w:rsidR="00EF1B9A" w:rsidRPr="007B14B9" w:rsidRDefault="00EF1B9A" w:rsidP="000656EE">
            <w:pPr>
              <w:rPr>
                <w:b/>
                <w:bCs/>
                <w:color w:val="000000" w:themeColor="text1"/>
              </w:rPr>
            </w:pPr>
          </w:p>
        </w:tc>
        <w:tc>
          <w:tcPr>
            <w:tcW w:w="1235" w:type="dxa"/>
            <w:shd w:val="clear" w:color="auto" w:fill="auto"/>
            <w:vAlign w:val="center"/>
            <w:hideMark/>
          </w:tcPr>
          <w:p w14:paraId="6A32FCCE" w14:textId="77777777" w:rsidR="00EF1B9A" w:rsidRPr="007B14B9" w:rsidRDefault="00EF1B9A" w:rsidP="000656EE">
            <w:pPr>
              <w:rPr>
                <w:color w:val="000000" w:themeColor="text1"/>
              </w:rPr>
            </w:pPr>
            <w:r w:rsidRPr="007B14B9">
              <w:rPr>
                <w:color w:val="000000" w:themeColor="text1"/>
              </w:rPr>
              <w:t>TSS</w:t>
            </w:r>
          </w:p>
        </w:tc>
        <w:tc>
          <w:tcPr>
            <w:tcW w:w="1517" w:type="dxa"/>
            <w:shd w:val="clear" w:color="auto" w:fill="auto"/>
            <w:vAlign w:val="center"/>
            <w:hideMark/>
          </w:tcPr>
          <w:p w14:paraId="41195C81" w14:textId="77777777" w:rsidR="00EF1B9A" w:rsidRPr="007B14B9" w:rsidRDefault="00EF1B9A" w:rsidP="000656EE">
            <w:pPr>
              <w:jc w:val="center"/>
              <w:rPr>
                <w:color w:val="000000" w:themeColor="text1"/>
              </w:rPr>
            </w:pPr>
            <w:r w:rsidRPr="007B14B9">
              <w:rPr>
                <w:color w:val="000000" w:themeColor="text1"/>
              </w:rPr>
              <w:t>mg/L</w:t>
            </w:r>
          </w:p>
        </w:tc>
        <w:tc>
          <w:tcPr>
            <w:tcW w:w="1206" w:type="dxa"/>
            <w:shd w:val="clear" w:color="auto" w:fill="auto"/>
            <w:vAlign w:val="center"/>
          </w:tcPr>
          <w:p w14:paraId="04FE8966" w14:textId="53ED6AC4" w:rsidR="00EF1B9A" w:rsidRPr="007B14B9" w:rsidRDefault="00002205" w:rsidP="000656EE">
            <w:pPr>
              <w:jc w:val="center"/>
              <w:rPr>
                <w:color w:val="000000" w:themeColor="text1"/>
              </w:rPr>
            </w:pPr>
            <w:r w:rsidRPr="007B14B9">
              <w:rPr>
                <w:color w:val="000000" w:themeColor="text1"/>
              </w:rPr>
              <w:t>225</w:t>
            </w:r>
          </w:p>
        </w:tc>
        <w:tc>
          <w:tcPr>
            <w:tcW w:w="992" w:type="dxa"/>
            <w:shd w:val="clear" w:color="auto" w:fill="auto"/>
            <w:vAlign w:val="center"/>
            <w:hideMark/>
          </w:tcPr>
          <w:p w14:paraId="33E9BAF0" w14:textId="77777777" w:rsidR="00EF1B9A" w:rsidRPr="007B14B9" w:rsidRDefault="00EF1B9A" w:rsidP="000656EE">
            <w:pPr>
              <w:jc w:val="center"/>
              <w:rPr>
                <w:color w:val="000000" w:themeColor="text1"/>
              </w:rPr>
            </w:pPr>
            <w:r w:rsidRPr="007B14B9">
              <w:rPr>
                <w:color w:val="000000" w:themeColor="text1"/>
              </w:rPr>
              <w:t>5%</w:t>
            </w:r>
          </w:p>
        </w:tc>
        <w:tc>
          <w:tcPr>
            <w:tcW w:w="1276" w:type="dxa"/>
            <w:shd w:val="clear" w:color="auto" w:fill="auto"/>
            <w:noWrap/>
            <w:vAlign w:val="center"/>
          </w:tcPr>
          <w:p w14:paraId="28B55B76" w14:textId="252A5250" w:rsidR="00EF1B9A" w:rsidRPr="007B14B9" w:rsidRDefault="00002205" w:rsidP="000656EE">
            <w:pPr>
              <w:jc w:val="center"/>
              <w:rPr>
                <w:b/>
                <w:bCs/>
                <w:color w:val="000000" w:themeColor="text1"/>
              </w:rPr>
            </w:pPr>
            <w:r w:rsidRPr="007B14B9">
              <w:rPr>
                <w:b/>
                <w:bCs/>
                <w:color w:val="000000" w:themeColor="text1"/>
              </w:rPr>
              <w:t>213,75</w:t>
            </w:r>
          </w:p>
        </w:tc>
        <w:tc>
          <w:tcPr>
            <w:tcW w:w="1843" w:type="dxa"/>
            <w:vMerge/>
            <w:vAlign w:val="center"/>
            <w:hideMark/>
          </w:tcPr>
          <w:p w14:paraId="50828247" w14:textId="77777777" w:rsidR="00EF1B9A" w:rsidRPr="007B14B9" w:rsidRDefault="00EF1B9A" w:rsidP="000656EE">
            <w:pPr>
              <w:rPr>
                <w:color w:val="000000" w:themeColor="text1"/>
              </w:rPr>
            </w:pPr>
          </w:p>
        </w:tc>
      </w:tr>
      <w:tr w:rsidR="00EF1B9A" w:rsidRPr="007B14B9" w14:paraId="11015FCB" w14:textId="77777777" w:rsidTr="000656EE">
        <w:trPr>
          <w:trHeight w:val="340"/>
        </w:trPr>
        <w:tc>
          <w:tcPr>
            <w:tcW w:w="1537" w:type="dxa"/>
            <w:vMerge/>
            <w:vAlign w:val="center"/>
            <w:hideMark/>
          </w:tcPr>
          <w:p w14:paraId="7CBEFE41" w14:textId="77777777" w:rsidR="00EF1B9A" w:rsidRPr="007B14B9" w:rsidRDefault="00EF1B9A" w:rsidP="000656EE">
            <w:pPr>
              <w:rPr>
                <w:b/>
                <w:bCs/>
                <w:color w:val="000000" w:themeColor="text1"/>
              </w:rPr>
            </w:pPr>
          </w:p>
        </w:tc>
        <w:tc>
          <w:tcPr>
            <w:tcW w:w="1235" w:type="dxa"/>
            <w:shd w:val="clear" w:color="auto" w:fill="auto"/>
            <w:vAlign w:val="center"/>
            <w:hideMark/>
          </w:tcPr>
          <w:p w14:paraId="462D0025" w14:textId="77777777" w:rsidR="00EF1B9A" w:rsidRPr="007B14B9" w:rsidRDefault="00EF1B9A" w:rsidP="000656EE">
            <w:pPr>
              <w:rPr>
                <w:color w:val="000000" w:themeColor="text1"/>
              </w:rPr>
            </w:pPr>
            <w:r w:rsidRPr="007B14B9">
              <w:rPr>
                <w:color w:val="000000" w:themeColor="text1"/>
              </w:rPr>
              <w:t>N-NH4+</w:t>
            </w:r>
          </w:p>
        </w:tc>
        <w:tc>
          <w:tcPr>
            <w:tcW w:w="1517" w:type="dxa"/>
            <w:shd w:val="clear" w:color="auto" w:fill="auto"/>
            <w:vAlign w:val="center"/>
            <w:hideMark/>
          </w:tcPr>
          <w:p w14:paraId="476B6116" w14:textId="77777777" w:rsidR="00EF1B9A" w:rsidRPr="007B14B9" w:rsidRDefault="00EF1B9A" w:rsidP="000656EE">
            <w:pPr>
              <w:jc w:val="center"/>
              <w:rPr>
                <w:color w:val="000000" w:themeColor="text1"/>
              </w:rPr>
            </w:pPr>
            <w:r w:rsidRPr="007B14B9">
              <w:rPr>
                <w:color w:val="000000" w:themeColor="text1"/>
              </w:rPr>
              <w:t>mg/L</w:t>
            </w:r>
          </w:p>
        </w:tc>
        <w:tc>
          <w:tcPr>
            <w:tcW w:w="1206" w:type="dxa"/>
            <w:shd w:val="clear" w:color="auto" w:fill="auto"/>
            <w:vAlign w:val="center"/>
          </w:tcPr>
          <w:p w14:paraId="7D785411" w14:textId="48E80342" w:rsidR="00EF1B9A" w:rsidRPr="007B14B9" w:rsidRDefault="00002205" w:rsidP="000656EE">
            <w:pPr>
              <w:jc w:val="center"/>
              <w:rPr>
                <w:color w:val="000000" w:themeColor="text1"/>
              </w:rPr>
            </w:pPr>
            <w:r w:rsidRPr="007B14B9">
              <w:rPr>
                <w:color w:val="000000" w:themeColor="text1"/>
              </w:rPr>
              <w:t>31</w:t>
            </w:r>
          </w:p>
        </w:tc>
        <w:tc>
          <w:tcPr>
            <w:tcW w:w="992" w:type="dxa"/>
            <w:shd w:val="clear" w:color="auto" w:fill="auto"/>
            <w:vAlign w:val="center"/>
            <w:hideMark/>
          </w:tcPr>
          <w:p w14:paraId="0C3E1088" w14:textId="77777777" w:rsidR="00EF1B9A" w:rsidRPr="007B14B9" w:rsidRDefault="00EF1B9A" w:rsidP="000656EE">
            <w:pPr>
              <w:jc w:val="center"/>
              <w:rPr>
                <w:color w:val="000000" w:themeColor="text1"/>
              </w:rPr>
            </w:pPr>
            <w:r w:rsidRPr="007B14B9">
              <w:rPr>
                <w:color w:val="000000" w:themeColor="text1"/>
              </w:rPr>
              <w:t>-</w:t>
            </w:r>
          </w:p>
        </w:tc>
        <w:tc>
          <w:tcPr>
            <w:tcW w:w="1276" w:type="dxa"/>
            <w:shd w:val="clear" w:color="auto" w:fill="auto"/>
            <w:noWrap/>
            <w:vAlign w:val="center"/>
          </w:tcPr>
          <w:p w14:paraId="440CEABA" w14:textId="0FE637F2" w:rsidR="00EF1B9A" w:rsidRPr="007B14B9" w:rsidRDefault="00002205" w:rsidP="000656EE">
            <w:pPr>
              <w:jc w:val="center"/>
              <w:rPr>
                <w:b/>
                <w:bCs/>
                <w:color w:val="000000" w:themeColor="text1"/>
              </w:rPr>
            </w:pPr>
            <w:r w:rsidRPr="007B14B9">
              <w:rPr>
                <w:b/>
                <w:bCs/>
                <w:color w:val="000000" w:themeColor="text1"/>
              </w:rPr>
              <w:t>31</w:t>
            </w:r>
          </w:p>
        </w:tc>
        <w:tc>
          <w:tcPr>
            <w:tcW w:w="1843" w:type="dxa"/>
            <w:vMerge/>
            <w:vAlign w:val="center"/>
            <w:hideMark/>
          </w:tcPr>
          <w:p w14:paraId="3E95B9B0" w14:textId="77777777" w:rsidR="00EF1B9A" w:rsidRPr="007B14B9" w:rsidRDefault="00EF1B9A" w:rsidP="000656EE">
            <w:pPr>
              <w:rPr>
                <w:color w:val="000000" w:themeColor="text1"/>
              </w:rPr>
            </w:pPr>
          </w:p>
        </w:tc>
      </w:tr>
      <w:tr w:rsidR="00EF1B9A" w:rsidRPr="007B14B9" w14:paraId="316B12FE" w14:textId="77777777" w:rsidTr="000656EE">
        <w:trPr>
          <w:trHeight w:val="340"/>
        </w:trPr>
        <w:tc>
          <w:tcPr>
            <w:tcW w:w="1537" w:type="dxa"/>
            <w:vMerge/>
            <w:vAlign w:val="center"/>
            <w:hideMark/>
          </w:tcPr>
          <w:p w14:paraId="7CC4B3D4" w14:textId="77777777" w:rsidR="00EF1B9A" w:rsidRPr="007B14B9" w:rsidRDefault="00EF1B9A" w:rsidP="000656EE">
            <w:pPr>
              <w:rPr>
                <w:b/>
                <w:bCs/>
                <w:color w:val="000000" w:themeColor="text1"/>
              </w:rPr>
            </w:pPr>
          </w:p>
        </w:tc>
        <w:tc>
          <w:tcPr>
            <w:tcW w:w="1235" w:type="dxa"/>
            <w:shd w:val="clear" w:color="auto" w:fill="auto"/>
            <w:vAlign w:val="center"/>
            <w:hideMark/>
          </w:tcPr>
          <w:p w14:paraId="2133B7FD" w14:textId="77777777" w:rsidR="00EF1B9A" w:rsidRPr="007B14B9" w:rsidRDefault="00EF1B9A" w:rsidP="000656EE">
            <w:pPr>
              <w:rPr>
                <w:color w:val="000000" w:themeColor="text1"/>
              </w:rPr>
            </w:pPr>
            <w:r w:rsidRPr="007B14B9">
              <w:rPr>
                <w:color w:val="000000" w:themeColor="text1"/>
              </w:rPr>
              <w:t>Tổng P</w:t>
            </w:r>
          </w:p>
        </w:tc>
        <w:tc>
          <w:tcPr>
            <w:tcW w:w="1517" w:type="dxa"/>
            <w:shd w:val="clear" w:color="auto" w:fill="auto"/>
            <w:vAlign w:val="center"/>
            <w:hideMark/>
          </w:tcPr>
          <w:p w14:paraId="58263502" w14:textId="77777777" w:rsidR="00EF1B9A" w:rsidRPr="007B14B9" w:rsidRDefault="00EF1B9A" w:rsidP="000656EE">
            <w:pPr>
              <w:jc w:val="center"/>
              <w:rPr>
                <w:color w:val="000000" w:themeColor="text1"/>
              </w:rPr>
            </w:pPr>
            <w:r w:rsidRPr="007B14B9">
              <w:rPr>
                <w:color w:val="000000" w:themeColor="text1"/>
              </w:rPr>
              <w:t>mg/L</w:t>
            </w:r>
          </w:p>
        </w:tc>
        <w:tc>
          <w:tcPr>
            <w:tcW w:w="1206" w:type="dxa"/>
            <w:shd w:val="clear" w:color="auto" w:fill="auto"/>
            <w:vAlign w:val="center"/>
          </w:tcPr>
          <w:p w14:paraId="4CCC6E3C" w14:textId="7345D64E" w:rsidR="00EF1B9A" w:rsidRPr="007B14B9" w:rsidRDefault="00002205" w:rsidP="000656EE">
            <w:pPr>
              <w:jc w:val="center"/>
              <w:rPr>
                <w:color w:val="000000" w:themeColor="text1"/>
              </w:rPr>
            </w:pPr>
            <w:r w:rsidRPr="007B14B9">
              <w:rPr>
                <w:color w:val="000000" w:themeColor="text1"/>
              </w:rPr>
              <w:t>8</w:t>
            </w:r>
          </w:p>
        </w:tc>
        <w:tc>
          <w:tcPr>
            <w:tcW w:w="992" w:type="dxa"/>
            <w:shd w:val="clear" w:color="auto" w:fill="auto"/>
            <w:vAlign w:val="center"/>
            <w:hideMark/>
          </w:tcPr>
          <w:p w14:paraId="59ADCBD6" w14:textId="77777777" w:rsidR="00EF1B9A" w:rsidRPr="007B14B9" w:rsidRDefault="00EF1B9A" w:rsidP="000656EE">
            <w:pPr>
              <w:jc w:val="center"/>
              <w:rPr>
                <w:color w:val="000000" w:themeColor="text1"/>
              </w:rPr>
            </w:pPr>
            <w:r w:rsidRPr="007B14B9">
              <w:rPr>
                <w:color w:val="000000" w:themeColor="text1"/>
              </w:rPr>
              <w:t>-</w:t>
            </w:r>
          </w:p>
        </w:tc>
        <w:tc>
          <w:tcPr>
            <w:tcW w:w="1276" w:type="dxa"/>
            <w:shd w:val="clear" w:color="auto" w:fill="auto"/>
            <w:noWrap/>
            <w:vAlign w:val="center"/>
          </w:tcPr>
          <w:p w14:paraId="7B71BAFD" w14:textId="4BB22E05" w:rsidR="00EF1B9A" w:rsidRPr="007B14B9" w:rsidRDefault="00002205" w:rsidP="000656EE">
            <w:pPr>
              <w:jc w:val="center"/>
              <w:rPr>
                <w:b/>
                <w:bCs/>
                <w:color w:val="000000" w:themeColor="text1"/>
              </w:rPr>
            </w:pPr>
            <w:r w:rsidRPr="007B14B9">
              <w:rPr>
                <w:b/>
                <w:bCs/>
                <w:color w:val="000000" w:themeColor="text1"/>
              </w:rPr>
              <w:t>8</w:t>
            </w:r>
          </w:p>
        </w:tc>
        <w:tc>
          <w:tcPr>
            <w:tcW w:w="1843" w:type="dxa"/>
            <w:vMerge/>
            <w:vAlign w:val="center"/>
            <w:hideMark/>
          </w:tcPr>
          <w:p w14:paraId="551F6B7A" w14:textId="77777777" w:rsidR="00EF1B9A" w:rsidRPr="007B14B9" w:rsidRDefault="00EF1B9A" w:rsidP="000656EE">
            <w:pPr>
              <w:rPr>
                <w:color w:val="000000" w:themeColor="text1"/>
              </w:rPr>
            </w:pPr>
          </w:p>
        </w:tc>
      </w:tr>
      <w:tr w:rsidR="00EF1B9A" w:rsidRPr="007B14B9" w14:paraId="1855FE00" w14:textId="77777777" w:rsidTr="000656EE">
        <w:trPr>
          <w:trHeight w:val="340"/>
        </w:trPr>
        <w:tc>
          <w:tcPr>
            <w:tcW w:w="1537" w:type="dxa"/>
            <w:vMerge/>
            <w:vAlign w:val="center"/>
            <w:hideMark/>
          </w:tcPr>
          <w:p w14:paraId="73C474C9" w14:textId="77777777" w:rsidR="00EF1B9A" w:rsidRPr="007B14B9" w:rsidRDefault="00EF1B9A" w:rsidP="000656EE">
            <w:pPr>
              <w:rPr>
                <w:b/>
                <w:bCs/>
                <w:color w:val="000000" w:themeColor="text1"/>
              </w:rPr>
            </w:pPr>
          </w:p>
        </w:tc>
        <w:tc>
          <w:tcPr>
            <w:tcW w:w="1235" w:type="dxa"/>
            <w:shd w:val="clear" w:color="auto" w:fill="auto"/>
            <w:vAlign w:val="center"/>
            <w:hideMark/>
          </w:tcPr>
          <w:p w14:paraId="52C12D0B" w14:textId="77777777" w:rsidR="00EF1B9A" w:rsidRPr="007B14B9" w:rsidRDefault="00EF1B9A" w:rsidP="000656EE">
            <w:pPr>
              <w:rPr>
                <w:color w:val="000000" w:themeColor="text1"/>
              </w:rPr>
            </w:pPr>
            <w:r w:rsidRPr="007B14B9">
              <w:rPr>
                <w:color w:val="000000" w:themeColor="text1"/>
              </w:rPr>
              <w:t>Coliform</w:t>
            </w:r>
          </w:p>
        </w:tc>
        <w:tc>
          <w:tcPr>
            <w:tcW w:w="1517" w:type="dxa"/>
            <w:shd w:val="clear" w:color="auto" w:fill="auto"/>
            <w:vAlign w:val="center"/>
            <w:hideMark/>
          </w:tcPr>
          <w:p w14:paraId="57E9D9BC" w14:textId="77777777" w:rsidR="00EF1B9A" w:rsidRPr="007B14B9" w:rsidRDefault="00EF1B9A" w:rsidP="000656EE">
            <w:pPr>
              <w:jc w:val="center"/>
              <w:rPr>
                <w:color w:val="000000" w:themeColor="text1"/>
              </w:rPr>
            </w:pPr>
            <w:r w:rsidRPr="007B14B9">
              <w:rPr>
                <w:color w:val="000000" w:themeColor="text1"/>
              </w:rPr>
              <w:t>MPN/100ml</w:t>
            </w:r>
          </w:p>
        </w:tc>
        <w:tc>
          <w:tcPr>
            <w:tcW w:w="1206" w:type="dxa"/>
            <w:shd w:val="clear" w:color="auto" w:fill="auto"/>
            <w:vAlign w:val="center"/>
          </w:tcPr>
          <w:p w14:paraId="4152D9DD" w14:textId="67B6463D" w:rsidR="00EF1B9A" w:rsidRPr="007B14B9" w:rsidRDefault="00002205" w:rsidP="000656EE">
            <w:pPr>
              <w:jc w:val="center"/>
              <w:rPr>
                <w:color w:val="000000" w:themeColor="text1"/>
                <w:vertAlign w:val="superscript"/>
              </w:rPr>
            </w:pPr>
            <w:r w:rsidRPr="007B14B9">
              <w:rPr>
                <w:color w:val="000000" w:themeColor="text1"/>
              </w:rPr>
              <w:t>10</w:t>
            </w:r>
            <w:r w:rsidRPr="007B14B9">
              <w:rPr>
                <w:color w:val="000000" w:themeColor="text1"/>
                <w:vertAlign w:val="superscript"/>
              </w:rPr>
              <w:t>7</w:t>
            </w:r>
          </w:p>
        </w:tc>
        <w:tc>
          <w:tcPr>
            <w:tcW w:w="992" w:type="dxa"/>
            <w:shd w:val="clear" w:color="auto" w:fill="auto"/>
            <w:vAlign w:val="center"/>
            <w:hideMark/>
          </w:tcPr>
          <w:p w14:paraId="227CC196" w14:textId="77777777" w:rsidR="00EF1B9A" w:rsidRPr="007B14B9" w:rsidRDefault="00EF1B9A" w:rsidP="000656EE">
            <w:pPr>
              <w:jc w:val="center"/>
              <w:rPr>
                <w:color w:val="000000" w:themeColor="text1"/>
              </w:rPr>
            </w:pPr>
            <w:r w:rsidRPr="007B14B9">
              <w:rPr>
                <w:color w:val="000000" w:themeColor="text1"/>
              </w:rPr>
              <w:t>0%</w:t>
            </w:r>
          </w:p>
        </w:tc>
        <w:tc>
          <w:tcPr>
            <w:tcW w:w="1276" w:type="dxa"/>
            <w:shd w:val="clear" w:color="auto" w:fill="auto"/>
            <w:noWrap/>
            <w:vAlign w:val="center"/>
          </w:tcPr>
          <w:p w14:paraId="271B6A37" w14:textId="15B463CF" w:rsidR="00EF1B9A" w:rsidRPr="007B14B9" w:rsidRDefault="00002205" w:rsidP="000656EE">
            <w:pPr>
              <w:jc w:val="center"/>
              <w:rPr>
                <w:b/>
                <w:bCs/>
                <w:color w:val="000000" w:themeColor="text1"/>
                <w:vertAlign w:val="superscript"/>
              </w:rPr>
            </w:pPr>
            <w:r w:rsidRPr="007B14B9">
              <w:rPr>
                <w:b/>
                <w:bCs/>
                <w:color w:val="000000" w:themeColor="text1"/>
              </w:rPr>
              <w:t>10</w:t>
            </w:r>
            <w:r w:rsidRPr="007B14B9">
              <w:rPr>
                <w:b/>
                <w:bCs/>
                <w:color w:val="000000" w:themeColor="text1"/>
                <w:vertAlign w:val="superscript"/>
              </w:rPr>
              <w:t>7</w:t>
            </w:r>
          </w:p>
        </w:tc>
        <w:tc>
          <w:tcPr>
            <w:tcW w:w="1843" w:type="dxa"/>
            <w:vMerge/>
            <w:vAlign w:val="center"/>
            <w:hideMark/>
          </w:tcPr>
          <w:p w14:paraId="61C687D6" w14:textId="77777777" w:rsidR="00EF1B9A" w:rsidRPr="007B14B9" w:rsidRDefault="00EF1B9A" w:rsidP="000656EE">
            <w:pPr>
              <w:rPr>
                <w:color w:val="000000" w:themeColor="text1"/>
              </w:rPr>
            </w:pPr>
          </w:p>
        </w:tc>
      </w:tr>
      <w:tr w:rsidR="00002205" w:rsidRPr="007B14B9" w14:paraId="3B77B9CF" w14:textId="77777777" w:rsidTr="000656EE">
        <w:trPr>
          <w:trHeight w:val="340"/>
        </w:trPr>
        <w:tc>
          <w:tcPr>
            <w:tcW w:w="1537" w:type="dxa"/>
            <w:vMerge w:val="restart"/>
            <w:shd w:val="clear" w:color="auto" w:fill="auto"/>
            <w:vAlign w:val="center"/>
            <w:hideMark/>
          </w:tcPr>
          <w:p w14:paraId="0960B98E" w14:textId="03A165EC" w:rsidR="00002205" w:rsidRPr="007B14B9" w:rsidRDefault="00002205" w:rsidP="00002205">
            <w:pPr>
              <w:rPr>
                <w:b/>
                <w:bCs/>
                <w:color w:val="000000" w:themeColor="text1"/>
                <w:lang w:val="vi-VN"/>
              </w:rPr>
            </w:pPr>
            <w:r w:rsidRPr="007B14B9">
              <w:rPr>
                <w:b/>
                <w:bCs/>
                <w:color w:val="000000" w:themeColor="text1"/>
              </w:rPr>
              <w:t xml:space="preserve">Bể Anoxic + Hiếu khí màng </w:t>
            </w:r>
            <w:r w:rsidRPr="007B14B9">
              <w:rPr>
                <w:b/>
                <w:bCs/>
                <w:color w:val="000000" w:themeColor="text1"/>
                <w:lang w:val="vi-VN"/>
              </w:rPr>
              <w:t>MBR</w:t>
            </w:r>
          </w:p>
        </w:tc>
        <w:tc>
          <w:tcPr>
            <w:tcW w:w="1235" w:type="dxa"/>
            <w:shd w:val="clear" w:color="auto" w:fill="auto"/>
            <w:vAlign w:val="center"/>
            <w:hideMark/>
          </w:tcPr>
          <w:p w14:paraId="5EBB300F" w14:textId="77777777" w:rsidR="00002205" w:rsidRPr="007B14B9" w:rsidRDefault="00002205" w:rsidP="00002205">
            <w:pPr>
              <w:rPr>
                <w:color w:val="000000" w:themeColor="text1"/>
              </w:rPr>
            </w:pPr>
            <w:r w:rsidRPr="007B14B9">
              <w:rPr>
                <w:color w:val="000000" w:themeColor="text1"/>
              </w:rPr>
              <w:t>BOD</w:t>
            </w:r>
            <w:r w:rsidRPr="007B14B9">
              <w:rPr>
                <w:color w:val="000000" w:themeColor="text1"/>
                <w:vertAlign w:val="subscript"/>
              </w:rPr>
              <w:t>5</w:t>
            </w:r>
          </w:p>
        </w:tc>
        <w:tc>
          <w:tcPr>
            <w:tcW w:w="1517" w:type="dxa"/>
            <w:shd w:val="clear" w:color="auto" w:fill="auto"/>
            <w:vAlign w:val="center"/>
            <w:hideMark/>
          </w:tcPr>
          <w:p w14:paraId="4E2FA77C" w14:textId="77777777" w:rsidR="00002205" w:rsidRPr="007B14B9" w:rsidRDefault="00002205" w:rsidP="00002205">
            <w:pPr>
              <w:jc w:val="center"/>
              <w:rPr>
                <w:color w:val="000000" w:themeColor="text1"/>
              </w:rPr>
            </w:pPr>
            <w:r w:rsidRPr="007B14B9">
              <w:rPr>
                <w:color w:val="000000" w:themeColor="text1"/>
              </w:rPr>
              <w:t>mg/L</w:t>
            </w:r>
          </w:p>
        </w:tc>
        <w:tc>
          <w:tcPr>
            <w:tcW w:w="1206" w:type="dxa"/>
            <w:shd w:val="clear" w:color="auto" w:fill="auto"/>
            <w:noWrap/>
            <w:vAlign w:val="center"/>
          </w:tcPr>
          <w:p w14:paraId="15391970" w14:textId="323C4CC4" w:rsidR="00002205" w:rsidRPr="007B14B9" w:rsidRDefault="00002205" w:rsidP="00002205">
            <w:pPr>
              <w:jc w:val="center"/>
              <w:rPr>
                <w:b/>
                <w:bCs/>
                <w:color w:val="000000" w:themeColor="text1"/>
              </w:rPr>
            </w:pPr>
            <w:r w:rsidRPr="007B14B9">
              <w:rPr>
                <w:b/>
                <w:bCs/>
                <w:color w:val="000000" w:themeColor="text1"/>
              </w:rPr>
              <w:t>255</w:t>
            </w:r>
          </w:p>
        </w:tc>
        <w:tc>
          <w:tcPr>
            <w:tcW w:w="992" w:type="dxa"/>
            <w:shd w:val="clear" w:color="auto" w:fill="auto"/>
            <w:noWrap/>
            <w:vAlign w:val="center"/>
            <w:hideMark/>
          </w:tcPr>
          <w:p w14:paraId="4A91ABEA" w14:textId="77777777" w:rsidR="00002205" w:rsidRPr="007B14B9" w:rsidRDefault="00002205" w:rsidP="00002205">
            <w:pPr>
              <w:jc w:val="center"/>
              <w:rPr>
                <w:color w:val="000000" w:themeColor="text1"/>
              </w:rPr>
            </w:pPr>
            <w:r w:rsidRPr="007B14B9">
              <w:rPr>
                <w:color w:val="000000" w:themeColor="text1"/>
              </w:rPr>
              <w:t>&gt; 85%</w:t>
            </w:r>
          </w:p>
        </w:tc>
        <w:tc>
          <w:tcPr>
            <w:tcW w:w="1276" w:type="dxa"/>
            <w:shd w:val="clear" w:color="auto" w:fill="auto"/>
            <w:noWrap/>
            <w:vAlign w:val="center"/>
          </w:tcPr>
          <w:p w14:paraId="517CFBC2" w14:textId="0DA459FC" w:rsidR="00002205" w:rsidRPr="007B14B9" w:rsidRDefault="00002205" w:rsidP="00002205">
            <w:pPr>
              <w:jc w:val="center"/>
              <w:rPr>
                <w:b/>
                <w:bCs/>
                <w:color w:val="000000" w:themeColor="text1"/>
              </w:rPr>
            </w:pPr>
            <w:r w:rsidRPr="007B14B9">
              <w:rPr>
                <w:b/>
                <w:bCs/>
                <w:color w:val="000000" w:themeColor="text1"/>
              </w:rPr>
              <w:t>38,25</w:t>
            </w:r>
          </w:p>
        </w:tc>
        <w:tc>
          <w:tcPr>
            <w:tcW w:w="1843" w:type="dxa"/>
            <w:vMerge w:val="restart"/>
            <w:shd w:val="clear" w:color="auto" w:fill="auto"/>
            <w:vAlign w:val="center"/>
            <w:hideMark/>
          </w:tcPr>
          <w:p w14:paraId="42D333D1" w14:textId="4764D9EB" w:rsidR="00002205" w:rsidRPr="007B14B9" w:rsidRDefault="00002205" w:rsidP="00002205">
            <w:pPr>
              <w:rPr>
                <w:color w:val="000000" w:themeColor="text1"/>
              </w:rPr>
            </w:pPr>
            <w:r w:rsidRPr="007B14B9">
              <w:rPr>
                <w:color w:val="000000" w:themeColor="text1"/>
              </w:rPr>
              <w:t xml:space="preserve">Sách xử lý nước thải Trần Đức Hạ, các tài liệu </w:t>
            </w:r>
            <w:r w:rsidRPr="007B14B9">
              <w:rPr>
                <w:color w:val="000000" w:themeColor="text1"/>
              </w:rPr>
              <w:lastRenderedPageBreak/>
              <w:t>liên quan về hệ thống XLNT M</w:t>
            </w:r>
            <w:r w:rsidRPr="007B14B9">
              <w:rPr>
                <w:color w:val="000000" w:themeColor="text1"/>
                <w:lang w:val="vi-VN"/>
              </w:rPr>
              <w:t>B</w:t>
            </w:r>
            <w:r w:rsidRPr="007B14B9">
              <w:rPr>
                <w:color w:val="000000" w:themeColor="text1"/>
              </w:rPr>
              <w:t>R</w:t>
            </w:r>
          </w:p>
        </w:tc>
      </w:tr>
      <w:tr w:rsidR="00002205" w:rsidRPr="007B14B9" w14:paraId="6FCE3597" w14:textId="77777777" w:rsidTr="000656EE">
        <w:trPr>
          <w:trHeight w:val="340"/>
        </w:trPr>
        <w:tc>
          <w:tcPr>
            <w:tcW w:w="1537" w:type="dxa"/>
            <w:vMerge/>
            <w:vAlign w:val="center"/>
            <w:hideMark/>
          </w:tcPr>
          <w:p w14:paraId="7B200EB7" w14:textId="77777777" w:rsidR="00002205" w:rsidRPr="007B14B9" w:rsidRDefault="00002205" w:rsidP="00002205">
            <w:pPr>
              <w:rPr>
                <w:b/>
                <w:bCs/>
                <w:color w:val="000000" w:themeColor="text1"/>
              </w:rPr>
            </w:pPr>
          </w:p>
        </w:tc>
        <w:tc>
          <w:tcPr>
            <w:tcW w:w="1235" w:type="dxa"/>
            <w:shd w:val="clear" w:color="auto" w:fill="auto"/>
            <w:vAlign w:val="center"/>
            <w:hideMark/>
          </w:tcPr>
          <w:p w14:paraId="17E17E7D" w14:textId="77777777" w:rsidR="00002205" w:rsidRPr="007B14B9" w:rsidRDefault="00002205" w:rsidP="00002205">
            <w:pPr>
              <w:rPr>
                <w:color w:val="000000" w:themeColor="text1"/>
              </w:rPr>
            </w:pPr>
            <w:r w:rsidRPr="007B14B9">
              <w:rPr>
                <w:color w:val="000000" w:themeColor="text1"/>
              </w:rPr>
              <w:t>TSS</w:t>
            </w:r>
          </w:p>
        </w:tc>
        <w:tc>
          <w:tcPr>
            <w:tcW w:w="1517" w:type="dxa"/>
            <w:shd w:val="clear" w:color="auto" w:fill="auto"/>
            <w:vAlign w:val="center"/>
            <w:hideMark/>
          </w:tcPr>
          <w:p w14:paraId="40BE4C90" w14:textId="77777777" w:rsidR="00002205" w:rsidRPr="007B14B9" w:rsidRDefault="00002205" w:rsidP="00002205">
            <w:pPr>
              <w:jc w:val="center"/>
              <w:rPr>
                <w:color w:val="000000" w:themeColor="text1"/>
              </w:rPr>
            </w:pPr>
            <w:r w:rsidRPr="007B14B9">
              <w:rPr>
                <w:color w:val="000000" w:themeColor="text1"/>
              </w:rPr>
              <w:t>mg/L</w:t>
            </w:r>
          </w:p>
        </w:tc>
        <w:tc>
          <w:tcPr>
            <w:tcW w:w="1206" w:type="dxa"/>
            <w:shd w:val="clear" w:color="auto" w:fill="auto"/>
            <w:noWrap/>
            <w:vAlign w:val="center"/>
          </w:tcPr>
          <w:p w14:paraId="5F8C1145" w14:textId="4E59B7BF" w:rsidR="00002205" w:rsidRPr="007B14B9" w:rsidRDefault="00002205" w:rsidP="00002205">
            <w:pPr>
              <w:jc w:val="center"/>
              <w:rPr>
                <w:b/>
                <w:bCs/>
                <w:color w:val="000000" w:themeColor="text1"/>
              </w:rPr>
            </w:pPr>
            <w:r w:rsidRPr="007B14B9">
              <w:rPr>
                <w:b/>
                <w:bCs/>
                <w:color w:val="000000" w:themeColor="text1"/>
              </w:rPr>
              <w:t>213,75</w:t>
            </w:r>
          </w:p>
        </w:tc>
        <w:tc>
          <w:tcPr>
            <w:tcW w:w="992" w:type="dxa"/>
            <w:shd w:val="clear" w:color="auto" w:fill="auto"/>
            <w:noWrap/>
            <w:vAlign w:val="center"/>
            <w:hideMark/>
          </w:tcPr>
          <w:p w14:paraId="1B7F5F8E" w14:textId="1487E908" w:rsidR="00002205" w:rsidRPr="007B14B9" w:rsidRDefault="00002205" w:rsidP="00002205">
            <w:pPr>
              <w:jc w:val="center"/>
              <w:rPr>
                <w:color w:val="000000" w:themeColor="text1"/>
              </w:rPr>
            </w:pPr>
            <w:r w:rsidRPr="007B14B9">
              <w:rPr>
                <w:color w:val="000000" w:themeColor="text1"/>
              </w:rPr>
              <w:t>&gt; 90%</w:t>
            </w:r>
          </w:p>
        </w:tc>
        <w:tc>
          <w:tcPr>
            <w:tcW w:w="1276" w:type="dxa"/>
            <w:shd w:val="clear" w:color="auto" w:fill="auto"/>
            <w:noWrap/>
            <w:vAlign w:val="center"/>
          </w:tcPr>
          <w:p w14:paraId="00819C1D" w14:textId="0CBDE2C8" w:rsidR="00002205" w:rsidRPr="007B14B9" w:rsidRDefault="00002205" w:rsidP="00002205">
            <w:pPr>
              <w:jc w:val="center"/>
              <w:rPr>
                <w:b/>
                <w:bCs/>
                <w:color w:val="000000" w:themeColor="text1"/>
              </w:rPr>
            </w:pPr>
            <w:r w:rsidRPr="007B14B9">
              <w:rPr>
                <w:b/>
                <w:bCs/>
                <w:color w:val="000000" w:themeColor="text1"/>
              </w:rPr>
              <w:t>21,375</w:t>
            </w:r>
          </w:p>
        </w:tc>
        <w:tc>
          <w:tcPr>
            <w:tcW w:w="1843" w:type="dxa"/>
            <w:vMerge/>
            <w:vAlign w:val="center"/>
            <w:hideMark/>
          </w:tcPr>
          <w:p w14:paraId="074EA9A1" w14:textId="77777777" w:rsidR="00002205" w:rsidRPr="007B14B9" w:rsidRDefault="00002205" w:rsidP="00002205">
            <w:pPr>
              <w:rPr>
                <w:color w:val="000000" w:themeColor="text1"/>
              </w:rPr>
            </w:pPr>
          </w:p>
        </w:tc>
      </w:tr>
      <w:tr w:rsidR="00002205" w:rsidRPr="007B14B9" w14:paraId="27DCEACB" w14:textId="77777777" w:rsidTr="000656EE">
        <w:trPr>
          <w:trHeight w:val="340"/>
        </w:trPr>
        <w:tc>
          <w:tcPr>
            <w:tcW w:w="1537" w:type="dxa"/>
            <w:vMerge/>
            <w:vAlign w:val="center"/>
            <w:hideMark/>
          </w:tcPr>
          <w:p w14:paraId="54EADEB9" w14:textId="77777777" w:rsidR="00002205" w:rsidRPr="007B14B9" w:rsidRDefault="00002205" w:rsidP="00002205">
            <w:pPr>
              <w:rPr>
                <w:b/>
                <w:bCs/>
                <w:color w:val="000000" w:themeColor="text1"/>
              </w:rPr>
            </w:pPr>
          </w:p>
        </w:tc>
        <w:tc>
          <w:tcPr>
            <w:tcW w:w="1235" w:type="dxa"/>
            <w:shd w:val="clear" w:color="auto" w:fill="auto"/>
            <w:vAlign w:val="center"/>
            <w:hideMark/>
          </w:tcPr>
          <w:p w14:paraId="516F40FD" w14:textId="77777777" w:rsidR="00002205" w:rsidRPr="007B14B9" w:rsidRDefault="00002205" w:rsidP="00002205">
            <w:pPr>
              <w:rPr>
                <w:color w:val="000000" w:themeColor="text1"/>
              </w:rPr>
            </w:pPr>
            <w:r w:rsidRPr="007B14B9">
              <w:rPr>
                <w:color w:val="000000" w:themeColor="text1"/>
              </w:rPr>
              <w:t>N-NH4+</w:t>
            </w:r>
          </w:p>
        </w:tc>
        <w:tc>
          <w:tcPr>
            <w:tcW w:w="1517" w:type="dxa"/>
            <w:shd w:val="clear" w:color="auto" w:fill="auto"/>
            <w:vAlign w:val="center"/>
            <w:hideMark/>
          </w:tcPr>
          <w:p w14:paraId="341D0553" w14:textId="77777777" w:rsidR="00002205" w:rsidRPr="007B14B9" w:rsidRDefault="00002205" w:rsidP="00002205">
            <w:pPr>
              <w:jc w:val="center"/>
              <w:rPr>
                <w:color w:val="000000" w:themeColor="text1"/>
              </w:rPr>
            </w:pPr>
            <w:r w:rsidRPr="007B14B9">
              <w:rPr>
                <w:color w:val="000000" w:themeColor="text1"/>
              </w:rPr>
              <w:t>mg/L</w:t>
            </w:r>
          </w:p>
        </w:tc>
        <w:tc>
          <w:tcPr>
            <w:tcW w:w="1206" w:type="dxa"/>
            <w:shd w:val="clear" w:color="auto" w:fill="auto"/>
            <w:noWrap/>
            <w:vAlign w:val="center"/>
          </w:tcPr>
          <w:p w14:paraId="58620BB4" w14:textId="62EAEB3C" w:rsidR="00002205" w:rsidRPr="007B14B9" w:rsidRDefault="00002205" w:rsidP="00002205">
            <w:pPr>
              <w:jc w:val="center"/>
              <w:rPr>
                <w:b/>
                <w:bCs/>
                <w:color w:val="000000" w:themeColor="text1"/>
              </w:rPr>
            </w:pPr>
            <w:r w:rsidRPr="007B14B9">
              <w:rPr>
                <w:b/>
                <w:bCs/>
                <w:color w:val="000000" w:themeColor="text1"/>
              </w:rPr>
              <w:t>31</w:t>
            </w:r>
          </w:p>
        </w:tc>
        <w:tc>
          <w:tcPr>
            <w:tcW w:w="992" w:type="dxa"/>
            <w:shd w:val="clear" w:color="auto" w:fill="auto"/>
            <w:noWrap/>
            <w:vAlign w:val="center"/>
            <w:hideMark/>
          </w:tcPr>
          <w:p w14:paraId="4467EE54" w14:textId="77777777" w:rsidR="00002205" w:rsidRPr="007B14B9" w:rsidRDefault="00002205" w:rsidP="00002205">
            <w:pPr>
              <w:jc w:val="center"/>
              <w:rPr>
                <w:color w:val="000000" w:themeColor="text1"/>
              </w:rPr>
            </w:pPr>
            <w:r w:rsidRPr="007B14B9">
              <w:rPr>
                <w:color w:val="000000" w:themeColor="text1"/>
              </w:rPr>
              <w:t>&gt; 80%</w:t>
            </w:r>
          </w:p>
        </w:tc>
        <w:tc>
          <w:tcPr>
            <w:tcW w:w="1276" w:type="dxa"/>
            <w:shd w:val="clear" w:color="auto" w:fill="auto"/>
            <w:noWrap/>
            <w:vAlign w:val="center"/>
          </w:tcPr>
          <w:p w14:paraId="622EE29B" w14:textId="556CE093" w:rsidR="00002205" w:rsidRPr="007B14B9" w:rsidRDefault="00002205" w:rsidP="00002205">
            <w:pPr>
              <w:jc w:val="center"/>
              <w:rPr>
                <w:b/>
                <w:bCs/>
                <w:color w:val="000000" w:themeColor="text1"/>
              </w:rPr>
            </w:pPr>
            <w:r w:rsidRPr="007B14B9">
              <w:rPr>
                <w:b/>
                <w:bCs/>
                <w:color w:val="000000" w:themeColor="text1"/>
              </w:rPr>
              <w:t>6,2</w:t>
            </w:r>
          </w:p>
        </w:tc>
        <w:tc>
          <w:tcPr>
            <w:tcW w:w="1843" w:type="dxa"/>
            <w:vMerge/>
            <w:vAlign w:val="center"/>
            <w:hideMark/>
          </w:tcPr>
          <w:p w14:paraId="3BB84933" w14:textId="77777777" w:rsidR="00002205" w:rsidRPr="007B14B9" w:rsidRDefault="00002205" w:rsidP="00002205">
            <w:pPr>
              <w:rPr>
                <w:color w:val="000000" w:themeColor="text1"/>
              </w:rPr>
            </w:pPr>
          </w:p>
        </w:tc>
      </w:tr>
      <w:tr w:rsidR="00002205" w:rsidRPr="007B14B9" w14:paraId="518BA4B9" w14:textId="77777777" w:rsidTr="000656EE">
        <w:trPr>
          <w:trHeight w:val="340"/>
        </w:trPr>
        <w:tc>
          <w:tcPr>
            <w:tcW w:w="1537" w:type="dxa"/>
            <w:vMerge/>
            <w:vAlign w:val="center"/>
            <w:hideMark/>
          </w:tcPr>
          <w:p w14:paraId="6128293D" w14:textId="77777777" w:rsidR="00002205" w:rsidRPr="007B14B9" w:rsidRDefault="00002205" w:rsidP="00002205">
            <w:pPr>
              <w:rPr>
                <w:b/>
                <w:bCs/>
                <w:color w:val="000000" w:themeColor="text1"/>
              </w:rPr>
            </w:pPr>
          </w:p>
        </w:tc>
        <w:tc>
          <w:tcPr>
            <w:tcW w:w="1235" w:type="dxa"/>
            <w:shd w:val="clear" w:color="auto" w:fill="auto"/>
            <w:vAlign w:val="center"/>
            <w:hideMark/>
          </w:tcPr>
          <w:p w14:paraId="5CC2EB8A" w14:textId="77777777" w:rsidR="00002205" w:rsidRPr="007B14B9" w:rsidRDefault="00002205" w:rsidP="00002205">
            <w:pPr>
              <w:rPr>
                <w:color w:val="000000" w:themeColor="text1"/>
              </w:rPr>
            </w:pPr>
            <w:r w:rsidRPr="007B14B9">
              <w:rPr>
                <w:color w:val="000000" w:themeColor="text1"/>
              </w:rPr>
              <w:t>Tổng P</w:t>
            </w:r>
          </w:p>
        </w:tc>
        <w:tc>
          <w:tcPr>
            <w:tcW w:w="1517" w:type="dxa"/>
            <w:shd w:val="clear" w:color="auto" w:fill="auto"/>
            <w:vAlign w:val="center"/>
            <w:hideMark/>
          </w:tcPr>
          <w:p w14:paraId="3CD2F9EE" w14:textId="77777777" w:rsidR="00002205" w:rsidRPr="007B14B9" w:rsidRDefault="00002205" w:rsidP="00002205">
            <w:pPr>
              <w:jc w:val="center"/>
              <w:rPr>
                <w:color w:val="000000" w:themeColor="text1"/>
              </w:rPr>
            </w:pPr>
            <w:r w:rsidRPr="007B14B9">
              <w:rPr>
                <w:color w:val="000000" w:themeColor="text1"/>
              </w:rPr>
              <w:t>mg/L</w:t>
            </w:r>
          </w:p>
        </w:tc>
        <w:tc>
          <w:tcPr>
            <w:tcW w:w="1206" w:type="dxa"/>
            <w:shd w:val="clear" w:color="auto" w:fill="auto"/>
            <w:noWrap/>
            <w:vAlign w:val="center"/>
          </w:tcPr>
          <w:p w14:paraId="04CAEF6A" w14:textId="694F3642" w:rsidR="00002205" w:rsidRPr="007B14B9" w:rsidRDefault="00002205" w:rsidP="00002205">
            <w:pPr>
              <w:jc w:val="center"/>
              <w:rPr>
                <w:b/>
                <w:bCs/>
                <w:color w:val="000000" w:themeColor="text1"/>
              </w:rPr>
            </w:pPr>
            <w:r w:rsidRPr="007B14B9">
              <w:rPr>
                <w:b/>
                <w:bCs/>
                <w:color w:val="000000" w:themeColor="text1"/>
              </w:rPr>
              <w:t>8</w:t>
            </w:r>
          </w:p>
        </w:tc>
        <w:tc>
          <w:tcPr>
            <w:tcW w:w="992" w:type="dxa"/>
            <w:shd w:val="clear" w:color="auto" w:fill="auto"/>
            <w:noWrap/>
            <w:vAlign w:val="center"/>
            <w:hideMark/>
          </w:tcPr>
          <w:p w14:paraId="784F61B6" w14:textId="3CA47D3D" w:rsidR="00002205" w:rsidRPr="007B14B9" w:rsidRDefault="00002205" w:rsidP="00002205">
            <w:pPr>
              <w:jc w:val="center"/>
              <w:rPr>
                <w:color w:val="000000" w:themeColor="text1"/>
              </w:rPr>
            </w:pPr>
            <w:r w:rsidRPr="007B14B9">
              <w:rPr>
                <w:color w:val="000000" w:themeColor="text1"/>
              </w:rPr>
              <w:t>&gt; 80%</w:t>
            </w:r>
          </w:p>
        </w:tc>
        <w:tc>
          <w:tcPr>
            <w:tcW w:w="1276" w:type="dxa"/>
            <w:shd w:val="clear" w:color="auto" w:fill="auto"/>
            <w:noWrap/>
            <w:vAlign w:val="center"/>
          </w:tcPr>
          <w:p w14:paraId="186489C4" w14:textId="06EC4E3F" w:rsidR="00002205" w:rsidRPr="007B14B9" w:rsidRDefault="00002205" w:rsidP="00002205">
            <w:pPr>
              <w:jc w:val="center"/>
              <w:rPr>
                <w:b/>
                <w:bCs/>
                <w:color w:val="000000" w:themeColor="text1"/>
              </w:rPr>
            </w:pPr>
            <w:r w:rsidRPr="007B14B9">
              <w:rPr>
                <w:b/>
                <w:bCs/>
                <w:color w:val="000000" w:themeColor="text1"/>
              </w:rPr>
              <w:t>1,6</w:t>
            </w:r>
          </w:p>
        </w:tc>
        <w:tc>
          <w:tcPr>
            <w:tcW w:w="1843" w:type="dxa"/>
            <w:vMerge/>
            <w:vAlign w:val="center"/>
            <w:hideMark/>
          </w:tcPr>
          <w:p w14:paraId="6405E769" w14:textId="77777777" w:rsidR="00002205" w:rsidRPr="007B14B9" w:rsidRDefault="00002205" w:rsidP="00002205">
            <w:pPr>
              <w:rPr>
                <w:color w:val="000000" w:themeColor="text1"/>
              </w:rPr>
            </w:pPr>
          </w:p>
        </w:tc>
      </w:tr>
      <w:tr w:rsidR="00002205" w:rsidRPr="007B14B9" w14:paraId="2049E170" w14:textId="77777777" w:rsidTr="000656EE">
        <w:trPr>
          <w:trHeight w:val="340"/>
        </w:trPr>
        <w:tc>
          <w:tcPr>
            <w:tcW w:w="1537" w:type="dxa"/>
            <w:vMerge/>
            <w:vAlign w:val="center"/>
            <w:hideMark/>
          </w:tcPr>
          <w:p w14:paraId="753B3787" w14:textId="77777777" w:rsidR="00002205" w:rsidRPr="007B14B9" w:rsidRDefault="00002205" w:rsidP="00002205">
            <w:pPr>
              <w:rPr>
                <w:b/>
                <w:bCs/>
                <w:color w:val="000000" w:themeColor="text1"/>
              </w:rPr>
            </w:pPr>
          </w:p>
        </w:tc>
        <w:tc>
          <w:tcPr>
            <w:tcW w:w="1235" w:type="dxa"/>
            <w:shd w:val="clear" w:color="auto" w:fill="auto"/>
            <w:vAlign w:val="center"/>
            <w:hideMark/>
          </w:tcPr>
          <w:p w14:paraId="7BCE2C94" w14:textId="77777777" w:rsidR="00002205" w:rsidRPr="007B14B9" w:rsidRDefault="00002205" w:rsidP="00002205">
            <w:pPr>
              <w:rPr>
                <w:color w:val="000000" w:themeColor="text1"/>
              </w:rPr>
            </w:pPr>
            <w:r w:rsidRPr="007B14B9">
              <w:rPr>
                <w:color w:val="000000" w:themeColor="text1"/>
              </w:rPr>
              <w:t>Coliform</w:t>
            </w:r>
          </w:p>
        </w:tc>
        <w:tc>
          <w:tcPr>
            <w:tcW w:w="1517" w:type="dxa"/>
            <w:shd w:val="clear" w:color="auto" w:fill="auto"/>
            <w:vAlign w:val="center"/>
            <w:hideMark/>
          </w:tcPr>
          <w:p w14:paraId="2F911165" w14:textId="77777777" w:rsidR="00002205" w:rsidRPr="007B14B9" w:rsidRDefault="00002205" w:rsidP="00002205">
            <w:pPr>
              <w:jc w:val="center"/>
              <w:rPr>
                <w:color w:val="000000" w:themeColor="text1"/>
              </w:rPr>
            </w:pPr>
            <w:r w:rsidRPr="007B14B9">
              <w:rPr>
                <w:color w:val="000000" w:themeColor="text1"/>
              </w:rPr>
              <w:t>MPN/100ml</w:t>
            </w:r>
          </w:p>
        </w:tc>
        <w:tc>
          <w:tcPr>
            <w:tcW w:w="1206" w:type="dxa"/>
            <w:shd w:val="clear" w:color="auto" w:fill="auto"/>
            <w:noWrap/>
            <w:vAlign w:val="center"/>
          </w:tcPr>
          <w:p w14:paraId="6B550B42" w14:textId="0ED3E935" w:rsidR="00002205" w:rsidRPr="007B14B9" w:rsidRDefault="00002205" w:rsidP="00002205">
            <w:pPr>
              <w:jc w:val="center"/>
              <w:rPr>
                <w:b/>
                <w:bCs/>
                <w:color w:val="000000" w:themeColor="text1"/>
              </w:rPr>
            </w:pPr>
            <w:r w:rsidRPr="007B14B9">
              <w:rPr>
                <w:b/>
                <w:bCs/>
                <w:color w:val="000000" w:themeColor="text1"/>
              </w:rPr>
              <w:t>10</w:t>
            </w:r>
            <w:r w:rsidRPr="007B14B9">
              <w:rPr>
                <w:b/>
                <w:bCs/>
                <w:color w:val="000000" w:themeColor="text1"/>
                <w:vertAlign w:val="superscript"/>
              </w:rPr>
              <w:t>6</w:t>
            </w:r>
          </w:p>
        </w:tc>
        <w:tc>
          <w:tcPr>
            <w:tcW w:w="992" w:type="dxa"/>
            <w:shd w:val="clear" w:color="auto" w:fill="auto"/>
            <w:noWrap/>
            <w:vAlign w:val="center"/>
            <w:hideMark/>
          </w:tcPr>
          <w:p w14:paraId="389DCC54" w14:textId="20A3CB06" w:rsidR="00002205" w:rsidRPr="007B14B9" w:rsidRDefault="00002205" w:rsidP="00002205">
            <w:pPr>
              <w:jc w:val="center"/>
              <w:rPr>
                <w:color w:val="000000" w:themeColor="text1"/>
              </w:rPr>
            </w:pPr>
            <w:r w:rsidRPr="007B14B9">
              <w:rPr>
                <w:color w:val="000000" w:themeColor="text1"/>
              </w:rPr>
              <w:t>&gt; 99%</w:t>
            </w:r>
          </w:p>
        </w:tc>
        <w:tc>
          <w:tcPr>
            <w:tcW w:w="1276" w:type="dxa"/>
            <w:shd w:val="clear" w:color="auto" w:fill="auto"/>
            <w:noWrap/>
            <w:vAlign w:val="center"/>
          </w:tcPr>
          <w:p w14:paraId="18B474FB" w14:textId="71562756" w:rsidR="00002205" w:rsidRPr="007B14B9" w:rsidRDefault="00002205" w:rsidP="00002205">
            <w:pPr>
              <w:jc w:val="center"/>
              <w:rPr>
                <w:b/>
                <w:bCs/>
                <w:color w:val="000000" w:themeColor="text1"/>
              </w:rPr>
            </w:pPr>
            <w:r w:rsidRPr="007B14B9">
              <w:rPr>
                <w:b/>
                <w:bCs/>
                <w:color w:val="000000" w:themeColor="text1"/>
              </w:rPr>
              <w:t>&lt; 5.000</w:t>
            </w:r>
          </w:p>
        </w:tc>
        <w:tc>
          <w:tcPr>
            <w:tcW w:w="1843" w:type="dxa"/>
            <w:vMerge/>
            <w:vAlign w:val="center"/>
            <w:hideMark/>
          </w:tcPr>
          <w:p w14:paraId="5DF87914" w14:textId="77777777" w:rsidR="00002205" w:rsidRPr="007B14B9" w:rsidRDefault="00002205" w:rsidP="00002205">
            <w:pPr>
              <w:rPr>
                <w:color w:val="000000" w:themeColor="text1"/>
              </w:rPr>
            </w:pPr>
          </w:p>
        </w:tc>
      </w:tr>
    </w:tbl>
    <w:p w14:paraId="6F5ED494" w14:textId="2A5A1207" w:rsidR="00EF1B9A" w:rsidRPr="007B14B9" w:rsidRDefault="00002205" w:rsidP="005A2A9F">
      <w:pPr>
        <w:pStyle w:val="ANOIDUNG"/>
        <w:rPr>
          <w:color w:val="000000" w:themeColor="text1"/>
          <w:lang w:val="nb-NO"/>
        </w:rPr>
      </w:pPr>
      <w:r w:rsidRPr="007B14B9">
        <w:rPr>
          <w:color w:val="000000" w:themeColor="text1"/>
          <w:lang w:val="nb-NO"/>
        </w:rPr>
        <w:t>- Chất lượng nước thải sau xử lý có thể đạt thấp hơn Cột B - QCVN 14:2008/BTNMT - Quy chuẩn kỹ thuật quốc gia về nước thải sinh hoạt</w:t>
      </w:r>
      <w:r w:rsidR="00BC7564" w:rsidRPr="007B14B9">
        <w:rPr>
          <w:color w:val="000000" w:themeColor="text1"/>
          <w:lang w:val="nb-NO"/>
        </w:rPr>
        <w:t xml:space="preserve"> </w:t>
      </w:r>
      <w:r w:rsidR="00BC7564" w:rsidRPr="007B14B9">
        <w:rPr>
          <w:color w:val="000000" w:themeColor="text1"/>
        </w:rPr>
        <w:t xml:space="preserve">được bố trí đường ống D200, chiều dài 15m để thoát ra </w:t>
      </w:r>
      <w:r w:rsidR="00BC7564" w:rsidRPr="007B14B9">
        <w:rPr>
          <w:color w:val="000000" w:themeColor="text1"/>
          <w:szCs w:val="26"/>
          <w:lang w:val="nb-NO"/>
        </w:rPr>
        <w:t xml:space="preserve">mương thoát nước </w:t>
      </w:r>
      <w:r w:rsidR="00C768F6" w:rsidRPr="007B14B9">
        <w:rPr>
          <w:color w:val="000000" w:themeColor="text1"/>
          <w:szCs w:val="26"/>
          <w:lang w:val="nb-NO"/>
        </w:rPr>
        <w:t>hiện trạng</w:t>
      </w:r>
      <w:r w:rsidR="00BC7564" w:rsidRPr="007B14B9">
        <w:rPr>
          <w:color w:val="000000" w:themeColor="text1"/>
        </w:rPr>
        <w:t>.</w:t>
      </w:r>
      <w:r w:rsidR="00220F8D" w:rsidRPr="007B14B9">
        <w:rPr>
          <w:color w:val="000000" w:themeColor="text1"/>
        </w:rPr>
        <w:t xml:space="preserve"> Sau này, khi khu vực có hệ thống thu gom nước thải (quy hoạch dọc tuyến Tỉnh lộ 564), chủ dự án sẽ thực hiện đấu nối để dẫn về hệ thống xử lý nước thải của khu vực.</w:t>
      </w:r>
    </w:p>
    <w:p w14:paraId="4B5BCB9A" w14:textId="2E18209D" w:rsidR="00763005" w:rsidRPr="007B14B9" w:rsidRDefault="00763005" w:rsidP="005A2A9F">
      <w:pPr>
        <w:pStyle w:val="MUC4"/>
        <w:rPr>
          <w:color w:val="000000" w:themeColor="text1"/>
        </w:rPr>
      </w:pPr>
      <w:r w:rsidRPr="007B14B9">
        <w:rPr>
          <w:color w:val="000000" w:themeColor="text1"/>
        </w:rPr>
        <w:t>* Đối với hệ thống thu gom nước thải</w:t>
      </w:r>
      <w:r w:rsidR="005A47FA" w:rsidRPr="007B14B9">
        <w:rPr>
          <w:color w:val="000000" w:themeColor="text1"/>
        </w:rPr>
        <w:t xml:space="preserve"> trong nhà</w:t>
      </w:r>
    </w:p>
    <w:p w14:paraId="4D4E583F" w14:textId="4EA96CD4" w:rsidR="00763005" w:rsidRPr="007B14B9" w:rsidRDefault="00763005" w:rsidP="005A2A9F">
      <w:pPr>
        <w:pStyle w:val="ANOIDUNG"/>
        <w:rPr>
          <w:color w:val="000000" w:themeColor="text1"/>
          <w:lang w:val="nb-NO"/>
        </w:rPr>
      </w:pPr>
      <w:r w:rsidRPr="007B14B9">
        <w:rPr>
          <w:color w:val="000000" w:themeColor="text1"/>
          <w:lang w:val="nb-NO"/>
        </w:rPr>
        <w:t>- Hệ thống thoát nước thải chung của dự án phải đảm bảo thực hiện theo đúng thiết kế đã được cơ quan thẩm quyền phê duyệt</w:t>
      </w:r>
      <w:r w:rsidR="00662C89" w:rsidRPr="007B14B9">
        <w:rPr>
          <w:color w:val="000000" w:themeColor="text1"/>
          <w:lang w:val="nb-NO"/>
        </w:rPr>
        <w:t>.</w:t>
      </w:r>
    </w:p>
    <w:p w14:paraId="2A167BA1" w14:textId="2B7D2F8B" w:rsidR="00763005" w:rsidRPr="007B14B9" w:rsidRDefault="00763005" w:rsidP="005A2A9F">
      <w:pPr>
        <w:pStyle w:val="ANOIDUNG"/>
        <w:rPr>
          <w:color w:val="000000" w:themeColor="text1"/>
          <w:lang w:val="nb-NO"/>
        </w:rPr>
      </w:pPr>
      <w:r w:rsidRPr="007B14B9">
        <w:rPr>
          <w:color w:val="000000" w:themeColor="text1"/>
          <w:lang w:val="nb-NO"/>
        </w:rPr>
        <w:t>- Hệ thống thoát nước thải phải được tính toán thiết kế dựa trên các quy chuẩn, tiêu chuẩn hiện hành, cụ thể:</w:t>
      </w:r>
    </w:p>
    <w:p w14:paraId="2C6C67C4" w14:textId="6EAED656" w:rsidR="00763005" w:rsidRPr="007B14B9" w:rsidRDefault="00763005" w:rsidP="005A2A9F">
      <w:pPr>
        <w:pStyle w:val="ANOIDUNG"/>
        <w:rPr>
          <w:color w:val="000000" w:themeColor="text1"/>
          <w:lang w:val="nb-NO"/>
        </w:rPr>
      </w:pPr>
      <w:r w:rsidRPr="007B14B9">
        <w:rPr>
          <w:color w:val="000000" w:themeColor="text1"/>
          <w:lang w:val="nb-NO"/>
        </w:rPr>
        <w:t>+ QCVN 07-2:2016/BXD Quy chuẩn Kỹ thuật Quốc gia Các công trình hạ tầng kỹ thuật - Công trình thoát nước.</w:t>
      </w:r>
    </w:p>
    <w:p w14:paraId="55D5A6F7" w14:textId="7D0D6BF1" w:rsidR="00763005" w:rsidRPr="007B14B9" w:rsidRDefault="00763005" w:rsidP="005A2A9F">
      <w:pPr>
        <w:pStyle w:val="ANOIDUNG"/>
        <w:rPr>
          <w:color w:val="000000" w:themeColor="text1"/>
          <w:lang w:val="nb-NO"/>
        </w:rPr>
      </w:pPr>
      <w:r w:rsidRPr="007B14B9">
        <w:rPr>
          <w:color w:val="000000" w:themeColor="text1"/>
          <w:lang w:val="nb-NO"/>
        </w:rPr>
        <w:t>+ Quy chuẩn hệ thống cấp thoát nước trong nhà và công trình;</w:t>
      </w:r>
    </w:p>
    <w:p w14:paraId="007326A1" w14:textId="303EB6D0" w:rsidR="00763005" w:rsidRPr="007B14B9" w:rsidRDefault="00763005" w:rsidP="005A2A9F">
      <w:pPr>
        <w:pStyle w:val="ANOIDUNG"/>
        <w:rPr>
          <w:color w:val="000000" w:themeColor="text1"/>
          <w:lang w:val="nb-NO"/>
        </w:rPr>
      </w:pPr>
      <w:r w:rsidRPr="007B14B9">
        <w:rPr>
          <w:color w:val="000000" w:themeColor="text1"/>
          <w:lang w:val="nb-NO"/>
        </w:rPr>
        <w:t>+ TCVN 7957-2008: Tiêu chuẩn thiết kế về thoát nước - mạng lưới và công trình bên ngoài.</w:t>
      </w:r>
    </w:p>
    <w:p w14:paraId="46D07F7C" w14:textId="0B678301" w:rsidR="00763005" w:rsidRPr="007B14B9" w:rsidRDefault="00763005" w:rsidP="005A2A9F">
      <w:pPr>
        <w:pStyle w:val="ANOIDUNG"/>
        <w:rPr>
          <w:color w:val="000000" w:themeColor="text1"/>
        </w:rPr>
      </w:pPr>
      <w:r w:rsidRPr="007B14B9">
        <w:rPr>
          <w:color w:val="000000" w:themeColor="text1"/>
        </w:rPr>
        <w:t>- Tuyên truyền, nâng cao ý thức người dân, vận động viên trong công tác bảo vệ môi trường để không làm rác thải tắc nghẽn, hư hỏng đường ống thoát nước của dự án.</w:t>
      </w:r>
    </w:p>
    <w:p w14:paraId="22B5C3D2" w14:textId="77777777" w:rsidR="005A2A9F" w:rsidRPr="007B14B9" w:rsidRDefault="00761589" w:rsidP="00A22CE9">
      <w:pPr>
        <w:pStyle w:val="MUC4"/>
        <w:rPr>
          <w:color w:val="000000" w:themeColor="text1"/>
          <w:lang w:val="en-GB"/>
        </w:rPr>
      </w:pPr>
      <w:r w:rsidRPr="007B14B9">
        <w:rPr>
          <w:color w:val="000000" w:themeColor="text1"/>
        </w:rPr>
        <w:t>c. Đối với nước tưới cây</w:t>
      </w:r>
      <w:r w:rsidR="00A22CE9" w:rsidRPr="007B14B9">
        <w:rPr>
          <w:color w:val="000000" w:themeColor="text1"/>
          <w:lang w:val="en-GB"/>
        </w:rPr>
        <w:t xml:space="preserve">: </w:t>
      </w:r>
    </w:p>
    <w:p w14:paraId="77DFDAF9" w14:textId="32260144" w:rsidR="00BC36B9" w:rsidRPr="007B14B9" w:rsidRDefault="00BC36B9" w:rsidP="005A2A9F">
      <w:pPr>
        <w:pStyle w:val="ANOIDUNG"/>
        <w:rPr>
          <w:i/>
          <w:color w:val="000000" w:themeColor="text1"/>
        </w:rPr>
      </w:pPr>
      <w:r w:rsidRPr="007B14B9">
        <w:rPr>
          <w:color w:val="000000" w:themeColor="text1"/>
          <w:lang w:val="nb-NO"/>
        </w:rPr>
        <w:t>Nước tưới cây là nguồn nước sạch không gây tác động xấu đến môi trường, tuy nhiên, đơn vị quản lý cần giám sát người lao động thực hiện tưới đúng kỹ thuật, lượng nước vừa đủ để không làm chảy tràn ra môi trường</w:t>
      </w:r>
      <w:r w:rsidR="00A34090" w:rsidRPr="007B14B9">
        <w:rPr>
          <w:color w:val="000000" w:themeColor="text1"/>
          <w:lang w:val="nb-NO"/>
        </w:rPr>
        <w:t xml:space="preserve"> cũng như tiết kiệm nước</w:t>
      </w:r>
      <w:r w:rsidRPr="007B14B9">
        <w:rPr>
          <w:color w:val="000000" w:themeColor="text1"/>
          <w:lang w:val="nb-NO"/>
        </w:rPr>
        <w:t>.</w:t>
      </w:r>
    </w:p>
    <w:p w14:paraId="61E077CB" w14:textId="5BA1EFAC" w:rsidR="00BC36B9" w:rsidRPr="007B14B9" w:rsidRDefault="00761589" w:rsidP="00BC36B9">
      <w:pPr>
        <w:pStyle w:val="MUC4"/>
        <w:rPr>
          <w:i w:val="0"/>
          <w:color w:val="000000" w:themeColor="text1"/>
        </w:rPr>
      </w:pPr>
      <w:r w:rsidRPr="007B14B9">
        <w:rPr>
          <w:color w:val="000000" w:themeColor="text1"/>
        </w:rPr>
        <w:t>d.</w:t>
      </w:r>
      <w:r w:rsidR="00BC36B9" w:rsidRPr="007B14B9">
        <w:rPr>
          <w:color w:val="000000" w:themeColor="text1"/>
        </w:rPr>
        <w:t xml:space="preserve"> Đối với nước cứu hỏa</w:t>
      </w:r>
    </w:p>
    <w:p w14:paraId="472D2464" w14:textId="01C65D12" w:rsidR="00A34090" w:rsidRPr="007B14B9" w:rsidRDefault="00A34090" w:rsidP="005A2A9F">
      <w:pPr>
        <w:pStyle w:val="ANOIDUNG"/>
        <w:rPr>
          <w:color w:val="000000" w:themeColor="text1"/>
        </w:rPr>
      </w:pPr>
      <w:r w:rsidRPr="007B14B9">
        <w:rPr>
          <w:color w:val="000000" w:themeColor="text1"/>
          <w:lang w:val="nb-NO"/>
        </w:rPr>
        <w:t xml:space="preserve">- Thực hiện tốt các </w:t>
      </w:r>
      <w:r w:rsidRPr="007B14B9">
        <w:rPr>
          <w:color w:val="000000" w:themeColor="text1"/>
        </w:rPr>
        <w:t>phương án, biện pháp phòng chống sự cố cháy nổ để không phát sinh lượng nước thải phục vụ cho công tác cứu hỏa.</w:t>
      </w:r>
    </w:p>
    <w:p w14:paraId="7B6091F7" w14:textId="371A7AF5" w:rsidR="00BC36B9" w:rsidRPr="007B14B9" w:rsidRDefault="00A34090" w:rsidP="005A2A9F">
      <w:pPr>
        <w:pStyle w:val="ANOIDUNG"/>
        <w:rPr>
          <w:color w:val="000000" w:themeColor="text1"/>
          <w:lang w:val="nb-NO"/>
        </w:rPr>
      </w:pPr>
      <w:r w:rsidRPr="007B14B9">
        <w:rPr>
          <w:color w:val="000000" w:themeColor="text1"/>
        </w:rPr>
        <w:t xml:space="preserve">- </w:t>
      </w:r>
      <w:r w:rsidR="00BC36B9" w:rsidRPr="007B14B9">
        <w:rPr>
          <w:color w:val="000000" w:themeColor="text1"/>
        </w:rPr>
        <w:t>Trường hợp xảy ra sự cố cháy thì do sự cố khẩn cấp nên không tránh khỏi nước chữa cháy cuốn theo chất bẩn từ</w:t>
      </w:r>
      <w:r w:rsidR="00BC36B9" w:rsidRPr="007B14B9">
        <w:rPr>
          <w:color w:val="000000" w:themeColor="text1"/>
          <w:lang w:val="nb-NO"/>
        </w:rPr>
        <w:t xml:space="preserve"> đám cháy xuống mương thoát nước mưa trên đường. Ở đây biện pháp giảm thiểu chủ yếu là dọn dẹp, vệ sinh sạch sẽ khu vực cháy, khu vực dòng nước cuốn qua đến cửa thoát. </w:t>
      </w:r>
    </w:p>
    <w:p w14:paraId="42CCAE29" w14:textId="51C52421" w:rsidR="00BC36B9" w:rsidRPr="007B14B9" w:rsidRDefault="00BC36B9" w:rsidP="00AB0DB2">
      <w:pPr>
        <w:pStyle w:val="MUC30"/>
        <w:spacing w:before="80" w:after="100"/>
        <w:rPr>
          <w:color w:val="000000" w:themeColor="text1"/>
          <w:lang w:val="nb-NO"/>
        </w:rPr>
      </w:pPr>
      <w:bookmarkStart w:id="847" w:name="_Toc452990199"/>
      <w:bookmarkStart w:id="848" w:name="_Toc522798098"/>
      <w:bookmarkStart w:id="849" w:name="_Toc137430067"/>
      <w:bookmarkStart w:id="850" w:name="_Toc484422179"/>
      <w:r w:rsidRPr="007B14B9">
        <w:rPr>
          <w:color w:val="000000" w:themeColor="text1"/>
        </w:rPr>
        <w:t xml:space="preserve">3.3.2.3. </w:t>
      </w:r>
      <w:r w:rsidRPr="007B14B9">
        <w:rPr>
          <w:color w:val="000000" w:themeColor="text1"/>
          <w:lang w:val="vi-VN"/>
        </w:rPr>
        <w:t xml:space="preserve">Giảm thiểu tác động </w:t>
      </w:r>
      <w:r w:rsidRPr="007B14B9">
        <w:rPr>
          <w:color w:val="000000" w:themeColor="text1"/>
        </w:rPr>
        <w:t>do chất thải rắn</w:t>
      </w:r>
      <w:bookmarkEnd w:id="847"/>
      <w:bookmarkEnd w:id="848"/>
      <w:bookmarkEnd w:id="849"/>
      <w:r w:rsidRPr="007B14B9">
        <w:rPr>
          <w:color w:val="000000" w:themeColor="text1"/>
          <w:lang w:val="nb-NO"/>
        </w:rPr>
        <w:t xml:space="preserve"> </w:t>
      </w:r>
      <w:bookmarkEnd w:id="850"/>
    </w:p>
    <w:p w14:paraId="122F4768" w14:textId="3566E4C9" w:rsidR="00716FFC" w:rsidRPr="007B14B9" w:rsidRDefault="00716FFC" w:rsidP="005A2A9F">
      <w:pPr>
        <w:pStyle w:val="MUC4"/>
        <w:rPr>
          <w:color w:val="000000" w:themeColor="text1"/>
        </w:rPr>
      </w:pPr>
      <w:r w:rsidRPr="007B14B9">
        <w:rPr>
          <w:color w:val="000000" w:themeColor="text1"/>
        </w:rPr>
        <w:t>* Chất thải rắn thông thường</w:t>
      </w:r>
    </w:p>
    <w:p w14:paraId="0AEF543A" w14:textId="52BEDEEB" w:rsidR="00ED211D" w:rsidRPr="007B14B9" w:rsidRDefault="00ED211D" w:rsidP="005A2A9F">
      <w:pPr>
        <w:pStyle w:val="ANOIDUNG"/>
        <w:rPr>
          <w:color w:val="000000" w:themeColor="text1"/>
        </w:rPr>
      </w:pPr>
      <w:r w:rsidRPr="007B14B9">
        <w:rPr>
          <w:color w:val="000000" w:themeColor="text1"/>
        </w:rPr>
        <w:t>- Thực hiện phân loại rác tại nguồn theo đúng quy định của Luật Bảo vệ môi trường, cụ thể được phân loại theo nguyên tắc như sau:</w:t>
      </w:r>
    </w:p>
    <w:p w14:paraId="1A7EE121" w14:textId="0370924A" w:rsidR="00ED211D" w:rsidRPr="007B14B9" w:rsidRDefault="00ED211D" w:rsidP="005A2A9F">
      <w:pPr>
        <w:pStyle w:val="ANOIDUNG"/>
        <w:rPr>
          <w:color w:val="000000" w:themeColor="text1"/>
        </w:rPr>
      </w:pPr>
      <w:r w:rsidRPr="007B14B9">
        <w:rPr>
          <w:color w:val="000000" w:themeColor="text1"/>
        </w:rPr>
        <w:t>+ Chất thải rắn có khả năng tái sử dụng, tái chế</w:t>
      </w:r>
      <w:r w:rsidR="00B92E52" w:rsidRPr="007B14B9">
        <w:rPr>
          <w:color w:val="000000" w:themeColor="text1"/>
        </w:rPr>
        <w:t>: như bìa carton, giấy loại, vỏ lon..</w:t>
      </w:r>
      <w:r w:rsidRPr="007B14B9">
        <w:rPr>
          <w:color w:val="000000" w:themeColor="text1"/>
        </w:rPr>
        <w:t>;</w:t>
      </w:r>
    </w:p>
    <w:p w14:paraId="108F8156" w14:textId="4160726F" w:rsidR="00ED211D" w:rsidRPr="007B14B9" w:rsidRDefault="00ED211D" w:rsidP="005A2A9F">
      <w:pPr>
        <w:pStyle w:val="ANOIDUNG"/>
        <w:rPr>
          <w:color w:val="000000" w:themeColor="text1"/>
        </w:rPr>
      </w:pPr>
      <w:r w:rsidRPr="007B14B9">
        <w:rPr>
          <w:color w:val="000000" w:themeColor="text1"/>
        </w:rPr>
        <w:lastRenderedPageBreak/>
        <w:t>+ Chất thải thực phẩm</w:t>
      </w:r>
      <w:r w:rsidR="007E0E96" w:rsidRPr="007B14B9">
        <w:rPr>
          <w:color w:val="000000" w:themeColor="text1"/>
        </w:rPr>
        <w:t xml:space="preserve"> (nếu có)</w:t>
      </w:r>
      <w:r w:rsidRPr="007B14B9">
        <w:rPr>
          <w:color w:val="000000" w:themeColor="text1"/>
        </w:rPr>
        <w:t>;</w:t>
      </w:r>
    </w:p>
    <w:p w14:paraId="1BC5F462" w14:textId="0EFF4F87" w:rsidR="00ED211D" w:rsidRPr="007B14B9" w:rsidRDefault="00ED211D" w:rsidP="005A2A9F">
      <w:pPr>
        <w:pStyle w:val="ANOIDUNG"/>
        <w:rPr>
          <w:color w:val="000000" w:themeColor="text1"/>
        </w:rPr>
      </w:pPr>
      <w:r w:rsidRPr="007B14B9">
        <w:rPr>
          <w:color w:val="000000" w:themeColor="text1"/>
        </w:rPr>
        <w:t>+ Chất thải rắn sinh hoạt khác</w:t>
      </w:r>
      <w:r w:rsidR="00B92E52" w:rsidRPr="007B14B9">
        <w:rPr>
          <w:color w:val="000000" w:themeColor="text1"/>
        </w:rPr>
        <w:t>: như bao bì, vỏ bánh kẹo,...</w:t>
      </w:r>
      <w:r w:rsidRPr="007B14B9">
        <w:rPr>
          <w:color w:val="000000" w:themeColor="text1"/>
        </w:rPr>
        <w:t>.</w:t>
      </w:r>
    </w:p>
    <w:p w14:paraId="7769AAEF" w14:textId="27068B90" w:rsidR="004B473F" w:rsidRPr="007B14B9" w:rsidRDefault="004B473F" w:rsidP="005A2A9F">
      <w:pPr>
        <w:pStyle w:val="ANOIDUNG"/>
        <w:rPr>
          <w:color w:val="000000" w:themeColor="text1"/>
        </w:rPr>
      </w:pPr>
      <w:r w:rsidRPr="007B14B9">
        <w:rPr>
          <w:color w:val="000000" w:themeColor="text1"/>
        </w:rPr>
        <w:t xml:space="preserve">- Bố trí sọt rác mini 10 - 50 lít bên dưới các bàn làm việc văn phòng, dọc hành lang, có ký hiệu để lưu chứa chất thải sinh hoạt theo phân loại trên, sau đó định kỳ thu gom và tập kết vào thùng rác cỡ lớn 240 lít (khoảng 2 thùng) được đặt tại vị trí cổng của Dự án và hợp đồng với đơn vị thu gom rác của </w:t>
      </w:r>
      <w:r w:rsidR="00813A00" w:rsidRPr="007B14B9">
        <w:rPr>
          <w:color w:val="000000" w:themeColor="text1"/>
        </w:rPr>
        <w:t>xã</w:t>
      </w:r>
      <w:r w:rsidRPr="007B14B9">
        <w:rPr>
          <w:color w:val="000000" w:themeColor="text1"/>
        </w:rPr>
        <w:t xml:space="preserve"> để thu gom vận chuyển rác hằng ngày theo giờ quy định.</w:t>
      </w:r>
    </w:p>
    <w:p w14:paraId="4AE67AAE" w14:textId="1FED3418" w:rsidR="00ED211D" w:rsidRPr="007B14B9" w:rsidRDefault="00ED211D" w:rsidP="005A2A9F">
      <w:pPr>
        <w:pStyle w:val="ANOIDUNG"/>
        <w:rPr>
          <w:color w:val="000000" w:themeColor="text1"/>
        </w:rPr>
      </w:pPr>
      <w:r w:rsidRPr="007B14B9">
        <w:rPr>
          <w:color w:val="000000" w:themeColor="text1"/>
        </w:rPr>
        <w:t xml:space="preserve">- </w:t>
      </w:r>
      <w:r w:rsidR="007E0E96" w:rsidRPr="007B14B9">
        <w:rPr>
          <w:color w:val="000000" w:themeColor="text1"/>
        </w:rPr>
        <w:t xml:space="preserve">Chất thải rắn có khả năng tái sử dụng, tái chế được chuyển giao cho tổ chức, cá nhân tái sử dụng, tái chế hoặc tổ đội thu gom </w:t>
      </w:r>
      <w:r w:rsidR="00813A00" w:rsidRPr="007B14B9">
        <w:rPr>
          <w:color w:val="000000" w:themeColor="text1"/>
        </w:rPr>
        <w:t>xã</w:t>
      </w:r>
      <w:r w:rsidR="007E0E96" w:rsidRPr="007B14B9">
        <w:rPr>
          <w:color w:val="000000" w:themeColor="text1"/>
        </w:rPr>
        <w:t xml:space="preserve"> vận chuyển đi xử lý theo đúng quy định.</w:t>
      </w:r>
    </w:p>
    <w:p w14:paraId="56C1ECCC" w14:textId="584E5B4F" w:rsidR="004B473F" w:rsidRPr="007B14B9" w:rsidRDefault="004B473F" w:rsidP="005A2A9F">
      <w:pPr>
        <w:pStyle w:val="ANOIDUNG"/>
        <w:rPr>
          <w:color w:val="000000" w:themeColor="text1"/>
        </w:rPr>
      </w:pPr>
      <w:r w:rsidRPr="007B14B9">
        <w:rPr>
          <w:color w:val="000000" w:themeColor="text1"/>
        </w:rPr>
        <w:t xml:space="preserve">- Chất thải rắn sinh hoạt khác sẽ hợp đồng với đơn vị thu gom rác của </w:t>
      </w:r>
      <w:r w:rsidR="00813A00" w:rsidRPr="007B14B9">
        <w:rPr>
          <w:color w:val="000000" w:themeColor="text1"/>
        </w:rPr>
        <w:t>xã</w:t>
      </w:r>
      <w:r w:rsidRPr="007B14B9">
        <w:rPr>
          <w:color w:val="000000" w:themeColor="text1"/>
        </w:rPr>
        <w:t xml:space="preserve"> để thu gom vận chuyển rác hằng ngày.</w:t>
      </w:r>
    </w:p>
    <w:p w14:paraId="10FB052A" w14:textId="2944E6F0" w:rsidR="007E0E96" w:rsidRPr="007B14B9" w:rsidRDefault="007E0E96" w:rsidP="005A2A9F">
      <w:pPr>
        <w:pStyle w:val="ANOIDUNG"/>
        <w:rPr>
          <w:color w:val="000000" w:themeColor="text1"/>
        </w:rPr>
      </w:pPr>
      <w:r w:rsidRPr="007B14B9">
        <w:rPr>
          <w:color w:val="000000" w:themeColor="text1"/>
        </w:rPr>
        <w:t>- Chất thải thực phẩm (nếu có) được đựng trong thùng phi 100l, có nắp đậy và liên hệ các hộ gia đình định kỳ vận chuyển sử dụng làm phân bón hữu cơ, làm thức ăn chăn nuôi.</w:t>
      </w:r>
    </w:p>
    <w:p w14:paraId="05195CBE" w14:textId="77777777" w:rsidR="003F5A3C" w:rsidRPr="007B14B9" w:rsidRDefault="003F5A3C" w:rsidP="005A2A9F">
      <w:pPr>
        <w:pStyle w:val="ANOIDUNG"/>
        <w:rPr>
          <w:color w:val="000000" w:themeColor="text1"/>
        </w:rPr>
      </w:pPr>
      <w:r w:rsidRPr="007B14B9">
        <w:rPr>
          <w:color w:val="000000" w:themeColor="text1"/>
        </w:rPr>
        <w:t>- Các loại thùng chứa rác này đều có nắp đậy nhằm tránh ruồi, muỗi phát triển và phát tán mùi hôi ra khu vực xung quanh.</w:t>
      </w:r>
    </w:p>
    <w:p w14:paraId="3907956E" w14:textId="095237FA" w:rsidR="003F5A3C" w:rsidRPr="007B14B9" w:rsidRDefault="003F5A3C" w:rsidP="005A2A9F">
      <w:pPr>
        <w:pStyle w:val="ANOIDUNG"/>
        <w:rPr>
          <w:color w:val="000000" w:themeColor="text1"/>
        </w:rPr>
      </w:pPr>
      <w:r w:rsidRPr="007B14B9">
        <w:rPr>
          <w:color w:val="000000" w:themeColor="text1"/>
        </w:rPr>
        <w:t>- Ngoài ra, sọt rác của Dự án được thiết kế bằng các dạng hình thù vui mắt khác nhau để thu hút sự chú ý của mọi người. Đây cũng là một hướng nhằm giáo dục ý thức Xanh - Sạch - Đẹp - Văn minh cho mọi người.</w:t>
      </w:r>
    </w:p>
    <w:p w14:paraId="288A3FAF" w14:textId="020D18DB" w:rsidR="00BC36B9" w:rsidRPr="007B14B9" w:rsidRDefault="003F5A3C" w:rsidP="005A2A9F">
      <w:pPr>
        <w:pStyle w:val="ANOIDUNG"/>
        <w:rPr>
          <w:color w:val="000000" w:themeColor="text1"/>
        </w:rPr>
      </w:pPr>
      <w:r w:rsidRPr="007B14B9">
        <w:rPr>
          <w:color w:val="000000" w:themeColor="text1"/>
        </w:rPr>
        <w:t>- Chủ dự án cam kết không đặt thùng rác trên vỉa hè và lòng đường.</w:t>
      </w:r>
    </w:p>
    <w:p w14:paraId="74EE4604" w14:textId="77777777" w:rsidR="00716FFC" w:rsidRPr="007B14B9" w:rsidRDefault="00716FFC" w:rsidP="005A2A9F">
      <w:pPr>
        <w:pStyle w:val="ANOIDUNG"/>
        <w:rPr>
          <w:color w:val="000000" w:themeColor="text1"/>
        </w:rPr>
      </w:pPr>
      <w:r w:rsidRPr="007B14B9">
        <w:rPr>
          <w:color w:val="000000" w:themeColor="text1"/>
        </w:rPr>
        <w:t>Ngoài ra, cơ sở sẽ áp dụng các biện pháp quản lý như:</w:t>
      </w:r>
    </w:p>
    <w:p w14:paraId="7400ED0E" w14:textId="2D57ABC3" w:rsidR="00716FFC" w:rsidRPr="007B14B9" w:rsidRDefault="00716FFC" w:rsidP="005A2A9F">
      <w:pPr>
        <w:pStyle w:val="ANOIDUNG"/>
        <w:rPr>
          <w:color w:val="000000" w:themeColor="text1"/>
        </w:rPr>
      </w:pPr>
      <w:r w:rsidRPr="007B14B9">
        <w:rPr>
          <w:color w:val="000000" w:themeColor="text1"/>
        </w:rPr>
        <w:t xml:space="preserve">- Ban hành quy chế về vệ sinh môi trường trong khu vực </w:t>
      </w:r>
      <w:r w:rsidR="00D3370D" w:rsidRPr="007B14B9">
        <w:rPr>
          <w:color w:val="000000" w:themeColor="text1"/>
          <w:spacing w:val="4"/>
          <w:lang w:val="en-GB"/>
        </w:rPr>
        <w:t>Trụ sở Công an xã</w:t>
      </w:r>
      <w:r w:rsidRPr="007B14B9">
        <w:rPr>
          <w:color w:val="000000" w:themeColor="text1"/>
        </w:rPr>
        <w:t>;</w:t>
      </w:r>
    </w:p>
    <w:p w14:paraId="6293179D" w14:textId="77777777" w:rsidR="00716FFC" w:rsidRPr="007B14B9" w:rsidRDefault="00716FFC" w:rsidP="005A2A9F">
      <w:pPr>
        <w:pStyle w:val="ANOIDUNG"/>
        <w:rPr>
          <w:color w:val="000000" w:themeColor="text1"/>
        </w:rPr>
      </w:pPr>
      <w:r w:rsidRPr="007B14B9">
        <w:rPr>
          <w:color w:val="000000" w:themeColor="text1"/>
        </w:rPr>
        <w:t>- Tiến hành phân loại rác tại nguồn;</w:t>
      </w:r>
    </w:p>
    <w:p w14:paraId="4B7F292E" w14:textId="19C5829D" w:rsidR="00716FFC" w:rsidRPr="007B14B9" w:rsidRDefault="00716FFC" w:rsidP="005A2A9F">
      <w:pPr>
        <w:pStyle w:val="ANOIDUNG"/>
        <w:rPr>
          <w:color w:val="000000" w:themeColor="text1"/>
        </w:rPr>
      </w:pPr>
      <w:r w:rsidRPr="007B14B9">
        <w:rPr>
          <w:color w:val="000000" w:themeColor="text1"/>
        </w:rPr>
        <w:t xml:space="preserve">- Tuyên truyền, </w:t>
      </w:r>
      <w:r w:rsidR="004B473F" w:rsidRPr="007B14B9">
        <w:rPr>
          <w:color w:val="000000" w:themeColor="text1"/>
        </w:rPr>
        <w:t>nhắc nhở</w:t>
      </w:r>
      <w:r w:rsidRPr="007B14B9">
        <w:rPr>
          <w:color w:val="000000" w:themeColor="text1"/>
        </w:rPr>
        <w:t xml:space="preserve"> </w:t>
      </w:r>
      <w:r w:rsidR="004B473F" w:rsidRPr="007B14B9">
        <w:rPr>
          <w:color w:val="000000" w:themeColor="text1"/>
        </w:rPr>
        <w:t>nhân viên, khách hàng</w:t>
      </w:r>
      <w:r w:rsidRPr="007B14B9">
        <w:rPr>
          <w:color w:val="000000" w:themeColor="text1"/>
        </w:rPr>
        <w:t xml:space="preserve"> có ý thức về việc bảo vệ môi trường, không vứt rác bừa bãi.</w:t>
      </w:r>
    </w:p>
    <w:p w14:paraId="619DAF9E" w14:textId="77777777" w:rsidR="00D82BD1" w:rsidRPr="007B14B9" w:rsidRDefault="00666C43" w:rsidP="005A2A9F">
      <w:pPr>
        <w:pStyle w:val="MUC4"/>
        <w:rPr>
          <w:color w:val="000000" w:themeColor="text1"/>
        </w:rPr>
      </w:pPr>
      <w:r w:rsidRPr="007B14B9">
        <w:rPr>
          <w:color w:val="000000" w:themeColor="text1"/>
        </w:rPr>
        <w:t xml:space="preserve">* Bùn thải từ bể phốt và hệ thống xử lý nước thải: </w:t>
      </w:r>
    </w:p>
    <w:p w14:paraId="382FAB03" w14:textId="76FEA822" w:rsidR="00666C43" w:rsidRPr="007B14B9" w:rsidRDefault="00D82BD1" w:rsidP="00EA7095">
      <w:pPr>
        <w:pStyle w:val="ANOIDUNG"/>
        <w:rPr>
          <w:color w:val="000000" w:themeColor="text1"/>
        </w:rPr>
      </w:pPr>
      <w:r w:rsidRPr="007B14B9">
        <w:rPr>
          <w:color w:val="000000" w:themeColor="text1"/>
        </w:rPr>
        <w:t xml:space="preserve">- </w:t>
      </w:r>
      <w:r w:rsidR="00666C43" w:rsidRPr="007B14B9">
        <w:rPr>
          <w:color w:val="000000" w:themeColor="text1"/>
        </w:rPr>
        <w:t>Bùn thải từ hoạt động xử lý nước thải phải được lấy mẫu phân tích để xác định ngưỡng nguy hại theo QCVN 50:2013/BTNMT - Quy chuẩn kỹ thuật quốc gia về ngưỡng nguy hại đối với bùn thải từ quá trình xử lý nước; quản lý và xử lý theo loại chất thải tương ứng theo đúng quy định. Thông thường bùn thải từ hệ thống xử lý nước thải tập trung không thuộc chất thải nguy hại. Vì vậy, chủ dự án sẽ định kỳ 3 - 6 tháng thuê đơn vị có chức năng đến thu gom và vận chuyển đi xử lý theo đúng quy định.</w:t>
      </w:r>
    </w:p>
    <w:p w14:paraId="2F80BB02" w14:textId="1D1EB42D" w:rsidR="00D82BD1" w:rsidRPr="007B14B9" w:rsidRDefault="00D82BD1" w:rsidP="005A2A9F">
      <w:pPr>
        <w:pStyle w:val="ANOIDUNG"/>
        <w:rPr>
          <w:color w:val="000000" w:themeColor="text1"/>
        </w:rPr>
      </w:pPr>
      <w:r w:rsidRPr="007B14B9">
        <w:rPr>
          <w:color w:val="000000" w:themeColor="text1"/>
        </w:rPr>
        <w:t xml:space="preserve">- Bùn bể phốt: Hợp đồng với đơn vị có chức năng định kỳ </w:t>
      </w:r>
      <w:r w:rsidR="00F12D4A" w:rsidRPr="007B14B9">
        <w:rPr>
          <w:color w:val="000000" w:themeColor="text1"/>
        </w:rPr>
        <w:t>01 năm/lần</w:t>
      </w:r>
      <w:r w:rsidRPr="007B14B9">
        <w:rPr>
          <w:color w:val="000000" w:themeColor="text1"/>
        </w:rPr>
        <w:t xml:space="preserve"> đến hút và vận chuyển đi xử lý theo đúng quy định.</w:t>
      </w:r>
    </w:p>
    <w:p w14:paraId="0B2D1667" w14:textId="3D6A9C93" w:rsidR="00270AED" w:rsidRPr="007B14B9" w:rsidRDefault="00270AED" w:rsidP="005A2A9F">
      <w:pPr>
        <w:pStyle w:val="MUC4"/>
        <w:rPr>
          <w:color w:val="000000" w:themeColor="text1"/>
        </w:rPr>
      </w:pPr>
      <w:r w:rsidRPr="007B14B9">
        <w:rPr>
          <w:color w:val="000000" w:themeColor="text1"/>
        </w:rPr>
        <w:t>* Chất thải rắn nguy hại</w:t>
      </w:r>
    </w:p>
    <w:p w14:paraId="05ABF4DC" w14:textId="1020D050" w:rsidR="004D309E" w:rsidRPr="007B14B9" w:rsidRDefault="004D309E" w:rsidP="005A2A9F">
      <w:pPr>
        <w:pStyle w:val="ANOIDUNG"/>
        <w:rPr>
          <w:color w:val="000000" w:themeColor="text1"/>
          <w:lang w:val="nb-NO"/>
        </w:rPr>
      </w:pPr>
      <w:r w:rsidRPr="007B14B9">
        <w:rPr>
          <w:color w:val="000000" w:themeColor="text1"/>
          <w:lang w:val="nb-NO"/>
        </w:rPr>
        <w:t xml:space="preserve">- Bố trí 02 thùng rác 100l lưu giữ chất thải nguy hại (mỗi khu vực 01 thùng) </w:t>
      </w:r>
      <w:r w:rsidRPr="007B14B9">
        <w:rPr>
          <w:color w:val="000000" w:themeColor="text1"/>
          <w:lang w:val="nb-NO"/>
        </w:rPr>
        <w:lastRenderedPageBreak/>
        <w:t>theo đúng quy định, cụ thể:</w:t>
      </w:r>
    </w:p>
    <w:p w14:paraId="30DD595D" w14:textId="77777777" w:rsidR="004D309E" w:rsidRPr="007B14B9" w:rsidRDefault="004D309E" w:rsidP="005A2A9F">
      <w:pPr>
        <w:pStyle w:val="ANOIDUNG"/>
        <w:rPr>
          <w:color w:val="000000" w:themeColor="text1"/>
          <w:lang w:val="nb-NO"/>
        </w:rPr>
      </w:pPr>
      <w:r w:rsidRPr="007B14B9">
        <w:rPr>
          <w:color w:val="000000" w:themeColor="text1"/>
          <w:lang w:val="nb-NO"/>
        </w:rPr>
        <w:t>+ Có nắp đậy, dán nhãn CTNH, mã CTNH theo đúng quy định.</w:t>
      </w:r>
    </w:p>
    <w:p w14:paraId="36BA1C87" w14:textId="77777777" w:rsidR="004D309E" w:rsidRPr="007B14B9" w:rsidRDefault="004D309E" w:rsidP="005A2A9F">
      <w:pPr>
        <w:pStyle w:val="ANOIDUNG"/>
        <w:rPr>
          <w:color w:val="000000" w:themeColor="text1"/>
          <w:lang w:val="nb-NO"/>
        </w:rPr>
      </w:pPr>
      <w:r w:rsidRPr="007B14B9">
        <w:rPr>
          <w:color w:val="000000" w:themeColor="text1"/>
          <w:lang w:val="nb-NO"/>
        </w:rPr>
        <w:t>+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để tránh rò rỉ.</w:t>
      </w:r>
    </w:p>
    <w:p w14:paraId="12CBFAE4" w14:textId="1CE5356C" w:rsidR="00270AED" w:rsidRPr="007B14B9" w:rsidRDefault="004D309E" w:rsidP="005A2A9F">
      <w:pPr>
        <w:pStyle w:val="ANOIDUNG"/>
        <w:rPr>
          <w:color w:val="000000" w:themeColor="text1"/>
          <w:lang w:val="nb-NO"/>
        </w:rPr>
      </w:pPr>
      <w:r w:rsidRPr="007B14B9">
        <w:rPr>
          <w:color w:val="000000" w:themeColor="text1"/>
          <w:lang w:val="nb-NO"/>
        </w:rPr>
        <w:t>- Khu vực lưu chứa Chất thải nguy hại phải kín, có mái che, không bị thẩm thấu và tránh nước mưa chảy tràn từ bên ngoài vào, có mái che kín nắng, mưa.</w:t>
      </w:r>
    </w:p>
    <w:p w14:paraId="37D93274" w14:textId="08AA9947" w:rsidR="00270AED" w:rsidRPr="007B14B9" w:rsidRDefault="00270AED" w:rsidP="005A2A9F">
      <w:pPr>
        <w:pStyle w:val="ANOIDUNG"/>
        <w:rPr>
          <w:color w:val="000000" w:themeColor="text1"/>
          <w:lang w:val="nb-NO"/>
        </w:rPr>
      </w:pPr>
      <w:bookmarkStart w:id="851" w:name="_Toc320867812"/>
      <w:bookmarkStart w:id="852" w:name="_Toc321986831"/>
      <w:bookmarkStart w:id="853" w:name="_Toc321987164"/>
      <w:bookmarkStart w:id="854" w:name="_Toc321987330"/>
      <w:bookmarkStart w:id="855" w:name="_Toc321987497"/>
      <w:bookmarkStart w:id="856" w:name="_Toc321987664"/>
      <w:bookmarkStart w:id="857" w:name="_Toc322526235"/>
      <w:bookmarkStart w:id="858" w:name="_Toc324322861"/>
      <w:bookmarkStart w:id="859" w:name="_Toc326742432"/>
      <w:bookmarkStart w:id="860" w:name="_Toc326917023"/>
      <w:bookmarkStart w:id="861" w:name="_Toc327271811"/>
      <w:bookmarkStart w:id="862" w:name="_Toc329028918"/>
      <w:bookmarkStart w:id="863" w:name="_Toc333306287"/>
      <w:bookmarkStart w:id="864" w:name="_Toc333926564"/>
      <w:bookmarkStart w:id="865" w:name="_Toc346631066"/>
      <w:bookmarkStart w:id="866" w:name="_Toc351058714"/>
      <w:bookmarkStart w:id="867" w:name="_Toc397778012"/>
      <w:bookmarkStart w:id="868" w:name="_Toc398248095"/>
      <w:bookmarkStart w:id="869" w:name="_Toc398626034"/>
      <w:bookmarkStart w:id="870" w:name="_Toc398943671"/>
      <w:bookmarkStart w:id="871" w:name="_Toc398944130"/>
      <w:bookmarkStart w:id="872" w:name="_Toc398944351"/>
      <w:bookmarkStart w:id="873" w:name="_Toc399315979"/>
      <w:bookmarkStart w:id="874" w:name="_Toc452990202"/>
      <w:bookmarkStart w:id="875" w:name="_Toc484422181"/>
      <w:bookmarkStart w:id="876" w:name="_Toc522798100"/>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r w:rsidRPr="007B14B9">
        <w:rPr>
          <w:color w:val="000000" w:themeColor="text1"/>
          <w:lang w:val="nb-NO"/>
        </w:rPr>
        <w:t xml:space="preserve">- Ký hợp đồng với đơn vị có chức thu gom và xử lý CTNH theo đúng quy định với tần suất đảm bảo (ít nhất 06 tháng/lần). Cam kết thực hiện các biện pháp thu gom, lưu chứa, phân loại, vận chuyển theo quy định tại Thông tư </w:t>
      </w:r>
      <w:r w:rsidR="001E6407" w:rsidRPr="007B14B9">
        <w:rPr>
          <w:color w:val="000000" w:themeColor="text1"/>
          <w:lang w:val="nb-NO"/>
        </w:rPr>
        <w:t>02/2022</w:t>
      </w:r>
      <w:r w:rsidRPr="007B14B9">
        <w:rPr>
          <w:color w:val="000000" w:themeColor="text1"/>
          <w:lang w:val="nb-NO"/>
        </w:rPr>
        <w:t xml:space="preserve">/TT-BTNMT </w:t>
      </w:r>
      <w:r w:rsidR="001E6407" w:rsidRPr="007B14B9">
        <w:rPr>
          <w:color w:val="000000" w:themeColor="text1"/>
          <w:lang w:val="nb-NO"/>
        </w:rPr>
        <w:t>hướng dẫn Luật Bảo vệ môi trường do Bộ trưởng Bộ Tài nguyên và Môi trường ban hành ngày 10 tháng 1 năm 2022</w:t>
      </w:r>
      <w:r w:rsidRPr="007B14B9">
        <w:rPr>
          <w:color w:val="000000" w:themeColor="text1"/>
          <w:lang w:val="nb-NO"/>
        </w:rPr>
        <w:t>.</w:t>
      </w:r>
    </w:p>
    <w:p w14:paraId="1E134C75" w14:textId="77777777" w:rsidR="00D82BD1" w:rsidRPr="007B14B9" w:rsidRDefault="00D82BD1" w:rsidP="005A2A9F">
      <w:pPr>
        <w:pStyle w:val="MUC30"/>
        <w:rPr>
          <w:color w:val="000000" w:themeColor="text1"/>
        </w:rPr>
      </w:pPr>
      <w:bookmarkStart w:id="877" w:name="_Toc137430068"/>
      <w:r w:rsidRPr="007B14B9">
        <w:rPr>
          <w:color w:val="000000" w:themeColor="text1"/>
        </w:rPr>
        <w:t>3.3.2.4. Giảm thiểu tác động của tiếng ồn</w:t>
      </w:r>
      <w:bookmarkEnd w:id="877"/>
    </w:p>
    <w:p w14:paraId="6568E0E5" w14:textId="51B50232" w:rsidR="00D82BD1" w:rsidRPr="007B14B9" w:rsidRDefault="00D82BD1" w:rsidP="005A2A9F">
      <w:pPr>
        <w:pStyle w:val="ANOIDUNG"/>
        <w:rPr>
          <w:color w:val="000000" w:themeColor="text1"/>
          <w:lang w:val="nb-NO"/>
        </w:rPr>
      </w:pPr>
      <w:r w:rsidRPr="007B14B9">
        <w:rPr>
          <w:color w:val="000000" w:themeColor="text1"/>
          <w:lang w:val="nb-NO"/>
        </w:rPr>
        <w:t>Để hạn chế các tác động tiêu cực của tiếng ồn đối với môi trường trụ sở, ảnh hưởng đến môi trường làm việc, nhân viên và các đơn vị lân cận, một số biện pháp giảm thiểu như sau:</w:t>
      </w:r>
    </w:p>
    <w:p w14:paraId="03889A78" w14:textId="12927E3E" w:rsidR="00D82BD1" w:rsidRPr="007B14B9" w:rsidRDefault="00D82BD1" w:rsidP="005A2A9F">
      <w:pPr>
        <w:pStyle w:val="ANOIDUNG"/>
        <w:rPr>
          <w:color w:val="000000" w:themeColor="text1"/>
          <w:lang w:val="nb-NO"/>
        </w:rPr>
      </w:pPr>
      <w:r w:rsidRPr="007B14B9">
        <w:rPr>
          <w:color w:val="000000" w:themeColor="text1"/>
          <w:lang w:val="nb-NO"/>
        </w:rPr>
        <w:t xml:space="preserve">- Bố trí </w:t>
      </w:r>
      <w:r w:rsidR="002947F4" w:rsidRPr="007B14B9">
        <w:rPr>
          <w:color w:val="000000" w:themeColor="text1"/>
          <w:lang w:val="nb-NO"/>
        </w:rPr>
        <w:t>bãi đỗ xe hợp lý, hạn chế quá trình lưu thông của phương tiện trong khuôn viên dự án;</w:t>
      </w:r>
    </w:p>
    <w:p w14:paraId="547734A5" w14:textId="65AFA117" w:rsidR="002947F4" w:rsidRPr="007B14B9" w:rsidRDefault="002947F4" w:rsidP="005A2A9F">
      <w:pPr>
        <w:pStyle w:val="ANOIDUNG"/>
        <w:rPr>
          <w:color w:val="000000" w:themeColor="text1"/>
          <w:lang w:val="nb-NO"/>
        </w:rPr>
      </w:pPr>
      <w:r w:rsidRPr="007B14B9">
        <w:rPr>
          <w:color w:val="000000" w:themeColor="text1"/>
          <w:lang w:val="nb-NO"/>
        </w:rPr>
        <w:t>- Giám sát các phương tiện động cơ khi lưu thông trong khuôn viên trụ sở không bóp còi khi không cần thiết, không rú ga, tuân thủ tốc độ khi đi trong các tuyến đường nội bộ của trụ sở;</w:t>
      </w:r>
    </w:p>
    <w:p w14:paraId="13C6EE72" w14:textId="388BA35D" w:rsidR="00D82BD1" w:rsidRPr="007B14B9" w:rsidRDefault="00D82BD1" w:rsidP="005A2A9F">
      <w:pPr>
        <w:pStyle w:val="ANOIDUNG"/>
        <w:rPr>
          <w:color w:val="000000" w:themeColor="text1"/>
          <w:lang w:val="nb-NO"/>
        </w:rPr>
      </w:pPr>
      <w:r w:rsidRPr="007B14B9">
        <w:rPr>
          <w:color w:val="000000" w:themeColor="text1"/>
          <w:lang w:val="nb-NO"/>
        </w:rPr>
        <w:t xml:space="preserve">- Đặt các biển báo và nhắc nhở </w:t>
      </w:r>
      <w:r w:rsidR="002947F4" w:rsidRPr="007B14B9">
        <w:rPr>
          <w:color w:val="000000" w:themeColor="text1"/>
          <w:lang w:val="nb-NO"/>
        </w:rPr>
        <w:t xml:space="preserve">nhân viên có </w:t>
      </w:r>
      <w:r w:rsidRPr="007B14B9">
        <w:rPr>
          <w:color w:val="000000" w:themeColor="text1"/>
          <w:lang w:val="nb-NO"/>
        </w:rPr>
        <w:t>ý thứ</w:t>
      </w:r>
      <w:r w:rsidR="002947F4" w:rsidRPr="007B14B9">
        <w:rPr>
          <w:color w:val="000000" w:themeColor="text1"/>
          <w:lang w:val="nb-NO"/>
        </w:rPr>
        <w:t>c chung trong khu vực văn phòng làm việc.</w:t>
      </w:r>
    </w:p>
    <w:p w14:paraId="6006EF17" w14:textId="15069BEE" w:rsidR="002947F4" w:rsidRPr="007B14B9" w:rsidRDefault="002947F4" w:rsidP="005A2A9F">
      <w:pPr>
        <w:pStyle w:val="ANOIDUNG"/>
        <w:rPr>
          <w:color w:val="000000" w:themeColor="text1"/>
          <w:lang w:val="nb-NO"/>
        </w:rPr>
      </w:pPr>
      <w:r w:rsidRPr="007B14B9">
        <w:rPr>
          <w:color w:val="000000" w:themeColor="text1"/>
          <w:lang w:val="nb-NO"/>
        </w:rPr>
        <w:t>- Trồng cây xanh quanh hạn chế sự lan truyền tiếng ồn sang các khu vực lân cận.</w:t>
      </w:r>
    </w:p>
    <w:p w14:paraId="0ADF3F28" w14:textId="3BCA235E" w:rsidR="00BC36B9" w:rsidRPr="007B14B9" w:rsidRDefault="00BC36B9" w:rsidP="00BC36B9">
      <w:pPr>
        <w:pStyle w:val="MUC30"/>
        <w:rPr>
          <w:bCs/>
          <w:color w:val="000000" w:themeColor="text1"/>
        </w:rPr>
      </w:pPr>
      <w:bookmarkStart w:id="878" w:name="_Toc452990205"/>
      <w:bookmarkStart w:id="879" w:name="_Toc484422182"/>
      <w:bookmarkStart w:id="880" w:name="_Toc522798101"/>
      <w:bookmarkStart w:id="881" w:name="_Toc137430069"/>
      <w:bookmarkEnd w:id="840"/>
      <w:bookmarkEnd w:id="841"/>
      <w:bookmarkEnd w:id="842"/>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sidRPr="007B14B9">
        <w:rPr>
          <w:color w:val="000000" w:themeColor="text1"/>
        </w:rPr>
        <w:t xml:space="preserve">3.3.2.5. </w:t>
      </w:r>
      <w:r w:rsidRPr="007B14B9">
        <w:rPr>
          <w:color w:val="000000" w:themeColor="text1"/>
          <w:lang w:val="vi-VN"/>
        </w:rPr>
        <w:t>Hạn chế tác động</w:t>
      </w:r>
      <w:r w:rsidRPr="007B14B9">
        <w:rPr>
          <w:color w:val="000000" w:themeColor="text1"/>
        </w:rPr>
        <w:t xml:space="preserve"> tiêu cực</w:t>
      </w:r>
      <w:r w:rsidRPr="007B14B9">
        <w:rPr>
          <w:color w:val="000000" w:themeColor="text1"/>
          <w:lang w:val="vi-VN"/>
        </w:rPr>
        <w:t xml:space="preserve"> đến </w:t>
      </w:r>
      <w:r w:rsidRPr="007B14B9">
        <w:rPr>
          <w:color w:val="000000" w:themeColor="text1"/>
        </w:rPr>
        <w:t>kinh tế - xã hội</w:t>
      </w:r>
      <w:bookmarkEnd w:id="878"/>
      <w:bookmarkEnd w:id="879"/>
      <w:bookmarkEnd w:id="880"/>
      <w:bookmarkEnd w:id="881"/>
    </w:p>
    <w:p w14:paraId="3186A02C" w14:textId="420730B3" w:rsidR="00BC36B9" w:rsidRPr="007B14B9" w:rsidRDefault="00BC36B9" w:rsidP="005A2A9F">
      <w:pPr>
        <w:pStyle w:val="ANOIDUNG"/>
        <w:rPr>
          <w:color w:val="000000" w:themeColor="text1"/>
        </w:rPr>
      </w:pPr>
      <w:r w:rsidRPr="007B14B9">
        <w:rPr>
          <w:color w:val="000000" w:themeColor="text1"/>
        </w:rPr>
        <w:t xml:space="preserve">Với việc thực hiện các biện pháp bảo vệ môi trường đã trình bày </w:t>
      </w:r>
      <w:r w:rsidR="00EA587F" w:rsidRPr="007B14B9">
        <w:rPr>
          <w:color w:val="000000" w:themeColor="text1"/>
        </w:rPr>
        <w:t>theo báo cáo</w:t>
      </w:r>
      <w:r w:rsidRPr="007B14B9">
        <w:rPr>
          <w:color w:val="000000" w:themeColor="text1"/>
        </w:rPr>
        <w:t xml:space="preserve"> trong suốt thời gian hoạt động của </w:t>
      </w:r>
      <w:r w:rsidR="00C768F6" w:rsidRPr="007B14B9">
        <w:rPr>
          <w:color w:val="000000" w:themeColor="text1"/>
        </w:rPr>
        <w:t>Trụ sở công an xã</w:t>
      </w:r>
      <w:r w:rsidR="008D2FA0" w:rsidRPr="007B14B9">
        <w:rPr>
          <w:color w:val="000000" w:themeColor="text1"/>
          <w:lang w:val="vi-VN"/>
        </w:rPr>
        <w:t xml:space="preserve"> </w:t>
      </w:r>
      <w:r w:rsidRPr="007B14B9">
        <w:rPr>
          <w:color w:val="000000" w:themeColor="text1"/>
        </w:rPr>
        <w:t xml:space="preserve">sẽ giúp giảm thiểu, tránh các tác động tiêu cực đến kinh tế - xã hội, ngược lại tăng cường hiệu quả kinh tế - xã hội như đánh giá ở </w:t>
      </w:r>
      <w:r w:rsidR="008D2FA0" w:rsidRPr="007B14B9">
        <w:rPr>
          <w:color w:val="000000" w:themeColor="text1"/>
        </w:rPr>
        <w:t>trên</w:t>
      </w:r>
      <w:r w:rsidRPr="007B14B9">
        <w:rPr>
          <w:color w:val="000000" w:themeColor="text1"/>
        </w:rPr>
        <w:t>.</w:t>
      </w:r>
    </w:p>
    <w:p w14:paraId="14BB8C22" w14:textId="7AB8C8ED" w:rsidR="00BC36B9" w:rsidRPr="007B14B9" w:rsidRDefault="00BC36B9" w:rsidP="00BC36B9">
      <w:pPr>
        <w:pStyle w:val="MUC30"/>
        <w:rPr>
          <w:bCs/>
          <w:color w:val="000000" w:themeColor="text1"/>
        </w:rPr>
      </w:pPr>
      <w:bookmarkStart w:id="882" w:name="_Toc522798102"/>
      <w:bookmarkStart w:id="883" w:name="_Toc137430070"/>
      <w:r w:rsidRPr="007B14B9">
        <w:rPr>
          <w:color w:val="000000" w:themeColor="text1"/>
        </w:rPr>
        <w:t>3.3.2.6. Thực hiện tiết kiệm điện</w:t>
      </w:r>
      <w:bookmarkEnd w:id="882"/>
      <w:bookmarkEnd w:id="883"/>
    </w:p>
    <w:p w14:paraId="79FBA726" w14:textId="77777777" w:rsidR="00BC36B9" w:rsidRPr="007B14B9" w:rsidRDefault="00BC36B9" w:rsidP="005A2A9F">
      <w:pPr>
        <w:pStyle w:val="ANOIDUNG"/>
        <w:rPr>
          <w:color w:val="000000" w:themeColor="text1"/>
        </w:rPr>
      </w:pPr>
      <w:r w:rsidRPr="007B14B9">
        <w:rPr>
          <w:color w:val="000000" w:themeColor="text1"/>
        </w:rPr>
        <w:t>Để đáp ứng yêu cầu phát triển kinh tế xã hội, góp phần nâng cao sức cạnh tranh của nền kinh tế tỉnh Quảng Bình, đồng thời đảm bảo an ninh năng lượng quốc gia gắn với phát triển bền vững và bảo vệ môi trường, 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Thủ tướng Chính phủ về việc tăng cường tiết kiệm điện và Công văn số 1657/UBND-</w:t>
      </w:r>
      <w:r w:rsidRPr="007B14B9">
        <w:rPr>
          <w:color w:val="000000" w:themeColor="text1"/>
        </w:rPr>
        <w:lastRenderedPageBreak/>
        <w:t>KTN về việc triển khai thực hiện Chỉ thị số 34/CT-TTg ngày 07/8/2017 của Thủ tướng Chính phủ về việc tăng cường tiết kiệm điện, Chủ dự án sẽ thực thi các biện pháp như sau đối với hệ thống chiếu sáng công cộng mà Chủ dự án thực hiện đầu tư xây dựng để chuyển giao cho đơn vị chức năng quản lý:</w:t>
      </w:r>
    </w:p>
    <w:p w14:paraId="3624F417" w14:textId="02BE39B1" w:rsidR="00E2710B" w:rsidRPr="007B14B9" w:rsidRDefault="00E2710B" w:rsidP="005A2A9F">
      <w:pPr>
        <w:pStyle w:val="ANOIDUNG"/>
        <w:rPr>
          <w:color w:val="000000" w:themeColor="text1"/>
        </w:rPr>
      </w:pPr>
      <w:r w:rsidRPr="007B14B9">
        <w:rPr>
          <w:color w:val="000000" w:themeColor="text1"/>
        </w:rPr>
        <w:t>- Thực hiện hướng dẫn người vận hành hệ thống điện, thiết bị sử dụng điện thực hiện theo đúng các giải pháp kỹ thuật tiết kiệm điện.</w:t>
      </w:r>
    </w:p>
    <w:p w14:paraId="2C7BC095" w14:textId="1B3EEACA" w:rsidR="00E2710B" w:rsidRPr="007B14B9" w:rsidRDefault="00E2710B" w:rsidP="005A2A9F">
      <w:pPr>
        <w:pStyle w:val="ANOIDUNG"/>
        <w:rPr>
          <w:color w:val="000000" w:themeColor="text1"/>
        </w:rPr>
      </w:pPr>
      <w:r w:rsidRPr="007B14B9">
        <w:rPr>
          <w:color w:val="000000" w:themeColor="text1"/>
        </w:rPr>
        <w:t>- Xây dựng quy định về sử dụng điệ</w:t>
      </w:r>
      <w:r w:rsidR="00E34EF0" w:rsidRPr="007B14B9">
        <w:rPr>
          <w:color w:val="000000" w:themeColor="text1"/>
        </w:rPr>
        <w:t xml:space="preserve">n trong </w:t>
      </w:r>
      <w:r w:rsidR="00D3370D" w:rsidRPr="007B14B9">
        <w:rPr>
          <w:color w:val="000000" w:themeColor="text1"/>
          <w:spacing w:val="4"/>
          <w:lang w:val="en-GB"/>
        </w:rPr>
        <w:t>Trụ sở Công an xã</w:t>
      </w:r>
      <w:r w:rsidRPr="007B14B9">
        <w:rPr>
          <w:color w:val="000000" w:themeColor="text1"/>
        </w:rPr>
        <w:t>, nhằm đảm bảo việc tiết kiệm điện đi vào nề nếp và lâu dài, tắt khi không sử dụng.</w:t>
      </w:r>
    </w:p>
    <w:p w14:paraId="0ED6DA4D" w14:textId="279B434A" w:rsidR="00E2710B" w:rsidRPr="007B14B9" w:rsidRDefault="00E2710B" w:rsidP="005A2A9F">
      <w:pPr>
        <w:pStyle w:val="ANOIDUNG"/>
        <w:rPr>
          <w:color w:val="000000" w:themeColor="text1"/>
        </w:rPr>
      </w:pPr>
      <w:r w:rsidRPr="007B14B9">
        <w:rPr>
          <w:color w:val="000000" w:themeColor="text1"/>
        </w:rPr>
        <w:t>- Thường xuyên giáo dục, tuyên truyền nhằm nâng cao nhận thức cho cán bộ, nhân viên về tiết kiệm điện.</w:t>
      </w:r>
    </w:p>
    <w:p w14:paraId="0A712FF9" w14:textId="399ED5BF" w:rsidR="00E2710B" w:rsidRPr="007B14B9" w:rsidRDefault="00E2710B" w:rsidP="005A2A9F">
      <w:pPr>
        <w:pStyle w:val="ANOIDUNG"/>
        <w:rPr>
          <w:color w:val="000000" w:themeColor="text1"/>
        </w:rPr>
      </w:pPr>
      <w:r w:rsidRPr="007B14B9">
        <w:rPr>
          <w:color w:val="000000" w:themeColor="text1"/>
        </w:rPr>
        <w:t>- Có chế tài xử lý nghiêm khắc đối với những cán bộ, nhân viên lãng phí điện; đồng thời khuyến khích, khen thưởng những cán bộ, nhân viên có thành tích trong tiết kiệm điện.</w:t>
      </w:r>
    </w:p>
    <w:p w14:paraId="0A3F446C" w14:textId="03E876C5" w:rsidR="009E3D83" w:rsidRPr="007B14B9" w:rsidRDefault="00BC36B9" w:rsidP="00BC36B9">
      <w:pPr>
        <w:pStyle w:val="MUC30"/>
        <w:rPr>
          <w:color w:val="000000" w:themeColor="text1"/>
          <w:lang w:eastAsia="zh-CN"/>
        </w:rPr>
      </w:pPr>
      <w:bookmarkStart w:id="884" w:name="_Toc137430071"/>
      <w:r w:rsidRPr="007B14B9">
        <w:rPr>
          <w:color w:val="000000" w:themeColor="text1"/>
          <w:lang w:val="en-US" w:eastAsia="zh-CN"/>
        </w:rPr>
        <w:t>3.3.2.7</w:t>
      </w:r>
      <w:r w:rsidR="00DA323F" w:rsidRPr="007B14B9">
        <w:rPr>
          <w:color w:val="000000" w:themeColor="text1"/>
          <w:lang w:eastAsia="zh-CN"/>
        </w:rPr>
        <w:t>.</w:t>
      </w:r>
      <w:r w:rsidR="009E3D83" w:rsidRPr="007B14B9">
        <w:rPr>
          <w:color w:val="000000" w:themeColor="text1"/>
          <w:lang w:eastAsia="zh-CN"/>
        </w:rPr>
        <w:t xml:space="preserve"> Giảm thiểu rủi ro, sự cố trong giai đoạn dự án đi vào hoạt động</w:t>
      </w:r>
      <w:bookmarkEnd w:id="884"/>
    </w:p>
    <w:p w14:paraId="57783E0E" w14:textId="77777777" w:rsidR="00BC36B9" w:rsidRPr="007B14B9" w:rsidRDefault="00BC36B9" w:rsidP="005A2A9F">
      <w:pPr>
        <w:pStyle w:val="ANOIDUNG"/>
        <w:rPr>
          <w:color w:val="000000" w:themeColor="text1"/>
        </w:rPr>
      </w:pPr>
      <w:r w:rsidRPr="007B14B9">
        <w:rPr>
          <w:color w:val="000000" w:themeColor="text1"/>
        </w:rPr>
        <w:t xml:space="preserve">Những biện pháp </w:t>
      </w:r>
      <w:r w:rsidRPr="007B14B9">
        <w:rPr>
          <w:color w:val="000000" w:themeColor="text1"/>
          <w:lang w:val="vi-VN"/>
        </w:rPr>
        <w:t>phòng chống sự cố và rủi ro trong giai đoạn hoạt động được đề xuất như sau</w:t>
      </w:r>
      <w:r w:rsidRPr="007B14B9">
        <w:rPr>
          <w:color w:val="000000" w:themeColor="text1"/>
        </w:rPr>
        <w:t>:</w:t>
      </w:r>
    </w:p>
    <w:p w14:paraId="71C25FE0" w14:textId="6B287A5A" w:rsidR="00BC36B9" w:rsidRPr="007B14B9" w:rsidRDefault="003F5A3C" w:rsidP="00BC36B9">
      <w:pPr>
        <w:pStyle w:val="MUC4"/>
        <w:rPr>
          <w:i w:val="0"/>
          <w:color w:val="000000" w:themeColor="text1"/>
        </w:rPr>
      </w:pPr>
      <w:r w:rsidRPr="007B14B9">
        <w:rPr>
          <w:color w:val="000000" w:themeColor="text1"/>
          <w:lang w:val="en-GB"/>
        </w:rPr>
        <w:t>a</w:t>
      </w:r>
      <w:r w:rsidR="00A34090" w:rsidRPr="007B14B9">
        <w:rPr>
          <w:color w:val="000000" w:themeColor="text1"/>
          <w:lang w:val="en-GB"/>
        </w:rPr>
        <w:t>.</w:t>
      </w:r>
      <w:r w:rsidR="00650FB5" w:rsidRPr="007B14B9">
        <w:rPr>
          <w:color w:val="000000" w:themeColor="text1"/>
        </w:rPr>
        <w:t xml:space="preserve"> Sự cố hỏa hoạn</w:t>
      </w:r>
    </w:p>
    <w:p w14:paraId="7C555D5D" w14:textId="49374AC8" w:rsidR="006060A0" w:rsidRPr="007B14B9" w:rsidRDefault="006060A0" w:rsidP="005A2A9F">
      <w:pPr>
        <w:pStyle w:val="ANOIDUNG"/>
        <w:rPr>
          <w:color w:val="000000" w:themeColor="text1"/>
        </w:rPr>
      </w:pPr>
      <w:r w:rsidRPr="007B14B9">
        <w:rPr>
          <w:color w:val="000000" w:themeColor="text1"/>
        </w:rPr>
        <w:t>- Phối hợp với Cảnh sát phòng cháy chữ</w:t>
      </w:r>
      <w:r w:rsidR="00C768F6" w:rsidRPr="007B14B9">
        <w:rPr>
          <w:color w:val="000000" w:themeColor="text1"/>
        </w:rPr>
        <w:t xml:space="preserve">a cháy các huyện </w:t>
      </w:r>
      <w:r w:rsidRPr="007B14B9">
        <w:rPr>
          <w:color w:val="000000" w:themeColor="text1"/>
        </w:rPr>
        <w:t>xây dựng phương án phòng cháy chữa cháy cho</w:t>
      </w:r>
      <w:r w:rsidR="009B6437" w:rsidRPr="007B14B9">
        <w:rPr>
          <w:color w:val="000000" w:themeColor="text1"/>
        </w:rPr>
        <w:t xml:space="preserve"> </w:t>
      </w:r>
      <w:r w:rsidR="00D3370D" w:rsidRPr="007B14B9">
        <w:rPr>
          <w:color w:val="000000" w:themeColor="text1"/>
          <w:spacing w:val="4"/>
          <w:lang w:val="en-GB"/>
        </w:rPr>
        <w:t>Trụ sở Công an xã</w:t>
      </w:r>
      <w:r w:rsidRPr="007B14B9">
        <w:rPr>
          <w:color w:val="000000" w:themeColor="text1"/>
        </w:rPr>
        <w:t>; trang bị các thiết bị cứu hỏa, bố trí các họng nước hợp lý đúng thiết kế, thường xuyên kiểm tra, bảo dưỡng hệ thống và thực hành các phương án phòng cháy, chữa cháy cho các cán bộ quản lý.</w:t>
      </w:r>
    </w:p>
    <w:p w14:paraId="71EBC62C" w14:textId="77777777" w:rsidR="006060A0" w:rsidRPr="007B14B9" w:rsidRDefault="006060A0" w:rsidP="005A2A9F">
      <w:pPr>
        <w:pStyle w:val="ANOIDUNG"/>
        <w:rPr>
          <w:color w:val="000000" w:themeColor="text1"/>
        </w:rPr>
      </w:pPr>
      <w:r w:rsidRPr="007B14B9">
        <w:rPr>
          <w:color w:val="000000" w:themeColor="text1"/>
        </w:rPr>
        <w:t>- Phải có ý thức giữ gìn và bảo quản các thiết bị gây cháy nổ. Ngoài ra bộ phận điều hành quản lý trực tiếp công trình phải thường xuyên nhắc nhở, tập huấn về công tác PCCC - chữa cháy và thoát nạn (có sự hướng dẩn của Công an PCCC) cho mọi đối tượng nhân viên của dự án.</w:t>
      </w:r>
    </w:p>
    <w:p w14:paraId="7D1E7CE4" w14:textId="77777777" w:rsidR="006060A0" w:rsidRPr="007B14B9" w:rsidRDefault="006060A0" w:rsidP="005A2A9F">
      <w:pPr>
        <w:pStyle w:val="ANOIDUNG"/>
        <w:rPr>
          <w:color w:val="000000" w:themeColor="text1"/>
        </w:rPr>
      </w:pPr>
      <w:r w:rsidRPr="007B14B9">
        <w:rPr>
          <w:color w:val="000000" w:themeColor="text1"/>
        </w:rPr>
        <w:t>- Bố trí các bình chữa cháy bằng khí CO2 loại cầm tay 3 – 10 kg tại những nơi thiết yếu khác, tối thiểu mỗi vị trí 2 bình nhằm đảm bảo việc chữa cháy cục bộ được kịp thời và an toàn.</w:t>
      </w:r>
    </w:p>
    <w:p w14:paraId="15AA4139" w14:textId="77777777" w:rsidR="006060A0" w:rsidRPr="007B14B9" w:rsidRDefault="006060A0" w:rsidP="005A2A9F">
      <w:pPr>
        <w:pStyle w:val="ANOIDUNG"/>
        <w:rPr>
          <w:color w:val="000000" w:themeColor="text1"/>
        </w:rPr>
      </w:pPr>
      <w:r w:rsidRPr="007B14B9">
        <w:rPr>
          <w:color w:val="000000" w:themeColor="text1"/>
        </w:rPr>
        <w:t>- Phải kiểm tra định kỳ các thiết bị chữa cháy và báo cháy, các thiết bị và dây dẫn chống sét công trình để đảm bảo khi có sự cố xảy ra thì vẫn hoạt động tốt.</w:t>
      </w:r>
    </w:p>
    <w:p w14:paraId="48E516FA" w14:textId="3F94EE11" w:rsidR="00BC36B9" w:rsidRPr="007B14B9" w:rsidRDefault="006060A0" w:rsidP="005A2A9F">
      <w:pPr>
        <w:pStyle w:val="ANOIDUNG"/>
        <w:rPr>
          <w:color w:val="000000" w:themeColor="text1"/>
        </w:rPr>
      </w:pPr>
      <w:r w:rsidRPr="007B14B9">
        <w:rPr>
          <w:color w:val="000000" w:themeColor="text1"/>
        </w:rPr>
        <w:t>- Định kỳ liên hệ với công an PCCC để thẩm định và xin giấy phép mới về công tác phòng cháy, chữa cháy.</w:t>
      </w:r>
    </w:p>
    <w:p w14:paraId="17AF3F60" w14:textId="70000584" w:rsidR="00BC36B9" w:rsidRPr="007B14B9" w:rsidRDefault="00A34090" w:rsidP="00BC36B9">
      <w:pPr>
        <w:pStyle w:val="MUC4"/>
        <w:rPr>
          <w:i w:val="0"/>
          <w:color w:val="000000" w:themeColor="text1"/>
        </w:rPr>
      </w:pPr>
      <w:r w:rsidRPr="007B14B9">
        <w:rPr>
          <w:color w:val="000000" w:themeColor="text1"/>
        </w:rPr>
        <w:t>c.</w:t>
      </w:r>
      <w:r w:rsidR="00BC36B9" w:rsidRPr="007B14B9">
        <w:rPr>
          <w:color w:val="000000" w:themeColor="text1"/>
        </w:rPr>
        <w:t xml:space="preserve"> Sự cố chậ</w:t>
      </w:r>
      <w:r w:rsidR="00650FB5" w:rsidRPr="007B14B9">
        <w:rPr>
          <w:color w:val="000000" w:themeColor="text1"/>
        </w:rPr>
        <w:t>p điện</w:t>
      </w:r>
    </w:p>
    <w:p w14:paraId="391F1573" w14:textId="309CF7F8" w:rsidR="00BC36B9" w:rsidRPr="007B14B9" w:rsidRDefault="009C779B" w:rsidP="005A2A9F">
      <w:pPr>
        <w:pStyle w:val="ANOIDUNG"/>
        <w:rPr>
          <w:color w:val="000000" w:themeColor="text1"/>
        </w:rPr>
      </w:pPr>
      <w:r w:rsidRPr="007B14B9">
        <w:rPr>
          <w:color w:val="000000" w:themeColor="text1"/>
        </w:rPr>
        <w:t xml:space="preserve">- </w:t>
      </w:r>
      <w:r w:rsidR="00BC36B9" w:rsidRPr="007B14B9">
        <w:rPr>
          <w:color w:val="000000" w:themeColor="text1"/>
        </w:rPr>
        <w:t>Sự cố đối với hệ thống điện công cộng chủ yếu liên quan đến vấn đề chất lượng thiết bị, chất lượng đấu nối và các vấn đề kỹ thuật khác trước khi đi vào vận hành. Do đó, Chủ đầu tư sẽ phối hợp cùng với đơn vị giám sát thực hiện giám sát và nghiệm thu đảm bảo thiết bị và hoạt động lắp đặt thiết bị được thực hiện theo đúng thiết kế được phê duyệt.</w:t>
      </w:r>
    </w:p>
    <w:p w14:paraId="10E1B50C" w14:textId="1B83C225" w:rsidR="009C779B" w:rsidRPr="007B14B9" w:rsidRDefault="009C779B" w:rsidP="005A2A9F">
      <w:pPr>
        <w:pStyle w:val="ANOIDUNG"/>
        <w:rPr>
          <w:color w:val="000000" w:themeColor="text1"/>
        </w:rPr>
      </w:pPr>
      <w:r w:rsidRPr="007B14B9">
        <w:rPr>
          <w:color w:val="000000" w:themeColor="text1"/>
        </w:rPr>
        <w:t xml:space="preserve">- Khi đi vào hoạt động phải có nội quy sử dụng điện và hướng dẫn quy trình </w:t>
      </w:r>
      <w:r w:rsidRPr="007B14B9">
        <w:rPr>
          <w:color w:val="000000" w:themeColor="text1"/>
        </w:rPr>
        <w:lastRenderedPageBreak/>
        <w:t>kỹ thuật sử dụng điện cho nhân viên trong quá trình hoạt động.</w:t>
      </w:r>
    </w:p>
    <w:p w14:paraId="28BBC32F" w14:textId="757AD908" w:rsidR="009C779B" w:rsidRPr="007B14B9" w:rsidRDefault="009C779B" w:rsidP="005A2A9F">
      <w:pPr>
        <w:pStyle w:val="ANOIDUNG"/>
        <w:rPr>
          <w:color w:val="000000" w:themeColor="text1"/>
        </w:rPr>
      </w:pPr>
      <w:r w:rsidRPr="007B14B9">
        <w:rPr>
          <w:color w:val="000000" w:themeColor="text1"/>
        </w:rPr>
        <w:t>- Thường xuyên kiểm tra tình trạng các thiết bị điện để có phương án khắc phục, xử lý kịp thời tránh tình trạng đứt, cháy, chập dẫn đến sự cố.</w:t>
      </w:r>
    </w:p>
    <w:p w14:paraId="64E58DFB" w14:textId="6921CE2A" w:rsidR="000D798B" w:rsidRPr="007B14B9" w:rsidRDefault="00A34090" w:rsidP="000D798B">
      <w:pPr>
        <w:pStyle w:val="MUC4"/>
        <w:rPr>
          <w:color w:val="000000" w:themeColor="text1"/>
          <w:lang w:val="en-GB"/>
        </w:rPr>
      </w:pPr>
      <w:r w:rsidRPr="007B14B9">
        <w:rPr>
          <w:color w:val="000000" w:themeColor="text1"/>
        </w:rPr>
        <w:t>d.</w:t>
      </w:r>
      <w:r w:rsidR="00BC36B9" w:rsidRPr="007B14B9">
        <w:rPr>
          <w:color w:val="000000" w:themeColor="text1"/>
        </w:rPr>
        <w:t xml:space="preserve"> Sự cố đ</w:t>
      </w:r>
      <w:r w:rsidR="00650FB5" w:rsidRPr="007B14B9">
        <w:rPr>
          <w:color w:val="000000" w:themeColor="text1"/>
        </w:rPr>
        <w:t>ối với hệ thống thoát nước thải</w:t>
      </w:r>
    </w:p>
    <w:p w14:paraId="6288E389" w14:textId="043E4B90" w:rsidR="00BC36B9" w:rsidRPr="007B14B9" w:rsidRDefault="00BC36B9" w:rsidP="005A2A9F">
      <w:pPr>
        <w:pStyle w:val="ANOIDUNG"/>
        <w:rPr>
          <w:color w:val="000000" w:themeColor="text1"/>
        </w:rPr>
      </w:pPr>
      <w:r w:rsidRPr="007B14B9">
        <w:rPr>
          <w:color w:val="000000" w:themeColor="text1"/>
        </w:rPr>
        <w:t>Để phòng chống và ứng cứu sự cố này, Chủ đầu tư và đơn vị quản lý sẽ thực hiện các biện pháp sau:</w:t>
      </w:r>
    </w:p>
    <w:p w14:paraId="388DE665" w14:textId="25250252" w:rsidR="00BC36B9" w:rsidRPr="007B14B9" w:rsidRDefault="00BC36B9" w:rsidP="005A2A9F">
      <w:pPr>
        <w:pStyle w:val="ANOIDUNG"/>
        <w:rPr>
          <w:color w:val="000000" w:themeColor="text1"/>
        </w:rPr>
      </w:pPr>
      <w:r w:rsidRPr="007B14B9">
        <w:rPr>
          <w:color w:val="000000" w:themeColor="text1"/>
        </w:rPr>
        <w:t>- Giám sát đảm bảo đơn vị thi công lắp đặt, vận hành hệ thống nước thải theo đúng thiết kế đã phê duyệt, lựa chọn vật liệu làm đường ống thoát nước thải có độ bền cao, chống chịu với thời tiết tốt để hạn chế rò rỉ, vỡ đường ống trong quá trình hoạt động.</w:t>
      </w:r>
    </w:p>
    <w:p w14:paraId="17D6DD68" w14:textId="614CEDA7" w:rsidR="00A12BD5" w:rsidRPr="007B14B9" w:rsidRDefault="00A12BD5" w:rsidP="005A2A9F">
      <w:pPr>
        <w:pStyle w:val="ANOIDUNG"/>
        <w:rPr>
          <w:color w:val="000000" w:themeColor="text1"/>
        </w:rPr>
      </w:pPr>
      <w:r w:rsidRPr="007B14B9">
        <w:rPr>
          <w:color w:val="000000" w:themeColor="text1"/>
        </w:rPr>
        <w:t>- Thường xuyên giám sát, kiểm tra và vận hành hệ thống theo đúng kỹ thuật quy trình để hạn chế hư hỏng, kịp thời phát hiện hư hỏng và đạt hiệu quả xử lý cao nhất.</w:t>
      </w:r>
    </w:p>
    <w:p w14:paraId="05ACBE83" w14:textId="68DA3465" w:rsidR="00A12BD5" w:rsidRPr="007B14B9" w:rsidRDefault="00A12BD5" w:rsidP="005A2A9F">
      <w:pPr>
        <w:pStyle w:val="ANOIDUNG"/>
        <w:rPr>
          <w:color w:val="000000" w:themeColor="text1"/>
        </w:rPr>
      </w:pPr>
      <w:r w:rsidRPr="007B14B9">
        <w:rPr>
          <w:color w:val="000000" w:themeColor="text1"/>
        </w:rPr>
        <w:t>- Thực hiện các chương trình quan trắc, giám sát chất lượng nước thải định kỳ để đánh giá và khắc phục hiệu quả xử lý của hệ thống.</w:t>
      </w:r>
    </w:p>
    <w:p w14:paraId="36CC928C" w14:textId="045BDAA8" w:rsidR="00BC36B9" w:rsidRPr="007B14B9" w:rsidRDefault="00BC36B9" w:rsidP="005A2A9F">
      <w:pPr>
        <w:pStyle w:val="ANOIDUNG"/>
        <w:rPr>
          <w:color w:val="000000" w:themeColor="text1"/>
        </w:rPr>
      </w:pPr>
      <w:r w:rsidRPr="007B14B9">
        <w:rPr>
          <w:color w:val="000000" w:themeColor="text1"/>
        </w:rPr>
        <w:t xml:space="preserve">- Khi có sự cố </w:t>
      </w:r>
      <w:r w:rsidR="00837BC2" w:rsidRPr="007B14B9">
        <w:rPr>
          <w:color w:val="000000" w:themeColor="text1"/>
        </w:rPr>
        <w:t xml:space="preserve">hư hỏng, </w:t>
      </w:r>
      <w:r w:rsidRPr="007B14B9">
        <w:rPr>
          <w:color w:val="000000" w:themeColor="text1"/>
        </w:rPr>
        <w:t>vỡ đường ống</w:t>
      </w:r>
      <w:r w:rsidR="002B5921" w:rsidRPr="007B14B9">
        <w:rPr>
          <w:color w:val="000000" w:themeColor="text1"/>
        </w:rPr>
        <w:t>, rò rỉ</w:t>
      </w:r>
      <w:r w:rsidRPr="007B14B9">
        <w:rPr>
          <w:color w:val="000000" w:themeColor="text1"/>
        </w:rPr>
        <w:t xml:space="preserve"> xảy ra</w:t>
      </w:r>
      <w:r w:rsidR="003F5A3C" w:rsidRPr="007B14B9">
        <w:rPr>
          <w:color w:val="000000" w:themeColor="text1"/>
        </w:rPr>
        <w:t xml:space="preserve"> chủ dự án phối hợp đơn vị có chức năng nhanh chống khắc phục, xử lý. </w:t>
      </w:r>
    </w:p>
    <w:p w14:paraId="611EE73D" w14:textId="4396EF29" w:rsidR="00BC36B9" w:rsidRPr="007B14B9" w:rsidRDefault="00A34090" w:rsidP="00BC36B9">
      <w:pPr>
        <w:pStyle w:val="MUC4"/>
        <w:rPr>
          <w:i w:val="0"/>
          <w:color w:val="000000" w:themeColor="text1"/>
        </w:rPr>
      </w:pPr>
      <w:r w:rsidRPr="007B14B9">
        <w:rPr>
          <w:color w:val="000000" w:themeColor="text1"/>
        </w:rPr>
        <w:t>e.</w:t>
      </w:r>
      <w:r w:rsidR="00BC36B9" w:rsidRPr="007B14B9">
        <w:rPr>
          <w:color w:val="000000" w:themeColor="text1"/>
        </w:rPr>
        <w:t xml:space="preserve"> Sự cố do thời tiết</w:t>
      </w:r>
    </w:p>
    <w:p w14:paraId="2282C586" w14:textId="31397575" w:rsidR="009E1A6A" w:rsidRPr="007B14B9" w:rsidRDefault="00BC36B9" w:rsidP="005A2A9F">
      <w:pPr>
        <w:pStyle w:val="ANOIDUNG"/>
        <w:rPr>
          <w:color w:val="000000" w:themeColor="text1"/>
          <w:lang w:val="vi-VN"/>
        </w:rPr>
      </w:pPr>
      <w:r w:rsidRPr="007B14B9">
        <w:rPr>
          <w:color w:val="000000" w:themeColor="text1"/>
        </w:rPr>
        <w:t>- Sự cố do bão:</w:t>
      </w:r>
      <w:r w:rsidR="009C779B" w:rsidRPr="007B14B9">
        <w:rPr>
          <w:color w:val="000000" w:themeColor="text1"/>
          <w:lang w:val="en-GB"/>
        </w:rPr>
        <w:t xml:space="preserve"> </w:t>
      </w:r>
      <w:r w:rsidRPr="007B14B9">
        <w:rPr>
          <w:color w:val="000000" w:themeColor="text1"/>
          <w:lang w:val="vi-VN"/>
        </w:rPr>
        <w:t>Khi có thông tin về bão sắ</w:t>
      </w:r>
      <w:r w:rsidR="003F5A3C" w:rsidRPr="007B14B9">
        <w:rPr>
          <w:color w:val="000000" w:themeColor="text1"/>
          <w:lang w:val="vi-VN"/>
        </w:rPr>
        <w:t xml:space="preserve">p vào thì </w:t>
      </w:r>
      <w:r w:rsidR="00D3370D" w:rsidRPr="007B14B9">
        <w:rPr>
          <w:color w:val="000000" w:themeColor="text1"/>
          <w:spacing w:val="4"/>
          <w:lang w:val="en-GB"/>
        </w:rPr>
        <w:t>Trụ sở Công an xã</w:t>
      </w:r>
      <w:r w:rsidR="00D3370D" w:rsidRPr="007B14B9">
        <w:rPr>
          <w:color w:val="000000" w:themeColor="text1"/>
          <w:lang w:val="en-GB"/>
        </w:rPr>
        <w:t xml:space="preserve"> </w:t>
      </w:r>
      <w:r w:rsidR="003F5A3C" w:rsidRPr="007B14B9">
        <w:rPr>
          <w:color w:val="000000" w:themeColor="text1"/>
          <w:lang w:val="en-GB"/>
        </w:rPr>
        <w:t xml:space="preserve">đôn đốc nhanh viên </w:t>
      </w:r>
      <w:r w:rsidRPr="007B14B9">
        <w:rPr>
          <w:color w:val="000000" w:themeColor="text1"/>
          <w:lang w:val="vi-VN"/>
        </w:rPr>
        <w:t>tiến hành gia cố, giằng néo các công trình, cây xanh, túc trực 24/24 để kịp thời xử lý sự cố hoặc báo cáo đơn vị chuyên môn nếu sự cố ngoài khả năng xử</w:t>
      </w:r>
      <w:r w:rsidR="009E1A6A" w:rsidRPr="007B14B9">
        <w:rPr>
          <w:color w:val="000000" w:themeColor="text1"/>
          <w:lang w:val="vi-VN"/>
        </w:rPr>
        <w:t xml:space="preserve"> lý.</w:t>
      </w:r>
    </w:p>
    <w:p w14:paraId="504D87B1" w14:textId="38106613" w:rsidR="00BC36B9" w:rsidRPr="007B14B9" w:rsidRDefault="009C779B" w:rsidP="005A2A9F">
      <w:pPr>
        <w:pStyle w:val="ANOIDUNG"/>
        <w:rPr>
          <w:color w:val="000000" w:themeColor="text1"/>
        </w:rPr>
      </w:pPr>
      <w:r w:rsidRPr="007B14B9">
        <w:rPr>
          <w:color w:val="000000" w:themeColor="text1"/>
        </w:rPr>
        <w:t xml:space="preserve">- </w:t>
      </w:r>
      <w:r w:rsidR="00BC36B9" w:rsidRPr="007B14B9">
        <w:rPr>
          <w:color w:val="000000" w:themeColor="text1"/>
        </w:rPr>
        <w:t>Sự cố do sét:</w:t>
      </w:r>
      <w:r w:rsidRPr="007B14B9">
        <w:rPr>
          <w:color w:val="000000" w:themeColor="text1"/>
        </w:rPr>
        <w:t xml:space="preserve"> </w:t>
      </w:r>
      <w:r w:rsidR="00BC36B9" w:rsidRPr="007B14B9">
        <w:rPr>
          <w:color w:val="000000" w:themeColor="text1"/>
        </w:rPr>
        <w:t xml:space="preserve">Lắp đặt </w:t>
      </w:r>
      <w:r w:rsidRPr="007B14B9">
        <w:rPr>
          <w:color w:val="000000" w:themeColor="text1"/>
        </w:rPr>
        <w:t xml:space="preserve">theo đúng thiết kế </w:t>
      </w:r>
      <w:r w:rsidR="00BC36B9" w:rsidRPr="007B14B9">
        <w:rPr>
          <w:color w:val="000000" w:themeColor="text1"/>
        </w:rPr>
        <w:t xml:space="preserve">và </w:t>
      </w:r>
      <w:r w:rsidRPr="007B14B9">
        <w:rPr>
          <w:color w:val="000000" w:themeColor="text1"/>
        </w:rPr>
        <w:t>kiểm tra</w:t>
      </w:r>
      <w:r w:rsidR="00BC36B9" w:rsidRPr="007B14B9">
        <w:rPr>
          <w:color w:val="000000" w:themeColor="text1"/>
        </w:rPr>
        <w:t xml:space="preserve"> định kỳ hệ thống chống sét ở các khu nhà </w:t>
      </w:r>
      <w:r w:rsidRPr="007B14B9">
        <w:rPr>
          <w:color w:val="000000" w:themeColor="text1"/>
        </w:rPr>
        <w:t xml:space="preserve">thi đấu, </w:t>
      </w:r>
      <w:r w:rsidR="00BC36B9" w:rsidRPr="007B14B9">
        <w:rPr>
          <w:color w:val="000000" w:themeColor="text1"/>
        </w:rPr>
        <w:t>dịch vụ</w:t>
      </w:r>
      <w:r w:rsidRPr="007B14B9">
        <w:rPr>
          <w:color w:val="000000" w:themeColor="text1"/>
        </w:rPr>
        <w:t xml:space="preserve"> </w:t>
      </w:r>
      <w:r w:rsidR="00BC36B9" w:rsidRPr="007B14B9">
        <w:rPr>
          <w:color w:val="000000" w:themeColor="text1"/>
        </w:rPr>
        <w:t>để người dân hoặc du khách có thể kịp thời trú ẩn an toàn khi có giông sét.</w:t>
      </w:r>
    </w:p>
    <w:p w14:paraId="3F8500F2" w14:textId="3BBF2F21" w:rsidR="009E1A6A" w:rsidRPr="007B14B9" w:rsidRDefault="009E1A6A" w:rsidP="00C768F6">
      <w:pPr>
        <w:pStyle w:val="MUC4"/>
      </w:pPr>
      <w:r w:rsidRPr="007B14B9">
        <w:t>g. Sự cố ngập lụt</w:t>
      </w:r>
    </w:p>
    <w:p w14:paraId="0DE13237" w14:textId="78A30021" w:rsidR="009E1A6A" w:rsidRPr="007B14B9" w:rsidRDefault="009E1A6A" w:rsidP="00C768F6">
      <w:pPr>
        <w:pStyle w:val="MUC4"/>
      </w:pPr>
      <w:r w:rsidRPr="007B14B9">
        <w:t>* Ngập lụt do sự cố tắc nghẽn hệ thống</w:t>
      </w:r>
    </w:p>
    <w:p w14:paraId="6C8207A6" w14:textId="00B72A5F" w:rsidR="009E1A6A" w:rsidRPr="007B14B9" w:rsidRDefault="009E1A6A" w:rsidP="005A2A9F">
      <w:pPr>
        <w:pStyle w:val="ANOIDUNG"/>
        <w:rPr>
          <w:color w:val="000000" w:themeColor="text1"/>
          <w:lang w:val="vi-VN"/>
        </w:rPr>
      </w:pPr>
      <w:r w:rsidRPr="007B14B9">
        <w:rPr>
          <w:color w:val="000000" w:themeColor="text1"/>
          <w:lang w:val="en-GB"/>
        </w:rPr>
        <w:t xml:space="preserve">- </w:t>
      </w:r>
      <w:r w:rsidRPr="007B14B9">
        <w:rPr>
          <w:color w:val="000000" w:themeColor="text1"/>
          <w:lang w:val="vi-VN"/>
        </w:rPr>
        <w:t>Trước khi nghiệm thu, Chủ đầu tư cùng đơn vị giám sát có trách nhiệm giám sát đảm bảo hệ thống thoát nước được thi công theo đúng thiết kế đã được phê duyệt.</w:t>
      </w:r>
    </w:p>
    <w:p w14:paraId="536C4CEF" w14:textId="399DC3D3" w:rsidR="009E1A6A" w:rsidRPr="007B14B9" w:rsidRDefault="009E1A6A" w:rsidP="005A2A9F">
      <w:pPr>
        <w:pStyle w:val="ANOIDUNG"/>
        <w:rPr>
          <w:color w:val="000000" w:themeColor="text1"/>
          <w:lang w:val="vi-VN"/>
        </w:rPr>
      </w:pPr>
      <w:r w:rsidRPr="007B14B9">
        <w:rPr>
          <w:color w:val="000000" w:themeColor="text1"/>
          <w:lang w:val="en-GB"/>
        </w:rPr>
        <w:t xml:space="preserve">- </w:t>
      </w:r>
      <w:r w:rsidRPr="007B14B9">
        <w:rPr>
          <w:color w:val="000000" w:themeColor="text1"/>
          <w:lang w:val="vi-VN"/>
        </w:rPr>
        <w:t xml:space="preserve">Trong quá trình vận hành, thường xuyên kiểm tra, nạo vét đảm bảo khả năng thoát nước của hệ thống </w:t>
      </w:r>
      <w:r w:rsidRPr="007B14B9">
        <w:rPr>
          <w:color w:val="000000" w:themeColor="text1"/>
          <w:lang w:val="en-GB"/>
        </w:rPr>
        <w:t xml:space="preserve">đặc biệt trong mùa mưa lũ </w:t>
      </w:r>
      <w:r w:rsidRPr="007B14B9">
        <w:rPr>
          <w:color w:val="000000" w:themeColor="text1"/>
          <w:lang w:val="vi-VN"/>
        </w:rPr>
        <w:t>cũng</w:t>
      </w:r>
      <w:r w:rsidRPr="007B14B9">
        <w:rPr>
          <w:color w:val="000000" w:themeColor="text1"/>
          <w:lang w:val="en-GB"/>
        </w:rPr>
        <w:t xml:space="preserve"> như</w:t>
      </w:r>
      <w:r w:rsidRPr="007B14B9">
        <w:rPr>
          <w:color w:val="000000" w:themeColor="text1"/>
          <w:lang w:val="vi-VN"/>
        </w:rPr>
        <w:t xml:space="preserve"> thường xuyên vệ sinh, không để rác thải, đất đá hay bất cứ vật cản nào gây tắc các điểm thu nước của hệ thống thoát nước.</w:t>
      </w:r>
    </w:p>
    <w:p w14:paraId="500C43FE" w14:textId="0DEFE0FB" w:rsidR="00CB659F" w:rsidRPr="007B14B9" w:rsidRDefault="00CB659F" w:rsidP="009E1A6A">
      <w:pPr>
        <w:pStyle w:val="ANORMAL"/>
        <w:rPr>
          <w:i/>
          <w:color w:val="000000" w:themeColor="text1"/>
          <w:lang w:val="en-GB"/>
        </w:rPr>
      </w:pPr>
      <w:r w:rsidRPr="007B14B9">
        <w:rPr>
          <w:i/>
          <w:color w:val="000000" w:themeColor="text1"/>
          <w:lang w:val="en-GB"/>
        </w:rPr>
        <w:t>* Ngập lụt do thời tiết cực đoan</w:t>
      </w:r>
    </w:p>
    <w:p w14:paraId="23232CF6" w14:textId="0BA90A38" w:rsidR="006B243A" w:rsidRPr="007B14B9" w:rsidRDefault="006B243A" w:rsidP="005A2A9F">
      <w:pPr>
        <w:pStyle w:val="ANOIDUNG"/>
        <w:rPr>
          <w:color w:val="000000" w:themeColor="text1"/>
          <w:lang w:val="en-GB"/>
        </w:rPr>
      </w:pPr>
      <w:r w:rsidRPr="007B14B9">
        <w:rPr>
          <w:color w:val="000000" w:themeColor="text1"/>
          <w:lang w:val="en-GB"/>
        </w:rPr>
        <w:t xml:space="preserve">- Xây dựng phương án phòng chống, ứng phó, bảo vệ tài sản </w:t>
      </w:r>
      <w:r w:rsidR="00C768F6" w:rsidRPr="007B14B9">
        <w:rPr>
          <w:color w:val="000000" w:themeColor="text1"/>
          <w:lang w:val="en-GB"/>
        </w:rPr>
        <w:t>Trụ sở</w:t>
      </w:r>
      <w:r w:rsidRPr="007B14B9">
        <w:rPr>
          <w:color w:val="000000" w:themeColor="text1"/>
          <w:lang w:val="en-GB"/>
        </w:rPr>
        <w:t xml:space="preserve"> trước các mùa mưa lũ.</w:t>
      </w:r>
    </w:p>
    <w:p w14:paraId="46C63108" w14:textId="3D600B45" w:rsidR="006B243A" w:rsidRPr="007B14B9" w:rsidRDefault="006B243A" w:rsidP="005A2A9F">
      <w:pPr>
        <w:pStyle w:val="ANOIDUNG"/>
        <w:rPr>
          <w:color w:val="000000" w:themeColor="text1"/>
          <w:lang w:val="en-GB"/>
        </w:rPr>
      </w:pPr>
      <w:r w:rsidRPr="007B14B9">
        <w:rPr>
          <w:color w:val="000000" w:themeColor="text1"/>
          <w:lang w:val="en-GB"/>
        </w:rPr>
        <w:t xml:space="preserve">- Thành lập đội phòng chống thiên tai, liên tục theo dõi, cập nhật tình hình để </w:t>
      </w:r>
      <w:r w:rsidRPr="007B14B9">
        <w:rPr>
          <w:color w:val="000000" w:themeColor="text1"/>
          <w:lang w:val="en-GB"/>
        </w:rPr>
        <w:lastRenderedPageBreak/>
        <w:t xml:space="preserve">có phương án triển khai </w:t>
      </w:r>
      <w:r w:rsidR="00377569" w:rsidRPr="007B14B9">
        <w:rPr>
          <w:color w:val="000000" w:themeColor="text1"/>
          <w:lang w:val="en-GB"/>
        </w:rPr>
        <w:t xml:space="preserve">phương án </w:t>
      </w:r>
      <w:r w:rsidRPr="007B14B9">
        <w:rPr>
          <w:color w:val="000000" w:themeColor="text1"/>
          <w:lang w:val="en-GB"/>
        </w:rPr>
        <w:t>kịp thời</w:t>
      </w:r>
      <w:r w:rsidR="00377569" w:rsidRPr="007B14B9">
        <w:rPr>
          <w:color w:val="000000" w:themeColor="text1"/>
          <w:lang w:val="en-GB"/>
        </w:rPr>
        <w:t>.</w:t>
      </w:r>
    </w:p>
    <w:p w14:paraId="1AEC3A79" w14:textId="6FB7108E" w:rsidR="00662C89" w:rsidRPr="007B14B9" w:rsidRDefault="009E1A6A" w:rsidP="005A2A9F">
      <w:pPr>
        <w:pStyle w:val="MUC4"/>
        <w:rPr>
          <w:color w:val="000000" w:themeColor="text1"/>
        </w:rPr>
      </w:pPr>
      <w:r w:rsidRPr="007B14B9">
        <w:rPr>
          <w:color w:val="000000" w:themeColor="text1"/>
        </w:rPr>
        <w:t>h</w:t>
      </w:r>
      <w:r w:rsidR="00662C89" w:rsidRPr="007B14B9">
        <w:rPr>
          <w:color w:val="000000" w:themeColor="text1"/>
        </w:rPr>
        <w:t>. Biện pháp giảm thiểu sự cố dịch bệnh</w:t>
      </w:r>
    </w:p>
    <w:p w14:paraId="1B1020E9" w14:textId="145122BB" w:rsidR="00662C89" w:rsidRPr="007B14B9" w:rsidRDefault="00662C89" w:rsidP="005A2A9F">
      <w:pPr>
        <w:pStyle w:val="ANOIDUNG"/>
        <w:rPr>
          <w:color w:val="000000" w:themeColor="text1"/>
        </w:rPr>
      </w:pPr>
      <w:r w:rsidRPr="007B14B9">
        <w:rPr>
          <w:color w:val="000000" w:themeColor="text1"/>
        </w:rPr>
        <w:t xml:space="preserve">- Không tổ chức các sự kiện tụ tập đông người trong điều kiện tình hình dịch bệnh </w:t>
      </w:r>
      <w:r w:rsidR="00233322" w:rsidRPr="007B14B9">
        <w:rPr>
          <w:color w:val="000000" w:themeColor="text1"/>
        </w:rPr>
        <w:t>diễn biến phức tạp</w:t>
      </w:r>
      <w:r w:rsidRPr="007B14B9">
        <w:rPr>
          <w:color w:val="000000" w:themeColor="text1"/>
        </w:rPr>
        <w:t xml:space="preserve"> và thực hiện đúng mức độ theo quy định cho phép của tỉnh, nhà nước.</w:t>
      </w:r>
    </w:p>
    <w:p w14:paraId="0CF7F514" w14:textId="6BE8F6F3" w:rsidR="00662C89" w:rsidRPr="007B14B9" w:rsidRDefault="00662C89" w:rsidP="005A2A9F">
      <w:pPr>
        <w:pStyle w:val="ANOIDUNG"/>
        <w:rPr>
          <w:color w:val="000000" w:themeColor="text1"/>
        </w:rPr>
      </w:pPr>
      <w:r w:rsidRPr="007B14B9">
        <w:rPr>
          <w:color w:val="000000" w:themeColor="text1"/>
        </w:rPr>
        <w:t xml:space="preserve">- </w:t>
      </w:r>
      <w:r w:rsidR="00233322" w:rsidRPr="007B14B9">
        <w:rPr>
          <w:color w:val="000000" w:themeColor="text1"/>
        </w:rPr>
        <w:t>Xây dựng nội quy, quy định, phương án phòng chống dịch tạ</w:t>
      </w:r>
      <w:r w:rsidR="00E34EF0" w:rsidRPr="007B14B9">
        <w:rPr>
          <w:color w:val="000000" w:themeColor="text1"/>
        </w:rPr>
        <w:t xml:space="preserve">i </w:t>
      </w:r>
      <w:r w:rsidR="00C768F6" w:rsidRPr="007B14B9">
        <w:rPr>
          <w:color w:val="000000" w:themeColor="text1"/>
          <w:lang w:val="en-GB"/>
        </w:rPr>
        <w:t xml:space="preserve">Trụ sở </w:t>
      </w:r>
      <w:r w:rsidR="00233322" w:rsidRPr="007B14B9">
        <w:rPr>
          <w:color w:val="000000" w:themeColor="text1"/>
        </w:rPr>
        <w:t>trong suốt giai đoạn hoạt động.</w:t>
      </w:r>
    </w:p>
    <w:p w14:paraId="54894B9F" w14:textId="5A27A4C9" w:rsidR="00233322" w:rsidRPr="007B14B9" w:rsidRDefault="00233322" w:rsidP="005A2A9F">
      <w:pPr>
        <w:pStyle w:val="ANOIDUNG"/>
        <w:rPr>
          <w:color w:val="000000" w:themeColor="text1"/>
        </w:rPr>
      </w:pPr>
      <w:r w:rsidRPr="007B14B9">
        <w:rPr>
          <w:color w:val="000000" w:themeColor="text1"/>
        </w:rPr>
        <w:t>- Tổ chức tuyên truyền, phổ biến các biện pháp phòng, chống dịch bệnh cho cán bộ, nhân viên, người dân.</w:t>
      </w:r>
    </w:p>
    <w:p w14:paraId="495B72DB" w14:textId="3301BB11" w:rsidR="00BC36B9" w:rsidRPr="007B14B9" w:rsidRDefault="009E1A6A" w:rsidP="00BC36B9">
      <w:pPr>
        <w:pStyle w:val="MUC4"/>
        <w:rPr>
          <w:i w:val="0"/>
          <w:color w:val="000000" w:themeColor="text1"/>
        </w:rPr>
      </w:pPr>
      <w:r w:rsidRPr="007B14B9">
        <w:rPr>
          <w:color w:val="000000" w:themeColor="text1"/>
        </w:rPr>
        <w:t>i</w:t>
      </w:r>
      <w:r w:rsidR="00BC36B9" w:rsidRPr="007B14B9">
        <w:rPr>
          <w:color w:val="000000" w:themeColor="text1"/>
        </w:rPr>
        <w:t>. Sự cố mất an ninh, trật tự xã hội</w:t>
      </w:r>
    </w:p>
    <w:p w14:paraId="5452286E" w14:textId="77777777" w:rsidR="00BC36B9" w:rsidRPr="007B14B9" w:rsidRDefault="00BC36B9" w:rsidP="005A2A9F">
      <w:pPr>
        <w:pStyle w:val="ANOIDUNG"/>
        <w:rPr>
          <w:color w:val="000000" w:themeColor="text1"/>
        </w:rPr>
      </w:pPr>
      <w:r w:rsidRPr="007B14B9">
        <w:rPr>
          <w:color w:val="000000" w:themeColor="text1"/>
        </w:rPr>
        <w:t>Một số kiến nghị được đề xuất để ngăn ngừa, giảm thiểu tác động đến an ninh, trật tự xã hội trong giai đoạn hoạt động của Dự án như sau:</w:t>
      </w:r>
    </w:p>
    <w:p w14:paraId="6EE5DAE0" w14:textId="24A49FEA" w:rsidR="00BC36B9" w:rsidRPr="007B14B9" w:rsidRDefault="00BC36B9" w:rsidP="005A2A9F">
      <w:pPr>
        <w:pStyle w:val="ANOIDUNG"/>
        <w:rPr>
          <w:color w:val="000000" w:themeColor="text1"/>
        </w:rPr>
      </w:pPr>
      <w:r w:rsidRPr="007B14B9">
        <w:rPr>
          <w:color w:val="000000" w:themeColor="text1"/>
        </w:rPr>
        <w:t xml:space="preserve">- </w:t>
      </w:r>
      <w:r w:rsidR="006060A0" w:rsidRPr="007B14B9">
        <w:rPr>
          <w:color w:val="000000" w:themeColor="text1"/>
        </w:rPr>
        <w:t>T</w:t>
      </w:r>
      <w:r w:rsidRPr="007B14B9">
        <w:rPr>
          <w:color w:val="000000" w:themeColor="text1"/>
        </w:rPr>
        <w:t xml:space="preserve">uyên truyền ý thức cảnh giác và tự bảo vệ tài sản của </w:t>
      </w:r>
      <w:r w:rsidR="003F5A3C" w:rsidRPr="007B14B9">
        <w:rPr>
          <w:color w:val="000000" w:themeColor="text1"/>
        </w:rPr>
        <w:t>khách</w:t>
      </w:r>
      <w:r w:rsidR="006060A0" w:rsidRPr="007B14B9">
        <w:rPr>
          <w:color w:val="000000" w:themeColor="text1"/>
        </w:rPr>
        <w:t xml:space="preserve"> và nhân viên</w:t>
      </w:r>
      <w:r w:rsidRPr="007B14B9">
        <w:rPr>
          <w:color w:val="000000" w:themeColor="text1"/>
        </w:rPr>
        <w:t>;</w:t>
      </w:r>
    </w:p>
    <w:p w14:paraId="7CC2C163" w14:textId="1EEDE402" w:rsidR="00185015" w:rsidRPr="007B14B9" w:rsidRDefault="00BC36B9" w:rsidP="005A2A9F">
      <w:pPr>
        <w:pStyle w:val="ANOIDUNG"/>
        <w:rPr>
          <w:color w:val="000000" w:themeColor="text1"/>
        </w:rPr>
      </w:pPr>
      <w:r w:rsidRPr="007B14B9">
        <w:rPr>
          <w:color w:val="000000" w:themeColor="text1"/>
        </w:rPr>
        <w:t xml:space="preserve">- </w:t>
      </w:r>
      <w:r w:rsidR="003F5A3C" w:rsidRPr="007B14B9">
        <w:rPr>
          <w:color w:val="000000" w:themeColor="text1"/>
        </w:rPr>
        <w:t xml:space="preserve">Phối hợp với chính quyền địa phương và công an </w:t>
      </w:r>
      <w:r w:rsidR="00716FFC" w:rsidRPr="007B14B9">
        <w:rPr>
          <w:color w:val="000000" w:themeColor="text1"/>
        </w:rPr>
        <w:t>tiểu khu</w:t>
      </w:r>
      <w:r w:rsidR="003F5A3C" w:rsidRPr="007B14B9">
        <w:rPr>
          <w:color w:val="000000" w:themeColor="text1"/>
        </w:rPr>
        <w:t xml:space="preserve"> trong quá trình hoạt động.</w:t>
      </w:r>
    </w:p>
    <w:p w14:paraId="5681E8AD" w14:textId="2ACAA1E5" w:rsidR="00C97138" w:rsidRPr="007B14B9" w:rsidRDefault="00F759FD" w:rsidP="007B3D82">
      <w:pPr>
        <w:pStyle w:val="MUC20"/>
        <w:rPr>
          <w:color w:val="000000" w:themeColor="text1"/>
          <w:lang w:eastAsia="en-GB"/>
        </w:rPr>
      </w:pPr>
      <w:bookmarkStart w:id="885" w:name="_Toc137430072"/>
      <w:r w:rsidRPr="007B14B9">
        <w:rPr>
          <w:color w:val="000000" w:themeColor="text1"/>
          <w:lang w:eastAsia="en-GB"/>
        </w:rPr>
        <w:t>3.4</w:t>
      </w:r>
      <w:r w:rsidR="00C97138" w:rsidRPr="007B14B9">
        <w:rPr>
          <w:color w:val="000000" w:themeColor="text1"/>
          <w:lang w:eastAsia="en-GB"/>
        </w:rPr>
        <w:t>. Tổ chức thực hiện các công trình, biện pháp bảo vệ môi trường</w:t>
      </w:r>
      <w:bookmarkEnd w:id="885"/>
    </w:p>
    <w:p w14:paraId="4477038B" w14:textId="77777777" w:rsidR="009E3D83" w:rsidRPr="007B14B9" w:rsidRDefault="009E3D83" w:rsidP="005A2A9F">
      <w:pPr>
        <w:pStyle w:val="ANOIDUNG"/>
        <w:rPr>
          <w:color w:val="000000" w:themeColor="text1"/>
        </w:rPr>
      </w:pPr>
      <w:r w:rsidRPr="007B14B9">
        <w:rPr>
          <w:color w:val="000000" w:themeColor="text1"/>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14:paraId="24CFC590" w14:textId="77777777" w:rsidR="009E3D83" w:rsidRPr="007B14B9" w:rsidRDefault="009E3D83" w:rsidP="005A2A9F">
      <w:pPr>
        <w:pStyle w:val="ANOIDUNG"/>
        <w:rPr>
          <w:color w:val="000000" w:themeColor="text1"/>
        </w:rPr>
      </w:pPr>
      <w:r w:rsidRPr="007B14B9">
        <w:rPr>
          <w:color w:val="000000" w:themeColor="text1"/>
        </w:rPr>
        <w:t>Trong giai đoạn thi công dự án, Chủ đầu tư sẽ thực thi các biện pháp giảm thiểu ô nhiễm môi trường đã đề ra trong phần chương 4 của báo cáo đánh giá tác động môi trường này.</w:t>
      </w:r>
    </w:p>
    <w:p w14:paraId="51DAE586" w14:textId="779209A6" w:rsidR="009E3D83" w:rsidRPr="007B14B9" w:rsidRDefault="009E3D83" w:rsidP="005A2A9F">
      <w:pPr>
        <w:pStyle w:val="ANOIDUNG"/>
        <w:rPr>
          <w:color w:val="000000" w:themeColor="text1"/>
        </w:rPr>
      </w:pPr>
      <w:r w:rsidRPr="007B14B9">
        <w:rPr>
          <w:color w:val="000000" w:themeColor="text1"/>
        </w:rPr>
        <w:t xml:space="preserve">Trong giai đoạn hoạt động, UBND </w:t>
      </w:r>
      <w:r w:rsidR="00C768F6" w:rsidRPr="007B14B9">
        <w:rPr>
          <w:color w:val="000000" w:themeColor="text1"/>
        </w:rPr>
        <w:t>các xã</w:t>
      </w:r>
      <w:r w:rsidRPr="007B14B9">
        <w:rPr>
          <w:color w:val="000000" w:themeColor="text1"/>
        </w:rPr>
        <w:t xml:space="preserve"> (hoặc UBND ủy quyền lạ</w:t>
      </w:r>
      <w:r w:rsidR="00F1266E" w:rsidRPr="007B14B9">
        <w:rPr>
          <w:color w:val="000000" w:themeColor="text1"/>
        </w:rPr>
        <w:t xml:space="preserve">i cho </w:t>
      </w:r>
      <w:r w:rsidR="00CB659F" w:rsidRPr="007B14B9">
        <w:rPr>
          <w:color w:val="000000" w:themeColor="text1"/>
        </w:rPr>
        <w:t>tổ dân phố</w:t>
      </w:r>
      <w:r w:rsidRPr="007B14B9">
        <w:rPr>
          <w:color w:val="000000" w:themeColor="text1"/>
        </w:rPr>
        <w:t xml:space="preserve"> trực tiếp quản lý dự án) sẽ quản lý cộng đồ</w:t>
      </w:r>
      <w:r w:rsidR="009B6437" w:rsidRPr="007B14B9">
        <w:rPr>
          <w:color w:val="000000" w:themeColor="text1"/>
        </w:rPr>
        <w:t>ng dân cư,</w:t>
      </w:r>
      <w:r w:rsidRPr="007B14B9">
        <w:rPr>
          <w:color w:val="000000" w:themeColor="text1"/>
        </w:rPr>
        <w:t xml:space="preserve"> giám sát công tác bảo vệ môi trường, thu gom và xử lý nước thải, chất thải rắn của</w:t>
      </w:r>
      <w:r w:rsidR="009B6437" w:rsidRPr="007B14B9">
        <w:rPr>
          <w:color w:val="000000" w:themeColor="text1"/>
        </w:rPr>
        <w:t xml:space="preserve"> </w:t>
      </w:r>
      <w:r w:rsidR="00D3370D" w:rsidRPr="007B14B9">
        <w:rPr>
          <w:color w:val="000000" w:themeColor="text1"/>
          <w:spacing w:val="4"/>
          <w:lang w:val="en-GB"/>
        </w:rPr>
        <w:t>Trụ sở Công an xã</w:t>
      </w:r>
      <w:r w:rsidRPr="007B14B9">
        <w:rPr>
          <w:color w:val="000000" w:themeColor="text1"/>
        </w:rPr>
        <w:t>.</w:t>
      </w:r>
    </w:p>
    <w:p w14:paraId="55A43911" w14:textId="0D426B28" w:rsidR="009E3D83" w:rsidRPr="007B14B9" w:rsidRDefault="009E3D83" w:rsidP="005A2A9F">
      <w:pPr>
        <w:pStyle w:val="ANOIDUNG"/>
        <w:rPr>
          <w:color w:val="000000" w:themeColor="text1"/>
          <w:lang w:val="vi-VN" w:eastAsia="zh-CN"/>
        </w:rPr>
      </w:pPr>
      <w:r w:rsidRPr="007B14B9">
        <w:rPr>
          <w:color w:val="000000" w:themeColor="text1"/>
        </w:rPr>
        <w:t>Dự toán kinh phí đồi</w:t>
      </w:r>
      <w:r w:rsidRPr="007B14B9">
        <w:rPr>
          <w:color w:val="000000" w:themeColor="text1"/>
          <w:lang w:val="vi-VN" w:eastAsia="zh-CN"/>
        </w:rPr>
        <w:t xml:space="preserve">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F66F34" w:rsidRPr="007B14B9" w14:paraId="4F0FEE3B" w14:textId="77777777" w:rsidTr="00973132">
        <w:trPr>
          <w:trHeight w:val="397"/>
          <w:jc w:val="center"/>
        </w:trPr>
        <w:tc>
          <w:tcPr>
            <w:tcW w:w="361" w:type="pct"/>
            <w:vAlign w:val="center"/>
          </w:tcPr>
          <w:p w14:paraId="182E36E4" w14:textId="77777777" w:rsidR="009E3D83" w:rsidRPr="007B14B9" w:rsidRDefault="009E3D83" w:rsidP="000E361E">
            <w:pPr>
              <w:tabs>
                <w:tab w:val="left" w:pos="567"/>
              </w:tabs>
              <w:spacing w:line="269" w:lineRule="auto"/>
              <w:jc w:val="both"/>
              <w:rPr>
                <w:rFonts w:cs="Times New Roman"/>
                <w:b/>
                <w:bCs/>
                <w:iCs/>
                <w:color w:val="000000" w:themeColor="text1"/>
                <w:sz w:val="26"/>
                <w:szCs w:val="26"/>
              </w:rPr>
            </w:pPr>
            <w:r w:rsidRPr="007B14B9">
              <w:rPr>
                <w:rFonts w:cs="Times New Roman"/>
                <w:b/>
                <w:bCs/>
                <w:iCs/>
                <w:color w:val="000000" w:themeColor="text1"/>
                <w:sz w:val="26"/>
                <w:szCs w:val="26"/>
              </w:rPr>
              <w:t>TT</w:t>
            </w:r>
          </w:p>
        </w:tc>
        <w:tc>
          <w:tcPr>
            <w:tcW w:w="2753" w:type="pct"/>
            <w:vAlign w:val="center"/>
          </w:tcPr>
          <w:p w14:paraId="3FFC8A04" w14:textId="77777777" w:rsidR="009E3D83" w:rsidRPr="007B14B9" w:rsidRDefault="009E3D83" w:rsidP="000E361E">
            <w:pPr>
              <w:tabs>
                <w:tab w:val="left" w:pos="567"/>
              </w:tabs>
              <w:spacing w:line="269" w:lineRule="auto"/>
              <w:jc w:val="center"/>
              <w:rPr>
                <w:rFonts w:cs="Times New Roman"/>
                <w:b/>
                <w:bCs/>
                <w:iCs/>
                <w:color w:val="000000" w:themeColor="text1"/>
                <w:sz w:val="26"/>
                <w:szCs w:val="26"/>
              </w:rPr>
            </w:pPr>
            <w:r w:rsidRPr="007B14B9">
              <w:rPr>
                <w:rFonts w:cs="Times New Roman"/>
                <w:b/>
                <w:bCs/>
                <w:iCs/>
                <w:color w:val="000000" w:themeColor="text1"/>
                <w:sz w:val="26"/>
                <w:szCs w:val="26"/>
              </w:rPr>
              <w:t>Nội dung công việc</w:t>
            </w:r>
          </w:p>
        </w:tc>
        <w:tc>
          <w:tcPr>
            <w:tcW w:w="974" w:type="pct"/>
            <w:vAlign w:val="center"/>
          </w:tcPr>
          <w:p w14:paraId="56479657" w14:textId="77777777" w:rsidR="009E3D83" w:rsidRPr="007B14B9" w:rsidRDefault="009E3D83" w:rsidP="000E361E">
            <w:pPr>
              <w:tabs>
                <w:tab w:val="left" w:pos="567"/>
              </w:tabs>
              <w:spacing w:line="269" w:lineRule="auto"/>
              <w:jc w:val="center"/>
              <w:rPr>
                <w:rFonts w:cs="Times New Roman"/>
                <w:b/>
                <w:bCs/>
                <w:iCs/>
                <w:color w:val="000000" w:themeColor="text1"/>
                <w:sz w:val="26"/>
                <w:szCs w:val="26"/>
              </w:rPr>
            </w:pPr>
            <w:r w:rsidRPr="007B14B9">
              <w:rPr>
                <w:rFonts w:cs="Times New Roman"/>
                <w:b/>
                <w:bCs/>
                <w:iCs/>
                <w:color w:val="000000" w:themeColor="text1"/>
                <w:sz w:val="26"/>
                <w:szCs w:val="26"/>
              </w:rPr>
              <w:t>Thời gian thực hiện</w:t>
            </w:r>
          </w:p>
        </w:tc>
        <w:tc>
          <w:tcPr>
            <w:tcW w:w="912" w:type="pct"/>
            <w:vAlign w:val="center"/>
          </w:tcPr>
          <w:p w14:paraId="135F6E1C" w14:textId="77777777" w:rsidR="009E3D83" w:rsidRPr="007B14B9" w:rsidRDefault="009E3D83" w:rsidP="000E361E">
            <w:pPr>
              <w:tabs>
                <w:tab w:val="left" w:pos="567"/>
              </w:tabs>
              <w:spacing w:line="269" w:lineRule="auto"/>
              <w:jc w:val="center"/>
              <w:rPr>
                <w:rFonts w:cs="Times New Roman"/>
                <w:b/>
                <w:bCs/>
                <w:iCs/>
                <w:color w:val="000000" w:themeColor="text1"/>
                <w:sz w:val="26"/>
                <w:szCs w:val="26"/>
              </w:rPr>
            </w:pPr>
            <w:r w:rsidRPr="007B14B9">
              <w:rPr>
                <w:rFonts w:cs="Times New Roman"/>
                <w:b/>
                <w:bCs/>
                <w:iCs/>
                <w:color w:val="000000" w:themeColor="text1"/>
                <w:sz w:val="26"/>
                <w:szCs w:val="26"/>
              </w:rPr>
              <w:t>Kinh phí (1.000VNĐ)</w:t>
            </w:r>
          </w:p>
        </w:tc>
      </w:tr>
      <w:tr w:rsidR="00F66F34" w:rsidRPr="007B14B9" w14:paraId="483D067B" w14:textId="77777777" w:rsidTr="00E1075B">
        <w:trPr>
          <w:trHeight w:val="483"/>
          <w:jc w:val="center"/>
        </w:trPr>
        <w:tc>
          <w:tcPr>
            <w:tcW w:w="361" w:type="pct"/>
            <w:vAlign w:val="center"/>
          </w:tcPr>
          <w:p w14:paraId="313320E8" w14:textId="77777777" w:rsidR="009E3D83" w:rsidRPr="007B14B9" w:rsidRDefault="009E3D83" w:rsidP="000E361E">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1</w:t>
            </w:r>
          </w:p>
        </w:tc>
        <w:tc>
          <w:tcPr>
            <w:tcW w:w="2753" w:type="pct"/>
            <w:vAlign w:val="center"/>
          </w:tcPr>
          <w:p w14:paraId="11822519" w14:textId="77777777" w:rsidR="009E3D83" w:rsidRPr="007B14B9" w:rsidRDefault="009E3D83" w:rsidP="000E361E">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Trang bị bảo hộ lao động</w:t>
            </w:r>
          </w:p>
        </w:tc>
        <w:tc>
          <w:tcPr>
            <w:tcW w:w="974" w:type="pct"/>
            <w:vMerge w:val="restart"/>
            <w:vAlign w:val="center"/>
          </w:tcPr>
          <w:p w14:paraId="48D5E821" w14:textId="77777777" w:rsidR="009E3D83" w:rsidRPr="007B14B9" w:rsidRDefault="009E3D83" w:rsidP="000E361E">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Từ khi khởi công cho đến khi hoàn thành xây dựng các hạng mục công trình của dự án</w:t>
            </w:r>
          </w:p>
        </w:tc>
        <w:tc>
          <w:tcPr>
            <w:tcW w:w="912" w:type="pct"/>
            <w:vAlign w:val="center"/>
          </w:tcPr>
          <w:p w14:paraId="51370EBB" w14:textId="77777777" w:rsidR="009E3D83" w:rsidRPr="007B14B9" w:rsidRDefault="009E3D83" w:rsidP="00C04CCF">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10.000</w:t>
            </w:r>
          </w:p>
        </w:tc>
      </w:tr>
      <w:tr w:rsidR="00F66F34" w:rsidRPr="007B14B9" w14:paraId="65F12D72" w14:textId="77777777" w:rsidTr="00E1075B">
        <w:trPr>
          <w:trHeight w:val="561"/>
          <w:jc w:val="center"/>
        </w:trPr>
        <w:tc>
          <w:tcPr>
            <w:tcW w:w="361" w:type="pct"/>
            <w:vAlign w:val="center"/>
          </w:tcPr>
          <w:p w14:paraId="682E81C2" w14:textId="77777777" w:rsidR="009E3D83" w:rsidRPr="007B14B9" w:rsidRDefault="009E3D83" w:rsidP="000E361E">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2</w:t>
            </w:r>
          </w:p>
        </w:tc>
        <w:tc>
          <w:tcPr>
            <w:tcW w:w="2753" w:type="pct"/>
            <w:vAlign w:val="center"/>
          </w:tcPr>
          <w:p w14:paraId="5B34F0F4" w14:textId="23CE2587" w:rsidR="009E3D83" w:rsidRPr="007B14B9" w:rsidRDefault="009E3D83" w:rsidP="0027541A">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 xml:space="preserve">Nhà vệ sinh </w:t>
            </w:r>
            <w:r w:rsidR="0027541A" w:rsidRPr="007B14B9">
              <w:rPr>
                <w:rFonts w:cs="Times New Roman"/>
                <w:bCs/>
                <w:iCs/>
                <w:color w:val="000000" w:themeColor="text1"/>
                <w:sz w:val="26"/>
                <w:szCs w:val="26"/>
              </w:rPr>
              <w:t>lưu động</w:t>
            </w:r>
          </w:p>
        </w:tc>
        <w:tc>
          <w:tcPr>
            <w:tcW w:w="974" w:type="pct"/>
            <w:vMerge/>
            <w:vAlign w:val="center"/>
          </w:tcPr>
          <w:p w14:paraId="190C95B0" w14:textId="77777777" w:rsidR="009E3D83" w:rsidRPr="007B14B9"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12D73AA3" w14:textId="62416B7F" w:rsidR="009E3D83" w:rsidRPr="007B14B9" w:rsidRDefault="0027541A" w:rsidP="00C04CCF">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5</w:t>
            </w:r>
            <w:r w:rsidR="009E3D83" w:rsidRPr="007B14B9">
              <w:rPr>
                <w:rFonts w:cs="Times New Roman"/>
                <w:bCs/>
                <w:iCs/>
                <w:color w:val="000000" w:themeColor="text1"/>
                <w:sz w:val="26"/>
                <w:szCs w:val="26"/>
              </w:rPr>
              <w:t>.000</w:t>
            </w:r>
          </w:p>
        </w:tc>
      </w:tr>
      <w:tr w:rsidR="00F66F34" w:rsidRPr="007B14B9" w14:paraId="667FFD75" w14:textId="77777777" w:rsidTr="00E1075B">
        <w:trPr>
          <w:trHeight w:val="555"/>
          <w:jc w:val="center"/>
        </w:trPr>
        <w:tc>
          <w:tcPr>
            <w:tcW w:w="361" w:type="pct"/>
            <w:vAlign w:val="center"/>
          </w:tcPr>
          <w:p w14:paraId="70694B06" w14:textId="77777777" w:rsidR="009E3D83" w:rsidRPr="007B14B9" w:rsidRDefault="009E3D83" w:rsidP="000E361E">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3</w:t>
            </w:r>
          </w:p>
        </w:tc>
        <w:tc>
          <w:tcPr>
            <w:tcW w:w="2753" w:type="pct"/>
            <w:vAlign w:val="center"/>
          </w:tcPr>
          <w:p w14:paraId="12701281" w14:textId="77777777" w:rsidR="009E3D83" w:rsidRPr="007B14B9" w:rsidRDefault="009E3D83" w:rsidP="000E361E">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Thùng chứa rác thải sinh hoạt</w:t>
            </w:r>
          </w:p>
        </w:tc>
        <w:tc>
          <w:tcPr>
            <w:tcW w:w="974" w:type="pct"/>
            <w:vMerge/>
            <w:vAlign w:val="center"/>
          </w:tcPr>
          <w:p w14:paraId="708292F0" w14:textId="77777777" w:rsidR="009E3D83" w:rsidRPr="007B14B9"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5C4BE43E" w14:textId="77777777" w:rsidR="009E3D83" w:rsidRPr="007B14B9" w:rsidRDefault="009E3D83" w:rsidP="00C04CCF">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500</w:t>
            </w:r>
          </w:p>
        </w:tc>
      </w:tr>
      <w:tr w:rsidR="00F66F34" w:rsidRPr="007B14B9" w14:paraId="6398F4BD" w14:textId="77777777" w:rsidTr="00E1075B">
        <w:trPr>
          <w:trHeight w:val="549"/>
          <w:jc w:val="center"/>
        </w:trPr>
        <w:tc>
          <w:tcPr>
            <w:tcW w:w="361" w:type="pct"/>
            <w:vAlign w:val="center"/>
          </w:tcPr>
          <w:p w14:paraId="572B50A9" w14:textId="77777777" w:rsidR="009E3D83" w:rsidRPr="007B14B9" w:rsidRDefault="009E3D83" w:rsidP="000E361E">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4</w:t>
            </w:r>
          </w:p>
        </w:tc>
        <w:tc>
          <w:tcPr>
            <w:tcW w:w="2753" w:type="pct"/>
            <w:vAlign w:val="center"/>
          </w:tcPr>
          <w:p w14:paraId="33C25776" w14:textId="77777777" w:rsidR="009E3D83" w:rsidRPr="007B14B9" w:rsidRDefault="009E3D83" w:rsidP="000E361E">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Hệ thống biển báo</w:t>
            </w:r>
          </w:p>
        </w:tc>
        <w:tc>
          <w:tcPr>
            <w:tcW w:w="974" w:type="pct"/>
            <w:vMerge/>
            <w:vAlign w:val="center"/>
          </w:tcPr>
          <w:p w14:paraId="41A20B34" w14:textId="77777777" w:rsidR="009E3D83" w:rsidRPr="007B14B9"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0094B2B8" w14:textId="77777777" w:rsidR="009E3D83" w:rsidRPr="007B14B9" w:rsidRDefault="009E3D83" w:rsidP="00C04CCF">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1.500</w:t>
            </w:r>
          </w:p>
        </w:tc>
      </w:tr>
      <w:tr w:rsidR="00F66F34" w:rsidRPr="007B14B9" w14:paraId="229E6D51" w14:textId="77777777" w:rsidTr="00E1075B">
        <w:trPr>
          <w:trHeight w:val="712"/>
          <w:jc w:val="center"/>
        </w:trPr>
        <w:tc>
          <w:tcPr>
            <w:tcW w:w="361" w:type="pct"/>
            <w:vAlign w:val="center"/>
          </w:tcPr>
          <w:p w14:paraId="7DF1E3D4" w14:textId="77777777" w:rsidR="009E3D83" w:rsidRPr="007B14B9" w:rsidRDefault="009E3D83" w:rsidP="000E361E">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lastRenderedPageBreak/>
              <w:t>5</w:t>
            </w:r>
          </w:p>
        </w:tc>
        <w:tc>
          <w:tcPr>
            <w:tcW w:w="2753" w:type="pct"/>
            <w:vAlign w:val="center"/>
          </w:tcPr>
          <w:p w14:paraId="43BE3A45" w14:textId="323E33AD" w:rsidR="009E3D83" w:rsidRPr="007B14B9" w:rsidRDefault="009E3D83" w:rsidP="00813A00">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 xml:space="preserve">Hợp đồng thu gom rác thải với </w:t>
            </w:r>
            <w:r w:rsidR="00CB659F" w:rsidRPr="007B14B9">
              <w:rPr>
                <w:rFonts w:cs="Times New Roman"/>
                <w:bCs/>
                <w:iCs/>
                <w:color w:val="000000" w:themeColor="text1"/>
                <w:sz w:val="26"/>
                <w:szCs w:val="26"/>
              </w:rPr>
              <w:t xml:space="preserve">đơn vị thu gom rác </w:t>
            </w:r>
            <w:r w:rsidR="00813A00" w:rsidRPr="007B14B9">
              <w:rPr>
                <w:rFonts w:cs="Times New Roman"/>
                <w:bCs/>
                <w:iCs/>
                <w:color w:val="000000" w:themeColor="text1"/>
                <w:sz w:val="26"/>
                <w:szCs w:val="26"/>
              </w:rPr>
              <w:t>xã</w:t>
            </w:r>
          </w:p>
        </w:tc>
        <w:tc>
          <w:tcPr>
            <w:tcW w:w="974" w:type="pct"/>
            <w:vMerge/>
            <w:vAlign w:val="center"/>
          </w:tcPr>
          <w:p w14:paraId="73CE4573" w14:textId="77777777" w:rsidR="009E3D83" w:rsidRPr="007B14B9"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4B4B4B8E" w14:textId="77777777" w:rsidR="009E3D83" w:rsidRPr="007B14B9" w:rsidRDefault="009E3D83" w:rsidP="00C04CCF">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5.000</w:t>
            </w:r>
          </w:p>
        </w:tc>
      </w:tr>
      <w:tr w:rsidR="00F66F34" w:rsidRPr="007B14B9" w14:paraId="149639D3" w14:textId="77777777" w:rsidTr="00E1075B">
        <w:trPr>
          <w:trHeight w:val="553"/>
          <w:jc w:val="center"/>
        </w:trPr>
        <w:tc>
          <w:tcPr>
            <w:tcW w:w="361" w:type="pct"/>
            <w:vAlign w:val="center"/>
          </w:tcPr>
          <w:p w14:paraId="32D47107" w14:textId="77777777" w:rsidR="009E3D83" w:rsidRPr="007B14B9" w:rsidRDefault="009E3D83" w:rsidP="000E361E">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6</w:t>
            </w:r>
          </w:p>
        </w:tc>
        <w:tc>
          <w:tcPr>
            <w:tcW w:w="2753" w:type="pct"/>
            <w:vAlign w:val="center"/>
          </w:tcPr>
          <w:p w14:paraId="1B00E0A7" w14:textId="77777777" w:rsidR="009E3D83" w:rsidRPr="007B14B9" w:rsidRDefault="009E3D83" w:rsidP="000E361E">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Chi phí giám sát môi trường</w:t>
            </w:r>
          </w:p>
        </w:tc>
        <w:tc>
          <w:tcPr>
            <w:tcW w:w="974" w:type="pct"/>
            <w:vMerge/>
            <w:vAlign w:val="center"/>
          </w:tcPr>
          <w:p w14:paraId="0BB7289C" w14:textId="77777777" w:rsidR="009E3D83" w:rsidRPr="007B14B9"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0C9D9628" w14:textId="77777777" w:rsidR="009E3D83" w:rsidRPr="007B14B9" w:rsidRDefault="009E3D83" w:rsidP="00C04CCF">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15.000</w:t>
            </w:r>
          </w:p>
        </w:tc>
      </w:tr>
      <w:tr w:rsidR="00F66F34" w:rsidRPr="007B14B9" w14:paraId="67581BBF" w14:textId="77777777" w:rsidTr="00E1075B">
        <w:trPr>
          <w:trHeight w:val="562"/>
          <w:jc w:val="center"/>
        </w:trPr>
        <w:tc>
          <w:tcPr>
            <w:tcW w:w="361" w:type="pct"/>
            <w:vAlign w:val="center"/>
          </w:tcPr>
          <w:p w14:paraId="62351D74" w14:textId="77777777" w:rsidR="009E3D83" w:rsidRPr="007B14B9" w:rsidRDefault="009E3D83" w:rsidP="000E361E">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7</w:t>
            </w:r>
          </w:p>
        </w:tc>
        <w:tc>
          <w:tcPr>
            <w:tcW w:w="2753" w:type="pct"/>
            <w:vAlign w:val="center"/>
          </w:tcPr>
          <w:p w14:paraId="2AB7E81F" w14:textId="77777777" w:rsidR="009E3D83" w:rsidRPr="007B14B9" w:rsidRDefault="009E3D83" w:rsidP="000E361E">
            <w:pPr>
              <w:tabs>
                <w:tab w:val="left" w:pos="567"/>
              </w:tabs>
              <w:spacing w:line="269" w:lineRule="auto"/>
              <w:jc w:val="both"/>
              <w:rPr>
                <w:rFonts w:cs="Times New Roman"/>
                <w:bCs/>
                <w:iCs/>
                <w:color w:val="000000" w:themeColor="text1"/>
                <w:sz w:val="26"/>
                <w:szCs w:val="26"/>
              </w:rPr>
            </w:pPr>
            <w:r w:rsidRPr="007B14B9">
              <w:rPr>
                <w:rFonts w:cs="Times New Roman"/>
                <w:bCs/>
                <w:iCs/>
                <w:color w:val="000000" w:themeColor="text1"/>
                <w:sz w:val="26"/>
                <w:szCs w:val="26"/>
              </w:rPr>
              <w:t>Chi phí nhân lực quản lý môi trường</w:t>
            </w:r>
          </w:p>
        </w:tc>
        <w:tc>
          <w:tcPr>
            <w:tcW w:w="974" w:type="pct"/>
            <w:vMerge/>
            <w:vAlign w:val="center"/>
          </w:tcPr>
          <w:p w14:paraId="6C50C633" w14:textId="77777777" w:rsidR="009E3D83" w:rsidRPr="007B14B9"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14:paraId="71D083AB" w14:textId="77777777" w:rsidR="009E3D83" w:rsidRPr="007B14B9" w:rsidRDefault="009E3D83" w:rsidP="00C04CCF">
            <w:pPr>
              <w:tabs>
                <w:tab w:val="left" w:pos="567"/>
              </w:tabs>
              <w:spacing w:line="269" w:lineRule="auto"/>
              <w:jc w:val="center"/>
              <w:rPr>
                <w:rFonts w:cs="Times New Roman"/>
                <w:bCs/>
                <w:iCs/>
                <w:color w:val="000000" w:themeColor="text1"/>
                <w:sz w:val="26"/>
                <w:szCs w:val="26"/>
              </w:rPr>
            </w:pPr>
            <w:r w:rsidRPr="007B14B9">
              <w:rPr>
                <w:rFonts w:cs="Times New Roman"/>
                <w:bCs/>
                <w:iCs/>
                <w:color w:val="000000" w:themeColor="text1"/>
                <w:sz w:val="26"/>
                <w:szCs w:val="26"/>
              </w:rPr>
              <w:t>10.000</w:t>
            </w:r>
          </w:p>
        </w:tc>
      </w:tr>
    </w:tbl>
    <w:p w14:paraId="4BF8A9C8" w14:textId="24B6E593" w:rsidR="00C97138" w:rsidRPr="007B14B9" w:rsidRDefault="00F759FD" w:rsidP="007B3D82">
      <w:pPr>
        <w:pStyle w:val="MUC20"/>
        <w:rPr>
          <w:color w:val="000000" w:themeColor="text1"/>
          <w:lang w:eastAsia="en-GB"/>
        </w:rPr>
      </w:pPr>
      <w:bookmarkStart w:id="886" w:name="_Toc137430073"/>
      <w:r w:rsidRPr="007B14B9">
        <w:rPr>
          <w:color w:val="000000" w:themeColor="text1"/>
          <w:lang w:eastAsia="en-GB"/>
        </w:rPr>
        <w:t>3.5</w:t>
      </w:r>
      <w:r w:rsidR="00C97138" w:rsidRPr="007B14B9">
        <w:rPr>
          <w:color w:val="000000" w:themeColor="text1"/>
          <w:lang w:eastAsia="en-GB"/>
        </w:rPr>
        <w:t>. Nhận xét về mức độ chi tiết, độ tin cậy của các kết quả đánh giá, dự báo</w:t>
      </w:r>
      <w:bookmarkEnd w:id="886"/>
    </w:p>
    <w:p w14:paraId="1B8FD4EA" w14:textId="77777777" w:rsidR="009E3D83" w:rsidRPr="007B14B9" w:rsidRDefault="009E3D83" w:rsidP="005A2A9F">
      <w:pPr>
        <w:pStyle w:val="ANOIDUNG"/>
        <w:rPr>
          <w:color w:val="000000" w:themeColor="text1"/>
        </w:rPr>
      </w:pPr>
      <w:r w:rsidRPr="007B14B9">
        <w:rPr>
          <w:color w:val="000000" w:themeColor="text1"/>
        </w:rPr>
        <w:t>Trong</w:t>
      </w:r>
      <w:r w:rsidRPr="007B14B9">
        <w:rPr>
          <w:color w:val="000000" w:themeColor="text1"/>
          <w:lang w:val="vi-VN" w:eastAsia="zh-CN"/>
        </w:rPr>
        <w:t xml:space="preserve">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7B14B9">
        <w:rPr>
          <w:color w:val="000000" w:themeColor="text1"/>
          <w:lang w:val="vi-VN"/>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1701"/>
        <w:gridCol w:w="7149"/>
      </w:tblGrid>
      <w:tr w:rsidR="00F66F34" w:rsidRPr="007B14B9" w14:paraId="28A02132" w14:textId="77777777" w:rsidTr="00E31372">
        <w:trPr>
          <w:trHeight w:val="644"/>
          <w:jc w:val="center"/>
        </w:trPr>
        <w:tc>
          <w:tcPr>
            <w:tcW w:w="629" w:type="dxa"/>
            <w:tcBorders>
              <w:top w:val="single" w:sz="4" w:space="0" w:color="auto"/>
              <w:left w:val="single" w:sz="4" w:space="0" w:color="auto"/>
              <w:bottom w:val="single" w:sz="4" w:space="0" w:color="auto"/>
              <w:right w:val="single" w:sz="4" w:space="0" w:color="auto"/>
            </w:tcBorders>
            <w:vAlign w:val="center"/>
          </w:tcPr>
          <w:p w14:paraId="1205EE98" w14:textId="77777777" w:rsidR="009E3D83" w:rsidRPr="007B14B9" w:rsidRDefault="009E3D83" w:rsidP="00883F3B">
            <w:pPr>
              <w:pStyle w:val="NDBANG"/>
              <w:rPr>
                <w:b/>
                <w:color w:val="000000" w:themeColor="text1"/>
                <w:lang w:val="nl-NL"/>
              </w:rPr>
            </w:pPr>
            <w:r w:rsidRPr="007B14B9">
              <w:rPr>
                <w:b/>
                <w:color w:val="000000" w:themeColor="text1"/>
                <w:lang w:val="vi-VN"/>
              </w:rPr>
              <w:br w:type="page"/>
            </w:r>
            <w:r w:rsidRPr="007B14B9">
              <w:rPr>
                <w:b/>
                <w:color w:val="000000" w:themeColor="text1"/>
                <w:lang w:val="nl-NL"/>
              </w:rPr>
              <w:t>TT</w:t>
            </w:r>
          </w:p>
        </w:tc>
        <w:tc>
          <w:tcPr>
            <w:tcW w:w="1701" w:type="dxa"/>
            <w:tcBorders>
              <w:top w:val="single" w:sz="4" w:space="0" w:color="auto"/>
              <w:left w:val="single" w:sz="4" w:space="0" w:color="auto"/>
              <w:bottom w:val="single" w:sz="4" w:space="0" w:color="auto"/>
              <w:right w:val="single" w:sz="4" w:space="0" w:color="auto"/>
            </w:tcBorders>
            <w:vAlign w:val="center"/>
          </w:tcPr>
          <w:p w14:paraId="089EEC34" w14:textId="77777777" w:rsidR="009E3D83" w:rsidRPr="007B14B9" w:rsidRDefault="009E3D83" w:rsidP="00E31372">
            <w:pPr>
              <w:pStyle w:val="NDBANG"/>
              <w:jc w:val="both"/>
              <w:rPr>
                <w:b/>
                <w:color w:val="000000" w:themeColor="text1"/>
                <w:lang w:val="nl-NL"/>
              </w:rPr>
            </w:pPr>
            <w:r w:rsidRPr="007B14B9">
              <w:rPr>
                <w:b/>
                <w:color w:val="000000" w:themeColor="text1"/>
                <w:lang w:val="nl-NL"/>
              </w:rPr>
              <w:t>Phương pháp</w:t>
            </w:r>
          </w:p>
        </w:tc>
        <w:tc>
          <w:tcPr>
            <w:tcW w:w="7149" w:type="dxa"/>
            <w:tcBorders>
              <w:top w:val="single" w:sz="4" w:space="0" w:color="auto"/>
              <w:left w:val="single" w:sz="4" w:space="0" w:color="auto"/>
              <w:bottom w:val="single" w:sz="4" w:space="0" w:color="auto"/>
              <w:right w:val="single" w:sz="4" w:space="0" w:color="auto"/>
            </w:tcBorders>
            <w:vAlign w:val="center"/>
          </w:tcPr>
          <w:p w14:paraId="53D83618" w14:textId="77777777" w:rsidR="009E3D83" w:rsidRPr="007B14B9" w:rsidRDefault="009E3D83" w:rsidP="00E31372">
            <w:pPr>
              <w:pStyle w:val="NDBANG"/>
              <w:rPr>
                <w:b/>
                <w:color w:val="000000" w:themeColor="text1"/>
                <w:lang w:val="nl-NL"/>
              </w:rPr>
            </w:pPr>
            <w:r w:rsidRPr="007B14B9">
              <w:rPr>
                <w:b/>
                <w:color w:val="000000" w:themeColor="text1"/>
                <w:lang w:val="nl-NL"/>
              </w:rPr>
              <w:t>Mức độ tin cậy</w:t>
            </w:r>
          </w:p>
        </w:tc>
      </w:tr>
      <w:tr w:rsidR="00F66F34" w:rsidRPr="007B14B9" w14:paraId="3286205D" w14:textId="77777777" w:rsidTr="00E31372">
        <w:trPr>
          <w:trHeight w:val="415"/>
          <w:jc w:val="center"/>
        </w:trPr>
        <w:tc>
          <w:tcPr>
            <w:tcW w:w="629" w:type="dxa"/>
            <w:tcBorders>
              <w:top w:val="single" w:sz="4" w:space="0" w:color="auto"/>
              <w:left w:val="single" w:sz="4" w:space="0" w:color="auto"/>
              <w:bottom w:val="single" w:sz="4" w:space="0" w:color="auto"/>
              <w:right w:val="single" w:sz="4" w:space="0" w:color="auto"/>
            </w:tcBorders>
            <w:vAlign w:val="center"/>
          </w:tcPr>
          <w:p w14:paraId="222632EA" w14:textId="77777777" w:rsidR="009E3D83" w:rsidRPr="007B14B9" w:rsidRDefault="009E3D83" w:rsidP="00883F3B">
            <w:pPr>
              <w:pStyle w:val="NDBANG"/>
              <w:rPr>
                <w:color w:val="000000" w:themeColor="text1"/>
                <w:lang w:val="nl-NL"/>
              </w:rPr>
            </w:pPr>
            <w:r w:rsidRPr="007B14B9">
              <w:rPr>
                <w:color w:val="000000" w:themeColor="text1"/>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E7BF3E1" w14:textId="77777777" w:rsidR="009E3D83" w:rsidRPr="007B14B9" w:rsidRDefault="009E3D83" w:rsidP="00E31372">
            <w:pPr>
              <w:pStyle w:val="NDBANG"/>
              <w:jc w:val="both"/>
              <w:rPr>
                <w:color w:val="000000" w:themeColor="text1"/>
                <w:lang w:val="nl-NL"/>
              </w:rPr>
            </w:pPr>
            <w:r w:rsidRPr="007B14B9">
              <w:rPr>
                <w:color w:val="000000" w:themeColor="text1"/>
                <w:lang w:val="nl-NL"/>
              </w:rPr>
              <w:t>Phương pháp làm việc nhóm</w:t>
            </w:r>
          </w:p>
        </w:tc>
        <w:tc>
          <w:tcPr>
            <w:tcW w:w="7149" w:type="dxa"/>
            <w:tcBorders>
              <w:top w:val="single" w:sz="4" w:space="0" w:color="auto"/>
              <w:left w:val="single" w:sz="4" w:space="0" w:color="auto"/>
              <w:bottom w:val="single" w:sz="4" w:space="0" w:color="auto"/>
              <w:right w:val="single" w:sz="4" w:space="0" w:color="auto"/>
            </w:tcBorders>
            <w:vAlign w:val="center"/>
          </w:tcPr>
          <w:p w14:paraId="6447D368" w14:textId="77777777" w:rsidR="009E3D83" w:rsidRPr="007B14B9" w:rsidRDefault="009E3D83" w:rsidP="00E31372">
            <w:pPr>
              <w:pStyle w:val="NDBANG"/>
              <w:jc w:val="both"/>
              <w:rPr>
                <w:color w:val="000000" w:themeColor="text1"/>
                <w:lang w:val="nl-NL"/>
              </w:rPr>
            </w:pPr>
            <w:r w:rsidRPr="007B14B9">
              <w:rPr>
                <w:color w:val="000000" w:themeColor="text1"/>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F66F34" w:rsidRPr="007B14B9" w14:paraId="1F2163C9" w14:textId="77777777" w:rsidTr="00E31372">
        <w:trPr>
          <w:trHeight w:val="1597"/>
          <w:jc w:val="center"/>
        </w:trPr>
        <w:tc>
          <w:tcPr>
            <w:tcW w:w="629" w:type="dxa"/>
            <w:tcBorders>
              <w:top w:val="single" w:sz="4" w:space="0" w:color="auto"/>
              <w:left w:val="single" w:sz="4" w:space="0" w:color="auto"/>
              <w:bottom w:val="single" w:sz="4" w:space="0" w:color="auto"/>
              <w:right w:val="single" w:sz="4" w:space="0" w:color="auto"/>
            </w:tcBorders>
            <w:vAlign w:val="center"/>
          </w:tcPr>
          <w:p w14:paraId="5E94529F" w14:textId="77777777" w:rsidR="009E3D83" w:rsidRPr="007B14B9" w:rsidRDefault="009E3D83" w:rsidP="00883F3B">
            <w:pPr>
              <w:pStyle w:val="NDBANG"/>
              <w:rPr>
                <w:color w:val="000000" w:themeColor="text1"/>
                <w:lang w:val="nl-NL"/>
              </w:rPr>
            </w:pPr>
            <w:r w:rsidRPr="007B14B9">
              <w:rPr>
                <w:color w:val="000000" w:themeColor="text1"/>
                <w:lang w:val="nl-NL"/>
              </w:rPr>
              <w:t>2</w:t>
            </w:r>
          </w:p>
        </w:tc>
        <w:tc>
          <w:tcPr>
            <w:tcW w:w="1701" w:type="dxa"/>
            <w:tcBorders>
              <w:top w:val="single" w:sz="4" w:space="0" w:color="auto"/>
              <w:left w:val="single" w:sz="4" w:space="0" w:color="auto"/>
              <w:bottom w:val="single" w:sz="4" w:space="0" w:color="auto"/>
              <w:right w:val="single" w:sz="4" w:space="0" w:color="auto"/>
            </w:tcBorders>
            <w:vAlign w:val="center"/>
          </w:tcPr>
          <w:p w14:paraId="7B32787F" w14:textId="77777777" w:rsidR="009E3D83" w:rsidRPr="007B14B9" w:rsidRDefault="009E3D83" w:rsidP="00E31372">
            <w:pPr>
              <w:pStyle w:val="NDBANG"/>
              <w:jc w:val="both"/>
              <w:rPr>
                <w:color w:val="000000" w:themeColor="text1"/>
              </w:rPr>
            </w:pPr>
            <w:r w:rsidRPr="007B14B9">
              <w:rPr>
                <w:color w:val="000000" w:themeColor="text1"/>
              </w:rPr>
              <w:t>Phương pháp thu thập thông tin</w:t>
            </w:r>
          </w:p>
        </w:tc>
        <w:tc>
          <w:tcPr>
            <w:tcW w:w="7149" w:type="dxa"/>
            <w:tcBorders>
              <w:top w:val="single" w:sz="4" w:space="0" w:color="auto"/>
              <w:left w:val="single" w:sz="4" w:space="0" w:color="auto"/>
              <w:bottom w:val="single" w:sz="4" w:space="0" w:color="auto"/>
              <w:right w:val="single" w:sz="4" w:space="0" w:color="auto"/>
            </w:tcBorders>
            <w:vAlign w:val="center"/>
          </w:tcPr>
          <w:p w14:paraId="5A459F10" w14:textId="77777777" w:rsidR="009E3D83" w:rsidRPr="007B14B9" w:rsidRDefault="009E3D83" w:rsidP="00E31372">
            <w:pPr>
              <w:pStyle w:val="NDBANG"/>
              <w:jc w:val="both"/>
              <w:rPr>
                <w:color w:val="000000" w:themeColor="text1"/>
              </w:rPr>
            </w:pPr>
            <w:r w:rsidRPr="007B14B9">
              <w:rPr>
                <w:color w:val="000000" w:themeColor="text1"/>
              </w:rPr>
              <w:t>- Các tài liệu đảm bảo nguồn gốc xuất xứ, nội dung có độ tin cậy cao và đã được công nhận rộng rãi.</w:t>
            </w:r>
          </w:p>
          <w:p w14:paraId="3BF41DA0" w14:textId="77777777" w:rsidR="009E3D83" w:rsidRPr="007B14B9" w:rsidRDefault="009E3D83" w:rsidP="00E31372">
            <w:pPr>
              <w:pStyle w:val="NDBANG"/>
              <w:jc w:val="both"/>
              <w:rPr>
                <w:color w:val="000000" w:themeColor="text1"/>
              </w:rPr>
            </w:pPr>
            <w:r w:rsidRPr="007B14B9">
              <w:rPr>
                <w:color w:val="000000" w:themeColor="text1"/>
              </w:rPr>
              <w:t xml:space="preserve">- Đảm bảo điều kiện để cộng đồng dân cư, chính quyền, đoàn thể tại địa phương - nơi thực hiện dự án tham gia họp, lấy ý kiến góp ý cho Báo cáo. </w:t>
            </w:r>
          </w:p>
        </w:tc>
      </w:tr>
      <w:tr w:rsidR="00F66F34" w:rsidRPr="007B14B9" w14:paraId="148523EF" w14:textId="77777777" w:rsidTr="00E31372">
        <w:trPr>
          <w:trHeight w:val="1266"/>
          <w:jc w:val="center"/>
        </w:trPr>
        <w:tc>
          <w:tcPr>
            <w:tcW w:w="629" w:type="dxa"/>
            <w:tcBorders>
              <w:top w:val="single" w:sz="4" w:space="0" w:color="auto"/>
              <w:left w:val="single" w:sz="4" w:space="0" w:color="auto"/>
              <w:bottom w:val="single" w:sz="4" w:space="0" w:color="auto"/>
              <w:right w:val="single" w:sz="4" w:space="0" w:color="auto"/>
            </w:tcBorders>
            <w:vAlign w:val="center"/>
          </w:tcPr>
          <w:p w14:paraId="5EFDD5A2" w14:textId="77777777" w:rsidR="009E3D83" w:rsidRPr="007B14B9" w:rsidRDefault="009E3D83" w:rsidP="00883F3B">
            <w:pPr>
              <w:pStyle w:val="NDBANG"/>
              <w:rPr>
                <w:color w:val="000000" w:themeColor="text1"/>
                <w:lang w:val="nl-NL"/>
              </w:rPr>
            </w:pPr>
            <w:r w:rsidRPr="007B14B9">
              <w:rPr>
                <w:color w:val="000000" w:themeColor="text1"/>
                <w:lang w:val="nl-NL"/>
              </w:rPr>
              <w:t>3</w:t>
            </w:r>
          </w:p>
        </w:tc>
        <w:tc>
          <w:tcPr>
            <w:tcW w:w="1701" w:type="dxa"/>
            <w:tcBorders>
              <w:top w:val="single" w:sz="4" w:space="0" w:color="auto"/>
              <w:left w:val="single" w:sz="4" w:space="0" w:color="auto"/>
              <w:bottom w:val="single" w:sz="4" w:space="0" w:color="auto"/>
              <w:right w:val="single" w:sz="4" w:space="0" w:color="auto"/>
            </w:tcBorders>
            <w:vAlign w:val="center"/>
          </w:tcPr>
          <w:p w14:paraId="4AF989DC" w14:textId="77777777" w:rsidR="009E3D83" w:rsidRPr="007B14B9" w:rsidRDefault="009E3D83" w:rsidP="00E31372">
            <w:pPr>
              <w:pStyle w:val="NDBANG"/>
              <w:jc w:val="both"/>
              <w:rPr>
                <w:color w:val="000000" w:themeColor="text1"/>
                <w:lang w:val="nl-NL"/>
              </w:rPr>
            </w:pPr>
            <w:r w:rsidRPr="007B14B9">
              <w:rPr>
                <w:color w:val="000000" w:themeColor="text1"/>
                <w:lang w:val="nl-NL"/>
              </w:rPr>
              <w:t>Phương pháp khảo sát</w:t>
            </w:r>
          </w:p>
        </w:tc>
        <w:tc>
          <w:tcPr>
            <w:tcW w:w="7149" w:type="dxa"/>
            <w:tcBorders>
              <w:top w:val="single" w:sz="4" w:space="0" w:color="auto"/>
              <w:left w:val="single" w:sz="4" w:space="0" w:color="auto"/>
              <w:bottom w:val="single" w:sz="4" w:space="0" w:color="auto"/>
              <w:right w:val="single" w:sz="4" w:space="0" w:color="auto"/>
            </w:tcBorders>
            <w:vAlign w:val="center"/>
          </w:tcPr>
          <w:p w14:paraId="622A86E0" w14:textId="77777777" w:rsidR="009E3D83" w:rsidRPr="007B14B9" w:rsidRDefault="009E3D83" w:rsidP="00E31372">
            <w:pPr>
              <w:pStyle w:val="NDBANG"/>
              <w:jc w:val="both"/>
              <w:rPr>
                <w:color w:val="000000" w:themeColor="text1"/>
                <w:lang w:val="nl-NL"/>
              </w:rPr>
            </w:pPr>
            <w:r w:rsidRPr="007B14B9">
              <w:rPr>
                <w:color w:val="000000" w:themeColor="text1"/>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F66F34" w:rsidRPr="007B14B9" w14:paraId="0C5B535F" w14:textId="77777777" w:rsidTr="00E31372">
        <w:trPr>
          <w:trHeight w:val="708"/>
          <w:jc w:val="center"/>
        </w:trPr>
        <w:tc>
          <w:tcPr>
            <w:tcW w:w="629" w:type="dxa"/>
            <w:tcBorders>
              <w:top w:val="single" w:sz="4" w:space="0" w:color="auto"/>
              <w:left w:val="single" w:sz="4" w:space="0" w:color="auto"/>
              <w:bottom w:val="single" w:sz="4" w:space="0" w:color="auto"/>
              <w:right w:val="single" w:sz="4" w:space="0" w:color="auto"/>
            </w:tcBorders>
            <w:vAlign w:val="center"/>
          </w:tcPr>
          <w:p w14:paraId="52C03228" w14:textId="77777777" w:rsidR="009E3D83" w:rsidRPr="007B14B9" w:rsidRDefault="009E3D83" w:rsidP="00883F3B">
            <w:pPr>
              <w:pStyle w:val="NDBANG"/>
              <w:rPr>
                <w:color w:val="000000" w:themeColor="text1"/>
                <w:lang w:val="nl-NL"/>
              </w:rPr>
            </w:pPr>
            <w:r w:rsidRPr="007B14B9">
              <w:rPr>
                <w:color w:val="000000" w:themeColor="text1"/>
                <w:lang w:val="nl-NL"/>
              </w:rPr>
              <w:t>4</w:t>
            </w:r>
          </w:p>
        </w:tc>
        <w:tc>
          <w:tcPr>
            <w:tcW w:w="1701" w:type="dxa"/>
            <w:tcBorders>
              <w:top w:val="single" w:sz="4" w:space="0" w:color="auto"/>
              <w:left w:val="single" w:sz="4" w:space="0" w:color="auto"/>
              <w:bottom w:val="single" w:sz="4" w:space="0" w:color="auto"/>
              <w:right w:val="single" w:sz="4" w:space="0" w:color="auto"/>
            </w:tcBorders>
            <w:vAlign w:val="center"/>
          </w:tcPr>
          <w:p w14:paraId="32511A6C" w14:textId="77777777" w:rsidR="009E3D83" w:rsidRPr="007B14B9" w:rsidRDefault="009E3D83" w:rsidP="00E31372">
            <w:pPr>
              <w:pStyle w:val="NDBANG"/>
              <w:jc w:val="both"/>
              <w:rPr>
                <w:color w:val="000000" w:themeColor="text1"/>
                <w:lang w:val="nl-NL"/>
              </w:rPr>
            </w:pPr>
            <w:r w:rsidRPr="007B14B9">
              <w:rPr>
                <w:color w:val="000000" w:themeColor="text1"/>
                <w:lang w:val="nl-NL"/>
              </w:rPr>
              <w:t>Phương pháp tính toán</w:t>
            </w:r>
          </w:p>
        </w:tc>
        <w:tc>
          <w:tcPr>
            <w:tcW w:w="7149" w:type="dxa"/>
            <w:tcBorders>
              <w:top w:val="single" w:sz="4" w:space="0" w:color="auto"/>
              <w:left w:val="single" w:sz="4" w:space="0" w:color="auto"/>
              <w:bottom w:val="single" w:sz="4" w:space="0" w:color="auto"/>
              <w:right w:val="single" w:sz="4" w:space="0" w:color="auto"/>
            </w:tcBorders>
            <w:vAlign w:val="center"/>
          </w:tcPr>
          <w:p w14:paraId="6C6F7EAB" w14:textId="77777777" w:rsidR="009E3D83" w:rsidRPr="007B14B9" w:rsidRDefault="009E3D83" w:rsidP="00E31372">
            <w:pPr>
              <w:pStyle w:val="NDBANG"/>
              <w:jc w:val="both"/>
              <w:rPr>
                <w:color w:val="000000" w:themeColor="text1"/>
                <w:lang w:val="nl-NL"/>
              </w:rPr>
            </w:pPr>
            <w:r w:rsidRPr="007B14B9">
              <w:rPr>
                <w:color w:val="000000" w:themeColor="text1"/>
                <w:lang w:val="nl-NL"/>
              </w:rPr>
              <w:t>Phương pháp sử dụng các lập luận lý thuyết và công thức thực nghiệm mang tính chính xác và thực tiễn cao.</w:t>
            </w:r>
          </w:p>
        </w:tc>
      </w:tr>
      <w:tr w:rsidR="00F66F34" w:rsidRPr="007B14B9" w14:paraId="32A20596"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269A10B2" w14:textId="77777777" w:rsidR="009E3D83" w:rsidRPr="007B14B9" w:rsidRDefault="009E3D83" w:rsidP="00883F3B">
            <w:pPr>
              <w:pStyle w:val="NDBANG"/>
              <w:rPr>
                <w:color w:val="000000" w:themeColor="text1"/>
                <w:lang w:val="nl-NL"/>
              </w:rPr>
            </w:pPr>
            <w:r w:rsidRPr="007B14B9">
              <w:rPr>
                <w:color w:val="000000" w:themeColor="text1"/>
                <w:lang w:val="nl-NL"/>
              </w:rPr>
              <w:t>5</w:t>
            </w:r>
          </w:p>
        </w:tc>
        <w:tc>
          <w:tcPr>
            <w:tcW w:w="1701" w:type="dxa"/>
            <w:tcBorders>
              <w:top w:val="single" w:sz="4" w:space="0" w:color="auto"/>
              <w:left w:val="single" w:sz="4" w:space="0" w:color="auto"/>
              <w:bottom w:val="single" w:sz="4" w:space="0" w:color="auto"/>
              <w:right w:val="single" w:sz="4" w:space="0" w:color="auto"/>
            </w:tcBorders>
            <w:vAlign w:val="center"/>
          </w:tcPr>
          <w:p w14:paraId="7F7F4471" w14:textId="77777777" w:rsidR="009E3D83" w:rsidRPr="007B14B9" w:rsidRDefault="009E3D83" w:rsidP="00E31372">
            <w:pPr>
              <w:pStyle w:val="NDBANG"/>
              <w:jc w:val="both"/>
              <w:rPr>
                <w:color w:val="000000" w:themeColor="text1"/>
                <w:lang w:val="nl-NL"/>
              </w:rPr>
            </w:pPr>
            <w:r w:rsidRPr="007B14B9">
              <w:rPr>
                <w:color w:val="000000" w:themeColor="text1"/>
                <w:lang w:val="nl-NL"/>
              </w:rPr>
              <w:t>Phương pháp đo đạc</w:t>
            </w:r>
          </w:p>
        </w:tc>
        <w:tc>
          <w:tcPr>
            <w:tcW w:w="7149" w:type="dxa"/>
            <w:tcBorders>
              <w:top w:val="single" w:sz="4" w:space="0" w:color="auto"/>
              <w:left w:val="single" w:sz="4" w:space="0" w:color="auto"/>
              <w:bottom w:val="single" w:sz="4" w:space="0" w:color="auto"/>
              <w:right w:val="single" w:sz="4" w:space="0" w:color="auto"/>
            </w:tcBorders>
            <w:vAlign w:val="center"/>
          </w:tcPr>
          <w:p w14:paraId="5071A3B4" w14:textId="77777777" w:rsidR="009E3D83" w:rsidRPr="007B14B9" w:rsidRDefault="009E3D83" w:rsidP="00E31372">
            <w:pPr>
              <w:pStyle w:val="NDBANG"/>
              <w:jc w:val="both"/>
              <w:rPr>
                <w:color w:val="000000" w:themeColor="text1"/>
                <w:lang w:val="nl-NL"/>
              </w:rPr>
            </w:pPr>
            <w:r w:rsidRPr="007B14B9">
              <w:rPr>
                <w:color w:val="000000" w:themeColor="text1"/>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F66F34" w:rsidRPr="007B14B9" w14:paraId="7AA83CFC"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0CBD1321" w14:textId="77777777" w:rsidR="009E3D83" w:rsidRPr="007B14B9" w:rsidRDefault="009E3D83" w:rsidP="00883F3B">
            <w:pPr>
              <w:pStyle w:val="NDBANG"/>
              <w:rPr>
                <w:color w:val="000000" w:themeColor="text1"/>
                <w:lang w:val="nl-NL"/>
              </w:rPr>
            </w:pPr>
            <w:r w:rsidRPr="007B14B9">
              <w:rPr>
                <w:color w:val="000000" w:themeColor="text1"/>
                <w:lang w:val="nl-NL"/>
              </w:rPr>
              <w:t>6</w:t>
            </w:r>
          </w:p>
        </w:tc>
        <w:tc>
          <w:tcPr>
            <w:tcW w:w="1701" w:type="dxa"/>
            <w:tcBorders>
              <w:top w:val="single" w:sz="4" w:space="0" w:color="auto"/>
              <w:left w:val="single" w:sz="4" w:space="0" w:color="auto"/>
              <w:bottom w:val="single" w:sz="4" w:space="0" w:color="auto"/>
              <w:right w:val="single" w:sz="4" w:space="0" w:color="auto"/>
            </w:tcBorders>
            <w:vAlign w:val="center"/>
          </w:tcPr>
          <w:p w14:paraId="4C937EFA" w14:textId="77777777" w:rsidR="009E3D83" w:rsidRPr="007B14B9" w:rsidRDefault="009E3D83" w:rsidP="00E31372">
            <w:pPr>
              <w:pStyle w:val="NDBANG"/>
              <w:jc w:val="both"/>
              <w:rPr>
                <w:color w:val="000000" w:themeColor="text1"/>
                <w:lang w:val="nl-NL"/>
              </w:rPr>
            </w:pPr>
            <w:r w:rsidRPr="007B14B9">
              <w:rPr>
                <w:color w:val="000000" w:themeColor="text1"/>
                <w:lang w:val="nl-NL"/>
              </w:rPr>
              <w:t>Phương pháp đánh giá nhanh, dự báo</w:t>
            </w:r>
          </w:p>
        </w:tc>
        <w:tc>
          <w:tcPr>
            <w:tcW w:w="7149" w:type="dxa"/>
            <w:tcBorders>
              <w:top w:val="single" w:sz="4" w:space="0" w:color="auto"/>
              <w:left w:val="single" w:sz="4" w:space="0" w:color="auto"/>
              <w:bottom w:val="single" w:sz="4" w:space="0" w:color="auto"/>
              <w:right w:val="single" w:sz="4" w:space="0" w:color="auto"/>
            </w:tcBorders>
            <w:vAlign w:val="center"/>
          </w:tcPr>
          <w:p w14:paraId="517B1A2E" w14:textId="77777777" w:rsidR="009E3D83" w:rsidRPr="007B14B9" w:rsidRDefault="009E3D83" w:rsidP="00E31372">
            <w:pPr>
              <w:pStyle w:val="NDBANG"/>
              <w:jc w:val="both"/>
              <w:rPr>
                <w:color w:val="000000" w:themeColor="text1"/>
                <w:lang w:val="nl-NL"/>
              </w:rPr>
            </w:pPr>
            <w:r w:rsidRPr="007B14B9">
              <w:rPr>
                <w:color w:val="000000" w:themeColor="text1"/>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14:paraId="4C57FB1B" w14:textId="77777777" w:rsidR="007F6478" w:rsidRPr="007B14B9" w:rsidRDefault="00C97138" w:rsidP="000E361E">
      <w:pPr>
        <w:pStyle w:val="Heading3"/>
        <w:numPr>
          <w:ilvl w:val="0"/>
          <w:numId w:val="0"/>
        </w:numPr>
        <w:tabs>
          <w:tab w:val="left" w:pos="3060"/>
        </w:tabs>
        <w:spacing w:before="120" w:after="120"/>
        <w:rPr>
          <w:rFonts w:ascii="Times New Roman" w:hAnsi="Times New Roman" w:cs="Times New Roman"/>
          <w:b w:val="0"/>
          <w:bCs w:val="0"/>
          <w:color w:val="000000" w:themeColor="text1"/>
          <w:spacing w:val="-4"/>
        </w:rPr>
      </w:pPr>
      <w:r w:rsidRPr="007B14B9">
        <w:rPr>
          <w:rFonts w:ascii="Times New Roman" w:hAnsi="Times New Roman" w:cs="Times New Roman"/>
          <w:b w:val="0"/>
          <w:bCs w:val="0"/>
          <w:color w:val="000000" w:themeColor="text1"/>
          <w:spacing w:val="-4"/>
          <w:lang w:val="vi-VN"/>
        </w:rPr>
        <w:lastRenderedPageBreak/>
        <w:br w:type="page"/>
      </w:r>
      <w:bookmarkStart w:id="887" w:name="_Toc199669201"/>
      <w:bookmarkStart w:id="888" w:name="_Toc278959571"/>
      <w:bookmarkStart w:id="889" w:name="_Toc435621342"/>
      <w:bookmarkStart w:id="890" w:name="_Toc440552965"/>
      <w:bookmarkStart w:id="891" w:name="_Toc440553226"/>
      <w:bookmarkStart w:id="892" w:name="_Toc464562036"/>
      <w:bookmarkStart w:id="893" w:name="_Toc206422370"/>
      <w:bookmarkEnd w:id="887"/>
    </w:p>
    <w:p w14:paraId="66490C1B" w14:textId="77777777" w:rsidR="007F6478" w:rsidRPr="007B14B9" w:rsidRDefault="007F6478" w:rsidP="000E361E">
      <w:pPr>
        <w:pStyle w:val="Heading3"/>
        <w:numPr>
          <w:ilvl w:val="0"/>
          <w:numId w:val="0"/>
        </w:numPr>
        <w:tabs>
          <w:tab w:val="left" w:pos="3060"/>
        </w:tabs>
        <w:spacing w:before="120" w:after="120"/>
        <w:jc w:val="center"/>
        <w:rPr>
          <w:rStyle w:val="Heading1Char1"/>
          <w:rFonts w:ascii="Times New Roman" w:hAnsi="Times New Roman" w:cs="Times New Roman"/>
          <w:b/>
          <w:color w:val="000000" w:themeColor="text1"/>
          <w:lang w:val="vi-VN"/>
        </w:rPr>
        <w:sectPr w:rsidR="007F6478" w:rsidRPr="007B14B9" w:rsidSect="00785BF7">
          <w:headerReference w:type="default" r:id="rId45"/>
          <w:footerReference w:type="default" r:id="rId46"/>
          <w:pgSz w:w="11907" w:h="16840" w:code="9"/>
          <w:pgMar w:top="1134" w:right="851" w:bottom="1134" w:left="1701" w:header="397" w:footer="397" w:gutter="0"/>
          <w:cols w:space="720"/>
          <w:docGrid w:linePitch="360"/>
        </w:sectPr>
      </w:pPr>
      <w:bookmarkStart w:id="894" w:name="_Toc26972220"/>
      <w:bookmarkStart w:id="895" w:name="_Toc26436966"/>
    </w:p>
    <w:p w14:paraId="1B6244B9" w14:textId="62BF5FBE" w:rsidR="001266BF" w:rsidRPr="007B14B9" w:rsidRDefault="001266BF" w:rsidP="00883F3B">
      <w:pPr>
        <w:pStyle w:val="ACHNG"/>
        <w:rPr>
          <w:rStyle w:val="Heading1Char1"/>
          <w:rFonts w:cs="Times New Roman"/>
          <w:b/>
          <w:bCs w:val="0"/>
          <w:iCs w:val="0"/>
          <w:color w:val="000000" w:themeColor="text1"/>
          <w:lang w:val="vi-VN"/>
        </w:rPr>
      </w:pPr>
      <w:bookmarkStart w:id="896" w:name="_Toc137430074"/>
      <w:r w:rsidRPr="007B14B9">
        <w:rPr>
          <w:rStyle w:val="Heading1Char1"/>
          <w:rFonts w:cs="Times New Roman"/>
          <w:b/>
          <w:bCs w:val="0"/>
          <w:iCs w:val="0"/>
          <w:color w:val="000000" w:themeColor="text1"/>
          <w:lang w:val="vi-VN"/>
        </w:rPr>
        <w:lastRenderedPageBreak/>
        <w:t>Chương 4</w:t>
      </w:r>
      <w:bookmarkEnd w:id="894"/>
      <w:bookmarkEnd w:id="896"/>
    </w:p>
    <w:p w14:paraId="23F329AD" w14:textId="6FF03122" w:rsidR="001266BF" w:rsidRPr="007B14B9" w:rsidRDefault="001266BF" w:rsidP="00883F3B">
      <w:pPr>
        <w:pStyle w:val="ACHNG"/>
        <w:rPr>
          <w:color w:val="000000" w:themeColor="text1"/>
          <w:spacing w:val="-4"/>
          <w:sz w:val="26"/>
        </w:rPr>
      </w:pPr>
      <w:r w:rsidRPr="007B14B9">
        <w:rPr>
          <w:rStyle w:val="Heading1Char1"/>
          <w:rFonts w:cs="Times New Roman"/>
          <w:b/>
          <w:bCs w:val="0"/>
          <w:iCs w:val="0"/>
          <w:color w:val="000000" w:themeColor="text1"/>
          <w:lang w:val="vi-VN"/>
        </w:rPr>
        <w:t xml:space="preserve"> </w:t>
      </w:r>
      <w:bookmarkStart w:id="897" w:name="_Toc26972221"/>
      <w:bookmarkStart w:id="898" w:name="_Toc137430075"/>
      <w:r w:rsidRPr="007B14B9">
        <w:rPr>
          <w:rStyle w:val="Heading1Char1"/>
          <w:rFonts w:cs="Times New Roman"/>
          <w:b/>
          <w:bCs w:val="0"/>
          <w:iCs w:val="0"/>
          <w:color w:val="000000" w:themeColor="text1"/>
          <w:lang w:val="vi-VN"/>
        </w:rPr>
        <w:t xml:space="preserve">CHƯƠNG TRÌNH QUẢN LÝ </w:t>
      </w:r>
      <w:r w:rsidR="003A5937" w:rsidRPr="007B14B9">
        <w:rPr>
          <w:rStyle w:val="Heading1Char1"/>
          <w:rFonts w:cs="Times New Roman"/>
          <w:b/>
          <w:bCs w:val="0"/>
          <w:iCs w:val="0"/>
          <w:color w:val="000000" w:themeColor="text1"/>
          <w:lang w:val="en-GB"/>
        </w:rPr>
        <w:t xml:space="preserve">VÀ </w:t>
      </w:r>
      <w:r w:rsidRPr="007B14B9">
        <w:rPr>
          <w:rStyle w:val="Heading1Char1"/>
          <w:rFonts w:cs="Times New Roman"/>
          <w:b/>
          <w:bCs w:val="0"/>
          <w:iCs w:val="0"/>
          <w:color w:val="000000" w:themeColor="text1"/>
          <w:lang w:val="vi-VN"/>
        </w:rPr>
        <w:t>GIÁM</w:t>
      </w:r>
      <w:r w:rsidRPr="007B14B9">
        <w:rPr>
          <w:rStyle w:val="Heading1Char1"/>
          <w:rFonts w:cs="Times New Roman"/>
          <w:b/>
          <w:color w:val="000000" w:themeColor="text1"/>
        </w:rPr>
        <w:t xml:space="preserve"> SÁT MÔI TRƯỜNG</w:t>
      </w:r>
      <w:bookmarkEnd w:id="897"/>
      <w:bookmarkEnd w:id="898"/>
      <w:r w:rsidRPr="007B14B9">
        <w:rPr>
          <w:color w:val="000000" w:themeColor="text1"/>
          <w:spacing w:val="-4"/>
          <w:sz w:val="26"/>
        </w:rPr>
        <w:t xml:space="preserve"> </w:t>
      </w:r>
    </w:p>
    <w:p w14:paraId="42929BBA" w14:textId="77777777" w:rsidR="001266BF" w:rsidRPr="007B14B9" w:rsidRDefault="001266BF" w:rsidP="00111CD3">
      <w:pPr>
        <w:pStyle w:val="MUC10"/>
        <w:rPr>
          <w:color w:val="000000" w:themeColor="text1"/>
        </w:rPr>
      </w:pPr>
      <w:bookmarkStart w:id="899" w:name="_TOC129683029"/>
      <w:bookmarkStart w:id="900" w:name="_TOC130192838"/>
      <w:bookmarkStart w:id="901" w:name="_TOC130193587"/>
      <w:bookmarkStart w:id="902" w:name="_TOC130193924"/>
      <w:bookmarkStart w:id="903" w:name="_TOC130195261"/>
      <w:bookmarkStart w:id="904" w:name="_TOC130200073"/>
      <w:bookmarkStart w:id="905" w:name="_TOC158455622"/>
      <w:bookmarkStart w:id="906" w:name="_TOC158456395"/>
      <w:bookmarkStart w:id="907" w:name="_TOC158456509"/>
      <w:bookmarkStart w:id="908" w:name="_TOC158456601"/>
      <w:bookmarkStart w:id="909" w:name="_TOC158536933"/>
      <w:bookmarkStart w:id="910" w:name="_TOC158537025"/>
      <w:bookmarkStart w:id="911" w:name="_TOC167004773"/>
      <w:bookmarkStart w:id="912" w:name="_TOC167004865"/>
      <w:bookmarkStart w:id="913" w:name="_TOC167585010"/>
      <w:bookmarkStart w:id="914" w:name="_TOC167585136"/>
      <w:bookmarkStart w:id="915" w:name="_TOC167585248"/>
      <w:bookmarkStart w:id="916" w:name="_TOC174927793"/>
      <w:bookmarkStart w:id="917" w:name="_TOC177358430"/>
      <w:bookmarkStart w:id="918" w:name="_TOC177376593"/>
      <w:bookmarkStart w:id="919" w:name="_TOC177870942"/>
      <w:bookmarkStart w:id="920" w:name="_TOC177871165"/>
      <w:bookmarkStart w:id="921" w:name="_TOC179106293"/>
      <w:bookmarkStart w:id="922" w:name="_TOC196618428"/>
      <w:bookmarkStart w:id="923" w:name="_TOC196618712"/>
      <w:bookmarkStart w:id="924" w:name="_TOC196618944"/>
      <w:bookmarkStart w:id="925" w:name="_TOC196619051"/>
      <w:bookmarkStart w:id="926" w:name="_TOC196619158"/>
      <w:bookmarkStart w:id="927" w:name="_TOC196619266"/>
      <w:bookmarkStart w:id="928" w:name="_TOC219171223"/>
      <w:bookmarkStart w:id="929" w:name="_TOC219171676"/>
      <w:bookmarkStart w:id="930" w:name="_TOC221504370"/>
      <w:bookmarkStart w:id="931" w:name="_TOC222103039"/>
      <w:bookmarkStart w:id="932" w:name="_TOC222797358"/>
      <w:bookmarkStart w:id="933" w:name="_Toc228696896"/>
      <w:bookmarkStart w:id="934" w:name="_Toc232922594"/>
      <w:bookmarkStart w:id="935" w:name="_Toc240960339"/>
      <w:bookmarkStart w:id="936" w:name="_Toc280181988"/>
      <w:bookmarkStart w:id="937" w:name="_Toc294727473"/>
      <w:bookmarkStart w:id="938" w:name="_Toc298163385"/>
      <w:bookmarkStart w:id="939" w:name="_Toc320867824"/>
      <w:bookmarkStart w:id="940" w:name="_Toc321986845"/>
      <w:bookmarkStart w:id="941" w:name="_Toc321987178"/>
      <w:bookmarkStart w:id="942" w:name="_Toc321987344"/>
      <w:bookmarkStart w:id="943" w:name="_Toc321987511"/>
      <w:bookmarkStart w:id="944" w:name="_Toc321987678"/>
      <w:bookmarkStart w:id="945" w:name="_Toc322526245"/>
      <w:bookmarkStart w:id="946" w:name="_Toc324322871"/>
      <w:bookmarkStart w:id="947" w:name="_Toc326742442"/>
      <w:bookmarkStart w:id="948" w:name="_Toc326917034"/>
      <w:bookmarkStart w:id="949" w:name="_Toc327271821"/>
      <w:bookmarkStart w:id="950" w:name="_Toc329028934"/>
      <w:bookmarkStart w:id="951" w:name="_Toc333306304"/>
      <w:bookmarkStart w:id="952" w:name="_Toc333926581"/>
      <w:bookmarkStart w:id="953" w:name="_Toc346631084"/>
      <w:bookmarkStart w:id="954" w:name="_Toc351058724"/>
      <w:bookmarkStart w:id="955" w:name="_Toc397778019"/>
      <w:bookmarkStart w:id="956" w:name="_Toc398248102"/>
      <w:bookmarkStart w:id="957" w:name="_Toc398626041"/>
      <w:bookmarkStart w:id="958" w:name="_Toc398943679"/>
      <w:bookmarkStart w:id="959" w:name="_Toc398944138"/>
      <w:bookmarkStart w:id="960" w:name="_Toc398944359"/>
      <w:bookmarkStart w:id="961" w:name="_Toc399315987"/>
      <w:bookmarkStart w:id="962" w:name="_Toc17098435"/>
      <w:bookmarkStart w:id="963" w:name="_Toc17098724"/>
      <w:bookmarkStart w:id="964" w:name="_Toc17724627"/>
      <w:bookmarkStart w:id="965" w:name="_Toc21449016"/>
      <w:bookmarkStart w:id="966" w:name="_Toc22808477"/>
      <w:bookmarkStart w:id="967" w:name="_Toc26972222"/>
      <w:bookmarkStart w:id="968" w:name="_Toc137430076"/>
      <w:r w:rsidRPr="007B14B9">
        <w:rPr>
          <w:color w:val="000000" w:themeColor="text1"/>
        </w:rPr>
        <w:t xml:space="preserve">4.1. </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sidRPr="007B14B9">
        <w:rPr>
          <w:color w:val="000000" w:themeColor="text1"/>
        </w:rPr>
        <w:t>Chương trình quản lý môi trường</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r w:rsidRPr="007B14B9">
        <w:rPr>
          <w:color w:val="000000" w:themeColor="text1"/>
        </w:rPr>
        <w:t xml:space="preserve"> của chủ dự án</w:t>
      </w:r>
      <w:bookmarkEnd w:id="966"/>
      <w:bookmarkEnd w:id="967"/>
      <w:bookmarkEnd w:id="968"/>
    </w:p>
    <w:p w14:paraId="77A392A8" w14:textId="77777777" w:rsidR="009E3D83" w:rsidRPr="007B14B9" w:rsidRDefault="009E3D83" w:rsidP="005A2A9F">
      <w:pPr>
        <w:pStyle w:val="ANOIDUNG"/>
        <w:rPr>
          <w:color w:val="000000" w:themeColor="text1"/>
          <w:lang w:val="vi-VN"/>
        </w:rPr>
      </w:pPr>
      <w:r w:rsidRPr="007B14B9">
        <w:rPr>
          <w:color w:val="000000" w:themeColor="text1"/>
          <w:lang w:val="vi-VN" w:eastAsia="zh-CN"/>
        </w:rPr>
        <w:t xml:space="preserve">Để đảm bảo hoạt động bảo vệ môi trường được xuyên suốt và thống nhất trong suốt quá trình thực hiện dự án, Chủ </w:t>
      </w:r>
      <w:r w:rsidRPr="007B14B9">
        <w:rPr>
          <w:color w:val="000000" w:themeColor="text1"/>
        </w:rPr>
        <w:t>đầu</w:t>
      </w:r>
      <w:r w:rsidRPr="007B14B9">
        <w:rPr>
          <w:color w:val="000000" w:themeColor="text1"/>
          <w:lang w:val="vi-VN" w:eastAsia="zh-CN"/>
        </w:rPr>
        <w:t xml:space="preserve">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14:paraId="593E4073" w14:textId="77777777" w:rsidR="009E3D83" w:rsidRPr="007B14B9" w:rsidRDefault="009E3D83" w:rsidP="000E361E">
      <w:pPr>
        <w:widowControl w:val="0"/>
        <w:spacing w:line="269" w:lineRule="auto"/>
        <w:ind w:firstLine="562"/>
        <w:outlineLvl w:val="0"/>
        <w:rPr>
          <w:rFonts w:cs="Times New Roman"/>
          <w:b/>
          <w:bCs/>
          <w:i/>
          <w:color w:val="000000" w:themeColor="text1"/>
          <w:kern w:val="32"/>
          <w:sz w:val="26"/>
          <w:szCs w:val="26"/>
          <w:lang w:val="vi-VN"/>
        </w:rPr>
        <w:sectPr w:rsidR="009E3D83" w:rsidRPr="007B14B9" w:rsidSect="00D56F12">
          <w:headerReference w:type="default" r:id="rId47"/>
          <w:footerReference w:type="default" r:id="rId48"/>
          <w:pgSz w:w="11907" w:h="16840" w:code="9"/>
          <w:pgMar w:top="1102" w:right="851" w:bottom="1134" w:left="1701" w:header="397" w:footer="397" w:gutter="0"/>
          <w:cols w:space="708"/>
          <w:docGrid w:linePitch="360"/>
        </w:sectPr>
      </w:pPr>
      <w:bookmarkStart w:id="969" w:name="_Toc277836173"/>
      <w:bookmarkStart w:id="970" w:name="_Toc277836444"/>
      <w:bookmarkStart w:id="971" w:name="_Toc277839555"/>
      <w:bookmarkStart w:id="972" w:name="_Toc277839946"/>
      <w:bookmarkStart w:id="973" w:name="_Toc301439100"/>
      <w:bookmarkStart w:id="974" w:name="_Toc301439385"/>
      <w:bookmarkStart w:id="975" w:name="_Toc301874564"/>
      <w:bookmarkStart w:id="976" w:name="_Toc304361610"/>
      <w:bookmarkStart w:id="977" w:name="_Toc304363348"/>
      <w:bookmarkStart w:id="978" w:name="_Toc311040065"/>
      <w:bookmarkStart w:id="979" w:name="_Toc318114801"/>
      <w:bookmarkStart w:id="980" w:name="_Toc333777842"/>
      <w:bookmarkStart w:id="981" w:name="_Toc335189581"/>
      <w:bookmarkStart w:id="982" w:name="_Toc335268395"/>
      <w:bookmarkStart w:id="983" w:name="_Toc336368450"/>
      <w:bookmarkStart w:id="984" w:name="_Toc336460860"/>
      <w:bookmarkStart w:id="985" w:name="_Toc337414918"/>
      <w:bookmarkStart w:id="986" w:name="_Toc410313052"/>
      <w:bookmarkStart w:id="987" w:name="_Toc430700174"/>
      <w:bookmarkStart w:id="988" w:name="_Toc514226035"/>
      <w:bookmarkStart w:id="989" w:name="_Toc514988358"/>
    </w:p>
    <w:p w14:paraId="443B5AB6" w14:textId="77777777" w:rsidR="009E3D83" w:rsidRPr="007B14B9" w:rsidRDefault="009E3D83" w:rsidP="000E361E">
      <w:pPr>
        <w:widowControl w:val="0"/>
        <w:spacing w:line="269" w:lineRule="auto"/>
        <w:ind w:firstLine="562"/>
        <w:jc w:val="center"/>
        <w:outlineLvl w:val="0"/>
        <w:rPr>
          <w:rFonts w:cs="Times New Roman"/>
          <w:b/>
          <w:bCs/>
          <w:color w:val="000000" w:themeColor="text1"/>
          <w:kern w:val="32"/>
          <w:sz w:val="26"/>
          <w:szCs w:val="26"/>
          <w:lang w:val="vi-VN"/>
        </w:rPr>
      </w:pPr>
      <w:bookmarkStart w:id="990" w:name="_Toc27380692"/>
      <w:bookmarkStart w:id="991" w:name="_Toc27382253"/>
      <w:r w:rsidRPr="007B14B9">
        <w:rPr>
          <w:rFonts w:cs="Times New Roman"/>
          <w:b/>
          <w:bCs/>
          <w:color w:val="000000" w:themeColor="text1"/>
          <w:kern w:val="32"/>
          <w:sz w:val="26"/>
          <w:szCs w:val="26"/>
          <w:lang w:val="vi-VN"/>
        </w:rPr>
        <w:lastRenderedPageBreak/>
        <w:t>Bảng 4.1: Chương trình quản lý môi trường</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F66F34" w:rsidRPr="007B14B9" w14:paraId="52994327" w14:textId="77777777" w:rsidTr="00CF723F">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14:paraId="3413D747" w14:textId="77777777" w:rsidR="009E3D83" w:rsidRPr="007B14B9" w:rsidRDefault="009E3D83" w:rsidP="008D2FA0">
            <w:pPr>
              <w:pStyle w:val="NDBANG"/>
              <w:rPr>
                <w:b/>
                <w:color w:val="000000" w:themeColor="text1"/>
                <w:spacing w:val="0"/>
                <w:lang w:val="vi-VN"/>
              </w:rPr>
            </w:pPr>
            <w:r w:rsidRPr="007B14B9">
              <w:rPr>
                <w:b/>
                <w:color w:val="000000" w:themeColor="text1"/>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78368C7E" w14:textId="77777777" w:rsidR="009E3D83" w:rsidRPr="007B14B9" w:rsidRDefault="009E3D83" w:rsidP="008D2FA0">
            <w:pPr>
              <w:pStyle w:val="NDBANG"/>
              <w:rPr>
                <w:b/>
                <w:color w:val="000000" w:themeColor="text1"/>
                <w:spacing w:val="0"/>
                <w:lang w:val="vi-VN"/>
              </w:rPr>
            </w:pPr>
            <w:r w:rsidRPr="007B14B9">
              <w:rPr>
                <w:b/>
                <w:color w:val="000000" w:themeColor="text1"/>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14:paraId="5FB8A579" w14:textId="77777777" w:rsidR="009E3D83" w:rsidRPr="007B14B9" w:rsidRDefault="009E3D83" w:rsidP="00F759FD">
            <w:pPr>
              <w:pStyle w:val="NDBANG"/>
              <w:rPr>
                <w:b/>
                <w:color w:val="000000" w:themeColor="text1"/>
                <w:spacing w:val="0"/>
                <w:lang w:val="vi-VN"/>
              </w:rPr>
            </w:pPr>
            <w:r w:rsidRPr="007B14B9">
              <w:rPr>
                <w:b/>
                <w:color w:val="000000" w:themeColor="text1"/>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49B0FBC8" w14:textId="77777777" w:rsidR="009E3D83" w:rsidRPr="007B14B9" w:rsidRDefault="009E3D83" w:rsidP="00434B14">
            <w:pPr>
              <w:pStyle w:val="NDBANG"/>
              <w:rPr>
                <w:b/>
                <w:color w:val="000000" w:themeColor="text1"/>
                <w:spacing w:val="0"/>
                <w:lang w:val="vi-VN"/>
              </w:rPr>
            </w:pPr>
            <w:r w:rsidRPr="007B14B9">
              <w:rPr>
                <w:b/>
                <w:color w:val="000000" w:themeColor="text1"/>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14:paraId="25B805EB" w14:textId="77777777" w:rsidR="009E3D83" w:rsidRPr="007B14B9" w:rsidRDefault="009E3D83" w:rsidP="008D2FA0">
            <w:pPr>
              <w:pStyle w:val="NDBANG"/>
              <w:rPr>
                <w:b/>
                <w:color w:val="000000" w:themeColor="text1"/>
                <w:spacing w:val="0"/>
                <w:lang w:val="vi-VN"/>
              </w:rPr>
            </w:pPr>
            <w:r w:rsidRPr="007B14B9">
              <w:rPr>
                <w:b/>
                <w:color w:val="000000" w:themeColor="text1"/>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14:paraId="1FC7CF2E" w14:textId="77777777" w:rsidR="009E3D83" w:rsidRPr="007B14B9" w:rsidRDefault="009E3D83" w:rsidP="008D2FA0">
            <w:pPr>
              <w:pStyle w:val="NDBANG"/>
              <w:rPr>
                <w:b/>
                <w:color w:val="000000" w:themeColor="text1"/>
                <w:spacing w:val="0"/>
                <w:lang w:val="vi-VN"/>
              </w:rPr>
            </w:pPr>
            <w:r w:rsidRPr="007B14B9">
              <w:rPr>
                <w:b/>
                <w:color w:val="000000" w:themeColor="text1"/>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14:paraId="4F63E423" w14:textId="77777777" w:rsidR="009E3D83" w:rsidRPr="007B14B9" w:rsidRDefault="009E3D83" w:rsidP="008D2FA0">
            <w:pPr>
              <w:pStyle w:val="NDBANG"/>
              <w:rPr>
                <w:b/>
                <w:color w:val="000000" w:themeColor="text1"/>
                <w:spacing w:val="0"/>
                <w:lang w:val="vi-VN"/>
              </w:rPr>
            </w:pPr>
            <w:r w:rsidRPr="007B14B9">
              <w:rPr>
                <w:b/>
                <w:color w:val="000000" w:themeColor="text1"/>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14:paraId="4633F70B" w14:textId="77777777" w:rsidR="009E3D83" w:rsidRPr="007B14B9" w:rsidRDefault="009E3D83" w:rsidP="008D2FA0">
            <w:pPr>
              <w:pStyle w:val="NDBANG"/>
              <w:rPr>
                <w:b/>
                <w:color w:val="000000" w:themeColor="text1"/>
                <w:spacing w:val="0"/>
              </w:rPr>
            </w:pPr>
            <w:r w:rsidRPr="007B14B9">
              <w:rPr>
                <w:b/>
                <w:color w:val="000000" w:themeColor="text1"/>
                <w:spacing w:val="0"/>
              </w:rPr>
              <w:t>Trách nhiệm giám sát</w:t>
            </w:r>
          </w:p>
        </w:tc>
      </w:tr>
      <w:tr w:rsidR="00F66F34" w:rsidRPr="007B14B9" w14:paraId="5B2B1824" w14:textId="77777777" w:rsidTr="00CF723F">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14:paraId="5CB2070F" w14:textId="77777777" w:rsidR="009E3D83" w:rsidRPr="007B14B9" w:rsidRDefault="009E3D83" w:rsidP="008D2FA0">
            <w:pPr>
              <w:pStyle w:val="NDBANG"/>
              <w:rPr>
                <w:color w:val="000000" w:themeColor="text1"/>
                <w:spacing w:val="0"/>
              </w:rPr>
            </w:pPr>
            <w:r w:rsidRPr="007B14B9">
              <w:rPr>
                <w:color w:val="000000" w:themeColor="text1"/>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14:paraId="34C5A6C3" w14:textId="77777777" w:rsidR="009E3D83" w:rsidRPr="007B14B9" w:rsidRDefault="009E3D83" w:rsidP="008D2FA0">
            <w:pPr>
              <w:pStyle w:val="NDBANG"/>
              <w:rPr>
                <w:color w:val="000000" w:themeColor="text1"/>
                <w:spacing w:val="0"/>
              </w:rPr>
            </w:pPr>
            <w:r w:rsidRPr="007B14B9">
              <w:rPr>
                <w:bCs/>
                <w:color w:val="000000" w:themeColor="text1"/>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14:paraId="1D9B584A" w14:textId="39AF4EA9" w:rsidR="009E3D83" w:rsidRPr="007B14B9" w:rsidRDefault="009E3D83" w:rsidP="00F759FD">
            <w:pPr>
              <w:pStyle w:val="NDBANG"/>
              <w:jc w:val="both"/>
              <w:rPr>
                <w:color w:val="000000" w:themeColor="text1"/>
                <w:spacing w:val="0"/>
              </w:rPr>
            </w:pPr>
            <w:r w:rsidRPr="007B14B9">
              <w:rPr>
                <w:color w:val="000000" w:themeColor="text1"/>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14:paraId="6B96D35D" w14:textId="77777777" w:rsidR="009E3D83" w:rsidRPr="007B14B9" w:rsidRDefault="009E3D83" w:rsidP="00434B14">
            <w:pPr>
              <w:pStyle w:val="NDBANG"/>
              <w:jc w:val="both"/>
              <w:rPr>
                <w:bCs/>
                <w:color w:val="000000" w:themeColor="text1"/>
                <w:spacing w:val="0"/>
              </w:rPr>
            </w:pPr>
            <w:r w:rsidRPr="007B14B9">
              <w:rPr>
                <w:bCs/>
                <w:color w:val="000000" w:themeColor="text1"/>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14:paraId="143797BD" w14:textId="77777777" w:rsidR="009E3D83" w:rsidRPr="007B14B9" w:rsidRDefault="009E3D83" w:rsidP="008D2FA0">
            <w:pPr>
              <w:pStyle w:val="NDBANG"/>
              <w:rPr>
                <w:color w:val="000000" w:themeColor="text1"/>
                <w:spacing w:val="0"/>
              </w:rPr>
            </w:pPr>
            <w:r w:rsidRPr="007B14B9">
              <w:rPr>
                <w:color w:val="000000" w:themeColor="text1"/>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14:paraId="33C4F85D" w14:textId="77777777" w:rsidR="009E3D83" w:rsidRPr="007B14B9" w:rsidRDefault="009E3D83" w:rsidP="008D2FA0">
            <w:pPr>
              <w:pStyle w:val="NDBANG"/>
              <w:rPr>
                <w:color w:val="000000" w:themeColor="text1"/>
                <w:spacing w:val="0"/>
              </w:rPr>
            </w:pPr>
            <w:r w:rsidRPr="007B14B9">
              <w:rPr>
                <w:color w:val="000000" w:themeColor="text1"/>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14:paraId="2678E54C" w14:textId="77777777" w:rsidR="009E3D83" w:rsidRPr="007B14B9" w:rsidRDefault="009E3D83" w:rsidP="008D2FA0">
            <w:pPr>
              <w:pStyle w:val="NDBANG"/>
              <w:rPr>
                <w:color w:val="000000" w:themeColor="text1"/>
                <w:spacing w:val="0"/>
              </w:rPr>
            </w:pPr>
            <w:r w:rsidRPr="007B14B9">
              <w:rPr>
                <w:color w:val="000000" w:themeColor="text1"/>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14:paraId="07016277" w14:textId="77777777" w:rsidR="009E3D83" w:rsidRPr="007B14B9" w:rsidRDefault="009E3D83" w:rsidP="008D2FA0">
            <w:pPr>
              <w:pStyle w:val="NDBANG"/>
              <w:rPr>
                <w:color w:val="000000" w:themeColor="text1"/>
                <w:spacing w:val="0"/>
              </w:rPr>
            </w:pPr>
            <w:r w:rsidRPr="007B14B9">
              <w:rPr>
                <w:color w:val="000000" w:themeColor="text1"/>
                <w:spacing w:val="0"/>
              </w:rPr>
              <w:t>Chủ đầu tư và chính quyền địa phương</w:t>
            </w:r>
          </w:p>
        </w:tc>
      </w:tr>
      <w:tr w:rsidR="00F66F34" w:rsidRPr="007B14B9" w14:paraId="4C288AA4" w14:textId="77777777" w:rsidTr="00CF723F">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14:paraId="1749248C" w14:textId="06C8D8A0" w:rsidR="009E3D83" w:rsidRPr="007B14B9" w:rsidRDefault="009E3D83" w:rsidP="008D2FA0">
            <w:pPr>
              <w:pStyle w:val="NDBANG"/>
              <w:rPr>
                <w:color w:val="000000" w:themeColor="text1"/>
                <w:spacing w:val="0"/>
              </w:rPr>
            </w:pPr>
            <w:r w:rsidRPr="007B14B9">
              <w:rPr>
                <w:color w:val="000000" w:themeColor="text1"/>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14:paraId="6C0BD883" w14:textId="77777777" w:rsidR="009E3D83" w:rsidRPr="007B14B9" w:rsidRDefault="009E3D83" w:rsidP="008D2FA0">
            <w:pPr>
              <w:pStyle w:val="NDBANG"/>
              <w:rPr>
                <w:color w:val="000000" w:themeColor="text1"/>
                <w:spacing w:val="0"/>
              </w:rPr>
            </w:pPr>
            <w:r w:rsidRPr="007B14B9">
              <w:rPr>
                <w:color w:val="000000" w:themeColor="text1"/>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14:paraId="1D7E08A3" w14:textId="77777777" w:rsidR="009E3D83" w:rsidRPr="007B14B9" w:rsidRDefault="009E3D83" w:rsidP="00F759FD">
            <w:pPr>
              <w:pStyle w:val="NDBANG"/>
              <w:jc w:val="both"/>
              <w:rPr>
                <w:color w:val="000000" w:themeColor="text1"/>
                <w:spacing w:val="0"/>
              </w:rPr>
            </w:pPr>
            <w:r w:rsidRPr="007B14B9">
              <w:rPr>
                <w:color w:val="000000" w:themeColor="text1"/>
                <w:spacing w:val="0"/>
              </w:rPr>
              <w:t xml:space="preserve">- Tác động đến môi trường không khí bởi tiếng ồn, bụi và khí thải từ các phương tiện vận chuyển </w:t>
            </w:r>
          </w:p>
          <w:p w14:paraId="071E1030" w14:textId="77777777" w:rsidR="009E3D83" w:rsidRPr="007B14B9" w:rsidRDefault="009E3D83" w:rsidP="00F759FD">
            <w:pPr>
              <w:pStyle w:val="NDBANG"/>
              <w:jc w:val="both"/>
              <w:rPr>
                <w:color w:val="000000" w:themeColor="text1"/>
                <w:spacing w:val="0"/>
              </w:rPr>
            </w:pPr>
            <w:r w:rsidRPr="007B14B9">
              <w:rPr>
                <w:color w:val="000000" w:themeColor="text1"/>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14:paraId="275FB30B" w14:textId="77777777" w:rsidR="009E3D83" w:rsidRPr="007B14B9" w:rsidRDefault="009E3D83" w:rsidP="00434B14">
            <w:pPr>
              <w:pStyle w:val="NDBANG"/>
              <w:jc w:val="both"/>
              <w:rPr>
                <w:bCs/>
                <w:color w:val="000000" w:themeColor="text1"/>
                <w:spacing w:val="0"/>
              </w:rPr>
            </w:pPr>
            <w:r w:rsidRPr="007B14B9">
              <w:rPr>
                <w:bCs/>
                <w:color w:val="000000" w:themeColor="text1"/>
                <w:spacing w:val="0"/>
              </w:rPr>
              <w:t>- Thu dọn nền đường có đất đá rơi vãi.</w:t>
            </w:r>
          </w:p>
          <w:p w14:paraId="1D6469EA" w14:textId="77777777" w:rsidR="009E3D83" w:rsidRPr="007B14B9" w:rsidRDefault="009E3D83" w:rsidP="00434B14">
            <w:pPr>
              <w:pStyle w:val="NDBANG"/>
              <w:jc w:val="both"/>
              <w:rPr>
                <w:bCs/>
                <w:color w:val="000000" w:themeColor="text1"/>
                <w:spacing w:val="0"/>
              </w:rPr>
            </w:pPr>
            <w:r w:rsidRPr="007B14B9">
              <w:rPr>
                <w:bCs/>
                <w:color w:val="000000" w:themeColor="text1"/>
                <w:spacing w:val="0"/>
              </w:rPr>
              <w:t>- Phương tiện vận chuyển được đăng kiểm an toàn kỹ thuật môi trường.</w:t>
            </w:r>
          </w:p>
          <w:p w14:paraId="30400356" w14:textId="77777777" w:rsidR="009E3D83" w:rsidRPr="007B14B9" w:rsidRDefault="009E3D83" w:rsidP="00434B14">
            <w:pPr>
              <w:pStyle w:val="NDBANG"/>
              <w:jc w:val="both"/>
              <w:rPr>
                <w:bCs/>
                <w:color w:val="000000" w:themeColor="text1"/>
                <w:spacing w:val="0"/>
              </w:rPr>
            </w:pPr>
            <w:r w:rsidRPr="007B14B9">
              <w:rPr>
                <w:bCs/>
                <w:color w:val="000000" w:themeColor="text1"/>
                <w:spacing w:val="0"/>
              </w:rPr>
              <w:t>- Che phủ bạt thùng xe.</w:t>
            </w:r>
          </w:p>
          <w:p w14:paraId="22CCBF1A" w14:textId="77777777" w:rsidR="009E3D83" w:rsidRPr="007B14B9" w:rsidRDefault="009E3D83" w:rsidP="00434B14">
            <w:pPr>
              <w:pStyle w:val="NDBANG"/>
              <w:jc w:val="both"/>
              <w:rPr>
                <w:color w:val="000000" w:themeColor="text1"/>
                <w:spacing w:val="0"/>
              </w:rPr>
            </w:pPr>
            <w:r w:rsidRPr="007B14B9">
              <w:rPr>
                <w:bCs/>
                <w:color w:val="000000" w:themeColor="text1"/>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14:paraId="23CC1F84" w14:textId="77777777" w:rsidR="009E3D83" w:rsidRPr="007B14B9" w:rsidRDefault="009E3D83" w:rsidP="008D2FA0">
            <w:pPr>
              <w:pStyle w:val="NDBANG"/>
              <w:rPr>
                <w:bCs/>
                <w:color w:val="000000" w:themeColor="text1"/>
                <w:spacing w:val="0"/>
              </w:rPr>
            </w:pPr>
            <w:r w:rsidRPr="007B14B9">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68E1C0F9" w14:textId="77777777" w:rsidR="009E3D83" w:rsidRPr="007B14B9" w:rsidRDefault="009E3D83" w:rsidP="008D2FA0">
            <w:pPr>
              <w:pStyle w:val="NDBANG"/>
              <w:rPr>
                <w:color w:val="000000" w:themeColor="text1"/>
                <w:spacing w:val="0"/>
              </w:rPr>
            </w:pPr>
            <w:r w:rsidRPr="007B14B9">
              <w:rPr>
                <w:color w:val="000000" w:themeColor="text1"/>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14:paraId="37B50F3D" w14:textId="77777777" w:rsidR="009E3D83" w:rsidRPr="007B14B9" w:rsidRDefault="009E3D83" w:rsidP="008D2FA0">
            <w:pPr>
              <w:pStyle w:val="NDBANG"/>
              <w:rPr>
                <w:color w:val="000000" w:themeColor="text1"/>
                <w:spacing w:val="0"/>
              </w:rPr>
            </w:pPr>
            <w:r w:rsidRPr="007B14B9">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38165786" w14:textId="01495DF7" w:rsidR="009E3D83" w:rsidRPr="007B14B9" w:rsidRDefault="009E3D83" w:rsidP="008D2FA0">
            <w:pPr>
              <w:pStyle w:val="NDBANG"/>
              <w:rPr>
                <w:color w:val="000000" w:themeColor="text1"/>
                <w:spacing w:val="0"/>
              </w:rPr>
            </w:pPr>
            <w:r w:rsidRPr="007B14B9">
              <w:rPr>
                <w:color w:val="000000" w:themeColor="text1"/>
                <w:spacing w:val="0"/>
              </w:rPr>
              <w:t>Đơn vị tư vấn giám sát</w:t>
            </w:r>
            <w:r w:rsidR="003371F5" w:rsidRPr="007B14B9">
              <w:rPr>
                <w:color w:val="000000" w:themeColor="text1"/>
                <w:spacing w:val="0"/>
              </w:rPr>
              <w:t xml:space="preserve"> do</w:t>
            </w:r>
            <w:r w:rsidRPr="007B14B9">
              <w:rPr>
                <w:color w:val="000000" w:themeColor="text1"/>
                <w:spacing w:val="0"/>
              </w:rPr>
              <w:t xml:space="preserve"> Chủ đầu tư thuê</w:t>
            </w:r>
          </w:p>
        </w:tc>
      </w:tr>
      <w:tr w:rsidR="00F66F34" w:rsidRPr="007B14B9" w14:paraId="117B36CB" w14:textId="77777777" w:rsidTr="00CF723F">
        <w:trPr>
          <w:trHeight w:val="3725"/>
        </w:trPr>
        <w:tc>
          <w:tcPr>
            <w:tcW w:w="1702" w:type="dxa"/>
            <w:vMerge w:val="restart"/>
            <w:tcBorders>
              <w:top w:val="single" w:sz="4" w:space="0" w:color="auto"/>
              <w:left w:val="single" w:sz="4" w:space="0" w:color="auto"/>
              <w:bottom w:val="single" w:sz="4" w:space="0" w:color="auto"/>
              <w:right w:val="single" w:sz="4" w:space="0" w:color="auto"/>
            </w:tcBorders>
            <w:vAlign w:val="center"/>
          </w:tcPr>
          <w:p w14:paraId="4A5BA30C" w14:textId="77777777" w:rsidR="009E3D83" w:rsidRPr="007B14B9" w:rsidRDefault="009E3D83" w:rsidP="008D2FA0">
            <w:pPr>
              <w:pStyle w:val="NDBANG"/>
              <w:rPr>
                <w:color w:val="000000" w:themeColor="text1"/>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14:paraId="388AEBA9" w14:textId="77777777" w:rsidR="009E3D83" w:rsidRPr="007B14B9" w:rsidRDefault="009E3D83" w:rsidP="008D2FA0">
            <w:pPr>
              <w:pStyle w:val="NDBANG"/>
              <w:rPr>
                <w:color w:val="000000" w:themeColor="text1"/>
                <w:spacing w:val="0"/>
              </w:rPr>
            </w:pPr>
            <w:r w:rsidRPr="007B14B9">
              <w:rPr>
                <w:color w:val="000000" w:themeColor="text1"/>
                <w:spacing w:val="0"/>
              </w:rPr>
              <w:t>Hoạt động thi công xây dựng các hạng mục công trình của dự án</w:t>
            </w:r>
          </w:p>
        </w:tc>
        <w:tc>
          <w:tcPr>
            <w:tcW w:w="2348" w:type="dxa"/>
            <w:tcBorders>
              <w:top w:val="single" w:sz="4" w:space="0" w:color="auto"/>
              <w:left w:val="single" w:sz="4" w:space="0" w:color="auto"/>
              <w:right w:val="single" w:sz="4" w:space="0" w:color="auto"/>
            </w:tcBorders>
            <w:vAlign w:val="center"/>
          </w:tcPr>
          <w:p w14:paraId="447F863D" w14:textId="77777777" w:rsidR="009E3D83" w:rsidRPr="007B14B9" w:rsidRDefault="009E3D83" w:rsidP="00F759FD">
            <w:pPr>
              <w:pStyle w:val="NDBANG"/>
              <w:jc w:val="both"/>
              <w:rPr>
                <w:color w:val="000000" w:themeColor="text1"/>
                <w:spacing w:val="0"/>
              </w:rPr>
            </w:pPr>
            <w:r w:rsidRPr="007B14B9">
              <w:rPr>
                <w:color w:val="000000" w:themeColor="text1"/>
                <w:spacing w:val="0"/>
              </w:rPr>
              <w:t>- Tác động đến môi trường không khí do tiếng ồn bụi và khí thải phương tiện thi công</w:t>
            </w:r>
          </w:p>
        </w:tc>
        <w:tc>
          <w:tcPr>
            <w:tcW w:w="3107" w:type="dxa"/>
            <w:tcBorders>
              <w:top w:val="single" w:sz="4" w:space="0" w:color="auto"/>
              <w:left w:val="single" w:sz="4" w:space="0" w:color="auto"/>
              <w:right w:val="single" w:sz="4" w:space="0" w:color="auto"/>
            </w:tcBorders>
            <w:vAlign w:val="center"/>
          </w:tcPr>
          <w:p w14:paraId="6B4DB5D0" w14:textId="77777777" w:rsidR="009E3D83" w:rsidRPr="007B14B9" w:rsidRDefault="009E3D83" w:rsidP="00434B14">
            <w:pPr>
              <w:pStyle w:val="NDBANG"/>
              <w:jc w:val="both"/>
              <w:rPr>
                <w:color w:val="000000" w:themeColor="text1"/>
                <w:spacing w:val="0"/>
              </w:rPr>
            </w:pPr>
            <w:r w:rsidRPr="007B14B9">
              <w:rPr>
                <w:color w:val="000000" w:themeColor="text1"/>
                <w:spacing w:val="0"/>
              </w:rPr>
              <w:t>- Thực hiện vệ sinh môi trường, che chắn nguyên vật liệu.</w:t>
            </w:r>
          </w:p>
          <w:p w14:paraId="1F44DCBC" w14:textId="77777777" w:rsidR="009E3D83" w:rsidRPr="007B14B9" w:rsidRDefault="009E3D83" w:rsidP="00434B14">
            <w:pPr>
              <w:pStyle w:val="NDBANG"/>
              <w:jc w:val="both"/>
              <w:rPr>
                <w:color w:val="000000" w:themeColor="text1"/>
                <w:spacing w:val="0"/>
              </w:rPr>
            </w:pPr>
            <w:r w:rsidRPr="007B14B9">
              <w:rPr>
                <w:color w:val="000000" w:themeColor="text1"/>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14:paraId="2FD4C8A0" w14:textId="77777777" w:rsidR="009E3D83" w:rsidRPr="007B14B9" w:rsidRDefault="009E3D83" w:rsidP="008D2FA0">
            <w:pPr>
              <w:pStyle w:val="NDBANG"/>
              <w:rPr>
                <w:bCs/>
                <w:color w:val="000000" w:themeColor="text1"/>
                <w:spacing w:val="0"/>
              </w:rPr>
            </w:pPr>
            <w:r w:rsidRPr="007B14B9">
              <w:rPr>
                <w:bCs/>
                <w:color w:val="000000" w:themeColor="text1"/>
                <w:spacing w:val="0"/>
              </w:rPr>
              <w:t>- Chi phí giám sát môi trường: 15 triệu/đợt.</w:t>
            </w:r>
          </w:p>
          <w:p w14:paraId="11218209" w14:textId="77777777" w:rsidR="009E3D83" w:rsidRPr="007B14B9" w:rsidRDefault="009E3D83" w:rsidP="008D2FA0">
            <w:pPr>
              <w:pStyle w:val="NDBANG"/>
              <w:rPr>
                <w:color w:val="000000" w:themeColor="text1"/>
                <w:spacing w:val="0"/>
              </w:rPr>
            </w:pPr>
            <w:r w:rsidRPr="007B14B9">
              <w:rPr>
                <w:bCs/>
                <w:color w:val="000000" w:themeColor="text1"/>
                <w:spacing w:val="0"/>
              </w:rPr>
              <w:t>- Hợp đồng xử lý rác: 5 triệu</w:t>
            </w:r>
          </w:p>
          <w:p w14:paraId="4D8659ED" w14:textId="77777777" w:rsidR="009E3D83" w:rsidRPr="007B14B9" w:rsidRDefault="009E3D83" w:rsidP="008D2FA0">
            <w:pPr>
              <w:pStyle w:val="NDBANG"/>
              <w:rPr>
                <w:color w:val="000000" w:themeColor="text1"/>
                <w:spacing w:val="0"/>
              </w:rPr>
            </w:pPr>
            <w:r w:rsidRPr="007B14B9">
              <w:rPr>
                <w:color w:val="000000" w:themeColor="text1"/>
                <w:spacing w:val="0"/>
              </w:rPr>
              <w:t>- Trang bị bảo hộ lao động: 10 triệu;</w:t>
            </w:r>
          </w:p>
          <w:p w14:paraId="3634BDF4" w14:textId="77777777" w:rsidR="009E3D83" w:rsidRPr="007B14B9" w:rsidRDefault="009E3D83" w:rsidP="008D2FA0">
            <w:pPr>
              <w:pStyle w:val="NDBANG"/>
              <w:rPr>
                <w:color w:val="000000" w:themeColor="text1"/>
                <w:spacing w:val="0"/>
              </w:rPr>
            </w:pPr>
            <w:r w:rsidRPr="007B14B9">
              <w:rPr>
                <w:color w:val="000000" w:themeColor="text1"/>
                <w:spacing w:val="0"/>
              </w:rPr>
              <w:t>- Hệ thống biển báo: 1,5 triệu;</w:t>
            </w:r>
          </w:p>
          <w:p w14:paraId="2067FFDA" w14:textId="77777777" w:rsidR="009E3D83" w:rsidRPr="007B14B9" w:rsidRDefault="009E3D83" w:rsidP="008D2FA0">
            <w:pPr>
              <w:pStyle w:val="NDBANG"/>
              <w:rPr>
                <w:color w:val="000000" w:themeColor="text1"/>
                <w:spacing w:val="0"/>
              </w:rPr>
            </w:pPr>
            <w:r w:rsidRPr="007B14B9">
              <w:rPr>
                <w:color w:val="000000" w:themeColor="text1"/>
                <w:spacing w:val="0"/>
              </w:rPr>
              <w:t>- Thùng rác: 0,5 triệu;</w:t>
            </w:r>
          </w:p>
          <w:p w14:paraId="50CF093D" w14:textId="1D95F734" w:rsidR="009E3D83" w:rsidRPr="007B14B9" w:rsidRDefault="0027541A" w:rsidP="008D2FA0">
            <w:pPr>
              <w:pStyle w:val="NDBANG"/>
              <w:rPr>
                <w:color w:val="000000" w:themeColor="text1"/>
                <w:spacing w:val="0"/>
              </w:rPr>
            </w:pPr>
            <w:r w:rsidRPr="007B14B9">
              <w:rPr>
                <w:color w:val="000000" w:themeColor="text1"/>
                <w:spacing w:val="0"/>
              </w:rPr>
              <w:t>- Nhà vệ sinh lưu động</w:t>
            </w:r>
            <w:r w:rsidR="009E3D83" w:rsidRPr="007B14B9">
              <w:rPr>
                <w:color w:val="000000" w:themeColor="text1"/>
                <w:spacing w:val="0"/>
              </w:rPr>
              <w:t xml:space="preserve">: </w:t>
            </w:r>
            <w:r w:rsidRPr="007B14B9">
              <w:rPr>
                <w:color w:val="000000" w:themeColor="text1"/>
                <w:spacing w:val="0"/>
              </w:rPr>
              <w:t>5</w:t>
            </w:r>
            <w:r w:rsidR="009E3D83" w:rsidRPr="007B14B9">
              <w:rPr>
                <w:color w:val="000000" w:themeColor="text1"/>
                <w:spacing w:val="0"/>
              </w:rPr>
              <w:t xml:space="preserve"> triệu;</w:t>
            </w:r>
          </w:p>
          <w:p w14:paraId="31A24818" w14:textId="77777777" w:rsidR="009E3D83" w:rsidRPr="007B14B9" w:rsidRDefault="009E3D83" w:rsidP="008D2FA0">
            <w:pPr>
              <w:pStyle w:val="NDBANG"/>
              <w:rPr>
                <w:bCs/>
                <w:color w:val="000000" w:themeColor="text1"/>
                <w:spacing w:val="0"/>
              </w:rPr>
            </w:pPr>
            <w:r w:rsidRPr="007B14B9">
              <w:rPr>
                <w:color w:val="000000" w:themeColor="text1"/>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14:paraId="39B49FE1" w14:textId="77777777" w:rsidR="009E3D83" w:rsidRPr="007B14B9" w:rsidRDefault="009E3D83" w:rsidP="008D2FA0">
            <w:pPr>
              <w:pStyle w:val="NDBANG"/>
              <w:rPr>
                <w:color w:val="000000" w:themeColor="text1"/>
                <w:spacing w:val="0"/>
              </w:rPr>
            </w:pPr>
            <w:r w:rsidRPr="007B14B9">
              <w:rPr>
                <w:color w:val="000000" w:themeColor="text1"/>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14:paraId="61664870" w14:textId="77777777" w:rsidR="009E3D83" w:rsidRPr="007B14B9" w:rsidRDefault="009E3D83" w:rsidP="008D2FA0">
            <w:pPr>
              <w:pStyle w:val="NDBANG"/>
              <w:rPr>
                <w:color w:val="000000" w:themeColor="text1"/>
                <w:spacing w:val="0"/>
              </w:rPr>
            </w:pPr>
            <w:r w:rsidRPr="007B14B9">
              <w:rPr>
                <w:color w:val="000000" w:themeColor="text1"/>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14:paraId="2BF5D864" w14:textId="20667785" w:rsidR="009E3D83" w:rsidRPr="007B14B9" w:rsidRDefault="009E3D83" w:rsidP="00C768F6">
            <w:pPr>
              <w:pStyle w:val="NDBANG"/>
              <w:rPr>
                <w:color w:val="000000" w:themeColor="text1"/>
                <w:spacing w:val="0"/>
              </w:rPr>
            </w:pPr>
            <w:r w:rsidRPr="007B14B9">
              <w:rPr>
                <w:color w:val="000000" w:themeColor="text1"/>
                <w:spacing w:val="0"/>
              </w:rPr>
              <w:t>Đơn vị tư vấn giám sát</w:t>
            </w:r>
            <w:r w:rsidR="003371F5" w:rsidRPr="007B14B9">
              <w:rPr>
                <w:color w:val="000000" w:themeColor="text1"/>
                <w:spacing w:val="0"/>
              </w:rPr>
              <w:t xml:space="preserve"> do</w:t>
            </w:r>
            <w:r w:rsidRPr="007B14B9">
              <w:rPr>
                <w:color w:val="000000" w:themeColor="text1"/>
                <w:spacing w:val="0"/>
              </w:rPr>
              <w:t xml:space="preserve"> Chủ đầu tư thuê và chính quyền</w:t>
            </w:r>
            <w:r w:rsidR="005A4FBB" w:rsidRPr="007B14B9">
              <w:rPr>
                <w:color w:val="000000" w:themeColor="text1"/>
                <w:spacing w:val="0"/>
              </w:rPr>
              <w:t xml:space="preserve"> </w:t>
            </w:r>
            <w:r w:rsidR="00C768F6" w:rsidRPr="007B14B9">
              <w:rPr>
                <w:color w:val="000000" w:themeColor="text1"/>
                <w:spacing w:val="0"/>
              </w:rPr>
              <w:t>các xã</w:t>
            </w:r>
          </w:p>
        </w:tc>
      </w:tr>
      <w:tr w:rsidR="00F66F34" w:rsidRPr="007B14B9" w14:paraId="6E05D999" w14:textId="77777777" w:rsidTr="00CF723F">
        <w:tc>
          <w:tcPr>
            <w:tcW w:w="1702" w:type="dxa"/>
            <w:vMerge/>
            <w:tcBorders>
              <w:top w:val="single" w:sz="4" w:space="0" w:color="auto"/>
              <w:left w:val="single" w:sz="4" w:space="0" w:color="auto"/>
              <w:bottom w:val="single" w:sz="4" w:space="0" w:color="auto"/>
              <w:right w:val="single" w:sz="4" w:space="0" w:color="auto"/>
            </w:tcBorders>
            <w:vAlign w:val="center"/>
          </w:tcPr>
          <w:p w14:paraId="3EF1C1A5" w14:textId="77777777" w:rsidR="009E3D83" w:rsidRPr="007B14B9"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5B9E9DBF" w14:textId="77777777" w:rsidR="009E3D83" w:rsidRPr="007B14B9"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6F169B2D" w14:textId="77777777" w:rsidR="009E3D83" w:rsidRPr="007B14B9" w:rsidRDefault="009E3D83" w:rsidP="00F759FD">
            <w:pPr>
              <w:pStyle w:val="NDBANG"/>
              <w:jc w:val="both"/>
              <w:rPr>
                <w:color w:val="000000" w:themeColor="text1"/>
                <w:spacing w:val="0"/>
              </w:rPr>
            </w:pPr>
            <w:r w:rsidRPr="007B14B9">
              <w:rPr>
                <w:color w:val="000000" w:themeColor="text1"/>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14:paraId="514BF1AD" w14:textId="77777777" w:rsidR="009E3D83" w:rsidRPr="007B14B9" w:rsidRDefault="009E3D83" w:rsidP="00434B14">
            <w:pPr>
              <w:pStyle w:val="NDBANG"/>
              <w:jc w:val="both"/>
              <w:rPr>
                <w:color w:val="000000" w:themeColor="text1"/>
                <w:spacing w:val="0"/>
              </w:rPr>
            </w:pPr>
            <w:r w:rsidRPr="007B14B9">
              <w:rPr>
                <w:color w:val="000000" w:themeColor="text1"/>
                <w:spacing w:val="0"/>
              </w:rPr>
              <w:t>- Tận dụng tất cả các phế liệu xây dựng vào các mục đích khác nhau;</w:t>
            </w:r>
          </w:p>
          <w:p w14:paraId="69835C14" w14:textId="0F9B4868" w:rsidR="009E3D83" w:rsidRPr="007B14B9" w:rsidRDefault="009E3D83" w:rsidP="00434B14">
            <w:pPr>
              <w:pStyle w:val="NDBANG"/>
              <w:jc w:val="both"/>
              <w:rPr>
                <w:bCs/>
                <w:iCs/>
                <w:color w:val="000000" w:themeColor="text1"/>
                <w:spacing w:val="0"/>
              </w:rPr>
            </w:pPr>
            <w:r w:rsidRPr="007B14B9">
              <w:rPr>
                <w:color w:val="000000" w:themeColor="text1"/>
                <w:spacing w:val="0"/>
              </w:rPr>
              <w:t xml:space="preserve">- </w:t>
            </w:r>
            <w:r w:rsidRPr="007B14B9">
              <w:rPr>
                <w:bCs/>
                <w:iCs/>
                <w:color w:val="000000" w:themeColor="text1"/>
                <w:spacing w:val="0"/>
              </w:rPr>
              <w:t xml:space="preserve">Hợp đồng xử lý rác thải không tái sử dụng được với </w:t>
            </w:r>
            <w:r w:rsidR="00C768F6" w:rsidRPr="007B14B9">
              <w:rPr>
                <w:color w:val="000000" w:themeColor="text1"/>
                <w:lang w:val="nb-NO"/>
              </w:rPr>
              <w:t>đơn vị thu gom rác của địa bàn</w:t>
            </w:r>
          </w:p>
          <w:p w14:paraId="6F704A1F" w14:textId="77777777" w:rsidR="009E3D83" w:rsidRPr="007B14B9" w:rsidRDefault="009E3D83" w:rsidP="00434B14">
            <w:pPr>
              <w:pStyle w:val="NDBANG"/>
              <w:jc w:val="both"/>
              <w:rPr>
                <w:bCs/>
                <w:iCs/>
                <w:color w:val="000000" w:themeColor="text1"/>
                <w:spacing w:val="0"/>
              </w:rPr>
            </w:pPr>
            <w:r w:rsidRPr="007B14B9">
              <w:rPr>
                <w:bCs/>
                <w:iCs/>
                <w:color w:val="000000" w:themeColor="text1"/>
                <w:spacing w:val="0"/>
              </w:rPr>
              <w:t>- Lựa chọn vị trí đổ bỏ đất hữu cơ dư hợp lý;</w:t>
            </w:r>
          </w:p>
          <w:p w14:paraId="41D885D1" w14:textId="77777777" w:rsidR="009E3D83" w:rsidRPr="007B14B9" w:rsidRDefault="009E3D83" w:rsidP="00434B14">
            <w:pPr>
              <w:pStyle w:val="NDBANG"/>
              <w:jc w:val="both"/>
              <w:rPr>
                <w:color w:val="000000" w:themeColor="text1"/>
                <w:spacing w:val="0"/>
              </w:rPr>
            </w:pPr>
            <w:r w:rsidRPr="007B14B9">
              <w:rPr>
                <w:bCs/>
                <w:iCs/>
                <w:color w:val="000000" w:themeColor="text1"/>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14:paraId="2A9274D3" w14:textId="77777777" w:rsidR="009E3D83" w:rsidRPr="007B14B9"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F988A95" w14:textId="77777777" w:rsidR="009E3D83" w:rsidRPr="007B14B9"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2A095E5B" w14:textId="77777777" w:rsidR="009E3D83" w:rsidRPr="007B14B9"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447595EF" w14:textId="77777777" w:rsidR="009E3D83" w:rsidRPr="007B14B9" w:rsidRDefault="009E3D83" w:rsidP="008D2FA0">
            <w:pPr>
              <w:pStyle w:val="NDBANG"/>
              <w:rPr>
                <w:color w:val="000000" w:themeColor="text1"/>
                <w:spacing w:val="0"/>
              </w:rPr>
            </w:pPr>
          </w:p>
        </w:tc>
      </w:tr>
      <w:tr w:rsidR="00F66F34" w:rsidRPr="007B14B9" w14:paraId="36A489A1" w14:textId="77777777" w:rsidTr="00CF723F">
        <w:trPr>
          <w:trHeight w:val="2449"/>
        </w:trPr>
        <w:tc>
          <w:tcPr>
            <w:tcW w:w="1702" w:type="dxa"/>
            <w:vMerge/>
            <w:tcBorders>
              <w:top w:val="single" w:sz="4" w:space="0" w:color="auto"/>
              <w:left w:val="single" w:sz="4" w:space="0" w:color="auto"/>
              <w:bottom w:val="single" w:sz="4" w:space="0" w:color="auto"/>
              <w:right w:val="single" w:sz="4" w:space="0" w:color="auto"/>
            </w:tcBorders>
            <w:vAlign w:val="center"/>
          </w:tcPr>
          <w:p w14:paraId="7179B25F" w14:textId="77777777" w:rsidR="009E3D83" w:rsidRPr="007B14B9"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64BCE703" w14:textId="77777777" w:rsidR="009E3D83" w:rsidRPr="007B14B9"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3DF74BB6" w14:textId="77777777" w:rsidR="009E3D83" w:rsidRPr="007B14B9" w:rsidRDefault="009E3D83" w:rsidP="00F759FD">
            <w:pPr>
              <w:pStyle w:val="NDBANG"/>
              <w:jc w:val="both"/>
              <w:rPr>
                <w:color w:val="000000" w:themeColor="text1"/>
                <w:spacing w:val="0"/>
              </w:rPr>
            </w:pPr>
            <w:r w:rsidRPr="007B14B9">
              <w:rPr>
                <w:color w:val="000000" w:themeColor="text1"/>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14:paraId="532054FD" w14:textId="22247ACA" w:rsidR="009E3D83" w:rsidRPr="007B14B9" w:rsidRDefault="0070761C" w:rsidP="00434B14">
            <w:pPr>
              <w:pStyle w:val="NDBANG"/>
              <w:jc w:val="both"/>
              <w:rPr>
                <w:color w:val="000000" w:themeColor="text1"/>
                <w:spacing w:val="0"/>
              </w:rPr>
            </w:pPr>
            <w:r w:rsidRPr="007B14B9">
              <w:rPr>
                <w:color w:val="000000" w:themeColor="text1"/>
                <w:spacing w:val="0"/>
              </w:rPr>
              <w:t>Bả</w:t>
            </w:r>
            <w:r w:rsidR="009E3D83" w:rsidRPr="007B14B9">
              <w:rPr>
                <w:color w:val="000000" w:themeColor="text1"/>
                <w:spacing w:val="0"/>
              </w:rPr>
              <w:t xml:space="preserve">o dưỡng, thay dầu cho phương tiện vận chuyển tại các cơ sở sửa chữa có đăng ký chủ nguồn thải nguy hại; </w:t>
            </w:r>
          </w:p>
          <w:p w14:paraId="1A695FE1" w14:textId="77777777" w:rsidR="009E3D83" w:rsidRPr="007B14B9" w:rsidRDefault="009E3D83" w:rsidP="00434B14">
            <w:pPr>
              <w:pStyle w:val="NDBANG"/>
              <w:jc w:val="both"/>
              <w:rPr>
                <w:color w:val="000000" w:themeColor="text1"/>
                <w:spacing w:val="0"/>
              </w:rPr>
            </w:pPr>
            <w:r w:rsidRPr="007B14B9">
              <w:rPr>
                <w:color w:val="000000" w:themeColor="text1"/>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14:paraId="578FF8C7" w14:textId="77777777" w:rsidR="009E3D83" w:rsidRPr="007B14B9"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947D36B" w14:textId="77777777" w:rsidR="009E3D83" w:rsidRPr="007B14B9"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638683A4" w14:textId="77777777" w:rsidR="009E3D83" w:rsidRPr="007B14B9"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3A750744" w14:textId="77777777" w:rsidR="009E3D83" w:rsidRPr="007B14B9" w:rsidRDefault="009E3D83" w:rsidP="008D2FA0">
            <w:pPr>
              <w:pStyle w:val="NDBANG"/>
              <w:rPr>
                <w:color w:val="000000" w:themeColor="text1"/>
                <w:spacing w:val="0"/>
              </w:rPr>
            </w:pPr>
          </w:p>
        </w:tc>
      </w:tr>
      <w:tr w:rsidR="00F66F34" w:rsidRPr="007B14B9" w14:paraId="4EE1E613" w14:textId="77777777" w:rsidTr="00CF723F">
        <w:trPr>
          <w:trHeight w:val="3995"/>
        </w:trPr>
        <w:tc>
          <w:tcPr>
            <w:tcW w:w="1702" w:type="dxa"/>
            <w:vMerge/>
            <w:tcBorders>
              <w:top w:val="single" w:sz="4" w:space="0" w:color="auto"/>
              <w:left w:val="single" w:sz="4" w:space="0" w:color="auto"/>
              <w:bottom w:val="single" w:sz="4" w:space="0" w:color="auto"/>
              <w:right w:val="single" w:sz="4" w:space="0" w:color="auto"/>
            </w:tcBorders>
            <w:vAlign w:val="center"/>
          </w:tcPr>
          <w:p w14:paraId="6140BBBB" w14:textId="77777777" w:rsidR="009E3D83" w:rsidRPr="007B14B9"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0B6ED166" w14:textId="77777777" w:rsidR="009E3D83" w:rsidRPr="007B14B9"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3563EF13" w14:textId="77777777" w:rsidR="009E3D83" w:rsidRPr="007B14B9" w:rsidRDefault="009E3D83" w:rsidP="00F759FD">
            <w:pPr>
              <w:pStyle w:val="NDBANG"/>
              <w:jc w:val="both"/>
              <w:rPr>
                <w:color w:val="000000" w:themeColor="text1"/>
                <w:spacing w:val="0"/>
              </w:rPr>
            </w:pPr>
            <w:r w:rsidRPr="007B14B9">
              <w:rPr>
                <w:color w:val="000000" w:themeColor="text1"/>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55D78E82" w14:textId="77777777" w:rsidR="009E3D83" w:rsidRPr="007B14B9" w:rsidRDefault="009E3D83" w:rsidP="00434B14">
            <w:pPr>
              <w:pStyle w:val="NDBANG"/>
              <w:jc w:val="both"/>
              <w:rPr>
                <w:color w:val="000000" w:themeColor="text1"/>
                <w:spacing w:val="0"/>
              </w:rPr>
            </w:pPr>
            <w:r w:rsidRPr="007B14B9">
              <w:rPr>
                <w:color w:val="000000" w:themeColor="text1"/>
                <w:spacing w:val="0"/>
              </w:rPr>
              <w:t>- Thực hiện tốt việc quản lý cán bộ, công nhân thi công.</w:t>
            </w:r>
          </w:p>
          <w:p w14:paraId="4982EC90" w14:textId="77777777" w:rsidR="009E3D83" w:rsidRPr="007B14B9" w:rsidRDefault="009E3D83" w:rsidP="00434B14">
            <w:pPr>
              <w:pStyle w:val="NDBANG"/>
              <w:jc w:val="both"/>
              <w:rPr>
                <w:color w:val="000000" w:themeColor="text1"/>
                <w:spacing w:val="0"/>
              </w:rPr>
            </w:pPr>
            <w:r w:rsidRPr="007B14B9">
              <w:rPr>
                <w:color w:val="000000" w:themeColor="text1"/>
                <w:spacing w:val="0"/>
              </w:rPr>
              <w:t>- Giáo dục, tuyên truyền ý thức chấp hành quy tắc an toàn trong lao động.</w:t>
            </w:r>
          </w:p>
          <w:p w14:paraId="3EBA3A43" w14:textId="77777777" w:rsidR="009E3D83" w:rsidRPr="007B14B9" w:rsidRDefault="009E3D83" w:rsidP="00434B14">
            <w:pPr>
              <w:pStyle w:val="NDBANG"/>
              <w:jc w:val="both"/>
              <w:rPr>
                <w:color w:val="000000" w:themeColor="text1"/>
                <w:spacing w:val="0"/>
              </w:rPr>
            </w:pPr>
            <w:r w:rsidRPr="007B14B9">
              <w:rPr>
                <w:color w:val="000000" w:themeColor="text1"/>
                <w:spacing w:val="0"/>
              </w:rPr>
              <w:t>- Phối hợp và chuẩn bị các phương án ứng cứu sự cố an toàn giao thông, cháy nổ.</w:t>
            </w:r>
          </w:p>
          <w:p w14:paraId="0959F00A" w14:textId="77777777" w:rsidR="009E3D83" w:rsidRPr="007B14B9" w:rsidRDefault="009E3D83" w:rsidP="00434B14">
            <w:pPr>
              <w:pStyle w:val="NDBANG"/>
              <w:jc w:val="both"/>
              <w:rPr>
                <w:color w:val="000000" w:themeColor="text1"/>
                <w:spacing w:val="0"/>
              </w:rPr>
            </w:pPr>
            <w:r w:rsidRPr="007B14B9">
              <w:rPr>
                <w:color w:val="000000" w:themeColor="text1"/>
                <w:spacing w:val="0"/>
              </w:rPr>
              <w:t>- Quản lý không để các nguồn thải xâm nhập khu vực ngoài phạm vi dự án.</w:t>
            </w:r>
          </w:p>
          <w:p w14:paraId="5A5A5EFC" w14:textId="77777777" w:rsidR="009E3D83" w:rsidRPr="007B14B9" w:rsidRDefault="009E3D83" w:rsidP="00434B14">
            <w:pPr>
              <w:pStyle w:val="NDBANG"/>
              <w:jc w:val="both"/>
              <w:rPr>
                <w:color w:val="000000" w:themeColor="text1"/>
                <w:spacing w:val="0"/>
              </w:rPr>
            </w:pPr>
            <w:r w:rsidRPr="007B14B9">
              <w:rPr>
                <w:color w:val="000000" w:themeColor="text1"/>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14:paraId="57FAE1F5" w14:textId="77777777" w:rsidR="009E3D83" w:rsidRPr="007B14B9"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EBB49DF" w14:textId="77777777" w:rsidR="009E3D83" w:rsidRPr="007B14B9"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020DD000" w14:textId="77777777" w:rsidR="009E3D83" w:rsidRPr="007B14B9"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66F13743" w14:textId="77777777" w:rsidR="009E3D83" w:rsidRPr="007B14B9" w:rsidRDefault="009E3D83" w:rsidP="008D2FA0">
            <w:pPr>
              <w:pStyle w:val="NDBANG"/>
              <w:rPr>
                <w:color w:val="000000" w:themeColor="text1"/>
                <w:spacing w:val="0"/>
              </w:rPr>
            </w:pPr>
          </w:p>
        </w:tc>
      </w:tr>
      <w:tr w:rsidR="00F66F34" w:rsidRPr="007B14B9" w14:paraId="6FED9512" w14:textId="77777777" w:rsidTr="00CF723F">
        <w:tc>
          <w:tcPr>
            <w:tcW w:w="1702" w:type="dxa"/>
            <w:vMerge/>
            <w:tcBorders>
              <w:top w:val="single" w:sz="4" w:space="0" w:color="auto"/>
              <w:left w:val="single" w:sz="4" w:space="0" w:color="auto"/>
              <w:bottom w:val="single" w:sz="4" w:space="0" w:color="auto"/>
              <w:right w:val="single" w:sz="4" w:space="0" w:color="auto"/>
            </w:tcBorders>
            <w:vAlign w:val="center"/>
          </w:tcPr>
          <w:p w14:paraId="4B44447D" w14:textId="77777777" w:rsidR="009E3D83" w:rsidRPr="007B14B9"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1504443B" w14:textId="77777777" w:rsidR="009E3D83" w:rsidRPr="007B14B9"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5FBA5696" w14:textId="77777777" w:rsidR="009E3D83" w:rsidRPr="007B14B9" w:rsidRDefault="009E3D83" w:rsidP="00F759FD">
            <w:pPr>
              <w:pStyle w:val="NDBANG"/>
              <w:jc w:val="both"/>
              <w:rPr>
                <w:color w:val="000000" w:themeColor="text1"/>
                <w:spacing w:val="0"/>
              </w:rPr>
            </w:pPr>
            <w:r w:rsidRPr="007B14B9">
              <w:rPr>
                <w:color w:val="000000" w:themeColor="text1"/>
                <w:spacing w:val="0"/>
              </w:rPr>
              <w:t xml:space="preserve">- Tác động đến môi trường kinh tế - xã </w:t>
            </w:r>
            <w:r w:rsidRPr="007B14B9">
              <w:rPr>
                <w:color w:val="000000" w:themeColor="text1"/>
                <w:spacing w:val="0"/>
              </w:rPr>
              <w:lastRenderedPageBreak/>
              <w:t xml:space="preserve">hội </w:t>
            </w:r>
          </w:p>
        </w:tc>
        <w:tc>
          <w:tcPr>
            <w:tcW w:w="3107" w:type="dxa"/>
            <w:tcBorders>
              <w:top w:val="single" w:sz="4" w:space="0" w:color="auto"/>
              <w:left w:val="single" w:sz="4" w:space="0" w:color="auto"/>
              <w:bottom w:val="single" w:sz="4" w:space="0" w:color="auto"/>
              <w:right w:val="single" w:sz="4" w:space="0" w:color="auto"/>
            </w:tcBorders>
            <w:vAlign w:val="center"/>
          </w:tcPr>
          <w:p w14:paraId="0A989974" w14:textId="77777777" w:rsidR="009E3D83" w:rsidRPr="007B14B9" w:rsidRDefault="009E3D83" w:rsidP="00434B14">
            <w:pPr>
              <w:pStyle w:val="NDBANG"/>
              <w:jc w:val="both"/>
              <w:rPr>
                <w:color w:val="000000" w:themeColor="text1"/>
                <w:spacing w:val="0"/>
              </w:rPr>
            </w:pPr>
            <w:r w:rsidRPr="007B14B9">
              <w:rPr>
                <w:color w:val="000000" w:themeColor="text1"/>
                <w:spacing w:val="0"/>
              </w:rPr>
              <w:lastRenderedPageBreak/>
              <w:t xml:space="preserve">- Thực hiện tốt công tác vệ sinh môi trường, chấp hành </w:t>
            </w:r>
            <w:r w:rsidRPr="007B14B9">
              <w:rPr>
                <w:color w:val="000000" w:themeColor="text1"/>
                <w:spacing w:val="0"/>
              </w:rPr>
              <w:lastRenderedPageBreak/>
              <w:t>đúng quy định an toàn giao thông.</w:t>
            </w:r>
          </w:p>
          <w:p w14:paraId="1B43AC44" w14:textId="77777777" w:rsidR="009E3D83" w:rsidRPr="007B14B9" w:rsidRDefault="009E3D83" w:rsidP="00434B14">
            <w:pPr>
              <w:pStyle w:val="NDBANG"/>
              <w:jc w:val="both"/>
              <w:rPr>
                <w:color w:val="000000" w:themeColor="text1"/>
                <w:spacing w:val="0"/>
              </w:rPr>
            </w:pPr>
            <w:r w:rsidRPr="007B14B9">
              <w:rPr>
                <w:color w:val="000000" w:themeColor="text1"/>
                <w:spacing w:val="0"/>
              </w:rPr>
              <w:t>- Tăng cường quản lý cán bộ, công nhân thi công để tránh va chạm với người dân địa phương.</w:t>
            </w:r>
          </w:p>
          <w:p w14:paraId="0E347E3A" w14:textId="77777777" w:rsidR="009E3D83" w:rsidRPr="007B14B9" w:rsidRDefault="009E3D83" w:rsidP="00434B14">
            <w:pPr>
              <w:pStyle w:val="NDBANG"/>
              <w:jc w:val="both"/>
              <w:rPr>
                <w:color w:val="000000" w:themeColor="text1"/>
                <w:spacing w:val="0"/>
              </w:rPr>
            </w:pPr>
            <w:r w:rsidRPr="007B14B9">
              <w:rPr>
                <w:color w:val="000000" w:themeColor="text1"/>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14:paraId="0EDB4287" w14:textId="77777777" w:rsidR="009E3D83" w:rsidRPr="007B14B9"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0C93E527" w14:textId="77777777" w:rsidR="009E3D83" w:rsidRPr="007B14B9"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20CAADCF" w14:textId="77777777" w:rsidR="009E3D83" w:rsidRPr="007B14B9"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1A7AB139" w14:textId="77777777" w:rsidR="009E3D83" w:rsidRPr="007B14B9" w:rsidRDefault="009E3D83" w:rsidP="008D2FA0">
            <w:pPr>
              <w:pStyle w:val="NDBANG"/>
              <w:rPr>
                <w:color w:val="000000" w:themeColor="text1"/>
                <w:spacing w:val="0"/>
              </w:rPr>
            </w:pPr>
          </w:p>
        </w:tc>
      </w:tr>
      <w:tr w:rsidR="00F66F34" w:rsidRPr="007B14B9" w14:paraId="07C9AA70" w14:textId="77777777" w:rsidTr="00CF723F">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14:paraId="087CCAAE" w14:textId="77777777" w:rsidR="009E3D83" w:rsidRPr="007B14B9" w:rsidRDefault="009E3D83"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3678217F" w14:textId="77777777" w:rsidR="009E3D83" w:rsidRPr="007B14B9" w:rsidRDefault="009E3D83" w:rsidP="008D2FA0">
            <w:pPr>
              <w:pStyle w:val="NDBANG"/>
              <w:rPr>
                <w:color w:val="000000" w:themeColor="text1"/>
                <w:spacing w:val="0"/>
              </w:rPr>
            </w:pPr>
            <w:r w:rsidRPr="007B14B9">
              <w:rPr>
                <w:color w:val="000000" w:themeColor="text1"/>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14:paraId="39A9C606" w14:textId="77777777" w:rsidR="009E3D83" w:rsidRPr="007B14B9" w:rsidRDefault="009E3D83" w:rsidP="00F759FD">
            <w:pPr>
              <w:pStyle w:val="NDBANG"/>
              <w:jc w:val="both"/>
              <w:rPr>
                <w:color w:val="000000" w:themeColor="text1"/>
                <w:spacing w:val="0"/>
              </w:rPr>
            </w:pPr>
            <w:r w:rsidRPr="007B14B9">
              <w:rPr>
                <w:color w:val="000000" w:themeColor="text1"/>
                <w:spacing w:val="0"/>
              </w:rPr>
              <w:t>- Phát sinh nước thải;</w:t>
            </w:r>
          </w:p>
          <w:p w14:paraId="411EB98F" w14:textId="77777777" w:rsidR="009E3D83" w:rsidRPr="007B14B9" w:rsidRDefault="009E3D83" w:rsidP="00F759FD">
            <w:pPr>
              <w:pStyle w:val="NDBANG"/>
              <w:jc w:val="both"/>
              <w:rPr>
                <w:color w:val="000000" w:themeColor="text1"/>
                <w:spacing w:val="0"/>
              </w:rPr>
            </w:pPr>
            <w:r w:rsidRPr="007B14B9">
              <w:rPr>
                <w:color w:val="000000" w:themeColor="text1"/>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14:paraId="52C17392" w14:textId="08A2C868" w:rsidR="009E3D83" w:rsidRPr="007B14B9" w:rsidRDefault="009E3D83" w:rsidP="00434B14">
            <w:pPr>
              <w:pStyle w:val="NDBANG"/>
              <w:jc w:val="both"/>
              <w:rPr>
                <w:color w:val="000000" w:themeColor="text1"/>
                <w:spacing w:val="0"/>
              </w:rPr>
            </w:pPr>
            <w:r w:rsidRPr="007B14B9">
              <w:rPr>
                <w:color w:val="000000" w:themeColor="text1"/>
                <w:spacing w:val="0"/>
              </w:rPr>
              <w:t xml:space="preserve">- </w:t>
            </w:r>
            <w:r w:rsidR="003371F5" w:rsidRPr="007B14B9">
              <w:rPr>
                <w:color w:val="000000" w:themeColor="text1"/>
                <w:spacing w:val="0"/>
              </w:rPr>
              <w:t>Xây dựng</w:t>
            </w:r>
            <w:r w:rsidRPr="007B14B9">
              <w:rPr>
                <w:color w:val="000000" w:themeColor="text1"/>
                <w:spacing w:val="0"/>
              </w:rPr>
              <w:t xml:space="preserve"> nhà vệ sinh </w:t>
            </w:r>
            <w:r w:rsidR="0027541A" w:rsidRPr="007B14B9">
              <w:rPr>
                <w:color w:val="000000" w:themeColor="text1"/>
                <w:spacing w:val="0"/>
              </w:rPr>
              <w:t>lưu động</w:t>
            </w:r>
            <w:r w:rsidRPr="007B14B9">
              <w:rPr>
                <w:color w:val="000000" w:themeColor="text1"/>
                <w:spacing w:val="0"/>
              </w:rPr>
              <w:t xml:space="preserve"> trên công trường;</w:t>
            </w:r>
          </w:p>
          <w:p w14:paraId="39C1C8ED" w14:textId="47156251" w:rsidR="009E3D83" w:rsidRPr="007B14B9" w:rsidRDefault="009E3D83" w:rsidP="00C768F6">
            <w:pPr>
              <w:pStyle w:val="NDBANG"/>
              <w:jc w:val="both"/>
              <w:rPr>
                <w:color w:val="000000" w:themeColor="text1"/>
                <w:spacing w:val="0"/>
              </w:rPr>
            </w:pPr>
            <w:r w:rsidRPr="007B14B9">
              <w:rPr>
                <w:color w:val="000000" w:themeColor="text1"/>
                <w:spacing w:val="0"/>
              </w:rPr>
              <w:t xml:space="preserve">- </w:t>
            </w:r>
            <w:r w:rsidRPr="007B14B9">
              <w:rPr>
                <w:bCs/>
                <w:iCs/>
                <w:color w:val="000000" w:themeColor="text1"/>
                <w:spacing w:val="0"/>
              </w:rPr>
              <w:t xml:space="preserve">Hợp đồng xử lý rác thải sinh hoạt với </w:t>
            </w:r>
            <w:r w:rsidR="00C768F6" w:rsidRPr="007B14B9">
              <w:rPr>
                <w:color w:val="000000" w:themeColor="text1"/>
                <w:lang w:val="nb-NO"/>
              </w:rPr>
              <w:t>đơn vị thu gom rác của địa bàn</w:t>
            </w:r>
          </w:p>
        </w:tc>
        <w:tc>
          <w:tcPr>
            <w:tcW w:w="1835" w:type="dxa"/>
            <w:vMerge/>
            <w:tcBorders>
              <w:top w:val="single" w:sz="4" w:space="0" w:color="auto"/>
              <w:left w:val="single" w:sz="4" w:space="0" w:color="auto"/>
              <w:bottom w:val="single" w:sz="4" w:space="0" w:color="auto"/>
              <w:right w:val="single" w:sz="4" w:space="0" w:color="auto"/>
            </w:tcBorders>
            <w:vAlign w:val="center"/>
          </w:tcPr>
          <w:p w14:paraId="5A45F29B" w14:textId="77777777" w:rsidR="009E3D83" w:rsidRPr="007B14B9"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4878FB3A" w14:textId="77777777" w:rsidR="009E3D83" w:rsidRPr="007B14B9"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644AAE85" w14:textId="77777777" w:rsidR="009E3D83" w:rsidRPr="007B14B9"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201604FA" w14:textId="77777777" w:rsidR="009E3D83" w:rsidRPr="007B14B9" w:rsidRDefault="009E3D83" w:rsidP="008D2FA0">
            <w:pPr>
              <w:pStyle w:val="NDBANG"/>
              <w:rPr>
                <w:color w:val="000000" w:themeColor="text1"/>
                <w:spacing w:val="0"/>
              </w:rPr>
            </w:pPr>
          </w:p>
        </w:tc>
      </w:tr>
      <w:tr w:rsidR="00F66F34" w:rsidRPr="007B14B9" w14:paraId="58C1DFE3" w14:textId="77777777" w:rsidTr="00CF723F">
        <w:trPr>
          <w:trHeight w:val="3115"/>
        </w:trPr>
        <w:tc>
          <w:tcPr>
            <w:tcW w:w="1702" w:type="dxa"/>
            <w:vMerge w:val="restart"/>
            <w:tcBorders>
              <w:top w:val="single" w:sz="4" w:space="0" w:color="auto"/>
              <w:left w:val="single" w:sz="4" w:space="0" w:color="auto"/>
              <w:right w:val="single" w:sz="4" w:space="0" w:color="auto"/>
            </w:tcBorders>
            <w:vAlign w:val="center"/>
          </w:tcPr>
          <w:p w14:paraId="5E9C4654" w14:textId="6CFC8796" w:rsidR="00BC36B9" w:rsidRPr="007B14B9" w:rsidRDefault="00BC36B9" w:rsidP="008D2FA0">
            <w:pPr>
              <w:pStyle w:val="NDBANG"/>
              <w:rPr>
                <w:color w:val="000000" w:themeColor="text1"/>
                <w:spacing w:val="0"/>
              </w:rPr>
            </w:pPr>
            <w:r w:rsidRPr="007B14B9">
              <w:rPr>
                <w:color w:val="000000" w:themeColor="text1"/>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2C42F4D6" w14:textId="2D16ADB6" w:rsidR="00BC36B9" w:rsidRPr="007B14B9" w:rsidRDefault="003F5A3C" w:rsidP="008A5E55">
            <w:pPr>
              <w:pStyle w:val="NDBANG"/>
              <w:rPr>
                <w:color w:val="000000" w:themeColor="text1"/>
                <w:spacing w:val="0"/>
              </w:rPr>
            </w:pPr>
            <w:r w:rsidRPr="007B14B9">
              <w:rPr>
                <w:color w:val="000000" w:themeColor="text1"/>
                <w:spacing w:val="0"/>
              </w:rPr>
              <w:t>Hoạt động ăn uống, của khách hàng</w:t>
            </w:r>
          </w:p>
        </w:tc>
        <w:tc>
          <w:tcPr>
            <w:tcW w:w="2348" w:type="dxa"/>
            <w:tcBorders>
              <w:top w:val="single" w:sz="4" w:space="0" w:color="auto"/>
              <w:left w:val="single" w:sz="4" w:space="0" w:color="auto"/>
              <w:bottom w:val="single" w:sz="4" w:space="0" w:color="auto"/>
              <w:right w:val="single" w:sz="4" w:space="0" w:color="auto"/>
            </w:tcBorders>
            <w:vAlign w:val="center"/>
          </w:tcPr>
          <w:p w14:paraId="600A926A" w14:textId="77777777" w:rsidR="00BC36B9" w:rsidRPr="007B14B9" w:rsidRDefault="00BC36B9" w:rsidP="00F759FD">
            <w:pPr>
              <w:pStyle w:val="NDBANG"/>
              <w:jc w:val="both"/>
              <w:rPr>
                <w:color w:val="000000" w:themeColor="text1"/>
                <w:spacing w:val="0"/>
              </w:rPr>
            </w:pPr>
            <w:r w:rsidRPr="007B14B9">
              <w:rPr>
                <w:color w:val="000000" w:themeColor="text1"/>
                <w:spacing w:val="0"/>
              </w:rPr>
              <w:t>- Khí thải, bụi do hoạt động của phương tiện vận chuyển;</w:t>
            </w:r>
          </w:p>
          <w:p w14:paraId="109FCA06" w14:textId="77777777" w:rsidR="00BC36B9" w:rsidRPr="007B14B9" w:rsidRDefault="00BC36B9" w:rsidP="00F759FD">
            <w:pPr>
              <w:pStyle w:val="NDBANG"/>
              <w:jc w:val="both"/>
              <w:rPr>
                <w:color w:val="000000" w:themeColor="text1"/>
                <w:spacing w:val="0"/>
              </w:rPr>
            </w:pPr>
            <w:r w:rsidRPr="007B14B9">
              <w:rPr>
                <w:color w:val="000000" w:themeColor="text1"/>
                <w:spacing w:val="0"/>
              </w:rPr>
              <w:t>- Chất thải vệ sinh;</w:t>
            </w:r>
          </w:p>
          <w:p w14:paraId="5D15EFAA" w14:textId="77777777" w:rsidR="00BC36B9" w:rsidRPr="007B14B9" w:rsidRDefault="00BC36B9" w:rsidP="00F759FD">
            <w:pPr>
              <w:pStyle w:val="NDBANG"/>
              <w:jc w:val="both"/>
              <w:rPr>
                <w:color w:val="000000" w:themeColor="text1"/>
                <w:spacing w:val="0"/>
              </w:rPr>
            </w:pPr>
            <w:r w:rsidRPr="007B14B9">
              <w:rPr>
                <w:color w:val="000000" w:themeColor="text1"/>
                <w:spacing w:val="0"/>
              </w:rPr>
              <w:t>- Rác thải sinh hoạt;</w:t>
            </w:r>
          </w:p>
          <w:p w14:paraId="2D984266" w14:textId="77777777" w:rsidR="00BC36B9" w:rsidRPr="007B14B9" w:rsidRDefault="00BC36B9" w:rsidP="00F759FD">
            <w:pPr>
              <w:pStyle w:val="NDBANG"/>
              <w:jc w:val="both"/>
              <w:rPr>
                <w:color w:val="000000" w:themeColor="text1"/>
                <w:spacing w:val="0"/>
              </w:rPr>
            </w:pPr>
            <w:r w:rsidRPr="007B14B9">
              <w:rPr>
                <w:color w:val="000000" w:themeColor="text1"/>
                <w:spacing w:val="0"/>
              </w:rPr>
              <w:t>- Tiếng ồn.</w:t>
            </w:r>
          </w:p>
          <w:p w14:paraId="073F0B30" w14:textId="253E3F2E" w:rsidR="00BC36B9" w:rsidRPr="007B14B9" w:rsidRDefault="00BC36B9" w:rsidP="00F759FD">
            <w:pPr>
              <w:pStyle w:val="NDBANG"/>
              <w:jc w:val="both"/>
              <w:rPr>
                <w:color w:val="000000" w:themeColor="text1"/>
                <w:spacing w:val="0"/>
              </w:rPr>
            </w:pPr>
          </w:p>
        </w:tc>
        <w:tc>
          <w:tcPr>
            <w:tcW w:w="3107" w:type="dxa"/>
            <w:tcBorders>
              <w:top w:val="single" w:sz="4" w:space="0" w:color="auto"/>
              <w:left w:val="single" w:sz="4" w:space="0" w:color="auto"/>
              <w:bottom w:val="single" w:sz="4" w:space="0" w:color="auto"/>
              <w:right w:val="single" w:sz="4" w:space="0" w:color="auto"/>
            </w:tcBorders>
            <w:vAlign w:val="center"/>
          </w:tcPr>
          <w:p w14:paraId="0FFC4571" w14:textId="48786262" w:rsidR="00BC36B9" w:rsidRPr="007B14B9" w:rsidRDefault="00BC36B9" w:rsidP="00434B14">
            <w:pPr>
              <w:pStyle w:val="NDBANG"/>
              <w:jc w:val="both"/>
              <w:rPr>
                <w:color w:val="000000" w:themeColor="text1"/>
                <w:spacing w:val="0"/>
              </w:rPr>
            </w:pPr>
            <w:r w:rsidRPr="007B14B9">
              <w:rPr>
                <w:color w:val="000000" w:themeColor="text1"/>
                <w:spacing w:val="0"/>
              </w:rPr>
              <w:t>- Thường xuyên thực hiện vệ sinh môi trường</w:t>
            </w:r>
            <w:r w:rsidR="009B6437" w:rsidRPr="007B14B9">
              <w:rPr>
                <w:color w:val="000000" w:themeColor="text1"/>
                <w:spacing w:val="0"/>
              </w:rPr>
              <w:t xml:space="preserve"> </w:t>
            </w:r>
            <w:r w:rsidR="00F12768">
              <w:t>nhà tránh lũ</w:t>
            </w:r>
          </w:p>
          <w:p w14:paraId="5C00BFD0" w14:textId="3AA7A09F" w:rsidR="00BC36B9" w:rsidRPr="007B14B9" w:rsidRDefault="00BC36B9" w:rsidP="00434B14">
            <w:pPr>
              <w:pStyle w:val="NDBANG"/>
              <w:jc w:val="both"/>
              <w:rPr>
                <w:color w:val="000000" w:themeColor="text1"/>
                <w:spacing w:val="0"/>
              </w:rPr>
            </w:pPr>
            <w:r w:rsidRPr="007B14B9">
              <w:rPr>
                <w:color w:val="000000" w:themeColor="text1"/>
                <w:spacing w:val="0"/>
              </w:rPr>
              <w:t xml:space="preserve">- Hợp đồng thu gom rác thải với </w:t>
            </w:r>
            <w:r w:rsidR="00FE2A5E" w:rsidRPr="007B14B9">
              <w:rPr>
                <w:color w:val="000000" w:themeColor="text1"/>
                <w:lang w:val="nb-NO"/>
              </w:rPr>
              <w:t>đơn vị thu gom rác của địa bàn</w:t>
            </w:r>
          </w:p>
          <w:p w14:paraId="0D96DBBF" w14:textId="7E171249" w:rsidR="00BC36B9" w:rsidRPr="007B14B9" w:rsidRDefault="00BC36B9" w:rsidP="003F5A3C">
            <w:pPr>
              <w:pStyle w:val="NDBANG"/>
              <w:jc w:val="both"/>
              <w:rPr>
                <w:color w:val="000000" w:themeColor="text1"/>
                <w:spacing w:val="0"/>
              </w:rPr>
            </w:pPr>
          </w:p>
        </w:tc>
        <w:tc>
          <w:tcPr>
            <w:tcW w:w="1835" w:type="dxa"/>
            <w:tcBorders>
              <w:top w:val="single" w:sz="4" w:space="0" w:color="auto"/>
              <w:left w:val="single" w:sz="4" w:space="0" w:color="auto"/>
              <w:bottom w:val="single" w:sz="4" w:space="0" w:color="auto"/>
              <w:right w:val="single" w:sz="4" w:space="0" w:color="auto"/>
            </w:tcBorders>
            <w:vAlign w:val="center"/>
          </w:tcPr>
          <w:p w14:paraId="6F78D87E" w14:textId="208C296E" w:rsidR="00BC36B9" w:rsidRPr="007B14B9" w:rsidRDefault="00BC36B9" w:rsidP="008D2FA0">
            <w:pPr>
              <w:pStyle w:val="NDBANG"/>
              <w:rPr>
                <w:bCs/>
                <w:color w:val="000000" w:themeColor="text1"/>
                <w:spacing w:val="0"/>
              </w:rPr>
            </w:pPr>
            <w:r w:rsidRPr="007B14B9">
              <w:rPr>
                <w:bCs/>
                <w:color w:val="000000" w:themeColor="text1"/>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14:paraId="0A165D20" w14:textId="4E791682" w:rsidR="00BC36B9" w:rsidRPr="007B14B9" w:rsidRDefault="00BC36B9" w:rsidP="003F5A3C">
            <w:pPr>
              <w:pStyle w:val="NDBANG"/>
              <w:rPr>
                <w:color w:val="000000" w:themeColor="text1"/>
                <w:spacing w:val="0"/>
              </w:rPr>
            </w:pPr>
            <w:r w:rsidRPr="007B14B9">
              <w:rPr>
                <w:color w:val="000000" w:themeColor="text1"/>
                <w:spacing w:val="0"/>
              </w:rPr>
              <w:t xml:space="preserve">Trong suốt thời gian hoạt động của </w:t>
            </w:r>
            <w:r w:rsidR="00954418">
              <w:t>nhà tránh lũ</w:t>
            </w:r>
          </w:p>
        </w:tc>
        <w:tc>
          <w:tcPr>
            <w:tcW w:w="1767" w:type="dxa"/>
            <w:tcBorders>
              <w:top w:val="single" w:sz="4" w:space="0" w:color="auto"/>
              <w:left w:val="single" w:sz="4" w:space="0" w:color="auto"/>
              <w:bottom w:val="single" w:sz="4" w:space="0" w:color="auto"/>
              <w:right w:val="single" w:sz="4" w:space="0" w:color="auto"/>
            </w:tcBorders>
            <w:vAlign w:val="center"/>
          </w:tcPr>
          <w:p w14:paraId="16FF5823" w14:textId="0C7ED5F8" w:rsidR="00BC36B9" w:rsidRPr="007B14B9" w:rsidRDefault="009B6437" w:rsidP="008D2FA0">
            <w:pPr>
              <w:pStyle w:val="NDBANG"/>
              <w:rPr>
                <w:color w:val="000000" w:themeColor="text1"/>
                <w:spacing w:val="0"/>
              </w:rPr>
            </w:pPr>
            <w:r w:rsidRPr="007B14B9">
              <w:rPr>
                <w:color w:val="000000" w:themeColor="text1"/>
                <w:spacing w:val="0"/>
              </w:rPr>
              <w:t>Giám đốc</w:t>
            </w:r>
            <w:r w:rsidR="003F5A3C" w:rsidRPr="007B14B9">
              <w:rPr>
                <w:color w:val="000000" w:themeColor="text1"/>
                <w:spacing w:val="0"/>
              </w:rPr>
              <w:t xml:space="preserve"> và bộ phận quản lý</w:t>
            </w:r>
          </w:p>
        </w:tc>
        <w:tc>
          <w:tcPr>
            <w:tcW w:w="1507" w:type="dxa"/>
            <w:tcBorders>
              <w:top w:val="single" w:sz="4" w:space="0" w:color="auto"/>
              <w:left w:val="single" w:sz="4" w:space="0" w:color="auto"/>
              <w:bottom w:val="single" w:sz="4" w:space="0" w:color="auto"/>
              <w:right w:val="single" w:sz="4" w:space="0" w:color="auto"/>
            </w:tcBorders>
            <w:vAlign w:val="center"/>
          </w:tcPr>
          <w:p w14:paraId="5CE50371" w14:textId="15017FBA" w:rsidR="00BC36B9" w:rsidRPr="007B14B9" w:rsidRDefault="00FE2A5E" w:rsidP="00271A36">
            <w:pPr>
              <w:pStyle w:val="NDBANG"/>
              <w:rPr>
                <w:color w:val="000000" w:themeColor="text1"/>
                <w:spacing w:val="0"/>
              </w:rPr>
            </w:pPr>
            <w:r w:rsidRPr="007B14B9">
              <w:rPr>
                <w:color w:val="000000" w:themeColor="text1"/>
                <w:spacing w:val="0"/>
                <w:lang w:val="pl-PL"/>
              </w:rPr>
              <w:t>Các xã có dự án</w:t>
            </w:r>
            <w:r w:rsidR="00BC36B9" w:rsidRPr="007B14B9">
              <w:rPr>
                <w:color w:val="000000" w:themeColor="text1"/>
                <w:spacing w:val="0"/>
                <w:lang w:val="pl-PL"/>
              </w:rPr>
              <w:t xml:space="preserve"> </w:t>
            </w:r>
            <w:r w:rsidR="00BC36B9" w:rsidRPr="007B14B9">
              <w:rPr>
                <w:color w:val="000000" w:themeColor="text1"/>
                <w:spacing w:val="0"/>
              </w:rPr>
              <w:t>cùng với  các cơ quan quản lý môi trường của thành phố và tỉnh</w:t>
            </w:r>
          </w:p>
        </w:tc>
      </w:tr>
      <w:tr w:rsidR="00F66F34" w:rsidRPr="007B14B9" w14:paraId="2448B2AD" w14:textId="77777777" w:rsidTr="00CF723F">
        <w:trPr>
          <w:trHeight w:val="1966"/>
        </w:trPr>
        <w:tc>
          <w:tcPr>
            <w:tcW w:w="1702" w:type="dxa"/>
            <w:vMerge/>
            <w:tcBorders>
              <w:left w:val="single" w:sz="4" w:space="0" w:color="auto"/>
              <w:right w:val="single" w:sz="4" w:space="0" w:color="auto"/>
            </w:tcBorders>
            <w:vAlign w:val="center"/>
          </w:tcPr>
          <w:p w14:paraId="20B6FF81" w14:textId="77777777" w:rsidR="00BC36B9" w:rsidRPr="007B14B9"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2774AAE4" w14:textId="40080969" w:rsidR="00BC36B9" w:rsidRPr="007B14B9" w:rsidRDefault="00BC36B9" w:rsidP="008D2FA0">
            <w:pPr>
              <w:pStyle w:val="NDBANG"/>
              <w:rPr>
                <w:color w:val="000000" w:themeColor="text1"/>
                <w:spacing w:val="0"/>
              </w:rPr>
            </w:pPr>
            <w:r w:rsidRPr="007B14B9">
              <w:rPr>
                <w:color w:val="000000" w:themeColor="text1"/>
                <w:spacing w:val="0"/>
              </w:rPr>
              <w:t>Hoạt động bảo trì, bảo dưỡng hệ thống công trình, cây xanh</w:t>
            </w:r>
          </w:p>
        </w:tc>
        <w:tc>
          <w:tcPr>
            <w:tcW w:w="2348" w:type="dxa"/>
            <w:tcBorders>
              <w:top w:val="single" w:sz="4" w:space="0" w:color="auto"/>
              <w:left w:val="single" w:sz="4" w:space="0" w:color="auto"/>
              <w:bottom w:val="single" w:sz="4" w:space="0" w:color="auto"/>
              <w:right w:val="single" w:sz="4" w:space="0" w:color="auto"/>
            </w:tcBorders>
            <w:vAlign w:val="center"/>
          </w:tcPr>
          <w:p w14:paraId="1F75BDE9" w14:textId="77777777" w:rsidR="00BC36B9" w:rsidRPr="007B14B9" w:rsidRDefault="00BC36B9" w:rsidP="00F759FD">
            <w:pPr>
              <w:pStyle w:val="NDBANG"/>
              <w:jc w:val="both"/>
              <w:rPr>
                <w:color w:val="000000" w:themeColor="text1"/>
                <w:spacing w:val="0"/>
              </w:rPr>
            </w:pPr>
            <w:r w:rsidRPr="007B14B9">
              <w:rPr>
                <w:color w:val="000000" w:themeColor="text1"/>
                <w:spacing w:val="0"/>
              </w:rPr>
              <w:t>- Bụi, khí thải, tiếng ồn;</w:t>
            </w:r>
          </w:p>
          <w:p w14:paraId="030350DD" w14:textId="77777777" w:rsidR="00BC36B9" w:rsidRPr="007B14B9" w:rsidRDefault="00BC36B9" w:rsidP="00F759FD">
            <w:pPr>
              <w:pStyle w:val="NDBANG"/>
              <w:jc w:val="both"/>
              <w:rPr>
                <w:color w:val="000000" w:themeColor="text1"/>
                <w:spacing w:val="0"/>
              </w:rPr>
            </w:pPr>
            <w:r w:rsidRPr="007B14B9">
              <w:rPr>
                <w:color w:val="000000" w:themeColor="text1"/>
                <w:spacing w:val="0"/>
              </w:rPr>
              <w:t>- Lá cây;</w:t>
            </w:r>
          </w:p>
          <w:p w14:paraId="7A3BAB14" w14:textId="3141F11F" w:rsidR="00BC36B9" w:rsidRPr="007B14B9" w:rsidRDefault="00BC36B9" w:rsidP="00F759FD">
            <w:pPr>
              <w:pStyle w:val="NDBANG"/>
              <w:jc w:val="both"/>
              <w:rPr>
                <w:color w:val="000000" w:themeColor="text1"/>
                <w:spacing w:val="0"/>
              </w:rPr>
            </w:pPr>
            <w:r w:rsidRPr="007B14B9">
              <w:rPr>
                <w:color w:val="000000" w:themeColor="text1"/>
                <w:spacing w:val="0"/>
              </w:rPr>
              <w:t>- Nước tưới.</w:t>
            </w:r>
          </w:p>
        </w:tc>
        <w:tc>
          <w:tcPr>
            <w:tcW w:w="3107" w:type="dxa"/>
            <w:tcBorders>
              <w:top w:val="single" w:sz="4" w:space="0" w:color="auto"/>
              <w:left w:val="single" w:sz="4" w:space="0" w:color="auto"/>
              <w:bottom w:val="single" w:sz="4" w:space="0" w:color="auto"/>
              <w:right w:val="single" w:sz="4" w:space="0" w:color="auto"/>
            </w:tcBorders>
            <w:vAlign w:val="center"/>
          </w:tcPr>
          <w:p w14:paraId="341BA892" w14:textId="77777777" w:rsidR="00BC36B9" w:rsidRPr="007B14B9" w:rsidRDefault="00BC36B9" w:rsidP="00434B14">
            <w:pPr>
              <w:pStyle w:val="NDBANG"/>
              <w:jc w:val="both"/>
              <w:rPr>
                <w:color w:val="000000" w:themeColor="text1"/>
                <w:spacing w:val="0"/>
              </w:rPr>
            </w:pPr>
            <w:r w:rsidRPr="007B14B9">
              <w:rPr>
                <w:color w:val="000000" w:themeColor="text1"/>
                <w:spacing w:val="0"/>
              </w:rPr>
              <w:t>- Thực hiện các biện pháp vệ sinh cụ thể cho từng hoạt động;</w:t>
            </w:r>
          </w:p>
          <w:p w14:paraId="5E1F2582" w14:textId="241EAE46" w:rsidR="00BC36B9" w:rsidRPr="007B14B9" w:rsidRDefault="00BC36B9" w:rsidP="00434B14">
            <w:pPr>
              <w:pStyle w:val="NDBANG"/>
              <w:jc w:val="both"/>
              <w:rPr>
                <w:color w:val="000000" w:themeColor="text1"/>
                <w:spacing w:val="0"/>
              </w:rPr>
            </w:pPr>
            <w:r w:rsidRPr="007B14B9">
              <w:rPr>
                <w:color w:val="000000" w:themeColor="text1"/>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14:paraId="6BEEE72E" w14:textId="77777777" w:rsidR="00BC36B9" w:rsidRPr="007B14B9"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4727D2AF" w14:textId="77777777" w:rsidR="00BC36B9" w:rsidRPr="007B14B9"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5DCA70E5" w14:textId="77777777" w:rsidR="00BC36B9" w:rsidRPr="007B14B9"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3A59DB8E" w14:textId="77777777" w:rsidR="00BC36B9" w:rsidRPr="007B14B9" w:rsidRDefault="00BC36B9" w:rsidP="008D2FA0">
            <w:pPr>
              <w:pStyle w:val="NDBANG"/>
              <w:rPr>
                <w:color w:val="000000" w:themeColor="text1"/>
                <w:spacing w:val="0"/>
              </w:rPr>
            </w:pPr>
          </w:p>
        </w:tc>
      </w:tr>
      <w:tr w:rsidR="00F66F34" w:rsidRPr="007B14B9" w14:paraId="12C942E3" w14:textId="77777777" w:rsidTr="00CF723F">
        <w:trPr>
          <w:trHeight w:val="2038"/>
        </w:trPr>
        <w:tc>
          <w:tcPr>
            <w:tcW w:w="1702" w:type="dxa"/>
            <w:vMerge/>
            <w:tcBorders>
              <w:left w:val="single" w:sz="4" w:space="0" w:color="auto"/>
              <w:bottom w:val="single" w:sz="4" w:space="0" w:color="auto"/>
              <w:right w:val="single" w:sz="4" w:space="0" w:color="auto"/>
            </w:tcBorders>
            <w:vAlign w:val="center"/>
          </w:tcPr>
          <w:p w14:paraId="13FB5365" w14:textId="77777777" w:rsidR="00BC36B9" w:rsidRPr="007B14B9"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2BBAF42D" w14:textId="3D16EC9A" w:rsidR="00BC36B9" w:rsidRPr="007B14B9" w:rsidRDefault="00BC36B9" w:rsidP="008D2FA0">
            <w:pPr>
              <w:pStyle w:val="NDBANG"/>
              <w:rPr>
                <w:color w:val="000000" w:themeColor="text1"/>
                <w:spacing w:val="0"/>
              </w:rPr>
            </w:pPr>
            <w:r w:rsidRPr="007B14B9">
              <w:rPr>
                <w:color w:val="000000" w:themeColor="text1"/>
                <w:spacing w:val="0"/>
              </w:rPr>
              <w:t>Các sự cố đối với hạ tầng kỹ thuật</w:t>
            </w:r>
          </w:p>
        </w:tc>
        <w:tc>
          <w:tcPr>
            <w:tcW w:w="2348" w:type="dxa"/>
            <w:tcBorders>
              <w:top w:val="single" w:sz="4" w:space="0" w:color="auto"/>
              <w:left w:val="single" w:sz="4" w:space="0" w:color="auto"/>
              <w:bottom w:val="single" w:sz="4" w:space="0" w:color="auto"/>
              <w:right w:val="single" w:sz="4" w:space="0" w:color="auto"/>
            </w:tcBorders>
            <w:vAlign w:val="center"/>
          </w:tcPr>
          <w:p w14:paraId="43B294EA" w14:textId="77777777" w:rsidR="00BC36B9" w:rsidRPr="007B14B9" w:rsidRDefault="00BC36B9" w:rsidP="00F759FD">
            <w:pPr>
              <w:pStyle w:val="NDBANG"/>
              <w:jc w:val="both"/>
              <w:rPr>
                <w:color w:val="000000" w:themeColor="text1"/>
                <w:spacing w:val="0"/>
              </w:rPr>
            </w:pPr>
            <w:r w:rsidRPr="007B14B9">
              <w:rPr>
                <w:color w:val="000000" w:themeColor="text1"/>
                <w:spacing w:val="0"/>
              </w:rPr>
              <w:t xml:space="preserve"> Các sự cố đối với:</w:t>
            </w:r>
          </w:p>
          <w:p w14:paraId="3507BC09" w14:textId="77777777" w:rsidR="00BC36B9" w:rsidRPr="007B14B9" w:rsidRDefault="00BC36B9" w:rsidP="00F759FD">
            <w:pPr>
              <w:pStyle w:val="NDBANG"/>
              <w:jc w:val="both"/>
              <w:rPr>
                <w:color w:val="000000" w:themeColor="text1"/>
                <w:spacing w:val="0"/>
              </w:rPr>
            </w:pPr>
            <w:r w:rsidRPr="007B14B9">
              <w:rPr>
                <w:color w:val="000000" w:themeColor="text1"/>
                <w:spacing w:val="0"/>
              </w:rPr>
              <w:t>- Hệ thống thoát nước thải;</w:t>
            </w:r>
          </w:p>
          <w:p w14:paraId="04C575BF" w14:textId="77777777" w:rsidR="00BC36B9" w:rsidRPr="007B14B9" w:rsidRDefault="00BC36B9" w:rsidP="00F759FD">
            <w:pPr>
              <w:pStyle w:val="NDBANG"/>
              <w:jc w:val="both"/>
              <w:rPr>
                <w:color w:val="000000" w:themeColor="text1"/>
                <w:spacing w:val="0"/>
              </w:rPr>
            </w:pPr>
            <w:r w:rsidRPr="007B14B9">
              <w:rPr>
                <w:color w:val="000000" w:themeColor="text1"/>
                <w:spacing w:val="0"/>
              </w:rPr>
              <w:t>- Hệ thống thoát nước mưa;</w:t>
            </w:r>
          </w:p>
          <w:p w14:paraId="37545786" w14:textId="2642D703" w:rsidR="00BC36B9" w:rsidRPr="007B14B9" w:rsidRDefault="00BC36B9" w:rsidP="00F759FD">
            <w:pPr>
              <w:pStyle w:val="NDBANG"/>
              <w:jc w:val="both"/>
              <w:rPr>
                <w:color w:val="000000" w:themeColor="text1"/>
                <w:spacing w:val="0"/>
              </w:rPr>
            </w:pPr>
            <w:r w:rsidRPr="007B14B9">
              <w:rPr>
                <w:color w:val="000000" w:themeColor="text1"/>
                <w:spacing w:val="0"/>
              </w:rPr>
              <w:t>- Hệ thống điện.</w:t>
            </w:r>
          </w:p>
        </w:tc>
        <w:tc>
          <w:tcPr>
            <w:tcW w:w="3107" w:type="dxa"/>
            <w:tcBorders>
              <w:top w:val="single" w:sz="4" w:space="0" w:color="auto"/>
              <w:left w:val="single" w:sz="4" w:space="0" w:color="auto"/>
              <w:bottom w:val="single" w:sz="4" w:space="0" w:color="auto"/>
              <w:right w:val="single" w:sz="4" w:space="0" w:color="auto"/>
            </w:tcBorders>
            <w:vAlign w:val="center"/>
          </w:tcPr>
          <w:p w14:paraId="78659EE8" w14:textId="31276DCD" w:rsidR="00BC36B9" w:rsidRPr="007B14B9" w:rsidRDefault="00BC36B9" w:rsidP="00434B14">
            <w:pPr>
              <w:pStyle w:val="NDBANG"/>
              <w:jc w:val="both"/>
              <w:rPr>
                <w:color w:val="000000" w:themeColor="text1"/>
                <w:spacing w:val="0"/>
              </w:rPr>
            </w:pPr>
            <w:r w:rsidRPr="007B14B9">
              <w:rPr>
                <w:color w:val="000000" w:themeColor="text1"/>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14:paraId="6D8E2829" w14:textId="77777777" w:rsidR="00BC36B9" w:rsidRPr="007B14B9"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01A78CBB" w14:textId="77777777" w:rsidR="00BC36B9" w:rsidRPr="007B14B9"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13CEA1B3" w14:textId="77777777" w:rsidR="00BC36B9" w:rsidRPr="007B14B9"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791E199B" w14:textId="77777777" w:rsidR="00BC36B9" w:rsidRPr="007B14B9" w:rsidRDefault="00BC36B9" w:rsidP="008D2FA0">
            <w:pPr>
              <w:pStyle w:val="NDBANG"/>
              <w:rPr>
                <w:color w:val="000000" w:themeColor="text1"/>
                <w:spacing w:val="0"/>
              </w:rPr>
            </w:pPr>
          </w:p>
        </w:tc>
      </w:tr>
    </w:tbl>
    <w:p w14:paraId="418A5CB1" w14:textId="77777777" w:rsidR="001266BF" w:rsidRPr="007B14B9" w:rsidRDefault="001266BF" w:rsidP="000E361E">
      <w:pPr>
        <w:spacing w:before="120" w:after="120"/>
        <w:rPr>
          <w:rFonts w:cs="Times New Roman"/>
          <w:color w:val="000000" w:themeColor="text1"/>
          <w:sz w:val="26"/>
          <w:szCs w:val="26"/>
        </w:rPr>
        <w:sectPr w:rsidR="001266BF" w:rsidRPr="007B14B9" w:rsidSect="00DA323F">
          <w:headerReference w:type="default" r:id="rId49"/>
          <w:footerReference w:type="default" r:id="rId50"/>
          <w:pgSz w:w="16840" w:h="11907" w:orient="landscape" w:code="9"/>
          <w:pgMar w:top="1134" w:right="851" w:bottom="1134" w:left="1701" w:header="567" w:footer="397" w:gutter="0"/>
          <w:cols w:space="720"/>
          <w:docGrid w:linePitch="360"/>
        </w:sectPr>
      </w:pPr>
    </w:p>
    <w:p w14:paraId="7412C039" w14:textId="77777777" w:rsidR="001266BF" w:rsidRPr="007B14B9" w:rsidRDefault="001266BF" w:rsidP="00111CD3">
      <w:pPr>
        <w:pStyle w:val="MUC10"/>
        <w:rPr>
          <w:color w:val="000000" w:themeColor="text1"/>
        </w:rPr>
      </w:pPr>
      <w:bookmarkStart w:id="992" w:name="_Toc398248103"/>
      <w:bookmarkStart w:id="993" w:name="_Toc398626042"/>
      <w:bookmarkStart w:id="994" w:name="_Toc398943680"/>
      <w:bookmarkStart w:id="995" w:name="_Toc398944139"/>
      <w:bookmarkStart w:id="996" w:name="_Toc398944360"/>
      <w:bookmarkStart w:id="997" w:name="_Toc399315988"/>
      <w:bookmarkStart w:id="998" w:name="_Toc17098437"/>
      <w:bookmarkStart w:id="999" w:name="_Toc17098726"/>
      <w:bookmarkStart w:id="1000" w:name="_Toc17724629"/>
      <w:bookmarkStart w:id="1001" w:name="_Toc21449017"/>
      <w:bookmarkStart w:id="1002" w:name="_Toc22808478"/>
      <w:bookmarkStart w:id="1003" w:name="_Toc26972224"/>
      <w:bookmarkStart w:id="1004" w:name="_Toc137430077"/>
      <w:r w:rsidRPr="007B14B9">
        <w:rPr>
          <w:color w:val="000000" w:themeColor="text1"/>
        </w:rPr>
        <w:lastRenderedPageBreak/>
        <w:t>4.2. Chương trình giám sát môi trường</w:t>
      </w:r>
      <w:bookmarkEnd w:id="992"/>
      <w:bookmarkEnd w:id="993"/>
      <w:bookmarkEnd w:id="994"/>
      <w:bookmarkEnd w:id="995"/>
      <w:bookmarkEnd w:id="996"/>
      <w:bookmarkEnd w:id="997"/>
      <w:bookmarkEnd w:id="998"/>
      <w:bookmarkEnd w:id="999"/>
      <w:bookmarkEnd w:id="1000"/>
      <w:bookmarkEnd w:id="1001"/>
      <w:bookmarkEnd w:id="1002"/>
      <w:bookmarkEnd w:id="1003"/>
      <w:bookmarkEnd w:id="1004"/>
    </w:p>
    <w:p w14:paraId="0E6552C8" w14:textId="084E7935" w:rsidR="001266BF" w:rsidRPr="007B14B9" w:rsidRDefault="00BB7177" w:rsidP="005A2A9F">
      <w:pPr>
        <w:pStyle w:val="ANOIDUNG"/>
        <w:rPr>
          <w:color w:val="000000" w:themeColor="text1"/>
        </w:rPr>
      </w:pPr>
      <w:bookmarkStart w:id="1005" w:name="0.1__Toc129683031"/>
      <w:bookmarkStart w:id="1006" w:name="0.1__Toc130192840"/>
      <w:bookmarkStart w:id="1007" w:name="0.1__Toc130193589"/>
      <w:bookmarkStart w:id="1008" w:name="0.1__Toc130193926"/>
      <w:bookmarkStart w:id="1009" w:name="0.1__Toc130195263"/>
      <w:bookmarkStart w:id="1010" w:name="0.1__Toc130200075"/>
      <w:bookmarkStart w:id="1011" w:name="0.1__Toc158455624"/>
      <w:bookmarkStart w:id="1012" w:name="0.1__Toc158456397"/>
      <w:bookmarkStart w:id="1013" w:name="0.1__Toc158456511"/>
      <w:bookmarkStart w:id="1014" w:name="0.1__Toc158456603"/>
      <w:bookmarkStart w:id="1015" w:name="0.1__Toc158536935"/>
      <w:bookmarkStart w:id="1016" w:name="0.1__Toc158537027"/>
      <w:bookmarkStart w:id="1017" w:name="0.1__Toc167004775"/>
      <w:bookmarkStart w:id="1018" w:name="0.1__Toc167004867"/>
      <w:bookmarkStart w:id="1019" w:name="0.1__Toc167585012"/>
      <w:bookmarkStart w:id="1020" w:name="0.1__Toc167585138"/>
      <w:bookmarkStart w:id="1021" w:name="0.1__Toc167585250"/>
      <w:bookmarkStart w:id="1022" w:name="0.1__Toc174927795"/>
      <w:bookmarkStart w:id="1023" w:name="0.1__Toc177358432"/>
      <w:bookmarkStart w:id="1024" w:name="0.1__Toc177376595"/>
      <w:bookmarkStart w:id="1025" w:name="0.1__Toc177870944"/>
      <w:bookmarkStart w:id="1026" w:name="0.1__Toc177871167"/>
      <w:bookmarkStart w:id="1027" w:name="0.1__Toc179106295"/>
      <w:bookmarkStart w:id="1028" w:name="0.1__Toc196618430"/>
      <w:bookmarkStart w:id="1029" w:name="0.1__Toc196618714"/>
      <w:bookmarkStart w:id="1030" w:name="0.1__Toc196618946"/>
      <w:bookmarkStart w:id="1031" w:name="0.1__Toc196619053"/>
      <w:bookmarkStart w:id="1032" w:name="0.1__Toc196619160"/>
      <w:bookmarkStart w:id="1033" w:name="0.1__Toc196619268"/>
      <w:bookmarkStart w:id="1034" w:name="0.1__Toc219171225"/>
      <w:bookmarkStart w:id="1035" w:name="0.1__Toc219171678"/>
      <w:bookmarkStart w:id="1036" w:name="0.1__Toc221504372"/>
      <w:bookmarkStart w:id="1037" w:name="0.1__Toc222103041"/>
      <w:bookmarkStart w:id="1038" w:name="0.1__Toc222797360"/>
      <w:bookmarkStart w:id="1039" w:name="0.1__Toc228696898"/>
      <w:bookmarkStart w:id="1040" w:name="0.1__Toc232922596"/>
      <w:bookmarkStart w:id="1041" w:name="0.1__Toc240960341"/>
      <w:bookmarkStart w:id="1042" w:name="_Toc288808467"/>
      <w:bookmarkStart w:id="1043" w:name="_Toc292873313"/>
      <w:bookmarkStart w:id="1044" w:name="_Toc294388488"/>
      <w:bookmarkStart w:id="1045" w:name="_Toc301012646"/>
      <w:bookmarkStart w:id="1046" w:name="_Toc301014229"/>
      <w:bookmarkStart w:id="1047" w:name="_Toc123862928"/>
      <w:bookmarkStart w:id="1048" w:name="_Toc123863973"/>
      <w:bookmarkStart w:id="1049" w:name="_Toc123864442"/>
      <w:bookmarkStart w:id="1050" w:name="_Toc123865180"/>
      <w:bookmarkStart w:id="1051" w:name="_Toc123877033"/>
      <w:bookmarkStart w:id="1052" w:name="_Toc123877562"/>
      <w:bookmarkStart w:id="1053" w:name="_Toc248914271"/>
      <w:bookmarkStart w:id="1054" w:name="_Toc248914366"/>
      <w:bookmarkStart w:id="1055" w:name="_Toc248926304"/>
      <w:bookmarkStart w:id="1056" w:name="_Toc249319975"/>
      <w:bookmarkStart w:id="1057" w:name="_Toc249752301"/>
      <w:bookmarkStart w:id="1058" w:name="_Toc249752702"/>
      <w:bookmarkStart w:id="1059" w:name="_Toc250387065"/>
      <w:bookmarkStart w:id="1060" w:name="_Toc280181992"/>
      <w:bookmarkStart w:id="1061" w:name="_Toc320867828"/>
      <w:bookmarkStart w:id="1062" w:name="_Toc321986849"/>
      <w:bookmarkStart w:id="1063" w:name="_Toc321987182"/>
      <w:bookmarkStart w:id="1064" w:name="_Toc321987348"/>
      <w:bookmarkStart w:id="1065" w:name="_Toc321987515"/>
      <w:bookmarkStart w:id="1066" w:name="_Toc321987682"/>
      <w:bookmarkStart w:id="1067" w:name="_Toc322526249"/>
      <w:bookmarkStart w:id="1068" w:name="_Toc324322876"/>
      <w:bookmarkStart w:id="1069" w:name="_Toc326742447"/>
      <w:bookmarkStart w:id="1070" w:name="_Toc326917039"/>
      <w:bookmarkStart w:id="1071" w:name="_Toc327271826"/>
      <w:bookmarkStart w:id="1072" w:name="_Toc329028939"/>
      <w:bookmarkStart w:id="1073" w:name="_Toc333306309"/>
      <w:bookmarkStart w:id="1074" w:name="_Toc333926586"/>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sidRPr="007B14B9">
        <w:rPr>
          <w:color w:val="000000" w:themeColor="text1"/>
        </w:rPr>
        <w:t>C</w:t>
      </w:r>
      <w:r w:rsidR="001266BF" w:rsidRPr="007B14B9">
        <w:rPr>
          <w:color w:val="000000" w:themeColor="text1"/>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7B14B9">
        <w:rPr>
          <w:color w:val="000000" w:themeColor="text1"/>
        </w:rPr>
        <w:t>động bất lợi do D</w:t>
      </w:r>
      <w:r w:rsidR="00325B52" w:rsidRPr="007B14B9">
        <w:rPr>
          <w:color w:val="000000" w:themeColor="text1"/>
        </w:rPr>
        <w:t>ự án mang lại.</w:t>
      </w:r>
    </w:p>
    <w:p w14:paraId="458C9FB9" w14:textId="4FBDDA71" w:rsidR="00AB7801" w:rsidRPr="007B14B9" w:rsidRDefault="00FE7511" w:rsidP="00FE7511">
      <w:pPr>
        <w:pStyle w:val="MUC30"/>
        <w:rPr>
          <w:color w:val="000000" w:themeColor="text1"/>
        </w:rPr>
      </w:pPr>
      <w:bookmarkStart w:id="1075" w:name="_Toc137430078"/>
      <w:r w:rsidRPr="007B14B9">
        <w:rPr>
          <w:color w:val="000000" w:themeColor="text1"/>
        </w:rPr>
        <w:t>4.2.1</w:t>
      </w:r>
      <w:r w:rsidR="00AB7801" w:rsidRPr="007B14B9">
        <w:rPr>
          <w:color w:val="000000" w:themeColor="text1"/>
        </w:rPr>
        <w:t>. Chương trình giám sát trong giai đoạn thi công</w:t>
      </w:r>
      <w:bookmarkEnd w:id="1075"/>
    </w:p>
    <w:p w14:paraId="602570BC" w14:textId="3D2C24FA" w:rsidR="00B24C43" w:rsidRPr="007B14B9" w:rsidRDefault="00B24C43" w:rsidP="00FE7511">
      <w:pPr>
        <w:pStyle w:val="MUC4"/>
        <w:rPr>
          <w:color w:val="000000" w:themeColor="text1"/>
        </w:rPr>
      </w:pPr>
      <w:bookmarkStart w:id="1076" w:name="_Toc219171227"/>
      <w:bookmarkStart w:id="1077" w:name="_Toc219171680"/>
      <w:bookmarkStart w:id="1078" w:name="_Toc221504374"/>
      <w:bookmarkStart w:id="1079" w:name="_Toc222103043"/>
      <w:bookmarkStart w:id="1080" w:name="_Toc222797362"/>
      <w:bookmarkStart w:id="1081" w:name="_Toc223315659"/>
      <w:bookmarkStart w:id="1082" w:name="_Toc226946759"/>
      <w:bookmarkStart w:id="1083" w:name="_Toc227032677"/>
      <w:bookmarkStart w:id="1084" w:name="_Toc227135063"/>
      <w:bookmarkStart w:id="1085" w:name="_Toc241973966"/>
      <w:bookmarkStart w:id="1086" w:name="_Toc249343332"/>
      <w:bookmarkStart w:id="1087" w:name="_Toc249343441"/>
      <w:bookmarkStart w:id="1088" w:name="_Toc249343514"/>
      <w:bookmarkStart w:id="1089" w:name="_Toc249343620"/>
      <w:bookmarkStart w:id="1090" w:name="_Toc249770694"/>
      <w:bookmarkStart w:id="1091" w:name="_Toc250014006"/>
      <w:bookmarkStart w:id="1092" w:name="_Toc252806362"/>
      <w:bookmarkStart w:id="1093" w:name="_Toc397778022"/>
      <w:bookmarkStart w:id="1094" w:name="_Toc398248105"/>
      <w:bookmarkStart w:id="1095" w:name="_Toc398626044"/>
      <w:bookmarkStart w:id="1096" w:name="_Toc398943682"/>
      <w:bookmarkStart w:id="1097" w:name="_Toc398944141"/>
      <w:bookmarkStart w:id="1098" w:name="_Toc398944362"/>
      <w:bookmarkStart w:id="1099" w:name="_Toc399315990"/>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sidRPr="007B14B9">
        <w:rPr>
          <w:color w:val="000000" w:themeColor="text1"/>
        </w:rPr>
        <w:t>4.2.</w:t>
      </w:r>
      <w:r w:rsidR="00FE7511" w:rsidRPr="007B14B9">
        <w:rPr>
          <w:color w:val="000000" w:themeColor="text1"/>
        </w:rPr>
        <w:t>1.</w:t>
      </w:r>
      <w:r w:rsidRPr="007B14B9">
        <w:rPr>
          <w:color w:val="000000" w:themeColor="text1"/>
        </w:rPr>
        <w:t>1. Giám sát chất lượng không khí</w:t>
      </w:r>
    </w:p>
    <w:p w14:paraId="1762D156" w14:textId="35CD6E89" w:rsidR="00B24C43" w:rsidRPr="007B14B9" w:rsidRDefault="00B24C43" w:rsidP="005A2A9F">
      <w:pPr>
        <w:pStyle w:val="ANOIDUNG"/>
        <w:rPr>
          <w:color w:val="000000" w:themeColor="text1"/>
        </w:rPr>
      </w:pPr>
      <w:r w:rsidRPr="007B14B9">
        <w:rPr>
          <w:color w:val="000000" w:themeColor="text1"/>
        </w:rPr>
        <w:t xml:space="preserve">- Chỉ tiêu giám sát: </w:t>
      </w:r>
      <w:r w:rsidR="00C622A6" w:rsidRPr="007B14B9">
        <w:rPr>
          <w:color w:val="000000" w:themeColor="text1"/>
        </w:rPr>
        <w:t>Tổng bụi lơ lửng, độ ồn</w:t>
      </w:r>
      <w:r w:rsidRPr="007B14B9">
        <w:rPr>
          <w:color w:val="000000" w:themeColor="text1"/>
        </w:rPr>
        <w:t xml:space="preserve">, </w:t>
      </w:r>
      <w:r w:rsidR="00325B52" w:rsidRPr="007B14B9">
        <w:rPr>
          <w:color w:val="000000" w:themeColor="text1"/>
        </w:rPr>
        <w:t xml:space="preserve">Nhiệt độ, </w:t>
      </w:r>
      <w:r w:rsidRPr="007B14B9">
        <w:rPr>
          <w:color w:val="000000" w:themeColor="text1"/>
        </w:rPr>
        <w:t>CO, NO</w:t>
      </w:r>
      <w:r w:rsidRPr="007B14B9">
        <w:rPr>
          <w:color w:val="000000" w:themeColor="text1"/>
          <w:vertAlign w:val="subscript"/>
        </w:rPr>
        <w:t>2</w:t>
      </w:r>
      <w:r w:rsidRPr="007B14B9">
        <w:rPr>
          <w:color w:val="000000" w:themeColor="text1"/>
        </w:rPr>
        <w:t>, SO</w:t>
      </w:r>
      <w:r w:rsidRPr="007B14B9">
        <w:rPr>
          <w:color w:val="000000" w:themeColor="text1"/>
          <w:vertAlign w:val="subscript"/>
        </w:rPr>
        <w:t>2</w:t>
      </w:r>
      <w:r w:rsidRPr="007B14B9">
        <w:rPr>
          <w:color w:val="000000" w:themeColor="text1"/>
        </w:rPr>
        <w:t>.</w:t>
      </w:r>
    </w:p>
    <w:p w14:paraId="45059F71" w14:textId="77777777" w:rsidR="00B24C43" w:rsidRPr="007B14B9" w:rsidRDefault="00B24C43" w:rsidP="005A2A9F">
      <w:pPr>
        <w:pStyle w:val="ANOIDUNG"/>
        <w:rPr>
          <w:color w:val="000000" w:themeColor="text1"/>
        </w:rPr>
      </w:pPr>
      <w:r w:rsidRPr="007B14B9">
        <w:rPr>
          <w:color w:val="000000" w:themeColor="text1"/>
        </w:rPr>
        <w:t xml:space="preserve">- Vị trí giám sát: </w:t>
      </w:r>
    </w:p>
    <w:p w14:paraId="33118B25" w14:textId="6CF0AFF7" w:rsidR="009D499A" w:rsidRPr="007B14B9" w:rsidRDefault="009D499A" w:rsidP="005A2A9F">
      <w:pPr>
        <w:pStyle w:val="ANOIDUNG"/>
        <w:rPr>
          <w:color w:val="000000" w:themeColor="text1"/>
        </w:rPr>
      </w:pPr>
      <w:r w:rsidRPr="007B14B9">
        <w:rPr>
          <w:color w:val="000000" w:themeColor="text1"/>
        </w:rPr>
        <w:t>+ K</w:t>
      </w:r>
      <w:r w:rsidR="005C0C07" w:rsidRPr="007B14B9">
        <w:rPr>
          <w:color w:val="000000" w:themeColor="text1"/>
        </w:rPr>
        <w:t>K</w:t>
      </w:r>
      <w:r w:rsidRPr="007B14B9">
        <w:rPr>
          <w:color w:val="000000" w:themeColor="text1"/>
        </w:rPr>
        <w:t xml:space="preserve">1: </w:t>
      </w:r>
      <w:r w:rsidR="009109A2" w:rsidRPr="007B14B9">
        <w:rPr>
          <w:color w:val="000000" w:themeColor="text1"/>
        </w:rPr>
        <w:t>vị trí trung tâm khu vực dự án;</w:t>
      </w:r>
    </w:p>
    <w:p w14:paraId="689B99EE" w14:textId="07BF7214" w:rsidR="009109A2" w:rsidRPr="007B14B9" w:rsidRDefault="009109A2" w:rsidP="005A2A9F">
      <w:pPr>
        <w:pStyle w:val="ANOIDUNG"/>
        <w:rPr>
          <w:color w:val="000000" w:themeColor="text1"/>
        </w:rPr>
      </w:pPr>
      <w:r w:rsidRPr="007B14B9">
        <w:rPr>
          <w:color w:val="000000" w:themeColor="text1"/>
        </w:rPr>
        <w:t>+ KK2: Vị trí khu vực ra vào dự</w:t>
      </w:r>
      <w:r w:rsidR="009C60E7" w:rsidRPr="007B14B9">
        <w:rPr>
          <w:color w:val="000000" w:themeColor="text1"/>
        </w:rPr>
        <w:t xml:space="preserve"> án trên tuyến </w:t>
      </w:r>
      <w:r w:rsidR="005A4FBB" w:rsidRPr="007B14B9">
        <w:rPr>
          <w:color w:val="000000" w:themeColor="text1"/>
        </w:rPr>
        <w:t>Tỉnh lộ 564</w:t>
      </w:r>
      <w:r w:rsidR="009C60E7" w:rsidRPr="007B14B9">
        <w:rPr>
          <w:color w:val="000000" w:themeColor="text1"/>
        </w:rPr>
        <w:t>.</w:t>
      </w:r>
    </w:p>
    <w:p w14:paraId="330EB9CF" w14:textId="32437551" w:rsidR="00B24C43" w:rsidRPr="007B14B9" w:rsidRDefault="00CE36F7" w:rsidP="00EA7095">
      <w:pPr>
        <w:pStyle w:val="ANOIDUNG"/>
        <w:rPr>
          <w:color w:val="000000" w:themeColor="text1"/>
        </w:rPr>
      </w:pPr>
      <w:r w:rsidRPr="007B14B9">
        <w:rPr>
          <w:color w:val="000000" w:themeColor="text1"/>
        </w:rPr>
        <w:t>- Tần suất giám sát: 6</w:t>
      </w:r>
      <w:r w:rsidR="00B24C43" w:rsidRPr="007B14B9">
        <w:rPr>
          <w:color w:val="000000" w:themeColor="text1"/>
        </w:rPr>
        <w:t xml:space="preserve"> tháng/lần, khi có sự cố hoặc theo yêu cầu của cơ quan quản lý Nhà nước về môi trường.</w:t>
      </w:r>
    </w:p>
    <w:p w14:paraId="56FAFE3C" w14:textId="20806FA6" w:rsidR="00B24C43" w:rsidRPr="007B14B9" w:rsidRDefault="00B24C43" w:rsidP="00EA7095">
      <w:pPr>
        <w:pStyle w:val="ANOIDUNG"/>
        <w:rPr>
          <w:color w:val="000000" w:themeColor="text1"/>
        </w:rPr>
      </w:pPr>
      <w:r w:rsidRPr="007B14B9">
        <w:rPr>
          <w:color w:val="000000" w:themeColor="text1"/>
        </w:rPr>
        <w:t xml:space="preserve">- Quy chuẩn đánh giá: </w:t>
      </w:r>
    </w:p>
    <w:p w14:paraId="6D3B44F0" w14:textId="009B39E8" w:rsidR="00B24C43" w:rsidRPr="007B14B9" w:rsidRDefault="005F0759" w:rsidP="00EA7095">
      <w:pPr>
        <w:pStyle w:val="ANOIDUNG"/>
        <w:rPr>
          <w:color w:val="000000" w:themeColor="text1"/>
        </w:rPr>
      </w:pPr>
      <w:r w:rsidRPr="007B14B9">
        <w:rPr>
          <w:color w:val="000000" w:themeColor="text1"/>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14:paraId="037D27F0" w14:textId="28C29B26" w:rsidR="00325B52" w:rsidRPr="007B14B9" w:rsidRDefault="00325B52" w:rsidP="00FE7511">
      <w:pPr>
        <w:pStyle w:val="MUC4"/>
        <w:rPr>
          <w:color w:val="000000" w:themeColor="text1"/>
        </w:rPr>
      </w:pPr>
      <w:r w:rsidRPr="007B14B9">
        <w:rPr>
          <w:color w:val="000000" w:themeColor="text1"/>
        </w:rPr>
        <w:t>4.2.</w:t>
      </w:r>
      <w:r w:rsidR="00FE7511" w:rsidRPr="007B14B9">
        <w:rPr>
          <w:color w:val="000000" w:themeColor="text1"/>
        </w:rPr>
        <w:t>1.</w:t>
      </w:r>
      <w:r w:rsidRPr="007B14B9">
        <w:rPr>
          <w:color w:val="000000" w:themeColor="text1"/>
        </w:rPr>
        <w:t>2. Giám sát chất lượng nước mặt</w:t>
      </w:r>
    </w:p>
    <w:p w14:paraId="3E2062F1" w14:textId="2B83B1BC" w:rsidR="00325B52" w:rsidRPr="007B14B9" w:rsidRDefault="00325B52" w:rsidP="005A2A9F">
      <w:pPr>
        <w:pStyle w:val="ANOIDUNG"/>
        <w:rPr>
          <w:color w:val="000000" w:themeColor="text1"/>
        </w:rPr>
      </w:pPr>
      <w:r w:rsidRPr="007B14B9">
        <w:rPr>
          <w:color w:val="000000" w:themeColor="text1"/>
        </w:rPr>
        <w:t xml:space="preserve">- Chỉ tiêu giám sát: </w:t>
      </w:r>
      <w:r w:rsidR="00CE36F7" w:rsidRPr="007B14B9">
        <w:rPr>
          <w:color w:val="000000" w:themeColor="text1"/>
        </w:rPr>
        <w:t>pH, TSS, COD, NH</w:t>
      </w:r>
      <w:r w:rsidR="00CE36F7" w:rsidRPr="007B14B9">
        <w:rPr>
          <w:color w:val="000000" w:themeColor="text1"/>
          <w:vertAlign w:val="subscript"/>
        </w:rPr>
        <w:t>4</w:t>
      </w:r>
      <w:r w:rsidR="00CE36F7" w:rsidRPr="007B14B9">
        <w:rPr>
          <w:color w:val="000000" w:themeColor="text1"/>
          <w:vertAlign w:val="superscript"/>
        </w:rPr>
        <w:t>+</w:t>
      </w:r>
      <w:r w:rsidR="00CE36F7" w:rsidRPr="007B14B9">
        <w:rPr>
          <w:color w:val="000000" w:themeColor="text1"/>
        </w:rPr>
        <w:t>, BOD</w:t>
      </w:r>
      <w:r w:rsidR="00CE36F7" w:rsidRPr="007B14B9">
        <w:rPr>
          <w:color w:val="000000" w:themeColor="text1"/>
          <w:vertAlign w:val="subscript"/>
        </w:rPr>
        <w:t>5</w:t>
      </w:r>
      <w:r w:rsidR="00CE36F7" w:rsidRPr="007B14B9">
        <w:rPr>
          <w:color w:val="000000" w:themeColor="text1"/>
        </w:rPr>
        <w:t>, Nitrat, Nitrit, Crom, Sắt, Coliform.</w:t>
      </w:r>
    </w:p>
    <w:p w14:paraId="03DB458F" w14:textId="452ABDC0" w:rsidR="00325B52" w:rsidRPr="007B14B9" w:rsidRDefault="00325B52" w:rsidP="005A2A9F">
      <w:pPr>
        <w:pStyle w:val="ANOIDUNG"/>
        <w:rPr>
          <w:color w:val="000000" w:themeColor="text1"/>
        </w:rPr>
      </w:pPr>
      <w:r w:rsidRPr="007B14B9">
        <w:rPr>
          <w:color w:val="000000" w:themeColor="text1"/>
        </w:rPr>
        <w:t xml:space="preserve">- Vị trí giám sát: </w:t>
      </w:r>
    </w:p>
    <w:p w14:paraId="7AFE3E55" w14:textId="5C6F8694" w:rsidR="005B2684" w:rsidRPr="007B14B9" w:rsidRDefault="00325B52" w:rsidP="005A2A9F">
      <w:pPr>
        <w:pStyle w:val="ANOIDUNG"/>
        <w:rPr>
          <w:color w:val="000000" w:themeColor="text1"/>
        </w:rPr>
      </w:pPr>
      <w:r w:rsidRPr="007B14B9">
        <w:rPr>
          <w:color w:val="000000" w:themeColor="text1"/>
        </w:rPr>
        <w:t xml:space="preserve">+ NM1: </w:t>
      </w:r>
      <w:r w:rsidR="009D499A" w:rsidRPr="007B14B9">
        <w:rPr>
          <w:color w:val="000000" w:themeColor="text1"/>
        </w:rPr>
        <w:t xml:space="preserve">Mẫu nước tại mương </w:t>
      </w:r>
      <w:r w:rsidR="00D3370D" w:rsidRPr="007B14B9">
        <w:rPr>
          <w:color w:val="000000" w:themeColor="text1"/>
        </w:rPr>
        <w:t>nước gần</w:t>
      </w:r>
      <w:r w:rsidR="009109A2" w:rsidRPr="007B14B9">
        <w:rPr>
          <w:color w:val="000000" w:themeColor="text1"/>
        </w:rPr>
        <w:t xml:space="preserve"> </w:t>
      </w:r>
      <w:r w:rsidR="009D499A" w:rsidRPr="007B14B9">
        <w:rPr>
          <w:color w:val="000000" w:themeColor="text1"/>
        </w:rPr>
        <w:t>khu vực dự án;</w:t>
      </w:r>
    </w:p>
    <w:p w14:paraId="78C17C3F" w14:textId="36E3D107" w:rsidR="00325B52" w:rsidRPr="007B14B9" w:rsidRDefault="00CE36F7" w:rsidP="005A2A9F">
      <w:pPr>
        <w:pStyle w:val="ANOIDUNG"/>
        <w:rPr>
          <w:color w:val="000000" w:themeColor="text1"/>
        </w:rPr>
      </w:pPr>
      <w:r w:rsidRPr="007B14B9">
        <w:rPr>
          <w:color w:val="000000" w:themeColor="text1"/>
        </w:rPr>
        <w:t>- Tần suất giám sát: 6</w:t>
      </w:r>
      <w:r w:rsidR="00325B52" w:rsidRPr="007B14B9">
        <w:rPr>
          <w:color w:val="000000" w:themeColor="text1"/>
        </w:rPr>
        <w:t xml:space="preserve"> tháng/lần, khi có sự cố hoặc theo yêu cầu của cơ quan quản lý Nhà nước về môi trường.</w:t>
      </w:r>
    </w:p>
    <w:p w14:paraId="4A57F31C" w14:textId="5DFF3C3E" w:rsidR="00325B52" w:rsidRPr="007B14B9" w:rsidRDefault="00325B52" w:rsidP="005A2A9F">
      <w:pPr>
        <w:pStyle w:val="ANOIDUNG"/>
        <w:rPr>
          <w:color w:val="000000" w:themeColor="text1"/>
        </w:rPr>
      </w:pPr>
      <w:r w:rsidRPr="007B14B9">
        <w:rPr>
          <w:color w:val="000000" w:themeColor="text1"/>
        </w:rPr>
        <w:t xml:space="preserve">- Quy chuẩn đánh giá: </w:t>
      </w:r>
      <w:r w:rsidR="00377569" w:rsidRPr="007B14B9">
        <w:rPr>
          <w:color w:val="000000" w:themeColor="text1"/>
        </w:rPr>
        <w:t>QCVN</w:t>
      </w:r>
      <w:r w:rsidRPr="007B14B9">
        <w:rPr>
          <w:color w:val="000000" w:themeColor="text1"/>
        </w:rPr>
        <w:t xml:space="preserve"> 08-MT:2015/BTNMT - Quy chuẩn kỹ thuật quốc gia về chất lượng nước mặt. </w:t>
      </w:r>
      <w:r w:rsidR="0068070D" w:rsidRPr="007B14B9">
        <w:rPr>
          <w:color w:val="000000" w:themeColor="text1"/>
        </w:rPr>
        <w:t>(</w:t>
      </w:r>
      <w:r w:rsidRPr="007B14B9">
        <w:rPr>
          <w:color w:val="000000" w:themeColor="text1"/>
        </w:rPr>
        <w:t>Cột B1- Dùng cho mục đích tưới tiêu, thủy lợi hoặc các mục đích sử dụng khác có yêu cầu chất lượng nước tương tự hoặc c</w:t>
      </w:r>
      <w:r w:rsidR="0068070D" w:rsidRPr="007B14B9">
        <w:rPr>
          <w:color w:val="000000" w:themeColor="text1"/>
        </w:rPr>
        <w:t>ác mục đích sử dụng như loại B2)</w:t>
      </w:r>
      <w:r w:rsidR="00AB7801" w:rsidRPr="007B14B9">
        <w:rPr>
          <w:color w:val="000000" w:themeColor="text1"/>
        </w:rPr>
        <w:t>.</w:t>
      </w:r>
    </w:p>
    <w:p w14:paraId="7F9FA06A" w14:textId="0D388F63" w:rsidR="00B24C43" w:rsidRPr="007B14B9" w:rsidRDefault="005F0759" w:rsidP="00FE7511">
      <w:pPr>
        <w:pStyle w:val="MUC4"/>
        <w:rPr>
          <w:color w:val="000000" w:themeColor="text1"/>
        </w:rPr>
      </w:pPr>
      <w:r w:rsidRPr="007B14B9">
        <w:rPr>
          <w:color w:val="000000" w:themeColor="text1"/>
        </w:rPr>
        <w:t>4.2.</w:t>
      </w:r>
      <w:r w:rsidR="00FE7511" w:rsidRPr="007B14B9">
        <w:rPr>
          <w:color w:val="000000" w:themeColor="text1"/>
        </w:rPr>
        <w:t>1.</w:t>
      </w:r>
      <w:r w:rsidR="009109A2" w:rsidRPr="007B14B9">
        <w:rPr>
          <w:color w:val="000000" w:themeColor="text1"/>
          <w:lang w:val="en-GB"/>
        </w:rPr>
        <w:t>3</w:t>
      </w:r>
      <w:r w:rsidR="00B24C43" w:rsidRPr="007B14B9">
        <w:rPr>
          <w:color w:val="000000" w:themeColor="text1"/>
        </w:rPr>
        <w:t xml:space="preserve">. </w:t>
      </w:r>
      <w:r w:rsidR="00271B14" w:rsidRPr="007B14B9">
        <w:rPr>
          <w:color w:val="000000" w:themeColor="text1"/>
        </w:rPr>
        <w:t>Giám sát công tác thu gom và xử lý chất thải rắn, chất thải nguy hại</w:t>
      </w:r>
    </w:p>
    <w:p w14:paraId="0C995C56" w14:textId="77777777" w:rsidR="00271B14" w:rsidRPr="007B14B9" w:rsidRDefault="00271B14" w:rsidP="005A2A9F">
      <w:pPr>
        <w:pStyle w:val="ANOIDUNG"/>
        <w:rPr>
          <w:color w:val="000000" w:themeColor="text1"/>
        </w:rPr>
      </w:pPr>
      <w:r w:rsidRPr="007B14B9">
        <w:rPr>
          <w:color w:val="000000" w:themeColor="text1"/>
          <w:lang w:val="vi-VN"/>
        </w:rPr>
        <w:t xml:space="preserve">- </w:t>
      </w:r>
      <w:r w:rsidRPr="007B14B9">
        <w:rPr>
          <w:color w:val="000000" w:themeColor="text1"/>
        </w:rPr>
        <w:t>Thông số giám sát: khối lượng, chủng loại và hóa đơn, chứng từ giao</w:t>
      </w:r>
    </w:p>
    <w:p w14:paraId="7278020A" w14:textId="77777777" w:rsidR="00271B14" w:rsidRPr="007B14B9" w:rsidRDefault="00271B14" w:rsidP="005A2A9F">
      <w:pPr>
        <w:pStyle w:val="ANOIDUNG"/>
        <w:rPr>
          <w:color w:val="000000" w:themeColor="text1"/>
        </w:rPr>
      </w:pPr>
      <w:r w:rsidRPr="007B14B9">
        <w:rPr>
          <w:color w:val="000000" w:themeColor="text1"/>
        </w:rPr>
        <w:t xml:space="preserve">nhận chất thải. </w:t>
      </w:r>
    </w:p>
    <w:p w14:paraId="00F33FAF" w14:textId="77777777" w:rsidR="00271B14" w:rsidRPr="007B14B9" w:rsidRDefault="00271B14" w:rsidP="005A2A9F">
      <w:pPr>
        <w:pStyle w:val="ANOIDUNG"/>
        <w:rPr>
          <w:color w:val="000000" w:themeColor="text1"/>
        </w:rPr>
      </w:pPr>
      <w:r w:rsidRPr="007B14B9">
        <w:rPr>
          <w:color w:val="000000" w:themeColor="text1"/>
        </w:rPr>
        <w:t>- Vị trí giám sát: 01 vị trí lưu chứa chất thải tạm trên công trường thi công.</w:t>
      </w:r>
    </w:p>
    <w:p w14:paraId="0EDECE68" w14:textId="77777777" w:rsidR="00271B14" w:rsidRPr="007B14B9" w:rsidRDefault="00271B14" w:rsidP="005A2A9F">
      <w:pPr>
        <w:pStyle w:val="ANOIDUNG"/>
        <w:rPr>
          <w:color w:val="000000" w:themeColor="text1"/>
        </w:rPr>
      </w:pPr>
      <w:r w:rsidRPr="007B14B9">
        <w:rPr>
          <w:color w:val="000000" w:themeColor="text1"/>
        </w:rPr>
        <w:t>- Tần suất giám sát: thường xuyên.</w:t>
      </w:r>
    </w:p>
    <w:p w14:paraId="25CBE1A2" w14:textId="77777777" w:rsidR="00271B14" w:rsidRPr="007B14B9" w:rsidRDefault="00271B14" w:rsidP="005A2A9F">
      <w:pPr>
        <w:pStyle w:val="ANOIDUNG"/>
        <w:rPr>
          <w:color w:val="000000" w:themeColor="text1"/>
        </w:rPr>
      </w:pPr>
      <w:r w:rsidRPr="007B14B9">
        <w:rPr>
          <w:color w:val="000000" w:themeColor="text1"/>
        </w:rPr>
        <w:t xml:space="preserve">- Quy định áp dụng: Luật Bảo vệ môi trường 2020, Nghị định số </w:t>
      </w:r>
      <w:r w:rsidRPr="007B14B9">
        <w:rPr>
          <w:color w:val="000000" w:themeColor="text1"/>
        </w:rPr>
        <w:lastRenderedPageBreak/>
        <w:t xml:space="preserve">08/2022/NĐ-CP ngày 10 tháng 01 năm 2022 của Chính phủ quy định chi tiết một số điều của Luật Bảo vệ môi trường, Thông tư số 02/2022/TT-BTNMT ngày 10/01/2022 của Bộ Tài nguyên và Môi trường. </w:t>
      </w:r>
    </w:p>
    <w:p w14:paraId="08388140" w14:textId="26598AF8" w:rsidR="00B24C43" w:rsidRPr="007B14B9" w:rsidRDefault="00325B52" w:rsidP="00FE7511">
      <w:pPr>
        <w:pStyle w:val="MUC4"/>
        <w:rPr>
          <w:color w:val="000000" w:themeColor="text1"/>
        </w:rPr>
      </w:pPr>
      <w:r w:rsidRPr="007B14B9">
        <w:rPr>
          <w:color w:val="000000" w:themeColor="text1"/>
        </w:rPr>
        <w:t>4.2.</w:t>
      </w:r>
      <w:r w:rsidR="00FE7511" w:rsidRPr="007B14B9">
        <w:rPr>
          <w:color w:val="000000" w:themeColor="text1"/>
        </w:rPr>
        <w:t>1.</w:t>
      </w:r>
      <w:r w:rsidR="00271B14" w:rsidRPr="007B14B9">
        <w:rPr>
          <w:color w:val="000000" w:themeColor="text1"/>
          <w:lang w:val="en-GB"/>
        </w:rPr>
        <w:t>4</w:t>
      </w:r>
      <w:r w:rsidR="00B24C43" w:rsidRPr="007B14B9">
        <w:rPr>
          <w:color w:val="000000" w:themeColor="text1"/>
        </w:rPr>
        <w:t>. Giám sát các vấn đề môi trường khác</w:t>
      </w:r>
    </w:p>
    <w:p w14:paraId="472C3212" w14:textId="77777777" w:rsidR="00271B14" w:rsidRPr="007B14B9" w:rsidRDefault="00271B14" w:rsidP="005A2A9F">
      <w:pPr>
        <w:pStyle w:val="ANOIDUNG"/>
        <w:rPr>
          <w:color w:val="000000" w:themeColor="text1"/>
        </w:rPr>
      </w:pPr>
      <w:r w:rsidRPr="007B14B9">
        <w:rPr>
          <w:color w:val="000000" w:themeColor="text1"/>
        </w:rPr>
        <w:t>- Chỉ tiêu giám sát và căn cứ giám sát: Việc thực hiện các biện pháp phòng ngừa và ứng phó sự cố theo đúng các nội dung trong bản ĐTM đã được phê duyệt.</w:t>
      </w:r>
    </w:p>
    <w:p w14:paraId="0589A812" w14:textId="77777777" w:rsidR="00271B14" w:rsidRPr="007B14B9" w:rsidRDefault="00271B14" w:rsidP="005A2A9F">
      <w:pPr>
        <w:pStyle w:val="ANOIDUNG"/>
        <w:rPr>
          <w:color w:val="000000" w:themeColor="text1"/>
        </w:rPr>
      </w:pPr>
      <w:r w:rsidRPr="007B14B9">
        <w:rPr>
          <w:color w:val="000000" w:themeColor="text1"/>
        </w:rPr>
        <w:t xml:space="preserve">- Vị trí giám sát: Trên toàn bộ khu vực Dự án. </w:t>
      </w:r>
    </w:p>
    <w:p w14:paraId="2636D61C" w14:textId="2D0E60F0" w:rsidR="00FE7511" w:rsidRPr="007B14B9" w:rsidRDefault="00271B14" w:rsidP="005A2A9F">
      <w:pPr>
        <w:pStyle w:val="ANOIDUNG"/>
        <w:rPr>
          <w:color w:val="000000" w:themeColor="text1"/>
        </w:rPr>
      </w:pPr>
      <w:r w:rsidRPr="007B14B9">
        <w:rPr>
          <w:color w:val="000000" w:themeColor="text1"/>
        </w:rPr>
        <w:t>- Tần suất giám sát: 6 tháng/lần, hoặc khi có sự cố, hoặc theo yêu cầu của cơ quan quản lý Nhà nước về môi trường trong giai đoạn xây dựng</w:t>
      </w:r>
    </w:p>
    <w:p w14:paraId="63201DDD" w14:textId="1FD642CE" w:rsidR="001F0518" w:rsidRPr="007B14B9" w:rsidRDefault="001F0518" w:rsidP="007B3D82">
      <w:pPr>
        <w:pStyle w:val="MUC20"/>
        <w:rPr>
          <w:color w:val="000000" w:themeColor="text1"/>
        </w:rPr>
      </w:pPr>
      <w:bookmarkStart w:id="1100" w:name="_Toc137430080"/>
      <w:r w:rsidRPr="007B14B9">
        <w:rPr>
          <w:color w:val="000000" w:themeColor="text1"/>
          <w:lang w:val="en-GB"/>
        </w:rPr>
        <w:t>4</w:t>
      </w:r>
      <w:r w:rsidRPr="007B14B9">
        <w:rPr>
          <w:color w:val="000000" w:themeColor="text1"/>
        </w:rPr>
        <w:t>.</w:t>
      </w:r>
      <w:r w:rsidRPr="007B14B9">
        <w:rPr>
          <w:color w:val="000000" w:themeColor="text1"/>
          <w:lang w:val="en-GB"/>
        </w:rPr>
        <w:t>2</w:t>
      </w:r>
      <w:r w:rsidRPr="007B14B9">
        <w:rPr>
          <w:color w:val="000000" w:themeColor="text1"/>
        </w:rPr>
        <w:t>.</w:t>
      </w:r>
      <w:r w:rsidRPr="007B14B9">
        <w:rPr>
          <w:color w:val="000000" w:themeColor="text1"/>
          <w:lang w:val="en-GB"/>
        </w:rPr>
        <w:t>3.</w:t>
      </w:r>
      <w:r w:rsidRPr="007B14B9">
        <w:rPr>
          <w:color w:val="000000" w:themeColor="text1"/>
        </w:rPr>
        <w:t xml:space="preserve"> Trong quá trình vận hành dự án</w:t>
      </w:r>
      <w:bookmarkEnd w:id="1100"/>
    </w:p>
    <w:p w14:paraId="62269102" w14:textId="66C0B4D4" w:rsidR="001F0518" w:rsidRPr="007B14B9" w:rsidRDefault="001F0518" w:rsidP="001F0518">
      <w:pPr>
        <w:pStyle w:val="MUC4"/>
        <w:rPr>
          <w:color w:val="000000" w:themeColor="text1"/>
        </w:rPr>
      </w:pPr>
      <w:r w:rsidRPr="007B14B9">
        <w:rPr>
          <w:color w:val="000000" w:themeColor="text1"/>
        </w:rPr>
        <w:t xml:space="preserve">4.2.3.1. Giám sát chất lượng nước thải </w:t>
      </w:r>
    </w:p>
    <w:p w14:paraId="7C95DEE0" w14:textId="77777777" w:rsidR="001F0518" w:rsidRPr="007B14B9" w:rsidRDefault="001F0518" w:rsidP="005A2A9F">
      <w:pPr>
        <w:pStyle w:val="ANOIDUNG"/>
        <w:rPr>
          <w:color w:val="000000" w:themeColor="text1"/>
        </w:rPr>
      </w:pPr>
      <w:r w:rsidRPr="007B14B9">
        <w:rPr>
          <w:color w:val="000000" w:themeColor="text1"/>
        </w:rPr>
        <w:t>- Chỉ tiêu giám sát: pH, BOD</w:t>
      </w:r>
      <w:r w:rsidRPr="007B14B9">
        <w:rPr>
          <w:color w:val="000000" w:themeColor="text1"/>
          <w:vertAlign w:val="subscript"/>
        </w:rPr>
        <w:t>5</w:t>
      </w:r>
      <w:r w:rsidRPr="007B14B9">
        <w:rPr>
          <w:color w:val="000000" w:themeColor="text1"/>
        </w:rPr>
        <w:t>, TSS, Amoni, Nitrat, Phosphat, Coliform.</w:t>
      </w:r>
    </w:p>
    <w:p w14:paraId="1C943FD2" w14:textId="77777777" w:rsidR="001F0518" w:rsidRPr="007B14B9" w:rsidRDefault="001F0518" w:rsidP="005A2A9F">
      <w:pPr>
        <w:pStyle w:val="ANOIDUNG"/>
        <w:rPr>
          <w:color w:val="000000" w:themeColor="text1"/>
        </w:rPr>
      </w:pPr>
      <w:r w:rsidRPr="007B14B9">
        <w:rPr>
          <w:color w:val="000000" w:themeColor="text1"/>
        </w:rPr>
        <w:t>- Vị trí giám sát:</w:t>
      </w:r>
    </w:p>
    <w:p w14:paraId="7E612C48" w14:textId="77777777" w:rsidR="001F0518" w:rsidRPr="007B14B9" w:rsidRDefault="001F0518" w:rsidP="005A2A9F">
      <w:pPr>
        <w:pStyle w:val="ANOIDUNG"/>
        <w:rPr>
          <w:color w:val="000000" w:themeColor="text1"/>
        </w:rPr>
      </w:pPr>
      <w:r w:rsidRPr="007B14B9">
        <w:rPr>
          <w:color w:val="000000" w:themeColor="text1"/>
        </w:rPr>
        <w:t>+ NT: Mẫu nước thải tại đầu ra hệ thống xử lý nước thải sinh hoạt;</w:t>
      </w:r>
    </w:p>
    <w:p w14:paraId="70ECD3EB" w14:textId="77777777" w:rsidR="001F0518" w:rsidRPr="007B14B9" w:rsidRDefault="001F0518" w:rsidP="005A2A9F">
      <w:pPr>
        <w:pStyle w:val="ANOIDUNG"/>
        <w:rPr>
          <w:color w:val="000000" w:themeColor="text1"/>
        </w:rPr>
      </w:pPr>
      <w:r w:rsidRPr="007B14B9">
        <w:rPr>
          <w:color w:val="000000" w:themeColor="text1"/>
        </w:rPr>
        <w:t>- Tần suất giám sát: 3 tháng/lần, khi có sự cố hoặc theo yêu cầu của cơ quan quản lý Nhà nước về môi trường.</w:t>
      </w:r>
    </w:p>
    <w:p w14:paraId="488AD1AF" w14:textId="60F15D85" w:rsidR="001F0518" w:rsidRPr="007B14B9" w:rsidRDefault="001F0518" w:rsidP="005A2A9F">
      <w:pPr>
        <w:pStyle w:val="ANOIDUNG"/>
        <w:rPr>
          <w:color w:val="000000" w:themeColor="text1"/>
        </w:rPr>
      </w:pPr>
      <w:r w:rsidRPr="007B14B9">
        <w:rPr>
          <w:color w:val="000000" w:themeColor="text1"/>
        </w:rPr>
        <w:t>- Quy chuẩn đánh giá: QCVN 14:2008 /BTNMT - Quy chuẩn kỹ thuật quốc gia về chất lượng nước thải sinh hoạt (Cột B quy định giá trị C của các thông số ô nhiễm làm cơ sở tính toán giá trị tối đa cho phép trong nước thải sinh hoạt khi thải vào các nguồn nước không dùng cho mục đích cấp nước sinh hoạt).</w:t>
      </w:r>
    </w:p>
    <w:p w14:paraId="109B1565" w14:textId="6807420A" w:rsidR="001F0518" w:rsidRPr="007B14B9" w:rsidRDefault="001F0518" w:rsidP="001F0518">
      <w:pPr>
        <w:pStyle w:val="MUC4"/>
        <w:rPr>
          <w:color w:val="000000" w:themeColor="text1"/>
        </w:rPr>
      </w:pPr>
      <w:r w:rsidRPr="007B14B9">
        <w:rPr>
          <w:color w:val="000000" w:themeColor="text1"/>
        </w:rPr>
        <w:t>4.2.3.2. Giám sát công tác quản lý, thu gom và xử lý chất thải rắn và chất thải nguy hại</w:t>
      </w:r>
    </w:p>
    <w:p w14:paraId="4CEFF37C" w14:textId="4DC9C5BE" w:rsidR="001F0518" w:rsidRPr="007B14B9" w:rsidRDefault="001F0518" w:rsidP="005A2A9F">
      <w:pPr>
        <w:pStyle w:val="ANOIDUNG"/>
        <w:rPr>
          <w:color w:val="000000" w:themeColor="text1"/>
        </w:rPr>
      </w:pPr>
      <w:r w:rsidRPr="007B14B9">
        <w:rPr>
          <w:color w:val="000000" w:themeColor="text1"/>
        </w:rPr>
        <w:t>- Thông số giám sát: khối lượng, chủng loại và hóa đơn, chứng từ giao</w:t>
      </w:r>
      <w:r w:rsidR="00C920BE" w:rsidRPr="007B14B9">
        <w:rPr>
          <w:color w:val="000000" w:themeColor="text1"/>
        </w:rPr>
        <w:t xml:space="preserve"> </w:t>
      </w:r>
      <w:r w:rsidRPr="007B14B9">
        <w:rPr>
          <w:color w:val="000000" w:themeColor="text1"/>
        </w:rPr>
        <w:t xml:space="preserve">nhận chất thải. </w:t>
      </w:r>
    </w:p>
    <w:p w14:paraId="2C5CC672" w14:textId="77777777" w:rsidR="001F0518" w:rsidRPr="007B14B9" w:rsidRDefault="001F0518" w:rsidP="005A2A9F">
      <w:pPr>
        <w:pStyle w:val="ANOIDUNG"/>
        <w:rPr>
          <w:color w:val="000000" w:themeColor="text1"/>
        </w:rPr>
      </w:pPr>
      <w:r w:rsidRPr="007B14B9">
        <w:rPr>
          <w:color w:val="000000" w:themeColor="text1"/>
        </w:rPr>
        <w:t>- Vị trí giám sát: các vị trí thu gom chất thải sinh hoạt; vị trí lưu chứa chất thải nguy hại.</w:t>
      </w:r>
    </w:p>
    <w:p w14:paraId="7E35DA8D" w14:textId="77777777" w:rsidR="001F0518" w:rsidRPr="007B14B9" w:rsidRDefault="001F0518" w:rsidP="005A2A9F">
      <w:pPr>
        <w:pStyle w:val="ANOIDUNG"/>
        <w:rPr>
          <w:color w:val="000000" w:themeColor="text1"/>
        </w:rPr>
      </w:pPr>
      <w:r w:rsidRPr="007B14B9">
        <w:rPr>
          <w:color w:val="000000" w:themeColor="text1"/>
        </w:rPr>
        <w:t>- Tần suất giám sát: thường xuyên.</w:t>
      </w:r>
    </w:p>
    <w:p w14:paraId="730E5CF0" w14:textId="6BB7E116" w:rsidR="001F0518" w:rsidRPr="007B14B9" w:rsidRDefault="001F0518" w:rsidP="005A2A9F">
      <w:pPr>
        <w:pStyle w:val="ANOIDUNG"/>
        <w:rPr>
          <w:color w:val="000000" w:themeColor="text1"/>
        </w:rPr>
      </w:pPr>
      <w:r w:rsidRPr="007B14B9">
        <w:rPr>
          <w:color w:val="000000" w:themeColor="text1"/>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w:t>
      </w:r>
      <w:r w:rsidR="00C920BE" w:rsidRPr="007B14B9">
        <w:rPr>
          <w:color w:val="000000" w:themeColor="text1"/>
        </w:rPr>
        <w:t>ng.</w:t>
      </w:r>
    </w:p>
    <w:p w14:paraId="09105E00" w14:textId="6E3A243F" w:rsidR="001F0518" w:rsidRPr="007B14B9" w:rsidRDefault="001F0518" w:rsidP="001F0518">
      <w:pPr>
        <w:pStyle w:val="MUC4"/>
        <w:rPr>
          <w:color w:val="000000" w:themeColor="text1"/>
        </w:rPr>
      </w:pPr>
      <w:r w:rsidRPr="007B14B9">
        <w:rPr>
          <w:color w:val="000000" w:themeColor="text1"/>
        </w:rPr>
        <w:t>4.2.3.3. Giám sát công tác thực hiện các biện pháp bảo đảm sức khoẻ an toàn và các biện pháp phòng ngừa, ứng cứu sự cố.</w:t>
      </w:r>
    </w:p>
    <w:p w14:paraId="53F2CE63" w14:textId="77777777" w:rsidR="001F0518" w:rsidRPr="007B14B9" w:rsidRDefault="001F0518" w:rsidP="005A2A9F">
      <w:pPr>
        <w:pStyle w:val="ANOIDUNG"/>
        <w:rPr>
          <w:color w:val="000000" w:themeColor="text1"/>
        </w:rPr>
      </w:pPr>
      <w:r w:rsidRPr="007B14B9">
        <w:rPr>
          <w:color w:val="000000" w:themeColor="text1"/>
          <w:lang w:val="en-GB"/>
        </w:rPr>
        <w:t xml:space="preserve">- Tần suất </w:t>
      </w:r>
      <w:r w:rsidRPr="007B14B9">
        <w:rPr>
          <w:color w:val="000000" w:themeColor="text1"/>
        </w:rPr>
        <w:t>giám sát: 06 tháng/lần, khi có sự cố hoặc theo yêu cầu của cơ quan quản lý nhà nước về môi trường.</w:t>
      </w:r>
    </w:p>
    <w:p w14:paraId="24E48222" w14:textId="77777777" w:rsidR="001F0518" w:rsidRPr="007B14B9" w:rsidRDefault="001F0518" w:rsidP="005A2A9F">
      <w:pPr>
        <w:pStyle w:val="ANOIDUNG"/>
        <w:rPr>
          <w:color w:val="000000" w:themeColor="text1"/>
          <w:lang w:val="en-GB"/>
        </w:rPr>
      </w:pPr>
      <w:r w:rsidRPr="007B14B9">
        <w:rPr>
          <w:color w:val="000000" w:themeColor="text1"/>
        </w:rPr>
        <w:t>- Vị trí giám sát: Trên toàn</w:t>
      </w:r>
      <w:r w:rsidRPr="007B14B9">
        <w:rPr>
          <w:color w:val="000000" w:themeColor="text1"/>
          <w:lang w:val="en-GB"/>
        </w:rPr>
        <w:t xml:space="preserve"> bộ khuôn viên Dự án.</w:t>
      </w:r>
    </w:p>
    <w:p w14:paraId="3C6C0566" w14:textId="3E4013AA" w:rsidR="001F0518" w:rsidRPr="007B14B9" w:rsidRDefault="00EA7095" w:rsidP="00D3370D">
      <w:pPr>
        <w:pStyle w:val="12NDKHUNG"/>
        <w:rPr>
          <w:color w:val="000000" w:themeColor="text1"/>
          <w:lang w:val="en-GB"/>
        </w:rPr>
      </w:pPr>
      <w:r w:rsidRPr="007B14B9">
        <w:rPr>
          <w:noProof/>
          <w:color w:val="000000" w:themeColor="text1"/>
          <w:lang w:bidi="ar-SA"/>
        </w:rPr>
        <mc:AlternateContent>
          <mc:Choice Requires="wps">
            <w:drawing>
              <wp:anchor distT="0" distB="0" distL="114300" distR="114300" simplePos="0" relativeHeight="251735552" behindDoc="0" locked="0" layoutInCell="1" allowOverlap="1" wp14:anchorId="3CD991E6" wp14:editId="0278B638">
                <wp:simplePos x="0" y="0"/>
                <wp:positionH relativeFrom="column">
                  <wp:posOffset>3819569</wp:posOffset>
                </wp:positionH>
                <wp:positionV relativeFrom="paragraph">
                  <wp:posOffset>1089810</wp:posOffset>
                </wp:positionV>
                <wp:extent cx="45719" cy="52067"/>
                <wp:effectExtent l="0" t="0" r="12065" b="24765"/>
                <wp:wrapNone/>
                <wp:docPr id="39" name="Oval 39"/>
                <wp:cNvGraphicFramePr/>
                <a:graphic xmlns:a="http://schemas.openxmlformats.org/drawingml/2006/main">
                  <a:graphicData uri="http://schemas.microsoft.com/office/word/2010/wordprocessingShape">
                    <wps:wsp>
                      <wps:cNvSpPr/>
                      <wps:spPr>
                        <a:xfrm>
                          <a:off x="0" y="0"/>
                          <a:ext cx="45719" cy="5206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9" o:spid="_x0000_s1026" style="position:absolute;margin-left:300.75pt;margin-top:85.8pt;width:3.6pt;height:4.1pt;z-index:25173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" fillcolor="red" strokecolor="red" strokeweight="2pt"/>
            </w:pict>
          </mc:Fallback>
        </mc:AlternateContent>
      </w:r>
    </w:p>
    <w:bookmarkStart w:id="1101" w:name="_Toc137430081"/>
    <w:p w14:paraId="039B7853" w14:textId="2A29492F" w:rsidR="00C97138" w:rsidRPr="007B14B9" w:rsidRDefault="00325B52" w:rsidP="009D499A">
      <w:pPr>
        <w:pStyle w:val="ACHNG"/>
        <w:rPr>
          <w:rStyle w:val="Heading1Char1"/>
          <w:rFonts w:cs="Times New Roman"/>
          <w:b/>
          <w:bCs w:val="0"/>
          <w:iCs w:val="0"/>
          <w:color w:val="000000" w:themeColor="text1"/>
          <w:lang w:val="vi-VN"/>
        </w:rPr>
      </w:pPr>
      <w:r w:rsidRPr="007B14B9">
        <w:rPr>
          <w:noProof/>
          <w:color w:val="000000" w:themeColor="text1"/>
          <w:sz w:val="26"/>
          <w:lang w:val="en-US" w:bidi="ar-SA"/>
        </w:rPr>
        <mc:AlternateContent>
          <mc:Choice Requires="wps">
            <w:drawing>
              <wp:anchor distT="0" distB="0" distL="114300" distR="114300" simplePos="0" relativeHeight="251634176" behindDoc="0" locked="0" layoutInCell="1" allowOverlap="1" wp14:anchorId="04F2E33D" wp14:editId="142850D3">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5" o:spid="_x0000_s1026" style="position:absolute;margin-left:100.55pt;margin-top:85.25pt;width:27.9pt;height:17.0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sidR="001266BF" w:rsidRPr="007B14B9">
        <w:rPr>
          <w:color w:val="000000" w:themeColor="text1"/>
          <w:spacing w:val="-4"/>
          <w:sz w:val="26"/>
        </w:rPr>
        <w:br w:type="page"/>
      </w:r>
      <w:r w:rsidR="00C97138" w:rsidRPr="007B14B9">
        <w:rPr>
          <w:rStyle w:val="Heading1Char1"/>
          <w:rFonts w:cs="Times New Roman"/>
          <w:b/>
          <w:bCs w:val="0"/>
          <w:iCs w:val="0"/>
          <w:color w:val="000000" w:themeColor="text1"/>
          <w:lang w:val="vi-VN"/>
        </w:rPr>
        <w:lastRenderedPageBreak/>
        <w:t xml:space="preserve">Chương </w:t>
      </w:r>
      <w:bookmarkEnd w:id="888"/>
      <w:bookmarkEnd w:id="889"/>
      <w:bookmarkEnd w:id="890"/>
      <w:bookmarkEnd w:id="891"/>
      <w:bookmarkEnd w:id="892"/>
      <w:bookmarkEnd w:id="895"/>
      <w:r w:rsidR="006C27AB" w:rsidRPr="007B14B9">
        <w:rPr>
          <w:rStyle w:val="Heading1Char1"/>
          <w:rFonts w:cs="Times New Roman"/>
          <w:b/>
          <w:bCs w:val="0"/>
          <w:iCs w:val="0"/>
          <w:color w:val="000000" w:themeColor="text1"/>
          <w:lang w:val="vi-VN"/>
        </w:rPr>
        <w:t>5</w:t>
      </w:r>
      <w:bookmarkEnd w:id="1101"/>
    </w:p>
    <w:p w14:paraId="7E63B81A" w14:textId="5317A541" w:rsidR="00C97138" w:rsidRPr="007B14B9" w:rsidRDefault="00C97138" w:rsidP="009D499A">
      <w:pPr>
        <w:pStyle w:val="ACHNG"/>
        <w:rPr>
          <w:rStyle w:val="Heading1Char1"/>
          <w:rFonts w:cs="Times New Roman"/>
          <w:b/>
          <w:bCs w:val="0"/>
          <w:iCs w:val="0"/>
          <w:color w:val="000000" w:themeColor="text1"/>
        </w:rPr>
      </w:pPr>
      <w:bookmarkStart w:id="1102" w:name="_Toc26436967"/>
      <w:bookmarkStart w:id="1103" w:name="_Toc137430082"/>
      <w:bookmarkEnd w:id="893"/>
      <w:r w:rsidRPr="007B14B9">
        <w:rPr>
          <w:rStyle w:val="Heading1Char1"/>
          <w:rFonts w:cs="Times New Roman"/>
          <w:b/>
          <w:bCs w:val="0"/>
          <w:iCs w:val="0"/>
          <w:color w:val="000000" w:themeColor="text1"/>
          <w:lang w:val="vi-VN"/>
        </w:rPr>
        <w:t>KẾT QUẢ THAM VẤN</w:t>
      </w:r>
      <w:bookmarkEnd w:id="1102"/>
      <w:bookmarkEnd w:id="1103"/>
    </w:p>
    <w:p w14:paraId="4A68C595" w14:textId="4FF7DDE2" w:rsidR="00D3370D" w:rsidRPr="007B14B9" w:rsidRDefault="00D3370D" w:rsidP="00D3370D">
      <w:pPr>
        <w:pStyle w:val="ANOIDUNG"/>
        <w:rPr>
          <w:rStyle w:val="Heading1Char1"/>
          <w:rFonts w:cs="Times New Roman"/>
          <w:b w:val="0"/>
          <w:bCs/>
          <w:iCs w:val="0"/>
          <w:color w:val="000000" w:themeColor="text1"/>
        </w:rPr>
      </w:pPr>
      <w:r w:rsidRPr="007B14B9">
        <w:rPr>
          <w:rStyle w:val="Heading1Char1"/>
          <w:rFonts w:cs="Times New Roman"/>
          <w:b w:val="0"/>
          <w:bCs/>
          <w:iCs w:val="0"/>
          <w:color w:val="000000" w:themeColor="text1"/>
        </w:rPr>
        <w:t>Chủ dự án đang thực hiện công tác tham vấn</w:t>
      </w:r>
    </w:p>
    <w:p w14:paraId="6442427B" w14:textId="77777777" w:rsidR="00D3370D" w:rsidRPr="007B14B9" w:rsidRDefault="00D3370D">
      <w:pPr>
        <w:rPr>
          <w:rStyle w:val="Heading1Char1"/>
          <w:rFonts w:cs="Times New Roman"/>
          <w:bCs w:val="0"/>
          <w:iCs w:val="0"/>
          <w:color w:val="000000" w:themeColor="text1"/>
        </w:rPr>
      </w:pPr>
      <w:bookmarkStart w:id="1104" w:name="_Toc409167033"/>
      <w:bookmarkStart w:id="1105" w:name="_Toc464562043"/>
      <w:bookmarkStart w:id="1106" w:name="_Toc20987966"/>
      <w:bookmarkStart w:id="1107" w:name="_Toc26436973"/>
      <w:bookmarkStart w:id="1108" w:name="_Toc137430089"/>
      <w:r w:rsidRPr="007B14B9">
        <w:rPr>
          <w:rStyle w:val="Heading1Char1"/>
          <w:rFonts w:cs="Times New Roman"/>
          <w:b w:val="0"/>
          <w:bCs w:val="0"/>
          <w:iCs w:val="0"/>
          <w:color w:val="000000" w:themeColor="text1"/>
          <w:lang w:val="vi-VN"/>
        </w:rPr>
        <w:br w:type="page"/>
      </w:r>
    </w:p>
    <w:p w14:paraId="7463D2A5" w14:textId="3A583050" w:rsidR="00C97138" w:rsidRPr="007B14B9" w:rsidRDefault="00C97138" w:rsidP="00883F3B">
      <w:pPr>
        <w:pStyle w:val="ACHNG"/>
        <w:rPr>
          <w:rStyle w:val="Heading1Char1"/>
          <w:rFonts w:cs="Times New Roman"/>
          <w:b/>
          <w:bCs w:val="0"/>
          <w:iCs w:val="0"/>
          <w:color w:val="000000" w:themeColor="text1"/>
          <w:lang w:val="vi-VN"/>
        </w:rPr>
      </w:pPr>
      <w:r w:rsidRPr="007B14B9">
        <w:rPr>
          <w:rStyle w:val="Heading1Char1"/>
          <w:rFonts w:cs="Times New Roman"/>
          <w:b/>
          <w:bCs w:val="0"/>
          <w:iCs w:val="0"/>
          <w:color w:val="000000" w:themeColor="text1"/>
          <w:lang w:val="vi-VN"/>
        </w:rPr>
        <w:lastRenderedPageBreak/>
        <w:t>KẾT LUẬN, KIẾN NGHỊ VÀ CAM KẾT</w:t>
      </w:r>
      <w:bookmarkEnd w:id="1104"/>
      <w:bookmarkEnd w:id="1105"/>
      <w:bookmarkEnd w:id="1106"/>
      <w:bookmarkEnd w:id="1107"/>
      <w:bookmarkEnd w:id="1108"/>
    </w:p>
    <w:p w14:paraId="34950CFC" w14:textId="77777777" w:rsidR="00C97138" w:rsidRPr="007B14B9" w:rsidRDefault="00C97138" w:rsidP="00111CD3">
      <w:pPr>
        <w:pStyle w:val="MUC10"/>
        <w:rPr>
          <w:rStyle w:val="Heading1Char1"/>
          <w:rFonts w:cs="Times New Roman"/>
          <w:b/>
          <w:bCs w:val="0"/>
          <w:iCs w:val="0"/>
          <w:color w:val="000000" w:themeColor="text1"/>
          <w:lang w:val="vi-VN"/>
        </w:rPr>
      </w:pPr>
      <w:bookmarkStart w:id="1109" w:name="_Toc464562044"/>
      <w:bookmarkStart w:id="1110" w:name="_Toc20987967"/>
      <w:bookmarkStart w:id="1111" w:name="_Toc26436974"/>
      <w:bookmarkStart w:id="1112" w:name="_Toc137430090"/>
      <w:bookmarkStart w:id="1113" w:name="_Toc171742137"/>
      <w:bookmarkStart w:id="1114" w:name="_Toc202684509"/>
      <w:bookmarkStart w:id="1115" w:name="_Toc202684633"/>
      <w:bookmarkStart w:id="1116" w:name="_Toc202684719"/>
      <w:bookmarkStart w:id="1117" w:name="_Toc202684881"/>
      <w:bookmarkStart w:id="1118" w:name="_Toc203789255"/>
      <w:bookmarkStart w:id="1119" w:name="_Toc205019891"/>
      <w:bookmarkStart w:id="1120" w:name="_Toc205082948"/>
      <w:bookmarkStart w:id="1121" w:name="_Toc205107628"/>
      <w:bookmarkStart w:id="1122" w:name="_Toc205112957"/>
      <w:bookmarkStart w:id="1123" w:name="_Toc206227210"/>
      <w:bookmarkStart w:id="1124" w:name="_Toc207526835"/>
      <w:bookmarkStart w:id="1125" w:name="_Toc238976898"/>
      <w:r w:rsidRPr="007B14B9">
        <w:rPr>
          <w:rStyle w:val="Heading1Char1"/>
          <w:rFonts w:cs="Times New Roman"/>
          <w:b/>
          <w:bCs w:val="0"/>
          <w:iCs w:val="0"/>
          <w:color w:val="000000" w:themeColor="text1"/>
          <w:lang w:val="vi-VN"/>
        </w:rPr>
        <w:t>1. Kết l</w:t>
      </w:r>
      <w:r w:rsidRPr="007B14B9">
        <w:rPr>
          <w:color w:val="000000" w:themeColor="text1"/>
        </w:rPr>
        <w:t>u</w:t>
      </w:r>
      <w:r w:rsidRPr="007B14B9">
        <w:rPr>
          <w:rStyle w:val="Heading1Char1"/>
          <w:rFonts w:cs="Times New Roman"/>
          <w:b/>
          <w:bCs w:val="0"/>
          <w:iCs w:val="0"/>
          <w:color w:val="000000" w:themeColor="text1"/>
          <w:lang w:val="vi-VN"/>
        </w:rPr>
        <w:t>ận</w:t>
      </w:r>
      <w:bookmarkEnd w:id="1109"/>
      <w:bookmarkEnd w:id="1110"/>
      <w:bookmarkEnd w:id="1111"/>
      <w:bookmarkEnd w:id="1112"/>
    </w:p>
    <w:p w14:paraId="2795E4FF" w14:textId="77777777" w:rsidR="00FD45E4" w:rsidRPr="007B14B9" w:rsidRDefault="00FD45E4" w:rsidP="005A2A9F">
      <w:pPr>
        <w:pStyle w:val="ANOIDUNG"/>
        <w:rPr>
          <w:color w:val="000000" w:themeColor="text1"/>
        </w:rPr>
      </w:pPr>
      <w:r w:rsidRPr="007B14B9">
        <w:rPr>
          <w:color w:val="000000" w:themeColor="text1"/>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7ECB2757" w14:textId="29A0E43C" w:rsidR="00BB46C6" w:rsidRPr="007B14B9" w:rsidRDefault="00BB46C6" w:rsidP="005A2A9F">
      <w:pPr>
        <w:pStyle w:val="ANOIDUNG"/>
        <w:rPr>
          <w:color w:val="000000" w:themeColor="text1"/>
        </w:rPr>
      </w:pPr>
      <w:r w:rsidRPr="007B14B9">
        <w:rPr>
          <w:color w:val="000000" w:themeColor="text1"/>
        </w:rPr>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14:paraId="52B13ED9" w14:textId="77777777" w:rsidR="00BB46C6" w:rsidRPr="007B14B9" w:rsidRDefault="00BB46C6" w:rsidP="005A2A9F">
      <w:pPr>
        <w:pStyle w:val="ANOIDUNG"/>
        <w:rPr>
          <w:color w:val="000000" w:themeColor="text1"/>
        </w:rPr>
      </w:pPr>
      <w:r w:rsidRPr="007B14B9">
        <w:rPr>
          <w:color w:val="000000" w:themeColor="text1"/>
        </w:rPr>
        <w:t>Giai đoạn hoạt động của Dự án trong tương lai nhìn chung không gây ảnh hưởng lớn cho môi trường xung quanh nếu thực hiện tốt việc vệ sinh, thu dọn rác thải hàng ngày.</w:t>
      </w:r>
    </w:p>
    <w:p w14:paraId="74C4E99D" w14:textId="77777777" w:rsidR="00BB46C6" w:rsidRPr="007B14B9" w:rsidRDefault="00BB46C6" w:rsidP="005A2A9F">
      <w:pPr>
        <w:pStyle w:val="ANOIDUNG"/>
        <w:rPr>
          <w:color w:val="000000" w:themeColor="text1"/>
        </w:rPr>
      </w:pPr>
      <w:r w:rsidRPr="007B14B9">
        <w:rPr>
          <w:color w:val="000000" w:themeColor="text1"/>
        </w:rPr>
        <w:t>Hoạt động của Dự án phù hợp với định hướng phát triển kinh tế - xã hội của thành phố Đồng Hới, góp phần vào sự phát triển kinh tế, văn hóa, xã hội chung của tỉnh.</w:t>
      </w:r>
    </w:p>
    <w:p w14:paraId="3A3F6486" w14:textId="4143239F" w:rsidR="00C97138" w:rsidRPr="007B14B9" w:rsidRDefault="00BB46C6" w:rsidP="005A2A9F">
      <w:pPr>
        <w:pStyle w:val="ANOIDUNG"/>
        <w:rPr>
          <w:color w:val="000000" w:themeColor="text1"/>
        </w:rPr>
      </w:pPr>
      <w:r w:rsidRPr="007B14B9">
        <w:rPr>
          <w:color w:val="000000" w:themeColor="text1"/>
        </w:rPr>
        <w:t>Chủ đầu tư cam kết sẽ thực hiện tốt các biện pháp bảo vệ môi trường trong quá trình thực hiện Dự án.</w:t>
      </w:r>
    </w:p>
    <w:p w14:paraId="2D0030C3" w14:textId="77777777" w:rsidR="00C97138" w:rsidRPr="007B14B9" w:rsidRDefault="00C97138" w:rsidP="00111CD3">
      <w:pPr>
        <w:pStyle w:val="MUC10"/>
        <w:rPr>
          <w:rStyle w:val="Heading1Char1"/>
          <w:rFonts w:cs="Times New Roman"/>
          <w:b/>
          <w:bCs w:val="0"/>
          <w:iCs w:val="0"/>
          <w:color w:val="000000" w:themeColor="text1"/>
          <w:lang w:val="vi-VN"/>
        </w:rPr>
      </w:pPr>
      <w:bookmarkStart w:id="1126" w:name="_Toc464562045"/>
      <w:bookmarkStart w:id="1127" w:name="_Toc20987968"/>
      <w:bookmarkStart w:id="1128" w:name="_Toc26436975"/>
      <w:bookmarkStart w:id="1129" w:name="_Toc137430091"/>
      <w:bookmarkStart w:id="1130" w:name="_Toc238976899"/>
      <w:bookmarkEnd w:id="1113"/>
      <w:bookmarkEnd w:id="1114"/>
      <w:bookmarkEnd w:id="1115"/>
      <w:bookmarkEnd w:id="1116"/>
      <w:bookmarkEnd w:id="1117"/>
      <w:bookmarkEnd w:id="1118"/>
      <w:bookmarkEnd w:id="1119"/>
      <w:bookmarkEnd w:id="1120"/>
      <w:bookmarkEnd w:id="1121"/>
      <w:bookmarkEnd w:id="1122"/>
      <w:bookmarkEnd w:id="1123"/>
      <w:bookmarkEnd w:id="1124"/>
      <w:bookmarkEnd w:id="1125"/>
      <w:r w:rsidRPr="007B14B9">
        <w:rPr>
          <w:rStyle w:val="Heading1Char1"/>
          <w:rFonts w:cs="Times New Roman"/>
          <w:b/>
          <w:bCs w:val="0"/>
          <w:iCs w:val="0"/>
          <w:color w:val="000000" w:themeColor="text1"/>
          <w:lang w:val="vi-VN"/>
        </w:rPr>
        <w:t>2. Kiến nghị</w:t>
      </w:r>
      <w:bookmarkEnd w:id="1126"/>
      <w:bookmarkEnd w:id="1127"/>
      <w:bookmarkEnd w:id="1128"/>
      <w:bookmarkEnd w:id="1129"/>
    </w:p>
    <w:p w14:paraId="2790B694" w14:textId="3F0294FB" w:rsidR="00A25205" w:rsidRPr="007B14B9" w:rsidRDefault="00BE6353" w:rsidP="00D3370D">
      <w:pPr>
        <w:pStyle w:val="ANOIDUNG"/>
        <w:rPr>
          <w:lang w:val="vi-VN"/>
        </w:rPr>
      </w:pPr>
      <w:bookmarkStart w:id="1131" w:name="_Toc464562046"/>
      <w:bookmarkStart w:id="1132" w:name="_Toc20987969"/>
      <w:bookmarkStart w:id="1133" w:name="_Toc26436976"/>
      <w:bookmarkEnd w:id="1130"/>
      <w:r w:rsidRPr="007B14B9">
        <w:t>Ủy ban nhân dân huyện Bố Trạch</w:t>
      </w:r>
      <w:r w:rsidR="00A25205" w:rsidRPr="007B14B9">
        <w:rPr>
          <w:lang w:val="vi-VN"/>
        </w:rPr>
        <w:t xml:space="preserve"> đề nghị Sở Tài nguyên và Môi trường sớm thẩm </w:t>
      </w:r>
      <w:r w:rsidR="00A25205" w:rsidRPr="007B14B9">
        <w:t>định Báo cáo đánh g</w:t>
      </w:r>
      <w:r w:rsidR="005940DC" w:rsidRPr="007B14B9">
        <w:t>iá tác động môi trường dự án: “</w:t>
      </w:r>
      <w:r w:rsidRPr="007B14B9">
        <w:t xml:space="preserve">Xây dựng 3 nhà tránh lũ cộng đồng tại </w:t>
      </w:r>
      <w:r w:rsidR="006E56D5" w:rsidRPr="007B14B9">
        <w:t>3 xã</w:t>
      </w:r>
      <w:r w:rsidRPr="007B14B9">
        <w:t xml:space="preserve"> Hưng Trạch, Phúc Trạch và Liên Trạch</w:t>
      </w:r>
      <w:r w:rsidR="00A25205" w:rsidRPr="007B14B9">
        <w:t>” để trình UBND tỉnh phê duyệt nhằm tạo điều kiện cho Dự án triển khai, mang lại lợi ích kinh tế - xã hội to lớn cho người dân địa phương nói riêng và tỉnh Quảng</w:t>
      </w:r>
      <w:r w:rsidR="00A25205" w:rsidRPr="007B14B9">
        <w:rPr>
          <w:lang w:val="vi-VN"/>
        </w:rPr>
        <w:t xml:space="preserve"> Bình nói chung.</w:t>
      </w:r>
    </w:p>
    <w:p w14:paraId="7F2FF035" w14:textId="7F5F1139" w:rsidR="00C97138" w:rsidRPr="007B14B9" w:rsidRDefault="00C97138" w:rsidP="00111CD3">
      <w:pPr>
        <w:pStyle w:val="MUC10"/>
        <w:rPr>
          <w:rStyle w:val="Heading1Char1"/>
          <w:rFonts w:cs="Times New Roman"/>
          <w:b/>
          <w:bCs w:val="0"/>
          <w:iCs w:val="0"/>
          <w:color w:val="000000" w:themeColor="text1"/>
          <w:lang w:val="vi-VN"/>
        </w:rPr>
      </w:pPr>
      <w:bookmarkStart w:id="1134" w:name="_Toc137430092"/>
      <w:r w:rsidRPr="007B14B9">
        <w:rPr>
          <w:rStyle w:val="Heading1Char1"/>
          <w:rFonts w:cs="Times New Roman"/>
          <w:b/>
          <w:bCs w:val="0"/>
          <w:iCs w:val="0"/>
          <w:color w:val="000000" w:themeColor="text1"/>
          <w:lang w:val="vi-VN"/>
        </w:rPr>
        <w:t>3. Cam kết</w:t>
      </w:r>
      <w:bookmarkEnd w:id="1131"/>
      <w:bookmarkEnd w:id="1132"/>
      <w:bookmarkEnd w:id="1133"/>
      <w:bookmarkEnd w:id="1134"/>
    </w:p>
    <w:p w14:paraId="2AABE0DD" w14:textId="03D9AD2B" w:rsidR="00FD45E4" w:rsidRPr="007B14B9" w:rsidRDefault="00FD45E4" w:rsidP="005A2A9F">
      <w:pPr>
        <w:pStyle w:val="ANOIDUNG"/>
        <w:rPr>
          <w:color w:val="000000" w:themeColor="text1"/>
        </w:rPr>
      </w:pPr>
      <w:r w:rsidRPr="007B14B9">
        <w:rPr>
          <w:color w:val="000000" w:themeColor="text1"/>
        </w:rPr>
        <w:t xml:space="preserve">- </w:t>
      </w:r>
      <w:r w:rsidR="00BE6353" w:rsidRPr="007B14B9">
        <w:t>Ủy ban nhân dân huyện Bố Trạch</w:t>
      </w:r>
      <w:r w:rsidR="00D3370D" w:rsidRPr="007B14B9">
        <w:rPr>
          <w:lang w:val="vi-VN"/>
        </w:rPr>
        <w:t xml:space="preserve"> </w:t>
      </w:r>
      <w:r w:rsidRPr="007B14B9">
        <w:rPr>
          <w:color w:val="000000" w:themeColor="text1"/>
        </w:rPr>
        <w:t xml:space="preserve">sẽ yêu cầu nhà thầu cam kết rõ trong hợp đồng thuê đơn vị thực hiện thi công dự án là sẽ thực hiện tốt các biện pháp bảo vệ môi trường trong quá trình thi công dự án.  </w:t>
      </w:r>
    </w:p>
    <w:p w14:paraId="1EDE4458" w14:textId="77777777" w:rsidR="00FD45E4" w:rsidRPr="007B14B9" w:rsidRDefault="00FD45E4" w:rsidP="005A2A9F">
      <w:pPr>
        <w:pStyle w:val="ANOIDUNG"/>
        <w:rPr>
          <w:color w:val="000000" w:themeColor="text1"/>
        </w:rPr>
      </w:pPr>
      <w:r w:rsidRPr="007B14B9">
        <w:rPr>
          <w:color w:val="000000" w:themeColor="text1"/>
        </w:rPr>
        <w:t>- Chịu trách nhiệm trước pháp luật nếu vi phạm các công ước Quốc tế, các Tiêu chuẩn, quy chuẩn của Việt Nam về môi trường.</w:t>
      </w:r>
    </w:p>
    <w:p w14:paraId="4FF0B770" w14:textId="77777777" w:rsidR="00FD45E4" w:rsidRPr="007B14B9" w:rsidRDefault="00FD45E4" w:rsidP="005A2A9F">
      <w:pPr>
        <w:pStyle w:val="ANOIDUNG"/>
        <w:rPr>
          <w:color w:val="000000" w:themeColor="text1"/>
        </w:rPr>
      </w:pPr>
      <w:r w:rsidRPr="007B14B9">
        <w:rPr>
          <w:color w:val="000000" w:themeColor="text1"/>
        </w:rPr>
        <w:t>- Cam kết về các giải pháp, biện pháp bảo vệ môi trường sẽ thực hiện và hoàn thành trong các giai đoạn chuẩn bị, xây dựng, cũng như khi dự án đi vào vận hành chính thức như đã nêu trong báo cáo.</w:t>
      </w:r>
    </w:p>
    <w:p w14:paraId="60BA2ADD" w14:textId="77777777" w:rsidR="00FD45E4" w:rsidRPr="007B14B9" w:rsidRDefault="00FD45E4" w:rsidP="005A2A9F">
      <w:pPr>
        <w:pStyle w:val="ANOIDUNG"/>
        <w:rPr>
          <w:color w:val="000000" w:themeColor="text1"/>
        </w:rPr>
      </w:pPr>
      <w:r w:rsidRPr="007B14B9">
        <w:rPr>
          <w:color w:val="000000" w:themeColor="text1"/>
        </w:rPr>
        <w:t>- Bồi thường và khắc phục ô nhiễm môi trường trong trường hợp các sự cố, rủi ro môi trường xảy ra do triển khai dự án.</w:t>
      </w:r>
    </w:p>
    <w:p w14:paraId="610B3EB1" w14:textId="41AD949E" w:rsidR="00FD45E4" w:rsidRPr="007B14B9" w:rsidRDefault="00FD45E4" w:rsidP="005A2A9F">
      <w:pPr>
        <w:pStyle w:val="ANOIDUNG"/>
        <w:rPr>
          <w:color w:val="000000" w:themeColor="text1"/>
        </w:rPr>
      </w:pPr>
      <w:r w:rsidRPr="007B14B9">
        <w:rPr>
          <w:color w:val="000000" w:themeColor="text1"/>
        </w:rPr>
        <w:t>- Cam kết trong quá trình thi công, nếu xảy ra sự cố hư hỏng các công trình do quá trình thi công gây nên, Chủ đầu tư sẽ bồi thường theo quy định của pháp luật.</w:t>
      </w:r>
    </w:p>
    <w:p w14:paraId="07710769" w14:textId="77777777" w:rsidR="00FD45E4" w:rsidRPr="007B14B9" w:rsidRDefault="00FD45E4" w:rsidP="005A2A9F">
      <w:pPr>
        <w:pStyle w:val="ANOIDUNG"/>
        <w:rPr>
          <w:color w:val="000000" w:themeColor="text1"/>
        </w:rPr>
      </w:pPr>
      <w:r w:rsidRPr="007B14B9">
        <w:rPr>
          <w:color w:val="000000" w:themeColor="text1"/>
        </w:rPr>
        <w:t xml:space="preserve">- Thực hiện đầy đủ, nghiêm túc các biện pháp bảo vệ môi trường như đã cam kết trong Báo cáo đánh giá tác động môi trường để giảm thiểu tối đa ô nhiễm bụi, </w:t>
      </w:r>
      <w:r w:rsidRPr="007B14B9">
        <w:rPr>
          <w:color w:val="000000" w:themeColor="text1"/>
        </w:rPr>
        <w:lastRenderedPageBreak/>
        <w:t>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14:paraId="16360B55" w14:textId="77777777" w:rsidR="00FD45E4" w:rsidRPr="007B14B9" w:rsidRDefault="00FD45E4" w:rsidP="005A2A9F">
      <w:pPr>
        <w:pStyle w:val="ANOIDUNG"/>
        <w:rPr>
          <w:color w:val="000000" w:themeColor="text1"/>
        </w:rPr>
      </w:pPr>
      <w:r w:rsidRPr="007B14B9">
        <w:rPr>
          <w:color w:val="000000" w:themeColor="text1"/>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14:paraId="686B6FED" w14:textId="11A9A2A6" w:rsidR="00AD5D72" w:rsidRPr="007B14B9" w:rsidRDefault="00FD45E4" w:rsidP="007744BA">
      <w:pPr>
        <w:pStyle w:val="ANOIDUNG"/>
        <w:rPr>
          <w:color w:val="000000" w:themeColor="text1"/>
          <w:sz w:val="26"/>
          <w:szCs w:val="26"/>
          <w:lang w:val="en-GB"/>
        </w:rPr>
      </w:pPr>
      <w:r w:rsidRPr="007B14B9">
        <w:rPr>
          <w:color w:val="000000" w:themeColor="text1"/>
        </w:rPr>
        <w:t xml:space="preserve">- Thực hiện chế độ thông tin, báo cáo theo quy định tại Nghị định </w:t>
      </w:r>
      <w:r w:rsidR="002802CD" w:rsidRPr="007B14B9">
        <w:rPr>
          <w:color w:val="000000" w:themeColor="text1"/>
        </w:rPr>
        <w:t>08</w:t>
      </w:r>
      <w:r w:rsidRPr="007B14B9">
        <w:rPr>
          <w:color w:val="000000" w:themeColor="text1"/>
        </w:rPr>
        <w:t>/</w:t>
      </w:r>
      <w:r w:rsidR="0056535E" w:rsidRPr="007B14B9">
        <w:rPr>
          <w:color w:val="000000" w:themeColor="text1"/>
        </w:rPr>
        <w:t>20</w:t>
      </w:r>
      <w:r w:rsidR="002802CD" w:rsidRPr="007B14B9">
        <w:rPr>
          <w:color w:val="000000" w:themeColor="text1"/>
        </w:rPr>
        <w:t>22</w:t>
      </w:r>
      <w:r w:rsidR="0056535E" w:rsidRPr="007B14B9">
        <w:rPr>
          <w:color w:val="000000" w:themeColor="text1"/>
        </w:rPr>
        <w:t>/NĐ-</w:t>
      </w:r>
      <w:r w:rsidRPr="007B14B9">
        <w:rPr>
          <w:color w:val="000000" w:themeColor="text1"/>
        </w:rPr>
        <w:t xml:space="preserve">CP ngày </w:t>
      </w:r>
      <w:r w:rsidR="002802CD" w:rsidRPr="007B14B9">
        <w:rPr>
          <w:color w:val="000000" w:themeColor="text1"/>
        </w:rPr>
        <w:t>10</w:t>
      </w:r>
      <w:r w:rsidRPr="007B14B9">
        <w:rPr>
          <w:color w:val="000000" w:themeColor="text1"/>
        </w:rPr>
        <w:t xml:space="preserve"> tháng </w:t>
      </w:r>
      <w:r w:rsidR="002802CD" w:rsidRPr="007B14B9">
        <w:rPr>
          <w:color w:val="000000" w:themeColor="text1"/>
        </w:rPr>
        <w:t>01</w:t>
      </w:r>
      <w:r w:rsidRPr="007B14B9">
        <w:rPr>
          <w:color w:val="000000" w:themeColor="text1"/>
        </w:rPr>
        <w:t xml:space="preserve"> năm 20</w:t>
      </w:r>
      <w:r w:rsidR="002802CD" w:rsidRPr="007B14B9">
        <w:rPr>
          <w:color w:val="000000" w:themeColor="text1"/>
        </w:rPr>
        <w:t>22</w:t>
      </w:r>
      <w:r w:rsidR="0056535E" w:rsidRPr="007B14B9">
        <w:rPr>
          <w:color w:val="000000" w:themeColor="text1"/>
        </w:rPr>
        <w:t xml:space="preserve"> của </w:t>
      </w:r>
      <w:r w:rsidR="002802CD" w:rsidRPr="007B14B9">
        <w:rPr>
          <w:color w:val="000000" w:themeColor="text1"/>
        </w:rPr>
        <w:t>Chính phủ quy định chi tiết một số điều của Luật Bảo vệ môi trường</w:t>
      </w:r>
      <w:r w:rsidR="00144BC9" w:rsidRPr="007B14B9">
        <w:rPr>
          <w:color w:val="000000" w:themeColor="text1"/>
        </w:rPr>
        <w:t>.</w:t>
      </w:r>
    </w:p>
    <w:p w14:paraId="7CB1BCEC" w14:textId="77777777" w:rsidR="00AD5D72" w:rsidRPr="007B14B9" w:rsidRDefault="00AD5D72" w:rsidP="000E361E">
      <w:pPr>
        <w:spacing w:before="120" w:after="120"/>
        <w:ind w:firstLine="562"/>
        <w:jc w:val="both"/>
        <w:rPr>
          <w:rFonts w:cs="Times New Roman"/>
          <w:color w:val="000000" w:themeColor="text1"/>
          <w:spacing w:val="8"/>
          <w:sz w:val="26"/>
          <w:szCs w:val="26"/>
        </w:rPr>
      </w:pPr>
    </w:p>
    <w:p w14:paraId="49A9A42B" w14:textId="77777777" w:rsidR="00C97138" w:rsidRPr="007B14B9" w:rsidRDefault="00C97138" w:rsidP="000E361E">
      <w:pPr>
        <w:pStyle w:val="ACHNG"/>
        <w:spacing w:before="120"/>
        <w:rPr>
          <w:color w:val="000000" w:themeColor="text1"/>
          <w:sz w:val="26"/>
          <w:lang w:bidi="ar-SA"/>
        </w:rPr>
      </w:pPr>
      <w:r w:rsidRPr="007B14B9">
        <w:rPr>
          <w:color w:val="000000" w:themeColor="text1"/>
          <w:sz w:val="26"/>
        </w:rPr>
        <w:br w:type="page"/>
      </w:r>
      <w:bookmarkStart w:id="1135" w:name="_Toc313016445"/>
      <w:bookmarkStart w:id="1136" w:name="_Toc137430093"/>
      <w:bookmarkStart w:id="1137" w:name="_Toc213667484"/>
      <w:bookmarkStart w:id="1138" w:name="_Toc214155001"/>
      <w:bookmarkStart w:id="1139" w:name="_Toc214155206"/>
      <w:bookmarkStart w:id="1140" w:name="_Toc214156910"/>
      <w:bookmarkStart w:id="1141" w:name="_Toc220072816"/>
      <w:r w:rsidRPr="007B14B9">
        <w:rPr>
          <w:color w:val="000000" w:themeColor="text1"/>
          <w:sz w:val="26"/>
          <w:lang w:bidi="ar-SA"/>
        </w:rPr>
        <w:lastRenderedPageBreak/>
        <w:t>CÁC TÀI LIỆU, DỮ LIỆU THAM KHẢO</w:t>
      </w:r>
      <w:bookmarkEnd w:id="1135"/>
      <w:bookmarkEnd w:id="1136"/>
    </w:p>
    <w:bookmarkEnd w:id="1137"/>
    <w:bookmarkEnd w:id="1138"/>
    <w:bookmarkEnd w:id="1139"/>
    <w:bookmarkEnd w:id="1140"/>
    <w:bookmarkEnd w:id="1141"/>
    <w:p w14:paraId="0C0BD7F9" w14:textId="77777777" w:rsidR="00C97138" w:rsidRPr="007B14B9" w:rsidRDefault="00C97138" w:rsidP="00883F3B">
      <w:pPr>
        <w:pStyle w:val="ANOIDUNG"/>
        <w:rPr>
          <w:color w:val="000000" w:themeColor="text1"/>
          <w:sz w:val="26"/>
          <w:szCs w:val="26"/>
          <w:lang w:val="vi-VN"/>
        </w:rPr>
      </w:pPr>
      <w:r w:rsidRPr="007B14B9">
        <w:rPr>
          <w:color w:val="000000" w:themeColor="text1"/>
          <w:sz w:val="26"/>
          <w:szCs w:val="26"/>
          <w:lang w:val="vi-VN"/>
        </w:rPr>
        <w:t xml:space="preserve">(1). TS. Nguyễn Đức Lý, KS Ngô Hải Dương, KS Nguyễn Đại (đồng chủ biên). </w:t>
      </w:r>
      <w:r w:rsidRPr="007B14B9">
        <w:rPr>
          <w:i/>
          <w:color w:val="000000" w:themeColor="text1"/>
          <w:sz w:val="26"/>
          <w:szCs w:val="26"/>
          <w:lang w:val="vi-VN"/>
        </w:rPr>
        <w:t>Khí hậu và Thủy văn tỉnh Quảng Bình (2013)</w:t>
      </w:r>
      <w:r w:rsidRPr="007B14B9">
        <w:rPr>
          <w:color w:val="000000" w:themeColor="text1"/>
          <w:sz w:val="26"/>
          <w:szCs w:val="26"/>
          <w:lang w:val="vi-VN"/>
        </w:rPr>
        <w:t xml:space="preserve">. NXB KHKT. </w:t>
      </w:r>
    </w:p>
    <w:p w14:paraId="3D691079" w14:textId="77777777" w:rsidR="00C97138" w:rsidRPr="007B14B9" w:rsidRDefault="00C97138" w:rsidP="00883F3B">
      <w:pPr>
        <w:pStyle w:val="ANOIDUNG"/>
        <w:rPr>
          <w:color w:val="000000" w:themeColor="text1"/>
          <w:spacing w:val="-8"/>
          <w:sz w:val="26"/>
          <w:szCs w:val="26"/>
          <w:lang w:val="vi-VN"/>
        </w:rPr>
      </w:pPr>
      <w:r w:rsidRPr="007B14B9">
        <w:rPr>
          <w:color w:val="000000" w:themeColor="text1"/>
          <w:sz w:val="26"/>
          <w:szCs w:val="26"/>
          <w:lang w:val="vi-VN"/>
        </w:rPr>
        <w:t>(</w:t>
      </w:r>
      <w:bookmarkStart w:id="1142" w:name="_TOC219171150"/>
      <w:bookmarkStart w:id="1143" w:name="_TOC219171613"/>
      <w:bookmarkStart w:id="1144" w:name="_TOC221504307"/>
      <w:bookmarkStart w:id="1145" w:name="_TOC222102976"/>
      <w:bookmarkStart w:id="1146" w:name="_TOC222797295"/>
      <w:r w:rsidRPr="007B14B9">
        <w:rPr>
          <w:color w:val="000000" w:themeColor="text1"/>
          <w:sz w:val="26"/>
          <w:szCs w:val="26"/>
          <w:lang w:val="vi-VN"/>
        </w:rPr>
        <w:t>2)</w:t>
      </w:r>
      <w:r w:rsidRPr="007B14B9">
        <w:rPr>
          <w:color w:val="000000" w:themeColor="text1"/>
          <w:spacing w:val="-8"/>
          <w:sz w:val="26"/>
          <w:szCs w:val="26"/>
          <w:lang w:val="vi-VN"/>
        </w:rPr>
        <w:t>. Số liệu về điều kiện tự nhiên, địa hình, địa chất, khí hậu, thủy văn của khu vực thực hiện dự án;</w:t>
      </w:r>
    </w:p>
    <w:p w14:paraId="02A9C176" w14:textId="77777777" w:rsidR="00C97138" w:rsidRPr="007B14B9" w:rsidRDefault="00C97138" w:rsidP="00883F3B">
      <w:pPr>
        <w:pStyle w:val="ANOIDUNG"/>
        <w:rPr>
          <w:color w:val="000000" w:themeColor="text1"/>
          <w:sz w:val="26"/>
          <w:szCs w:val="26"/>
          <w:lang w:val="vi-VN"/>
        </w:rPr>
      </w:pPr>
      <w:r w:rsidRPr="007B14B9">
        <w:rPr>
          <w:color w:val="000000" w:themeColor="text1"/>
          <w:sz w:val="26"/>
          <w:szCs w:val="26"/>
          <w:lang w:val="vi-VN"/>
        </w:rPr>
        <w:t xml:space="preserve">(3). Phạm Ngọc Đăng. </w:t>
      </w:r>
      <w:r w:rsidRPr="007B14B9">
        <w:rPr>
          <w:i/>
          <w:color w:val="000000" w:themeColor="text1"/>
          <w:sz w:val="26"/>
          <w:szCs w:val="26"/>
          <w:lang w:val="vi-VN"/>
        </w:rPr>
        <w:t>Môi trường không khí</w:t>
      </w:r>
      <w:r w:rsidRPr="007B14B9">
        <w:rPr>
          <w:color w:val="000000" w:themeColor="text1"/>
          <w:sz w:val="26"/>
          <w:szCs w:val="26"/>
          <w:lang w:val="vi-VN"/>
        </w:rPr>
        <w:t xml:space="preserve"> </w:t>
      </w:r>
      <w:r w:rsidRPr="007B14B9">
        <w:rPr>
          <w:i/>
          <w:color w:val="000000" w:themeColor="text1"/>
          <w:sz w:val="26"/>
          <w:szCs w:val="26"/>
          <w:lang w:val="vi-VN"/>
        </w:rPr>
        <w:t>(2003)</w:t>
      </w:r>
      <w:r w:rsidRPr="007B14B9">
        <w:rPr>
          <w:color w:val="000000" w:themeColor="text1"/>
          <w:sz w:val="26"/>
          <w:szCs w:val="26"/>
          <w:lang w:val="vi-VN"/>
        </w:rPr>
        <w:t>. NXB KHKT.</w:t>
      </w:r>
    </w:p>
    <w:p w14:paraId="456F74A1" w14:textId="73B5A361" w:rsidR="00C97138" w:rsidRPr="007B14B9" w:rsidRDefault="00C97138" w:rsidP="00883F3B">
      <w:pPr>
        <w:pStyle w:val="ANOIDUNG"/>
        <w:rPr>
          <w:color w:val="000000" w:themeColor="text1"/>
          <w:sz w:val="26"/>
          <w:szCs w:val="26"/>
          <w:lang w:val="vi-VN"/>
        </w:rPr>
      </w:pPr>
      <w:r w:rsidRPr="007B14B9">
        <w:rPr>
          <w:color w:val="000000" w:themeColor="text1"/>
          <w:sz w:val="26"/>
          <w:szCs w:val="26"/>
          <w:lang w:val="vi-VN"/>
        </w:rPr>
        <w:t>(4). Một số báo cáo ĐTM của các dự án đầu tư tương tự đã được thực hiện trên địa bàn tỉnh để tham khảo.</w:t>
      </w:r>
    </w:p>
    <w:p w14:paraId="5FDA1723" w14:textId="77777777" w:rsidR="00C97138" w:rsidRPr="007B14B9" w:rsidRDefault="00C97138" w:rsidP="00883F3B">
      <w:pPr>
        <w:pStyle w:val="ANOIDUNG"/>
        <w:rPr>
          <w:color w:val="000000" w:themeColor="text1"/>
          <w:sz w:val="26"/>
          <w:szCs w:val="26"/>
          <w:lang w:val="vi-VN"/>
        </w:rPr>
      </w:pPr>
      <w:r w:rsidRPr="007B14B9">
        <w:rPr>
          <w:color w:val="000000" w:themeColor="text1"/>
          <w:sz w:val="26"/>
          <w:szCs w:val="26"/>
          <w:lang w:val="vi-VN"/>
        </w:rPr>
        <w:t xml:space="preserve">(5). TS. Lê Đình Thành. </w:t>
      </w:r>
      <w:r w:rsidRPr="007B14B9">
        <w:rPr>
          <w:i/>
          <w:color w:val="000000" w:themeColor="text1"/>
          <w:sz w:val="26"/>
          <w:szCs w:val="26"/>
          <w:lang w:val="vi-VN"/>
        </w:rPr>
        <w:t>Kiến thức cơ bản về đánh giá tác động môi trường các Dự án phát triển</w:t>
      </w:r>
      <w:r w:rsidRPr="007B14B9">
        <w:rPr>
          <w:color w:val="000000" w:themeColor="text1"/>
          <w:sz w:val="26"/>
          <w:szCs w:val="26"/>
          <w:lang w:val="vi-VN"/>
        </w:rPr>
        <w:t>, Hà Nội 2/2000.</w:t>
      </w:r>
    </w:p>
    <w:p w14:paraId="4CB6719B" w14:textId="5A2A0645" w:rsidR="00C97138" w:rsidRPr="007B14B9" w:rsidRDefault="00C97138" w:rsidP="00883F3B">
      <w:pPr>
        <w:pStyle w:val="ANOIDUNG"/>
        <w:rPr>
          <w:color w:val="000000" w:themeColor="text1"/>
          <w:sz w:val="26"/>
          <w:szCs w:val="26"/>
          <w:lang w:val="vi-VN"/>
        </w:rPr>
      </w:pPr>
      <w:r w:rsidRPr="007B14B9">
        <w:rPr>
          <w:color w:val="000000" w:themeColor="text1"/>
          <w:sz w:val="26"/>
          <w:szCs w:val="26"/>
          <w:lang w:val="vi-VN"/>
        </w:rPr>
        <w:t xml:space="preserve">(6). Lê Thạc Cán và cộng sự. </w:t>
      </w:r>
      <w:r w:rsidRPr="007B14B9">
        <w:rPr>
          <w:i/>
          <w:color w:val="000000" w:themeColor="text1"/>
          <w:sz w:val="26"/>
          <w:szCs w:val="26"/>
          <w:lang w:val="vi-VN"/>
        </w:rPr>
        <w:t>Đánh giá tác động môi trường. Phương pháp luận và kinh nghiệm thực tiễn (1993)</w:t>
      </w:r>
      <w:r w:rsidRPr="007B14B9">
        <w:rPr>
          <w:color w:val="000000" w:themeColor="text1"/>
          <w:sz w:val="26"/>
          <w:szCs w:val="26"/>
          <w:lang w:val="vi-VN"/>
        </w:rPr>
        <w:t>. NXB KHKT.</w:t>
      </w:r>
    </w:p>
    <w:p w14:paraId="1D96C6F6" w14:textId="7D6497BA" w:rsidR="006E2096" w:rsidRPr="009249E3" w:rsidRDefault="00F2720E" w:rsidP="009249E3">
      <w:pPr>
        <w:pStyle w:val="ANOIDUNG"/>
        <w:rPr>
          <w:color w:val="000000" w:themeColor="text1"/>
          <w:sz w:val="26"/>
          <w:szCs w:val="26"/>
          <w:lang w:val="en-GB"/>
        </w:rPr>
      </w:pPr>
      <w:r w:rsidRPr="007B14B9">
        <w:rPr>
          <w:color w:val="000000" w:themeColor="text1"/>
          <w:sz w:val="26"/>
          <w:szCs w:val="26"/>
          <w:lang w:val="en-GB"/>
        </w:rPr>
        <w:t xml:space="preserve">(7). GS.TS. Trần Ngọc Chấn. </w:t>
      </w:r>
      <w:r w:rsidRPr="007B14B9">
        <w:rPr>
          <w:i/>
          <w:color w:val="000000" w:themeColor="text1"/>
          <w:sz w:val="26"/>
          <w:szCs w:val="26"/>
          <w:lang w:val="en-GB"/>
        </w:rPr>
        <w:t>Ô nh</w:t>
      </w:r>
      <w:r w:rsidR="005E7CBA" w:rsidRPr="007B14B9">
        <w:rPr>
          <w:i/>
          <w:color w:val="000000" w:themeColor="text1"/>
          <w:sz w:val="26"/>
          <w:szCs w:val="26"/>
          <w:lang w:val="en-GB"/>
        </w:rPr>
        <w:t>iễm không khí và xử lý khí thải</w:t>
      </w:r>
      <w:r w:rsidR="005E7CBA" w:rsidRPr="007B14B9">
        <w:rPr>
          <w:color w:val="000000" w:themeColor="text1"/>
          <w:sz w:val="26"/>
          <w:szCs w:val="26"/>
          <w:lang w:val="en-GB"/>
        </w:rPr>
        <w:t>. NXB Khoa học và Kỹ thuật Hà Nội.</w:t>
      </w:r>
      <w:bookmarkEnd w:id="1142"/>
      <w:bookmarkEnd w:id="1143"/>
      <w:bookmarkEnd w:id="1144"/>
      <w:bookmarkEnd w:id="1145"/>
      <w:bookmarkEnd w:id="1146"/>
    </w:p>
    <w:sectPr w:rsidR="006E2096" w:rsidRPr="009249E3" w:rsidSect="00046DBA">
      <w:headerReference w:type="default" r:id="rId51"/>
      <w:footerReference w:type="default" r:id="rId52"/>
      <w:pgSz w:w="11907" w:h="16840" w:code="9"/>
      <w:pgMar w:top="1247" w:right="851" w:bottom="1134" w:left="1701" w:header="568"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55B00" w14:textId="77777777" w:rsidR="00B7647E" w:rsidRDefault="00B7647E">
      <w:r>
        <w:separator/>
      </w:r>
    </w:p>
  </w:endnote>
  <w:endnote w:type="continuationSeparator" w:id="0">
    <w:p w14:paraId="6B0302FA" w14:textId="77777777" w:rsidR="00B7647E" w:rsidRDefault="00B7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632D2" w14:textId="77777777" w:rsidR="007B74FF" w:rsidRDefault="007B74FF"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888904" w14:textId="77777777" w:rsidR="007B74FF" w:rsidRDefault="007B74FF"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364DA" w14:textId="3FFBF730" w:rsidR="007B74FF" w:rsidRDefault="007B74FF"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rFonts w:cs="Times New Roman"/>
        <w:i/>
        <w:spacing w:val="4"/>
        <w:szCs w:val="26"/>
        <w:lang w:val="en-GB"/>
      </w:rPr>
      <w:t>Ủy ban nhân dân huyện Bố Trạch</w:t>
    </w:r>
    <w:r>
      <w:rPr>
        <w:rStyle w:val="PageNumber"/>
        <w:szCs w:val="24"/>
        <w:lang w:val="en-US"/>
      </w:rPr>
      <w:t xml:space="preserve">                                                                </w:t>
    </w:r>
  </w:p>
  <w:p w14:paraId="6A90BD03" w14:textId="5729F9B2" w:rsidR="007B74FF" w:rsidRPr="00E52BA0" w:rsidRDefault="007B74FF"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F42C09">
      <w:rPr>
        <w:rStyle w:val="PageNumber"/>
        <w:i/>
        <w:noProof/>
      </w:rPr>
      <w:t>7</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67953" w14:textId="77777777" w:rsidR="007B74FF" w:rsidRDefault="007B74FF"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D92CC9" w14:textId="77777777" w:rsidR="007B74FF" w:rsidRDefault="007B74FF" w:rsidP="00C21E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404E0" w14:textId="1FA71397" w:rsidR="007B74FF" w:rsidRDefault="007B74FF"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rFonts w:cs="Times New Roman"/>
        <w:i/>
        <w:spacing w:val="4"/>
        <w:szCs w:val="26"/>
        <w:lang w:val="en-GB"/>
      </w:rPr>
      <w:t>Ủy ban nhân dân huyện Bố Trạch</w:t>
    </w:r>
    <w:r>
      <w:rPr>
        <w:rStyle w:val="PageNumber"/>
        <w:szCs w:val="24"/>
        <w:lang w:val="en-US"/>
      </w:rPr>
      <w:t xml:space="preserve">                                                                </w:t>
    </w:r>
  </w:p>
  <w:p w14:paraId="448BC54A" w14:textId="63F63610" w:rsidR="007B74FF" w:rsidRPr="00E52BA0" w:rsidRDefault="007B74FF"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F42C09">
      <w:rPr>
        <w:rStyle w:val="PageNumber"/>
        <w:i/>
        <w:noProof/>
      </w:rPr>
      <w:t>12</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04BE2" w14:textId="164D14F2" w:rsidR="007B74FF" w:rsidRDefault="007B74FF"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rFonts w:cs="Times New Roman"/>
        <w:i/>
        <w:spacing w:val="4"/>
        <w:szCs w:val="26"/>
        <w:lang w:val="en-GB"/>
      </w:rPr>
      <w:t>Ủy ban nhân dân huyện Bố Trạch</w:t>
    </w:r>
    <w:r>
      <w:rPr>
        <w:rStyle w:val="PageNumber"/>
        <w:szCs w:val="24"/>
        <w:lang w:val="en-US"/>
      </w:rPr>
      <w:t xml:space="preserve">                                                                  </w:t>
    </w:r>
  </w:p>
  <w:p w14:paraId="0C7C2985" w14:textId="277E92BD" w:rsidR="007B74FF" w:rsidRPr="00E52BA0" w:rsidRDefault="007B74FF"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F42C09">
      <w:rPr>
        <w:rStyle w:val="PageNumber"/>
        <w:i/>
        <w:noProof/>
      </w:rPr>
      <w:t>13</w:t>
    </w:r>
    <w:r w:rsidRPr="00AF5FA0">
      <w:rPr>
        <w:rStyle w:val="PageNumber"/>
        <w: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F55BE" w14:textId="7D7A835B" w:rsidR="007B74FF" w:rsidRDefault="007B74FF" w:rsidP="00CF35C8">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Ủy ban nhân dân huyện Bố Trạch</w:t>
    </w:r>
    <w:r>
      <w:rPr>
        <w:rStyle w:val="PageNumber"/>
        <w:szCs w:val="24"/>
        <w:lang w:val="en-US"/>
      </w:rPr>
      <w:t xml:space="preserve">      </w:t>
    </w:r>
  </w:p>
  <w:p w14:paraId="31095AD4" w14:textId="77777777" w:rsidR="007B74FF" w:rsidRPr="00DA4B22" w:rsidRDefault="007B74FF" w:rsidP="00CF35C8">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9C15FA">
      <w:rPr>
        <w:rStyle w:val="PageNumber"/>
        <w:i/>
        <w:noProof/>
      </w:rPr>
      <w:t>22</w:t>
    </w:r>
    <w:r w:rsidRPr="00AF5FA0">
      <w:rPr>
        <w:rStyle w:val="PageNumber"/>
        <w:i/>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6F008" w14:textId="20BB36D7" w:rsidR="007B74FF" w:rsidRDefault="007B74FF"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Ủy ban nhân dân huyện Bố Trạch</w:t>
    </w:r>
    <w:r>
      <w:rPr>
        <w:rStyle w:val="PageNumber"/>
        <w:szCs w:val="24"/>
        <w:lang w:val="en-US"/>
      </w:rPr>
      <w:t xml:space="preserve">      </w:t>
    </w:r>
  </w:p>
  <w:p w14:paraId="272327FE" w14:textId="564E9F62" w:rsidR="007B74FF" w:rsidRPr="00DA4B22" w:rsidRDefault="007B74FF"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2412D5">
      <w:rPr>
        <w:rStyle w:val="PageNumber"/>
        <w:i/>
        <w:noProof/>
      </w:rPr>
      <w:t>121</w:t>
    </w:r>
    <w:r w:rsidRPr="00AF5FA0">
      <w:rPr>
        <w:rStyle w:val="PageNumber"/>
        <w:i/>
      </w:rPr>
      <w:fldChar w:fldCharType="end"/>
    </w:r>
  </w:p>
  <w:p w14:paraId="0FBBEB47" w14:textId="408C9708" w:rsidR="007B74FF" w:rsidRPr="00CB2C76" w:rsidRDefault="007B74FF" w:rsidP="00CB2C76">
    <w:pPr>
      <w:pStyle w:val="Header"/>
      <w:tabs>
        <w:tab w:val="clear" w:pos="8640"/>
        <w:tab w:val="left" w:pos="300"/>
        <w:tab w:val="right" w:pos="9072"/>
      </w:tabs>
      <w:rPr>
        <w:b/>
        <w:i/>
        <w:sz w:val="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0151" w14:textId="7E488741" w:rsidR="007B74FF" w:rsidRDefault="007B74FF"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Ủy ban nhân dân huyện Bố Trạch</w:t>
    </w:r>
    <w:r>
      <w:rPr>
        <w:rStyle w:val="PageNumber"/>
        <w:szCs w:val="24"/>
        <w:lang w:val="en-US"/>
      </w:rPr>
      <w:t xml:space="preserve">       </w:t>
    </w:r>
  </w:p>
  <w:p w14:paraId="1A0786DA" w14:textId="4AC5D22D" w:rsidR="007B74FF" w:rsidRPr="00DA4B22" w:rsidRDefault="007B74FF"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9249E3">
      <w:rPr>
        <w:rStyle w:val="PageNumber"/>
        <w:i/>
        <w:noProof/>
      </w:rPr>
      <w:t>126</w:t>
    </w:r>
    <w:r w:rsidRPr="00AF5FA0">
      <w:rPr>
        <w:rStyle w:val="PageNumber"/>
        <w:i/>
      </w:rPr>
      <w:fldChar w:fldCharType="end"/>
    </w:r>
  </w:p>
  <w:p w14:paraId="2DCD0794" w14:textId="77777777" w:rsidR="007B74FF" w:rsidRPr="00CB2C76" w:rsidRDefault="007B74FF" w:rsidP="00CB2C76">
    <w:pPr>
      <w:pStyle w:val="Header"/>
      <w:tabs>
        <w:tab w:val="clear" w:pos="8640"/>
        <w:tab w:val="left" w:pos="300"/>
        <w:tab w:val="right" w:pos="9072"/>
      </w:tabs>
      <w:rPr>
        <w:b/>
        <w:i/>
        <w:sz w:val="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BC88B" w14:textId="41601F37" w:rsidR="007B74FF" w:rsidRDefault="007B74FF"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Pr>
        <w:rFonts w:cs="Times New Roman"/>
        <w:i/>
        <w:spacing w:val="4"/>
        <w:szCs w:val="26"/>
        <w:lang w:val="en-GB"/>
      </w:rPr>
      <w:t>Ủy ban nhân dân huyện Bố Trạch</w:t>
    </w:r>
    <w:r>
      <w:rPr>
        <w:rStyle w:val="PageNumber"/>
        <w:szCs w:val="24"/>
        <w:lang w:val="en-US"/>
      </w:rPr>
      <w:t xml:space="preserve">       </w:t>
    </w:r>
  </w:p>
  <w:p w14:paraId="40D95656" w14:textId="3B83797A" w:rsidR="007B74FF" w:rsidRPr="00DA4B22" w:rsidRDefault="007B74FF"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233A93">
      <w:rPr>
        <w:rStyle w:val="PageNumber"/>
        <w:i/>
        <w:noProof/>
      </w:rPr>
      <w:t>132</w:t>
    </w:r>
    <w:r w:rsidRPr="00AF5FA0">
      <w:rPr>
        <w:rStyle w:val="PageNumber"/>
        <w:i/>
      </w:rPr>
      <w:fldChar w:fldCharType="end"/>
    </w:r>
  </w:p>
  <w:p w14:paraId="6CD1F2E9" w14:textId="77777777" w:rsidR="007B74FF" w:rsidRPr="00CB2C76" w:rsidRDefault="007B74FF"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90DFD" w14:textId="77777777" w:rsidR="00B7647E" w:rsidRDefault="00B7647E">
      <w:r>
        <w:separator/>
      </w:r>
    </w:p>
  </w:footnote>
  <w:footnote w:type="continuationSeparator" w:id="0">
    <w:p w14:paraId="21F5154A" w14:textId="77777777" w:rsidR="00B7647E" w:rsidRDefault="00B76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CABF3" w14:textId="6246320D" w:rsidR="007B74FF" w:rsidRPr="005C02D3" w:rsidRDefault="007B74FF"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A65FD4">
      <w:rPr>
        <w:rFonts w:cs="Times New Roman"/>
        <w:i/>
        <w:spacing w:val="4"/>
        <w:szCs w:val="26"/>
        <w:lang w:val="en-US"/>
      </w:rPr>
      <w:t xml:space="preserve">án: </w:t>
    </w:r>
    <w:r>
      <w:rPr>
        <w:rFonts w:cs="Times New Roman"/>
        <w:i/>
        <w:spacing w:val="4"/>
        <w:szCs w:val="26"/>
        <w:lang w:val="en-US"/>
      </w:rPr>
      <w:t xml:space="preserve">Xây dựng 3 nhà tránh lũ cộng đồng tại </w:t>
    </w:r>
    <w:r w:rsidR="006E56D5">
      <w:rPr>
        <w:rFonts w:cs="Times New Roman"/>
        <w:i/>
        <w:spacing w:val="4"/>
        <w:szCs w:val="26"/>
        <w:lang w:val="en-US"/>
      </w:rPr>
      <w:t>3 xã</w:t>
    </w:r>
    <w:r>
      <w:rPr>
        <w:rFonts w:cs="Times New Roman"/>
        <w:i/>
        <w:spacing w:val="4"/>
        <w:szCs w:val="26"/>
        <w:lang w:val="en-US"/>
      </w:rPr>
      <w:t xml:space="preserve"> Hưng Trạch, Phúc Trạch và Liên Trạch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825B6" w14:textId="6DD72CB4" w:rsidR="007B74FF" w:rsidRPr="005C02D3" w:rsidRDefault="007B74FF"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 xml:space="preserve">Xây dựng 3 nhà tránh lũ cộng đồng tại </w:t>
    </w:r>
    <w:r w:rsidR="006E56D5">
      <w:rPr>
        <w:rFonts w:cs="Times New Roman"/>
        <w:i/>
        <w:spacing w:val="4"/>
        <w:szCs w:val="26"/>
        <w:lang w:val="en-US"/>
      </w:rPr>
      <w:t>3 xã</w:t>
    </w:r>
    <w:r>
      <w:rPr>
        <w:rFonts w:cs="Times New Roman"/>
        <w:i/>
        <w:spacing w:val="4"/>
        <w:szCs w:val="26"/>
        <w:lang w:val="en-US"/>
      </w:rPr>
      <w:t xml:space="preserve"> Hưng Trạch, Phúc Trạch và Liên Trạch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E566" w14:textId="6A54E283" w:rsidR="007B74FF" w:rsidRPr="005C02D3" w:rsidRDefault="007B74FF"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Xây dựng 3 nhà tránh lũ cộng đồng tạ</w:t>
    </w:r>
    <w:r w:rsidR="00463AF3">
      <w:rPr>
        <w:rFonts w:cs="Times New Roman"/>
        <w:i/>
        <w:spacing w:val="4"/>
        <w:szCs w:val="26"/>
        <w:lang w:val="en-US"/>
      </w:rPr>
      <w:t xml:space="preserve">i </w:t>
    </w:r>
    <w:r>
      <w:rPr>
        <w:rFonts w:cs="Times New Roman"/>
        <w:i/>
        <w:spacing w:val="4"/>
        <w:szCs w:val="26"/>
        <w:lang w:val="en-US"/>
      </w:rPr>
      <w:t>3 xã Hưng Trạch, Phúc Trạch và Liên Trạch</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1F5D4" w14:textId="19A11CEE" w:rsidR="007B74FF" w:rsidRPr="005D4945" w:rsidRDefault="007B74FF"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A65FD4">
      <w:rPr>
        <w:rFonts w:cs="Times New Roman"/>
        <w:i/>
        <w:spacing w:val="4"/>
        <w:szCs w:val="26"/>
        <w:lang w:val="en-US"/>
      </w:rPr>
      <w:t xml:space="preserve">Đầu tư xây dựng 22 Trụ sở Công an xã thuộc </w:t>
    </w:r>
    <w:r>
      <w:rPr>
        <w:rFonts w:cs="Times New Roman"/>
        <w:i/>
        <w:spacing w:val="4"/>
        <w:szCs w:val="26"/>
        <w:lang w:val="en-US"/>
      </w:rPr>
      <w:t>Ủy ban nhân dân huyện Bố Trạch</w:t>
    </w:r>
    <w:r w:rsidRPr="00A65FD4">
      <w:rPr>
        <w:rFonts w:cs="Times New Roman"/>
        <w:i/>
        <w:spacing w:val="4"/>
        <w:szCs w:val="26"/>
        <w:lang w:val="en-US"/>
      </w:rPr>
      <w:t xml:space="preserve"> (Giai đoạn 1) – Dự án thành phần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73F62" w14:textId="77777777" w:rsidR="007B74FF" w:rsidRDefault="007B74FF" w:rsidP="00046DBA">
    <w:pPr>
      <w:pStyle w:val="Header"/>
      <w:pBdr>
        <w:bottom w:val="single" w:sz="4" w:space="4" w:color="auto"/>
      </w:pBdr>
      <w:tabs>
        <w:tab w:val="clear" w:pos="8640"/>
        <w:tab w:val="right" w:pos="9180"/>
      </w:tabs>
      <w:ind w:right="6"/>
      <w:jc w:val="both"/>
      <w:rPr>
        <w:rFonts w:cs="Times New Roman"/>
        <w:i/>
        <w:noProof/>
        <w:spacing w:val="4"/>
        <w:szCs w:val="26"/>
        <w:lang w:val="en-US"/>
      </w:rPr>
    </w:pPr>
  </w:p>
  <w:p w14:paraId="250756F0" w14:textId="77777777" w:rsidR="007B74FF" w:rsidRDefault="007B74FF" w:rsidP="00046DBA">
    <w:pPr>
      <w:pStyle w:val="Header"/>
      <w:pBdr>
        <w:bottom w:val="single" w:sz="4" w:space="4" w:color="auto"/>
      </w:pBdr>
      <w:tabs>
        <w:tab w:val="clear" w:pos="8640"/>
        <w:tab w:val="right" w:pos="9180"/>
      </w:tabs>
      <w:ind w:right="6"/>
      <w:jc w:val="both"/>
      <w:rPr>
        <w:rFonts w:cs="Times New Roman"/>
        <w:i/>
        <w:noProof/>
        <w:spacing w:val="4"/>
        <w:szCs w:val="26"/>
        <w:lang w:val="en-US"/>
      </w:rPr>
    </w:pPr>
  </w:p>
  <w:p w14:paraId="2894B77E" w14:textId="530CF0FC" w:rsidR="007B74FF" w:rsidRPr="00046DBA" w:rsidRDefault="007B74FF"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 xml:space="preserve">Xây dựng 3 nhà tránh lũ cộng đồng tại </w:t>
    </w:r>
    <w:r w:rsidR="006E56D5">
      <w:rPr>
        <w:rFonts w:cs="Times New Roman"/>
        <w:i/>
        <w:spacing w:val="4"/>
        <w:szCs w:val="26"/>
        <w:lang w:val="en-US"/>
      </w:rPr>
      <w:t>3 xã</w:t>
    </w:r>
    <w:r>
      <w:rPr>
        <w:rFonts w:cs="Times New Roman"/>
        <w:i/>
        <w:spacing w:val="4"/>
        <w:szCs w:val="26"/>
        <w:lang w:val="en-US"/>
      </w:rPr>
      <w:t xml:space="preserve"> Hưng Trạch, Phúc Trạch và Liên Trạch</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22369" w14:textId="53D44D3D" w:rsidR="007B74FF" w:rsidRPr="00046DBA" w:rsidRDefault="007B74FF"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 xml:space="preserve">Xây dựng 3 nhà tránh lũ cộng đồng tại </w:t>
    </w:r>
    <w:r w:rsidR="006E56D5">
      <w:rPr>
        <w:rFonts w:cs="Times New Roman"/>
        <w:i/>
        <w:spacing w:val="4"/>
        <w:szCs w:val="26"/>
        <w:lang w:val="en-US"/>
      </w:rPr>
      <w:t>3 xã</w:t>
    </w:r>
    <w:r>
      <w:rPr>
        <w:rFonts w:cs="Times New Roman"/>
        <w:i/>
        <w:spacing w:val="4"/>
        <w:szCs w:val="26"/>
        <w:lang w:val="en-US"/>
      </w:rPr>
      <w:t xml:space="preserve"> Hưng Trạch, Phúc Trạch và Liên Trạch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2B047AD"/>
    <w:multiLevelType w:val="hybridMultilevel"/>
    <w:tmpl w:val="E024683A"/>
    <w:lvl w:ilvl="0" w:tplc="8BEED2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7A02B05"/>
    <w:multiLevelType w:val="hybridMultilevel"/>
    <w:tmpl w:val="1326022A"/>
    <w:lvl w:ilvl="0" w:tplc="D5E2F060">
      <w:start w:val="1"/>
      <w:numFmt w:val="bullet"/>
      <w:lvlText w:val="-"/>
      <w:lvlJc w:val="left"/>
      <w:pPr>
        <w:tabs>
          <w:tab w:val="num" w:pos="567"/>
        </w:tabs>
        <w:ind w:left="567" w:hanging="56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7">
    <w:nsid w:val="199B119A"/>
    <w:multiLevelType w:val="hybridMultilevel"/>
    <w:tmpl w:val="16A61B4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19BE4A6E"/>
    <w:multiLevelType w:val="hybridMultilevel"/>
    <w:tmpl w:val="25A20EC6"/>
    <w:lvl w:ilvl="0" w:tplc="FFFFFFFF">
      <w:start w:val="2"/>
      <w:numFmt w:val="bullet"/>
      <w:lvlText w:val="+"/>
      <w:lvlJc w:val="left"/>
      <w:pPr>
        <w:ind w:left="8361" w:hanging="360"/>
      </w:pPr>
      <w:rPr>
        <w:rFonts w:ascii="Times New Roman" w:hAnsi="Times New Roman" w:hint="default"/>
      </w:rPr>
    </w:lvl>
    <w:lvl w:ilvl="1" w:tplc="FFFFFFFF">
      <w:start w:val="1"/>
      <w:numFmt w:val="bullet"/>
      <w:lvlText w:val="o"/>
      <w:lvlJc w:val="left"/>
      <w:pPr>
        <w:ind w:left="-1075" w:hanging="360"/>
      </w:pPr>
      <w:rPr>
        <w:rFonts w:ascii="Courier New" w:hAnsi="Courier New" w:cs="Courier New" w:hint="default"/>
      </w:rPr>
    </w:lvl>
    <w:lvl w:ilvl="2" w:tplc="FFFFFFFF" w:tentative="1">
      <w:start w:val="1"/>
      <w:numFmt w:val="bullet"/>
      <w:lvlText w:val=""/>
      <w:lvlJc w:val="left"/>
      <w:pPr>
        <w:ind w:left="-355" w:hanging="360"/>
      </w:pPr>
      <w:rPr>
        <w:rFonts w:ascii="Wingdings" w:hAnsi="Wingdings" w:hint="default"/>
      </w:rPr>
    </w:lvl>
    <w:lvl w:ilvl="3" w:tplc="FFFFFFFF" w:tentative="1">
      <w:start w:val="1"/>
      <w:numFmt w:val="bullet"/>
      <w:lvlText w:val=""/>
      <w:lvlJc w:val="left"/>
      <w:pPr>
        <w:ind w:left="365" w:hanging="360"/>
      </w:pPr>
      <w:rPr>
        <w:rFonts w:ascii="Symbol" w:hAnsi="Symbol" w:hint="default"/>
      </w:rPr>
    </w:lvl>
    <w:lvl w:ilvl="4" w:tplc="FFFFFFFF" w:tentative="1">
      <w:start w:val="1"/>
      <w:numFmt w:val="bullet"/>
      <w:lvlText w:val="o"/>
      <w:lvlJc w:val="left"/>
      <w:pPr>
        <w:ind w:left="1085" w:hanging="360"/>
      </w:pPr>
      <w:rPr>
        <w:rFonts w:ascii="Courier New" w:hAnsi="Courier New" w:cs="Courier New" w:hint="default"/>
      </w:rPr>
    </w:lvl>
    <w:lvl w:ilvl="5" w:tplc="FFFFFFFF" w:tentative="1">
      <w:start w:val="1"/>
      <w:numFmt w:val="bullet"/>
      <w:lvlText w:val=""/>
      <w:lvlJc w:val="left"/>
      <w:pPr>
        <w:ind w:left="1805" w:hanging="360"/>
      </w:pPr>
      <w:rPr>
        <w:rFonts w:ascii="Wingdings" w:hAnsi="Wingdings" w:hint="default"/>
      </w:rPr>
    </w:lvl>
    <w:lvl w:ilvl="6" w:tplc="FFFFFFFF" w:tentative="1">
      <w:start w:val="1"/>
      <w:numFmt w:val="bullet"/>
      <w:lvlText w:val=""/>
      <w:lvlJc w:val="left"/>
      <w:pPr>
        <w:ind w:left="2525" w:hanging="360"/>
      </w:pPr>
      <w:rPr>
        <w:rFonts w:ascii="Symbol" w:hAnsi="Symbol" w:hint="default"/>
      </w:rPr>
    </w:lvl>
    <w:lvl w:ilvl="7" w:tplc="FFFFFFFF" w:tentative="1">
      <w:start w:val="1"/>
      <w:numFmt w:val="bullet"/>
      <w:lvlText w:val="o"/>
      <w:lvlJc w:val="left"/>
      <w:pPr>
        <w:ind w:left="3245" w:hanging="360"/>
      </w:pPr>
      <w:rPr>
        <w:rFonts w:ascii="Courier New" w:hAnsi="Courier New" w:cs="Courier New" w:hint="default"/>
      </w:rPr>
    </w:lvl>
    <w:lvl w:ilvl="8" w:tplc="FFFFFFFF" w:tentative="1">
      <w:start w:val="1"/>
      <w:numFmt w:val="bullet"/>
      <w:lvlText w:val=""/>
      <w:lvlJc w:val="left"/>
      <w:pPr>
        <w:ind w:left="3965" w:hanging="360"/>
      </w:pPr>
      <w:rPr>
        <w:rFonts w:ascii="Wingdings" w:hAnsi="Wingdings" w:hint="default"/>
      </w:rPr>
    </w:lvl>
  </w:abstractNum>
  <w:abstractNum w:abstractNumId="9">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DD2333E"/>
    <w:multiLevelType w:val="hybridMultilevel"/>
    <w:tmpl w:val="71D8F63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3">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14">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790BE6"/>
    <w:multiLevelType w:val="hybridMultilevel"/>
    <w:tmpl w:val="2264C3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8">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207D3E"/>
    <w:multiLevelType w:val="hybridMultilevel"/>
    <w:tmpl w:val="104EFA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tentative="1">
      <w:start w:val="1"/>
      <w:numFmt w:val="bullet"/>
      <w:lvlText w:val="o"/>
      <w:lvlJc w:val="left"/>
      <w:pPr>
        <w:ind w:left="1980" w:hanging="360"/>
      </w:pPr>
      <w:rPr>
        <w:rFonts w:ascii="Courier New" w:hAnsi="Courier New" w:cs="Courier New" w:hint="default"/>
      </w:rPr>
    </w:lvl>
    <w:lvl w:ilvl="2" w:tplc="0409001B"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21">
    <w:nsid w:val="365E69DC"/>
    <w:multiLevelType w:val="hybridMultilevel"/>
    <w:tmpl w:val="C70EE80C"/>
    <w:lvl w:ilvl="0" w:tplc="3ED856F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3">
    <w:nsid w:val="392B6933"/>
    <w:multiLevelType w:val="multilevel"/>
    <w:tmpl w:val="2D54435E"/>
    <w:lvl w:ilvl="0">
      <w:start w:val="3"/>
      <w:numFmt w:val="decimal"/>
      <w:lvlText w:val="%1."/>
      <w:lvlJc w:val="left"/>
      <w:pPr>
        <w:ind w:left="960" w:hanging="960"/>
      </w:pPr>
      <w:rPr>
        <w:rFonts w:hint="default"/>
      </w:rPr>
    </w:lvl>
    <w:lvl w:ilvl="1">
      <w:start w:val="2"/>
      <w:numFmt w:val="decimal"/>
      <w:lvlText w:val="%1.%2."/>
      <w:lvlJc w:val="left"/>
      <w:pPr>
        <w:ind w:left="1288" w:hanging="960"/>
      </w:pPr>
      <w:rPr>
        <w:rFonts w:hint="default"/>
      </w:rPr>
    </w:lvl>
    <w:lvl w:ilvl="2">
      <w:start w:val="2"/>
      <w:numFmt w:val="decimal"/>
      <w:lvlText w:val="%1.%2.%3."/>
      <w:lvlJc w:val="left"/>
      <w:pPr>
        <w:ind w:left="1616" w:hanging="96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752" w:hanging="1440"/>
      </w:pPr>
      <w:rPr>
        <w:rFonts w:hint="default"/>
      </w:rPr>
    </w:lvl>
    <w:lvl w:ilvl="5">
      <w:start w:val="1"/>
      <w:numFmt w:val="decimal"/>
      <w:lvlText w:val="%1.%2.%3.%4.%5.%6."/>
      <w:lvlJc w:val="left"/>
      <w:pPr>
        <w:ind w:left="3080" w:hanging="1440"/>
      </w:pPr>
      <w:rPr>
        <w:rFonts w:hint="default"/>
      </w:rPr>
    </w:lvl>
    <w:lvl w:ilvl="6">
      <w:start w:val="1"/>
      <w:numFmt w:val="decimal"/>
      <w:lvlText w:val="%1.%2.%3.%4.%5.%6.%7."/>
      <w:lvlJc w:val="left"/>
      <w:pPr>
        <w:ind w:left="3768" w:hanging="1800"/>
      </w:pPr>
      <w:rPr>
        <w:rFonts w:hint="default"/>
      </w:rPr>
    </w:lvl>
    <w:lvl w:ilvl="7">
      <w:start w:val="1"/>
      <w:numFmt w:val="decimal"/>
      <w:lvlText w:val="%1.%2.%3.%4.%5.%6.%7.%8."/>
      <w:lvlJc w:val="left"/>
      <w:pPr>
        <w:ind w:left="4456" w:hanging="2160"/>
      </w:pPr>
      <w:rPr>
        <w:rFonts w:hint="default"/>
      </w:rPr>
    </w:lvl>
    <w:lvl w:ilvl="8">
      <w:start w:val="1"/>
      <w:numFmt w:val="decimal"/>
      <w:lvlText w:val="%1.%2.%3.%4.%5.%6.%7.%8.%9."/>
      <w:lvlJc w:val="left"/>
      <w:pPr>
        <w:ind w:left="4784" w:hanging="2160"/>
      </w:pPr>
      <w:rPr>
        <w:rFonts w:hint="default"/>
      </w:rPr>
    </w:lvl>
  </w:abstractNum>
  <w:abstractNum w:abstractNumId="24">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27">
    <w:nsid w:val="42AA4250"/>
    <w:multiLevelType w:val="singleLevel"/>
    <w:tmpl w:val="8BBC122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8">
    <w:nsid w:val="478E4789"/>
    <w:multiLevelType w:val="hybridMultilevel"/>
    <w:tmpl w:val="8FF04F3A"/>
    <w:lvl w:ilvl="0" w:tplc="FE942AD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A600687"/>
    <w:multiLevelType w:val="hybridMultilevel"/>
    <w:tmpl w:val="513CDEF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0">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2">
    <w:nsid w:val="53A64F88"/>
    <w:multiLevelType w:val="hybridMultilevel"/>
    <w:tmpl w:val="C7D028BA"/>
    <w:lvl w:ilvl="0" w:tplc="88AE0DD0">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lvlText w:val=""/>
      <w:lvlJc w:val="left"/>
      <w:pPr>
        <w:tabs>
          <w:tab w:val="num" w:pos="1060"/>
        </w:tabs>
        <w:ind w:left="10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34">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35">
    <w:nsid w:val="640B4106"/>
    <w:multiLevelType w:val="hybridMultilevel"/>
    <w:tmpl w:val="7DA471E4"/>
    <w:lvl w:ilvl="0" w:tplc="A3C66F90">
      <w:start w:val="1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4BE1850"/>
    <w:multiLevelType w:val="hybridMultilevel"/>
    <w:tmpl w:val="DE1C5D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nsid w:val="65A958DE"/>
    <w:multiLevelType w:val="multilevel"/>
    <w:tmpl w:val="F932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40">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41">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42">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E294B5C"/>
    <w:multiLevelType w:val="hybridMultilevel"/>
    <w:tmpl w:val="793EC488"/>
    <w:lvl w:ilvl="0" w:tplc="09ECE114">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1"/>
  </w:num>
  <w:num w:numId="3">
    <w:abstractNumId w:val="33"/>
  </w:num>
  <w:num w:numId="4">
    <w:abstractNumId w:val="3"/>
  </w:num>
  <w:num w:numId="5">
    <w:abstractNumId w:val="0"/>
  </w:num>
  <w:num w:numId="6">
    <w:abstractNumId w:val="39"/>
  </w:num>
  <w:num w:numId="7">
    <w:abstractNumId w:val="5"/>
  </w:num>
  <w:num w:numId="8">
    <w:abstractNumId w:val="45"/>
  </w:num>
  <w:num w:numId="9">
    <w:abstractNumId w:val="9"/>
  </w:num>
  <w:num w:numId="10">
    <w:abstractNumId w:val="26"/>
  </w:num>
  <w:num w:numId="11">
    <w:abstractNumId w:val="41"/>
  </w:num>
  <w:num w:numId="12">
    <w:abstractNumId w:val="40"/>
  </w:num>
  <w:num w:numId="13">
    <w:abstractNumId w:val="38"/>
  </w:num>
  <w:num w:numId="14">
    <w:abstractNumId w:val="34"/>
  </w:num>
  <w:num w:numId="15">
    <w:abstractNumId w:val="25"/>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
  </w:num>
  <w:num w:numId="20">
    <w:abstractNumId w:val="15"/>
  </w:num>
  <w:num w:numId="21">
    <w:abstractNumId w:val="30"/>
  </w:num>
  <w:num w:numId="22">
    <w:abstractNumId w:val="22"/>
  </w:num>
  <w:num w:numId="23">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4"/>
  </w:num>
  <w:num w:numId="26">
    <w:abstractNumId w:val="14"/>
  </w:num>
  <w:num w:numId="27">
    <w:abstractNumId w:val="17"/>
  </w:num>
  <w:num w:numId="28">
    <w:abstractNumId w:val="18"/>
  </w:num>
  <w:num w:numId="29">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0">
    <w:abstractNumId w:val="2"/>
  </w:num>
  <w:num w:numId="31">
    <w:abstractNumId w:val="16"/>
  </w:num>
  <w:num w:numId="32">
    <w:abstractNumId w:val="31"/>
  </w:num>
  <w:num w:numId="33">
    <w:abstractNumId w:val="8"/>
  </w:num>
  <w:num w:numId="34">
    <w:abstractNumId w:val="32"/>
  </w:num>
  <w:num w:numId="35">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6"/>
  </w:num>
  <w:num w:numId="38">
    <w:abstractNumId w:val="19"/>
  </w:num>
  <w:num w:numId="39">
    <w:abstractNumId w:val="29"/>
  </w:num>
  <w:num w:numId="40">
    <w:abstractNumId w:val="1"/>
  </w:num>
  <w:num w:numId="41">
    <w:abstractNumId w:val="44"/>
  </w:num>
  <w:num w:numId="42">
    <w:abstractNumId w:val="20"/>
  </w:num>
  <w:num w:numId="43">
    <w:abstractNumId w:val="23"/>
  </w:num>
  <w:num w:numId="44">
    <w:abstractNumId w:val="42"/>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0"/>
  </w:num>
  <w:num w:numId="47">
    <w:abstractNumId w:val="37"/>
  </w:num>
  <w:num w:numId="48">
    <w:abstractNumId w:val="28"/>
  </w:num>
  <w:num w:numId="49">
    <w:abstractNumId w:val="35"/>
  </w:num>
  <w:num w:numId="50">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B77"/>
    <w:rsid w:val="00000DD9"/>
    <w:rsid w:val="000010D2"/>
    <w:rsid w:val="000011A3"/>
    <w:rsid w:val="000011FA"/>
    <w:rsid w:val="0000136B"/>
    <w:rsid w:val="0000160E"/>
    <w:rsid w:val="0000162C"/>
    <w:rsid w:val="0000189A"/>
    <w:rsid w:val="00001D36"/>
    <w:rsid w:val="00001E72"/>
    <w:rsid w:val="00001F52"/>
    <w:rsid w:val="0000210D"/>
    <w:rsid w:val="00002205"/>
    <w:rsid w:val="000022DE"/>
    <w:rsid w:val="000022F3"/>
    <w:rsid w:val="00002391"/>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C38"/>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24"/>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7D5"/>
    <w:rsid w:val="00014957"/>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8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428"/>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AAA"/>
    <w:rsid w:val="00022EED"/>
    <w:rsid w:val="00022FB6"/>
    <w:rsid w:val="00022FDD"/>
    <w:rsid w:val="00023007"/>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914"/>
    <w:rsid w:val="000279A7"/>
    <w:rsid w:val="00027AB0"/>
    <w:rsid w:val="00030240"/>
    <w:rsid w:val="000303A3"/>
    <w:rsid w:val="000307AC"/>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9C5"/>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DD0"/>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3C5"/>
    <w:rsid w:val="00036468"/>
    <w:rsid w:val="00036524"/>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EB9"/>
    <w:rsid w:val="00041006"/>
    <w:rsid w:val="00041293"/>
    <w:rsid w:val="000412A8"/>
    <w:rsid w:val="000413E5"/>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951"/>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AA8"/>
    <w:rsid w:val="00050DD3"/>
    <w:rsid w:val="00050E79"/>
    <w:rsid w:val="000511F3"/>
    <w:rsid w:val="000512F1"/>
    <w:rsid w:val="00051303"/>
    <w:rsid w:val="00051394"/>
    <w:rsid w:val="000513FE"/>
    <w:rsid w:val="0005183F"/>
    <w:rsid w:val="00051ACC"/>
    <w:rsid w:val="00051C2F"/>
    <w:rsid w:val="00051D3B"/>
    <w:rsid w:val="00051E13"/>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5D1"/>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584"/>
    <w:rsid w:val="00076EF9"/>
    <w:rsid w:val="00076F4F"/>
    <w:rsid w:val="00076FB7"/>
    <w:rsid w:val="00076FBA"/>
    <w:rsid w:val="00077032"/>
    <w:rsid w:val="00077219"/>
    <w:rsid w:val="000779A5"/>
    <w:rsid w:val="00077BD4"/>
    <w:rsid w:val="00077C88"/>
    <w:rsid w:val="00077E2F"/>
    <w:rsid w:val="00077F26"/>
    <w:rsid w:val="00080112"/>
    <w:rsid w:val="00080730"/>
    <w:rsid w:val="00080A97"/>
    <w:rsid w:val="00080B81"/>
    <w:rsid w:val="00080CB8"/>
    <w:rsid w:val="00080E0F"/>
    <w:rsid w:val="00080F3D"/>
    <w:rsid w:val="00080FBC"/>
    <w:rsid w:val="00080FFF"/>
    <w:rsid w:val="0008135A"/>
    <w:rsid w:val="0008146B"/>
    <w:rsid w:val="000814CE"/>
    <w:rsid w:val="00081686"/>
    <w:rsid w:val="0008173E"/>
    <w:rsid w:val="00081A00"/>
    <w:rsid w:val="00081CC7"/>
    <w:rsid w:val="00082097"/>
    <w:rsid w:val="00082179"/>
    <w:rsid w:val="000821AD"/>
    <w:rsid w:val="000823CC"/>
    <w:rsid w:val="00082485"/>
    <w:rsid w:val="000825AB"/>
    <w:rsid w:val="000826B5"/>
    <w:rsid w:val="00082738"/>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68"/>
    <w:rsid w:val="00084FD4"/>
    <w:rsid w:val="000855DF"/>
    <w:rsid w:val="000858DD"/>
    <w:rsid w:val="00085B00"/>
    <w:rsid w:val="00085CFC"/>
    <w:rsid w:val="000864B1"/>
    <w:rsid w:val="000864B3"/>
    <w:rsid w:val="000866B7"/>
    <w:rsid w:val="00086959"/>
    <w:rsid w:val="000871A2"/>
    <w:rsid w:val="000871BD"/>
    <w:rsid w:val="000873A9"/>
    <w:rsid w:val="0008742A"/>
    <w:rsid w:val="00087713"/>
    <w:rsid w:val="00087943"/>
    <w:rsid w:val="00087A66"/>
    <w:rsid w:val="00087A6D"/>
    <w:rsid w:val="00087ABA"/>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2C7E"/>
    <w:rsid w:val="000931CB"/>
    <w:rsid w:val="000933F9"/>
    <w:rsid w:val="0009352F"/>
    <w:rsid w:val="00093AB3"/>
    <w:rsid w:val="00093C52"/>
    <w:rsid w:val="00093DE5"/>
    <w:rsid w:val="00093EEB"/>
    <w:rsid w:val="0009429A"/>
    <w:rsid w:val="00094680"/>
    <w:rsid w:val="00094729"/>
    <w:rsid w:val="000949BB"/>
    <w:rsid w:val="00094A9D"/>
    <w:rsid w:val="00094AC9"/>
    <w:rsid w:val="00094DFB"/>
    <w:rsid w:val="0009537C"/>
    <w:rsid w:val="000959B9"/>
    <w:rsid w:val="00095A40"/>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238"/>
    <w:rsid w:val="000A374E"/>
    <w:rsid w:val="000A3B7E"/>
    <w:rsid w:val="000A3C2F"/>
    <w:rsid w:val="000A3C96"/>
    <w:rsid w:val="000A3E89"/>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26F"/>
    <w:rsid w:val="000B538D"/>
    <w:rsid w:val="000B5513"/>
    <w:rsid w:val="000B5590"/>
    <w:rsid w:val="000B5839"/>
    <w:rsid w:val="000B5A32"/>
    <w:rsid w:val="000B5AA0"/>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6BA"/>
    <w:rsid w:val="000C1B18"/>
    <w:rsid w:val="000C1B4A"/>
    <w:rsid w:val="000C1B5C"/>
    <w:rsid w:val="000C1E22"/>
    <w:rsid w:val="000C1EFB"/>
    <w:rsid w:val="000C264E"/>
    <w:rsid w:val="000C2844"/>
    <w:rsid w:val="000C29A7"/>
    <w:rsid w:val="000C2A2D"/>
    <w:rsid w:val="000C2FC5"/>
    <w:rsid w:val="000C3192"/>
    <w:rsid w:val="000C3477"/>
    <w:rsid w:val="000C3630"/>
    <w:rsid w:val="000C3794"/>
    <w:rsid w:val="000C3829"/>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9E5"/>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963"/>
    <w:rsid w:val="000D1CA2"/>
    <w:rsid w:val="000D1F87"/>
    <w:rsid w:val="000D20F2"/>
    <w:rsid w:val="000D2154"/>
    <w:rsid w:val="000D2661"/>
    <w:rsid w:val="000D2778"/>
    <w:rsid w:val="000D2E09"/>
    <w:rsid w:val="000D2E34"/>
    <w:rsid w:val="000D2E70"/>
    <w:rsid w:val="000D2F33"/>
    <w:rsid w:val="000D30F2"/>
    <w:rsid w:val="000D31EB"/>
    <w:rsid w:val="000D32EC"/>
    <w:rsid w:val="000D369D"/>
    <w:rsid w:val="000D3AA4"/>
    <w:rsid w:val="000D3B7B"/>
    <w:rsid w:val="000D3D24"/>
    <w:rsid w:val="000D3DBC"/>
    <w:rsid w:val="000D3E1D"/>
    <w:rsid w:val="000D3F26"/>
    <w:rsid w:val="000D4318"/>
    <w:rsid w:val="000D45C6"/>
    <w:rsid w:val="000D4CF1"/>
    <w:rsid w:val="000D4E42"/>
    <w:rsid w:val="000D4ED9"/>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EC2"/>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5F9E"/>
    <w:rsid w:val="000E60DF"/>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0"/>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8A"/>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883"/>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2A0"/>
    <w:rsid w:val="0010546E"/>
    <w:rsid w:val="00105470"/>
    <w:rsid w:val="00105539"/>
    <w:rsid w:val="0010561A"/>
    <w:rsid w:val="001056B3"/>
    <w:rsid w:val="00105764"/>
    <w:rsid w:val="0010581C"/>
    <w:rsid w:val="00105A1F"/>
    <w:rsid w:val="00105B43"/>
    <w:rsid w:val="00106304"/>
    <w:rsid w:val="001069D5"/>
    <w:rsid w:val="00106AF0"/>
    <w:rsid w:val="00106B46"/>
    <w:rsid w:val="00106B8D"/>
    <w:rsid w:val="00106D8B"/>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4A2"/>
    <w:rsid w:val="0011175E"/>
    <w:rsid w:val="001118B8"/>
    <w:rsid w:val="00111A57"/>
    <w:rsid w:val="00111C30"/>
    <w:rsid w:val="00111C7D"/>
    <w:rsid w:val="00111CD3"/>
    <w:rsid w:val="00111CD7"/>
    <w:rsid w:val="00111E70"/>
    <w:rsid w:val="00111EE3"/>
    <w:rsid w:val="00111EE7"/>
    <w:rsid w:val="00111F63"/>
    <w:rsid w:val="00112045"/>
    <w:rsid w:val="0011212B"/>
    <w:rsid w:val="001121BA"/>
    <w:rsid w:val="001124C9"/>
    <w:rsid w:val="0011259C"/>
    <w:rsid w:val="001125F5"/>
    <w:rsid w:val="0011278E"/>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820"/>
    <w:rsid w:val="001169D2"/>
    <w:rsid w:val="00116D54"/>
    <w:rsid w:val="00116D88"/>
    <w:rsid w:val="00116F29"/>
    <w:rsid w:val="00116FF1"/>
    <w:rsid w:val="0011706A"/>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1FC2"/>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0D3"/>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F"/>
    <w:rsid w:val="001378E9"/>
    <w:rsid w:val="001378EA"/>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4FB3"/>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5DC4"/>
    <w:rsid w:val="0014608D"/>
    <w:rsid w:val="001460FD"/>
    <w:rsid w:val="001461EE"/>
    <w:rsid w:val="001462A8"/>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10C1"/>
    <w:rsid w:val="001610EE"/>
    <w:rsid w:val="00161598"/>
    <w:rsid w:val="001617CF"/>
    <w:rsid w:val="00161836"/>
    <w:rsid w:val="00161851"/>
    <w:rsid w:val="00161886"/>
    <w:rsid w:val="00161B34"/>
    <w:rsid w:val="00161CAC"/>
    <w:rsid w:val="00161FA4"/>
    <w:rsid w:val="001621E9"/>
    <w:rsid w:val="0016223F"/>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54D"/>
    <w:rsid w:val="00164733"/>
    <w:rsid w:val="0016482B"/>
    <w:rsid w:val="001648C7"/>
    <w:rsid w:val="00164A72"/>
    <w:rsid w:val="00164E99"/>
    <w:rsid w:val="0016521A"/>
    <w:rsid w:val="0016539D"/>
    <w:rsid w:val="00165834"/>
    <w:rsid w:val="00165BDE"/>
    <w:rsid w:val="00165C07"/>
    <w:rsid w:val="00165C53"/>
    <w:rsid w:val="00165C63"/>
    <w:rsid w:val="00165E32"/>
    <w:rsid w:val="0016604C"/>
    <w:rsid w:val="00166593"/>
    <w:rsid w:val="00166706"/>
    <w:rsid w:val="00166796"/>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29E"/>
    <w:rsid w:val="00170334"/>
    <w:rsid w:val="0017065C"/>
    <w:rsid w:val="0017078F"/>
    <w:rsid w:val="001707D1"/>
    <w:rsid w:val="00170832"/>
    <w:rsid w:val="001708A1"/>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18"/>
    <w:rsid w:val="0017673B"/>
    <w:rsid w:val="00176774"/>
    <w:rsid w:val="00176987"/>
    <w:rsid w:val="00176AD9"/>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BF0"/>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31B"/>
    <w:rsid w:val="0018657A"/>
    <w:rsid w:val="001865DC"/>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DE9"/>
    <w:rsid w:val="00190FB8"/>
    <w:rsid w:val="00190FCA"/>
    <w:rsid w:val="001910A4"/>
    <w:rsid w:val="00191210"/>
    <w:rsid w:val="00191328"/>
    <w:rsid w:val="00191447"/>
    <w:rsid w:val="001916D1"/>
    <w:rsid w:val="001916EB"/>
    <w:rsid w:val="00191739"/>
    <w:rsid w:val="00191794"/>
    <w:rsid w:val="00191A00"/>
    <w:rsid w:val="00191AAE"/>
    <w:rsid w:val="00191B32"/>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D7A"/>
    <w:rsid w:val="001A1F06"/>
    <w:rsid w:val="001A2003"/>
    <w:rsid w:val="001A22D6"/>
    <w:rsid w:val="001A232B"/>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2BF"/>
    <w:rsid w:val="001A42C6"/>
    <w:rsid w:val="001A4AF3"/>
    <w:rsid w:val="001A4BD1"/>
    <w:rsid w:val="001A4D50"/>
    <w:rsid w:val="001A4E42"/>
    <w:rsid w:val="001A5254"/>
    <w:rsid w:val="001A52B2"/>
    <w:rsid w:val="001A57CE"/>
    <w:rsid w:val="001A59C5"/>
    <w:rsid w:val="001A59EE"/>
    <w:rsid w:val="001A5A0D"/>
    <w:rsid w:val="001A5F18"/>
    <w:rsid w:val="001A61EB"/>
    <w:rsid w:val="001A6454"/>
    <w:rsid w:val="001A692A"/>
    <w:rsid w:val="001A6988"/>
    <w:rsid w:val="001A6D28"/>
    <w:rsid w:val="001A6ECB"/>
    <w:rsid w:val="001A6F7D"/>
    <w:rsid w:val="001A6FB4"/>
    <w:rsid w:val="001A7045"/>
    <w:rsid w:val="001A728D"/>
    <w:rsid w:val="001A73B1"/>
    <w:rsid w:val="001A74B2"/>
    <w:rsid w:val="001A7975"/>
    <w:rsid w:val="001A7ACB"/>
    <w:rsid w:val="001B025C"/>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0F7"/>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7B"/>
    <w:rsid w:val="001C29D7"/>
    <w:rsid w:val="001C2A22"/>
    <w:rsid w:val="001C2C16"/>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359"/>
    <w:rsid w:val="001C5491"/>
    <w:rsid w:val="001C5736"/>
    <w:rsid w:val="001C579B"/>
    <w:rsid w:val="001C58E8"/>
    <w:rsid w:val="001C5B23"/>
    <w:rsid w:val="001C5C1B"/>
    <w:rsid w:val="001C5D4F"/>
    <w:rsid w:val="001C617B"/>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5F3"/>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4A8"/>
    <w:rsid w:val="001F0518"/>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663"/>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91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EA2"/>
    <w:rsid w:val="0020406E"/>
    <w:rsid w:val="0020409D"/>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EFB"/>
    <w:rsid w:val="00220F83"/>
    <w:rsid w:val="00220F8D"/>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C5"/>
    <w:rsid w:val="00224920"/>
    <w:rsid w:val="00224C85"/>
    <w:rsid w:val="00224DD8"/>
    <w:rsid w:val="002251BC"/>
    <w:rsid w:val="00225650"/>
    <w:rsid w:val="002256EB"/>
    <w:rsid w:val="002257E1"/>
    <w:rsid w:val="002259E1"/>
    <w:rsid w:val="00225A74"/>
    <w:rsid w:val="00225C96"/>
    <w:rsid w:val="00225C98"/>
    <w:rsid w:val="00225D19"/>
    <w:rsid w:val="00225FB9"/>
    <w:rsid w:val="00225FE0"/>
    <w:rsid w:val="0022615C"/>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DAA"/>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1A7"/>
    <w:rsid w:val="00233322"/>
    <w:rsid w:val="00233573"/>
    <w:rsid w:val="0023363C"/>
    <w:rsid w:val="0023378D"/>
    <w:rsid w:val="00233919"/>
    <w:rsid w:val="00233A93"/>
    <w:rsid w:val="00233C7C"/>
    <w:rsid w:val="00233CAC"/>
    <w:rsid w:val="00233E6B"/>
    <w:rsid w:val="00233E79"/>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2D5"/>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1DC"/>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6C5"/>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122"/>
    <w:rsid w:val="002553F7"/>
    <w:rsid w:val="0025582B"/>
    <w:rsid w:val="00255907"/>
    <w:rsid w:val="00255A34"/>
    <w:rsid w:val="00255ABF"/>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0B82"/>
    <w:rsid w:val="00261085"/>
    <w:rsid w:val="00261260"/>
    <w:rsid w:val="00261668"/>
    <w:rsid w:val="002618E6"/>
    <w:rsid w:val="00261B91"/>
    <w:rsid w:val="00261C5B"/>
    <w:rsid w:val="00261CCC"/>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DFB"/>
    <w:rsid w:val="00265EC4"/>
    <w:rsid w:val="00265F97"/>
    <w:rsid w:val="002661B1"/>
    <w:rsid w:val="0026632B"/>
    <w:rsid w:val="00266680"/>
    <w:rsid w:val="00266A7C"/>
    <w:rsid w:val="00266C9C"/>
    <w:rsid w:val="00266CFA"/>
    <w:rsid w:val="00266D80"/>
    <w:rsid w:val="002670C8"/>
    <w:rsid w:val="00267766"/>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36"/>
    <w:rsid w:val="00271A59"/>
    <w:rsid w:val="00271B14"/>
    <w:rsid w:val="00271B5C"/>
    <w:rsid w:val="00271BA3"/>
    <w:rsid w:val="00271D3C"/>
    <w:rsid w:val="00271F06"/>
    <w:rsid w:val="0027203B"/>
    <w:rsid w:val="002720DA"/>
    <w:rsid w:val="00272170"/>
    <w:rsid w:val="002725AF"/>
    <w:rsid w:val="00272600"/>
    <w:rsid w:val="002728FF"/>
    <w:rsid w:val="00272913"/>
    <w:rsid w:val="00272BD1"/>
    <w:rsid w:val="00272C7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0B"/>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6EB2"/>
    <w:rsid w:val="002770B2"/>
    <w:rsid w:val="002771FA"/>
    <w:rsid w:val="00277392"/>
    <w:rsid w:val="002773DF"/>
    <w:rsid w:val="0027743D"/>
    <w:rsid w:val="00277500"/>
    <w:rsid w:val="0027772A"/>
    <w:rsid w:val="00277DF7"/>
    <w:rsid w:val="00277E40"/>
    <w:rsid w:val="0028005A"/>
    <w:rsid w:val="002802CD"/>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03"/>
    <w:rsid w:val="00282E11"/>
    <w:rsid w:val="00282E7D"/>
    <w:rsid w:val="00283241"/>
    <w:rsid w:val="002835E2"/>
    <w:rsid w:val="00283925"/>
    <w:rsid w:val="00283939"/>
    <w:rsid w:val="00283F14"/>
    <w:rsid w:val="002843B5"/>
    <w:rsid w:val="00284512"/>
    <w:rsid w:val="00284597"/>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ECA"/>
    <w:rsid w:val="00286F22"/>
    <w:rsid w:val="0028738F"/>
    <w:rsid w:val="002873A8"/>
    <w:rsid w:val="00287410"/>
    <w:rsid w:val="0028768E"/>
    <w:rsid w:val="00287773"/>
    <w:rsid w:val="002879E8"/>
    <w:rsid w:val="00287AEF"/>
    <w:rsid w:val="00287B51"/>
    <w:rsid w:val="00287B76"/>
    <w:rsid w:val="00287C31"/>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D52"/>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7F4"/>
    <w:rsid w:val="002949BF"/>
    <w:rsid w:val="00294B62"/>
    <w:rsid w:val="00294CB2"/>
    <w:rsid w:val="00294F0E"/>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E0E"/>
    <w:rsid w:val="00296E4D"/>
    <w:rsid w:val="00296E90"/>
    <w:rsid w:val="00296EB1"/>
    <w:rsid w:val="00296EE9"/>
    <w:rsid w:val="002970BE"/>
    <w:rsid w:val="00297243"/>
    <w:rsid w:val="00297318"/>
    <w:rsid w:val="00297352"/>
    <w:rsid w:val="002973FE"/>
    <w:rsid w:val="00297441"/>
    <w:rsid w:val="00297878"/>
    <w:rsid w:val="00297886"/>
    <w:rsid w:val="00297A46"/>
    <w:rsid w:val="00297E6D"/>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508B"/>
    <w:rsid w:val="002A5427"/>
    <w:rsid w:val="002A58A7"/>
    <w:rsid w:val="002A59EF"/>
    <w:rsid w:val="002A5E60"/>
    <w:rsid w:val="002A64CD"/>
    <w:rsid w:val="002A6526"/>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B64"/>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A13"/>
    <w:rsid w:val="002B7B6D"/>
    <w:rsid w:val="002C0195"/>
    <w:rsid w:val="002C023A"/>
    <w:rsid w:val="002C024B"/>
    <w:rsid w:val="002C044C"/>
    <w:rsid w:val="002C0647"/>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4FC6"/>
    <w:rsid w:val="002C5003"/>
    <w:rsid w:val="002C562A"/>
    <w:rsid w:val="002C5667"/>
    <w:rsid w:val="002C585D"/>
    <w:rsid w:val="002C5913"/>
    <w:rsid w:val="002C5945"/>
    <w:rsid w:val="002C5948"/>
    <w:rsid w:val="002C5A06"/>
    <w:rsid w:val="002C5B3C"/>
    <w:rsid w:val="002C5B76"/>
    <w:rsid w:val="002C5C1B"/>
    <w:rsid w:val="002C6052"/>
    <w:rsid w:val="002C60DC"/>
    <w:rsid w:val="002C63A0"/>
    <w:rsid w:val="002C6765"/>
    <w:rsid w:val="002C67E9"/>
    <w:rsid w:val="002C6959"/>
    <w:rsid w:val="002C70BF"/>
    <w:rsid w:val="002C7388"/>
    <w:rsid w:val="002C73D6"/>
    <w:rsid w:val="002C7534"/>
    <w:rsid w:val="002C7721"/>
    <w:rsid w:val="002C7759"/>
    <w:rsid w:val="002C787C"/>
    <w:rsid w:val="002C796C"/>
    <w:rsid w:val="002C7C3C"/>
    <w:rsid w:val="002C7CB6"/>
    <w:rsid w:val="002C7CBE"/>
    <w:rsid w:val="002C7E04"/>
    <w:rsid w:val="002C7E94"/>
    <w:rsid w:val="002D0087"/>
    <w:rsid w:val="002D037B"/>
    <w:rsid w:val="002D040C"/>
    <w:rsid w:val="002D0BF8"/>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BF5"/>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3F"/>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06"/>
    <w:rsid w:val="002E7A6F"/>
    <w:rsid w:val="002E7BC7"/>
    <w:rsid w:val="002E7C3F"/>
    <w:rsid w:val="002E7DA7"/>
    <w:rsid w:val="002E7DAF"/>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1A5"/>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C1B"/>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95F"/>
    <w:rsid w:val="00306B7B"/>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82"/>
    <w:rsid w:val="0031217C"/>
    <w:rsid w:val="0031252E"/>
    <w:rsid w:val="003129DF"/>
    <w:rsid w:val="00312AEB"/>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573"/>
    <w:rsid w:val="0031488C"/>
    <w:rsid w:val="00314ACD"/>
    <w:rsid w:val="00314AED"/>
    <w:rsid w:val="00314B30"/>
    <w:rsid w:val="00314BB4"/>
    <w:rsid w:val="0031501B"/>
    <w:rsid w:val="00315222"/>
    <w:rsid w:val="003154CE"/>
    <w:rsid w:val="00315691"/>
    <w:rsid w:val="00315B28"/>
    <w:rsid w:val="00315CAC"/>
    <w:rsid w:val="00315DD2"/>
    <w:rsid w:val="00315EF2"/>
    <w:rsid w:val="003162FB"/>
    <w:rsid w:val="0031636A"/>
    <w:rsid w:val="003164B1"/>
    <w:rsid w:val="003168A8"/>
    <w:rsid w:val="00316E05"/>
    <w:rsid w:val="00316E4C"/>
    <w:rsid w:val="00316EEC"/>
    <w:rsid w:val="0031709C"/>
    <w:rsid w:val="00317495"/>
    <w:rsid w:val="0031775D"/>
    <w:rsid w:val="003177A4"/>
    <w:rsid w:val="00317863"/>
    <w:rsid w:val="00317B93"/>
    <w:rsid w:val="00317D20"/>
    <w:rsid w:val="00317D44"/>
    <w:rsid w:val="00317EE5"/>
    <w:rsid w:val="0032004D"/>
    <w:rsid w:val="003205DF"/>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0B17"/>
    <w:rsid w:val="003311DE"/>
    <w:rsid w:val="0033138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B0"/>
    <w:rsid w:val="003344C5"/>
    <w:rsid w:val="00334853"/>
    <w:rsid w:val="0033488C"/>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09A"/>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27E"/>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11"/>
    <w:rsid w:val="00347338"/>
    <w:rsid w:val="00347406"/>
    <w:rsid w:val="00347864"/>
    <w:rsid w:val="00347CB7"/>
    <w:rsid w:val="00347DAF"/>
    <w:rsid w:val="00350109"/>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80263"/>
    <w:rsid w:val="00380417"/>
    <w:rsid w:val="00380480"/>
    <w:rsid w:val="0038069D"/>
    <w:rsid w:val="003806D3"/>
    <w:rsid w:val="003806DF"/>
    <w:rsid w:val="003807B5"/>
    <w:rsid w:val="003808BE"/>
    <w:rsid w:val="003809C1"/>
    <w:rsid w:val="00380A0B"/>
    <w:rsid w:val="00380E54"/>
    <w:rsid w:val="0038103F"/>
    <w:rsid w:val="0038108D"/>
    <w:rsid w:val="003810EE"/>
    <w:rsid w:val="00381691"/>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1A8"/>
    <w:rsid w:val="0039322C"/>
    <w:rsid w:val="0039337D"/>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6EDD"/>
    <w:rsid w:val="00397980"/>
    <w:rsid w:val="00397984"/>
    <w:rsid w:val="00397A89"/>
    <w:rsid w:val="003A01B2"/>
    <w:rsid w:val="003A0704"/>
    <w:rsid w:val="003A0A3B"/>
    <w:rsid w:val="003A0C6E"/>
    <w:rsid w:val="003A0E8F"/>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E11"/>
    <w:rsid w:val="003A4F41"/>
    <w:rsid w:val="003A4F4E"/>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A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6F99"/>
    <w:rsid w:val="003B70A4"/>
    <w:rsid w:val="003B73E3"/>
    <w:rsid w:val="003B74EE"/>
    <w:rsid w:val="003B77B2"/>
    <w:rsid w:val="003B7E35"/>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8A6"/>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6BF9"/>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CB5"/>
    <w:rsid w:val="003D3F4B"/>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BDC"/>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21"/>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41C"/>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456"/>
    <w:rsid w:val="003F44A1"/>
    <w:rsid w:val="003F475A"/>
    <w:rsid w:val="003F49D2"/>
    <w:rsid w:val="003F4B45"/>
    <w:rsid w:val="003F4BF9"/>
    <w:rsid w:val="003F4C27"/>
    <w:rsid w:val="003F4D99"/>
    <w:rsid w:val="003F4DB1"/>
    <w:rsid w:val="003F522D"/>
    <w:rsid w:val="003F5260"/>
    <w:rsid w:val="003F53E9"/>
    <w:rsid w:val="003F5448"/>
    <w:rsid w:val="003F54BB"/>
    <w:rsid w:val="003F5A3C"/>
    <w:rsid w:val="003F5BBE"/>
    <w:rsid w:val="003F5C3A"/>
    <w:rsid w:val="003F5C68"/>
    <w:rsid w:val="003F5D14"/>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ACA"/>
    <w:rsid w:val="00414BB9"/>
    <w:rsid w:val="00414C4E"/>
    <w:rsid w:val="00414CE2"/>
    <w:rsid w:val="004150D1"/>
    <w:rsid w:val="00415299"/>
    <w:rsid w:val="004152F4"/>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0"/>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62"/>
    <w:rsid w:val="00424276"/>
    <w:rsid w:val="00424372"/>
    <w:rsid w:val="004243B5"/>
    <w:rsid w:val="00424904"/>
    <w:rsid w:val="00424A21"/>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3E8"/>
    <w:rsid w:val="0043052F"/>
    <w:rsid w:val="004308DF"/>
    <w:rsid w:val="00430A9C"/>
    <w:rsid w:val="004310C4"/>
    <w:rsid w:val="0043135C"/>
    <w:rsid w:val="004314FF"/>
    <w:rsid w:val="00431E51"/>
    <w:rsid w:val="004323C8"/>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618"/>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2D5"/>
    <w:rsid w:val="004364E5"/>
    <w:rsid w:val="0043651A"/>
    <w:rsid w:val="00436579"/>
    <w:rsid w:val="004365B1"/>
    <w:rsid w:val="00436682"/>
    <w:rsid w:val="00436851"/>
    <w:rsid w:val="00436B35"/>
    <w:rsid w:val="00436C18"/>
    <w:rsid w:val="00436FB9"/>
    <w:rsid w:val="0043702E"/>
    <w:rsid w:val="0043720E"/>
    <w:rsid w:val="004373BC"/>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7FA"/>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460"/>
    <w:rsid w:val="0044559B"/>
    <w:rsid w:val="004455B5"/>
    <w:rsid w:val="00445673"/>
    <w:rsid w:val="004456BA"/>
    <w:rsid w:val="00445757"/>
    <w:rsid w:val="0044575F"/>
    <w:rsid w:val="00445B62"/>
    <w:rsid w:val="00445EDF"/>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1A6"/>
    <w:rsid w:val="00451305"/>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ABB"/>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31CE"/>
    <w:rsid w:val="0046343F"/>
    <w:rsid w:val="004637D3"/>
    <w:rsid w:val="00463AF3"/>
    <w:rsid w:val="00463BAD"/>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A86"/>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A1E"/>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01"/>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446"/>
    <w:rsid w:val="00483A56"/>
    <w:rsid w:val="00483AEF"/>
    <w:rsid w:val="00483BBE"/>
    <w:rsid w:val="00483CF3"/>
    <w:rsid w:val="00483D3B"/>
    <w:rsid w:val="00483EF5"/>
    <w:rsid w:val="00483F8A"/>
    <w:rsid w:val="0048438C"/>
    <w:rsid w:val="004843AB"/>
    <w:rsid w:val="00484438"/>
    <w:rsid w:val="00484557"/>
    <w:rsid w:val="004845F7"/>
    <w:rsid w:val="00484932"/>
    <w:rsid w:val="004849F6"/>
    <w:rsid w:val="00484D37"/>
    <w:rsid w:val="00484F0F"/>
    <w:rsid w:val="00484F48"/>
    <w:rsid w:val="0048542F"/>
    <w:rsid w:val="0048556D"/>
    <w:rsid w:val="004856DA"/>
    <w:rsid w:val="00485757"/>
    <w:rsid w:val="00485EC7"/>
    <w:rsid w:val="00485FC2"/>
    <w:rsid w:val="00486150"/>
    <w:rsid w:val="0048658A"/>
    <w:rsid w:val="00486677"/>
    <w:rsid w:val="004866CC"/>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83"/>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A69"/>
    <w:rsid w:val="00497B7F"/>
    <w:rsid w:val="00497B90"/>
    <w:rsid w:val="00497EB1"/>
    <w:rsid w:val="00497FC9"/>
    <w:rsid w:val="004A0001"/>
    <w:rsid w:val="004A01F5"/>
    <w:rsid w:val="004A0A7F"/>
    <w:rsid w:val="004A0D76"/>
    <w:rsid w:val="004A1082"/>
    <w:rsid w:val="004A112B"/>
    <w:rsid w:val="004A135D"/>
    <w:rsid w:val="004A13F5"/>
    <w:rsid w:val="004A147C"/>
    <w:rsid w:val="004A17FC"/>
    <w:rsid w:val="004A18DB"/>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CC8"/>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73F"/>
    <w:rsid w:val="004B480F"/>
    <w:rsid w:val="004B4847"/>
    <w:rsid w:val="004B4C2A"/>
    <w:rsid w:val="004B4D60"/>
    <w:rsid w:val="004B4F61"/>
    <w:rsid w:val="004B4FA8"/>
    <w:rsid w:val="004B50A3"/>
    <w:rsid w:val="004B50FE"/>
    <w:rsid w:val="004B5352"/>
    <w:rsid w:val="004B5384"/>
    <w:rsid w:val="004B53FC"/>
    <w:rsid w:val="004B6087"/>
    <w:rsid w:val="004B6109"/>
    <w:rsid w:val="004B6684"/>
    <w:rsid w:val="004B6CD1"/>
    <w:rsid w:val="004B6DEC"/>
    <w:rsid w:val="004B70ED"/>
    <w:rsid w:val="004B7228"/>
    <w:rsid w:val="004B74BD"/>
    <w:rsid w:val="004B7538"/>
    <w:rsid w:val="004B77A9"/>
    <w:rsid w:val="004B77F3"/>
    <w:rsid w:val="004B79A4"/>
    <w:rsid w:val="004B7EEB"/>
    <w:rsid w:val="004C00D9"/>
    <w:rsid w:val="004C0209"/>
    <w:rsid w:val="004C020D"/>
    <w:rsid w:val="004C02FF"/>
    <w:rsid w:val="004C06F4"/>
    <w:rsid w:val="004C0882"/>
    <w:rsid w:val="004C0A1A"/>
    <w:rsid w:val="004C0BE8"/>
    <w:rsid w:val="004C14AF"/>
    <w:rsid w:val="004C15C5"/>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1E8"/>
    <w:rsid w:val="004C43F4"/>
    <w:rsid w:val="004C448E"/>
    <w:rsid w:val="004C44AC"/>
    <w:rsid w:val="004C4763"/>
    <w:rsid w:val="004C49D8"/>
    <w:rsid w:val="004C4A44"/>
    <w:rsid w:val="004C4C00"/>
    <w:rsid w:val="004C4D78"/>
    <w:rsid w:val="004C4E11"/>
    <w:rsid w:val="004C5012"/>
    <w:rsid w:val="004C505B"/>
    <w:rsid w:val="004C523A"/>
    <w:rsid w:val="004C548D"/>
    <w:rsid w:val="004C558C"/>
    <w:rsid w:val="004C57C3"/>
    <w:rsid w:val="004C592C"/>
    <w:rsid w:val="004C59B6"/>
    <w:rsid w:val="004C5A0C"/>
    <w:rsid w:val="004C643A"/>
    <w:rsid w:val="004C68E9"/>
    <w:rsid w:val="004C69F6"/>
    <w:rsid w:val="004C7055"/>
    <w:rsid w:val="004C7153"/>
    <w:rsid w:val="004C71D4"/>
    <w:rsid w:val="004C72A8"/>
    <w:rsid w:val="004C72AA"/>
    <w:rsid w:val="004C7430"/>
    <w:rsid w:val="004C77B4"/>
    <w:rsid w:val="004C7F2E"/>
    <w:rsid w:val="004C7FAF"/>
    <w:rsid w:val="004D004B"/>
    <w:rsid w:val="004D0251"/>
    <w:rsid w:val="004D02B2"/>
    <w:rsid w:val="004D0456"/>
    <w:rsid w:val="004D09CB"/>
    <w:rsid w:val="004D0A5F"/>
    <w:rsid w:val="004D0E5B"/>
    <w:rsid w:val="004D10B5"/>
    <w:rsid w:val="004D10F3"/>
    <w:rsid w:val="004D13C5"/>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20"/>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5C5"/>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09"/>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69"/>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8C5"/>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963"/>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A63"/>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DCF"/>
    <w:rsid w:val="00501DE5"/>
    <w:rsid w:val="00502198"/>
    <w:rsid w:val="00502226"/>
    <w:rsid w:val="00502643"/>
    <w:rsid w:val="00502968"/>
    <w:rsid w:val="005029A2"/>
    <w:rsid w:val="00502A13"/>
    <w:rsid w:val="00502A89"/>
    <w:rsid w:val="00502C37"/>
    <w:rsid w:val="00502F0F"/>
    <w:rsid w:val="00503319"/>
    <w:rsid w:val="0050336E"/>
    <w:rsid w:val="005033F9"/>
    <w:rsid w:val="0050344C"/>
    <w:rsid w:val="005035CE"/>
    <w:rsid w:val="00503645"/>
    <w:rsid w:val="005038C1"/>
    <w:rsid w:val="0050390F"/>
    <w:rsid w:val="00503DBA"/>
    <w:rsid w:val="00504017"/>
    <w:rsid w:val="005044C2"/>
    <w:rsid w:val="00504872"/>
    <w:rsid w:val="005048AD"/>
    <w:rsid w:val="00504BF4"/>
    <w:rsid w:val="0050503C"/>
    <w:rsid w:val="00505174"/>
    <w:rsid w:val="00505284"/>
    <w:rsid w:val="00505354"/>
    <w:rsid w:val="005057F1"/>
    <w:rsid w:val="00505813"/>
    <w:rsid w:val="00505846"/>
    <w:rsid w:val="005058C0"/>
    <w:rsid w:val="00505964"/>
    <w:rsid w:val="00505B5C"/>
    <w:rsid w:val="00505D01"/>
    <w:rsid w:val="00506012"/>
    <w:rsid w:val="00506175"/>
    <w:rsid w:val="00506636"/>
    <w:rsid w:val="00506718"/>
    <w:rsid w:val="00506992"/>
    <w:rsid w:val="00506A16"/>
    <w:rsid w:val="00506A8A"/>
    <w:rsid w:val="00506CB3"/>
    <w:rsid w:val="00506F42"/>
    <w:rsid w:val="0050719F"/>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5B2"/>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0F6C"/>
    <w:rsid w:val="0052130D"/>
    <w:rsid w:val="0052137E"/>
    <w:rsid w:val="00521390"/>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78B"/>
    <w:rsid w:val="005247D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27"/>
    <w:rsid w:val="00533187"/>
    <w:rsid w:val="005331C4"/>
    <w:rsid w:val="005338FB"/>
    <w:rsid w:val="00533AD5"/>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2BC"/>
    <w:rsid w:val="00537553"/>
    <w:rsid w:val="005379F7"/>
    <w:rsid w:val="00537A14"/>
    <w:rsid w:val="00537BBA"/>
    <w:rsid w:val="00537BEE"/>
    <w:rsid w:val="00537BFA"/>
    <w:rsid w:val="00537FCB"/>
    <w:rsid w:val="00537FE6"/>
    <w:rsid w:val="00540056"/>
    <w:rsid w:val="005401E3"/>
    <w:rsid w:val="0054038A"/>
    <w:rsid w:val="005405DD"/>
    <w:rsid w:val="00540704"/>
    <w:rsid w:val="005407CB"/>
    <w:rsid w:val="005408A8"/>
    <w:rsid w:val="00540961"/>
    <w:rsid w:val="005409CC"/>
    <w:rsid w:val="005410CE"/>
    <w:rsid w:val="00541197"/>
    <w:rsid w:val="0054134F"/>
    <w:rsid w:val="0054161C"/>
    <w:rsid w:val="00541779"/>
    <w:rsid w:val="0054199F"/>
    <w:rsid w:val="00541C39"/>
    <w:rsid w:val="00541E72"/>
    <w:rsid w:val="00542348"/>
    <w:rsid w:val="00542491"/>
    <w:rsid w:val="00542551"/>
    <w:rsid w:val="00542678"/>
    <w:rsid w:val="005427EC"/>
    <w:rsid w:val="00542AA6"/>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347"/>
    <w:rsid w:val="0055447D"/>
    <w:rsid w:val="005544AE"/>
    <w:rsid w:val="005544FD"/>
    <w:rsid w:val="005547D9"/>
    <w:rsid w:val="00554AE3"/>
    <w:rsid w:val="00554B82"/>
    <w:rsid w:val="005550B3"/>
    <w:rsid w:val="00555137"/>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83"/>
    <w:rsid w:val="0056059D"/>
    <w:rsid w:val="0056067E"/>
    <w:rsid w:val="005607CD"/>
    <w:rsid w:val="00560842"/>
    <w:rsid w:val="00560A8F"/>
    <w:rsid w:val="00560C22"/>
    <w:rsid w:val="00560C72"/>
    <w:rsid w:val="005616CA"/>
    <w:rsid w:val="00561733"/>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584"/>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2FCD"/>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62E"/>
    <w:rsid w:val="00581999"/>
    <w:rsid w:val="00581AEC"/>
    <w:rsid w:val="00581AFB"/>
    <w:rsid w:val="00581CE6"/>
    <w:rsid w:val="00582008"/>
    <w:rsid w:val="005821E2"/>
    <w:rsid w:val="005823EA"/>
    <w:rsid w:val="00582792"/>
    <w:rsid w:val="00582896"/>
    <w:rsid w:val="00582A49"/>
    <w:rsid w:val="00582B2B"/>
    <w:rsid w:val="00582C9B"/>
    <w:rsid w:val="00582D77"/>
    <w:rsid w:val="005830A3"/>
    <w:rsid w:val="005830AA"/>
    <w:rsid w:val="00583292"/>
    <w:rsid w:val="00583718"/>
    <w:rsid w:val="00583CC9"/>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B59"/>
    <w:rsid w:val="00587E72"/>
    <w:rsid w:val="00587F37"/>
    <w:rsid w:val="00587FFA"/>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B00"/>
    <w:rsid w:val="00592ED8"/>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63F"/>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A9F"/>
    <w:rsid w:val="005A2C3C"/>
    <w:rsid w:val="005A2CEB"/>
    <w:rsid w:val="005A2E28"/>
    <w:rsid w:val="005A30E0"/>
    <w:rsid w:val="005A34A6"/>
    <w:rsid w:val="005A3B2E"/>
    <w:rsid w:val="005A3BED"/>
    <w:rsid w:val="005A3C4E"/>
    <w:rsid w:val="005A402F"/>
    <w:rsid w:val="005A42BA"/>
    <w:rsid w:val="005A4760"/>
    <w:rsid w:val="005A47FA"/>
    <w:rsid w:val="005A486F"/>
    <w:rsid w:val="005A49C7"/>
    <w:rsid w:val="005A4A70"/>
    <w:rsid w:val="005A4C22"/>
    <w:rsid w:val="005A4C8D"/>
    <w:rsid w:val="005A4D9D"/>
    <w:rsid w:val="005A4E51"/>
    <w:rsid w:val="005A4FBB"/>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A27"/>
    <w:rsid w:val="005A7AE7"/>
    <w:rsid w:val="005A7C05"/>
    <w:rsid w:val="005B024B"/>
    <w:rsid w:val="005B0555"/>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905"/>
    <w:rsid w:val="005B2F65"/>
    <w:rsid w:val="005B3037"/>
    <w:rsid w:val="005B3103"/>
    <w:rsid w:val="005B338D"/>
    <w:rsid w:val="005B3525"/>
    <w:rsid w:val="005B356B"/>
    <w:rsid w:val="005B35E5"/>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6A6"/>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21EC"/>
    <w:rsid w:val="005C2571"/>
    <w:rsid w:val="005C281C"/>
    <w:rsid w:val="005C2AF8"/>
    <w:rsid w:val="005C2DF8"/>
    <w:rsid w:val="005C2E62"/>
    <w:rsid w:val="005C2FEB"/>
    <w:rsid w:val="005C3045"/>
    <w:rsid w:val="005C38AB"/>
    <w:rsid w:val="005C394D"/>
    <w:rsid w:val="005C398C"/>
    <w:rsid w:val="005C4862"/>
    <w:rsid w:val="005C4881"/>
    <w:rsid w:val="005C4A21"/>
    <w:rsid w:val="005C4A26"/>
    <w:rsid w:val="005C4B02"/>
    <w:rsid w:val="005C4B1F"/>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10B"/>
    <w:rsid w:val="005D2231"/>
    <w:rsid w:val="005D2A6A"/>
    <w:rsid w:val="005D2D4B"/>
    <w:rsid w:val="005D2F20"/>
    <w:rsid w:val="005D2F91"/>
    <w:rsid w:val="005D34A7"/>
    <w:rsid w:val="005D3688"/>
    <w:rsid w:val="005D37BD"/>
    <w:rsid w:val="005D3AE7"/>
    <w:rsid w:val="005D3BD7"/>
    <w:rsid w:val="005D3C48"/>
    <w:rsid w:val="005D413C"/>
    <w:rsid w:val="005D430A"/>
    <w:rsid w:val="005D436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C8E"/>
    <w:rsid w:val="005D5D54"/>
    <w:rsid w:val="005D5DE6"/>
    <w:rsid w:val="005D60A8"/>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73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BD"/>
    <w:rsid w:val="005E5CC3"/>
    <w:rsid w:val="005E6093"/>
    <w:rsid w:val="005E6231"/>
    <w:rsid w:val="005E62B0"/>
    <w:rsid w:val="005E63BC"/>
    <w:rsid w:val="005E6426"/>
    <w:rsid w:val="005E64E0"/>
    <w:rsid w:val="005E650C"/>
    <w:rsid w:val="005E65BA"/>
    <w:rsid w:val="005E6965"/>
    <w:rsid w:val="005E6DC8"/>
    <w:rsid w:val="005E71BE"/>
    <w:rsid w:val="005E7326"/>
    <w:rsid w:val="005E7391"/>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59"/>
    <w:rsid w:val="005F0B77"/>
    <w:rsid w:val="005F105E"/>
    <w:rsid w:val="005F13A8"/>
    <w:rsid w:val="005F1860"/>
    <w:rsid w:val="005F19FA"/>
    <w:rsid w:val="005F1D39"/>
    <w:rsid w:val="005F1E56"/>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741"/>
    <w:rsid w:val="005F58A2"/>
    <w:rsid w:val="005F5910"/>
    <w:rsid w:val="005F59D9"/>
    <w:rsid w:val="005F5B4C"/>
    <w:rsid w:val="005F5B60"/>
    <w:rsid w:val="005F5BAF"/>
    <w:rsid w:val="005F5DA5"/>
    <w:rsid w:val="005F5DE1"/>
    <w:rsid w:val="005F5F03"/>
    <w:rsid w:val="005F5F50"/>
    <w:rsid w:val="005F6292"/>
    <w:rsid w:val="005F639C"/>
    <w:rsid w:val="005F63D2"/>
    <w:rsid w:val="005F6527"/>
    <w:rsid w:val="005F6926"/>
    <w:rsid w:val="005F6B7F"/>
    <w:rsid w:val="005F7043"/>
    <w:rsid w:val="005F71D4"/>
    <w:rsid w:val="005F7322"/>
    <w:rsid w:val="005F74ED"/>
    <w:rsid w:val="005F7564"/>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5C86"/>
    <w:rsid w:val="006060A0"/>
    <w:rsid w:val="006061B8"/>
    <w:rsid w:val="006064F3"/>
    <w:rsid w:val="006068A5"/>
    <w:rsid w:val="006068D2"/>
    <w:rsid w:val="00606A89"/>
    <w:rsid w:val="00606B25"/>
    <w:rsid w:val="00606E1A"/>
    <w:rsid w:val="00606EF7"/>
    <w:rsid w:val="00606F7F"/>
    <w:rsid w:val="00606FC9"/>
    <w:rsid w:val="0060703E"/>
    <w:rsid w:val="0060708E"/>
    <w:rsid w:val="00607217"/>
    <w:rsid w:val="006072B5"/>
    <w:rsid w:val="00607353"/>
    <w:rsid w:val="0060735D"/>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D7"/>
    <w:rsid w:val="00615EF9"/>
    <w:rsid w:val="0061620E"/>
    <w:rsid w:val="0061635A"/>
    <w:rsid w:val="006164DB"/>
    <w:rsid w:val="00616564"/>
    <w:rsid w:val="0061660F"/>
    <w:rsid w:val="006167E1"/>
    <w:rsid w:val="006169CB"/>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0F4"/>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DF7"/>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022"/>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3FF8"/>
    <w:rsid w:val="0064412E"/>
    <w:rsid w:val="00644150"/>
    <w:rsid w:val="006442E9"/>
    <w:rsid w:val="0064431A"/>
    <w:rsid w:val="0064444D"/>
    <w:rsid w:val="0064445B"/>
    <w:rsid w:val="0064491A"/>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C41"/>
    <w:rsid w:val="00666C43"/>
    <w:rsid w:val="00666CF7"/>
    <w:rsid w:val="00666EC3"/>
    <w:rsid w:val="00666F0A"/>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066"/>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C04"/>
    <w:rsid w:val="00682D0A"/>
    <w:rsid w:val="00682DCE"/>
    <w:rsid w:val="00682F6F"/>
    <w:rsid w:val="006830C6"/>
    <w:rsid w:val="00683445"/>
    <w:rsid w:val="006835A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4BD3"/>
    <w:rsid w:val="00695116"/>
    <w:rsid w:val="00695368"/>
    <w:rsid w:val="006953EA"/>
    <w:rsid w:val="006955DB"/>
    <w:rsid w:val="00695752"/>
    <w:rsid w:val="006957B9"/>
    <w:rsid w:val="00695B10"/>
    <w:rsid w:val="00695CF6"/>
    <w:rsid w:val="00695FFF"/>
    <w:rsid w:val="0069601C"/>
    <w:rsid w:val="0069627E"/>
    <w:rsid w:val="006964AA"/>
    <w:rsid w:val="00696901"/>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4"/>
    <w:rsid w:val="006A203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08B"/>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43A"/>
    <w:rsid w:val="006B25D2"/>
    <w:rsid w:val="006B2665"/>
    <w:rsid w:val="006B2678"/>
    <w:rsid w:val="006B26DC"/>
    <w:rsid w:val="006B27DE"/>
    <w:rsid w:val="006B2864"/>
    <w:rsid w:val="006B2E0A"/>
    <w:rsid w:val="006B2FC8"/>
    <w:rsid w:val="006B2FCA"/>
    <w:rsid w:val="006B3341"/>
    <w:rsid w:val="006B34F5"/>
    <w:rsid w:val="006B3AE5"/>
    <w:rsid w:val="006B3B69"/>
    <w:rsid w:val="006B3B7A"/>
    <w:rsid w:val="006B3C38"/>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5CC0"/>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2C5"/>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B0D"/>
    <w:rsid w:val="006C3D1B"/>
    <w:rsid w:val="006C4105"/>
    <w:rsid w:val="006C43F2"/>
    <w:rsid w:val="006C447F"/>
    <w:rsid w:val="006C46BF"/>
    <w:rsid w:val="006C46E9"/>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0AE1"/>
    <w:rsid w:val="006D11AA"/>
    <w:rsid w:val="006D1F56"/>
    <w:rsid w:val="006D22A5"/>
    <w:rsid w:val="006D270D"/>
    <w:rsid w:val="006D2728"/>
    <w:rsid w:val="006D287B"/>
    <w:rsid w:val="006D29D2"/>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D7F5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096"/>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5"/>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71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300"/>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6E1F"/>
    <w:rsid w:val="0070734B"/>
    <w:rsid w:val="00707378"/>
    <w:rsid w:val="0070741D"/>
    <w:rsid w:val="0070761C"/>
    <w:rsid w:val="00707A98"/>
    <w:rsid w:val="00707B9C"/>
    <w:rsid w:val="00707C8A"/>
    <w:rsid w:val="00707CA6"/>
    <w:rsid w:val="00707D62"/>
    <w:rsid w:val="00707ECC"/>
    <w:rsid w:val="00707F69"/>
    <w:rsid w:val="00710192"/>
    <w:rsid w:val="00710500"/>
    <w:rsid w:val="0071064E"/>
    <w:rsid w:val="0071074F"/>
    <w:rsid w:val="0071078A"/>
    <w:rsid w:val="00710949"/>
    <w:rsid w:val="00710973"/>
    <w:rsid w:val="007109C0"/>
    <w:rsid w:val="00710A08"/>
    <w:rsid w:val="00710BC9"/>
    <w:rsid w:val="00711171"/>
    <w:rsid w:val="0071129A"/>
    <w:rsid w:val="0071139E"/>
    <w:rsid w:val="007114A8"/>
    <w:rsid w:val="007114CA"/>
    <w:rsid w:val="0071165F"/>
    <w:rsid w:val="00711681"/>
    <w:rsid w:val="007116D7"/>
    <w:rsid w:val="00711764"/>
    <w:rsid w:val="00711CDD"/>
    <w:rsid w:val="00711E53"/>
    <w:rsid w:val="007122C6"/>
    <w:rsid w:val="007122FC"/>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8C"/>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90D"/>
    <w:rsid w:val="00716A16"/>
    <w:rsid w:val="00716AEB"/>
    <w:rsid w:val="00716BB2"/>
    <w:rsid w:val="00716E72"/>
    <w:rsid w:val="00716F79"/>
    <w:rsid w:val="00716FFC"/>
    <w:rsid w:val="00717032"/>
    <w:rsid w:val="00717080"/>
    <w:rsid w:val="00717197"/>
    <w:rsid w:val="007173E7"/>
    <w:rsid w:val="0071760F"/>
    <w:rsid w:val="00717654"/>
    <w:rsid w:val="007176CA"/>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4D"/>
    <w:rsid w:val="00723456"/>
    <w:rsid w:val="0072355C"/>
    <w:rsid w:val="00723C2E"/>
    <w:rsid w:val="00723E83"/>
    <w:rsid w:val="00723EC8"/>
    <w:rsid w:val="00723F53"/>
    <w:rsid w:val="0072407B"/>
    <w:rsid w:val="007240B7"/>
    <w:rsid w:val="007243C6"/>
    <w:rsid w:val="0072468F"/>
    <w:rsid w:val="00724984"/>
    <w:rsid w:val="00724C13"/>
    <w:rsid w:val="00724D72"/>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67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E95"/>
    <w:rsid w:val="00740002"/>
    <w:rsid w:val="0074002A"/>
    <w:rsid w:val="007401D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A46"/>
    <w:rsid w:val="00741C10"/>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A51"/>
    <w:rsid w:val="00745C98"/>
    <w:rsid w:val="00745CDC"/>
    <w:rsid w:val="007460B8"/>
    <w:rsid w:val="0074625C"/>
    <w:rsid w:val="00746269"/>
    <w:rsid w:val="00746321"/>
    <w:rsid w:val="007463DB"/>
    <w:rsid w:val="00746462"/>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189"/>
    <w:rsid w:val="007512EB"/>
    <w:rsid w:val="00751385"/>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875"/>
    <w:rsid w:val="00756C0C"/>
    <w:rsid w:val="00756D90"/>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01"/>
    <w:rsid w:val="00760F7C"/>
    <w:rsid w:val="007611DD"/>
    <w:rsid w:val="00761589"/>
    <w:rsid w:val="00761F00"/>
    <w:rsid w:val="007622F6"/>
    <w:rsid w:val="0076242B"/>
    <w:rsid w:val="00762442"/>
    <w:rsid w:val="00762664"/>
    <w:rsid w:val="0076274D"/>
    <w:rsid w:val="00763005"/>
    <w:rsid w:val="00763024"/>
    <w:rsid w:val="007630E2"/>
    <w:rsid w:val="00763178"/>
    <w:rsid w:val="0076329C"/>
    <w:rsid w:val="007633D3"/>
    <w:rsid w:val="007638C8"/>
    <w:rsid w:val="007638F8"/>
    <w:rsid w:val="00763927"/>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955"/>
    <w:rsid w:val="00766B03"/>
    <w:rsid w:val="00766BB9"/>
    <w:rsid w:val="0076733D"/>
    <w:rsid w:val="00767885"/>
    <w:rsid w:val="00767937"/>
    <w:rsid w:val="00767AFB"/>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20"/>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C6"/>
    <w:rsid w:val="00773FA3"/>
    <w:rsid w:val="007744BA"/>
    <w:rsid w:val="00774776"/>
    <w:rsid w:val="00774CA6"/>
    <w:rsid w:val="00774F25"/>
    <w:rsid w:val="00774F91"/>
    <w:rsid w:val="00775369"/>
    <w:rsid w:val="0077545C"/>
    <w:rsid w:val="007754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CE5"/>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BE5"/>
    <w:rsid w:val="00781C73"/>
    <w:rsid w:val="00781CEA"/>
    <w:rsid w:val="0078206F"/>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EDD"/>
    <w:rsid w:val="00784EE9"/>
    <w:rsid w:val="00784EFF"/>
    <w:rsid w:val="00785496"/>
    <w:rsid w:val="007855CE"/>
    <w:rsid w:val="0078568D"/>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16"/>
    <w:rsid w:val="007878AA"/>
    <w:rsid w:val="007878D6"/>
    <w:rsid w:val="0078794E"/>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EED"/>
    <w:rsid w:val="00796F54"/>
    <w:rsid w:val="00797152"/>
    <w:rsid w:val="007973CF"/>
    <w:rsid w:val="00797871"/>
    <w:rsid w:val="00797970"/>
    <w:rsid w:val="00797DAC"/>
    <w:rsid w:val="00797F15"/>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18E"/>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891"/>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7B"/>
    <w:rsid w:val="007B14B9"/>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D82"/>
    <w:rsid w:val="007B3E0A"/>
    <w:rsid w:val="007B423C"/>
    <w:rsid w:val="007B4286"/>
    <w:rsid w:val="007B4318"/>
    <w:rsid w:val="007B43A6"/>
    <w:rsid w:val="007B49F6"/>
    <w:rsid w:val="007B4C0F"/>
    <w:rsid w:val="007B5285"/>
    <w:rsid w:val="007B52B2"/>
    <w:rsid w:val="007B5897"/>
    <w:rsid w:val="007B5BA5"/>
    <w:rsid w:val="007B5BF6"/>
    <w:rsid w:val="007B5C65"/>
    <w:rsid w:val="007B5CD8"/>
    <w:rsid w:val="007B5F18"/>
    <w:rsid w:val="007B60FC"/>
    <w:rsid w:val="007B6147"/>
    <w:rsid w:val="007B6374"/>
    <w:rsid w:val="007B638E"/>
    <w:rsid w:val="007B6422"/>
    <w:rsid w:val="007B64E5"/>
    <w:rsid w:val="007B6727"/>
    <w:rsid w:val="007B69E0"/>
    <w:rsid w:val="007B6A83"/>
    <w:rsid w:val="007B6B1E"/>
    <w:rsid w:val="007B6E4A"/>
    <w:rsid w:val="007B6F79"/>
    <w:rsid w:val="007B6FE7"/>
    <w:rsid w:val="007B71C1"/>
    <w:rsid w:val="007B7361"/>
    <w:rsid w:val="007B7400"/>
    <w:rsid w:val="007B74FF"/>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62A"/>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37D"/>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71"/>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845"/>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FD5"/>
    <w:rsid w:val="007E10AA"/>
    <w:rsid w:val="007E10CB"/>
    <w:rsid w:val="007E11A9"/>
    <w:rsid w:val="007E12B4"/>
    <w:rsid w:val="007E164D"/>
    <w:rsid w:val="007E16B1"/>
    <w:rsid w:val="007E1765"/>
    <w:rsid w:val="007E194D"/>
    <w:rsid w:val="007E1BBF"/>
    <w:rsid w:val="007E1DFD"/>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18C"/>
    <w:rsid w:val="007F157A"/>
    <w:rsid w:val="007F196D"/>
    <w:rsid w:val="007F19F5"/>
    <w:rsid w:val="007F2062"/>
    <w:rsid w:val="007F2149"/>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826"/>
    <w:rsid w:val="007F59B5"/>
    <w:rsid w:val="007F5A54"/>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325"/>
    <w:rsid w:val="008003D3"/>
    <w:rsid w:val="0080047F"/>
    <w:rsid w:val="00800A95"/>
    <w:rsid w:val="00800CA0"/>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63"/>
    <w:rsid w:val="00805232"/>
    <w:rsid w:val="008053AA"/>
    <w:rsid w:val="0080547C"/>
    <w:rsid w:val="00805627"/>
    <w:rsid w:val="008056D4"/>
    <w:rsid w:val="00805A3C"/>
    <w:rsid w:val="00805A42"/>
    <w:rsid w:val="00805AF0"/>
    <w:rsid w:val="00805CC3"/>
    <w:rsid w:val="00805D04"/>
    <w:rsid w:val="00805D07"/>
    <w:rsid w:val="00806076"/>
    <w:rsid w:val="008060BA"/>
    <w:rsid w:val="0080631C"/>
    <w:rsid w:val="00806337"/>
    <w:rsid w:val="008066F2"/>
    <w:rsid w:val="00806B2D"/>
    <w:rsid w:val="00806FFE"/>
    <w:rsid w:val="008070A0"/>
    <w:rsid w:val="00807332"/>
    <w:rsid w:val="0080739D"/>
    <w:rsid w:val="008073D4"/>
    <w:rsid w:val="0080742C"/>
    <w:rsid w:val="0080755B"/>
    <w:rsid w:val="008075A1"/>
    <w:rsid w:val="00807A40"/>
    <w:rsid w:val="00807C29"/>
    <w:rsid w:val="00807C4F"/>
    <w:rsid w:val="00807F0E"/>
    <w:rsid w:val="008100BD"/>
    <w:rsid w:val="008101E8"/>
    <w:rsid w:val="008101F5"/>
    <w:rsid w:val="0081026C"/>
    <w:rsid w:val="00810456"/>
    <w:rsid w:val="00810573"/>
    <w:rsid w:val="00810678"/>
    <w:rsid w:val="008108F7"/>
    <w:rsid w:val="00810948"/>
    <w:rsid w:val="00810B33"/>
    <w:rsid w:val="00810B80"/>
    <w:rsid w:val="00810D0D"/>
    <w:rsid w:val="00810D21"/>
    <w:rsid w:val="00810EDC"/>
    <w:rsid w:val="00811214"/>
    <w:rsid w:val="00811393"/>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A00"/>
    <w:rsid w:val="00813C98"/>
    <w:rsid w:val="00813CA2"/>
    <w:rsid w:val="00813DF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713"/>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2FE"/>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547"/>
    <w:rsid w:val="00836794"/>
    <w:rsid w:val="008367BC"/>
    <w:rsid w:val="00836803"/>
    <w:rsid w:val="0083694F"/>
    <w:rsid w:val="00836BD1"/>
    <w:rsid w:val="00837048"/>
    <w:rsid w:val="00837489"/>
    <w:rsid w:val="008375E6"/>
    <w:rsid w:val="00837917"/>
    <w:rsid w:val="00837BC2"/>
    <w:rsid w:val="00837E3D"/>
    <w:rsid w:val="00837EFE"/>
    <w:rsid w:val="00837F30"/>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E17"/>
    <w:rsid w:val="00843E95"/>
    <w:rsid w:val="00843ECB"/>
    <w:rsid w:val="0084444D"/>
    <w:rsid w:val="008444B7"/>
    <w:rsid w:val="0084466A"/>
    <w:rsid w:val="00844843"/>
    <w:rsid w:val="00844945"/>
    <w:rsid w:val="00844999"/>
    <w:rsid w:val="00844BFD"/>
    <w:rsid w:val="00844CAC"/>
    <w:rsid w:val="00844F44"/>
    <w:rsid w:val="00844F61"/>
    <w:rsid w:val="00844F9F"/>
    <w:rsid w:val="0084511B"/>
    <w:rsid w:val="00845124"/>
    <w:rsid w:val="008454BA"/>
    <w:rsid w:val="00845853"/>
    <w:rsid w:val="0084599E"/>
    <w:rsid w:val="00845A4D"/>
    <w:rsid w:val="00846041"/>
    <w:rsid w:val="008461FF"/>
    <w:rsid w:val="00846235"/>
    <w:rsid w:val="008467AA"/>
    <w:rsid w:val="0084683C"/>
    <w:rsid w:val="00846B39"/>
    <w:rsid w:val="00846B56"/>
    <w:rsid w:val="0084730E"/>
    <w:rsid w:val="0084744A"/>
    <w:rsid w:val="00847468"/>
    <w:rsid w:val="008477E4"/>
    <w:rsid w:val="0084793C"/>
    <w:rsid w:val="00847DC3"/>
    <w:rsid w:val="00847DE5"/>
    <w:rsid w:val="00847EA3"/>
    <w:rsid w:val="008503E6"/>
    <w:rsid w:val="00850867"/>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0BC"/>
    <w:rsid w:val="008535D9"/>
    <w:rsid w:val="0085365A"/>
    <w:rsid w:val="0085381B"/>
    <w:rsid w:val="00853822"/>
    <w:rsid w:val="00853A8F"/>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A1C"/>
    <w:rsid w:val="00856A7D"/>
    <w:rsid w:val="00856B75"/>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78C"/>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7E3"/>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7FA"/>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55A"/>
    <w:rsid w:val="00874927"/>
    <w:rsid w:val="00874E2E"/>
    <w:rsid w:val="00875477"/>
    <w:rsid w:val="008754AF"/>
    <w:rsid w:val="008756E3"/>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17"/>
    <w:rsid w:val="008825BC"/>
    <w:rsid w:val="00882870"/>
    <w:rsid w:val="00882910"/>
    <w:rsid w:val="008829A4"/>
    <w:rsid w:val="00882AC9"/>
    <w:rsid w:val="00882B9A"/>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CCB"/>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55"/>
    <w:rsid w:val="008A5E8E"/>
    <w:rsid w:val="008A6009"/>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BCE"/>
    <w:rsid w:val="008B2CEE"/>
    <w:rsid w:val="008B2E34"/>
    <w:rsid w:val="008B2E96"/>
    <w:rsid w:val="008B3133"/>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9A"/>
    <w:rsid w:val="008B75E3"/>
    <w:rsid w:val="008B75EF"/>
    <w:rsid w:val="008B76B5"/>
    <w:rsid w:val="008B771C"/>
    <w:rsid w:val="008B7A48"/>
    <w:rsid w:val="008B7A64"/>
    <w:rsid w:val="008B7E6E"/>
    <w:rsid w:val="008C0109"/>
    <w:rsid w:val="008C0433"/>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937"/>
    <w:rsid w:val="008C4B14"/>
    <w:rsid w:val="008C4B73"/>
    <w:rsid w:val="008C5100"/>
    <w:rsid w:val="008C5325"/>
    <w:rsid w:val="008C5341"/>
    <w:rsid w:val="008C5405"/>
    <w:rsid w:val="008C5527"/>
    <w:rsid w:val="008C5615"/>
    <w:rsid w:val="008C5DCD"/>
    <w:rsid w:val="008C6074"/>
    <w:rsid w:val="008C6144"/>
    <w:rsid w:val="008C6403"/>
    <w:rsid w:val="008C64C1"/>
    <w:rsid w:val="008C658F"/>
    <w:rsid w:val="008C67D8"/>
    <w:rsid w:val="008C68F3"/>
    <w:rsid w:val="008C6974"/>
    <w:rsid w:val="008C6A90"/>
    <w:rsid w:val="008C6B16"/>
    <w:rsid w:val="008C6B99"/>
    <w:rsid w:val="008C6C2A"/>
    <w:rsid w:val="008C6CCA"/>
    <w:rsid w:val="008C6D02"/>
    <w:rsid w:val="008C6D8D"/>
    <w:rsid w:val="008C6FEC"/>
    <w:rsid w:val="008C7058"/>
    <w:rsid w:val="008C714E"/>
    <w:rsid w:val="008C734F"/>
    <w:rsid w:val="008C7438"/>
    <w:rsid w:val="008C7553"/>
    <w:rsid w:val="008C787A"/>
    <w:rsid w:val="008C7936"/>
    <w:rsid w:val="008C7AAE"/>
    <w:rsid w:val="008C7BFA"/>
    <w:rsid w:val="008C7C05"/>
    <w:rsid w:val="008C7CF7"/>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59E"/>
    <w:rsid w:val="008D2729"/>
    <w:rsid w:val="008D2794"/>
    <w:rsid w:val="008D2969"/>
    <w:rsid w:val="008D2BAB"/>
    <w:rsid w:val="008D2CE9"/>
    <w:rsid w:val="008D2FA0"/>
    <w:rsid w:val="008D3885"/>
    <w:rsid w:val="008D39CC"/>
    <w:rsid w:val="008D3E78"/>
    <w:rsid w:val="008D4211"/>
    <w:rsid w:val="008D437E"/>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C75"/>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873"/>
    <w:rsid w:val="008F1891"/>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71C"/>
    <w:rsid w:val="008F777A"/>
    <w:rsid w:val="008F77FF"/>
    <w:rsid w:val="008F798C"/>
    <w:rsid w:val="008F7AA2"/>
    <w:rsid w:val="00900080"/>
    <w:rsid w:val="00900753"/>
    <w:rsid w:val="0090075A"/>
    <w:rsid w:val="009009BB"/>
    <w:rsid w:val="00900AE6"/>
    <w:rsid w:val="00900E95"/>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F7"/>
    <w:rsid w:val="00904775"/>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768"/>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C81"/>
    <w:rsid w:val="00915E89"/>
    <w:rsid w:val="00915E8B"/>
    <w:rsid w:val="009161E6"/>
    <w:rsid w:val="009163C5"/>
    <w:rsid w:val="0091644C"/>
    <w:rsid w:val="0091654A"/>
    <w:rsid w:val="009165A3"/>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9E3"/>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36"/>
    <w:rsid w:val="0092755A"/>
    <w:rsid w:val="0092786A"/>
    <w:rsid w:val="00927951"/>
    <w:rsid w:val="00927A7B"/>
    <w:rsid w:val="00927B01"/>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E36"/>
    <w:rsid w:val="00934F55"/>
    <w:rsid w:val="00934FEB"/>
    <w:rsid w:val="0093527E"/>
    <w:rsid w:val="009356CD"/>
    <w:rsid w:val="009358F0"/>
    <w:rsid w:val="00935ACB"/>
    <w:rsid w:val="00935C25"/>
    <w:rsid w:val="00935D68"/>
    <w:rsid w:val="00936105"/>
    <w:rsid w:val="009361CC"/>
    <w:rsid w:val="00936221"/>
    <w:rsid w:val="0093631D"/>
    <w:rsid w:val="009363D8"/>
    <w:rsid w:val="009364AE"/>
    <w:rsid w:val="009364E5"/>
    <w:rsid w:val="00936509"/>
    <w:rsid w:val="00936570"/>
    <w:rsid w:val="009368EE"/>
    <w:rsid w:val="00936D4B"/>
    <w:rsid w:val="00937184"/>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A69"/>
    <w:rsid w:val="00942C29"/>
    <w:rsid w:val="00942E4F"/>
    <w:rsid w:val="00942ECA"/>
    <w:rsid w:val="0094324E"/>
    <w:rsid w:val="009432B8"/>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C9E"/>
    <w:rsid w:val="00945E23"/>
    <w:rsid w:val="0094607A"/>
    <w:rsid w:val="009461C9"/>
    <w:rsid w:val="00946780"/>
    <w:rsid w:val="009467A6"/>
    <w:rsid w:val="00946DA0"/>
    <w:rsid w:val="00946F5C"/>
    <w:rsid w:val="0094705E"/>
    <w:rsid w:val="00947149"/>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1F"/>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18"/>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3B93"/>
    <w:rsid w:val="00964013"/>
    <w:rsid w:val="009640B1"/>
    <w:rsid w:val="009642E7"/>
    <w:rsid w:val="009645B7"/>
    <w:rsid w:val="009645F0"/>
    <w:rsid w:val="009646E9"/>
    <w:rsid w:val="00964840"/>
    <w:rsid w:val="009648CE"/>
    <w:rsid w:val="00964A1F"/>
    <w:rsid w:val="00964A98"/>
    <w:rsid w:val="00964CF9"/>
    <w:rsid w:val="00964D5E"/>
    <w:rsid w:val="009650E1"/>
    <w:rsid w:val="00965418"/>
    <w:rsid w:val="00965654"/>
    <w:rsid w:val="00965987"/>
    <w:rsid w:val="00965B20"/>
    <w:rsid w:val="00965D95"/>
    <w:rsid w:val="00965D9D"/>
    <w:rsid w:val="0096615E"/>
    <w:rsid w:val="009665CA"/>
    <w:rsid w:val="009666DA"/>
    <w:rsid w:val="009667B7"/>
    <w:rsid w:val="009667EC"/>
    <w:rsid w:val="00966894"/>
    <w:rsid w:val="00966C3A"/>
    <w:rsid w:val="00966E93"/>
    <w:rsid w:val="00966F5B"/>
    <w:rsid w:val="00966FCB"/>
    <w:rsid w:val="00967129"/>
    <w:rsid w:val="00967261"/>
    <w:rsid w:val="00967426"/>
    <w:rsid w:val="0096756A"/>
    <w:rsid w:val="0096760C"/>
    <w:rsid w:val="009676C1"/>
    <w:rsid w:val="009676F7"/>
    <w:rsid w:val="009677E9"/>
    <w:rsid w:val="00967C1A"/>
    <w:rsid w:val="00967DAC"/>
    <w:rsid w:val="0097001E"/>
    <w:rsid w:val="0097005C"/>
    <w:rsid w:val="00970275"/>
    <w:rsid w:val="0097032D"/>
    <w:rsid w:val="0097058B"/>
    <w:rsid w:val="009709F6"/>
    <w:rsid w:val="00970C53"/>
    <w:rsid w:val="00970F1F"/>
    <w:rsid w:val="00970F51"/>
    <w:rsid w:val="00970F58"/>
    <w:rsid w:val="00970FF9"/>
    <w:rsid w:val="00971032"/>
    <w:rsid w:val="0097124B"/>
    <w:rsid w:val="00971411"/>
    <w:rsid w:val="0097155B"/>
    <w:rsid w:val="00971761"/>
    <w:rsid w:val="00971950"/>
    <w:rsid w:val="00971BCE"/>
    <w:rsid w:val="00971BE8"/>
    <w:rsid w:val="009720D4"/>
    <w:rsid w:val="00972232"/>
    <w:rsid w:val="00972358"/>
    <w:rsid w:val="009726D4"/>
    <w:rsid w:val="00972C47"/>
    <w:rsid w:val="00972C60"/>
    <w:rsid w:val="00972E7B"/>
    <w:rsid w:val="00973132"/>
    <w:rsid w:val="009736C1"/>
    <w:rsid w:val="00973707"/>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0CC"/>
    <w:rsid w:val="00980393"/>
    <w:rsid w:val="00980409"/>
    <w:rsid w:val="009805E6"/>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4086"/>
    <w:rsid w:val="0098414B"/>
    <w:rsid w:val="009842D5"/>
    <w:rsid w:val="00984678"/>
    <w:rsid w:val="009846B5"/>
    <w:rsid w:val="009847C0"/>
    <w:rsid w:val="00984AAD"/>
    <w:rsid w:val="00984CEC"/>
    <w:rsid w:val="00984F6E"/>
    <w:rsid w:val="00985007"/>
    <w:rsid w:val="00985047"/>
    <w:rsid w:val="00985135"/>
    <w:rsid w:val="0098550D"/>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002"/>
    <w:rsid w:val="009871D9"/>
    <w:rsid w:val="00987219"/>
    <w:rsid w:val="009873D0"/>
    <w:rsid w:val="00987617"/>
    <w:rsid w:val="009876A7"/>
    <w:rsid w:val="00987772"/>
    <w:rsid w:val="0098781F"/>
    <w:rsid w:val="00987842"/>
    <w:rsid w:val="00987A6D"/>
    <w:rsid w:val="00987A87"/>
    <w:rsid w:val="00987ABE"/>
    <w:rsid w:val="00987B65"/>
    <w:rsid w:val="00987CB2"/>
    <w:rsid w:val="0099000D"/>
    <w:rsid w:val="0099003E"/>
    <w:rsid w:val="009901D9"/>
    <w:rsid w:val="009905F3"/>
    <w:rsid w:val="0099068D"/>
    <w:rsid w:val="00990C2E"/>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E6F"/>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0B0"/>
    <w:rsid w:val="009A3372"/>
    <w:rsid w:val="009A33A9"/>
    <w:rsid w:val="009A357D"/>
    <w:rsid w:val="009A35BF"/>
    <w:rsid w:val="009A35F8"/>
    <w:rsid w:val="009A361A"/>
    <w:rsid w:val="009A36F1"/>
    <w:rsid w:val="009A3758"/>
    <w:rsid w:val="009A3D83"/>
    <w:rsid w:val="009A3E92"/>
    <w:rsid w:val="009A3F0B"/>
    <w:rsid w:val="009A401C"/>
    <w:rsid w:val="009A40AA"/>
    <w:rsid w:val="009A4173"/>
    <w:rsid w:val="009A42B9"/>
    <w:rsid w:val="009A46B8"/>
    <w:rsid w:val="009A46DF"/>
    <w:rsid w:val="009A479A"/>
    <w:rsid w:val="009A48CC"/>
    <w:rsid w:val="009A49A4"/>
    <w:rsid w:val="009A4AD8"/>
    <w:rsid w:val="009A4EC5"/>
    <w:rsid w:val="009A4F63"/>
    <w:rsid w:val="009A555B"/>
    <w:rsid w:val="009A578F"/>
    <w:rsid w:val="009A5960"/>
    <w:rsid w:val="009A5AE9"/>
    <w:rsid w:val="009A5B04"/>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0E23"/>
    <w:rsid w:val="009B17AB"/>
    <w:rsid w:val="009B1812"/>
    <w:rsid w:val="009B1965"/>
    <w:rsid w:val="009B1C67"/>
    <w:rsid w:val="009B1F6A"/>
    <w:rsid w:val="009B21D2"/>
    <w:rsid w:val="009B21E1"/>
    <w:rsid w:val="009B23E7"/>
    <w:rsid w:val="009B23FE"/>
    <w:rsid w:val="009B261B"/>
    <w:rsid w:val="009B27F4"/>
    <w:rsid w:val="009B27FF"/>
    <w:rsid w:val="009B2C75"/>
    <w:rsid w:val="009B2F23"/>
    <w:rsid w:val="009B2FF7"/>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F8"/>
    <w:rsid w:val="009B67E0"/>
    <w:rsid w:val="009B681F"/>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5FA"/>
    <w:rsid w:val="009C19F3"/>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4B9B"/>
    <w:rsid w:val="009C50F5"/>
    <w:rsid w:val="009C5177"/>
    <w:rsid w:val="009C52EF"/>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1FE0"/>
    <w:rsid w:val="009D20AF"/>
    <w:rsid w:val="009D23AE"/>
    <w:rsid w:val="009D2635"/>
    <w:rsid w:val="009D28C2"/>
    <w:rsid w:val="009D29CF"/>
    <w:rsid w:val="009D2CFA"/>
    <w:rsid w:val="009D3177"/>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8E6"/>
    <w:rsid w:val="009E0A10"/>
    <w:rsid w:val="009E0A2C"/>
    <w:rsid w:val="009E0BB1"/>
    <w:rsid w:val="009E0D27"/>
    <w:rsid w:val="009E0D99"/>
    <w:rsid w:val="009E0E13"/>
    <w:rsid w:val="009E0E28"/>
    <w:rsid w:val="009E0FD4"/>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96"/>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D2A"/>
    <w:rsid w:val="009E4F06"/>
    <w:rsid w:val="009E531D"/>
    <w:rsid w:val="009E5438"/>
    <w:rsid w:val="009E5A75"/>
    <w:rsid w:val="009E5B44"/>
    <w:rsid w:val="009E5D15"/>
    <w:rsid w:val="009E5D22"/>
    <w:rsid w:val="009E5E26"/>
    <w:rsid w:val="009E5E8F"/>
    <w:rsid w:val="009E6050"/>
    <w:rsid w:val="009E6148"/>
    <w:rsid w:val="009E61A4"/>
    <w:rsid w:val="009E631D"/>
    <w:rsid w:val="009E6407"/>
    <w:rsid w:val="009E64DC"/>
    <w:rsid w:val="009E65DC"/>
    <w:rsid w:val="009E6670"/>
    <w:rsid w:val="009E67EA"/>
    <w:rsid w:val="009E6AE1"/>
    <w:rsid w:val="009E6CFB"/>
    <w:rsid w:val="009E6D25"/>
    <w:rsid w:val="009E6DA5"/>
    <w:rsid w:val="009E6DF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EEB"/>
    <w:rsid w:val="009F0FC8"/>
    <w:rsid w:val="009F11B8"/>
    <w:rsid w:val="009F16B3"/>
    <w:rsid w:val="009F187A"/>
    <w:rsid w:val="009F1A45"/>
    <w:rsid w:val="009F1A7C"/>
    <w:rsid w:val="009F1AF6"/>
    <w:rsid w:val="009F1BF4"/>
    <w:rsid w:val="009F1C0D"/>
    <w:rsid w:val="009F1C50"/>
    <w:rsid w:val="009F1E6C"/>
    <w:rsid w:val="009F1E74"/>
    <w:rsid w:val="009F1F1D"/>
    <w:rsid w:val="009F1FFE"/>
    <w:rsid w:val="009F2082"/>
    <w:rsid w:val="009F2182"/>
    <w:rsid w:val="009F2501"/>
    <w:rsid w:val="009F27B8"/>
    <w:rsid w:val="009F2AB1"/>
    <w:rsid w:val="009F2F98"/>
    <w:rsid w:val="009F35A2"/>
    <w:rsid w:val="009F36D8"/>
    <w:rsid w:val="009F3876"/>
    <w:rsid w:val="009F45C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04F"/>
    <w:rsid w:val="00A02376"/>
    <w:rsid w:val="00A023F9"/>
    <w:rsid w:val="00A02402"/>
    <w:rsid w:val="00A02477"/>
    <w:rsid w:val="00A025AC"/>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F5"/>
    <w:rsid w:val="00A04253"/>
    <w:rsid w:val="00A042A2"/>
    <w:rsid w:val="00A04320"/>
    <w:rsid w:val="00A0439F"/>
    <w:rsid w:val="00A043C5"/>
    <w:rsid w:val="00A0449F"/>
    <w:rsid w:val="00A04854"/>
    <w:rsid w:val="00A04974"/>
    <w:rsid w:val="00A04CB3"/>
    <w:rsid w:val="00A04F67"/>
    <w:rsid w:val="00A05375"/>
    <w:rsid w:val="00A05379"/>
    <w:rsid w:val="00A053AB"/>
    <w:rsid w:val="00A053D1"/>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BA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A73"/>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852"/>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38"/>
    <w:rsid w:val="00A26C97"/>
    <w:rsid w:val="00A26E49"/>
    <w:rsid w:val="00A26F23"/>
    <w:rsid w:val="00A271EC"/>
    <w:rsid w:val="00A27267"/>
    <w:rsid w:val="00A27754"/>
    <w:rsid w:val="00A278C4"/>
    <w:rsid w:val="00A278E7"/>
    <w:rsid w:val="00A2792B"/>
    <w:rsid w:val="00A2796B"/>
    <w:rsid w:val="00A27B1F"/>
    <w:rsid w:val="00A27BFC"/>
    <w:rsid w:val="00A27C60"/>
    <w:rsid w:val="00A27D4D"/>
    <w:rsid w:val="00A30047"/>
    <w:rsid w:val="00A3061D"/>
    <w:rsid w:val="00A30666"/>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7CF"/>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C00"/>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52"/>
    <w:rsid w:val="00A456F4"/>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61CF"/>
    <w:rsid w:val="00A56273"/>
    <w:rsid w:val="00A56319"/>
    <w:rsid w:val="00A56413"/>
    <w:rsid w:val="00A56898"/>
    <w:rsid w:val="00A56A95"/>
    <w:rsid w:val="00A56F6C"/>
    <w:rsid w:val="00A56FB0"/>
    <w:rsid w:val="00A57073"/>
    <w:rsid w:val="00A57131"/>
    <w:rsid w:val="00A572DB"/>
    <w:rsid w:val="00A573B9"/>
    <w:rsid w:val="00A5768C"/>
    <w:rsid w:val="00A577EB"/>
    <w:rsid w:val="00A577F2"/>
    <w:rsid w:val="00A5783A"/>
    <w:rsid w:val="00A57916"/>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0C"/>
    <w:rsid w:val="00A64723"/>
    <w:rsid w:val="00A6491C"/>
    <w:rsid w:val="00A649D1"/>
    <w:rsid w:val="00A64F4A"/>
    <w:rsid w:val="00A64F6D"/>
    <w:rsid w:val="00A64FFC"/>
    <w:rsid w:val="00A650C9"/>
    <w:rsid w:val="00A654F1"/>
    <w:rsid w:val="00A6561E"/>
    <w:rsid w:val="00A65B8E"/>
    <w:rsid w:val="00A65D13"/>
    <w:rsid w:val="00A65D49"/>
    <w:rsid w:val="00A65EE9"/>
    <w:rsid w:val="00A65FD4"/>
    <w:rsid w:val="00A66140"/>
    <w:rsid w:val="00A66247"/>
    <w:rsid w:val="00A664E0"/>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CA"/>
    <w:rsid w:val="00A73D36"/>
    <w:rsid w:val="00A74051"/>
    <w:rsid w:val="00A7414B"/>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B08"/>
    <w:rsid w:val="00A76F1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697"/>
    <w:rsid w:val="00A81764"/>
    <w:rsid w:val="00A817CD"/>
    <w:rsid w:val="00A81A38"/>
    <w:rsid w:val="00A81B23"/>
    <w:rsid w:val="00A81BDF"/>
    <w:rsid w:val="00A81C03"/>
    <w:rsid w:val="00A81CBD"/>
    <w:rsid w:val="00A81CE5"/>
    <w:rsid w:val="00A82213"/>
    <w:rsid w:val="00A82445"/>
    <w:rsid w:val="00A8249E"/>
    <w:rsid w:val="00A824E8"/>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43C"/>
    <w:rsid w:val="00A878B7"/>
    <w:rsid w:val="00A878F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B44"/>
    <w:rsid w:val="00A91C8B"/>
    <w:rsid w:val="00A91CA5"/>
    <w:rsid w:val="00A91F47"/>
    <w:rsid w:val="00A92238"/>
    <w:rsid w:val="00A92577"/>
    <w:rsid w:val="00A92629"/>
    <w:rsid w:val="00A929B4"/>
    <w:rsid w:val="00A92A91"/>
    <w:rsid w:val="00A92B4C"/>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96"/>
    <w:rsid w:val="00A94487"/>
    <w:rsid w:val="00A94811"/>
    <w:rsid w:val="00A9488E"/>
    <w:rsid w:val="00A9499A"/>
    <w:rsid w:val="00A94B5E"/>
    <w:rsid w:val="00A94BB9"/>
    <w:rsid w:val="00A94FB6"/>
    <w:rsid w:val="00A95269"/>
    <w:rsid w:val="00A95BE5"/>
    <w:rsid w:val="00A95C3A"/>
    <w:rsid w:val="00A95CAC"/>
    <w:rsid w:val="00A95DCC"/>
    <w:rsid w:val="00A95F37"/>
    <w:rsid w:val="00A96109"/>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2E4"/>
    <w:rsid w:val="00AA2CBE"/>
    <w:rsid w:val="00AA2D68"/>
    <w:rsid w:val="00AA2F4E"/>
    <w:rsid w:val="00AA3438"/>
    <w:rsid w:val="00AA3615"/>
    <w:rsid w:val="00AA3671"/>
    <w:rsid w:val="00AA379A"/>
    <w:rsid w:val="00AA3995"/>
    <w:rsid w:val="00AA3A5A"/>
    <w:rsid w:val="00AA3A67"/>
    <w:rsid w:val="00AA3B32"/>
    <w:rsid w:val="00AA3D2A"/>
    <w:rsid w:val="00AA3FE4"/>
    <w:rsid w:val="00AA42B9"/>
    <w:rsid w:val="00AA4352"/>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F43"/>
    <w:rsid w:val="00AC111E"/>
    <w:rsid w:val="00AC1199"/>
    <w:rsid w:val="00AC1371"/>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3D"/>
    <w:rsid w:val="00AC3871"/>
    <w:rsid w:val="00AC389A"/>
    <w:rsid w:val="00AC38B4"/>
    <w:rsid w:val="00AC3A3C"/>
    <w:rsid w:val="00AC3AAC"/>
    <w:rsid w:val="00AC3C10"/>
    <w:rsid w:val="00AC3C13"/>
    <w:rsid w:val="00AC3DE9"/>
    <w:rsid w:val="00AC3EA8"/>
    <w:rsid w:val="00AC3EEE"/>
    <w:rsid w:val="00AC3F1E"/>
    <w:rsid w:val="00AC3FC8"/>
    <w:rsid w:val="00AC3FD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4BB"/>
    <w:rsid w:val="00AD273E"/>
    <w:rsid w:val="00AD27D8"/>
    <w:rsid w:val="00AD2880"/>
    <w:rsid w:val="00AD2A35"/>
    <w:rsid w:val="00AD2F91"/>
    <w:rsid w:val="00AD3182"/>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613"/>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A6E"/>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1EE"/>
    <w:rsid w:val="00AF2260"/>
    <w:rsid w:val="00AF2339"/>
    <w:rsid w:val="00AF2461"/>
    <w:rsid w:val="00AF252E"/>
    <w:rsid w:val="00AF2AB6"/>
    <w:rsid w:val="00AF2C4B"/>
    <w:rsid w:val="00AF2C5F"/>
    <w:rsid w:val="00AF2D5C"/>
    <w:rsid w:val="00AF2DBB"/>
    <w:rsid w:val="00AF3027"/>
    <w:rsid w:val="00AF309D"/>
    <w:rsid w:val="00AF312A"/>
    <w:rsid w:val="00AF3175"/>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7"/>
    <w:rsid w:val="00AF566D"/>
    <w:rsid w:val="00AF5735"/>
    <w:rsid w:val="00AF574A"/>
    <w:rsid w:val="00AF5BD4"/>
    <w:rsid w:val="00AF5D9A"/>
    <w:rsid w:val="00AF5DBB"/>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E58"/>
    <w:rsid w:val="00B02FA1"/>
    <w:rsid w:val="00B03443"/>
    <w:rsid w:val="00B0360A"/>
    <w:rsid w:val="00B036BC"/>
    <w:rsid w:val="00B03A88"/>
    <w:rsid w:val="00B04036"/>
    <w:rsid w:val="00B045F6"/>
    <w:rsid w:val="00B04C3A"/>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5A7"/>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77A"/>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90C"/>
    <w:rsid w:val="00B139F1"/>
    <w:rsid w:val="00B13B94"/>
    <w:rsid w:val="00B13DD7"/>
    <w:rsid w:val="00B13E2E"/>
    <w:rsid w:val="00B13F1C"/>
    <w:rsid w:val="00B145A4"/>
    <w:rsid w:val="00B145AD"/>
    <w:rsid w:val="00B14785"/>
    <w:rsid w:val="00B147AC"/>
    <w:rsid w:val="00B14945"/>
    <w:rsid w:val="00B14F38"/>
    <w:rsid w:val="00B15036"/>
    <w:rsid w:val="00B15170"/>
    <w:rsid w:val="00B153D4"/>
    <w:rsid w:val="00B155D1"/>
    <w:rsid w:val="00B15684"/>
    <w:rsid w:val="00B15713"/>
    <w:rsid w:val="00B15CE1"/>
    <w:rsid w:val="00B15F2F"/>
    <w:rsid w:val="00B160F5"/>
    <w:rsid w:val="00B165E9"/>
    <w:rsid w:val="00B16759"/>
    <w:rsid w:val="00B16B9C"/>
    <w:rsid w:val="00B16C69"/>
    <w:rsid w:val="00B16C83"/>
    <w:rsid w:val="00B16CA6"/>
    <w:rsid w:val="00B16D32"/>
    <w:rsid w:val="00B16D64"/>
    <w:rsid w:val="00B16D70"/>
    <w:rsid w:val="00B16E24"/>
    <w:rsid w:val="00B16E30"/>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0E"/>
    <w:rsid w:val="00B243EF"/>
    <w:rsid w:val="00B2444B"/>
    <w:rsid w:val="00B24708"/>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EDF"/>
    <w:rsid w:val="00B26EE6"/>
    <w:rsid w:val="00B272A6"/>
    <w:rsid w:val="00B273A6"/>
    <w:rsid w:val="00B27965"/>
    <w:rsid w:val="00B279C0"/>
    <w:rsid w:val="00B279F6"/>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69"/>
    <w:rsid w:val="00B31569"/>
    <w:rsid w:val="00B3156E"/>
    <w:rsid w:val="00B31591"/>
    <w:rsid w:val="00B318E3"/>
    <w:rsid w:val="00B31E3E"/>
    <w:rsid w:val="00B3201C"/>
    <w:rsid w:val="00B320DE"/>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37F08"/>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5001"/>
    <w:rsid w:val="00B451E5"/>
    <w:rsid w:val="00B45472"/>
    <w:rsid w:val="00B4557B"/>
    <w:rsid w:val="00B456F4"/>
    <w:rsid w:val="00B45CF0"/>
    <w:rsid w:val="00B45F08"/>
    <w:rsid w:val="00B45F8B"/>
    <w:rsid w:val="00B461E9"/>
    <w:rsid w:val="00B46205"/>
    <w:rsid w:val="00B46696"/>
    <w:rsid w:val="00B466FE"/>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69"/>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AC6"/>
    <w:rsid w:val="00B64B9F"/>
    <w:rsid w:val="00B64CBD"/>
    <w:rsid w:val="00B64E14"/>
    <w:rsid w:val="00B64F2A"/>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4EC"/>
    <w:rsid w:val="00B71523"/>
    <w:rsid w:val="00B71571"/>
    <w:rsid w:val="00B71619"/>
    <w:rsid w:val="00B716F4"/>
    <w:rsid w:val="00B7186B"/>
    <w:rsid w:val="00B720D9"/>
    <w:rsid w:val="00B7266E"/>
    <w:rsid w:val="00B728D8"/>
    <w:rsid w:val="00B7292B"/>
    <w:rsid w:val="00B72AC9"/>
    <w:rsid w:val="00B72B8F"/>
    <w:rsid w:val="00B72E28"/>
    <w:rsid w:val="00B72EC8"/>
    <w:rsid w:val="00B72FC3"/>
    <w:rsid w:val="00B73151"/>
    <w:rsid w:val="00B731A6"/>
    <w:rsid w:val="00B731F9"/>
    <w:rsid w:val="00B7335D"/>
    <w:rsid w:val="00B734C3"/>
    <w:rsid w:val="00B736AA"/>
    <w:rsid w:val="00B7397B"/>
    <w:rsid w:val="00B739B0"/>
    <w:rsid w:val="00B739BC"/>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47E"/>
    <w:rsid w:val="00B765B2"/>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5A"/>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421"/>
    <w:rsid w:val="00B914B3"/>
    <w:rsid w:val="00B9154F"/>
    <w:rsid w:val="00B91BF2"/>
    <w:rsid w:val="00B91BFC"/>
    <w:rsid w:val="00B91D7A"/>
    <w:rsid w:val="00B91F9E"/>
    <w:rsid w:val="00B91FC5"/>
    <w:rsid w:val="00B921F0"/>
    <w:rsid w:val="00B92234"/>
    <w:rsid w:val="00B925B4"/>
    <w:rsid w:val="00B92E52"/>
    <w:rsid w:val="00B92F0B"/>
    <w:rsid w:val="00B930C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B7C"/>
    <w:rsid w:val="00B96CF8"/>
    <w:rsid w:val="00B96EB9"/>
    <w:rsid w:val="00B973C4"/>
    <w:rsid w:val="00B977A0"/>
    <w:rsid w:val="00B97BC7"/>
    <w:rsid w:val="00B97E3A"/>
    <w:rsid w:val="00B97ECD"/>
    <w:rsid w:val="00BA01B6"/>
    <w:rsid w:val="00BA02B1"/>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026"/>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5D0F"/>
    <w:rsid w:val="00BB601B"/>
    <w:rsid w:val="00BB63AC"/>
    <w:rsid w:val="00BB64B7"/>
    <w:rsid w:val="00BB64D5"/>
    <w:rsid w:val="00BB6520"/>
    <w:rsid w:val="00BB67B1"/>
    <w:rsid w:val="00BB697F"/>
    <w:rsid w:val="00BB6992"/>
    <w:rsid w:val="00BB69EF"/>
    <w:rsid w:val="00BB6A13"/>
    <w:rsid w:val="00BB6A57"/>
    <w:rsid w:val="00BB6A7D"/>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9BB"/>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12E"/>
    <w:rsid w:val="00BC320B"/>
    <w:rsid w:val="00BC36B9"/>
    <w:rsid w:val="00BC37A2"/>
    <w:rsid w:val="00BC3934"/>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564"/>
    <w:rsid w:val="00BC76DB"/>
    <w:rsid w:val="00BC7837"/>
    <w:rsid w:val="00BC7FD2"/>
    <w:rsid w:val="00BD00B7"/>
    <w:rsid w:val="00BD0155"/>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7C7"/>
    <w:rsid w:val="00BD2A76"/>
    <w:rsid w:val="00BD2B02"/>
    <w:rsid w:val="00BD2E9E"/>
    <w:rsid w:val="00BD31F4"/>
    <w:rsid w:val="00BD3456"/>
    <w:rsid w:val="00BD34A7"/>
    <w:rsid w:val="00BD36B4"/>
    <w:rsid w:val="00BD379F"/>
    <w:rsid w:val="00BD37C1"/>
    <w:rsid w:val="00BD39B1"/>
    <w:rsid w:val="00BD3D68"/>
    <w:rsid w:val="00BD403D"/>
    <w:rsid w:val="00BD4081"/>
    <w:rsid w:val="00BD4101"/>
    <w:rsid w:val="00BD420C"/>
    <w:rsid w:val="00BD439C"/>
    <w:rsid w:val="00BD4622"/>
    <w:rsid w:val="00BD482A"/>
    <w:rsid w:val="00BD4BD0"/>
    <w:rsid w:val="00BD4D63"/>
    <w:rsid w:val="00BD4FBC"/>
    <w:rsid w:val="00BD51B4"/>
    <w:rsid w:val="00BD5270"/>
    <w:rsid w:val="00BD556B"/>
    <w:rsid w:val="00BD55AF"/>
    <w:rsid w:val="00BD5693"/>
    <w:rsid w:val="00BD5990"/>
    <w:rsid w:val="00BD59E9"/>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E9"/>
    <w:rsid w:val="00BE1C71"/>
    <w:rsid w:val="00BE1E1E"/>
    <w:rsid w:val="00BE1EC4"/>
    <w:rsid w:val="00BE1F4D"/>
    <w:rsid w:val="00BE2263"/>
    <w:rsid w:val="00BE2436"/>
    <w:rsid w:val="00BE24BC"/>
    <w:rsid w:val="00BE2774"/>
    <w:rsid w:val="00BE29AD"/>
    <w:rsid w:val="00BE2AEF"/>
    <w:rsid w:val="00BE2F3E"/>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B10"/>
    <w:rsid w:val="00BE5CF5"/>
    <w:rsid w:val="00BE5F5E"/>
    <w:rsid w:val="00BE607D"/>
    <w:rsid w:val="00BE6226"/>
    <w:rsid w:val="00BE6353"/>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BA3"/>
    <w:rsid w:val="00BE7D9F"/>
    <w:rsid w:val="00BF017B"/>
    <w:rsid w:val="00BF0260"/>
    <w:rsid w:val="00BF02C3"/>
    <w:rsid w:val="00BF0306"/>
    <w:rsid w:val="00BF0406"/>
    <w:rsid w:val="00BF056B"/>
    <w:rsid w:val="00BF07FF"/>
    <w:rsid w:val="00BF0D26"/>
    <w:rsid w:val="00BF1060"/>
    <w:rsid w:val="00BF12AF"/>
    <w:rsid w:val="00BF12D7"/>
    <w:rsid w:val="00BF14B3"/>
    <w:rsid w:val="00BF15C4"/>
    <w:rsid w:val="00BF1898"/>
    <w:rsid w:val="00BF1C06"/>
    <w:rsid w:val="00BF1F88"/>
    <w:rsid w:val="00BF203F"/>
    <w:rsid w:val="00BF2275"/>
    <w:rsid w:val="00BF23D7"/>
    <w:rsid w:val="00BF23F0"/>
    <w:rsid w:val="00BF2480"/>
    <w:rsid w:val="00BF27E9"/>
    <w:rsid w:val="00BF28A4"/>
    <w:rsid w:val="00BF2933"/>
    <w:rsid w:val="00BF2D25"/>
    <w:rsid w:val="00BF2DA4"/>
    <w:rsid w:val="00BF2FB6"/>
    <w:rsid w:val="00BF303C"/>
    <w:rsid w:val="00BF3105"/>
    <w:rsid w:val="00BF322E"/>
    <w:rsid w:val="00BF376E"/>
    <w:rsid w:val="00BF39D1"/>
    <w:rsid w:val="00BF3C79"/>
    <w:rsid w:val="00BF3C87"/>
    <w:rsid w:val="00BF3CD8"/>
    <w:rsid w:val="00BF3EDC"/>
    <w:rsid w:val="00BF4214"/>
    <w:rsid w:val="00BF4486"/>
    <w:rsid w:val="00BF4614"/>
    <w:rsid w:val="00BF4637"/>
    <w:rsid w:val="00BF4649"/>
    <w:rsid w:val="00BF46BE"/>
    <w:rsid w:val="00BF4867"/>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DD6"/>
    <w:rsid w:val="00BF7FED"/>
    <w:rsid w:val="00C00195"/>
    <w:rsid w:val="00C00250"/>
    <w:rsid w:val="00C0051E"/>
    <w:rsid w:val="00C0099D"/>
    <w:rsid w:val="00C00C04"/>
    <w:rsid w:val="00C00CB6"/>
    <w:rsid w:val="00C0107D"/>
    <w:rsid w:val="00C010C8"/>
    <w:rsid w:val="00C015C6"/>
    <w:rsid w:val="00C0192A"/>
    <w:rsid w:val="00C01C59"/>
    <w:rsid w:val="00C01FC7"/>
    <w:rsid w:val="00C02015"/>
    <w:rsid w:val="00C0205B"/>
    <w:rsid w:val="00C0210A"/>
    <w:rsid w:val="00C02334"/>
    <w:rsid w:val="00C02827"/>
    <w:rsid w:val="00C02A02"/>
    <w:rsid w:val="00C02BBD"/>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14E"/>
    <w:rsid w:val="00C06330"/>
    <w:rsid w:val="00C06394"/>
    <w:rsid w:val="00C06468"/>
    <w:rsid w:val="00C06498"/>
    <w:rsid w:val="00C06503"/>
    <w:rsid w:val="00C06646"/>
    <w:rsid w:val="00C06810"/>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A57"/>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5C5"/>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E86"/>
    <w:rsid w:val="00C17FDA"/>
    <w:rsid w:val="00C20065"/>
    <w:rsid w:val="00C2015D"/>
    <w:rsid w:val="00C203C4"/>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5113"/>
    <w:rsid w:val="00C2587B"/>
    <w:rsid w:val="00C25C08"/>
    <w:rsid w:val="00C25D74"/>
    <w:rsid w:val="00C25DE5"/>
    <w:rsid w:val="00C25E74"/>
    <w:rsid w:val="00C25FF6"/>
    <w:rsid w:val="00C2603D"/>
    <w:rsid w:val="00C26147"/>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BA3"/>
    <w:rsid w:val="00C40DCA"/>
    <w:rsid w:val="00C41189"/>
    <w:rsid w:val="00C413A1"/>
    <w:rsid w:val="00C4145A"/>
    <w:rsid w:val="00C4161B"/>
    <w:rsid w:val="00C419ED"/>
    <w:rsid w:val="00C41B4E"/>
    <w:rsid w:val="00C41BCC"/>
    <w:rsid w:val="00C41C12"/>
    <w:rsid w:val="00C41D46"/>
    <w:rsid w:val="00C41EB1"/>
    <w:rsid w:val="00C42098"/>
    <w:rsid w:val="00C421FA"/>
    <w:rsid w:val="00C4226E"/>
    <w:rsid w:val="00C4289D"/>
    <w:rsid w:val="00C42F02"/>
    <w:rsid w:val="00C432EA"/>
    <w:rsid w:val="00C43693"/>
    <w:rsid w:val="00C43816"/>
    <w:rsid w:val="00C43AE6"/>
    <w:rsid w:val="00C43AF9"/>
    <w:rsid w:val="00C43B50"/>
    <w:rsid w:val="00C43C03"/>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9B5"/>
    <w:rsid w:val="00C45B29"/>
    <w:rsid w:val="00C45C7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3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6D8"/>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2E4A"/>
    <w:rsid w:val="00C62E69"/>
    <w:rsid w:val="00C63238"/>
    <w:rsid w:val="00C635A3"/>
    <w:rsid w:val="00C63605"/>
    <w:rsid w:val="00C6399C"/>
    <w:rsid w:val="00C63E3D"/>
    <w:rsid w:val="00C63FB7"/>
    <w:rsid w:val="00C64429"/>
    <w:rsid w:val="00C64ABB"/>
    <w:rsid w:val="00C64CF5"/>
    <w:rsid w:val="00C64F1C"/>
    <w:rsid w:val="00C64F35"/>
    <w:rsid w:val="00C65123"/>
    <w:rsid w:val="00C651E4"/>
    <w:rsid w:val="00C658A8"/>
    <w:rsid w:val="00C65A7A"/>
    <w:rsid w:val="00C65CE5"/>
    <w:rsid w:val="00C65D42"/>
    <w:rsid w:val="00C660A7"/>
    <w:rsid w:val="00C66155"/>
    <w:rsid w:val="00C667A8"/>
    <w:rsid w:val="00C67010"/>
    <w:rsid w:val="00C67236"/>
    <w:rsid w:val="00C6744A"/>
    <w:rsid w:val="00C6754D"/>
    <w:rsid w:val="00C675AE"/>
    <w:rsid w:val="00C679FC"/>
    <w:rsid w:val="00C67F36"/>
    <w:rsid w:val="00C70263"/>
    <w:rsid w:val="00C7034E"/>
    <w:rsid w:val="00C7049C"/>
    <w:rsid w:val="00C70637"/>
    <w:rsid w:val="00C7064F"/>
    <w:rsid w:val="00C70662"/>
    <w:rsid w:val="00C707A4"/>
    <w:rsid w:val="00C707ED"/>
    <w:rsid w:val="00C708A0"/>
    <w:rsid w:val="00C70AC9"/>
    <w:rsid w:val="00C70ACE"/>
    <w:rsid w:val="00C70BE8"/>
    <w:rsid w:val="00C70CBB"/>
    <w:rsid w:val="00C70EB0"/>
    <w:rsid w:val="00C71027"/>
    <w:rsid w:val="00C71688"/>
    <w:rsid w:val="00C718D2"/>
    <w:rsid w:val="00C718E5"/>
    <w:rsid w:val="00C71B8E"/>
    <w:rsid w:val="00C71F22"/>
    <w:rsid w:val="00C72288"/>
    <w:rsid w:val="00C722F4"/>
    <w:rsid w:val="00C722FD"/>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C84"/>
    <w:rsid w:val="00C75F07"/>
    <w:rsid w:val="00C7614F"/>
    <w:rsid w:val="00C761AB"/>
    <w:rsid w:val="00C76270"/>
    <w:rsid w:val="00C76369"/>
    <w:rsid w:val="00C765FD"/>
    <w:rsid w:val="00C7674B"/>
    <w:rsid w:val="00C76760"/>
    <w:rsid w:val="00C768F6"/>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D0"/>
    <w:rsid w:val="00C86B2B"/>
    <w:rsid w:val="00C86EE3"/>
    <w:rsid w:val="00C86FD6"/>
    <w:rsid w:val="00C87038"/>
    <w:rsid w:val="00C870D1"/>
    <w:rsid w:val="00C87117"/>
    <w:rsid w:val="00C87363"/>
    <w:rsid w:val="00C87364"/>
    <w:rsid w:val="00C874B6"/>
    <w:rsid w:val="00C879D9"/>
    <w:rsid w:val="00C87A00"/>
    <w:rsid w:val="00C87B0F"/>
    <w:rsid w:val="00C87B57"/>
    <w:rsid w:val="00C87C99"/>
    <w:rsid w:val="00C90073"/>
    <w:rsid w:val="00C90232"/>
    <w:rsid w:val="00C90332"/>
    <w:rsid w:val="00C90635"/>
    <w:rsid w:val="00C911C3"/>
    <w:rsid w:val="00C91296"/>
    <w:rsid w:val="00C912D7"/>
    <w:rsid w:val="00C91332"/>
    <w:rsid w:val="00C913E5"/>
    <w:rsid w:val="00C91B04"/>
    <w:rsid w:val="00C91B96"/>
    <w:rsid w:val="00C91E65"/>
    <w:rsid w:val="00C91FBE"/>
    <w:rsid w:val="00C9206F"/>
    <w:rsid w:val="00C920BE"/>
    <w:rsid w:val="00C92503"/>
    <w:rsid w:val="00C92539"/>
    <w:rsid w:val="00C928BA"/>
    <w:rsid w:val="00C929B3"/>
    <w:rsid w:val="00C929C4"/>
    <w:rsid w:val="00C92CF9"/>
    <w:rsid w:val="00C92D35"/>
    <w:rsid w:val="00C92F96"/>
    <w:rsid w:val="00C92FA7"/>
    <w:rsid w:val="00C93060"/>
    <w:rsid w:val="00C93E4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BDE"/>
    <w:rsid w:val="00C96E21"/>
    <w:rsid w:val="00C96E83"/>
    <w:rsid w:val="00C96F33"/>
    <w:rsid w:val="00C97138"/>
    <w:rsid w:val="00C9723D"/>
    <w:rsid w:val="00C97372"/>
    <w:rsid w:val="00C97374"/>
    <w:rsid w:val="00C97928"/>
    <w:rsid w:val="00C97938"/>
    <w:rsid w:val="00C97CD1"/>
    <w:rsid w:val="00C97EA1"/>
    <w:rsid w:val="00CA0033"/>
    <w:rsid w:val="00CA00DA"/>
    <w:rsid w:val="00CA00E3"/>
    <w:rsid w:val="00CA023B"/>
    <w:rsid w:val="00CA0651"/>
    <w:rsid w:val="00CA06ED"/>
    <w:rsid w:val="00CA0AE4"/>
    <w:rsid w:val="00CA0DAE"/>
    <w:rsid w:val="00CA0F1D"/>
    <w:rsid w:val="00CA0FA0"/>
    <w:rsid w:val="00CA12AF"/>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948"/>
    <w:rsid w:val="00CA4AA5"/>
    <w:rsid w:val="00CA4BD8"/>
    <w:rsid w:val="00CA4FE0"/>
    <w:rsid w:val="00CA505B"/>
    <w:rsid w:val="00CA5116"/>
    <w:rsid w:val="00CA519B"/>
    <w:rsid w:val="00CA56BB"/>
    <w:rsid w:val="00CA574D"/>
    <w:rsid w:val="00CA5829"/>
    <w:rsid w:val="00CA5A2E"/>
    <w:rsid w:val="00CA5C1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7D3"/>
    <w:rsid w:val="00CA7BE5"/>
    <w:rsid w:val="00CA7DC6"/>
    <w:rsid w:val="00CA7E6C"/>
    <w:rsid w:val="00CA7EFE"/>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724"/>
    <w:rsid w:val="00CB5841"/>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6FF7"/>
    <w:rsid w:val="00CB7046"/>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5FE"/>
    <w:rsid w:val="00CC4B01"/>
    <w:rsid w:val="00CC4E23"/>
    <w:rsid w:val="00CC4F74"/>
    <w:rsid w:val="00CC50DF"/>
    <w:rsid w:val="00CC5327"/>
    <w:rsid w:val="00CC5441"/>
    <w:rsid w:val="00CC56DD"/>
    <w:rsid w:val="00CC56EF"/>
    <w:rsid w:val="00CC57F7"/>
    <w:rsid w:val="00CC5803"/>
    <w:rsid w:val="00CC5944"/>
    <w:rsid w:val="00CC5963"/>
    <w:rsid w:val="00CC5DA6"/>
    <w:rsid w:val="00CC5E1F"/>
    <w:rsid w:val="00CC5E7E"/>
    <w:rsid w:val="00CC610A"/>
    <w:rsid w:val="00CC61A0"/>
    <w:rsid w:val="00CC63B3"/>
    <w:rsid w:val="00CC65D1"/>
    <w:rsid w:val="00CC6CDF"/>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DBF"/>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30A"/>
    <w:rsid w:val="00CD5741"/>
    <w:rsid w:val="00CD577C"/>
    <w:rsid w:val="00CD5862"/>
    <w:rsid w:val="00CD5B43"/>
    <w:rsid w:val="00CD5B7A"/>
    <w:rsid w:val="00CD5C24"/>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76A"/>
    <w:rsid w:val="00CE08B1"/>
    <w:rsid w:val="00CE0A5C"/>
    <w:rsid w:val="00CE0A65"/>
    <w:rsid w:val="00CE0C9A"/>
    <w:rsid w:val="00CE0EF0"/>
    <w:rsid w:val="00CE1161"/>
    <w:rsid w:val="00CE117D"/>
    <w:rsid w:val="00CE1215"/>
    <w:rsid w:val="00CE15EA"/>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76"/>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23F"/>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84E"/>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2F17"/>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1"/>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160"/>
    <w:rsid w:val="00D272DD"/>
    <w:rsid w:val="00D2795E"/>
    <w:rsid w:val="00D27C04"/>
    <w:rsid w:val="00D27D0B"/>
    <w:rsid w:val="00D27E01"/>
    <w:rsid w:val="00D30566"/>
    <w:rsid w:val="00D30616"/>
    <w:rsid w:val="00D30663"/>
    <w:rsid w:val="00D30897"/>
    <w:rsid w:val="00D309C3"/>
    <w:rsid w:val="00D30E43"/>
    <w:rsid w:val="00D30FF9"/>
    <w:rsid w:val="00D31139"/>
    <w:rsid w:val="00D311F1"/>
    <w:rsid w:val="00D3143B"/>
    <w:rsid w:val="00D31544"/>
    <w:rsid w:val="00D31643"/>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0D"/>
    <w:rsid w:val="00D33721"/>
    <w:rsid w:val="00D33955"/>
    <w:rsid w:val="00D33B13"/>
    <w:rsid w:val="00D33BA2"/>
    <w:rsid w:val="00D33FE2"/>
    <w:rsid w:val="00D34086"/>
    <w:rsid w:val="00D340EA"/>
    <w:rsid w:val="00D3413B"/>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8B3"/>
    <w:rsid w:val="00D37ABF"/>
    <w:rsid w:val="00D37E85"/>
    <w:rsid w:val="00D37EA9"/>
    <w:rsid w:val="00D401E6"/>
    <w:rsid w:val="00D403A8"/>
    <w:rsid w:val="00D404C8"/>
    <w:rsid w:val="00D40610"/>
    <w:rsid w:val="00D40692"/>
    <w:rsid w:val="00D406AE"/>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9C"/>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AD4"/>
    <w:rsid w:val="00D45B63"/>
    <w:rsid w:val="00D45FA6"/>
    <w:rsid w:val="00D46067"/>
    <w:rsid w:val="00D46852"/>
    <w:rsid w:val="00D468C8"/>
    <w:rsid w:val="00D46B9B"/>
    <w:rsid w:val="00D471AB"/>
    <w:rsid w:val="00D4725F"/>
    <w:rsid w:val="00D472C5"/>
    <w:rsid w:val="00D47519"/>
    <w:rsid w:val="00D47587"/>
    <w:rsid w:val="00D475E8"/>
    <w:rsid w:val="00D4770D"/>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2A0"/>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6F12"/>
    <w:rsid w:val="00D57389"/>
    <w:rsid w:val="00D574C9"/>
    <w:rsid w:val="00D57966"/>
    <w:rsid w:val="00D57F6A"/>
    <w:rsid w:val="00D57F70"/>
    <w:rsid w:val="00D60016"/>
    <w:rsid w:val="00D60128"/>
    <w:rsid w:val="00D6022E"/>
    <w:rsid w:val="00D6083A"/>
    <w:rsid w:val="00D60895"/>
    <w:rsid w:val="00D608BF"/>
    <w:rsid w:val="00D60AAB"/>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CB"/>
    <w:rsid w:val="00D6372D"/>
    <w:rsid w:val="00D63A18"/>
    <w:rsid w:val="00D63B60"/>
    <w:rsid w:val="00D63EDF"/>
    <w:rsid w:val="00D640CB"/>
    <w:rsid w:val="00D6478A"/>
    <w:rsid w:val="00D647D4"/>
    <w:rsid w:val="00D649F9"/>
    <w:rsid w:val="00D64D4F"/>
    <w:rsid w:val="00D6501D"/>
    <w:rsid w:val="00D650B2"/>
    <w:rsid w:val="00D65253"/>
    <w:rsid w:val="00D6578F"/>
    <w:rsid w:val="00D6580B"/>
    <w:rsid w:val="00D65858"/>
    <w:rsid w:val="00D65A1D"/>
    <w:rsid w:val="00D65E57"/>
    <w:rsid w:val="00D66002"/>
    <w:rsid w:val="00D661F6"/>
    <w:rsid w:val="00D6621D"/>
    <w:rsid w:val="00D66377"/>
    <w:rsid w:val="00D665A1"/>
    <w:rsid w:val="00D666BA"/>
    <w:rsid w:val="00D6696B"/>
    <w:rsid w:val="00D669F6"/>
    <w:rsid w:val="00D66BEF"/>
    <w:rsid w:val="00D66C60"/>
    <w:rsid w:val="00D66EA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1FB"/>
    <w:rsid w:val="00D74249"/>
    <w:rsid w:val="00D7446B"/>
    <w:rsid w:val="00D74734"/>
    <w:rsid w:val="00D747E5"/>
    <w:rsid w:val="00D74B03"/>
    <w:rsid w:val="00D74CF2"/>
    <w:rsid w:val="00D74F0B"/>
    <w:rsid w:val="00D74F32"/>
    <w:rsid w:val="00D75058"/>
    <w:rsid w:val="00D75075"/>
    <w:rsid w:val="00D75571"/>
    <w:rsid w:val="00D75653"/>
    <w:rsid w:val="00D757A2"/>
    <w:rsid w:val="00D75931"/>
    <w:rsid w:val="00D75D03"/>
    <w:rsid w:val="00D75DB3"/>
    <w:rsid w:val="00D760AC"/>
    <w:rsid w:val="00D7625E"/>
    <w:rsid w:val="00D7632B"/>
    <w:rsid w:val="00D7641A"/>
    <w:rsid w:val="00D76531"/>
    <w:rsid w:val="00D76637"/>
    <w:rsid w:val="00D767B9"/>
    <w:rsid w:val="00D767E1"/>
    <w:rsid w:val="00D76A17"/>
    <w:rsid w:val="00D76A38"/>
    <w:rsid w:val="00D76A48"/>
    <w:rsid w:val="00D76BEA"/>
    <w:rsid w:val="00D76EB1"/>
    <w:rsid w:val="00D7702D"/>
    <w:rsid w:val="00D77596"/>
    <w:rsid w:val="00D775BF"/>
    <w:rsid w:val="00D775CA"/>
    <w:rsid w:val="00D77681"/>
    <w:rsid w:val="00D77795"/>
    <w:rsid w:val="00D7789D"/>
    <w:rsid w:val="00D77B58"/>
    <w:rsid w:val="00D77E44"/>
    <w:rsid w:val="00D800D4"/>
    <w:rsid w:val="00D80190"/>
    <w:rsid w:val="00D8044D"/>
    <w:rsid w:val="00D80565"/>
    <w:rsid w:val="00D80629"/>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1"/>
    <w:rsid w:val="00D82BD5"/>
    <w:rsid w:val="00D82E00"/>
    <w:rsid w:val="00D82E74"/>
    <w:rsid w:val="00D8324C"/>
    <w:rsid w:val="00D83301"/>
    <w:rsid w:val="00D8333F"/>
    <w:rsid w:val="00D839AA"/>
    <w:rsid w:val="00D83BB5"/>
    <w:rsid w:val="00D83FD4"/>
    <w:rsid w:val="00D84104"/>
    <w:rsid w:val="00D841C7"/>
    <w:rsid w:val="00D84509"/>
    <w:rsid w:val="00D84517"/>
    <w:rsid w:val="00D846B1"/>
    <w:rsid w:val="00D8489A"/>
    <w:rsid w:val="00D848FD"/>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6B7"/>
    <w:rsid w:val="00D876C8"/>
    <w:rsid w:val="00D87A5F"/>
    <w:rsid w:val="00D87CDD"/>
    <w:rsid w:val="00D87CF2"/>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C96"/>
    <w:rsid w:val="00D93D77"/>
    <w:rsid w:val="00D93F3F"/>
    <w:rsid w:val="00D93F44"/>
    <w:rsid w:val="00D93F95"/>
    <w:rsid w:val="00D9411C"/>
    <w:rsid w:val="00D94169"/>
    <w:rsid w:val="00D943DD"/>
    <w:rsid w:val="00D946EB"/>
    <w:rsid w:val="00D948C6"/>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B22"/>
    <w:rsid w:val="00DA4DB1"/>
    <w:rsid w:val="00DA4E20"/>
    <w:rsid w:val="00DA4E56"/>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1F2"/>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025"/>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93C"/>
    <w:rsid w:val="00DC2F59"/>
    <w:rsid w:val="00DC2F5A"/>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0AC"/>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9F6"/>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7D"/>
    <w:rsid w:val="00DD69C4"/>
    <w:rsid w:val="00DD6B29"/>
    <w:rsid w:val="00DD70AA"/>
    <w:rsid w:val="00DD7224"/>
    <w:rsid w:val="00DD737E"/>
    <w:rsid w:val="00DD78D1"/>
    <w:rsid w:val="00DD7BEF"/>
    <w:rsid w:val="00DD7C23"/>
    <w:rsid w:val="00DD7FA3"/>
    <w:rsid w:val="00DE00D3"/>
    <w:rsid w:val="00DE011C"/>
    <w:rsid w:val="00DE06AD"/>
    <w:rsid w:val="00DE0ACD"/>
    <w:rsid w:val="00DE0DD1"/>
    <w:rsid w:val="00DE0EF5"/>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91C"/>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B9C"/>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3"/>
    <w:rsid w:val="00DF2616"/>
    <w:rsid w:val="00DF2779"/>
    <w:rsid w:val="00DF288E"/>
    <w:rsid w:val="00DF2A33"/>
    <w:rsid w:val="00DF2CCD"/>
    <w:rsid w:val="00DF3615"/>
    <w:rsid w:val="00DF38EF"/>
    <w:rsid w:val="00DF3A06"/>
    <w:rsid w:val="00DF3A55"/>
    <w:rsid w:val="00DF401B"/>
    <w:rsid w:val="00DF40FA"/>
    <w:rsid w:val="00DF425A"/>
    <w:rsid w:val="00DF434C"/>
    <w:rsid w:val="00DF44A6"/>
    <w:rsid w:val="00DF4A4C"/>
    <w:rsid w:val="00DF4DE1"/>
    <w:rsid w:val="00DF4E26"/>
    <w:rsid w:val="00DF4F5A"/>
    <w:rsid w:val="00DF4F93"/>
    <w:rsid w:val="00DF50FD"/>
    <w:rsid w:val="00DF5291"/>
    <w:rsid w:val="00DF5314"/>
    <w:rsid w:val="00DF53A3"/>
    <w:rsid w:val="00DF55FD"/>
    <w:rsid w:val="00DF5677"/>
    <w:rsid w:val="00DF569C"/>
    <w:rsid w:val="00DF5810"/>
    <w:rsid w:val="00DF5A0B"/>
    <w:rsid w:val="00DF5AB0"/>
    <w:rsid w:val="00DF5B41"/>
    <w:rsid w:val="00DF5B93"/>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6FE2"/>
    <w:rsid w:val="00DF711E"/>
    <w:rsid w:val="00DF7276"/>
    <w:rsid w:val="00DF72F0"/>
    <w:rsid w:val="00DF73C1"/>
    <w:rsid w:val="00DF77FD"/>
    <w:rsid w:val="00DF7B89"/>
    <w:rsid w:val="00DF7F0E"/>
    <w:rsid w:val="00E00278"/>
    <w:rsid w:val="00E0053F"/>
    <w:rsid w:val="00E00590"/>
    <w:rsid w:val="00E005AA"/>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5FD9"/>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CD"/>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5B"/>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C44"/>
    <w:rsid w:val="00E13CBD"/>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0F87"/>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3E57"/>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4FB"/>
    <w:rsid w:val="00E26B3A"/>
    <w:rsid w:val="00E26B62"/>
    <w:rsid w:val="00E26D66"/>
    <w:rsid w:val="00E26D7A"/>
    <w:rsid w:val="00E270BD"/>
    <w:rsid w:val="00E2710B"/>
    <w:rsid w:val="00E2719C"/>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EF0"/>
    <w:rsid w:val="00E34F7E"/>
    <w:rsid w:val="00E35025"/>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DD2"/>
    <w:rsid w:val="00E37DF8"/>
    <w:rsid w:val="00E37EFB"/>
    <w:rsid w:val="00E37FC3"/>
    <w:rsid w:val="00E403AF"/>
    <w:rsid w:val="00E403ED"/>
    <w:rsid w:val="00E404F8"/>
    <w:rsid w:val="00E40803"/>
    <w:rsid w:val="00E40860"/>
    <w:rsid w:val="00E40894"/>
    <w:rsid w:val="00E40B51"/>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84D"/>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4"/>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6EB3"/>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93D"/>
    <w:rsid w:val="00E67E73"/>
    <w:rsid w:val="00E70445"/>
    <w:rsid w:val="00E70614"/>
    <w:rsid w:val="00E70779"/>
    <w:rsid w:val="00E708BD"/>
    <w:rsid w:val="00E70987"/>
    <w:rsid w:val="00E70A16"/>
    <w:rsid w:val="00E70F49"/>
    <w:rsid w:val="00E710F7"/>
    <w:rsid w:val="00E7138F"/>
    <w:rsid w:val="00E7150E"/>
    <w:rsid w:val="00E71547"/>
    <w:rsid w:val="00E71584"/>
    <w:rsid w:val="00E716C4"/>
    <w:rsid w:val="00E71724"/>
    <w:rsid w:val="00E7199D"/>
    <w:rsid w:val="00E71A75"/>
    <w:rsid w:val="00E71C4F"/>
    <w:rsid w:val="00E71D3C"/>
    <w:rsid w:val="00E71E68"/>
    <w:rsid w:val="00E72018"/>
    <w:rsid w:val="00E722E8"/>
    <w:rsid w:val="00E72434"/>
    <w:rsid w:val="00E72520"/>
    <w:rsid w:val="00E72584"/>
    <w:rsid w:val="00E72656"/>
    <w:rsid w:val="00E7271A"/>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2C0"/>
    <w:rsid w:val="00E82BB2"/>
    <w:rsid w:val="00E82DE4"/>
    <w:rsid w:val="00E83094"/>
    <w:rsid w:val="00E831AA"/>
    <w:rsid w:val="00E8337B"/>
    <w:rsid w:val="00E8367C"/>
    <w:rsid w:val="00E83684"/>
    <w:rsid w:val="00E83B59"/>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4AE"/>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D"/>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C25"/>
    <w:rsid w:val="00E91E2F"/>
    <w:rsid w:val="00E91F46"/>
    <w:rsid w:val="00E91FAC"/>
    <w:rsid w:val="00E92112"/>
    <w:rsid w:val="00E92597"/>
    <w:rsid w:val="00E92646"/>
    <w:rsid w:val="00E92721"/>
    <w:rsid w:val="00E92902"/>
    <w:rsid w:val="00E9291A"/>
    <w:rsid w:val="00E9295B"/>
    <w:rsid w:val="00E92FD3"/>
    <w:rsid w:val="00E930D2"/>
    <w:rsid w:val="00E932B5"/>
    <w:rsid w:val="00E93672"/>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51A"/>
    <w:rsid w:val="00E955C7"/>
    <w:rsid w:val="00E956C9"/>
    <w:rsid w:val="00E95802"/>
    <w:rsid w:val="00E9587A"/>
    <w:rsid w:val="00E959B4"/>
    <w:rsid w:val="00E95B5C"/>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83"/>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117"/>
    <w:rsid w:val="00EA4276"/>
    <w:rsid w:val="00EA42A7"/>
    <w:rsid w:val="00EA4331"/>
    <w:rsid w:val="00EA43D3"/>
    <w:rsid w:val="00EA4415"/>
    <w:rsid w:val="00EA4455"/>
    <w:rsid w:val="00EA451E"/>
    <w:rsid w:val="00EA45CD"/>
    <w:rsid w:val="00EA4887"/>
    <w:rsid w:val="00EA4C22"/>
    <w:rsid w:val="00EA506B"/>
    <w:rsid w:val="00EA53C5"/>
    <w:rsid w:val="00EA587F"/>
    <w:rsid w:val="00EA58D0"/>
    <w:rsid w:val="00EA5BBC"/>
    <w:rsid w:val="00EA5BE2"/>
    <w:rsid w:val="00EA5DAA"/>
    <w:rsid w:val="00EA5E95"/>
    <w:rsid w:val="00EA5EF4"/>
    <w:rsid w:val="00EA5F99"/>
    <w:rsid w:val="00EA638A"/>
    <w:rsid w:val="00EA645B"/>
    <w:rsid w:val="00EA69C6"/>
    <w:rsid w:val="00EA6B0C"/>
    <w:rsid w:val="00EA6C4E"/>
    <w:rsid w:val="00EA6E19"/>
    <w:rsid w:val="00EA6EF5"/>
    <w:rsid w:val="00EA7095"/>
    <w:rsid w:val="00EA7206"/>
    <w:rsid w:val="00EA726A"/>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99C"/>
    <w:rsid w:val="00EC4A05"/>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35"/>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0E"/>
    <w:rsid w:val="00ED1C38"/>
    <w:rsid w:val="00ED1C52"/>
    <w:rsid w:val="00ED1CF3"/>
    <w:rsid w:val="00ED211D"/>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71"/>
    <w:rsid w:val="00ED7794"/>
    <w:rsid w:val="00ED77E7"/>
    <w:rsid w:val="00ED7870"/>
    <w:rsid w:val="00ED7B29"/>
    <w:rsid w:val="00ED7DA6"/>
    <w:rsid w:val="00EE01FF"/>
    <w:rsid w:val="00EE024B"/>
    <w:rsid w:val="00EE0494"/>
    <w:rsid w:val="00EE05C7"/>
    <w:rsid w:val="00EE06C8"/>
    <w:rsid w:val="00EE070E"/>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44E"/>
    <w:rsid w:val="00EE4942"/>
    <w:rsid w:val="00EE4BAB"/>
    <w:rsid w:val="00EE4D12"/>
    <w:rsid w:val="00EE4D28"/>
    <w:rsid w:val="00EE4DC5"/>
    <w:rsid w:val="00EE4E58"/>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0A05"/>
    <w:rsid w:val="00EF11F5"/>
    <w:rsid w:val="00EF1238"/>
    <w:rsid w:val="00EF158B"/>
    <w:rsid w:val="00EF16B8"/>
    <w:rsid w:val="00EF16FC"/>
    <w:rsid w:val="00EF17C8"/>
    <w:rsid w:val="00EF1B74"/>
    <w:rsid w:val="00EF1B9A"/>
    <w:rsid w:val="00EF1D4B"/>
    <w:rsid w:val="00EF2124"/>
    <w:rsid w:val="00EF23ED"/>
    <w:rsid w:val="00EF2A8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98C"/>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5E"/>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8D8"/>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15"/>
    <w:rsid w:val="00F11EED"/>
    <w:rsid w:val="00F1214C"/>
    <w:rsid w:val="00F1236E"/>
    <w:rsid w:val="00F12658"/>
    <w:rsid w:val="00F1266E"/>
    <w:rsid w:val="00F12676"/>
    <w:rsid w:val="00F12768"/>
    <w:rsid w:val="00F1298C"/>
    <w:rsid w:val="00F12BFE"/>
    <w:rsid w:val="00F12C7A"/>
    <w:rsid w:val="00F12D4A"/>
    <w:rsid w:val="00F12E60"/>
    <w:rsid w:val="00F13167"/>
    <w:rsid w:val="00F13177"/>
    <w:rsid w:val="00F13191"/>
    <w:rsid w:val="00F131DB"/>
    <w:rsid w:val="00F13492"/>
    <w:rsid w:val="00F13494"/>
    <w:rsid w:val="00F134B2"/>
    <w:rsid w:val="00F13778"/>
    <w:rsid w:val="00F13801"/>
    <w:rsid w:val="00F13B62"/>
    <w:rsid w:val="00F13CF4"/>
    <w:rsid w:val="00F14566"/>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31A"/>
    <w:rsid w:val="00F21468"/>
    <w:rsid w:val="00F21474"/>
    <w:rsid w:val="00F215CE"/>
    <w:rsid w:val="00F21657"/>
    <w:rsid w:val="00F2165F"/>
    <w:rsid w:val="00F21738"/>
    <w:rsid w:val="00F21899"/>
    <w:rsid w:val="00F21E4C"/>
    <w:rsid w:val="00F22114"/>
    <w:rsid w:val="00F22165"/>
    <w:rsid w:val="00F22222"/>
    <w:rsid w:val="00F224E9"/>
    <w:rsid w:val="00F227A3"/>
    <w:rsid w:val="00F22CA0"/>
    <w:rsid w:val="00F22D89"/>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4E57"/>
    <w:rsid w:val="00F2541D"/>
    <w:rsid w:val="00F256F5"/>
    <w:rsid w:val="00F257A8"/>
    <w:rsid w:val="00F257AD"/>
    <w:rsid w:val="00F257C6"/>
    <w:rsid w:val="00F2588A"/>
    <w:rsid w:val="00F25926"/>
    <w:rsid w:val="00F25C49"/>
    <w:rsid w:val="00F26345"/>
    <w:rsid w:val="00F264EE"/>
    <w:rsid w:val="00F26558"/>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901"/>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C09"/>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233"/>
    <w:rsid w:val="00F45451"/>
    <w:rsid w:val="00F454D5"/>
    <w:rsid w:val="00F457FA"/>
    <w:rsid w:val="00F459BC"/>
    <w:rsid w:val="00F45AE8"/>
    <w:rsid w:val="00F45E03"/>
    <w:rsid w:val="00F464B4"/>
    <w:rsid w:val="00F46526"/>
    <w:rsid w:val="00F466C6"/>
    <w:rsid w:val="00F467F7"/>
    <w:rsid w:val="00F467FA"/>
    <w:rsid w:val="00F46A52"/>
    <w:rsid w:val="00F46AC8"/>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859"/>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49C"/>
    <w:rsid w:val="00F618F1"/>
    <w:rsid w:val="00F61AF4"/>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3D"/>
    <w:rsid w:val="00F641BE"/>
    <w:rsid w:val="00F64353"/>
    <w:rsid w:val="00F64376"/>
    <w:rsid w:val="00F6465B"/>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1F0"/>
    <w:rsid w:val="00F733B3"/>
    <w:rsid w:val="00F733C0"/>
    <w:rsid w:val="00F7369D"/>
    <w:rsid w:val="00F7390E"/>
    <w:rsid w:val="00F7393D"/>
    <w:rsid w:val="00F73C06"/>
    <w:rsid w:val="00F73F10"/>
    <w:rsid w:val="00F73F15"/>
    <w:rsid w:val="00F74050"/>
    <w:rsid w:val="00F74534"/>
    <w:rsid w:val="00F74709"/>
    <w:rsid w:val="00F7475C"/>
    <w:rsid w:val="00F74A9A"/>
    <w:rsid w:val="00F74B74"/>
    <w:rsid w:val="00F74C43"/>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22C"/>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6F2"/>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2A"/>
    <w:rsid w:val="00F86A82"/>
    <w:rsid w:val="00F86AC5"/>
    <w:rsid w:val="00F86CBF"/>
    <w:rsid w:val="00F86D0F"/>
    <w:rsid w:val="00F86D70"/>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853"/>
    <w:rsid w:val="00F93A4E"/>
    <w:rsid w:val="00F93BD0"/>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D15"/>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3D03"/>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94A"/>
    <w:rsid w:val="00FC7A77"/>
    <w:rsid w:val="00FC7B26"/>
    <w:rsid w:val="00FC7B7D"/>
    <w:rsid w:val="00FC7C99"/>
    <w:rsid w:val="00FC7D3D"/>
    <w:rsid w:val="00FC7D73"/>
    <w:rsid w:val="00FC7E80"/>
    <w:rsid w:val="00FD00A9"/>
    <w:rsid w:val="00FD022E"/>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07B"/>
    <w:rsid w:val="00FD4188"/>
    <w:rsid w:val="00FD43BA"/>
    <w:rsid w:val="00FD44B7"/>
    <w:rsid w:val="00FD45E4"/>
    <w:rsid w:val="00FD468B"/>
    <w:rsid w:val="00FD4791"/>
    <w:rsid w:val="00FD49F2"/>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A5E"/>
    <w:rsid w:val="00FE2B23"/>
    <w:rsid w:val="00FE2CFC"/>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1E1"/>
    <w:rsid w:val="00FF02AF"/>
    <w:rsid w:val="00FF02EC"/>
    <w:rsid w:val="00FF0354"/>
    <w:rsid w:val="00FF03AA"/>
    <w:rsid w:val="00FF056D"/>
    <w:rsid w:val="00FF07EC"/>
    <w:rsid w:val="00FF08B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C0"/>
    <w:rsid w:val="00FF24E3"/>
    <w:rsid w:val="00FF254C"/>
    <w:rsid w:val="00FF2C76"/>
    <w:rsid w:val="00FF2EA0"/>
    <w:rsid w:val="00FF2EE2"/>
    <w:rsid w:val="00FF321E"/>
    <w:rsid w:val="00FF32EB"/>
    <w:rsid w:val="00FF33CB"/>
    <w:rsid w:val="00FF348D"/>
    <w:rsid w:val="00FF39B4"/>
    <w:rsid w:val="00FF39D8"/>
    <w:rsid w:val="00FF3C66"/>
    <w:rsid w:val="00FF3EB8"/>
    <w:rsid w:val="00FF3EE9"/>
    <w:rsid w:val="00FF427F"/>
    <w:rsid w:val="00FF4436"/>
    <w:rsid w:val="00FF468E"/>
    <w:rsid w:val="00FF46D6"/>
    <w:rsid w:val="00FF477F"/>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B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lsdException w:name="heading 3" w:semiHidden="0" w:unhideWhenUsed="0"/>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34"/>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F8122C"/>
    <w:pPr>
      <w:spacing w:before="120"/>
      <w:jc w:val="both"/>
    </w:pPr>
    <w:rPr>
      <w:rFonts w:eastAsia="MS Mincho"/>
      <w:color w:val="auto"/>
      <w:szCs w:val="28"/>
      <w:lang w:val="sv-SE" w:bidi="ar-SA"/>
    </w:rPr>
  </w:style>
  <w:style w:type="paragraph" w:customStyle="1" w:styleId="MUC20">
    <w:name w:val="MUC 2"/>
    <w:basedOn w:val="MUC10"/>
    <w:autoRedefine/>
    <w:qFormat/>
    <w:rsid w:val="007B3D82"/>
    <w:pPr>
      <w:outlineLvl w:val="1"/>
    </w:pPr>
    <w:rPr>
      <w:lang w:val="sq-AL"/>
    </w:rPr>
  </w:style>
  <w:style w:type="paragraph" w:customStyle="1" w:styleId="A111">
    <w:name w:val="A 1.1.1"/>
    <w:basedOn w:val="MUC20"/>
    <w:autoRedefine/>
    <w:rsid w:val="001F0518"/>
    <w:pPr>
      <w:outlineLvl w:val="2"/>
    </w:pPr>
    <w:rPr>
      <w:rFonts w:eastAsia="Verdana"/>
      <w:sz w:val="26"/>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rsid w:val="009B2FF7"/>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29"/>
      </w:numPr>
      <w:spacing w:before="60" w:after="60"/>
    </w:pPr>
    <w:rPr>
      <w:rFonts w:eastAsia="Calibri" w:cs="Times New Roman"/>
      <w:szCs w:val="22"/>
      <w:lang w:bidi="ar-SA"/>
    </w:rPr>
  </w:style>
  <w:style w:type="paragraph" w:customStyle="1" w:styleId="ANgun">
    <w:name w:val="A Nguồn"/>
    <w:basedOn w:val="Normal"/>
    <w:link w:val="ANgunChar"/>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F8122C"/>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32"/>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32"/>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32"/>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32"/>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32"/>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32"/>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32"/>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706E1F"/>
    <w:pPr>
      <w:spacing w:before="120" w:after="120"/>
      <w:ind w:firstLine="567"/>
      <w:jc w:val="both"/>
      <w:outlineLvl w:val="2"/>
    </w:pPr>
    <w:rPr>
      <w:rFonts w:cs="Times New Roman"/>
      <w:b/>
      <w:i/>
      <w:spacing w:val="-4"/>
      <w:sz w:val="28"/>
      <w:szCs w:val="26"/>
      <w:lang w:val="en-GB"/>
    </w:rPr>
  </w:style>
  <w:style w:type="paragraph" w:customStyle="1" w:styleId="MUC4">
    <w:name w:val="MUC 4"/>
    <w:basedOn w:val="Normal"/>
    <w:qFormat/>
    <w:rsid w:val="00706E1F"/>
    <w:pPr>
      <w:spacing w:before="120" w:after="120"/>
      <w:ind w:firstLine="567"/>
      <w:jc w:val="both"/>
      <w:outlineLvl w:val="3"/>
    </w:pPr>
    <w:rPr>
      <w:rFonts w:cs="Times New Roman"/>
      <w:i/>
      <w:sz w:val="28"/>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bangbieu">
    <w:name w:val="bang bieu"/>
    <w:basedOn w:val="Normal"/>
    <w:qFormat/>
    <w:rsid w:val="00422310"/>
    <w:pPr>
      <w:jc w:val="center"/>
    </w:pPr>
    <w:rPr>
      <w:sz w:val="26"/>
      <w:szCs w:val="26"/>
    </w:rPr>
  </w:style>
  <w:style w:type="paragraph" w:customStyle="1" w:styleId="baocao">
    <w:name w:val="bao cao"/>
    <w:basedOn w:val="Normal"/>
    <w:rsid w:val="00B64AC6"/>
    <w:pPr>
      <w:spacing w:before="120"/>
      <w:ind w:firstLine="567"/>
      <w:jc w:val="both"/>
    </w:pPr>
    <w:rPr>
      <w:rFonts w:cs="Times New Roman"/>
      <w:sz w:val="28"/>
      <w:szCs w:val="24"/>
      <w:lang w:val="en-GB" w:bidi="ar-SA"/>
    </w:rPr>
  </w:style>
  <w:style w:type="paragraph" w:customStyle="1" w:styleId="2NIDUNG">
    <w:name w:val="2.NÔI DUNG"/>
    <w:basedOn w:val="Normal"/>
    <w:rsid w:val="00927536"/>
    <w:pPr>
      <w:spacing w:before="120"/>
      <w:ind w:firstLine="567"/>
      <w:jc w:val="both"/>
    </w:pPr>
    <w:rPr>
      <w:rFonts w:cs="Times New Roman"/>
      <w:sz w:val="28"/>
      <w:szCs w:val="24"/>
      <w:lang w:val="en-GB" w:bidi="ar-SA"/>
    </w:rPr>
  </w:style>
  <w:style w:type="paragraph" w:customStyle="1" w:styleId="9BNG">
    <w:name w:val="9. BẢNG"/>
    <w:basedOn w:val="Normal"/>
    <w:rsid w:val="00927536"/>
    <w:pPr>
      <w:spacing w:before="120"/>
      <w:jc w:val="center"/>
    </w:pPr>
    <w:rPr>
      <w:b/>
      <w:sz w:val="26"/>
      <w:lang w:val="nb-NO"/>
    </w:rPr>
  </w:style>
  <w:style w:type="paragraph" w:customStyle="1" w:styleId="1NIDUNGBNG">
    <w:name w:val="1.NỘI DUNG BẢNG"/>
    <w:basedOn w:val="Normal"/>
    <w:rsid w:val="00927536"/>
    <w:pPr>
      <w:jc w:val="center"/>
    </w:pPr>
    <w:rPr>
      <w:sz w:val="26"/>
      <w:szCs w:val="26"/>
    </w:rPr>
  </w:style>
  <w:style w:type="paragraph" w:customStyle="1" w:styleId="7MC5">
    <w:name w:val="7.MỤC 5"/>
    <w:basedOn w:val="Normal"/>
    <w:rsid w:val="00927536"/>
    <w:pPr>
      <w:spacing w:before="120"/>
      <w:ind w:firstLine="567"/>
      <w:jc w:val="both"/>
    </w:pPr>
    <w:rPr>
      <w:b/>
      <w:i/>
      <w:sz w:val="28"/>
    </w:rPr>
  </w:style>
  <w:style w:type="paragraph" w:customStyle="1" w:styleId="II">
    <w:name w:val="II."/>
    <w:basedOn w:val="Normal"/>
    <w:rsid w:val="007744BA"/>
    <w:pPr>
      <w:spacing w:before="120"/>
      <w:jc w:val="both"/>
      <w:outlineLvl w:val="0"/>
    </w:pPr>
    <w:rPr>
      <w:b/>
      <w:sz w:val="28"/>
      <w:lang w:val="sq-AL"/>
    </w:rPr>
  </w:style>
  <w:style w:type="paragraph" w:customStyle="1" w:styleId="III">
    <w:name w:val="III."/>
    <w:basedOn w:val="II"/>
    <w:rsid w:val="007744BA"/>
    <w:pPr>
      <w:ind w:firstLine="567"/>
    </w:pPr>
  </w:style>
  <w:style w:type="paragraph" w:customStyle="1" w:styleId="V">
    <w:name w:val="V."/>
    <w:basedOn w:val="Normal"/>
    <w:rsid w:val="007744BA"/>
    <w:pPr>
      <w:spacing w:before="120"/>
      <w:ind w:firstLine="567"/>
      <w:jc w:val="both"/>
    </w:pPr>
    <w:rPr>
      <w:b/>
      <w:i/>
      <w:sz w:val="28"/>
    </w:rPr>
  </w:style>
  <w:style w:type="paragraph" w:customStyle="1" w:styleId="VI">
    <w:name w:val="VI."/>
    <w:basedOn w:val="Normal"/>
    <w:rsid w:val="007744BA"/>
    <w:pPr>
      <w:spacing w:before="120"/>
      <w:ind w:firstLine="567"/>
      <w:jc w:val="both"/>
    </w:pPr>
    <w:rPr>
      <w:i/>
      <w:sz w:val="28"/>
      <w:lang w:val="vi-VN"/>
    </w:rPr>
  </w:style>
  <w:style w:type="paragraph" w:customStyle="1" w:styleId="12NDKHUNG">
    <w:name w:val="12 ND KHUNG"/>
    <w:basedOn w:val="Normal"/>
    <w:qFormat/>
    <w:rsid w:val="007744BA"/>
    <w:pPr>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lsdException w:name="heading 3" w:semiHidden="0" w:unhideWhenUsed="0"/>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
    <w:basedOn w:val="Normal"/>
    <w:uiPriority w:val="34"/>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F8122C"/>
    <w:pPr>
      <w:spacing w:before="120"/>
      <w:jc w:val="both"/>
    </w:pPr>
    <w:rPr>
      <w:rFonts w:eastAsia="MS Mincho"/>
      <w:color w:val="auto"/>
      <w:szCs w:val="28"/>
      <w:lang w:val="sv-SE" w:bidi="ar-SA"/>
    </w:rPr>
  </w:style>
  <w:style w:type="paragraph" w:customStyle="1" w:styleId="MUC20">
    <w:name w:val="MUC 2"/>
    <w:basedOn w:val="MUC10"/>
    <w:autoRedefine/>
    <w:qFormat/>
    <w:rsid w:val="007B3D82"/>
    <w:pPr>
      <w:outlineLvl w:val="1"/>
    </w:pPr>
    <w:rPr>
      <w:lang w:val="sq-AL"/>
    </w:rPr>
  </w:style>
  <w:style w:type="paragraph" w:customStyle="1" w:styleId="A111">
    <w:name w:val="A 1.1.1"/>
    <w:basedOn w:val="MUC20"/>
    <w:autoRedefine/>
    <w:rsid w:val="001F0518"/>
    <w:pPr>
      <w:outlineLvl w:val="2"/>
    </w:pPr>
    <w:rPr>
      <w:rFonts w:eastAsia="Verdana"/>
      <w:sz w:val="26"/>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rsid w:val="009B2FF7"/>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29"/>
      </w:numPr>
      <w:spacing w:before="60" w:after="60"/>
    </w:pPr>
    <w:rPr>
      <w:rFonts w:eastAsia="Calibri" w:cs="Times New Roman"/>
      <w:szCs w:val="22"/>
      <w:lang w:bidi="ar-SA"/>
    </w:rPr>
  </w:style>
  <w:style w:type="paragraph" w:customStyle="1" w:styleId="ANgun">
    <w:name w:val="A Nguồn"/>
    <w:basedOn w:val="Normal"/>
    <w:link w:val="ANgunChar"/>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F8122C"/>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32"/>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32"/>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32"/>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32"/>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32"/>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32"/>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32"/>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706E1F"/>
    <w:pPr>
      <w:spacing w:before="120" w:after="120"/>
      <w:ind w:firstLine="567"/>
      <w:jc w:val="both"/>
      <w:outlineLvl w:val="2"/>
    </w:pPr>
    <w:rPr>
      <w:rFonts w:cs="Times New Roman"/>
      <w:b/>
      <w:i/>
      <w:spacing w:val="-4"/>
      <w:sz w:val="28"/>
      <w:szCs w:val="26"/>
      <w:lang w:val="en-GB"/>
    </w:rPr>
  </w:style>
  <w:style w:type="paragraph" w:customStyle="1" w:styleId="MUC4">
    <w:name w:val="MUC 4"/>
    <w:basedOn w:val="Normal"/>
    <w:qFormat/>
    <w:rsid w:val="00706E1F"/>
    <w:pPr>
      <w:spacing w:before="120" w:after="120"/>
      <w:ind w:firstLine="567"/>
      <w:jc w:val="both"/>
      <w:outlineLvl w:val="3"/>
    </w:pPr>
    <w:rPr>
      <w:rFonts w:cs="Times New Roman"/>
      <w:i/>
      <w:sz w:val="28"/>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bangbieu">
    <w:name w:val="bang bieu"/>
    <w:basedOn w:val="Normal"/>
    <w:qFormat/>
    <w:rsid w:val="00422310"/>
    <w:pPr>
      <w:jc w:val="center"/>
    </w:pPr>
    <w:rPr>
      <w:sz w:val="26"/>
      <w:szCs w:val="26"/>
    </w:rPr>
  </w:style>
  <w:style w:type="paragraph" w:customStyle="1" w:styleId="baocao">
    <w:name w:val="bao cao"/>
    <w:basedOn w:val="Normal"/>
    <w:rsid w:val="00B64AC6"/>
    <w:pPr>
      <w:spacing w:before="120"/>
      <w:ind w:firstLine="567"/>
      <w:jc w:val="both"/>
    </w:pPr>
    <w:rPr>
      <w:rFonts w:cs="Times New Roman"/>
      <w:sz w:val="28"/>
      <w:szCs w:val="24"/>
      <w:lang w:val="en-GB" w:bidi="ar-SA"/>
    </w:rPr>
  </w:style>
  <w:style w:type="paragraph" w:customStyle="1" w:styleId="2NIDUNG">
    <w:name w:val="2.NÔI DUNG"/>
    <w:basedOn w:val="Normal"/>
    <w:rsid w:val="00927536"/>
    <w:pPr>
      <w:spacing w:before="120"/>
      <w:ind w:firstLine="567"/>
      <w:jc w:val="both"/>
    </w:pPr>
    <w:rPr>
      <w:rFonts w:cs="Times New Roman"/>
      <w:sz w:val="28"/>
      <w:szCs w:val="24"/>
      <w:lang w:val="en-GB" w:bidi="ar-SA"/>
    </w:rPr>
  </w:style>
  <w:style w:type="paragraph" w:customStyle="1" w:styleId="9BNG">
    <w:name w:val="9. BẢNG"/>
    <w:basedOn w:val="Normal"/>
    <w:rsid w:val="00927536"/>
    <w:pPr>
      <w:spacing w:before="120"/>
      <w:jc w:val="center"/>
    </w:pPr>
    <w:rPr>
      <w:b/>
      <w:sz w:val="26"/>
      <w:lang w:val="nb-NO"/>
    </w:rPr>
  </w:style>
  <w:style w:type="paragraph" w:customStyle="1" w:styleId="1NIDUNGBNG">
    <w:name w:val="1.NỘI DUNG BẢNG"/>
    <w:basedOn w:val="Normal"/>
    <w:rsid w:val="00927536"/>
    <w:pPr>
      <w:jc w:val="center"/>
    </w:pPr>
    <w:rPr>
      <w:sz w:val="26"/>
      <w:szCs w:val="26"/>
    </w:rPr>
  </w:style>
  <w:style w:type="paragraph" w:customStyle="1" w:styleId="7MC5">
    <w:name w:val="7.MỤC 5"/>
    <w:basedOn w:val="Normal"/>
    <w:rsid w:val="00927536"/>
    <w:pPr>
      <w:spacing w:before="120"/>
      <w:ind w:firstLine="567"/>
      <w:jc w:val="both"/>
    </w:pPr>
    <w:rPr>
      <w:b/>
      <w:i/>
      <w:sz w:val="28"/>
    </w:rPr>
  </w:style>
  <w:style w:type="paragraph" w:customStyle="1" w:styleId="II">
    <w:name w:val="II."/>
    <w:basedOn w:val="Normal"/>
    <w:rsid w:val="007744BA"/>
    <w:pPr>
      <w:spacing w:before="120"/>
      <w:jc w:val="both"/>
      <w:outlineLvl w:val="0"/>
    </w:pPr>
    <w:rPr>
      <w:b/>
      <w:sz w:val="28"/>
      <w:lang w:val="sq-AL"/>
    </w:rPr>
  </w:style>
  <w:style w:type="paragraph" w:customStyle="1" w:styleId="III">
    <w:name w:val="III."/>
    <w:basedOn w:val="II"/>
    <w:rsid w:val="007744BA"/>
    <w:pPr>
      <w:ind w:firstLine="567"/>
    </w:pPr>
  </w:style>
  <w:style w:type="paragraph" w:customStyle="1" w:styleId="V">
    <w:name w:val="V."/>
    <w:basedOn w:val="Normal"/>
    <w:rsid w:val="007744BA"/>
    <w:pPr>
      <w:spacing w:before="120"/>
      <w:ind w:firstLine="567"/>
      <w:jc w:val="both"/>
    </w:pPr>
    <w:rPr>
      <w:b/>
      <w:i/>
      <w:sz w:val="28"/>
    </w:rPr>
  </w:style>
  <w:style w:type="paragraph" w:customStyle="1" w:styleId="VI">
    <w:name w:val="VI."/>
    <w:basedOn w:val="Normal"/>
    <w:rsid w:val="007744BA"/>
    <w:pPr>
      <w:spacing w:before="120"/>
      <w:ind w:firstLine="567"/>
      <w:jc w:val="both"/>
    </w:pPr>
    <w:rPr>
      <w:i/>
      <w:sz w:val="28"/>
      <w:lang w:val="vi-VN"/>
    </w:rPr>
  </w:style>
  <w:style w:type="paragraph" w:customStyle="1" w:styleId="12NDKHUNG">
    <w:name w:val="12 ND KHUNG"/>
    <w:basedOn w:val="Normal"/>
    <w:qFormat/>
    <w:rsid w:val="007744BA"/>
    <w:pPr>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30425506">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396976642">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2493088">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710714687">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hyperlink" Target="http://vi.wikipedia.org/wiki/Cacbon" TargetMode="External"/><Relationship Id="rId42" Type="http://schemas.openxmlformats.org/officeDocument/2006/relationships/image" Target="media/image14.png"/><Relationship Id="rId47" Type="http://schemas.openxmlformats.org/officeDocument/2006/relationships/header" Target="header4.xml"/><Relationship Id="rId50"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hyperlink" Target="http://vi.wikipedia.org/wiki/Hi%C4%91r%C3%B4" TargetMode="External"/><Relationship Id="rId38" Type="http://schemas.openxmlformats.org/officeDocument/2006/relationships/oleObject" Target="embeddings/oleObject7.bin"/><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oleObject" Target="embeddings/oleObject2.bin"/><Relationship Id="rId29" Type="http://schemas.openxmlformats.org/officeDocument/2006/relationships/image" Target="media/image8.wmf"/><Relationship Id="rId41" Type="http://schemas.openxmlformats.org/officeDocument/2006/relationships/image" Target="media/image1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4.bin"/><Relationship Id="rId32" Type="http://schemas.openxmlformats.org/officeDocument/2006/relationships/hyperlink" Target="http://vi.wikipedia.org/wiki/L%C6%B0u_hu%E1%BB%B3nh" TargetMode="External"/><Relationship Id="rId37" Type="http://schemas.openxmlformats.org/officeDocument/2006/relationships/image" Target="media/image11.wmf"/><Relationship Id="rId40" Type="http://schemas.openxmlformats.org/officeDocument/2006/relationships/oleObject" Target="embeddings/oleObject8.bin"/><Relationship Id="rId45" Type="http://schemas.openxmlformats.org/officeDocument/2006/relationships/header" Target="header3.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5.wmf"/><Relationship Id="rId28" Type="http://schemas.openxmlformats.org/officeDocument/2006/relationships/oleObject" Target="embeddings/oleObject6.bin"/><Relationship Id="rId36" Type="http://schemas.openxmlformats.org/officeDocument/2006/relationships/image" Target="media/image10.wmf"/><Relationship Id="rId49"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3.wmf"/><Relationship Id="rId31" Type="http://schemas.openxmlformats.org/officeDocument/2006/relationships/hyperlink" Target="http://vi.wikipedia.org/wiki/Nh%C3%B3m_sulfhydryl" TargetMode="External"/><Relationship Id="rId44" Type="http://schemas.openxmlformats.org/officeDocument/2006/relationships/image" Target="media/image16.emf"/><Relationship Id="rId52"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oleObject" Target="embeddings/oleObject3.bin"/><Relationship Id="rId27" Type="http://schemas.openxmlformats.org/officeDocument/2006/relationships/image" Target="media/image7.wmf"/><Relationship Id="rId30" Type="http://schemas.openxmlformats.org/officeDocument/2006/relationships/hyperlink" Target="http://vi.wikipedia.org/wiki/H%E1%BB%A3p_ch%E1%BA%A5t_h%E1%BB%AFu_c%C6%A1" TargetMode="External"/><Relationship Id="rId35" Type="http://schemas.openxmlformats.org/officeDocument/2006/relationships/image" Target="media/image9.jpeg"/><Relationship Id="rId43" Type="http://schemas.openxmlformats.org/officeDocument/2006/relationships/image" Target="media/image15.png"/><Relationship Id="rId48"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0FC82-5841-42A2-A5BB-CF0B39A04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132</Pages>
  <Words>42125</Words>
  <Characters>240113</Characters>
  <Application>Microsoft Office Word</Application>
  <DocSecurity>0</DocSecurity>
  <Lines>2000</Lines>
  <Paragraphs>563</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281675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ismail - [2010]</cp:lastModifiedBy>
  <cp:revision>808</cp:revision>
  <cp:lastPrinted>2023-05-24T03:54:00Z</cp:lastPrinted>
  <dcterms:created xsi:type="dcterms:W3CDTF">2023-11-10T00:56:00Z</dcterms:created>
  <dcterms:modified xsi:type="dcterms:W3CDTF">2023-11-10T01:55:00Z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